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CT600 Cover Letter</w:t>
      </w:r>
    </w:p>
    <w:p>
      <w:r>
        <w:t># CT600 Cover Letter Template</w:t>
      </w:r>
    </w:p>
    <w:p/>
    <w:p>
      <w:r>
        <w:t xml:space="preserve">**Company:** </w:t>
      </w:r>
    </w:p>
    <w:p>
      <w:r>
        <w:t xml:space="preserve">**Period End:** </w:t>
      </w:r>
    </w:p>
    <w:p/>
    <w:p>
      <w:r>
        <w:t>## Key Figures</w:t>
      </w:r>
    </w:p>
    <w:p>
      <w:r>
        <w:t>| Item | Amount |</w:t>
      </w:r>
    </w:p>
    <w:p>
      <w:r>
        <w:t>|------|--------|</w:t>
      </w:r>
    </w:p>
    <w:p>
      <w:r>
        <w:t>| Profit Before Tax | £ |</w:t>
      </w:r>
    </w:p>
    <w:p>
      <w:r>
        <w:t>| Tax Due / Refund  | £ |</w:t>
      </w:r>
    </w:p>
    <w:p>
      <w:r>
        <w:t>| Loss Carried Forward | £ |</w:t>
      </w:r>
    </w:p>
    <w:p/>
    <w:p>
      <w:r>
        <w:t>## Submission Details</w:t>
      </w:r>
    </w:p>
    <w:p>
      <w:r>
        <w:t xml:space="preserve">- Companies House Confirmation: </w:t>
      </w:r>
    </w:p>
    <w:p>
      <w:r>
        <w:t xml:space="preserve">- HMRC Reference: </w:t>
      </w:r>
    </w:p>
    <w:p/>
    <w:p>
      <w:r>
        <w:t>## Next Steps</w:t>
      </w:r>
    </w:p>
    <w:p/>
    <w:p>
      <w:r>
        <w:t>---</w:t>
      </w:r>
    </w:p>
    <w:p>
      <w:r>
        <w:t>*Prepared by MDJ Consultants Ltd. Not legal advice.*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43200" cy="57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il MD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8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DJ Squa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