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5" w:name="pp-pipe-products-web-application"/>
    <w:p>
      <w:pPr>
        <w:pStyle w:val="Heading1"/>
      </w:pPr>
      <w:r>
        <w:t xml:space="preserve">PP Pipe Products — Web Application</w:t>
      </w:r>
    </w:p>
    <w:bookmarkStart w:id="9" w:name="project-document-feature-guide"/>
    <w:p>
      <w:pPr>
        <w:pStyle w:val="Heading2"/>
      </w:pPr>
      <w:r>
        <w:t xml:space="preserve">Project Document &amp; Feature Guide</w:t>
      </w:r>
    </w:p>
    <w:p>
      <w:pPr>
        <w:pStyle w:val="FirstParagraph"/>
      </w:pPr>
      <w:r>
        <w:rPr>
          <w:b/>
          <w:bCs/>
        </w:rPr>
        <w:t xml:space="preserve">Version:</w:t>
      </w:r>
      <w:r>
        <w:t xml:space="preserve"> </w:t>
      </w:r>
      <w:r>
        <w:t xml:space="preserve">1.0</w:t>
      </w:r>
      <w:r>
        <w:br/>
      </w:r>
      <w:r>
        <w:rPr>
          <w:b/>
          <w:bCs/>
        </w:rPr>
        <w:t xml:space="preserve">Date:</w:t>
      </w:r>
      <w:r>
        <w:t xml:space="preserve"> </w:t>
      </w:r>
      <w:r>
        <w:t xml:space="preserve">May 2026</w:t>
      </w:r>
      <w:r>
        <w:br/>
      </w:r>
      <w:r>
        <w:rPr>
          <w:b/>
          <w:bCs/>
        </w:rPr>
        <w:t xml:space="preserve">Platform:</w:t>
      </w:r>
      <w:r>
        <w:t xml:space="preserve"> </w:t>
      </w:r>
      <w:r>
        <w:t xml:space="preserve">Web Application (React + TypeScript)</w:t>
      </w:r>
      <w:r>
        <w:br/>
      </w:r>
      <w:r>
        <w:rPr>
          <w:b/>
          <w:bCs/>
        </w:rPr>
        <w:t xml:space="preserve">Backend API:</w:t>
      </w:r>
      <w:r>
        <w:t xml:space="preserve"> </w:t>
      </w:r>
      <w:r>
        <w:t xml:space="preserve">Node.js REST API (Port 8080)</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5508b397684bf4192a0d8d0a48692b0135f807f">
        <w:r>
          <w:rPr>
            <w:rStyle w:val="Hyperlink"/>
          </w:rPr>
          <w:t xml:space="preserve">System Overview</w:t>
        </w:r>
      </w:hyperlink>
    </w:p>
    <w:p>
      <w:pPr>
        <w:pStyle w:val="Compact"/>
        <w:numPr>
          <w:ilvl w:val="0"/>
          <w:numId w:val="1001"/>
        </w:numPr>
      </w:pPr>
      <w:hyperlink w:anchor="X04f3415e757c74bf0ab2f64be013b3aff62c635">
        <w:r>
          <w:rPr>
            <w:rStyle w:val="Hyperlink"/>
          </w:rPr>
          <w:t xml:space="preserve">User Roles &amp; Access Control</w:t>
        </w:r>
      </w:hyperlink>
    </w:p>
    <w:p>
      <w:pPr>
        <w:pStyle w:val="Compact"/>
        <w:numPr>
          <w:ilvl w:val="0"/>
          <w:numId w:val="1001"/>
        </w:numPr>
      </w:pPr>
      <w:hyperlink w:anchor="X5aad9ff4b4cfc93f2a62086e72205c00316acad">
        <w:r>
          <w:rPr>
            <w:rStyle w:val="Hyperlink"/>
          </w:rPr>
          <w:t xml:space="preserve">Module 1 — Dashboard</w:t>
        </w:r>
      </w:hyperlink>
    </w:p>
    <w:p>
      <w:pPr>
        <w:pStyle w:val="Compact"/>
        <w:numPr>
          <w:ilvl w:val="0"/>
          <w:numId w:val="1001"/>
        </w:numPr>
      </w:pPr>
      <w:hyperlink w:anchor="Xf0a087ba45b624e563e05cd511948bd5773e38f">
        <w:r>
          <w:rPr>
            <w:rStyle w:val="Hyperlink"/>
          </w:rPr>
          <w:t xml:space="preserve">Module 2 — Point of Sale (POS)</w:t>
        </w:r>
      </w:hyperlink>
    </w:p>
    <w:p>
      <w:pPr>
        <w:pStyle w:val="Compact"/>
        <w:numPr>
          <w:ilvl w:val="0"/>
          <w:numId w:val="1001"/>
        </w:numPr>
      </w:pPr>
      <w:hyperlink w:anchor="X65184098cb4a24323d1a99b4110c7294927600f">
        <w:r>
          <w:rPr>
            <w:rStyle w:val="Hyperlink"/>
          </w:rPr>
          <w:t xml:space="preserve">Module 3 — Sales</w:t>
        </w:r>
      </w:hyperlink>
    </w:p>
    <w:p>
      <w:pPr>
        <w:pStyle w:val="Compact"/>
        <w:numPr>
          <w:ilvl w:val="0"/>
          <w:numId w:val="1001"/>
        </w:numPr>
      </w:pPr>
      <w:hyperlink w:anchor="X5c36c5c411ea020e77a1a7a7f02cdbb6e81d76d">
        <w:r>
          <w:rPr>
            <w:rStyle w:val="Hyperlink"/>
          </w:rPr>
          <w:t xml:space="preserve">Module 4 — Purchases</w:t>
        </w:r>
      </w:hyperlink>
    </w:p>
    <w:p>
      <w:pPr>
        <w:pStyle w:val="Compact"/>
        <w:numPr>
          <w:ilvl w:val="0"/>
          <w:numId w:val="1001"/>
        </w:numPr>
      </w:pPr>
      <w:hyperlink w:anchor="X2e3a7a2bc96bd691069eedccf547232741265b9">
        <w:r>
          <w:rPr>
            <w:rStyle w:val="Hyperlink"/>
          </w:rPr>
          <w:t xml:space="preserve">Module 5 — Inventory</w:t>
        </w:r>
      </w:hyperlink>
    </w:p>
    <w:p>
      <w:pPr>
        <w:pStyle w:val="Compact"/>
        <w:numPr>
          <w:ilvl w:val="0"/>
          <w:numId w:val="1001"/>
        </w:numPr>
      </w:pPr>
      <w:hyperlink w:anchor="Xa38fcb3f242a28403923d7be94490daad38f047">
        <w:r>
          <w:rPr>
            <w:rStyle w:val="Hyperlink"/>
          </w:rPr>
          <w:t xml:space="preserve">Module 6 — Production</w:t>
        </w:r>
      </w:hyperlink>
    </w:p>
    <w:p>
      <w:pPr>
        <w:pStyle w:val="Compact"/>
        <w:numPr>
          <w:ilvl w:val="0"/>
          <w:numId w:val="1001"/>
        </w:numPr>
      </w:pPr>
      <w:hyperlink w:anchor="X9d8af8417c53c500c44ea83498942c539c4369b">
        <w:r>
          <w:rPr>
            <w:rStyle w:val="Hyperlink"/>
          </w:rPr>
          <w:t xml:space="preserve">Module 7 — Business Operations Hub</w:t>
        </w:r>
      </w:hyperlink>
    </w:p>
    <w:p>
      <w:pPr>
        <w:pStyle w:val="Compact"/>
        <w:numPr>
          <w:ilvl w:val="0"/>
          <w:numId w:val="1001"/>
        </w:numPr>
      </w:pPr>
      <w:hyperlink w:anchor="Xbd493f4c75347d5dcc1b8e11ec33738e395f4f1">
        <w:r>
          <w:rPr>
            <w:rStyle w:val="Hyperlink"/>
          </w:rPr>
          <w:t xml:space="preserve">Module 8 — Customers</w:t>
        </w:r>
      </w:hyperlink>
    </w:p>
    <w:p>
      <w:pPr>
        <w:pStyle w:val="Compact"/>
        <w:numPr>
          <w:ilvl w:val="0"/>
          <w:numId w:val="1001"/>
        </w:numPr>
      </w:pPr>
      <w:hyperlink w:anchor="X5dc71e0533d737c09ec12146d3efe64247ddd95">
        <w:r>
          <w:rPr>
            <w:rStyle w:val="Hyperlink"/>
          </w:rPr>
          <w:t xml:space="preserve">Module 9 — HR &amp; Staff</w:t>
        </w:r>
      </w:hyperlink>
    </w:p>
    <w:p>
      <w:pPr>
        <w:pStyle w:val="Compact"/>
        <w:numPr>
          <w:ilvl w:val="0"/>
          <w:numId w:val="1001"/>
        </w:numPr>
      </w:pPr>
      <w:hyperlink w:anchor="X4d20e969bfafc34461aa739b9b89af33baafd34">
        <w:r>
          <w:rPr>
            <w:rStyle w:val="Hyperlink"/>
          </w:rPr>
          <w:t xml:space="preserve">Module 10 — Expenses</w:t>
        </w:r>
      </w:hyperlink>
    </w:p>
    <w:p>
      <w:pPr>
        <w:pStyle w:val="Compact"/>
        <w:numPr>
          <w:ilvl w:val="0"/>
          <w:numId w:val="1001"/>
        </w:numPr>
      </w:pPr>
      <w:hyperlink w:anchor="X5177fb5aa697658c39983d987b531a60b5e428c">
        <w:r>
          <w:rPr>
            <w:rStyle w:val="Hyperlink"/>
          </w:rPr>
          <w:t xml:space="preserve">Module 11 — Reports</w:t>
        </w:r>
      </w:hyperlink>
    </w:p>
    <w:p>
      <w:pPr>
        <w:pStyle w:val="Compact"/>
        <w:numPr>
          <w:ilvl w:val="0"/>
          <w:numId w:val="1001"/>
        </w:numPr>
      </w:pPr>
      <w:hyperlink w:anchor="Xed178febef626646bcb96fbeb967599b37126b1">
        <w:r>
          <w:rPr>
            <w:rStyle w:val="Hyperlink"/>
          </w:rPr>
          <w:t xml:space="preserve">Module 12 — Settings</w:t>
        </w:r>
      </w:hyperlink>
    </w:p>
    <w:p>
      <w:pPr>
        <w:pStyle w:val="Compact"/>
        <w:numPr>
          <w:ilvl w:val="0"/>
          <w:numId w:val="1001"/>
        </w:numPr>
      </w:pPr>
      <w:hyperlink w:anchor="X4c41d606bff80c9ad002d18f5993be4a996eb5f">
        <w:r>
          <w:rPr>
            <w:rStyle w:val="Hyperlink"/>
          </w:rPr>
          <w:t xml:space="preserve">Module 13 — Activity Logs</w:t>
        </w:r>
      </w:hyperlink>
    </w:p>
    <w:p>
      <w:pPr>
        <w:pStyle w:val="Compact"/>
        <w:numPr>
          <w:ilvl w:val="0"/>
          <w:numId w:val="1001"/>
        </w:numPr>
      </w:pPr>
      <w:hyperlink w:anchor="X36169bd80059f5526fe210620c520d45d55d46c">
        <w:r>
          <w:rPr>
            <w:rStyle w:val="Hyperlink"/>
          </w:rPr>
          <w:t xml:space="preserve">Technical Architecture</w:t>
        </w:r>
      </w:hyperlink>
    </w:p>
    <w:p>
      <w:pPr>
        <w:pStyle w:val="Compact"/>
        <w:numPr>
          <w:ilvl w:val="0"/>
          <w:numId w:val="1001"/>
        </w:numPr>
      </w:pPr>
      <w:hyperlink w:anchor="X7d38ad14b070da8e72573873b302cba18f7ac62">
        <w:r>
          <w:rPr>
            <w:rStyle w:val="Hyperlink"/>
          </w:rPr>
          <w:t xml:space="preserve">Key Benefits Summary</w:t>
        </w:r>
      </w:hyperlink>
    </w:p>
    <w:p>
      <w:r>
        <w:pict>
          <v:rect style="width:0;height:1.5pt" o:hralign="center" o:hrstd="t" o:hr="t"/>
        </w:pict>
      </w:r>
    </w:p>
    <w:bookmarkEnd w:id="10"/>
    <w:bookmarkStart w:id="12" w:name="executive-summary"/>
    <w:p>
      <w:pPr>
        <w:pStyle w:val="Heading2"/>
      </w:pPr>
      <w:r>
        <w:t xml:space="preserve">1. Executive Summary</w:t>
      </w:r>
    </w:p>
    <w:p>
      <w:pPr>
        <w:pStyle w:val="FirstParagraph"/>
      </w:pPr>
      <w:r>
        <w:t xml:space="preserve">PP Pipe Products is a comprehensive, cloud-based</w:t>
      </w:r>
      <w:r>
        <w:t xml:space="preserve"> </w:t>
      </w:r>
      <w:r>
        <w:rPr>
          <w:b/>
          <w:bCs/>
        </w:rPr>
        <w:t xml:space="preserve">Enterprise Resource Planning (ERP)</w:t>
      </w:r>
      <w:r>
        <w:t xml:space="preserve"> </w:t>
      </w:r>
      <w:r>
        <w:t xml:space="preserve">web application purpose-built for a pipe manufacturing company. It digitises and automates every aspect of the business — from manufacturing pipes on the factory floor all the way to invoicing customers and filing GST returns.</w:t>
      </w:r>
    </w:p>
    <w:p>
      <w:pPr>
        <w:pStyle w:val="BodyText"/>
      </w:pPr>
      <w:r>
        <w:rPr>
          <w:b/>
          <w:bCs/>
        </w:rPr>
        <w:t xml:space="preserve">In plain language:</w:t>
      </w:r>
      <w:r>
        <w:t xml:space="preserve"> </w:t>
      </w:r>
      <w:r>
        <w:t xml:space="preserve">Think of this as the company’s complete digital brain. Every sale, every pipe produced, every bag of cement used, every payment received or made — it all gets recorded here in real time, giving management a single place to see everything that’s happening in the business.</w:t>
      </w:r>
    </w:p>
    <w:bookmarkStart w:id="11" w:name="what-the-system-covers"/>
    <w:p>
      <w:pPr>
        <w:pStyle w:val="Heading3"/>
      </w:pPr>
      <w:r>
        <w:t xml:space="preserve">What the system covers:</w:t>
      </w:r>
    </w:p>
    <w:p>
      <w:pPr>
        <w:pStyle w:val="Compact"/>
        <w:numPr>
          <w:ilvl w:val="0"/>
          <w:numId w:val="1002"/>
        </w:numPr>
      </w:pPr>
      <w:r>
        <w:rPr>
          <w:b/>
          <w:bCs/>
        </w:rPr>
        <w:t xml:space="preserve">Sales:</w:t>
      </w:r>
      <w:r>
        <w:t xml:space="preserve"> </w:t>
      </w:r>
      <w:r>
        <w:t xml:space="preserve">Retail counter sales (POS), B2B sales orders, invoices, quotations, payments</w:t>
      </w:r>
    </w:p>
    <w:p>
      <w:pPr>
        <w:pStyle w:val="Compact"/>
        <w:numPr>
          <w:ilvl w:val="0"/>
          <w:numId w:val="1002"/>
        </w:numPr>
      </w:pPr>
      <w:r>
        <w:rPr>
          <w:b/>
          <w:bCs/>
        </w:rPr>
        <w:t xml:space="preserve">Purchases:</w:t>
      </w:r>
      <w:r>
        <w:t xml:space="preserve"> </w:t>
      </w:r>
      <w:r>
        <w:t xml:space="preserve">Vendor management, purchase orders, bills, payments to suppliers</w:t>
      </w:r>
    </w:p>
    <w:p>
      <w:pPr>
        <w:pStyle w:val="Compact"/>
        <w:numPr>
          <w:ilvl w:val="0"/>
          <w:numId w:val="1002"/>
        </w:numPr>
      </w:pPr>
      <w:r>
        <w:rPr>
          <w:b/>
          <w:bCs/>
        </w:rPr>
        <w:t xml:space="preserve">Manufacturing:</w:t>
      </w:r>
      <w:r>
        <w:t xml:space="preserve"> </w:t>
      </w:r>
      <w:r>
        <w:t xml:space="preserve">End-to-end production tracking across 10 stages of pipe making</w:t>
      </w:r>
    </w:p>
    <w:p>
      <w:pPr>
        <w:pStyle w:val="Compact"/>
        <w:numPr>
          <w:ilvl w:val="0"/>
          <w:numId w:val="1002"/>
        </w:numPr>
      </w:pPr>
      <w:r>
        <w:rPr>
          <w:b/>
          <w:bCs/>
        </w:rPr>
        <w:t xml:space="preserve">Inventory:</w:t>
      </w:r>
      <w:r>
        <w:t xml:space="preserve"> </w:t>
      </w:r>
      <w:r>
        <w:t xml:space="preserve">Real-time stock levels, adjustments, inter-outlet transfers</w:t>
      </w:r>
    </w:p>
    <w:p>
      <w:pPr>
        <w:pStyle w:val="Compact"/>
        <w:numPr>
          <w:ilvl w:val="0"/>
          <w:numId w:val="1002"/>
        </w:numPr>
      </w:pPr>
      <w:r>
        <w:rPr>
          <w:b/>
          <w:bCs/>
        </w:rPr>
        <w:t xml:space="preserve">Daily Operations:</w:t>
      </w:r>
      <w:r>
        <w:t xml:space="preserve"> </w:t>
      </w:r>
      <w:r>
        <w:t xml:space="preserve">Cement consumption, vehicle usage, silo levels, loading records, testing lab, PDI</w:t>
      </w:r>
    </w:p>
    <w:p>
      <w:pPr>
        <w:pStyle w:val="Compact"/>
        <w:numPr>
          <w:ilvl w:val="0"/>
          <w:numId w:val="1002"/>
        </w:numPr>
      </w:pPr>
      <w:r>
        <w:rPr>
          <w:b/>
          <w:bCs/>
        </w:rPr>
        <w:t xml:space="preserve">Finance:</w:t>
      </w:r>
      <w:r>
        <w:t xml:space="preserve"> </w:t>
      </w:r>
      <w:r>
        <w:t xml:space="preserve">GST reports, debtors, creditors, expense tracking</w:t>
      </w:r>
    </w:p>
    <w:p>
      <w:pPr>
        <w:pStyle w:val="Compact"/>
        <w:numPr>
          <w:ilvl w:val="0"/>
          <w:numId w:val="1002"/>
        </w:numPr>
      </w:pPr>
      <w:r>
        <w:rPr>
          <w:b/>
          <w:bCs/>
        </w:rPr>
        <w:t xml:space="preserve">HR:</w:t>
      </w:r>
      <w:r>
        <w:t xml:space="preserve"> </w:t>
      </w:r>
      <w:r>
        <w:t xml:space="preserve">Staff management, role-based permissions, incentive calculations</w:t>
      </w:r>
    </w:p>
    <w:p>
      <w:pPr>
        <w:pStyle w:val="Compact"/>
        <w:numPr>
          <w:ilvl w:val="0"/>
          <w:numId w:val="1002"/>
        </w:numPr>
      </w:pPr>
      <w:r>
        <w:rPr>
          <w:b/>
          <w:bCs/>
        </w:rPr>
        <w:t xml:space="preserve">Reporting:</w:t>
      </w:r>
      <w:r>
        <w:t xml:space="preserve"> </w:t>
      </w:r>
      <w:r>
        <w:t xml:space="preserve">8 categories of reports with date filters, charts, and CSV exports</w:t>
      </w:r>
    </w:p>
    <w:p>
      <w:r>
        <w:pict>
          <v:rect style="width:0;height:1.5pt" o:hralign="center" o:hrstd="t" o:hr="t"/>
        </w:pict>
      </w:r>
    </w:p>
    <w:bookmarkEnd w:id="11"/>
    <w:bookmarkEnd w:id="12"/>
    <w:bookmarkStart w:id="16" w:name="system-overview"/>
    <w:p>
      <w:pPr>
        <w:pStyle w:val="Heading2"/>
      </w:pPr>
      <w:r>
        <w:t xml:space="preserve">2. System Overview</w:t>
      </w:r>
    </w:p>
    <w:bookmarkStart w:id="13" w:name="technology-stack"/>
    <w:p>
      <w:pPr>
        <w:pStyle w:val="Heading3"/>
      </w:pPr>
      <w:r>
        <w:t xml:space="preserve">Technology Stack</w:t>
      </w:r>
    </w:p>
    <w:tbl>
      <w:tblPr>
        <w:tblStyle w:val="Table"/>
        <w:tblW w:type="pct" w:w="5000"/>
        <w:tblLayout w:type="fixed"/>
        <w:tblLook w:firstRow="1" w:lastRow="0" w:firstColumn="0" w:lastColumn="0" w:noHBand="0" w:noVBand="0" w:val="0020"/>
      </w:tblPr>
      <w:tblGrid>
        <w:gridCol w:w="1680"/>
        <w:gridCol w:w="2640"/>
        <w:gridCol w:w="360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What it means</w:t>
            </w:r>
          </w:p>
        </w:tc>
      </w:tr>
      <w:tr>
        <w:tc>
          <w:tcPr/>
          <w:p>
            <w:pPr>
              <w:pStyle w:val="Compact"/>
            </w:pPr>
            <w:r>
              <w:t xml:space="preserve">Frontend UI</w:t>
            </w:r>
          </w:p>
        </w:tc>
        <w:tc>
          <w:tcPr/>
          <w:p>
            <w:pPr>
              <w:pStyle w:val="Compact"/>
            </w:pPr>
            <w:r>
              <w:t xml:space="preserve">React 18 + TypeScript</w:t>
            </w:r>
          </w:p>
        </w:tc>
        <w:tc>
          <w:tcPr/>
          <w:p>
            <w:pPr>
              <w:pStyle w:val="Compact"/>
            </w:pPr>
            <w:r>
              <w:t xml:space="preserve">The screens users see and interact with</w:t>
            </w:r>
          </w:p>
        </w:tc>
      </w:tr>
      <w:tr>
        <w:tc>
          <w:tcPr/>
          <w:p>
            <w:pPr>
              <w:pStyle w:val="Compact"/>
            </w:pPr>
            <w:r>
              <w:t xml:space="preserve">Styling</w:t>
            </w:r>
          </w:p>
        </w:tc>
        <w:tc>
          <w:tcPr/>
          <w:p>
            <w:pPr>
              <w:pStyle w:val="Compact"/>
            </w:pPr>
            <w:r>
              <w:t xml:space="preserve">Tailwind CSS</w:t>
            </w:r>
          </w:p>
        </w:tc>
        <w:tc>
          <w:tcPr/>
          <w:p>
            <w:pPr>
              <w:pStyle w:val="Compact"/>
            </w:pPr>
            <w:r>
              <w:t xml:space="preserve">Makes the app look clean and responsive</w:t>
            </w:r>
          </w:p>
        </w:tc>
      </w:tr>
      <w:tr>
        <w:tc>
          <w:tcPr/>
          <w:p>
            <w:pPr>
              <w:pStyle w:val="Compact"/>
            </w:pPr>
            <w:r>
              <w:t xml:space="preserve">Charts</w:t>
            </w:r>
          </w:p>
        </w:tc>
        <w:tc>
          <w:tcPr/>
          <w:p>
            <w:pPr>
              <w:pStyle w:val="Compact"/>
            </w:pPr>
            <w:r>
              <w:t xml:space="preserve">Recharts</w:t>
            </w:r>
          </w:p>
        </w:tc>
        <w:tc>
          <w:tcPr/>
          <w:p>
            <w:pPr>
              <w:pStyle w:val="Compact"/>
            </w:pPr>
            <w:r>
              <w:t xml:space="preserve">Bar charts, pie charts, trend graphs</w:t>
            </w:r>
          </w:p>
        </w:tc>
      </w:tr>
      <w:tr>
        <w:tc>
          <w:tcPr/>
          <w:p>
            <w:pPr>
              <w:pStyle w:val="Compact"/>
            </w:pPr>
            <w:r>
              <w:t xml:space="preserve">State Management</w:t>
            </w:r>
          </w:p>
        </w:tc>
        <w:tc>
          <w:tcPr/>
          <w:p>
            <w:pPr>
              <w:pStyle w:val="Compact"/>
            </w:pPr>
            <w:r>
              <w:t xml:space="preserve">React Context + Hooks</w:t>
            </w:r>
          </w:p>
        </w:tc>
        <w:tc>
          <w:tcPr/>
          <w:p>
            <w:pPr>
              <w:pStyle w:val="Compact"/>
            </w:pPr>
            <w:r>
              <w:t xml:space="preserve">Keeps data consistent across the app</w:t>
            </w:r>
          </w:p>
        </w:tc>
      </w:tr>
      <w:tr>
        <w:tc>
          <w:tcPr/>
          <w:p>
            <w:pPr>
              <w:pStyle w:val="Compact"/>
            </w:pPr>
            <w:r>
              <w:t xml:space="preserve">API Communication</w:t>
            </w:r>
          </w:p>
        </w:tc>
        <w:tc>
          <w:tcPr/>
          <w:p>
            <w:pPr>
              <w:pStyle w:val="Compact"/>
            </w:pPr>
            <w:r>
              <w:t xml:space="preserve">Axios</w:t>
            </w:r>
          </w:p>
        </w:tc>
        <w:tc>
          <w:tcPr/>
          <w:p>
            <w:pPr>
              <w:pStyle w:val="Compact"/>
            </w:pPr>
            <w:r>
              <w:t xml:space="preserve">Sends/receives data to the backend server</w:t>
            </w:r>
          </w:p>
        </w:tc>
      </w:tr>
      <w:tr>
        <w:tc>
          <w:tcPr/>
          <w:p>
            <w:pPr>
              <w:pStyle w:val="Compact"/>
            </w:pPr>
            <w:r>
              <w:t xml:space="preserve">Backend</w:t>
            </w:r>
          </w:p>
        </w:tc>
        <w:tc>
          <w:tcPr/>
          <w:p>
            <w:pPr>
              <w:pStyle w:val="Compact"/>
            </w:pPr>
            <w:r>
              <w:t xml:space="preserve">Node.js REST API</w:t>
            </w:r>
          </w:p>
        </w:tc>
        <w:tc>
          <w:tcPr/>
          <w:p>
            <w:pPr>
              <w:pStyle w:val="Compact"/>
            </w:pPr>
            <w:r>
              <w:t xml:space="preserve">The engine that processes all business logic</w:t>
            </w:r>
          </w:p>
        </w:tc>
      </w:tr>
      <w:tr>
        <w:tc>
          <w:tcPr/>
          <w:p>
            <w:pPr>
              <w:pStyle w:val="Compact"/>
            </w:pPr>
            <w:r>
              <w:t xml:space="preserve">Database</w:t>
            </w:r>
          </w:p>
        </w:tc>
        <w:tc>
          <w:tcPr/>
          <w:p>
            <w:pPr>
              <w:pStyle w:val="Compact"/>
            </w:pPr>
            <w:r>
              <w:t xml:space="preserve">PostgreSQL (via API)</w:t>
            </w:r>
          </w:p>
        </w:tc>
        <w:tc>
          <w:tcPr/>
          <w:p>
            <w:pPr>
              <w:pStyle w:val="Compact"/>
            </w:pPr>
            <w:r>
              <w:t xml:space="preserve">Where all data is permanently stored</w:t>
            </w:r>
          </w:p>
        </w:tc>
      </w:tr>
    </w:tbl>
    <w:bookmarkEnd w:id="13"/>
    <w:bookmarkStart w:id="14" w:name="application-url"/>
    <w:p>
      <w:pPr>
        <w:pStyle w:val="Heading3"/>
      </w:pPr>
      <w:r>
        <w:t xml:space="preserve">Application URL</w:t>
      </w:r>
    </w:p>
    <w:p>
      <w:pPr>
        <w:pStyle w:val="Compact"/>
        <w:numPr>
          <w:ilvl w:val="0"/>
          <w:numId w:val="1003"/>
        </w:numPr>
      </w:pPr>
      <w:r>
        <w:rPr>
          <w:b/>
          <w:bCs/>
        </w:rPr>
        <w:t xml:space="preserve">Web App:</w:t>
      </w:r>
      <w:r>
        <w:t xml:space="preserve"> </w:t>
      </w:r>
      <w:r>
        <w:rPr>
          <w:rStyle w:val="VerbatimChar"/>
        </w:rPr>
        <w:t xml:space="preserve">http://localhost:3000</w:t>
      </w:r>
      <w:r>
        <w:t xml:space="preserve"> </w:t>
      </w:r>
      <w:r>
        <w:t xml:space="preserve">(development) / Company domain (production)</w:t>
      </w:r>
    </w:p>
    <w:p>
      <w:pPr>
        <w:pStyle w:val="Compact"/>
        <w:numPr>
          <w:ilvl w:val="0"/>
          <w:numId w:val="1003"/>
        </w:numPr>
      </w:pPr>
      <w:r>
        <w:rPr>
          <w:b/>
          <w:bCs/>
        </w:rPr>
        <w:t xml:space="preserve">API Server:</w:t>
      </w:r>
      <w:r>
        <w:t xml:space="preserve"> </w:t>
      </w:r>
      <w:r>
        <w:rPr>
          <w:rStyle w:val="VerbatimChar"/>
        </w:rPr>
        <w:t xml:space="preserve">http://localhost:8080</w:t>
      </w:r>
    </w:p>
    <w:bookmarkEnd w:id="14"/>
    <w:bookmarkStart w:id="15" w:name="multi-outlet-support"/>
    <w:p>
      <w:pPr>
        <w:pStyle w:val="Heading3"/>
      </w:pPr>
      <w:r>
        <w:t xml:space="preserve">Multi-Outlet Support</w:t>
      </w:r>
    </w:p>
    <w:p>
      <w:pPr>
        <w:pStyle w:val="FirstParagraph"/>
      </w:pPr>
      <w:r>
        <w:t xml:space="preserve">The system supports</w:t>
      </w:r>
      <w:r>
        <w:t xml:space="preserve"> </w:t>
      </w:r>
      <w:r>
        <w:rPr>
          <w:b/>
          <w:bCs/>
        </w:rPr>
        <w:t xml:space="preserve">multiple factory outlets/branches</w:t>
      </w:r>
      <w:r>
        <w:t xml:space="preserve">. Each user is assigned to an outlet, and data is filtered accordingly. An admin can view data across all outlets.</w:t>
      </w:r>
    </w:p>
    <w:p>
      <w:r>
        <w:pict>
          <v:rect style="width:0;height:1.5pt" o:hralign="center" o:hrstd="t" o:hr="t"/>
        </w:pict>
      </w:r>
    </w:p>
    <w:bookmarkEnd w:id="15"/>
    <w:bookmarkEnd w:id="16"/>
    <w:bookmarkStart w:id="19" w:name="user-roles-access-control"/>
    <w:p>
      <w:pPr>
        <w:pStyle w:val="Heading2"/>
      </w:pPr>
      <w:r>
        <w:t xml:space="preserve">3. User Roles &amp; Access Control</w:t>
      </w:r>
    </w:p>
    <w:p>
      <w:pPr>
        <w:pStyle w:val="FirstParagraph"/>
      </w:pPr>
      <w:r>
        <w:t xml:space="preserve">The system uses</w:t>
      </w:r>
      <w:r>
        <w:t xml:space="preserve"> </w:t>
      </w:r>
      <w:r>
        <w:rPr>
          <w:b/>
          <w:bCs/>
        </w:rPr>
        <w:t xml:space="preserve">Role-Based Access Control (RBAC)</w:t>
      </w:r>
      <w:r>
        <w:t xml:space="preserve"> </w:t>
      </w:r>
      <w:r>
        <w:t xml:space="preserve">— meaning each user only sees and can do what their role permits.</w:t>
      </w:r>
    </w:p>
    <w:bookmarkStart w:id="17" w:name="roles-available"/>
    <w:p>
      <w:pPr>
        <w:pStyle w:val="Heading3"/>
      </w:pPr>
      <w:r>
        <w:t xml:space="preserve">Roles Available</w:t>
      </w:r>
    </w:p>
    <w:tbl>
      <w:tblPr>
        <w:tblStyle w:val="Table"/>
        <w:tblW w:type="pct" w:w="5000"/>
        <w:tblLayout w:type="fixed"/>
        <w:tblLook w:firstRow="1" w:lastRow="0" w:firstColumn="0" w:lastColumn="0" w:noHBand="0" w:noVBand="0" w:val="0020"/>
      </w:tblPr>
      <w:tblGrid>
        <w:gridCol w:w="1485"/>
        <w:gridCol w:w="3217"/>
        <w:gridCol w:w="3217"/>
      </w:tblGrid>
      <w:tr>
        <w:trPr>
          <w:tblHeader w:val="on"/>
        </w:trPr>
        <w:tc>
          <w:tcPr/>
          <w:p>
            <w:pPr>
              <w:pStyle w:val="Compact"/>
            </w:pPr>
            <w:r>
              <w:t xml:space="preserve">Role</w:t>
            </w:r>
          </w:p>
        </w:tc>
        <w:tc>
          <w:tcPr/>
          <w:p>
            <w:pPr>
              <w:pStyle w:val="Compact"/>
            </w:pPr>
            <w:r>
              <w:t xml:space="preserve">Who it’s for</w:t>
            </w:r>
          </w:p>
        </w:tc>
        <w:tc>
          <w:tcPr/>
          <w:p>
            <w:pPr>
              <w:pStyle w:val="Compact"/>
            </w:pPr>
            <w:r>
              <w:t xml:space="preserve">Access Level</w:t>
            </w:r>
          </w:p>
        </w:tc>
      </w:tr>
      <w:tr>
        <w:tc>
          <w:tcPr/>
          <w:p>
            <w:pPr>
              <w:pStyle w:val="Compact"/>
            </w:pPr>
            <w:r>
              <w:rPr>
                <w:b/>
                <w:bCs/>
              </w:rPr>
              <w:t xml:space="preserve">Super Admin</w:t>
            </w:r>
          </w:p>
        </w:tc>
        <w:tc>
          <w:tcPr/>
          <w:p>
            <w:pPr>
              <w:pStyle w:val="Compact"/>
            </w:pPr>
            <w:r>
              <w:t xml:space="preserve">System owner / IT admin</w:t>
            </w:r>
          </w:p>
        </w:tc>
        <w:tc>
          <w:tcPr/>
          <w:p>
            <w:pPr>
              <w:pStyle w:val="Compact"/>
            </w:pPr>
            <w:r>
              <w:t xml:space="preserve">Full access to everything, including settings</w:t>
            </w:r>
          </w:p>
        </w:tc>
      </w:tr>
      <w:tr>
        <w:tc>
          <w:tcPr/>
          <w:p>
            <w:pPr>
              <w:pStyle w:val="Compact"/>
            </w:pPr>
            <w:r>
              <w:rPr>
                <w:b/>
                <w:bCs/>
              </w:rPr>
              <w:t xml:space="preserve">Admin</w:t>
            </w:r>
          </w:p>
        </w:tc>
        <w:tc>
          <w:tcPr/>
          <w:p>
            <w:pPr>
              <w:pStyle w:val="Compact"/>
            </w:pPr>
            <w:r>
              <w:t xml:space="preserve">Factory manager / business owner</w:t>
            </w:r>
          </w:p>
        </w:tc>
        <w:tc>
          <w:tcPr/>
          <w:p>
            <w:pPr>
              <w:pStyle w:val="Compact"/>
            </w:pPr>
            <w:r>
              <w:t xml:space="preserve">Full operational access</w:t>
            </w:r>
          </w:p>
        </w:tc>
      </w:tr>
      <w:tr>
        <w:tc>
          <w:tcPr/>
          <w:p>
            <w:pPr>
              <w:pStyle w:val="Compact"/>
            </w:pPr>
            <w:r>
              <w:rPr>
                <w:b/>
                <w:bCs/>
              </w:rPr>
              <w:t xml:space="preserve">Manager</w:t>
            </w:r>
          </w:p>
        </w:tc>
        <w:tc>
          <w:tcPr/>
          <w:p>
            <w:pPr>
              <w:pStyle w:val="Compact"/>
            </w:pPr>
            <w:r>
              <w:t xml:space="preserve">Department heads</w:t>
            </w:r>
          </w:p>
        </w:tc>
        <w:tc>
          <w:tcPr/>
          <w:p>
            <w:pPr>
              <w:pStyle w:val="Compact"/>
            </w:pPr>
            <w:r>
              <w:t xml:space="preserve">Access to their module + reports</w:t>
            </w:r>
          </w:p>
        </w:tc>
      </w:tr>
      <w:tr>
        <w:tc>
          <w:tcPr/>
          <w:p>
            <w:pPr>
              <w:pStyle w:val="Compact"/>
            </w:pPr>
            <w:r>
              <w:rPr>
                <w:b/>
                <w:bCs/>
              </w:rPr>
              <w:t xml:space="preserve">Accountant</w:t>
            </w:r>
          </w:p>
        </w:tc>
        <w:tc>
          <w:tcPr/>
          <w:p>
            <w:pPr>
              <w:pStyle w:val="Compact"/>
            </w:pPr>
            <w:r>
              <w:t xml:space="preserve">Finance team</w:t>
            </w:r>
          </w:p>
        </w:tc>
        <w:tc>
          <w:tcPr/>
          <w:p>
            <w:pPr>
              <w:pStyle w:val="Compact"/>
            </w:pPr>
            <w:r>
              <w:t xml:space="preserve">Sales, purchases, GST, reports</w:t>
            </w:r>
          </w:p>
        </w:tc>
      </w:tr>
      <w:tr>
        <w:tc>
          <w:tcPr/>
          <w:p>
            <w:pPr>
              <w:pStyle w:val="Compact"/>
            </w:pPr>
            <w:r>
              <w:rPr>
                <w:b/>
                <w:bCs/>
              </w:rPr>
              <w:t xml:space="preserve">Staff</w:t>
            </w:r>
          </w:p>
        </w:tc>
        <w:tc>
          <w:tcPr/>
          <w:p>
            <w:pPr>
              <w:pStyle w:val="Compact"/>
            </w:pPr>
            <w:r>
              <w:t xml:space="preserve">Counter operators, floor workers</w:t>
            </w:r>
          </w:p>
        </w:tc>
        <w:tc>
          <w:tcPr/>
          <w:p>
            <w:pPr>
              <w:pStyle w:val="Compact"/>
            </w:pPr>
            <w:r>
              <w:t xml:space="preserve">Limited to their daily tasks</w:t>
            </w:r>
          </w:p>
        </w:tc>
      </w:tr>
    </w:tbl>
    <w:bookmarkEnd w:id="17"/>
    <w:bookmarkStart w:id="18" w:name="permission-areas-granular-control"/>
    <w:p>
      <w:pPr>
        <w:pStyle w:val="Heading3"/>
      </w:pPr>
      <w:r>
        <w:t xml:space="preserve">Permission Areas (Granular Control)</w:t>
      </w:r>
    </w:p>
    <w:p>
      <w:pPr>
        <w:pStyle w:val="FirstParagraph"/>
      </w:pPr>
      <w:r>
        <w:t xml:space="preserve">Admins can configure exactly what each role can do across 11 areas:</w:t>
      </w:r>
    </w:p>
    <w:p>
      <w:pPr>
        <w:pStyle w:val="Compact"/>
        <w:numPr>
          <w:ilvl w:val="0"/>
          <w:numId w:val="1004"/>
        </w:numPr>
      </w:pPr>
      <w:r>
        <w:rPr>
          <w:b/>
          <w:bCs/>
        </w:rPr>
        <w:t xml:space="preserve">Point of Sale</w:t>
      </w:r>
      <w:r>
        <w:t xml:space="preserve"> </w:t>
      </w:r>
      <w:r>
        <w:t xml:space="preserve">— Apply discounts, give refunds, void orders, manage shifts, accept payments</w:t>
      </w:r>
    </w:p>
    <w:p>
      <w:pPr>
        <w:pStyle w:val="Compact"/>
        <w:numPr>
          <w:ilvl w:val="0"/>
          <w:numId w:val="1004"/>
        </w:numPr>
      </w:pPr>
      <w:r>
        <w:rPr>
          <w:b/>
          <w:bCs/>
        </w:rPr>
        <w:t xml:space="preserve">Products &amp; Catalogue</w:t>
      </w:r>
      <w:r>
        <w:t xml:space="preserve"> </w:t>
      </w:r>
      <w:r>
        <w:t xml:space="preserve">— Create, edit, delete products; manage categories</w:t>
      </w:r>
    </w:p>
    <w:p>
      <w:pPr>
        <w:pStyle w:val="Compact"/>
        <w:numPr>
          <w:ilvl w:val="0"/>
          <w:numId w:val="1004"/>
        </w:numPr>
      </w:pPr>
      <w:r>
        <w:rPr>
          <w:b/>
          <w:bCs/>
        </w:rPr>
        <w:t xml:space="preserve">Inventory</w:t>
      </w:r>
      <w:r>
        <w:t xml:space="preserve"> </w:t>
      </w:r>
      <w:r>
        <w:t xml:space="preserve">— View/adjust stock, approve transfers, receive stock</w:t>
      </w:r>
    </w:p>
    <w:p>
      <w:pPr>
        <w:pStyle w:val="Compact"/>
        <w:numPr>
          <w:ilvl w:val="0"/>
          <w:numId w:val="1004"/>
        </w:numPr>
      </w:pPr>
      <w:r>
        <w:rPr>
          <w:b/>
          <w:bCs/>
        </w:rPr>
        <w:t xml:space="preserve">Customers</w:t>
      </w:r>
      <w:r>
        <w:t xml:space="preserve"> </w:t>
      </w:r>
      <w:r>
        <w:t xml:space="preserve">— Create, edit, view customer records</w:t>
      </w:r>
    </w:p>
    <w:p>
      <w:pPr>
        <w:pStyle w:val="Compact"/>
        <w:numPr>
          <w:ilvl w:val="0"/>
          <w:numId w:val="1004"/>
        </w:numPr>
      </w:pPr>
      <w:r>
        <w:rPr>
          <w:b/>
          <w:bCs/>
        </w:rPr>
        <w:t xml:space="preserve">Orders</w:t>
      </w:r>
      <w:r>
        <w:t xml:space="preserve"> </w:t>
      </w:r>
      <w:r>
        <w:t xml:space="preserve">— Create, cancel, refund, view orders</w:t>
      </w:r>
    </w:p>
    <w:p>
      <w:pPr>
        <w:pStyle w:val="Compact"/>
        <w:numPr>
          <w:ilvl w:val="0"/>
          <w:numId w:val="1004"/>
        </w:numPr>
      </w:pPr>
      <w:r>
        <w:rPr>
          <w:b/>
          <w:bCs/>
        </w:rPr>
        <w:t xml:space="preserve">Invoices</w:t>
      </w:r>
      <w:r>
        <w:t xml:space="preserve"> </w:t>
      </w:r>
      <w:r>
        <w:t xml:space="preserve">— Create, edit, send, delete invoices</w:t>
      </w:r>
    </w:p>
    <w:p>
      <w:pPr>
        <w:pStyle w:val="Compact"/>
        <w:numPr>
          <w:ilvl w:val="0"/>
          <w:numId w:val="1004"/>
        </w:numPr>
      </w:pPr>
      <w:r>
        <w:rPr>
          <w:b/>
          <w:bCs/>
        </w:rPr>
        <w:t xml:space="preserve">Purchases</w:t>
      </w:r>
      <w:r>
        <w:t xml:space="preserve"> </w:t>
      </w:r>
      <w:r>
        <w:t xml:space="preserve">— Create POs, receive goods, pay vendors</w:t>
      </w:r>
    </w:p>
    <w:p>
      <w:pPr>
        <w:pStyle w:val="Compact"/>
        <w:numPr>
          <w:ilvl w:val="0"/>
          <w:numId w:val="1004"/>
        </w:numPr>
      </w:pPr>
      <w:r>
        <w:rPr>
          <w:b/>
          <w:bCs/>
        </w:rPr>
        <w:t xml:space="preserve">Reports</w:t>
      </w:r>
      <w:r>
        <w:t xml:space="preserve"> </w:t>
      </w:r>
      <w:r>
        <w:t xml:space="preserve">— View financial reports</w:t>
      </w:r>
    </w:p>
    <w:p>
      <w:pPr>
        <w:pStyle w:val="Compact"/>
        <w:numPr>
          <w:ilvl w:val="0"/>
          <w:numId w:val="1004"/>
        </w:numPr>
      </w:pPr>
      <w:r>
        <w:rPr>
          <w:b/>
          <w:bCs/>
        </w:rPr>
        <w:t xml:space="preserve">Expenses</w:t>
      </w:r>
      <w:r>
        <w:t xml:space="preserve"> </w:t>
      </w:r>
      <w:r>
        <w:t xml:space="preserve">— Create, approve expenses</w:t>
      </w:r>
    </w:p>
    <w:p>
      <w:pPr>
        <w:pStyle w:val="Compact"/>
        <w:numPr>
          <w:ilvl w:val="0"/>
          <w:numId w:val="1004"/>
        </w:numPr>
      </w:pPr>
      <w:r>
        <w:rPr>
          <w:b/>
          <w:bCs/>
        </w:rPr>
        <w:t xml:space="preserve">Staff Management</w:t>
      </w:r>
      <w:r>
        <w:t xml:space="preserve"> </w:t>
      </w:r>
      <w:r>
        <w:t xml:space="preserve">— Add staff, reset passwords, deactivate accounts</w:t>
      </w:r>
    </w:p>
    <w:p>
      <w:pPr>
        <w:pStyle w:val="Compact"/>
        <w:numPr>
          <w:ilvl w:val="0"/>
          <w:numId w:val="1004"/>
        </w:numPr>
      </w:pPr>
      <w:r>
        <w:rPr>
          <w:b/>
          <w:bCs/>
        </w:rPr>
        <w:t xml:space="preserve">Settings</w:t>
      </w:r>
      <w:r>
        <w:t xml:space="preserve"> </w:t>
      </w:r>
      <w:r>
        <w:t xml:space="preserve">— Modify system configuration</w:t>
      </w:r>
    </w:p>
    <w:p>
      <w:r>
        <w:pict>
          <v:rect style="width:0;height:1.5pt" o:hralign="center" o:hrstd="t" o:hr="t"/>
        </w:pict>
      </w:r>
    </w:p>
    <w:bookmarkEnd w:id="18"/>
    <w:bookmarkEnd w:id="19"/>
    <w:bookmarkStart w:id="26" w:name="module-1-dashboard"/>
    <w:p>
      <w:pPr>
        <w:pStyle w:val="Heading2"/>
      </w:pPr>
      <w:r>
        <w:t xml:space="preserve">4. Module 1 — Dashboard</w:t>
      </w:r>
    </w:p>
    <w:p>
      <w:pPr>
        <w:pStyle w:val="FirstParagraph"/>
      </w:pPr>
      <w:r>
        <w:rPr>
          <w:b/>
          <w:bCs/>
        </w:rPr>
        <w:t xml:space="preserve">URL:</w:t>
      </w:r>
      <w:r>
        <w:t xml:space="preserve"> </w:t>
      </w:r>
      <w:r>
        <w:rPr>
          <w:rStyle w:val="VerbatimChar"/>
        </w:rPr>
        <w:t xml:space="preserve">/dashboard</w:t>
      </w:r>
      <w:r>
        <w:br/>
      </w:r>
      <w:r>
        <w:rPr>
          <w:b/>
          <w:bCs/>
        </w:rPr>
        <w:t xml:space="preserve">Who uses it:</w:t>
      </w:r>
      <w:r>
        <w:t xml:space="preserve"> </w:t>
      </w:r>
      <w:r>
        <w:t xml:space="preserve">Managers, Admins</w:t>
      </w:r>
    </w:p>
    <w:bookmarkStart w:id="20" w:name="what-it-does"/>
    <w:p>
      <w:pPr>
        <w:pStyle w:val="Heading3"/>
      </w:pPr>
      <w:r>
        <w:t xml:space="preserve">What it does</w:t>
      </w:r>
    </w:p>
    <w:p>
      <w:pPr>
        <w:pStyle w:val="FirstParagraph"/>
      </w:pPr>
      <w:r>
        <w:t xml:space="preserve">The Dashboard is the</w:t>
      </w:r>
      <w:r>
        <w:t xml:space="preserve"> </w:t>
      </w:r>
      <w:r>
        <w:rPr>
          <w:b/>
          <w:bCs/>
        </w:rPr>
        <w:t xml:space="preserve">home screen</w:t>
      </w:r>
      <w:r>
        <w:t xml:space="preserve"> </w:t>
      </w:r>
      <w:r>
        <w:t xml:space="preserve">after login. It shows a bird’s-eye view of the business right now — no need to dig through multiple pages.</w:t>
      </w:r>
    </w:p>
    <w:bookmarkEnd w:id="20"/>
    <w:bookmarkStart w:id="25" w:name="key-features"/>
    <w:p>
      <w:pPr>
        <w:pStyle w:val="Heading3"/>
      </w:pPr>
      <w:r>
        <w:t xml:space="preserve">Key Features</w:t>
      </w:r>
    </w:p>
    <w:bookmarkStart w:id="21" w:name="summary-cards-kpis"/>
    <w:p>
      <w:pPr>
        <w:pStyle w:val="Heading4"/>
      </w:pPr>
      <w:r>
        <w:t xml:space="preserve">Summary Cards (KPIs)</w:t>
      </w:r>
    </w:p>
    <w:p>
      <w:pPr>
        <w:pStyle w:val="Compact"/>
        <w:numPr>
          <w:ilvl w:val="0"/>
          <w:numId w:val="1005"/>
        </w:numPr>
      </w:pPr>
      <w:r>
        <w:rPr>
          <w:b/>
          <w:bCs/>
        </w:rPr>
        <w:t xml:space="preserve">Today’s Sales</w:t>
      </w:r>
      <w:r>
        <w:t xml:space="preserve"> </w:t>
      </w:r>
      <w:r>
        <w:t xml:space="preserve">— Total revenue collected today</w:t>
      </w:r>
    </w:p>
    <w:p>
      <w:pPr>
        <w:pStyle w:val="Compact"/>
        <w:numPr>
          <w:ilvl w:val="0"/>
          <w:numId w:val="1005"/>
        </w:numPr>
      </w:pPr>
      <w:r>
        <w:rPr>
          <w:b/>
          <w:bCs/>
        </w:rPr>
        <w:t xml:space="preserve">Orders Count</w:t>
      </w:r>
      <w:r>
        <w:t xml:space="preserve"> </w:t>
      </w:r>
      <w:r>
        <w:t xml:space="preserve">— Number of orders processed</w:t>
      </w:r>
    </w:p>
    <w:p>
      <w:pPr>
        <w:pStyle w:val="Compact"/>
        <w:numPr>
          <w:ilvl w:val="0"/>
          <w:numId w:val="1005"/>
        </w:numPr>
      </w:pPr>
      <w:r>
        <w:rPr>
          <w:b/>
          <w:bCs/>
        </w:rPr>
        <w:t xml:space="preserve">Production Summary</w:t>
      </w:r>
      <w:r>
        <w:t xml:space="preserve"> </w:t>
      </w:r>
      <w:r>
        <w:t xml:space="preserve">— Pipes manufactured across all stages</w:t>
      </w:r>
    </w:p>
    <w:p>
      <w:pPr>
        <w:pStyle w:val="Compact"/>
        <w:numPr>
          <w:ilvl w:val="0"/>
          <w:numId w:val="1005"/>
        </w:numPr>
      </w:pPr>
      <w:r>
        <w:rPr>
          <w:b/>
          <w:bCs/>
        </w:rPr>
        <w:t xml:space="preserve">Intermediate Stock</w:t>
      </w:r>
      <w:r>
        <w:t xml:space="preserve"> </w:t>
      </w:r>
      <w:r>
        <w:t xml:space="preserve">— Work-in-progress inventory at each production stage</w:t>
      </w:r>
    </w:p>
    <w:bookmarkEnd w:id="21"/>
    <w:bookmarkStart w:id="22" w:name="date-filter"/>
    <w:p>
      <w:pPr>
        <w:pStyle w:val="Heading4"/>
      </w:pPr>
      <w:r>
        <w:t xml:space="preserve">Date Filter</w:t>
      </w:r>
    </w:p>
    <w:p>
      <w:pPr>
        <w:pStyle w:val="Compact"/>
        <w:numPr>
          <w:ilvl w:val="0"/>
          <w:numId w:val="1006"/>
        </w:numPr>
      </w:pPr>
      <w:r>
        <w:t xml:space="preserve">8 preset ranges: Today, Yesterday, This Week, Last Week, This Month, Last Month, This Quarter, This Year</w:t>
      </w:r>
    </w:p>
    <w:p>
      <w:pPr>
        <w:pStyle w:val="Compact"/>
        <w:numPr>
          <w:ilvl w:val="0"/>
          <w:numId w:val="1006"/>
        </w:numPr>
      </w:pPr>
      <w:r>
        <w:t xml:space="preserve">Custom date range picker for any specific period</w:t>
      </w:r>
    </w:p>
    <w:bookmarkEnd w:id="22"/>
    <w:bookmarkStart w:id="23" w:name="production-overview"/>
    <w:p>
      <w:pPr>
        <w:pStyle w:val="Heading4"/>
      </w:pPr>
      <w:r>
        <w:t xml:space="preserve">Production Overview</w:t>
      </w:r>
    </w:p>
    <w:p>
      <w:pPr>
        <w:pStyle w:val="Compact"/>
        <w:numPr>
          <w:ilvl w:val="0"/>
          <w:numId w:val="1007"/>
        </w:numPr>
      </w:pPr>
      <w:r>
        <w:t xml:space="preserve">Shows pipe diameter breakdown (e.g., how many 600mm pipes, 800mm pipes)</w:t>
      </w:r>
    </w:p>
    <w:p>
      <w:pPr>
        <w:pStyle w:val="Compact"/>
        <w:numPr>
          <w:ilvl w:val="0"/>
          <w:numId w:val="1007"/>
        </w:numPr>
      </w:pPr>
      <w:r>
        <w:t xml:space="preserve">Stage-by-stage completion status with visual indicators</w:t>
      </w:r>
    </w:p>
    <w:p>
      <w:pPr>
        <w:pStyle w:val="Compact"/>
        <w:numPr>
          <w:ilvl w:val="0"/>
          <w:numId w:val="1007"/>
        </w:numPr>
      </w:pPr>
      <w:r>
        <w:t xml:space="preserve">Helps production managers know what’s in progress at a glance</w:t>
      </w:r>
    </w:p>
    <w:bookmarkEnd w:id="23"/>
    <w:bookmarkStart w:id="24" w:name="charts-visualisations"/>
    <w:p>
      <w:pPr>
        <w:pStyle w:val="Heading4"/>
      </w:pPr>
      <w:r>
        <w:t xml:space="preserve">Charts &amp; Visualisations</w:t>
      </w:r>
    </w:p>
    <w:p>
      <w:pPr>
        <w:pStyle w:val="Compact"/>
        <w:numPr>
          <w:ilvl w:val="0"/>
          <w:numId w:val="1008"/>
        </w:numPr>
      </w:pPr>
      <w:r>
        <w:t xml:space="preserve">Daily sales trend line</w:t>
      </w:r>
    </w:p>
    <w:p>
      <w:pPr>
        <w:pStyle w:val="Compact"/>
        <w:numPr>
          <w:ilvl w:val="0"/>
          <w:numId w:val="1008"/>
        </w:numPr>
      </w:pPr>
      <w:r>
        <w:t xml:space="preserve">Stage completion bar charts</w:t>
      </w:r>
    </w:p>
    <w:p>
      <w:pPr>
        <w:pStyle w:val="Compact"/>
        <w:numPr>
          <w:ilvl w:val="0"/>
          <w:numId w:val="1008"/>
        </w:numPr>
      </w:pPr>
      <w:r>
        <w:t xml:space="preserve">Intermediate stock table with quantities per stage</w:t>
      </w:r>
    </w:p>
    <w:p>
      <w:pPr>
        <w:pStyle w:val="FirstParagraph"/>
      </w:pPr>
      <w:r>
        <w:rPr>
          <w:b/>
          <w:bCs/>
        </w:rPr>
        <w:t xml:space="preserve">In plain language:</w:t>
      </w:r>
      <w:r>
        <w:t xml:space="preserve"> </w:t>
      </w:r>
      <w:r>
        <w:t xml:space="preserve">The Dashboard is like a morning briefing — open it and you instantly know how yesterday went, what’s happening today, and where production stands.</w:t>
      </w:r>
    </w:p>
    <w:p>
      <w:r>
        <w:pict>
          <v:rect style="width:0;height:1.5pt" o:hralign="center" o:hrstd="t" o:hr="t"/>
        </w:pict>
      </w:r>
    </w:p>
    <w:bookmarkEnd w:id="24"/>
    <w:bookmarkEnd w:id="25"/>
    <w:bookmarkEnd w:id="26"/>
    <w:bookmarkStart w:id="35" w:name="module-2-point-of-sale-pos"/>
    <w:p>
      <w:pPr>
        <w:pStyle w:val="Heading2"/>
      </w:pPr>
      <w:r>
        <w:t xml:space="preserve">5. Module 2 — Point of Sale (POS)</w:t>
      </w:r>
    </w:p>
    <w:p>
      <w:pPr>
        <w:pStyle w:val="FirstParagraph"/>
      </w:pPr>
      <w:r>
        <w:rPr>
          <w:b/>
          <w:bCs/>
        </w:rPr>
        <w:t xml:space="preserve">URL:</w:t>
      </w:r>
      <w:r>
        <w:t xml:space="preserve"> </w:t>
      </w:r>
      <w:r>
        <w:rPr>
          <w:rStyle w:val="VerbatimChar"/>
        </w:rPr>
        <w:t xml:space="preserve">/pos</w:t>
      </w:r>
      <w:r>
        <w:br/>
      </w:r>
      <w:r>
        <w:rPr>
          <w:b/>
          <w:bCs/>
        </w:rPr>
        <w:t xml:space="preserve">Who uses it:</w:t>
      </w:r>
      <w:r>
        <w:t xml:space="preserve"> </w:t>
      </w:r>
      <w:r>
        <w:t xml:space="preserve">Counter staff, cashiers</w:t>
      </w:r>
    </w:p>
    <w:bookmarkStart w:id="27" w:name="what-it-does-1"/>
    <w:p>
      <w:pPr>
        <w:pStyle w:val="Heading3"/>
      </w:pPr>
      <w:r>
        <w:t xml:space="preserve">What it does</w:t>
      </w:r>
    </w:p>
    <w:p>
      <w:pPr>
        <w:pStyle w:val="FirstParagraph"/>
      </w:pPr>
      <w:r>
        <w:t xml:space="preserve">The POS is the</w:t>
      </w:r>
      <w:r>
        <w:t xml:space="preserve"> </w:t>
      </w:r>
      <w:r>
        <w:rPr>
          <w:b/>
          <w:bCs/>
        </w:rPr>
        <w:t xml:space="preserve">retail counter billing system</w:t>
      </w:r>
      <w:r>
        <w:t xml:space="preserve"> </w:t>
      </w:r>
      <w:r>
        <w:t xml:space="preserve">— used when a customer walks in and buys pipes or materials directly. It works like a modern billing machine on a computer.</w:t>
      </w:r>
    </w:p>
    <w:bookmarkEnd w:id="27"/>
    <w:bookmarkStart w:id="34" w:name="key-features-1"/>
    <w:p>
      <w:pPr>
        <w:pStyle w:val="Heading3"/>
      </w:pPr>
      <w:r>
        <w:t xml:space="preserve">Key Features</w:t>
      </w:r>
    </w:p>
    <w:bookmarkStart w:id="28" w:name="product-customer-search"/>
    <w:p>
      <w:pPr>
        <w:pStyle w:val="Heading4"/>
      </w:pPr>
      <w:r>
        <w:t xml:space="preserve">Product &amp; Customer Search</w:t>
      </w:r>
    </w:p>
    <w:p>
      <w:pPr>
        <w:pStyle w:val="Compact"/>
        <w:numPr>
          <w:ilvl w:val="0"/>
          <w:numId w:val="1009"/>
        </w:numPr>
      </w:pPr>
      <w:r>
        <w:t xml:space="preserve">Search products by name, SKU, or barcode</w:t>
      </w:r>
    </w:p>
    <w:p>
      <w:pPr>
        <w:pStyle w:val="Compact"/>
        <w:numPr>
          <w:ilvl w:val="0"/>
          <w:numId w:val="1009"/>
        </w:numPr>
      </w:pPr>
      <w:r>
        <w:t xml:space="preserve">Instantly find customers by name or phone number</w:t>
      </w:r>
    </w:p>
    <w:p>
      <w:pPr>
        <w:pStyle w:val="Compact"/>
        <w:numPr>
          <w:ilvl w:val="0"/>
          <w:numId w:val="1009"/>
        </w:numPr>
      </w:pPr>
      <w:r>
        <w:t xml:space="preserve">Add new customers on the spot if they’re first-time buyers</w:t>
      </w:r>
    </w:p>
    <w:bookmarkEnd w:id="28"/>
    <w:bookmarkStart w:id="29" w:name="cart-management"/>
    <w:p>
      <w:pPr>
        <w:pStyle w:val="Heading4"/>
      </w:pPr>
      <w:r>
        <w:t xml:space="preserve">Cart Management</w:t>
      </w:r>
    </w:p>
    <w:p>
      <w:pPr>
        <w:pStyle w:val="Compact"/>
        <w:numPr>
          <w:ilvl w:val="0"/>
          <w:numId w:val="1010"/>
        </w:numPr>
      </w:pPr>
      <w:r>
        <w:t xml:space="preserve">Add multiple products to the cart</w:t>
      </w:r>
    </w:p>
    <w:p>
      <w:pPr>
        <w:pStyle w:val="Compact"/>
        <w:numPr>
          <w:ilvl w:val="0"/>
          <w:numId w:val="1010"/>
        </w:numPr>
      </w:pPr>
      <w:r>
        <w:t xml:space="preserve">Change quantities with + / − buttons</w:t>
      </w:r>
    </w:p>
    <w:p>
      <w:pPr>
        <w:pStyle w:val="Compact"/>
        <w:numPr>
          <w:ilvl w:val="0"/>
          <w:numId w:val="1010"/>
        </w:numPr>
      </w:pPr>
      <w:r>
        <w:t xml:space="preserve">Remove individual items</w:t>
      </w:r>
    </w:p>
    <w:p>
      <w:pPr>
        <w:pStyle w:val="Compact"/>
        <w:numPr>
          <w:ilvl w:val="0"/>
          <w:numId w:val="1010"/>
        </w:numPr>
      </w:pPr>
      <w:r>
        <w:t xml:space="preserve">Hold an order (put it aside and come back to it later with a note)</w:t>
      </w:r>
    </w:p>
    <w:bookmarkEnd w:id="29"/>
    <w:bookmarkStart w:id="30" w:name="pricing-discounts"/>
    <w:p>
      <w:pPr>
        <w:pStyle w:val="Heading4"/>
      </w:pPr>
      <w:r>
        <w:t xml:space="preserve">Pricing &amp; Discounts</w:t>
      </w:r>
    </w:p>
    <w:p>
      <w:pPr>
        <w:pStyle w:val="Compact"/>
        <w:numPr>
          <w:ilvl w:val="0"/>
          <w:numId w:val="1011"/>
        </w:numPr>
      </w:pPr>
      <w:r>
        <w:rPr>
          <w:b/>
          <w:bCs/>
        </w:rPr>
        <w:t xml:space="preserve">Price Override:</w:t>
      </w:r>
      <w:r>
        <w:t xml:space="preserve"> </w:t>
      </w:r>
      <w:r>
        <w:t xml:space="preserve">Change the selling price for a specific item (with permission)</w:t>
      </w:r>
    </w:p>
    <w:p>
      <w:pPr>
        <w:pStyle w:val="Compact"/>
        <w:numPr>
          <w:ilvl w:val="0"/>
          <w:numId w:val="1011"/>
        </w:numPr>
      </w:pPr>
      <w:r>
        <w:rPr>
          <w:b/>
          <w:bCs/>
        </w:rPr>
        <w:t xml:space="preserve">Item Discount:</w:t>
      </w:r>
      <w:r>
        <w:t xml:space="preserve"> </w:t>
      </w:r>
      <w:r>
        <w:t xml:space="preserve">Apply percentage or flat discount on individual items</w:t>
      </w:r>
    </w:p>
    <w:p>
      <w:pPr>
        <w:pStyle w:val="Compact"/>
        <w:numPr>
          <w:ilvl w:val="0"/>
          <w:numId w:val="1011"/>
        </w:numPr>
      </w:pPr>
      <w:r>
        <w:rPr>
          <w:b/>
          <w:bCs/>
        </w:rPr>
        <w:t xml:space="preserve">Coupon Codes:</w:t>
      </w:r>
      <w:r>
        <w:t xml:space="preserve"> </w:t>
      </w:r>
      <w:r>
        <w:t xml:space="preserve">Apply promotional coupon codes for cart-level discounts</w:t>
      </w:r>
    </w:p>
    <w:p>
      <w:pPr>
        <w:pStyle w:val="Compact"/>
        <w:numPr>
          <w:ilvl w:val="0"/>
          <w:numId w:val="1011"/>
        </w:numPr>
      </w:pPr>
      <w:r>
        <w:rPr>
          <w:b/>
          <w:bCs/>
        </w:rPr>
        <w:t xml:space="preserve">Credit Notes:</w:t>
      </w:r>
      <w:r>
        <w:t xml:space="preserve"> </w:t>
      </w:r>
      <w:r>
        <w:t xml:space="preserve">Apply previously issued credit notes to reduce the bill amount</w:t>
      </w:r>
    </w:p>
    <w:p>
      <w:pPr>
        <w:pStyle w:val="Compact"/>
        <w:numPr>
          <w:ilvl w:val="0"/>
          <w:numId w:val="1011"/>
        </w:numPr>
      </w:pPr>
      <w:r>
        <w:t xml:space="preserve">Automatic price list resolution (VIP customers get VIP pricing automatically)</w:t>
      </w:r>
    </w:p>
    <w:bookmarkEnd w:id="30"/>
    <w:bookmarkStart w:id="31" w:name="payment-processing"/>
    <w:p>
      <w:pPr>
        <w:pStyle w:val="Heading4"/>
      </w:pPr>
      <w:r>
        <w:t xml:space="preserve">Payment Processing</w:t>
      </w:r>
    </w:p>
    <w:p>
      <w:pPr>
        <w:pStyle w:val="Compact"/>
        <w:numPr>
          <w:ilvl w:val="0"/>
          <w:numId w:val="1012"/>
        </w:numPr>
      </w:pPr>
      <w:r>
        <w:t xml:space="preserve">Accept multiple payment modes: Cash, UPI, Card, Bank Transfer, Cheque, Split Payment</w:t>
      </w:r>
    </w:p>
    <w:p>
      <w:pPr>
        <w:pStyle w:val="Compact"/>
        <w:numPr>
          <w:ilvl w:val="0"/>
          <w:numId w:val="1012"/>
        </w:numPr>
      </w:pPr>
      <w:r>
        <w:t xml:space="preserve">Automatic change calculation for cash payments</w:t>
      </w:r>
    </w:p>
    <w:p>
      <w:pPr>
        <w:pStyle w:val="Compact"/>
        <w:numPr>
          <w:ilvl w:val="0"/>
          <w:numId w:val="1012"/>
        </w:numPr>
      </w:pPr>
      <w:r>
        <w:t xml:space="preserve">Payment confirmation screen with receipt option</w:t>
      </w:r>
    </w:p>
    <w:bookmarkEnd w:id="31"/>
    <w:bookmarkStart w:id="32" w:name="shift-management"/>
    <w:p>
      <w:pPr>
        <w:pStyle w:val="Heading4"/>
      </w:pPr>
      <w:r>
        <w:t xml:space="preserve">Shift Management</w:t>
      </w:r>
    </w:p>
    <w:p>
      <w:pPr>
        <w:pStyle w:val="Compact"/>
        <w:numPr>
          <w:ilvl w:val="0"/>
          <w:numId w:val="1013"/>
        </w:numPr>
      </w:pPr>
      <w:r>
        <w:t xml:space="preserve">Cashiers open a</w:t>
      </w:r>
      <w:r>
        <w:t xml:space="preserve"> </w:t>
      </w:r>
      <w:r>
        <w:rPr>
          <w:b/>
          <w:bCs/>
        </w:rPr>
        <w:t xml:space="preserve">shift</w:t>
      </w:r>
      <w:r>
        <w:t xml:space="preserve"> </w:t>
      </w:r>
      <w:r>
        <w:t xml:space="preserve">at the start of the day (entering opening cash balance)</w:t>
      </w:r>
    </w:p>
    <w:p>
      <w:pPr>
        <w:pStyle w:val="Compact"/>
        <w:numPr>
          <w:ilvl w:val="0"/>
          <w:numId w:val="1013"/>
        </w:numPr>
      </w:pPr>
      <w:r>
        <w:t xml:space="preserve">Shifts track all transactions during that period</w:t>
      </w:r>
    </w:p>
    <w:p>
      <w:pPr>
        <w:pStyle w:val="Compact"/>
        <w:numPr>
          <w:ilvl w:val="0"/>
          <w:numId w:val="1013"/>
        </w:numPr>
      </w:pPr>
      <w:r>
        <w:t xml:space="preserve">At end of day, close the shift with a sales summary</w:t>
      </w:r>
    </w:p>
    <w:bookmarkEnd w:id="32"/>
    <w:bookmarkStart w:id="33" w:name="receipt-printing"/>
    <w:p>
      <w:pPr>
        <w:pStyle w:val="Heading4"/>
      </w:pPr>
      <w:r>
        <w:t xml:space="preserve">Receipt Printing</w:t>
      </w:r>
    </w:p>
    <w:p>
      <w:pPr>
        <w:pStyle w:val="Compact"/>
        <w:numPr>
          <w:ilvl w:val="0"/>
          <w:numId w:val="1014"/>
        </w:numPr>
      </w:pPr>
      <w:r>
        <w:t xml:space="preserve">Printable receipt with company logo, GST details, items, total, and payment method</w:t>
      </w:r>
    </w:p>
    <w:p>
      <w:pPr>
        <w:pStyle w:val="Compact"/>
        <w:numPr>
          <w:ilvl w:val="0"/>
          <w:numId w:val="1014"/>
        </w:numPr>
      </w:pPr>
      <w:r>
        <w:t xml:space="preserve">Shareable digital receipt link</w:t>
      </w:r>
    </w:p>
    <w:p>
      <w:pPr>
        <w:pStyle w:val="FirstParagraph"/>
      </w:pPr>
      <w:r>
        <w:rPr>
          <w:b/>
          <w:bCs/>
        </w:rPr>
        <w:t xml:space="preserve">In plain language:</w:t>
      </w:r>
      <w:r>
        <w:t xml:space="preserve"> </w:t>
      </w:r>
      <w:r>
        <w:t xml:space="preserve">The POS module is like a smart cash register — scan products, apply discounts, take payment, print bill. But it also keeps a complete record of every transaction automatically.</w:t>
      </w:r>
    </w:p>
    <w:p>
      <w:r>
        <w:pict>
          <v:rect style="width:0;height:1.5pt" o:hralign="center" o:hrstd="t" o:hr="t"/>
        </w:pict>
      </w:r>
    </w:p>
    <w:bookmarkEnd w:id="33"/>
    <w:bookmarkEnd w:id="34"/>
    <w:bookmarkEnd w:id="35"/>
    <w:bookmarkStart w:id="46" w:name="module-3-sales"/>
    <w:p>
      <w:pPr>
        <w:pStyle w:val="Heading2"/>
      </w:pPr>
      <w:r>
        <w:t xml:space="preserve">6. Module 3 — Sales</w:t>
      </w:r>
    </w:p>
    <w:p>
      <w:pPr>
        <w:pStyle w:val="FirstParagraph"/>
      </w:pPr>
      <w:r>
        <w:rPr>
          <w:b/>
          <w:bCs/>
        </w:rPr>
        <w:t xml:space="preserve">URL:</w:t>
      </w:r>
      <w:r>
        <w:t xml:space="preserve"> </w:t>
      </w:r>
      <w:r>
        <w:rPr>
          <w:rStyle w:val="VerbatimChar"/>
        </w:rPr>
        <w:t xml:space="preserve">/sales/*</w:t>
      </w:r>
      <w:r>
        <w:br/>
      </w:r>
      <w:r>
        <w:rPr>
          <w:b/>
          <w:bCs/>
        </w:rPr>
        <w:t xml:space="preserve">Who uses it:</w:t>
      </w:r>
      <w:r>
        <w:t xml:space="preserve"> </w:t>
      </w:r>
      <w:r>
        <w:t xml:space="preserve">Sales team, accountants, managers</w:t>
      </w:r>
    </w:p>
    <w:bookmarkStart w:id="36" w:name="what-it-does-2"/>
    <w:p>
      <w:pPr>
        <w:pStyle w:val="Heading3"/>
      </w:pPr>
      <w:r>
        <w:t xml:space="preserve">What it does</w:t>
      </w:r>
    </w:p>
    <w:p>
      <w:pPr>
        <w:pStyle w:val="FirstParagraph"/>
      </w:pPr>
      <w:r>
        <w:t xml:space="preserve">The Sales module handles all</w:t>
      </w:r>
      <w:r>
        <w:t xml:space="preserve"> </w:t>
      </w:r>
      <w:r>
        <w:rPr>
          <w:b/>
          <w:bCs/>
        </w:rPr>
        <w:t xml:space="preserve">B2B (business-to-business) sales</w:t>
      </w:r>
      <w:r>
        <w:t xml:space="preserve"> </w:t>
      </w:r>
      <w:r>
        <w:t xml:space="preserve">— when pipes are sold to contractors, government projects, or other companies with formal documentation (sales orders, invoices, quotations).</w:t>
      </w:r>
    </w:p>
    <w:bookmarkEnd w:id="36"/>
    <w:bookmarkStart w:id="45" w:name="sub-modules"/>
    <w:p>
      <w:pPr>
        <w:pStyle w:val="Heading3"/>
      </w:pPr>
      <w:r>
        <w:t xml:space="preserve">Sub-modules</w:t>
      </w:r>
    </w:p>
    <w:bookmarkStart w:id="37" w:name="orders"/>
    <w:p>
      <w:pPr>
        <w:pStyle w:val="Heading4"/>
      </w:pPr>
      <w:r>
        <w:t xml:space="preserve">6.1 Orders</w:t>
      </w:r>
    </w:p>
    <w:p>
      <w:pPr>
        <w:pStyle w:val="FirstParagraph"/>
      </w:pPr>
      <w:r>
        <w:rPr>
          <w:b/>
          <w:bCs/>
        </w:rPr>
        <w:t xml:space="preserve">URL:</w:t>
      </w:r>
      <w:r>
        <w:t xml:space="preserve"> </w:t>
      </w:r>
      <w:r>
        <w:rPr>
          <w:rStyle w:val="VerbatimChar"/>
        </w:rPr>
        <w:t xml:space="preserve">/orders</w:t>
      </w:r>
    </w:p>
    <w:p>
      <w:pPr>
        <w:pStyle w:val="BodyText"/>
      </w:pPr>
      <w:r>
        <w:t xml:space="preserve">Tracks all transactions — both POS retail and B2B orders.</w:t>
      </w:r>
      <w:r>
        <w:t xml:space="preserve"> </w:t>
      </w:r>
      <w:r>
        <w:t xml:space="preserve">- View order history with status badges: COMPLETED, PENDING, CANCELLED, HELD, REFUNDED</w:t>
      </w:r>
      <w:r>
        <w:t xml:space="preserve"> </w:t>
      </w:r>
      <w:r>
        <w:t xml:space="preserve">- Search by order number or customer name</w:t>
      </w:r>
      <w:r>
        <w:t xml:space="preserve"> </w:t>
      </w:r>
      <w:r>
        <w:t xml:space="preserve">- Summary stats: total orders, revenue, pending count</w:t>
      </w:r>
      <w:r>
        <w:t xml:space="preserve"> </w:t>
      </w:r>
      <w:r>
        <w:t xml:space="preserve">- Drill into any order for full line-item detail</w:t>
      </w:r>
    </w:p>
    <w:bookmarkEnd w:id="37"/>
    <w:bookmarkStart w:id="38" w:name="sales-orders-b2b"/>
    <w:p>
      <w:pPr>
        <w:pStyle w:val="Heading4"/>
      </w:pPr>
      <w:r>
        <w:t xml:space="preserve">6.2 Sales Orders (B2B)</w:t>
      </w:r>
    </w:p>
    <w:p>
      <w:pPr>
        <w:pStyle w:val="FirstParagraph"/>
      </w:pPr>
      <w:r>
        <w:rPr>
          <w:b/>
          <w:bCs/>
        </w:rPr>
        <w:t xml:space="preserve">URL:</w:t>
      </w:r>
      <w:r>
        <w:t xml:space="preserve"> </w:t>
      </w:r>
      <w:r>
        <w:rPr>
          <w:rStyle w:val="VerbatimChar"/>
        </w:rPr>
        <w:t xml:space="preserve">/sales-orders</w:t>
      </w:r>
    </w:p>
    <w:p>
      <w:pPr>
        <w:pStyle w:val="BodyText"/>
      </w:pPr>
      <w:r>
        <w:t xml:space="preserve">A</w:t>
      </w:r>
      <w:r>
        <w:t xml:space="preserve"> </w:t>
      </w:r>
      <w:r>
        <w:rPr>
          <w:b/>
          <w:bCs/>
        </w:rPr>
        <w:t xml:space="preserve">Sales Order (SO)</w:t>
      </w:r>
      <w:r>
        <w:t xml:space="preserve"> </w:t>
      </w:r>
      <w:r>
        <w:t xml:space="preserve">is a formal document confirming what a customer has agreed to buy.</w:t>
      </w:r>
      <w:r>
        <w:t xml:space="preserve"> </w:t>
      </w:r>
      <w:r>
        <w:t xml:space="preserve">- Create new sales orders with multiple line items</w:t>
      </w:r>
      <w:r>
        <w:t xml:space="preserve"> </w:t>
      </w:r>
      <w:r>
        <w:t xml:space="preserve">- Link sales orders to production orders (so manufacturing starts automatically)</w:t>
      </w:r>
      <w:r>
        <w:t xml:space="preserve"> </w:t>
      </w:r>
      <w:r>
        <w:t xml:space="preserve">- Track status: DRAFT → CONFIRMED → DELIVERED → CANCELLED</w:t>
      </w:r>
      <w:r>
        <w:t xml:space="preserve"> </w:t>
      </w:r>
      <w:r>
        <w:t xml:space="preserve">- Generate invoice directly from the sales order</w:t>
      </w:r>
      <w:r>
        <w:t xml:space="preserve"> </w:t>
      </w:r>
      <w:r>
        <w:t xml:space="preserve">- Edit or cancel orders before fulfilment</w:t>
      </w:r>
    </w:p>
    <w:bookmarkEnd w:id="38"/>
    <w:bookmarkStart w:id="39" w:name="invoices"/>
    <w:p>
      <w:pPr>
        <w:pStyle w:val="Heading4"/>
      </w:pPr>
      <w:r>
        <w:t xml:space="preserve">6.3 Invoices</w:t>
      </w:r>
    </w:p>
    <w:p>
      <w:pPr>
        <w:pStyle w:val="FirstParagraph"/>
      </w:pPr>
      <w:r>
        <w:rPr>
          <w:b/>
          <w:bCs/>
        </w:rPr>
        <w:t xml:space="preserve">URL:</w:t>
      </w:r>
      <w:r>
        <w:t xml:space="preserve"> </w:t>
      </w:r>
      <w:r>
        <w:rPr>
          <w:rStyle w:val="VerbatimChar"/>
        </w:rPr>
        <w:t xml:space="preserve">/sales/invoices</w:t>
      </w:r>
    </w:p>
    <w:p>
      <w:pPr>
        <w:pStyle w:val="BodyText"/>
      </w:pPr>
      <w:r>
        <w:t xml:space="preserve">Invoices are the</w:t>
      </w:r>
      <w:r>
        <w:t xml:space="preserve"> </w:t>
      </w:r>
      <w:r>
        <w:rPr>
          <w:b/>
          <w:bCs/>
        </w:rPr>
        <w:t xml:space="preserve">official billing documents</w:t>
      </w:r>
      <w:r>
        <w:t xml:space="preserve"> </w:t>
      </w:r>
      <w:r>
        <w:t xml:space="preserve">sent to customers requesting payment.</w:t>
      </w:r>
      <w:r>
        <w:t xml:space="preserve"> </w:t>
      </w:r>
      <w:r>
        <w:t xml:space="preserve">- Create invoices manually or auto-generate from sales orders or POS orders</w:t>
      </w:r>
      <w:r>
        <w:t xml:space="preserve"> </w:t>
      </w:r>
      <w:r>
        <w:t xml:space="preserve">- Status tracking: DRAFT, SENT, PAID, PARTIAL, OVERDUE, CANCELLED</w:t>
      </w:r>
      <w:r>
        <w:t xml:space="preserve"> </w:t>
      </w:r>
      <w:r>
        <w:t xml:space="preserve">- Record partial and full payments against an invoice</w:t>
      </w:r>
      <w:r>
        <w:t xml:space="preserve"> </w:t>
      </w:r>
      <w:r>
        <w:t xml:space="preserve">- Apply discounts and coupons on the invoice level</w:t>
      </w:r>
      <w:r>
        <w:t xml:space="preserve"> </w:t>
      </w:r>
      <w:r>
        <w:t xml:space="preserve">- GST-compliant tax calculation (CGST + SGST or IGST)</w:t>
      </w:r>
      <w:r>
        <w:t xml:space="preserve"> </w:t>
      </w:r>
      <w:r>
        <w:t xml:space="preserve">-</w:t>
      </w:r>
      <w:r>
        <w:t xml:space="preserve"> </w:t>
      </w:r>
      <w:r>
        <w:rPr>
          <w:b/>
          <w:bCs/>
        </w:rPr>
        <w:t xml:space="preserve">Send invoice by email</w:t>
      </w:r>
      <w:r>
        <w:t xml:space="preserve"> </w:t>
      </w:r>
      <w:r>
        <w:t xml:space="preserve">directly from the system</w:t>
      </w:r>
      <w:r>
        <w:t xml:space="preserve"> </w:t>
      </w:r>
      <w:r>
        <w:t xml:space="preserve">- Print invoice with company branding</w:t>
      </w:r>
      <w:r>
        <w:t xml:space="preserve"> </w:t>
      </w:r>
      <w:r>
        <w:t xml:space="preserve">- Shareable public invoice link (customer can view without logging in)</w:t>
      </w:r>
    </w:p>
    <w:bookmarkEnd w:id="39"/>
    <w:bookmarkStart w:id="40" w:name="quotations"/>
    <w:p>
      <w:pPr>
        <w:pStyle w:val="Heading4"/>
      </w:pPr>
      <w:r>
        <w:t xml:space="preserve">6.4 Quotations</w:t>
      </w:r>
    </w:p>
    <w:p>
      <w:pPr>
        <w:pStyle w:val="FirstParagraph"/>
      </w:pPr>
      <w:r>
        <w:rPr>
          <w:b/>
          <w:bCs/>
        </w:rPr>
        <w:t xml:space="preserve">URL:</w:t>
      </w:r>
      <w:r>
        <w:t xml:space="preserve"> </w:t>
      </w:r>
      <w:r>
        <w:rPr>
          <w:rStyle w:val="VerbatimChar"/>
        </w:rPr>
        <w:t xml:space="preserve">/sales/quotations</w:t>
      </w:r>
    </w:p>
    <w:p>
      <w:pPr>
        <w:pStyle w:val="BodyText"/>
      </w:pPr>
      <w:r>
        <w:t xml:space="preserve">A Quotation is a</w:t>
      </w:r>
      <w:r>
        <w:t xml:space="preserve"> </w:t>
      </w:r>
      <w:r>
        <w:rPr>
          <w:b/>
          <w:bCs/>
        </w:rPr>
        <w:t xml:space="preserve">price estimate</w:t>
      </w:r>
      <w:r>
        <w:t xml:space="preserve"> </w:t>
      </w:r>
      <w:r>
        <w:t xml:space="preserve">sent to a customer before they confirm a purchase.</w:t>
      </w:r>
      <w:r>
        <w:t xml:space="preserve"> </w:t>
      </w:r>
      <w:r>
        <w:t xml:space="preserve">- Create formal quotations with product list and pricing</w:t>
      </w:r>
      <w:r>
        <w:t xml:space="preserve"> </w:t>
      </w:r>
      <w:r>
        <w:t xml:space="preserve">- Track status: DRAFT, SENT, ACCEPTED, EXPIRED, REJECTED</w:t>
      </w:r>
      <w:r>
        <w:t xml:space="preserve"> </w:t>
      </w:r>
      <w:r>
        <w:t xml:space="preserve">- Convert an accepted quotation into a sales order in one click</w:t>
      </w:r>
      <w:r>
        <w:t xml:space="preserve"> </w:t>
      </w:r>
      <w:r>
        <w:t xml:space="preserve">- Send quotation by email</w:t>
      </w:r>
    </w:p>
    <w:bookmarkEnd w:id="40"/>
    <w:bookmarkStart w:id="41" w:name="payments-received"/>
    <w:p>
      <w:pPr>
        <w:pStyle w:val="Heading4"/>
      </w:pPr>
      <w:r>
        <w:t xml:space="preserve">6.5 Payments Received</w:t>
      </w:r>
    </w:p>
    <w:p>
      <w:pPr>
        <w:pStyle w:val="FirstParagraph"/>
      </w:pPr>
      <w:r>
        <w:rPr>
          <w:b/>
          <w:bCs/>
        </w:rPr>
        <w:t xml:space="preserve">URL:</w:t>
      </w:r>
      <w:r>
        <w:t xml:space="preserve"> </w:t>
      </w:r>
      <w:r>
        <w:rPr>
          <w:rStyle w:val="VerbatimChar"/>
        </w:rPr>
        <w:t xml:space="preserve">/sales/payments-received</w:t>
      </w:r>
    </w:p>
    <w:p>
      <w:pPr>
        <w:pStyle w:val="BodyText"/>
      </w:pPr>
      <w:r>
        <w:t xml:space="preserve">Tracks all</w:t>
      </w:r>
      <w:r>
        <w:t xml:space="preserve"> </w:t>
      </w:r>
      <w:r>
        <w:rPr>
          <w:b/>
          <w:bCs/>
        </w:rPr>
        <w:t xml:space="preserve">money collected from customers</w:t>
      </w:r>
      <w:r>
        <w:t xml:space="preserve">.</w:t>
      </w:r>
      <w:r>
        <w:t xml:space="preserve"> </w:t>
      </w:r>
      <w:r>
        <w:t xml:space="preserve">- View payment history by date, customer, and payment mode</w:t>
      </w:r>
      <w:r>
        <w:t xml:space="preserve"> </w:t>
      </w:r>
      <w:r>
        <w:t xml:space="preserve">- Status: PENDING, PARTIAL, COMPLETE</w:t>
      </w:r>
      <w:r>
        <w:t xml:space="preserve"> </w:t>
      </w:r>
      <w:r>
        <w:t xml:space="preserve">- Link payments to specific invoices</w:t>
      </w:r>
    </w:p>
    <w:bookmarkEnd w:id="41"/>
    <w:bookmarkStart w:id="42" w:name="sales-returns"/>
    <w:p>
      <w:pPr>
        <w:pStyle w:val="Heading4"/>
      </w:pPr>
      <w:r>
        <w:t xml:space="preserve">6.6 Sales Returns</w:t>
      </w:r>
    </w:p>
    <w:p>
      <w:pPr>
        <w:pStyle w:val="FirstParagraph"/>
      </w:pPr>
      <w:r>
        <w:rPr>
          <w:b/>
          <w:bCs/>
        </w:rPr>
        <w:t xml:space="preserve">URL:</w:t>
      </w:r>
      <w:r>
        <w:t xml:space="preserve"> </w:t>
      </w:r>
      <w:r>
        <w:rPr>
          <w:rStyle w:val="VerbatimChar"/>
        </w:rPr>
        <w:t xml:space="preserve">/sales/returns</w:t>
      </w:r>
    </w:p>
    <w:p>
      <w:pPr>
        <w:pStyle w:val="BodyText"/>
      </w:pPr>
      <w:r>
        <w:t xml:space="preserve">When a customer returns goods — pipe is damaged, wrong size, etc.</w:t>
      </w:r>
      <w:r>
        <w:t xml:space="preserve"> </w:t>
      </w:r>
      <w:r>
        <w:t xml:space="preserve">- Record the return with reason</w:t>
      </w:r>
      <w:r>
        <w:t xml:space="preserve"> </w:t>
      </w:r>
      <w:r>
        <w:t xml:space="preserve">- Link to original invoice</w:t>
      </w:r>
      <w:r>
        <w:t xml:space="preserve"> </w:t>
      </w:r>
      <w:r>
        <w:t xml:space="preserve">- Automatic inventory adjustment on return acceptance</w:t>
      </w:r>
    </w:p>
    <w:bookmarkEnd w:id="42"/>
    <w:bookmarkStart w:id="43" w:name="credit-notes"/>
    <w:p>
      <w:pPr>
        <w:pStyle w:val="Heading4"/>
      </w:pPr>
      <w:r>
        <w:t xml:space="preserve">6.7 Credit Notes</w:t>
      </w:r>
    </w:p>
    <w:p>
      <w:pPr>
        <w:pStyle w:val="FirstParagraph"/>
      </w:pPr>
      <w:r>
        <w:rPr>
          <w:b/>
          <w:bCs/>
        </w:rPr>
        <w:t xml:space="preserve">URL:</w:t>
      </w:r>
      <w:r>
        <w:t xml:space="preserve"> </w:t>
      </w:r>
      <w:r>
        <w:rPr>
          <w:rStyle w:val="VerbatimChar"/>
        </w:rPr>
        <w:t xml:space="preserve">/sales/credit-notes</w:t>
      </w:r>
    </w:p>
    <w:p>
      <w:pPr>
        <w:pStyle w:val="BodyText"/>
      </w:pPr>
      <w:r>
        <w:t xml:space="preserve">A Credit Note is issued when money is</w:t>
      </w:r>
      <w:r>
        <w:t xml:space="preserve"> </w:t>
      </w:r>
      <w:r>
        <w:rPr>
          <w:b/>
          <w:bCs/>
        </w:rPr>
        <w:t xml:space="preserve">owed back to the customer</w:t>
      </w:r>
      <w:r>
        <w:t xml:space="preserve"> </w:t>
      </w:r>
      <w:r>
        <w:t xml:space="preserve">(e.g., after a return or billing correction).</w:t>
      </w:r>
      <w:r>
        <w:t xml:space="preserve"> </w:t>
      </w:r>
      <w:r>
        <w:t xml:space="preserve">- Create credit notes linked to original invoices</w:t>
      </w:r>
      <w:r>
        <w:t xml:space="preserve"> </w:t>
      </w:r>
      <w:r>
        <w:t xml:space="preserve">- Apply credit notes against future invoices</w:t>
      </w:r>
      <w:r>
        <w:t xml:space="preserve"> </w:t>
      </w:r>
      <w:r>
        <w:t xml:space="preserve">- Cancel a credit note with reason</w:t>
      </w:r>
    </w:p>
    <w:bookmarkEnd w:id="43"/>
    <w:bookmarkStart w:id="44" w:name="delivery-challans"/>
    <w:p>
      <w:pPr>
        <w:pStyle w:val="Heading4"/>
      </w:pPr>
      <w:r>
        <w:t xml:space="preserve">6.8 Delivery Challans</w:t>
      </w:r>
    </w:p>
    <w:p>
      <w:pPr>
        <w:pStyle w:val="FirstParagraph"/>
      </w:pPr>
      <w:r>
        <w:rPr>
          <w:b/>
          <w:bCs/>
        </w:rPr>
        <w:t xml:space="preserve">URL:</w:t>
      </w:r>
      <w:r>
        <w:t xml:space="preserve"> </w:t>
      </w:r>
      <w:r>
        <w:rPr>
          <w:rStyle w:val="VerbatimChar"/>
        </w:rPr>
        <w:t xml:space="preserve">/sales/delivery-challans</w:t>
      </w:r>
    </w:p>
    <w:p>
      <w:pPr>
        <w:pStyle w:val="BodyText"/>
      </w:pPr>
      <w:r>
        <w:t xml:space="preserve">A Delivery Challan is a</w:t>
      </w:r>
      <w:r>
        <w:t xml:space="preserve"> </w:t>
      </w:r>
      <w:r>
        <w:rPr>
          <w:b/>
          <w:bCs/>
        </w:rPr>
        <w:t xml:space="preserve">transport document</w:t>
      </w:r>
      <w:r>
        <w:t xml:space="preserve"> </w:t>
      </w:r>
      <w:r>
        <w:t xml:space="preserve">that accompanies goods when delivered.</w:t>
      </w:r>
      <w:r>
        <w:t xml:space="preserve"> </w:t>
      </w:r>
      <w:r>
        <w:t xml:space="preserve">- Create and manage delivery challans</w:t>
      </w:r>
      <w:r>
        <w:t xml:space="preserve"> </w:t>
      </w:r>
      <w:r>
        <w:t xml:space="preserve">- Link to sales orders or invoices</w:t>
      </w:r>
    </w:p>
    <w:p>
      <w:pPr>
        <w:pStyle w:val="BodyText"/>
      </w:pPr>
      <w:r>
        <w:rPr>
          <w:b/>
          <w:bCs/>
        </w:rPr>
        <w:t xml:space="preserve">In plain language:</w:t>
      </w:r>
      <w:r>
        <w:t xml:space="preserve"> </w:t>
      </w:r>
      <w:r>
        <w:t xml:space="preserve">The Sales module is the complete paperwork trail from</w:t>
      </w:r>
      <w:r>
        <w:t xml:space="preserve"> </w:t>
      </w:r>
      <w:r>
        <w:t xml:space="preserve">“customer wants to buy”</w:t>
      </w:r>
      <w:r>
        <w:t xml:space="preserve"> </w:t>
      </w:r>
      <w:r>
        <w:t xml:space="preserve">to</w:t>
      </w:r>
      <w:r>
        <w:t xml:space="preserve"> </w:t>
      </w:r>
      <w:r>
        <w:t xml:space="preserve">“money received”</w:t>
      </w:r>
      <w:r>
        <w:t xml:space="preserve"> </w:t>
      </w:r>
      <w:r>
        <w:t xml:space="preserve">— quotation → order → invoice → payment → delivery.</w:t>
      </w:r>
    </w:p>
    <w:p>
      <w:r>
        <w:pict>
          <v:rect style="width:0;height:1.5pt" o:hralign="center" o:hrstd="t" o:hr="t"/>
        </w:pict>
      </w:r>
    </w:p>
    <w:bookmarkEnd w:id="44"/>
    <w:bookmarkEnd w:id="45"/>
    <w:bookmarkEnd w:id="46"/>
    <w:bookmarkStart w:id="58" w:name="module-4-purchases"/>
    <w:p>
      <w:pPr>
        <w:pStyle w:val="Heading2"/>
      </w:pPr>
      <w:r>
        <w:t xml:space="preserve">7. Module 4 — Purchases</w:t>
      </w:r>
    </w:p>
    <w:p>
      <w:pPr>
        <w:pStyle w:val="FirstParagraph"/>
      </w:pPr>
      <w:r>
        <w:rPr>
          <w:b/>
          <w:bCs/>
        </w:rPr>
        <w:t xml:space="preserve">URL:</w:t>
      </w:r>
      <w:r>
        <w:t xml:space="preserve"> </w:t>
      </w:r>
      <w:r>
        <w:rPr>
          <w:rStyle w:val="VerbatimChar"/>
        </w:rPr>
        <w:t xml:space="preserve">/purchases</w:t>
      </w:r>
      <w:r>
        <w:br/>
      </w:r>
      <w:r>
        <w:rPr>
          <w:b/>
          <w:bCs/>
        </w:rPr>
        <w:t xml:space="preserve">Who uses it:</w:t>
      </w:r>
      <w:r>
        <w:t xml:space="preserve"> </w:t>
      </w:r>
      <w:r>
        <w:t xml:space="preserve">Purchase team, store managers, accountants</w:t>
      </w:r>
    </w:p>
    <w:bookmarkStart w:id="47" w:name="what-it-does-3"/>
    <w:p>
      <w:pPr>
        <w:pStyle w:val="Heading3"/>
      </w:pPr>
      <w:r>
        <w:t xml:space="preserve">What it does</w:t>
      </w:r>
    </w:p>
    <w:p>
      <w:pPr>
        <w:pStyle w:val="FirstParagraph"/>
      </w:pPr>
      <w:r>
        <w:t xml:space="preserve">The Purchases module manages everything related to</w:t>
      </w:r>
      <w:r>
        <w:t xml:space="preserve"> </w:t>
      </w:r>
      <w:r>
        <w:rPr>
          <w:b/>
          <w:bCs/>
        </w:rPr>
        <w:t xml:space="preserve">buying materials, goods, and services</w:t>
      </w:r>
      <w:r>
        <w:t xml:space="preserve"> </w:t>
      </w:r>
      <w:r>
        <w:t xml:space="preserve">from vendors/suppliers.</w:t>
      </w:r>
    </w:p>
    <w:bookmarkEnd w:id="47"/>
    <w:bookmarkStart w:id="57" w:name="sub-modules-1"/>
    <w:p>
      <w:pPr>
        <w:pStyle w:val="Heading3"/>
      </w:pPr>
      <w:r>
        <w:t xml:space="preserve">Sub-modules</w:t>
      </w:r>
    </w:p>
    <w:bookmarkStart w:id="48" w:name="vendors"/>
    <w:p>
      <w:pPr>
        <w:pStyle w:val="Heading4"/>
      </w:pPr>
      <w:r>
        <w:t xml:space="preserve">7.1 Vendors</w:t>
      </w:r>
    </w:p>
    <w:p>
      <w:pPr>
        <w:pStyle w:val="FirstParagraph"/>
      </w:pPr>
      <w:r>
        <w:t xml:space="preserve">Vendor is the database of all</w:t>
      </w:r>
      <w:r>
        <w:t xml:space="preserve"> </w:t>
      </w:r>
      <w:r>
        <w:rPr>
          <w:b/>
          <w:bCs/>
        </w:rPr>
        <w:t xml:space="preserve">suppliers</w:t>
      </w:r>
      <w:r>
        <w:t xml:space="preserve"> </w:t>
      </w:r>
      <w:r>
        <w:t xml:space="preserve">the company buys from.</w:t>
      </w:r>
      <w:r>
        <w:t xml:space="preserve"> </w:t>
      </w:r>
      <w:r>
        <w:t xml:space="preserve">- Add, edit, and deactivate vendor records</w:t>
      </w:r>
      <w:r>
        <w:t xml:space="preserve"> </w:t>
      </w:r>
      <w:r>
        <w:t xml:space="preserve">- Store contact details, GST number, payment terms</w:t>
      </w:r>
      <w:r>
        <w:t xml:space="preserve"> </w:t>
      </w:r>
      <w:r>
        <w:t xml:space="preserve">- Bulk import vendors from Excel/CSV</w:t>
      </w:r>
      <w:r>
        <w:t xml:space="preserve"> </w:t>
      </w:r>
      <w:r>
        <w:t xml:space="preserve">- Export vendor list</w:t>
      </w:r>
    </w:p>
    <w:bookmarkEnd w:id="48"/>
    <w:bookmarkStart w:id="49" w:name="purchase-orders"/>
    <w:p>
      <w:pPr>
        <w:pStyle w:val="Heading4"/>
      </w:pPr>
      <w:r>
        <w:t xml:space="preserve">7.2 Purchase Orders</w:t>
      </w:r>
    </w:p>
    <w:p>
      <w:pPr>
        <w:pStyle w:val="FirstParagraph"/>
      </w:pPr>
      <w:r>
        <w:t xml:space="preserve">A Purchase Order (PO) is a</w:t>
      </w:r>
      <w:r>
        <w:t xml:space="preserve"> </w:t>
      </w:r>
      <w:r>
        <w:rPr>
          <w:b/>
          <w:bCs/>
        </w:rPr>
        <w:t xml:space="preserve">formal document sent to a vendor</w:t>
      </w:r>
      <w:r>
        <w:t xml:space="preserve"> </w:t>
      </w:r>
      <w:r>
        <w:t xml:space="preserve">to buy specific items at an agreed price.</w:t>
      </w:r>
      <w:r>
        <w:t xml:space="preserve"> </w:t>
      </w:r>
      <w:r>
        <w:t xml:space="preserve">- Create POs with multiple line items</w:t>
      </w:r>
      <w:r>
        <w:t xml:space="preserve"> </w:t>
      </w:r>
      <w:r>
        <w:t xml:space="preserve">- Track status: DRAFT → SENT → RECEIVED → BILLED → CANCELLED</w:t>
      </w:r>
      <w:r>
        <w:t xml:space="preserve"> </w:t>
      </w:r>
      <w:r>
        <w:t xml:space="preserve">- Receive stock against a PO (partial or full receipt)</w:t>
      </w:r>
    </w:p>
    <w:bookmarkEnd w:id="49"/>
    <w:bookmarkStart w:id="50" w:name="purchase-receives"/>
    <w:p>
      <w:pPr>
        <w:pStyle w:val="Heading4"/>
      </w:pPr>
      <w:r>
        <w:t xml:space="preserve">7.3 Purchase Receives</w:t>
      </w:r>
    </w:p>
    <w:p>
      <w:pPr>
        <w:pStyle w:val="FirstParagraph"/>
      </w:pPr>
      <w:r>
        <w:t xml:space="preserve">Records the</w:t>
      </w:r>
      <w:r>
        <w:t xml:space="preserve"> </w:t>
      </w:r>
      <w:r>
        <w:rPr>
          <w:b/>
          <w:bCs/>
        </w:rPr>
        <w:t xml:space="preserve">physical receipt of goods</w:t>
      </w:r>
      <w:r>
        <w:t xml:space="preserve"> </w:t>
      </w:r>
      <w:r>
        <w:t xml:space="preserve">against a PO.</w:t>
      </w:r>
      <w:r>
        <w:t xml:space="preserve"> </w:t>
      </w:r>
      <w:r>
        <w:t xml:space="preserve">- Mark items as received with actual quantities</w:t>
      </w:r>
      <w:r>
        <w:t xml:space="preserve"> </w:t>
      </w:r>
      <w:r>
        <w:t xml:space="preserve">- Automatic inventory update on receipt</w:t>
      </w:r>
      <w:r>
        <w:t xml:space="preserve"> </w:t>
      </w:r>
      <w:r>
        <w:t xml:space="preserve">- Discrepancy flagging if received qty differs from ordered qty</w:t>
      </w:r>
    </w:p>
    <w:bookmarkEnd w:id="50"/>
    <w:bookmarkStart w:id="51" w:name="bills"/>
    <w:p>
      <w:pPr>
        <w:pStyle w:val="Heading4"/>
      </w:pPr>
      <w:r>
        <w:t xml:space="preserve">7.4 Bills</w:t>
      </w:r>
    </w:p>
    <w:p>
      <w:pPr>
        <w:pStyle w:val="FirstParagraph"/>
      </w:pPr>
      <w:r>
        <w:t xml:space="preserve">A Bill is the</w:t>
      </w:r>
      <w:r>
        <w:t xml:space="preserve"> </w:t>
      </w:r>
      <w:r>
        <w:rPr>
          <w:b/>
          <w:bCs/>
        </w:rPr>
        <w:t xml:space="preserve">vendor’s invoice to us</w:t>
      </w:r>
      <w:r>
        <w:t xml:space="preserve"> </w:t>
      </w:r>
      <w:r>
        <w:t xml:space="preserve">— what we owe the supplier.</w:t>
      </w:r>
      <w:r>
        <w:t xml:space="preserve"> </w:t>
      </w:r>
      <w:r>
        <w:t xml:space="preserve">- Create bills manually or convert from a PO</w:t>
      </w:r>
      <w:r>
        <w:t xml:space="preserve"> </w:t>
      </w:r>
      <w:r>
        <w:t xml:space="preserve">- Status: DRAFT, DUE, PARTIAL, PAID, OVERDUE</w:t>
      </w:r>
      <w:r>
        <w:t xml:space="preserve"> </w:t>
      </w:r>
      <w:r>
        <w:t xml:space="preserve">- Record payments against bills</w:t>
      </w:r>
      <w:r>
        <w:t xml:space="preserve"> </w:t>
      </w:r>
      <w:r>
        <w:t xml:space="preserve">- Track outstanding payables</w:t>
      </w:r>
    </w:p>
    <w:bookmarkEnd w:id="51"/>
    <w:bookmarkStart w:id="52" w:name="payments-made"/>
    <w:p>
      <w:pPr>
        <w:pStyle w:val="Heading4"/>
      </w:pPr>
      <w:r>
        <w:t xml:space="preserve">7.5 Payments Made</w:t>
      </w:r>
    </w:p>
    <w:p>
      <w:pPr>
        <w:pStyle w:val="FirstParagraph"/>
      </w:pPr>
      <w:r>
        <w:t xml:space="preserve">Tracks all</w:t>
      </w:r>
      <w:r>
        <w:t xml:space="preserve"> </w:t>
      </w:r>
      <w:r>
        <w:rPr>
          <w:b/>
          <w:bCs/>
        </w:rPr>
        <w:t xml:space="preserve">money paid to vendors</w:t>
      </w:r>
      <w:r>
        <w:t xml:space="preserve">.</w:t>
      </w:r>
      <w:r>
        <w:t xml:space="preserve"> </w:t>
      </w:r>
      <w:r>
        <w:t xml:space="preserve">- Payment history by vendor, date, and mode</w:t>
      </w:r>
      <w:r>
        <w:t xml:space="preserve"> </w:t>
      </w:r>
      <w:r>
        <w:t xml:space="preserve">- Link payments to specific bills</w:t>
      </w:r>
    </w:p>
    <w:bookmarkEnd w:id="52"/>
    <w:bookmarkStart w:id="53" w:name="vendor-credits"/>
    <w:p>
      <w:pPr>
        <w:pStyle w:val="Heading4"/>
      </w:pPr>
      <w:r>
        <w:t xml:space="preserve">7.6 Vendor Credits</w:t>
      </w:r>
    </w:p>
    <w:p>
      <w:pPr>
        <w:pStyle w:val="FirstParagraph"/>
      </w:pPr>
      <w:r>
        <w:t xml:space="preserve">When a vendor owes us money (e.g., after returning defective goods).</w:t>
      </w:r>
      <w:r>
        <w:t xml:space="preserve"> </w:t>
      </w:r>
      <w:r>
        <w:t xml:space="preserve">- Create vendor credit notes</w:t>
      </w:r>
      <w:r>
        <w:t xml:space="preserve"> </w:t>
      </w:r>
      <w:r>
        <w:t xml:space="preserve">- Apply credits against future bills</w:t>
      </w:r>
    </w:p>
    <w:bookmarkEnd w:id="53"/>
    <w:bookmarkStart w:id="54" w:name="purchase-returns"/>
    <w:p>
      <w:pPr>
        <w:pStyle w:val="Heading4"/>
      </w:pPr>
      <w:r>
        <w:t xml:space="preserve">7.7 Purchase Returns</w:t>
      </w:r>
    </w:p>
    <w:p>
      <w:pPr>
        <w:pStyle w:val="FirstParagraph"/>
      </w:pPr>
      <w:r>
        <w:t xml:space="preserve">When goods are</w:t>
      </w:r>
      <w:r>
        <w:t xml:space="preserve"> </w:t>
      </w:r>
      <w:r>
        <w:rPr>
          <w:b/>
          <w:bCs/>
        </w:rPr>
        <w:t xml:space="preserve">sent back to the vendor</w:t>
      </w:r>
      <w:r>
        <w:t xml:space="preserve"> </w:t>
      </w:r>
      <w:r>
        <w:t xml:space="preserve">due to defects or wrong supply.</w:t>
      </w:r>
      <w:r>
        <w:t xml:space="preserve"> </w:t>
      </w:r>
      <w:r>
        <w:t xml:space="preserve">- Record return with reason and quantity</w:t>
      </w:r>
      <w:r>
        <w:t xml:space="preserve"> </w:t>
      </w:r>
      <w:r>
        <w:t xml:space="preserve">- Linked to original purchase receive</w:t>
      </w:r>
    </w:p>
    <w:bookmarkEnd w:id="54"/>
    <w:bookmarkStart w:id="55" w:name="direct-purchase"/>
    <w:p>
      <w:pPr>
        <w:pStyle w:val="Heading4"/>
      </w:pPr>
      <w:r>
        <w:t xml:space="preserve">7.8 Direct Purchase</w:t>
      </w:r>
    </w:p>
    <w:p>
      <w:pPr>
        <w:pStyle w:val="FirstParagraph"/>
      </w:pPr>
      <w:r>
        <w:t xml:space="preserve">For</w:t>
      </w:r>
      <w:r>
        <w:t xml:space="preserve"> </w:t>
      </w:r>
      <w:r>
        <w:rPr>
          <w:b/>
          <w:bCs/>
        </w:rPr>
        <w:t xml:space="preserve">quick, informal purchases</w:t>
      </w:r>
      <w:r>
        <w:t xml:space="preserve"> </w:t>
      </w:r>
      <w:r>
        <w:t xml:space="preserve">without going through the full PO workflow.</w:t>
      </w:r>
      <w:r>
        <w:t xml:space="preserve"> </w:t>
      </w:r>
      <w:r>
        <w:t xml:space="preserve">- Enter vendor, items, amounts directly</w:t>
      </w:r>
      <w:r>
        <w:t xml:space="preserve"> </w:t>
      </w:r>
      <w:r>
        <w:t xml:space="preserve">- Useful for urgent or one-time purchases</w:t>
      </w:r>
    </w:p>
    <w:bookmarkEnd w:id="55"/>
    <w:bookmarkStart w:id="56" w:name="bulk-purchase"/>
    <w:p>
      <w:pPr>
        <w:pStyle w:val="Heading4"/>
      </w:pPr>
      <w:r>
        <w:t xml:space="preserve">7.9 Bulk Purchase</w:t>
      </w:r>
    </w:p>
    <w:p>
      <w:pPr>
        <w:pStyle w:val="FirstParagraph"/>
      </w:pPr>
      <w:r>
        <w:t xml:space="preserve">For recording</w:t>
      </w:r>
      <w:r>
        <w:t xml:space="preserve"> </w:t>
      </w:r>
      <w:r>
        <w:rPr>
          <w:b/>
          <w:bCs/>
        </w:rPr>
        <w:t xml:space="preserve">large raw material intake</w:t>
      </w:r>
      <w:r>
        <w:t xml:space="preserve"> </w:t>
      </w:r>
      <w:r>
        <w:t xml:space="preserve">(e.g., cement, wire, aggregate in bulk).</w:t>
      </w:r>
      <w:r>
        <w:t xml:space="preserve"> </w:t>
      </w:r>
      <w:r>
        <w:t xml:space="preserve">- Record bulk quantities with conversion tracking</w:t>
      </w:r>
      <w:r>
        <w:t xml:space="preserve"> </w:t>
      </w:r>
      <w:r>
        <w:t xml:space="preserve">- Track conversion status: NOT_CONVERTED, PARTIALLY_CONVERTED, CONVERTED</w:t>
      </w:r>
    </w:p>
    <w:p>
      <w:pPr>
        <w:pStyle w:val="BodyText"/>
      </w:pPr>
      <w:r>
        <w:rPr>
          <w:b/>
          <w:bCs/>
        </w:rPr>
        <w:t xml:space="preserve">In plain language:</w:t>
      </w:r>
      <w:r>
        <w:t xml:space="preserve"> </w:t>
      </w:r>
      <w:r>
        <w:t xml:space="preserve">The Purchases module is the complete trail from</w:t>
      </w:r>
      <w:r>
        <w:t xml:space="preserve"> </w:t>
      </w:r>
      <w:r>
        <w:t xml:space="preserve">“we need to buy something”</w:t>
      </w:r>
      <w:r>
        <w:t xml:space="preserve"> </w:t>
      </w:r>
      <w:r>
        <w:t xml:space="preserve">to</w:t>
      </w:r>
      <w:r>
        <w:t xml:space="preserve"> </w:t>
      </w:r>
      <w:r>
        <w:t xml:space="preserve">“we paid the supplier”</w:t>
      </w:r>
      <w:r>
        <w:t xml:space="preserve"> </w:t>
      </w:r>
      <w:r>
        <w:t xml:space="preserve">— purchase order → goods receipt → vendor bill → payment.</w:t>
      </w:r>
    </w:p>
    <w:p>
      <w:r>
        <w:pict>
          <v:rect style="width:0;height:1.5pt" o:hralign="center" o:hrstd="t" o:hr="t"/>
        </w:pict>
      </w:r>
    </w:p>
    <w:bookmarkEnd w:id="56"/>
    <w:bookmarkEnd w:id="57"/>
    <w:bookmarkEnd w:id="58"/>
    <w:bookmarkStart w:id="67" w:name="module-5-inventory"/>
    <w:p>
      <w:pPr>
        <w:pStyle w:val="Heading2"/>
      </w:pPr>
      <w:r>
        <w:t xml:space="preserve">8. Module 5 — Inventory</w:t>
      </w:r>
    </w:p>
    <w:p>
      <w:pPr>
        <w:pStyle w:val="FirstParagraph"/>
      </w:pPr>
      <w:r>
        <w:rPr>
          <w:b/>
          <w:bCs/>
        </w:rPr>
        <w:t xml:space="preserve">URL:</w:t>
      </w:r>
      <w:r>
        <w:t xml:space="preserve"> </w:t>
      </w:r>
      <w:r>
        <w:rPr>
          <w:rStyle w:val="VerbatimChar"/>
        </w:rPr>
        <w:t xml:space="preserve">/inventory</w:t>
      </w:r>
      <w:r>
        <w:br/>
      </w:r>
      <w:r>
        <w:rPr>
          <w:b/>
          <w:bCs/>
        </w:rPr>
        <w:t xml:space="preserve">Who uses it:</w:t>
      </w:r>
      <w:r>
        <w:t xml:space="preserve"> </w:t>
      </w:r>
      <w:r>
        <w:t xml:space="preserve">Store managers, production team, admins</w:t>
      </w:r>
    </w:p>
    <w:bookmarkStart w:id="59" w:name="what-it-does-4"/>
    <w:p>
      <w:pPr>
        <w:pStyle w:val="Heading3"/>
      </w:pPr>
      <w:r>
        <w:t xml:space="preserve">What it does</w:t>
      </w:r>
    </w:p>
    <w:p>
      <w:pPr>
        <w:pStyle w:val="FirstParagraph"/>
      </w:pPr>
      <w:r>
        <w:t xml:space="preserve">Inventory keeps track of</w:t>
      </w:r>
      <w:r>
        <w:t xml:space="preserve"> </w:t>
      </w:r>
      <w:r>
        <w:rPr>
          <w:b/>
          <w:bCs/>
        </w:rPr>
        <w:t xml:space="preserve">what’s in stock at all times</w:t>
      </w:r>
      <w:r>
        <w:t xml:space="preserve"> </w:t>
      </w:r>
      <w:r>
        <w:t xml:space="preserve">— raw materials, finished pipes, consumables.</w:t>
      </w:r>
    </w:p>
    <w:bookmarkEnd w:id="59"/>
    <w:bookmarkStart w:id="66" w:name="key-features-2"/>
    <w:p>
      <w:pPr>
        <w:pStyle w:val="Heading3"/>
      </w:pPr>
      <w:r>
        <w:t xml:space="preserve">Key Features</w:t>
      </w:r>
    </w:p>
    <w:bookmarkStart w:id="60" w:name="stock-view"/>
    <w:p>
      <w:pPr>
        <w:pStyle w:val="Heading4"/>
      </w:pPr>
      <w:r>
        <w:t xml:space="preserve">8.1 Stock View</w:t>
      </w:r>
    </w:p>
    <w:p>
      <w:pPr>
        <w:pStyle w:val="Compact"/>
        <w:numPr>
          <w:ilvl w:val="0"/>
          <w:numId w:val="1015"/>
        </w:numPr>
      </w:pPr>
      <w:r>
        <w:t xml:space="preserve">View current stock levels for every product</w:t>
      </w:r>
    </w:p>
    <w:p>
      <w:pPr>
        <w:pStyle w:val="Compact"/>
        <w:numPr>
          <w:ilvl w:val="0"/>
          <w:numId w:val="1015"/>
        </w:numPr>
      </w:pPr>
      <w:r>
        <w:t xml:space="preserve">Filter by: All Items, Raw Materials, PCCP Pipes</w:t>
      </w:r>
    </w:p>
    <w:p>
      <w:pPr>
        <w:pStyle w:val="Compact"/>
        <w:numPr>
          <w:ilvl w:val="0"/>
          <w:numId w:val="1015"/>
        </w:numPr>
      </w:pPr>
      <w:r>
        <w:t xml:space="preserve">Search by product name</w:t>
      </w:r>
    </w:p>
    <w:p>
      <w:pPr>
        <w:pStyle w:val="Compact"/>
        <w:numPr>
          <w:ilvl w:val="0"/>
          <w:numId w:val="1015"/>
        </w:numPr>
      </w:pPr>
      <w:r>
        <w:rPr>
          <w:b/>
          <w:bCs/>
        </w:rPr>
        <w:t xml:space="preserve">Low stock alerts</w:t>
      </w:r>
      <w:r>
        <w:t xml:space="preserve"> </w:t>
      </w:r>
      <w:r>
        <w:t xml:space="preserve">— highlighted when stock falls below the reorder level</w:t>
      </w:r>
    </w:p>
    <w:p>
      <w:pPr>
        <w:pStyle w:val="Compact"/>
        <w:numPr>
          <w:ilvl w:val="0"/>
          <w:numId w:val="1015"/>
        </w:numPr>
      </w:pPr>
      <w:r>
        <w:t xml:space="preserve">Date range filtering to see stock movements over a period</w:t>
      </w:r>
    </w:p>
    <w:p>
      <w:pPr>
        <w:pStyle w:val="Compact"/>
        <w:numPr>
          <w:ilvl w:val="0"/>
          <w:numId w:val="1015"/>
        </w:numPr>
      </w:pPr>
      <w:r>
        <w:t xml:space="preserve">Export to CSV</w:t>
      </w:r>
    </w:p>
    <w:bookmarkEnd w:id="60"/>
    <w:bookmarkStart w:id="61" w:name="products-catalogue"/>
    <w:p>
      <w:pPr>
        <w:pStyle w:val="Heading4"/>
      </w:pPr>
      <w:r>
        <w:t xml:space="preserve">8.2 Products Catalogue</w:t>
      </w:r>
    </w:p>
    <w:p>
      <w:pPr>
        <w:pStyle w:val="FirstParagraph"/>
      </w:pPr>
      <w:r>
        <w:rPr>
          <w:b/>
          <w:bCs/>
        </w:rPr>
        <w:t xml:space="preserve">URL:</w:t>
      </w:r>
      <w:r>
        <w:t xml:space="preserve"> </w:t>
      </w:r>
      <w:r>
        <w:rPr>
          <w:rStyle w:val="VerbatimChar"/>
        </w:rPr>
        <w:t xml:space="preserve">/products</w:t>
      </w:r>
    </w:p>
    <w:p>
      <w:pPr>
        <w:pStyle w:val="BodyText"/>
      </w:pPr>
      <w:r>
        <w:t xml:space="preserve">The master list of all</w:t>
      </w:r>
      <w:r>
        <w:t xml:space="preserve"> </w:t>
      </w:r>
      <w:r>
        <w:rPr>
          <w:b/>
          <w:bCs/>
        </w:rPr>
        <w:t xml:space="preserve">products the company deals in</w:t>
      </w:r>
      <w:r>
        <w:t xml:space="preserve">.</w:t>
      </w:r>
      <w:r>
        <w:t xml:space="preserve"> </w:t>
      </w:r>
      <w:r>
        <w:t xml:space="preserve">- Add, edit, delete products</w:t>
      </w:r>
      <w:r>
        <w:t xml:space="preserve"> </w:t>
      </w:r>
      <w:r>
        <w:t xml:space="preserve">- Each product has: Name, SKU, Barcode, Category, Unit of Measure, Purchase UoM, Reorder Level, Tax Group</w:t>
      </w:r>
      <w:r>
        <w:t xml:space="preserve"> </w:t>
      </w:r>
      <w:r>
        <w:t xml:space="preserve">-</w:t>
      </w:r>
      <w:r>
        <w:t xml:space="preserve"> </w:t>
      </w:r>
      <w:r>
        <w:rPr>
          <w:b/>
          <w:bCs/>
        </w:rPr>
        <w:t xml:space="preserve">Barcode generation and printing</w:t>
      </w:r>
      <w:r>
        <w:t xml:space="preserve"> </w:t>
      </w:r>
      <w:r>
        <w:t xml:space="preserve">— print shelf labels</w:t>
      </w:r>
      <w:r>
        <w:t xml:space="preserve"> </w:t>
      </w:r>
      <w:r>
        <w:t xml:space="preserve">- Bulk import from Excel template (with dry-run preview before import)</w:t>
      </w:r>
      <w:r>
        <w:t xml:space="preserve"> </w:t>
      </w:r>
      <w:r>
        <w:t xml:space="preserve">- Export product list to CSV/Excel</w:t>
      </w:r>
      <w:r>
        <w:t xml:space="preserve"> </w:t>
      </w:r>
      <w:r>
        <w:t xml:space="preserve">- Toggle product active / inactive</w:t>
      </w:r>
    </w:p>
    <w:bookmarkEnd w:id="61"/>
    <w:bookmarkStart w:id="62" w:name="categories"/>
    <w:p>
      <w:pPr>
        <w:pStyle w:val="Heading4"/>
      </w:pPr>
      <w:r>
        <w:t xml:space="preserve">8.3 Categories</w:t>
      </w:r>
    </w:p>
    <w:p>
      <w:pPr>
        <w:pStyle w:val="FirstParagraph"/>
      </w:pPr>
      <w:r>
        <w:t xml:space="preserve">Organise products into</w:t>
      </w:r>
      <w:r>
        <w:t xml:space="preserve"> </w:t>
      </w:r>
      <w:r>
        <w:rPr>
          <w:b/>
          <w:bCs/>
        </w:rPr>
        <w:t xml:space="preserve">hierarchical categories</w:t>
      </w:r>
      <w:r>
        <w:t xml:space="preserve"> </w:t>
      </w:r>
      <w:r>
        <w:t xml:space="preserve">(parent → child).</w:t>
      </w:r>
      <w:r>
        <w:t xml:space="preserve"> </w:t>
      </w:r>
      <w:r>
        <w:t xml:space="preserve">- Create and manage product categories</w:t>
      </w:r>
      <w:r>
        <w:t xml:space="preserve"> </w:t>
      </w:r>
      <w:r>
        <w:t xml:space="preserve">- Toggle categories active/inactive</w:t>
      </w:r>
    </w:p>
    <w:bookmarkEnd w:id="62"/>
    <w:bookmarkStart w:id="63" w:name="uom-conversions"/>
    <w:p>
      <w:pPr>
        <w:pStyle w:val="Heading4"/>
      </w:pPr>
      <w:r>
        <w:t xml:space="preserve">8.4 UoM Conversions</w:t>
      </w:r>
    </w:p>
    <w:p>
      <w:pPr>
        <w:pStyle w:val="FirstParagraph"/>
      </w:pPr>
      <w:r>
        <w:rPr>
          <w:b/>
          <w:bCs/>
        </w:rPr>
        <w:t xml:space="preserve">Unit of Measure (UoM)</w:t>
      </w:r>
      <w:r>
        <w:t xml:space="preserve"> </w:t>
      </w:r>
      <w:r>
        <w:t xml:space="preserve">conversions — e.g., cement is purchased in tonnes but consumed in bags.</w:t>
      </w:r>
      <w:r>
        <w:t xml:space="preserve"> </w:t>
      </w:r>
      <w:r>
        <w:t xml:space="preserve">- Configure conversion factors per product</w:t>
      </w:r>
      <w:r>
        <w:t xml:space="preserve"> </w:t>
      </w:r>
      <w:r>
        <w:t xml:space="preserve">- Automatic conversion during transactions</w:t>
      </w:r>
    </w:p>
    <w:bookmarkEnd w:id="63"/>
    <w:bookmarkStart w:id="64" w:name="stock-adjustments"/>
    <w:p>
      <w:pPr>
        <w:pStyle w:val="Heading4"/>
      </w:pPr>
      <w:r>
        <w:t xml:space="preserve">8.5 Stock Adjustments</w:t>
      </w:r>
    </w:p>
    <w:p>
      <w:pPr>
        <w:pStyle w:val="FirstParagraph"/>
      </w:pPr>
      <w:r>
        <w:t xml:space="preserve">When physical stock count differs from system stock (e.g., after a manual audit).</w:t>
      </w:r>
      <w:r>
        <w:t xml:space="preserve"> </w:t>
      </w:r>
      <w:r>
        <w:t xml:space="preserve">- Record positive adjustments (stock found) or negative adjustments (stock missing)</w:t>
      </w:r>
      <w:r>
        <w:t xml:space="preserve"> </w:t>
      </w:r>
      <w:r>
        <w:t xml:space="preserve">- Every adjustment has an audit trail (who, when, reason)</w:t>
      </w:r>
    </w:p>
    <w:bookmarkEnd w:id="64"/>
    <w:bookmarkStart w:id="65" w:name="inter-outlet-transfers"/>
    <w:p>
      <w:pPr>
        <w:pStyle w:val="Heading4"/>
      </w:pPr>
      <w:r>
        <w:t xml:space="preserve">8.6 Inter-Outlet Transfers</w:t>
      </w:r>
    </w:p>
    <w:p>
      <w:pPr>
        <w:pStyle w:val="FirstParagraph"/>
      </w:pPr>
      <w:r>
        <w:t xml:space="preserve">Move stock</w:t>
      </w:r>
      <w:r>
        <w:t xml:space="preserve"> </w:t>
      </w:r>
      <w:r>
        <w:rPr>
          <w:b/>
          <w:bCs/>
        </w:rPr>
        <w:t xml:space="preserve">from one outlet/branch to another</w:t>
      </w:r>
      <w:r>
        <w:t xml:space="preserve">.</w:t>
      </w:r>
      <w:r>
        <w:t xml:space="preserve"> </w:t>
      </w:r>
      <w:r>
        <w:t xml:space="preserve">- Create a transfer request with items and quantities</w:t>
      </w:r>
      <w:r>
        <w:t xml:space="preserve"> </w:t>
      </w:r>
      <w:r>
        <w:t xml:space="preserve">- Receiving outlet approves and confirms receipt</w:t>
      </w:r>
      <w:r>
        <w:t xml:space="preserve"> </w:t>
      </w:r>
      <w:r>
        <w:t xml:space="preserve">- Automatic stock deduction/addition at each outlet</w:t>
      </w:r>
    </w:p>
    <w:p>
      <w:pPr>
        <w:pStyle w:val="BodyText"/>
      </w:pPr>
      <w:r>
        <w:rPr>
          <w:b/>
          <w:bCs/>
        </w:rPr>
        <w:t xml:space="preserve">In plain language:</w:t>
      </w:r>
      <w:r>
        <w:t xml:space="preserve"> </w:t>
      </w:r>
      <w:r>
        <w:t xml:space="preserve">Inventory is the company’s digital stockroom. It always knows exactly what’s available, flags when something is running low, and tracks every movement in and out.</w:t>
      </w:r>
    </w:p>
    <w:p>
      <w:r>
        <w:pict>
          <v:rect style="width:0;height:1.5pt" o:hralign="center" o:hrstd="t" o:hr="t"/>
        </w:pict>
      </w:r>
    </w:p>
    <w:bookmarkEnd w:id="65"/>
    <w:bookmarkEnd w:id="66"/>
    <w:bookmarkEnd w:id="67"/>
    <w:bookmarkStart w:id="78" w:name="module-6-production"/>
    <w:p>
      <w:pPr>
        <w:pStyle w:val="Heading2"/>
      </w:pPr>
      <w:r>
        <w:t xml:space="preserve">9. Module 6 — Production</w:t>
      </w:r>
    </w:p>
    <w:p>
      <w:pPr>
        <w:pStyle w:val="FirstParagraph"/>
      </w:pPr>
      <w:r>
        <w:rPr>
          <w:b/>
          <w:bCs/>
        </w:rPr>
        <w:t xml:space="preserve">URL:</w:t>
      </w:r>
      <w:r>
        <w:t xml:space="preserve"> </w:t>
      </w:r>
      <w:r>
        <w:rPr>
          <w:rStyle w:val="VerbatimChar"/>
        </w:rPr>
        <w:t xml:space="preserve">/production/*</w:t>
      </w:r>
      <w:r>
        <w:br/>
      </w:r>
      <w:r>
        <w:rPr>
          <w:b/>
          <w:bCs/>
        </w:rPr>
        <w:t xml:space="preserve">Who uses it:</w:t>
      </w:r>
      <w:r>
        <w:t xml:space="preserve"> </w:t>
      </w:r>
      <w:r>
        <w:t xml:space="preserve">Production managers, floor supervisors, factory staff</w:t>
      </w:r>
    </w:p>
    <w:bookmarkStart w:id="68" w:name="what-it-does-5"/>
    <w:p>
      <w:pPr>
        <w:pStyle w:val="Heading3"/>
      </w:pPr>
      <w:r>
        <w:t xml:space="preserve">What it does</w:t>
      </w:r>
    </w:p>
    <w:p>
      <w:pPr>
        <w:pStyle w:val="FirstParagraph"/>
      </w:pPr>
      <w:r>
        <w:t xml:space="preserve">The Production module tracks the</w:t>
      </w:r>
      <w:r>
        <w:t xml:space="preserve"> </w:t>
      </w:r>
      <w:r>
        <w:rPr>
          <w:b/>
          <w:bCs/>
        </w:rPr>
        <w:t xml:space="preserve">complete pipe manufacturing process</w:t>
      </w:r>
      <w:r>
        <w:t xml:space="preserve"> </w:t>
      </w:r>
      <w:r>
        <w:t xml:space="preserve">from raw materials to finished pipes across 10 manufacturing stages.</w:t>
      </w:r>
    </w:p>
    <w:bookmarkEnd w:id="68"/>
    <w:bookmarkStart w:id="69" w:name="the-10-production-stages"/>
    <w:p>
      <w:pPr>
        <w:pStyle w:val="Heading3"/>
      </w:pPr>
      <w:r>
        <w:t xml:space="preserve">The 10 Production Stages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What happens</w:t>
            </w:r>
          </w:p>
        </w:tc>
      </w:tr>
      <w:tr>
        <w:tc>
          <w:tcPr/>
          <w:p>
            <w:pPr>
              <w:pStyle w:val="Compact"/>
            </w:pPr>
            <w:r>
              <w:t xml:space="preserve">1</w:t>
            </w:r>
          </w:p>
        </w:tc>
        <w:tc>
          <w:tcPr/>
          <w:p>
            <w:pPr>
              <w:pStyle w:val="Compact"/>
            </w:pPr>
            <w:r>
              <w:rPr>
                <w:b/>
                <w:bCs/>
              </w:rPr>
              <w:t xml:space="preserve">Fabrication</w:t>
            </w:r>
          </w:p>
        </w:tc>
        <w:tc>
          <w:tcPr/>
          <w:p>
            <w:pPr>
              <w:pStyle w:val="Compact"/>
            </w:pPr>
            <w:r>
              <w:t xml:space="preserve">Steel cage/reinforcement is fabricated</w:t>
            </w:r>
          </w:p>
        </w:tc>
      </w:tr>
      <w:tr>
        <w:tc>
          <w:tcPr/>
          <w:p>
            <w:pPr>
              <w:pStyle w:val="Compact"/>
            </w:pPr>
            <w:r>
              <w:t xml:space="preserve">2</w:t>
            </w:r>
          </w:p>
        </w:tc>
        <w:tc>
          <w:tcPr/>
          <w:p>
            <w:pPr>
              <w:pStyle w:val="Compact"/>
            </w:pPr>
            <w:r>
              <w:rPr>
                <w:b/>
                <w:bCs/>
              </w:rPr>
              <w:t xml:space="preserve">Testing (Pre)</w:t>
            </w:r>
          </w:p>
        </w:tc>
        <w:tc>
          <w:tcPr/>
          <w:p>
            <w:pPr>
              <w:pStyle w:val="Compact"/>
            </w:pPr>
            <w:r>
              <w:t xml:space="preserve">Cage tested for dimensions and quality</w:t>
            </w:r>
          </w:p>
        </w:tc>
      </w:tr>
      <w:tr>
        <w:tc>
          <w:tcPr/>
          <w:p>
            <w:pPr>
              <w:pStyle w:val="Compact"/>
            </w:pPr>
            <w:r>
              <w:t xml:space="preserve">3</w:t>
            </w:r>
          </w:p>
        </w:tc>
        <w:tc>
          <w:tcPr/>
          <w:p>
            <w:pPr>
              <w:pStyle w:val="Compact"/>
            </w:pPr>
            <w:r>
              <w:rPr>
                <w:b/>
                <w:bCs/>
              </w:rPr>
              <w:t xml:space="preserve">Moulding</w:t>
            </w:r>
          </w:p>
        </w:tc>
        <w:tc>
          <w:tcPr/>
          <w:p>
            <w:pPr>
              <w:pStyle w:val="Compact"/>
            </w:pPr>
            <w:r>
              <w:t xml:space="preserve">Concrete is poured into the mould</w:t>
            </w:r>
          </w:p>
        </w:tc>
      </w:tr>
      <w:tr>
        <w:tc>
          <w:tcPr/>
          <w:p>
            <w:pPr>
              <w:pStyle w:val="Compact"/>
            </w:pPr>
            <w:r>
              <w:t xml:space="preserve">4</w:t>
            </w:r>
          </w:p>
        </w:tc>
        <w:tc>
          <w:tcPr/>
          <w:p>
            <w:pPr>
              <w:pStyle w:val="Compact"/>
            </w:pPr>
            <w:r>
              <w:rPr>
                <w:b/>
                <w:bCs/>
              </w:rPr>
              <w:t xml:space="preserve">Spinning</w:t>
            </w:r>
          </w:p>
        </w:tc>
        <w:tc>
          <w:tcPr/>
          <w:p>
            <w:pPr>
              <w:pStyle w:val="Compact"/>
            </w:pPr>
            <w:r>
              <w:t xml:space="preserve">Pipe is spun to compact the concrete</w:t>
            </w:r>
          </w:p>
        </w:tc>
      </w:tr>
      <w:tr>
        <w:tc>
          <w:tcPr/>
          <w:p>
            <w:pPr>
              <w:pStyle w:val="Compact"/>
            </w:pPr>
            <w:r>
              <w:t xml:space="preserve">5</w:t>
            </w:r>
          </w:p>
        </w:tc>
        <w:tc>
          <w:tcPr/>
          <w:p>
            <w:pPr>
              <w:pStyle w:val="Compact"/>
            </w:pPr>
            <w:r>
              <w:rPr>
                <w:b/>
                <w:bCs/>
              </w:rPr>
              <w:t xml:space="preserve">Demoulding</w:t>
            </w:r>
          </w:p>
        </w:tc>
        <w:tc>
          <w:tcPr/>
          <w:p>
            <w:pPr>
              <w:pStyle w:val="Compact"/>
            </w:pPr>
            <w:r>
              <w:t xml:space="preserve">Pipe is removed from the mould</w:t>
            </w:r>
          </w:p>
        </w:tc>
      </w:tr>
      <w:tr>
        <w:tc>
          <w:tcPr/>
          <w:p>
            <w:pPr>
              <w:pStyle w:val="Compact"/>
            </w:pPr>
            <w:r>
              <w:t xml:space="preserve">6</w:t>
            </w:r>
          </w:p>
        </w:tc>
        <w:tc>
          <w:tcPr/>
          <w:p>
            <w:pPr>
              <w:pStyle w:val="Compact"/>
            </w:pPr>
            <w:r>
              <w:rPr>
                <w:b/>
                <w:bCs/>
              </w:rPr>
              <w:t xml:space="preserve">Curing 1</w:t>
            </w:r>
          </w:p>
        </w:tc>
        <w:tc>
          <w:tcPr/>
          <w:p>
            <w:pPr>
              <w:pStyle w:val="Compact"/>
            </w:pPr>
            <w:r>
              <w:t xml:space="preserve">First curing cycle (steam or water)</w:t>
            </w:r>
          </w:p>
        </w:tc>
      </w:tr>
      <w:tr>
        <w:tc>
          <w:tcPr/>
          <w:p>
            <w:pPr>
              <w:pStyle w:val="Compact"/>
            </w:pPr>
            <w:r>
              <w:t xml:space="preserve">7</w:t>
            </w:r>
          </w:p>
        </w:tc>
        <w:tc>
          <w:tcPr/>
          <w:p>
            <w:pPr>
              <w:pStyle w:val="Compact"/>
            </w:pPr>
            <w:r>
              <w:rPr>
                <w:b/>
                <w:bCs/>
              </w:rPr>
              <w:t xml:space="preserve">Curing 2</w:t>
            </w:r>
          </w:p>
        </w:tc>
        <w:tc>
          <w:tcPr/>
          <w:p>
            <w:pPr>
              <w:pStyle w:val="Compact"/>
            </w:pPr>
            <w:r>
              <w:t xml:space="preserve">Second/extended curing</w:t>
            </w:r>
          </w:p>
        </w:tc>
      </w:tr>
      <w:tr>
        <w:tc>
          <w:tcPr/>
          <w:p>
            <w:pPr>
              <w:pStyle w:val="Compact"/>
            </w:pPr>
            <w:r>
              <w:t xml:space="preserve">8</w:t>
            </w:r>
          </w:p>
        </w:tc>
        <w:tc>
          <w:tcPr/>
          <w:p>
            <w:pPr>
              <w:pStyle w:val="Compact"/>
            </w:pPr>
            <w:r>
              <w:rPr>
                <w:b/>
                <w:bCs/>
              </w:rPr>
              <w:t xml:space="preserve">Winding</w:t>
            </w:r>
          </w:p>
        </w:tc>
        <w:tc>
          <w:tcPr/>
          <w:p>
            <w:pPr>
              <w:pStyle w:val="Compact"/>
            </w:pPr>
            <w:r>
              <w:t xml:space="preserve">Pre-stress wire is wound (for PCCP pipes)</w:t>
            </w:r>
          </w:p>
        </w:tc>
      </w:tr>
      <w:tr>
        <w:tc>
          <w:tcPr/>
          <w:p>
            <w:pPr>
              <w:pStyle w:val="Compact"/>
            </w:pPr>
            <w:r>
              <w:t xml:space="preserve">9</w:t>
            </w:r>
          </w:p>
        </w:tc>
        <w:tc>
          <w:tcPr/>
          <w:p>
            <w:pPr>
              <w:pStyle w:val="Compact"/>
            </w:pPr>
            <w:r>
              <w:rPr>
                <w:b/>
                <w:bCs/>
              </w:rPr>
              <w:t xml:space="preserve">Coating</w:t>
            </w:r>
          </w:p>
        </w:tc>
        <w:tc>
          <w:tcPr/>
          <w:p>
            <w:pPr>
              <w:pStyle w:val="Compact"/>
            </w:pPr>
            <w:r>
              <w:t xml:space="preserve">External protective coating applied</w:t>
            </w:r>
          </w:p>
        </w:tc>
      </w:tr>
      <w:tr>
        <w:tc>
          <w:tcPr/>
          <w:p>
            <w:pPr>
              <w:pStyle w:val="Compact"/>
            </w:pPr>
            <w:r>
              <w:t xml:space="preserve">10</w:t>
            </w:r>
          </w:p>
        </w:tc>
        <w:tc>
          <w:tcPr/>
          <w:p>
            <w:pPr>
              <w:pStyle w:val="Compact"/>
            </w:pPr>
            <w:r>
              <w:rPr>
                <w:b/>
                <w:bCs/>
              </w:rPr>
              <w:t xml:space="preserve">Final Testing</w:t>
            </w:r>
          </w:p>
        </w:tc>
        <w:tc>
          <w:tcPr/>
          <w:p>
            <w:pPr>
              <w:pStyle w:val="Compact"/>
            </w:pPr>
            <w:r>
              <w:t xml:space="preserve">Finished pipe tested before dispatch</w:t>
            </w:r>
          </w:p>
        </w:tc>
      </w:tr>
    </w:tbl>
    <w:bookmarkEnd w:id="69"/>
    <w:bookmarkStart w:id="77" w:name="sub-modules-2"/>
    <w:p>
      <w:pPr>
        <w:pStyle w:val="Heading3"/>
      </w:pPr>
      <w:r>
        <w:t xml:space="preserve">Sub-modules</w:t>
      </w:r>
    </w:p>
    <w:bookmarkStart w:id="70" w:name="production-orders"/>
    <w:p>
      <w:pPr>
        <w:pStyle w:val="Heading4"/>
      </w:pPr>
      <w:r>
        <w:t xml:space="preserve">9.1 Production Orders</w:t>
      </w:r>
    </w:p>
    <w:p>
      <w:pPr>
        <w:pStyle w:val="FirstParagraph"/>
      </w:pPr>
      <w:r>
        <w:rPr>
          <w:b/>
          <w:bCs/>
        </w:rPr>
        <w:t xml:space="preserve">URL:</w:t>
      </w:r>
      <w:r>
        <w:t xml:space="preserve"> </w:t>
      </w:r>
      <w:r>
        <w:rPr>
          <w:rStyle w:val="VerbatimChar"/>
        </w:rPr>
        <w:t xml:space="preserve">/production/orders</w:t>
      </w:r>
    </w:p>
    <w:p>
      <w:pPr>
        <w:pStyle w:val="BodyText"/>
      </w:pPr>
      <w:r>
        <w:t xml:space="preserve">A Production Order (PO) is the</w:t>
      </w:r>
      <w:r>
        <w:t xml:space="preserve"> </w:t>
      </w:r>
      <w:r>
        <w:rPr>
          <w:b/>
          <w:bCs/>
        </w:rPr>
        <w:t xml:space="preserve">work order to manufacture a batch of pipes</w:t>
      </w:r>
      <w:r>
        <w:t xml:space="preserve">.</w:t>
      </w:r>
      <w:r>
        <w:t xml:space="preserve"> </w:t>
      </w:r>
      <w:r>
        <w:t xml:space="preserve">- Create production orders specifying: pipe type, diameter, pressure class, quantity</w:t>
      </w:r>
      <w:r>
        <w:t xml:space="preserve"> </w:t>
      </w:r>
      <w:r>
        <w:t xml:space="preserve">- Link to customer sales orders (so you know who it’s for)</w:t>
      </w:r>
      <w:r>
        <w:t xml:space="preserve"> </w:t>
      </w:r>
      <w:r>
        <w:t xml:space="preserve">- Status: DRAFT → PLANNED → IN_PROGRESS → COMPLETED → CANCELLED</w:t>
      </w:r>
      <w:r>
        <w:t xml:space="preserve"> </w:t>
      </w:r>
      <w:r>
        <w:t xml:space="preserve">- View production cost sheet per order</w:t>
      </w:r>
      <w:r>
        <w:t xml:space="preserve"> </w:t>
      </w:r>
      <w:r>
        <w:t xml:space="preserve">- Sortable by PO number, pipe name, planned quantity, status, dates</w:t>
      </w:r>
    </w:p>
    <w:bookmarkEnd w:id="70"/>
    <w:bookmarkStart w:id="71" w:name="production-entries"/>
    <w:p>
      <w:pPr>
        <w:pStyle w:val="Heading4"/>
      </w:pPr>
      <w:r>
        <w:t xml:space="preserve">9.2 Production Entries</w:t>
      </w:r>
    </w:p>
    <w:p>
      <w:pPr>
        <w:pStyle w:val="FirstParagraph"/>
      </w:pPr>
      <w:r>
        <w:rPr>
          <w:b/>
          <w:bCs/>
        </w:rPr>
        <w:t xml:space="preserve">URL:</w:t>
      </w:r>
      <w:r>
        <w:t xml:space="preserve"> </w:t>
      </w:r>
      <w:r>
        <w:rPr>
          <w:rStyle w:val="VerbatimChar"/>
        </w:rPr>
        <w:t xml:space="preserve">/production/entry</w:t>
      </w:r>
    </w:p>
    <w:p>
      <w:pPr>
        <w:pStyle w:val="BodyText"/>
      </w:pPr>
      <w:r>
        <w:t xml:space="preserve">A Production Entry records</w:t>
      </w:r>
      <w:r>
        <w:t xml:space="preserve"> </w:t>
      </w:r>
      <w:r>
        <w:rPr>
          <w:b/>
          <w:bCs/>
        </w:rPr>
        <w:t xml:space="preserve">actual work done</w:t>
      </w:r>
      <w:r>
        <w:t xml:space="preserve"> </w:t>
      </w:r>
      <w:r>
        <w:t xml:space="preserve">at a specific stage.</w:t>
      </w:r>
      <w:r>
        <w:t xml:space="preserve"> </w:t>
      </w:r>
      <w:r>
        <w:t xml:space="preserve">- Select the production order and stage</w:t>
      </w:r>
      <w:r>
        <w:t xml:space="preserve"> </w:t>
      </w:r>
      <w:r>
        <w:t xml:space="preserve">- Enter: quantity processed, machine used, shift name, bed type</w:t>
      </w:r>
      <w:r>
        <w:t xml:space="preserve"> </w:t>
      </w:r>
      <w:r>
        <w:t xml:space="preserve">- Record material consumption (cement, water, aggregate, wire) with actual quantities</w:t>
      </w:r>
      <w:r>
        <w:t xml:space="preserve"> </w:t>
      </w:r>
      <w:r>
        <w:t xml:space="preserve">- System verifies that the previous stage is complete before allowing the next entry</w:t>
      </w:r>
      <w:r>
        <w:t xml:space="preserve"> </w:t>
      </w:r>
      <w:r>
        <w:t xml:space="preserve">- Each entry creates an inventory deduction for materials consumed</w:t>
      </w:r>
    </w:p>
    <w:bookmarkEnd w:id="71"/>
    <w:bookmarkStart w:id="72" w:name="pipe-configurations"/>
    <w:p>
      <w:pPr>
        <w:pStyle w:val="Heading4"/>
      </w:pPr>
      <w:r>
        <w:t xml:space="preserve">9.3 Pipe Configurations</w:t>
      </w:r>
    </w:p>
    <w:p>
      <w:pPr>
        <w:pStyle w:val="FirstParagraph"/>
      </w:pPr>
      <w:r>
        <w:rPr>
          <w:b/>
          <w:bCs/>
        </w:rPr>
        <w:t xml:space="preserve">URL:</w:t>
      </w:r>
      <w:r>
        <w:t xml:space="preserve"> </w:t>
      </w:r>
      <w:r>
        <w:rPr>
          <w:rStyle w:val="VerbatimChar"/>
        </w:rPr>
        <w:t xml:space="preserve">/production/pipe-configs</w:t>
      </w:r>
    </w:p>
    <w:p>
      <w:pPr>
        <w:pStyle w:val="BodyText"/>
      </w:pPr>
      <w:r>
        <w:t xml:space="preserve">The master configuration for each</w:t>
      </w:r>
      <w:r>
        <w:t xml:space="preserve"> </w:t>
      </w:r>
      <w:r>
        <w:rPr>
          <w:b/>
          <w:bCs/>
        </w:rPr>
        <w:t xml:space="preserve">type of pipe</w:t>
      </w:r>
      <w:r>
        <w:t xml:space="preserve"> </w:t>
      </w:r>
      <w:r>
        <w:t xml:space="preserve">the company manufactures.</w:t>
      </w:r>
      <w:r>
        <w:t xml:space="preserve"> </w:t>
      </w:r>
      <w:r>
        <w:t xml:space="preserve">- Define diameter (e.g., 300mm, 600mm, 1200mm) and pressure class (NP2, NP3, etc.)</w:t>
      </w:r>
      <w:r>
        <w:t xml:space="preserve"> </w:t>
      </w:r>
      <w:r>
        <w:t xml:space="preserve">- Set</w:t>
      </w:r>
      <w:r>
        <w:t xml:space="preserve"> </w:t>
      </w:r>
      <w:r>
        <w:rPr>
          <w:b/>
          <w:bCs/>
        </w:rPr>
        <w:t xml:space="preserve">material formula</w:t>
      </w:r>
      <w:r>
        <w:t xml:space="preserve"> </w:t>
      </w:r>
      <w:r>
        <w:t xml:space="preserve">— how much cement, aggregate, wire etc. goes into one pipe of each size</w:t>
      </w:r>
      <w:r>
        <w:t xml:space="preserve"> </w:t>
      </w:r>
      <w:r>
        <w:t xml:space="preserve">- Toggle configurations active/inactive</w:t>
      </w:r>
    </w:p>
    <w:bookmarkEnd w:id="72"/>
    <w:bookmarkStart w:id="73" w:name="machines"/>
    <w:p>
      <w:pPr>
        <w:pStyle w:val="Heading4"/>
      </w:pPr>
      <w:r>
        <w:t xml:space="preserve">9.4 Machines</w:t>
      </w:r>
    </w:p>
    <w:p>
      <w:pPr>
        <w:pStyle w:val="FirstParagraph"/>
      </w:pPr>
      <w:r>
        <w:rPr>
          <w:b/>
          <w:bCs/>
        </w:rPr>
        <w:t xml:space="preserve">URL:</w:t>
      </w:r>
      <w:r>
        <w:t xml:space="preserve"> </w:t>
      </w:r>
      <w:r>
        <w:rPr>
          <w:rStyle w:val="VerbatimChar"/>
        </w:rPr>
        <w:t xml:space="preserve">/production/machines</w:t>
      </w:r>
    </w:p>
    <w:p>
      <w:pPr>
        <w:pStyle w:val="BodyText"/>
      </w:pPr>
      <w:r>
        <w:t xml:space="preserve">Register all</w:t>
      </w:r>
      <w:r>
        <w:t xml:space="preserve"> </w:t>
      </w:r>
      <w:r>
        <w:rPr>
          <w:b/>
          <w:bCs/>
        </w:rPr>
        <w:t xml:space="preserve">production machinery</w:t>
      </w:r>
      <w:r>
        <w:t xml:space="preserve"> </w:t>
      </w:r>
      <w:r>
        <w:t xml:space="preserve">in the system.</w:t>
      </w:r>
      <w:r>
        <w:t xml:space="preserve"> </w:t>
      </w:r>
      <w:r>
        <w:t xml:space="preserve">- Add machines with type, name, and specifications</w:t>
      </w:r>
      <w:r>
        <w:t xml:space="preserve"> </w:t>
      </w:r>
      <w:r>
        <w:t xml:space="preserve">- Assign machines when recording production entries</w:t>
      </w:r>
      <w:r>
        <w:t xml:space="preserve"> </w:t>
      </w:r>
      <w:r>
        <w:t xml:space="preserve">- Toggle active/inactive</w:t>
      </w:r>
    </w:p>
    <w:bookmarkEnd w:id="73"/>
    <w:bookmarkStart w:id="74" w:name="shift-templates"/>
    <w:p>
      <w:pPr>
        <w:pStyle w:val="Heading4"/>
      </w:pPr>
      <w:r>
        <w:t xml:space="preserve">9.5 Shift Templates</w:t>
      </w:r>
    </w:p>
    <w:p>
      <w:pPr>
        <w:pStyle w:val="FirstParagraph"/>
      </w:pPr>
      <w:r>
        <w:rPr>
          <w:b/>
          <w:bCs/>
        </w:rPr>
        <w:t xml:space="preserve">URL:</w:t>
      </w:r>
      <w:r>
        <w:t xml:space="preserve"> </w:t>
      </w:r>
      <w:r>
        <w:rPr>
          <w:rStyle w:val="VerbatimChar"/>
        </w:rPr>
        <w:t xml:space="preserve">/production/shift-templates</w:t>
      </w:r>
    </w:p>
    <w:p>
      <w:pPr>
        <w:pStyle w:val="BodyText"/>
      </w:pPr>
      <w:r>
        <w:t xml:space="preserve">Configure</w:t>
      </w:r>
      <w:r>
        <w:t xml:space="preserve"> </w:t>
      </w:r>
      <w:r>
        <w:rPr>
          <w:b/>
          <w:bCs/>
        </w:rPr>
        <w:t xml:space="preserve">named work shifts</w:t>
      </w:r>
      <w:r>
        <w:t xml:space="preserve"> </w:t>
      </w:r>
      <w:r>
        <w:t xml:space="preserve">(e.g., Morning 6AM–2PM, Afternoon 2PM–10PM, Night 10PM–6AM).</w:t>
      </w:r>
      <w:r>
        <w:t xml:space="preserve"> </w:t>
      </w:r>
      <w:r>
        <w:t xml:space="preserve">- Used when recording production entries</w:t>
      </w:r>
      <w:r>
        <w:t xml:space="preserve"> </w:t>
      </w:r>
      <w:r>
        <w:t xml:space="preserve">- Helps track which shift produced how many pipes</w:t>
      </w:r>
    </w:p>
    <w:bookmarkEnd w:id="74"/>
    <w:bookmarkStart w:id="75" w:name="overhead-configs"/>
    <w:p>
      <w:pPr>
        <w:pStyle w:val="Heading4"/>
      </w:pPr>
      <w:r>
        <w:t xml:space="preserve">9.6 Overhead Configs</w:t>
      </w:r>
    </w:p>
    <w:p>
      <w:pPr>
        <w:pStyle w:val="FirstParagraph"/>
      </w:pPr>
      <w:r>
        <w:rPr>
          <w:b/>
          <w:bCs/>
        </w:rPr>
        <w:t xml:space="preserve">URL:</w:t>
      </w:r>
      <w:r>
        <w:t xml:space="preserve"> </w:t>
      </w:r>
      <w:r>
        <w:rPr>
          <w:rStyle w:val="VerbatimChar"/>
        </w:rPr>
        <w:t xml:space="preserve">/production/overhead-configs</w:t>
      </w:r>
    </w:p>
    <w:p>
      <w:pPr>
        <w:pStyle w:val="BodyText"/>
      </w:pPr>
      <w:r>
        <w:t xml:space="preserve">Configure</w:t>
      </w:r>
      <w:r>
        <w:t xml:space="preserve"> </w:t>
      </w:r>
      <w:r>
        <w:rPr>
          <w:b/>
          <w:bCs/>
        </w:rPr>
        <w:t xml:space="preserve">indirect costs</w:t>
      </w:r>
      <w:r>
        <w:t xml:space="preserve"> </w:t>
      </w:r>
      <w:r>
        <w:t xml:space="preserve">to include in the production cost sheet.</w:t>
      </w:r>
      <w:r>
        <w:t xml:space="preserve"> </w:t>
      </w:r>
      <w:r>
        <w:t xml:space="preserve">- Electricity, water, machinery depreciation, labour overhead, etc.</w:t>
      </w:r>
      <w:r>
        <w:t xml:space="preserve"> </w:t>
      </w:r>
      <w:r>
        <w:t xml:space="preserve">- Each overhead is factored into the cost per pipe calculation</w:t>
      </w:r>
    </w:p>
    <w:bookmarkEnd w:id="75"/>
    <w:bookmarkStart w:id="76" w:name="production-reports"/>
    <w:p>
      <w:pPr>
        <w:pStyle w:val="Heading4"/>
      </w:pPr>
      <w:r>
        <w:t xml:space="preserve">9.7 Production Reports</w:t>
      </w:r>
    </w:p>
    <w:p>
      <w:pPr>
        <w:pStyle w:val="FirstParagraph"/>
      </w:pPr>
      <w:r>
        <w:rPr>
          <w:b/>
          <w:bCs/>
        </w:rPr>
        <w:t xml:space="preserve">URL:</w:t>
      </w:r>
      <w:r>
        <w:t xml:space="preserve"> </w:t>
      </w:r>
      <w:r>
        <w:rPr>
          <w:rStyle w:val="VerbatimChar"/>
        </w:rPr>
        <w:t xml:space="preserve">/production/reports</w:t>
      </w:r>
    </w:p>
    <w:p>
      <w:pPr>
        <w:pStyle w:val="Compact"/>
        <w:numPr>
          <w:ilvl w:val="0"/>
          <w:numId w:val="1016"/>
        </w:numPr>
      </w:pPr>
      <w:r>
        <w:t xml:space="preserve">Stage-wise summary of how many pipes completed each stage</w:t>
      </w:r>
    </w:p>
    <w:p>
      <w:pPr>
        <w:pStyle w:val="Compact"/>
        <w:numPr>
          <w:ilvl w:val="0"/>
          <w:numId w:val="1016"/>
        </w:numPr>
      </w:pPr>
      <w:r>
        <w:t xml:space="preserve">Material consumption analysis (how much cement/wire used per period)</w:t>
      </w:r>
    </w:p>
    <w:p>
      <w:pPr>
        <w:pStyle w:val="Compact"/>
        <w:numPr>
          <w:ilvl w:val="0"/>
          <w:numId w:val="1016"/>
        </w:numPr>
      </w:pPr>
      <w:r>
        <w:t xml:space="preserve">Machine utilization metrics</w:t>
      </w:r>
    </w:p>
    <w:p>
      <w:pPr>
        <w:pStyle w:val="Compact"/>
        <w:numPr>
          <w:ilvl w:val="0"/>
          <w:numId w:val="1016"/>
        </w:numPr>
      </w:pPr>
      <w:r>
        <w:t xml:space="preserve">Cost summary per production order</w:t>
      </w:r>
    </w:p>
    <w:p>
      <w:pPr>
        <w:pStyle w:val="Compact"/>
        <w:numPr>
          <w:ilvl w:val="0"/>
          <w:numId w:val="1016"/>
        </w:numPr>
      </w:pPr>
      <w:r>
        <w:t xml:space="preserve">Filter by date range</w:t>
      </w:r>
    </w:p>
    <w:p>
      <w:pPr>
        <w:pStyle w:val="FirstParagraph"/>
      </w:pPr>
      <w:r>
        <w:rPr>
          <w:b/>
          <w:bCs/>
        </w:rPr>
        <w:t xml:space="preserve">In plain language:</w:t>
      </w:r>
      <w:r>
        <w:t xml:space="preserve"> </w:t>
      </w:r>
      <w:r>
        <w:t xml:space="preserve">The Production module is like a factory logbook that never gets lost. Every pipe’s journey from steel cage to finished product is tracked stage by stage, along with every bag of cement and every hour of machine time used.</w:t>
      </w:r>
    </w:p>
    <w:p>
      <w:r>
        <w:pict>
          <v:rect style="width:0;height:1.5pt" o:hralign="center" o:hrstd="t" o:hr="t"/>
        </w:pict>
      </w:r>
    </w:p>
    <w:bookmarkEnd w:id="76"/>
    <w:bookmarkEnd w:id="77"/>
    <w:bookmarkEnd w:id="78"/>
    <w:bookmarkStart w:id="98" w:name="module-7-business-operations-hub"/>
    <w:p>
      <w:pPr>
        <w:pStyle w:val="Heading2"/>
      </w:pPr>
      <w:r>
        <w:t xml:space="preserve">10. Module 7 — Business Operations Hub</w:t>
      </w:r>
    </w:p>
    <w:p>
      <w:pPr>
        <w:pStyle w:val="FirstParagraph"/>
      </w:pPr>
      <w:r>
        <w:rPr>
          <w:b/>
          <w:bCs/>
        </w:rPr>
        <w:t xml:space="preserve">URL:</w:t>
      </w:r>
      <w:r>
        <w:t xml:space="preserve"> </w:t>
      </w:r>
      <w:r>
        <w:rPr>
          <w:rStyle w:val="VerbatimChar"/>
        </w:rPr>
        <w:t xml:space="preserve">/business</w:t>
      </w:r>
      <w:r>
        <w:br/>
      </w:r>
      <w:r>
        <w:rPr>
          <w:b/>
          <w:bCs/>
        </w:rPr>
        <w:t xml:space="preserve">Who uses it:</w:t>
      </w:r>
      <w:r>
        <w:t xml:space="preserve"> </w:t>
      </w:r>
      <w:r>
        <w:t xml:space="preserve">Factory supervisors, store keepers, lab staff, dispatch team</w:t>
      </w:r>
    </w:p>
    <w:bookmarkStart w:id="79" w:name="what-it-does-6"/>
    <w:p>
      <w:pPr>
        <w:pStyle w:val="Heading3"/>
      </w:pPr>
      <w:r>
        <w:t xml:space="preserve">What it does</w:t>
      </w:r>
    </w:p>
    <w:p>
      <w:pPr>
        <w:pStyle w:val="FirstParagraph"/>
      </w:pPr>
      <w:r>
        <w:t xml:space="preserve">The Business Hub is a collection of</w:t>
      </w:r>
      <w:r>
        <w:t xml:space="preserve"> </w:t>
      </w:r>
      <w:r>
        <w:rPr>
          <w:b/>
          <w:bCs/>
        </w:rPr>
        <w:t xml:space="preserve">daily operational data entry modules</w:t>
      </w:r>
      <w:r>
        <w:t xml:space="preserve"> </w:t>
      </w:r>
      <w:r>
        <w:t xml:space="preserve">— everything that happens on the factory floor each day that doesn’t fit neatly into sales or production but still needs to be tracked.</w:t>
      </w:r>
    </w:p>
    <w:bookmarkEnd w:id="79"/>
    <w:bookmarkStart w:id="97" w:name="sub-modules-3"/>
    <w:p>
      <w:pPr>
        <w:pStyle w:val="Heading3"/>
      </w:pPr>
      <w:r>
        <w:t xml:space="preserve">Sub-modules</w:t>
      </w:r>
    </w:p>
    <w:bookmarkStart w:id="80" w:name="cement-bags"/>
    <w:p>
      <w:pPr>
        <w:pStyle w:val="Heading4"/>
      </w:pPr>
      <w:r>
        <w:t xml:space="preserve">10.1 Cement Bags</w:t>
      </w:r>
    </w:p>
    <w:p>
      <w:pPr>
        <w:pStyle w:val="FirstParagraph"/>
      </w:pPr>
      <w:r>
        <w:rPr>
          <w:b/>
          <w:bCs/>
        </w:rPr>
        <w:t xml:space="preserve">URL:</w:t>
      </w:r>
      <w:r>
        <w:t xml:space="preserve"> </w:t>
      </w:r>
      <w:r>
        <w:rPr>
          <w:rStyle w:val="VerbatimChar"/>
        </w:rPr>
        <w:t xml:space="preserve">/business/cement-bags</w:t>
      </w:r>
    </w:p>
    <w:p>
      <w:pPr>
        <w:pStyle w:val="BodyText"/>
      </w:pPr>
      <w:r>
        <w:t xml:space="preserve">Track daily</w:t>
      </w:r>
      <w:r>
        <w:t xml:space="preserve"> </w:t>
      </w:r>
      <w:r>
        <w:rPr>
          <w:b/>
          <w:bCs/>
        </w:rPr>
        <w:t xml:space="preserve">cement consumption</w:t>
      </w:r>
      <w:r>
        <w:t xml:space="preserve"> </w:t>
      </w:r>
      <w:r>
        <w:t xml:space="preserve">on the factory floor.</w:t>
      </w:r>
      <w:r>
        <w:t xml:space="preserve"> </w:t>
      </w:r>
      <w:r>
        <w:t xml:space="preserve">- Enter date, quantity of bags used, notes</w:t>
      </w:r>
      <w:r>
        <w:t xml:space="preserve"> </w:t>
      </w:r>
      <w:r>
        <w:t xml:space="preserve">- View history with date filters</w:t>
      </w:r>
      <w:r>
        <w:t xml:space="preserve"> </w:t>
      </w:r>
      <w:r>
        <w:t xml:space="preserve">- Date picker limited to today or earlier (cannot log future dates)</w:t>
      </w:r>
    </w:p>
    <w:bookmarkEnd w:id="80"/>
    <w:bookmarkStart w:id="81" w:name="vehicles"/>
    <w:p>
      <w:pPr>
        <w:pStyle w:val="Heading4"/>
      </w:pPr>
      <w:r>
        <w:t xml:space="preserve">10.2 Vehicles</w:t>
      </w:r>
    </w:p>
    <w:p>
      <w:pPr>
        <w:pStyle w:val="FirstParagraph"/>
      </w:pPr>
      <w:r>
        <w:rPr>
          <w:b/>
          <w:bCs/>
        </w:rPr>
        <w:t xml:space="preserve">URL:</w:t>
      </w:r>
      <w:r>
        <w:t xml:space="preserve"> </w:t>
      </w:r>
      <w:r>
        <w:rPr>
          <w:rStyle w:val="VerbatimChar"/>
        </w:rPr>
        <w:t xml:space="preserve">/business/vehicles</w:t>
      </w:r>
    </w:p>
    <w:p>
      <w:pPr>
        <w:pStyle w:val="BodyText"/>
      </w:pPr>
      <w:r>
        <w:t xml:space="preserve">Track</w:t>
      </w:r>
      <w:r>
        <w:t xml:space="preserve"> </w:t>
      </w:r>
      <w:r>
        <w:rPr>
          <w:b/>
          <w:bCs/>
        </w:rPr>
        <w:t xml:space="preserve">company vehicle usage</w:t>
      </w:r>
      <w:r>
        <w:t xml:space="preserve"> </w:t>
      </w:r>
      <w:r>
        <w:t xml:space="preserve">— fuel filled, kilometres driven, purpose.</w:t>
      </w:r>
      <w:r>
        <w:t xml:space="preserve"> </w:t>
      </w:r>
      <w:r>
        <w:t xml:space="preserve">- Daily vehicle log entries</w:t>
      </w:r>
      <w:r>
        <w:t xml:space="preserve"> </w:t>
      </w:r>
      <w:r>
        <w:t xml:space="preserve">- Fleet overview</w:t>
      </w:r>
    </w:p>
    <w:bookmarkEnd w:id="81"/>
    <w:bookmarkStart w:id="82" w:name="diesel-maintenance"/>
    <w:p>
      <w:pPr>
        <w:pStyle w:val="Heading4"/>
      </w:pPr>
      <w:r>
        <w:t xml:space="preserve">10.3 Diesel Maintenance</w:t>
      </w:r>
    </w:p>
    <w:p>
      <w:pPr>
        <w:pStyle w:val="FirstParagraph"/>
      </w:pPr>
      <w:r>
        <w:rPr>
          <w:b/>
          <w:bCs/>
        </w:rPr>
        <w:t xml:space="preserve">URL:</w:t>
      </w:r>
      <w:r>
        <w:t xml:space="preserve"> </w:t>
      </w:r>
      <w:r>
        <w:rPr>
          <w:rStyle w:val="VerbatimChar"/>
        </w:rPr>
        <w:t xml:space="preserve">/business/diesel-maintenance</w:t>
      </w:r>
    </w:p>
    <w:p>
      <w:pPr>
        <w:pStyle w:val="BodyText"/>
      </w:pPr>
      <w:r>
        <w:t xml:space="preserve">Track</w:t>
      </w:r>
      <w:r>
        <w:t xml:space="preserve"> </w:t>
      </w:r>
      <w:r>
        <w:rPr>
          <w:b/>
          <w:bCs/>
        </w:rPr>
        <w:t xml:space="preserve">diesel purchases and maintenance costs</w:t>
      </w:r>
      <w:r>
        <w:t xml:space="preserve"> </w:t>
      </w:r>
      <w:r>
        <w:t xml:space="preserve">for vehicles and machinery.</w:t>
      </w:r>
      <w:r>
        <w:t xml:space="preserve"> </w:t>
      </w:r>
      <w:r>
        <w:t xml:space="preserve">- Record diesel quantity, amount, vehicle, date</w:t>
      </w:r>
      <w:r>
        <w:t xml:space="preserve"> </w:t>
      </w:r>
      <w:r>
        <w:t xml:space="preserve">- Separate tracking from general vehicle usage</w:t>
      </w:r>
    </w:p>
    <w:bookmarkEnd w:id="82"/>
    <w:bookmarkStart w:id="83" w:name="silo"/>
    <w:p>
      <w:pPr>
        <w:pStyle w:val="Heading4"/>
      </w:pPr>
      <w:r>
        <w:t xml:space="preserve">10.4 Silo</w:t>
      </w:r>
    </w:p>
    <w:p>
      <w:pPr>
        <w:pStyle w:val="FirstParagraph"/>
      </w:pPr>
      <w:r>
        <w:rPr>
          <w:b/>
          <w:bCs/>
        </w:rPr>
        <w:t xml:space="preserve">URL:</w:t>
      </w:r>
      <w:r>
        <w:t xml:space="preserve"> </w:t>
      </w:r>
      <w:r>
        <w:rPr>
          <w:rStyle w:val="VerbatimChar"/>
        </w:rPr>
        <w:t xml:space="preserve">/business/silo</w:t>
      </w:r>
    </w:p>
    <w:p>
      <w:pPr>
        <w:pStyle w:val="BodyText"/>
      </w:pPr>
      <w:r>
        <w:t xml:space="preserve">Track</w:t>
      </w:r>
      <w:r>
        <w:t xml:space="preserve"> </w:t>
      </w:r>
      <w:r>
        <w:rPr>
          <w:b/>
          <w:bCs/>
        </w:rPr>
        <w:t xml:space="preserve">aggregate silo levels</w:t>
      </w:r>
      <w:r>
        <w:t xml:space="preserve"> </w:t>
      </w:r>
      <w:r>
        <w:t xml:space="preserve">(sand, gravel stored in silos).</w:t>
      </w:r>
      <w:r>
        <w:t xml:space="preserve"> </w:t>
      </w:r>
      <w:r>
        <w:t xml:space="preserve">- Record current level per silo</w:t>
      </w:r>
      <w:r>
        <w:t xml:space="preserve"> </w:t>
      </w:r>
      <w:r>
        <w:t xml:space="preserve">- Date-wise history</w:t>
      </w:r>
    </w:p>
    <w:bookmarkEnd w:id="83"/>
    <w:bookmarkStart w:id="84" w:name="silo-extraction"/>
    <w:p>
      <w:pPr>
        <w:pStyle w:val="Heading4"/>
      </w:pPr>
      <w:r>
        <w:t xml:space="preserve">10.5 Silo Extraction</w:t>
      </w:r>
    </w:p>
    <w:p>
      <w:pPr>
        <w:pStyle w:val="FirstParagraph"/>
      </w:pPr>
      <w:r>
        <w:rPr>
          <w:b/>
          <w:bCs/>
        </w:rPr>
        <w:t xml:space="preserve">URL:</w:t>
      </w:r>
      <w:r>
        <w:t xml:space="preserve"> </w:t>
      </w:r>
      <w:r>
        <w:rPr>
          <w:rStyle w:val="VerbatimChar"/>
        </w:rPr>
        <w:t xml:space="preserve">/business/silo-extraction</w:t>
      </w:r>
    </w:p>
    <w:p>
      <w:pPr>
        <w:pStyle w:val="BodyText"/>
      </w:pPr>
      <w:r>
        <w:t xml:space="preserve">Record</w:t>
      </w:r>
      <w:r>
        <w:t xml:space="preserve"> </w:t>
      </w:r>
      <w:r>
        <w:rPr>
          <w:b/>
          <w:bCs/>
        </w:rPr>
        <w:t xml:space="preserve">material drawn from silos</w:t>
      </w:r>
      <w:r>
        <w:t xml:space="preserve"> </w:t>
      </w:r>
      <w:r>
        <w:t xml:space="preserve">for production.</w:t>
      </w:r>
      <w:r>
        <w:t xml:space="preserve"> </w:t>
      </w:r>
      <w:r>
        <w:t xml:space="preserve">- Quantity extracted, silo number, production order linked</w:t>
      </w:r>
    </w:p>
    <w:bookmarkEnd w:id="84"/>
    <w:bookmarkStart w:id="85" w:name="loading-records"/>
    <w:p>
      <w:pPr>
        <w:pStyle w:val="Heading4"/>
      </w:pPr>
      <w:r>
        <w:t xml:space="preserve">10.6 Loading Records</w:t>
      </w:r>
    </w:p>
    <w:p>
      <w:pPr>
        <w:pStyle w:val="FirstParagraph"/>
      </w:pPr>
      <w:r>
        <w:rPr>
          <w:b/>
          <w:bCs/>
        </w:rPr>
        <w:t xml:space="preserve">URL:</w:t>
      </w:r>
      <w:r>
        <w:t xml:space="preserve"> </w:t>
      </w:r>
      <w:r>
        <w:rPr>
          <w:rStyle w:val="VerbatimChar"/>
        </w:rPr>
        <w:t xml:space="preserve">/business/loading</w:t>
      </w:r>
    </w:p>
    <w:p>
      <w:pPr>
        <w:pStyle w:val="BodyText"/>
      </w:pPr>
      <w:r>
        <w:t xml:space="preserve">Record when pipes are</w:t>
      </w:r>
      <w:r>
        <w:t xml:space="preserve"> </w:t>
      </w:r>
      <w:r>
        <w:rPr>
          <w:b/>
          <w:bCs/>
        </w:rPr>
        <w:t xml:space="preserve">loaded onto trucks</w:t>
      </w:r>
      <w:r>
        <w:t xml:space="preserve"> </w:t>
      </w:r>
      <w:r>
        <w:t xml:space="preserve">for dispatch.</w:t>
      </w:r>
      <w:r>
        <w:t xml:space="preserve"> </w:t>
      </w:r>
      <w:r>
        <w:t xml:space="preserve">- Enter: date, vehicle number, customer site, pipe count, sizes</w:t>
      </w:r>
      <w:r>
        <w:t xml:space="preserve"> </w:t>
      </w:r>
      <w:r>
        <w:t xml:space="preserve">- Loading register for dispatch team</w:t>
      </w:r>
    </w:p>
    <w:bookmarkEnd w:id="85"/>
    <w:bookmarkStart w:id="86" w:name="loaded-pipes"/>
    <w:p>
      <w:pPr>
        <w:pStyle w:val="Heading4"/>
      </w:pPr>
      <w:r>
        <w:t xml:space="preserve">10.7 Loaded Pipes</w:t>
      </w:r>
    </w:p>
    <w:p>
      <w:pPr>
        <w:pStyle w:val="FirstParagraph"/>
      </w:pPr>
      <w:r>
        <w:rPr>
          <w:b/>
          <w:bCs/>
        </w:rPr>
        <w:t xml:space="preserve">URL:</w:t>
      </w:r>
      <w:r>
        <w:t xml:space="preserve"> </w:t>
      </w:r>
      <w:r>
        <w:rPr>
          <w:rStyle w:val="VerbatimChar"/>
        </w:rPr>
        <w:t xml:space="preserve">/business/loaded-pipes</w:t>
      </w:r>
    </w:p>
    <w:p>
      <w:pPr>
        <w:pStyle w:val="BodyText"/>
      </w:pPr>
      <w:r>
        <w:t xml:space="preserve">View history of all</w:t>
      </w:r>
      <w:r>
        <w:t xml:space="preserve"> </w:t>
      </w:r>
      <w:r>
        <w:rPr>
          <w:b/>
          <w:bCs/>
        </w:rPr>
        <w:t xml:space="preserve">loaded pipe dispatches</w:t>
      </w:r>
      <w:r>
        <w:t xml:space="preserve">.</w:t>
      </w:r>
      <w:r>
        <w:t xml:space="preserve"> </w:t>
      </w:r>
      <w:r>
        <w:t xml:space="preserve">- Filter by date range with preset pills</w:t>
      </w:r>
      <w:r>
        <w:t xml:space="preserve"> </w:t>
      </w:r>
      <w:r>
        <w:t xml:space="preserve">- Shows vehicle, customer, pipe counts</w:t>
      </w:r>
    </w:p>
    <w:bookmarkEnd w:id="86"/>
    <w:bookmarkStart w:id="87" w:name="transport-report"/>
    <w:p>
      <w:pPr>
        <w:pStyle w:val="Heading4"/>
      </w:pPr>
      <w:r>
        <w:t xml:space="preserve">10.8 Transport Report</w:t>
      </w:r>
    </w:p>
    <w:p>
      <w:pPr>
        <w:pStyle w:val="FirstParagraph"/>
      </w:pPr>
      <w:r>
        <w:rPr>
          <w:b/>
          <w:bCs/>
        </w:rPr>
        <w:t xml:space="preserve">URL:</w:t>
      </w:r>
      <w:r>
        <w:t xml:space="preserve"> </w:t>
      </w:r>
      <w:r>
        <w:rPr>
          <w:rStyle w:val="VerbatimChar"/>
        </w:rPr>
        <w:t xml:space="preserve">/business/transport-report</w:t>
      </w:r>
    </w:p>
    <w:p>
      <w:pPr>
        <w:pStyle w:val="BodyText"/>
      </w:pPr>
      <w:r>
        <w:t xml:space="preserve">Analyse</w:t>
      </w:r>
      <w:r>
        <w:t xml:space="preserve"> </w:t>
      </w:r>
      <w:r>
        <w:rPr>
          <w:b/>
          <w:bCs/>
        </w:rPr>
        <w:t xml:space="preserve">transport and logistics data</w:t>
      </w:r>
      <w:r>
        <w:t xml:space="preserve"> </w:t>
      </w:r>
      <w:r>
        <w:t xml:space="preserve">across three views:</w:t>
      </w:r>
      <w:r>
        <w:t xml:space="preserve"> </w:t>
      </w:r>
      <w:r>
        <w:t xml:space="preserve">-</w:t>
      </w:r>
      <w:r>
        <w:t xml:space="preserve"> </w:t>
      </w:r>
      <w:r>
        <w:rPr>
          <w:b/>
          <w:bCs/>
        </w:rPr>
        <w:t xml:space="preserve">By Vendor</w:t>
      </w:r>
      <w:r>
        <w:t xml:space="preserve"> </w:t>
      </w:r>
      <w:r>
        <w:t xml:space="preserve">— grouped by transport vendor with expandable details</w:t>
      </w:r>
      <w:r>
        <w:t xml:space="preserve"> </w:t>
      </w:r>
      <w:r>
        <w:t xml:space="preserve">-</w:t>
      </w:r>
      <w:r>
        <w:t xml:space="preserve"> </w:t>
      </w:r>
      <w:r>
        <w:rPr>
          <w:b/>
          <w:bCs/>
        </w:rPr>
        <w:t xml:space="preserve">By Customer</w:t>
      </w:r>
      <w:r>
        <w:t xml:space="preserve"> </w:t>
      </w:r>
      <w:r>
        <w:t xml:space="preserve">— grouped by delivery site/customer</w:t>
      </w:r>
      <w:r>
        <w:t xml:space="preserve"> </w:t>
      </w:r>
      <w:r>
        <w:t xml:space="preserve">-</w:t>
      </w:r>
      <w:r>
        <w:t xml:space="preserve"> </w:t>
      </w:r>
      <w:r>
        <w:rPr>
          <w:b/>
          <w:bCs/>
        </w:rPr>
        <w:t xml:space="preserve">All Trips</w:t>
      </w:r>
      <w:r>
        <w:t xml:space="preserve"> </w:t>
      </w:r>
      <w:r>
        <w:t xml:space="preserve">— flat list of every trip</w:t>
      </w:r>
      <w:r>
        <w:t xml:space="preserve"> </w:t>
      </w:r>
      <w:r>
        <w:t xml:space="preserve">- Search, filter, export CSV</w:t>
      </w:r>
    </w:p>
    <w:bookmarkEnd w:id="87"/>
    <w:bookmarkStart w:id="88" w:name="testing-lab"/>
    <w:p>
      <w:pPr>
        <w:pStyle w:val="Heading4"/>
      </w:pPr>
      <w:r>
        <w:t xml:space="preserve">10.9 Testing Lab</w:t>
      </w:r>
    </w:p>
    <w:p>
      <w:pPr>
        <w:pStyle w:val="FirstParagraph"/>
      </w:pPr>
      <w:r>
        <w:rPr>
          <w:b/>
          <w:bCs/>
        </w:rPr>
        <w:t xml:space="preserve">URL:</w:t>
      </w:r>
      <w:r>
        <w:t xml:space="preserve"> </w:t>
      </w:r>
      <w:r>
        <w:rPr>
          <w:rStyle w:val="VerbatimChar"/>
        </w:rPr>
        <w:t xml:space="preserve">/business/testing-lab</w:t>
      </w:r>
    </w:p>
    <w:p>
      <w:pPr>
        <w:pStyle w:val="BodyText"/>
      </w:pPr>
      <w:r>
        <w:t xml:space="preserve">Record</w:t>
      </w:r>
      <w:r>
        <w:t xml:space="preserve"> </w:t>
      </w:r>
      <w:r>
        <w:rPr>
          <w:b/>
          <w:bCs/>
        </w:rPr>
        <w:t xml:space="preserve">quality test results</w:t>
      </w:r>
      <w:r>
        <w:t xml:space="preserve"> </w:t>
      </w:r>
      <w:r>
        <w:t xml:space="preserve">from the testing lab.</w:t>
      </w:r>
      <w:r>
        <w:t xml:space="preserve"> </w:t>
      </w:r>
      <w:r>
        <w:t xml:space="preserve">- Test date, pipe size, test type, result (Pass/Fail), remarks</w:t>
      </w:r>
      <w:r>
        <w:t xml:space="preserve"> </w:t>
      </w:r>
      <w:r>
        <w:t xml:space="preserve">- Linked to production batch</w:t>
      </w:r>
    </w:p>
    <w:bookmarkEnd w:id="88"/>
    <w:bookmarkStart w:id="89" w:name="pdi-pre-delivery-inspection"/>
    <w:p>
      <w:pPr>
        <w:pStyle w:val="Heading4"/>
      </w:pPr>
      <w:r>
        <w:t xml:space="preserve">10.10 PDI (Pre-Delivery Inspection)</w:t>
      </w:r>
    </w:p>
    <w:p>
      <w:pPr>
        <w:pStyle w:val="FirstParagraph"/>
      </w:pPr>
      <w:r>
        <w:rPr>
          <w:b/>
          <w:bCs/>
        </w:rPr>
        <w:t xml:space="preserve">URL:</w:t>
      </w:r>
      <w:r>
        <w:t xml:space="preserve"> </w:t>
      </w:r>
      <w:r>
        <w:rPr>
          <w:rStyle w:val="VerbatimChar"/>
        </w:rPr>
        <w:t xml:space="preserve">/business/pdi</w:t>
      </w:r>
    </w:p>
    <w:p>
      <w:pPr>
        <w:pStyle w:val="BodyText"/>
      </w:pPr>
      <w:r>
        <w:t xml:space="preserve">Pre-Delivery Inspection records before pipes leave the factory.</w:t>
      </w:r>
      <w:r>
        <w:t xml:space="preserve"> </w:t>
      </w:r>
      <w:r>
        <w:t xml:space="preserve">- Date, pipe reference, inspector, status (PASS/FAIL)</w:t>
      </w:r>
      <w:r>
        <w:t xml:space="preserve"> </w:t>
      </w:r>
      <w:r>
        <w:t xml:space="preserve">- 6 date range presets + custom date range picker</w:t>
      </w:r>
      <w:r>
        <w:t xml:space="preserve"> </w:t>
      </w:r>
      <w:r>
        <w:t xml:space="preserve">- Export records</w:t>
      </w:r>
    </w:p>
    <w:bookmarkEnd w:id="89"/>
    <w:bookmarkStart w:id="90" w:name="maintenance"/>
    <w:p>
      <w:pPr>
        <w:pStyle w:val="Heading4"/>
      </w:pPr>
      <w:r>
        <w:t xml:space="preserve">10.11 Maintenance</w:t>
      </w:r>
    </w:p>
    <w:p>
      <w:pPr>
        <w:pStyle w:val="FirstParagraph"/>
      </w:pPr>
      <w:r>
        <w:rPr>
          <w:b/>
          <w:bCs/>
        </w:rPr>
        <w:t xml:space="preserve">URL:</w:t>
      </w:r>
      <w:r>
        <w:t xml:space="preserve"> </w:t>
      </w:r>
      <w:r>
        <w:rPr>
          <w:rStyle w:val="VerbatimChar"/>
        </w:rPr>
        <w:t xml:space="preserve">/business/maintenance</w:t>
      </w:r>
    </w:p>
    <w:p>
      <w:pPr>
        <w:pStyle w:val="BodyText"/>
      </w:pPr>
      <w:r>
        <w:t xml:space="preserve">Log</w:t>
      </w:r>
      <w:r>
        <w:t xml:space="preserve"> </w:t>
      </w:r>
      <w:r>
        <w:rPr>
          <w:b/>
          <w:bCs/>
        </w:rPr>
        <w:t xml:space="preserve">equipment maintenance activities</w:t>
      </w:r>
      <w:r>
        <w:t xml:space="preserve">.</w:t>
      </w:r>
      <w:r>
        <w:t xml:space="preserve"> </w:t>
      </w:r>
      <w:r>
        <w:t xml:space="preserve">- Machine, maintenance type, date, cost, notes</w:t>
      </w:r>
    </w:p>
    <w:bookmarkEnd w:id="90"/>
    <w:bookmarkStart w:id="91" w:name="store-room-material"/>
    <w:p>
      <w:pPr>
        <w:pStyle w:val="Heading4"/>
      </w:pPr>
      <w:r>
        <w:t xml:space="preserve">10.12 Store Room Material</w:t>
      </w:r>
    </w:p>
    <w:p>
      <w:pPr>
        <w:pStyle w:val="FirstParagraph"/>
      </w:pPr>
      <w:r>
        <w:rPr>
          <w:b/>
          <w:bCs/>
        </w:rPr>
        <w:t xml:space="preserve">URL:</w:t>
      </w:r>
      <w:r>
        <w:t xml:space="preserve"> </w:t>
      </w:r>
      <w:r>
        <w:rPr>
          <w:rStyle w:val="VerbatimChar"/>
        </w:rPr>
        <w:t xml:space="preserve">/business/store-material</w:t>
      </w:r>
    </w:p>
    <w:p>
      <w:pPr>
        <w:pStyle w:val="BodyText"/>
      </w:pPr>
      <w:r>
        <w:t xml:space="preserve">Track</w:t>
      </w:r>
      <w:r>
        <w:t xml:space="preserve"> </w:t>
      </w:r>
      <w:r>
        <w:rPr>
          <w:b/>
          <w:bCs/>
        </w:rPr>
        <w:t xml:space="preserve">store room consumables</w:t>
      </w:r>
      <w:r>
        <w:t xml:space="preserve"> </w:t>
      </w:r>
      <w:r>
        <w:t xml:space="preserve">(nuts, bolts, tools, small materials).</w:t>
      </w:r>
      <w:r>
        <w:t xml:space="preserve"> </w:t>
      </w:r>
      <w:r>
        <w:t xml:space="preserve">- Issue and receipt entries</w:t>
      </w:r>
      <w:r>
        <w:t xml:space="preserve"> </w:t>
      </w:r>
      <w:r>
        <w:t xml:space="preserve">- Running balance per item</w:t>
      </w:r>
    </w:p>
    <w:bookmarkEnd w:id="91"/>
    <w:bookmarkStart w:id="92" w:name="labour"/>
    <w:p>
      <w:pPr>
        <w:pStyle w:val="Heading4"/>
      </w:pPr>
      <w:r>
        <w:t xml:space="preserve">10.13 Labour</w:t>
      </w:r>
    </w:p>
    <w:p>
      <w:pPr>
        <w:pStyle w:val="FirstParagraph"/>
      </w:pPr>
      <w:r>
        <w:rPr>
          <w:b/>
          <w:bCs/>
        </w:rPr>
        <w:t xml:space="preserve">URL:</w:t>
      </w:r>
      <w:r>
        <w:t xml:space="preserve"> </w:t>
      </w:r>
      <w:r>
        <w:rPr>
          <w:rStyle w:val="VerbatimChar"/>
        </w:rPr>
        <w:t xml:space="preserve">/business/labour</w:t>
      </w:r>
    </w:p>
    <w:p>
      <w:pPr>
        <w:pStyle w:val="BodyText"/>
      </w:pPr>
      <w:r>
        <w:t xml:space="preserve">Record</w:t>
      </w:r>
      <w:r>
        <w:t xml:space="preserve"> </w:t>
      </w:r>
      <w:r>
        <w:rPr>
          <w:b/>
          <w:bCs/>
        </w:rPr>
        <w:t xml:space="preserve">daily labour attendance and work</w:t>
      </w:r>
      <w:r>
        <w:t xml:space="preserve">.</w:t>
      </w:r>
      <w:r>
        <w:t xml:space="preserve"> </w:t>
      </w:r>
      <w:r>
        <w:t xml:space="preserve">- Head count, work area, contractor name, date</w:t>
      </w:r>
    </w:p>
    <w:bookmarkEnd w:id="92"/>
    <w:bookmarkStart w:id="93" w:name="discard"/>
    <w:p>
      <w:pPr>
        <w:pStyle w:val="Heading4"/>
      </w:pPr>
      <w:r>
        <w:t xml:space="preserve">10.14 Discard</w:t>
      </w:r>
    </w:p>
    <w:p>
      <w:pPr>
        <w:pStyle w:val="FirstParagraph"/>
      </w:pPr>
      <w:r>
        <w:rPr>
          <w:b/>
          <w:bCs/>
        </w:rPr>
        <w:t xml:space="preserve">URL:</w:t>
      </w:r>
      <w:r>
        <w:t xml:space="preserve"> </w:t>
      </w:r>
      <w:r>
        <w:rPr>
          <w:rStyle w:val="VerbatimChar"/>
        </w:rPr>
        <w:t xml:space="preserve">/business/discard</w:t>
      </w:r>
    </w:p>
    <w:p>
      <w:pPr>
        <w:pStyle w:val="BodyText"/>
      </w:pPr>
      <w:r>
        <w:t xml:space="preserve">Log</w:t>
      </w:r>
      <w:r>
        <w:t xml:space="preserve"> </w:t>
      </w:r>
      <w:r>
        <w:rPr>
          <w:b/>
          <w:bCs/>
        </w:rPr>
        <w:t xml:space="preserve">rejected or damaged pipes</w:t>
      </w:r>
      <w:r>
        <w:t xml:space="preserve"> </w:t>
      </w:r>
      <w:r>
        <w:t xml:space="preserve">that cannot be sold.</w:t>
      </w:r>
      <w:r>
        <w:t xml:space="preserve"> </w:t>
      </w:r>
      <w:r>
        <w:t xml:space="preserve">- Quantity, reason, date, pipe configuration</w:t>
      </w:r>
      <w:r>
        <w:t xml:space="preserve"> </w:t>
      </w:r>
      <w:r>
        <w:t xml:space="preserve">- Linked to production order</w:t>
      </w:r>
    </w:p>
    <w:bookmarkEnd w:id="93"/>
    <w:bookmarkStart w:id="94" w:name="extra-fabrication"/>
    <w:p>
      <w:pPr>
        <w:pStyle w:val="Heading4"/>
      </w:pPr>
      <w:r>
        <w:t xml:space="preserve">10.15 Extra Fabrication</w:t>
      </w:r>
    </w:p>
    <w:p>
      <w:pPr>
        <w:pStyle w:val="FirstParagraph"/>
      </w:pPr>
      <w:r>
        <w:rPr>
          <w:b/>
          <w:bCs/>
        </w:rPr>
        <w:t xml:space="preserve">URL:</w:t>
      </w:r>
      <w:r>
        <w:t xml:space="preserve"> </w:t>
      </w:r>
      <w:r>
        <w:rPr>
          <w:rStyle w:val="VerbatimChar"/>
        </w:rPr>
        <w:t xml:space="preserve">/business/extra-fab</w:t>
      </w:r>
    </w:p>
    <w:p>
      <w:pPr>
        <w:pStyle w:val="BodyText"/>
      </w:pPr>
      <w:r>
        <w:t xml:space="preserve">Record</w:t>
      </w:r>
      <w:r>
        <w:t xml:space="preserve"> </w:t>
      </w:r>
      <w:r>
        <w:rPr>
          <w:b/>
          <w:bCs/>
        </w:rPr>
        <w:t xml:space="preserve">additional fabrication work</w:t>
      </w:r>
      <w:r>
        <w:t xml:space="preserve"> </w:t>
      </w:r>
      <w:r>
        <w:t xml:space="preserve">outside of standard production orders.</w:t>
      </w:r>
    </w:p>
    <w:bookmarkEnd w:id="94"/>
    <w:bookmarkStart w:id="95" w:name="cutting"/>
    <w:p>
      <w:pPr>
        <w:pStyle w:val="Heading4"/>
      </w:pPr>
      <w:r>
        <w:t xml:space="preserve">10.16 Cutting</w:t>
      </w:r>
    </w:p>
    <w:p>
      <w:pPr>
        <w:pStyle w:val="FirstParagraph"/>
      </w:pPr>
      <w:r>
        <w:rPr>
          <w:b/>
          <w:bCs/>
        </w:rPr>
        <w:t xml:space="preserve">URL:</w:t>
      </w:r>
      <w:r>
        <w:t xml:space="preserve"> </w:t>
      </w:r>
      <w:r>
        <w:rPr>
          <w:rStyle w:val="VerbatimChar"/>
        </w:rPr>
        <w:t xml:space="preserve">/business/cutting</w:t>
      </w:r>
    </w:p>
    <w:p>
      <w:pPr>
        <w:pStyle w:val="BodyText"/>
      </w:pPr>
      <w:r>
        <w:t xml:space="preserve">Track</w:t>
      </w:r>
      <w:r>
        <w:t xml:space="preserve"> </w:t>
      </w:r>
      <w:r>
        <w:rPr>
          <w:b/>
          <w:bCs/>
        </w:rPr>
        <w:t xml:space="preserve">pipe cutting operations</w:t>
      </w:r>
      <w:r>
        <w:t xml:space="preserve"> </w:t>
      </w:r>
      <w:r>
        <w:t xml:space="preserve">— when standard pipes are cut to custom lengths.</w:t>
      </w:r>
    </w:p>
    <w:bookmarkEnd w:id="95"/>
    <w:bookmarkStart w:id="96" w:name="conversion"/>
    <w:p>
      <w:pPr>
        <w:pStyle w:val="Heading4"/>
      </w:pPr>
      <w:r>
        <w:t xml:space="preserve">10.17 Conversion</w:t>
      </w:r>
    </w:p>
    <w:p>
      <w:pPr>
        <w:pStyle w:val="FirstParagraph"/>
      </w:pPr>
      <w:r>
        <w:rPr>
          <w:b/>
          <w:bCs/>
        </w:rPr>
        <w:t xml:space="preserve">URL:</w:t>
      </w:r>
      <w:r>
        <w:t xml:space="preserve"> </w:t>
      </w:r>
      <w:r>
        <w:rPr>
          <w:rStyle w:val="VerbatimChar"/>
        </w:rPr>
        <w:t xml:space="preserve">/business/conversion</w:t>
      </w:r>
    </w:p>
    <w:p>
      <w:pPr>
        <w:pStyle w:val="BodyText"/>
      </w:pPr>
      <w:r>
        <w:t xml:space="preserve">Record</w:t>
      </w:r>
      <w:r>
        <w:t xml:space="preserve"> </w:t>
      </w:r>
      <w:r>
        <w:rPr>
          <w:b/>
          <w:bCs/>
        </w:rPr>
        <w:t xml:space="preserve">material conversion</w:t>
      </w:r>
      <w:r>
        <w:t xml:space="preserve"> </w:t>
      </w:r>
      <w:r>
        <w:t xml:space="preserve">— when bulk materials are broken into smaller units.</w:t>
      </w:r>
    </w:p>
    <w:p>
      <w:pPr>
        <w:pStyle w:val="BodyText"/>
      </w:pPr>
      <w:r>
        <w:rPr>
          <w:b/>
          <w:bCs/>
        </w:rPr>
        <w:t xml:space="preserve">In plain language:</w:t>
      </w:r>
      <w:r>
        <w:t xml:space="preserve"> </w:t>
      </w:r>
      <w:r>
        <w:t xml:space="preserve">The Business Hub is the factory’s daily diary. Every bag of cement, every truck trip, every failed quality test — it all gets recorded here so management can track costs and spot problems.</w:t>
      </w:r>
    </w:p>
    <w:p>
      <w:r>
        <w:pict>
          <v:rect style="width:0;height:1.5pt" o:hralign="center" o:hrstd="t" o:hr="t"/>
        </w:pict>
      </w:r>
    </w:p>
    <w:bookmarkEnd w:id="96"/>
    <w:bookmarkEnd w:id="97"/>
    <w:bookmarkEnd w:id="98"/>
    <w:bookmarkStart w:id="104" w:name="module-8-customers"/>
    <w:p>
      <w:pPr>
        <w:pStyle w:val="Heading2"/>
      </w:pPr>
      <w:r>
        <w:t xml:space="preserve">11. Module 8 — Customers</w:t>
      </w:r>
    </w:p>
    <w:p>
      <w:pPr>
        <w:pStyle w:val="FirstParagraph"/>
      </w:pPr>
      <w:r>
        <w:rPr>
          <w:b/>
          <w:bCs/>
        </w:rPr>
        <w:t xml:space="preserve">URL:</w:t>
      </w:r>
      <w:r>
        <w:t xml:space="preserve"> </w:t>
      </w:r>
      <w:r>
        <w:rPr>
          <w:rStyle w:val="VerbatimChar"/>
        </w:rPr>
        <w:t xml:space="preserve">/customers</w:t>
      </w:r>
      <w:r>
        <w:br/>
      </w:r>
      <w:r>
        <w:rPr>
          <w:b/>
          <w:bCs/>
        </w:rPr>
        <w:t xml:space="preserve">Who uses it:</w:t>
      </w:r>
      <w:r>
        <w:t xml:space="preserve"> </w:t>
      </w:r>
      <w:r>
        <w:t xml:space="preserve">Sales staff, counter operators, admins</w:t>
      </w:r>
    </w:p>
    <w:bookmarkStart w:id="99" w:name="what-it-does-7"/>
    <w:p>
      <w:pPr>
        <w:pStyle w:val="Heading3"/>
      </w:pPr>
      <w:r>
        <w:t xml:space="preserve">What it does</w:t>
      </w:r>
    </w:p>
    <w:p>
      <w:pPr>
        <w:pStyle w:val="FirstParagraph"/>
      </w:pPr>
      <w:r>
        <w:t xml:space="preserve">Maintains the</w:t>
      </w:r>
      <w:r>
        <w:t xml:space="preserve"> </w:t>
      </w:r>
      <w:r>
        <w:rPr>
          <w:b/>
          <w:bCs/>
        </w:rPr>
        <w:t xml:space="preserve">master database of all customers</w:t>
      </w:r>
      <w:r>
        <w:t xml:space="preserve"> </w:t>
      </w:r>
      <w:r>
        <w:t xml:space="preserve">— both retail and B2B.</w:t>
      </w:r>
    </w:p>
    <w:bookmarkEnd w:id="99"/>
    <w:bookmarkStart w:id="103" w:name="key-features-3"/>
    <w:p>
      <w:pPr>
        <w:pStyle w:val="Heading3"/>
      </w:pPr>
      <w:r>
        <w:t xml:space="preserve">Key Features</w:t>
      </w:r>
    </w:p>
    <w:bookmarkStart w:id="100" w:name="customer-list"/>
    <w:p>
      <w:pPr>
        <w:pStyle w:val="Heading4"/>
      </w:pPr>
      <w:r>
        <w:t xml:space="preserve">Customer List</w:t>
      </w:r>
    </w:p>
    <w:p>
      <w:pPr>
        <w:pStyle w:val="Compact"/>
        <w:numPr>
          <w:ilvl w:val="0"/>
          <w:numId w:val="1017"/>
        </w:numPr>
      </w:pPr>
      <w:r>
        <w:t xml:space="preserve">Search by name or phone number</w:t>
      </w:r>
    </w:p>
    <w:p>
      <w:pPr>
        <w:pStyle w:val="Compact"/>
        <w:numPr>
          <w:ilvl w:val="0"/>
          <w:numId w:val="1017"/>
        </w:numPr>
      </w:pPr>
      <w:r>
        <w:t xml:space="preserve">Customer</w:t>
      </w:r>
      <w:r>
        <w:t xml:space="preserve"> </w:t>
      </w:r>
      <w:r>
        <w:rPr>
          <w:b/>
          <w:bCs/>
        </w:rPr>
        <w:t xml:space="preserve">segment badges</w:t>
      </w:r>
      <w:r>
        <w:t xml:space="preserve"> </w:t>
      </w:r>
      <w:r>
        <w:t xml:space="preserve">with colour coding:</w:t>
      </w:r>
    </w:p>
    <w:p>
      <w:pPr>
        <w:pStyle w:val="Compact"/>
        <w:numPr>
          <w:ilvl w:val="1"/>
          <w:numId w:val="1018"/>
        </w:numPr>
      </w:pPr>
      <w:r>
        <w:t xml:space="preserve">REGULAR (grey), SILVER (silver), GOLD (gold), VIP (purple), WHOLESALE (blue)</w:t>
      </w:r>
    </w:p>
    <w:p>
      <w:pPr>
        <w:pStyle w:val="Compact"/>
        <w:numPr>
          <w:ilvl w:val="0"/>
          <w:numId w:val="1017"/>
        </w:numPr>
      </w:pPr>
      <w:r>
        <w:t xml:space="preserve">Pagination for large lists</w:t>
      </w:r>
    </w:p>
    <w:p>
      <w:pPr>
        <w:pStyle w:val="Compact"/>
        <w:numPr>
          <w:ilvl w:val="0"/>
          <w:numId w:val="1017"/>
        </w:numPr>
      </w:pPr>
      <w:r>
        <w:t xml:space="preserve">Toggle customer active/inactive</w:t>
      </w:r>
    </w:p>
    <w:bookmarkEnd w:id="100"/>
    <w:bookmarkStart w:id="101" w:name="customer-record"/>
    <w:p>
      <w:pPr>
        <w:pStyle w:val="Heading4"/>
      </w:pPr>
      <w:r>
        <w:t xml:space="preserve">Customer Record</w:t>
      </w:r>
    </w:p>
    <w:p>
      <w:pPr>
        <w:pStyle w:val="FirstParagraph"/>
      </w:pPr>
      <w:r>
        <w:t xml:space="preserve">Each customer stores:</w:t>
      </w:r>
      <w:r>
        <w:t xml:space="preserve"> </w:t>
      </w:r>
      <w:r>
        <w:t xml:space="preserve">- Name, phone, email, billing address, shipping address</w:t>
      </w:r>
      <w:r>
        <w:t xml:space="preserve"> </w:t>
      </w:r>
      <w:r>
        <w:t xml:space="preserve">- GSTIN (for B2B customers)</w:t>
      </w:r>
      <w:r>
        <w:t xml:space="preserve"> </w:t>
      </w:r>
      <w:r>
        <w:t xml:space="preserve">- Assigned price list / segment</w:t>
      </w:r>
      <w:r>
        <w:t xml:space="preserve"> </w:t>
      </w:r>
      <w:r>
        <w:t xml:space="preserve">- Purchase history</w:t>
      </w:r>
    </w:p>
    <w:bookmarkEnd w:id="101"/>
    <w:bookmarkStart w:id="102" w:name="bulk-operations"/>
    <w:p>
      <w:pPr>
        <w:pStyle w:val="Heading4"/>
      </w:pPr>
      <w:r>
        <w:t xml:space="preserve">Bulk Operations</w:t>
      </w:r>
    </w:p>
    <w:p>
      <w:pPr>
        <w:pStyle w:val="Compact"/>
        <w:numPr>
          <w:ilvl w:val="0"/>
          <w:numId w:val="1019"/>
        </w:numPr>
      </w:pPr>
      <w:r>
        <w:rPr>
          <w:b/>
          <w:bCs/>
        </w:rPr>
        <w:t xml:space="preserve">Bulk Import:</w:t>
      </w:r>
      <w:r>
        <w:t xml:space="preserve"> </w:t>
      </w:r>
      <w:r>
        <w:t xml:space="preserve">Upload an Excel/CSV file to add hundreds of customers at once</w:t>
      </w:r>
    </w:p>
    <w:p>
      <w:pPr>
        <w:pStyle w:val="Compact"/>
        <w:numPr>
          <w:ilvl w:val="1"/>
          <w:numId w:val="1020"/>
        </w:numPr>
      </w:pPr>
      <w:r>
        <w:t xml:space="preserve">Dry-run preview: see what will be imported before committing</w:t>
      </w:r>
    </w:p>
    <w:p>
      <w:pPr>
        <w:pStyle w:val="Compact"/>
        <w:numPr>
          <w:ilvl w:val="1"/>
          <w:numId w:val="1020"/>
        </w:numPr>
      </w:pPr>
      <w:r>
        <w:t xml:space="preserve">Download import template</w:t>
      </w:r>
    </w:p>
    <w:p>
      <w:pPr>
        <w:pStyle w:val="Compact"/>
        <w:numPr>
          <w:ilvl w:val="0"/>
          <w:numId w:val="1019"/>
        </w:numPr>
      </w:pPr>
      <w:r>
        <w:rPr>
          <w:b/>
          <w:bCs/>
        </w:rPr>
        <w:t xml:space="preserve">CSV Export:</w:t>
      </w:r>
      <w:r>
        <w:t xml:space="preserve"> </w:t>
      </w:r>
      <w:r>
        <w:t xml:space="preserve">Export the full customer list</w:t>
      </w:r>
    </w:p>
    <w:p>
      <w:pPr>
        <w:pStyle w:val="FirstParagraph"/>
      </w:pPr>
      <w:r>
        <w:rPr>
          <w:b/>
          <w:bCs/>
        </w:rPr>
        <w:t xml:space="preserve">In plain language:</w:t>
      </w:r>
      <w:r>
        <w:t xml:space="preserve"> </w:t>
      </w:r>
      <w:r>
        <w:t xml:space="preserve">The Customers module is the company’s digital customer address book — but smarter, because it also remembers their segment, their purchases, and their outstanding dues.</w:t>
      </w:r>
    </w:p>
    <w:p>
      <w:r>
        <w:pict>
          <v:rect style="width:0;height:1.5pt" o:hralign="center" o:hrstd="t" o:hr="t"/>
        </w:pict>
      </w:r>
    </w:p>
    <w:bookmarkEnd w:id="102"/>
    <w:bookmarkEnd w:id="103"/>
    <w:bookmarkEnd w:id="104"/>
    <w:bookmarkStart w:id="108" w:name="module-9-hr-staff"/>
    <w:p>
      <w:pPr>
        <w:pStyle w:val="Heading2"/>
      </w:pPr>
      <w:r>
        <w:t xml:space="preserve">12. Module 9 — HR &amp; Staff</w:t>
      </w:r>
    </w:p>
    <w:p>
      <w:pPr>
        <w:pStyle w:val="FirstParagraph"/>
      </w:pPr>
      <w:r>
        <w:rPr>
          <w:b/>
          <w:bCs/>
        </w:rPr>
        <w:t xml:space="preserve">URL:</w:t>
      </w:r>
      <w:r>
        <w:t xml:space="preserve"> </w:t>
      </w:r>
      <w:r>
        <w:rPr>
          <w:rStyle w:val="VerbatimChar"/>
        </w:rPr>
        <w:t xml:space="preserve">/staff</w:t>
      </w:r>
      <w:r>
        <w:t xml:space="preserve">,</w:t>
      </w:r>
      <w:r>
        <w:t xml:space="preserve"> </w:t>
      </w:r>
      <w:r>
        <w:rPr>
          <w:rStyle w:val="VerbatimChar"/>
        </w:rPr>
        <w:t xml:space="preserve">/incentives</w:t>
      </w:r>
      <w:r>
        <w:br/>
      </w:r>
      <w:r>
        <w:rPr>
          <w:b/>
          <w:bCs/>
        </w:rPr>
        <w:t xml:space="preserve">Who uses it:</w:t>
      </w:r>
      <w:r>
        <w:t xml:space="preserve"> </w:t>
      </w:r>
      <w:r>
        <w:t xml:space="preserve">Admin, HR manager</w:t>
      </w:r>
    </w:p>
    <w:bookmarkStart w:id="106" w:name="staff-management"/>
    <w:p>
      <w:pPr>
        <w:pStyle w:val="Heading3"/>
      </w:pPr>
      <w:r>
        <w:t xml:space="preserve">12.1 Staff Management</w:t>
      </w:r>
    </w:p>
    <w:p>
      <w:pPr>
        <w:pStyle w:val="FirstParagraph"/>
      </w:pPr>
      <w:r>
        <w:rPr>
          <w:b/>
          <w:bCs/>
        </w:rPr>
        <w:t xml:space="preserve">URL:</w:t>
      </w:r>
      <w:r>
        <w:t xml:space="preserve"> </w:t>
      </w:r>
      <w:r>
        <w:rPr>
          <w:rStyle w:val="VerbatimChar"/>
        </w:rPr>
        <w:t xml:space="preserve">/staff</w:t>
      </w:r>
    </w:p>
    <w:p>
      <w:pPr>
        <w:pStyle w:val="BodyText"/>
      </w:pPr>
      <w:r>
        <w:t xml:space="preserve">Manage all</w:t>
      </w:r>
      <w:r>
        <w:t xml:space="preserve"> </w:t>
      </w:r>
      <w:r>
        <w:rPr>
          <w:b/>
          <w:bCs/>
        </w:rPr>
        <w:t xml:space="preserve">system users</w:t>
      </w:r>
      <w:r>
        <w:t xml:space="preserve"> </w:t>
      </w:r>
      <w:r>
        <w:t xml:space="preserve">(employees who log into the system).</w:t>
      </w:r>
      <w:r>
        <w:t xml:space="preserve"> </w:t>
      </w:r>
      <w:r>
        <w:t xml:space="preserve">- Add new staff members with email, phone, role, outlet assignment</w:t>
      </w:r>
      <w:r>
        <w:t xml:space="preserve"> </w:t>
      </w:r>
      <w:r>
        <w:t xml:space="preserve">- Reset passwords</w:t>
      </w:r>
      <w:r>
        <w:t xml:space="preserve"> </w:t>
      </w:r>
      <w:r>
        <w:t xml:space="preserve">- Toggle active/inactive (deactivate without deleting)</w:t>
      </w:r>
      <w:r>
        <w:t xml:space="preserve"> </w:t>
      </w:r>
      <w:r>
        <w:t xml:space="preserve">- Assign</w:t>
      </w:r>
      <w:r>
        <w:t xml:space="preserve"> </w:t>
      </w:r>
      <w:r>
        <w:rPr>
          <w:b/>
          <w:bCs/>
        </w:rPr>
        <w:t xml:space="preserve">granular permissions</w:t>
      </w:r>
      <w:r>
        <w:t xml:space="preserve"> </w:t>
      </w:r>
      <w:r>
        <w:t xml:space="preserve">per staff member beyond their base role</w:t>
      </w:r>
    </w:p>
    <w:bookmarkStart w:id="105" w:name="permissions-matrix"/>
    <w:p>
      <w:pPr>
        <w:pStyle w:val="Heading4"/>
      </w:pPr>
      <w:r>
        <w:t xml:space="preserve">Permissions Matrix</w:t>
      </w:r>
    </w:p>
    <w:p>
      <w:pPr>
        <w:pStyle w:val="FirstParagraph"/>
      </w:pPr>
      <w:r>
        <w:t xml:space="preserve">Each staff member can be fine-tuned across 58 individual permissions spanning 11 categories. Example:</w:t>
      </w:r>
      <w:r>
        <w:t xml:space="preserve"> </w:t>
      </w:r>
      <w:r>
        <w:t xml:space="preserve">- Can this cashier apply discounts? ✓ or ✗</w:t>
      </w:r>
      <w:r>
        <w:t xml:space="preserve"> </w:t>
      </w:r>
      <w:r>
        <w:t xml:space="preserve">- Can this manager delete invoices? ✓ or ✗</w:t>
      </w:r>
      <w:r>
        <w:t xml:space="preserve"> </w:t>
      </w:r>
      <w:r>
        <w:t xml:space="preserve">- Can this accountant view reports? ✓ or ✗</w:t>
      </w:r>
    </w:p>
    <w:bookmarkEnd w:id="105"/>
    <w:bookmarkEnd w:id="106"/>
    <w:bookmarkStart w:id="107" w:name="incentives"/>
    <w:p>
      <w:pPr>
        <w:pStyle w:val="Heading3"/>
      </w:pPr>
      <w:r>
        <w:t xml:space="preserve">12.2 Incentives</w:t>
      </w:r>
    </w:p>
    <w:p>
      <w:pPr>
        <w:pStyle w:val="FirstParagraph"/>
      </w:pPr>
      <w:r>
        <w:rPr>
          <w:b/>
          <w:bCs/>
        </w:rPr>
        <w:t xml:space="preserve">URL:</w:t>
      </w:r>
      <w:r>
        <w:t xml:space="preserve"> </w:t>
      </w:r>
      <w:r>
        <w:rPr>
          <w:rStyle w:val="VerbatimChar"/>
        </w:rPr>
        <w:t xml:space="preserve">/incentives</w:t>
      </w:r>
    </w:p>
    <w:p>
      <w:pPr>
        <w:pStyle w:val="BodyText"/>
      </w:pPr>
      <w:r>
        <w:t xml:space="preserve">Configure and calculate</w:t>
      </w:r>
      <w:r>
        <w:t xml:space="preserve"> </w:t>
      </w:r>
      <w:r>
        <w:rPr>
          <w:b/>
          <w:bCs/>
        </w:rPr>
        <w:t xml:space="preserve">staff performance incentives</w:t>
      </w:r>
      <w:r>
        <w:t xml:space="preserve">.</w:t>
      </w:r>
      <w:r>
        <w:t xml:space="preserve"> </w:t>
      </w:r>
      <w:r>
        <w:t xml:space="preserve">- Set incentive rules (e.g., 1% of sales above ₹1,00,000)</w:t>
      </w:r>
      <w:r>
        <w:t xml:space="preserve"> </w:t>
      </w:r>
      <w:r>
        <w:t xml:space="preserve">- System automatically calculates monthly payouts per staff member</w:t>
      </w:r>
      <w:r>
        <w:t xml:space="preserve"> </w:t>
      </w:r>
      <w:r>
        <w:t xml:space="preserve">- Leaderboard showing top performers</w:t>
      </w:r>
      <w:r>
        <w:t xml:space="preserve"> </w:t>
      </w:r>
      <w:r>
        <w:t xml:space="preserve">- Monthly and yearly incentive tracking</w:t>
      </w:r>
      <w:r>
        <w:t xml:space="preserve"> </w:t>
      </w:r>
      <w:r>
        <w:t xml:space="preserve">- Recalculate button to refresh calculations</w:t>
      </w:r>
    </w:p>
    <w:p>
      <w:pPr>
        <w:pStyle w:val="BodyText"/>
      </w:pPr>
      <w:r>
        <w:rPr>
          <w:b/>
          <w:bCs/>
        </w:rPr>
        <w:t xml:space="preserve">In plain language:</w:t>
      </w:r>
      <w:r>
        <w:t xml:space="preserve"> </w:t>
      </w:r>
      <w:r>
        <w:t xml:space="preserve">The HR module controls who can log in, what they can see and do, and how much bonus they earn based on their performance.</w:t>
      </w:r>
    </w:p>
    <w:p>
      <w:r>
        <w:pict>
          <v:rect style="width:0;height:1.5pt" o:hralign="center" o:hrstd="t" o:hr="t"/>
        </w:pict>
      </w:r>
    </w:p>
    <w:bookmarkEnd w:id="107"/>
    <w:bookmarkEnd w:id="108"/>
    <w:bookmarkStart w:id="116" w:name="module-10-expenses"/>
    <w:p>
      <w:pPr>
        <w:pStyle w:val="Heading2"/>
      </w:pPr>
      <w:r>
        <w:t xml:space="preserve">13. Module 10 — Expenses</w:t>
      </w:r>
    </w:p>
    <w:p>
      <w:pPr>
        <w:pStyle w:val="FirstParagraph"/>
      </w:pPr>
      <w:r>
        <w:rPr>
          <w:b/>
          <w:bCs/>
        </w:rPr>
        <w:t xml:space="preserve">URL:</w:t>
      </w:r>
      <w:r>
        <w:t xml:space="preserve"> </w:t>
      </w:r>
      <w:r>
        <w:rPr>
          <w:rStyle w:val="VerbatimChar"/>
        </w:rPr>
        <w:t xml:space="preserve">/expenses</w:t>
      </w:r>
      <w:r>
        <w:br/>
      </w:r>
      <w:r>
        <w:rPr>
          <w:b/>
          <w:bCs/>
        </w:rPr>
        <w:t xml:space="preserve">Who uses it:</w:t>
      </w:r>
      <w:r>
        <w:t xml:space="preserve"> </w:t>
      </w:r>
      <w:r>
        <w:t xml:space="preserve">Accountants, managers, admins</w:t>
      </w:r>
    </w:p>
    <w:bookmarkStart w:id="109" w:name="what-it-does-8"/>
    <w:p>
      <w:pPr>
        <w:pStyle w:val="Heading3"/>
      </w:pPr>
      <w:r>
        <w:t xml:space="preserve">What it does</w:t>
      </w:r>
    </w:p>
    <w:p>
      <w:pPr>
        <w:pStyle w:val="FirstParagraph"/>
      </w:pPr>
      <w:r>
        <w:t xml:space="preserve">Track and manage</w:t>
      </w:r>
      <w:r>
        <w:t xml:space="preserve"> </w:t>
      </w:r>
      <w:r>
        <w:rPr>
          <w:b/>
          <w:bCs/>
        </w:rPr>
        <w:t xml:space="preserve">all company expenditures</w:t>
      </w:r>
      <w:r>
        <w:t xml:space="preserve"> </w:t>
      </w:r>
      <w:r>
        <w:t xml:space="preserve">that aren’t purchases of inventory — office expenses, utilities, travel, marketing, etc.</w:t>
      </w:r>
    </w:p>
    <w:bookmarkEnd w:id="109"/>
    <w:bookmarkStart w:id="115" w:name="key-features-4"/>
    <w:p>
      <w:pPr>
        <w:pStyle w:val="Heading3"/>
      </w:pPr>
      <w:r>
        <w:t xml:space="preserve">Key Features</w:t>
      </w:r>
    </w:p>
    <w:bookmarkStart w:id="110" w:name="expense-records"/>
    <w:p>
      <w:pPr>
        <w:pStyle w:val="Heading4"/>
      </w:pPr>
      <w:r>
        <w:t xml:space="preserve">Expense Records</w:t>
      </w:r>
    </w:p>
    <w:p>
      <w:pPr>
        <w:pStyle w:val="Compact"/>
        <w:numPr>
          <w:ilvl w:val="0"/>
          <w:numId w:val="1021"/>
        </w:numPr>
      </w:pPr>
      <w:r>
        <w:t xml:space="preserve">Record expenses with: amount, date, category, payment mode, description, reference number</w:t>
      </w:r>
    </w:p>
    <w:p>
      <w:pPr>
        <w:pStyle w:val="Compact"/>
        <w:numPr>
          <w:ilvl w:val="0"/>
          <w:numId w:val="1021"/>
        </w:numPr>
      </w:pPr>
      <w:r>
        <w:rPr>
          <w:b/>
          <w:bCs/>
        </w:rPr>
        <w:t xml:space="preserve">Payment modes:</w:t>
      </w:r>
      <w:r>
        <w:t xml:space="preserve"> </w:t>
      </w:r>
      <w:r>
        <w:t xml:space="preserve">Cash, UPI, Bank Transfer, Card, Cheque, Other</w:t>
      </w:r>
    </w:p>
    <w:p>
      <w:pPr>
        <w:pStyle w:val="Compact"/>
        <w:numPr>
          <w:ilvl w:val="0"/>
          <w:numId w:val="1021"/>
        </w:numPr>
      </w:pPr>
      <w:r>
        <w:rPr>
          <w:b/>
          <w:bCs/>
        </w:rPr>
        <w:t xml:space="preserve">Status workflow:</w:t>
      </w:r>
      <w:r>
        <w:t xml:space="preserve"> </w:t>
      </w:r>
      <w:r>
        <w:t xml:space="preserve">PENDING → APPROVED → PAID (or REJECTED)</w:t>
      </w:r>
    </w:p>
    <w:p>
      <w:pPr>
        <w:pStyle w:val="Compact"/>
        <w:numPr>
          <w:ilvl w:val="0"/>
          <w:numId w:val="1021"/>
        </w:numPr>
      </w:pPr>
      <w:r>
        <w:rPr>
          <w:b/>
          <w:bCs/>
        </w:rPr>
        <w:t xml:space="preserve">ITC Eligibility</w:t>
      </w:r>
      <w:r>
        <w:t xml:space="preserve"> </w:t>
      </w:r>
      <w:r>
        <w:t xml:space="preserve">flag — mark if the expense qualifies for GST Input Tax Credit</w:t>
      </w:r>
    </w:p>
    <w:bookmarkEnd w:id="110"/>
    <w:bookmarkStart w:id="111" w:name="expense-categories"/>
    <w:p>
      <w:pPr>
        <w:pStyle w:val="Heading4"/>
      </w:pPr>
      <w:r>
        <w:t xml:space="preserve">Expense Categories</w:t>
      </w:r>
    </w:p>
    <w:p>
      <w:pPr>
        <w:pStyle w:val="FirstParagraph"/>
      </w:pPr>
      <w:r>
        <w:rPr>
          <w:b/>
          <w:bCs/>
        </w:rPr>
        <w:t xml:space="preserve">URL:</w:t>
      </w:r>
      <w:r>
        <w:t xml:space="preserve"> </w:t>
      </w:r>
      <w:r>
        <w:rPr>
          <w:rStyle w:val="VerbatimChar"/>
        </w:rPr>
        <w:t xml:space="preserve">/expenses/categories</w:t>
      </w:r>
    </w:p>
    <w:p>
      <w:pPr>
        <w:pStyle w:val="Compact"/>
        <w:numPr>
          <w:ilvl w:val="0"/>
          <w:numId w:val="1022"/>
        </w:numPr>
      </w:pPr>
      <w:r>
        <w:t xml:space="preserve">Create custom expense categories (e.g., Office Supplies, Travel, Utilities, Marketing)</w:t>
      </w:r>
    </w:p>
    <w:p>
      <w:pPr>
        <w:pStyle w:val="Compact"/>
        <w:numPr>
          <w:ilvl w:val="0"/>
          <w:numId w:val="1022"/>
        </w:numPr>
      </w:pPr>
      <w:r>
        <w:t xml:space="preserve">Set a</w:t>
      </w:r>
      <w:r>
        <w:t xml:space="preserve"> </w:t>
      </w:r>
      <w:r>
        <w:rPr>
          <w:b/>
          <w:bCs/>
        </w:rPr>
        <w:t xml:space="preserve">monthly budget</w:t>
      </w:r>
      <w:r>
        <w:t xml:space="preserve"> </w:t>
      </w:r>
      <w:r>
        <w:t xml:space="preserve">per category</w:t>
      </w:r>
    </w:p>
    <w:p>
      <w:pPr>
        <w:pStyle w:val="Compact"/>
        <w:numPr>
          <w:ilvl w:val="0"/>
          <w:numId w:val="1022"/>
        </w:numPr>
      </w:pPr>
      <w:r>
        <w:t xml:space="preserve">Customise colour and icon</w:t>
      </w:r>
    </w:p>
    <w:p>
      <w:pPr>
        <w:pStyle w:val="Compact"/>
        <w:numPr>
          <w:ilvl w:val="0"/>
          <w:numId w:val="1022"/>
        </w:numPr>
      </w:pPr>
      <w:r>
        <w:t xml:space="preserve">System alerts when spending approaches or exceeds the budget</w:t>
      </w:r>
    </w:p>
    <w:bookmarkEnd w:id="111"/>
    <w:bookmarkStart w:id="112" w:name="analytics"/>
    <w:p>
      <w:pPr>
        <w:pStyle w:val="Heading4"/>
      </w:pPr>
      <w:r>
        <w:t xml:space="preserve">Analytics</w:t>
      </w:r>
    </w:p>
    <w:p>
      <w:pPr>
        <w:pStyle w:val="Compact"/>
        <w:numPr>
          <w:ilvl w:val="0"/>
          <w:numId w:val="1023"/>
        </w:numPr>
      </w:pPr>
      <w:r>
        <w:t xml:space="preserve">Bar chart: expenses by category over time</w:t>
      </w:r>
    </w:p>
    <w:p>
      <w:pPr>
        <w:pStyle w:val="Compact"/>
        <w:numPr>
          <w:ilvl w:val="0"/>
          <w:numId w:val="1023"/>
        </w:numPr>
      </w:pPr>
      <w:r>
        <w:t xml:space="preserve">Pie chart: category-wise spend breakdown</w:t>
      </w:r>
    </w:p>
    <w:p>
      <w:pPr>
        <w:pStyle w:val="Compact"/>
        <w:numPr>
          <w:ilvl w:val="0"/>
          <w:numId w:val="1023"/>
        </w:numPr>
      </w:pPr>
      <w:r>
        <w:t xml:space="preserve">Monthly budget vs. actual comparison</w:t>
      </w:r>
    </w:p>
    <w:bookmarkEnd w:id="112"/>
    <w:bookmarkStart w:id="113" w:name="recurring-expenses"/>
    <w:p>
      <w:pPr>
        <w:pStyle w:val="Heading4"/>
      </w:pPr>
      <w:r>
        <w:t xml:space="preserve">Recurring Expenses</w:t>
      </w:r>
    </w:p>
    <w:p>
      <w:pPr>
        <w:pStyle w:val="Compact"/>
        <w:numPr>
          <w:ilvl w:val="0"/>
          <w:numId w:val="1024"/>
        </w:numPr>
      </w:pPr>
      <w:r>
        <w:t xml:space="preserve">Mark an expense as recurring (weekly, monthly)</w:t>
      </w:r>
    </w:p>
    <w:p>
      <w:pPr>
        <w:pStyle w:val="Compact"/>
        <w:numPr>
          <w:ilvl w:val="0"/>
          <w:numId w:val="1024"/>
        </w:numPr>
      </w:pPr>
      <w:r>
        <w:t xml:space="preserve">System auto-generates the next occurrence</w:t>
      </w:r>
    </w:p>
    <w:bookmarkEnd w:id="113"/>
    <w:bookmarkStart w:id="114" w:name="export"/>
    <w:p>
      <w:pPr>
        <w:pStyle w:val="Heading4"/>
      </w:pPr>
      <w:r>
        <w:t xml:space="preserve">Export</w:t>
      </w:r>
    </w:p>
    <w:p>
      <w:pPr>
        <w:pStyle w:val="Compact"/>
        <w:numPr>
          <w:ilvl w:val="0"/>
          <w:numId w:val="1025"/>
        </w:numPr>
      </w:pPr>
      <w:r>
        <w:t xml:space="preserve">Export expense records to CSV for accounting software</w:t>
      </w:r>
    </w:p>
    <w:p>
      <w:pPr>
        <w:pStyle w:val="FirstParagraph"/>
      </w:pPr>
      <w:r>
        <w:rPr>
          <w:b/>
          <w:bCs/>
        </w:rPr>
        <w:t xml:space="preserve">In plain language:</w:t>
      </w:r>
      <w:r>
        <w:t xml:space="preserve"> </w:t>
      </w:r>
      <w:r>
        <w:t xml:space="preserve">The Expenses module is the company’s expense register — digital, organised by category, with budget tracking and approval workflow built in.</w:t>
      </w:r>
    </w:p>
    <w:p>
      <w:r>
        <w:pict>
          <v:rect style="width:0;height:1.5pt" o:hralign="center" o:hrstd="t" o:hr="t"/>
        </w:pict>
      </w:r>
    </w:p>
    <w:bookmarkEnd w:id="114"/>
    <w:bookmarkEnd w:id="115"/>
    <w:bookmarkEnd w:id="116"/>
    <w:bookmarkStart w:id="126" w:name="module-11-reports"/>
    <w:p>
      <w:pPr>
        <w:pStyle w:val="Heading2"/>
      </w:pPr>
      <w:r>
        <w:t xml:space="preserve">14. Module 11 — Reports</w:t>
      </w:r>
    </w:p>
    <w:p>
      <w:pPr>
        <w:pStyle w:val="FirstParagraph"/>
      </w:pPr>
      <w:r>
        <w:rPr>
          <w:b/>
          <w:bCs/>
        </w:rPr>
        <w:t xml:space="preserve">URL:</w:t>
      </w:r>
      <w:r>
        <w:t xml:space="preserve"> </w:t>
      </w:r>
      <w:r>
        <w:rPr>
          <w:rStyle w:val="VerbatimChar"/>
        </w:rPr>
        <w:t xml:space="preserve">/reports/*</w:t>
      </w:r>
      <w:r>
        <w:br/>
      </w:r>
      <w:r>
        <w:rPr>
          <w:b/>
          <w:bCs/>
        </w:rPr>
        <w:t xml:space="preserve">Who uses it:</w:t>
      </w:r>
      <w:r>
        <w:t xml:space="preserve"> </w:t>
      </w:r>
      <w:r>
        <w:t xml:space="preserve">Managers, admins, accountants</w:t>
      </w:r>
    </w:p>
    <w:bookmarkStart w:id="117" w:name="what-it-does-9"/>
    <w:p>
      <w:pPr>
        <w:pStyle w:val="Heading3"/>
      </w:pPr>
      <w:r>
        <w:t xml:space="preserve">What it does</w:t>
      </w:r>
    </w:p>
    <w:p>
      <w:pPr>
        <w:pStyle w:val="FirstParagraph"/>
      </w:pPr>
      <w:r>
        <w:t xml:space="preserve">The Reports module provides</w:t>
      </w:r>
      <w:r>
        <w:t xml:space="preserve"> </w:t>
      </w:r>
      <w:r>
        <w:rPr>
          <w:b/>
          <w:bCs/>
        </w:rPr>
        <w:t xml:space="preserve">data analytics and financial summaries</w:t>
      </w:r>
      <w:r>
        <w:t xml:space="preserve"> </w:t>
      </w:r>
      <w:r>
        <w:t xml:space="preserve">across 8 categories, all with date range filtering and export capabilities.</w:t>
      </w:r>
    </w:p>
    <w:bookmarkEnd w:id="117"/>
    <w:bookmarkStart w:id="118" w:name="reports-dashboard"/>
    <w:p>
      <w:pPr>
        <w:pStyle w:val="Heading3"/>
      </w:pPr>
      <w:r>
        <w:t xml:space="preserve">14.1 Reports Dashboard</w:t>
      </w:r>
    </w:p>
    <w:p>
      <w:pPr>
        <w:pStyle w:val="FirstParagraph"/>
      </w:pPr>
      <w:r>
        <w:rPr>
          <w:b/>
          <w:bCs/>
        </w:rPr>
        <w:t xml:space="preserve">URL:</w:t>
      </w:r>
      <w:r>
        <w:t xml:space="preserve"> </w:t>
      </w:r>
      <w:r>
        <w:rPr>
          <w:rStyle w:val="VerbatimChar"/>
        </w:rPr>
        <w:t xml:space="preserve">/reports</w:t>
      </w:r>
    </w:p>
    <w:p>
      <w:pPr>
        <w:pStyle w:val="BodyText"/>
      </w:pPr>
      <w:r>
        <w:t xml:space="preserve">The starting point showing:</w:t>
      </w:r>
      <w:r>
        <w:t xml:space="preserve"> </w:t>
      </w:r>
      <w:r>
        <w:t xml:space="preserve">- Sales summary KPI cards (revenue, orders, customers)</w:t>
      </w:r>
      <w:r>
        <w:t xml:space="preserve"> </w:t>
      </w:r>
      <w:r>
        <w:t xml:space="preserve">- Daily sales trend chart</w:t>
      </w:r>
      <w:r>
        <w:t xml:space="preserve"> </w:t>
      </w:r>
      <w:r>
        <w:t xml:space="preserve">- Top 10 products by revenue</w:t>
      </w:r>
      <w:r>
        <w:t xml:space="preserve"> </w:t>
      </w:r>
      <w:r>
        <w:t xml:space="preserve">- Payment method breakdown</w:t>
      </w:r>
      <w:r>
        <w:t xml:space="preserve"> </w:t>
      </w:r>
      <w:r>
        <w:t xml:space="preserve">- Sales by category</w:t>
      </w:r>
    </w:p>
    <w:bookmarkEnd w:id="118"/>
    <w:bookmarkStart w:id="119" w:name="sales-report"/>
    <w:p>
      <w:pPr>
        <w:pStyle w:val="Heading3"/>
      </w:pPr>
      <w:r>
        <w:t xml:space="preserve">14.2 Sales Report</w:t>
      </w:r>
    </w:p>
    <w:p>
      <w:pPr>
        <w:pStyle w:val="FirstParagraph"/>
      </w:pPr>
      <w:r>
        <w:rPr>
          <w:b/>
          <w:bCs/>
        </w:rPr>
        <w:t xml:space="preserve">URL:</w:t>
      </w:r>
      <w:r>
        <w:t xml:space="preserve"> </w:t>
      </w:r>
      <w:r>
        <w:rPr>
          <w:rStyle w:val="VerbatimChar"/>
        </w:rPr>
        <w:t xml:space="preserve">/reports/sales</w:t>
      </w:r>
    </w:p>
    <w:p>
      <w:pPr>
        <w:pStyle w:val="Compact"/>
        <w:numPr>
          <w:ilvl w:val="0"/>
          <w:numId w:val="1026"/>
        </w:numPr>
      </w:pPr>
      <w:r>
        <w:t xml:space="preserve">Revenue by day/week/month</w:t>
      </w:r>
    </w:p>
    <w:p>
      <w:pPr>
        <w:pStyle w:val="Compact"/>
        <w:numPr>
          <w:ilvl w:val="0"/>
          <w:numId w:val="1026"/>
        </w:numPr>
      </w:pPr>
      <w:r>
        <w:t xml:space="preserve">Product-wise sales breakdown</w:t>
      </w:r>
    </w:p>
    <w:p>
      <w:pPr>
        <w:pStyle w:val="Compact"/>
        <w:numPr>
          <w:ilvl w:val="0"/>
          <w:numId w:val="1026"/>
        </w:numPr>
      </w:pPr>
      <w:r>
        <w:t xml:space="preserve">Customer-wise sales summary</w:t>
      </w:r>
    </w:p>
    <w:p>
      <w:pPr>
        <w:pStyle w:val="Compact"/>
        <w:numPr>
          <w:ilvl w:val="0"/>
          <w:numId w:val="1026"/>
        </w:numPr>
      </w:pPr>
      <w:r>
        <w:t xml:space="preserve">6 date presets + custom range</w:t>
      </w:r>
    </w:p>
    <w:p>
      <w:pPr>
        <w:pStyle w:val="Compact"/>
        <w:numPr>
          <w:ilvl w:val="0"/>
          <w:numId w:val="1026"/>
        </w:numPr>
      </w:pPr>
      <w:r>
        <w:t xml:space="preserve">Export to CSV</w:t>
      </w:r>
    </w:p>
    <w:bookmarkEnd w:id="119"/>
    <w:bookmarkStart w:id="120" w:name="purchase-report"/>
    <w:p>
      <w:pPr>
        <w:pStyle w:val="Heading3"/>
      </w:pPr>
      <w:r>
        <w:t xml:space="preserve">14.3 Purchase Report</w:t>
      </w:r>
    </w:p>
    <w:p>
      <w:pPr>
        <w:pStyle w:val="FirstParagraph"/>
      </w:pPr>
      <w:r>
        <w:rPr>
          <w:b/>
          <w:bCs/>
        </w:rPr>
        <w:t xml:space="preserve">URL:</w:t>
      </w:r>
      <w:r>
        <w:t xml:space="preserve"> </w:t>
      </w:r>
      <w:r>
        <w:rPr>
          <w:rStyle w:val="VerbatimChar"/>
        </w:rPr>
        <w:t xml:space="preserve">/reports/purchases</w:t>
      </w:r>
    </w:p>
    <w:p>
      <w:pPr>
        <w:pStyle w:val="Compact"/>
        <w:numPr>
          <w:ilvl w:val="0"/>
          <w:numId w:val="1027"/>
        </w:numPr>
      </w:pPr>
      <w:r>
        <w:t xml:space="preserve">Total purchases by vendor</w:t>
      </w:r>
    </w:p>
    <w:p>
      <w:pPr>
        <w:pStyle w:val="Compact"/>
        <w:numPr>
          <w:ilvl w:val="0"/>
          <w:numId w:val="1027"/>
        </w:numPr>
      </w:pPr>
      <w:r>
        <w:t xml:space="preserve">Outstanding purchase orders</w:t>
      </w:r>
    </w:p>
    <w:p>
      <w:pPr>
        <w:pStyle w:val="Compact"/>
        <w:numPr>
          <w:ilvl w:val="0"/>
          <w:numId w:val="1027"/>
        </w:numPr>
      </w:pPr>
      <w:r>
        <w:t xml:space="preserve">Goods received vs. billed analysis</w:t>
      </w:r>
    </w:p>
    <w:p>
      <w:pPr>
        <w:pStyle w:val="Compact"/>
        <w:numPr>
          <w:ilvl w:val="0"/>
          <w:numId w:val="1027"/>
        </w:numPr>
      </w:pPr>
      <w:r>
        <w:t xml:space="preserve">Payment due tracking</w:t>
      </w:r>
    </w:p>
    <w:bookmarkEnd w:id="120"/>
    <w:bookmarkStart w:id="121" w:name="inventory-report"/>
    <w:p>
      <w:pPr>
        <w:pStyle w:val="Heading3"/>
      </w:pPr>
      <w:r>
        <w:t xml:space="preserve">14.4 Inventory Report</w:t>
      </w:r>
    </w:p>
    <w:p>
      <w:pPr>
        <w:pStyle w:val="FirstParagraph"/>
      </w:pPr>
      <w:r>
        <w:rPr>
          <w:b/>
          <w:bCs/>
        </w:rPr>
        <w:t xml:space="preserve">URL:</w:t>
      </w:r>
      <w:r>
        <w:t xml:space="preserve"> </w:t>
      </w:r>
      <w:r>
        <w:rPr>
          <w:rStyle w:val="VerbatimChar"/>
        </w:rPr>
        <w:t xml:space="preserve">/reports/inventory</w:t>
      </w:r>
    </w:p>
    <w:p>
      <w:pPr>
        <w:pStyle w:val="Compact"/>
        <w:numPr>
          <w:ilvl w:val="0"/>
          <w:numId w:val="1028"/>
        </w:numPr>
      </w:pPr>
      <w:r>
        <w:t xml:space="preserve">Current stock levels across all outlets</w:t>
      </w:r>
    </w:p>
    <w:p>
      <w:pPr>
        <w:pStyle w:val="Compact"/>
        <w:numPr>
          <w:ilvl w:val="0"/>
          <w:numId w:val="1028"/>
        </w:numPr>
      </w:pPr>
      <w:r>
        <w:t xml:space="preserve">Stock movement (in/out) over a period</w:t>
      </w:r>
    </w:p>
    <w:p>
      <w:pPr>
        <w:pStyle w:val="Compact"/>
        <w:numPr>
          <w:ilvl w:val="0"/>
          <w:numId w:val="1028"/>
        </w:numPr>
      </w:pPr>
      <w:r>
        <w:t xml:space="preserve">Low stock alerts summary</w:t>
      </w:r>
    </w:p>
    <w:bookmarkEnd w:id="121"/>
    <w:bookmarkStart w:id="122" w:name="gst-report"/>
    <w:p>
      <w:pPr>
        <w:pStyle w:val="Heading3"/>
      </w:pPr>
      <w:r>
        <w:t xml:space="preserve">14.5 GST Report</w:t>
      </w:r>
    </w:p>
    <w:p>
      <w:pPr>
        <w:pStyle w:val="FirstParagraph"/>
      </w:pPr>
      <w:r>
        <w:rPr>
          <w:b/>
          <w:bCs/>
        </w:rPr>
        <w:t xml:space="preserve">URL:</w:t>
      </w:r>
      <w:r>
        <w:t xml:space="preserve"> </w:t>
      </w:r>
      <w:r>
        <w:rPr>
          <w:rStyle w:val="VerbatimChar"/>
        </w:rPr>
        <w:t xml:space="preserve">/reports/gst</w:t>
      </w:r>
    </w:p>
    <w:p>
      <w:pPr>
        <w:pStyle w:val="BodyText"/>
      </w:pPr>
      <w:r>
        <w:t xml:space="preserve">Compliance reporting for Goods &amp; Services Tax filing.</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Report</w:t>
            </w:r>
          </w:p>
        </w:tc>
        <w:tc>
          <w:tcPr/>
          <w:p>
            <w:pPr>
              <w:pStyle w:val="Compact"/>
            </w:pPr>
            <w:r>
              <w:t xml:space="preserve">What it shows</w:t>
            </w:r>
          </w:p>
        </w:tc>
      </w:tr>
      <w:tr>
        <w:tc>
          <w:tcPr/>
          <w:p>
            <w:pPr>
              <w:pStyle w:val="Compact"/>
            </w:pPr>
            <w:r>
              <w:rPr>
                <w:b/>
                <w:bCs/>
              </w:rPr>
              <w:t xml:space="preserve">GSTR-1</w:t>
            </w:r>
          </w:p>
        </w:tc>
        <w:tc>
          <w:tcPr/>
          <w:p>
            <w:pPr>
              <w:pStyle w:val="Compact"/>
            </w:pPr>
            <w:r>
              <w:t xml:space="preserve">All outward (sales) supplies — what you sold and to whom</w:t>
            </w:r>
          </w:p>
        </w:tc>
      </w:tr>
      <w:tr>
        <w:tc>
          <w:tcPr/>
          <w:p>
            <w:pPr>
              <w:pStyle w:val="Compact"/>
            </w:pPr>
            <w:r>
              <w:rPr>
                <w:b/>
                <w:bCs/>
              </w:rPr>
              <w:t xml:space="preserve">GSTR-3B</w:t>
            </w:r>
          </w:p>
        </w:tc>
        <w:tc>
          <w:tcPr/>
          <w:p>
            <w:pPr>
              <w:pStyle w:val="Compact"/>
            </w:pPr>
            <w:r>
              <w:t xml:space="preserve">Summary of sales + ITC (Input Tax Credit) you can claim</w:t>
            </w:r>
          </w:p>
        </w:tc>
      </w:tr>
      <w:tr>
        <w:tc>
          <w:tcPr/>
          <w:p>
            <w:pPr>
              <w:pStyle w:val="Compact"/>
            </w:pPr>
            <w:r>
              <w:rPr>
                <w:b/>
                <w:bCs/>
              </w:rPr>
              <w:t xml:space="preserve">HSN Summary</w:t>
            </w:r>
          </w:p>
        </w:tc>
        <w:tc>
          <w:tcPr/>
          <w:p>
            <w:pPr>
              <w:pStyle w:val="Compact"/>
            </w:pPr>
            <w:r>
              <w:t xml:space="preserve">Sales and purchases grouped by HSN code (product classification)</w:t>
            </w:r>
          </w:p>
        </w:tc>
      </w:tr>
    </w:tbl>
    <w:p>
      <w:pPr>
        <w:pStyle w:val="Compact"/>
        <w:numPr>
          <w:ilvl w:val="0"/>
          <w:numId w:val="1029"/>
        </w:numPr>
      </w:pPr>
      <w:r>
        <w:rPr>
          <w:b/>
          <w:bCs/>
        </w:rPr>
        <w:t xml:space="preserve">Tally Export</w:t>
      </w:r>
      <w:r>
        <w:t xml:space="preserve"> </w:t>
      </w:r>
      <w:r>
        <w:t xml:space="preserve">— export in a format compatible with Tally accounting software</w:t>
      </w:r>
    </w:p>
    <w:p>
      <w:pPr>
        <w:pStyle w:val="Compact"/>
        <w:numPr>
          <w:ilvl w:val="0"/>
          <w:numId w:val="1029"/>
        </w:numPr>
      </w:pPr>
      <w:r>
        <w:rPr>
          <w:b/>
          <w:bCs/>
        </w:rPr>
        <w:t xml:space="preserve">CSV Export</w:t>
      </w:r>
      <w:r>
        <w:t xml:space="preserve"> </w:t>
      </w:r>
      <w:r>
        <w:t xml:space="preserve">— for manual filing or other software</w:t>
      </w:r>
    </w:p>
    <w:bookmarkEnd w:id="122"/>
    <w:bookmarkStart w:id="123" w:name="payment-report"/>
    <w:p>
      <w:pPr>
        <w:pStyle w:val="Heading3"/>
      </w:pPr>
      <w:r>
        <w:t xml:space="preserve">14.6 Payment Report</w:t>
      </w:r>
    </w:p>
    <w:p>
      <w:pPr>
        <w:pStyle w:val="FirstParagraph"/>
      </w:pPr>
      <w:r>
        <w:rPr>
          <w:b/>
          <w:bCs/>
        </w:rPr>
        <w:t xml:space="preserve">URL:</w:t>
      </w:r>
      <w:r>
        <w:t xml:space="preserve"> </w:t>
      </w:r>
      <w:r>
        <w:rPr>
          <w:rStyle w:val="VerbatimChar"/>
        </w:rPr>
        <w:t xml:space="preserve">/reports/payments</w:t>
      </w:r>
    </w:p>
    <w:p>
      <w:pPr>
        <w:pStyle w:val="Compact"/>
        <w:numPr>
          <w:ilvl w:val="0"/>
          <w:numId w:val="1030"/>
        </w:numPr>
      </w:pPr>
      <w:r>
        <w:t xml:space="preserve">All payments received by date, customer, payment mode</w:t>
      </w:r>
    </w:p>
    <w:p>
      <w:pPr>
        <w:pStyle w:val="Compact"/>
        <w:numPr>
          <w:ilvl w:val="0"/>
          <w:numId w:val="1030"/>
        </w:numPr>
      </w:pPr>
      <w:r>
        <w:t xml:space="preserve">UPI vs. cash vs. card breakdown</w:t>
      </w:r>
    </w:p>
    <w:p>
      <w:pPr>
        <w:pStyle w:val="Compact"/>
        <w:numPr>
          <w:ilvl w:val="0"/>
          <w:numId w:val="1030"/>
        </w:numPr>
      </w:pPr>
      <w:r>
        <w:t xml:space="preserve">Outstanding payment tracking</w:t>
      </w:r>
    </w:p>
    <w:bookmarkEnd w:id="123"/>
    <w:bookmarkStart w:id="124" w:name="debtors-report"/>
    <w:p>
      <w:pPr>
        <w:pStyle w:val="Heading3"/>
      </w:pPr>
      <w:r>
        <w:t xml:space="preserve">14.7 Debtors Report</w:t>
      </w:r>
    </w:p>
    <w:p>
      <w:pPr>
        <w:pStyle w:val="FirstParagraph"/>
      </w:pPr>
      <w:r>
        <w:rPr>
          <w:b/>
          <w:bCs/>
        </w:rPr>
        <w:t xml:space="preserve">URL:</w:t>
      </w:r>
      <w:r>
        <w:t xml:space="preserve"> </w:t>
      </w:r>
      <w:r>
        <w:rPr>
          <w:rStyle w:val="VerbatimChar"/>
        </w:rPr>
        <w:t xml:space="preserve">/reports/debtors</w:t>
      </w:r>
    </w:p>
    <w:p>
      <w:pPr>
        <w:pStyle w:val="BodyText"/>
      </w:pPr>
      <w:r>
        <w:t xml:space="preserve">A Debtor is a</w:t>
      </w:r>
      <w:r>
        <w:t xml:space="preserve"> </w:t>
      </w:r>
      <w:r>
        <w:rPr>
          <w:b/>
          <w:bCs/>
        </w:rPr>
        <w:t xml:space="preserve">customer who owes money</w:t>
      </w:r>
      <w:r>
        <w:t xml:space="preserve"> </w:t>
      </w:r>
      <w:r>
        <w:t xml:space="preserve">to the company.</w:t>
      </w:r>
      <w:r>
        <w:t xml:space="preserve"> </w:t>
      </w:r>
      <w:r>
        <w:t xml:space="preserve">- List of all customers with outstanding invoices</w:t>
      </w:r>
      <w:r>
        <w:t xml:space="preserve"> </w:t>
      </w:r>
      <w:r>
        <w:t xml:space="preserve">- Amount overdue by each customer</w:t>
      </w:r>
      <w:r>
        <w:t xml:space="preserve"> </w:t>
      </w:r>
      <w:r>
        <w:t xml:space="preserve">- Aging analysis (how long the money has been outstanding)</w:t>
      </w:r>
      <w:r>
        <w:t xml:space="preserve"> </w:t>
      </w:r>
      <w:r>
        <w:t xml:space="preserve">- Date range filter + custom picker</w:t>
      </w:r>
      <w:r>
        <w:t xml:space="preserve"> </w:t>
      </w:r>
      <w:r>
        <w:t xml:space="preserve">- Export to CSV (amber Export button)</w:t>
      </w:r>
    </w:p>
    <w:bookmarkEnd w:id="124"/>
    <w:bookmarkStart w:id="125" w:name="creditors-report"/>
    <w:p>
      <w:pPr>
        <w:pStyle w:val="Heading3"/>
      </w:pPr>
      <w:r>
        <w:t xml:space="preserve">14.8 Creditors Report</w:t>
      </w:r>
    </w:p>
    <w:p>
      <w:pPr>
        <w:pStyle w:val="FirstParagraph"/>
      </w:pPr>
      <w:r>
        <w:rPr>
          <w:b/>
          <w:bCs/>
        </w:rPr>
        <w:t xml:space="preserve">URL:</w:t>
      </w:r>
      <w:r>
        <w:t xml:space="preserve"> </w:t>
      </w:r>
      <w:r>
        <w:rPr>
          <w:rStyle w:val="VerbatimChar"/>
        </w:rPr>
        <w:t xml:space="preserve">/reports/creditors</w:t>
      </w:r>
    </w:p>
    <w:p>
      <w:pPr>
        <w:pStyle w:val="BodyText"/>
      </w:pPr>
      <w:r>
        <w:t xml:space="preserve">A Creditor is a</w:t>
      </w:r>
      <w:r>
        <w:t xml:space="preserve"> </w:t>
      </w:r>
      <w:r>
        <w:rPr>
          <w:b/>
          <w:bCs/>
        </w:rPr>
        <w:t xml:space="preserve">vendor the company owes money</w:t>
      </w:r>
      <w:r>
        <w:t xml:space="preserve"> </w:t>
      </w:r>
      <w:r>
        <w:t xml:space="preserve">to.</w:t>
      </w:r>
      <w:r>
        <w:t xml:space="preserve"> </w:t>
      </w:r>
      <w:r>
        <w:t xml:space="preserve">- List of all vendors with unpaid bills</w:t>
      </w:r>
      <w:r>
        <w:t xml:space="preserve"> </w:t>
      </w:r>
      <w:r>
        <w:t xml:space="preserve">- Amount due to each vendor</w:t>
      </w:r>
      <w:r>
        <w:t xml:space="preserve"> </w:t>
      </w:r>
      <w:r>
        <w:t xml:space="preserve">- Date range filter + custom picker</w:t>
      </w:r>
      <w:r>
        <w:t xml:space="preserve"> </w:t>
      </w:r>
      <w:r>
        <w:t xml:space="preserve">- Export to CSV</w:t>
      </w:r>
    </w:p>
    <w:p>
      <w:pPr>
        <w:pStyle w:val="BodyText"/>
      </w:pPr>
      <w:r>
        <w:rPr>
          <w:b/>
          <w:bCs/>
        </w:rPr>
        <w:t xml:space="preserve">In plain language:</w:t>
      </w:r>
      <w:r>
        <w:t xml:space="preserve"> </w:t>
      </w:r>
      <w:r>
        <w:t xml:space="preserve">Reports is the company’s financial control centre — one place to see how sales are going, what the GST liability is, who owes you money, and who you owe money to.</w:t>
      </w:r>
    </w:p>
    <w:p>
      <w:r>
        <w:pict>
          <v:rect style="width:0;height:1.5pt" o:hralign="center" o:hrstd="t" o:hr="t"/>
        </w:pict>
      </w:r>
    </w:p>
    <w:bookmarkEnd w:id="125"/>
    <w:bookmarkEnd w:id="126"/>
    <w:bookmarkStart w:id="136" w:name="module-12-settings"/>
    <w:p>
      <w:pPr>
        <w:pStyle w:val="Heading2"/>
      </w:pPr>
      <w:r>
        <w:t xml:space="preserve">15. Module 12 — Settings</w:t>
      </w:r>
    </w:p>
    <w:p>
      <w:pPr>
        <w:pStyle w:val="FirstParagraph"/>
      </w:pPr>
      <w:r>
        <w:rPr>
          <w:b/>
          <w:bCs/>
        </w:rPr>
        <w:t xml:space="preserve">URL:</w:t>
      </w:r>
      <w:r>
        <w:t xml:space="preserve"> </w:t>
      </w:r>
      <w:r>
        <w:rPr>
          <w:rStyle w:val="VerbatimChar"/>
        </w:rPr>
        <w:t xml:space="preserve">/settings</w:t>
      </w:r>
      <w:r>
        <w:br/>
      </w:r>
      <w:r>
        <w:rPr>
          <w:b/>
          <w:bCs/>
        </w:rPr>
        <w:t xml:space="preserve">Who uses it:</w:t>
      </w:r>
      <w:r>
        <w:t xml:space="preserve"> </w:t>
      </w:r>
      <w:r>
        <w:t xml:space="preserve">Admin, Super Admin only</w:t>
      </w:r>
    </w:p>
    <w:bookmarkStart w:id="127" w:name="what-it-does-10"/>
    <w:p>
      <w:pPr>
        <w:pStyle w:val="Heading3"/>
      </w:pPr>
      <w:r>
        <w:t xml:space="preserve">What it does</w:t>
      </w:r>
    </w:p>
    <w:p>
      <w:pPr>
        <w:pStyle w:val="FirstParagraph"/>
      </w:pPr>
      <w:r>
        <w:t xml:space="preserve">System-wide configuration — only administrators can access this.</w:t>
      </w:r>
    </w:p>
    <w:bookmarkEnd w:id="127"/>
    <w:bookmarkStart w:id="135" w:name="settings-tabs"/>
    <w:p>
      <w:pPr>
        <w:pStyle w:val="Heading3"/>
      </w:pPr>
      <w:r>
        <w:t xml:space="preserve">Settings Tabs</w:t>
      </w:r>
    </w:p>
    <w:bookmarkStart w:id="128" w:name="factory-outlet-configuration"/>
    <w:p>
      <w:pPr>
        <w:pStyle w:val="Heading4"/>
      </w:pPr>
      <w:r>
        <w:t xml:space="preserve">15.1 Factory (Outlet Configuration)</w:t>
      </w:r>
    </w:p>
    <w:p>
      <w:pPr>
        <w:pStyle w:val="Compact"/>
        <w:numPr>
          <w:ilvl w:val="0"/>
          <w:numId w:val="1031"/>
        </w:numPr>
      </w:pPr>
      <w:r>
        <w:t xml:space="preserve">Company name, code, phone, email, address</w:t>
      </w:r>
    </w:p>
    <w:p>
      <w:pPr>
        <w:pStyle w:val="Compact"/>
        <w:numPr>
          <w:ilvl w:val="0"/>
          <w:numId w:val="1031"/>
        </w:numPr>
      </w:pPr>
      <w:r>
        <w:rPr>
          <w:b/>
          <w:bCs/>
        </w:rPr>
        <w:t xml:space="preserve">GST details:</w:t>
      </w:r>
      <w:r>
        <w:t xml:space="preserve"> </w:t>
      </w:r>
      <w:r>
        <w:t xml:space="preserve">GSTIN, state code, tax type (Regular/Composite)</w:t>
      </w:r>
    </w:p>
    <w:p>
      <w:pPr>
        <w:pStyle w:val="Compact"/>
        <w:numPr>
          <w:ilvl w:val="0"/>
          <w:numId w:val="1031"/>
        </w:numPr>
      </w:pPr>
      <w:r>
        <w:t xml:space="preserve">Multi-outlet: configure each branch separately</w:t>
      </w:r>
    </w:p>
    <w:bookmarkEnd w:id="128"/>
    <w:bookmarkStart w:id="129" w:name="roles"/>
    <w:p>
      <w:pPr>
        <w:pStyle w:val="Heading4"/>
      </w:pPr>
      <w:r>
        <w:t xml:space="preserve">15.2 Roles</w:t>
      </w:r>
    </w:p>
    <w:p>
      <w:pPr>
        <w:pStyle w:val="Compact"/>
        <w:numPr>
          <w:ilvl w:val="0"/>
          <w:numId w:val="1032"/>
        </w:numPr>
      </w:pPr>
      <w:r>
        <w:t xml:space="preserve">Create and manage</w:t>
      </w:r>
      <w:r>
        <w:t xml:space="preserve"> </w:t>
      </w:r>
      <w:r>
        <w:rPr>
          <w:b/>
          <w:bCs/>
        </w:rPr>
        <w:t xml:space="preserve">user roles</w:t>
      </w:r>
      <w:r>
        <w:t xml:space="preserve"> </w:t>
      </w:r>
      <w:r>
        <w:t xml:space="preserve">(e.g., create a</w:t>
      </w:r>
      <w:r>
        <w:t xml:space="preserve"> </w:t>
      </w:r>
      <w:r>
        <w:t xml:space="preserve">“Supervisor”</w:t>
      </w:r>
      <w:r>
        <w:t xml:space="preserve"> </w:t>
      </w:r>
      <w:r>
        <w:t xml:space="preserve">role)</w:t>
      </w:r>
    </w:p>
    <w:p>
      <w:pPr>
        <w:pStyle w:val="Compact"/>
        <w:numPr>
          <w:ilvl w:val="0"/>
          <w:numId w:val="1032"/>
        </w:numPr>
      </w:pPr>
      <w:r>
        <w:t xml:space="preserve">Each role gets a custom name, description, and colour badge</w:t>
      </w:r>
    </w:p>
    <w:p>
      <w:pPr>
        <w:pStyle w:val="Compact"/>
        <w:numPr>
          <w:ilvl w:val="0"/>
          <w:numId w:val="1032"/>
        </w:numPr>
      </w:pPr>
      <w:r>
        <w:t xml:space="preserve">Assign permissions to roles</w:t>
      </w:r>
    </w:p>
    <w:bookmarkEnd w:id="129"/>
    <w:bookmarkStart w:id="130" w:name="permissions"/>
    <w:p>
      <w:pPr>
        <w:pStyle w:val="Heading4"/>
      </w:pPr>
      <w:r>
        <w:t xml:space="preserve">15.3 Permissions</w:t>
      </w:r>
    </w:p>
    <w:p>
      <w:pPr>
        <w:pStyle w:val="FirstParagraph"/>
      </w:pPr>
      <w:r>
        <w:t xml:space="preserve">The</w:t>
      </w:r>
      <w:r>
        <w:t xml:space="preserve"> </w:t>
      </w:r>
      <w:r>
        <w:rPr>
          <w:b/>
          <w:bCs/>
        </w:rPr>
        <w:t xml:space="preserve">master permission matrix</w:t>
      </w:r>
      <w:r>
        <w:t xml:space="preserve"> </w:t>
      </w:r>
      <w:r>
        <w:t xml:space="preserve">— visually assign which permissions each role has.</w:t>
      </w:r>
      <w:r>
        <w:t xml:space="preserve"> </w:t>
      </w:r>
      <w:r>
        <w:t xml:space="preserve">- Toggle individual permissions on/off per role</w:t>
      </w:r>
      <w:r>
        <w:t xml:space="preserve"> </w:t>
      </w:r>
      <w:r>
        <w:t xml:space="preserve">- Changes take effect immediately for all users with that role</w:t>
      </w:r>
    </w:p>
    <w:bookmarkEnd w:id="130"/>
    <w:bookmarkStart w:id="131" w:name="tax-groups"/>
    <w:p>
      <w:pPr>
        <w:pStyle w:val="Heading4"/>
      </w:pPr>
      <w:r>
        <w:t xml:space="preserve">15.4 Tax Groups</w:t>
      </w:r>
    </w:p>
    <w:p>
      <w:pPr>
        <w:pStyle w:val="Compact"/>
        <w:numPr>
          <w:ilvl w:val="0"/>
          <w:numId w:val="1033"/>
        </w:numPr>
      </w:pPr>
      <w:r>
        <w:t xml:space="preserve">Configure GST tax rates (5%, 12%, 18%, 28%)</w:t>
      </w:r>
    </w:p>
    <w:p>
      <w:pPr>
        <w:pStyle w:val="Compact"/>
        <w:numPr>
          <w:ilvl w:val="0"/>
          <w:numId w:val="1033"/>
        </w:numPr>
      </w:pPr>
      <w:r>
        <w:t xml:space="preserve">Create tax groups (e.g.,</w:t>
      </w:r>
      <w:r>
        <w:t xml:space="preserve"> </w:t>
      </w:r>
      <w:r>
        <w:t xml:space="preserve">“GST 18%”</w:t>
      </w:r>
      <w:r>
        <w:t xml:space="preserve"> </w:t>
      </w:r>
      <w:r>
        <w:t xml:space="preserve">= CGST 9% + SGST 9%)</w:t>
      </w:r>
    </w:p>
    <w:p>
      <w:pPr>
        <w:pStyle w:val="Compact"/>
        <w:numPr>
          <w:ilvl w:val="0"/>
          <w:numId w:val="1033"/>
        </w:numPr>
      </w:pPr>
      <w:r>
        <w:t xml:space="preserve">Assign tax groups to products</w:t>
      </w:r>
    </w:p>
    <w:bookmarkEnd w:id="131"/>
    <w:bookmarkStart w:id="132" w:name="receipt-template"/>
    <w:p>
      <w:pPr>
        <w:pStyle w:val="Heading4"/>
      </w:pPr>
      <w:r>
        <w:t xml:space="preserve">15.5 Receipt Template</w:t>
      </w:r>
    </w:p>
    <w:p>
      <w:pPr>
        <w:pStyle w:val="FirstParagraph"/>
      </w:pPr>
      <w:r>
        <w:t xml:space="preserve">Customise the</w:t>
      </w:r>
      <w:r>
        <w:t xml:space="preserve"> </w:t>
      </w:r>
      <w:r>
        <w:rPr>
          <w:b/>
          <w:bCs/>
        </w:rPr>
        <w:t xml:space="preserve">printed receipt</w:t>
      </w:r>
      <w:r>
        <w:t xml:space="preserve"> </w:t>
      </w:r>
      <w:r>
        <w:t xml:space="preserve">from the POS:</w:t>
      </w:r>
      <w:r>
        <w:t xml:space="preserve"> </w:t>
      </w:r>
      <w:r>
        <w:t xml:space="preserve">- Company logo upload</w:t>
      </w:r>
      <w:r>
        <w:t xml:space="preserve"> </w:t>
      </w:r>
      <w:r>
        <w:t xml:space="preserve">- Header and footer message</w:t>
      </w:r>
      <w:r>
        <w:t xml:space="preserve"> </w:t>
      </w:r>
      <w:r>
        <w:t xml:space="preserve">- Show/hide fields (GST number, phone, address)</w:t>
      </w:r>
      <w:r>
        <w:t xml:space="preserve"> </w:t>
      </w:r>
      <w:r>
        <w:t xml:space="preserve">- Receipt width configuration</w:t>
      </w:r>
    </w:p>
    <w:bookmarkEnd w:id="132"/>
    <w:bookmarkStart w:id="133" w:name="document-templates"/>
    <w:p>
      <w:pPr>
        <w:pStyle w:val="Heading4"/>
      </w:pPr>
      <w:r>
        <w:t xml:space="preserve">15.6 Document Templates</w:t>
      </w:r>
    </w:p>
    <w:p>
      <w:pPr>
        <w:pStyle w:val="FirstParagraph"/>
      </w:pPr>
      <w:r>
        <w:t xml:space="preserve">Customise</w:t>
      </w:r>
      <w:r>
        <w:t xml:space="preserve"> </w:t>
      </w:r>
      <w:r>
        <w:rPr>
          <w:b/>
          <w:bCs/>
        </w:rPr>
        <w:t xml:space="preserve">invoice and quotation layouts</w:t>
      </w:r>
      <w:r>
        <w:t xml:space="preserve">:</w:t>
      </w:r>
      <w:r>
        <w:t xml:space="preserve"> </w:t>
      </w:r>
      <w:r>
        <w:t xml:space="preserve">- Upload company logo</w:t>
      </w:r>
      <w:r>
        <w:t xml:space="preserve"> </w:t>
      </w:r>
      <w:r>
        <w:t xml:space="preserve">- Set default template style</w:t>
      </w:r>
      <w:r>
        <w:t xml:space="preserve"> </w:t>
      </w:r>
      <w:r>
        <w:t xml:space="preserve">- Configure what fields appear on each document</w:t>
      </w:r>
    </w:p>
    <w:bookmarkEnd w:id="133"/>
    <w:bookmarkStart w:id="134" w:name="integrations"/>
    <w:p>
      <w:pPr>
        <w:pStyle w:val="Heading4"/>
      </w:pPr>
      <w:r>
        <w:t xml:space="preserve">15.7 Integrations</w:t>
      </w:r>
    </w:p>
    <w:p>
      <w:pPr>
        <w:pStyle w:val="FirstParagraph"/>
      </w:pPr>
      <w:r>
        <w:t xml:space="preserve">Connect the system to external services:</w:t>
      </w:r>
      <w:r>
        <w:t xml:space="preserve"> </w:t>
      </w:r>
      <w:r>
        <w:t xml:space="preserve">-</w:t>
      </w:r>
      <w:r>
        <w:t xml:space="preserve"> </w:t>
      </w:r>
      <w:r>
        <w:rPr>
          <w:b/>
          <w:bCs/>
        </w:rPr>
        <w:t xml:space="preserve">Email (SMTP):</w:t>
      </w:r>
      <w:r>
        <w:t xml:space="preserve"> </w:t>
      </w:r>
      <w:r>
        <w:t xml:space="preserve">Configure email server to send invoices and quotations directly</w:t>
      </w:r>
      <w:r>
        <w:t xml:space="preserve"> </w:t>
      </w:r>
      <w:r>
        <w:t xml:space="preserve">- Test email channel connectivity</w:t>
      </w:r>
      <w:r>
        <w:t xml:space="preserve"> </w:t>
      </w:r>
      <w:r>
        <w:t xml:space="preserve">- Future: SMS notifications, payment gateways</w:t>
      </w:r>
    </w:p>
    <w:p>
      <w:pPr>
        <w:pStyle w:val="BodyText"/>
      </w:pPr>
      <w:r>
        <w:rPr>
          <w:b/>
          <w:bCs/>
        </w:rPr>
        <w:t xml:space="preserve">In plain language:</w:t>
      </w:r>
      <w:r>
        <w:t xml:space="preserve"> </w:t>
      </w:r>
      <w:r>
        <w:t xml:space="preserve">Settings is the control panel for the whole system — only trusted admins use it to set up how the company’s data appears on bills, who can do what, and how the system connects to email.</w:t>
      </w:r>
    </w:p>
    <w:p>
      <w:r>
        <w:pict>
          <v:rect style="width:0;height:1.5pt" o:hralign="center" o:hrstd="t" o:hr="t"/>
        </w:pict>
      </w:r>
    </w:p>
    <w:bookmarkEnd w:id="134"/>
    <w:bookmarkEnd w:id="135"/>
    <w:bookmarkEnd w:id="136"/>
    <w:bookmarkStart w:id="142" w:name="module-13-activity-logs"/>
    <w:p>
      <w:pPr>
        <w:pStyle w:val="Heading2"/>
      </w:pPr>
      <w:r>
        <w:t xml:space="preserve">16. Module 13 — Activity Logs</w:t>
      </w:r>
    </w:p>
    <w:p>
      <w:pPr>
        <w:pStyle w:val="FirstParagraph"/>
      </w:pPr>
      <w:r>
        <w:rPr>
          <w:b/>
          <w:bCs/>
        </w:rPr>
        <w:t xml:space="preserve">URL:</w:t>
      </w:r>
      <w:r>
        <w:t xml:space="preserve"> </w:t>
      </w:r>
      <w:r>
        <w:rPr>
          <w:rStyle w:val="VerbatimChar"/>
        </w:rPr>
        <w:t xml:space="preserve">/activity-logs</w:t>
      </w:r>
      <w:r>
        <w:br/>
      </w:r>
      <w:r>
        <w:rPr>
          <w:b/>
          <w:bCs/>
        </w:rPr>
        <w:t xml:space="preserve">Who uses it:</w:t>
      </w:r>
      <w:r>
        <w:t xml:space="preserve"> </w:t>
      </w:r>
      <w:r>
        <w:t xml:space="preserve">Admin, Super Admin</w:t>
      </w:r>
    </w:p>
    <w:bookmarkStart w:id="137" w:name="what-it-does-11"/>
    <w:p>
      <w:pPr>
        <w:pStyle w:val="Heading3"/>
      </w:pPr>
      <w:r>
        <w:t xml:space="preserve">What it does</w:t>
      </w:r>
    </w:p>
    <w:p>
      <w:pPr>
        <w:pStyle w:val="FirstParagraph"/>
      </w:pPr>
      <w:r>
        <w:t xml:space="preserve">The Activity Log is a</w:t>
      </w:r>
      <w:r>
        <w:t xml:space="preserve"> </w:t>
      </w:r>
      <w:r>
        <w:rPr>
          <w:b/>
          <w:bCs/>
        </w:rPr>
        <w:t xml:space="preserve">complete audit trail</w:t>
      </w:r>
      <w:r>
        <w:t xml:space="preserve"> </w:t>
      </w:r>
      <w:r>
        <w:t xml:space="preserve">of every action taken in the system. It answers the question:</w:t>
      </w:r>
      <w:r>
        <w:t xml:space="preserve"> </w:t>
      </w:r>
      <w:r>
        <w:t xml:space="preserve">“Who did what, and when?”</w:t>
      </w:r>
    </w:p>
    <w:bookmarkEnd w:id="137"/>
    <w:bookmarkStart w:id="141" w:name="key-features-5"/>
    <w:p>
      <w:pPr>
        <w:pStyle w:val="Heading3"/>
      </w:pPr>
      <w:r>
        <w:t xml:space="preserve">Key Features</w:t>
      </w:r>
    </w:p>
    <w:bookmarkStart w:id="138" w:name="what-gets-logged"/>
    <w:p>
      <w:pPr>
        <w:pStyle w:val="Heading4"/>
      </w:pPr>
      <w:r>
        <w:t xml:space="preserve">What gets logged</w:t>
      </w:r>
    </w:p>
    <w:p>
      <w:pPr>
        <w:pStyle w:val="FirstParagraph"/>
      </w:pPr>
      <w:r>
        <w:t xml:space="preserve">Every create, update, delete action across all 20+ modules:</w:t>
      </w:r>
      <w:r>
        <w:t xml:space="preserve"> </w:t>
      </w:r>
      <w:r>
        <w:t xml:space="preserve">- Invoice created, edited, deleted</w:t>
      </w:r>
      <w:r>
        <w:t xml:space="preserve"> </w:t>
      </w:r>
      <w:r>
        <w:t xml:space="preserve">- Customer added or modified</w:t>
      </w:r>
      <w:r>
        <w:t xml:space="preserve"> </w:t>
      </w:r>
      <w:r>
        <w:t xml:space="preserve">- Stock adjusted</w:t>
      </w:r>
      <w:r>
        <w:t xml:space="preserve"> </w:t>
      </w:r>
      <w:r>
        <w:t xml:space="preserve">- Payment recorded</w:t>
      </w:r>
      <w:r>
        <w:t xml:space="preserve"> </w:t>
      </w:r>
      <w:r>
        <w:t xml:space="preserve">- Staff password changed</w:t>
      </w:r>
      <w:r>
        <w:t xml:space="preserve"> </w:t>
      </w:r>
      <w:r>
        <w:t xml:space="preserve">- Settings modified</w:t>
      </w:r>
      <w:r>
        <w:t xml:space="preserve"> </w:t>
      </w:r>
      <w:r>
        <w:t xml:space="preserve">- Login and logout events</w:t>
      </w:r>
    </w:p>
    <w:bookmarkEnd w:id="138"/>
    <w:bookmarkStart w:id="139" w:name="filtering-search"/>
    <w:p>
      <w:pPr>
        <w:pStyle w:val="Heading4"/>
      </w:pPr>
      <w:r>
        <w:t xml:space="preserve">Filtering &amp; Search</w:t>
      </w:r>
    </w:p>
    <w:p>
      <w:pPr>
        <w:pStyle w:val="Compact"/>
        <w:numPr>
          <w:ilvl w:val="0"/>
          <w:numId w:val="1034"/>
        </w:numPr>
      </w:pPr>
      <w:r>
        <w:t xml:space="preserve">Filter by</w:t>
      </w:r>
      <w:r>
        <w:t xml:space="preserve"> </w:t>
      </w:r>
      <w:r>
        <w:rPr>
          <w:b/>
          <w:bCs/>
        </w:rPr>
        <w:t xml:space="preserve">module</w:t>
      </w:r>
      <w:r>
        <w:t xml:space="preserve"> </w:t>
      </w:r>
      <w:r>
        <w:t xml:space="preserve">(e.g., show only Invoice-related actions)</w:t>
      </w:r>
    </w:p>
    <w:p>
      <w:pPr>
        <w:pStyle w:val="Compact"/>
        <w:numPr>
          <w:ilvl w:val="0"/>
          <w:numId w:val="1034"/>
        </w:numPr>
      </w:pPr>
      <w:r>
        <w:t xml:space="preserve">Filter by</w:t>
      </w:r>
      <w:r>
        <w:t xml:space="preserve"> </w:t>
      </w:r>
      <w:r>
        <w:rPr>
          <w:b/>
          <w:bCs/>
        </w:rPr>
        <w:t xml:space="preserve">action type</w:t>
      </w:r>
      <w:r>
        <w:t xml:space="preserve"> </w:t>
      </w:r>
      <w:r>
        <w:t xml:space="preserve">(Created / Updated / Deleted / Login / Logout)</w:t>
      </w:r>
    </w:p>
    <w:p>
      <w:pPr>
        <w:pStyle w:val="Compact"/>
        <w:numPr>
          <w:ilvl w:val="0"/>
          <w:numId w:val="1034"/>
        </w:numPr>
      </w:pPr>
      <w:r>
        <w:t xml:space="preserve">Filter by</w:t>
      </w:r>
      <w:r>
        <w:t xml:space="preserve"> </w:t>
      </w:r>
      <w:r>
        <w:rPr>
          <w:b/>
          <w:bCs/>
        </w:rPr>
        <w:t xml:space="preserve">user</w:t>
      </w:r>
      <w:r>
        <w:t xml:space="preserve"> </w:t>
      </w:r>
      <w:r>
        <w:t xml:space="preserve">(who performed the action)</w:t>
      </w:r>
    </w:p>
    <w:p>
      <w:pPr>
        <w:pStyle w:val="Compact"/>
        <w:numPr>
          <w:ilvl w:val="0"/>
          <w:numId w:val="1034"/>
        </w:numPr>
      </w:pPr>
      <w:r>
        <w:t xml:space="preserve">Filter by</w:t>
      </w:r>
      <w:r>
        <w:t xml:space="preserve"> </w:t>
      </w:r>
      <w:r>
        <w:rPr>
          <w:b/>
          <w:bCs/>
        </w:rPr>
        <w:t xml:space="preserve">date range</w:t>
      </w:r>
    </w:p>
    <w:p>
      <w:pPr>
        <w:pStyle w:val="Compact"/>
        <w:numPr>
          <w:ilvl w:val="0"/>
          <w:numId w:val="1034"/>
        </w:numPr>
      </w:pPr>
      <w:r>
        <w:t xml:space="preserve">Search by keyword</w:t>
      </w:r>
    </w:p>
    <w:p>
      <w:pPr>
        <w:pStyle w:val="Compact"/>
        <w:numPr>
          <w:ilvl w:val="0"/>
          <w:numId w:val="1034"/>
        </w:numPr>
      </w:pPr>
      <w:r>
        <w:t xml:space="preserve">Paginated results</w:t>
      </w:r>
    </w:p>
    <w:bookmarkEnd w:id="139"/>
    <w:bookmarkStart w:id="140" w:name="visual-display"/>
    <w:p>
      <w:pPr>
        <w:pStyle w:val="Heading4"/>
      </w:pPr>
      <w:r>
        <w:t xml:space="preserve">Visual Display</w:t>
      </w:r>
    </w:p>
    <w:p>
      <w:pPr>
        <w:pStyle w:val="Compact"/>
        <w:numPr>
          <w:ilvl w:val="0"/>
          <w:numId w:val="1035"/>
        </w:numPr>
      </w:pPr>
      <w:r>
        <w:t xml:space="preserve">Colour-coded action badges (green = Created, blue = Updated, red = Deleted)</w:t>
      </w:r>
    </w:p>
    <w:p>
      <w:pPr>
        <w:pStyle w:val="Compact"/>
        <w:numPr>
          <w:ilvl w:val="0"/>
          <w:numId w:val="1035"/>
        </w:numPr>
      </w:pPr>
      <w:r>
        <w:t xml:space="preserve">Exact timestamp of each action</w:t>
      </w:r>
    </w:p>
    <w:p>
      <w:pPr>
        <w:pStyle w:val="Compact"/>
        <w:numPr>
          <w:ilvl w:val="0"/>
          <w:numId w:val="1035"/>
        </w:numPr>
      </w:pPr>
      <w:r>
        <w:t xml:space="preserve">User name and role shown</w:t>
      </w:r>
    </w:p>
    <w:p>
      <w:pPr>
        <w:pStyle w:val="Compact"/>
        <w:numPr>
          <w:ilvl w:val="0"/>
          <w:numId w:val="1035"/>
        </w:numPr>
      </w:pPr>
      <w:r>
        <w:t xml:space="preserve">Changes recorded (what value changed from → to)</w:t>
      </w:r>
    </w:p>
    <w:p>
      <w:pPr>
        <w:pStyle w:val="FirstParagraph"/>
      </w:pPr>
      <w:r>
        <w:rPr>
          <w:b/>
          <w:bCs/>
        </w:rPr>
        <w:t xml:space="preserve">In plain language:</w:t>
      </w:r>
      <w:r>
        <w:t xml:space="preserve"> </w:t>
      </w:r>
      <w:r>
        <w:t xml:space="preserve">Activity Logs is the security camera of the system — it records every action so if something goes wrong (a price was changed, a record was deleted), you can find out exactly who did it and when.</w:t>
      </w:r>
    </w:p>
    <w:p>
      <w:r>
        <w:pict>
          <v:rect style="width:0;height:1.5pt" o:hralign="center" o:hrstd="t" o:hr="t"/>
        </w:pict>
      </w:r>
    </w:p>
    <w:bookmarkEnd w:id="140"/>
    <w:bookmarkEnd w:id="141"/>
    <w:bookmarkEnd w:id="142"/>
    <w:bookmarkStart w:id="147" w:name="technical-architecture"/>
    <w:p>
      <w:pPr>
        <w:pStyle w:val="Heading2"/>
      </w:pPr>
      <w:r>
        <w:t xml:space="preserve">17. Technical Architecture</w:t>
      </w:r>
    </w:p>
    <w:bookmarkStart w:id="143" w:name="frontend-architecture"/>
    <w:p>
      <w:pPr>
        <w:pStyle w:val="Heading3"/>
      </w:pPr>
      <w:r>
        <w:t xml:space="preserve">Frontend Architecture</w:t>
      </w:r>
    </w:p>
    <w:p>
      <w:pPr>
        <w:pStyle w:val="SourceCode"/>
      </w:pPr>
      <w:r>
        <w:rPr>
          <w:rStyle w:val="VerbatimChar"/>
        </w:rPr>
        <w:t xml:space="preserve">src/</w:t>
      </w:r>
      <w:r>
        <w:br/>
      </w:r>
      <w:r>
        <w:rPr>
          <w:rStyle w:val="VerbatimChar"/>
        </w:rPr>
        <w:t xml:space="preserve">├── components/          # Reusable UI components (buttons, modals, pickers)</w:t>
      </w:r>
      <w:r>
        <w:br/>
      </w:r>
      <w:r>
        <w:rPr>
          <w:rStyle w:val="VerbatimChar"/>
        </w:rPr>
        <w:t xml:space="preserve">├── layouts/             # App shell with sidebar navigation (AppLayout.tsx)</w:t>
      </w:r>
      <w:r>
        <w:br/>
      </w:r>
      <w:r>
        <w:rPr>
          <w:rStyle w:val="VerbatimChar"/>
        </w:rPr>
        <w:t xml:space="preserve">├── pages/               # All page components (~96 pages across 16 directories)</w:t>
      </w:r>
      <w:r>
        <w:br/>
      </w:r>
      <w:r>
        <w:rPr>
          <w:rStyle w:val="VerbatimChar"/>
        </w:rPr>
        <w:t xml:space="preserve">│   ├── auth/            # Login</w:t>
      </w:r>
      <w:r>
        <w:br/>
      </w:r>
      <w:r>
        <w:rPr>
          <w:rStyle w:val="VerbatimChar"/>
        </w:rPr>
        <w:t xml:space="preserve">│   ├── business/        # 18 business operation pages</w:t>
      </w:r>
      <w:r>
        <w:br/>
      </w:r>
      <w:r>
        <w:rPr>
          <w:rStyle w:val="VerbatimChar"/>
        </w:rPr>
        <w:t xml:space="preserve">│   ├── customers/       # Customer management</w:t>
      </w:r>
      <w:r>
        <w:br/>
      </w:r>
      <w:r>
        <w:rPr>
          <w:rStyle w:val="VerbatimChar"/>
        </w:rPr>
        <w:t xml:space="preserve">│   ├── dashboard/       # Dashboard</w:t>
      </w:r>
      <w:r>
        <w:br/>
      </w:r>
      <w:r>
        <w:rPr>
          <w:rStyle w:val="VerbatimChar"/>
        </w:rPr>
        <w:t xml:space="preserve">│   ├── expenses/        # Expense tracking</w:t>
      </w:r>
      <w:r>
        <w:br/>
      </w:r>
      <w:r>
        <w:rPr>
          <w:rStyle w:val="VerbatimChar"/>
        </w:rPr>
        <w:t xml:space="preserve">│   ├── inventory/       # Stock management</w:t>
      </w:r>
      <w:r>
        <w:br/>
      </w:r>
      <w:r>
        <w:rPr>
          <w:rStyle w:val="VerbatimChar"/>
        </w:rPr>
        <w:t xml:space="preserve">│   ├── pos/             # Point of Sale</w:t>
      </w:r>
      <w:r>
        <w:br/>
      </w:r>
      <w:r>
        <w:rPr>
          <w:rStyle w:val="VerbatimChar"/>
        </w:rPr>
        <w:t xml:space="preserve">│   ├── production/      # Manufacturing</w:t>
      </w:r>
      <w:r>
        <w:br/>
      </w:r>
      <w:r>
        <w:rPr>
          <w:rStyle w:val="VerbatimChar"/>
        </w:rPr>
        <w:t xml:space="preserve">│   ├── purchases/       # Procurement</w:t>
      </w:r>
      <w:r>
        <w:br/>
      </w:r>
      <w:r>
        <w:rPr>
          <w:rStyle w:val="VerbatimChar"/>
        </w:rPr>
        <w:t xml:space="preserve">│   ├── reports/         # Analytics and reports</w:t>
      </w:r>
      <w:r>
        <w:br/>
      </w:r>
      <w:r>
        <w:rPr>
          <w:rStyle w:val="VerbatimChar"/>
        </w:rPr>
        <w:t xml:space="preserve">│   ├── sales/           # Sales and invoicing</w:t>
      </w:r>
      <w:r>
        <w:br/>
      </w:r>
      <w:r>
        <w:rPr>
          <w:rStyle w:val="VerbatimChar"/>
        </w:rPr>
        <w:t xml:space="preserve">│   ├── settings/        # System configuration</w:t>
      </w:r>
      <w:r>
        <w:br/>
      </w:r>
      <w:r>
        <w:rPr>
          <w:rStyle w:val="VerbatimChar"/>
        </w:rPr>
        <w:t xml:space="preserve">│   └── staff/           # HR and user management</w:t>
      </w:r>
      <w:r>
        <w:br/>
      </w:r>
      <w:r>
        <w:rPr>
          <w:rStyle w:val="VerbatimChar"/>
        </w:rPr>
        <w:t xml:space="preserve">├── providers/           # React Context: Auth, Cart state management</w:t>
      </w:r>
      <w:r>
        <w:br/>
      </w:r>
      <w:r>
        <w:rPr>
          <w:rStyle w:val="VerbatimChar"/>
        </w:rPr>
        <w:t xml:space="preserve">└── services/            # api.ts — all API calls centralised here</w:t>
      </w:r>
    </w:p>
    <w:bookmarkEnd w:id="143"/>
    <w:bookmarkStart w:id="144" w:name="api-layer-api.ts"/>
    <w:p>
      <w:pPr>
        <w:pStyle w:val="Heading3"/>
      </w:pPr>
      <w:r>
        <w:t xml:space="preserve">API Layer (</w:t>
      </w:r>
      <w:r>
        <w:rPr>
          <w:rStyle w:val="VerbatimChar"/>
        </w:rPr>
        <w:t xml:space="preserve">api.ts</w:t>
      </w:r>
      <w:r>
        <w:t xml:space="preserve">)</w:t>
      </w:r>
    </w:p>
    <w:p>
      <w:pPr>
        <w:pStyle w:val="FirstParagraph"/>
      </w:pPr>
      <w:r>
        <w:t xml:space="preserve">All backend communication is centralised in a single service file with 40+ module groups:</w:t>
      </w:r>
      <w:r>
        <w:t xml:space="preserve"> </w:t>
      </w:r>
      <w:r>
        <w:t xml:space="preserve">- Axios instance with automatic auth token injection</w:t>
      </w:r>
      <w:r>
        <w:t xml:space="preserve"> </w:t>
      </w:r>
      <w:r>
        <w:t xml:space="preserve">- Token refresh handling on expiry</w:t>
      </w:r>
      <w:r>
        <w:t xml:space="preserve"> </w:t>
      </w:r>
      <w:r>
        <w:t xml:space="preserve">- Consistent error handling</w:t>
      </w:r>
    </w:p>
    <w:bookmarkEnd w:id="144"/>
    <w:bookmarkStart w:id="145" w:name="state-management"/>
    <w:p>
      <w:pPr>
        <w:pStyle w:val="Heading3"/>
      </w:pPr>
      <w:r>
        <w:t xml:space="preserve">State Management</w:t>
      </w:r>
    </w:p>
    <w:p>
      <w:pPr>
        <w:pStyle w:val="Compact"/>
        <w:numPr>
          <w:ilvl w:val="0"/>
          <w:numId w:val="1036"/>
        </w:numPr>
      </w:pPr>
      <w:r>
        <w:rPr>
          <w:b/>
          <w:bCs/>
        </w:rPr>
        <w:t xml:space="preserve">AuthProvider</w:t>
      </w:r>
      <w:r>
        <w:t xml:space="preserve"> </w:t>
      </w:r>
      <w:r>
        <w:t xml:space="preserve">— user session, outlet selection, permissions</w:t>
      </w:r>
    </w:p>
    <w:p>
      <w:pPr>
        <w:pStyle w:val="Compact"/>
        <w:numPr>
          <w:ilvl w:val="0"/>
          <w:numId w:val="1036"/>
        </w:numPr>
      </w:pPr>
      <w:r>
        <w:rPr>
          <w:b/>
          <w:bCs/>
        </w:rPr>
        <w:t xml:space="preserve">CartProvider</w:t>
      </w:r>
      <w:r>
        <w:t xml:space="preserve"> </w:t>
      </w:r>
      <w:r>
        <w:t xml:space="preserve">— POS cart state (items, quantities, discounts, customer)</w:t>
      </w:r>
    </w:p>
    <w:p>
      <w:pPr>
        <w:pStyle w:val="Compact"/>
        <w:numPr>
          <w:ilvl w:val="0"/>
          <w:numId w:val="1036"/>
        </w:numPr>
      </w:pPr>
      <w:r>
        <w:t xml:space="preserve">Local component state via</w:t>
      </w:r>
      <w:r>
        <w:t xml:space="preserve"> </w:t>
      </w:r>
      <w:r>
        <w:rPr>
          <w:rStyle w:val="VerbatimChar"/>
        </w:rPr>
        <w:t xml:space="preserve">useState</w:t>
      </w:r>
      <w:r>
        <w:t xml:space="preserve"> </w:t>
      </w:r>
      <w:r>
        <w:t xml:space="preserve">/</w:t>
      </w:r>
      <w:r>
        <w:t xml:space="preserve"> </w:t>
      </w:r>
      <w:r>
        <w:rPr>
          <w:rStyle w:val="VerbatimChar"/>
        </w:rPr>
        <w:t xml:space="preserve">useReducer</w:t>
      </w:r>
      <w:r>
        <w:t xml:space="preserve"> </w:t>
      </w:r>
      <w:r>
        <w:t xml:space="preserve">for forms and filters</w:t>
      </w:r>
    </w:p>
    <w:bookmarkEnd w:id="145"/>
    <w:bookmarkStart w:id="146" w:name="key-ui-patterns-used-consistently"/>
    <w:p>
      <w:pPr>
        <w:pStyle w:val="Heading3"/>
      </w:pPr>
      <w:r>
        <w:t xml:space="preserve">Key UI Patterns Used Consistently</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Pattern</w:t>
            </w:r>
          </w:p>
        </w:tc>
        <w:tc>
          <w:tcPr/>
          <w:p>
            <w:pPr>
              <w:pStyle w:val="Compact"/>
            </w:pPr>
            <w:r>
              <w:t xml:space="preserve">Where used</w:t>
            </w:r>
          </w:p>
        </w:tc>
      </w:tr>
      <w:tr>
        <w:tc>
          <w:tcPr/>
          <w:p>
            <w:pPr>
              <w:pStyle w:val="Compact"/>
            </w:pPr>
            <w:r>
              <w:t xml:space="preserve">Hero header with gradient</w:t>
            </w:r>
          </w:p>
        </w:tc>
        <w:tc>
          <w:tcPr/>
          <w:p>
            <w:pPr>
              <w:pStyle w:val="Compact"/>
            </w:pPr>
            <w:r>
              <w:t xml:space="preserve">Every module page</w:t>
            </w:r>
          </w:p>
        </w:tc>
      </w:tr>
      <w:tr>
        <w:tc>
          <w:tcPr/>
          <w:p>
            <w:pPr>
              <w:pStyle w:val="Compact"/>
            </w:pPr>
            <w:r>
              <w:t xml:space="preserve">Two-strip layout (tabs left, date filters right)</w:t>
            </w:r>
          </w:p>
        </w:tc>
        <w:tc>
          <w:tcPr/>
          <w:p>
            <w:pPr>
              <w:pStyle w:val="Compact"/>
            </w:pPr>
            <w:r>
              <w:t xml:space="preserve">Reports, Inventory</w:t>
            </w:r>
          </w:p>
        </w:tc>
      </w:tr>
      <w:tr>
        <w:tc>
          <w:tcPr/>
          <w:p>
            <w:pPr>
              <w:pStyle w:val="Compact"/>
            </w:pPr>
            <w:r>
              <w:t xml:space="preserve">6 date presets + CustomRangePicker</w:t>
            </w:r>
          </w:p>
        </w:tc>
        <w:tc>
          <w:tcPr/>
          <w:p>
            <w:pPr>
              <w:pStyle w:val="Compact"/>
            </w:pPr>
            <w:r>
              <w:t xml:space="preserve">All date-filtered pages</w:t>
            </w:r>
          </w:p>
        </w:tc>
      </w:tr>
      <w:tr>
        <w:tc>
          <w:tcPr/>
          <w:p>
            <w:pPr>
              <w:pStyle w:val="Compact"/>
            </w:pPr>
            <w:r>
              <w:t xml:space="preserve">Amber Export CSV button</w:t>
            </w:r>
          </w:p>
        </w:tc>
        <w:tc>
          <w:tcPr/>
          <w:p>
            <w:pPr>
              <w:pStyle w:val="Compact"/>
            </w:pPr>
            <w:r>
              <w:t xml:space="preserve">All exportable reports</w:t>
            </w:r>
          </w:p>
        </w:tc>
      </w:tr>
      <w:tr>
        <w:tc>
          <w:tcPr/>
          <w:p>
            <w:pPr>
              <w:pStyle w:val="Compact"/>
            </w:pPr>
            <w:r>
              <w:t xml:space="preserve">Collapsible expandable cards</w:t>
            </w:r>
          </w:p>
        </w:tc>
        <w:tc>
          <w:tcPr/>
          <w:p>
            <w:pPr>
              <w:pStyle w:val="Compact"/>
            </w:pPr>
            <w:r>
              <w:t xml:space="preserve">Transport, Vendor summaries</w:t>
            </w:r>
          </w:p>
        </w:tc>
      </w:tr>
      <w:tr>
        <w:tc>
          <w:tcPr/>
          <w:p>
            <w:pPr>
              <w:pStyle w:val="Compact"/>
            </w:pPr>
            <w:r>
              <w:t xml:space="preserve">Modal forms</w:t>
            </w:r>
          </w:p>
        </w:tc>
        <w:tc>
          <w:tcPr/>
          <w:p>
            <w:pPr>
              <w:pStyle w:val="Compact"/>
            </w:pPr>
            <w:r>
              <w:t xml:space="preserve">Add/Edit entries across all modules</w:t>
            </w:r>
          </w:p>
        </w:tc>
      </w:tr>
      <w:tr>
        <w:tc>
          <w:tcPr/>
          <w:p>
            <w:pPr>
              <w:pStyle w:val="Compact"/>
            </w:pPr>
            <w:r>
              <w:t xml:space="preserve">Toast notifications</w:t>
            </w:r>
          </w:p>
        </w:tc>
        <w:tc>
          <w:tcPr/>
          <w:p>
            <w:pPr>
              <w:pStyle w:val="Compact"/>
            </w:pPr>
            <w:r>
              <w:t xml:space="preserve">All save/error actions</w:t>
            </w:r>
          </w:p>
        </w:tc>
      </w:tr>
    </w:tbl>
    <w:p>
      <w:r>
        <w:pict>
          <v:rect style="width:0;height:1.5pt" o:hralign="center" o:hrstd="t" o:hr="t"/>
        </w:pict>
      </w:r>
    </w:p>
    <w:bookmarkEnd w:id="146"/>
    <w:bookmarkEnd w:id="147"/>
    <w:bookmarkStart w:id="153" w:name="key-benefits-summary"/>
    <w:p>
      <w:pPr>
        <w:pStyle w:val="Heading2"/>
      </w:pPr>
      <w:r>
        <w:t xml:space="preserve">18. Key Benefits Summary</w:t>
      </w:r>
    </w:p>
    <w:bookmarkStart w:id="148" w:name="for-the-business-owner"/>
    <w:p>
      <w:pPr>
        <w:pStyle w:val="Heading3"/>
      </w:pPr>
      <w:r>
        <w:t xml:space="preserve">For the Business Owner</w:t>
      </w:r>
    </w:p>
    <w:p>
      <w:pPr>
        <w:pStyle w:val="Compact"/>
        <w:numPr>
          <w:ilvl w:val="0"/>
          <w:numId w:val="1037"/>
        </w:numPr>
      </w:pPr>
      <w:r>
        <w:rPr>
          <w:b/>
          <w:bCs/>
        </w:rPr>
        <w:t xml:space="preserve">Real-time visibility</w:t>
      </w:r>
      <w:r>
        <w:t xml:space="preserve"> </w:t>
      </w:r>
      <w:r>
        <w:t xml:space="preserve">into sales, production, and financials from anywhere</w:t>
      </w:r>
    </w:p>
    <w:p>
      <w:pPr>
        <w:pStyle w:val="Compact"/>
        <w:numPr>
          <w:ilvl w:val="0"/>
          <w:numId w:val="1037"/>
        </w:numPr>
      </w:pPr>
      <w:r>
        <w:rPr>
          <w:b/>
          <w:bCs/>
        </w:rPr>
        <w:t xml:space="preserve">GST compliance</w:t>
      </w:r>
      <w:r>
        <w:t xml:space="preserve"> </w:t>
      </w:r>
      <w:r>
        <w:t xml:space="preserve">— GSTR-1 and GSTR-3B ready to file every month</w:t>
      </w:r>
    </w:p>
    <w:p>
      <w:pPr>
        <w:pStyle w:val="Compact"/>
        <w:numPr>
          <w:ilvl w:val="0"/>
          <w:numId w:val="1037"/>
        </w:numPr>
      </w:pPr>
      <w:r>
        <w:rPr>
          <w:b/>
          <w:bCs/>
        </w:rPr>
        <w:t xml:space="preserve">Debtor tracking</w:t>
      </w:r>
      <w:r>
        <w:t xml:space="preserve"> </w:t>
      </w:r>
      <w:r>
        <w:t xml:space="preserve">— instantly know which customers owe money and for how long</w:t>
      </w:r>
    </w:p>
    <w:p>
      <w:pPr>
        <w:pStyle w:val="Compact"/>
        <w:numPr>
          <w:ilvl w:val="0"/>
          <w:numId w:val="1037"/>
        </w:numPr>
      </w:pPr>
      <w:r>
        <w:rPr>
          <w:b/>
          <w:bCs/>
        </w:rPr>
        <w:t xml:space="preserve">Cost control</w:t>
      </w:r>
      <w:r>
        <w:t xml:space="preserve"> </w:t>
      </w:r>
      <w:r>
        <w:t xml:space="preserve">— see exactly how much each pipe costs to produce</w:t>
      </w:r>
    </w:p>
    <w:bookmarkEnd w:id="148"/>
    <w:bookmarkStart w:id="149" w:name="for-the-factory-manager"/>
    <w:p>
      <w:pPr>
        <w:pStyle w:val="Heading3"/>
      </w:pPr>
      <w:r>
        <w:t xml:space="preserve">For the Factory Manager</w:t>
      </w:r>
    </w:p>
    <w:p>
      <w:pPr>
        <w:pStyle w:val="Compact"/>
        <w:numPr>
          <w:ilvl w:val="0"/>
          <w:numId w:val="1038"/>
        </w:numPr>
      </w:pPr>
      <w:r>
        <w:rPr>
          <w:b/>
          <w:bCs/>
        </w:rPr>
        <w:t xml:space="preserve">Production tracking</w:t>
      </w:r>
      <w:r>
        <w:t xml:space="preserve"> </w:t>
      </w:r>
      <w:r>
        <w:t xml:space="preserve">— know exactly where every pipe is in the manufacturing process</w:t>
      </w:r>
    </w:p>
    <w:p>
      <w:pPr>
        <w:pStyle w:val="Compact"/>
        <w:numPr>
          <w:ilvl w:val="0"/>
          <w:numId w:val="1038"/>
        </w:numPr>
      </w:pPr>
      <w:r>
        <w:rPr>
          <w:b/>
          <w:bCs/>
        </w:rPr>
        <w:t xml:space="preserve">Material consumption</w:t>
      </w:r>
      <w:r>
        <w:t xml:space="preserve"> </w:t>
      </w:r>
      <w:r>
        <w:t xml:space="preserve">— cement, wire, aggregate usage auto-tracked against production</w:t>
      </w:r>
    </w:p>
    <w:p>
      <w:pPr>
        <w:pStyle w:val="Compact"/>
        <w:numPr>
          <w:ilvl w:val="0"/>
          <w:numId w:val="1038"/>
        </w:numPr>
      </w:pPr>
      <w:r>
        <w:rPr>
          <w:b/>
          <w:bCs/>
        </w:rPr>
        <w:t xml:space="preserve">Machine and shift records</w:t>
      </w:r>
      <w:r>
        <w:t xml:space="preserve"> </w:t>
      </w:r>
      <w:r>
        <w:t xml:space="preserve">— accountability for every production entry</w:t>
      </w:r>
    </w:p>
    <w:bookmarkEnd w:id="149"/>
    <w:bookmarkStart w:id="150" w:name="for-the-accounts-team"/>
    <w:p>
      <w:pPr>
        <w:pStyle w:val="Heading3"/>
      </w:pPr>
      <w:r>
        <w:t xml:space="preserve">For the Accounts Team</w:t>
      </w:r>
    </w:p>
    <w:p>
      <w:pPr>
        <w:pStyle w:val="Compact"/>
        <w:numPr>
          <w:ilvl w:val="0"/>
          <w:numId w:val="1039"/>
        </w:numPr>
      </w:pPr>
      <w:r>
        <w:rPr>
          <w:b/>
          <w:bCs/>
        </w:rPr>
        <w:t xml:space="preserve">One system for everything</w:t>
      </w:r>
      <w:r>
        <w:t xml:space="preserve"> </w:t>
      </w:r>
      <w:r>
        <w:t xml:space="preserve">— no need to maintain separate Excel sheets</w:t>
      </w:r>
    </w:p>
    <w:p>
      <w:pPr>
        <w:pStyle w:val="Compact"/>
        <w:numPr>
          <w:ilvl w:val="0"/>
          <w:numId w:val="1039"/>
        </w:numPr>
      </w:pPr>
      <w:r>
        <w:rPr>
          <w:b/>
          <w:bCs/>
        </w:rPr>
        <w:t xml:space="preserve">Automated reports</w:t>
      </w:r>
      <w:r>
        <w:t xml:space="preserve"> </w:t>
      </w:r>
      <w:r>
        <w:t xml:space="preserve">— one click to export GST reports, debtor lists, payment summaries</w:t>
      </w:r>
    </w:p>
    <w:p>
      <w:pPr>
        <w:pStyle w:val="Compact"/>
        <w:numPr>
          <w:ilvl w:val="0"/>
          <w:numId w:val="1039"/>
        </w:numPr>
      </w:pPr>
      <w:r>
        <w:rPr>
          <w:b/>
          <w:bCs/>
        </w:rPr>
        <w:t xml:space="preserve">Audit trail</w:t>
      </w:r>
      <w:r>
        <w:t xml:space="preserve"> </w:t>
      </w:r>
      <w:r>
        <w:t xml:space="preserve">— every financial entry has a timestamp and username</w:t>
      </w:r>
    </w:p>
    <w:bookmarkEnd w:id="150"/>
    <w:bookmarkStart w:id="151" w:name="for-counter-staff"/>
    <w:p>
      <w:pPr>
        <w:pStyle w:val="Heading3"/>
      </w:pPr>
      <w:r>
        <w:t xml:space="preserve">For Counter Staff</w:t>
      </w:r>
    </w:p>
    <w:p>
      <w:pPr>
        <w:pStyle w:val="Compact"/>
        <w:numPr>
          <w:ilvl w:val="0"/>
          <w:numId w:val="1040"/>
        </w:numPr>
      </w:pPr>
      <w:r>
        <w:rPr>
          <w:b/>
          <w:bCs/>
        </w:rPr>
        <w:t xml:space="preserve">Simple POS</w:t>
      </w:r>
      <w:r>
        <w:t xml:space="preserve"> </w:t>
      </w:r>
      <w:r>
        <w:t xml:space="preserve">— fast billing with barcode support</w:t>
      </w:r>
    </w:p>
    <w:p>
      <w:pPr>
        <w:pStyle w:val="Compact"/>
        <w:numPr>
          <w:ilvl w:val="0"/>
          <w:numId w:val="1040"/>
        </w:numPr>
      </w:pPr>
      <w:r>
        <w:rPr>
          <w:b/>
          <w:bCs/>
        </w:rPr>
        <w:t xml:space="preserve">Shift management</w:t>
      </w:r>
      <w:r>
        <w:t xml:space="preserve"> </w:t>
      </w:r>
      <w:r>
        <w:t xml:space="preserve">— opening and closing cash tracked automatically</w:t>
      </w:r>
    </w:p>
    <w:p>
      <w:pPr>
        <w:pStyle w:val="Compact"/>
        <w:numPr>
          <w:ilvl w:val="0"/>
          <w:numId w:val="1040"/>
        </w:numPr>
      </w:pPr>
      <w:r>
        <w:rPr>
          <w:b/>
          <w:bCs/>
        </w:rPr>
        <w:t xml:space="preserve">Customer lookup</w:t>
      </w:r>
      <w:r>
        <w:t xml:space="preserve"> </w:t>
      </w:r>
      <w:r>
        <w:t xml:space="preserve">— instantly find any customer by phone</w:t>
      </w:r>
    </w:p>
    <w:bookmarkEnd w:id="151"/>
    <w:bookmarkStart w:id="152" w:name="for-it-admin"/>
    <w:p>
      <w:pPr>
        <w:pStyle w:val="Heading3"/>
      </w:pPr>
      <w:r>
        <w:t xml:space="preserve">For IT / Admin</w:t>
      </w:r>
    </w:p>
    <w:p>
      <w:pPr>
        <w:pStyle w:val="Compact"/>
        <w:numPr>
          <w:ilvl w:val="0"/>
          <w:numId w:val="1041"/>
        </w:numPr>
      </w:pPr>
      <w:r>
        <w:rPr>
          <w:b/>
          <w:bCs/>
        </w:rPr>
        <w:t xml:space="preserve">Role-based security</w:t>
      </w:r>
      <w:r>
        <w:t xml:space="preserve"> </w:t>
      </w:r>
      <w:r>
        <w:t xml:space="preserve">— each employee only sees what they need</w:t>
      </w:r>
    </w:p>
    <w:p>
      <w:pPr>
        <w:pStyle w:val="Compact"/>
        <w:numPr>
          <w:ilvl w:val="0"/>
          <w:numId w:val="1041"/>
        </w:numPr>
      </w:pPr>
      <w:r>
        <w:rPr>
          <w:b/>
          <w:bCs/>
        </w:rPr>
        <w:t xml:space="preserve">Activity logs</w:t>
      </w:r>
      <w:r>
        <w:t xml:space="preserve"> </w:t>
      </w:r>
      <w:r>
        <w:t xml:space="preserve">— full audit trail of all system changes</w:t>
      </w:r>
    </w:p>
    <w:p>
      <w:pPr>
        <w:pStyle w:val="Compact"/>
        <w:numPr>
          <w:ilvl w:val="0"/>
          <w:numId w:val="1041"/>
        </w:numPr>
      </w:pPr>
      <w:r>
        <w:rPr>
          <w:b/>
          <w:bCs/>
        </w:rPr>
        <w:t xml:space="preserve">Bulk import</w:t>
      </w:r>
      <w:r>
        <w:t xml:space="preserve"> </w:t>
      </w:r>
      <w:r>
        <w:t xml:space="preserve">— onboard customers, vendors, products via Excel</w:t>
      </w:r>
    </w:p>
    <w:p>
      <w:pPr>
        <w:pStyle w:val="Compact"/>
        <w:numPr>
          <w:ilvl w:val="0"/>
          <w:numId w:val="1041"/>
        </w:numPr>
      </w:pPr>
      <w:r>
        <w:rPr>
          <w:b/>
          <w:bCs/>
        </w:rPr>
        <w:t xml:space="preserve">Email integration</w:t>
      </w:r>
      <w:r>
        <w:t xml:space="preserve"> </w:t>
      </w:r>
      <w:r>
        <w:t xml:space="preserve">— send invoices and quotations directly from the system</w:t>
      </w:r>
    </w:p>
    <w:p>
      <w:r>
        <w:pict>
          <v:rect style="width:0;height:1.5pt" o:hralign="center" o:hrstd="t" o:hr="t"/>
        </w:pict>
      </w:r>
    </w:p>
    <w:bookmarkEnd w:id="152"/>
    <w:bookmarkEnd w:id="153"/>
    <w:bookmarkStart w:id="154" w:name="appendix-page-count-by-module"/>
    <w:p>
      <w:pPr>
        <w:pStyle w:val="Heading2"/>
      </w:pPr>
      <w:r>
        <w:t xml:space="preserve">Appendix — Page Count by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Pages / Screens</w:t>
            </w:r>
          </w:p>
        </w:tc>
      </w:tr>
      <w:tr>
        <w:tc>
          <w:tcPr/>
          <w:p>
            <w:pPr>
              <w:pStyle w:val="Compact"/>
            </w:pPr>
            <w:r>
              <w:t xml:space="preserve">Dashboard</w:t>
            </w:r>
          </w:p>
        </w:tc>
        <w:tc>
          <w:tcPr/>
          <w:p>
            <w:pPr>
              <w:pStyle w:val="Compact"/>
            </w:pPr>
            <w:r>
              <w:t xml:space="preserve">1</w:t>
            </w:r>
          </w:p>
        </w:tc>
      </w:tr>
      <w:tr>
        <w:tc>
          <w:tcPr/>
          <w:p>
            <w:pPr>
              <w:pStyle w:val="Compact"/>
            </w:pPr>
            <w:r>
              <w:t xml:space="preserve">POS</w:t>
            </w:r>
          </w:p>
        </w:tc>
        <w:tc>
          <w:tcPr/>
          <w:p>
            <w:pPr>
              <w:pStyle w:val="Compact"/>
            </w:pPr>
            <w:r>
              <w:t xml:space="preserve">1 (+ 4 modals)</w:t>
            </w:r>
          </w:p>
        </w:tc>
      </w:tr>
      <w:tr>
        <w:tc>
          <w:tcPr/>
          <w:p>
            <w:pPr>
              <w:pStyle w:val="Compact"/>
            </w:pPr>
            <w:r>
              <w:t xml:space="preserve">Sales</w:t>
            </w:r>
          </w:p>
        </w:tc>
        <w:tc>
          <w:tcPr/>
          <w:p>
            <w:pPr>
              <w:pStyle w:val="Compact"/>
            </w:pPr>
            <w:r>
              <w:t xml:space="preserve">10</w:t>
            </w:r>
          </w:p>
        </w:tc>
      </w:tr>
      <w:tr>
        <w:tc>
          <w:tcPr/>
          <w:p>
            <w:pPr>
              <w:pStyle w:val="Compact"/>
            </w:pPr>
            <w:r>
              <w:t xml:space="preserve">Purchases</w:t>
            </w:r>
          </w:p>
        </w:tc>
        <w:tc>
          <w:tcPr/>
          <w:p>
            <w:pPr>
              <w:pStyle w:val="Compact"/>
            </w:pPr>
            <w:r>
              <w:t xml:space="preserve">9</w:t>
            </w:r>
          </w:p>
        </w:tc>
      </w:tr>
      <w:tr>
        <w:tc>
          <w:tcPr/>
          <w:p>
            <w:pPr>
              <w:pStyle w:val="Compact"/>
            </w:pPr>
            <w:r>
              <w:t xml:space="preserve">Inventory</w:t>
            </w:r>
          </w:p>
        </w:tc>
        <w:tc>
          <w:tcPr/>
          <w:p>
            <w:pPr>
              <w:pStyle w:val="Compact"/>
            </w:pPr>
            <w:r>
              <w:t xml:space="preserve">7</w:t>
            </w:r>
          </w:p>
        </w:tc>
      </w:tr>
      <w:tr>
        <w:tc>
          <w:tcPr/>
          <w:p>
            <w:pPr>
              <w:pStyle w:val="Compact"/>
            </w:pPr>
            <w:r>
              <w:t xml:space="preserve">Production</w:t>
            </w:r>
          </w:p>
        </w:tc>
        <w:tc>
          <w:tcPr/>
          <w:p>
            <w:pPr>
              <w:pStyle w:val="Compact"/>
            </w:pPr>
            <w:r>
              <w:t xml:space="preserve">12</w:t>
            </w:r>
          </w:p>
        </w:tc>
      </w:tr>
      <w:tr>
        <w:tc>
          <w:tcPr/>
          <w:p>
            <w:pPr>
              <w:pStyle w:val="Compact"/>
            </w:pPr>
            <w:r>
              <w:t xml:space="preserve">Business Hub</w:t>
            </w:r>
          </w:p>
        </w:tc>
        <w:tc>
          <w:tcPr/>
          <w:p>
            <w:pPr>
              <w:pStyle w:val="Compact"/>
            </w:pPr>
            <w:r>
              <w:t xml:space="preserve">18</w:t>
            </w:r>
          </w:p>
        </w:tc>
      </w:tr>
      <w:tr>
        <w:tc>
          <w:tcPr/>
          <w:p>
            <w:pPr>
              <w:pStyle w:val="Compact"/>
            </w:pPr>
            <w:r>
              <w:t xml:space="preserve">Customers</w:t>
            </w:r>
          </w:p>
        </w:tc>
        <w:tc>
          <w:tcPr/>
          <w:p>
            <w:pPr>
              <w:pStyle w:val="Compact"/>
            </w:pPr>
            <w:r>
              <w:t xml:space="preserve">4</w:t>
            </w:r>
          </w:p>
        </w:tc>
      </w:tr>
      <w:tr>
        <w:tc>
          <w:tcPr/>
          <w:p>
            <w:pPr>
              <w:pStyle w:val="Compact"/>
            </w:pPr>
            <w:r>
              <w:t xml:space="preserve">HR &amp; Staff</w:t>
            </w:r>
          </w:p>
        </w:tc>
        <w:tc>
          <w:tcPr/>
          <w:p>
            <w:pPr>
              <w:pStyle w:val="Compact"/>
            </w:pPr>
            <w:r>
              <w:t xml:space="preserve">2</w:t>
            </w:r>
          </w:p>
        </w:tc>
      </w:tr>
      <w:tr>
        <w:tc>
          <w:tcPr/>
          <w:p>
            <w:pPr>
              <w:pStyle w:val="Compact"/>
            </w:pPr>
            <w:r>
              <w:t xml:space="preserve">Expenses</w:t>
            </w:r>
          </w:p>
        </w:tc>
        <w:tc>
          <w:tcPr/>
          <w:p>
            <w:pPr>
              <w:pStyle w:val="Compact"/>
            </w:pPr>
            <w:r>
              <w:t xml:space="preserve">2</w:t>
            </w:r>
          </w:p>
        </w:tc>
      </w:tr>
      <w:tr>
        <w:tc>
          <w:tcPr/>
          <w:p>
            <w:pPr>
              <w:pStyle w:val="Compact"/>
            </w:pPr>
            <w:r>
              <w:t xml:space="preserve">Reports</w:t>
            </w:r>
          </w:p>
        </w:tc>
        <w:tc>
          <w:tcPr/>
          <w:p>
            <w:pPr>
              <w:pStyle w:val="Compact"/>
            </w:pPr>
            <w:r>
              <w:t xml:space="preserve">9</w:t>
            </w:r>
          </w:p>
        </w:tc>
      </w:tr>
      <w:tr>
        <w:tc>
          <w:tcPr/>
          <w:p>
            <w:pPr>
              <w:pStyle w:val="Compact"/>
            </w:pPr>
            <w:r>
              <w:t xml:space="preserve">Settings</w:t>
            </w:r>
          </w:p>
        </w:tc>
        <w:tc>
          <w:tcPr/>
          <w:p>
            <w:pPr>
              <w:pStyle w:val="Compact"/>
            </w:pPr>
            <w:r>
              <w:t xml:space="preserve">2</w:t>
            </w:r>
          </w:p>
        </w:tc>
      </w:tr>
      <w:tr>
        <w:tc>
          <w:tcPr/>
          <w:p>
            <w:pPr>
              <w:pStyle w:val="Compact"/>
            </w:pPr>
            <w:r>
              <w:t xml:space="preserve">Activity Logs</w:t>
            </w:r>
          </w:p>
        </w:tc>
        <w:tc>
          <w:tcPr/>
          <w:p>
            <w:pPr>
              <w:pStyle w:val="Compact"/>
            </w:pPr>
            <w:r>
              <w:t xml:space="preserve">1</w:t>
            </w:r>
          </w:p>
        </w:tc>
      </w:tr>
      <w:tr>
        <w:tc>
          <w:tcPr/>
          <w:p>
            <w:pPr>
              <w:pStyle w:val="Compact"/>
            </w:pPr>
            <w:r>
              <w:t xml:space="preserve">Auth / Profile</w:t>
            </w:r>
          </w:p>
        </w:tc>
        <w:tc>
          <w:tcPr/>
          <w:p>
            <w:pPr>
              <w:pStyle w:val="Compact"/>
            </w:pPr>
            <w:r>
              <w:t xml:space="preserve">2</w:t>
            </w:r>
          </w:p>
        </w:tc>
      </w:tr>
      <w:tr>
        <w:tc>
          <w:tcPr/>
          <w:p>
            <w:pPr>
              <w:pStyle w:val="Compact"/>
            </w:pPr>
            <w:r>
              <w:rPr>
                <w:b/>
                <w:bCs/>
              </w:rPr>
              <w:t xml:space="preserve">Total</w:t>
            </w:r>
          </w:p>
        </w:tc>
        <w:tc>
          <w:tcPr/>
          <w:p>
            <w:pPr>
              <w:pStyle w:val="Compact"/>
            </w:pPr>
            <w:r>
              <w:rPr>
                <w:b/>
                <w:bCs/>
              </w:rPr>
              <w:t xml:space="preserve">~96 pages</w:t>
            </w:r>
          </w:p>
        </w:tc>
      </w:tr>
    </w:tbl>
    <w:p>
      <w:r>
        <w:pict>
          <v:rect style="width:0;height:1.5pt" o:hralign="center" o:hrstd="t" o:hr="t"/>
        </w:pict>
      </w:r>
    </w:p>
    <w:p>
      <w:pPr>
        <w:pStyle w:val="FirstParagraph"/>
      </w:pPr>
      <w:r>
        <w:rPr>
          <w:i/>
          <w:iCs/>
        </w:rPr>
        <w:t xml:space="preserve">Document prepared for PP Pipe Products internal use.</w:t>
      </w:r>
      <w:r>
        <w:br/>
      </w:r>
      <w:r>
        <w:rPr>
          <w:i/>
          <w:iCs/>
        </w:rPr>
        <w:t xml:space="preserve">For technical queries, contact the development team.</w:t>
      </w:r>
    </w:p>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2026-05-07T20:20:00Z</dcterms:created>
  <dcterms:modified xsi:type="dcterms:W3CDTF">2026-05-07T20:20:00Z</dcterms:modified>
</cp:coreProperties>
</file>

<file path=docProps/custom.xml><?xml version="1.0" encoding="utf-8"?>
<Properties xmlns="http://schemas.openxmlformats.org/officeDocument/2006/custom-properties" xmlns:vt="http://schemas.openxmlformats.org/officeDocument/2006/docPropsVTypes"/>
</file>