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C0DE07F" w:rsidR="00A325D0" w:rsidRPr="006B4954" w:rsidRDefault="00A42BE1" w:rsidP="006B4954">
      <w:pPr>
        <w:pStyle w:val="a4"/>
        <w:suppressAutoHyphens/>
        <w:contextualSpacing/>
        <w:jc w:val="center"/>
        <w:rPr>
          <w:rFonts w:asciiTheme="majorHAnsi" w:hAnsiTheme="majorHAnsi" w:cstheme="majorHAnsi"/>
          <w:sz w:val="22"/>
          <w:szCs w:val="22"/>
        </w:rPr>
      </w:pPr>
      <w:r w:rsidRPr="00A42BE1">
        <w:rPr>
          <w:rFonts w:asciiTheme="majorHAnsi" w:hAnsiTheme="majorHAnsi" w:cstheme="majorHAnsi"/>
          <w:sz w:val="22"/>
          <w:szCs w:val="22"/>
        </w:rPr>
        <w:t>Draw It or Lose It</w:t>
      </w:r>
    </w:p>
    <w:p w14:paraId="3053A3B2" w14:textId="77777777" w:rsidR="00A325D0" w:rsidRPr="006B4954" w:rsidRDefault="00730BFB" w:rsidP="006B4954">
      <w:pPr>
        <w:pStyle w:val="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2"/>
        <w:suppressAutoHyphens/>
        <w:contextualSpacing/>
        <w:rPr>
          <w:rFonts w:asciiTheme="majorHAnsi" w:hAnsiTheme="majorHAnsi" w:cstheme="majorHAnsi"/>
        </w:rPr>
      </w:pPr>
      <w:bookmarkStart w:id="1" w:name="_Toc115077318"/>
      <w:r w:rsidRPr="006B4954">
        <w:rPr>
          <w:rFonts w:asciiTheme="majorHAnsi" w:hAnsiTheme="majorHAnsi" w:cstheme="majorHAnsi"/>
        </w:rPr>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10"/>
            <w:rPr>
              <w:rFonts w:asciiTheme="minorHAnsi"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af5"/>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20"/>
            <w:tabs>
              <w:tab w:val="right" w:pos="9350"/>
            </w:tabs>
            <w:spacing w:after="0"/>
            <w:rPr>
              <w:rFonts w:asciiTheme="majorHAnsi" w:hAnsiTheme="majorHAnsi" w:cstheme="majorHAnsi"/>
              <w:b/>
              <w:bCs/>
              <w:noProof/>
              <w:szCs w:val="22"/>
              <w:u w:val="single"/>
            </w:rPr>
          </w:pPr>
          <w:hyperlink w:anchor="_Toc115077318" w:history="1">
            <w:r w:rsidR="005E3957" w:rsidRPr="00B902AF">
              <w:rPr>
                <w:rStyle w:val="af5"/>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20"/>
            <w:tabs>
              <w:tab w:val="right" w:pos="9350"/>
            </w:tabs>
            <w:spacing w:after="0"/>
            <w:rPr>
              <w:rFonts w:asciiTheme="majorHAnsi" w:hAnsiTheme="majorHAnsi" w:cstheme="majorHAnsi"/>
              <w:b/>
              <w:bCs/>
              <w:noProof/>
              <w:szCs w:val="22"/>
              <w:u w:val="single"/>
            </w:rPr>
          </w:pPr>
          <w:hyperlink w:anchor="_Toc115077319" w:history="1">
            <w:r w:rsidR="005E3957" w:rsidRPr="00B902AF">
              <w:rPr>
                <w:rStyle w:val="af5"/>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20"/>
            <w:tabs>
              <w:tab w:val="right" w:pos="9350"/>
            </w:tabs>
            <w:spacing w:after="0"/>
            <w:rPr>
              <w:rFonts w:asciiTheme="majorHAnsi" w:hAnsiTheme="majorHAnsi" w:cstheme="majorHAnsi"/>
              <w:b/>
              <w:bCs/>
              <w:noProof/>
              <w:szCs w:val="22"/>
              <w:u w:val="single"/>
            </w:rPr>
          </w:pPr>
          <w:hyperlink w:anchor="_Toc115077320" w:history="1">
            <w:r w:rsidR="005E3957" w:rsidRPr="00B902AF">
              <w:rPr>
                <w:rStyle w:val="af5"/>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20"/>
            <w:tabs>
              <w:tab w:val="right" w:pos="9350"/>
            </w:tabs>
            <w:spacing w:after="0"/>
            <w:rPr>
              <w:rFonts w:asciiTheme="majorHAnsi" w:hAnsiTheme="majorHAnsi" w:cstheme="majorHAnsi"/>
              <w:b/>
              <w:bCs/>
              <w:noProof/>
              <w:szCs w:val="22"/>
              <w:u w:val="single"/>
            </w:rPr>
          </w:pPr>
          <w:hyperlink w:anchor="_Toc115077321" w:history="1">
            <w:r w:rsidR="005E3957" w:rsidRPr="00B902AF">
              <w:rPr>
                <w:rStyle w:val="af5"/>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20"/>
            <w:tabs>
              <w:tab w:val="right" w:pos="9350"/>
            </w:tabs>
            <w:spacing w:after="0"/>
            <w:rPr>
              <w:rFonts w:asciiTheme="majorHAnsi" w:hAnsiTheme="majorHAnsi" w:cstheme="majorHAnsi"/>
              <w:b/>
              <w:bCs/>
              <w:noProof/>
              <w:szCs w:val="22"/>
              <w:u w:val="single"/>
            </w:rPr>
          </w:pPr>
          <w:hyperlink w:anchor="_Toc115077322" w:history="1">
            <w:r w:rsidR="005E3957" w:rsidRPr="00B902AF">
              <w:rPr>
                <w:rStyle w:val="af5"/>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20"/>
            <w:tabs>
              <w:tab w:val="right" w:pos="9350"/>
            </w:tabs>
            <w:spacing w:after="0"/>
            <w:rPr>
              <w:rFonts w:asciiTheme="majorHAnsi" w:hAnsiTheme="majorHAnsi" w:cstheme="majorHAnsi"/>
              <w:b/>
              <w:bCs/>
              <w:noProof/>
              <w:szCs w:val="22"/>
              <w:u w:val="single"/>
            </w:rPr>
          </w:pPr>
          <w:hyperlink w:anchor="_Toc115077323" w:history="1">
            <w:r w:rsidR="005E3957" w:rsidRPr="00B902AF">
              <w:rPr>
                <w:rStyle w:val="af5"/>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20"/>
            <w:tabs>
              <w:tab w:val="right" w:pos="9350"/>
            </w:tabs>
            <w:spacing w:after="0"/>
            <w:rPr>
              <w:rFonts w:asciiTheme="majorHAnsi" w:hAnsiTheme="majorHAnsi" w:cstheme="majorHAnsi"/>
              <w:b/>
              <w:bCs/>
              <w:noProof/>
              <w:szCs w:val="22"/>
              <w:u w:val="single"/>
            </w:rPr>
          </w:pPr>
          <w:hyperlink w:anchor="_Toc115077324" w:history="1">
            <w:r w:rsidR="005E3957" w:rsidRPr="00B902AF">
              <w:rPr>
                <w:rStyle w:val="af5"/>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20"/>
            <w:tabs>
              <w:tab w:val="right" w:pos="9350"/>
            </w:tabs>
            <w:spacing w:after="0"/>
            <w:rPr>
              <w:rFonts w:asciiTheme="majorHAnsi" w:hAnsiTheme="majorHAnsi" w:cstheme="majorHAnsi"/>
              <w:b/>
              <w:bCs/>
              <w:noProof/>
              <w:szCs w:val="22"/>
              <w:u w:val="single"/>
            </w:rPr>
          </w:pPr>
          <w:hyperlink w:anchor="_Toc115077325" w:history="1">
            <w:r w:rsidR="005E3957" w:rsidRPr="00B902AF">
              <w:rPr>
                <w:rStyle w:val="af5"/>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20"/>
            <w:tabs>
              <w:tab w:val="right" w:pos="9350"/>
            </w:tabs>
            <w:spacing w:after="0"/>
            <w:rPr>
              <w:rFonts w:asciiTheme="majorHAnsi" w:hAnsiTheme="majorHAnsi" w:cstheme="majorHAnsi"/>
              <w:b/>
              <w:bCs/>
              <w:noProof/>
              <w:szCs w:val="22"/>
              <w:u w:val="single"/>
            </w:rPr>
          </w:pPr>
          <w:hyperlink w:anchor="_Toc115077326" w:history="1">
            <w:r w:rsidR="005E3957" w:rsidRPr="00B902AF">
              <w:rPr>
                <w:rStyle w:val="af5"/>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af3"/>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A42BE1">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A42BE1">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8AE47D5" w:rsidR="00A325D0" w:rsidRPr="006B4954" w:rsidRDefault="00484CF4"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26</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366DC9B2" w:rsidR="00A325D0" w:rsidRPr="006B4954" w:rsidRDefault="00484CF4"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Andrei </w:t>
            </w:r>
            <w:proofErr w:type="spellStart"/>
            <w:r>
              <w:rPr>
                <w:rFonts w:asciiTheme="majorHAnsi" w:hAnsiTheme="majorHAnsi" w:cstheme="majorHAnsi"/>
                <w:szCs w:val="22"/>
              </w:rPr>
              <w:t>Shostak</w:t>
            </w:r>
            <w:proofErr w:type="spellEnd"/>
          </w:p>
        </w:tc>
        <w:tc>
          <w:tcPr>
            <w:tcW w:w="5109" w:type="dxa"/>
          </w:tcPr>
          <w:p w14:paraId="7E3B24A0" w14:textId="6A515565" w:rsidR="00A325D0" w:rsidRPr="006B4954" w:rsidRDefault="00A42BE1" w:rsidP="006B4954">
            <w:pPr>
              <w:suppressAutoHyphens/>
              <w:contextualSpacing/>
              <w:rPr>
                <w:rFonts w:asciiTheme="majorHAnsi" w:hAnsiTheme="majorHAnsi" w:cstheme="majorHAnsi"/>
                <w:szCs w:val="22"/>
              </w:rPr>
            </w:pPr>
            <w:r w:rsidRPr="00A42BE1">
              <w:rPr>
                <w:rFonts w:asciiTheme="majorHAnsi" w:hAnsiTheme="majorHAnsi" w:cstheme="majorHAnsi"/>
                <w:szCs w:val="22"/>
              </w:rPr>
              <w:t>Initial creation of the software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AEEFA3B" w:rsidR="00A325D0" w:rsidRDefault="00484CF4" w:rsidP="00987146">
      <w:r w:rsidRPr="00484CF4">
        <w:t>The Gaming Room aims to expand its game, Draw It or Lose It, from a solely Android-based application to a web-based application that serves multiple platforms. The game involves teams competing to guess a drawing rendered from a stock image library. To achieve this, the application must support multiple teams and players, ensure unique game and team names, and maintain only one instance of the game in memory at any given time. The proposed solution involves developing a software design that leverages object-oriented programming principles and design patterns, such as the singleton and iterator patterns, to meet these requirements effectively.</w:t>
      </w:r>
    </w:p>
    <w:p w14:paraId="0CB4E525" w14:textId="3CCA0D96" w:rsidR="007B28D2" w:rsidRDefault="007B28D2" w:rsidP="00987146"/>
    <w:p w14:paraId="3370B811" w14:textId="77777777" w:rsidR="007B28D2" w:rsidRPr="00B902AF" w:rsidRDefault="007B28D2" w:rsidP="007B28D2">
      <w:pPr>
        <w:pStyle w:val="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4C187E1" w14:textId="77777777" w:rsidR="003F62F8" w:rsidRPr="003F62F8" w:rsidRDefault="003F62F8" w:rsidP="003F62F8">
      <w:pPr>
        <w:rPr>
          <w:iCs/>
          <w:szCs w:val="22"/>
        </w:rPr>
      </w:pPr>
      <w:bookmarkStart w:id="9" w:name="_Hlk115077100"/>
      <w:r w:rsidRPr="003F62F8">
        <w:rPr>
          <w:iCs/>
          <w:szCs w:val="22"/>
        </w:rPr>
        <w:t>Business Requirements:</w:t>
      </w:r>
    </w:p>
    <w:p w14:paraId="1BC41956" w14:textId="1743E981" w:rsidR="003F62F8" w:rsidRPr="003F62F8" w:rsidRDefault="003F62F8" w:rsidP="003F62F8">
      <w:pPr>
        <w:pStyle w:val="af6"/>
        <w:numPr>
          <w:ilvl w:val="0"/>
          <w:numId w:val="9"/>
        </w:numPr>
        <w:ind w:leftChars="0"/>
        <w:rPr>
          <w:iCs/>
          <w:szCs w:val="22"/>
        </w:rPr>
      </w:pPr>
      <w:r w:rsidRPr="003F62F8">
        <w:rPr>
          <w:iCs/>
          <w:szCs w:val="22"/>
        </w:rPr>
        <w:t>Expand Draw It or Lose It to a web-based application.</w:t>
      </w:r>
    </w:p>
    <w:p w14:paraId="4D0CA9C5" w14:textId="58CCDB59" w:rsidR="003F62F8" w:rsidRPr="003F62F8" w:rsidRDefault="003F62F8" w:rsidP="003F62F8">
      <w:pPr>
        <w:pStyle w:val="af6"/>
        <w:numPr>
          <w:ilvl w:val="0"/>
          <w:numId w:val="9"/>
        </w:numPr>
        <w:ind w:leftChars="0"/>
        <w:rPr>
          <w:iCs/>
          <w:szCs w:val="22"/>
        </w:rPr>
      </w:pPr>
      <w:r w:rsidRPr="003F62F8">
        <w:rPr>
          <w:iCs/>
          <w:szCs w:val="22"/>
        </w:rPr>
        <w:t>Support multiple platforms beyond Android.</w:t>
      </w:r>
    </w:p>
    <w:p w14:paraId="79D9C6E0" w14:textId="23FBB4E6" w:rsidR="003F62F8" w:rsidRPr="003F62F8" w:rsidRDefault="003F62F8" w:rsidP="003F62F8">
      <w:pPr>
        <w:pStyle w:val="af6"/>
        <w:numPr>
          <w:ilvl w:val="0"/>
          <w:numId w:val="9"/>
        </w:numPr>
        <w:ind w:leftChars="0"/>
        <w:rPr>
          <w:iCs/>
          <w:szCs w:val="22"/>
        </w:rPr>
      </w:pPr>
      <w:r w:rsidRPr="003F62F8">
        <w:rPr>
          <w:iCs/>
          <w:szCs w:val="22"/>
        </w:rPr>
        <w:t>Enable multiplayer functionality with multiple teams and players.</w:t>
      </w:r>
    </w:p>
    <w:p w14:paraId="02746D31" w14:textId="77777777" w:rsidR="003F62F8" w:rsidRDefault="003F62F8" w:rsidP="003F62F8">
      <w:pPr>
        <w:pStyle w:val="af6"/>
        <w:numPr>
          <w:ilvl w:val="0"/>
          <w:numId w:val="9"/>
        </w:numPr>
        <w:ind w:leftChars="0"/>
        <w:rPr>
          <w:iCs/>
          <w:szCs w:val="22"/>
        </w:rPr>
      </w:pPr>
      <w:r w:rsidRPr="003F62F8">
        <w:rPr>
          <w:iCs/>
          <w:szCs w:val="22"/>
        </w:rPr>
        <w:t>Ensure game and team names are unique.</w:t>
      </w:r>
    </w:p>
    <w:p w14:paraId="4F6EBA4C" w14:textId="77777777" w:rsidR="003F62F8" w:rsidRDefault="003F62F8" w:rsidP="003F62F8">
      <w:pPr>
        <w:rPr>
          <w:iCs/>
          <w:szCs w:val="22"/>
        </w:rPr>
      </w:pPr>
    </w:p>
    <w:p w14:paraId="107C3100" w14:textId="0789E04E" w:rsidR="003F62F8" w:rsidRPr="003F62F8" w:rsidRDefault="003F62F8" w:rsidP="003F62F8">
      <w:pPr>
        <w:rPr>
          <w:iCs/>
          <w:szCs w:val="22"/>
        </w:rPr>
      </w:pPr>
      <w:r w:rsidRPr="003F62F8">
        <w:rPr>
          <w:iCs/>
          <w:szCs w:val="22"/>
        </w:rPr>
        <w:t>Technical Requirements:</w:t>
      </w:r>
    </w:p>
    <w:p w14:paraId="0325ACAD" w14:textId="47DE44E0" w:rsidR="003F62F8" w:rsidRPr="003F62F8" w:rsidRDefault="003F62F8" w:rsidP="003F62F8">
      <w:pPr>
        <w:pStyle w:val="af6"/>
        <w:numPr>
          <w:ilvl w:val="0"/>
          <w:numId w:val="9"/>
        </w:numPr>
        <w:ind w:leftChars="0"/>
        <w:rPr>
          <w:iCs/>
          <w:szCs w:val="22"/>
        </w:rPr>
      </w:pPr>
      <w:r w:rsidRPr="003F62F8">
        <w:rPr>
          <w:iCs/>
          <w:szCs w:val="22"/>
        </w:rPr>
        <w:t>Implement a singleton pattern to ensure only one instance of the game exists in memory.</w:t>
      </w:r>
    </w:p>
    <w:p w14:paraId="575E1966" w14:textId="7F734AAD" w:rsidR="003F62F8" w:rsidRPr="003F62F8" w:rsidRDefault="003F62F8" w:rsidP="003F62F8">
      <w:pPr>
        <w:pStyle w:val="af6"/>
        <w:numPr>
          <w:ilvl w:val="0"/>
          <w:numId w:val="9"/>
        </w:numPr>
        <w:ind w:leftChars="0"/>
        <w:rPr>
          <w:iCs/>
          <w:szCs w:val="22"/>
        </w:rPr>
      </w:pPr>
      <w:r w:rsidRPr="003F62F8">
        <w:rPr>
          <w:iCs/>
          <w:szCs w:val="22"/>
        </w:rPr>
        <w:t>Use the iterator pattern for efficient game and team management.</w:t>
      </w:r>
    </w:p>
    <w:p w14:paraId="500152DF" w14:textId="4F236DFC" w:rsidR="003F62F8" w:rsidRPr="003F62F8" w:rsidRDefault="003F62F8" w:rsidP="003F62F8">
      <w:pPr>
        <w:pStyle w:val="af6"/>
        <w:numPr>
          <w:ilvl w:val="0"/>
          <w:numId w:val="9"/>
        </w:numPr>
        <w:ind w:leftChars="0"/>
        <w:rPr>
          <w:iCs/>
          <w:szCs w:val="22"/>
        </w:rPr>
      </w:pPr>
      <w:r w:rsidRPr="003F62F8">
        <w:rPr>
          <w:iCs/>
          <w:szCs w:val="22"/>
        </w:rPr>
        <w:t>Create a base class to hold common attributes and behaviors.</w:t>
      </w:r>
    </w:p>
    <w:p w14:paraId="19AF4D52" w14:textId="2B8376C2" w:rsidR="007B28D2" w:rsidRPr="003F62F8" w:rsidRDefault="003F62F8" w:rsidP="003F62F8">
      <w:pPr>
        <w:pStyle w:val="af6"/>
        <w:numPr>
          <w:ilvl w:val="0"/>
          <w:numId w:val="9"/>
        </w:numPr>
        <w:ind w:leftChars="0"/>
        <w:rPr>
          <w:iCs/>
          <w:szCs w:val="22"/>
        </w:rPr>
      </w:pPr>
      <w:r w:rsidRPr="003F62F8">
        <w:rPr>
          <w:iCs/>
          <w:szCs w:val="22"/>
        </w:rPr>
        <w:t>Ensure all teams and players have unique identifiers.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877DB5D" w14:textId="77777777" w:rsidR="003F62F8" w:rsidRPr="003F62F8" w:rsidRDefault="003F62F8" w:rsidP="003F62F8">
      <w:pPr>
        <w:suppressAutoHyphens/>
        <w:contextualSpacing/>
        <w:rPr>
          <w:rFonts w:asciiTheme="majorHAnsi" w:hAnsiTheme="majorHAnsi" w:cstheme="majorHAnsi"/>
          <w:szCs w:val="22"/>
        </w:rPr>
      </w:pPr>
      <w:r w:rsidRPr="003F62F8">
        <w:rPr>
          <w:rFonts w:asciiTheme="majorHAnsi" w:hAnsiTheme="majorHAnsi" w:cstheme="majorHAnsi"/>
          <w:szCs w:val="22"/>
        </w:rPr>
        <w:t>Developing the game application in a web-based distributed environment presents several design constraints:</w:t>
      </w:r>
    </w:p>
    <w:p w14:paraId="39276729" w14:textId="77777777" w:rsidR="003F62F8" w:rsidRPr="003F62F8" w:rsidRDefault="003F62F8" w:rsidP="003F62F8">
      <w:pPr>
        <w:suppressAutoHyphens/>
        <w:contextualSpacing/>
        <w:rPr>
          <w:rFonts w:asciiTheme="majorHAnsi" w:hAnsiTheme="majorHAnsi" w:cstheme="majorHAnsi"/>
          <w:szCs w:val="22"/>
        </w:rPr>
      </w:pPr>
    </w:p>
    <w:p w14:paraId="37AD6AB5" w14:textId="3BA99A71" w:rsidR="003F62F8" w:rsidRPr="003F62F8" w:rsidRDefault="003F62F8" w:rsidP="003F62F8">
      <w:pPr>
        <w:pStyle w:val="af6"/>
        <w:numPr>
          <w:ilvl w:val="0"/>
          <w:numId w:val="9"/>
        </w:numPr>
        <w:suppressAutoHyphens/>
        <w:ind w:leftChars="0"/>
        <w:contextualSpacing/>
        <w:rPr>
          <w:rFonts w:asciiTheme="majorHAnsi" w:hAnsiTheme="majorHAnsi" w:cstheme="majorHAnsi"/>
          <w:szCs w:val="22"/>
        </w:rPr>
      </w:pPr>
      <w:r w:rsidRPr="003F62F8">
        <w:rPr>
          <w:rFonts w:asciiTheme="majorHAnsi" w:hAnsiTheme="majorHAnsi" w:cstheme="majorHAnsi"/>
          <w:szCs w:val="22"/>
        </w:rPr>
        <w:t>Scalability: The application must handle multiple users simultaneously, requiring efficient resource management and load balancing.</w:t>
      </w:r>
    </w:p>
    <w:p w14:paraId="12E3814A" w14:textId="292FDD41" w:rsidR="003F62F8" w:rsidRPr="003F62F8" w:rsidRDefault="003F62F8" w:rsidP="003F62F8">
      <w:pPr>
        <w:pStyle w:val="af6"/>
        <w:numPr>
          <w:ilvl w:val="0"/>
          <w:numId w:val="9"/>
        </w:numPr>
        <w:suppressAutoHyphens/>
        <w:ind w:leftChars="0"/>
        <w:contextualSpacing/>
        <w:rPr>
          <w:rFonts w:asciiTheme="majorHAnsi" w:hAnsiTheme="majorHAnsi" w:cstheme="majorHAnsi"/>
          <w:szCs w:val="22"/>
        </w:rPr>
      </w:pPr>
      <w:r w:rsidRPr="003F62F8">
        <w:rPr>
          <w:rFonts w:asciiTheme="majorHAnsi" w:hAnsiTheme="majorHAnsi" w:cstheme="majorHAnsi"/>
          <w:szCs w:val="22"/>
        </w:rPr>
        <w:t>Performance: The game must render images and handle user inputs in real-time, demanding optimized code and low-latency network communication.</w:t>
      </w:r>
    </w:p>
    <w:p w14:paraId="3CE3BE10" w14:textId="3F84BA95" w:rsidR="003F62F8" w:rsidRPr="003F62F8" w:rsidRDefault="003F62F8" w:rsidP="003F62F8">
      <w:pPr>
        <w:pStyle w:val="af6"/>
        <w:numPr>
          <w:ilvl w:val="0"/>
          <w:numId w:val="9"/>
        </w:numPr>
        <w:suppressAutoHyphens/>
        <w:ind w:leftChars="0"/>
        <w:contextualSpacing/>
        <w:rPr>
          <w:rFonts w:asciiTheme="majorHAnsi" w:hAnsiTheme="majorHAnsi" w:cstheme="majorHAnsi"/>
          <w:szCs w:val="22"/>
        </w:rPr>
      </w:pPr>
      <w:r w:rsidRPr="003F62F8">
        <w:rPr>
          <w:rFonts w:asciiTheme="majorHAnsi" w:hAnsiTheme="majorHAnsi" w:cstheme="majorHAnsi"/>
          <w:szCs w:val="22"/>
        </w:rPr>
        <w:t>Security: User data must be protected, necessitating secure authentication, data encryption, and secure communication protocols.</w:t>
      </w:r>
    </w:p>
    <w:p w14:paraId="07FF3EE9" w14:textId="5AD0060A" w:rsidR="003F62F8" w:rsidRPr="003F62F8" w:rsidRDefault="003F62F8" w:rsidP="003F62F8">
      <w:pPr>
        <w:pStyle w:val="af6"/>
        <w:numPr>
          <w:ilvl w:val="0"/>
          <w:numId w:val="9"/>
        </w:numPr>
        <w:suppressAutoHyphens/>
        <w:ind w:leftChars="0"/>
        <w:contextualSpacing/>
        <w:rPr>
          <w:rFonts w:asciiTheme="majorHAnsi" w:hAnsiTheme="majorHAnsi" w:cstheme="majorHAnsi"/>
          <w:szCs w:val="22"/>
        </w:rPr>
      </w:pPr>
      <w:r w:rsidRPr="003F62F8">
        <w:rPr>
          <w:rFonts w:asciiTheme="majorHAnsi" w:hAnsiTheme="majorHAnsi" w:cstheme="majorHAnsi"/>
          <w:szCs w:val="22"/>
        </w:rPr>
        <w:t>Compatibility: The application must be compatible with various operating systems and devices, influencing the choice of development tools and technologies.</w:t>
      </w:r>
    </w:p>
    <w:p w14:paraId="0064DD9E" w14:textId="77777777" w:rsidR="003F62F8" w:rsidRDefault="003F62F8" w:rsidP="003F62F8">
      <w:pPr>
        <w:suppressAutoHyphens/>
        <w:contextualSpacing/>
        <w:rPr>
          <w:rFonts w:asciiTheme="majorHAnsi" w:hAnsiTheme="majorHAnsi" w:cstheme="majorHAnsi"/>
          <w:szCs w:val="22"/>
        </w:rPr>
      </w:pPr>
    </w:p>
    <w:p w14:paraId="692847A5" w14:textId="09864DD7" w:rsidR="00A325D0" w:rsidRPr="006B4954" w:rsidRDefault="003F62F8" w:rsidP="003F62F8">
      <w:pPr>
        <w:suppressAutoHyphens/>
        <w:contextualSpacing/>
        <w:rPr>
          <w:rFonts w:asciiTheme="majorHAnsi" w:hAnsiTheme="majorHAnsi" w:cstheme="majorHAnsi"/>
          <w:szCs w:val="22"/>
        </w:rPr>
      </w:pPr>
      <w:r w:rsidRPr="003F62F8">
        <w:rPr>
          <w:rFonts w:asciiTheme="majorHAnsi" w:hAnsiTheme="majorHAnsi" w:cstheme="majorHAnsi"/>
          <w:szCs w:val="22"/>
        </w:rPr>
        <w:t>These constraints necessitate careful planning and implementation of the software architecture to ensure a robust, efficient, and secure application.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2B74AC7" w14:textId="77777777" w:rsidR="00A775BE" w:rsidRPr="00A775BE" w:rsidRDefault="00A775BE" w:rsidP="00A775BE">
      <w:pPr>
        <w:suppressAutoHyphens/>
        <w:contextualSpacing/>
        <w:rPr>
          <w:rFonts w:asciiTheme="majorHAnsi" w:hAnsiTheme="majorHAnsi" w:cstheme="majorHAnsi"/>
          <w:szCs w:val="22"/>
        </w:rPr>
      </w:pPr>
      <w:r w:rsidRPr="00A775BE">
        <w:rPr>
          <w:rFonts w:asciiTheme="majorHAnsi" w:hAnsiTheme="majorHAnsi" w:cstheme="majorHAnsi"/>
          <w:szCs w:val="22"/>
        </w:rPr>
        <w:t>The UML class diagram represents the structure of the game application, showcasing the relationships between various classes and their responsibilities:</w:t>
      </w:r>
    </w:p>
    <w:p w14:paraId="5CBC8FC7" w14:textId="77777777" w:rsidR="00A775BE" w:rsidRPr="00A775BE" w:rsidRDefault="00A775BE" w:rsidP="00A775BE">
      <w:pPr>
        <w:suppressAutoHyphens/>
        <w:contextualSpacing/>
        <w:rPr>
          <w:rFonts w:asciiTheme="majorHAnsi" w:hAnsiTheme="majorHAnsi" w:cstheme="majorHAnsi"/>
          <w:szCs w:val="22"/>
        </w:rPr>
      </w:pPr>
    </w:p>
    <w:p w14:paraId="48E4BD2E" w14:textId="583AC9C3" w:rsidR="00A775BE" w:rsidRPr="00A775BE" w:rsidRDefault="00A775BE" w:rsidP="00A775BE">
      <w:pPr>
        <w:pStyle w:val="af6"/>
        <w:numPr>
          <w:ilvl w:val="0"/>
          <w:numId w:val="9"/>
        </w:numPr>
        <w:suppressAutoHyphens/>
        <w:ind w:leftChars="0"/>
        <w:contextualSpacing/>
        <w:rPr>
          <w:rFonts w:asciiTheme="majorHAnsi" w:hAnsiTheme="majorHAnsi" w:cstheme="majorHAnsi"/>
          <w:szCs w:val="22"/>
        </w:rPr>
      </w:pPr>
      <w:r w:rsidRPr="00A775BE">
        <w:rPr>
          <w:rFonts w:asciiTheme="majorHAnsi" w:hAnsiTheme="majorHAnsi" w:cstheme="majorHAnsi"/>
          <w:szCs w:val="22"/>
        </w:rPr>
        <w:t>Entity Class: A base class holding common attributes (id and name) and methods (</w:t>
      </w:r>
      <w:proofErr w:type="spellStart"/>
      <w:proofErr w:type="gramStart"/>
      <w:r w:rsidRPr="00A775BE">
        <w:rPr>
          <w:rFonts w:asciiTheme="majorHAnsi" w:hAnsiTheme="majorHAnsi" w:cstheme="majorHAnsi"/>
          <w:szCs w:val="22"/>
        </w:rPr>
        <w:t>getId</w:t>
      </w:r>
      <w:proofErr w:type="spellEnd"/>
      <w:r w:rsidRPr="00A775BE">
        <w:rPr>
          <w:rFonts w:asciiTheme="majorHAnsi" w:hAnsiTheme="majorHAnsi" w:cstheme="majorHAnsi"/>
          <w:szCs w:val="22"/>
        </w:rPr>
        <w:t>(</w:t>
      </w:r>
      <w:proofErr w:type="gramEnd"/>
      <w:r w:rsidRPr="00A775BE">
        <w:rPr>
          <w:rFonts w:asciiTheme="majorHAnsi" w:hAnsiTheme="majorHAnsi" w:cstheme="majorHAnsi"/>
          <w:szCs w:val="22"/>
        </w:rPr>
        <w:t xml:space="preserve">), </w:t>
      </w:r>
      <w:proofErr w:type="spellStart"/>
      <w:r w:rsidRPr="00A775BE">
        <w:rPr>
          <w:rFonts w:asciiTheme="majorHAnsi" w:hAnsiTheme="majorHAnsi" w:cstheme="majorHAnsi"/>
          <w:szCs w:val="22"/>
        </w:rPr>
        <w:t>getName</w:t>
      </w:r>
      <w:proofErr w:type="spellEnd"/>
      <w:r w:rsidRPr="00A775BE">
        <w:rPr>
          <w:rFonts w:asciiTheme="majorHAnsi" w:hAnsiTheme="majorHAnsi" w:cstheme="majorHAnsi"/>
          <w:szCs w:val="22"/>
        </w:rPr>
        <w:t xml:space="preserve">(), </w:t>
      </w:r>
      <w:proofErr w:type="spellStart"/>
      <w:r w:rsidRPr="00A775BE">
        <w:rPr>
          <w:rFonts w:asciiTheme="majorHAnsi" w:hAnsiTheme="majorHAnsi" w:cstheme="majorHAnsi"/>
          <w:szCs w:val="22"/>
        </w:rPr>
        <w:t>toString</w:t>
      </w:r>
      <w:proofErr w:type="spellEnd"/>
      <w:r w:rsidRPr="00A775BE">
        <w:rPr>
          <w:rFonts w:asciiTheme="majorHAnsi" w:hAnsiTheme="majorHAnsi" w:cstheme="majorHAnsi"/>
          <w:szCs w:val="22"/>
        </w:rPr>
        <w:t>()). This class promotes code reuse and simplifies maintenance.</w:t>
      </w:r>
    </w:p>
    <w:p w14:paraId="0A3A592B" w14:textId="7461F1D7" w:rsidR="00A775BE" w:rsidRPr="00A775BE" w:rsidRDefault="00A775BE" w:rsidP="00A775BE">
      <w:pPr>
        <w:pStyle w:val="af6"/>
        <w:numPr>
          <w:ilvl w:val="0"/>
          <w:numId w:val="9"/>
        </w:numPr>
        <w:suppressAutoHyphens/>
        <w:ind w:leftChars="0"/>
        <w:contextualSpacing/>
        <w:rPr>
          <w:rFonts w:asciiTheme="majorHAnsi" w:hAnsiTheme="majorHAnsi" w:cstheme="majorHAnsi"/>
          <w:szCs w:val="22"/>
        </w:rPr>
      </w:pPr>
      <w:proofErr w:type="spellStart"/>
      <w:r w:rsidRPr="00A775BE">
        <w:rPr>
          <w:rFonts w:asciiTheme="majorHAnsi" w:hAnsiTheme="majorHAnsi" w:cstheme="majorHAnsi"/>
          <w:szCs w:val="22"/>
        </w:rPr>
        <w:t>GameService</w:t>
      </w:r>
      <w:proofErr w:type="spellEnd"/>
      <w:r w:rsidRPr="00A775BE">
        <w:rPr>
          <w:rFonts w:asciiTheme="majorHAnsi" w:hAnsiTheme="majorHAnsi" w:cstheme="majorHAnsi"/>
          <w:szCs w:val="22"/>
        </w:rPr>
        <w:t xml:space="preserve"> Class: Manages the overall game logic, including game creation and retrieval. Implements the singleton pattern to ensure a single instance.</w:t>
      </w:r>
    </w:p>
    <w:p w14:paraId="7B7B76B9" w14:textId="1B568D67" w:rsidR="00A775BE" w:rsidRPr="00A775BE" w:rsidRDefault="00A775BE" w:rsidP="00A775BE">
      <w:pPr>
        <w:pStyle w:val="af6"/>
        <w:numPr>
          <w:ilvl w:val="0"/>
          <w:numId w:val="9"/>
        </w:numPr>
        <w:suppressAutoHyphens/>
        <w:ind w:leftChars="0"/>
        <w:contextualSpacing/>
        <w:rPr>
          <w:rFonts w:asciiTheme="majorHAnsi" w:hAnsiTheme="majorHAnsi" w:cstheme="majorHAnsi"/>
          <w:szCs w:val="22"/>
        </w:rPr>
      </w:pPr>
      <w:r w:rsidRPr="00A775BE">
        <w:rPr>
          <w:rFonts w:asciiTheme="majorHAnsi" w:hAnsiTheme="majorHAnsi" w:cstheme="majorHAnsi"/>
          <w:szCs w:val="22"/>
        </w:rPr>
        <w:t>Game Class: Represents a game with a list of teams. Inherits from Entity and adds specific methods to manage teams.</w:t>
      </w:r>
    </w:p>
    <w:p w14:paraId="4A868893" w14:textId="02395EA4" w:rsidR="00A775BE" w:rsidRPr="00A775BE" w:rsidRDefault="00A775BE" w:rsidP="00A775BE">
      <w:pPr>
        <w:pStyle w:val="af6"/>
        <w:numPr>
          <w:ilvl w:val="0"/>
          <w:numId w:val="9"/>
        </w:numPr>
        <w:suppressAutoHyphens/>
        <w:ind w:leftChars="0"/>
        <w:contextualSpacing/>
        <w:rPr>
          <w:rFonts w:asciiTheme="majorHAnsi" w:hAnsiTheme="majorHAnsi" w:cstheme="majorHAnsi"/>
          <w:szCs w:val="22"/>
        </w:rPr>
      </w:pPr>
      <w:r w:rsidRPr="00A775BE">
        <w:rPr>
          <w:rFonts w:asciiTheme="majorHAnsi" w:hAnsiTheme="majorHAnsi" w:cstheme="majorHAnsi"/>
          <w:szCs w:val="22"/>
        </w:rPr>
        <w:t>Team Class: Represents a team with a list of players. Inherits from Entity and includes methods to manage players.</w:t>
      </w:r>
    </w:p>
    <w:p w14:paraId="26324280" w14:textId="402BFDE7" w:rsidR="00A775BE" w:rsidRPr="00A775BE" w:rsidRDefault="00A775BE" w:rsidP="00A775BE">
      <w:pPr>
        <w:pStyle w:val="af6"/>
        <w:numPr>
          <w:ilvl w:val="0"/>
          <w:numId w:val="9"/>
        </w:numPr>
        <w:suppressAutoHyphens/>
        <w:ind w:leftChars="0"/>
        <w:contextualSpacing/>
        <w:rPr>
          <w:rFonts w:asciiTheme="majorHAnsi" w:hAnsiTheme="majorHAnsi" w:cstheme="majorHAnsi"/>
          <w:szCs w:val="22"/>
        </w:rPr>
      </w:pPr>
      <w:r w:rsidRPr="00A775BE">
        <w:rPr>
          <w:rFonts w:asciiTheme="majorHAnsi" w:hAnsiTheme="majorHAnsi" w:cstheme="majorHAnsi"/>
          <w:szCs w:val="22"/>
        </w:rPr>
        <w:t>Player Class: Represents a player. Inherits from Entity.</w:t>
      </w:r>
    </w:p>
    <w:p w14:paraId="3821C2A3" w14:textId="77777777" w:rsidR="00A775BE" w:rsidRDefault="00A775BE" w:rsidP="00A775BE">
      <w:pPr>
        <w:suppressAutoHyphens/>
        <w:contextualSpacing/>
        <w:rPr>
          <w:rFonts w:asciiTheme="majorHAnsi" w:hAnsiTheme="majorHAnsi" w:cstheme="majorHAnsi"/>
          <w:szCs w:val="22"/>
        </w:rPr>
      </w:pPr>
    </w:p>
    <w:p w14:paraId="712DECD5" w14:textId="3BDA1343" w:rsidR="00A775BE" w:rsidRPr="00A775BE" w:rsidRDefault="00A775BE" w:rsidP="00A775BE">
      <w:pPr>
        <w:suppressAutoHyphens/>
        <w:contextualSpacing/>
        <w:rPr>
          <w:rFonts w:asciiTheme="majorHAnsi" w:hAnsiTheme="majorHAnsi" w:cstheme="majorHAnsi"/>
          <w:szCs w:val="22"/>
        </w:rPr>
      </w:pPr>
      <w:r w:rsidRPr="00A775BE">
        <w:rPr>
          <w:rFonts w:asciiTheme="majorHAnsi" w:hAnsiTheme="majorHAnsi" w:cstheme="majorHAnsi"/>
          <w:szCs w:val="22"/>
        </w:rPr>
        <w:t>Object-oriented principles demonstrated in the diagram:</w:t>
      </w:r>
    </w:p>
    <w:p w14:paraId="09E39A66" w14:textId="77777777" w:rsidR="00A775BE" w:rsidRPr="00A775BE" w:rsidRDefault="00A775BE" w:rsidP="00A775BE">
      <w:pPr>
        <w:suppressAutoHyphens/>
        <w:contextualSpacing/>
        <w:rPr>
          <w:rFonts w:asciiTheme="majorHAnsi" w:hAnsiTheme="majorHAnsi" w:cstheme="majorHAnsi"/>
          <w:szCs w:val="22"/>
        </w:rPr>
      </w:pPr>
    </w:p>
    <w:p w14:paraId="7BA6E7A2" w14:textId="230BEDB9" w:rsidR="00A775BE" w:rsidRPr="00A775BE" w:rsidRDefault="00A775BE" w:rsidP="00A775BE">
      <w:pPr>
        <w:pStyle w:val="af6"/>
        <w:numPr>
          <w:ilvl w:val="0"/>
          <w:numId w:val="9"/>
        </w:numPr>
        <w:suppressAutoHyphens/>
        <w:ind w:leftChars="0"/>
        <w:contextualSpacing/>
        <w:rPr>
          <w:rFonts w:asciiTheme="majorHAnsi" w:hAnsiTheme="majorHAnsi" w:cstheme="majorHAnsi"/>
          <w:szCs w:val="22"/>
        </w:rPr>
      </w:pPr>
      <w:r w:rsidRPr="00A775BE">
        <w:rPr>
          <w:rFonts w:asciiTheme="majorHAnsi" w:hAnsiTheme="majorHAnsi" w:cstheme="majorHAnsi"/>
          <w:szCs w:val="22"/>
        </w:rPr>
        <w:t>Inheritance: The Game, Team, and Player classes inherit from the Entity class, promoting reuse and reducing redundancy.</w:t>
      </w:r>
    </w:p>
    <w:p w14:paraId="4D1134FA" w14:textId="02217635" w:rsidR="00A775BE" w:rsidRPr="00A775BE" w:rsidRDefault="00A775BE" w:rsidP="00A775BE">
      <w:pPr>
        <w:pStyle w:val="af6"/>
        <w:numPr>
          <w:ilvl w:val="0"/>
          <w:numId w:val="9"/>
        </w:numPr>
        <w:suppressAutoHyphens/>
        <w:ind w:leftChars="0"/>
        <w:contextualSpacing/>
        <w:rPr>
          <w:rFonts w:asciiTheme="majorHAnsi" w:hAnsiTheme="majorHAnsi" w:cstheme="majorHAnsi"/>
          <w:szCs w:val="22"/>
        </w:rPr>
      </w:pPr>
      <w:r w:rsidRPr="00A775BE">
        <w:rPr>
          <w:rFonts w:asciiTheme="majorHAnsi" w:hAnsiTheme="majorHAnsi" w:cstheme="majorHAnsi"/>
          <w:szCs w:val="22"/>
        </w:rPr>
        <w:t>Encapsulation: Each class manages its own data and methods, providing a clear interface for interaction.</w:t>
      </w:r>
    </w:p>
    <w:p w14:paraId="0611ADAC" w14:textId="5364FA1A" w:rsidR="00A325D0" w:rsidRPr="00A775BE" w:rsidRDefault="00A775BE" w:rsidP="00A775BE">
      <w:pPr>
        <w:pStyle w:val="af6"/>
        <w:numPr>
          <w:ilvl w:val="0"/>
          <w:numId w:val="9"/>
        </w:numPr>
        <w:suppressAutoHyphens/>
        <w:ind w:leftChars="0"/>
        <w:contextualSpacing/>
        <w:rPr>
          <w:rFonts w:asciiTheme="majorHAnsi" w:hAnsiTheme="majorHAnsi" w:cstheme="majorHAnsi"/>
          <w:szCs w:val="22"/>
        </w:rPr>
      </w:pPr>
      <w:r w:rsidRPr="00A775BE">
        <w:rPr>
          <w:rFonts w:asciiTheme="majorHAnsi" w:hAnsiTheme="majorHAnsi" w:cstheme="majorHAnsi"/>
          <w:szCs w:val="22"/>
        </w:rPr>
        <w:t>Polymorphism: The Entity class methods can be overridden by subclasses, allowing for flexible and dynamic behavior.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3F62F8">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3F62F8">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E10878E" w:rsidR="00A325D0" w:rsidRPr="006B4954" w:rsidRDefault="003F62F8" w:rsidP="006B4954">
            <w:pPr>
              <w:suppressAutoHyphens/>
              <w:contextualSpacing/>
              <w:rPr>
                <w:rFonts w:asciiTheme="majorHAnsi" w:hAnsiTheme="majorHAnsi" w:cstheme="majorHAnsi"/>
                <w:szCs w:val="22"/>
              </w:rPr>
            </w:pPr>
            <w:r w:rsidRPr="003F62F8">
              <w:rPr>
                <w:rFonts w:asciiTheme="majorHAnsi" w:hAnsiTheme="majorHAnsi" w:cstheme="majorHAnsi"/>
                <w:szCs w:val="22"/>
              </w:rPr>
              <w:t>Mac servers are known for their stability and security but can be expensive. They provide a good environment for web-based applications but are less commonly used in enterprise environments.</w:t>
            </w:r>
          </w:p>
        </w:tc>
        <w:tc>
          <w:tcPr>
            <w:tcW w:w="1890" w:type="dxa"/>
            <w:shd w:val="clear" w:color="auto" w:fill="auto"/>
            <w:tcMar>
              <w:top w:w="0" w:type="dxa"/>
              <w:left w:w="115" w:type="dxa"/>
              <w:bottom w:w="0" w:type="dxa"/>
              <w:right w:w="115" w:type="dxa"/>
            </w:tcMar>
          </w:tcPr>
          <w:p w14:paraId="26FEAA67" w14:textId="6F8FC698" w:rsidR="00A325D0" w:rsidRPr="006B4954" w:rsidRDefault="003F62F8" w:rsidP="006B4954">
            <w:pPr>
              <w:suppressAutoHyphens/>
              <w:contextualSpacing/>
              <w:rPr>
                <w:rFonts w:asciiTheme="majorHAnsi" w:hAnsiTheme="majorHAnsi" w:cstheme="majorHAnsi"/>
                <w:szCs w:val="22"/>
              </w:rPr>
            </w:pPr>
            <w:r w:rsidRPr="003F62F8">
              <w:rPr>
                <w:rFonts w:asciiTheme="majorHAnsi" w:hAnsiTheme="majorHAnsi" w:cstheme="majorHAnsi"/>
                <w:szCs w:val="22"/>
              </w:rPr>
              <w:t>Linux is highly preferred for server environments due to its robustness, security, flexibility, and cost-effectiveness. It supports various web servers like Apache and Nginx, making it an ideal choice for hosting web applications.</w:t>
            </w:r>
          </w:p>
        </w:tc>
        <w:tc>
          <w:tcPr>
            <w:tcW w:w="1890" w:type="dxa"/>
            <w:shd w:val="clear" w:color="auto" w:fill="auto"/>
            <w:tcMar>
              <w:top w:w="0" w:type="dxa"/>
              <w:left w:w="115" w:type="dxa"/>
              <w:bottom w:w="0" w:type="dxa"/>
              <w:right w:w="115" w:type="dxa"/>
            </w:tcMar>
          </w:tcPr>
          <w:p w14:paraId="12DBF5D5" w14:textId="699CEF0A" w:rsidR="00A325D0" w:rsidRPr="006B4954" w:rsidRDefault="003F62F8" w:rsidP="006B4954">
            <w:pPr>
              <w:suppressAutoHyphens/>
              <w:contextualSpacing/>
              <w:rPr>
                <w:rFonts w:asciiTheme="majorHAnsi" w:hAnsiTheme="majorHAnsi" w:cstheme="majorHAnsi"/>
                <w:szCs w:val="22"/>
              </w:rPr>
            </w:pPr>
            <w:r w:rsidRPr="003F62F8">
              <w:rPr>
                <w:rFonts w:asciiTheme="majorHAnsi" w:hAnsiTheme="majorHAnsi" w:cstheme="majorHAnsi"/>
                <w:szCs w:val="22"/>
              </w:rPr>
              <w:t>Windows servers offer ease of use and integration with other Microsoft services. They are widely used but can be more vulnerable to security threats and require regular updates.</w:t>
            </w:r>
          </w:p>
        </w:tc>
        <w:tc>
          <w:tcPr>
            <w:tcW w:w="2080" w:type="dxa"/>
            <w:shd w:val="clear" w:color="auto" w:fill="auto"/>
            <w:tcMar>
              <w:top w:w="0" w:type="dxa"/>
              <w:left w:w="115" w:type="dxa"/>
              <w:bottom w:w="0" w:type="dxa"/>
              <w:right w:w="115" w:type="dxa"/>
            </w:tcMar>
          </w:tcPr>
          <w:p w14:paraId="1B7299A3" w14:textId="0A5AEE2C" w:rsidR="00A325D0" w:rsidRPr="006B4954" w:rsidRDefault="003F62F8" w:rsidP="006B4954">
            <w:pPr>
              <w:suppressAutoHyphens/>
              <w:contextualSpacing/>
              <w:rPr>
                <w:rFonts w:asciiTheme="majorHAnsi" w:hAnsiTheme="majorHAnsi" w:cstheme="majorHAnsi"/>
                <w:szCs w:val="22"/>
              </w:rPr>
            </w:pPr>
            <w:r w:rsidRPr="003F62F8">
              <w:rPr>
                <w:rFonts w:asciiTheme="majorHAnsi" w:hAnsiTheme="majorHAnsi" w:cstheme="majorHAnsi"/>
                <w:szCs w:val="22"/>
              </w:rPr>
              <w:t>Hosting a web application directly on mobile devices is not typical. Mobile devices are generally used as clients accessing the application hosted on a server.</w:t>
            </w:r>
          </w:p>
        </w:tc>
      </w:tr>
      <w:tr w:rsidR="00A325D0" w:rsidRPr="006B4954" w14:paraId="2419AEA0" w14:textId="77777777" w:rsidTr="003F62F8">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4ED6B91" w:rsidR="00A325D0" w:rsidRPr="006B4954" w:rsidRDefault="003F62F8" w:rsidP="006B4954">
            <w:pPr>
              <w:suppressAutoHyphens/>
              <w:contextualSpacing/>
              <w:rPr>
                <w:rFonts w:asciiTheme="majorHAnsi" w:hAnsiTheme="majorHAnsi" w:cstheme="majorHAnsi"/>
                <w:szCs w:val="22"/>
              </w:rPr>
            </w:pPr>
            <w:r w:rsidRPr="003F62F8">
              <w:rPr>
                <w:rFonts w:asciiTheme="majorHAnsi" w:hAnsiTheme="majorHAnsi" w:cstheme="majorHAnsi"/>
                <w:szCs w:val="22"/>
              </w:rPr>
              <w:t>Mac provides a consistent development environment but has a smaller user base compared to Windows. Developing for Mac ensures high performance and security.</w:t>
            </w:r>
          </w:p>
        </w:tc>
        <w:tc>
          <w:tcPr>
            <w:tcW w:w="1890" w:type="dxa"/>
            <w:shd w:val="clear" w:color="auto" w:fill="auto"/>
            <w:tcMar>
              <w:top w:w="0" w:type="dxa"/>
              <w:left w:w="115" w:type="dxa"/>
              <w:bottom w:w="0" w:type="dxa"/>
              <w:right w:w="115" w:type="dxa"/>
            </w:tcMar>
          </w:tcPr>
          <w:p w14:paraId="71F419DD" w14:textId="157B2B10" w:rsidR="00A325D0" w:rsidRPr="006B4954" w:rsidRDefault="003F62F8" w:rsidP="006B4954">
            <w:pPr>
              <w:suppressAutoHyphens/>
              <w:contextualSpacing/>
              <w:rPr>
                <w:rFonts w:asciiTheme="majorHAnsi" w:hAnsiTheme="majorHAnsi" w:cstheme="majorHAnsi"/>
                <w:szCs w:val="22"/>
              </w:rPr>
            </w:pPr>
            <w:r w:rsidRPr="003F62F8">
              <w:rPr>
                <w:rFonts w:asciiTheme="majorHAnsi" w:hAnsiTheme="majorHAnsi" w:cstheme="majorHAnsi"/>
                <w:szCs w:val="22"/>
              </w:rPr>
              <w:t>Linux offers a powerful development environment with a variety of tools. However, the user base is smaller, and there may be compatibility issues with certain applications.</w:t>
            </w:r>
          </w:p>
        </w:tc>
        <w:tc>
          <w:tcPr>
            <w:tcW w:w="1890" w:type="dxa"/>
            <w:shd w:val="clear" w:color="auto" w:fill="auto"/>
            <w:tcMar>
              <w:top w:w="0" w:type="dxa"/>
              <w:left w:w="115" w:type="dxa"/>
              <w:bottom w:w="0" w:type="dxa"/>
              <w:right w:w="115" w:type="dxa"/>
            </w:tcMar>
          </w:tcPr>
          <w:p w14:paraId="3C911584" w14:textId="7F8555AB" w:rsidR="00A325D0" w:rsidRPr="006B4954" w:rsidRDefault="003F62F8" w:rsidP="006B4954">
            <w:pPr>
              <w:suppressAutoHyphens/>
              <w:contextualSpacing/>
              <w:rPr>
                <w:rFonts w:asciiTheme="majorHAnsi" w:hAnsiTheme="majorHAnsi" w:cstheme="majorHAnsi"/>
                <w:szCs w:val="22"/>
              </w:rPr>
            </w:pPr>
            <w:r w:rsidRPr="003F62F8">
              <w:rPr>
                <w:rFonts w:asciiTheme="majorHAnsi" w:hAnsiTheme="majorHAnsi" w:cstheme="majorHAnsi"/>
                <w:szCs w:val="22"/>
              </w:rPr>
              <w:t>Windows has the largest user base and a wide range of development tools, making it essential to support. However, it can introduce more security and maintenance challenges.</w:t>
            </w:r>
          </w:p>
        </w:tc>
        <w:tc>
          <w:tcPr>
            <w:tcW w:w="2080" w:type="dxa"/>
            <w:shd w:val="clear" w:color="auto" w:fill="auto"/>
            <w:tcMar>
              <w:top w:w="0" w:type="dxa"/>
              <w:left w:w="115" w:type="dxa"/>
              <w:bottom w:w="0" w:type="dxa"/>
              <w:right w:w="115" w:type="dxa"/>
            </w:tcMar>
          </w:tcPr>
          <w:p w14:paraId="24F347E4" w14:textId="79540696" w:rsidR="00A325D0" w:rsidRPr="006B4954" w:rsidRDefault="003F62F8" w:rsidP="006B4954">
            <w:pPr>
              <w:suppressAutoHyphens/>
              <w:contextualSpacing/>
              <w:rPr>
                <w:rFonts w:asciiTheme="majorHAnsi" w:hAnsiTheme="majorHAnsi" w:cstheme="majorHAnsi"/>
                <w:szCs w:val="22"/>
              </w:rPr>
            </w:pPr>
            <w:r w:rsidRPr="003F62F8">
              <w:rPr>
                <w:rFonts w:asciiTheme="majorHAnsi" w:hAnsiTheme="majorHAnsi" w:cstheme="majorHAnsi"/>
                <w:szCs w:val="22"/>
              </w:rPr>
              <w:t>Mobile devices are essential to support due to the large user base. Development must consider different operating systems (iOS, Android) and various screen sizes and resolutions.</w:t>
            </w:r>
          </w:p>
        </w:tc>
      </w:tr>
      <w:tr w:rsidR="00A325D0" w:rsidRPr="006B4954" w14:paraId="4C2B3BD4" w14:textId="77777777" w:rsidTr="003F62F8">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D6219DF" w:rsidR="00A325D0" w:rsidRPr="006B4954" w:rsidRDefault="003F62F8" w:rsidP="006B4954">
            <w:pPr>
              <w:suppressAutoHyphens/>
              <w:contextualSpacing/>
              <w:rPr>
                <w:rFonts w:asciiTheme="majorHAnsi" w:hAnsiTheme="majorHAnsi" w:cstheme="majorHAnsi"/>
                <w:szCs w:val="22"/>
              </w:rPr>
            </w:pPr>
            <w:r w:rsidRPr="003F62F8">
              <w:rPr>
                <w:rFonts w:asciiTheme="majorHAnsi" w:hAnsiTheme="majorHAnsi" w:cstheme="majorHAnsi"/>
                <w:szCs w:val="22"/>
              </w:rPr>
              <w:t>Development on Mac can use Xcode, Swift, and other tools like IntelliJ IDEA and Eclipse for cross-platform development.</w:t>
            </w:r>
          </w:p>
        </w:tc>
        <w:tc>
          <w:tcPr>
            <w:tcW w:w="1890" w:type="dxa"/>
            <w:shd w:val="clear" w:color="auto" w:fill="auto"/>
            <w:tcMar>
              <w:top w:w="0" w:type="dxa"/>
              <w:left w:w="115" w:type="dxa"/>
              <w:bottom w:w="0" w:type="dxa"/>
              <w:right w:w="115" w:type="dxa"/>
            </w:tcMar>
          </w:tcPr>
          <w:p w14:paraId="3466B885" w14:textId="24C512C0" w:rsidR="003F62F8" w:rsidRPr="006B4954" w:rsidRDefault="003F62F8" w:rsidP="006B4954">
            <w:pPr>
              <w:suppressAutoHyphens/>
              <w:contextualSpacing/>
              <w:rPr>
                <w:rFonts w:asciiTheme="majorHAnsi" w:hAnsiTheme="majorHAnsi" w:cstheme="majorHAnsi"/>
                <w:szCs w:val="22"/>
              </w:rPr>
            </w:pPr>
            <w:r w:rsidRPr="003F62F8">
              <w:rPr>
                <w:rFonts w:asciiTheme="majorHAnsi" w:hAnsiTheme="majorHAnsi" w:cstheme="majorHAnsi"/>
                <w:szCs w:val="22"/>
              </w:rPr>
              <w:t>Linux supports a wide range of programming languages and tools such as GCC, Eclipse, and VS Code. It is highly flexible and customizable for development.</w:t>
            </w:r>
          </w:p>
        </w:tc>
        <w:tc>
          <w:tcPr>
            <w:tcW w:w="1890" w:type="dxa"/>
            <w:shd w:val="clear" w:color="auto" w:fill="auto"/>
            <w:tcMar>
              <w:top w:w="0" w:type="dxa"/>
              <w:left w:w="115" w:type="dxa"/>
              <w:bottom w:w="0" w:type="dxa"/>
              <w:right w:w="115" w:type="dxa"/>
            </w:tcMar>
          </w:tcPr>
          <w:p w14:paraId="63C1A493" w14:textId="0F049102" w:rsidR="00A325D0" w:rsidRPr="006B4954" w:rsidRDefault="003F62F8" w:rsidP="006B4954">
            <w:pPr>
              <w:suppressAutoHyphens/>
              <w:contextualSpacing/>
              <w:rPr>
                <w:rFonts w:asciiTheme="majorHAnsi" w:hAnsiTheme="majorHAnsi" w:cstheme="majorHAnsi"/>
                <w:szCs w:val="22"/>
              </w:rPr>
            </w:pPr>
            <w:r w:rsidRPr="003F62F8">
              <w:rPr>
                <w:rFonts w:asciiTheme="majorHAnsi" w:hAnsiTheme="majorHAnsi" w:cstheme="majorHAnsi"/>
                <w:szCs w:val="22"/>
              </w:rPr>
              <w:t>Windows offers tools like Visual Studio, .NET, and a wide range of third-party IDEs. It supports a broad spectrum of programming languages and frameworks.</w:t>
            </w:r>
          </w:p>
        </w:tc>
        <w:tc>
          <w:tcPr>
            <w:tcW w:w="2080" w:type="dxa"/>
            <w:shd w:val="clear" w:color="auto" w:fill="auto"/>
            <w:tcMar>
              <w:top w:w="0" w:type="dxa"/>
              <w:left w:w="115" w:type="dxa"/>
              <w:bottom w:w="0" w:type="dxa"/>
              <w:right w:w="115" w:type="dxa"/>
            </w:tcMar>
          </w:tcPr>
          <w:p w14:paraId="16D38893" w14:textId="0850D85E" w:rsidR="00A325D0" w:rsidRPr="006B4954" w:rsidRDefault="003F62F8" w:rsidP="006B4954">
            <w:pPr>
              <w:suppressAutoHyphens/>
              <w:contextualSpacing/>
              <w:rPr>
                <w:rFonts w:asciiTheme="majorHAnsi" w:hAnsiTheme="majorHAnsi" w:cstheme="majorHAnsi"/>
                <w:szCs w:val="22"/>
              </w:rPr>
            </w:pPr>
            <w:r w:rsidRPr="003F62F8">
              <w:rPr>
                <w:rFonts w:asciiTheme="majorHAnsi" w:hAnsiTheme="majorHAnsi" w:cstheme="majorHAnsi"/>
                <w:szCs w:val="22"/>
              </w:rPr>
              <w:t>Mobile development requires tools like Android Studio for Android, Xcode for iOS, and cross-platform tools like Flutter and React Native.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3594AED" w:rsidR="00A325D0" w:rsidRPr="006B4954" w:rsidRDefault="00730BFB" w:rsidP="00FD2C32">
      <w:pPr>
        <w:pStyle w:val="a"/>
      </w:pPr>
      <w:r w:rsidRPr="006B4954">
        <w:rPr>
          <w:b/>
        </w:rPr>
        <w:t>Operating Platform</w:t>
      </w:r>
      <w:r w:rsidRPr="006B4954">
        <w:t xml:space="preserve">: </w:t>
      </w:r>
      <w:r w:rsidR="003F62F8" w:rsidRPr="003F62F8">
        <w:t>Linux is recommended for hosting the web-based application due to its stability, security, and cost-effectiveness.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40CEE36" w:rsidR="00A325D0" w:rsidRPr="006B4954" w:rsidRDefault="00730BFB" w:rsidP="00FD2C32">
      <w:pPr>
        <w:pStyle w:val="a"/>
      </w:pPr>
      <w:r w:rsidRPr="006B4954">
        <w:rPr>
          <w:b/>
        </w:rPr>
        <w:t>Operating Systems Architectures</w:t>
      </w:r>
      <w:r w:rsidRPr="006B4954">
        <w:t xml:space="preserve">: </w:t>
      </w:r>
      <w:r w:rsidR="003F62F8" w:rsidRPr="003F62F8">
        <w:t>Linux provides a robust architecture with support for multi-threading, high performance, and efficient resource management.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6CCB55D" w:rsidR="00A325D0" w:rsidRPr="006B4954" w:rsidRDefault="00730BFB" w:rsidP="00FD2C32">
      <w:pPr>
        <w:pStyle w:val="a"/>
      </w:pPr>
      <w:r w:rsidRPr="006B4954">
        <w:rPr>
          <w:b/>
        </w:rPr>
        <w:t>Storage Management</w:t>
      </w:r>
      <w:r w:rsidRPr="006B4954">
        <w:t xml:space="preserve">: </w:t>
      </w:r>
      <w:r w:rsidR="003F62F8" w:rsidRPr="003F62F8">
        <w:t>Utilize a distributed database system like PostgreSQL or MongoDB to ensure data consistency, scalability, and reliability.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1221C7D" w:rsidR="00A325D0" w:rsidRPr="006B4954" w:rsidRDefault="00730BFB" w:rsidP="00FD2C32">
      <w:pPr>
        <w:pStyle w:val="a"/>
      </w:pPr>
      <w:r w:rsidRPr="006B4954">
        <w:rPr>
          <w:b/>
        </w:rPr>
        <w:t>Memory Management</w:t>
      </w:r>
      <w:r w:rsidRPr="006B4954">
        <w:t xml:space="preserve">: </w:t>
      </w:r>
      <w:r w:rsidR="003F62F8" w:rsidRPr="003F62F8">
        <w:t>Linux uses advanced memory management techniques such as virtual memory, swapping, and memory allocation to optimize performance and resource utilization.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4A57DBE" w:rsidR="00A325D0" w:rsidRPr="006B4954" w:rsidRDefault="00730BFB" w:rsidP="00FD2C32">
      <w:pPr>
        <w:pStyle w:val="a"/>
      </w:pPr>
      <w:r w:rsidRPr="006B4954">
        <w:rPr>
          <w:b/>
        </w:rPr>
        <w:t>Distributed Systems and Networks</w:t>
      </w:r>
      <w:r w:rsidRPr="006B4954">
        <w:t xml:space="preserve">: </w:t>
      </w:r>
      <w:r w:rsidR="003F62F8" w:rsidRPr="003F62F8">
        <w:t>Use RESTful APIs for communication between platforms, ensuring interoperability and scalability. Implement load balancing and failover mechanisms to handle connectivity and outage issues.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1ED2E6B" w:rsidR="00A325D0" w:rsidRPr="006B4954" w:rsidRDefault="00730BFB" w:rsidP="00FD2C32">
      <w:pPr>
        <w:pStyle w:val="a"/>
      </w:pPr>
      <w:r w:rsidRPr="006B4954">
        <w:rPr>
          <w:b/>
        </w:rPr>
        <w:t>Security</w:t>
      </w:r>
      <w:r w:rsidRPr="006B4954">
        <w:t xml:space="preserve">: </w:t>
      </w:r>
      <w:r w:rsidR="003F62F8" w:rsidRPr="003F62F8">
        <w:t>Implement HTTPS for secure communication, use OAuth for secure authentication, and apply data encryption to protect user information both at rest and in transit. Regular security audits and updates are essential to maintaining security across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0DDF4" w14:textId="77777777" w:rsidR="00293CA6" w:rsidRDefault="00293CA6">
      <w:r>
        <w:separator/>
      </w:r>
    </w:p>
  </w:endnote>
  <w:endnote w:type="continuationSeparator" w:id="0">
    <w:p w14:paraId="7FE702F4" w14:textId="77777777" w:rsidR="00293CA6" w:rsidRDefault="0029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C6602" w14:textId="77777777" w:rsidR="00293CA6" w:rsidRDefault="00293CA6">
      <w:r>
        <w:separator/>
      </w:r>
    </w:p>
  </w:footnote>
  <w:footnote w:type="continuationSeparator" w:id="0">
    <w:p w14:paraId="4BB4A548" w14:textId="77777777" w:rsidR="00293CA6" w:rsidRDefault="00293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66CD4"/>
    <w:multiLevelType w:val="hybridMultilevel"/>
    <w:tmpl w:val="0BD66AF0"/>
    <w:lvl w:ilvl="0" w:tplc="3080EDB6">
      <w:start w:val="1"/>
      <w:numFmt w:val="bullet"/>
      <w:lvlText w:val=""/>
      <w:lvlJc w:val="left"/>
      <w:pPr>
        <w:ind w:left="360" w:hanging="360"/>
      </w:pPr>
      <w:rPr>
        <w:rFonts w:ascii="Wingdings" w:eastAsiaTheme="minorEastAsia" w:hAnsi="Wingdings" w:cs="Calibr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1B612018"/>
    <w:multiLevelType w:val="multilevel"/>
    <w:tmpl w:val="368C20C8"/>
    <w:lvl w:ilvl="0">
      <w:start w:val="1"/>
      <w:numFmt w:val="decimal"/>
      <w:pStyle w:val="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681D81"/>
    <w:multiLevelType w:val="hybridMultilevel"/>
    <w:tmpl w:val="96E42146"/>
    <w:lvl w:ilvl="0" w:tplc="ED94F30C">
      <w:start w:val="1"/>
      <w:numFmt w:val="bullet"/>
      <w:lvlText w:val="-"/>
      <w:lvlJc w:val="left"/>
      <w:pPr>
        <w:ind w:left="360" w:hanging="360"/>
      </w:pPr>
      <w:rPr>
        <w:rFonts w:ascii="Calibri" w:eastAsiaTheme="minorEastAsia" w:hAnsi="Calibri" w:cs="Calibr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4CDF43DE"/>
    <w:multiLevelType w:val="hybridMultilevel"/>
    <w:tmpl w:val="1BAAC20A"/>
    <w:lvl w:ilvl="0" w:tplc="E1146E4E">
      <w:start w:val="1"/>
      <w:numFmt w:val="bullet"/>
      <w:lvlText w:val="-"/>
      <w:lvlJc w:val="left"/>
      <w:pPr>
        <w:ind w:left="360" w:hanging="360"/>
      </w:pPr>
      <w:rPr>
        <w:rFonts w:ascii="Calibri" w:eastAsiaTheme="minorEastAsia" w:hAnsi="Calibri" w:cs="Calibr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41112448">
    <w:abstractNumId w:val="8"/>
  </w:num>
  <w:num w:numId="9" w16cid:durableId="1826358739">
    <w:abstractNumId w:val="6"/>
  </w:num>
  <w:num w:numId="10" w16cid:durableId="18459706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7"/>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B644C"/>
    <w:rsid w:val="000E368B"/>
    <w:rsid w:val="000F5165"/>
    <w:rsid w:val="00163A96"/>
    <w:rsid w:val="001B7DDA"/>
    <w:rsid w:val="00293CA6"/>
    <w:rsid w:val="002C25EE"/>
    <w:rsid w:val="002D1B79"/>
    <w:rsid w:val="00354349"/>
    <w:rsid w:val="003723B7"/>
    <w:rsid w:val="003F62F8"/>
    <w:rsid w:val="004269FD"/>
    <w:rsid w:val="0043672B"/>
    <w:rsid w:val="00484CF4"/>
    <w:rsid w:val="004C5263"/>
    <w:rsid w:val="004D630E"/>
    <w:rsid w:val="005E3957"/>
    <w:rsid w:val="005F49E3"/>
    <w:rsid w:val="00691EB9"/>
    <w:rsid w:val="006B4954"/>
    <w:rsid w:val="00717FC1"/>
    <w:rsid w:val="00730BFB"/>
    <w:rsid w:val="007A5991"/>
    <w:rsid w:val="007B28D2"/>
    <w:rsid w:val="007F3EC1"/>
    <w:rsid w:val="008A485F"/>
    <w:rsid w:val="0096131B"/>
    <w:rsid w:val="009649F5"/>
    <w:rsid w:val="00987146"/>
    <w:rsid w:val="009C2374"/>
    <w:rsid w:val="00A325D0"/>
    <w:rsid w:val="00A42BE1"/>
    <w:rsid w:val="00A775BE"/>
    <w:rsid w:val="00B024F2"/>
    <w:rsid w:val="00B20A2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649F5"/>
    <w:rPr>
      <w:sz w:val="22"/>
    </w:rPr>
  </w:style>
  <w:style w:type="paragraph" w:styleId="1">
    <w:name w:val="heading 1"/>
    <w:basedOn w:val="a0"/>
    <w:next w:val="a0"/>
    <w:uiPriority w:val="9"/>
    <w:qFormat/>
    <w:pPr>
      <w:jc w:val="center"/>
      <w:outlineLvl w:val="0"/>
    </w:pPr>
  </w:style>
  <w:style w:type="paragraph" w:styleId="2">
    <w:name w:val="heading 2"/>
    <w:basedOn w:val="a0"/>
    <w:next w:val="a0"/>
    <w:uiPriority w:val="9"/>
    <w:unhideWhenUsed/>
    <w:qFormat/>
    <w:pPr>
      <w:outlineLvl w:val="1"/>
    </w:pPr>
    <w:rPr>
      <w:b/>
      <w:szCs w:val="22"/>
    </w:rPr>
  </w:style>
  <w:style w:type="paragraph" w:styleId="3">
    <w:name w:val="heading 3"/>
    <w:basedOn w:val="a0"/>
    <w:next w:val="a0"/>
    <w:uiPriority w:val="9"/>
    <w:semiHidden/>
    <w:unhideWhenUsed/>
    <w:qFormat/>
    <w:pPr>
      <w:outlineLvl w:val="2"/>
    </w:pPr>
    <w:rPr>
      <w:b/>
      <w:szCs w:val="22"/>
    </w:rPr>
  </w:style>
  <w:style w:type="paragraph" w:styleId="4">
    <w:name w:val="heading 4"/>
    <w:basedOn w:val="a0"/>
    <w:next w:val="a0"/>
    <w:uiPriority w:val="9"/>
    <w:semiHidden/>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Cs w:val="22"/>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uiPriority w:val="10"/>
    <w:qFormat/>
    <w:rPr>
      <w:sz w:val="56"/>
      <w:szCs w:val="56"/>
    </w:rPr>
  </w:style>
  <w:style w:type="paragraph" w:styleId="a5">
    <w:name w:val="Subtitle"/>
    <w:basedOn w:val="a0"/>
    <w:next w:val="a0"/>
    <w:uiPriority w:val="11"/>
    <w:qFormat/>
    <w:pPr>
      <w:spacing w:after="160"/>
    </w:pPr>
    <w:rPr>
      <w:color w:val="5A5A5A"/>
      <w:szCs w:val="22"/>
    </w:rPr>
  </w:style>
  <w:style w:type="table" w:customStyle="1" w:styleId="a6">
    <w:basedOn w:val="a2"/>
    <w:tblPr>
      <w:tblStyleRowBandSize w:val="1"/>
      <w:tblStyleColBandSize w:val="1"/>
    </w:tblPr>
  </w:style>
  <w:style w:type="table" w:customStyle="1" w:styleId="a7">
    <w:basedOn w:val="a2"/>
    <w:tblPr>
      <w:tblStyleRowBandSize w:val="1"/>
      <w:tblStyleColBandSize w:val="1"/>
      <w:tblCellMar>
        <w:top w:w="100" w:type="dxa"/>
        <w:left w:w="100" w:type="dxa"/>
        <w:bottom w:w="100" w:type="dxa"/>
        <w:right w:w="100" w:type="dxa"/>
      </w:tblCellMar>
    </w:tblPr>
  </w:style>
  <w:style w:type="paragraph" w:styleId="a8">
    <w:name w:val="annotation text"/>
    <w:basedOn w:val="a0"/>
    <w:link w:val="a9"/>
    <w:uiPriority w:val="99"/>
    <w:semiHidden/>
    <w:unhideWhenUsed/>
    <w:rPr>
      <w:sz w:val="20"/>
      <w:szCs w:val="20"/>
    </w:rPr>
  </w:style>
  <w:style w:type="character" w:customStyle="1" w:styleId="a9">
    <w:name w:val="コメント文字列 (文字)"/>
    <w:basedOn w:val="a1"/>
    <w:link w:val="a8"/>
    <w:uiPriority w:val="99"/>
    <w:semiHidden/>
    <w:rPr>
      <w:sz w:val="20"/>
      <w:szCs w:val="20"/>
    </w:rPr>
  </w:style>
  <w:style w:type="character" w:styleId="aa">
    <w:name w:val="annotation reference"/>
    <w:basedOn w:val="a1"/>
    <w:uiPriority w:val="99"/>
    <w:semiHidden/>
    <w:unhideWhenUsed/>
    <w:rPr>
      <w:sz w:val="16"/>
      <w:szCs w:val="16"/>
    </w:rPr>
  </w:style>
  <w:style w:type="paragraph" w:styleId="ab">
    <w:name w:val="Balloon Text"/>
    <w:basedOn w:val="a0"/>
    <w:link w:val="ac"/>
    <w:uiPriority w:val="99"/>
    <w:semiHidden/>
    <w:unhideWhenUsed/>
    <w:rsid w:val="00F355EE"/>
    <w:rPr>
      <w:rFonts w:ascii="Segoe UI" w:hAnsi="Segoe UI" w:cs="Segoe UI"/>
      <w:sz w:val="18"/>
      <w:szCs w:val="18"/>
    </w:rPr>
  </w:style>
  <w:style w:type="character" w:customStyle="1" w:styleId="ac">
    <w:name w:val="吹き出し (文字)"/>
    <w:basedOn w:val="a1"/>
    <w:link w:val="ab"/>
    <w:uiPriority w:val="99"/>
    <w:semiHidden/>
    <w:rsid w:val="00F355EE"/>
    <w:rPr>
      <w:rFonts w:ascii="Segoe UI" w:hAnsi="Segoe UI" w:cs="Segoe UI"/>
      <w:sz w:val="18"/>
      <w:szCs w:val="18"/>
    </w:rPr>
  </w:style>
  <w:style w:type="paragraph" w:styleId="ad">
    <w:name w:val="header"/>
    <w:basedOn w:val="a0"/>
    <w:link w:val="ae"/>
    <w:uiPriority w:val="99"/>
    <w:unhideWhenUsed/>
    <w:rsid w:val="00F355EE"/>
    <w:pPr>
      <w:tabs>
        <w:tab w:val="center" w:pos="4680"/>
        <w:tab w:val="right" w:pos="9360"/>
      </w:tabs>
    </w:pPr>
  </w:style>
  <w:style w:type="character" w:customStyle="1" w:styleId="ae">
    <w:name w:val="ヘッダー (文字)"/>
    <w:basedOn w:val="a1"/>
    <w:link w:val="ad"/>
    <w:uiPriority w:val="99"/>
    <w:rsid w:val="00F355EE"/>
  </w:style>
  <w:style w:type="paragraph" w:styleId="af">
    <w:name w:val="footer"/>
    <w:basedOn w:val="a0"/>
    <w:link w:val="af0"/>
    <w:uiPriority w:val="99"/>
    <w:unhideWhenUsed/>
    <w:rsid w:val="00F355EE"/>
    <w:pPr>
      <w:tabs>
        <w:tab w:val="center" w:pos="4680"/>
        <w:tab w:val="right" w:pos="9360"/>
      </w:tabs>
    </w:pPr>
  </w:style>
  <w:style w:type="character" w:customStyle="1" w:styleId="af0">
    <w:name w:val="フッター (文字)"/>
    <w:basedOn w:val="a1"/>
    <w:link w:val="af"/>
    <w:uiPriority w:val="99"/>
    <w:rsid w:val="00F355EE"/>
  </w:style>
  <w:style w:type="paragraph" w:styleId="af1">
    <w:name w:val="annotation subject"/>
    <w:basedOn w:val="a8"/>
    <w:next w:val="a8"/>
    <w:link w:val="af2"/>
    <w:uiPriority w:val="99"/>
    <w:semiHidden/>
    <w:unhideWhenUsed/>
    <w:rsid w:val="00F355EE"/>
    <w:rPr>
      <w:b/>
      <w:bCs/>
    </w:rPr>
  </w:style>
  <w:style w:type="character" w:customStyle="1" w:styleId="af2">
    <w:name w:val="コメント内容 (文字)"/>
    <w:basedOn w:val="a9"/>
    <w:link w:val="af1"/>
    <w:uiPriority w:val="99"/>
    <w:semiHidden/>
    <w:rsid w:val="00F355EE"/>
    <w:rPr>
      <w:b/>
      <w:bCs/>
      <w:sz w:val="20"/>
      <w:szCs w:val="20"/>
    </w:rPr>
  </w:style>
  <w:style w:type="paragraph" w:styleId="Web">
    <w:name w:val="Normal (Web)"/>
    <w:basedOn w:val="a0"/>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af3">
    <w:name w:val="Table Grid"/>
    <w:basedOn w:val="a2"/>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w:basedOn w:val="a0"/>
    <w:uiPriority w:val="99"/>
    <w:unhideWhenUsed/>
    <w:rsid w:val="00FD2C32"/>
    <w:pPr>
      <w:numPr>
        <w:numId w:val="1"/>
      </w:numPr>
      <w:suppressAutoHyphens/>
      <w:contextualSpacing/>
    </w:pPr>
    <w:rPr>
      <w:rFonts w:asciiTheme="majorHAnsi" w:hAnsiTheme="majorHAnsi" w:cstheme="majorHAnsi"/>
      <w:szCs w:val="22"/>
    </w:rPr>
  </w:style>
  <w:style w:type="paragraph" w:styleId="af4">
    <w:name w:val="Revision"/>
    <w:hidden/>
    <w:uiPriority w:val="99"/>
    <w:semiHidden/>
    <w:rsid w:val="007B28D2"/>
    <w:rPr>
      <w:sz w:val="22"/>
    </w:rPr>
  </w:style>
  <w:style w:type="paragraph" w:styleId="10">
    <w:name w:val="toc 1"/>
    <w:basedOn w:val="a0"/>
    <w:next w:val="a0"/>
    <w:autoRedefine/>
    <w:uiPriority w:val="39"/>
    <w:unhideWhenUsed/>
    <w:rsid w:val="005E3957"/>
    <w:pPr>
      <w:tabs>
        <w:tab w:val="right" w:pos="9350"/>
      </w:tabs>
      <w:spacing w:after="100"/>
    </w:pPr>
  </w:style>
  <w:style w:type="paragraph" w:styleId="20">
    <w:name w:val="toc 2"/>
    <w:basedOn w:val="a0"/>
    <w:next w:val="a0"/>
    <w:autoRedefine/>
    <w:uiPriority w:val="39"/>
    <w:unhideWhenUsed/>
    <w:rsid w:val="00011A38"/>
    <w:pPr>
      <w:spacing w:after="100"/>
      <w:ind w:left="220"/>
    </w:pPr>
  </w:style>
  <w:style w:type="character" w:styleId="af5">
    <w:name w:val="Hyperlink"/>
    <w:basedOn w:val="a1"/>
    <w:uiPriority w:val="99"/>
    <w:unhideWhenUsed/>
    <w:rsid w:val="00011A38"/>
    <w:rPr>
      <w:color w:val="0000FF" w:themeColor="hyperlink"/>
      <w:u w:val="single"/>
    </w:rPr>
  </w:style>
  <w:style w:type="paragraph" w:styleId="af6">
    <w:name w:val="List Paragraph"/>
    <w:basedOn w:val="a0"/>
    <w:uiPriority w:val="34"/>
    <w:qFormat/>
    <w:rsid w:val="003F62F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1364</Words>
  <Characters>7778</Characters>
  <Application>Microsoft Office Word</Application>
  <DocSecurity>0</DocSecurity>
  <Lines>64</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CS 230 Project Software Design Template</vt:lpstr>
      <vt:lpstr>CS 230 Project Software Design Template</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Microsoft Office User</cp:lastModifiedBy>
  <cp:revision>12</cp:revision>
  <dcterms:created xsi:type="dcterms:W3CDTF">2022-09-26T13:33:00Z</dcterms:created>
  <dcterms:modified xsi:type="dcterms:W3CDTF">2024-05-27T00:53:00Z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