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 vs Digital Nomad Visa: Which Should You Choose?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/blog/student-visa-vs-digital-nomad-visa-spain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vs Digital Nomad Visa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Spanish student visas and digital nomad visas: requirements, costs, flexibility, and how to choose the right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vs Digital Nomad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Which visa is right for your situation? Honest comparison and decision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vs digital nomad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"Student Visa Spain vs Digital Nomad Visa: Which Should You Choose?",</w:t>
      </w:r>
    </w:p>
    <w:p>
      <w:pPr>
        <w:spacing w:after="0"/>
      </w:pPr>
      <w:r>
        <w:rPr>
          <w:rFonts w:ascii="Courier New" w:cs="Courier New" w:eastAsia="Courier New" w:hAnsi="Courier New"/>
          <w:color w:val="555555"/>
          <w:sz w:val="16"/>
          <w:szCs w:val="16"/>
        </w:rPr>
        <w:t xml:space="preserve">  "slug": "/blog/student-visa-vs-digital-nomad-visa-spain",</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"Student vs Digital Nomad Visa Spain | My Spanish Visa",</w:t>
      </w:r>
    </w:p>
    <w:p>
      <w:pPr>
        <w:spacing w:after="0"/>
      </w:pPr>
      <w:r>
        <w:rPr>
          <w:rFonts w:ascii="Courier New" w:cs="Courier New" w:eastAsia="Courier New" w:hAnsi="Courier New"/>
          <w:color w:val="555555"/>
          <w:sz w:val="16"/>
          <w:szCs w:val="16"/>
        </w:rPr>
        <w:t xml:space="preserve">  "meta_description": "Compare Spanish student visas and digital nomad visas: requirements, costs, flexibility, and how to choose the right one.",</w:t>
      </w:r>
    </w:p>
    <w:p>
      <w:pPr>
        <w:spacing w:after="0"/>
      </w:pPr>
      <w:r>
        <w:rPr>
          <w:rFonts w:ascii="Courier New" w:cs="Courier New" w:eastAsia="Courier New" w:hAnsi="Courier New"/>
          <w:color w:val="555555"/>
          <w:sz w:val="16"/>
          <w:szCs w:val="16"/>
        </w:rPr>
        <w:t xml:space="preserve">  "social_title": "Student Visa vs Digital Nomad Visa in Spain",</w:t>
      </w:r>
    </w:p>
    <w:p>
      <w:pPr>
        <w:spacing w:after="0"/>
      </w:pPr>
      <w:r>
        <w:rPr>
          <w:rFonts w:ascii="Courier New" w:cs="Courier New" w:eastAsia="Courier New" w:hAnsi="Courier New"/>
          <w:color w:val="555555"/>
          <w:sz w:val="16"/>
          <w:szCs w:val="16"/>
        </w:rPr>
        <w:t xml:space="preserve">  "social_description": "Which visa is right for your situation? Honest comparison and decision guide.",</w:t>
      </w:r>
    </w:p>
    <w:p>
      <w:pPr>
        <w:spacing w:after="0"/>
      </w:pPr>
      <w:r>
        <w:rPr>
          <w:rFonts w:ascii="Courier New" w:cs="Courier New" w:eastAsia="Courier New" w:hAnsi="Courier New"/>
          <w:color w:val="555555"/>
          <w:sz w:val="16"/>
          <w:szCs w:val="16"/>
        </w:rPr>
        <w:t xml:space="preserve">  "focus_keyphrase": "student visa vs digital nomad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Student Visa Spain vs Digital Nomad Visa: Which Should You Choose?</w:t>
      </w:r>
    </w:p>
    <w:p>
      <w:pPr>
        <w:spacing w:after="200"/>
      </w:pPr>
      <w:r>
        <w:rPr>
          <w:rFonts w:ascii="Arial" w:cs="Arial" w:eastAsia="Arial" w:hAnsi="Arial"/>
          <w:color w:val="333333"/>
          <w:sz w:val="22"/>
          <w:szCs w:val="22"/>
        </w:rPr>
        <w:t xml:space="preserve">If you're planning to spend time in Spain, you might be weighing two very different visas: the student visa for formal education, or the digital nomad visa for remote workers. These serve different people with different lifestyles. Understanding how they compare will help you choose the right one for your situation.</w:t>
      </w:r>
    </w:p>
    <w:p>
      <w:pPr>
        <w:pStyle w:val="Heading2"/>
        <w:spacing w:after="160" w:before="360"/>
      </w:pPr>
      <w:r>
        <w:rPr>
          <w:rFonts w:ascii="Arial" w:cs="Arial" w:eastAsia="Arial" w:hAnsi="Arial"/>
          <w:b/>
          <w:bCs/>
          <w:color w:val="1B365D"/>
          <w:sz w:val="28"/>
          <w:szCs w:val="28"/>
        </w:rPr>
        <w:t xml:space="preserve">Quick Comparison Table</w:t>
      </w:r>
    </w:p>
    <w:p>
      <w:pPr>
        <w:spacing w:after="200"/>
      </w:pPr>
      <w:r>
        <w:rPr>
          <w:rFonts w:ascii="Arial" w:cs="Arial" w:eastAsia="Arial" w:hAnsi="Arial"/>
          <w:color w:val="333333"/>
          <w:sz w:val="22"/>
          <w:szCs w:val="22"/>
        </w:rPr>
        <w:t xml:space="preserve">STUDENT VISA: Requires enrolled education program, minimum 20 hours/week study. Allows part-time work 20 hours/week during term. Costs €300-1,200+ monthly depending on school. Duration 1 year, renewable for study continuation. Ideal for those genuinely pursuing education. DIGITAL NOMAD VISA: Requires remote employment or self-employment income. No study requirement. Allows full-time remote work. Costs only platform fees, minimal expenses. Duration 1 year, renewable indefinitely. Ideal for remote workers and entrepreneurs.</w:t>
      </w:r>
    </w:p>
    <w:p>
      <w:pPr>
        <w:pStyle w:val="Heading2"/>
        <w:spacing w:after="160" w:before="360"/>
      </w:pPr>
      <w:r>
        <w:rPr>
          <w:rFonts w:ascii="Arial" w:cs="Arial" w:eastAsia="Arial" w:hAnsi="Arial"/>
          <w:b/>
          <w:bCs/>
          <w:color w:val="1B365D"/>
          <w:sz w:val="28"/>
          <w:szCs w:val="28"/>
        </w:rPr>
        <w:t xml:space="preserve">Who Should Choose the Student Visa?</w:t>
      </w:r>
    </w:p>
    <w:p>
      <w:pPr>
        <w:spacing w:after="120" w:before="280"/>
      </w:pPr>
      <w:r>
        <w:rPr>
          <w:rFonts w:ascii="Arial" w:cs="Arial" w:eastAsia="Arial" w:hAnsi="Arial"/>
          <w:b/>
          <w:bCs/>
          <w:color w:val="333333"/>
          <w:sz w:val="24"/>
          <w:szCs w:val="24"/>
        </w:rPr>
        <w:t xml:space="preserve">You're Genuinely Pursuing a Degree or Advanced Qualification</w:t>
      </w:r>
    </w:p>
    <w:p>
      <w:pPr>
        <w:spacing w:after="200"/>
      </w:pPr>
      <w:r>
        <w:rPr>
          <w:rFonts w:ascii="Arial" w:cs="Arial" w:eastAsia="Arial" w:hAnsi="Arial"/>
          <w:color w:val="333333"/>
          <w:sz w:val="22"/>
          <w:szCs w:val="22"/>
        </w:rPr>
        <w:t xml:space="preserve">If you're enrolling in a bachelor's, master's, or professional qualification (MBA, law degree, engineering program), the student visa is designed for you. These programs are expensive but structured, legitimate, and lead to recognized credentials.</w:t>
      </w:r>
    </w:p>
    <w:p>
      <w:pPr>
        <w:spacing w:after="120" w:before="280"/>
      </w:pPr>
      <w:r>
        <w:rPr>
          <w:rFonts w:ascii="Arial" w:cs="Arial" w:eastAsia="Arial" w:hAnsi="Arial"/>
          <w:b/>
          <w:bCs/>
          <w:color w:val="333333"/>
          <w:sz w:val="24"/>
          <w:szCs w:val="24"/>
        </w:rPr>
        <w:t xml:space="preserve">You're Learning Spanish as Your Primary Focus</w:t>
      </w:r>
    </w:p>
    <w:p>
      <w:pPr>
        <w:spacing w:after="200"/>
      </w:pPr>
      <w:r>
        <w:rPr>
          <w:rFonts w:ascii="Arial" w:cs="Arial" w:eastAsia="Arial" w:hAnsi="Arial"/>
          <w:color w:val="333333"/>
          <w:sz w:val="22"/>
          <w:szCs w:val="22"/>
        </w:rPr>
        <w:t xml:space="preserve">Attending an intensive Spanish language program for 6+ months is a valid student visa use. You're genuinely improving a skill. The commitment shows.</w:t>
      </w:r>
    </w:p>
    <w:p>
      <w:pPr>
        <w:spacing w:after="120" w:before="280"/>
      </w:pPr>
      <w:r>
        <w:rPr>
          <w:rFonts w:ascii="Arial" w:cs="Arial" w:eastAsia="Arial" w:hAnsi="Arial"/>
          <w:b/>
          <w:bCs/>
          <w:color w:val="333333"/>
          <w:sz w:val="24"/>
          <w:szCs w:val="24"/>
        </w:rPr>
        <w:t xml:space="preserve">You Have Limited Income and Need Affordable Living</w:t>
      </w:r>
    </w:p>
    <w:p>
      <w:pPr>
        <w:spacing w:after="200"/>
      </w:pPr>
      <w:r>
        <w:rPr>
          <w:rFonts w:ascii="Arial" w:cs="Arial" w:eastAsia="Arial" w:hAnsi="Arial"/>
          <w:color w:val="333333"/>
          <w:sz w:val="22"/>
          <w:szCs w:val="22"/>
        </w:rPr>
        <w:t xml:space="preserve">Student visas are appealing if you're on a tight budget. Enroll in affordable language schools (€300-600/month), prove minimal financial needs (around €900-1,200 monthly), and live affordably. A digital nomad visa requires higher documented income.</w:t>
      </w:r>
    </w:p>
    <w:p>
      <w:pPr>
        <w:spacing w:after="120" w:before="280"/>
      </w:pPr>
      <w:r>
        <w:rPr>
          <w:rFonts w:ascii="Arial" w:cs="Arial" w:eastAsia="Arial" w:hAnsi="Arial"/>
          <w:b/>
          <w:bCs/>
          <w:color w:val="333333"/>
          <w:sz w:val="24"/>
          <w:szCs w:val="24"/>
        </w:rPr>
        <w:t xml:space="preserve">You Want to Transition to a Work Visa Post-Graduation</w:t>
      </w:r>
    </w:p>
    <w:p>
      <w:pPr>
        <w:spacing w:after="200"/>
      </w:pPr>
      <w:r>
        <w:rPr>
          <w:rFonts w:ascii="Arial" w:cs="Arial" w:eastAsia="Arial" w:hAnsi="Arial"/>
          <w:color w:val="333333"/>
          <w:sz w:val="22"/>
          <w:szCs w:val="22"/>
        </w:rPr>
        <w:t xml:space="preserve">Student visa holders have a streamlined pathway to work visas upon graduation. If you plan to stay and work in Spain long-term, the student visa is a logical first step.</w:t>
      </w:r>
    </w:p>
    <w:p>
      <w:pPr>
        <w:pStyle w:val="Heading2"/>
        <w:spacing w:after="160" w:before="360"/>
      </w:pPr>
      <w:r>
        <w:rPr>
          <w:rFonts w:ascii="Arial" w:cs="Arial" w:eastAsia="Arial" w:hAnsi="Arial"/>
          <w:b/>
          <w:bCs/>
          <w:color w:val="1B365D"/>
          <w:sz w:val="28"/>
          <w:szCs w:val="28"/>
        </w:rPr>
        <w:t xml:space="preserve">Who Should Choose the Digital Nomad Visa?</w:t>
      </w:r>
    </w:p>
    <w:p>
      <w:pPr>
        <w:spacing w:after="120" w:before="280"/>
      </w:pPr>
      <w:r>
        <w:rPr>
          <w:rFonts w:ascii="Arial" w:cs="Arial" w:eastAsia="Arial" w:hAnsi="Arial"/>
          <w:b/>
          <w:bCs/>
          <w:color w:val="333333"/>
          <w:sz w:val="24"/>
          <w:szCs w:val="24"/>
        </w:rPr>
        <w:t xml:space="preserve">You Work Remotely or Are Self-Employed</w:t>
      </w:r>
    </w:p>
    <w:p>
      <w:pPr>
        <w:spacing w:after="200"/>
      </w:pPr>
      <w:r>
        <w:rPr>
          <w:rFonts w:ascii="Arial" w:cs="Arial" w:eastAsia="Arial" w:hAnsi="Arial"/>
          <w:color w:val="333333"/>
          <w:sz w:val="22"/>
          <w:szCs w:val="22"/>
        </w:rPr>
        <w:t xml:space="preserve">If your income comes from remote work (freelancing, consulting, online business), the digital nomad visa is ideal. No study pretense needed—you're there to work, legally.</w:t>
      </w:r>
    </w:p>
    <w:p>
      <w:pPr>
        <w:spacing w:after="120" w:before="280"/>
      </w:pPr>
      <w:r>
        <w:rPr>
          <w:rFonts w:ascii="Arial" w:cs="Arial" w:eastAsia="Arial" w:hAnsi="Arial"/>
          <w:b/>
          <w:bCs/>
          <w:color w:val="333333"/>
          <w:sz w:val="24"/>
          <w:szCs w:val="24"/>
        </w:rPr>
        <w:t xml:space="preserve">You Want Flexibility and No Educational Commitments</w:t>
      </w:r>
    </w:p>
    <w:p>
      <w:pPr>
        <w:spacing w:after="200"/>
      </w:pPr>
      <w:r>
        <w:rPr>
          <w:rFonts w:ascii="Arial" w:cs="Arial" w:eastAsia="Arial" w:hAnsi="Arial"/>
          <w:color w:val="333333"/>
          <w:sz w:val="22"/>
          <w:szCs w:val="22"/>
        </w:rPr>
        <w:t xml:space="preserve">The digital nomad visa has zero study requirements. Work as much or little as you want, change clients, launch new ventures. No enrollment fees, no class attendance, no academic progress to prove.</w:t>
      </w:r>
    </w:p>
    <w:p>
      <w:pPr>
        <w:spacing w:after="120" w:before="280"/>
      </w:pPr>
      <w:r>
        <w:rPr>
          <w:rFonts w:ascii="Arial" w:cs="Arial" w:eastAsia="Arial" w:hAnsi="Arial"/>
          <w:b/>
          <w:bCs/>
          <w:color w:val="333333"/>
          <w:sz w:val="24"/>
          <w:szCs w:val="24"/>
        </w:rPr>
        <w:t xml:space="preserve">You Have Documented Monthly Income</w:t>
      </w:r>
    </w:p>
    <w:p>
      <w:pPr>
        <w:spacing w:after="200"/>
      </w:pPr>
      <w:r>
        <w:rPr>
          <w:rFonts w:ascii="Arial" w:cs="Arial" w:eastAsia="Arial" w:hAnsi="Arial"/>
          <w:color w:val="333333"/>
          <w:sz w:val="22"/>
          <w:szCs w:val="22"/>
        </w:rPr>
        <w:t xml:space="preserve">Digital nomad visas require proof of income (typically €2,000-2,700 monthly depending on the region or consulate). If you can document this, the visa is straightforward. The income threshold is higher than student financial requirements, but there's no need to prove expensive education.</w:t>
      </w:r>
    </w:p>
    <w:p>
      <w:pPr>
        <w:spacing w:after="120" w:before="280"/>
      </w:pPr>
      <w:r>
        <w:rPr>
          <w:rFonts w:ascii="Arial" w:cs="Arial" w:eastAsia="Arial" w:hAnsi="Arial"/>
          <w:b/>
          <w:bCs/>
          <w:color w:val="333333"/>
          <w:sz w:val="24"/>
          <w:szCs w:val="24"/>
        </w:rPr>
        <w:t xml:space="preserve">You're Over 30 and Want to Avoid Student Visa Scrutiny</w:t>
      </w:r>
    </w:p>
    <w:p>
      <w:pPr>
        <w:spacing w:after="200"/>
      </w:pPr>
      <w:r>
        <w:rPr>
          <w:rFonts w:ascii="Arial" w:cs="Arial" w:eastAsia="Arial" w:hAnsi="Arial"/>
          <w:color w:val="333333"/>
          <w:sz w:val="22"/>
          <w:szCs w:val="22"/>
        </w:rPr>
        <w:t xml:space="preserve">If you're 40+ with established remote income, the digital nomad visa sidesteps the 'genuine intent to study' questions that plague older student applicants. Consulates don't question why a 50-year-old needs to code, design, or consult remotely.</w:t>
      </w:r>
    </w:p>
    <w:p>
      <w:pPr>
        <w:spacing w:after="120" w:before="280"/>
      </w:pPr>
      <w:r>
        <w:rPr>
          <w:rFonts w:ascii="Arial" w:cs="Arial" w:eastAsia="Arial" w:hAnsi="Arial"/>
          <w:b/>
          <w:bCs/>
          <w:color w:val="333333"/>
          <w:sz w:val="24"/>
          <w:szCs w:val="24"/>
        </w:rPr>
        <w:t xml:space="preserve">You Want to Stay Longer Than 1 Year Without Major Changes</w:t>
      </w:r>
    </w:p>
    <w:p>
      <w:pPr>
        <w:spacing w:after="200"/>
      </w:pPr>
      <w:r>
        <w:rPr>
          <w:rFonts w:ascii="Arial" w:cs="Arial" w:eastAsia="Arial" w:hAnsi="Arial"/>
          <w:color w:val="333333"/>
          <w:sz w:val="22"/>
          <w:szCs w:val="22"/>
        </w:rPr>
        <w:t xml:space="preserve">Digital nomad visas renew year after year with minimal hassle, as long as you maintain income documentation. Student visas require continuous enrollment; skipping a semester complications arise. If you're staying 2+ years, digital nomad is simpler.</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Unsure which visa fits your situation?</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assess your income, study plans, and long-term goals to recommend the visa category with the highest approval odds and best lifestyle fit.</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Head-to-Head Comparison</w:t>
      </w:r>
    </w:p>
    <w:p>
      <w:pPr>
        <w:spacing w:after="120" w:before="280"/>
      </w:pPr>
      <w:r>
        <w:rPr>
          <w:rFonts w:ascii="Arial" w:cs="Arial" w:eastAsia="Arial" w:hAnsi="Arial"/>
          <w:b/>
          <w:bCs/>
          <w:color w:val="333333"/>
          <w:sz w:val="24"/>
          <w:szCs w:val="24"/>
        </w:rPr>
        <w:t xml:space="preserve">Approval Difficulty</w:t>
      </w:r>
    </w:p>
    <w:p>
      <w:pPr>
        <w:spacing w:after="200"/>
      </w:pPr>
      <w:r>
        <w:rPr>
          <w:rFonts w:ascii="Arial" w:cs="Arial" w:eastAsia="Arial" w:hAnsi="Arial"/>
          <w:color w:val="333333"/>
          <w:sz w:val="22"/>
          <w:szCs w:val="22"/>
        </w:rPr>
        <w:t xml:space="preserve">Student Visa: Moderate difficulty. Requires legitimate enrollment, financial proof, and genuine study intent. Increasingly scrutinized for over-30 applicants. Digital Nomad Visa: Relatively straightforward if income is documented. Less scrutiny about intent; consulates expect you to work. Easier for older applicants.</w:t>
      </w:r>
    </w:p>
    <w:p>
      <w:pPr>
        <w:spacing w:after="120" w:before="280"/>
      </w:pPr>
      <w:r>
        <w:rPr>
          <w:rFonts w:ascii="Arial" w:cs="Arial" w:eastAsia="Arial" w:hAnsi="Arial"/>
          <w:b/>
          <w:bCs/>
          <w:color w:val="333333"/>
          <w:sz w:val="24"/>
          <w:szCs w:val="24"/>
        </w:rPr>
        <w:t xml:space="preserve">Cost of Compliance</w:t>
      </w:r>
    </w:p>
    <w:p>
      <w:pPr>
        <w:spacing w:after="200"/>
      </w:pPr>
      <w:r>
        <w:rPr>
          <w:rFonts w:ascii="Arial" w:cs="Arial" w:eastAsia="Arial" w:hAnsi="Arial"/>
          <w:color w:val="333333"/>
          <w:sz w:val="22"/>
          <w:szCs w:val="22"/>
        </w:rPr>
        <w:t xml:space="preserve">Student Visa: High. Tuition ranges €3,600-14,000+ annually depending on the institution. Language schools cost €3,600-7,200 yearly. Digital Nomad Visa: Minimal. Only visa fees and platform costs. Your remote income pays for living expenses.</w:t>
      </w:r>
    </w:p>
    <w:p>
      <w:pPr>
        <w:spacing w:after="120" w:before="280"/>
      </w:pPr>
      <w:r>
        <w:rPr>
          <w:rFonts w:ascii="Arial" w:cs="Arial" w:eastAsia="Arial" w:hAnsi="Arial"/>
          <w:b/>
          <w:bCs/>
          <w:color w:val="333333"/>
          <w:sz w:val="24"/>
          <w:szCs w:val="24"/>
        </w:rPr>
        <w:t xml:space="preserve">Lifestyle Flexibility</w:t>
      </w:r>
    </w:p>
    <w:p>
      <w:pPr>
        <w:spacing w:after="200"/>
      </w:pPr>
      <w:r>
        <w:rPr>
          <w:rFonts w:ascii="Arial" w:cs="Arial" w:eastAsia="Arial" w:hAnsi="Arial"/>
          <w:color w:val="333333"/>
          <w:sz w:val="22"/>
          <w:szCs w:val="22"/>
        </w:rPr>
        <w:t xml:space="preserve">Student Visa: Structured. Class schedules, mandatory attendance, exams, deadlines. You're bound to academic calendar. Digital Nomad Visa: Highly flexible. Work from anywhere in Spain, set your own hours, travel during breaks.</w:t>
      </w:r>
    </w:p>
    <w:p>
      <w:pPr>
        <w:spacing w:after="120" w:before="280"/>
      </w:pPr>
      <w:r>
        <w:rPr>
          <w:rFonts w:ascii="Arial" w:cs="Arial" w:eastAsia="Arial" w:hAnsi="Arial"/>
          <w:b/>
          <w:bCs/>
          <w:color w:val="333333"/>
          <w:sz w:val="24"/>
          <w:szCs w:val="24"/>
        </w:rPr>
        <w:t xml:space="preserve">Work-Life Balance</w:t>
      </w:r>
    </w:p>
    <w:p>
      <w:pPr>
        <w:spacing w:after="200"/>
      </w:pPr>
      <w:r>
        <w:rPr>
          <w:rFonts w:ascii="Arial" w:cs="Arial" w:eastAsia="Arial" w:hAnsi="Arial"/>
          <w:color w:val="333333"/>
          <w:sz w:val="22"/>
          <w:szCs w:val="22"/>
        </w:rPr>
        <w:t xml:space="preserve">Student Visa: Challenging if balancing 20-hour work weeks with study. You're juggling two commitments. Digital Nomad Visa: You work as much or little as income requires. Study language, travel, or explore Spain on your terms.</w:t>
      </w:r>
    </w:p>
    <w:p>
      <w:pPr>
        <w:spacing w:after="120" w:before="280"/>
      </w:pPr>
      <w:r>
        <w:rPr>
          <w:rFonts w:ascii="Arial" w:cs="Arial" w:eastAsia="Arial" w:hAnsi="Arial"/>
          <w:b/>
          <w:bCs/>
          <w:color w:val="333333"/>
          <w:sz w:val="24"/>
          <w:szCs w:val="24"/>
        </w:rPr>
        <w:t xml:space="preserve">Future Pathways</w:t>
      </w:r>
    </w:p>
    <w:p>
      <w:pPr>
        <w:spacing w:after="200"/>
      </w:pPr>
      <w:r>
        <w:rPr>
          <w:rFonts w:ascii="Arial" w:cs="Arial" w:eastAsia="Arial" w:hAnsi="Arial"/>
          <w:color w:val="333333"/>
          <w:sz w:val="22"/>
          <w:szCs w:val="22"/>
        </w:rPr>
        <w:t xml:space="preserve">Student Visa: Leads naturally to work visas post-graduation. Employers recognize graduates as skilled candidates. Digital Nomad Visa: Can transition to work visas if securing Spanish employment. Not a credential-based pathway, but possible.</w:t>
      </w:r>
    </w:p>
    <w:p>
      <w:pPr>
        <w:pStyle w:val="Heading2"/>
        <w:spacing w:after="160" w:before="360"/>
      </w:pPr>
      <w:r>
        <w:rPr>
          <w:rFonts w:ascii="Arial" w:cs="Arial" w:eastAsia="Arial" w:hAnsi="Arial"/>
          <w:b/>
          <w:bCs/>
          <w:color w:val="1B365D"/>
          <w:sz w:val="28"/>
          <w:szCs w:val="28"/>
        </w:rPr>
        <w:t xml:space="preserve">The Honest Overlap: Student Visa as Hidden Digital Nomad Strategy</w:t>
      </w:r>
    </w:p>
    <w:p>
      <w:pPr>
        <w:spacing w:after="200"/>
      </w:pPr>
      <w:r>
        <w:rPr>
          <w:rFonts w:ascii="Arial" w:cs="Arial" w:eastAsia="Arial" w:hAnsi="Arial"/>
          <w:color w:val="333333"/>
          <w:sz w:val="22"/>
          <w:szCs w:val="22"/>
        </w:rPr>
        <w:t xml:space="preserve">Some applicants use student visas as a way to live cheaply in Spain while doing remote work. They enroll in affordable language schools (minimal actual commitment), attend enough classes to maintain status, and work remotely 20+ hours weekly. This is technically visa abuse and risky—immigration officers may investigate if you're not genuinely studying. If you're working remotely, the digital nomad visa is the legal, honest choice.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have both visas at once?</w:t>
      </w:r>
    </w:p>
    <w:p>
      <w:pPr>
        <w:spacing w:after="200"/>
      </w:pPr>
      <w:r>
        <w:rPr>
          <w:rFonts w:ascii="Arial" w:cs="Arial" w:eastAsia="Arial" w:hAnsi="Arial"/>
          <w:color w:val="444444"/>
          <w:sz w:val="22"/>
          <w:szCs w:val="22"/>
        </w:rPr>
        <w:t xml:space="preserve">No. You hold one residence permit. However, you can transition from student to digital nomad or vice versa by applying for a new visa when your current one is close to expiring.</w:t>
      </w:r>
    </w:p>
    <w:p>
      <w:pPr>
        <w:spacing w:after="80" w:before="200"/>
      </w:pPr>
      <w:r>
        <w:rPr>
          <w:rFonts w:ascii="Arial" w:cs="Arial" w:eastAsia="Arial" w:hAnsi="Arial"/>
          <w:b/>
          <w:bCs/>
          <w:color w:val="1B365D"/>
          <w:sz w:val="22"/>
          <w:szCs w:val="22"/>
        </w:rPr>
        <w:t xml:space="preserve">If I have a digital nomad visa, can I study part-time?</w:t>
      </w:r>
    </w:p>
    <w:p>
      <w:pPr>
        <w:spacing w:after="200"/>
      </w:pPr>
      <w:r>
        <w:rPr>
          <w:rFonts w:ascii="Arial" w:cs="Arial" w:eastAsia="Arial" w:hAnsi="Arial"/>
          <w:color w:val="444444"/>
          <w:sz w:val="22"/>
          <w:szCs w:val="22"/>
        </w:rPr>
        <w:t xml:space="preserve">Yes. Digital nomad visas don't restrict studying. You can take Spanish classes, online university courses, or professional certifications while maintaining your visa.</w:t>
      </w:r>
    </w:p>
    <w:p>
      <w:pPr>
        <w:spacing w:after="80" w:before="200"/>
      </w:pPr>
      <w:r>
        <w:rPr>
          <w:rFonts w:ascii="Arial" w:cs="Arial" w:eastAsia="Arial" w:hAnsi="Arial"/>
          <w:b/>
          <w:bCs/>
          <w:color w:val="1B365D"/>
          <w:sz w:val="22"/>
          <w:szCs w:val="22"/>
        </w:rPr>
        <w:t xml:space="preserve">How stable is the digital nomad visa? Can it be revoked?</w:t>
      </w:r>
    </w:p>
    <w:p>
      <w:pPr>
        <w:spacing w:after="200"/>
      </w:pPr>
      <w:r>
        <w:rPr>
          <w:rFonts w:ascii="Arial" w:cs="Arial" w:eastAsia="Arial" w:hAnsi="Arial"/>
          <w:color w:val="444444"/>
          <w:sz w:val="22"/>
          <w:szCs w:val="22"/>
        </w:rPr>
        <w:t xml:space="preserve">The digital nomad visa is relatively new in Spain (introduced 2023) and is stable. It renews annually as long as you maintain income documentation. Revoking it would be exceptional and unlikely.</w:t>
      </w:r>
    </w:p>
    <w:p>
      <w:pPr>
        <w:spacing w:after="80" w:before="200"/>
      </w:pPr>
      <w:r>
        <w:rPr>
          <w:rFonts w:ascii="Arial" w:cs="Arial" w:eastAsia="Arial" w:hAnsi="Arial"/>
          <w:b/>
          <w:bCs/>
          <w:color w:val="1B365D"/>
          <w:sz w:val="22"/>
          <w:szCs w:val="22"/>
        </w:rPr>
        <w:t xml:space="preserve">What if my remote income drops below the threshold?</w:t>
      </w:r>
    </w:p>
    <w:p>
      <w:pPr>
        <w:spacing w:after="200"/>
      </w:pPr>
      <w:r>
        <w:rPr>
          <w:rFonts w:ascii="Arial" w:cs="Arial" w:eastAsia="Arial" w:hAnsi="Arial"/>
          <w:color w:val="444444"/>
          <w:sz w:val="22"/>
          <w:szCs w:val="22"/>
        </w:rPr>
        <w:t xml:space="preserve">If income falls significantly, your renewal may be denied. Maintain consistent documentation showing you meet thresholds. Small dips are typically acceptable; sustained underfunding is problematic.</w:t>
      </w:r>
    </w:p>
    <w:p>
      <w:pPr>
        <w:spacing w:after="80" w:before="200"/>
      </w:pPr>
      <w:r>
        <w:rPr>
          <w:rFonts w:ascii="Arial" w:cs="Arial" w:eastAsia="Arial" w:hAnsi="Arial"/>
          <w:b/>
          <w:bCs/>
          <w:color w:val="1B365D"/>
          <w:sz w:val="22"/>
          <w:szCs w:val="22"/>
        </w:rPr>
        <w:t xml:space="preserve">Is the digital nomad visa worth it if I'm only staying 6 months?</w:t>
      </w:r>
    </w:p>
    <w:p>
      <w:pPr>
        <w:spacing w:after="200"/>
      </w:pPr>
      <w:r>
        <w:rPr>
          <w:rFonts w:ascii="Arial" w:cs="Arial" w:eastAsia="Arial" w:hAnsi="Arial"/>
          <w:color w:val="444444"/>
          <w:sz w:val="22"/>
          <w:szCs w:val="22"/>
        </w:rPr>
        <w:t xml:space="preserve">For 6 months, a tourist visa or schengen visa may be cheaper and simpler if you're not working. Digital nomad visa makes sense if you're working remotely and want legal employment status.</w:t>
      </w:r>
    </w:p>
    <w:p>
      <w:pPr>
        <w:pStyle w:val="Heading2"/>
        <w:spacing w:after="160" w:before="360"/>
      </w:pPr>
      <w:r>
        <w:rPr>
          <w:rFonts w:ascii="Arial" w:cs="Arial" w:eastAsia="Arial" w:hAnsi="Arial"/>
          <w:b/>
          <w:bCs/>
          <w:color w:val="1B365D"/>
          <w:sz w:val="28"/>
          <w:szCs w:val="28"/>
        </w:rPr>
        <w:t xml:space="preserve">Making Your Decision</w:t>
      </w:r>
    </w:p>
    <w:p>
      <w:pPr>
        <w:spacing w:after="200"/>
      </w:pPr>
      <w:r>
        <w:rPr>
          <w:rFonts w:ascii="Arial" w:cs="Arial" w:eastAsia="Arial" w:hAnsi="Arial"/>
          <w:color w:val="333333"/>
          <w:sz w:val="22"/>
          <w:szCs w:val="22"/>
        </w:rPr>
        <w:t xml:space="preserve">Ask yourself three questions: (1) Are you genuinely pursuing education, or primarily working remotely? If working, choose digital nomad. (2) Can you document consistent remote income of €2,000+/month? If yes, digital nomad is accessible. (3) Are you over 30 and concerned about student visa scrutiny? Digital nomad avoids this entirely. The student visa is best for people genuinely studying or willing to commit seriously to language learning. The digital nomad visa is ideal for remote workers wanting to spend time in Spain without educational pretense. Choose based on your honest situation, not what sounds cheapest or easiest.</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Student Visa for Over 30s: Is It Still a Good Option?</w:t>
      </w:r>
    </w:p>
    <w:p>
      <w:pPr>
        <w:spacing w:after="60"/>
      </w:pPr>
      <w:r>
        <w:rPr>
          <w:rFonts w:ascii="Arial" w:cs="Arial" w:eastAsia="Arial" w:hAnsi="Arial"/>
          <w:color w:val="E8833A"/>
          <w:sz w:val="18"/>
          <w:szCs w:val="18"/>
        </w:rPr>
        <w:t xml:space="preserve">→ Can You Work While Studying in Spain?</w:t>
      </w:r>
    </w:p>
    <w:p>
      <w:pPr>
        <w:spacing w:after="60"/>
      </w:pPr>
      <w:r>
        <w:rPr>
          <w:rFonts w:ascii="Arial" w:cs="Arial" w:eastAsia="Arial" w:hAnsi="Arial"/>
          <w:color w:val="E8833A"/>
          <w:sz w:val="18"/>
          <w:szCs w:val="18"/>
        </w:rPr>
        <w:t xml:space="preserve">→ How to Convert Your Student Visa to a Work Permit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2026-04-11T14:10:30.309Z</dcterms:created>
  <dcterms:modified xsi:type="dcterms:W3CDTF">2026-04-11T14:10:30.309Z</dcterms:modified>
</cp:coreProperties>
</file>

<file path=docProps/custom.xml><?xml version="1.0" encoding="utf-8"?>
<Properties xmlns="http://schemas.openxmlformats.org/officeDocument/2006/custom-properties" xmlns:vt="http://schemas.openxmlformats.org/officeDocument/2006/docPropsVTypes"/>
</file>