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Moving to Valencia: Visa, Cost of Living, and Expat Guide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/blog/moving-to-valencia-visa-expat-guide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Best Places to Live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Moving to Valencia: Visa &amp; Cost of Living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Complete guide to Valencia: visa requirements, cost of living, culture, beaches, and why expats love this underrated Spanish city.</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Moving to Valencia: The Underrated Gem</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Discover Valencia: affordable Spanish living, beaches, culture, and an expat-friendly city. Complete visa and relocation guide.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moving to Valencia</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"Moving to Valencia: Visa, Cost of Living, and Expat Guide",</w:t>
      </w:r>
    </w:p>
    <w:p>
      <w:pPr>
        <w:spacing w:after="0"/>
      </w:pPr>
      <w:r>
        <w:rPr>
          <w:rFonts w:ascii="Courier New" w:cs="Courier New" w:eastAsia="Courier New" w:hAnsi="Courier New"/>
          <w:color w:val="555555"/>
          <w:sz w:val="16"/>
          <w:szCs w:val="16"/>
        </w:rPr>
        <w:t xml:space="preserve">  "slug": "/blog/moving-to-valencia-visa-expat-guide",</w:t>
      </w:r>
    </w:p>
    <w:p>
      <w:pPr>
        <w:spacing w:after="0"/>
      </w:pPr>
      <w:r>
        <w:rPr>
          <w:rFonts w:ascii="Courier New" w:cs="Courier New" w:eastAsia="Courier New" w:hAnsi="Courier New"/>
          <w:color w:val="555555"/>
          <w:sz w:val="16"/>
          <w:szCs w:val="16"/>
        </w:rPr>
        <w:t xml:space="preserve">  "parent": "Best Places to Live Spain",</w:t>
      </w:r>
    </w:p>
    <w:p>
      <w:pPr>
        <w:spacing w:after="0"/>
      </w:pPr>
      <w:r>
        <w:rPr>
          <w:rFonts w:ascii="Courier New" w:cs="Courier New" w:eastAsia="Courier New" w:hAnsi="Courier New"/>
          <w:color w:val="555555"/>
          <w:sz w:val="16"/>
          <w:szCs w:val="16"/>
        </w:rPr>
        <w:t xml:space="preserve">  "meta_title": "Moving to Valencia: Visa &amp; Cost of Living | My Spanish Visa",</w:t>
      </w:r>
    </w:p>
    <w:p>
      <w:pPr>
        <w:spacing w:after="0"/>
      </w:pPr>
      <w:r>
        <w:rPr>
          <w:rFonts w:ascii="Courier New" w:cs="Courier New" w:eastAsia="Courier New" w:hAnsi="Courier New"/>
          <w:color w:val="555555"/>
          <w:sz w:val="16"/>
          <w:szCs w:val="16"/>
        </w:rPr>
        <w:t xml:space="preserve">  "meta_description": "Complete guide to Valencia: visa requirements, cost of living, culture, beaches, and why expats love this underrated Spanish city.",</w:t>
      </w:r>
    </w:p>
    <w:p>
      <w:pPr>
        <w:spacing w:after="0"/>
      </w:pPr>
      <w:r>
        <w:rPr>
          <w:rFonts w:ascii="Courier New" w:cs="Courier New" w:eastAsia="Courier New" w:hAnsi="Courier New"/>
          <w:color w:val="555555"/>
          <w:sz w:val="16"/>
          <w:szCs w:val="16"/>
        </w:rPr>
        <w:t xml:space="preserve">  "social_title": "Moving to Valencia: The Underrated Gem",</w:t>
      </w:r>
    </w:p>
    <w:p>
      <w:pPr>
        <w:spacing w:after="0"/>
      </w:pPr>
      <w:r>
        <w:rPr>
          <w:rFonts w:ascii="Courier New" w:cs="Courier New" w:eastAsia="Courier New" w:hAnsi="Courier New"/>
          <w:color w:val="555555"/>
          <w:sz w:val="16"/>
          <w:szCs w:val="16"/>
        </w:rPr>
        <w:t xml:space="preserve">  "social_description": "Discover Valencia: affordable Spanish living, beaches, culture, and an expat-friendly city. Complete visa and relocation guide.",</w:t>
      </w:r>
    </w:p>
    <w:p>
      <w:pPr>
        <w:spacing w:after="0"/>
      </w:pPr>
      <w:r>
        <w:rPr>
          <w:rFonts w:ascii="Courier New" w:cs="Courier New" w:eastAsia="Courier New" w:hAnsi="Courier New"/>
          <w:color w:val="555555"/>
          <w:sz w:val="16"/>
          <w:szCs w:val="16"/>
        </w:rPr>
        <w:t xml:space="preserve">  "focus_keyphrase": "moving to Valencia"</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Moving to Valencia: Visa, Cost of Living, and Expat Guide to Spain's Underrated Gem</w:t>
      </w:r>
    </w:p>
    <w:p>
      <w:pPr>
        <w:spacing w:after="200"/>
      </w:pPr>
      <w:r>
        <w:rPr>
          <w:rFonts w:ascii="Arial" w:cs="Arial" w:eastAsia="Arial" w:hAnsi="Arial"/>
          <w:color w:val="333333"/>
          <w:sz w:val="22"/>
          <w:szCs w:val="22"/>
        </w:rPr>
        <w:t xml:space="preserve">Valencia is Spain's underrated gem. Often overshadowed by Barcelona and Madrid, this Mediterranean city offers extraordinary value: superb food culture, beautiful beaches, modern infrastructure, a thriving tech and startup scene, and some of Spain's lowest living costs. Valencia is increasingly attracting expats seeking a better quality of life without the crowds, expense, or complexity of major cities. Here's everything you need to know.</w:t>
      </w:r>
    </w:p>
    <w:p>
      <w:pPr>
        <w:pStyle w:val="Heading2"/>
        <w:spacing w:after="160" w:before="360"/>
      </w:pPr>
      <w:r>
        <w:rPr>
          <w:rFonts w:ascii="Arial" w:cs="Arial" w:eastAsia="Arial" w:hAnsi="Arial"/>
          <w:b/>
          <w:bCs/>
          <w:color w:val="1B365D"/>
          <w:sz w:val="28"/>
          <w:szCs w:val="28"/>
        </w:rPr>
        <w:t xml:space="preserve">Why Valencia is a Smart Choice for Expats</w:t>
      </w:r>
    </w:p>
    <w:p>
      <w:pPr>
        <w:spacing w:after="200"/>
      </w:pPr>
      <w:r>
        <w:rPr>
          <w:rFonts w:ascii="Arial" w:cs="Arial" w:eastAsia="Arial" w:hAnsi="Arial"/>
          <w:color w:val="333333"/>
          <w:sz w:val="22"/>
          <w:szCs w:val="22"/>
        </w:rPr>
        <w:t xml:space="preserve">Valencia combines urban energy with Mediterranean relaxation. The city has invested heavily in modern infrastructure, a strong startup and tech ecosystem, excellent public services, and a vibrant cultural scene (the City of Arts and Sciences alone is worth the move). Most importantly, it remains affordable: rent is 40% cheaper than Barcelona, food is exceptional, and the lifestyle is laid-back without sacrificing quality.</w:t>
      </w:r>
    </w:p>
    <w:p>
      <w:pPr>
        <w:pStyle w:val="Heading2"/>
        <w:spacing w:after="160" w:before="360"/>
      </w:pPr>
      <w:r>
        <w:rPr>
          <w:rFonts w:ascii="Arial" w:cs="Arial" w:eastAsia="Arial" w:hAnsi="Arial"/>
          <w:b/>
          <w:bCs/>
          <w:color w:val="1B365D"/>
          <w:sz w:val="28"/>
          <w:szCs w:val="28"/>
        </w:rPr>
        <w:t xml:space="preserve">Visa Options for Valencia</w:t>
      </w:r>
    </w:p>
    <w:p>
      <w:pPr>
        <w:spacing w:after="120" w:before="280"/>
      </w:pPr>
      <w:r>
        <w:rPr>
          <w:rFonts w:ascii="Arial" w:cs="Arial" w:eastAsia="Arial" w:hAnsi="Arial"/>
          <w:b/>
          <w:bCs/>
          <w:color w:val="333333"/>
          <w:sz w:val="24"/>
          <w:szCs w:val="24"/>
        </w:rPr>
        <w:t xml:space="preserve">Digital Nomad Visa</w:t>
      </w:r>
    </w:p>
    <w:p>
      <w:pPr>
        <w:spacing w:after="200"/>
      </w:pPr>
      <w:r>
        <w:rPr>
          <w:rFonts w:ascii="Arial" w:cs="Arial" w:eastAsia="Arial" w:hAnsi="Arial"/>
          <w:color w:val="333333"/>
          <w:sz w:val="22"/>
          <w:szCs w:val="22"/>
        </w:rPr>
        <w:t xml:space="preserve">Valencia is becoming a digital nomad hub. The city has excellent coworking spaces, a young international community, and a cost of living that allows comfortable living on modest income. The Digital Nomad Visa requires €2,300 monthly income.</w:t>
      </w:r>
    </w:p>
    <w:p>
      <w:pPr>
        <w:spacing w:after="120" w:before="280"/>
      </w:pPr>
      <w:r>
        <w:rPr>
          <w:rFonts w:ascii="Arial" w:cs="Arial" w:eastAsia="Arial" w:hAnsi="Arial"/>
          <w:b/>
          <w:bCs/>
          <w:color w:val="333333"/>
          <w:sz w:val="24"/>
          <w:szCs w:val="24"/>
        </w:rPr>
        <w:t xml:space="preserve">Work Visa</w:t>
      </w:r>
    </w:p>
    <w:p>
      <w:pPr>
        <w:spacing w:after="200"/>
      </w:pPr>
      <w:r>
        <w:rPr>
          <w:rFonts w:ascii="Arial" w:cs="Arial" w:eastAsia="Arial" w:hAnsi="Arial"/>
          <w:color w:val="333333"/>
          <w:sz w:val="22"/>
          <w:szCs w:val="22"/>
        </w:rPr>
        <w:t xml:space="preserve">Valencia's job market is growing, especially in tech, startups, tourism, and education. Non-EU citizens with a job offer can obtain work residency.</w:t>
      </w:r>
    </w:p>
    <w:p>
      <w:pPr>
        <w:spacing w:after="120" w:before="280"/>
      </w:pPr>
      <w:r>
        <w:rPr>
          <w:rFonts w:ascii="Arial" w:cs="Arial" w:eastAsia="Arial" w:hAnsi="Arial"/>
          <w:b/>
          <w:bCs/>
          <w:color w:val="333333"/>
          <w:sz w:val="24"/>
          <w:szCs w:val="24"/>
        </w:rPr>
        <w:t xml:space="preserve">Non-Lucrative Visa</w:t>
      </w:r>
    </w:p>
    <w:p>
      <w:pPr>
        <w:spacing w:after="200"/>
      </w:pPr>
      <w:r>
        <w:rPr>
          <w:rFonts w:ascii="Arial" w:cs="Arial" w:eastAsia="Arial" w:hAnsi="Arial"/>
          <w:color w:val="333333"/>
          <w:sz w:val="22"/>
          <w:szCs w:val="22"/>
        </w:rPr>
        <w:t xml:space="preserve">Retirees and those with passive income (€27,792+ annually) can apply for indefinite residency.</w:t>
      </w:r>
    </w:p>
    <w:p>
      <w:pPr>
        <w:spacing w:after="120" w:before="280"/>
      </w:pPr>
      <w:r>
        <w:rPr>
          <w:rFonts w:ascii="Arial" w:cs="Arial" w:eastAsia="Arial" w:hAnsi="Arial"/>
          <w:b/>
          <w:bCs/>
          <w:color w:val="333333"/>
          <w:sz w:val="24"/>
          <w:szCs w:val="24"/>
        </w:rPr>
        <w:t xml:space="preserve">Entrepreneur Visa</w:t>
      </w:r>
    </w:p>
    <w:p>
      <w:pPr>
        <w:spacing w:after="200"/>
      </w:pPr>
      <w:r>
        <w:rPr>
          <w:rFonts w:ascii="Arial" w:cs="Arial" w:eastAsia="Arial" w:hAnsi="Arial"/>
          <w:color w:val="333333"/>
          <w:sz w:val="22"/>
          <w:szCs w:val="22"/>
        </w:rPr>
        <w:t xml:space="preserve">Valencia's startup ecosystem is thriving. Entrepreneurs and business founders can obtain residency through the Entrepreneur Visa.</w:t>
      </w:r>
    </w:p>
    <w:p>
      <w:pPr>
        <w:pStyle w:val="Heading2"/>
        <w:spacing w:after="160" w:before="360"/>
      </w:pPr>
      <w:r>
        <w:rPr>
          <w:rFonts w:ascii="Arial" w:cs="Arial" w:eastAsia="Arial" w:hAnsi="Arial"/>
          <w:b/>
          <w:bCs/>
          <w:color w:val="1B365D"/>
          <w:sz w:val="28"/>
          <w:szCs w:val="28"/>
        </w:rPr>
        <w:t xml:space="preserve">Cost of Living in Valencia</w:t>
      </w:r>
    </w:p>
    <w:p>
      <w:pPr>
        <w:spacing w:after="200"/>
      </w:pPr>
      <w:r>
        <w:rPr>
          <w:rFonts w:ascii="Arial" w:cs="Arial" w:eastAsia="Arial" w:hAnsi="Arial"/>
          <w:color w:val="333333"/>
          <w:sz w:val="22"/>
          <w:szCs w:val="22"/>
        </w:rPr>
        <w:t xml:space="preserve">Valencia offers the best value in Spain. Monthly budget: €1,000–1,400 for a single person, €1,600–2,200 for a couple (including rent).</w:t>
      </w:r>
    </w:p>
    <w:p>
      <w:pPr>
        <w:spacing w:after="200"/>
      </w:pPr>
      <w:r>
        <w:rPr>
          <w:rFonts w:ascii="Arial" w:cs="Arial" w:eastAsia="Arial" w:hAnsi="Arial"/>
          <w:color w:val="333333"/>
          <w:sz w:val="22"/>
          <w:szCs w:val="22"/>
        </w:rPr>
        <w:t xml:space="preserve">• Rent (1-bedroom, city center): €500–700; outside center: €380–550
• Groceries: €120–180/month
• Utilities: €70–100/month
• Public transport: €41/month (unlimited metro and bus)
• Dining out: €7–12 per meal
• Gym: €30–50/month
• Healthcare: Free with public insurance</w:t>
      </w:r>
    </w:p>
    <w:p>
      <w:pPr>
        <w:pStyle w:val="Heading2"/>
        <w:spacing w:after="160" w:before="360"/>
      </w:pPr>
      <w:r>
        <w:rPr>
          <w:rFonts w:ascii="Arial" w:cs="Arial" w:eastAsia="Arial" w:hAnsi="Arial"/>
          <w:b/>
          <w:bCs/>
          <w:color w:val="1B365D"/>
          <w:sz w:val="28"/>
          <w:szCs w:val="28"/>
        </w:rPr>
        <w:t xml:space="preserve">Valencia's Food and Cultural Scene</w:t>
      </w:r>
    </w:p>
    <w:p>
      <w:pPr>
        <w:spacing w:after="200"/>
      </w:pPr>
      <w:r>
        <w:rPr>
          <w:rFonts w:ascii="Arial" w:cs="Arial" w:eastAsia="Arial" w:hAnsi="Arial"/>
          <w:color w:val="333333"/>
          <w:sz w:val="22"/>
          <w:szCs w:val="22"/>
        </w:rPr>
        <w:t xml:space="preserve">Valencia is the birthplace of paella and the center of Spain's gastronomic excellence. The city's markets (Mercado Central is one of Europe's largest), restaurants, and food culture are exceptional. Culturally, Valencia combines futuristic architecture (City of Arts and Sciences), historic old town, world-class museums, and vibrant street life. The Las Fallas festival (March) is Spain's most spectacular celebration.</w:t>
      </w:r>
    </w:p>
    <w:p>
      <w:pPr>
        <w:pStyle w:val="Heading2"/>
        <w:spacing w:after="160" w:before="360"/>
      </w:pPr>
      <w:r>
        <w:rPr>
          <w:rFonts w:ascii="Arial" w:cs="Arial" w:eastAsia="Arial" w:hAnsi="Arial"/>
          <w:b/>
          <w:bCs/>
          <w:color w:val="1B365D"/>
          <w:sz w:val="28"/>
          <w:szCs w:val="28"/>
        </w:rPr>
        <w:t xml:space="preserve">Best Neighborhoods in Valencia</w:t>
      </w:r>
    </w:p>
    <w:p>
      <w:pPr>
        <w:spacing w:after="120" w:before="280"/>
      </w:pPr>
      <w:r>
        <w:rPr>
          <w:rFonts w:ascii="Arial" w:cs="Arial" w:eastAsia="Arial" w:hAnsi="Arial"/>
          <w:b/>
          <w:bCs/>
          <w:color w:val="333333"/>
          <w:sz w:val="24"/>
          <w:szCs w:val="24"/>
        </w:rPr>
        <w:t xml:space="preserve">Ruzafa</w:t>
      </w:r>
    </w:p>
    <w:p>
      <w:pPr>
        <w:spacing w:after="200"/>
      </w:pPr>
      <w:r>
        <w:rPr>
          <w:rFonts w:ascii="Arial" w:cs="Arial" w:eastAsia="Arial" w:hAnsi="Arial"/>
          <w:color w:val="333333"/>
          <w:sz w:val="22"/>
          <w:szCs w:val="22"/>
        </w:rPr>
        <w:t xml:space="preserve">Trendy, hip, young expat presence, cafés and bars, good nightlife.</w:t>
      </w:r>
    </w:p>
    <w:p>
      <w:pPr>
        <w:spacing w:after="120" w:before="280"/>
      </w:pPr>
      <w:r>
        <w:rPr>
          <w:rFonts w:ascii="Arial" w:cs="Arial" w:eastAsia="Arial" w:hAnsi="Arial"/>
          <w:b/>
          <w:bCs/>
          <w:color w:val="333333"/>
          <w:sz w:val="24"/>
          <w:szCs w:val="24"/>
        </w:rPr>
        <w:t xml:space="preserve">El Carmen</w:t>
      </w:r>
    </w:p>
    <w:p>
      <w:pPr>
        <w:spacing w:after="200"/>
      </w:pPr>
      <w:r>
        <w:rPr>
          <w:rFonts w:ascii="Arial" w:cs="Arial" w:eastAsia="Arial" w:hAnsi="Arial"/>
          <w:color w:val="333333"/>
          <w:sz w:val="22"/>
          <w:szCs w:val="22"/>
        </w:rPr>
        <w:t xml:space="preserve">Historic old town, artistic vibe, street art, close to cathedral and old city.</w:t>
      </w:r>
    </w:p>
    <w:p>
      <w:pPr>
        <w:spacing w:after="120" w:before="280"/>
      </w:pPr>
      <w:r>
        <w:rPr>
          <w:rFonts w:ascii="Arial" w:cs="Arial" w:eastAsia="Arial" w:hAnsi="Arial"/>
          <w:b/>
          <w:bCs/>
          <w:color w:val="333333"/>
          <w:sz w:val="24"/>
          <w:szCs w:val="24"/>
        </w:rPr>
        <w:t xml:space="preserve">Benimaclet</w:t>
      </w:r>
    </w:p>
    <w:p>
      <w:pPr>
        <w:spacing w:after="200"/>
      </w:pPr>
      <w:r>
        <w:rPr>
          <w:rFonts w:ascii="Arial" w:cs="Arial" w:eastAsia="Arial" w:hAnsi="Arial"/>
          <w:color w:val="333333"/>
          <w:sz w:val="22"/>
          <w:szCs w:val="22"/>
        </w:rPr>
        <w:t xml:space="preserve">University area, student-friendly, affordable, bohemian atmosphere.</w:t>
      </w:r>
    </w:p>
    <w:p>
      <w:pPr>
        <w:spacing w:after="120" w:before="280"/>
      </w:pPr>
      <w:r>
        <w:rPr>
          <w:rFonts w:ascii="Arial" w:cs="Arial" w:eastAsia="Arial" w:hAnsi="Arial"/>
          <w:b/>
          <w:bCs/>
          <w:color w:val="333333"/>
          <w:sz w:val="24"/>
          <w:szCs w:val="24"/>
        </w:rPr>
        <w:t xml:space="preserve">Playa de la Malvarrosa</w:t>
      </w:r>
    </w:p>
    <w:p>
      <w:pPr>
        <w:spacing w:after="200"/>
      </w:pPr>
      <w:r>
        <w:rPr>
          <w:rFonts w:ascii="Arial" w:cs="Arial" w:eastAsia="Arial" w:hAnsi="Arial"/>
          <w:color w:val="333333"/>
          <w:sz w:val="22"/>
          <w:szCs w:val="22"/>
        </w:rPr>
        <w:t xml:space="preserve">Beach neighborhood, coastal living, more resort-like feel.</w:t>
      </w:r>
    </w:p>
    <w:p>
      <w:pPr>
        <w:spacing w:after="120" w:before="280"/>
      </w:pPr>
      <w:r>
        <w:rPr>
          <w:rFonts w:ascii="Arial" w:cs="Arial" w:eastAsia="Arial" w:hAnsi="Arial"/>
          <w:b/>
          <w:bCs/>
          <w:color w:val="333333"/>
          <w:sz w:val="24"/>
          <w:szCs w:val="24"/>
        </w:rPr>
        <w:t xml:space="preserve">Eixample</w:t>
      </w:r>
    </w:p>
    <w:p>
      <w:pPr>
        <w:spacing w:after="200"/>
      </w:pPr>
      <w:r>
        <w:rPr>
          <w:rFonts w:ascii="Arial" w:cs="Arial" w:eastAsia="Arial" w:hAnsi="Arial"/>
          <w:color w:val="333333"/>
          <w:sz w:val="22"/>
          <w:szCs w:val="22"/>
        </w:rPr>
        <w:t xml:space="preserve">Central, modern, residential, good metro access.</w:t>
      </w:r>
    </w:p>
    <w:p>
      <w:pPr>
        <w:pStyle w:val="Heading2"/>
        <w:spacing w:after="160" w:before="360"/>
      </w:pPr>
      <w:r>
        <w:rPr>
          <w:rFonts w:ascii="Arial" w:cs="Arial" w:eastAsia="Arial" w:hAnsi="Arial"/>
          <w:b/>
          <w:bCs/>
          <w:color w:val="1B365D"/>
          <w:sz w:val="28"/>
          <w:szCs w:val="28"/>
        </w:rPr>
        <w:t xml:space="preserve">Beaches and Outdoor Activities</w:t>
      </w:r>
    </w:p>
    <w:p>
      <w:pPr>
        <w:spacing w:after="200"/>
      </w:pPr>
      <w:r>
        <w:rPr>
          <w:rFonts w:ascii="Arial" w:cs="Arial" w:eastAsia="Arial" w:hAnsi="Arial"/>
          <w:color w:val="333333"/>
          <w:sz w:val="22"/>
          <w:szCs w:val="22"/>
        </w:rPr>
        <w:t xml:space="preserve">Valencia has 16 km of urban beach. The main beach (Malvarrosa) is easily accessible by metro. Water sports, cycling paths, parks, and the Turia Gardens (a 9 km urban park built on a former riverbed) offer plenty of outdoor options.</w:t>
      </w:r>
    </w:p>
    <w:p>
      <w:pPr>
        <w:pStyle w:val="Heading2"/>
        <w:spacing w:after="160" w:before="360"/>
      </w:pPr>
      <w:r>
        <w:rPr>
          <w:rFonts w:ascii="Arial" w:cs="Arial" w:eastAsia="Arial" w:hAnsi="Arial"/>
          <w:b/>
          <w:bCs/>
          <w:color w:val="1B365D"/>
          <w:sz w:val="28"/>
          <w:szCs w:val="28"/>
        </w:rPr>
        <w:t xml:space="preserve">Pros and Cons of Valencia</w:t>
      </w:r>
    </w:p>
    <w:p>
      <w:pPr>
        <w:spacing w:after="200"/>
      </w:pPr>
      <w:r>
        <w:rPr>
          <w:rFonts w:ascii="Arial" w:cs="Arial" w:eastAsia="Arial" w:hAnsi="Arial"/>
          <w:b/>
          <w:bCs/>
          <w:color w:val="333333"/>
          <w:sz w:val="22"/>
          <w:szCs w:val="22"/>
        </w:rPr>
        <w:t xml:space="preserve">PROS:</w:t>
      </w:r>
    </w:p>
    <w:p>
      <w:pPr>
        <w:spacing w:after="200"/>
      </w:pPr>
      <w:r>
        <w:rPr>
          <w:rFonts w:ascii="Arial" w:cs="Arial" w:eastAsia="Arial" w:hAnsi="Arial"/>
          <w:color w:val="333333"/>
          <w:sz w:val="22"/>
          <w:szCs w:val="22"/>
        </w:rPr>
        <w:t xml:space="preserve">• Best cost of living in Spain
• Growing tech and startup scene
• World-class food and restaurant culture
• Beautiful beaches and outdoor lifestyle
• Modern infrastructure and public transport
• Vibrant cultural scene and festivals
• Less crowded/touristy than Barcelona
• Excellent healthcare
• Strong international community</w:t>
      </w:r>
    </w:p>
    <w:p>
      <w:pPr>
        <w:spacing w:after="200"/>
      </w:pPr>
      <w:r>
        <w:rPr>
          <w:rFonts w:ascii="Arial" w:cs="Arial" w:eastAsia="Arial" w:hAnsi="Arial"/>
          <w:b/>
          <w:bCs/>
          <w:color w:val="333333"/>
          <w:sz w:val="22"/>
          <w:szCs w:val="22"/>
        </w:rPr>
        <w:t xml:space="preserve">CONS:</w:t>
      </w:r>
    </w:p>
    <w:p>
      <w:pPr>
        <w:spacing w:after="200"/>
      </w:pPr>
      <w:r>
        <w:rPr>
          <w:rFonts w:ascii="Arial" w:cs="Arial" w:eastAsia="Arial" w:hAnsi="Arial"/>
          <w:color w:val="333333"/>
          <w:sz w:val="22"/>
          <w:szCs w:val="22"/>
        </w:rPr>
        <w:t xml:space="preserve">• Smaller international job market than Madrid/Barcelona
• Can be crowded during Las Fallas festival (March)
• Fewer direct international flight options
• Some neighborhoods can feel gritty (south side)
• Summer heat can be intense (35°C+)</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Ready to Discover Valencia?</w:t>
      </w:r>
    </w:p>
    <w:p>
      <w:pPr>
        <w:pBdr>
          <w:left w:val="single" w:color="E8833A" w:sz="12" w:space="8"/>
        </w:pBdr>
        <w:shd w:fill="F0F7FF" w:val="clear"/>
        <w:spacing w:after="100"/>
        <w:ind w:left="200"/>
      </w:pPr>
      <w:r>
        <w:rPr>
          <w:rFonts w:ascii="Arial" w:cs="Arial" w:eastAsia="Arial" w:hAnsi="Arial"/>
          <w:color w:val="444444"/>
          <w:sz w:val="22"/>
          <w:szCs w:val="22"/>
        </w:rPr>
        <w:t xml:space="preserve">Our visa specialists can help you navigate the visa application process and plan your move to Spain's most underrated city.</w:t>
      </w:r>
    </w:p>
    <w:p>
      <w:pPr>
        <w:pBdr>
          <w:left w:val="single" w:color="E8833A" w:sz="12" w:space="8"/>
        </w:pBdr>
        <w:shd w:fill="F0F7FF" w:val="clear"/>
        <w:spacing w:after="300"/>
        <w:ind w:left="200"/>
      </w:pPr>
      <w:r>
        <w:rPr>
          <w:rFonts w:ascii="Arial" w:cs="Arial" w:eastAsia="Arial" w:hAnsi="Arial"/>
          <w:b/>
          <w:bCs/>
          <w:color w:val="E8833A"/>
          <w:sz w:val="22"/>
          <w:szCs w:val="22"/>
        </w:rPr>
        <w:t xml:space="preserve">[Start Your Valencia Visa Application]</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Is Valencia cheaper than the Costa del Sol?</w:t>
      </w:r>
    </w:p>
    <w:p>
      <w:pPr>
        <w:spacing w:after="200"/>
      </w:pPr>
      <w:r>
        <w:rPr>
          <w:rFonts w:ascii="Arial" w:cs="Arial" w:eastAsia="Arial" w:hAnsi="Arial"/>
          <w:color w:val="444444"/>
          <w:sz w:val="22"/>
          <w:szCs w:val="22"/>
        </w:rPr>
        <w:t xml:space="preserve">Yes, slightly cheaper overall, especially in central neighborhoods. Both are affordable compared to Barcelona and Madrid.</w:t>
      </w:r>
    </w:p>
    <w:p>
      <w:pPr>
        <w:spacing w:after="80" w:before="200"/>
      </w:pPr>
      <w:r>
        <w:rPr>
          <w:rFonts w:ascii="Arial" w:cs="Arial" w:eastAsia="Arial" w:hAnsi="Arial"/>
          <w:b/>
          <w:bCs/>
          <w:color w:val="1B365D"/>
          <w:sz w:val="22"/>
          <w:szCs w:val="22"/>
        </w:rPr>
        <w:t xml:space="preserve">What's the job market like for expats?</w:t>
      </w:r>
    </w:p>
    <w:p>
      <w:pPr>
        <w:spacing w:after="200"/>
      </w:pPr>
      <w:r>
        <w:rPr>
          <w:rFonts w:ascii="Arial" w:cs="Arial" w:eastAsia="Arial" w:hAnsi="Arial"/>
          <w:color w:val="444444"/>
          <w:sz w:val="22"/>
          <w:szCs w:val="22"/>
        </w:rPr>
        <w:t xml:space="preserve">Growing, especially in tech and startups. Teaching English and tourism are common. Digital Nomad Visa is popular for remote workers.</w:t>
      </w:r>
    </w:p>
    <w:p>
      <w:pPr>
        <w:spacing w:after="80" w:before="200"/>
      </w:pPr>
      <w:r>
        <w:rPr>
          <w:rFonts w:ascii="Arial" w:cs="Arial" w:eastAsia="Arial" w:hAnsi="Arial"/>
          <w:b/>
          <w:bCs/>
          <w:color w:val="1B365D"/>
          <w:sz w:val="22"/>
          <w:szCs w:val="22"/>
        </w:rPr>
        <w:t xml:space="preserve">Is Valencia good for families?</w:t>
      </w:r>
    </w:p>
    <w:p>
      <w:pPr>
        <w:spacing w:after="200"/>
      </w:pPr>
      <w:r>
        <w:rPr>
          <w:rFonts w:ascii="Arial" w:cs="Arial" w:eastAsia="Arial" w:hAnsi="Arial"/>
          <w:color w:val="444444"/>
          <w:sz w:val="22"/>
          <w:szCs w:val="22"/>
        </w:rPr>
        <w:t xml:space="preserve">Yes. Excellent schools, parks, beaches, and a family-friendly culture. Cost of living allows for comfortable family living.</w:t>
      </w:r>
    </w:p>
    <w:p>
      <w:pPr>
        <w:spacing w:after="80" w:before="200"/>
      </w:pPr>
      <w:r>
        <w:rPr>
          <w:rFonts w:ascii="Arial" w:cs="Arial" w:eastAsia="Arial" w:hAnsi="Arial"/>
          <w:b/>
          <w:bCs/>
          <w:color w:val="1B365D"/>
          <w:sz w:val="22"/>
          <w:szCs w:val="22"/>
        </w:rPr>
        <w:t xml:space="preserve">What's the weather like in Valencia?</w:t>
      </w:r>
    </w:p>
    <w:p>
      <w:pPr>
        <w:spacing w:after="200"/>
      </w:pPr>
      <w:r>
        <w:rPr>
          <w:rFonts w:ascii="Arial" w:cs="Arial" w:eastAsia="Arial" w:hAnsi="Arial"/>
          <w:color w:val="444444"/>
          <w:sz w:val="22"/>
          <w:szCs w:val="22"/>
        </w:rPr>
        <w:t xml:space="preserve">Mediterranean: warm year-round (12–28°C), hot summers (30–35°C), mild winters, occasional spring rain.</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Spain Digital Nomad Visa: Full Guide and Requirements</w:t>
      </w:r>
    </w:p>
    <w:p>
      <w:pPr>
        <w:spacing w:after="60"/>
      </w:pPr>
      <w:r>
        <w:rPr>
          <w:rFonts w:ascii="Arial" w:cs="Arial" w:eastAsia="Arial" w:hAnsi="Arial"/>
          <w:color w:val="E8833A"/>
          <w:sz w:val="18"/>
          <w:szCs w:val="18"/>
        </w:rPr>
        <w:t xml:space="preserve">→ Non-Lucrative Visa Spain: Complete Guide</w:t>
      </w:r>
    </w:p>
    <w:p>
      <w:pPr>
        <w:spacing w:after="60"/>
      </w:pPr>
      <w:r>
        <w:rPr>
          <w:rFonts w:ascii="Arial" w:cs="Arial" w:eastAsia="Arial" w:hAnsi="Arial"/>
          <w:color w:val="E8833A"/>
          <w:sz w:val="18"/>
          <w:szCs w:val="18"/>
        </w:rPr>
        <w:t xml:space="preserve">→ Best Places to Live in Spain as an Expat (2026 Guide)</w:t>
      </w:r>
    </w:p>
    <w:p>
      <w:pPr>
        <w:spacing w:after="60"/>
      </w:pPr>
      <w:r>
        <w:rPr>
          <w:rFonts w:ascii="Arial" w:cs="Arial" w:eastAsia="Arial" w:hAnsi="Arial"/>
          <w:color w:val="E8833A"/>
          <w:sz w:val="18"/>
          <w:szCs w:val="18"/>
        </w:rPr>
        <w:t xml:space="preserve">→ Spain Entrepreneur Visa: Start a Business and Get Residency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2026-04-11T14:24:35.041Z</dcterms:created>
  <dcterms:modified xsi:type="dcterms:W3CDTF">2026-04-11T14:24:35.041Z</dcterms:modified>
</cp:coreProperties>
</file>

<file path=docProps/custom.xml><?xml version="1.0" encoding="utf-8"?>
<Properties xmlns="http://schemas.openxmlformats.org/officeDocument/2006/custom-properties" xmlns:vt="http://schemas.openxmlformats.org/officeDocument/2006/docPropsVTypes"/>
</file>