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the Canary Islands: Visa and Expat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/blog/moving-to-canary-islands-tenerife-gran-canaria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Canary Islands (Tenerife, Gran Canaria)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moving to the Canary Islands: visa requirements, cost of living, climate, best islands, and expat lifestyle.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the Canary Islands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Escape to the Canary Islands. Visa guide, cost of living, climate, and why expats choose Tenerife, Gran Canaria, and beyond.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Canary Islands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the Canary Islands: Visa and Expat Guide",</w:t>
      </w:r>
    </w:p>
    <w:p>
      <w:pPr>
        <w:spacing w:after="0"/>
      </w:pPr>
      <w:r>
        <w:rPr>
          <w:rFonts w:ascii="Courier New" w:cs="Courier New" w:eastAsia="Courier New" w:hAnsi="Courier New"/>
          <w:color w:val="555555"/>
          <w:sz w:val="16"/>
          <w:szCs w:val="16"/>
        </w:rPr>
        <w:t xml:space="preserve">  "slug": "/blog/moving-to-canary-islands-tenerife-gran-canaria",</w:t>
      </w:r>
    </w:p>
    <w:p>
      <w:pPr>
        <w:spacing w:after="0"/>
      </w:pPr>
      <w:r>
        <w:rPr>
          <w:rFonts w:ascii="Courier New" w:cs="Courier New" w:eastAsia="Courier New" w:hAnsi="Courier New"/>
          <w:color w:val="555555"/>
          <w:sz w:val="16"/>
          <w:szCs w:val="16"/>
        </w:rPr>
        <w:t xml:space="preserve">  "parent": "Best Places to Live Spain",</w:t>
      </w:r>
    </w:p>
    <w:p>
      <w:pPr>
        <w:spacing w:after="0"/>
      </w:pPr>
      <w:r>
        <w:rPr>
          <w:rFonts w:ascii="Courier New" w:cs="Courier New" w:eastAsia="Courier New" w:hAnsi="Courier New"/>
          <w:color w:val="555555"/>
          <w:sz w:val="16"/>
          <w:szCs w:val="16"/>
        </w:rPr>
        <w:t xml:space="preserve">  "meta_title": "Moving to Canary Islands (Tenerife, Gran Canaria) | My Spanish Visa",</w:t>
      </w:r>
    </w:p>
    <w:p>
      <w:pPr>
        <w:spacing w:after="0"/>
      </w:pPr>
      <w:r>
        <w:rPr>
          <w:rFonts w:ascii="Courier New" w:cs="Courier New" w:eastAsia="Courier New" w:hAnsi="Courier New"/>
          <w:color w:val="555555"/>
          <w:sz w:val="16"/>
          <w:szCs w:val="16"/>
        </w:rPr>
        <w:t xml:space="preserve">  "meta_description": "Guide to moving to the Canary Islands: visa requirements, cost of living, climate, best islands, and expat lifestyle.",</w:t>
      </w:r>
    </w:p>
    <w:p>
      <w:pPr>
        <w:spacing w:after="0"/>
      </w:pPr>
      <w:r>
        <w:rPr>
          <w:rFonts w:ascii="Courier New" w:cs="Courier New" w:eastAsia="Courier New" w:hAnsi="Courier New"/>
          <w:color w:val="555555"/>
          <w:sz w:val="16"/>
          <w:szCs w:val="16"/>
        </w:rPr>
        <w:t xml:space="preserve">  "social_title": "Moving to the Canary Islands",</w:t>
      </w:r>
    </w:p>
    <w:p>
      <w:pPr>
        <w:spacing w:after="0"/>
      </w:pPr>
      <w:r>
        <w:rPr>
          <w:rFonts w:ascii="Courier New" w:cs="Courier New" w:eastAsia="Courier New" w:hAnsi="Courier New"/>
          <w:color w:val="555555"/>
          <w:sz w:val="16"/>
          <w:szCs w:val="16"/>
        </w:rPr>
        <w:t xml:space="preserve">  "social_description": "Escape to the Canary Islands. Visa guide, cost of living, climate, and why expats choose Tenerife, Gran Canaria, and beyond.",</w:t>
      </w:r>
    </w:p>
    <w:p>
      <w:pPr>
        <w:spacing w:after="0"/>
      </w:pPr>
      <w:r>
        <w:rPr>
          <w:rFonts w:ascii="Courier New" w:cs="Courier New" w:eastAsia="Courier New" w:hAnsi="Courier New"/>
          <w:color w:val="555555"/>
          <w:sz w:val="16"/>
          <w:szCs w:val="16"/>
        </w:rPr>
        <w:t xml:space="preserve">  "focus_keyphrase": "moving to Canary Islands"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the Canary Islands: Visa, Cost of Living, and Expat Guide</w:t>
      </w:r>
    </w:p>
    <w:p>
      <w:pPr>
        <w:spacing w:after="200"/>
      </w:pPr>
      <w:r>
        <w:rPr>
          <w:rFonts w:ascii="Arial" w:cs="Arial" w:eastAsia="Arial" w:hAnsi="Arial"/>
          <w:color w:val="333333"/>
          <w:sz w:val="22"/>
          <w:szCs w:val="22"/>
        </w:rPr>
        <w:t xml:space="preserve">The Canary Islands offer a lifestyle distinct from mainland Spain: eternal spring weather, tax incentives, a multicultural population, and the feeling of island living. Located off the coast of Africa, these Spanish territories attract retirees, digital nomads, and adventure seekers. With year-round sunshine, affordable living, excellent infrastructure, and a relaxed pace, the Canaries are increasingly popular among expats. This guide covers what you need to know.</w:t>
      </w:r>
    </w:p>
    <w:p>
      <w:pPr>
        <w:pStyle w:val="Heading2"/>
        <w:spacing w:after="160" w:before="360"/>
      </w:pPr>
      <w:r>
        <w:rPr>
          <w:rFonts w:ascii="Arial" w:cs="Arial" w:eastAsia="Arial" w:hAnsi="Arial"/>
          <w:b/>
          <w:bCs/>
          <w:color w:val="1B365D"/>
          <w:sz w:val="28"/>
          <w:szCs w:val="28"/>
        </w:rPr>
        <w:t xml:space="preserve">Why Choose the Canary Islands?</w:t>
      </w:r>
    </w:p>
    <w:p>
      <w:pPr>
        <w:spacing w:after="200"/>
      </w:pPr>
      <w:r>
        <w:rPr>
          <w:rFonts w:ascii="Arial" w:cs="Arial" w:eastAsia="Arial" w:hAnsi="Arial"/>
          <w:color w:val="333333"/>
          <w:sz w:val="22"/>
          <w:szCs w:val="22"/>
        </w:rPr>
        <w:t xml:space="preserve">The appeal is simple: perpetual good weather (average 23°C year-round), tax advantages (Canarians and residents pay lower corporate tax and VAT), no winter, affordable living compared to mainland Spain, and island lifestyle. The Canaries also benefit from strong tourism infrastructure, international communities on major islands, and excellent healthcare.</w:t>
      </w:r>
    </w:p>
    <w:p>
      <w:pPr>
        <w:pStyle w:val="Heading2"/>
        <w:spacing w:after="160" w:before="360"/>
      </w:pPr>
      <w:r>
        <w:rPr>
          <w:rFonts w:ascii="Arial" w:cs="Arial" w:eastAsia="Arial" w:hAnsi="Arial"/>
          <w:b/>
          <w:bCs/>
          <w:color w:val="1B365D"/>
          <w:sz w:val="28"/>
          <w:szCs w:val="28"/>
        </w:rPr>
        <w:t xml:space="preserve">Visa Options for the Canary Islands</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Most popular for retirees and those with passive income. Requires €27,792 annually and offers indefinite renewable residency.</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Perfect for remote workers. Requires €2,300 monthly income. Many digital nomads choose the Canaries for weather and coworking community.</w:t>
      </w:r>
    </w:p>
    <w:p>
      <w:pPr>
        <w:spacing w:after="120" w:before="280"/>
      </w:pPr>
      <w:r>
        <w:rPr>
          <w:rFonts w:ascii="Arial" w:cs="Arial" w:eastAsia="Arial" w:hAnsi="Arial"/>
          <w:b/>
          <w:bCs/>
          <w:color w:val="333333"/>
          <w:sz w:val="24"/>
          <w:szCs w:val="24"/>
        </w:rPr>
        <w:t xml:space="preserve">Work Visa</w:t>
      </w:r>
    </w:p>
    <w:p>
      <w:pPr>
        <w:spacing w:after="200"/>
      </w:pPr>
      <w:r>
        <w:rPr>
          <w:rFonts w:ascii="Arial" w:cs="Arial" w:eastAsia="Arial" w:hAnsi="Arial"/>
          <w:color w:val="333333"/>
          <w:sz w:val="22"/>
          <w:szCs w:val="22"/>
        </w:rPr>
        <w:t xml:space="preserve">Job opportunities exist in tourism, healthcare, education, and tech. EU citizens have free access; non-EU need employment sponsorship.</w:t>
      </w:r>
    </w:p>
    <w:p>
      <w:pPr>
        <w:pStyle w:val="Heading2"/>
        <w:spacing w:after="160" w:before="360"/>
      </w:pPr>
      <w:r>
        <w:rPr>
          <w:rFonts w:ascii="Arial" w:cs="Arial" w:eastAsia="Arial" w:hAnsi="Arial"/>
          <w:b/>
          <w:bCs/>
          <w:color w:val="1B365D"/>
          <w:sz w:val="28"/>
          <w:szCs w:val="28"/>
        </w:rPr>
        <w:t xml:space="preserve">Cost of Living in the Canary Islands</w:t>
      </w:r>
    </w:p>
    <w:p>
      <w:pPr>
        <w:spacing w:after="200"/>
      </w:pPr>
      <w:r>
        <w:rPr>
          <w:rFonts w:ascii="Arial" w:cs="Arial" w:eastAsia="Arial" w:hAnsi="Arial"/>
          <w:color w:val="333333"/>
          <w:sz w:val="22"/>
          <w:szCs w:val="22"/>
        </w:rPr>
        <w:t xml:space="preserve">Living costs are slightly higher than mainland Spain but far cheaper than Northern Europe. Monthly budget: €1,200–1,600 single, €2,000–2,800 couple (including rent).</w:t>
      </w:r>
    </w:p>
    <w:p>
      <w:pPr>
        <w:spacing w:after="200"/>
      </w:pPr>
      <w:r>
        <w:rPr>
          <w:rFonts w:ascii="Arial" w:cs="Arial" w:eastAsia="Arial" w:hAnsi="Arial"/>
          <w:color w:val="333333"/>
          <w:sz w:val="22"/>
          <w:szCs w:val="22"/>
        </w:rPr>
        <w:t xml:space="preserve">• Rent (1-bedroom apartment, central): €500–800; outside center: €400–600
• Groceries: €150–220/month
• Utilities: €90–140/month (air conditioning can increase summer bills)
• Public transport: €50–70/month
• Dining out: €10–16 per meal
• Healthcare: Free with public insurance</w:t>
      </w:r>
    </w:p>
    <w:p>
      <w:pPr>
        <w:pStyle w:val="Heading2"/>
        <w:spacing w:after="160" w:before="360"/>
      </w:pPr>
      <w:r>
        <w:rPr>
          <w:rFonts w:ascii="Arial" w:cs="Arial" w:eastAsia="Arial" w:hAnsi="Arial"/>
          <w:b/>
          <w:bCs/>
          <w:color w:val="1B365D"/>
          <w:sz w:val="28"/>
          <w:szCs w:val="28"/>
        </w:rPr>
        <w:t xml:space="preserve">Best Islands for Expats</w:t>
      </w:r>
    </w:p>
    <w:p>
      <w:pPr>
        <w:spacing w:after="120" w:before="280"/>
      </w:pPr>
      <w:r>
        <w:rPr>
          <w:rFonts w:ascii="Arial" w:cs="Arial" w:eastAsia="Arial" w:hAnsi="Arial"/>
          <w:b/>
          <w:bCs/>
          <w:color w:val="333333"/>
          <w:sz w:val="24"/>
          <w:szCs w:val="24"/>
        </w:rPr>
        <w:t xml:space="preserve">Tenerife</w:t>
      </w:r>
    </w:p>
    <w:p>
      <w:pPr>
        <w:spacing w:after="200"/>
      </w:pPr>
      <w:r>
        <w:rPr>
          <w:rFonts w:ascii="Arial" w:cs="Arial" w:eastAsia="Arial" w:hAnsi="Arial"/>
          <w:color w:val="333333"/>
          <w:sz w:val="22"/>
          <w:szCs w:val="22"/>
        </w:rPr>
        <w:t xml:space="preserve">Largest island, most diverse, strong expat communities in Puerto de la Cruz and southern resorts. Best for variety and services.</w:t>
      </w:r>
    </w:p>
    <w:p>
      <w:pPr>
        <w:spacing w:after="120" w:before="280"/>
      </w:pPr>
      <w:r>
        <w:rPr>
          <w:rFonts w:ascii="Arial" w:cs="Arial" w:eastAsia="Arial" w:hAnsi="Arial"/>
          <w:b/>
          <w:bCs/>
          <w:color w:val="333333"/>
          <w:sz w:val="24"/>
          <w:szCs w:val="24"/>
        </w:rPr>
        <w:t xml:space="preserve">Gran Canaria</w:t>
      </w:r>
    </w:p>
    <w:p>
      <w:pPr>
        <w:spacing w:after="200"/>
      </w:pPr>
      <w:r>
        <w:rPr>
          <w:rFonts w:ascii="Arial" w:cs="Arial" w:eastAsia="Arial" w:hAnsi="Arial"/>
          <w:color w:val="333333"/>
          <w:sz w:val="22"/>
          <w:szCs w:val="22"/>
        </w:rPr>
        <w:t xml:space="preserve">Second-largest, capital city (Las Palmas), more infrastructure, good for those seeking urban life with island feel.</w:t>
      </w:r>
    </w:p>
    <w:p>
      <w:pPr>
        <w:spacing w:after="120" w:before="280"/>
      </w:pPr>
      <w:r>
        <w:rPr>
          <w:rFonts w:ascii="Arial" w:cs="Arial" w:eastAsia="Arial" w:hAnsi="Arial"/>
          <w:b/>
          <w:bCs/>
          <w:color w:val="333333"/>
          <w:sz w:val="24"/>
          <w:szCs w:val="24"/>
        </w:rPr>
        <w:t xml:space="preserve">Lanzarote</w:t>
      </w:r>
    </w:p>
    <w:p>
      <w:pPr>
        <w:spacing w:after="200"/>
      </w:pPr>
      <w:r>
        <w:rPr>
          <w:rFonts w:ascii="Arial" w:cs="Arial" w:eastAsia="Arial" w:hAnsi="Arial"/>
          <w:color w:val="333333"/>
          <w:sz w:val="22"/>
          <w:szCs w:val="22"/>
        </w:rPr>
        <w:t xml:space="preserve">Quieter, more laid-back, stunning volcanic landscapes, smaller expat community, perfect for those seeking peace.</w:t>
      </w:r>
    </w:p>
    <w:p>
      <w:pPr>
        <w:spacing w:after="120" w:before="280"/>
      </w:pPr>
      <w:r>
        <w:rPr>
          <w:rFonts w:ascii="Arial" w:cs="Arial" w:eastAsia="Arial" w:hAnsi="Arial"/>
          <w:b/>
          <w:bCs/>
          <w:color w:val="333333"/>
          <w:sz w:val="24"/>
          <w:szCs w:val="24"/>
        </w:rPr>
        <w:t xml:space="preserve">Fuerteventura</w:t>
      </w:r>
    </w:p>
    <w:p>
      <w:pPr>
        <w:spacing w:after="200"/>
      </w:pPr>
      <w:r>
        <w:rPr>
          <w:rFonts w:ascii="Arial" w:cs="Arial" w:eastAsia="Arial" w:hAnsi="Arial"/>
          <w:color w:val="333333"/>
          <w:sz w:val="22"/>
          <w:szCs w:val="22"/>
        </w:rPr>
        <w:t xml:space="preserve">Remote, windswept, excellent for outdoor activities (kiting, surfing, hiking), smallest expat infrastructure.</w:t>
      </w:r>
    </w:p>
    <w:p>
      <w:pPr>
        <w:pStyle w:val="Heading2"/>
        <w:spacing w:after="160" w:before="360"/>
      </w:pPr>
      <w:r>
        <w:rPr>
          <w:rFonts w:ascii="Arial" w:cs="Arial" w:eastAsia="Arial" w:hAnsi="Arial"/>
          <w:b/>
          <w:bCs/>
          <w:color w:val="1B365D"/>
          <w:sz w:val="28"/>
          <w:szCs w:val="28"/>
        </w:rPr>
        <w:t xml:space="preserve">Climate and Outdoor Lifestyle</w:t>
      </w:r>
    </w:p>
    <w:p>
      <w:pPr>
        <w:spacing w:after="200"/>
      </w:pPr>
      <w:r>
        <w:rPr>
          <w:rFonts w:ascii="Arial" w:cs="Arial" w:eastAsia="Arial" w:hAnsi="Arial"/>
          <w:color w:val="333333"/>
          <w:sz w:val="22"/>
          <w:szCs w:val="22"/>
        </w:rPr>
        <w:t xml:space="preserve">The Canaries enjoy eternal spring: average temperatures 18–28°C year-round. Winter (December–February) is 15–20°C—still pleasant compared to Northern Europe. Rainfall is minimal. The islands are famous for water sports (surfing, diving, kiteboarding), hiking (Tenerife's Mount Teide is Spain's highest peak), and outdoor activities. Beaches are diverse: black sand volcanic beaches, golden sand, small coves, and tourist-friendly resorts.</w:t>
      </w:r>
    </w:p>
    <w:p>
      <w:pPr>
        <w:pStyle w:val="Heading2"/>
        <w:spacing w:after="160" w:before="360"/>
      </w:pPr>
      <w:r>
        <w:rPr>
          <w:rFonts w:ascii="Arial" w:cs="Arial" w:eastAsia="Arial" w:hAnsi="Arial"/>
          <w:b/>
          <w:bCs/>
          <w:color w:val="1B365D"/>
          <w:sz w:val="28"/>
          <w:szCs w:val="28"/>
        </w:rPr>
        <w:t xml:space="preserve">Expat Communities</w:t>
      </w:r>
    </w:p>
    <w:p>
      <w:pPr>
        <w:spacing w:after="200"/>
      </w:pPr>
      <w:r>
        <w:rPr>
          <w:rFonts w:ascii="Arial" w:cs="Arial" w:eastAsia="Arial" w:hAnsi="Arial"/>
          <w:color w:val="333333"/>
          <w:sz w:val="22"/>
          <w:szCs w:val="22"/>
        </w:rPr>
        <w:t xml:space="preserve">Tenerife and Gran Canaria have well-established expat communities, particularly British, German, and Scandinavian retirees, plus growing digital nomad populations. English is widely spoken in tourist areas and among expat neighborhoods. Social networks are strong on these islands.</w:t>
      </w:r>
    </w:p>
    <w:p>
      <w:pPr>
        <w:pStyle w:val="Heading2"/>
        <w:spacing w:after="160" w:before="360"/>
      </w:pPr>
      <w:r>
        <w:rPr>
          <w:rFonts w:ascii="Arial" w:cs="Arial" w:eastAsia="Arial" w:hAnsi="Arial"/>
          <w:b/>
          <w:bCs/>
          <w:color w:val="1B365D"/>
          <w:sz w:val="28"/>
          <w:szCs w:val="28"/>
        </w:rPr>
        <w:t xml:space="preserve">Pros and Cons of the Canary Islands</w:t>
      </w:r>
    </w:p>
    <w:p>
      <w:pPr>
        <w:spacing w:after="200"/>
      </w:pPr>
      <w:r>
        <w:rPr>
          <w:rFonts w:ascii="Arial" w:cs="Arial" w:eastAsia="Arial" w:hAnsi="Arial"/>
          <w:b/>
          <w:bCs/>
          <w:color w:val="333333"/>
          <w:sz w:val="22"/>
          <w:szCs w:val="22"/>
        </w:rPr>
        <w:t xml:space="preserve">PROS:</w:t>
      </w:r>
    </w:p>
    <w:p>
      <w:pPr>
        <w:spacing w:after="200"/>
      </w:pPr>
      <w:r>
        <w:rPr>
          <w:rFonts w:ascii="Arial" w:cs="Arial" w:eastAsia="Arial" w:hAnsi="Arial"/>
          <w:color w:val="333333"/>
          <w:sz w:val="22"/>
          <w:szCs w:val="22"/>
        </w:rPr>
        <w:t xml:space="preserve">• Year-round perfect weather
• Lower cost of living than northern mainland Spain
• Tax advantages (special Canary tax zone)
• Beautiful beaches and natural landscapes
• Excellent healthcare and infrastructure
• Strong expat communities
• Island lifestyle and peace
• No winter (major draw for retirees)</w:t>
      </w:r>
    </w:p>
    <w:p>
      <w:pPr>
        <w:spacing w:after="200"/>
      </w:pPr>
      <w:r>
        <w:rPr>
          <w:rFonts w:ascii="Arial" w:cs="Arial" w:eastAsia="Arial" w:hAnsi="Arial"/>
          <w:b/>
          <w:bCs/>
          <w:color w:val="333333"/>
          <w:sz w:val="22"/>
          <w:szCs w:val="22"/>
        </w:rPr>
        <w:t xml:space="preserve">CONS:</w:t>
      </w:r>
    </w:p>
    <w:p>
      <w:pPr>
        <w:spacing w:after="200"/>
      </w:pPr>
      <w:r>
        <w:rPr>
          <w:rFonts w:ascii="Arial" w:cs="Arial" w:eastAsia="Arial" w:hAnsi="Arial"/>
          <w:color w:val="333333"/>
          <w:sz w:val="22"/>
          <w:szCs w:val="22"/>
        </w:rPr>
        <w:t xml:space="preserve">• Limited job market (especially outside tourism)
• Everything must be imported (higher costs for some goods)
• Can feel isolated (despite good flights)
• Tourist crowds on main islands
• Summer heat can be intense
• Less cultural diversity than mainland cities
• Smaller populations on quieter islands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Escape to Eternal Spring?</w:t>
      </w:r>
    </w:p>
    <w:p>
      <w:pPr>
        <w:pBdr>
          <w:left w:val="single" w:color="E8833A" w:sz="12" w:space="8"/>
        </w:pBdr>
        <w:shd w:fill="F0F7FF" w:val="clear"/>
        <w:spacing w:after="100"/>
        <w:ind w:left="200"/>
      </w:pPr>
      <w:r>
        <w:rPr>
          <w:rFonts w:ascii="Arial" w:cs="Arial" w:eastAsia="Arial" w:hAnsi="Arial"/>
          <w:color w:val="444444"/>
          <w:sz w:val="22"/>
          <w:szCs w:val="22"/>
        </w:rPr>
        <w:t xml:space="preserve">Our visa experts can guide your Non-Lucrative or Digital Nomad Visa application and help you plan your move to the Canary Islands.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Canary Islands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Are the Canary Islands actually part of Spain?</w:t>
      </w:r>
    </w:p>
    <w:p>
      <w:pPr>
        <w:spacing w:after="200"/>
      </w:pPr>
      <w:r>
        <w:rPr>
          <w:rFonts w:ascii="Arial" w:cs="Arial" w:eastAsia="Arial" w:hAnsi="Arial"/>
          <w:color w:val="444444"/>
          <w:sz w:val="22"/>
          <w:szCs w:val="22"/>
        </w:rPr>
        <w:t xml:space="preserve">Yes, they're an autonomous community of Spain. You use the same visas, healthcare, and legal system as mainland Spain.</w:t>
      </w:r>
    </w:p>
    <w:p>
      <w:pPr>
        <w:spacing w:after="80" w:before="200"/>
      </w:pPr>
      <w:r>
        <w:rPr>
          <w:rFonts w:ascii="Arial" w:cs="Arial" w:eastAsia="Arial" w:hAnsi="Arial"/>
          <w:b/>
          <w:bCs/>
          <w:color w:val="1B365D"/>
          <w:sz w:val="22"/>
          <w:szCs w:val="22"/>
        </w:rPr>
        <w:t xml:space="preserve">Is it worth moving to the Canaries if I don't have a job?</w:t>
      </w:r>
    </w:p>
    <w:p>
      <w:pPr>
        <w:spacing w:after="200"/>
      </w:pPr>
      <w:r>
        <w:rPr>
          <w:rFonts w:ascii="Arial" w:cs="Arial" w:eastAsia="Arial" w:hAnsi="Arial"/>
          <w:color w:val="444444"/>
          <w:sz w:val="22"/>
          <w:szCs w:val="22"/>
        </w:rPr>
        <w:t xml:space="preserve">Absolutely. The Non-Lucrative Visa and Digital Nomad Visa make this easy. Retirees and remote workers thrive here.</w:t>
      </w:r>
    </w:p>
    <w:p>
      <w:pPr>
        <w:spacing w:after="80" w:before="200"/>
      </w:pPr>
      <w:r>
        <w:rPr>
          <w:rFonts w:ascii="Arial" w:cs="Arial" w:eastAsia="Arial" w:hAnsi="Arial"/>
          <w:b/>
          <w:bCs/>
          <w:color w:val="1B365D"/>
          <w:sz w:val="22"/>
          <w:szCs w:val="22"/>
        </w:rPr>
        <w:t xml:space="preserve">Which island should I choose?</w:t>
      </w:r>
    </w:p>
    <w:p>
      <w:pPr>
        <w:spacing w:after="200"/>
      </w:pPr>
      <w:r>
        <w:rPr>
          <w:rFonts w:ascii="Arial" w:cs="Arial" w:eastAsia="Arial" w:hAnsi="Arial"/>
          <w:color w:val="444444"/>
          <w:sz w:val="22"/>
          <w:szCs w:val="22"/>
        </w:rPr>
        <w:t xml:space="preserve">Tenerife or Gran Canaria for expat infrastructure. Lanzarote for peace and beauty. Fuerteventura for adventure seekers.</w:t>
      </w:r>
    </w:p>
    <w:p>
      <w:pPr>
        <w:spacing w:after="80" w:before="200"/>
      </w:pPr>
      <w:r>
        <w:rPr>
          <w:rFonts w:ascii="Arial" w:cs="Arial" w:eastAsia="Arial" w:hAnsi="Arial"/>
          <w:b/>
          <w:bCs/>
          <w:color w:val="1B365D"/>
          <w:sz w:val="22"/>
          <w:szCs w:val="22"/>
        </w:rPr>
        <w:t xml:space="preserve">Can I afford to live well on a modest pension?</w:t>
      </w:r>
    </w:p>
    <w:p>
      <w:pPr>
        <w:spacing w:after="200"/>
      </w:pPr>
      <w:r>
        <w:rPr>
          <w:rFonts w:ascii="Arial" w:cs="Arial" w:eastAsia="Arial" w:hAnsi="Arial"/>
          <w:color w:val="444444"/>
          <w:sz w:val="22"/>
          <w:szCs w:val="22"/>
        </w:rPr>
        <w:t xml:space="preserve">Yes. The Non-Lucrative Visa requires €27,792 annually (about €2,316/month), and this stretches very far in the Canaries.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Best Places to Live in Spain as an Expat (2026 Guide)</w:t>
      </w:r>
    </w:p>
    <w:p>
      <w:pPr>
        <w:spacing w:after="60"/>
      </w:pPr>
      <w:r>
        <w:rPr>
          <w:rFonts w:ascii="Arial" w:cs="Arial" w:eastAsia="Arial" w:hAnsi="Arial"/>
          <w:color w:val="E8833A"/>
          <w:sz w:val="18"/>
          <w:szCs w:val="18"/>
        </w:rPr>
        <w:t xml:space="preserve">→ Cost of Living in Spain: Complete Budget Guide for Expats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2026-04-11T14:24:35.045Z</dcterms:created>
  <dcterms:modified xsi:type="dcterms:W3CDTF">2026-04-11T14:24:35.045Z</dcterms:modified>
</cp:coreProperties>
</file>

<file path=docProps/custom.xml><?xml version="1.0" encoding="utf-8"?>
<Properties xmlns="http://schemas.openxmlformats.org/officeDocument/2006/custom-properties" xmlns:vt="http://schemas.openxmlformats.org/officeDocument/2006/docPropsVTypes"/>
</file>