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NIE Number for Buying Property in Spain: How to Get One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/blog/nie-number-buying-property-spain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Property and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NIE Number for Buying Property Spain | How to Apply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obtaining a NIE number in Spain. Learn what it is, who needs it, how to apply, and what documents are required.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Get a NIE Number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Step-by-step guide to applying for a NIE (Spanish ID number) for property purchase and residency. Requirements and timelines.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NIE property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"NIE Number for Buying Property in Spain: How to Get One",</w:t>
      </w:r>
    </w:p>
    <w:p>
      <w:pPr>
        <w:spacing w:after="0"/>
      </w:pPr>
      <w:r>
        <w:rPr>
          <w:rFonts w:ascii="Courier New" w:cs="Courier New" w:eastAsia="Courier New" w:hAnsi="Courier New"/>
          <w:color w:val="555555"/>
          <w:sz w:val="16"/>
          <w:szCs w:val="16"/>
        </w:rPr>
        <w:t xml:space="preserve">  "slug": "/blog/nie-number-buying-property-spain",</w:t>
      </w:r>
    </w:p>
    <w:p>
      <w:pPr>
        <w:spacing w:after="0"/>
      </w:pPr>
      <w:r>
        <w:rPr>
          <w:rFonts w:ascii="Courier New" w:cs="Courier New" w:eastAsia="Courier New" w:hAnsi="Courier New"/>
          <w:color w:val="555555"/>
          <w:sz w:val="16"/>
          <w:szCs w:val="16"/>
        </w:rPr>
        <w:t xml:space="preserve">  "parent": "Property and Visa Spain",</w:t>
      </w:r>
    </w:p>
    <w:p>
      <w:pPr>
        <w:spacing w:after="0"/>
      </w:pPr>
      <w:r>
        <w:rPr>
          <w:rFonts w:ascii="Courier New" w:cs="Courier New" w:eastAsia="Courier New" w:hAnsi="Courier New"/>
          <w:color w:val="555555"/>
          <w:sz w:val="16"/>
          <w:szCs w:val="16"/>
        </w:rPr>
        <w:t xml:space="preserve">  "meta_title": "NIE Number for Buying Property Spain | How to Apply | My Spanish Visa",</w:t>
      </w:r>
    </w:p>
    <w:p>
      <w:pPr>
        <w:spacing w:after="0"/>
      </w:pPr>
      <w:r>
        <w:rPr>
          <w:rFonts w:ascii="Courier New" w:cs="Courier New" w:eastAsia="Courier New" w:hAnsi="Courier New"/>
          <w:color w:val="555555"/>
          <w:sz w:val="16"/>
          <w:szCs w:val="16"/>
        </w:rPr>
        <w:t xml:space="preserve">  "meta_description": "Complete guide to obtaining a NIE number in Spain. Learn what it is, who needs it, how to apply, and what documents are required.",</w:t>
      </w:r>
    </w:p>
    <w:p>
      <w:pPr>
        <w:spacing w:after="0"/>
      </w:pPr>
      <w:r>
        <w:rPr>
          <w:rFonts w:ascii="Courier New" w:cs="Courier New" w:eastAsia="Courier New" w:hAnsi="Courier New"/>
          <w:color w:val="555555"/>
          <w:sz w:val="16"/>
          <w:szCs w:val="16"/>
        </w:rPr>
        <w:t xml:space="preserve">  "social_title": "How to Get a NIE Number in Spain",</w:t>
      </w:r>
    </w:p>
    <w:p>
      <w:pPr>
        <w:spacing w:after="0"/>
      </w:pPr>
      <w:r>
        <w:rPr>
          <w:rFonts w:ascii="Courier New" w:cs="Courier New" w:eastAsia="Courier New" w:hAnsi="Courier New"/>
          <w:color w:val="555555"/>
          <w:sz w:val="16"/>
          <w:szCs w:val="16"/>
        </w:rPr>
        <w:t xml:space="preserve">  "social_description": "Step-by-step guide to applying for a NIE (Spanish ID number) for property purchase and residency. Requirements and timelines.",</w:t>
      </w:r>
    </w:p>
    <w:p>
      <w:pPr>
        <w:spacing w:after="0"/>
      </w:pPr>
      <w:r>
        <w:rPr>
          <w:rFonts w:ascii="Courier New" w:cs="Courier New" w:eastAsia="Courier New" w:hAnsi="Courier New"/>
          <w:color w:val="555555"/>
          <w:sz w:val="16"/>
          <w:szCs w:val="16"/>
        </w:rPr>
        <w:t xml:space="preserve">  "focus_keyphrase": "NIE property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NIE Number for Buying Property in Spain: Complete Application Guide</w:t>
      </w:r>
    </w:p>
    <w:p>
      <w:pPr>
        <w:spacing w:after="200"/>
      </w:pPr>
      <w:r>
        <w:rPr>
          <w:rFonts w:ascii="Arial" w:cs="Arial" w:eastAsia="Arial" w:hAnsi="Arial"/>
          <w:color w:val="333333"/>
          <w:sz w:val="22"/>
          <w:szCs w:val="22"/>
        </w:rPr>
        <w:t xml:space="preserve">The NIE (Número de Identidad de Extranjero) is a unique identification number assigned to foreign nationals in Spain. It's essential for property ownership, opening bank accounts, paying taxes, and any official transaction. If you're buying property in Spain, obtaining a NIE is non-negotiable. Here's everything you need to know about applying.</w:t>
      </w:r>
    </w:p>
    <w:p>
      <w:pPr>
        <w:pStyle w:val="Heading2"/>
        <w:spacing w:after="160" w:before="360"/>
      </w:pPr>
      <w:r>
        <w:rPr>
          <w:rFonts w:ascii="Arial" w:cs="Arial" w:eastAsia="Arial" w:hAnsi="Arial"/>
          <w:b/>
          <w:bCs/>
          <w:color w:val="1B365D"/>
          <w:sz w:val="28"/>
          <w:szCs w:val="28"/>
        </w:rPr>
        <w:t xml:space="preserve">What is a NIE and Why Do You Need One?</w:t>
      </w:r>
    </w:p>
    <w:p>
      <w:pPr>
        <w:spacing w:after="200"/>
      </w:pPr>
      <w:r>
        <w:rPr>
          <w:rFonts w:ascii="Arial" w:cs="Arial" w:eastAsia="Arial" w:hAnsi="Arial"/>
          <w:color w:val="333333"/>
          <w:sz w:val="22"/>
          <w:szCs w:val="22"/>
        </w:rPr>
        <w:t xml:space="preserve">The NIE is Spain's equivalent to a tax ID number and resident identification. It consists of a letter followed by eight digits (e.g., X1234567A). Every foreign national who engages in Spanish legal or financial activities needs one—property ownership, employment, business registration, or residence permits all require a NIE. Without it, the property cannot be registered in your name.</w:t>
      </w:r>
    </w:p>
    <w:p>
      <w:pPr>
        <w:pStyle w:val="Heading2"/>
        <w:spacing w:after="160" w:before="360"/>
      </w:pPr>
      <w:r>
        <w:rPr>
          <w:rFonts w:ascii="Arial" w:cs="Arial" w:eastAsia="Arial" w:hAnsi="Arial"/>
          <w:b/>
          <w:bCs/>
          <w:color w:val="1B365D"/>
          <w:sz w:val="28"/>
          <w:szCs w:val="28"/>
        </w:rPr>
        <w:t xml:space="preserve">Who Needs to Apply?</w:t>
      </w:r>
    </w:p>
    <w:p>
      <w:pPr>
        <w:spacing w:after="200"/>
      </w:pPr>
      <w:r>
        <w:rPr>
          <w:rFonts w:ascii="Arial" w:cs="Arial" w:eastAsia="Arial" w:hAnsi="Arial"/>
          <w:color w:val="333333"/>
          <w:sz w:val="22"/>
          <w:szCs w:val="22"/>
        </w:rPr>
        <w:t xml:space="preserve">Any non-Spanish national who intends to: buy property, open a bank account, work in Spain, start a business, obtain a residence visa, pay taxes, or sign contracts in Spain. Even temporary residents and tourists who conduct significant transactions may need one.</w:t>
      </w:r>
    </w:p>
    <w:p>
      <w:pPr>
        <w:pStyle w:val="Heading2"/>
        <w:spacing w:after="160" w:before="360"/>
      </w:pPr>
      <w:r>
        <w:rPr>
          <w:rFonts w:ascii="Arial" w:cs="Arial" w:eastAsia="Arial" w:hAnsi="Arial"/>
          <w:b/>
          <w:bCs/>
          <w:color w:val="1B365D"/>
          <w:sz w:val="28"/>
          <w:szCs w:val="28"/>
        </w:rPr>
        <w:t xml:space="preserve">Where to Apply</w:t>
      </w:r>
    </w:p>
    <w:p>
      <w:pPr>
        <w:spacing w:after="120" w:before="280"/>
      </w:pPr>
      <w:r>
        <w:rPr>
          <w:rFonts w:ascii="Arial" w:cs="Arial" w:eastAsia="Arial" w:hAnsi="Arial"/>
          <w:b/>
          <w:bCs/>
          <w:color w:val="333333"/>
          <w:sz w:val="24"/>
          <w:szCs w:val="24"/>
        </w:rPr>
        <w:t xml:space="preserve">Option 1: Spanish Consulate in Your Home Country</w:t>
      </w:r>
    </w:p>
    <w:p>
      <w:pPr>
        <w:spacing w:after="200"/>
      </w:pPr>
      <w:r>
        <w:rPr>
          <w:rFonts w:ascii="Arial" w:cs="Arial" w:eastAsia="Arial" w:hAnsi="Arial"/>
          <w:color w:val="333333"/>
          <w:sz w:val="22"/>
          <w:szCs w:val="22"/>
        </w:rPr>
        <w:t xml:space="preserve">You can apply at any Spanish consulate before traveling to Spain. This is the preferred route if you want to complete everything before arrival. Processing typically takes 3–4 weeks. You'll submit documents by mail or in person at a consulate appointment.</w:t>
      </w:r>
    </w:p>
    <w:p>
      <w:pPr>
        <w:spacing w:after="120" w:before="280"/>
      </w:pPr>
      <w:r>
        <w:rPr>
          <w:rFonts w:ascii="Arial" w:cs="Arial" w:eastAsia="Arial" w:hAnsi="Arial"/>
          <w:b/>
          <w:bCs/>
          <w:color w:val="333333"/>
          <w:sz w:val="24"/>
          <w:szCs w:val="24"/>
        </w:rPr>
        <w:t xml:space="preserve">Option 2: Extranjería (Immigration Office) in Spain</w:t>
      </w:r>
    </w:p>
    <w:p>
      <w:pPr>
        <w:spacing w:after="200"/>
      </w:pPr>
      <w:r>
        <w:rPr>
          <w:rFonts w:ascii="Arial" w:cs="Arial" w:eastAsia="Arial" w:hAnsi="Arial"/>
          <w:color w:val="333333"/>
          <w:sz w:val="22"/>
          <w:szCs w:val="22"/>
        </w:rPr>
        <w:t xml:space="preserve">Once in Spain, you can apply at the Extranjería office in the provincial capital where you plan to live or work. Processing is faster—usually 1–2 weeks. Many property buyers choose this option because they're already in Spain for the purchase.</w:t>
      </w:r>
    </w:p>
    <w:p>
      <w:pPr>
        <w:pStyle w:val="Heading2"/>
        <w:spacing w:after="160" w:before="360"/>
      </w:pPr>
      <w:r>
        <w:rPr>
          <w:rFonts w:ascii="Arial" w:cs="Arial" w:eastAsia="Arial" w:hAnsi="Arial"/>
          <w:b/>
          <w:bCs/>
          <w:color w:val="1B365D"/>
          <w:sz w:val="28"/>
          <w:szCs w:val="28"/>
        </w:rPr>
        <w:t xml:space="preserve">Required Documents</w:t>
      </w:r>
    </w:p>
    <w:p>
      <w:pPr>
        <w:spacing w:after="200"/>
      </w:pPr>
      <w:r>
        <w:rPr>
          <w:rFonts w:ascii="Arial" w:cs="Arial" w:eastAsia="Arial" w:hAnsi="Arial"/>
          <w:color w:val="333333"/>
          <w:sz w:val="22"/>
          <w:szCs w:val="22"/>
        </w:rPr>
        <w:t xml:space="preserve">Requirements vary slightly depending on whether you apply at a consulate or in Spain, but generally include:</w:t>
      </w:r>
    </w:p>
    <w:p>
      <w:pPr>
        <w:spacing w:after="200"/>
      </w:pPr>
      <w:r>
        <w:rPr>
          <w:rFonts w:ascii="Arial" w:cs="Arial" w:eastAsia="Arial" w:hAnsi="Arial"/>
          <w:color w:val="333333"/>
          <w:sz w:val="22"/>
          <w:szCs w:val="22"/>
        </w:rPr>
        <w:t xml:space="preserve">• Valid passport (original and copy)
• Completed application form (Model EX-00, available online or at consulates)
• Proof of purpose (property contract, employment letter, business plan, or other official Spanish documentation)
• Passport-sized photo (4x4 cm, if applying in Spain)
• Proof of payment (fees vary: €10–15 at consulates, €90–100 at Extranjería)
• For property: a copy of your purchase contract or promesa de compra (purchase agreement)</w:t>
      </w:r>
    </w:p>
    <w:p>
      <w:pPr>
        <w:pStyle w:val="Heading2"/>
        <w:spacing w:after="160" w:before="360"/>
      </w:pPr>
      <w:r>
        <w:rPr>
          <w:rFonts w:ascii="Arial" w:cs="Arial" w:eastAsia="Arial" w:hAnsi="Arial"/>
          <w:b/>
          <w:bCs/>
          <w:color w:val="1B365D"/>
          <w:sz w:val="28"/>
          <w:szCs w:val="28"/>
        </w:rPr>
        <w:t xml:space="preserve">Step-by-Step Application Process</w:t>
      </w:r>
    </w:p>
    <w:p>
      <w:pPr>
        <w:spacing w:after="120" w:before="280"/>
      </w:pPr>
      <w:r>
        <w:rPr>
          <w:rFonts w:ascii="Arial" w:cs="Arial" w:eastAsia="Arial" w:hAnsi="Arial"/>
          <w:b/>
          <w:bCs/>
          <w:color w:val="333333"/>
          <w:sz w:val="24"/>
          <w:szCs w:val="24"/>
        </w:rPr>
        <w:t xml:space="preserve">Step 1: Gather Documents</w:t>
      </w:r>
    </w:p>
    <w:p>
      <w:pPr>
        <w:spacing w:after="200"/>
      </w:pPr>
      <w:r>
        <w:rPr>
          <w:rFonts w:ascii="Arial" w:cs="Arial" w:eastAsia="Arial" w:hAnsi="Arial"/>
          <w:color w:val="333333"/>
          <w:sz w:val="22"/>
          <w:szCs w:val="22"/>
        </w:rPr>
        <w:t xml:space="preserve">Collect your passport, application form, and proof of your purpose (property contract is ideal). If applying at a consulate, prepare copies and a photo.</w:t>
      </w:r>
    </w:p>
    <w:p>
      <w:pPr>
        <w:spacing w:after="120" w:before="280"/>
      </w:pPr>
      <w:r>
        <w:rPr>
          <w:rFonts w:ascii="Arial" w:cs="Arial" w:eastAsia="Arial" w:hAnsi="Arial"/>
          <w:b/>
          <w:bCs/>
          <w:color w:val="333333"/>
          <w:sz w:val="24"/>
          <w:szCs w:val="24"/>
        </w:rPr>
        <w:t xml:space="preserve">Step 2: Complete Form EX-00</w:t>
      </w:r>
    </w:p>
    <w:p>
      <w:pPr>
        <w:spacing w:after="200"/>
      </w:pPr>
      <w:r>
        <w:rPr>
          <w:rFonts w:ascii="Arial" w:cs="Arial" w:eastAsia="Arial" w:hAnsi="Arial"/>
          <w:color w:val="333333"/>
          <w:sz w:val="22"/>
          <w:szCs w:val="22"/>
        </w:rPr>
        <w:t xml:space="preserve">Download the official application form from the Spanish Ministry of Inclusion, Social Security and Migration website or collect it in person. Fill it out clearly with your personal data and reason for application.</w:t>
      </w:r>
    </w:p>
    <w:p>
      <w:pPr>
        <w:spacing w:after="120" w:before="280"/>
      </w:pPr>
      <w:r>
        <w:rPr>
          <w:rFonts w:ascii="Arial" w:cs="Arial" w:eastAsia="Arial" w:hAnsi="Arial"/>
          <w:b/>
          <w:bCs/>
          <w:color w:val="333333"/>
          <w:sz w:val="24"/>
          <w:szCs w:val="24"/>
        </w:rPr>
        <w:t xml:space="preserve">Step 3: Submit Application</w:t>
      </w:r>
    </w:p>
    <w:p>
      <w:pPr>
        <w:spacing w:after="200"/>
      </w:pPr>
      <w:r>
        <w:rPr>
          <w:rFonts w:ascii="Arial" w:cs="Arial" w:eastAsia="Arial" w:hAnsi="Arial"/>
          <w:color w:val="333333"/>
          <w:sz w:val="22"/>
          <w:szCs w:val="22"/>
        </w:rPr>
        <w:t xml:space="preserve">If applying at a consulate: schedule an appointment online, submit documents in person, and pay fees. If applying in Spain: go to the Extranjería office in your province, submit documents, and pay fees. No appointment is usually necessary, but check local procedures.</w:t>
      </w:r>
    </w:p>
    <w:p>
      <w:pPr>
        <w:spacing w:after="120" w:before="280"/>
      </w:pPr>
      <w:r>
        <w:rPr>
          <w:rFonts w:ascii="Arial" w:cs="Arial" w:eastAsia="Arial" w:hAnsi="Arial"/>
          <w:b/>
          <w:bCs/>
          <w:color w:val="333333"/>
          <w:sz w:val="24"/>
          <w:szCs w:val="24"/>
        </w:rPr>
        <w:t xml:space="preserve">Step 4: Wait for Processing</w:t>
      </w:r>
    </w:p>
    <w:p>
      <w:pPr>
        <w:spacing w:after="200"/>
      </w:pPr>
      <w:r>
        <w:rPr>
          <w:rFonts w:ascii="Arial" w:cs="Arial" w:eastAsia="Arial" w:hAnsi="Arial"/>
          <w:color w:val="333333"/>
          <w:sz w:val="22"/>
          <w:szCs w:val="22"/>
        </w:rPr>
        <w:t xml:space="preserve">Processing typically takes 1–2 weeks in Spain or 3–4 weeks at a consulate. The office will notify you when your NIE is ready for collection.</w:t>
      </w:r>
    </w:p>
    <w:p>
      <w:pPr>
        <w:spacing w:after="120" w:before="280"/>
      </w:pPr>
      <w:r>
        <w:rPr>
          <w:rFonts w:ascii="Arial" w:cs="Arial" w:eastAsia="Arial" w:hAnsi="Arial"/>
          <w:b/>
          <w:bCs/>
          <w:color w:val="333333"/>
          <w:sz w:val="24"/>
          <w:szCs w:val="24"/>
        </w:rPr>
        <w:t xml:space="preserve">Step 5: Collect Your NIE</w:t>
      </w:r>
    </w:p>
    <w:p>
      <w:pPr>
        <w:spacing w:after="200"/>
      </w:pPr>
      <w:r>
        <w:rPr>
          <w:rFonts w:ascii="Arial" w:cs="Arial" w:eastAsia="Arial" w:hAnsi="Arial"/>
          <w:color w:val="333333"/>
          <w:sz w:val="22"/>
          <w:szCs w:val="22"/>
        </w:rPr>
        <w:t xml:space="preserve">Return to the office to collect your NIE certificate. This document is your proof of identification and is required for all subsequent transactions.</w:t>
      </w:r>
    </w:p>
    <w:p>
      <w:pPr>
        <w:pStyle w:val="Heading2"/>
        <w:spacing w:after="160" w:before="360"/>
      </w:pPr>
      <w:r>
        <w:rPr>
          <w:rFonts w:ascii="Arial" w:cs="Arial" w:eastAsia="Arial" w:hAnsi="Arial"/>
          <w:b/>
          <w:bCs/>
          <w:color w:val="1B365D"/>
          <w:sz w:val="28"/>
          <w:szCs w:val="28"/>
        </w:rPr>
        <w:t xml:space="preserve">Timeline and Costs</w:t>
      </w:r>
    </w:p>
    <w:p>
      <w:pPr>
        <w:spacing w:after="200"/>
      </w:pPr>
      <w:r>
        <w:rPr>
          <w:rFonts w:ascii="Arial" w:cs="Arial" w:eastAsia="Arial" w:hAnsi="Arial"/>
          <w:color w:val="333333"/>
          <w:sz w:val="22"/>
          <w:szCs w:val="22"/>
        </w:rPr>
        <w:t xml:space="preserve">Consulate application: 3–4 weeks, €10–15 fee. In-Spain application: 1–2 weeks, €90–100 fee. Both options are straightforward; choose based on your location and timeline.</w:t>
      </w:r>
    </w:p>
    <w:p>
      <w:pPr>
        <w:pStyle w:val="Heading2"/>
        <w:spacing w:after="160" w:before="360"/>
      </w:pPr>
      <w:r>
        <w:rPr>
          <w:rFonts w:ascii="Arial" w:cs="Arial" w:eastAsia="Arial" w:hAnsi="Arial"/>
          <w:b/>
          <w:bCs/>
          <w:color w:val="1B365D"/>
          <w:sz w:val="28"/>
          <w:szCs w:val="28"/>
        </w:rPr>
        <w:t xml:space="preserve">Common Mistakes to Avoid</w:t>
      </w:r>
    </w:p>
    <w:p>
      <w:pPr>
        <w:spacing w:after="200"/>
      </w:pPr>
      <w:r>
        <w:rPr>
          <w:rFonts w:ascii="Arial" w:cs="Arial" w:eastAsia="Arial" w:hAnsi="Arial"/>
          <w:color w:val="333333"/>
          <w:sz w:val="22"/>
          <w:szCs w:val="22"/>
        </w:rPr>
        <w:t xml:space="preserve">Don't submit incomplete forms or wrong supporting documents. Ensure your proof of purpose (property contract) is a genuine Spanish document or officially translated. Don't assume you can complete property purchase before obtaining a NIE—you cannot register property without it. Plan your timeline accordingly.</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Help with Your NIE Application?</w:t>
      </w:r>
    </w:p>
    <w:p>
      <w:pPr>
        <w:pBdr>
          <w:left w:val="single" w:color="E8833A" w:sz="12" w:space="8"/>
        </w:pBdr>
        <w:shd w:fill="F0F7FF" w:val="clear"/>
        <w:spacing w:after="100"/>
        <w:ind w:left="200"/>
      </w:pPr>
      <w:r>
        <w:rPr>
          <w:rFonts w:ascii="Arial" w:cs="Arial" w:eastAsia="Arial" w:hAnsi="Arial"/>
          <w:color w:val="444444"/>
          <w:sz w:val="22"/>
          <w:szCs w:val="22"/>
        </w:rPr>
        <w:t xml:space="preserve">Our visa specialists can guide you through the application process and ensure all documents are properly prepared for swift approval.</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NIE Application Support]</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use my NIE for other purposes besides property?</w:t>
      </w:r>
    </w:p>
    <w:p>
      <w:pPr>
        <w:spacing w:after="200"/>
      </w:pPr>
      <w:r>
        <w:rPr>
          <w:rFonts w:ascii="Arial" w:cs="Arial" w:eastAsia="Arial" w:hAnsi="Arial"/>
          <w:color w:val="444444"/>
          <w:sz w:val="22"/>
          <w:szCs w:val="22"/>
        </w:rPr>
        <w:t xml:space="preserve">Yes. Your NIE is valid for all legal and financial activities in Spain, including employment, banking, business registration, and tax filing.</w:t>
      </w:r>
    </w:p>
    <w:p>
      <w:pPr>
        <w:spacing w:after="80" w:before="200"/>
      </w:pPr>
      <w:r>
        <w:rPr>
          <w:rFonts w:ascii="Arial" w:cs="Arial" w:eastAsia="Arial" w:hAnsi="Arial"/>
          <w:b/>
          <w:bCs/>
          <w:color w:val="1B365D"/>
          <w:sz w:val="22"/>
          <w:szCs w:val="22"/>
        </w:rPr>
        <w:t xml:space="preserve">How long is a NIE valid?</w:t>
      </w:r>
    </w:p>
    <w:p>
      <w:pPr>
        <w:spacing w:after="200"/>
      </w:pPr>
      <w:r>
        <w:rPr>
          <w:rFonts w:ascii="Arial" w:cs="Arial" w:eastAsia="Arial" w:hAnsi="Arial"/>
          <w:color w:val="444444"/>
          <w:sz w:val="22"/>
          <w:szCs w:val="22"/>
        </w:rPr>
        <w:t xml:space="preserve">A NIE is permanent and never expires. Once issued, you keep the same number for all future dealings in Spain.</w:t>
      </w:r>
    </w:p>
    <w:p>
      <w:pPr>
        <w:spacing w:after="80" w:before="200"/>
      </w:pPr>
      <w:r>
        <w:rPr>
          <w:rFonts w:ascii="Arial" w:cs="Arial" w:eastAsia="Arial" w:hAnsi="Arial"/>
          <w:b/>
          <w:bCs/>
          <w:color w:val="1B365D"/>
          <w:sz w:val="22"/>
          <w:szCs w:val="22"/>
        </w:rPr>
        <w:t xml:space="preserve">Can I apply for a NIE before I have a property contract?</w:t>
      </w:r>
    </w:p>
    <w:p>
      <w:pPr>
        <w:spacing w:after="200"/>
      </w:pPr>
      <w:r>
        <w:rPr>
          <w:rFonts w:ascii="Arial" w:cs="Arial" w:eastAsia="Arial" w:hAnsi="Arial"/>
          <w:color w:val="444444"/>
          <w:sz w:val="22"/>
          <w:szCs w:val="22"/>
        </w:rPr>
        <w:t xml:space="preserve">At a consulate, yes—you can apply with a letter of intent or future purchase plan. In Spain, you'll need some form of documentation showing your purpose (property search letter, landlord agreement, etc.).</w:t>
      </w:r>
    </w:p>
    <w:p>
      <w:pPr>
        <w:spacing w:after="80" w:before="200"/>
      </w:pPr>
      <w:r>
        <w:rPr>
          <w:rFonts w:ascii="Arial" w:cs="Arial" w:eastAsia="Arial" w:hAnsi="Arial"/>
          <w:b/>
          <w:bCs/>
          <w:color w:val="1B365D"/>
          <w:sz w:val="22"/>
          <w:szCs w:val="22"/>
        </w:rPr>
        <w:t xml:space="preserve">What if I lose my NIE certificate?</w:t>
      </w:r>
    </w:p>
    <w:p>
      <w:pPr>
        <w:spacing w:after="200"/>
      </w:pPr>
      <w:r>
        <w:rPr>
          <w:rFonts w:ascii="Arial" w:cs="Arial" w:eastAsia="Arial" w:hAnsi="Arial"/>
          <w:color w:val="444444"/>
          <w:sz w:val="22"/>
          <w:szCs w:val="22"/>
        </w:rPr>
        <w:t xml:space="preserve">Your NIE number is on file with Spanish authorities and doesn't change. You can request a replacement certificate from the Extranjería office for a small fee.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Buying Property in Spain as a Foreigner: Visa and Legal Requirements</w:t>
      </w:r>
    </w:p>
    <w:p>
      <w:pPr>
        <w:spacing w:after="60"/>
      </w:pPr>
      <w:r>
        <w:rPr>
          <w:rFonts w:ascii="Arial" w:cs="Arial" w:eastAsia="Arial" w:hAnsi="Arial"/>
          <w:color w:val="E8833A"/>
          <w:sz w:val="18"/>
          <w:szCs w:val="18"/>
        </w:rPr>
        <w:t xml:space="preserve">→ Do You Need a Visa to Buy Property in Spain?</w:t>
      </w:r>
    </w:p>
    <w:p>
      <w:pPr>
        <w:spacing w:after="60"/>
      </w:pPr>
      <w:r>
        <w:rPr>
          <w:rFonts w:ascii="Arial" w:cs="Arial" w:eastAsia="Arial" w:hAnsi="Arial"/>
          <w:color w:val="E8833A"/>
          <w:sz w:val="18"/>
          <w:szCs w:val="18"/>
        </w:rPr>
        <w:t xml:space="preserve">→ Non-Lucrative Visa Spain: Complete Guide</w:t>
      </w:r>
    </w:p>
    <w:p>
      <w:pPr>
        <w:spacing w:after="60"/>
      </w:pPr>
      <w:r>
        <w:rPr>
          <w:rFonts w:ascii="Arial" w:cs="Arial" w:eastAsia="Arial" w:hAnsi="Arial"/>
          <w:color w:val="E8833A"/>
          <w:sz w:val="18"/>
          <w:szCs w:val="18"/>
        </w:rPr>
        <w:t xml:space="preserve">→ How to Register as a Resident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2026-04-11T14:24:34.965Z</dcterms:created>
  <dcterms:modified xsi:type="dcterms:W3CDTF">2026-04-11T14:24:34.965Z</dcterms:modified>
</cp:coreProperties>
</file>

<file path=docProps/custom.xml><?xml version="1.0" encoding="utf-8"?>
<Properties xmlns="http://schemas.openxmlformats.org/officeDocument/2006/custom-properties" xmlns:vt="http://schemas.openxmlformats.org/officeDocument/2006/docPropsVTypes"/>
</file>