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Residency Application Refused: Appeals and Options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/blog/spain-residency-refused-appeal-options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Rejected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Residency Refused: Appeals and Options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Your Spain residency was refused. Learn your appeal options, legal remedies, and how to move forward with your application.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Residency Refused: What to Do</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Options and appeals for Spain residency refusal.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residency refused</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Residency Application Refused: Appeals and Options",</w:t>
      </w:r>
    </w:p>
    <w:p>
      <w:pPr>
        <w:spacing w:after="0"/>
      </w:pPr>
      <w:r>
        <w:rPr>
          <w:rFonts w:ascii="Courier New" w:cs="Courier New" w:eastAsia="Courier New" w:hAnsi="Courier New"/>
          <w:color w:val="555555"/>
          <w:sz w:val="16"/>
          <w:szCs w:val="16"/>
        </w:rPr>
        <w:t xml:space="preserve">  "slug": "/blog/spain-residency-refused-appeal-options",</w:t>
      </w:r>
    </w:p>
    <w:p>
      <w:pPr>
        <w:spacing w:after="0"/>
      </w:pPr>
      <w:r>
        <w:rPr>
          <w:rFonts w:ascii="Courier New" w:cs="Courier New" w:eastAsia="Courier New" w:hAnsi="Courier New"/>
          <w:color w:val="555555"/>
          <w:sz w:val="16"/>
          <w:szCs w:val="16"/>
        </w:rPr>
        <w:t xml:space="preserve">  "parent": "Spain Visa Rejected",</w:t>
      </w:r>
    </w:p>
    <w:p>
      <w:pPr>
        <w:spacing w:after="0"/>
      </w:pPr>
      <w:r>
        <w:rPr>
          <w:rFonts w:ascii="Courier New" w:cs="Courier New" w:eastAsia="Courier New" w:hAnsi="Courier New"/>
          <w:color w:val="555555"/>
          <w:sz w:val="16"/>
          <w:szCs w:val="16"/>
        </w:rPr>
        <w:t xml:space="preserve">  "meta_title": "Spain Residency Refused: Appeals and Options | My Spanish Visa",</w:t>
      </w:r>
    </w:p>
    <w:p>
      <w:pPr>
        <w:spacing w:after="0"/>
      </w:pPr>
      <w:r>
        <w:rPr>
          <w:rFonts w:ascii="Courier New" w:cs="Courier New" w:eastAsia="Courier New" w:hAnsi="Courier New"/>
          <w:color w:val="555555"/>
          <w:sz w:val="16"/>
          <w:szCs w:val="16"/>
        </w:rPr>
        <w:t xml:space="preserve">  "meta_description": "Your Spain residency was refused. Learn your appeal options, legal remedies, and how to move forward with your application.",</w:t>
      </w:r>
    </w:p>
    <w:p>
      <w:pPr>
        <w:spacing w:after="0"/>
      </w:pPr>
      <w:r>
        <w:rPr>
          <w:rFonts w:ascii="Courier New" w:cs="Courier New" w:eastAsia="Courier New" w:hAnsi="Courier New"/>
          <w:color w:val="555555"/>
          <w:sz w:val="16"/>
          <w:szCs w:val="16"/>
        </w:rPr>
        <w:t xml:space="preserve">  "social_title": "Spain Residency Refused: What to Do",</w:t>
      </w:r>
    </w:p>
    <w:p>
      <w:pPr>
        <w:spacing w:after="0"/>
      </w:pPr>
      <w:r>
        <w:rPr>
          <w:rFonts w:ascii="Courier New" w:cs="Courier New" w:eastAsia="Courier New" w:hAnsi="Courier New"/>
          <w:color w:val="555555"/>
          <w:sz w:val="16"/>
          <w:szCs w:val="16"/>
        </w:rPr>
        <w:t xml:space="preserve">  "social_description": "Options and appeals for Spain residency refusal.",</w:t>
      </w:r>
    </w:p>
    <w:p>
      <w:pPr>
        <w:spacing w:after="0"/>
      </w:pPr>
      <w:r>
        <w:rPr>
          <w:rFonts w:ascii="Courier New" w:cs="Courier New" w:eastAsia="Courier New" w:hAnsi="Courier New"/>
          <w:color w:val="555555"/>
          <w:sz w:val="16"/>
          <w:szCs w:val="16"/>
        </w:rPr>
        <w:t xml:space="preserve">  "focus_keyphrase": "Spain residency refused"</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A Spain residency refusal is more serious than a visa rejection because residency is permanent status. However, you still have options. This guide explains what you can do after a residency refusal and how to maximize your chances of approval.</w:t>
      </w:r>
    </w:p>
    <w:p>
      <w:pPr>
        <w:pStyle w:val="Heading2"/>
        <w:spacing w:after="160" w:before="360"/>
      </w:pPr>
      <w:r>
        <w:rPr>
          <w:rFonts w:ascii="Arial" w:cs="Arial" w:eastAsia="Arial" w:hAnsi="Arial"/>
          <w:b/>
          <w:bCs/>
          <w:color w:val="1B365D"/>
          <w:sz w:val="28"/>
          <w:szCs w:val="28"/>
        </w:rPr>
        <w:t xml:space="preserve">Understanding Residency Refusal vs. Visa Rejection</w:t>
      </w:r>
    </w:p>
    <w:p>
      <w:pPr>
        <w:spacing w:after="200"/>
      </w:pPr>
      <w:r>
        <w:rPr>
          <w:rFonts w:ascii="Arial" w:cs="Arial" w:eastAsia="Arial" w:hAnsi="Arial"/>
          <w:color w:val="333333"/>
          <w:sz w:val="22"/>
          <w:szCs w:val="22"/>
        </w:rPr>
        <w:t xml:space="preserve">A visa refusal is a temporary denial at the entry stage. A residency refusal means you've been living in Spain (on a visa) and applied for permanent residency, which was denied. This is more complex because it involves Spanish immigration authorities assessing your integration and circumstances within Spain. The appeal process is different and involves administrative law.</w:t>
      </w:r>
    </w:p>
    <w:p>
      <w:pPr>
        <w:pStyle w:val="Heading2"/>
        <w:spacing w:after="160" w:before="360"/>
      </w:pPr>
      <w:r>
        <w:rPr>
          <w:rFonts w:ascii="Arial" w:cs="Arial" w:eastAsia="Arial" w:hAnsi="Arial"/>
          <w:b/>
          <w:bCs/>
          <w:color w:val="1B365D"/>
          <w:sz w:val="28"/>
          <w:szCs w:val="28"/>
        </w:rPr>
        <w:t xml:space="preserve">Immediate Steps After Refusal</w:t>
      </w:r>
    </w:p>
    <w:p>
      <w:pPr>
        <w:spacing w:after="200"/>
      </w:pPr>
      <w:r>
        <w:rPr>
          <w:rFonts w:ascii="Arial" w:cs="Arial" w:eastAsia="Arial" w:hAnsi="Arial"/>
          <w:color w:val="333333"/>
          <w:sz w:val="22"/>
          <w:szCs w:val="22"/>
        </w:rPr>
        <w:t xml:space="preserve">You'll receive a formal administrative decision with a reasons document. Read it carefully—it explains the specific grounds for refusal. You have 30 days to appeal. This deadline is absolute. Request clarification if the reason isn't clear. Contact an administrative lawyer immediately if the reason is complex or you disagree with it.</w:t>
      </w:r>
    </w:p>
    <w:p>
      <w:pPr>
        <w:pStyle w:val="Heading2"/>
        <w:spacing w:after="160" w:before="360"/>
      </w:pPr>
      <w:r>
        <w:rPr>
          <w:rFonts w:ascii="Arial" w:cs="Arial" w:eastAsia="Arial" w:hAnsi="Arial"/>
          <w:b/>
          <w:bCs/>
          <w:color w:val="1B365D"/>
          <w:sz w:val="28"/>
          <w:szCs w:val="28"/>
        </w:rPr>
        <w:t xml:space="preserve">Common Reasons for Residency Refusal</w:t>
      </w:r>
    </w:p>
    <w:p>
      <w:pPr>
        <w:spacing w:after="120" w:before="280"/>
      </w:pPr>
      <w:r>
        <w:rPr>
          <w:rFonts w:ascii="Arial" w:cs="Arial" w:eastAsia="Arial" w:hAnsi="Arial"/>
          <w:b/>
          <w:bCs/>
          <w:color w:val="333333"/>
          <w:sz w:val="24"/>
          <w:szCs w:val="24"/>
        </w:rPr>
        <w:t xml:space="preserve">Insufficient Integration</w:t>
      </w:r>
    </w:p>
    <w:p>
      <w:pPr>
        <w:spacing w:after="200"/>
      </w:pPr>
      <w:r>
        <w:rPr>
          <w:rFonts w:ascii="Arial" w:cs="Arial" w:eastAsia="Arial" w:hAnsi="Arial"/>
          <w:color w:val="333333"/>
          <w:sz w:val="22"/>
          <w:szCs w:val="22"/>
        </w:rPr>
        <w:t xml:space="preserve">Spain may refuse residency if you haven't demonstrated sufficient integration into Spanish society. This means limited Spanish language ability, no employment, no community involvement, or no clear intention to live permanently in Spain. Solution: Take Spanish language courses and document your studies. Get employment or demonstrate financial self-sufficiency. Show participation in community activities, volunteer work, or local organizations.</w:t>
      </w:r>
    </w:p>
    <w:p>
      <w:pPr>
        <w:spacing w:after="120" w:before="280"/>
      </w:pPr>
      <w:r>
        <w:rPr>
          <w:rFonts w:ascii="Arial" w:cs="Arial" w:eastAsia="Arial" w:hAnsi="Arial"/>
          <w:b/>
          <w:bCs/>
          <w:color w:val="333333"/>
          <w:sz w:val="24"/>
          <w:szCs w:val="24"/>
        </w:rPr>
        <w:t xml:space="preserve">Financial Instability</w:t>
      </w:r>
    </w:p>
    <w:p>
      <w:pPr>
        <w:spacing w:after="200"/>
      </w:pPr>
      <w:r>
        <w:rPr>
          <w:rFonts w:ascii="Arial" w:cs="Arial" w:eastAsia="Arial" w:hAnsi="Arial"/>
          <w:color w:val="333333"/>
          <w:sz w:val="22"/>
          <w:szCs w:val="22"/>
        </w:rPr>
        <w:t xml:space="preserve">If your financial situation has deteriorated or become unclear, Spain may refuse residency. Solution: Demonstrate stable, ongoing financial resources. Provide updated bank statements, employment letters, and income documentation. If you've changed employment, provide new contracts.</w:t>
      </w:r>
    </w:p>
    <w:p>
      <w:pPr>
        <w:spacing w:after="120" w:before="280"/>
      </w:pPr>
      <w:r>
        <w:rPr>
          <w:rFonts w:ascii="Arial" w:cs="Arial" w:eastAsia="Arial" w:hAnsi="Arial"/>
          <w:b/>
          <w:bCs/>
          <w:color w:val="333333"/>
          <w:sz w:val="24"/>
          <w:szCs w:val="24"/>
        </w:rPr>
        <w:t xml:space="preserve">Public Order or Security Concerns</w:t>
      </w:r>
    </w:p>
    <w:p>
      <w:pPr>
        <w:spacing w:after="200"/>
      </w:pPr>
      <w:r>
        <w:rPr>
          <w:rFonts w:ascii="Arial" w:cs="Arial" w:eastAsia="Arial" w:hAnsi="Arial"/>
          <w:color w:val="333333"/>
          <w:sz w:val="22"/>
          <w:szCs w:val="22"/>
        </w:rPr>
        <w:t xml:space="preserve">Residence may be refused if you've been involved in criminal activity, violence, or pose a security risk. Solution: These refusals are serious and require legal counsel. An administrative lawyer can challenge the decision if you believe it's unfounded.</w:t>
      </w:r>
    </w:p>
    <w:p>
      <w:pPr>
        <w:spacing w:after="120" w:before="280"/>
      </w:pPr>
      <w:r>
        <w:rPr>
          <w:rFonts w:ascii="Arial" w:cs="Arial" w:eastAsia="Arial" w:hAnsi="Arial"/>
          <w:b/>
          <w:bCs/>
          <w:color w:val="333333"/>
          <w:sz w:val="24"/>
          <w:szCs w:val="24"/>
        </w:rPr>
        <w:t xml:space="preserve">Administrative or Documentation Issues</w:t>
      </w:r>
    </w:p>
    <w:p>
      <w:pPr>
        <w:spacing w:after="200"/>
      </w:pPr>
      <w:r>
        <w:rPr>
          <w:rFonts w:ascii="Arial" w:cs="Arial" w:eastAsia="Arial" w:hAnsi="Arial"/>
          <w:color w:val="333333"/>
          <w:sz w:val="22"/>
          <w:szCs w:val="22"/>
        </w:rPr>
        <w:t xml:space="preserve">Missing documents, expired visas, or failure to renew temporary status on time can result in refusal. Solution: Ensure all visas are renewed on time. Maintain complete documentation of your Spanish residence. Address any administrative deficiencies immediately.</w:t>
      </w:r>
    </w:p>
    <w:p>
      <w:pPr>
        <w:pStyle w:val="Heading2"/>
        <w:spacing w:after="160" w:before="360"/>
      </w:pPr>
      <w:r>
        <w:rPr>
          <w:rFonts w:ascii="Arial" w:cs="Arial" w:eastAsia="Arial" w:hAnsi="Arial"/>
          <w:b/>
          <w:bCs/>
          <w:color w:val="1B365D"/>
          <w:sz w:val="28"/>
          <w:szCs w:val="28"/>
        </w:rPr>
        <w:t xml:space="preserve">Your Appeal Options</w:t>
      </w:r>
    </w:p>
    <w:p>
      <w:pPr>
        <w:spacing w:after="120" w:before="280"/>
      </w:pPr>
      <w:r>
        <w:rPr>
          <w:rFonts w:ascii="Arial" w:cs="Arial" w:eastAsia="Arial" w:hAnsi="Arial"/>
          <w:b/>
          <w:bCs/>
          <w:color w:val="333333"/>
          <w:sz w:val="24"/>
          <w:szCs w:val="24"/>
        </w:rPr>
        <w:t xml:space="preserve">Administrative Appeal (Recurso de Alzada)</w:t>
      </w:r>
    </w:p>
    <w:p>
      <w:pPr>
        <w:spacing w:after="200"/>
      </w:pPr>
      <w:r>
        <w:rPr>
          <w:rFonts w:ascii="Arial" w:cs="Arial" w:eastAsia="Arial" w:hAnsi="Arial"/>
          <w:color w:val="333333"/>
          <w:sz w:val="22"/>
          <w:szCs w:val="22"/>
        </w:rPr>
        <w:t xml:space="preserve">You can appeal to the next level of the immigration administration. File within 30 days of the refusal notice. This appeal is reviewed by a higher authority than made the original decision. Success rate is moderate; new evidence is most persuasive.</w:t>
      </w:r>
    </w:p>
    <w:p>
      <w:pPr>
        <w:spacing w:after="120" w:before="280"/>
      </w:pPr>
      <w:r>
        <w:rPr>
          <w:rFonts w:ascii="Arial" w:cs="Arial" w:eastAsia="Arial" w:hAnsi="Arial"/>
          <w:b/>
          <w:bCs/>
          <w:color w:val="333333"/>
          <w:sz w:val="24"/>
          <w:szCs w:val="24"/>
        </w:rPr>
        <w:t xml:space="preserve">Judicial Review</w:t>
      </w:r>
    </w:p>
    <w:p>
      <w:pPr>
        <w:spacing w:after="200"/>
      </w:pPr>
      <w:r>
        <w:rPr>
          <w:rFonts w:ascii="Arial" w:cs="Arial" w:eastAsia="Arial" w:hAnsi="Arial"/>
          <w:color w:val="333333"/>
          <w:sz w:val="22"/>
          <w:szCs w:val="22"/>
        </w:rPr>
        <w:t xml:space="preserve">If the administrative appeal fails, you can file for judicial review in Spanish administrative court. This is a formal legal proceeding. You'll need an administrative lawyer. Cases can take 1-3 years. Success depends on whether the administration acted beyond its authority.</w:t>
      </w:r>
    </w:p>
    <w:p>
      <w:pPr>
        <w:pStyle w:val="Heading2"/>
        <w:spacing w:after="160" w:before="360"/>
      </w:pPr>
      <w:r>
        <w:rPr>
          <w:rFonts w:ascii="Arial" w:cs="Arial" w:eastAsia="Arial" w:hAnsi="Arial"/>
          <w:b/>
          <w:bCs/>
          <w:color w:val="1B365D"/>
          <w:sz w:val="28"/>
          <w:szCs w:val="28"/>
        </w:rPr>
        <w:t xml:space="preserve">Hiring an Administrative Lawyer</w:t>
      </w:r>
    </w:p>
    <w:p>
      <w:pPr>
        <w:spacing w:after="200"/>
      </w:pPr>
      <w:r>
        <w:rPr>
          <w:rFonts w:ascii="Arial" w:cs="Arial" w:eastAsia="Arial" w:hAnsi="Arial"/>
          <w:color w:val="333333"/>
          <w:sz w:val="22"/>
          <w:szCs w:val="22"/>
        </w:rPr>
        <w:t xml:space="preserve">For residency refusals, hiring an administrative lawyer is strongly recommended. They understand Spanish administrative law and can file appeals properly. They can attend hearings and present evidence. Cost typically ranges from 1,500-5,000 euros depending on case complexity. This is an important investment in your residency status.</w:t>
      </w:r>
    </w:p>
    <w:p>
      <w:pPr>
        <w:pStyle w:val="Heading2"/>
        <w:spacing w:after="160" w:before="360"/>
      </w:pPr>
      <w:r>
        <w:rPr>
          <w:rFonts w:ascii="Arial" w:cs="Arial" w:eastAsia="Arial" w:hAnsi="Arial"/>
          <w:b/>
          <w:bCs/>
          <w:color w:val="1B365D"/>
          <w:sz w:val="28"/>
          <w:szCs w:val="28"/>
        </w:rPr>
        <w:t xml:space="preserve">Strengthening Your Appeal</w:t>
      </w:r>
    </w:p>
    <w:p>
      <w:pPr>
        <w:spacing w:after="200"/>
      </w:pPr>
      <w:r>
        <w:rPr>
          <w:rFonts w:ascii="Arial" w:cs="Arial" w:eastAsia="Arial" w:hAnsi="Arial"/>
          <w:color w:val="333333"/>
          <w:sz w:val="22"/>
          <w:szCs w:val="22"/>
        </w:rPr>
        <w:t xml:space="preserve">Provide evidence of Spanish language proficiency (test results, course certificates). Show employment or proof of self-sufficiency. Document community involvement (volunteer work, membership in organizations). Get letters of support from Spanish friends, employers, or community members. Show evidence of integrating into Spanish life. Provide updated financial documentation proving stability.</w:t>
      </w:r>
    </w:p>
    <w:p>
      <w:pPr>
        <w:pStyle w:val="Heading2"/>
        <w:spacing w:after="160" w:before="360"/>
      </w:pPr>
      <w:r>
        <w:rPr>
          <w:rFonts w:ascii="Arial" w:cs="Arial" w:eastAsia="Arial" w:hAnsi="Arial"/>
          <w:b/>
          <w:bCs/>
          <w:color w:val="1B365D"/>
          <w:sz w:val="28"/>
          <w:szCs w:val="28"/>
        </w:rPr>
        <w:t xml:space="preserve">What Happens While Your Appeal Is Pending?</w:t>
      </w:r>
    </w:p>
    <w:p>
      <w:pPr>
        <w:spacing w:after="200"/>
      </w:pPr>
      <w:r>
        <w:rPr>
          <w:rFonts w:ascii="Arial" w:cs="Arial" w:eastAsia="Arial" w:hAnsi="Arial"/>
          <w:color w:val="333333"/>
          <w:sz w:val="22"/>
          <w:szCs w:val="22"/>
        </w:rPr>
        <w:t xml:space="preserve">You can typically remain in Spain while your appeal is being processed. Your temporary residence status continues. You can work if you were authorized to work. Don't leave Spain during the appeal—it may be interpreted as abandoning your case. Your status is provisional until the appeal is resolved.</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Get Legal Representation Now</w:t>
      </w:r>
    </w:p>
    <w:p>
      <w:pPr>
        <w:pBdr>
          <w:left w:val="single" w:color="E8833A" w:sz="12" w:space="8"/>
        </w:pBdr>
        <w:shd w:fill="F0F7FF" w:val="clear"/>
        <w:spacing w:after="100"/>
        <w:ind w:left="200"/>
      </w:pPr>
      <w:r>
        <w:rPr>
          <w:rFonts w:ascii="Arial" w:cs="Arial" w:eastAsia="Arial" w:hAnsi="Arial"/>
          <w:color w:val="444444"/>
          <w:sz w:val="22"/>
          <w:szCs w:val="22"/>
        </w:rPr>
        <w:t xml:space="preserve">Residency appeals require expert legal strategy. Our network includes experienced administrative lawyers who specialize in Spain residency cases.</w:t>
      </w:r>
    </w:p>
    <w:p>
      <w:pPr>
        <w:pBdr>
          <w:left w:val="single" w:color="E8833A" w:sz="12" w:space="8"/>
        </w:pBdr>
        <w:shd w:fill="F0F7FF" w:val="clear"/>
        <w:spacing w:after="300"/>
        <w:ind w:left="200"/>
      </w:pPr>
      <w:r>
        <w:rPr>
          <w:rFonts w:ascii="Arial" w:cs="Arial" w:eastAsia="Arial" w:hAnsi="Arial"/>
          <w:b/>
          <w:bCs/>
          <w:color w:val="E8833A"/>
          <w:sz w:val="22"/>
          <w:szCs w:val="22"/>
        </w:rPr>
        <w:t xml:space="preserve">[Connect with a Lawyer]</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stay in Spain while appealing a residency refusal?</w:t>
      </w:r>
    </w:p>
    <w:p>
      <w:pPr>
        <w:spacing w:after="200"/>
      </w:pPr>
      <w:r>
        <w:rPr>
          <w:rFonts w:ascii="Arial" w:cs="Arial" w:eastAsia="Arial" w:hAnsi="Arial"/>
          <w:color w:val="444444"/>
          <w:sz w:val="22"/>
          <w:szCs w:val="22"/>
        </w:rPr>
        <w:t xml:space="preserve">Usually yes, but your status is provisional. Don't leave Spain during the appeal process. Consult your lawyer before traveling.</w:t>
      </w:r>
    </w:p>
    <w:p>
      <w:pPr>
        <w:spacing w:after="80" w:before="200"/>
      </w:pPr>
      <w:r>
        <w:rPr>
          <w:rFonts w:ascii="Arial" w:cs="Arial" w:eastAsia="Arial" w:hAnsi="Arial"/>
          <w:b/>
          <w:bCs/>
          <w:color w:val="1B365D"/>
          <w:sz w:val="22"/>
          <w:szCs w:val="22"/>
        </w:rPr>
        <w:t xml:space="preserve">How long does an administrative appeal take?</w:t>
      </w:r>
    </w:p>
    <w:p>
      <w:pPr>
        <w:spacing w:after="200"/>
      </w:pPr>
      <w:r>
        <w:rPr>
          <w:rFonts w:ascii="Arial" w:cs="Arial" w:eastAsia="Arial" w:hAnsi="Arial"/>
          <w:color w:val="444444"/>
          <w:sz w:val="22"/>
          <w:szCs w:val="22"/>
        </w:rPr>
        <w:t xml:space="preserve">Typically 4-8 months for an administrative appeal review. Judicial review can take 1-3 years.</w:t>
      </w:r>
    </w:p>
    <w:p>
      <w:pPr>
        <w:spacing w:after="80" w:before="200"/>
      </w:pPr>
      <w:r>
        <w:rPr>
          <w:rFonts w:ascii="Arial" w:cs="Arial" w:eastAsia="Arial" w:hAnsi="Arial"/>
          <w:b/>
          <w:bCs/>
          <w:color w:val="1B365D"/>
          <w:sz w:val="22"/>
          <w:szCs w:val="22"/>
        </w:rPr>
        <w:t xml:space="preserve">Is there any way to continue working while appealing?</w:t>
      </w:r>
    </w:p>
    <w:p>
      <w:pPr>
        <w:spacing w:after="200"/>
      </w:pPr>
      <w:r>
        <w:rPr>
          <w:rFonts w:ascii="Arial" w:cs="Arial" w:eastAsia="Arial" w:hAnsi="Arial"/>
          <w:color w:val="444444"/>
          <w:sz w:val="22"/>
          <w:szCs w:val="22"/>
        </w:rPr>
        <w:t xml:space="preserve">If you had work authorization, you can typically continue working during your appeal. Confirm with your lawyer.</w:t>
      </w:r>
    </w:p>
    <w:p>
      <w:pPr>
        <w:spacing w:after="80" w:before="200"/>
      </w:pPr>
      <w:r>
        <w:rPr>
          <w:rFonts w:ascii="Arial" w:cs="Arial" w:eastAsia="Arial" w:hAnsi="Arial"/>
          <w:b/>
          <w:bCs/>
          <w:color w:val="1B365D"/>
          <w:sz w:val="22"/>
          <w:szCs w:val="22"/>
        </w:rPr>
        <w:t xml:space="preserve">What if my appeal fails?</w:t>
      </w:r>
    </w:p>
    <w:p>
      <w:pPr>
        <w:spacing w:after="200"/>
      </w:pPr>
      <w:r>
        <w:rPr>
          <w:rFonts w:ascii="Arial" w:cs="Arial" w:eastAsia="Arial" w:hAnsi="Arial"/>
          <w:color w:val="444444"/>
          <w:sz w:val="22"/>
          <w:szCs w:val="22"/>
        </w:rPr>
        <w:t xml:space="preserve">You can file for judicial review, but you'll need a lawyer and must do so within the legal timeframe (usually 2 months).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Spain Visa Rejected: What to Do Next</w:t>
      </w:r>
    </w:p>
    <w:p>
      <w:pPr>
        <w:spacing w:after="60"/>
      </w:pPr>
      <w:r>
        <w:rPr>
          <w:rFonts w:ascii="Arial" w:cs="Arial" w:eastAsia="Arial" w:hAnsi="Arial"/>
          <w:color w:val="E8833A"/>
          <w:sz w:val="18"/>
          <w:szCs w:val="18"/>
        </w:rPr>
        <w:t xml:space="preserve">→ How to Appeal a Spain Visa Refusal: Step-by-Step</w:t>
      </w:r>
    </w:p>
    <w:p>
      <w:pPr>
        <w:spacing w:after="60"/>
      </w:pPr>
      <w:r>
        <w:rPr>
          <w:rFonts w:ascii="Arial" w:cs="Arial" w:eastAsia="Arial" w:hAnsi="Arial"/>
          <w:color w:val="E8833A"/>
          <w:sz w:val="18"/>
          <w:szCs w:val="18"/>
        </w:rPr>
        <w:t xml:space="preserve">→ Is Spain a Good Place to Retire? Pros, Cons, and What to Consider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2026-04-11T14:31:02.327Z</dcterms:created>
  <dcterms:modified xsi:type="dcterms:W3CDTF">2026-04-11T14:31:02.327Z</dcterms:modified>
</cp:coreProperties>
</file>

<file path=docProps/custom.xml><?xml version="1.0" encoding="utf-8"?>
<Properties xmlns="http://schemas.openxmlformats.org/officeDocument/2006/custom-properties" xmlns:vt="http://schemas.openxmlformats.org/officeDocument/2006/docPropsVTypes"/>
</file>