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Documents Checklist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/blog/spain-visa-renewal-documents-checklist-2026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Documents Checklist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2026 checklist of documents needed for Spanish visa renewal by type: NLV, DNV, work, student, investor.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Documents Checklist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Never forget a document again. Complete checklist for all Spanish visa types.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documents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Visa Renewal Documents Checklist (2026)",</w:t>
      </w:r>
    </w:p>
    <w:p>
      <w:pPr>
        <w:spacing w:after="0"/>
      </w:pPr>
      <w:r>
        <w:rPr>
          <w:rFonts w:ascii="Courier New" w:cs="Courier New" w:eastAsia="Courier New" w:hAnsi="Courier New"/>
          <w:color w:val="555555"/>
          <w:sz w:val="16"/>
          <w:szCs w:val="16"/>
        </w:rPr>
        <w:t xml:space="preserve">  "slug": "/blog/spain-visa-renewal-documents-checklist-2026",</w:t>
      </w:r>
    </w:p>
    <w:p>
      <w:pPr>
        <w:spacing w:after="0"/>
      </w:pPr>
      <w:r>
        <w:rPr>
          <w:rFonts w:ascii="Courier New" w:cs="Courier New" w:eastAsia="Courier New" w:hAnsi="Courier New"/>
          <w:color w:val="555555"/>
          <w:sz w:val="16"/>
          <w:szCs w:val="16"/>
        </w:rPr>
        <w:t xml:space="preserve">  "parent": "Spain Visa Renewal",</w:t>
      </w:r>
    </w:p>
    <w:p>
      <w:pPr>
        <w:spacing w:after="0"/>
      </w:pPr>
      <w:r>
        <w:rPr>
          <w:rFonts w:ascii="Courier New" w:cs="Courier New" w:eastAsia="Courier New" w:hAnsi="Courier New"/>
          <w:color w:val="555555"/>
          <w:sz w:val="16"/>
          <w:szCs w:val="16"/>
        </w:rPr>
        <w:t xml:space="preserve">  "meta_title": "Spain Visa Renewal Documents Checklist (2026) | My Spanish Visa",</w:t>
      </w:r>
    </w:p>
    <w:p>
      <w:pPr>
        <w:spacing w:after="0"/>
      </w:pPr>
      <w:r>
        <w:rPr>
          <w:rFonts w:ascii="Courier New" w:cs="Courier New" w:eastAsia="Courier New" w:hAnsi="Courier New"/>
          <w:color w:val="555555"/>
          <w:sz w:val="16"/>
          <w:szCs w:val="16"/>
        </w:rPr>
        <w:t xml:space="preserve">  "meta_description": "Complete 2026 checklist of documents needed for Spanish visa renewal by type: NLV, DNV, work, student, investor.",</w:t>
      </w:r>
    </w:p>
    <w:p>
      <w:pPr>
        <w:spacing w:after="0"/>
      </w:pPr>
      <w:r>
        <w:rPr>
          <w:rFonts w:ascii="Courier New" w:cs="Courier New" w:eastAsia="Courier New" w:hAnsi="Courier New"/>
          <w:color w:val="555555"/>
          <w:sz w:val="16"/>
          <w:szCs w:val="16"/>
        </w:rPr>
        <w:t xml:space="preserve">  "social_title": "Spain Visa Renewal Documents Checklist 2026",</w:t>
      </w:r>
    </w:p>
    <w:p>
      <w:pPr>
        <w:spacing w:after="0"/>
      </w:pPr>
      <w:r>
        <w:rPr>
          <w:rFonts w:ascii="Courier New" w:cs="Courier New" w:eastAsia="Courier New" w:hAnsi="Courier New"/>
          <w:color w:val="555555"/>
          <w:sz w:val="16"/>
          <w:szCs w:val="16"/>
        </w:rPr>
        <w:t xml:space="preserve">  "social_description": "Never forget a document again. Complete checklist for all Spanish visa types.",</w:t>
      </w:r>
    </w:p>
    <w:p>
      <w:pPr>
        <w:spacing w:after="0"/>
      </w:pPr>
      <w:r>
        <w:rPr>
          <w:rFonts w:ascii="Courier New" w:cs="Courier New" w:eastAsia="Courier New" w:hAnsi="Courier New"/>
          <w:color w:val="555555"/>
          <w:sz w:val="16"/>
          <w:szCs w:val="16"/>
        </w:rPr>
        <w:t xml:space="preserve">  "focus_keyphrase": "Spain visa renewal documents"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Forgetting a single document at your visa renewal appointment costs you a return trip and weeks of delays. This checklist covers every document every visa type requires in 2026. Print it, check items off, and bring everything. No surprises.</w:t>
      </w:r>
    </w:p>
    <w:p>
      <w:pPr>
        <w:pStyle w:val="Heading2"/>
        <w:spacing w:after="160" w:before="360"/>
      </w:pPr>
      <w:r>
        <w:rPr>
          <w:rFonts w:ascii="Arial" w:cs="Arial" w:eastAsia="Arial" w:hAnsi="Arial"/>
          <w:b/>
          <w:bCs/>
          <w:color w:val="1B365D"/>
          <w:sz w:val="28"/>
          <w:szCs w:val="28"/>
        </w:rPr>
        <w:t xml:space="preserve">Documents Required for ALL Visa Types</w:t>
      </w:r>
    </w:p>
    <w:p>
      <w:pPr>
        <w:spacing w:after="200"/>
      </w:pPr>
      <w:r>
        <w:rPr>
          <w:rFonts w:ascii="Arial" w:cs="Arial" w:eastAsia="Arial" w:hAnsi="Arial"/>
          <w:color w:val="333333"/>
          <w:sz w:val="22"/>
          <w:szCs w:val="22"/>
        </w:rPr>
        <w:t xml:space="preserve">Valid passport (original and 1 photocopy). Current visa document or residence card (original and photocopy). Completed renewal application form (specific to your visa type, available at immigration office). 2-4 passport-sized photos (4x4 cm). Proof of address: Padrón certificate OR lease agreement OR utility bill in your name. ID/Tax number documentation (NIE if you have it). Official stamp (timbre) if required (EUR 12-16, purchased at tobacco shop).</w:t>
      </w:r>
    </w:p>
    <w:p>
      <w:pPr>
        <w:pStyle w:val="Heading2"/>
        <w:spacing w:after="160" w:before="360"/>
      </w:pPr>
      <w:r>
        <w:rPr>
          <w:rFonts w:ascii="Arial" w:cs="Arial" w:eastAsia="Arial" w:hAnsi="Arial"/>
          <w:b/>
          <w:bCs/>
          <w:color w:val="1B365D"/>
          <w:sz w:val="28"/>
          <w:szCs w:val="28"/>
        </w:rPr>
        <w:t xml:space="preserve">Non-Lucrative Visa (NLV) Renewal Documents</w:t>
      </w:r>
    </w:p>
    <w:p>
      <w:pPr>
        <w:spacing w:after="200"/>
      </w:pPr>
      <w:r>
        <w:rPr>
          <w:rFonts w:ascii="Arial" w:cs="Arial" w:eastAsia="Arial" w:hAnsi="Arial"/>
          <w:b/>
          <w:bCs/>
          <w:color w:val="333333"/>
          <w:sz w:val="22"/>
          <w:szCs w:val="22"/>
        </w:rPr>
        <w:t xml:space="preserve">Financial Proof:</w:t>
      </w:r>
    </w:p>
    <w:p>
      <w:pPr>
        <w:spacing w:after="200"/>
      </w:pPr>
      <w:r>
        <w:rPr>
          <w:rFonts w:ascii="Arial" w:cs="Arial" w:eastAsia="Arial" w:hAnsi="Arial"/>
          <w:color w:val="333333"/>
          <w:sz w:val="22"/>
          <w:szCs w:val="22"/>
        </w:rPr>
        <w:t xml:space="preserve">Latest 3 months of bank statements (originals showing EUR 27,792+ annually or EUR 2,316+/month). Pension statement showing monthly income if applicable (original letter from pension provider). Rental income statements if applicable. Investment account statements if applicable.</w:t>
      </w:r>
    </w:p>
    <w:p>
      <w:pPr>
        <w:spacing w:after="200"/>
      </w:pPr>
      <w:r>
        <w:rPr>
          <w:rFonts w:ascii="Arial" w:cs="Arial" w:eastAsia="Arial" w:hAnsi="Arial"/>
          <w:b/>
          <w:bCs/>
          <w:color w:val="333333"/>
          <w:sz w:val="22"/>
          <w:szCs w:val="22"/>
        </w:rPr>
        <w:t xml:space="preserve">Health Insurance:</w:t>
      </w:r>
    </w:p>
    <w:p>
      <w:pPr>
        <w:spacing w:after="200"/>
      </w:pPr>
      <w:r>
        <w:rPr>
          <w:rFonts w:ascii="Arial" w:cs="Arial" w:eastAsia="Arial" w:hAnsi="Arial"/>
          <w:color w:val="333333"/>
          <w:sz w:val="22"/>
          <w:szCs w:val="22"/>
        </w:rPr>
        <w:t xml:space="preserve">Current insurance policy document (original). Last 3 months of payment receipts or statements.</w:t>
      </w:r>
    </w:p>
    <w:p>
      <w:pPr>
        <w:spacing w:after="200"/>
      </w:pPr>
      <w:r>
        <w:rPr>
          <w:rFonts w:ascii="Arial" w:cs="Arial" w:eastAsia="Arial" w:hAnsi="Arial"/>
          <w:b/>
          <w:bCs/>
          <w:color w:val="333333"/>
          <w:sz w:val="22"/>
          <w:szCs w:val="22"/>
        </w:rPr>
        <w:t xml:space="preserve">Residency:</w:t>
      </w:r>
    </w:p>
    <w:p>
      <w:pPr>
        <w:spacing w:after="200"/>
      </w:pPr>
      <w:r>
        <w:rPr>
          <w:rFonts w:ascii="Arial" w:cs="Arial" w:eastAsia="Arial" w:hAnsi="Arial"/>
          <w:color w:val="333333"/>
          <w:sz w:val="22"/>
          <w:szCs w:val="22"/>
        </w:rPr>
        <w:t xml:space="preserve">Padrón certificate (dated within 3 months of application, original). Lease or property deed if new address. Updated utility bill in your name.</w:t>
      </w:r>
    </w:p>
    <w:p>
      <w:pPr>
        <w:pStyle w:val="Heading2"/>
        <w:spacing w:after="160" w:before="360"/>
      </w:pPr>
      <w:r>
        <w:rPr>
          <w:rFonts w:ascii="Arial" w:cs="Arial" w:eastAsia="Arial" w:hAnsi="Arial"/>
          <w:b/>
          <w:bCs/>
          <w:color w:val="1B365D"/>
          <w:sz w:val="28"/>
          <w:szCs w:val="28"/>
        </w:rPr>
        <w:t xml:space="preserve">Digital Nomad Visa (DNV) Renewal Documents</w:t>
      </w:r>
    </w:p>
    <w:p>
      <w:pPr>
        <w:spacing w:after="200"/>
      </w:pPr>
      <w:r>
        <w:rPr>
          <w:rFonts w:ascii="Arial" w:cs="Arial" w:eastAsia="Arial" w:hAnsi="Arial"/>
          <w:b/>
          <w:bCs/>
          <w:color w:val="333333"/>
          <w:sz w:val="22"/>
          <w:szCs w:val="22"/>
        </w:rPr>
        <w:t xml:space="preserve">Employment Proof:</w:t>
      </w:r>
    </w:p>
    <w:p>
      <w:pPr>
        <w:spacing w:after="200"/>
      </w:pPr>
      <w:r>
        <w:rPr>
          <w:rFonts w:ascii="Arial" w:cs="Arial" w:eastAsia="Arial" w:hAnsi="Arial"/>
          <w:color w:val="333333"/>
          <w:sz w:val="22"/>
          <w:szCs w:val="22"/>
        </w:rPr>
        <w:t xml:space="preserve">Current employment contract (original showing salary/income). OR client contracts if self-employed. OR letter from current employer confirming ongoing employment.</w:t>
      </w:r>
    </w:p>
    <w:p>
      <w:pPr>
        <w:spacing w:after="200"/>
      </w:pPr>
      <w:r>
        <w:rPr>
          <w:rFonts w:ascii="Arial" w:cs="Arial" w:eastAsia="Arial" w:hAnsi="Arial"/>
          <w:b/>
          <w:bCs/>
          <w:color w:val="333333"/>
          <w:sz w:val="22"/>
          <w:szCs w:val="22"/>
        </w:rPr>
        <w:t xml:space="preserve">Income Verification:</w:t>
      </w:r>
    </w:p>
    <w:p>
      <w:pPr>
        <w:spacing w:after="200"/>
      </w:pPr>
      <w:r>
        <w:rPr>
          <w:rFonts w:ascii="Arial" w:cs="Arial" w:eastAsia="Arial" w:hAnsi="Arial"/>
          <w:color w:val="333333"/>
          <w:sz w:val="22"/>
          <w:szCs w:val="22"/>
        </w:rPr>
        <w:t xml:space="preserve">Last 3 months of pay stubs OR invoices (showing EUR 2,300+/month minimum). Last 3 months of bank statements showing corresponding deposits. Tax return (Spanish or home country) if available.</w:t>
      </w:r>
    </w:p>
    <w:p>
      <w:pPr>
        <w:spacing w:after="200"/>
      </w:pPr>
      <w:r>
        <w:rPr>
          <w:rFonts w:ascii="Arial" w:cs="Arial" w:eastAsia="Arial" w:hAnsi="Arial"/>
          <w:b/>
          <w:bCs/>
          <w:color w:val="333333"/>
          <w:sz w:val="22"/>
          <w:szCs w:val="22"/>
        </w:rPr>
        <w:t xml:space="preserve">Health Insurance:</w:t>
      </w:r>
    </w:p>
    <w:p>
      <w:pPr>
        <w:spacing w:after="200"/>
      </w:pPr>
      <w:r>
        <w:rPr>
          <w:rFonts w:ascii="Arial" w:cs="Arial" w:eastAsia="Arial" w:hAnsi="Arial"/>
          <w:color w:val="333333"/>
          <w:sz w:val="22"/>
          <w:szCs w:val="22"/>
        </w:rPr>
        <w:t xml:space="preserve">Current insurance policy document (original). Last 3 months of payment proof.</w:t>
      </w:r>
    </w:p>
    <w:p>
      <w:pPr>
        <w:spacing w:after="200"/>
      </w:pPr>
      <w:r>
        <w:rPr>
          <w:rFonts w:ascii="Arial" w:cs="Arial" w:eastAsia="Arial" w:hAnsi="Arial"/>
          <w:b/>
          <w:bCs/>
          <w:color w:val="333333"/>
          <w:sz w:val="22"/>
          <w:szCs w:val="22"/>
        </w:rPr>
        <w:t xml:space="preserve">Residency:</w:t>
      </w:r>
    </w:p>
    <w:p>
      <w:pPr>
        <w:spacing w:after="200"/>
      </w:pPr>
      <w:r>
        <w:rPr>
          <w:rFonts w:ascii="Arial" w:cs="Arial" w:eastAsia="Arial" w:hAnsi="Arial"/>
          <w:color w:val="333333"/>
          <w:sz w:val="22"/>
          <w:szCs w:val="22"/>
        </w:rPr>
        <w:t xml:space="preserve">Padrón certificate (original, dated within 3 months). Lease or property deed.</w:t>
      </w:r>
    </w:p>
    <w:p>
      <w:pPr>
        <w:pStyle w:val="Heading2"/>
        <w:spacing w:after="160" w:before="360"/>
      </w:pPr>
      <w:r>
        <w:rPr>
          <w:rFonts w:ascii="Arial" w:cs="Arial" w:eastAsia="Arial" w:hAnsi="Arial"/>
          <w:b/>
          <w:bCs/>
          <w:color w:val="1B365D"/>
          <w:sz w:val="28"/>
          <w:szCs w:val="28"/>
        </w:rPr>
        <w:t xml:space="preserve">Work Visa Renewal Documents</w:t>
      </w:r>
    </w:p>
    <w:p>
      <w:pPr>
        <w:spacing w:after="200"/>
      </w:pPr>
      <w:r>
        <w:rPr>
          <w:rFonts w:ascii="Arial" w:cs="Arial" w:eastAsia="Arial" w:hAnsi="Arial"/>
          <w:b/>
          <w:bCs/>
          <w:color w:val="333333"/>
          <w:sz w:val="22"/>
          <w:szCs w:val="22"/>
        </w:rPr>
        <w:t xml:space="preserve">Employment:</w:t>
      </w:r>
    </w:p>
    <w:p>
      <w:pPr>
        <w:spacing w:after="200"/>
      </w:pPr>
      <w:r>
        <w:rPr>
          <w:rFonts w:ascii="Arial" w:cs="Arial" w:eastAsia="Arial" w:hAnsi="Arial"/>
          <w:color w:val="333333"/>
          <w:sz w:val="22"/>
          <w:szCs w:val="22"/>
        </w:rPr>
        <w:t xml:space="preserve">Employment contract (original, signed). Job offer letter if changing employers. Employer letter confirming sponsorship of renewal.</w:t>
      </w:r>
    </w:p>
    <w:p>
      <w:pPr>
        <w:spacing w:after="200"/>
      </w:pPr>
      <w:r>
        <w:rPr>
          <w:rFonts w:ascii="Arial" w:cs="Arial" w:eastAsia="Arial" w:hAnsi="Arial"/>
          <w:b/>
          <w:bCs/>
          <w:color w:val="333333"/>
          <w:sz w:val="22"/>
          <w:szCs w:val="22"/>
        </w:rPr>
        <w:t xml:space="preserve">Financial/Tax:</w:t>
      </w:r>
    </w:p>
    <w:p>
      <w:pPr>
        <w:spacing w:after="200"/>
      </w:pPr>
      <w:r>
        <w:rPr>
          <w:rFonts w:ascii="Arial" w:cs="Arial" w:eastAsia="Arial" w:hAnsi="Arial"/>
          <w:color w:val="333333"/>
          <w:sz w:val="22"/>
          <w:szCs w:val="22"/>
        </w:rPr>
        <w:t xml:space="preserve">Recent pay stubs (last 3 months). Social security contribution records (employer provides). Proof of tax compliance (if applicable). Bank statements showing income deposits.</w:t>
      </w:r>
    </w:p>
    <w:p>
      <w:pPr>
        <w:spacing w:after="200"/>
      </w:pPr>
      <w:r>
        <w:rPr>
          <w:rFonts w:ascii="Arial" w:cs="Arial" w:eastAsia="Arial" w:hAnsi="Arial"/>
          <w:b/>
          <w:bCs/>
          <w:color w:val="333333"/>
          <w:sz w:val="22"/>
          <w:szCs w:val="22"/>
        </w:rPr>
        <w:t xml:space="preserve">Health Insurance:</w:t>
      </w:r>
    </w:p>
    <w:p>
      <w:pPr>
        <w:spacing w:after="200"/>
      </w:pPr>
      <w:r>
        <w:rPr>
          <w:rFonts w:ascii="Arial" w:cs="Arial" w:eastAsia="Arial" w:hAnsi="Arial"/>
          <w:color w:val="333333"/>
          <w:sz w:val="22"/>
          <w:szCs w:val="22"/>
        </w:rPr>
        <w:t xml:space="preserve">Insurance policy (original). 3 months payment proof. Note: Many employers provide group insurance; bring documentation from your employer.</w:t>
      </w:r>
    </w:p>
    <w:p>
      <w:pPr>
        <w:spacing w:after="200"/>
      </w:pPr>
      <w:r>
        <w:rPr>
          <w:rFonts w:ascii="Arial" w:cs="Arial" w:eastAsia="Arial" w:hAnsi="Arial"/>
          <w:b/>
          <w:bCs/>
          <w:color w:val="333333"/>
          <w:sz w:val="22"/>
          <w:szCs w:val="22"/>
        </w:rPr>
        <w:t xml:space="preserve">Residency:</w:t>
      </w:r>
    </w:p>
    <w:p>
      <w:pPr>
        <w:spacing w:after="200"/>
      </w:pPr>
      <w:r>
        <w:rPr>
          <w:rFonts w:ascii="Arial" w:cs="Arial" w:eastAsia="Arial" w:hAnsi="Arial"/>
          <w:color w:val="333333"/>
          <w:sz w:val="22"/>
          <w:szCs w:val="22"/>
        </w:rPr>
        <w:t xml:space="preserve">Padrón certificate (original). Lease or property registration.</w:t>
      </w:r>
    </w:p>
    <w:p>
      <w:pPr>
        <w:pStyle w:val="Heading2"/>
        <w:spacing w:after="160" w:before="360"/>
      </w:pPr>
      <w:r>
        <w:rPr>
          <w:rFonts w:ascii="Arial" w:cs="Arial" w:eastAsia="Arial" w:hAnsi="Arial"/>
          <w:b/>
          <w:bCs/>
          <w:color w:val="1B365D"/>
          <w:sz w:val="28"/>
          <w:szCs w:val="28"/>
        </w:rPr>
        <w:t xml:space="preserve">Student Visa Renewal Documents</w:t>
      </w:r>
    </w:p>
    <w:p>
      <w:pPr>
        <w:spacing w:after="200"/>
      </w:pPr>
      <w:r>
        <w:rPr>
          <w:rFonts w:ascii="Arial" w:cs="Arial" w:eastAsia="Arial" w:hAnsi="Arial"/>
          <w:b/>
          <w:bCs/>
          <w:color w:val="333333"/>
          <w:sz w:val="22"/>
          <w:szCs w:val="22"/>
        </w:rPr>
        <w:t xml:space="preserve">Education:</w:t>
      </w:r>
    </w:p>
    <w:p>
      <w:pPr>
        <w:spacing w:after="200"/>
      </w:pPr>
      <w:r>
        <w:rPr>
          <w:rFonts w:ascii="Arial" w:cs="Arial" w:eastAsia="Arial" w:hAnsi="Arial"/>
          <w:color w:val="333333"/>
          <w:sz w:val="22"/>
          <w:szCs w:val="22"/>
        </w:rPr>
        <w:t xml:space="preserve">University enrollment letter for next academic year (original). Academic transcript from current year if available.</w:t>
      </w:r>
    </w:p>
    <w:p>
      <w:pPr>
        <w:spacing w:after="200"/>
      </w:pPr>
      <w:r>
        <w:rPr>
          <w:rFonts w:ascii="Arial" w:cs="Arial" w:eastAsia="Arial" w:hAnsi="Arial"/>
          <w:b/>
          <w:bCs/>
          <w:color w:val="333333"/>
          <w:sz w:val="22"/>
          <w:szCs w:val="22"/>
        </w:rPr>
        <w:t xml:space="preserve">Financial:</w:t>
      </w:r>
    </w:p>
    <w:p>
      <w:pPr>
        <w:spacing w:after="200"/>
      </w:pPr>
      <w:r>
        <w:rPr>
          <w:rFonts w:ascii="Arial" w:cs="Arial" w:eastAsia="Arial" w:hAnsi="Arial"/>
          <w:color w:val="333333"/>
          <w:sz w:val="22"/>
          <w:szCs w:val="22"/>
        </w:rPr>
        <w:t xml:space="preserve">Proof of funds for living expenses (bank statement or sponsor letter showing EUR 800+/month available). Sponsor letter if parents/family funding.</w:t>
      </w:r>
    </w:p>
    <w:p>
      <w:pPr>
        <w:spacing w:after="200"/>
      </w:pPr>
      <w:r>
        <w:rPr>
          <w:rFonts w:ascii="Arial" w:cs="Arial" w:eastAsia="Arial" w:hAnsi="Arial"/>
          <w:b/>
          <w:bCs/>
          <w:color w:val="333333"/>
          <w:sz w:val="22"/>
          <w:szCs w:val="22"/>
        </w:rPr>
        <w:t xml:space="preserve">Health Insurance:</w:t>
      </w:r>
    </w:p>
    <w:p>
      <w:pPr>
        <w:spacing w:after="200"/>
      </w:pPr>
      <w:r>
        <w:rPr>
          <w:rFonts w:ascii="Arial" w:cs="Arial" w:eastAsia="Arial" w:hAnsi="Arial"/>
          <w:color w:val="333333"/>
          <w:sz w:val="22"/>
          <w:szCs w:val="22"/>
        </w:rPr>
        <w:t xml:space="preserve">Insurance policy (original). Payment proof (3 months). Note: Some universities provide automatic coverage; confirm with your institution.</w:t>
      </w:r>
    </w:p>
    <w:p>
      <w:pPr>
        <w:spacing w:after="200"/>
      </w:pPr>
      <w:r>
        <w:rPr>
          <w:rFonts w:ascii="Arial" w:cs="Arial" w:eastAsia="Arial" w:hAnsi="Arial"/>
          <w:b/>
          <w:bCs/>
          <w:color w:val="333333"/>
          <w:sz w:val="22"/>
          <w:szCs w:val="22"/>
        </w:rPr>
        <w:t xml:space="preserve">Residency:</w:t>
      </w:r>
    </w:p>
    <w:p>
      <w:pPr>
        <w:spacing w:after="200"/>
      </w:pPr>
      <w:r>
        <w:rPr>
          <w:rFonts w:ascii="Arial" w:cs="Arial" w:eastAsia="Arial" w:hAnsi="Arial"/>
          <w:color w:val="333333"/>
          <w:sz w:val="22"/>
          <w:szCs w:val="22"/>
        </w:rPr>
        <w:t xml:space="preserve">Padrón certificate (original, required). Lease or student housing documentation.</w:t>
      </w:r>
    </w:p>
    <w:p>
      <w:pPr>
        <w:pStyle w:val="Heading2"/>
        <w:spacing w:after="160" w:before="360"/>
      </w:pPr>
      <w:r>
        <w:rPr>
          <w:rFonts w:ascii="Arial" w:cs="Arial" w:eastAsia="Arial" w:hAnsi="Arial"/>
          <w:b/>
          <w:bCs/>
          <w:color w:val="1B365D"/>
          <w:sz w:val="28"/>
          <w:szCs w:val="28"/>
        </w:rPr>
        <w:t xml:space="preserve">Investor/Business Visa Renewal Documents</w:t>
      </w:r>
    </w:p>
    <w:p>
      <w:pPr>
        <w:spacing w:after="200"/>
      </w:pPr>
      <w:r>
        <w:rPr>
          <w:rFonts w:ascii="Arial" w:cs="Arial" w:eastAsia="Arial" w:hAnsi="Arial"/>
          <w:b/>
          <w:bCs/>
          <w:color w:val="333333"/>
          <w:sz w:val="22"/>
          <w:szCs w:val="22"/>
        </w:rPr>
        <w:t xml:space="preserve">Business/Investment:</w:t>
      </w:r>
    </w:p>
    <w:p>
      <w:pPr>
        <w:spacing w:after="200"/>
      </w:pPr>
      <w:r>
        <w:rPr>
          <w:rFonts w:ascii="Arial" w:cs="Arial" w:eastAsia="Arial" w:hAnsi="Arial"/>
          <w:color w:val="333333"/>
          <w:sz w:val="22"/>
          <w:szCs w:val="22"/>
        </w:rPr>
        <w:t xml:space="preserve">Company registration documents (updated). Business license. Bank account statements for business account (last 3 months). Business tax returns or VAT filings. Proof of active business (contracts with clients, invoices, etc.). Board meeting minutes if applicable.</w:t>
      </w:r>
    </w:p>
    <w:p>
      <w:pPr>
        <w:spacing w:after="200"/>
      </w:pPr>
      <w:r>
        <w:rPr>
          <w:rFonts w:ascii="Arial" w:cs="Arial" w:eastAsia="Arial" w:hAnsi="Arial"/>
          <w:b/>
          <w:bCs/>
          <w:color w:val="333333"/>
          <w:sz w:val="22"/>
          <w:szCs w:val="22"/>
        </w:rPr>
        <w:t xml:space="preserve">Financial:</w:t>
      </w:r>
    </w:p>
    <w:p>
      <w:pPr>
        <w:spacing w:after="200"/>
      </w:pPr>
      <w:r>
        <w:rPr>
          <w:rFonts w:ascii="Arial" w:cs="Arial" w:eastAsia="Arial" w:hAnsi="Arial"/>
          <w:color w:val="333333"/>
          <w:sz w:val="22"/>
          <w:szCs w:val="22"/>
        </w:rPr>
        <w:t xml:space="preserve">Personal bank statements (last 3 months). Proof of capital investment in business (EUR 60,000+ typically required, varies). Accountant's statement if available.</w:t>
      </w:r>
    </w:p>
    <w:p>
      <w:pPr>
        <w:spacing w:after="200"/>
      </w:pPr>
      <w:r>
        <w:rPr>
          <w:rFonts w:ascii="Arial" w:cs="Arial" w:eastAsia="Arial" w:hAnsi="Arial"/>
          <w:b/>
          <w:bCs/>
          <w:color w:val="333333"/>
          <w:sz w:val="22"/>
          <w:szCs w:val="22"/>
        </w:rPr>
        <w:t xml:space="preserve">Health Insurance:</w:t>
      </w:r>
    </w:p>
    <w:p>
      <w:pPr>
        <w:spacing w:after="200"/>
      </w:pPr>
      <w:r>
        <w:rPr>
          <w:rFonts w:ascii="Arial" w:cs="Arial" w:eastAsia="Arial" w:hAnsi="Arial"/>
          <w:color w:val="333333"/>
          <w:sz w:val="22"/>
          <w:szCs w:val="22"/>
        </w:rPr>
        <w:t xml:space="preserve">Personal insurance policy. Business insurance if applicable.</w:t>
      </w:r>
    </w:p>
    <w:p>
      <w:pPr>
        <w:spacing w:after="200"/>
      </w:pPr>
      <w:r>
        <w:rPr>
          <w:rFonts w:ascii="Arial" w:cs="Arial" w:eastAsia="Arial" w:hAnsi="Arial"/>
          <w:b/>
          <w:bCs/>
          <w:color w:val="333333"/>
          <w:sz w:val="22"/>
          <w:szCs w:val="22"/>
        </w:rPr>
        <w:t xml:space="preserve">Residency:</w:t>
      </w:r>
    </w:p>
    <w:p>
      <w:pPr>
        <w:spacing w:after="200"/>
      </w:pPr>
      <w:r>
        <w:rPr>
          <w:rFonts w:ascii="Arial" w:cs="Arial" w:eastAsia="Arial" w:hAnsi="Arial"/>
          <w:color w:val="333333"/>
          <w:sz w:val="22"/>
          <w:szCs w:val="22"/>
        </w:rPr>
        <w:t xml:space="preserve">Padrón certificate (original). Lease or property deed.</w:t>
      </w:r>
    </w:p>
    <w:p>
      <w:pPr>
        <w:pStyle w:val="Heading2"/>
        <w:spacing w:after="160" w:before="360"/>
      </w:pPr>
      <w:r>
        <w:rPr>
          <w:rFonts w:ascii="Arial" w:cs="Arial" w:eastAsia="Arial" w:hAnsi="Arial"/>
          <w:b/>
          <w:bCs/>
          <w:color w:val="1B365D"/>
          <w:sz w:val="28"/>
          <w:szCs w:val="28"/>
        </w:rPr>
        <w:t xml:space="preserve">General Document Preparation Tips</w:t>
      </w:r>
    </w:p>
    <w:p>
      <w:pPr>
        <w:spacing w:after="200"/>
      </w:pPr>
      <w:r>
        <w:rPr>
          <w:rFonts w:ascii="Arial" w:cs="Arial" w:eastAsia="Arial" w:hAnsi="Arial"/>
          <w:color w:val="333333"/>
          <w:sz w:val="22"/>
          <w:szCs w:val="22"/>
        </w:rPr>
        <w:t xml:space="preserve">Bring TWO sets of all documents (originals plus copies). Get photocopies at your local pharmacy or government office. Bank statements: Download the last 3 months from online banking or request from bank. Lease/property deed: Get a recent copy from your landlord or notary. Padrón: Request a fresh certificate a few weeks before renewal. Utility bill: Use recent electric, water, or internet bill in your name. Passport photos: Get 4 photos in advance; they're inexpensive.</w:t>
      </w:r>
    </w:p>
    <w:p>
      <w:pPr>
        <w:pStyle w:val="Heading2"/>
        <w:spacing w:after="160" w:before="360"/>
      </w:pPr>
      <w:r>
        <w:rPr>
          <w:rFonts w:ascii="Arial" w:cs="Arial" w:eastAsia="Arial" w:hAnsi="Arial"/>
          <w:b/>
          <w:bCs/>
          <w:color w:val="1B365D"/>
          <w:sz w:val="28"/>
          <w:szCs w:val="28"/>
        </w:rPr>
        <w:t xml:space="preserve">Documents You Might Need (Vary by Province)</w:t>
      </w:r>
    </w:p>
    <w:p>
      <w:pPr>
        <w:spacing w:after="200"/>
      </w:pPr>
      <w:r>
        <w:rPr>
          <w:rFonts w:ascii="Arial" w:cs="Arial" w:eastAsia="Arial" w:hAnsi="Arial"/>
          <w:color w:val="333333"/>
          <w:sz w:val="22"/>
          <w:szCs w:val="22"/>
        </w:rPr>
        <w:t xml:space="preserve">Criminal record check (some provinces). Police report from home country (some provinces for first-time permits). Medical exam (if required by immigration). Vaccination records (COVID/other as applicable). Sponsored dependent documentation (if family renewal). Updated tax ID number confirmation.</w:t>
      </w:r>
    </w:p>
    <w:p>
      <w:pPr>
        <w:pStyle w:val="Heading2"/>
        <w:spacing w:after="160" w:before="360"/>
      </w:pPr>
      <w:r>
        <w:rPr>
          <w:rFonts w:ascii="Arial" w:cs="Arial" w:eastAsia="Arial" w:hAnsi="Arial"/>
          <w:b/>
          <w:bCs/>
          <w:color w:val="1B365D"/>
          <w:sz w:val="28"/>
          <w:szCs w:val="28"/>
        </w:rPr>
        <w:t xml:space="preserve">What to Do Before Your Appointment</w:t>
      </w:r>
    </w:p>
    <w:p>
      <w:pPr>
        <w:spacing w:after="200"/>
      </w:pPr>
      <w:r>
        <w:rPr>
          <w:rFonts w:ascii="Arial" w:cs="Arial" w:eastAsia="Arial" w:hAnsi="Arial"/>
          <w:color w:val="333333"/>
          <w:sz w:val="22"/>
          <w:szCs w:val="22"/>
        </w:rPr>
        <w:t xml:space="preserve">Call your provincial immigration office 1 week before your appointment. Confirm what documents they specifically need (requirements vary slightly). Ask if anything has changed in 2026. Ask about office hours and expected processing time. Arrive 15 minutes early with all documents organized. Keep a checklist as you leave home, marking off each item. Bring the checklist and your denial letter (if this is an appeal).</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Renew?</w:t>
      </w:r>
    </w:p>
    <w:p>
      <w:pPr>
        <w:pBdr>
          <w:left w:val="single" w:color="E8833A" w:sz="12" w:space="8"/>
        </w:pBdr>
        <w:shd w:fill="F0F7FF" w:val="clear"/>
        <w:spacing w:after="100"/>
        <w:ind w:left="200"/>
      </w:pPr>
      <w:r>
        <w:rPr>
          <w:rFonts w:ascii="Arial" w:cs="Arial" w:eastAsia="Arial" w:hAnsi="Arial"/>
          <w:color w:val="444444"/>
          <w:sz w:val="22"/>
          <w:szCs w:val="22"/>
        </w:rPr>
        <w:t xml:space="preserve">Download this checklist and pin it to your desk. Don't let a missing document derail your renewal.</w:t>
      </w:r>
    </w:p>
    <w:p>
      <w:pPr>
        <w:pBdr>
          <w:left w:val="single" w:color="E8833A" w:sz="12" w:space="8"/>
        </w:pBdr>
        <w:shd w:fill="F0F7FF" w:val="clear"/>
        <w:spacing w:after="300"/>
        <w:ind w:left="200"/>
      </w:pPr>
      <w:r>
        <w:rPr>
          <w:rFonts w:ascii="Arial" w:cs="Arial" w:eastAsia="Arial" w:hAnsi="Arial"/>
          <w:b/>
          <w:bCs/>
          <w:color w:val="E8833A"/>
          <w:sz w:val="22"/>
          <w:szCs w:val="22"/>
        </w:rPr>
        <w:t xml:space="preserve">Print Your Renewal Checklist</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Do I need apostille for my documents?</w:t>
      </w:r>
    </w:p>
    <w:p>
      <w:pPr>
        <w:spacing w:after="200"/>
      </w:pPr>
      <w:r>
        <w:rPr>
          <w:rFonts w:ascii="Arial" w:cs="Arial" w:eastAsia="Arial" w:hAnsi="Arial"/>
          <w:color w:val="444444"/>
          <w:sz w:val="22"/>
          <w:szCs w:val="22"/>
        </w:rPr>
        <w:t xml:space="preserve">Official documents from abroad may need apostille (international certification). Confirm with immigration. Most common documents (bank statements, recent contracts) don't need it.</w:t>
      </w:r>
    </w:p>
    <w:p>
      <w:pPr>
        <w:spacing w:after="80" w:before="200"/>
      </w:pPr>
      <w:r>
        <w:rPr>
          <w:rFonts w:ascii="Arial" w:cs="Arial" w:eastAsia="Arial" w:hAnsi="Arial"/>
          <w:b/>
          <w:bCs/>
          <w:color w:val="1B365D"/>
          <w:sz w:val="22"/>
          <w:szCs w:val="22"/>
        </w:rPr>
        <w:t xml:space="preserve">Do my documents need to be translated?</w:t>
      </w:r>
    </w:p>
    <w:p>
      <w:pPr>
        <w:spacing w:after="200"/>
      </w:pPr>
      <w:r>
        <w:rPr>
          <w:rFonts w:ascii="Arial" w:cs="Arial" w:eastAsia="Arial" w:hAnsi="Arial"/>
          <w:color w:val="444444"/>
          <w:sz w:val="22"/>
          <w:szCs w:val="22"/>
        </w:rPr>
        <w:t xml:space="preserve">If your documents are in English, most immigration offices accept them as-is. If in other languages, translation may be required. Call ahead to confirm.</w:t>
      </w:r>
    </w:p>
    <w:p>
      <w:pPr>
        <w:spacing w:after="80" w:before="200"/>
      </w:pPr>
      <w:r>
        <w:rPr>
          <w:rFonts w:ascii="Arial" w:cs="Arial" w:eastAsia="Arial" w:hAnsi="Arial"/>
          <w:b/>
          <w:bCs/>
          <w:color w:val="1B365D"/>
          <w:sz w:val="22"/>
          <w:szCs w:val="22"/>
        </w:rPr>
        <w:t xml:space="preserve">How recent do bank statements need to be?</w:t>
      </w:r>
    </w:p>
    <w:p>
      <w:pPr>
        <w:spacing w:after="200"/>
      </w:pPr>
      <w:r>
        <w:rPr>
          <w:rFonts w:ascii="Arial" w:cs="Arial" w:eastAsia="Arial" w:hAnsi="Arial"/>
          <w:color w:val="444444"/>
          <w:sz w:val="22"/>
          <w:szCs w:val="22"/>
        </w:rPr>
        <w:t xml:space="preserve">Last 3 months is standard. Bring statements dated within 30 days of your appointment. Older statements may be questioned.</w:t>
      </w:r>
    </w:p>
    <w:p>
      <w:pPr>
        <w:spacing w:after="80" w:before="200"/>
      </w:pPr>
      <w:r>
        <w:rPr>
          <w:rFonts w:ascii="Arial" w:cs="Arial" w:eastAsia="Arial" w:hAnsi="Arial"/>
          <w:b/>
          <w:bCs/>
          <w:color w:val="1B365D"/>
          <w:sz w:val="22"/>
          <w:szCs w:val="22"/>
        </w:rPr>
        <w:t xml:space="preserve">Can I submit documents by mail instead of in person?</w:t>
      </w:r>
    </w:p>
    <w:p>
      <w:pPr>
        <w:spacing w:after="200"/>
      </w:pPr>
      <w:r>
        <w:rPr>
          <w:rFonts w:ascii="Arial" w:cs="Arial" w:eastAsia="Arial" w:hAnsi="Arial"/>
          <w:color w:val="444444"/>
          <w:sz w:val="22"/>
          <w:szCs w:val="22"/>
        </w:rPr>
        <w:t xml:space="preserve">Some provinces allow mail submission, but in-person is recommended to verify completeness immediately. Call your office to ask about their specific policy.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Renewal: Everything You Need to Know in 2026</w:t>
      </w:r>
    </w:p>
    <w:p>
      <w:pPr>
        <w:spacing w:after="60"/>
      </w:pPr>
      <w:r>
        <w:rPr>
          <w:rFonts w:ascii="Arial" w:cs="Arial" w:eastAsia="Arial" w:hAnsi="Arial"/>
          <w:color w:val="E8833A"/>
          <w:sz w:val="18"/>
          <w:szCs w:val="18"/>
        </w:rPr>
        <w:t xml:space="preserve">→ How to Renew Your Non-Lucrative Visa in Spain</w:t>
      </w:r>
    </w:p>
    <w:p>
      <w:pPr>
        <w:spacing w:after="60"/>
      </w:pPr>
      <w:r>
        <w:rPr>
          <w:rFonts w:ascii="Arial" w:cs="Arial" w:eastAsia="Arial" w:hAnsi="Arial"/>
          <w:color w:val="E8833A"/>
          <w:sz w:val="18"/>
          <w:szCs w:val="18"/>
        </w:rPr>
        <w:t xml:space="preserve">→ How to Renew Your Digital Nomad Visa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2026-04-11T14:15:05.097Z</dcterms:created>
  <dcterms:modified xsi:type="dcterms:W3CDTF">2026-04-11T14:15:05.097Z</dcterms:modified>
</cp:coreProperties>
</file>

<file path=docProps/custom.xml><?xml version="1.0" encoding="utf-8"?>
<Properties xmlns="http://schemas.openxmlformats.org/officeDocument/2006/custom-properties" xmlns:vt="http://schemas.openxmlformats.org/officeDocument/2006/docPropsVTypes"/>
</file>