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Remote Workers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/blog/best-spain-visa-remote-workers-2026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Spain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Remote Workers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Digital Nomad Visa is perfect for remote workers. €2,000/month income, fast approval, and no Spanish employer required. Learn requirements and how to apply.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 Remotely From Spain? Here's Your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complete guide to the Digital Nomad Visa for remote workers.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remote workers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Spain Visa for Remote Workers (2026)",</w:t>
      </w:r>
    </w:p>
    <w:p>
      <w:pPr>
        <w:spacing w:after="0"/>
      </w:pPr>
      <w:r>
        <w:rPr>
          <w:rFonts w:ascii="Courier New" w:cs="Courier New" w:eastAsia="Courier New" w:hAnsi="Courier New"/>
          <w:color w:val="555555"/>
          <w:sz w:val="16"/>
          <w:szCs w:val="16"/>
        </w:rPr>
        <w:t xml:space="preserve">  "slug": "/blog/best-spain-visa-remote-workers-2026",</w:t>
      </w:r>
    </w:p>
    <w:p>
      <w:pPr>
        <w:spacing w:after="0"/>
      </w:pPr>
      <w:r>
        <w:rPr>
          <w:rFonts w:ascii="Courier New" w:cs="Courier New" w:eastAsia="Courier New" w:hAnsi="Courier New"/>
          <w:color w:val="555555"/>
          <w:sz w:val="16"/>
          <w:szCs w:val="16"/>
        </w:rPr>
        <w:t xml:space="preserve">  "parent": "Compare Spain Visas",</w:t>
      </w:r>
    </w:p>
    <w:p>
      <w:pPr>
        <w:spacing w:after="0"/>
      </w:pPr>
      <w:r>
        <w:rPr>
          <w:rFonts w:ascii="Courier New" w:cs="Courier New" w:eastAsia="Courier New" w:hAnsi="Courier New"/>
          <w:color w:val="555555"/>
          <w:sz w:val="16"/>
          <w:szCs w:val="16"/>
        </w:rPr>
        <w:t xml:space="preserve">  "meta_title": "Best Spain Visa for Remote Workers 2026 | My Spanish Visa",</w:t>
      </w:r>
    </w:p>
    <w:p>
      <w:pPr>
        <w:spacing w:after="0"/>
      </w:pPr>
      <w:r>
        <w:rPr>
          <w:rFonts w:ascii="Courier New" w:cs="Courier New" w:eastAsia="Courier New" w:hAnsi="Courier New"/>
          <w:color w:val="555555"/>
          <w:sz w:val="16"/>
          <w:szCs w:val="16"/>
        </w:rPr>
        <w:t xml:space="preserve">  "meta_description": "The Digital Nomad Visa is perfect for remote workers. €2,000/month income, fast approval, and no Spanish employer required. Learn requirements and how to apply.",</w:t>
      </w:r>
    </w:p>
    <w:p>
      <w:pPr>
        <w:spacing w:after="0"/>
      </w:pPr>
      <w:r>
        <w:rPr>
          <w:rFonts w:ascii="Courier New" w:cs="Courier New" w:eastAsia="Courier New" w:hAnsi="Courier New"/>
          <w:color w:val="555555"/>
          <w:sz w:val="16"/>
          <w:szCs w:val="16"/>
        </w:rPr>
        <w:t xml:space="preserve">  "social_title": "Work Remotely From Spain? Here's Your Visa",</w:t>
      </w:r>
    </w:p>
    <w:p>
      <w:pPr>
        <w:spacing w:after="0"/>
      </w:pPr>
      <w:r>
        <w:rPr>
          <w:rFonts w:ascii="Courier New" w:cs="Courier New" w:eastAsia="Courier New" w:hAnsi="Courier New"/>
          <w:color w:val="555555"/>
          <w:sz w:val="16"/>
          <w:szCs w:val="16"/>
        </w:rPr>
        <w:t xml:space="preserve">  "social_description": "A complete guide to the Digital Nomad Visa for remote workers.",</w:t>
      </w:r>
    </w:p>
    <w:p>
      <w:pPr>
        <w:spacing w:after="0"/>
      </w:pPr>
      <w:r>
        <w:rPr>
          <w:rFonts w:ascii="Courier New" w:cs="Courier New" w:eastAsia="Courier New" w:hAnsi="Courier New"/>
          <w:color w:val="555555"/>
          <w:sz w:val="16"/>
          <w:szCs w:val="16"/>
        </w:rPr>
        <w:t xml:space="preserve">  "focus_keyphrase": "best Spain visa remote workers"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If you work remotely for a foreign company, Spain's Digital Nomad Visa is built for you. It's fast, flexible, and designed specifically for location-independent professionals. No Spanish employer needed, no business plan, and you can live anywhere in Spain. Here's your complete guide.</w:t>
      </w:r>
    </w:p>
    <w:p>
      <w:pPr>
        <w:pStyle w:val="Heading2"/>
        <w:spacing w:after="160" w:before="360"/>
      </w:pPr>
      <w:r>
        <w:rPr>
          <w:rFonts w:ascii="Arial" w:cs="Arial" w:eastAsia="Arial" w:hAnsi="Arial"/>
          <w:b/>
          <w:bCs/>
          <w:color w:val="1B365D"/>
          <w:sz w:val="28"/>
          <w:szCs w:val="28"/>
        </w:rPr>
        <w:t xml:space="preserve">Why the Digital Nomad Visa?</w:t>
      </w:r>
    </w:p>
    <w:p>
      <w:pPr>
        <w:spacing w:after="200"/>
      </w:pPr>
      <w:r>
        <w:rPr>
          <w:rFonts w:ascii="Arial" w:cs="Arial" w:eastAsia="Arial" w:hAnsi="Arial"/>
          <w:color w:val="333333"/>
          <w:sz w:val="22"/>
          <w:szCs w:val="22"/>
        </w:rPr>
        <w:t xml:space="preserve">Spain created this visa category in 2023 to attract remote workers and freelancers. Unlike traditional work visas (which require a Spanish employer), the Digital Nomad Visa lets you stay employed by a foreign company or maintain freelance clients outside Spain. It's the easiest work-related visa for remote professionals.</w:t>
      </w:r>
    </w:p>
    <w:p>
      <w:pPr>
        <w:pStyle w:val="Heading2"/>
        <w:spacing w:after="160" w:before="360"/>
      </w:pPr>
      <w:r>
        <w:rPr>
          <w:rFonts w:ascii="Arial" w:cs="Arial" w:eastAsia="Arial" w:hAnsi="Arial"/>
          <w:b/>
          <w:bCs/>
          <w:color w:val="1B365D"/>
          <w:sz w:val="28"/>
          <w:szCs w:val="28"/>
        </w:rPr>
        <w:t xml:space="preserve">Core Requirements</w:t>
      </w:r>
    </w:p>
    <w:p>
      <w:pPr>
        <w:spacing w:after="120" w:before="280"/>
      </w:pPr>
      <w:r>
        <w:rPr>
          <w:rFonts w:ascii="Arial" w:cs="Arial" w:eastAsia="Arial" w:hAnsi="Arial"/>
          <w:b/>
          <w:bCs/>
          <w:color w:val="333333"/>
          <w:sz w:val="24"/>
          <w:szCs w:val="24"/>
        </w:rPr>
        <w:t xml:space="preserve">1. Minimum Monthly Income: €2,000</w:t>
      </w:r>
    </w:p>
    <w:p>
      <w:pPr>
        <w:spacing w:after="200"/>
      </w:pPr>
      <w:r>
        <w:rPr>
          <w:rFonts w:ascii="Arial" w:cs="Arial" w:eastAsia="Arial" w:hAnsi="Arial"/>
          <w:color w:val="333333"/>
          <w:sz w:val="22"/>
          <w:szCs w:val="22"/>
        </w:rPr>
        <w:t xml:space="preserve">You must earn at least €2,000/month. This applies whether you're a salaried employee of a foreign company or a self-employed freelancer with multiple clients. You need to prove this income is stable and ongoing—typically via employment contract, client letters, or tax returns.</w:t>
      </w:r>
    </w:p>
    <w:p>
      <w:pPr>
        <w:spacing w:after="120" w:before="280"/>
      </w:pPr>
      <w:r>
        <w:rPr>
          <w:rFonts w:ascii="Arial" w:cs="Arial" w:eastAsia="Arial" w:hAnsi="Arial"/>
          <w:b/>
          <w:bCs/>
          <w:color w:val="333333"/>
          <w:sz w:val="24"/>
          <w:szCs w:val="24"/>
        </w:rPr>
        <w:t xml:space="preserve">2. Employment Proof</w:t>
      </w:r>
    </w:p>
    <w:p>
      <w:pPr>
        <w:spacing w:after="200"/>
      </w:pPr>
      <w:r>
        <w:rPr>
          <w:rFonts w:ascii="Arial" w:cs="Arial" w:eastAsia="Arial" w:hAnsi="Arial"/>
          <w:color w:val="333333"/>
          <w:sz w:val="22"/>
          <w:szCs w:val="22"/>
        </w:rPr>
        <w:t xml:space="preserve">If you're employed: Provide your employment contract showing you work remotely for a non-Spanish company. If you're self-employed: Provide client contracts, letters of engagement, or tax returns showing regular income from foreign clients.</w:t>
      </w:r>
    </w:p>
    <w:p>
      <w:pPr>
        <w:spacing w:after="120" w:before="280"/>
      </w:pPr>
      <w:r>
        <w:rPr>
          <w:rFonts w:ascii="Arial" w:cs="Arial" w:eastAsia="Arial" w:hAnsi="Arial"/>
          <w:b/>
          <w:bCs/>
          <w:color w:val="333333"/>
          <w:sz w:val="24"/>
          <w:szCs w:val="24"/>
        </w:rPr>
        <w:t xml:space="preserve">3. No Spanish Employer</w:t>
      </w:r>
    </w:p>
    <w:p>
      <w:pPr>
        <w:spacing w:after="200"/>
      </w:pPr>
      <w:r>
        <w:rPr>
          <w:rFonts w:ascii="Arial" w:cs="Arial" w:eastAsia="Arial" w:hAnsi="Arial"/>
          <w:color w:val="333333"/>
          <w:sz w:val="22"/>
          <w:szCs w:val="22"/>
        </w:rPr>
        <w:t xml:space="preserve">Critical: Your employer or clients must be outside Spain. You cannot be employed by a Spanish company on this visa. If you work for a Spanish employer, you need a Work Visa instead.</w:t>
      </w:r>
    </w:p>
    <w:p>
      <w:pPr>
        <w:spacing w:after="120" w:before="280"/>
      </w:pPr>
      <w:r>
        <w:rPr>
          <w:rFonts w:ascii="Arial" w:cs="Arial" w:eastAsia="Arial" w:hAnsi="Arial"/>
          <w:b/>
          <w:bCs/>
          <w:color w:val="333333"/>
          <w:sz w:val="24"/>
          <w:szCs w:val="24"/>
        </w:rPr>
        <w:t xml:space="preserve">4. Health Insurance</w:t>
      </w:r>
    </w:p>
    <w:p>
      <w:pPr>
        <w:spacing w:after="200"/>
      </w:pPr>
      <w:r>
        <w:rPr>
          <w:rFonts w:ascii="Arial" w:cs="Arial" w:eastAsia="Arial" w:hAnsi="Arial"/>
          <w:color w:val="333333"/>
          <w:sz w:val="22"/>
          <w:szCs w:val="22"/>
        </w:rPr>
        <w:t xml:space="preserve">Private health insurance is required (€50-150/month). Later, you can register for Spain's public system.</w:t>
      </w:r>
    </w:p>
    <w:p>
      <w:pPr>
        <w:spacing w:after="120" w:before="280"/>
      </w:pPr>
      <w:r>
        <w:rPr>
          <w:rFonts w:ascii="Arial" w:cs="Arial" w:eastAsia="Arial" w:hAnsi="Arial"/>
          <w:b/>
          <w:bCs/>
          <w:color w:val="333333"/>
          <w:sz w:val="24"/>
          <w:szCs w:val="24"/>
        </w:rPr>
        <w:t xml:space="preserve">5. Clean Background</w:t>
      </w:r>
    </w:p>
    <w:p>
      <w:pPr>
        <w:spacing w:after="200"/>
      </w:pPr>
      <w:r>
        <w:rPr>
          <w:rFonts w:ascii="Arial" w:cs="Arial" w:eastAsia="Arial" w:hAnsi="Arial"/>
          <w:color w:val="333333"/>
          <w:sz w:val="22"/>
          <w:szCs w:val="22"/>
        </w:rPr>
        <w:t xml:space="preserve">Standard police clearance certificate from your home country.</w:t>
      </w:r>
    </w:p>
    <w:p>
      <w:pPr>
        <w:spacing w:after="120" w:before="280"/>
      </w:pPr>
      <w:r>
        <w:rPr>
          <w:rFonts w:ascii="Arial" w:cs="Arial" w:eastAsia="Arial" w:hAnsi="Arial"/>
          <w:b/>
          <w:bCs/>
          <w:color w:val="333333"/>
          <w:sz w:val="24"/>
          <w:szCs w:val="24"/>
        </w:rPr>
        <w:t xml:space="preserve">6. Housing</w:t>
      </w:r>
    </w:p>
    <w:p>
      <w:pPr>
        <w:spacing w:after="200"/>
      </w:pPr>
      <w:r>
        <w:rPr>
          <w:rFonts w:ascii="Arial" w:cs="Arial" w:eastAsia="Arial" w:hAnsi="Arial"/>
          <w:color w:val="333333"/>
          <w:sz w:val="22"/>
          <w:szCs w:val="22"/>
        </w:rPr>
        <w:t xml:space="preserve">Proof of accommodation in Spain (lease, property deed, or guarantee letter).</w:t>
      </w:r>
    </w:p>
    <w:p>
      <w:pPr>
        <w:pStyle w:val="Heading2"/>
        <w:spacing w:after="160" w:before="360"/>
      </w:pPr>
      <w:r>
        <w:rPr>
          <w:rFonts w:ascii="Arial" w:cs="Arial" w:eastAsia="Arial" w:hAnsi="Arial"/>
          <w:b/>
          <w:bCs/>
          <w:color w:val="1B365D"/>
          <w:sz w:val="28"/>
          <w:szCs w:val="28"/>
        </w:rPr>
        <w:t xml:space="preserve">How to Prove Your Income</w:t>
      </w:r>
    </w:p>
    <w:p>
      <w:pPr>
        <w:spacing w:after="200"/>
      </w:pPr>
      <w:r>
        <w:rPr>
          <w:rFonts w:ascii="Arial" w:cs="Arial" w:eastAsia="Arial" w:hAnsi="Arial"/>
          <w:color w:val="333333"/>
          <w:sz w:val="22"/>
          <w:szCs w:val="22"/>
        </w:rPr>
        <w:t xml:space="preserve">Employment contract signed by your foreign employer, payslips from the last 3 months, bank statements showing regular salary deposits, letters from clients confirming monthly retainers, tax returns showing freelance income, or accountant statements of ongoing earnings. All documents must show your name clearly and monthly amounts in euros or a stable currency.</w:t>
      </w:r>
    </w:p>
    <w:p>
      <w:pPr>
        <w:pStyle w:val="Heading2"/>
        <w:spacing w:after="160" w:before="360"/>
      </w:pPr>
      <w:r>
        <w:rPr>
          <w:rFonts w:ascii="Arial" w:cs="Arial" w:eastAsia="Arial" w:hAnsi="Arial"/>
          <w:b/>
          <w:bCs/>
          <w:color w:val="1B365D"/>
          <w:sz w:val="28"/>
          <w:szCs w:val="28"/>
        </w:rPr>
        <w:t xml:space="preserve">Timeline</w:t>
      </w:r>
    </w:p>
    <w:p>
      <w:pPr>
        <w:spacing w:after="200"/>
      </w:pPr>
      <w:r>
        <w:rPr>
          <w:rFonts w:ascii="Arial" w:cs="Arial" w:eastAsia="Arial" w:hAnsi="Arial"/>
          <w:color w:val="333333"/>
          <w:sz w:val="22"/>
          <w:szCs w:val="22"/>
        </w:rPr>
        <w:t xml:space="preserve">Digital Nomad Visa processing is typically 4-6 weeks. This is the fastest work-related visa. You submit your application in person at your local Spanish consulate, wait for approval, then collect and enter Spain within 3-6 months.</w:t>
      </w:r>
    </w:p>
    <w:p>
      <w:pPr>
        <w:pStyle w:val="Heading2"/>
        <w:spacing w:after="160" w:before="360"/>
      </w:pPr>
      <w:r>
        <w:rPr>
          <w:rFonts w:ascii="Arial" w:cs="Arial" w:eastAsia="Arial" w:hAnsi="Arial"/>
          <w:b/>
          <w:bCs/>
          <w:color w:val="1B365D"/>
          <w:sz w:val="28"/>
          <w:szCs w:val="28"/>
        </w:rPr>
        <w:t xml:space="preserve">Cost Breakdown</w:t>
      </w:r>
    </w:p>
    <w:p>
      <w:pPr>
        <w:spacing w:after="200"/>
      </w:pPr>
      <w:r>
        <w:rPr>
          <w:rFonts w:ascii="Arial" w:cs="Arial" w:eastAsia="Arial" w:hAnsi="Arial"/>
          <w:color w:val="333333"/>
          <w:sz w:val="22"/>
          <w:szCs w:val="22"/>
        </w:rPr>
        <w:t xml:space="preserve">Visa fee: €100-200. Health insurance: €50-150/month. Optional legal help: €300-800. Total upfront: €500-1,500.</w:t>
      </w:r>
    </w:p>
    <w:p>
      <w:pPr>
        <w:pStyle w:val="Heading2"/>
        <w:spacing w:after="160" w:before="360"/>
      </w:pPr>
      <w:r>
        <w:rPr>
          <w:rFonts w:ascii="Arial" w:cs="Arial" w:eastAsia="Arial" w:hAnsi="Arial"/>
          <w:b/>
          <w:bCs/>
          <w:color w:val="1B365D"/>
          <w:sz w:val="28"/>
          <w:szCs w:val="28"/>
        </w:rPr>
        <w:t xml:space="preserve">Life on the Digital Nomad Visa</w:t>
      </w:r>
    </w:p>
    <w:p>
      <w:pPr>
        <w:spacing w:after="200"/>
      </w:pPr>
      <w:r>
        <w:rPr>
          <w:rFonts w:ascii="Arial" w:cs="Arial" w:eastAsia="Arial" w:hAnsi="Arial"/>
          <w:color w:val="333333"/>
          <w:sz w:val="22"/>
          <w:szCs w:val="22"/>
        </w:rPr>
        <w:t xml:space="preserve">You can live anywhere in Spain, travel freely within the EU, and continue your remote work without interference. The visa lasts 1 year and is renewable. You're a legal resident with access to Spain's healthcare, banking, and tax systems. You can also do occasional consulting or take on additional freelance clients as long as your primary income remains from abroad.</w:t>
      </w:r>
    </w:p>
    <w:p>
      <w:pPr>
        <w:pStyle w:val="Heading2"/>
        <w:spacing w:after="160" w:before="360"/>
      </w:pPr>
      <w:r>
        <w:rPr>
          <w:rFonts w:ascii="Arial" w:cs="Arial" w:eastAsia="Arial" w:hAnsi="Arial"/>
          <w:b/>
          <w:bCs/>
          <w:color w:val="1B365D"/>
          <w:sz w:val="28"/>
          <w:szCs w:val="28"/>
        </w:rPr>
        <w:t xml:space="preserve">Common Scenarios</w:t>
      </w:r>
    </w:p>
    <w:p>
      <w:pPr>
        <w:spacing w:after="120" w:before="280"/>
      </w:pPr>
      <w:r>
        <w:rPr>
          <w:rFonts w:ascii="Arial" w:cs="Arial" w:eastAsia="Arial" w:hAnsi="Arial"/>
          <w:b/>
          <w:bCs/>
          <w:color w:val="333333"/>
          <w:sz w:val="24"/>
          <w:szCs w:val="24"/>
        </w:rPr>
        <w:t xml:space="preserve">Scenario 1: Salaried Employee at Foreign Company</w:t>
      </w:r>
    </w:p>
    <w:p>
      <w:pPr>
        <w:spacing w:after="200"/>
      </w:pPr>
      <w:r>
        <w:rPr>
          <w:rFonts w:ascii="Arial" w:cs="Arial" w:eastAsia="Arial" w:hAnsi="Arial"/>
          <w:color w:val="333333"/>
          <w:sz w:val="22"/>
          <w:szCs w:val="22"/>
        </w:rPr>
        <w:t xml:space="preserve">You work for a US tech company earning $3,000/month (approx. €2,700). Bring your employment contract, last 3 months of payslips, and job offer letter. Clear approval typical.</w:t>
      </w:r>
    </w:p>
    <w:p>
      <w:pPr>
        <w:spacing w:after="120" w:before="280"/>
      </w:pPr>
      <w:r>
        <w:rPr>
          <w:rFonts w:ascii="Arial" w:cs="Arial" w:eastAsia="Arial" w:hAnsi="Arial"/>
          <w:b/>
          <w:bCs/>
          <w:color w:val="333333"/>
          <w:sz w:val="24"/>
          <w:szCs w:val="24"/>
        </w:rPr>
        <w:t xml:space="preserve">Scenario 2: Freelancer with Multiple Clients</w:t>
      </w:r>
    </w:p>
    <w:p>
      <w:pPr>
        <w:spacing w:after="200"/>
      </w:pPr>
      <w:r>
        <w:rPr>
          <w:rFonts w:ascii="Arial" w:cs="Arial" w:eastAsia="Arial" w:hAnsi="Arial"/>
          <w:color w:val="333333"/>
          <w:sz w:val="22"/>
          <w:szCs w:val="22"/>
        </w:rPr>
        <w:t xml:space="preserve">You're a graphic designer with 3 steady clients earning €2,500/month total. Bring client contracts, invoices for the last 6 months, and business registration. You'll likely be approved, though some consulates may ask for tax returns.</w:t>
      </w:r>
    </w:p>
    <w:p>
      <w:pPr>
        <w:spacing w:after="120" w:before="280"/>
      </w:pPr>
      <w:r>
        <w:rPr>
          <w:rFonts w:ascii="Arial" w:cs="Arial" w:eastAsia="Arial" w:hAnsi="Arial"/>
          <w:b/>
          <w:bCs/>
          <w:color w:val="333333"/>
          <w:sz w:val="24"/>
          <w:szCs w:val="24"/>
        </w:rPr>
        <w:t xml:space="preserve">Scenario 3: Mix of Employment and Freelance</w:t>
      </w:r>
    </w:p>
    <w:p>
      <w:pPr>
        <w:spacing w:after="200"/>
      </w:pPr>
      <w:r>
        <w:rPr>
          <w:rFonts w:ascii="Arial" w:cs="Arial" w:eastAsia="Arial" w:hAnsi="Arial"/>
          <w:color w:val="333333"/>
          <w:sz w:val="22"/>
          <w:szCs w:val="22"/>
        </w:rPr>
        <w:t xml:space="preserve">Part-time employment (€1,500/month) plus freelance work (€800/month) totals €2,300. Bring employment contract, client letters, invoices, and bank statements clearly showing both income streams.</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claim to work remotely if your employer is actually Spanish—that requires a Work Visa. Don't understate your income to seem 'conservative'—if consulates believe your €2,000 is inflated, they deny you. Don't have gaps in your income proof—show continuous earnings. Don't use client letters that lack specifics (no signatures, vague amounts, unclear timeline).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to Spain as a Remote Worker?</w:t>
      </w:r>
    </w:p>
    <w:p>
      <w:pPr>
        <w:pBdr>
          <w:left w:val="single" w:color="E8833A" w:sz="12" w:space="8"/>
        </w:pBdr>
        <w:shd w:fill="F0F7FF" w:val="clear"/>
        <w:spacing w:after="100"/>
        <w:ind w:left="200"/>
      </w:pPr>
      <w:r>
        <w:rPr>
          <w:rFonts w:ascii="Arial" w:cs="Arial" w:eastAsia="Arial" w:hAnsi="Arial"/>
          <w:color w:val="444444"/>
          <w:sz w:val="22"/>
          <w:szCs w:val="22"/>
        </w:rPr>
        <w:t xml:space="preserve">Let's ensure your income documentation is bulletproof and your application shines. A 20-minute consultation clarifies your best approach.</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Digital Nomad Visa Consultation]</w:t>
      </w:r>
    </w:p>
    <w:p>
      <w:pPr>
        <w:pStyle w:val="Heading2"/>
        <w:spacing w:after="160" w:before="360"/>
      </w:pPr>
      <w:r>
        <w:rPr>
          <w:rFonts w:ascii="Arial" w:cs="Arial" w:eastAsia="Arial" w:hAnsi="Arial"/>
          <w:b/>
          <w:bCs/>
          <w:color w:val="1B365D"/>
          <w:sz w:val="28"/>
          <w:szCs w:val="28"/>
        </w:rPr>
        <w:t xml:space="preserve">FAQ: Digital Nomad Visa</w:t>
      </w:r>
    </w:p>
    <w:p>
      <w:pPr>
        <w:spacing w:after="80" w:before="200"/>
      </w:pPr>
      <w:r>
        <w:rPr>
          <w:rFonts w:ascii="Arial" w:cs="Arial" w:eastAsia="Arial" w:hAnsi="Arial"/>
          <w:b/>
          <w:bCs/>
          <w:color w:val="1B365D"/>
          <w:sz w:val="22"/>
          <w:szCs w:val="22"/>
        </w:rPr>
        <w:t xml:space="preserve">Can I take on a Spanish freelance client?</w:t>
      </w:r>
    </w:p>
    <w:p>
      <w:pPr>
        <w:spacing w:after="200"/>
      </w:pPr>
      <w:r>
        <w:rPr>
          <w:rFonts w:ascii="Arial" w:cs="Arial" w:eastAsia="Arial" w:hAnsi="Arial"/>
          <w:color w:val="444444"/>
          <w:sz w:val="22"/>
          <w:szCs w:val="22"/>
        </w:rPr>
        <w:t xml:space="preserve">Yes, occasional work for Spanish clients is fine as long as your primary income (majority) is from foreign sources. But don't work full-time for a Spanish employer—that requires a Work Visa.</w:t>
      </w:r>
    </w:p>
    <w:p>
      <w:pPr>
        <w:spacing w:after="80" w:before="200"/>
      </w:pPr>
      <w:r>
        <w:rPr>
          <w:rFonts w:ascii="Arial" w:cs="Arial" w:eastAsia="Arial" w:hAnsi="Arial"/>
          <w:b/>
          <w:bCs/>
          <w:color w:val="1B365D"/>
          <w:sz w:val="22"/>
          <w:szCs w:val="22"/>
        </w:rPr>
        <w:t xml:space="preserve">What if my income fluctuates month-to-month?</w:t>
      </w:r>
    </w:p>
    <w:p>
      <w:pPr>
        <w:spacing w:after="200"/>
      </w:pPr>
      <w:r>
        <w:rPr>
          <w:rFonts w:ascii="Arial" w:cs="Arial" w:eastAsia="Arial" w:hAnsi="Arial"/>
          <w:color w:val="444444"/>
          <w:sz w:val="22"/>
          <w:szCs w:val="22"/>
        </w:rPr>
        <w:t xml:space="preserve">Show average income over 12 months if possible. Freelancers naturally have variable income; consulates expect this. As long as your average is €2,000+, you're fine.</w:t>
      </w:r>
    </w:p>
    <w:p>
      <w:pPr>
        <w:spacing w:after="80" w:before="200"/>
      </w:pPr>
      <w:r>
        <w:rPr>
          <w:rFonts w:ascii="Arial" w:cs="Arial" w:eastAsia="Arial" w:hAnsi="Arial"/>
          <w:b/>
          <w:bCs/>
          <w:color w:val="1B365D"/>
          <w:sz w:val="22"/>
          <w:szCs w:val="22"/>
        </w:rPr>
        <w:t xml:space="preserve">Can my spouse apply for the Digital Nomad Visa too?</w:t>
      </w:r>
    </w:p>
    <w:p>
      <w:pPr>
        <w:spacing w:after="200"/>
      </w:pPr>
      <w:r>
        <w:rPr>
          <w:rFonts w:ascii="Arial" w:cs="Arial" w:eastAsia="Arial" w:hAnsi="Arial"/>
          <w:color w:val="444444"/>
          <w:sz w:val="22"/>
          <w:szCs w:val="22"/>
        </w:rPr>
        <w:t xml:space="preserve">Yes, if they also have €2,000+ monthly remote income. Each person applies separately. If one spouse doesn't work, they may qualify for a dependent visa.</w:t>
      </w:r>
    </w:p>
    <w:p>
      <w:pPr>
        <w:spacing w:after="80" w:before="200"/>
      </w:pPr>
      <w:r>
        <w:rPr>
          <w:rFonts w:ascii="Arial" w:cs="Arial" w:eastAsia="Arial" w:hAnsi="Arial"/>
          <w:b/>
          <w:bCs/>
          <w:color w:val="1B365D"/>
          <w:sz w:val="22"/>
          <w:szCs w:val="22"/>
        </w:rPr>
        <w:t xml:space="preserve">Do I need to register as self-employed in Spain?</w:t>
      </w:r>
    </w:p>
    <w:p>
      <w:pPr>
        <w:spacing w:after="200"/>
      </w:pPr>
      <w:r>
        <w:rPr>
          <w:rFonts w:ascii="Arial" w:cs="Arial" w:eastAsia="Arial" w:hAnsi="Arial"/>
          <w:color w:val="444444"/>
          <w:sz w:val="22"/>
          <w:szCs w:val="22"/>
        </w:rPr>
        <w:t xml:space="preserve">If you're working for foreign clients, registration is not required for the visa. However, you may choose to register for tax purposes (freelancers pay around 20-30% tax on income). Consult a Spanish accountant.</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 Nomad Visa: Complete Requirements</w:t>
      </w:r>
    </w:p>
    <w:p>
      <w:pPr>
        <w:spacing w:after="60"/>
      </w:pPr>
      <w:r>
        <w:rPr>
          <w:rFonts w:ascii="Arial" w:cs="Arial" w:eastAsia="Arial" w:hAnsi="Arial"/>
          <w:color w:val="E8833A"/>
          <w:sz w:val="18"/>
          <w:szCs w:val="18"/>
        </w:rPr>
        <w:t xml:space="preserve">→ Working in Spain: Tax and Legal Guide</w:t>
      </w:r>
    </w:p>
    <w:p>
      <w:pPr>
        <w:spacing w:after="60"/>
      </w:pPr>
      <w:r>
        <w:rPr>
          <w:rFonts w:ascii="Arial" w:cs="Arial" w:eastAsia="Arial" w:hAnsi="Arial"/>
          <w:color w:val="E8833A"/>
          <w:sz w:val="18"/>
          <w:szCs w:val="18"/>
        </w:rPr>
        <w:t xml:space="preserve">→ Best Cities in Spain for Remote Workers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2026-04-11T14:42:09.207Z</dcterms:created>
  <dcterms:modified xsi:type="dcterms:W3CDTF">2026-04-11T14:42:09.207Z</dcterms:modified>
</cp:coreProperties>
</file>

<file path=docProps/custom.xml><?xml version="1.0" encoding="utf-8"?>
<Properties xmlns="http://schemas.openxmlformats.org/officeDocument/2006/custom-properties" xmlns:vt="http://schemas.openxmlformats.org/officeDocument/2006/docPropsVTypes"/>
</file>