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Madrid: Visa, Cost of Living, and Expat Guide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/blog/moving-to-madrid-visa-expat-guide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Best Places to Live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Madrid: Visa &amp; Cost of Living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Complete guide to moving to Madrid. Visa requirements, cost of living, healthcare, neighborhoods, and expat resources.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Madrid: The Expat's Guide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Everything expats need to know about Madrid: visas, cost of living, neighborhoods, jobs, and how to settle 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Madrid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"Moving to Madrid: Visa, Cost of Living, and Expat Guide",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"/blog/moving-to-madrid-visa-expat-guide",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"Best Places to Live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"Moving to Madrid: Visa &amp; Cost of Living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"Complete guide to moving to Madrid. Visa requirements, cost of living, healthcare, neighborhoods, and expat resources.",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"Moving to Madrid: The Expat's Guide",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"Everything expats need to know about Madrid: visas, cost of living, neighborhoods, jobs, and how to settle in.",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"moving to Madrid"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Moving to Madrid: Visa Requirements, Cost of Living, and Complete Expat Guide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Madrid, Spain's capital and largest city, is a dynamic hub for business, culture, and international living. With one of the largest job markets in Spain, a thriving expat community, and world-class museums and dining, Madrid attracts professionals, entrepreneurs, and retirees from around the globe. This guide covers everything you need to know about making Madrid your home.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Visa Options for Madrid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Digital Nomad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Madrid is particularly popular with remote workers. The Digital Nomad Visa requires €2,300 monthly income and offers one-year renewable residency. Processing is quick—typically 4–6 weeks.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Work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Madrid's economy is diverse, with strong sectors in finance, tech, law, consulting, and education. EU nationals have unrestricted access; non-EU citizens need a work sponsor or can register as self-employed.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Non-Lucrative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Retirees and those with passive income (€27,792+ annually) can apply for indefinite residency with minimal renewal costs.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Entrepreneur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you're starting a business or joining a startup, Madrid offers an Entrepreneur Visa for business founders and significant investors.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Cost of Living in Madrid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Madrid is slightly less expensive than Barcelona but more pricey than most other Spanish cities. Monthly budget: €1,400–1,900 for a single person (including rent), €2,200–3,000 for a couple.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Rent (1-bedroom, city center): €750–1,100; outside center: €550–800
• Groceries: €180–250/month
• Utilities: €100–140/month
• Public transport: €60/month (unlimited metro and bus)
• Dining out: €10–18 per meal
• Gym: €40–60/month
• Healthcare: Free with public insurance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Healthcare and Expat Resources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Madrid's healthcare system is among Spain's best. Registration with the Spanish health system (Sistema Nacional de Salud) is straightforward. Private healthcare is also affordable and widely available. Madrid has numerous English-speaking doctors and international hospitals. The city hosts large expat communities with established support networks, coworking spaces, language exchange groups, and professional associations.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Best Neighborhoods for Expats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Malasaña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Trendy, bohemian, lots of young expats. Great nightlife and independent businesses.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Chueca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Central, vibrant, LGBTQ+-friendly, excellent restaurants and bars.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Salamanca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Upscale, near museums and parks. Popular with established professionals.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Chamberí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Residential, family-friendly, quieter than central areas, excellent schools.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Retiro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 with park access, good balance of city life and green space.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Pros and Cons of Madrid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PROS: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Largest job market in Spain
• World-class culture (museums, galleries, theater)
• Excellent food and nightlife scene
• Large, welcoming expat community
• Affordable compared to other European capitals
• Excellent public transport
• Central location for travel to other parts of Spain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CONS: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Hot, dry summers (35°C+)
• Higher cost than smaller Spanish cities
• Air quality sometimes poor (central plateau location)
• Can feel less Mediterranean than coastal cities
• Competitive job market
• Occasional bureaucratic challenges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Ready to Make Madrid Your Home?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Our visa specialists can guide you through the Madrid residency process and help you choose the best visa for your situation.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[Get Started with Madrid Visa Help]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What's the job market like for expats in Madrid?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Strong, especially in tech, finance, education, and consulting. English is common in international companies. Language requirements vary by role.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Is Madrid as expensive as Barcelona?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Slightly cheaper overall, though upscale neighborhoods (Salamanca) rival Barcelona's prices. Neighborhoods like Malasaña are more affordable.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I need to speak Spanish to live in Madrid?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English is helpful in business and expat circles, but Spanish is more essential in Madrid than Barcelona. Basic Spanish is recommended.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What's the weather like in Madrid?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Continental: very hot, dry summers (35°C+), mild winters (5–10°C), less rain than other regions. Four distinct seasons.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Digital Nomad Visa: Full Guide and Requirements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Non-Lucrative Visa Spain: Complete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Best Places to Live in Spain as an Expat (2026 Guide)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Entrepreneur Visa: Start a Business and Get Residency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2026-04-11T14:24:34.984Z</dcterms:created>
  <dcterms:modified xsi:type="dcterms:W3CDTF">2026-04-11T14:24:34.984Z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