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9EE" w:rsidRPr="00CD09EE" w:rsidRDefault="00CD09EE">
      <w:pPr>
        <w:rPr>
          <w:b/>
        </w:rPr>
      </w:pPr>
      <w:r w:rsidRPr="00CD09EE">
        <w:rPr>
          <w:b/>
        </w:rPr>
        <w:t>Sequence diagram for Donor:</w:t>
      </w:r>
    </w:p>
    <w:p w:rsidR="00CD09EE" w:rsidRDefault="00CD09EE">
      <w:r>
        <w:rPr>
          <w:noProof/>
          <w:lang w:eastAsia="en-IN"/>
        </w:rPr>
        <w:drawing>
          <wp:inline distT="0" distB="0" distL="0" distR="0">
            <wp:extent cx="5732890" cy="5216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1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90" cy="521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9EE" w:rsidRDefault="00CD09EE">
      <w:r>
        <w:br w:type="page"/>
      </w:r>
    </w:p>
    <w:p w:rsidR="00CD09EE" w:rsidRDefault="00CD09EE">
      <w:pPr>
        <w:rPr>
          <w:b/>
        </w:rPr>
      </w:pPr>
      <w:r w:rsidRPr="00CD09EE">
        <w:rPr>
          <w:b/>
        </w:rPr>
        <w:lastRenderedPageBreak/>
        <w:t>Sequence diagram for Staff:</w:t>
      </w:r>
    </w:p>
    <w:p w:rsidR="00327700" w:rsidRDefault="00B63E78">
      <w:r>
        <w:rPr>
          <w:noProof/>
          <w:lang w:eastAsia="en-IN"/>
        </w:rPr>
        <w:drawing>
          <wp:inline distT="0" distB="0" distL="0" distR="0">
            <wp:extent cx="5716988" cy="65338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092" b="23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88" cy="653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700" w:rsidSect="00327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D09EE"/>
    <w:rsid w:val="00327700"/>
    <w:rsid w:val="00B63E78"/>
    <w:rsid w:val="00CD0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2</cp:revision>
  <dcterms:created xsi:type="dcterms:W3CDTF">2020-05-22T06:55:00Z</dcterms:created>
  <dcterms:modified xsi:type="dcterms:W3CDTF">2020-05-22T07:26:00Z</dcterms:modified>
</cp:coreProperties>
</file>