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1A" w:rsidRDefault="00387286" w:rsidP="00387286">
      <w:pPr>
        <w:pStyle w:val="Ttulo1"/>
        <w:jc w:val="center"/>
      </w:pPr>
      <w:r>
        <w:t>Projeto de BD II Relacional</w:t>
      </w:r>
    </w:p>
    <w:p w:rsidR="00387286" w:rsidRDefault="00387286" w:rsidP="00387286"/>
    <w:p w:rsidR="00387286" w:rsidRDefault="005D2597" w:rsidP="00387286">
      <w:r>
        <w:t>A fim de criar uma aplicação genuinamente brasileira, três alunos de TSI foram contratados para desenvolver uma solução em banco de dados relacional com o Postgres para tal aplicação.</w:t>
      </w:r>
    </w:p>
    <w:p w:rsidR="005D2597" w:rsidRDefault="005D2597" w:rsidP="00387286">
      <w:r>
        <w:t>Cliente tem nome, endereço, cep,</w:t>
      </w:r>
      <w:r w:rsidR="004B131B">
        <w:t xml:space="preserve"> idade, data de nascimento,</w:t>
      </w:r>
      <w:r>
        <w:t xml:space="preserve"> UF, país, login e senha e ele pode adquirir um plano</w:t>
      </w:r>
      <w:r w:rsidR="00447D11">
        <w:t>, que tem nome, descrição de vantagens e preço. A compra tem uma data de início até o final do plano, nº do cartão de crédito, se houver, e código do tipo de pagamento, boleto, paypal, cartão de débito ou cartão d</w:t>
      </w:r>
      <w:r w:rsidR="004B131B">
        <w:t>e crédito e através do tipo de serviço, faz playlists, que por sua vez tem nome, quantidade de músicas</w:t>
      </w:r>
      <w:r w:rsidR="0004202C">
        <w:t>, flag para download dependendo do plano</w:t>
      </w:r>
      <w:r w:rsidR="004B131B">
        <w:t xml:space="preserve"> e duração total.</w:t>
      </w:r>
    </w:p>
    <w:p w:rsidR="006610B7" w:rsidRDefault="006610B7" w:rsidP="00387286">
      <w:r>
        <w:t>O artista tem nome, id,</w:t>
      </w:r>
      <w:r w:rsidR="004B131B">
        <w:t xml:space="preserve"> </w:t>
      </w:r>
      <w:r>
        <w:t>país de origem, para artistas</w:t>
      </w:r>
      <w:r w:rsidR="004B131B">
        <w:t xml:space="preserve"> solo,</w:t>
      </w:r>
      <w:r>
        <w:t xml:space="preserve"> idade e cidade de origem</w:t>
      </w:r>
      <w:r w:rsidR="004B131B">
        <w:t>, caso seja banda, têm número de integrantes, data de criação, ano que foi criado e a cidade. Artistas solo ou banda gravam álbum, um ou mais de um e quando isso ocorre, uma gravadora participa</w:t>
      </w:r>
      <w:r w:rsidR="00C0107A">
        <w:t xml:space="preserve">. O álbum tem número de músicas e ano de lançamento, também pode ser adquirido diretamente pelo cliente, porém diferentemente dos planos, não há data de início e de final, ao invés disso, pode haver uma flag para download autorizada, essa flag só é ativa também caso o usuário opte por um plano intermediário ou full. A gravadora tem nome e </w:t>
      </w:r>
      <w:r>
        <w:t>país</w:t>
      </w:r>
      <w:r w:rsidR="00C0107A">
        <w:t>.</w:t>
      </w:r>
      <w:r>
        <w:t xml:space="preserve"> Os albuns também possuem gênero, com apenas um código para controle e o estilo do gênero, </w:t>
      </w:r>
      <w:r w:rsidR="00913ECB">
        <w:t xml:space="preserve">um álbum </w:t>
      </w:r>
      <w:r>
        <w:t xml:space="preserve">pode </w:t>
      </w:r>
      <w:r w:rsidR="00913ECB">
        <w:t>t</w:t>
      </w:r>
      <w:bookmarkStart w:id="0" w:name="_GoBack"/>
      <w:bookmarkEnd w:id="0"/>
      <w:r>
        <w:t>er um ou mais gêneros.</w:t>
      </w:r>
    </w:p>
    <w:p w:rsidR="00C0107A" w:rsidRDefault="00C0107A" w:rsidP="00387286">
      <w:r>
        <w:t xml:space="preserve">Existem uma ou várias músicas em um álbum, uma música de mesmo nome pode ter versões diferentes e estar em álbuns diferentes, uma música tem nome, duração e preço, já que o cliente pode adquirir unitariamente uma música. </w:t>
      </w:r>
    </w:p>
    <w:p w:rsidR="00C0107A" w:rsidRPr="00447D11" w:rsidRDefault="00C0107A" w:rsidP="00387286"/>
    <w:sectPr w:rsidR="00C0107A" w:rsidRPr="00447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286" w:rsidRDefault="00387286" w:rsidP="00387286">
      <w:pPr>
        <w:spacing w:after="0" w:line="240" w:lineRule="auto"/>
      </w:pPr>
      <w:r>
        <w:separator/>
      </w:r>
    </w:p>
  </w:endnote>
  <w:endnote w:type="continuationSeparator" w:id="0">
    <w:p w:rsidR="00387286" w:rsidRDefault="00387286" w:rsidP="0038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286" w:rsidRDefault="00387286" w:rsidP="00387286">
      <w:pPr>
        <w:spacing w:after="0" w:line="240" w:lineRule="auto"/>
      </w:pPr>
      <w:r>
        <w:separator/>
      </w:r>
    </w:p>
  </w:footnote>
  <w:footnote w:type="continuationSeparator" w:id="0">
    <w:p w:rsidR="00387286" w:rsidRDefault="00387286" w:rsidP="00387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86"/>
    <w:rsid w:val="0004202C"/>
    <w:rsid w:val="00387286"/>
    <w:rsid w:val="00447D11"/>
    <w:rsid w:val="00483E82"/>
    <w:rsid w:val="004B131B"/>
    <w:rsid w:val="005D2597"/>
    <w:rsid w:val="006610B7"/>
    <w:rsid w:val="00913ECB"/>
    <w:rsid w:val="00AD0081"/>
    <w:rsid w:val="00C0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A3AD"/>
  <w15:chartTrackingRefBased/>
  <w15:docId w15:val="{E37A0891-7EC0-4A1B-A289-CE8250B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286"/>
  </w:style>
  <w:style w:type="paragraph" w:styleId="Rodap">
    <w:name w:val="footer"/>
    <w:basedOn w:val="Normal"/>
    <w:link w:val="RodapChar"/>
    <w:uiPriority w:val="99"/>
    <w:unhideWhenUsed/>
    <w:rsid w:val="00387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286"/>
  </w:style>
  <w:style w:type="character" w:customStyle="1" w:styleId="Ttulo1Char">
    <w:name w:val="Título 1 Char"/>
    <w:basedOn w:val="Fontepargpadro"/>
    <w:link w:val="Ttulo1"/>
    <w:uiPriority w:val="9"/>
    <w:rsid w:val="00387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2018-04-21T16:54:00Z</dcterms:created>
  <dcterms:modified xsi:type="dcterms:W3CDTF">2018-04-21T19:22:00Z</dcterms:modified>
</cp:coreProperties>
</file>