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123A" w14:textId="77777777" w:rsidR="00B42486" w:rsidRPr="004F36A7" w:rsidRDefault="00B42486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CC0810" w14:paraId="0CC9123D" w14:textId="77777777" w:rsidTr="00231CE2">
        <w:trPr>
          <w:trHeight w:val="287"/>
        </w:trPr>
        <w:tc>
          <w:tcPr>
            <w:tcW w:w="1278" w:type="dxa"/>
          </w:tcPr>
          <w:p w14:paraId="0CC9123B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14:paraId="0CC9123C" w14:textId="77777777" w:rsidR="00B42486" w:rsidRPr="00F43FAC" w:rsidRDefault="00B42486" w:rsidP="00F43FAC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36C242-25-AP-1625|528-25-2-4056-0019|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3 Month Bridge Contract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Sole-Source Notice</w:t>
            </w:r>
            <w:r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14:paraId="0CC9123E" w14:textId="77777777" w:rsidR="00B42486" w:rsidRPr="004F36A7" w:rsidRDefault="00B42486" w:rsidP="00D11D95">
      <w:pPr>
        <w:spacing w:after="160" w:line="254" w:lineRule="auto"/>
        <w:rPr>
          <w:rFonts w:eastAsia="Calibri" w:cstheme="minorHAnsi"/>
          <w:szCs w:val="20"/>
        </w:rPr>
      </w:pPr>
    </w:p>
    <w:p w14:paraId="0CC9123F" w14:textId="77777777" w:rsidR="00B42486" w:rsidRPr="004F36A7" w:rsidRDefault="00B42486" w:rsidP="00963A95">
      <w:pPr>
        <w:pBdr>
          <w:top w:val="single" w:sz="4" w:space="1" w:color="auto"/>
          <w:bottom w:val="single" w:sz="4" w:space="1" w:color="auto"/>
        </w:pBdr>
        <w:spacing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CC0810" w14:paraId="0CC91242" w14:textId="77777777" w:rsidTr="009738F0">
        <w:tc>
          <w:tcPr>
            <w:tcW w:w="4698" w:type="dxa"/>
            <w:hideMark/>
          </w:tcPr>
          <w:p w14:paraId="0CC91240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0CC91241" w14:textId="77777777" w:rsidR="00B42486" w:rsidRPr="005B0401" w:rsidRDefault="00B42486">
            <w:pPr>
              <w:rPr>
                <w:rFonts w:cstheme="minorHAnsi"/>
              </w:rPr>
            </w:pPr>
            <w:r>
              <w:rPr>
                <w:rFonts w:cstheme="minorHAnsi"/>
              </w:rPr>
              <w:t>12208-3410</w:t>
            </w:r>
          </w:p>
        </w:tc>
      </w:tr>
      <w:tr w:rsidR="00CC0810" w14:paraId="0CC91245" w14:textId="77777777" w:rsidTr="009738F0">
        <w:tc>
          <w:tcPr>
            <w:tcW w:w="4698" w:type="dxa"/>
            <w:hideMark/>
          </w:tcPr>
          <w:p w14:paraId="0CC91243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0CC91244" w14:textId="77777777" w:rsidR="00B42486" w:rsidRPr="005B0401" w:rsidRDefault="00B42486">
            <w:pPr>
              <w:rPr>
                <w:rFonts w:cstheme="minorHAnsi"/>
              </w:rPr>
            </w:pPr>
          </w:p>
        </w:tc>
      </w:tr>
      <w:tr w:rsidR="00CC0810" w14:paraId="0CC91248" w14:textId="77777777" w:rsidTr="009738F0">
        <w:tc>
          <w:tcPr>
            <w:tcW w:w="4698" w:type="dxa"/>
          </w:tcPr>
          <w:p w14:paraId="0CC91246" w14:textId="77777777" w:rsidR="00B42486" w:rsidRPr="009738F0" w:rsidRDefault="00B42486">
            <w:pPr>
              <w:rPr>
                <w:rFonts w:cstheme="minorHAnsi"/>
                <w:b/>
                <w:szCs w:val="20"/>
              </w:rPr>
            </w:pPr>
            <w:r w:rsidRPr="009738F0">
              <w:rPr>
                <w:rFonts w:cstheme="minorHAnsi"/>
                <w:b/>
                <w:szCs w:val="20"/>
              </w:rPr>
              <w:t>RESPONSE DATE/TIME/ZONE</w:t>
            </w:r>
          </w:p>
        </w:tc>
        <w:tc>
          <w:tcPr>
            <w:tcW w:w="5220" w:type="dxa"/>
          </w:tcPr>
          <w:p w14:paraId="0CC91247" w14:textId="77777777" w:rsidR="00B42486" w:rsidRPr="00DD3F7D" w:rsidRDefault="00B42486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02-28-2025</w:t>
            </w:r>
            <w:r w:rsidRPr="009738F0">
              <w:rPr>
                <w:rStyle w:val="AAMSKBFill-InHighlight"/>
                <w:rFonts w:cstheme="minorHAnsi"/>
                <w:color w:val="auto"/>
              </w:rPr>
              <w:t xml:space="preserve"> </w:t>
            </w:r>
            <w:r>
              <w:rPr>
                <w:rStyle w:val="AAMSKBFill-InHighlight"/>
                <w:rFonts w:cstheme="minorHAnsi"/>
                <w:color w:val="auto"/>
              </w:rPr>
              <w:t>2pm</w:t>
            </w:r>
            <w:r w:rsidRPr="009738F0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rFonts w:cstheme="minorHAnsi"/>
                <w:color w:val="auto"/>
              </w:rPr>
              <w:t>EASTERN TIME, NEW YORK, USA</w:t>
            </w:r>
          </w:p>
        </w:tc>
      </w:tr>
      <w:tr w:rsidR="00CC0810" w14:paraId="0CC9124B" w14:textId="77777777" w:rsidTr="009738F0">
        <w:tc>
          <w:tcPr>
            <w:tcW w:w="4698" w:type="dxa"/>
          </w:tcPr>
          <w:p w14:paraId="0CC91249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0CC9124A" w14:textId="77777777" w:rsidR="00B42486" w:rsidRPr="004F36A7" w:rsidRDefault="00B4248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30</w:t>
            </w:r>
            <w:r w:rsidRPr="001A0872">
              <w:rPr>
                <w:rFonts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R="00CC0810" w14:paraId="0CC9124E" w14:textId="77777777" w:rsidTr="009738F0">
        <w:tc>
          <w:tcPr>
            <w:tcW w:w="4698" w:type="dxa"/>
          </w:tcPr>
          <w:p w14:paraId="0CC9124C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0CC9124D" w14:textId="77777777" w:rsidR="00B42486" w:rsidRPr="004F36A7" w:rsidRDefault="00B4248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CC0810" w14:paraId="0CC91251" w14:textId="77777777" w:rsidTr="009738F0">
        <w:tc>
          <w:tcPr>
            <w:tcW w:w="4698" w:type="dxa"/>
          </w:tcPr>
          <w:p w14:paraId="0CC9124F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0CC91250" w14:textId="77777777" w:rsidR="00B42486" w:rsidRPr="00DA1922" w:rsidRDefault="00B42486" w:rsidP="00A91E71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6830</w:t>
            </w:r>
          </w:p>
        </w:tc>
      </w:tr>
      <w:tr w:rsidR="00CC0810" w14:paraId="0CC91254" w14:textId="77777777" w:rsidTr="009738F0">
        <w:tc>
          <w:tcPr>
            <w:tcW w:w="4698" w:type="dxa"/>
          </w:tcPr>
          <w:p w14:paraId="0CC91252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0CC91253" w14:textId="77777777" w:rsidR="00B42486" w:rsidRPr="006E60E3" w:rsidRDefault="00B42486" w:rsidP="00A91E71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325120</w:t>
            </w:r>
          </w:p>
        </w:tc>
      </w:tr>
      <w:tr w:rsidR="00CC0810" w14:paraId="0CC9125C" w14:textId="77777777" w:rsidTr="009738F0">
        <w:tc>
          <w:tcPr>
            <w:tcW w:w="4698" w:type="dxa"/>
            <w:hideMark/>
          </w:tcPr>
          <w:p w14:paraId="0CC91255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0CC91256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0CC91257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0CC91258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Samuel S. Stratton VA Medical Center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0CC91259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113 Holland Avenue (2-90NCA)</w:t>
            </w:r>
          </w:p>
          <w:p w14:paraId="0CC9125A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Albany NY  </w:t>
            </w: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12208-3410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0CC9125B" w14:textId="77777777" w:rsidR="00B42486" w:rsidRPr="004F36A7" w:rsidRDefault="00B42486">
            <w:pPr>
              <w:rPr>
                <w:rFonts w:cstheme="minorHAnsi"/>
                <w:szCs w:val="20"/>
              </w:rPr>
            </w:pPr>
          </w:p>
        </w:tc>
      </w:tr>
      <w:tr w:rsidR="00CC0810" w14:paraId="0CC91266" w14:textId="77777777" w:rsidTr="009738F0">
        <w:tc>
          <w:tcPr>
            <w:tcW w:w="4698" w:type="dxa"/>
          </w:tcPr>
          <w:p w14:paraId="0CC9125D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POINT OF CONTACT*</w:t>
            </w:r>
          </w:p>
          <w:p w14:paraId="0CC9125E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</w:p>
          <w:p w14:paraId="0CC9125F" w14:textId="77777777" w:rsidR="00B42486" w:rsidRPr="005B0401" w:rsidRDefault="00B42486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14:paraId="0CC91260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Contracting Officer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0CC91261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Corey Swinton</w:t>
            </w:r>
          </w:p>
          <w:p w14:paraId="0CC91262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Corey.Swinton@va.gov</w:t>
            </w:r>
          </w:p>
          <w:p w14:paraId="0CC91263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0CC91264" w14:textId="77777777" w:rsidR="00B42486" w:rsidRPr="004F36A7" w:rsidRDefault="00B4248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0CC91265" w14:textId="77777777" w:rsidR="00B42486" w:rsidRPr="004F36A7" w:rsidRDefault="00B42486">
            <w:pPr>
              <w:rPr>
                <w:rFonts w:cstheme="minorHAnsi"/>
                <w:szCs w:val="20"/>
              </w:rPr>
            </w:pPr>
          </w:p>
        </w:tc>
      </w:tr>
    </w:tbl>
    <w:p w14:paraId="0CC91267" w14:textId="77777777" w:rsidR="00B42486" w:rsidRPr="004F36A7" w:rsidRDefault="00B42486" w:rsidP="00D11D95">
      <w:pPr>
        <w:rPr>
          <w:rFonts w:cstheme="minorHAnsi"/>
          <w:szCs w:val="20"/>
        </w:rPr>
      </w:pPr>
    </w:p>
    <w:p w14:paraId="0CC91268" w14:textId="77777777" w:rsidR="00B42486" w:rsidRPr="004F36A7" w:rsidRDefault="00B42486" w:rsidP="005B0401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CC0810" w14:paraId="0CC9126B" w14:textId="77777777" w:rsidTr="00057B35">
        <w:tc>
          <w:tcPr>
            <w:tcW w:w="4675" w:type="dxa"/>
            <w:hideMark/>
          </w:tcPr>
          <w:p w14:paraId="0CC91269" w14:textId="77777777" w:rsidR="00B42486" w:rsidRPr="005B0401" w:rsidRDefault="00B4248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0CC9126A" w14:textId="77777777" w:rsidR="00B42486" w:rsidRPr="004F36A7" w:rsidRDefault="00B42486">
            <w:pPr>
              <w:rPr>
                <w:rFonts w:cstheme="minorHAnsi"/>
              </w:rPr>
            </w:pPr>
          </w:p>
        </w:tc>
      </w:tr>
      <w:tr w:rsidR="00CC0810" w14:paraId="0CC9126E" w14:textId="77777777" w:rsidTr="00057B35">
        <w:tc>
          <w:tcPr>
            <w:tcW w:w="4675" w:type="dxa"/>
            <w:hideMark/>
          </w:tcPr>
          <w:p w14:paraId="0CC9126C" w14:textId="77777777" w:rsidR="00B42486" w:rsidRPr="005B0401" w:rsidRDefault="00B4248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0CC9126D" w14:textId="77777777" w:rsidR="00B42486" w:rsidRPr="004F36A7" w:rsidRDefault="00B42486">
            <w:pPr>
              <w:rPr>
                <w:rFonts w:cstheme="minorHAnsi"/>
                <w:szCs w:val="20"/>
              </w:rPr>
            </w:pPr>
          </w:p>
        </w:tc>
      </w:tr>
      <w:tr w:rsidR="00CC0810" w14:paraId="0CC91271" w14:textId="77777777" w:rsidTr="00057B35">
        <w:tc>
          <w:tcPr>
            <w:tcW w:w="4675" w:type="dxa"/>
            <w:hideMark/>
          </w:tcPr>
          <w:p w14:paraId="0CC9126F" w14:textId="77777777" w:rsidR="00B42486" w:rsidRPr="005B0401" w:rsidRDefault="00B4248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0CC91270" w14:textId="77777777" w:rsidR="00B42486" w:rsidRPr="004F36A7" w:rsidRDefault="00B42486">
            <w:pPr>
              <w:rPr>
                <w:rFonts w:cstheme="minorHAnsi"/>
                <w:szCs w:val="20"/>
              </w:rPr>
            </w:pPr>
          </w:p>
        </w:tc>
      </w:tr>
      <w:tr w:rsidR="00CC0810" w14:paraId="0CC91274" w14:textId="77777777" w:rsidTr="00057B35">
        <w:tc>
          <w:tcPr>
            <w:tcW w:w="4675" w:type="dxa"/>
            <w:hideMark/>
          </w:tcPr>
          <w:p w14:paraId="0CC91272" w14:textId="77777777" w:rsidR="00B42486" w:rsidRPr="005B0401" w:rsidRDefault="00B4248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0CC91273" w14:textId="77777777" w:rsidR="00B42486" w:rsidRPr="004F36A7" w:rsidRDefault="00B42486">
            <w:pPr>
              <w:rPr>
                <w:rFonts w:cstheme="minorHAnsi"/>
                <w:szCs w:val="20"/>
              </w:rPr>
            </w:pPr>
          </w:p>
        </w:tc>
      </w:tr>
    </w:tbl>
    <w:p w14:paraId="0CC91276" w14:textId="28850B94" w:rsidR="00B42486" w:rsidRPr="00A3522F" w:rsidRDefault="00B42486" w:rsidP="00B42486">
      <w:pPr>
        <w:rPr>
          <w:rFonts w:cstheme="minorHAnsi"/>
          <w:b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lastRenderedPageBreak/>
        <w:t>DESCRIPTION</w:t>
      </w:r>
    </w:p>
    <w:p w14:paraId="0CC91277" w14:textId="77777777" w:rsidR="00B42486" w:rsidRPr="004D1785" w:rsidRDefault="00B42486" w:rsidP="001A7508">
      <w:pPr>
        <w:spacing w:before="100" w:beforeAutospacing="1" w:after="195" w:line="240" w:lineRule="auto"/>
        <w:rPr>
          <w:rFonts w:ascii="TimesNewRomanPSMT" w:hAnsi="TimesNewRomanPSMT" w:cs="TimesNewRomanPSMT"/>
          <w:sz w:val="24"/>
          <w:szCs w:val="24"/>
        </w:rPr>
      </w:pPr>
      <w:r w:rsidRPr="004D1785">
        <w:rPr>
          <w:rFonts w:ascii="TimesNewRomanPSMT" w:hAnsi="TimesNewRomanPSMT" w:cs="TimesNewRomanPSMT"/>
          <w:sz w:val="24"/>
          <w:szCs w:val="24"/>
        </w:rPr>
        <w:t xml:space="preserve">This is a notice of intent to </w:t>
      </w:r>
      <w:r w:rsidRPr="004D1785">
        <w:rPr>
          <w:rFonts w:ascii="TimesNewRomanPSMT" w:hAnsi="TimesNewRomanPSMT" w:cs="TimesNewRomanPSMT"/>
          <w:sz w:val="24"/>
          <w:szCs w:val="24"/>
        </w:rPr>
        <w:t>award a sole source contract and is not a request for quotes.</w:t>
      </w:r>
    </w:p>
    <w:p w14:paraId="0CC91278" w14:textId="77777777" w:rsidR="00B42486" w:rsidRPr="004D1785" w:rsidRDefault="00B42486" w:rsidP="001A7508">
      <w:pPr>
        <w:spacing w:before="100" w:beforeAutospacing="1" w:after="195" w:line="240" w:lineRule="auto"/>
        <w:rPr>
          <w:rFonts w:ascii="TimesNewRomanPSMT" w:hAnsi="TimesNewRomanPSMT" w:cs="TimesNewRomanPSMT"/>
          <w:sz w:val="24"/>
          <w:szCs w:val="24"/>
        </w:rPr>
      </w:pPr>
      <w:r w:rsidRPr="004D1785">
        <w:rPr>
          <w:rFonts w:ascii="TimesNewRomanPSMT" w:hAnsi="TimesNewRomanPSMT" w:cs="TimesNewRomanPSMT"/>
          <w:sz w:val="24"/>
          <w:szCs w:val="24"/>
        </w:rPr>
        <w:t>The Department of Veterans Affairs Buffalo VAMC awarded a firm fixed price sole sourc</w:t>
      </w:r>
      <w:r>
        <w:rPr>
          <w:rFonts w:ascii="TimesNewRomanPSMT" w:hAnsi="TimesNewRomanPSMT" w:cs="TimesNewRomanPSMT"/>
          <w:sz w:val="24"/>
          <w:szCs w:val="24"/>
        </w:rPr>
        <w:t>e</w:t>
      </w:r>
      <w:r w:rsidRPr="004D178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Bridge contract to </w:t>
      </w:r>
    </w:p>
    <w:tbl>
      <w:tblPr>
        <w:tblW w:w="97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915"/>
      </w:tblGrid>
      <w:tr w:rsidR="00CC0810" w14:paraId="0CC9127B" w14:textId="77777777" w:rsidTr="00CB19AA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CC91279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D1785">
              <w:rPr>
                <w:rFonts w:ascii="TimesNewRomanPSMT" w:hAnsi="TimesNewRomanPSMT" w:cs="TimesNewRomanPSMT"/>
                <w:sz w:val="24"/>
                <w:szCs w:val="24"/>
              </w:rPr>
              <w:t>Name of Contractor:</w:t>
            </w:r>
          </w:p>
        </w:tc>
        <w:tc>
          <w:tcPr>
            <w:tcW w:w="6870" w:type="dxa"/>
            <w:vAlign w:val="center"/>
            <w:hideMark/>
          </w:tcPr>
          <w:p w14:paraId="0CC9127A" w14:textId="77777777" w:rsidR="00B42486" w:rsidRPr="00DF4CFE" w:rsidRDefault="00B42486" w:rsidP="00CB19AA">
            <w:pPr>
              <w:spacing w:after="0" w:line="240" w:lineRule="auto"/>
            </w:pPr>
            <w:r w:rsidRPr="005701F7">
              <w:t>HAUN SPECIALTY GASES, INC.</w:t>
            </w:r>
          </w:p>
        </w:tc>
      </w:tr>
      <w:tr w:rsidR="00CC0810" w14:paraId="0CC9127E" w14:textId="77777777" w:rsidTr="00CB19AA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CC9127C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D1785">
              <w:rPr>
                <w:rFonts w:ascii="TimesNewRomanPSMT" w:hAnsi="TimesNewRomanPSMT" w:cs="TimesNewRomanPSMT"/>
                <w:sz w:val="24"/>
                <w:szCs w:val="24"/>
              </w:rPr>
              <w:t>Street Address:</w:t>
            </w:r>
          </w:p>
        </w:tc>
        <w:tc>
          <w:tcPr>
            <w:tcW w:w="6870" w:type="dxa"/>
            <w:vAlign w:val="center"/>
            <w:hideMark/>
          </w:tcPr>
          <w:p w14:paraId="0CC9127D" w14:textId="77777777" w:rsidR="00B42486" w:rsidRPr="00DF4CFE" w:rsidRDefault="00B42486" w:rsidP="00CB19AA">
            <w:pPr>
              <w:spacing w:after="0" w:line="240" w:lineRule="auto"/>
            </w:pPr>
            <w:r w:rsidRPr="005701F7">
              <w:t>5921 COURT STREET RD</w:t>
            </w:r>
          </w:p>
        </w:tc>
      </w:tr>
      <w:tr w:rsidR="00CC0810" w14:paraId="0CC91282" w14:textId="77777777" w:rsidTr="00CB19AA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CC9127F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4D1785">
              <w:rPr>
                <w:rFonts w:ascii="TimesNewRomanPSMT" w:hAnsi="TimesNewRomanPSMT" w:cs="TimesNewRomanPSMT"/>
                <w:sz w:val="24"/>
                <w:szCs w:val="24"/>
              </w:rPr>
              <w:t>City, State, Zip:</w:t>
            </w:r>
          </w:p>
        </w:tc>
        <w:tc>
          <w:tcPr>
            <w:tcW w:w="6870" w:type="dxa"/>
            <w:vAlign w:val="center"/>
            <w:hideMark/>
          </w:tcPr>
          <w:p w14:paraId="0CC91280" w14:textId="77777777" w:rsidR="00B42486" w:rsidRPr="00DF4CFE" w:rsidRDefault="00B42486" w:rsidP="00CB19AA">
            <w:pPr>
              <w:autoSpaceDE w:val="0"/>
              <w:autoSpaceDN w:val="0"/>
              <w:adjustRightInd w:val="0"/>
              <w:spacing w:after="0" w:line="240" w:lineRule="auto"/>
            </w:pPr>
            <w:r>
              <w:t>SYRACUSE NY 13206</w:t>
            </w:r>
          </w:p>
          <w:p w14:paraId="0CC91281" w14:textId="77777777" w:rsidR="00B42486" w:rsidRPr="00DF4CFE" w:rsidRDefault="00B42486" w:rsidP="00CB19AA">
            <w:pPr>
              <w:spacing w:after="0" w:line="240" w:lineRule="auto"/>
            </w:pPr>
          </w:p>
        </w:tc>
      </w:tr>
      <w:tr w:rsidR="00CC0810" w14:paraId="0CC91285" w14:textId="77777777" w:rsidTr="00CB19AA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CC91283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870" w:type="dxa"/>
            <w:vAlign w:val="center"/>
            <w:hideMark/>
          </w:tcPr>
          <w:p w14:paraId="0CC91284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C0810" w14:paraId="0CC91288" w14:textId="77777777" w:rsidTr="00CB19AA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CC91286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6870" w:type="dxa"/>
            <w:vAlign w:val="center"/>
            <w:hideMark/>
          </w:tcPr>
          <w:p w14:paraId="0CC91287" w14:textId="77777777" w:rsidR="00B42486" w:rsidRPr="004D1785" w:rsidRDefault="00B42486" w:rsidP="00CB19AA">
            <w:pPr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14:paraId="0CC91289" w14:textId="77777777" w:rsidR="00B42486" w:rsidRPr="004D1785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4D1785">
        <w:rPr>
          <w:rFonts w:ascii="TimesNewRomanPSMT" w:hAnsi="TimesNewRomanPSMT" w:cs="TimesNewRomanPSMT"/>
          <w:sz w:val="24"/>
          <w:szCs w:val="24"/>
        </w:rPr>
        <w:t>The objective of this action is the procurement for:</w:t>
      </w:r>
    </w:p>
    <w:p w14:paraId="0CC9128A" w14:textId="77777777" w:rsidR="00B42486" w:rsidRPr="004D1785" w:rsidRDefault="00B42486" w:rsidP="001A750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0CC9128B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4D1785">
        <w:rPr>
          <w:rFonts w:ascii="TimesNewRomanPSMT" w:hAnsi="TimesNewRomanPSMT" w:cs="TimesNewRomanPSMT"/>
          <w:sz w:val="24"/>
          <w:szCs w:val="24"/>
        </w:rPr>
        <w:t xml:space="preserve">Description: </w:t>
      </w:r>
      <w:r>
        <w:rPr>
          <w:rFonts w:ascii="TimesNewRomanPSMT" w:hAnsi="TimesNewRomanPSMT" w:cs="TimesNewRomanPSMT"/>
        </w:rPr>
        <w:t>Buffalo and Batavia VA Hospitals are in the need of Medical</w:t>
      </w:r>
      <w:r>
        <w:rPr>
          <w:rFonts w:ascii="TimesNewRomanPSMT" w:hAnsi="TimesNewRomanPSMT" w:cs="TimesNewRomanPSMT"/>
        </w:rPr>
        <w:t xml:space="preserve"> gases, cylinder fills and cylinder rentals, this will be a short term, (3 month) bridge contract that will allow the VA to compete for a new 5 year contract.</w:t>
      </w:r>
    </w:p>
    <w:p w14:paraId="0CC9128C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CC9128D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process of preparing the solicitation for a new long-term contract, the requesting service hit a</w:t>
      </w:r>
    </w:p>
    <w:p w14:paraId="0CC9128E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delay. While getting ready to post a solicitation, the contracting officer realized that the facility did</w:t>
      </w:r>
    </w:p>
    <w:p w14:paraId="0CC9128F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not have a detailed itemized list of what containers were needed, this includes how many rentals they</w:t>
      </w:r>
    </w:p>
    <w:p w14:paraId="0CC91290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need per month, what sizes, how many fills they needed for both owned and rented containers. This</w:t>
      </w:r>
    </w:p>
    <w:p w14:paraId="0CC91291" w14:textId="77777777" w:rsidR="00B42486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information is of great importance to allow potential vendors the opportunity to provide a realistic</w:t>
      </w:r>
    </w:p>
    <w:p w14:paraId="0CC91292" w14:textId="77777777" w:rsidR="00B42486" w:rsidRPr="004D1785" w:rsidRDefault="00B42486" w:rsidP="001A75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</w:rPr>
        <w:t>quote based on the needs of the facilities</w:t>
      </w:r>
    </w:p>
    <w:p w14:paraId="0CC91293" w14:textId="77777777" w:rsidR="00B42486" w:rsidRDefault="00B42486"/>
    <w:p w14:paraId="0CC91294" w14:textId="77777777" w:rsidR="00CC0810" w:rsidRDefault="00B42486">
      <w:pPr>
        <w:ind w:left="360"/>
      </w:pPr>
      <w:r>
        <w:t>See attached document: P03 - Limiting Sources.</w:t>
      </w:r>
    </w:p>
    <w:sectPr w:rsidR="00CC0810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12A5" w14:textId="77777777" w:rsidR="00B42486" w:rsidRDefault="00B42486">
      <w:pPr>
        <w:spacing w:after="0" w:line="240" w:lineRule="auto"/>
      </w:pPr>
      <w:r>
        <w:separator/>
      </w:r>
    </w:p>
  </w:endnote>
  <w:endnote w:type="continuationSeparator" w:id="0">
    <w:p w14:paraId="0CC912A7" w14:textId="77777777" w:rsidR="00B42486" w:rsidRDefault="00B4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C0810" w14:paraId="0CC91298" w14:textId="77777777" w:rsidTr="009A409F">
      <w:tc>
        <w:tcPr>
          <w:tcW w:w="4788" w:type="dxa"/>
        </w:tcPr>
        <w:p w14:paraId="0CC91296" w14:textId="77777777" w:rsidR="00B42486" w:rsidRDefault="00B42486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14:paraId="0CC91297" w14:textId="77777777" w:rsidR="00B42486" w:rsidRDefault="00B42486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14:paraId="0CC91299" w14:textId="77777777" w:rsidR="00B42486" w:rsidRPr="00975C97" w:rsidRDefault="00B42486" w:rsidP="009A409F">
    <w:pPr>
      <w:pStyle w:val="Footer"/>
      <w:rPr>
        <w:rFonts w:cstheme="minorHAnsi"/>
      </w:rPr>
    </w:pPr>
  </w:p>
  <w:p w14:paraId="0CC9129A" w14:textId="77777777" w:rsidR="00CC0810" w:rsidRDefault="00B42486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C0810" w14:paraId="0CC9129E" w14:textId="77777777" w:rsidTr="009A409F">
      <w:tc>
        <w:tcPr>
          <w:tcW w:w="4788" w:type="dxa"/>
        </w:tcPr>
        <w:p w14:paraId="0CC9129C" w14:textId="77777777" w:rsidR="00B42486" w:rsidRDefault="00B42486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14:paraId="0CC9129D" w14:textId="77777777" w:rsidR="00B42486" w:rsidRDefault="00B42486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14:paraId="0CC9129F" w14:textId="77777777" w:rsidR="00B42486" w:rsidRPr="00E52D1F" w:rsidRDefault="00B42486" w:rsidP="00637F97">
    <w:pPr>
      <w:pStyle w:val="Footer"/>
      <w:jc w:val="right"/>
      <w:rPr>
        <w:rFonts w:cstheme="minorHAnsi"/>
      </w:rPr>
    </w:pPr>
  </w:p>
  <w:p w14:paraId="0CC912A0" w14:textId="77777777" w:rsidR="00CC0810" w:rsidRDefault="00B42486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12A1" w14:textId="77777777" w:rsidR="00B42486" w:rsidRDefault="00B42486">
      <w:pPr>
        <w:spacing w:after="0" w:line="240" w:lineRule="auto"/>
      </w:pPr>
      <w:r>
        <w:separator/>
      </w:r>
    </w:p>
  </w:footnote>
  <w:footnote w:type="continuationSeparator" w:id="0">
    <w:p w14:paraId="0CC912A3" w14:textId="77777777" w:rsidR="00B42486" w:rsidRDefault="00B4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1295" w14:textId="77777777" w:rsidR="00B42486" w:rsidRPr="00C326BA" w:rsidRDefault="00B42486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129B" w14:textId="77777777" w:rsidR="00B42486" w:rsidRPr="00C326BA" w:rsidRDefault="00B42486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810"/>
    <w:rsid w:val="00B42486"/>
    <w:rsid w:val="00C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123A"/>
  <w15:docId w15:val="{7DD3CC35-0099-4FA1-BA82-D4DD4AD43A90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Swinton, Corey P.</cp:lastModifiedBy>
  <cp:revision>2</cp:revision>
  <dcterms:created xsi:type="dcterms:W3CDTF">2025-02-24T18:37:00Z</dcterms:created>
  <dcterms:modified xsi:type="dcterms:W3CDTF">2025-02-24T18:38:00Z</dcterms:modified>
</cp:coreProperties>
</file>