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9AC3" w14:textId="09A95CDB" w:rsidR="00622E2F" w:rsidRDefault="005602BB" w:rsidP="00915AF0">
      <w:pPr>
        <w:suppressAutoHyphens/>
        <w:jc w:val="center"/>
        <w:rPr>
          <w:sz w:val="32"/>
        </w:rPr>
      </w:pPr>
      <w:r>
        <w:rPr>
          <w:noProof/>
          <w:sz w:val="32"/>
        </w:rPr>
        <w:drawing>
          <wp:anchor distT="0" distB="0" distL="114300" distR="114300" simplePos="0" relativeHeight="251661824" behindDoc="1" locked="0" layoutInCell="1" allowOverlap="1" wp14:anchorId="110B00FD" wp14:editId="60E14710">
            <wp:simplePos x="0" y="0"/>
            <wp:positionH relativeFrom="column">
              <wp:posOffset>134950</wp:posOffset>
            </wp:positionH>
            <wp:positionV relativeFrom="paragraph">
              <wp:posOffset>161925</wp:posOffset>
            </wp:positionV>
            <wp:extent cx="1179576" cy="1188720"/>
            <wp:effectExtent l="0" t="0" r="1905" b="0"/>
            <wp:wrapTight wrapText="bothSides">
              <wp:wrapPolygon edited="0">
                <wp:start x="0" y="0"/>
                <wp:lineTo x="0" y="21115"/>
                <wp:lineTo x="21286" y="21115"/>
                <wp:lineTo x="21286" y="0"/>
                <wp:lineTo x="0" y="0"/>
              </wp:wrapPolygon>
            </wp:wrapTight>
            <wp:docPr id="129313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315" r="17023"/>
                    <a:stretch/>
                  </pic:blipFill>
                  <pic:spPr bwMode="auto">
                    <a:xfrm>
                      <a:off x="0" y="0"/>
                      <a:ext cx="1179576" cy="1188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4A4">
        <w:rPr>
          <w:noProof/>
          <w:sz w:val="32"/>
        </w:rPr>
        <w:drawing>
          <wp:anchor distT="0" distB="0" distL="114300" distR="114300" simplePos="0" relativeHeight="251660800" behindDoc="1" locked="0" layoutInCell="1" allowOverlap="1" wp14:anchorId="7606622C" wp14:editId="4680D535">
            <wp:simplePos x="0" y="0"/>
            <wp:positionH relativeFrom="margin">
              <wp:align>center</wp:align>
            </wp:positionH>
            <wp:positionV relativeFrom="paragraph">
              <wp:posOffset>154690</wp:posOffset>
            </wp:positionV>
            <wp:extent cx="1161288" cy="1170432"/>
            <wp:effectExtent l="0" t="0" r="1270" b="0"/>
            <wp:wrapTight wrapText="bothSides">
              <wp:wrapPolygon edited="0">
                <wp:start x="0" y="0"/>
                <wp:lineTo x="0" y="21096"/>
                <wp:lineTo x="21269" y="21096"/>
                <wp:lineTo x="21269" y="0"/>
                <wp:lineTo x="0" y="0"/>
              </wp:wrapPolygon>
            </wp:wrapTight>
            <wp:docPr id="22979809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98091" name="Picture 1" descr="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1288" cy="1170432"/>
                    </a:xfrm>
                    <a:prstGeom prst="rect">
                      <a:avLst/>
                    </a:prstGeom>
                    <a:noFill/>
                  </pic:spPr>
                </pic:pic>
              </a:graphicData>
            </a:graphic>
            <wp14:sizeRelH relativeFrom="margin">
              <wp14:pctWidth>0</wp14:pctWidth>
            </wp14:sizeRelH>
            <wp14:sizeRelV relativeFrom="margin">
              <wp14:pctHeight>0</wp14:pctHeight>
            </wp14:sizeRelV>
          </wp:anchor>
        </w:drawing>
      </w:r>
      <w:r w:rsidR="00DC17ED">
        <w:rPr>
          <w:noProof/>
        </w:rPr>
        <w:drawing>
          <wp:anchor distT="0" distB="0" distL="114300" distR="114300" simplePos="0" relativeHeight="251659776" behindDoc="1" locked="0" layoutInCell="1" allowOverlap="1" wp14:anchorId="6F97C780" wp14:editId="46EAA3EE">
            <wp:simplePos x="0" y="0"/>
            <wp:positionH relativeFrom="column">
              <wp:posOffset>4914900</wp:posOffset>
            </wp:positionH>
            <wp:positionV relativeFrom="paragraph">
              <wp:posOffset>155575</wp:posOffset>
            </wp:positionV>
            <wp:extent cx="1170432" cy="1170432"/>
            <wp:effectExtent l="0" t="0" r="0" b="0"/>
            <wp:wrapTight wrapText="bothSides">
              <wp:wrapPolygon edited="0">
                <wp:start x="0" y="0"/>
                <wp:lineTo x="0" y="21096"/>
                <wp:lineTo x="21096" y="21096"/>
                <wp:lineTo x="21096" y="0"/>
                <wp:lineTo x="0" y="0"/>
              </wp:wrapPolygon>
            </wp:wrapTight>
            <wp:docPr id="224" name="Picture 224" descr="https://media.defense.gov/2015/Aug/26/2001275685/-1/-1/0/150826-F-XXXXX-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efense.gov/2015/Aug/26/2001275685/-1/-1/0/150826-F-XXXXX-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0432" cy="117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A0CD9" w14:textId="06B5DB43" w:rsidR="00622E2F" w:rsidRDefault="00622E2F" w:rsidP="00915AF0">
      <w:pPr>
        <w:suppressAutoHyphens/>
        <w:jc w:val="center"/>
        <w:rPr>
          <w:sz w:val="32"/>
        </w:rPr>
      </w:pPr>
    </w:p>
    <w:p w14:paraId="0CABAACA" w14:textId="47CB6CB9" w:rsidR="00622E2F" w:rsidRDefault="00622E2F" w:rsidP="00915AF0">
      <w:pPr>
        <w:suppressAutoHyphens/>
        <w:jc w:val="center"/>
        <w:rPr>
          <w:sz w:val="32"/>
        </w:rPr>
      </w:pPr>
    </w:p>
    <w:p w14:paraId="30C3C593" w14:textId="42DBDA0D" w:rsidR="00622E2F" w:rsidRDefault="00622E2F" w:rsidP="00915AF0">
      <w:pPr>
        <w:suppressAutoHyphens/>
        <w:jc w:val="center"/>
        <w:rPr>
          <w:sz w:val="32"/>
        </w:rPr>
      </w:pPr>
    </w:p>
    <w:p w14:paraId="617F6919" w14:textId="77777777" w:rsidR="00622E2F" w:rsidRDefault="00622E2F" w:rsidP="00915AF0">
      <w:pPr>
        <w:suppressAutoHyphens/>
        <w:jc w:val="center"/>
        <w:rPr>
          <w:sz w:val="32"/>
        </w:rPr>
      </w:pPr>
    </w:p>
    <w:p w14:paraId="6FEFD5F8" w14:textId="77777777" w:rsidR="00622E2F" w:rsidRDefault="00622E2F" w:rsidP="00915AF0">
      <w:pPr>
        <w:suppressAutoHyphens/>
        <w:jc w:val="center"/>
        <w:rPr>
          <w:sz w:val="32"/>
        </w:rPr>
      </w:pPr>
    </w:p>
    <w:p w14:paraId="5EF08EE4" w14:textId="77777777" w:rsidR="003A04D4" w:rsidRDefault="003A04D4" w:rsidP="00915AF0">
      <w:pPr>
        <w:suppressAutoHyphens/>
        <w:jc w:val="center"/>
        <w:rPr>
          <w:sz w:val="40"/>
        </w:rPr>
      </w:pPr>
    </w:p>
    <w:p w14:paraId="4DA6AE26" w14:textId="77777777" w:rsidR="0043554A" w:rsidRDefault="0043554A" w:rsidP="00915AF0">
      <w:pPr>
        <w:suppressAutoHyphens/>
        <w:jc w:val="center"/>
        <w:rPr>
          <w:sz w:val="40"/>
        </w:rPr>
      </w:pPr>
    </w:p>
    <w:p w14:paraId="0E73C22C" w14:textId="77777777" w:rsidR="0043554A" w:rsidRDefault="0043554A" w:rsidP="00915AF0">
      <w:pPr>
        <w:suppressAutoHyphens/>
        <w:jc w:val="center"/>
        <w:rPr>
          <w:sz w:val="40"/>
        </w:rPr>
      </w:pPr>
    </w:p>
    <w:p w14:paraId="09ECC7B6" w14:textId="5E2FDC14" w:rsidR="0043554A" w:rsidRPr="004E5216" w:rsidRDefault="004E5216" w:rsidP="0043554A">
      <w:pPr>
        <w:jc w:val="center"/>
        <w:rPr>
          <w:sz w:val="56"/>
          <w:szCs w:val="18"/>
        </w:rPr>
      </w:pPr>
      <w:r w:rsidRPr="004E5216">
        <w:rPr>
          <w:sz w:val="56"/>
          <w:szCs w:val="18"/>
        </w:rPr>
        <w:t>DEPARTMENT OF THE</w:t>
      </w:r>
      <w:r w:rsidR="0043554A" w:rsidRPr="004E5216">
        <w:rPr>
          <w:sz w:val="56"/>
          <w:szCs w:val="18"/>
        </w:rPr>
        <w:t xml:space="preserve"> AIR FORCE </w:t>
      </w:r>
    </w:p>
    <w:p w14:paraId="5BB64DA8" w14:textId="3AD6BA07" w:rsidR="0043554A" w:rsidRPr="004E5216" w:rsidRDefault="0043554A" w:rsidP="0043554A">
      <w:pPr>
        <w:jc w:val="center"/>
        <w:rPr>
          <w:sz w:val="56"/>
          <w:szCs w:val="18"/>
        </w:rPr>
      </w:pPr>
      <w:r w:rsidRPr="004E5216">
        <w:rPr>
          <w:sz w:val="56"/>
          <w:szCs w:val="18"/>
        </w:rPr>
        <w:t>OFFICE OF SMALL BUSINESS</w:t>
      </w:r>
      <w:r w:rsidR="004E5216">
        <w:rPr>
          <w:sz w:val="56"/>
          <w:szCs w:val="18"/>
        </w:rPr>
        <w:t xml:space="preserve"> PROGRAMS</w:t>
      </w:r>
    </w:p>
    <w:p w14:paraId="7BCE1D3D" w14:textId="77777777" w:rsidR="0043554A" w:rsidRPr="004E5216" w:rsidRDefault="0043554A" w:rsidP="0043554A">
      <w:pPr>
        <w:jc w:val="center"/>
        <w:rPr>
          <w:sz w:val="56"/>
          <w:szCs w:val="18"/>
        </w:rPr>
      </w:pPr>
      <w:r w:rsidRPr="004E5216">
        <w:rPr>
          <w:sz w:val="56"/>
          <w:szCs w:val="18"/>
        </w:rPr>
        <w:t>MENTOR-PROTÉGÉ PROGRAM</w:t>
      </w:r>
    </w:p>
    <w:p w14:paraId="2D44ACFD" w14:textId="77777777" w:rsidR="0043554A" w:rsidRPr="004E5216" w:rsidRDefault="0043554A" w:rsidP="0043554A">
      <w:pPr>
        <w:jc w:val="center"/>
        <w:rPr>
          <w:sz w:val="56"/>
          <w:szCs w:val="18"/>
        </w:rPr>
      </w:pPr>
    </w:p>
    <w:p w14:paraId="16C7022F" w14:textId="77777777" w:rsidR="0043554A" w:rsidRDefault="0043554A" w:rsidP="0043554A">
      <w:pPr>
        <w:jc w:val="center"/>
        <w:rPr>
          <w:sz w:val="60"/>
        </w:rPr>
      </w:pPr>
    </w:p>
    <w:p w14:paraId="6BAB892F" w14:textId="77777777" w:rsidR="0043554A" w:rsidRPr="0083664D" w:rsidRDefault="0043554A" w:rsidP="0043554A">
      <w:pPr>
        <w:jc w:val="center"/>
        <w:rPr>
          <w:b/>
          <w:color w:val="2457C4"/>
          <w:sz w:val="44"/>
          <w:szCs w:val="44"/>
        </w:rPr>
      </w:pPr>
      <w:r w:rsidRPr="0083664D">
        <w:rPr>
          <w:b/>
          <w:color w:val="2457C4"/>
          <w:sz w:val="44"/>
          <w:szCs w:val="44"/>
        </w:rPr>
        <w:t xml:space="preserve">TEMPLATE FOR </w:t>
      </w:r>
    </w:p>
    <w:p w14:paraId="2EBAAE2F" w14:textId="3D900747" w:rsidR="0043554A" w:rsidRPr="0083664D" w:rsidRDefault="00A71740" w:rsidP="0043554A">
      <w:pPr>
        <w:jc w:val="center"/>
        <w:rPr>
          <w:b/>
          <w:color w:val="2457C4"/>
          <w:sz w:val="44"/>
          <w:szCs w:val="44"/>
        </w:rPr>
      </w:pPr>
      <w:r>
        <w:rPr>
          <w:b/>
          <w:color w:val="2457C4"/>
          <w:sz w:val="44"/>
          <w:szCs w:val="44"/>
        </w:rPr>
        <w:t>TENTATIVE AGREEMENT PACKAGE SUBMISSIONS</w:t>
      </w:r>
    </w:p>
    <w:p w14:paraId="4AB9204F" w14:textId="77777777" w:rsidR="0043554A" w:rsidRPr="0043554A" w:rsidRDefault="0043554A" w:rsidP="0043554A">
      <w:pPr>
        <w:jc w:val="center"/>
        <w:rPr>
          <w:sz w:val="60"/>
        </w:rPr>
      </w:pPr>
    </w:p>
    <w:p w14:paraId="3B194B5E" w14:textId="77777777" w:rsidR="0043554A" w:rsidRDefault="0043554A" w:rsidP="00915AF0">
      <w:pPr>
        <w:suppressAutoHyphens/>
        <w:jc w:val="center"/>
        <w:rPr>
          <w:sz w:val="22"/>
          <w:szCs w:val="22"/>
        </w:rPr>
      </w:pPr>
    </w:p>
    <w:p w14:paraId="546D38BA" w14:textId="77777777" w:rsidR="0043554A" w:rsidRDefault="0043554A" w:rsidP="00915AF0">
      <w:pPr>
        <w:suppressAutoHyphens/>
        <w:jc w:val="center"/>
        <w:rPr>
          <w:sz w:val="22"/>
          <w:szCs w:val="22"/>
        </w:rPr>
      </w:pPr>
    </w:p>
    <w:p w14:paraId="7D2620C4" w14:textId="77777777" w:rsidR="0043554A" w:rsidRDefault="00A3367E" w:rsidP="0043554A">
      <w:pPr>
        <w:jc w:val="center"/>
        <w:rPr>
          <w:sz w:val="60"/>
        </w:rPr>
      </w:pPr>
      <w:r>
        <w:rPr>
          <w:sz w:val="60"/>
        </w:rPr>
        <w:t>Mentor Firm</w:t>
      </w:r>
      <w:r w:rsidR="0043554A">
        <w:rPr>
          <w:sz w:val="60"/>
        </w:rPr>
        <w:t xml:space="preserve">: </w:t>
      </w:r>
      <w:r w:rsidR="0043554A" w:rsidRPr="0043554A">
        <w:rPr>
          <w:i/>
          <w:sz w:val="60"/>
        </w:rPr>
        <w:t>Name</w:t>
      </w:r>
    </w:p>
    <w:p w14:paraId="3AC4004E" w14:textId="77777777" w:rsidR="0043554A" w:rsidRPr="0043554A" w:rsidRDefault="0043554A" w:rsidP="0043554A">
      <w:pPr>
        <w:jc w:val="center"/>
        <w:rPr>
          <w:sz w:val="40"/>
        </w:rPr>
      </w:pPr>
    </w:p>
    <w:p w14:paraId="0C4C88FB" w14:textId="77777777" w:rsidR="0043554A" w:rsidRDefault="0043554A" w:rsidP="0043554A">
      <w:pPr>
        <w:jc w:val="center"/>
        <w:rPr>
          <w:sz w:val="60"/>
        </w:rPr>
      </w:pPr>
      <w:r>
        <w:rPr>
          <w:sz w:val="60"/>
        </w:rPr>
        <w:t>Protégé</w:t>
      </w:r>
      <w:r w:rsidR="00A3367E">
        <w:rPr>
          <w:sz w:val="60"/>
        </w:rPr>
        <w:t xml:space="preserve"> Firm</w:t>
      </w:r>
      <w:r>
        <w:rPr>
          <w:sz w:val="60"/>
        </w:rPr>
        <w:t xml:space="preserve">: </w:t>
      </w:r>
      <w:r w:rsidRPr="0043554A">
        <w:rPr>
          <w:i/>
          <w:sz w:val="60"/>
        </w:rPr>
        <w:t>Name</w:t>
      </w:r>
    </w:p>
    <w:p w14:paraId="6F2FB416" w14:textId="77777777" w:rsidR="0043554A" w:rsidRDefault="0043554A" w:rsidP="0043554A">
      <w:pPr>
        <w:jc w:val="center"/>
        <w:rPr>
          <w:sz w:val="22"/>
          <w:szCs w:val="22"/>
        </w:rPr>
      </w:pPr>
    </w:p>
    <w:p w14:paraId="141CA4F5" w14:textId="77777777" w:rsidR="0043554A" w:rsidRDefault="0043554A" w:rsidP="0043554A">
      <w:pPr>
        <w:jc w:val="center"/>
        <w:rPr>
          <w:sz w:val="22"/>
          <w:szCs w:val="22"/>
        </w:rPr>
      </w:pPr>
    </w:p>
    <w:p w14:paraId="29F11350" w14:textId="77777777" w:rsidR="0043554A" w:rsidRDefault="0043554A" w:rsidP="0043554A">
      <w:pPr>
        <w:jc w:val="center"/>
        <w:rPr>
          <w:sz w:val="22"/>
          <w:szCs w:val="22"/>
        </w:rPr>
      </w:pPr>
    </w:p>
    <w:p w14:paraId="207EA268" w14:textId="77777777" w:rsidR="0043554A" w:rsidRDefault="0043554A" w:rsidP="0043554A">
      <w:pPr>
        <w:jc w:val="center"/>
        <w:rPr>
          <w:sz w:val="22"/>
          <w:szCs w:val="22"/>
        </w:rPr>
      </w:pPr>
    </w:p>
    <w:p w14:paraId="0D7EF0A1" w14:textId="77777777" w:rsidR="00A71A16" w:rsidRDefault="00A71A16" w:rsidP="0043554A">
      <w:pPr>
        <w:jc w:val="center"/>
        <w:rPr>
          <w:sz w:val="22"/>
          <w:szCs w:val="22"/>
        </w:rPr>
      </w:pPr>
    </w:p>
    <w:p w14:paraId="3529280E" w14:textId="77777777" w:rsidR="0043554A" w:rsidRPr="0043554A" w:rsidRDefault="0043554A" w:rsidP="0043554A">
      <w:pPr>
        <w:jc w:val="center"/>
        <w:rPr>
          <w:sz w:val="22"/>
          <w:szCs w:val="22"/>
        </w:rPr>
      </w:pPr>
    </w:p>
    <w:p w14:paraId="7E0088DD" w14:textId="77777777" w:rsidR="006A71F2" w:rsidRDefault="006A71F2" w:rsidP="006A71F2">
      <w:pPr>
        <w:suppressAutoHyphens/>
        <w:ind w:left="1260" w:hanging="1260"/>
        <w:rPr>
          <w:b/>
          <w:sz w:val="22"/>
        </w:rPr>
      </w:pPr>
      <w:r>
        <w:rPr>
          <w:b/>
          <w:sz w:val="22"/>
        </w:rPr>
        <w:lastRenderedPageBreak/>
        <w:t>Section A:</w:t>
      </w:r>
      <w:r>
        <w:rPr>
          <w:b/>
          <w:sz w:val="22"/>
        </w:rPr>
        <w:tab/>
        <w:t>Solicitation Information</w:t>
      </w:r>
    </w:p>
    <w:p w14:paraId="758F7D32" w14:textId="77777777" w:rsidR="006A71F2" w:rsidRDefault="006A71F2" w:rsidP="006A71F2">
      <w:pPr>
        <w:suppressAutoHyphens/>
        <w:ind w:left="1260" w:hanging="1260"/>
        <w:rPr>
          <w:b/>
          <w:sz w:val="22"/>
        </w:rPr>
      </w:pPr>
    </w:p>
    <w:tbl>
      <w:tblPr>
        <w:tblW w:w="819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5945"/>
      </w:tblGrid>
      <w:tr w:rsidR="00BF07A0" w:rsidRPr="00BF07A0" w14:paraId="4D65F4A9" w14:textId="77777777" w:rsidTr="008162AA">
        <w:trPr>
          <w:trHeight w:val="300"/>
        </w:trPr>
        <w:tc>
          <w:tcPr>
            <w:tcW w:w="2245" w:type="dxa"/>
            <w:shd w:val="clear" w:color="auto" w:fill="D9D9D9" w:themeFill="background1" w:themeFillShade="D9"/>
            <w:noWrap/>
            <w:vAlign w:val="center"/>
            <w:hideMark/>
          </w:tcPr>
          <w:p w14:paraId="1CC2CB32" w14:textId="20CE577D" w:rsidR="00BF07A0" w:rsidRPr="00BF07A0" w:rsidRDefault="007E2B87" w:rsidP="00BF07A0">
            <w:pPr>
              <w:widowControl/>
              <w:rPr>
                <w:b/>
                <w:color w:val="000000"/>
                <w:sz w:val="22"/>
              </w:rPr>
            </w:pPr>
            <w:r w:rsidRPr="007E2B87">
              <w:rPr>
                <w:b/>
                <w:color w:val="000000"/>
                <w:sz w:val="22"/>
              </w:rPr>
              <w:t>Open Call</w:t>
            </w:r>
            <w:r w:rsidR="00BF07A0" w:rsidRPr="00BF07A0">
              <w:rPr>
                <w:b/>
                <w:color w:val="000000"/>
                <w:sz w:val="22"/>
              </w:rPr>
              <w:t xml:space="preserve"> Number</w:t>
            </w:r>
            <w:r w:rsidR="00BF07A0">
              <w:rPr>
                <w:b/>
                <w:color w:val="000000"/>
                <w:sz w:val="22"/>
              </w:rPr>
              <w:t>:</w:t>
            </w:r>
          </w:p>
        </w:tc>
        <w:tc>
          <w:tcPr>
            <w:tcW w:w="5945" w:type="dxa"/>
            <w:shd w:val="clear" w:color="auto" w:fill="auto"/>
            <w:noWrap/>
            <w:vAlign w:val="bottom"/>
            <w:hideMark/>
          </w:tcPr>
          <w:p w14:paraId="77FA0385" w14:textId="77777777" w:rsidR="00BF07A0" w:rsidRPr="00BF07A0" w:rsidRDefault="00BF07A0" w:rsidP="00BF07A0">
            <w:pPr>
              <w:widowControl/>
              <w:rPr>
                <w:rFonts w:ascii="Calibri" w:hAnsi="Calibri" w:cs="Calibri"/>
                <w:color w:val="000000"/>
              </w:rPr>
            </w:pPr>
            <w:r w:rsidRPr="00BF07A0">
              <w:rPr>
                <w:rFonts w:ascii="Calibri" w:hAnsi="Calibri" w:cs="Calibri"/>
                <w:color w:val="000000"/>
              </w:rPr>
              <w:t> </w:t>
            </w:r>
          </w:p>
        </w:tc>
      </w:tr>
      <w:tr w:rsidR="00BF07A0" w:rsidRPr="00BF07A0" w14:paraId="4C94955B" w14:textId="77777777" w:rsidTr="008162AA">
        <w:trPr>
          <w:trHeight w:val="300"/>
        </w:trPr>
        <w:tc>
          <w:tcPr>
            <w:tcW w:w="2245" w:type="dxa"/>
            <w:shd w:val="clear" w:color="auto" w:fill="D9D9D9" w:themeFill="background1" w:themeFillShade="D9"/>
            <w:noWrap/>
            <w:vAlign w:val="center"/>
            <w:hideMark/>
          </w:tcPr>
          <w:p w14:paraId="5B67CE3C" w14:textId="77777777" w:rsidR="00BF07A0" w:rsidRPr="00BF07A0" w:rsidRDefault="00BF07A0" w:rsidP="00BF07A0">
            <w:pPr>
              <w:widowControl/>
              <w:rPr>
                <w:b/>
                <w:color w:val="000000"/>
                <w:sz w:val="22"/>
              </w:rPr>
            </w:pPr>
            <w:r w:rsidRPr="00BF07A0">
              <w:rPr>
                <w:b/>
                <w:color w:val="000000"/>
                <w:sz w:val="22"/>
              </w:rPr>
              <w:t>Title</w:t>
            </w:r>
            <w:r>
              <w:rPr>
                <w:b/>
                <w:color w:val="000000"/>
                <w:sz w:val="22"/>
              </w:rPr>
              <w:t>:</w:t>
            </w:r>
          </w:p>
        </w:tc>
        <w:tc>
          <w:tcPr>
            <w:tcW w:w="5945" w:type="dxa"/>
            <w:shd w:val="clear" w:color="auto" w:fill="auto"/>
            <w:noWrap/>
            <w:vAlign w:val="bottom"/>
            <w:hideMark/>
          </w:tcPr>
          <w:p w14:paraId="385FC1A4" w14:textId="77777777" w:rsidR="00BF07A0" w:rsidRPr="00BF07A0" w:rsidRDefault="00BF07A0" w:rsidP="00BF07A0">
            <w:pPr>
              <w:widowControl/>
              <w:rPr>
                <w:rFonts w:ascii="Calibri" w:hAnsi="Calibri" w:cs="Calibri"/>
                <w:color w:val="000000"/>
              </w:rPr>
            </w:pPr>
            <w:r w:rsidRPr="00BF07A0">
              <w:rPr>
                <w:rFonts w:ascii="Calibri" w:hAnsi="Calibri" w:cs="Calibri"/>
                <w:color w:val="000000"/>
              </w:rPr>
              <w:t> </w:t>
            </w:r>
          </w:p>
        </w:tc>
      </w:tr>
    </w:tbl>
    <w:p w14:paraId="7B32A9A8" w14:textId="77777777" w:rsidR="006A71F2" w:rsidRDefault="006A71F2" w:rsidP="00BF07A0">
      <w:pPr>
        <w:suppressAutoHyphens/>
        <w:ind w:left="1260" w:hanging="540"/>
        <w:rPr>
          <w:b/>
          <w:sz w:val="22"/>
        </w:rPr>
      </w:pPr>
    </w:p>
    <w:p w14:paraId="61A39DEC" w14:textId="77777777" w:rsidR="00BF07A0" w:rsidRDefault="00BF07A0" w:rsidP="006A71F2">
      <w:pPr>
        <w:suppressAutoHyphens/>
        <w:ind w:left="1260" w:hanging="1260"/>
        <w:rPr>
          <w:b/>
          <w:sz w:val="22"/>
        </w:rPr>
      </w:pPr>
    </w:p>
    <w:p w14:paraId="5CEE455E" w14:textId="77777777" w:rsidR="006A71F2" w:rsidRDefault="00BF07A0" w:rsidP="006A71F2">
      <w:pPr>
        <w:suppressAutoHyphens/>
        <w:ind w:left="1260" w:hanging="1260"/>
        <w:rPr>
          <w:b/>
          <w:sz w:val="22"/>
        </w:rPr>
      </w:pPr>
      <w:r>
        <w:rPr>
          <w:b/>
          <w:sz w:val="22"/>
        </w:rPr>
        <w:t>Section B:</w:t>
      </w:r>
      <w:r>
        <w:rPr>
          <w:b/>
          <w:sz w:val="22"/>
        </w:rPr>
        <w:tab/>
        <w:t>Proposed Agreement Information</w:t>
      </w:r>
    </w:p>
    <w:p w14:paraId="3BE810CC" w14:textId="77777777" w:rsidR="006A71F2" w:rsidRDefault="006A71F2" w:rsidP="00C01B62">
      <w:pPr>
        <w:suppressAutoHyphens/>
        <w:rPr>
          <w:b/>
          <w:sz w:val="22"/>
        </w:rPr>
      </w:pPr>
    </w:p>
    <w:p w14:paraId="50D9404B" w14:textId="77777777" w:rsidR="00C01B62" w:rsidRPr="008870AC" w:rsidRDefault="00C01B62" w:rsidP="00A4749B">
      <w:pPr>
        <w:pStyle w:val="ListParagraph"/>
        <w:suppressAutoHyphens/>
        <w:ind w:left="450"/>
        <w:rPr>
          <w:i/>
          <w:color w:val="1F497D" w:themeColor="text2"/>
          <w:sz w:val="22"/>
        </w:rPr>
      </w:pPr>
      <w:r w:rsidRPr="00C01B62">
        <w:rPr>
          <w:b/>
          <w:sz w:val="22"/>
        </w:rPr>
        <w:t xml:space="preserve">Type: </w:t>
      </w:r>
      <w:r w:rsidRPr="008870AC">
        <w:rPr>
          <w:i/>
          <w:color w:val="1F497D" w:themeColor="text2"/>
          <w:sz w:val="22"/>
        </w:rPr>
        <w:t xml:space="preserve">Check the agreement type that </w:t>
      </w:r>
      <w:r w:rsidR="0003716A" w:rsidRPr="008870AC">
        <w:rPr>
          <w:i/>
          <w:color w:val="1F497D" w:themeColor="text2"/>
          <w:sz w:val="22"/>
        </w:rPr>
        <w:t>is requested</w:t>
      </w:r>
      <w:r w:rsidRPr="008870AC">
        <w:rPr>
          <w:i/>
          <w:color w:val="1F497D" w:themeColor="text2"/>
          <w:sz w:val="22"/>
        </w:rPr>
        <w:t>.</w:t>
      </w:r>
    </w:p>
    <w:p w14:paraId="39846373" w14:textId="77777777" w:rsidR="00C01B62" w:rsidRDefault="00C01B62" w:rsidP="00C01B62">
      <w:pPr>
        <w:suppressAutoHyphens/>
        <w:ind w:left="810"/>
        <w:rPr>
          <w:b/>
          <w:sz w:val="22"/>
        </w:rPr>
      </w:pPr>
    </w:p>
    <w:tbl>
      <w:tblPr>
        <w:tblW w:w="34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570"/>
      </w:tblGrid>
      <w:tr w:rsidR="00BF07A0" w:rsidRPr="00BF07A0" w14:paraId="491DD07C" w14:textId="77777777" w:rsidTr="008162AA">
        <w:trPr>
          <w:trHeight w:val="300"/>
        </w:trPr>
        <w:tc>
          <w:tcPr>
            <w:tcW w:w="1890" w:type="dxa"/>
            <w:shd w:val="clear" w:color="auto" w:fill="D9D9D9" w:themeFill="background1" w:themeFillShade="D9"/>
            <w:vAlign w:val="center"/>
            <w:hideMark/>
          </w:tcPr>
          <w:p w14:paraId="26E80354" w14:textId="77777777" w:rsidR="00BF07A0" w:rsidRPr="00BF07A0" w:rsidRDefault="00BF07A0" w:rsidP="00BF07A0">
            <w:pPr>
              <w:widowControl/>
              <w:jc w:val="right"/>
              <w:rPr>
                <w:b/>
                <w:color w:val="000000"/>
                <w:sz w:val="22"/>
              </w:rPr>
            </w:pPr>
            <w:r w:rsidRPr="00BF07A0">
              <w:rPr>
                <w:b/>
                <w:color w:val="000000"/>
                <w:sz w:val="22"/>
              </w:rPr>
              <w:t>Reimbursable</w:t>
            </w:r>
            <w:r w:rsidR="00170132">
              <w:rPr>
                <w:b/>
                <w:color w:val="000000"/>
                <w:sz w:val="22"/>
              </w:rPr>
              <w:t>:</w:t>
            </w:r>
          </w:p>
        </w:tc>
        <w:tc>
          <w:tcPr>
            <w:tcW w:w="1570" w:type="dxa"/>
            <w:shd w:val="clear" w:color="auto" w:fill="auto"/>
            <w:noWrap/>
            <w:vAlign w:val="center"/>
            <w:hideMark/>
          </w:tcPr>
          <w:p w14:paraId="2DD46B1C" w14:textId="77777777" w:rsidR="00BF07A0" w:rsidRPr="00BF07A0" w:rsidRDefault="00BF07A0" w:rsidP="00BF07A0">
            <w:pPr>
              <w:widowControl/>
              <w:jc w:val="center"/>
              <w:rPr>
                <w:rFonts w:ascii="Calibri" w:hAnsi="Calibri" w:cs="Calibri"/>
                <w:color w:val="000000"/>
              </w:rPr>
            </w:pPr>
            <w:r w:rsidRPr="00BF07A0">
              <w:rPr>
                <w:rFonts w:ascii="Calibri" w:hAnsi="Calibri" w:cs="Calibri"/>
                <w:color w:val="000000"/>
              </w:rPr>
              <w:t> </w:t>
            </w:r>
          </w:p>
        </w:tc>
      </w:tr>
      <w:tr w:rsidR="00BF07A0" w:rsidRPr="00BF07A0" w14:paraId="6B4F42E1" w14:textId="77777777" w:rsidTr="008162AA">
        <w:trPr>
          <w:trHeight w:val="300"/>
        </w:trPr>
        <w:tc>
          <w:tcPr>
            <w:tcW w:w="1890" w:type="dxa"/>
            <w:shd w:val="clear" w:color="auto" w:fill="D9D9D9" w:themeFill="background1" w:themeFillShade="D9"/>
            <w:vAlign w:val="center"/>
            <w:hideMark/>
          </w:tcPr>
          <w:p w14:paraId="17D4118C" w14:textId="77777777" w:rsidR="00BF07A0" w:rsidRPr="00BF07A0" w:rsidRDefault="00BF07A0" w:rsidP="00BF07A0">
            <w:pPr>
              <w:widowControl/>
              <w:jc w:val="right"/>
              <w:rPr>
                <w:b/>
                <w:color w:val="000000"/>
                <w:sz w:val="22"/>
              </w:rPr>
            </w:pPr>
            <w:r w:rsidRPr="00BF07A0">
              <w:rPr>
                <w:b/>
                <w:color w:val="000000"/>
                <w:sz w:val="22"/>
              </w:rPr>
              <w:t>Credit</w:t>
            </w:r>
            <w:r w:rsidR="00170132">
              <w:rPr>
                <w:b/>
                <w:color w:val="000000"/>
                <w:sz w:val="22"/>
              </w:rPr>
              <w:t>:</w:t>
            </w:r>
          </w:p>
        </w:tc>
        <w:tc>
          <w:tcPr>
            <w:tcW w:w="1570" w:type="dxa"/>
            <w:shd w:val="clear" w:color="auto" w:fill="auto"/>
            <w:noWrap/>
            <w:vAlign w:val="center"/>
            <w:hideMark/>
          </w:tcPr>
          <w:p w14:paraId="3DB1DBEF" w14:textId="77777777" w:rsidR="00BF07A0" w:rsidRPr="00BF07A0" w:rsidRDefault="00BF07A0" w:rsidP="00BF07A0">
            <w:pPr>
              <w:widowControl/>
              <w:jc w:val="center"/>
              <w:rPr>
                <w:rFonts w:ascii="Calibri" w:hAnsi="Calibri" w:cs="Calibri"/>
                <w:color w:val="000000"/>
              </w:rPr>
            </w:pPr>
            <w:r w:rsidRPr="00BF07A0">
              <w:rPr>
                <w:rFonts w:ascii="Calibri" w:hAnsi="Calibri" w:cs="Calibri"/>
                <w:color w:val="000000"/>
              </w:rPr>
              <w:t> </w:t>
            </w:r>
          </w:p>
        </w:tc>
      </w:tr>
      <w:tr w:rsidR="00BF07A0" w:rsidRPr="00BF07A0" w14:paraId="689194BB" w14:textId="77777777" w:rsidTr="008162AA">
        <w:trPr>
          <w:trHeight w:val="300"/>
        </w:trPr>
        <w:tc>
          <w:tcPr>
            <w:tcW w:w="1890" w:type="dxa"/>
            <w:shd w:val="clear" w:color="auto" w:fill="D9D9D9" w:themeFill="background1" w:themeFillShade="D9"/>
            <w:vAlign w:val="center"/>
            <w:hideMark/>
          </w:tcPr>
          <w:p w14:paraId="5AC59085" w14:textId="77777777" w:rsidR="00BF07A0" w:rsidRPr="00BF07A0" w:rsidRDefault="00BF07A0" w:rsidP="00BF07A0">
            <w:pPr>
              <w:widowControl/>
              <w:jc w:val="right"/>
              <w:rPr>
                <w:b/>
                <w:color w:val="000000"/>
                <w:sz w:val="22"/>
              </w:rPr>
            </w:pPr>
            <w:r w:rsidRPr="00BF07A0">
              <w:rPr>
                <w:b/>
                <w:color w:val="000000"/>
                <w:sz w:val="22"/>
              </w:rPr>
              <w:t>Hybrid</w:t>
            </w:r>
            <w:r w:rsidR="00170132">
              <w:rPr>
                <w:b/>
                <w:color w:val="000000"/>
                <w:sz w:val="22"/>
              </w:rPr>
              <w:t>:</w:t>
            </w:r>
          </w:p>
        </w:tc>
        <w:tc>
          <w:tcPr>
            <w:tcW w:w="1570" w:type="dxa"/>
            <w:shd w:val="clear" w:color="auto" w:fill="auto"/>
            <w:noWrap/>
            <w:vAlign w:val="center"/>
            <w:hideMark/>
          </w:tcPr>
          <w:p w14:paraId="684635FA" w14:textId="77777777" w:rsidR="00BF07A0" w:rsidRPr="00BF07A0" w:rsidRDefault="00BF07A0" w:rsidP="00BF07A0">
            <w:pPr>
              <w:widowControl/>
              <w:jc w:val="center"/>
              <w:rPr>
                <w:rFonts w:ascii="Calibri" w:hAnsi="Calibri" w:cs="Calibri"/>
                <w:color w:val="000000"/>
              </w:rPr>
            </w:pPr>
            <w:r w:rsidRPr="00BF07A0">
              <w:rPr>
                <w:rFonts w:ascii="Calibri" w:hAnsi="Calibri" w:cs="Calibri"/>
                <w:color w:val="000000"/>
              </w:rPr>
              <w:t> </w:t>
            </w:r>
          </w:p>
        </w:tc>
      </w:tr>
    </w:tbl>
    <w:p w14:paraId="3403ACC4" w14:textId="77777777" w:rsidR="006A71F2" w:rsidRDefault="006A71F2" w:rsidP="006A71F2">
      <w:pPr>
        <w:suppressAutoHyphens/>
        <w:ind w:left="1260" w:hanging="1260"/>
        <w:rPr>
          <w:b/>
          <w:sz w:val="22"/>
        </w:rPr>
      </w:pPr>
    </w:p>
    <w:p w14:paraId="0C07A516" w14:textId="709482AF" w:rsidR="0014565F" w:rsidRDefault="0014565F" w:rsidP="00A4749B">
      <w:pPr>
        <w:pStyle w:val="BodyTextIndent2"/>
        <w:ind w:left="450" w:firstLine="0"/>
        <w:rPr>
          <w:i/>
        </w:rPr>
      </w:pPr>
      <w:r>
        <w:rPr>
          <w:b/>
        </w:rPr>
        <w:t>Period of Performance</w:t>
      </w:r>
      <w:r w:rsidR="00E44EAB" w:rsidRPr="00E44EAB">
        <w:rPr>
          <w:b/>
        </w:rPr>
        <w:t>:</w:t>
      </w:r>
      <w:r w:rsidR="00E44EAB">
        <w:t xml:space="preserve"> </w:t>
      </w:r>
      <w:r w:rsidRPr="008870AC">
        <w:rPr>
          <w:i/>
          <w:color w:val="1F497D" w:themeColor="text2"/>
        </w:rPr>
        <w:t xml:space="preserve">State the period of </w:t>
      </w:r>
      <w:r w:rsidR="00E2638B">
        <w:rPr>
          <w:i/>
          <w:color w:val="1F497D" w:themeColor="text2"/>
        </w:rPr>
        <w:t>work</w:t>
      </w:r>
      <w:r w:rsidRPr="008870AC">
        <w:rPr>
          <w:i/>
          <w:color w:val="1F497D" w:themeColor="text2"/>
        </w:rPr>
        <w:t xml:space="preserve"> (in months) over which the developmental assistance will be performed</w:t>
      </w:r>
      <w:r w:rsidR="006D5CE2" w:rsidRPr="008870AC">
        <w:rPr>
          <w:i/>
          <w:color w:val="1F497D" w:themeColor="text2"/>
        </w:rPr>
        <w:t xml:space="preserve"> </w:t>
      </w:r>
      <w:r w:rsidRPr="008870AC">
        <w:rPr>
          <w:i/>
          <w:color w:val="1F497D" w:themeColor="text2"/>
        </w:rPr>
        <w:t xml:space="preserve">- </w:t>
      </w:r>
      <w:r w:rsidRPr="008870AC">
        <w:rPr>
          <w:b/>
          <w:i/>
          <w:color w:val="1F497D" w:themeColor="text2"/>
        </w:rPr>
        <w:t>not to exceed</w:t>
      </w:r>
      <w:r w:rsidR="00E2638B">
        <w:rPr>
          <w:b/>
          <w:i/>
          <w:color w:val="1F497D" w:themeColor="text2"/>
        </w:rPr>
        <w:t xml:space="preserve"> </w:t>
      </w:r>
      <w:r w:rsidR="00D01E36">
        <w:rPr>
          <w:b/>
          <w:i/>
          <w:color w:val="1F497D" w:themeColor="text2"/>
        </w:rPr>
        <w:t>36</w:t>
      </w:r>
      <w:r w:rsidR="00E2638B" w:rsidRPr="005111D5">
        <w:rPr>
          <w:b/>
          <w:i/>
          <w:color w:val="1F497D" w:themeColor="text2"/>
        </w:rPr>
        <w:t xml:space="preserve"> month</w:t>
      </w:r>
      <w:r w:rsidRPr="008870AC">
        <w:rPr>
          <w:b/>
          <w:i/>
          <w:color w:val="1F497D" w:themeColor="text2"/>
        </w:rPr>
        <w:t>s</w:t>
      </w:r>
      <w:r w:rsidRPr="008870AC">
        <w:rPr>
          <w:i/>
          <w:color w:val="1F497D" w:themeColor="text2"/>
        </w:rPr>
        <w:t>.</w:t>
      </w:r>
    </w:p>
    <w:p w14:paraId="1C54F438" w14:textId="77777777" w:rsidR="00CC5615" w:rsidRDefault="00CC5615" w:rsidP="00915AF0">
      <w:pPr>
        <w:pStyle w:val="BodyTextIndent2"/>
        <w:ind w:left="1440" w:hanging="720"/>
      </w:pPr>
    </w:p>
    <w:tbl>
      <w:tblPr>
        <w:tblW w:w="747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4050"/>
      </w:tblGrid>
      <w:tr w:rsidR="00E44EAB" w14:paraId="37835816" w14:textId="77777777" w:rsidTr="004C32F1">
        <w:trPr>
          <w:trHeight w:val="288"/>
        </w:trPr>
        <w:tc>
          <w:tcPr>
            <w:tcW w:w="3420" w:type="dxa"/>
            <w:shd w:val="clear" w:color="auto" w:fill="D9D9D9" w:themeFill="background1" w:themeFillShade="D9"/>
            <w:vAlign w:val="center"/>
          </w:tcPr>
          <w:p w14:paraId="0229B6CE" w14:textId="77777777" w:rsidR="00E44EAB" w:rsidRPr="006D5CE2" w:rsidRDefault="00E44EAB" w:rsidP="00915AF0">
            <w:pPr>
              <w:pStyle w:val="BodyTextIndent2"/>
              <w:ind w:firstLine="0"/>
              <w:rPr>
                <w:b/>
                <w:u w:val="single"/>
              </w:rPr>
            </w:pPr>
            <w:r w:rsidRPr="006D5CE2">
              <w:rPr>
                <w:b/>
              </w:rPr>
              <w:t>Number of Months:</w:t>
            </w:r>
          </w:p>
        </w:tc>
        <w:tc>
          <w:tcPr>
            <w:tcW w:w="4050" w:type="dxa"/>
            <w:vAlign w:val="center"/>
          </w:tcPr>
          <w:p w14:paraId="1556A1A1" w14:textId="77777777" w:rsidR="00E44EAB" w:rsidRPr="00986B91" w:rsidRDefault="00E44EAB" w:rsidP="00915AF0">
            <w:pPr>
              <w:rPr>
                <w:sz w:val="22"/>
              </w:rPr>
            </w:pPr>
          </w:p>
        </w:tc>
      </w:tr>
      <w:tr w:rsidR="00E44EAB" w14:paraId="4A56881F" w14:textId="77777777" w:rsidTr="004C32F1">
        <w:trPr>
          <w:trHeight w:val="288"/>
        </w:trPr>
        <w:tc>
          <w:tcPr>
            <w:tcW w:w="3420" w:type="dxa"/>
            <w:shd w:val="clear" w:color="auto" w:fill="D9D9D9" w:themeFill="background1" w:themeFillShade="D9"/>
            <w:vAlign w:val="center"/>
          </w:tcPr>
          <w:p w14:paraId="44D7101F" w14:textId="77777777" w:rsidR="00E44EAB" w:rsidRPr="006D5CE2" w:rsidRDefault="00E44EAB" w:rsidP="00915AF0">
            <w:pPr>
              <w:pStyle w:val="BodyTextIndent2"/>
              <w:ind w:firstLine="0"/>
              <w:rPr>
                <w:b/>
              </w:rPr>
            </w:pPr>
            <w:r w:rsidRPr="006D5CE2">
              <w:rPr>
                <w:b/>
              </w:rPr>
              <w:t>Anticipated Start Date:</w:t>
            </w:r>
          </w:p>
        </w:tc>
        <w:tc>
          <w:tcPr>
            <w:tcW w:w="4050" w:type="dxa"/>
            <w:vAlign w:val="center"/>
          </w:tcPr>
          <w:p w14:paraId="09923DB9" w14:textId="77777777" w:rsidR="00E44EAB" w:rsidRPr="00986B91" w:rsidRDefault="00E44EAB" w:rsidP="00915AF0">
            <w:pPr>
              <w:rPr>
                <w:sz w:val="22"/>
              </w:rPr>
            </w:pPr>
          </w:p>
        </w:tc>
      </w:tr>
      <w:tr w:rsidR="00E44EAB" w14:paraId="2D172B52" w14:textId="77777777" w:rsidTr="004C32F1">
        <w:trPr>
          <w:trHeight w:val="288"/>
        </w:trPr>
        <w:tc>
          <w:tcPr>
            <w:tcW w:w="3420" w:type="dxa"/>
            <w:shd w:val="clear" w:color="auto" w:fill="D9D9D9" w:themeFill="background1" w:themeFillShade="D9"/>
            <w:vAlign w:val="center"/>
          </w:tcPr>
          <w:p w14:paraId="74B0E3A7" w14:textId="77777777" w:rsidR="00E44EAB" w:rsidRPr="006D5CE2" w:rsidRDefault="00E44EAB" w:rsidP="00915AF0">
            <w:pPr>
              <w:pStyle w:val="BodyTextIndent2"/>
              <w:ind w:firstLine="0"/>
              <w:rPr>
                <w:b/>
              </w:rPr>
            </w:pPr>
            <w:r w:rsidRPr="006D5CE2">
              <w:rPr>
                <w:b/>
              </w:rPr>
              <w:t>Anticipated Completion Date</w:t>
            </w:r>
            <w:r w:rsidR="00BF07A0">
              <w:rPr>
                <w:b/>
              </w:rPr>
              <w:t>:</w:t>
            </w:r>
          </w:p>
        </w:tc>
        <w:tc>
          <w:tcPr>
            <w:tcW w:w="4050" w:type="dxa"/>
            <w:vAlign w:val="center"/>
          </w:tcPr>
          <w:p w14:paraId="411A6811" w14:textId="77777777" w:rsidR="00E44EAB" w:rsidRPr="00986B91" w:rsidRDefault="00E44EAB" w:rsidP="00915AF0">
            <w:pPr>
              <w:rPr>
                <w:sz w:val="22"/>
              </w:rPr>
            </w:pPr>
          </w:p>
        </w:tc>
      </w:tr>
    </w:tbl>
    <w:p w14:paraId="6CE5A5C7" w14:textId="77777777" w:rsidR="0014565F" w:rsidRDefault="0014565F" w:rsidP="00915AF0">
      <w:pPr>
        <w:suppressAutoHyphens/>
        <w:rPr>
          <w:b/>
          <w:sz w:val="22"/>
        </w:rPr>
      </w:pPr>
    </w:p>
    <w:p w14:paraId="4115BDF3" w14:textId="77777777" w:rsidR="00BF07A0" w:rsidRDefault="00BF07A0" w:rsidP="00915AF0">
      <w:pPr>
        <w:suppressAutoHyphens/>
        <w:rPr>
          <w:b/>
          <w:sz w:val="22"/>
        </w:rPr>
      </w:pPr>
    </w:p>
    <w:p w14:paraId="7A24FA73" w14:textId="77777777" w:rsidR="00BF07A0" w:rsidRDefault="00BF07A0" w:rsidP="00BF07A0">
      <w:pPr>
        <w:suppressAutoHyphens/>
        <w:ind w:left="1260" w:hanging="1260"/>
        <w:rPr>
          <w:b/>
          <w:sz w:val="22"/>
        </w:rPr>
      </w:pPr>
      <w:r>
        <w:rPr>
          <w:b/>
          <w:sz w:val="22"/>
        </w:rPr>
        <w:t>Section C:</w:t>
      </w:r>
      <w:r>
        <w:rPr>
          <w:b/>
          <w:sz w:val="22"/>
        </w:rPr>
        <w:tab/>
      </w:r>
      <w:r w:rsidR="00DC1F8D">
        <w:rPr>
          <w:b/>
          <w:sz w:val="22"/>
        </w:rPr>
        <w:t>Cost Estimate</w:t>
      </w:r>
    </w:p>
    <w:p w14:paraId="77A9128C" w14:textId="77777777" w:rsidR="007E2821" w:rsidRDefault="007E2821" w:rsidP="00BF07A0">
      <w:pPr>
        <w:suppressAutoHyphens/>
        <w:ind w:left="1260" w:hanging="1260"/>
        <w:rPr>
          <w:b/>
          <w:sz w:val="22"/>
        </w:rPr>
      </w:pPr>
    </w:p>
    <w:p w14:paraId="2C397FF8" w14:textId="485AF110" w:rsidR="007E2821" w:rsidRDefault="006F1BDB" w:rsidP="00A4749B">
      <w:pPr>
        <w:pStyle w:val="ListParagraph"/>
        <w:suppressAutoHyphens/>
        <w:ind w:left="450"/>
        <w:rPr>
          <w:i/>
          <w:color w:val="1F497D" w:themeColor="text2"/>
          <w:sz w:val="22"/>
        </w:rPr>
      </w:pPr>
      <w:r>
        <w:rPr>
          <w:b/>
          <w:sz w:val="22"/>
        </w:rPr>
        <w:t xml:space="preserve">Cost </w:t>
      </w:r>
      <w:r w:rsidR="00DC1F8D">
        <w:rPr>
          <w:b/>
          <w:sz w:val="22"/>
        </w:rPr>
        <w:t>Estimate by Year</w:t>
      </w:r>
      <w:r w:rsidR="00DC1F8D" w:rsidRPr="00DC1F8D">
        <w:rPr>
          <w:b/>
          <w:sz w:val="22"/>
        </w:rPr>
        <w:t>:</w:t>
      </w:r>
      <w:r w:rsidR="008870AC">
        <w:rPr>
          <w:b/>
          <w:sz w:val="22"/>
        </w:rPr>
        <w:t xml:space="preserve"> </w:t>
      </w:r>
      <w:r w:rsidR="00DC1F8D">
        <w:rPr>
          <w:i/>
          <w:sz w:val="22"/>
        </w:rPr>
        <w:t xml:space="preserve"> </w:t>
      </w:r>
      <w:r w:rsidR="00DC1F8D" w:rsidRPr="008870AC">
        <w:rPr>
          <w:i/>
          <w:color w:val="1F497D" w:themeColor="text2"/>
          <w:sz w:val="22"/>
        </w:rPr>
        <w:t xml:space="preserve">Provide an estimate of the cost of the total developmental assistance provided by the </w:t>
      </w:r>
      <w:r w:rsidR="004D5BD1">
        <w:rPr>
          <w:i/>
          <w:color w:val="1F497D" w:themeColor="text2"/>
          <w:sz w:val="22"/>
        </w:rPr>
        <w:t>M</w:t>
      </w:r>
      <w:r w:rsidR="00DC1F8D" w:rsidRPr="008870AC">
        <w:rPr>
          <w:i/>
          <w:color w:val="1F497D" w:themeColor="text2"/>
          <w:sz w:val="22"/>
        </w:rPr>
        <w:t>entor</w:t>
      </w:r>
      <w:r w:rsidR="00A3367E">
        <w:rPr>
          <w:i/>
          <w:color w:val="1F497D" w:themeColor="text2"/>
          <w:sz w:val="22"/>
        </w:rPr>
        <w:t xml:space="preserve"> Firm</w:t>
      </w:r>
      <w:r w:rsidR="00DC1F8D" w:rsidRPr="008870AC">
        <w:rPr>
          <w:i/>
          <w:color w:val="1F497D" w:themeColor="text2"/>
          <w:sz w:val="22"/>
        </w:rPr>
        <w:t>.  Include</w:t>
      </w:r>
      <w:r w:rsidR="00DC1F8D" w:rsidRPr="008870AC">
        <w:rPr>
          <w:color w:val="1F497D" w:themeColor="text2"/>
          <w:sz w:val="22"/>
        </w:rPr>
        <w:t xml:space="preserve"> </w:t>
      </w:r>
      <w:r w:rsidR="00DC1F8D" w:rsidRPr="008870AC">
        <w:rPr>
          <w:i/>
          <w:color w:val="1F497D" w:themeColor="text2"/>
          <w:sz w:val="22"/>
        </w:rPr>
        <w:t xml:space="preserve">a cost breakdown of each year of effort by </w:t>
      </w:r>
      <w:r w:rsidR="00E2638B" w:rsidRPr="008870AC">
        <w:rPr>
          <w:i/>
          <w:color w:val="1F497D" w:themeColor="text2"/>
          <w:sz w:val="22"/>
        </w:rPr>
        <w:t>category</w:t>
      </w:r>
      <w:r w:rsidR="00DC1F8D" w:rsidRPr="008870AC">
        <w:rPr>
          <w:i/>
          <w:color w:val="1F497D" w:themeColor="text2"/>
          <w:sz w:val="22"/>
        </w:rPr>
        <w:t xml:space="preserve"> of cost.</w:t>
      </w:r>
    </w:p>
    <w:p w14:paraId="63DED86A" w14:textId="77214008" w:rsidR="008B5F50" w:rsidRDefault="008B5F50" w:rsidP="00A4749B">
      <w:pPr>
        <w:pStyle w:val="ListParagraph"/>
        <w:suppressAutoHyphens/>
        <w:ind w:left="450"/>
        <w:rPr>
          <w:i/>
          <w:color w:val="1F497D" w:themeColor="text2"/>
          <w:sz w:val="22"/>
        </w:rPr>
      </w:pPr>
    </w:p>
    <w:p w14:paraId="60DBE2D8" w14:textId="77777777" w:rsidR="008B5F50" w:rsidRPr="008870AC" w:rsidRDefault="008B5F50" w:rsidP="008B5F50">
      <w:pPr>
        <w:pStyle w:val="ListParagraph"/>
        <w:suppressAutoHyphens/>
        <w:ind w:left="450"/>
        <w:rPr>
          <w:b/>
          <w:color w:val="1F497D" w:themeColor="text2"/>
          <w:sz w:val="22"/>
        </w:rPr>
      </w:pPr>
      <w:r>
        <w:rPr>
          <w:b/>
          <w:color w:val="1F497D" w:themeColor="text2"/>
          <w:sz w:val="22"/>
        </w:rPr>
        <w:t>The required minimum amount of Engineering and Technical Assistance is 50% of the total effort.</w:t>
      </w:r>
    </w:p>
    <w:p w14:paraId="34EF115B" w14:textId="77777777" w:rsidR="00DC1F8D" w:rsidRDefault="00DC1F8D" w:rsidP="00DC1F8D">
      <w:pPr>
        <w:suppressAutoHyphens/>
        <w:ind w:left="810"/>
        <w:rPr>
          <w:b/>
          <w:sz w:val="22"/>
        </w:rPr>
      </w:pPr>
    </w:p>
    <w:tbl>
      <w:tblPr>
        <w:tblW w:w="9630" w:type="dxa"/>
        <w:tblInd w:w="450" w:type="dxa"/>
        <w:tblLayout w:type="fixed"/>
        <w:tblLook w:val="04A0" w:firstRow="1" w:lastRow="0" w:firstColumn="1" w:lastColumn="0" w:noHBand="0" w:noVBand="1"/>
      </w:tblPr>
      <w:tblGrid>
        <w:gridCol w:w="367"/>
        <w:gridCol w:w="367"/>
        <w:gridCol w:w="1792"/>
        <w:gridCol w:w="1776"/>
        <w:gridCol w:w="1776"/>
        <w:gridCol w:w="1776"/>
        <w:gridCol w:w="1776"/>
      </w:tblGrid>
      <w:tr w:rsidR="00FA36DE" w:rsidRPr="00FA36DE" w14:paraId="344A1D3B" w14:textId="77777777" w:rsidTr="000F1E38">
        <w:trPr>
          <w:trHeight w:val="300"/>
        </w:trPr>
        <w:tc>
          <w:tcPr>
            <w:tcW w:w="367" w:type="dxa"/>
            <w:tcBorders>
              <w:top w:val="nil"/>
              <w:left w:val="nil"/>
              <w:bottom w:val="nil"/>
              <w:right w:val="nil"/>
            </w:tcBorders>
            <w:shd w:val="clear" w:color="auto" w:fill="auto"/>
            <w:noWrap/>
            <w:vAlign w:val="center"/>
            <w:hideMark/>
          </w:tcPr>
          <w:p w14:paraId="23D50B59" w14:textId="77777777" w:rsidR="00FA36DE" w:rsidRPr="00FA36DE" w:rsidRDefault="00FA36DE" w:rsidP="00FA36DE">
            <w:pPr>
              <w:widowControl/>
              <w:rPr>
                <w:sz w:val="24"/>
                <w:szCs w:val="24"/>
              </w:rPr>
            </w:pPr>
          </w:p>
        </w:tc>
        <w:tc>
          <w:tcPr>
            <w:tcW w:w="367" w:type="dxa"/>
            <w:tcBorders>
              <w:top w:val="nil"/>
              <w:left w:val="nil"/>
              <w:bottom w:val="nil"/>
              <w:right w:val="nil"/>
            </w:tcBorders>
            <w:shd w:val="clear" w:color="auto" w:fill="auto"/>
            <w:noWrap/>
            <w:vAlign w:val="center"/>
            <w:hideMark/>
          </w:tcPr>
          <w:p w14:paraId="3F210DD4" w14:textId="77777777" w:rsidR="00FA36DE" w:rsidRPr="00FA36DE" w:rsidRDefault="00FA36DE" w:rsidP="00FA36DE">
            <w:pPr>
              <w:widowControl/>
            </w:pPr>
          </w:p>
        </w:tc>
        <w:tc>
          <w:tcPr>
            <w:tcW w:w="1792" w:type="dxa"/>
            <w:tcBorders>
              <w:top w:val="nil"/>
              <w:left w:val="nil"/>
              <w:bottom w:val="nil"/>
              <w:right w:val="nil"/>
            </w:tcBorders>
            <w:shd w:val="clear" w:color="auto" w:fill="auto"/>
            <w:noWrap/>
            <w:vAlign w:val="center"/>
            <w:hideMark/>
          </w:tcPr>
          <w:p w14:paraId="721C5634" w14:textId="77777777" w:rsidR="00FA36DE" w:rsidRPr="00FA36DE" w:rsidRDefault="00FA36DE" w:rsidP="00FA36DE">
            <w:pPr>
              <w:widowControl/>
            </w:pPr>
          </w:p>
        </w:tc>
        <w:tc>
          <w:tcPr>
            <w:tcW w:w="7104"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240113" w14:textId="77777777" w:rsidR="00FA36DE" w:rsidRPr="00FA36DE" w:rsidRDefault="00FA36DE" w:rsidP="00FA36DE">
            <w:pPr>
              <w:widowControl/>
              <w:jc w:val="center"/>
              <w:rPr>
                <w:i/>
                <w:iCs/>
                <w:color w:val="000000"/>
                <w:sz w:val="22"/>
                <w:szCs w:val="22"/>
              </w:rPr>
            </w:pPr>
            <w:r w:rsidRPr="00FA36DE">
              <w:rPr>
                <w:i/>
                <w:iCs/>
                <w:color w:val="000000"/>
                <w:sz w:val="22"/>
                <w:szCs w:val="22"/>
              </w:rPr>
              <w:t>(Expressed in whole dollar amounts)</w:t>
            </w:r>
          </w:p>
        </w:tc>
      </w:tr>
      <w:tr w:rsidR="00FA36DE" w:rsidRPr="00FA36DE" w14:paraId="1428ED8D" w14:textId="77777777" w:rsidTr="000F1E38">
        <w:trPr>
          <w:trHeight w:val="300"/>
        </w:trPr>
        <w:tc>
          <w:tcPr>
            <w:tcW w:w="2526" w:type="dxa"/>
            <w:gridSpan w:val="3"/>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50266B" w14:textId="77777777" w:rsidR="00FA36DE" w:rsidRPr="00FA36DE" w:rsidRDefault="00FA36DE" w:rsidP="00FA36DE">
            <w:pPr>
              <w:widowControl/>
              <w:jc w:val="center"/>
              <w:rPr>
                <w:b/>
                <w:bCs/>
                <w:color w:val="000000"/>
              </w:rPr>
            </w:pPr>
            <w:r w:rsidRPr="00FA36DE">
              <w:rPr>
                <w:b/>
                <w:bCs/>
                <w:color w:val="000000"/>
              </w:rPr>
              <w:t>Cost Category</w:t>
            </w:r>
          </w:p>
        </w:tc>
        <w:tc>
          <w:tcPr>
            <w:tcW w:w="1776" w:type="dxa"/>
            <w:tcBorders>
              <w:top w:val="nil"/>
              <w:left w:val="nil"/>
              <w:bottom w:val="single" w:sz="4" w:space="0" w:color="auto"/>
              <w:right w:val="single" w:sz="4" w:space="0" w:color="auto"/>
            </w:tcBorders>
            <w:shd w:val="clear" w:color="000000" w:fill="D9D9D9"/>
            <w:noWrap/>
            <w:vAlign w:val="center"/>
            <w:hideMark/>
          </w:tcPr>
          <w:p w14:paraId="0FDEA360" w14:textId="77777777" w:rsidR="00FA36DE" w:rsidRPr="00FA36DE" w:rsidRDefault="00FA36DE" w:rsidP="00FA36DE">
            <w:pPr>
              <w:widowControl/>
              <w:jc w:val="center"/>
              <w:rPr>
                <w:b/>
                <w:bCs/>
                <w:color w:val="000000"/>
              </w:rPr>
            </w:pPr>
            <w:r w:rsidRPr="00FA36DE">
              <w:rPr>
                <w:b/>
                <w:bCs/>
                <w:color w:val="000000"/>
              </w:rPr>
              <w:t>Base Year</w:t>
            </w:r>
          </w:p>
        </w:tc>
        <w:tc>
          <w:tcPr>
            <w:tcW w:w="1776" w:type="dxa"/>
            <w:tcBorders>
              <w:top w:val="nil"/>
              <w:left w:val="nil"/>
              <w:bottom w:val="single" w:sz="4" w:space="0" w:color="auto"/>
              <w:right w:val="single" w:sz="4" w:space="0" w:color="auto"/>
            </w:tcBorders>
            <w:shd w:val="clear" w:color="000000" w:fill="D9D9D9"/>
            <w:noWrap/>
            <w:vAlign w:val="center"/>
            <w:hideMark/>
          </w:tcPr>
          <w:p w14:paraId="6B2E5ECF" w14:textId="77777777" w:rsidR="00FA36DE" w:rsidRPr="00FA36DE" w:rsidRDefault="00FA36DE" w:rsidP="00FA36DE">
            <w:pPr>
              <w:widowControl/>
              <w:jc w:val="center"/>
              <w:rPr>
                <w:b/>
                <w:bCs/>
                <w:color w:val="000000"/>
              </w:rPr>
            </w:pPr>
            <w:r w:rsidRPr="00FA36DE">
              <w:rPr>
                <w:b/>
                <w:bCs/>
                <w:color w:val="000000"/>
              </w:rPr>
              <w:t>Option Year 1</w:t>
            </w:r>
          </w:p>
        </w:tc>
        <w:tc>
          <w:tcPr>
            <w:tcW w:w="1776" w:type="dxa"/>
            <w:tcBorders>
              <w:top w:val="nil"/>
              <w:left w:val="nil"/>
              <w:bottom w:val="single" w:sz="4" w:space="0" w:color="auto"/>
              <w:right w:val="single" w:sz="4" w:space="0" w:color="auto"/>
            </w:tcBorders>
            <w:shd w:val="clear" w:color="000000" w:fill="D9D9D9"/>
            <w:noWrap/>
            <w:vAlign w:val="center"/>
            <w:hideMark/>
          </w:tcPr>
          <w:p w14:paraId="6CF8093B" w14:textId="77777777" w:rsidR="00FA36DE" w:rsidRPr="00FA36DE" w:rsidRDefault="00FA36DE" w:rsidP="00FA36DE">
            <w:pPr>
              <w:widowControl/>
              <w:jc w:val="center"/>
              <w:rPr>
                <w:b/>
                <w:bCs/>
                <w:color w:val="000000"/>
              </w:rPr>
            </w:pPr>
            <w:r w:rsidRPr="00FA36DE">
              <w:rPr>
                <w:b/>
                <w:bCs/>
                <w:color w:val="000000"/>
              </w:rPr>
              <w:t>Option Year 2</w:t>
            </w:r>
          </w:p>
        </w:tc>
        <w:tc>
          <w:tcPr>
            <w:tcW w:w="1776" w:type="dxa"/>
            <w:tcBorders>
              <w:top w:val="nil"/>
              <w:left w:val="nil"/>
              <w:bottom w:val="single" w:sz="4" w:space="0" w:color="auto"/>
              <w:right w:val="single" w:sz="4" w:space="0" w:color="auto"/>
            </w:tcBorders>
            <w:shd w:val="clear" w:color="000000" w:fill="D9D9D9"/>
            <w:noWrap/>
            <w:vAlign w:val="center"/>
            <w:hideMark/>
          </w:tcPr>
          <w:p w14:paraId="02871B24" w14:textId="77777777" w:rsidR="00FA36DE" w:rsidRPr="00FA36DE" w:rsidRDefault="00FA36DE" w:rsidP="00FA36DE">
            <w:pPr>
              <w:widowControl/>
              <w:jc w:val="center"/>
              <w:rPr>
                <w:b/>
                <w:bCs/>
                <w:color w:val="000000"/>
              </w:rPr>
            </w:pPr>
            <w:r w:rsidRPr="00FA36DE">
              <w:rPr>
                <w:b/>
                <w:bCs/>
                <w:color w:val="000000"/>
              </w:rPr>
              <w:t>Total</w:t>
            </w:r>
          </w:p>
        </w:tc>
      </w:tr>
      <w:tr w:rsidR="00FA36DE" w:rsidRPr="00FA36DE" w14:paraId="7E8D2B6D" w14:textId="77777777" w:rsidTr="000F1E38">
        <w:trPr>
          <w:trHeight w:hRule="exact" w:val="58"/>
        </w:trPr>
        <w:tc>
          <w:tcPr>
            <w:tcW w:w="367" w:type="dxa"/>
            <w:tcBorders>
              <w:top w:val="nil"/>
              <w:left w:val="nil"/>
              <w:bottom w:val="nil"/>
              <w:right w:val="nil"/>
            </w:tcBorders>
            <w:shd w:val="clear" w:color="auto" w:fill="auto"/>
            <w:noWrap/>
            <w:vAlign w:val="center"/>
            <w:hideMark/>
          </w:tcPr>
          <w:p w14:paraId="012DF9EB" w14:textId="4ED6439A" w:rsidR="00686EF7" w:rsidRPr="00FA36DE" w:rsidRDefault="00686EF7" w:rsidP="00686EF7">
            <w:pPr>
              <w:widowControl/>
              <w:rPr>
                <w:b/>
                <w:bCs/>
                <w:color w:val="000000"/>
              </w:rPr>
            </w:pPr>
          </w:p>
        </w:tc>
        <w:tc>
          <w:tcPr>
            <w:tcW w:w="367" w:type="dxa"/>
            <w:tcBorders>
              <w:top w:val="nil"/>
              <w:left w:val="nil"/>
              <w:bottom w:val="nil"/>
              <w:right w:val="nil"/>
            </w:tcBorders>
            <w:shd w:val="clear" w:color="auto" w:fill="auto"/>
            <w:noWrap/>
            <w:vAlign w:val="center"/>
            <w:hideMark/>
          </w:tcPr>
          <w:p w14:paraId="5BD95F9F" w14:textId="77777777" w:rsidR="00FA36DE" w:rsidRPr="00FA36DE" w:rsidRDefault="00FA36DE" w:rsidP="00FA36DE">
            <w:pPr>
              <w:widowControl/>
            </w:pPr>
          </w:p>
        </w:tc>
        <w:tc>
          <w:tcPr>
            <w:tcW w:w="1792" w:type="dxa"/>
            <w:tcBorders>
              <w:top w:val="nil"/>
              <w:left w:val="nil"/>
              <w:bottom w:val="nil"/>
              <w:right w:val="nil"/>
            </w:tcBorders>
            <w:shd w:val="clear" w:color="auto" w:fill="auto"/>
            <w:noWrap/>
            <w:vAlign w:val="center"/>
            <w:hideMark/>
          </w:tcPr>
          <w:p w14:paraId="3D3639E5" w14:textId="77777777" w:rsidR="00FA36DE" w:rsidRPr="00FA36DE" w:rsidRDefault="00FA36DE" w:rsidP="00FA36DE">
            <w:pPr>
              <w:widowControl/>
            </w:pPr>
          </w:p>
        </w:tc>
        <w:tc>
          <w:tcPr>
            <w:tcW w:w="1776" w:type="dxa"/>
            <w:tcBorders>
              <w:top w:val="nil"/>
              <w:left w:val="nil"/>
              <w:bottom w:val="nil"/>
              <w:right w:val="nil"/>
            </w:tcBorders>
            <w:shd w:val="clear" w:color="auto" w:fill="auto"/>
            <w:noWrap/>
            <w:vAlign w:val="center"/>
            <w:hideMark/>
          </w:tcPr>
          <w:p w14:paraId="6457D10B" w14:textId="77777777" w:rsidR="00FA36DE" w:rsidRPr="00FA36DE" w:rsidRDefault="00FA36DE" w:rsidP="00FA36DE">
            <w:pPr>
              <w:widowControl/>
            </w:pPr>
          </w:p>
        </w:tc>
        <w:tc>
          <w:tcPr>
            <w:tcW w:w="1776" w:type="dxa"/>
            <w:tcBorders>
              <w:top w:val="nil"/>
              <w:left w:val="nil"/>
              <w:bottom w:val="nil"/>
              <w:right w:val="nil"/>
            </w:tcBorders>
            <w:shd w:val="clear" w:color="auto" w:fill="auto"/>
            <w:noWrap/>
            <w:vAlign w:val="center"/>
            <w:hideMark/>
          </w:tcPr>
          <w:p w14:paraId="17FB7E72" w14:textId="77777777" w:rsidR="00FA36DE" w:rsidRPr="00FA36DE" w:rsidRDefault="00FA36DE" w:rsidP="00FA36DE">
            <w:pPr>
              <w:widowControl/>
            </w:pPr>
          </w:p>
        </w:tc>
        <w:tc>
          <w:tcPr>
            <w:tcW w:w="1776" w:type="dxa"/>
            <w:tcBorders>
              <w:top w:val="nil"/>
              <w:left w:val="nil"/>
              <w:bottom w:val="nil"/>
              <w:right w:val="nil"/>
            </w:tcBorders>
            <w:shd w:val="clear" w:color="auto" w:fill="auto"/>
            <w:noWrap/>
            <w:vAlign w:val="center"/>
            <w:hideMark/>
          </w:tcPr>
          <w:p w14:paraId="262EA106" w14:textId="77777777" w:rsidR="00FA36DE" w:rsidRPr="00FA36DE" w:rsidRDefault="00FA36DE" w:rsidP="00FA36DE">
            <w:pPr>
              <w:widowControl/>
            </w:pPr>
          </w:p>
        </w:tc>
        <w:tc>
          <w:tcPr>
            <w:tcW w:w="1776" w:type="dxa"/>
            <w:tcBorders>
              <w:top w:val="nil"/>
              <w:left w:val="nil"/>
              <w:bottom w:val="nil"/>
              <w:right w:val="nil"/>
            </w:tcBorders>
            <w:shd w:val="clear" w:color="auto" w:fill="auto"/>
            <w:noWrap/>
            <w:vAlign w:val="center"/>
            <w:hideMark/>
          </w:tcPr>
          <w:p w14:paraId="65E43333" w14:textId="77777777" w:rsidR="00FA36DE" w:rsidRPr="00FA36DE" w:rsidRDefault="00FA36DE" w:rsidP="00FA36DE">
            <w:pPr>
              <w:widowControl/>
            </w:pPr>
          </w:p>
        </w:tc>
      </w:tr>
      <w:tr w:rsidR="00FA36DE" w:rsidRPr="00FA36DE" w14:paraId="74C6BF68" w14:textId="77777777" w:rsidTr="000F1E38">
        <w:trPr>
          <w:trHeight w:val="300"/>
        </w:trPr>
        <w:tc>
          <w:tcPr>
            <w:tcW w:w="252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8C7F720" w14:textId="77777777" w:rsidR="00FA36DE" w:rsidRPr="00FA36DE" w:rsidRDefault="00FA36DE" w:rsidP="00FA36DE">
            <w:pPr>
              <w:widowControl/>
              <w:rPr>
                <w:color w:val="000000"/>
              </w:rPr>
            </w:pPr>
            <w:r w:rsidRPr="00FA36DE">
              <w:rPr>
                <w:color w:val="000000"/>
              </w:rPr>
              <w:t>Mentor Labor</w:t>
            </w:r>
          </w:p>
        </w:tc>
        <w:tc>
          <w:tcPr>
            <w:tcW w:w="1776" w:type="dxa"/>
            <w:tcBorders>
              <w:top w:val="single" w:sz="4" w:space="0" w:color="auto"/>
              <w:left w:val="nil"/>
              <w:bottom w:val="single" w:sz="4" w:space="0" w:color="auto"/>
              <w:right w:val="single" w:sz="4" w:space="0" w:color="auto"/>
            </w:tcBorders>
            <w:shd w:val="clear" w:color="000000" w:fill="F2F2F2"/>
            <w:noWrap/>
            <w:vAlign w:val="center"/>
            <w:hideMark/>
          </w:tcPr>
          <w:p w14:paraId="7A604A48"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single" w:sz="4" w:space="0" w:color="auto"/>
              <w:left w:val="nil"/>
              <w:bottom w:val="single" w:sz="4" w:space="0" w:color="auto"/>
              <w:right w:val="single" w:sz="4" w:space="0" w:color="auto"/>
            </w:tcBorders>
            <w:shd w:val="clear" w:color="auto" w:fill="auto"/>
            <w:noWrap/>
            <w:vAlign w:val="center"/>
            <w:hideMark/>
          </w:tcPr>
          <w:p w14:paraId="5B0EAD2E"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D16B5D2"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single" w:sz="4" w:space="0" w:color="auto"/>
              <w:left w:val="nil"/>
              <w:bottom w:val="single" w:sz="4" w:space="0" w:color="auto"/>
              <w:right w:val="single" w:sz="4" w:space="0" w:color="auto"/>
            </w:tcBorders>
            <w:shd w:val="clear" w:color="000000" w:fill="FFF2CC"/>
            <w:noWrap/>
            <w:vAlign w:val="center"/>
            <w:hideMark/>
          </w:tcPr>
          <w:p w14:paraId="4B4A19A5" w14:textId="77777777" w:rsidR="00FA36DE" w:rsidRPr="00FA36DE" w:rsidRDefault="00FA36DE" w:rsidP="00FA36DE">
            <w:pPr>
              <w:widowControl/>
              <w:rPr>
                <w:color w:val="000000"/>
                <w:sz w:val="22"/>
                <w:szCs w:val="22"/>
              </w:rPr>
            </w:pPr>
            <w:r w:rsidRPr="00FA36DE">
              <w:rPr>
                <w:color w:val="000000"/>
                <w:sz w:val="22"/>
                <w:szCs w:val="22"/>
              </w:rPr>
              <w:t xml:space="preserve"> $ </w:t>
            </w:r>
          </w:p>
        </w:tc>
      </w:tr>
      <w:tr w:rsidR="00FA36DE" w:rsidRPr="00FA36DE" w14:paraId="3EBEB26C" w14:textId="77777777" w:rsidTr="000F1E38">
        <w:trPr>
          <w:trHeight w:val="300"/>
        </w:trPr>
        <w:tc>
          <w:tcPr>
            <w:tcW w:w="2526"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A9EB47" w14:textId="77777777" w:rsidR="00FA36DE" w:rsidRPr="00FA36DE" w:rsidRDefault="00FA36DE" w:rsidP="00FA36DE">
            <w:pPr>
              <w:widowControl/>
              <w:rPr>
                <w:color w:val="000000"/>
              </w:rPr>
            </w:pPr>
            <w:r w:rsidRPr="00FA36DE">
              <w:rPr>
                <w:color w:val="000000"/>
              </w:rPr>
              <w:t>Travel / ODCs</w:t>
            </w:r>
          </w:p>
        </w:tc>
        <w:tc>
          <w:tcPr>
            <w:tcW w:w="1776" w:type="dxa"/>
            <w:tcBorders>
              <w:top w:val="nil"/>
              <w:left w:val="nil"/>
              <w:bottom w:val="single" w:sz="4" w:space="0" w:color="auto"/>
              <w:right w:val="single" w:sz="4" w:space="0" w:color="auto"/>
            </w:tcBorders>
            <w:shd w:val="clear" w:color="000000" w:fill="F2F2F2"/>
            <w:noWrap/>
            <w:vAlign w:val="center"/>
            <w:hideMark/>
          </w:tcPr>
          <w:p w14:paraId="1CB3A4E3"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auto" w:fill="auto"/>
            <w:noWrap/>
            <w:vAlign w:val="center"/>
            <w:hideMark/>
          </w:tcPr>
          <w:p w14:paraId="32C964BE"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auto" w:fill="DAEEF3" w:themeFill="accent5" w:themeFillTint="33"/>
            <w:noWrap/>
            <w:vAlign w:val="center"/>
            <w:hideMark/>
          </w:tcPr>
          <w:p w14:paraId="732AA36A"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000000" w:fill="FFF2CC"/>
            <w:noWrap/>
            <w:vAlign w:val="center"/>
            <w:hideMark/>
          </w:tcPr>
          <w:p w14:paraId="45CC03E8" w14:textId="77777777" w:rsidR="00FA36DE" w:rsidRPr="00FA36DE" w:rsidRDefault="00FA36DE" w:rsidP="00FA36DE">
            <w:pPr>
              <w:widowControl/>
              <w:rPr>
                <w:color w:val="000000"/>
                <w:sz w:val="22"/>
                <w:szCs w:val="22"/>
              </w:rPr>
            </w:pPr>
            <w:r w:rsidRPr="00FA36DE">
              <w:rPr>
                <w:color w:val="000000"/>
                <w:sz w:val="22"/>
                <w:szCs w:val="22"/>
              </w:rPr>
              <w:t xml:space="preserve"> $ </w:t>
            </w:r>
          </w:p>
        </w:tc>
      </w:tr>
      <w:tr w:rsidR="00FA36DE" w:rsidRPr="00FA36DE" w14:paraId="3DCBE2B7" w14:textId="77777777" w:rsidTr="000F1E38">
        <w:trPr>
          <w:trHeight w:val="300"/>
        </w:trPr>
        <w:tc>
          <w:tcPr>
            <w:tcW w:w="2526"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4CFBC97" w14:textId="77777777" w:rsidR="00FA36DE" w:rsidRPr="00FA36DE" w:rsidRDefault="00FA36DE" w:rsidP="00FA36DE">
            <w:pPr>
              <w:widowControl/>
              <w:rPr>
                <w:color w:val="000000"/>
              </w:rPr>
            </w:pPr>
            <w:r w:rsidRPr="00FA36DE">
              <w:rPr>
                <w:color w:val="000000"/>
              </w:rPr>
              <w:t>Authorized Subcontractor(s)</w:t>
            </w:r>
          </w:p>
        </w:tc>
        <w:tc>
          <w:tcPr>
            <w:tcW w:w="1776" w:type="dxa"/>
            <w:tcBorders>
              <w:top w:val="nil"/>
              <w:left w:val="nil"/>
              <w:bottom w:val="single" w:sz="4" w:space="0" w:color="auto"/>
              <w:right w:val="single" w:sz="4" w:space="0" w:color="auto"/>
            </w:tcBorders>
            <w:shd w:val="clear" w:color="000000" w:fill="F2F2F2"/>
            <w:noWrap/>
            <w:vAlign w:val="center"/>
            <w:hideMark/>
          </w:tcPr>
          <w:p w14:paraId="2082C127"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auto" w:fill="auto"/>
            <w:noWrap/>
            <w:vAlign w:val="center"/>
            <w:hideMark/>
          </w:tcPr>
          <w:p w14:paraId="5338B5E8"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auto" w:fill="DAEEF3" w:themeFill="accent5" w:themeFillTint="33"/>
            <w:noWrap/>
            <w:vAlign w:val="center"/>
            <w:hideMark/>
          </w:tcPr>
          <w:p w14:paraId="41A75CB9"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000000" w:fill="FFF2CC"/>
            <w:noWrap/>
            <w:vAlign w:val="center"/>
            <w:hideMark/>
          </w:tcPr>
          <w:p w14:paraId="4C9CFE12" w14:textId="77777777" w:rsidR="00FA36DE" w:rsidRPr="00FA36DE" w:rsidRDefault="00FA36DE" w:rsidP="00FA36DE">
            <w:pPr>
              <w:widowControl/>
              <w:rPr>
                <w:color w:val="000000"/>
                <w:sz w:val="22"/>
                <w:szCs w:val="22"/>
              </w:rPr>
            </w:pPr>
            <w:r w:rsidRPr="00FA36DE">
              <w:rPr>
                <w:color w:val="000000"/>
                <w:sz w:val="22"/>
                <w:szCs w:val="22"/>
              </w:rPr>
              <w:t xml:space="preserve"> $ </w:t>
            </w:r>
          </w:p>
        </w:tc>
      </w:tr>
      <w:tr w:rsidR="00FA36DE" w:rsidRPr="00FA36DE" w14:paraId="37BA0564" w14:textId="77777777" w:rsidTr="000F1E38">
        <w:trPr>
          <w:trHeight w:val="300"/>
        </w:trPr>
        <w:tc>
          <w:tcPr>
            <w:tcW w:w="25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C548B7" w14:textId="77777777" w:rsidR="00FA36DE" w:rsidRPr="00FA36DE" w:rsidRDefault="00FA36DE" w:rsidP="00FA36DE">
            <w:pPr>
              <w:widowControl/>
              <w:rPr>
                <w:color w:val="000000"/>
                <w:sz w:val="22"/>
                <w:szCs w:val="22"/>
              </w:rPr>
            </w:pPr>
            <w:r w:rsidRPr="00FA36DE">
              <w:rPr>
                <w:color w:val="000000"/>
                <w:sz w:val="22"/>
                <w:szCs w:val="22"/>
              </w:rPr>
              <w:t>Year Subtotals:</w:t>
            </w:r>
          </w:p>
        </w:tc>
        <w:tc>
          <w:tcPr>
            <w:tcW w:w="1776" w:type="dxa"/>
            <w:tcBorders>
              <w:top w:val="nil"/>
              <w:left w:val="nil"/>
              <w:bottom w:val="single" w:sz="4" w:space="0" w:color="auto"/>
              <w:right w:val="single" w:sz="4" w:space="0" w:color="auto"/>
            </w:tcBorders>
            <w:shd w:val="clear" w:color="000000" w:fill="F2F2F2"/>
            <w:noWrap/>
            <w:vAlign w:val="center"/>
            <w:hideMark/>
          </w:tcPr>
          <w:p w14:paraId="18838434"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auto" w:fill="auto"/>
            <w:noWrap/>
            <w:vAlign w:val="center"/>
            <w:hideMark/>
          </w:tcPr>
          <w:p w14:paraId="08736BB4"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single" w:sz="4" w:space="0" w:color="auto"/>
              <w:right w:val="single" w:sz="4" w:space="0" w:color="auto"/>
            </w:tcBorders>
            <w:shd w:val="clear" w:color="auto" w:fill="DAEEF3" w:themeFill="accent5" w:themeFillTint="33"/>
            <w:noWrap/>
            <w:vAlign w:val="center"/>
            <w:hideMark/>
          </w:tcPr>
          <w:p w14:paraId="4EF77D54" w14:textId="77777777" w:rsidR="00FA36DE" w:rsidRPr="00FA36DE" w:rsidRDefault="00FA36DE" w:rsidP="00FA36DE">
            <w:pPr>
              <w:widowControl/>
              <w:rPr>
                <w:color w:val="000000"/>
                <w:sz w:val="22"/>
                <w:szCs w:val="22"/>
              </w:rPr>
            </w:pPr>
            <w:r w:rsidRPr="00FA36DE">
              <w:rPr>
                <w:color w:val="000000"/>
                <w:sz w:val="22"/>
                <w:szCs w:val="22"/>
              </w:rPr>
              <w:t xml:space="preserve"> $ </w:t>
            </w:r>
          </w:p>
        </w:tc>
        <w:tc>
          <w:tcPr>
            <w:tcW w:w="1776" w:type="dxa"/>
            <w:tcBorders>
              <w:top w:val="nil"/>
              <w:left w:val="nil"/>
              <w:bottom w:val="nil"/>
              <w:right w:val="nil"/>
            </w:tcBorders>
            <w:shd w:val="clear" w:color="auto" w:fill="auto"/>
            <w:noWrap/>
            <w:vAlign w:val="center"/>
            <w:hideMark/>
          </w:tcPr>
          <w:p w14:paraId="078FEE6A" w14:textId="77777777" w:rsidR="00FA36DE" w:rsidRPr="00FA36DE" w:rsidRDefault="00FA36DE" w:rsidP="00FA36DE">
            <w:pPr>
              <w:widowControl/>
              <w:rPr>
                <w:color w:val="000000"/>
                <w:sz w:val="22"/>
                <w:szCs w:val="22"/>
              </w:rPr>
            </w:pPr>
          </w:p>
        </w:tc>
      </w:tr>
      <w:tr w:rsidR="00FA36DE" w:rsidRPr="00FA36DE" w14:paraId="0B3C329C" w14:textId="77777777" w:rsidTr="000F1E38">
        <w:trPr>
          <w:trHeight w:hRule="exact" w:val="58"/>
        </w:trPr>
        <w:tc>
          <w:tcPr>
            <w:tcW w:w="367" w:type="dxa"/>
            <w:tcBorders>
              <w:top w:val="nil"/>
              <w:left w:val="nil"/>
              <w:bottom w:val="nil"/>
              <w:right w:val="nil"/>
            </w:tcBorders>
            <w:shd w:val="clear" w:color="auto" w:fill="auto"/>
            <w:noWrap/>
            <w:vAlign w:val="center"/>
            <w:hideMark/>
          </w:tcPr>
          <w:p w14:paraId="766D9F99" w14:textId="77777777" w:rsidR="00FA36DE" w:rsidRPr="00FA36DE" w:rsidRDefault="00FA36DE" w:rsidP="00FA36DE">
            <w:pPr>
              <w:widowControl/>
            </w:pPr>
          </w:p>
        </w:tc>
        <w:tc>
          <w:tcPr>
            <w:tcW w:w="367" w:type="dxa"/>
            <w:tcBorders>
              <w:top w:val="nil"/>
              <w:left w:val="nil"/>
              <w:bottom w:val="nil"/>
              <w:right w:val="nil"/>
            </w:tcBorders>
            <w:shd w:val="clear" w:color="auto" w:fill="auto"/>
            <w:noWrap/>
            <w:vAlign w:val="center"/>
            <w:hideMark/>
          </w:tcPr>
          <w:p w14:paraId="66909B5A" w14:textId="77777777" w:rsidR="00FA36DE" w:rsidRPr="00FA36DE" w:rsidRDefault="00FA36DE" w:rsidP="00FA36DE">
            <w:pPr>
              <w:widowControl/>
            </w:pPr>
          </w:p>
        </w:tc>
        <w:tc>
          <w:tcPr>
            <w:tcW w:w="1792" w:type="dxa"/>
            <w:tcBorders>
              <w:top w:val="nil"/>
              <w:left w:val="nil"/>
              <w:bottom w:val="nil"/>
              <w:right w:val="nil"/>
            </w:tcBorders>
            <w:shd w:val="clear" w:color="auto" w:fill="auto"/>
            <w:noWrap/>
            <w:vAlign w:val="center"/>
            <w:hideMark/>
          </w:tcPr>
          <w:p w14:paraId="54A4C5C1" w14:textId="77777777" w:rsidR="00FA36DE" w:rsidRPr="00FA36DE" w:rsidRDefault="00FA36DE" w:rsidP="00FA36DE">
            <w:pPr>
              <w:widowControl/>
            </w:pPr>
          </w:p>
        </w:tc>
        <w:tc>
          <w:tcPr>
            <w:tcW w:w="1776" w:type="dxa"/>
            <w:tcBorders>
              <w:top w:val="nil"/>
              <w:left w:val="nil"/>
              <w:bottom w:val="nil"/>
              <w:right w:val="nil"/>
            </w:tcBorders>
            <w:shd w:val="clear" w:color="auto" w:fill="auto"/>
            <w:noWrap/>
            <w:vAlign w:val="center"/>
            <w:hideMark/>
          </w:tcPr>
          <w:p w14:paraId="504352D5" w14:textId="77777777" w:rsidR="00FA36DE" w:rsidRPr="00FA36DE" w:rsidRDefault="00FA36DE" w:rsidP="00FA36DE">
            <w:pPr>
              <w:widowControl/>
              <w:jc w:val="right"/>
            </w:pPr>
          </w:p>
        </w:tc>
        <w:tc>
          <w:tcPr>
            <w:tcW w:w="1776" w:type="dxa"/>
            <w:tcBorders>
              <w:top w:val="nil"/>
              <w:left w:val="nil"/>
              <w:bottom w:val="nil"/>
              <w:right w:val="nil"/>
            </w:tcBorders>
            <w:shd w:val="clear" w:color="auto" w:fill="auto"/>
            <w:noWrap/>
            <w:vAlign w:val="center"/>
            <w:hideMark/>
          </w:tcPr>
          <w:p w14:paraId="41CD876D" w14:textId="77777777" w:rsidR="00FA36DE" w:rsidRPr="00FA36DE" w:rsidRDefault="00FA36DE" w:rsidP="00FA36DE">
            <w:pPr>
              <w:widowControl/>
            </w:pPr>
          </w:p>
        </w:tc>
        <w:tc>
          <w:tcPr>
            <w:tcW w:w="1776" w:type="dxa"/>
            <w:tcBorders>
              <w:top w:val="nil"/>
              <w:left w:val="nil"/>
              <w:bottom w:val="nil"/>
              <w:right w:val="nil"/>
            </w:tcBorders>
            <w:shd w:val="clear" w:color="auto" w:fill="auto"/>
            <w:noWrap/>
            <w:vAlign w:val="center"/>
            <w:hideMark/>
          </w:tcPr>
          <w:p w14:paraId="04D13678" w14:textId="77777777" w:rsidR="00FA36DE" w:rsidRPr="00FA36DE" w:rsidRDefault="00FA36DE" w:rsidP="00FA36DE">
            <w:pPr>
              <w:widowControl/>
            </w:pPr>
          </w:p>
        </w:tc>
        <w:tc>
          <w:tcPr>
            <w:tcW w:w="1776" w:type="dxa"/>
            <w:tcBorders>
              <w:top w:val="nil"/>
              <w:left w:val="nil"/>
              <w:bottom w:val="nil"/>
              <w:right w:val="nil"/>
            </w:tcBorders>
            <w:shd w:val="clear" w:color="auto" w:fill="auto"/>
            <w:noWrap/>
            <w:vAlign w:val="center"/>
            <w:hideMark/>
          </w:tcPr>
          <w:p w14:paraId="69235336" w14:textId="77777777" w:rsidR="00FA36DE" w:rsidRPr="00FA36DE" w:rsidRDefault="00FA36DE" w:rsidP="00FA36DE">
            <w:pPr>
              <w:widowControl/>
            </w:pPr>
          </w:p>
        </w:tc>
      </w:tr>
      <w:tr w:rsidR="00FA36DE" w:rsidRPr="00FA36DE" w14:paraId="24ED74A7" w14:textId="77777777" w:rsidTr="000F1E38">
        <w:trPr>
          <w:trHeight w:val="300"/>
        </w:trPr>
        <w:tc>
          <w:tcPr>
            <w:tcW w:w="7854"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E450B" w14:textId="77777777" w:rsidR="00FA36DE" w:rsidRPr="00FA36DE" w:rsidRDefault="00FA36DE" w:rsidP="00FA36DE">
            <w:pPr>
              <w:widowControl/>
              <w:rPr>
                <w:color w:val="000000"/>
              </w:rPr>
            </w:pPr>
            <w:r w:rsidRPr="00FA36DE">
              <w:rPr>
                <w:color w:val="000000"/>
              </w:rPr>
              <w:t>Total Estimated Development Cost:</w:t>
            </w:r>
          </w:p>
        </w:tc>
        <w:tc>
          <w:tcPr>
            <w:tcW w:w="1776" w:type="dxa"/>
            <w:tcBorders>
              <w:top w:val="single" w:sz="4" w:space="0" w:color="auto"/>
              <w:left w:val="nil"/>
              <w:bottom w:val="single" w:sz="4" w:space="0" w:color="auto"/>
              <w:right w:val="single" w:sz="4" w:space="0" w:color="auto"/>
            </w:tcBorders>
            <w:shd w:val="clear" w:color="000000" w:fill="FFF2CC"/>
            <w:noWrap/>
            <w:vAlign w:val="center"/>
            <w:hideMark/>
          </w:tcPr>
          <w:p w14:paraId="645B7D94" w14:textId="77777777" w:rsidR="00FA36DE" w:rsidRPr="00FA36DE" w:rsidRDefault="00FA36DE" w:rsidP="00FA36DE">
            <w:pPr>
              <w:widowControl/>
              <w:rPr>
                <w:color w:val="000000"/>
                <w:sz w:val="22"/>
                <w:szCs w:val="22"/>
              </w:rPr>
            </w:pPr>
            <w:r w:rsidRPr="00FA36DE">
              <w:rPr>
                <w:color w:val="000000"/>
                <w:sz w:val="22"/>
                <w:szCs w:val="22"/>
              </w:rPr>
              <w:t xml:space="preserve"> $ </w:t>
            </w:r>
          </w:p>
        </w:tc>
      </w:tr>
    </w:tbl>
    <w:p w14:paraId="09CB6D7F" w14:textId="5D0FC134" w:rsidR="007E2821" w:rsidRDefault="007E2821" w:rsidP="00BF07A0">
      <w:pPr>
        <w:suppressAutoHyphens/>
        <w:ind w:left="1260" w:hanging="1260"/>
        <w:rPr>
          <w:b/>
          <w:sz w:val="22"/>
        </w:rPr>
      </w:pPr>
    </w:p>
    <w:p w14:paraId="5C34586F" w14:textId="77777777" w:rsidR="007E2821" w:rsidRDefault="007E2821" w:rsidP="00BF07A0">
      <w:pPr>
        <w:suppressAutoHyphens/>
        <w:ind w:left="1260" w:hanging="1260"/>
        <w:rPr>
          <w:b/>
          <w:sz w:val="22"/>
        </w:rPr>
      </w:pPr>
    </w:p>
    <w:p w14:paraId="1DB7FDDE" w14:textId="77777777" w:rsidR="008B5F50" w:rsidRDefault="008B5F50" w:rsidP="00A4749B">
      <w:pPr>
        <w:pStyle w:val="ListParagraph"/>
        <w:suppressAutoHyphens/>
        <w:ind w:left="450"/>
        <w:rPr>
          <w:b/>
          <w:sz w:val="22"/>
        </w:rPr>
      </w:pPr>
    </w:p>
    <w:p w14:paraId="409BE334" w14:textId="77777777" w:rsidR="008B5F50" w:rsidRDefault="008B5F50" w:rsidP="00A4749B">
      <w:pPr>
        <w:pStyle w:val="ListParagraph"/>
        <w:suppressAutoHyphens/>
        <w:ind w:left="450"/>
        <w:rPr>
          <w:b/>
          <w:sz w:val="22"/>
        </w:rPr>
      </w:pPr>
    </w:p>
    <w:p w14:paraId="314A179B" w14:textId="77777777" w:rsidR="008B5F50" w:rsidRDefault="008B5F50" w:rsidP="00A4749B">
      <w:pPr>
        <w:pStyle w:val="ListParagraph"/>
        <w:suppressAutoHyphens/>
        <w:ind w:left="450"/>
        <w:rPr>
          <w:b/>
          <w:sz w:val="22"/>
        </w:rPr>
      </w:pPr>
    </w:p>
    <w:p w14:paraId="5E9535C6" w14:textId="77777777" w:rsidR="008B5F50" w:rsidRDefault="008B5F50" w:rsidP="00A4749B">
      <w:pPr>
        <w:pStyle w:val="ListParagraph"/>
        <w:suppressAutoHyphens/>
        <w:ind w:left="450"/>
        <w:rPr>
          <w:b/>
          <w:sz w:val="22"/>
        </w:rPr>
      </w:pPr>
    </w:p>
    <w:p w14:paraId="3F8B5D47" w14:textId="77777777" w:rsidR="008B5F50" w:rsidRDefault="008B5F50" w:rsidP="00A4749B">
      <w:pPr>
        <w:pStyle w:val="ListParagraph"/>
        <w:suppressAutoHyphens/>
        <w:ind w:left="450"/>
        <w:rPr>
          <w:b/>
          <w:sz w:val="22"/>
        </w:rPr>
      </w:pPr>
    </w:p>
    <w:p w14:paraId="18148043" w14:textId="77777777" w:rsidR="008B5F50" w:rsidRDefault="008B5F50" w:rsidP="00A4749B">
      <w:pPr>
        <w:pStyle w:val="ListParagraph"/>
        <w:suppressAutoHyphens/>
        <w:ind w:left="450"/>
        <w:rPr>
          <w:b/>
          <w:sz w:val="22"/>
        </w:rPr>
      </w:pPr>
    </w:p>
    <w:p w14:paraId="5F2ED469" w14:textId="77777777" w:rsidR="008B5F50" w:rsidRDefault="008B5F50" w:rsidP="00A4749B">
      <w:pPr>
        <w:pStyle w:val="ListParagraph"/>
        <w:suppressAutoHyphens/>
        <w:ind w:left="450"/>
        <w:rPr>
          <w:b/>
          <w:sz w:val="22"/>
        </w:rPr>
      </w:pPr>
    </w:p>
    <w:p w14:paraId="32284E9A" w14:textId="5400D8A4" w:rsidR="008B5F50" w:rsidRDefault="008B5F50" w:rsidP="00A4749B">
      <w:pPr>
        <w:pStyle w:val="ListParagraph"/>
        <w:suppressAutoHyphens/>
        <w:ind w:left="450"/>
        <w:rPr>
          <w:b/>
          <w:sz w:val="22"/>
        </w:rPr>
      </w:pPr>
    </w:p>
    <w:p w14:paraId="3F83E09F" w14:textId="77777777" w:rsidR="004E5216" w:rsidRDefault="004E5216" w:rsidP="00A4749B">
      <w:pPr>
        <w:pStyle w:val="ListParagraph"/>
        <w:suppressAutoHyphens/>
        <w:ind w:left="450"/>
        <w:rPr>
          <w:b/>
          <w:sz w:val="22"/>
        </w:rPr>
      </w:pPr>
    </w:p>
    <w:p w14:paraId="1E908B00" w14:textId="77777777" w:rsidR="008B5F50" w:rsidRDefault="008B5F50" w:rsidP="00A4749B">
      <w:pPr>
        <w:pStyle w:val="ListParagraph"/>
        <w:suppressAutoHyphens/>
        <w:ind w:left="450"/>
        <w:rPr>
          <w:b/>
          <w:sz w:val="22"/>
        </w:rPr>
      </w:pPr>
    </w:p>
    <w:p w14:paraId="3E390F2C" w14:textId="77777777" w:rsidR="008B5F50" w:rsidRDefault="008B5F50" w:rsidP="00A4749B">
      <w:pPr>
        <w:pStyle w:val="ListParagraph"/>
        <w:suppressAutoHyphens/>
        <w:ind w:left="450"/>
        <w:rPr>
          <w:b/>
          <w:sz w:val="22"/>
        </w:rPr>
      </w:pPr>
    </w:p>
    <w:p w14:paraId="7E1EF8A0" w14:textId="77777777" w:rsidR="008B5F50" w:rsidRDefault="008B5F50" w:rsidP="00A4749B">
      <w:pPr>
        <w:pStyle w:val="ListParagraph"/>
        <w:suppressAutoHyphens/>
        <w:ind w:left="450"/>
        <w:rPr>
          <w:b/>
          <w:sz w:val="22"/>
        </w:rPr>
      </w:pPr>
    </w:p>
    <w:p w14:paraId="5F31761C" w14:textId="4306F85E" w:rsidR="006F1BDB" w:rsidRDefault="006F1BDB" w:rsidP="00A4749B">
      <w:pPr>
        <w:pStyle w:val="ListParagraph"/>
        <w:suppressAutoHyphens/>
        <w:ind w:left="450"/>
        <w:rPr>
          <w:i/>
          <w:color w:val="1F497D" w:themeColor="text2"/>
          <w:sz w:val="22"/>
        </w:rPr>
      </w:pPr>
      <w:r>
        <w:rPr>
          <w:b/>
          <w:sz w:val="22"/>
        </w:rPr>
        <w:lastRenderedPageBreak/>
        <w:t xml:space="preserve">Cost </w:t>
      </w:r>
      <w:r w:rsidR="00DC1F8D">
        <w:rPr>
          <w:b/>
          <w:sz w:val="22"/>
        </w:rPr>
        <w:t>Estimate by De</w:t>
      </w:r>
      <w:r>
        <w:rPr>
          <w:b/>
          <w:sz w:val="22"/>
        </w:rPr>
        <w:t xml:space="preserve">velopment </w:t>
      </w:r>
      <w:r w:rsidR="006A39FE">
        <w:rPr>
          <w:b/>
          <w:sz w:val="22"/>
        </w:rPr>
        <w:t>Assistance Type</w:t>
      </w:r>
      <w:r>
        <w:rPr>
          <w:b/>
          <w:sz w:val="22"/>
        </w:rPr>
        <w:t xml:space="preserve"> and</w:t>
      </w:r>
      <w:r w:rsidR="006A39FE">
        <w:rPr>
          <w:b/>
          <w:sz w:val="22"/>
        </w:rPr>
        <w:t xml:space="preserve"> By Task</w:t>
      </w:r>
      <w:r>
        <w:rPr>
          <w:b/>
          <w:sz w:val="22"/>
        </w:rPr>
        <w:t xml:space="preserve"> Performer:  </w:t>
      </w:r>
      <w:r w:rsidRPr="008870AC">
        <w:rPr>
          <w:i/>
          <w:color w:val="1F497D" w:themeColor="text2"/>
          <w:sz w:val="22"/>
        </w:rPr>
        <w:t>Provide an estimate of the cost of the Engineering and Technical Assistance (Technology Transfer) and General Business Development Assistance.  Include</w:t>
      </w:r>
      <w:r w:rsidRPr="008870AC">
        <w:rPr>
          <w:color w:val="1F497D" w:themeColor="text2"/>
          <w:sz w:val="22"/>
        </w:rPr>
        <w:t xml:space="preserve"> </w:t>
      </w:r>
      <w:r w:rsidRPr="008870AC">
        <w:rPr>
          <w:i/>
          <w:color w:val="1F497D" w:themeColor="text2"/>
          <w:sz w:val="22"/>
        </w:rPr>
        <w:t xml:space="preserve">a cost breakdown of the </w:t>
      </w:r>
      <w:r w:rsidR="00E2638B" w:rsidRPr="008870AC">
        <w:rPr>
          <w:i/>
          <w:color w:val="1F497D" w:themeColor="text2"/>
          <w:sz w:val="22"/>
        </w:rPr>
        <w:t>separate</w:t>
      </w:r>
      <w:r w:rsidRPr="008870AC">
        <w:rPr>
          <w:i/>
          <w:color w:val="1F497D" w:themeColor="text2"/>
          <w:sz w:val="22"/>
        </w:rPr>
        <w:t xml:space="preserve"> developmental assistance types by cost categories.  Indicate the percentage of each cost category for the total effort.</w:t>
      </w:r>
      <w:r w:rsidR="00E16F78">
        <w:rPr>
          <w:i/>
          <w:color w:val="1F497D" w:themeColor="text2"/>
          <w:sz w:val="22"/>
        </w:rPr>
        <w:t>***</w:t>
      </w:r>
    </w:p>
    <w:p w14:paraId="078CFD92" w14:textId="77777777" w:rsidR="00E41948" w:rsidRDefault="00E41948" w:rsidP="008870AC">
      <w:pPr>
        <w:pStyle w:val="ListParagraph"/>
        <w:suppressAutoHyphens/>
        <w:ind w:left="810"/>
        <w:rPr>
          <w:b/>
          <w:color w:val="1F497D" w:themeColor="text2"/>
          <w:sz w:val="22"/>
        </w:rPr>
      </w:pPr>
    </w:p>
    <w:p w14:paraId="46E88502" w14:textId="77777777" w:rsidR="00E41948" w:rsidRPr="008870AC" w:rsidRDefault="00E41948" w:rsidP="00A4749B">
      <w:pPr>
        <w:pStyle w:val="ListParagraph"/>
        <w:suppressAutoHyphens/>
        <w:ind w:left="450"/>
        <w:rPr>
          <w:b/>
          <w:color w:val="1F497D" w:themeColor="text2"/>
          <w:sz w:val="22"/>
        </w:rPr>
      </w:pPr>
      <w:r>
        <w:rPr>
          <w:b/>
          <w:color w:val="1F497D" w:themeColor="text2"/>
          <w:sz w:val="22"/>
        </w:rPr>
        <w:t xml:space="preserve">The </w:t>
      </w:r>
      <w:r w:rsidR="00A85D12">
        <w:rPr>
          <w:b/>
          <w:color w:val="1F497D" w:themeColor="text2"/>
          <w:sz w:val="22"/>
        </w:rPr>
        <w:t xml:space="preserve">required </w:t>
      </w:r>
      <w:r>
        <w:rPr>
          <w:b/>
          <w:color w:val="1F497D" w:themeColor="text2"/>
          <w:sz w:val="22"/>
        </w:rPr>
        <w:t>minimum amount of Engineering and Technical Assistance is 50%</w:t>
      </w:r>
      <w:r w:rsidR="00A85D12">
        <w:rPr>
          <w:b/>
          <w:color w:val="1F497D" w:themeColor="text2"/>
          <w:sz w:val="22"/>
        </w:rPr>
        <w:t xml:space="preserve"> of the total effort</w:t>
      </w:r>
      <w:r>
        <w:rPr>
          <w:b/>
          <w:color w:val="1F497D" w:themeColor="text2"/>
          <w:sz w:val="22"/>
        </w:rPr>
        <w:t>.</w:t>
      </w:r>
    </w:p>
    <w:p w14:paraId="614375B1" w14:textId="77777777" w:rsidR="007E2821" w:rsidRDefault="007E2821" w:rsidP="00BF07A0">
      <w:pPr>
        <w:suppressAutoHyphens/>
        <w:ind w:left="1260" w:hanging="1260"/>
        <w:rPr>
          <w:b/>
          <w:sz w:val="22"/>
        </w:rPr>
      </w:pPr>
    </w:p>
    <w:tbl>
      <w:tblPr>
        <w:tblW w:w="9701" w:type="dxa"/>
        <w:tblInd w:w="450" w:type="dxa"/>
        <w:tblLayout w:type="fixed"/>
        <w:tblLook w:val="04A0" w:firstRow="1" w:lastRow="0" w:firstColumn="1" w:lastColumn="0" w:noHBand="0" w:noVBand="1"/>
      </w:tblPr>
      <w:tblGrid>
        <w:gridCol w:w="1094"/>
        <w:gridCol w:w="1094"/>
        <w:gridCol w:w="1093"/>
        <w:gridCol w:w="1605"/>
        <w:gridCol w:w="1605"/>
        <w:gridCol w:w="1605"/>
        <w:gridCol w:w="1605"/>
      </w:tblGrid>
      <w:tr w:rsidR="00D33C7F" w:rsidRPr="00D33C7F" w14:paraId="45192C61" w14:textId="77777777" w:rsidTr="000F1E38">
        <w:trPr>
          <w:trHeight w:val="300"/>
        </w:trPr>
        <w:tc>
          <w:tcPr>
            <w:tcW w:w="1094" w:type="dxa"/>
            <w:tcBorders>
              <w:top w:val="nil"/>
              <w:left w:val="nil"/>
              <w:bottom w:val="nil"/>
              <w:right w:val="nil"/>
            </w:tcBorders>
            <w:shd w:val="clear" w:color="auto" w:fill="auto"/>
            <w:noWrap/>
            <w:vAlign w:val="center"/>
            <w:hideMark/>
          </w:tcPr>
          <w:p w14:paraId="0D52DCCB" w14:textId="77777777" w:rsidR="00D33C7F" w:rsidRPr="00D33C7F" w:rsidRDefault="00D33C7F" w:rsidP="00D33C7F">
            <w:pPr>
              <w:widowControl/>
              <w:rPr>
                <w:sz w:val="24"/>
                <w:szCs w:val="24"/>
              </w:rPr>
            </w:pPr>
          </w:p>
        </w:tc>
        <w:tc>
          <w:tcPr>
            <w:tcW w:w="1094" w:type="dxa"/>
            <w:tcBorders>
              <w:top w:val="nil"/>
              <w:left w:val="nil"/>
              <w:bottom w:val="nil"/>
              <w:right w:val="nil"/>
            </w:tcBorders>
            <w:shd w:val="clear" w:color="auto" w:fill="auto"/>
            <w:noWrap/>
            <w:vAlign w:val="center"/>
            <w:hideMark/>
          </w:tcPr>
          <w:p w14:paraId="3EED1D34" w14:textId="77777777" w:rsidR="00D33C7F" w:rsidRPr="00D33C7F" w:rsidRDefault="00D33C7F" w:rsidP="00D33C7F">
            <w:pPr>
              <w:widowControl/>
            </w:pPr>
          </w:p>
        </w:tc>
        <w:tc>
          <w:tcPr>
            <w:tcW w:w="1093" w:type="dxa"/>
            <w:tcBorders>
              <w:top w:val="nil"/>
              <w:left w:val="nil"/>
              <w:bottom w:val="nil"/>
              <w:right w:val="nil"/>
            </w:tcBorders>
            <w:shd w:val="clear" w:color="auto" w:fill="auto"/>
            <w:noWrap/>
            <w:vAlign w:val="center"/>
            <w:hideMark/>
          </w:tcPr>
          <w:p w14:paraId="29863C58" w14:textId="77777777" w:rsidR="00D33C7F" w:rsidRPr="00D33C7F" w:rsidRDefault="00D33C7F" w:rsidP="00D33C7F">
            <w:pPr>
              <w:widowControl/>
            </w:pPr>
          </w:p>
        </w:tc>
        <w:tc>
          <w:tcPr>
            <w:tcW w:w="642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C5B764" w14:textId="77777777" w:rsidR="00D33C7F" w:rsidRPr="00D33C7F" w:rsidRDefault="00D33C7F" w:rsidP="00D33C7F">
            <w:pPr>
              <w:widowControl/>
              <w:jc w:val="center"/>
              <w:rPr>
                <w:i/>
                <w:iCs/>
                <w:color w:val="000000"/>
                <w:sz w:val="22"/>
                <w:szCs w:val="22"/>
              </w:rPr>
            </w:pPr>
            <w:r w:rsidRPr="00D33C7F">
              <w:rPr>
                <w:i/>
                <w:iCs/>
                <w:color w:val="000000"/>
                <w:sz w:val="22"/>
                <w:szCs w:val="22"/>
              </w:rPr>
              <w:t>(Expressed in whole dollar amounts)</w:t>
            </w:r>
          </w:p>
        </w:tc>
      </w:tr>
      <w:tr w:rsidR="00021DFC" w:rsidRPr="00D33C7F" w14:paraId="6261FA03"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C84FCA" w14:textId="77777777" w:rsidR="00D33C7F" w:rsidRPr="00D33C7F" w:rsidRDefault="00D33C7F" w:rsidP="00D33C7F">
            <w:pPr>
              <w:widowControl/>
              <w:jc w:val="center"/>
              <w:rPr>
                <w:b/>
                <w:bCs/>
                <w:color w:val="000000"/>
              </w:rPr>
            </w:pPr>
            <w:r w:rsidRPr="00D33C7F">
              <w:rPr>
                <w:b/>
                <w:bCs/>
                <w:color w:val="000000"/>
              </w:rPr>
              <w:t>Cost Category</w:t>
            </w:r>
          </w:p>
        </w:tc>
        <w:tc>
          <w:tcPr>
            <w:tcW w:w="1605" w:type="dxa"/>
            <w:tcBorders>
              <w:top w:val="nil"/>
              <w:left w:val="nil"/>
              <w:bottom w:val="single" w:sz="4" w:space="0" w:color="auto"/>
              <w:right w:val="single" w:sz="4" w:space="0" w:color="auto"/>
            </w:tcBorders>
            <w:shd w:val="clear" w:color="000000" w:fill="D9D9D9"/>
            <w:noWrap/>
            <w:vAlign w:val="center"/>
            <w:hideMark/>
          </w:tcPr>
          <w:p w14:paraId="2CA9EE52" w14:textId="77777777" w:rsidR="00D33C7F" w:rsidRPr="00D33C7F" w:rsidRDefault="00D33C7F" w:rsidP="00D33C7F">
            <w:pPr>
              <w:widowControl/>
              <w:jc w:val="center"/>
              <w:rPr>
                <w:b/>
                <w:bCs/>
                <w:color w:val="000000"/>
              </w:rPr>
            </w:pPr>
            <w:r w:rsidRPr="00D33C7F">
              <w:rPr>
                <w:b/>
                <w:bCs/>
                <w:color w:val="000000"/>
              </w:rPr>
              <w:t>Base Year</w:t>
            </w:r>
          </w:p>
        </w:tc>
        <w:tc>
          <w:tcPr>
            <w:tcW w:w="1605" w:type="dxa"/>
            <w:tcBorders>
              <w:top w:val="nil"/>
              <w:left w:val="nil"/>
              <w:bottom w:val="single" w:sz="4" w:space="0" w:color="auto"/>
              <w:right w:val="single" w:sz="4" w:space="0" w:color="auto"/>
            </w:tcBorders>
            <w:shd w:val="clear" w:color="000000" w:fill="D9D9D9"/>
            <w:noWrap/>
            <w:vAlign w:val="center"/>
            <w:hideMark/>
          </w:tcPr>
          <w:p w14:paraId="0E289609" w14:textId="77777777" w:rsidR="00D33C7F" w:rsidRPr="00D33C7F" w:rsidRDefault="00D33C7F" w:rsidP="00D33C7F">
            <w:pPr>
              <w:widowControl/>
              <w:jc w:val="center"/>
              <w:rPr>
                <w:b/>
                <w:bCs/>
                <w:color w:val="000000"/>
              </w:rPr>
            </w:pPr>
            <w:r w:rsidRPr="00D33C7F">
              <w:rPr>
                <w:b/>
                <w:bCs/>
                <w:color w:val="000000"/>
              </w:rPr>
              <w:t>Option Year 1</w:t>
            </w:r>
          </w:p>
        </w:tc>
        <w:tc>
          <w:tcPr>
            <w:tcW w:w="1605" w:type="dxa"/>
            <w:tcBorders>
              <w:top w:val="nil"/>
              <w:left w:val="nil"/>
              <w:bottom w:val="single" w:sz="4" w:space="0" w:color="auto"/>
              <w:right w:val="single" w:sz="4" w:space="0" w:color="auto"/>
            </w:tcBorders>
            <w:shd w:val="clear" w:color="000000" w:fill="D9D9D9"/>
            <w:noWrap/>
            <w:vAlign w:val="center"/>
            <w:hideMark/>
          </w:tcPr>
          <w:p w14:paraId="46108D5E" w14:textId="77777777" w:rsidR="00D33C7F" w:rsidRPr="00D33C7F" w:rsidRDefault="00D33C7F" w:rsidP="00D33C7F">
            <w:pPr>
              <w:widowControl/>
              <w:jc w:val="center"/>
              <w:rPr>
                <w:b/>
                <w:bCs/>
                <w:color w:val="000000"/>
              </w:rPr>
            </w:pPr>
            <w:r w:rsidRPr="00D33C7F">
              <w:rPr>
                <w:b/>
                <w:bCs/>
                <w:color w:val="000000"/>
              </w:rPr>
              <w:t>Option Year 2</w:t>
            </w:r>
          </w:p>
        </w:tc>
        <w:tc>
          <w:tcPr>
            <w:tcW w:w="1605" w:type="dxa"/>
            <w:tcBorders>
              <w:top w:val="nil"/>
              <w:left w:val="nil"/>
              <w:bottom w:val="single" w:sz="4" w:space="0" w:color="auto"/>
              <w:right w:val="single" w:sz="4" w:space="0" w:color="auto"/>
            </w:tcBorders>
            <w:shd w:val="clear" w:color="000000" w:fill="D9D9D9"/>
            <w:noWrap/>
            <w:vAlign w:val="center"/>
            <w:hideMark/>
          </w:tcPr>
          <w:p w14:paraId="040C2E89" w14:textId="77777777" w:rsidR="00D33C7F" w:rsidRPr="00D33C7F" w:rsidRDefault="00D33C7F" w:rsidP="00D33C7F">
            <w:pPr>
              <w:widowControl/>
              <w:jc w:val="center"/>
              <w:rPr>
                <w:b/>
                <w:bCs/>
                <w:color w:val="000000"/>
              </w:rPr>
            </w:pPr>
            <w:r w:rsidRPr="00D33C7F">
              <w:rPr>
                <w:b/>
                <w:bCs/>
                <w:color w:val="000000"/>
              </w:rPr>
              <w:t>Total</w:t>
            </w:r>
          </w:p>
        </w:tc>
      </w:tr>
      <w:tr w:rsidR="008B5F50" w:rsidRPr="00D33C7F" w14:paraId="0813B984" w14:textId="77777777" w:rsidTr="000F1E38">
        <w:trPr>
          <w:trHeight w:hRule="exact" w:val="72"/>
        </w:trPr>
        <w:tc>
          <w:tcPr>
            <w:tcW w:w="1094" w:type="dxa"/>
            <w:tcBorders>
              <w:top w:val="nil"/>
              <w:left w:val="nil"/>
              <w:bottom w:val="nil"/>
              <w:right w:val="nil"/>
            </w:tcBorders>
            <w:shd w:val="clear" w:color="auto" w:fill="auto"/>
            <w:noWrap/>
            <w:vAlign w:val="center"/>
            <w:hideMark/>
          </w:tcPr>
          <w:p w14:paraId="63C1206D" w14:textId="77777777" w:rsidR="00D33C7F" w:rsidRPr="00D33C7F" w:rsidRDefault="00D33C7F" w:rsidP="00D33C7F">
            <w:pPr>
              <w:widowControl/>
              <w:jc w:val="center"/>
              <w:rPr>
                <w:b/>
                <w:bCs/>
                <w:color w:val="000000"/>
              </w:rPr>
            </w:pPr>
          </w:p>
        </w:tc>
        <w:tc>
          <w:tcPr>
            <w:tcW w:w="1094" w:type="dxa"/>
            <w:tcBorders>
              <w:top w:val="nil"/>
              <w:left w:val="nil"/>
              <w:bottom w:val="nil"/>
              <w:right w:val="nil"/>
            </w:tcBorders>
            <w:shd w:val="clear" w:color="auto" w:fill="auto"/>
            <w:noWrap/>
            <w:vAlign w:val="center"/>
            <w:hideMark/>
          </w:tcPr>
          <w:p w14:paraId="0305DF8D" w14:textId="77777777" w:rsidR="00D33C7F" w:rsidRPr="00D33C7F" w:rsidRDefault="00D33C7F" w:rsidP="00D33C7F">
            <w:pPr>
              <w:widowControl/>
            </w:pPr>
          </w:p>
        </w:tc>
        <w:tc>
          <w:tcPr>
            <w:tcW w:w="1093" w:type="dxa"/>
            <w:tcBorders>
              <w:top w:val="nil"/>
              <w:left w:val="nil"/>
              <w:bottom w:val="nil"/>
              <w:right w:val="nil"/>
            </w:tcBorders>
            <w:shd w:val="clear" w:color="auto" w:fill="auto"/>
            <w:noWrap/>
            <w:vAlign w:val="center"/>
            <w:hideMark/>
          </w:tcPr>
          <w:p w14:paraId="135DD18F"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113D0A4F"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6DC13B62"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291011C5"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68866D15" w14:textId="77777777" w:rsidR="00D33C7F" w:rsidRPr="00D33C7F" w:rsidRDefault="00D33C7F" w:rsidP="00D33C7F">
            <w:pPr>
              <w:widowControl/>
            </w:pPr>
          </w:p>
        </w:tc>
      </w:tr>
      <w:tr w:rsidR="00D33C7F" w:rsidRPr="00D33C7F" w14:paraId="359C44E0" w14:textId="77777777" w:rsidTr="000F1E38">
        <w:trPr>
          <w:trHeight w:val="300"/>
        </w:trPr>
        <w:tc>
          <w:tcPr>
            <w:tcW w:w="9701" w:type="dxa"/>
            <w:gridSpan w:val="7"/>
            <w:tcBorders>
              <w:top w:val="single" w:sz="4" w:space="0" w:color="auto"/>
              <w:left w:val="single" w:sz="4" w:space="0" w:color="auto"/>
              <w:bottom w:val="single" w:sz="4" w:space="0" w:color="auto"/>
              <w:right w:val="single" w:sz="4" w:space="0" w:color="000000"/>
            </w:tcBorders>
            <w:shd w:val="clear" w:color="000000" w:fill="C6E0B4"/>
            <w:vAlign w:val="center"/>
            <w:hideMark/>
          </w:tcPr>
          <w:p w14:paraId="77C0AC3B" w14:textId="77777777" w:rsidR="00D33C7F" w:rsidRPr="00D33C7F" w:rsidRDefault="00D33C7F" w:rsidP="00D33C7F">
            <w:pPr>
              <w:widowControl/>
              <w:rPr>
                <w:b/>
                <w:bCs/>
                <w:color w:val="000000"/>
                <w:sz w:val="22"/>
                <w:szCs w:val="22"/>
              </w:rPr>
            </w:pPr>
            <w:r w:rsidRPr="00D33C7F">
              <w:rPr>
                <w:b/>
                <w:bCs/>
                <w:color w:val="000000"/>
                <w:sz w:val="22"/>
                <w:szCs w:val="22"/>
              </w:rPr>
              <w:t>Engineering and Technical Assistance (Technology Transfer)</w:t>
            </w:r>
          </w:p>
        </w:tc>
      </w:tr>
      <w:tr w:rsidR="00021DFC" w:rsidRPr="00D33C7F" w14:paraId="333A699C" w14:textId="77777777" w:rsidTr="000F1E38">
        <w:trPr>
          <w:trHeight w:hRule="exact" w:val="72"/>
        </w:trPr>
        <w:tc>
          <w:tcPr>
            <w:tcW w:w="1094" w:type="dxa"/>
            <w:tcBorders>
              <w:top w:val="nil"/>
              <w:left w:val="nil"/>
              <w:bottom w:val="single" w:sz="4" w:space="0" w:color="auto"/>
              <w:right w:val="nil"/>
            </w:tcBorders>
            <w:shd w:val="clear" w:color="auto" w:fill="auto"/>
            <w:vAlign w:val="center"/>
            <w:hideMark/>
          </w:tcPr>
          <w:p w14:paraId="470B1F83" w14:textId="77777777" w:rsidR="00D33C7F" w:rsidRPr="00D33C7F" w:rsidRDefault="00D33C7F" w:rsidP="00D33C7F">
            <w:pPr>
              <w:widowControl/>
              <w:rPr>
                <w:color w:val="000000"/>
              </w:rPr>
            </w:pPr>
            <w:r w:rsidRPr="00D33C7F">
              <w:rPr>
                <w:color w:val="000000"/>
              </w:rPr>
              <w:t> </w:t>
            </w:r>
          </w:p>
        </w:tc>
        <w:tc>
          <w:tcPr>
            <w:tcW w:w="1094" w:type="dxa"/>
            <w:tcBorders>
              <w:top w:val="nil"/>
              <w:left w:val="nil"/>
              <w:bottom w:val="single" w:sz="4" w:space="0" w:color="auto"/>
              <w:right w:val="nil"/>
            </w:tcBorders>
            <w:shd w:val="clear" w:color="auto" w:fill="auto"/>
            <w:vAlign w:val="center"/>
            <w:hideMark/>
          </w:tcPr>
          <w:p w14:paraId="10C4D223" w14:textId="77777777" w:rsidR="00D33C7F" w:rsidRPr="00D33C7F" w:rsidRDefault="00D33C7F" w:rsidP="00D33C7F">
            <w:pPr>
              <w:widowControl/>
              <w:rPr>
                <w:color w:val="000000"/>
              </w:rPr>
            </w:pPr>
            <w:r w:rsidRPr="00D33C7F">
              <w:rPr>
                <w:color w:val="000000"/>
              </w:rPr>
              <w:t> </w:t>
            </w:r>
          </w:p>
        </w:tc>
        <w:tc>
          <w:tcPr>
            <w:tcW w:w="1093" w:type="dxa"/>
            <w:tcBorders>
              <w:top w:val="nil"/>
              <w:left w:val="nil"/>
              <w:bottom w:val="single" w:sz="4" w:space="0" w:color="auto"/>
              <w:right w:val="nil"/>
            </w:tcBorders>
            <w:shd w:val="clear" w:color="auto" w:fill="auto"/>
            <w:vAlign w:val="center"/>
            <w:hideMark/>
          </w:tcPr>
          <w:p w14:paraId="69BE519E" w14:textId="77777777" w:rsidR="00D33C7F" w:rsidRPr="00D33C7F" w:rsidRDefault="00D33C7F" w:rsidP="00D33C7F">
            <w:pPr>
              <w:widowControl/>
              <w:rPr>
                <w:color w:val="000000"/>
              </w:rPr>
            </w:pPr>
            <w:r w:rsidRPr="00D33C7F">
              <w:rPr>
                <w:color w:val="000000"/>
              </w:rPr>
              <w:t> </w:t>
            </w:r>
          </w:p>
        </w:tc>
        <w:tc>
          <w:tcPr>
            <w:tcW w:w="1605" w:type="dxa"/>
            <w:tcBorders>
              <w:top w:val="nil"/>
              <w:left w:val="nil"/>
              <w:bottom w:val="nil"/>
              <w:right w:val="nil"/>
            </w:tcBorders>
            <w:shd w:val="clear" w:color="auto" w:fill="auto"/>
            <w:noWrap/>
            <w:vAlign w:val="center"/>
            <w:hideMark/>
          </w:tcPr>
          <w:p w14:paraId="454E107C" w14:textId="77777777" w:rsidR="00D33C7F" w:rsidRPr="00D33C7F" w:rsidRDefault="00D33C7F" w:rsidP="00D33C7F">
            <w:pPr>
              <w:widowControl/>
              <w:rPr>
                <w:color w:val="000000"/>
              </w:rPr>
            </w:pPr>
          </w:p>
        </w:tc>
        <w:tc>
          <w:tcPr>
            <w:tcW w:w="1605" w:type="dxa"/>
            <w:tcBorders>
              <w:top w:val="nil"/>
              <w:left w:val="nil"/>
              <w:bottom w:val="nil"/>
              <w:right w:val="nil"/>
            </w:tcBorders>
            <w:shd w:val="clear" w:color="auto" w:fill="auto"/>
            <w:noWrap/>
            <w:vAlign w:val="center"/>
            <w:hideMark/>
          </w:tcPr>
          <w:p w14:paraId="5EDB4913"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1D8F4A8D"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1D2BC53D" w14:textId="77777777" w:rsidR="00D33C7F" w:rsidRPr="00D33C7F" w:rsidRDefault="00D33C7F" w:rsidP="00D33C7F">
            <w:pPr>
              <w:widowControl/>
            </w:pPr>
          </w:p>
        </w:tc>
      </w:tr>
      <w:tr w:rsidR="008B5F50" w:rsidRPr="00D33C7F" w14:paraId="22487240"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F26534" w14:textId="77777777" w:rsidR="00D33C7F" w:rsidRPr="00D33C7F" w:rsidRDefault="00D33C7F" w:rsidP="00D33C7F">
            <w:pPr>
              <w:widowControl/>
              <w:rPr>
                <w:color w:val="000000"/>
              </w:rPr>
            </w:pPr>
            <w:r w:rsidRPr="00D33C7F">
              <w:rPr>
                <w:color w:val="000000"/>
              </w:rPr>
              <w:t>Mentor Labor</w:t>
            </w:r>
          </w:p>
        </w:tc>
        <w:tc>
          <w:tcPr>
            <w:tcW w:w="1605" w:type="dxa"/>
            <w:tcBorders>
              <w:top w:val="single" w:sz="4" w:space="0" w:color="auto"/>
              <w:left w:val="nil"/>
              <w:bottom w:val="single" w:sz="4" w:space="0" w:color="auto"/>
              <w:right w:val="single" w:sz="4" w:space="0" w:color="auto"/>
            </w:tcBorders>
            <w:shd w:val="clear" w:color="000000" w:fill="F2F2F2"/>
            <w:noWrap/>
            <w:vAlign w:val="center"/>
            <w:hideMark/>
          </w:tcPr>
          <w:p w14:paraId="08216C70"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auto" w:fill="auto"/>
            <w:noWrap/>
            <w:vAlign w:val="center"/>
            <w:hideMark/>
          </w:tcPr>
          <w:p w14:paraId="0549B16C"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D9E1F2"/>
            <w:noWrap/>
            <w:vAlign w:val="center"/>
            <w:hideMark/>
          </w:tcPr>
          <w:p w14:paraId="77284091"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FFF2CC"/>
            <w:noWrap/>
            <w:vAlign w:val="center"/>
            <w:hideMark/>
          </w:tcPr>
          <w:p w14:paraId="5E41EDB0"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4B95EE7F"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053B7A6" w14:textId="77777777" w:rsidR="00D33C7F" w:rsidRPr="00D33C7F" w:rsidRDefault="00D33C7F" w:rsidP="00D33C7F">
            <w:pPr>
              <w:widowControl/>
              <w:rPr>
                <w:color w:val="000000"/>
              </w:rPr>
            </w:pPr>
            <w:r w:rsidRPr="00D33C7F">
              <w:rPr>
                <w:color w:val="000000"/>
              </w:rPr>
              <w:t>Travel / ODCs</w:t>
            </w:r>
          </w:p>
        </w:tc>
        <w:tc>
          <w:tcPr>
            <w:tcW w:w="1605" w:type="dxa"/>
            <w:tcBorders>
              <w:top w:val="nil"/>
              <w:left w:val="nil"/>
              <w:bottom w:val="single" w:sz="4" w:space="0" w:color="auto"/>
              <w:right w:val="single" w:sz="4" w:space="0" w:color="auto"/>
            </w:tcBorders>
            <w:shd w:val="clear" w:color="000000" w:fill="F2F2F2"/>
            <w:noWrap/>
            <w:vAlign w:val="center"/>
            <w:hideMark/>
          </w:tcPr>
          <w:p w14:paraId="36B93033"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797AE6A5"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7AEF4B23"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49228004"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47EBB0AF"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1EB5E32" w14:textId="77777777" w:rsidR="00D33C7F" w:rsidRPr="00D33C7F" w:rsidRDefault="00D33C7F" w:rsidP="00D33C7F">
            <w:pPr>
              <w:widowControl/>
              <w:rPr>
                <w:color w:val="000000"/>
              </w:rPr>
            </w:pPr>
            <w:r w:rsidRPr="00D33C7F">
              <w:rPr>
                <w:color w:val="000000"/>
              </w:rPr>
              <w:t>Authorized Subcontractor(s)</w:t>
            </w:r>
          </w:p>
        </w:tc>
        <w:tc>
          <w:tcPr>
            <w:tcW w:w="1605" w:type="dxa"/>
            <w:tcBorders>
              <w:top w:val="nil"/>
              <w:left w:val="nil"/>
              <w:bottom w:val="single" w:sz="4" w:space="0" w:color="auto"/>
              <w:right w:val="single" w:sz="4" w:space="0" w:color="auto"/>
            </w:tcBorders>
            <w:shd w:val="clear" w:color="000000" w:fill="F2F2F2"/>
            <w:noWrap/>
            <w:vAlign w:val="center"/>
            <w:hideMark/>
          </w:tcPr>
          <w:p w14:paraId="4D8978C2"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2DEA8717"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194D4451"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44428B6D" w14:textId="77777777" w:rsidR="00D33C7F" w:rsidRPr="00D33C7F" w:rsidRDefault="00D33C7F" w:rsidP="00D33C7F">
            <w:pPr>
              <w:widowControl/>
              <w:rPr>
                <w:color w:val="000000"/>
                <w:sz w:val="22"/>
                <w:szCs w:val="22"/>
              </w:rPr>
            </w:pPr>
            <w:r w:rsidRPr="00D33C7F">
              <w:rPr>
                <w:color w:val="000000"/>
                <w:sz w:val="22"/>
                <w:szCs w:val="22"/>
              </w:rPr>
              <w:t> </w:t>
            </w:r>
          </w:p>
        </w:tc>
      </w:tr>
      <w:tr w:rsidR="00021DFC" w:rsidRPr="00D33C7F" w14:paraId="1444FDE1" w14:textId="77777777" w:rsidTr="000F1E38">
        <w:trPr>
          <w:trHeight w:hRule="exact" w:val="72"/>
        </w:trPr>
        <w:tc>
          <w:tcPr>
            <w:tcW w:w="1094" w:type="dxa"/>
            <w:tcBorders>
              <w:top w:val="nil"/>
              <w:left w:val="nil"/>
              <w:bottom w:val="nil"/>
              <w:right w:val="nil"/>
            </w:tcBorders>
            <w:shd w:val="clear" w:color="auto" w:fill="auto"/>
            <w:noWrap/>
            <w:vAlign w:val="center"/>
            <w:hideMark/>
          </w:tcPr>
          <w:p w14:paraId="37E60C7B" w14:textId="77777777" w:rsidR="00D33C7F" w:rsidRPr="00D33C7F" w:rsidRDefault="00D33C7F" w:rsidP="00D33C7F">
            <w:pPr>
              <w:widowControl/>
              <w:rPr>
                <w:color w:val="000000"/>
                <w:sz w:val="22"/>
                <w:szCs w:val="22"/>
              </w:rPr>
            </w:pPr>
          </w:p>
        </w:tc>
        <w:tc>
          <w:tcPr>
            <w:tcW w:w="1094" w:type="dxa"/>
            <w:tcBorders>
              <w:top w:val="nil"/>
              <w:left w:val="nil"/>
              <w:bottom w:val="nil"/>
              <w:right w:val="nil"/>
            </w:tcBorders>
            <w:shd w:val="clear" w:color="auto" w:fill="auto"/>
            <w:noWrap/>
            <w:vAlign w:val="center"/>
            <w:hideMark/>
          </w:tcPr>
          <w:p w14:paraId="0F799B89" w14:textId="77777777" w:rsidR="00D33C7F" w:rsidRPr="00D33C7F" w:rsidRDefault="00D33C7F" w:rsidP="00D33C7F">
            <w:pPr>
              <w:widowControl/>
            </w:pPr>
          </w:p>
        </w:tc>
        <w:tc>
          <w:tcPr>
            <w:tcW w:w="1093" w:type="dxa"/>
            <w:tcBorders>
              <w:top w:val="nil"/>
              <w:left w:val="nil"/>
              <w:bottom w:val="nil"/>
              <w:right w:val="nil"/>
            </w:tcBorders>
            <w:shd w:val="clear" w:color="auto" w:fill="auto"/>
            <w:vAlign w:val="center"/>
            <w:hideMark/>
          </w:tcPr>
          <w:p w14:paraId="475089DF"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77C60534"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02C289E4"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7C3095D0"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6EF05049" w14:textId="77777777" w:rsidR="00D33C7F" w:rsidRPr="00D33C7F" w:rsidRDefault="00D33C7F" w:rsidP="00D33C7F">
            <w:pPr>
              <w:widowControl/>
            </w:pPr>
          </w:p>
        </w:tc>
      </w:tr>
      <w:tr w:rsidR="00D33C7F" w:rsidRPr="00D33C7F" w14:paraId="74DB913D"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163C8" w14:textId="77777777" w:rsidR="007828F1" w:rsidRDefault="00D33C7F" w:rsidP="00D33C7F">
            <w:pPr>
              <w:widowControl/>
              <w:jc w:val="center"/>
              <w:rPr>
                <w:color w:val="000000"/>
              </w:rPr>
            </w:pPr>
            <w:r w:rsidRPr="00D33C7F">
              <w:rPr>
                <w:color w:val="000000"/>
              </w:rPr>
              <w:t xml:space="preserve">Subtotal Engineering and </w:t>
            </w:r>
          </w:p>
          <w:p w14:paraId="35CC4FDE" w14:textId="561E1C52" w:rsidR="00D33C7F" w:rsidRPr="00D33C7F" w:rsidRDefault="00D33C7F" w:rsidP="00D33C7F">
            <w:pPr>
              <w:widowControl/>
              <w:jc w:val="center"/>
              <w:rPr>
                <w:color w:val="000000"/>
              </w:rPr>
            </w:pPr>
            <w:r w:rsidRPr="00D33C7F">
              <w:rPr>
                <w:color w:val="000000"/>
              </w:rPr>
              <w:t>Technical Assistance</w:t>
            </w:r>
          </w:p>
        </w:tc>
        <w:tc>
          <w:tcPr>
            <w:tcW w:w="1605" w:type="dxa"/>
            <w:tcBorders>
              <w:top w:val="single" w:sz="4" w:space="0" w:color="auto"/>
              <w:left w:val="nil"/>
              <w:bottom w:val="single" w:sz="4" w:space="0" w:color="auto"/>
              <w:right w:val="single" w:sz="4" w:space="0" w:color="auto"/>
            </w:tcBorders>
            <w:shd w:val="clear" w:color="000000" w:fill="F2F2F2"/>
            <w:noWrap/>
            <w:vAlign w:val="center"/>
            <w:hideMark/>
          </w:tcPr>
          <w:p w14:paraId="7A20DB26"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auto" w:fill="auto"/>
            <w:noWrap/>
            <w:vAlign w:val="center"/>
            <w:hideMark/>
          </w:tcPr>
          <w:p w14:paraId="59844966"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D9E1F2"/>
            <w:noWrap/>
            <w:vAlign w:val="center"/>
            <w:hideMark/>
          </w:tcPr>
          <w:p w14:paraId="4300ACFD"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FFF2CC"/>
            <w:noWrap/>
            <w:vAlign w:val="center"/>
            <w:hideMark/>
          </w:tcPr>
          <w:p w14:paraId="0BF94513" w14:textId="77777777" w:rsidR="00D33C7F" w:rsidRPr="00D33C7F" w:rsidRDefault="00D33C7F" w:rsidP="00D33C7F">
            <w:pPr>
              <w:widowControl/>
              <w:rPr>
                <w:color w:val="000000"/>
                <w:sz w:val="22"/>
                <w:szCs w:val="22"/>
              </w:rPr>
            </w:pPr>
            <w:r w:rsidRPr="00D33C7F">
              <w:rPr>
                <w:color w:val="000000"/>
                <w:sz w:val="22"/>
                <w:szCs w:val="22"/>
              </w:rPr>
              <w:t> </w:t>
            </w:r>
          </w:p>
        </w:tc>
      </w:tr>
      <w:tr w:rsidR="00D33C7F" w:rsidRPr="00D33C7F" w14:paraId="31679DB3"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FB8DD" w14:textId="77777777" w:rsidR="00D33C7F" w:rsidRPr="00D33C7F" w:rsidRDefault="00D33C7F" w:rsidP="00D33C7F">
            <w:pPr>
              <w:widowControl/>
              <w:jc w:val="center"/>
              <w:rPr>
                <w:color w:val="000000"/>
              </w:rPr>
            </w:pPr>
            <w:r w:rsidRPr="00D33C7F">
              <w:rPr>
                <w:color w:val="000000"/>
              </w:rPr>
              <w:t>Percentage of Total Effort</w:t>
            </w:r>
          </w:p>
        </w:tc>
        <w:tc>
          <w:tcPr>
            <w:tcW w:w="1605" w:type="dxa"/>
            <w:tcBorders>
              <w:top w:val="nil"/>
              <w:left w:val="nil"/>
              <w:bottom w:val="single" w:sz="4" w:space="0" w:color="auto"/>
              <w:right w:val="single" w:sz="4" w:space="0" w:color="auto"/>
            </w:tcBorders>
            <w:shd w:val="clear" w:color="000000" w:fill="F2F2F2"/>
            <w:noWrap/>
            <w:vAlign w:val="center"/>
            <w:hideMark/>
          </w:tcPr>
          <w:p w14:paraId="4143B8BF"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5E1355A5"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26C9881D"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1C778CF7" w14:textId="77777777" w:rsidR="00D33C7F" w:rsidRPr="00D33C7F" w:rsidRDefault="00D33C7F" w:rsidP="00D33C7F">
            <w:pPr>
              <w:widowControl/>
              <w:rPr>
                <w:color w:val="000000"/>
                <w:sz w:val="22"/>
                <w:szCs w:val="22"/>
              </w:rPr>
            </w:pPr>
            <w:r w:rsidRPr="00D33C7F">
              <w:rPr>
                <w:color w:val="000000"/>
                <w:sz w:val="22"/>
                <w:szCs w:val="22"/>
              </w:rPr>
              <w:t> </w:t>
            </w:r>
          </w:p>
        </w:tc>
      </w:tr>
      <w:tr w:rsidR="00021DFC" w:rsidRPr="00D33C7F" w14:paraId="1803FF5D" w14:textId="77777777" w:rsidTr="000F1E38">
        <w:trPr>
          <w:trHeight w:hRule="exact" w:val="72"/>
        </w:trPr>
        <w:tc>
          <w:tcPr>
            <w:tcW w:w="1094" w:type="dxa"/>
            <w:tcBorders>
              <w:top w:val="nil"/>
              <w:left w:val="nil"/>
              <w:bottom w:val="nil"/>
              <w:right w:val="nil"/>
            </w:tcBorders>
            <w:shd w:val="clear" w:color="auto" w:fill="auto"/>
            <w:noWrap/>
            <w:vAlign w:val="center"/>
            <w:hideMark/>
          </w:tcPr>
          <w:p w14:paraId="6F1997D1" w14:textId="77777777" w:rsidR="00D33C7F" w:rsidRPr="00D33C7F" w:rsidRDefault="00D33C7F" w:rsidP="00D33C7F">
            <w:pPr>
              <w:widowControl/>
              <w:rPr>
                <w:color w:val="000000"/>
                <w:sz w:val="22"/>
                <w:szCs w:val="22"/>
              </w:rPr>
            </w:pPr>
          </w:p>
        </w:tc>
        <w:tc>
          <w:tcPr>
            <w:tcW w:w="1094" w:type="dxa"/>
            <w:tcBorders>
              <w:top w:val="nil"/>
              <w:left w:val="nil"/>
              <w:bottom w:val="nil"/>
              <w:right w:val="nil"/>
            </w:tcBorders>
            <w:shd w:val="clear" w:color="auto" w:fill="auto"/>
            <w:noWrap/>
            <w:vAlign w:val="center"/>
            <w:hideMark/>
          </w:tcPr>
          <w:p w14:paraId="43E22B2E" w14:textId="77777777" w:rsidR="00D33C7F" w:rsidRPr="00D33C7F" w:rsidRDefault="00D33C7F" w:rsidP="00D33C7F">
            <w:pPr>
              <w:widowControl/>
            </w:pPr>
          </w:p>
        </w:tc>
        <w:tc>
          <w:tcPr>
            <w:tcW w:w="1093" w:type="dxa"/>
            <w:tcBorders>
              <w:top w:val="nil"/>
              <w:left w:val="nil"/>
              <w:bottom w:val="nil"/>
              <w:right w:val="nil"/>
            </w:tcBorders>
            <w:shd w:val="clear" w:color="auto" w:fill="auto"/>
            <w:vAlign w:val="center"/>
            <w:hideMark/>
          </w:tcPr>
          <w:p w14:paraId="569F6019" w14:textId="77777777" w:rsidR="00D33C7F" w:rsidRPr="00D33C7F" w:rsidRDefault="00D33C7F" w:rsidP="00D33C7F">
            <w:pPr>
              <w:widowControl/>
            </w:pPr>
          </w:p>
        </w:tc>
        <w:tc>
          <w:tcPr>
            <w:tcW w:w="1605" w:type="dxa"/>
            <w:tcBorders>
              <w:top w:val="nil"/>
              <w:left w:val="nil"/>
              <w:bottom w:val="single" w:sz="4" w:space="0" w:color="auto"/>
              <w:right w:val="nil"/>
            </w:tcBorders>
            <w:shd w:val="clear" w:color="auto" w:fill="auto"/>
            <w:noWrap/>
            <w:vAlign w:val="center"/>
            <w:hideMark/>
          </w:tcPr>
          <w:p w14:paraId="3B36777F"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nil"/>
            </w:tcBorders>
            <w:shd w:val="clear" w:color="auto" w:fill="auto"/>
            <w:noWrap/>
            <w:vAlign w:val="center"/>
            <w:hideMark/>
          </w:tcPr>
          <w:p w14:paraId="339329DD"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nil"/>
            </w:tcBorders>
            <w:shd w:val="clear" w:color="auto" w:fill="auto"/>
            <w:noWrap/>
            <w:vAlign w:val="center"/>
            <w:hideMark/>
          </w:tcPr>
          <w:p w14:paraId="2FB9DE40"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nil"/>
            </w:tcBorders>
            <w:shd w:val="clear" w:color="auto" w:fill="auto"/>
            <w:noWrap/>
            <w:vAlign w:val="center"/>
            <w:hideMark/>
          </w:tcPr>
          <w:p w14:paraId="0890045C" w14:textId="77777777" w:rsidR="00D33C7F" w:rsidRPr="00D33C7F" w:rsidRDefault="00D33C7F" w:rsidP="00D33C7F">
            <w:pPr>
              <w:widowControl/>
              <w:rPr>
                <w:color w:val="000000"/>
                <w:sz w:val="22"/>
                <w:szCs w:val="22"/>
              </w:rPr>
            </w:pPr>
            <w:r w:rsidRPr="00D33C7F">
              <w:rPr>
                <w:color w:val="000000"/>
                <w:sz w:val="22"/>
                <w:szCs w:val="22"/>
              </w:rPr>
              <w:t> </w:t>
            </w:r>
          </w:p>
        </w:tc>
      </w:tr>
      <w:tr w:rsidR="00D33C7F" w:rsidRPr="00D33C7F" w14:paraId="7676545B" w14:textId="77777777" w:rsidTr="000F1E38">
        <w:trPr>
          <w:trHeight w:val="300"/>
        </w:trPr>
        <w:tc>
          <w:tcPr>
            <w:tcW w:w="9701" w:type="dxa"/>
            <w:gridSpan w:val="7"/>
            <w:tcBorders>
              <w:top w:val="single" w:sz="4" w:space="0" w:color="auto"/>
              <w:left w:val="single" w:sz="4" w:space="0" w:color="auto"/>
              <w:bottom w:val="single" w:sz="4" w:space="0" w:color="auto"/>
              <w:right w:val="single" w:sz="4" w:space="0" w:color="000000"/>
            </w:tcBorders>
            <w:shd w:val="clear" w:color="000000" w:fill="C6E0B4"/>
            <w:vAlign w:val="center"/>
            <w:hideMark/>
          </w:tcPr>
          <w:p w14:paraId="6C684044" w14:textId="77777777" w:rsidR="00D33C7F" w:rsidRPr="00D33C7F" w:rsidRDefault="00D33C7F" w:rsidP="00D33C7F">
            <w:pPr>
              <w:widowControl/>
              <w:rPr>
                <w:b/>
                <w:bCs/>
                <w:color w:val="000000"/>
                <w:sz w:val="22"/>
                <w:szCs w:val="22"/>
              </w:rPr>
            </w:pPr>
            <w:r w:rsidRPr="00D33C7F">
              <w:rPr>
                <w:b/>
                <w:bCs/>
                <w:color w:val="000000"/>
                <w:sz w:val="22"/>
                <w:szCs w:val="22"/>
              </w:rPr>
              <w:t>General Business Development Assistance</w:t>
            </w:r>
          </w:p>
        </w:tc>
      </w:tr>
      <w:tr w:rsidR="00021DFC" w:rsidRPr="00D33C7F" w14:paraId="12AA2DF8" w14:textId="77777777" w:rsidTr="000F1E38">
        <w:trPr>
          <w:trHeight w:hRule="exact" w:val="72"/>
        </w:trPr>
        <w:tc>
          <w:tcPr>
            <w:tcW w:w="1094" w:type="dxa"/>
            <w:tcBorders>
              <w:top w:val="nil"/>
              <w:left w:val="nil"/>
              <w:bottom w:val="nil"/>
              <w:right w:val="nil"/>
            </w:tcBorders>
            <w:shd w:val="clear" w:color="auto" w:fill="auto"/>
            <w:noWrap/>
            <w:vAlign w:val="center"/>
            <w:hideMark/>
          </w:tcPr>
          <w:p w14:paraId="348F1761" w14:textId="77777777" w:rsidR="00D33C7F" w:rsidRPr="00D33C7F" w:rsidRDefault="00D33C7F" w:rsidP="00D33C7F">
            <w:pPr>
              <w:widowControl/>
              <w:rPr>
                <w:b/>
                <w:bCs/>
                <w:color w:val="000000"/>
                <w:sz w:val="22"/>
                <w:szCs w:val="22"/>
              </w:rPr>
            </w:pPr>
          </w:p>
        </w:tc>
        <w:tc>
          <w:tcPr>
            <w:tcW w:w="1094" w:type="dxa"/>
            <w:tcBorders>
              <w:top w:val="nil"/>
              <w:left w:val="nil"/>
              <w:bottom w:val="nil"/>
              <w:right w:val="nil"/>
            </w:tcBorders>
            <w:shd w:val="clear" w:color="auto" w:fill="auto"/>
            <w:noWrap/>
            <w:vAlign w:val="center"/>
            <w:hideMark/>
          </w:tcPr>
          <w:p w14:paraId="7080A280" w14:textId="77777777" w:rsidR="00D33C7F" w:rsidRPr="00D33C7F" w:rsidRDefault="00D33C7F" w:rsidP="00D33C7F">
            <w:pPr>
              <w:widowControl/>
            </w:pPr>
          </w:p>
        </w:tc>
        <w:tc>
          <w:tcPr>
            <w:tcW w:w="1093" w:type="dxa"/>
            <w:tcBorders>
              <w:top w:val="nil"/>
              <w:left w:val="nil"/>
              <w:bottom w:val="nil"/>
              <w:right w:val="nil"/>
            </w:tcBorders>
            <w:shd w:val="clear" w:color="auto" w:fill="auto"/>
            <w:vAlign w:val="center"/>
            <w:hideMark/>
          </w:tcPr>
          <w:p w14:paraId="11E70688"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66F256F6"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79FF071C"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47C0C504"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4953106E" w14:textId="77777777" w:rsidR="00D33C7F" w:rsidRPr="00D33C7F" w:rsidRDefault="00D33C7F" w:rsidP="00D33C7F">
            <w:pPr>
              <w:widowControl/>
            </w:pPr>
          </w:p>
        </w:tc>
      </w:tr>
      <w:tr w:rsidR="008B5F50" w:rsidRPr="00D33C7F" w14:paraId="247E1A2E"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5B24D0D" w14:textId="77777777" w:rsidR="00D33C7F" w:rsidRPr="00D33C7F" w:rsidRDefault="00D33C7F" w:rsidP="00D33C7F">
            <w:pPr>
              <w:widowControl/>
              <w:rPr>
                <w:color w:val="000000"/>
              </w:rPr>
            </w:pPr>
            <w:r w:rsidRPr="00D33C7F">
              <w:rPr>
                <w:color w:val="000000"/>
              </w:rPr>
              <w:t>Mentor Labor</w:t>
            </w:r>
          </w:p>
        </w:tc>
        <w:tc>
          <w:tcPr>
            <w:tcW w:w="1605" w:type="dxa"/>
            <w:tcBorders>
              <w:top w:val="single" w:sz="4" w:space="0" w:color="auto"/>
              <w:left w:val="nil"/>
              <w:bottom w:val="single" w:sz="4" w:space="0" w:color="auto"/>
              <w:right w:val="single" w:sz="4" w:space="0" w:color="auto"/>
            </w:tcBorders>
            <w:shd w:val="clear" w:color="000000" w:fill="F2F2F2"/>
            <w:noWrap/>
            <w:vAlign w:val="center"/>
            <w:hideMark/>
          </w:tcPr>
          <w:p w14:paraId="4442A9EA"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auto" w:fill="auto"/>
            <w:noWrap/>
            <w:vAlign w:val="center"/>
            <w:hideMark/>
          </w:tcPr>
          <w:p w14:paraId="4C7D46B5"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D9E1F2"/>
            <w:noWrap/>
            <w:vAlign w:val="center"/>
            <w:hideMark/>
          </w:tcPr>
          <w:p w14:paraId="7D0E5947"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FFF2CC"/>
            <w:noWrap/>
            <w:vAlign w:val="center"/>
            <w:hideMark/>
          </w:tcPr>
          <w:p w14:paraId="2A83FC98"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772AA03F"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4BF0AB7" w14:textId="77777777" w:rsidR="00D33C7F" w:rsidRPr="00D33C7F" w:rsidRDefault="00D33C7F" w:rsidP="00D33C7F">
            <w:pPr>
              <w:widowControl/>
              <w:rPr>
                <w:color w:val="000000"/>
              </w:rPr>
            </w:pPr>
            <w:r w:rsidRPr="00D33C7F">
              <w:rPr>
                <w:color w:val="000000"/>
              </w:rPr>
              <w:t>Travel / ODCs</w:t>
            </w:r>
          </w:p>
        </w:tc>
        <w:tc>
          <w:tcPr>
            <w:tcW w:w="1605" w:type="dxa"/>
            <w:tcBorders>
              <w:top w:val="nil"/>
              <w:left w:val="nil"/>
              <w:bottom w:val="single" w:sz="4" w:space="0" w:color="auto"/>
              <w:right w:val="single" w:sz="4" w:space="0" w:color="auto"/>
            </w:tcBorders>
            <w:shd w:val="clear" w:color="000000" w:fill="F2F2F2"/>
            <w:noWrap/>
            <w:vAlign w:val="center"/>
            <w:hideMark/>
          </w:tcPr>
          <w:p w14:paraId="000AC435"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3815E1CC"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3A841FF6"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79CAE11A"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27D0DFCB"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9529031" w14:textId="77777777" w:rsidR="00D33C7F" w:rsidRPr="00D33C7F" w:rsidRDefault="00D33C7F" w:rsidP="00D33C7F">
            <w:pPr>
              <w:widowControl/>
              <w:rPr>
                <w:color w:val="000000"/>
              </w:rPr>
            </w:pPr>
            <w:r w:rsidRPr="00D33C7F">
              <w:rPr>
                <w:color w:val="000000"/>
              </w:rPr>
              <w:t>Authorized Subcontractor(s)</w:t>
            </w:r>
          </w:p>
        </w:tc>
        <w:tc>
          <w:tcPr>
            <w:tcW w:w="1605" w:type="dxa"/>
            <w:tcBorders>
              <w:top w:val="nil"/>
              <w:left w:val="nil"/>
              <w:bottom w:val="single" w:sz="4" w:space="0" w:color="auto"/>
              <w:right w:val="single" w:sz="4" w:space="0" w:color="auto"/>
            </w:tcBorders>
            <w:shd w:val="clear" w:color="000000" w:fill="F2F2F2"/>
            <w:noWrap/>
            <w:vAlign w:val="center"/>
            <w:hideMark/>
          </w:tcPr>
          <w:p w14:paraId="2F7272A8"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54A55C1D"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66CBB081"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2F3F3B40" w14:textId="77777777" w:rsidR="00D33C7F" w:rsidRPr="00D33C7F" w:rsidRDefault="00D33C7F" w:rsidP="00D33C7F">
            <w:pPr>
              <w:widowControl/>
              <w:rPr>
                <w:color w:val="000000"/>
                <w:sz w:val="22"/>
                <w:szCs w:val="22"/>
              </w:rPr>
            </w:pPr>
            <w:r w:rsidRPr="00D33C7F">
              <w:rPr>
                <w:color w:val="000000"/>
                <w:sz w:val="22"/>
                <w:szCs w:val="22"/>
              </w:rPr>
              <w:t> </w:t>
            </w:r>
          </w:p>
        </w:tc>
      </w:tr>
      <w:tr w:rsidR="00021DFC" w:rsidRPr="00D33C7F" w14:paraId="050683B4" w14:textId="77777777" w:rsidTr="000F1E38">
        <w:trPr>
          <w:trHeight w:hRule="exact" w:val="72"/>
        </w:trPr>
        <w:tc>
          <w:tcPr>
            <w:tcW w:w="1094" w:type="dxa"/>
            <w:tcBorders>
              <w:top w:val="nil"/>
              <w:left w:val="nil"/>
              <w:bottom w:val="nil"/>
              <w:right w:val="nil"/>
            </w:tcBorders>
            <w:shd w:val="clear" w:color="auto" w:fill="auto"/>
            <w:noWrap/>
            <w:vAlign w:val="center"/>
            <w:hideMark/>
          </w:tcPr>
          <w:p w14:paraId="1326248C" w14:textId="77777777" w:rsidR="00D33C7F" w:rsidRPr="00D33C7F" w:rsidRDefault="00D33C7F" w:rsidP="00D33C7F">
            <w:pPr>
              <w:widowControl/>
              <w:rPr>
                <w:color w:val="000000"/>
                <w:sz w:val="22"/>
                <w:szCs w:val="22"/>
              </w:rPr>
            </w:pPr>
          </w:p>
        </w:tc>
        <w:tc>
          <w:tcPr>
            <w:tcW w:w="1094" w:type="dxa"/>
            <w:tcBorders>
              <w:top w:val="nil"/>
              <w:left w:val="nil"/>
              <w:bottom w:val="nil"/>
              <w:right w:val="nil"/>
            </w:tcBorders>
            <w:shd w:val="clear" w:color="auto" w:fill="auto"/>
            <w:noWrap/>
            <w:vAlign w:val="center"/>
            <w:hideMark/>
          </w:tcPr>
          <w:p w14:paraId="3954D25F" w14:textId="77777777" w:rsidR="00D33C7F" w:rsidRPr="00D33C7F" w:rsidRDefault="00D33C7F" w:rsidP="00D33C7F">
            <w:pPr>
              <w:widowControl/>
            </w:pPr>
          </w:p>
        </w:tc>
        <w:tc>
          <w:tcPr>
            <w:tcW w:w="1093" w:type="dxa"/>
            <w:tcBorders>
              <w:top w:val="nil"/>
              <w:left w:val="nil"/>
              <w:bottom w:val="nil"/>
              <w:right w:val="nil"/>
            </w:tcBorders>
            <w:shd w:val="clear" w:color="auto" w:fill="auto"/>
            <w:vAlign w:val="center"/>
            <w:hideMark/>
          </w:tcPr>
          <w:p w14:paraId="0617533E"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47E12500"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235542AD"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18EB99E0"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217AF49A" w14:textId="77777777" w:rsidR="00D33C7F" w:rsidRPr="00D33C7F" w:rsidRDefault="00D33C7F" w:rsidP="00D33C7F">
            <w:pPr>
              <w:widowControl/>
            </w:pPr>
          </w:p>
        </w:tc>
      </w:tr>
      <w:tr w:rsidR="008B5F50" w:rsidRPr="00D33C7F" w14:paraId="061A77FE" w14:textId="77777777" w:rsidTr="000F1E38">
        <w:trPr>
          <w:trHeight w:val="600"/>
        </w:trPr>
        <w:tc>
          <w:tcPr>
            <w:tcW w:w="328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5F73601" w14:textId="77777777" w:rsidR="00D33C7F" w:rsidRPr="00D33C7F" w:rsidRDefault="00D33C7F" w:rsidP="00D33C7F">
            <w:pPr>
              <w:widowControl/>
              <w:jc w:val="center"/>
              <w:rPr>
                <w:color w:val="000000"/>
              </w:rPr>
            </w:pPr>
            <w:r w:rsidRPr="00D33C7F">
              <w:rPr>
                <w:color w:val="000000"/>
              </w:rPr>
              <w:t>Subtotal General Business Development Assistance</w:t>
            </w:r>
          </w:p>
        </w:tc>
        <w:tc>
          <w:tcPr>
            <w:tcW w:w="1605" w:type="dxa"/>
            <w:tcBorders>
              <w:top w:val="single" w:sz="4" w:space="0" w:color="auto"/>
              <w:left w:val="nil"/>
              <w:bottom w:val="single" w:sz="4" w:space="0" w:color="auto"/>
              <w:right w:val="single" w:sz="4" w:space="0" w:color="auto"/>
            </w:tcBorders>
            <w:shd w:val="clear" w:color="000000" w:fill="F2F2F2"/>
            <w:noWrap/>
            <w:vAlign w:val="center"/>
            <w:hideMark/>
          </w:tcPr>
          <w:p w14:paraId="57DFA53F"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auto" w:fill="auto"/>
            <w:noWrap/>
            <w:vAlign w:val="center"/>
            <w:hideMark/>
          </w:tcPr>
          <w:p w14:paraId="39D33668"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D9E1F2"/>
            <w:noWrap/>
            <w:vAlign w:val="center"/>
            <w:hideMark/>
          </w:tcPr>
          <w:p w14:paraId="76DB096C"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FFF2CC"/>
            <w:noWrap/>
            <w:vAlign w:val="center"/>
            <w:hideMark/>
          </w:tcPr>
          <w:p w14:paraId="4C0565AD" w14:textId="77777777" w:rsidR="00D33C7F" w:rsidRPr="00D33C7F" w:rsidRDefault="00D33C7F" w:rsidP="00D33C7F">
            <w:pPr>
              <w:widowControl/>
              <w:rPr>
                <w:color w:val="000000"/>
                <w:sz w:val="22"/>
                <w:szCs w:val="22"/>
              </w:rPr>
            </w:pPr>
            <w:r w:rsidRPr="00D33C7F">
              <w:rPr>
                <w:color w:val="000000"/>
                <w:sz w:val="22"/>
                <w:szCs w:val="22"/>
              </w:rPr>
              <w:t> </w:t>
            </w:r>
          </w:p>
        </w:tc>
      </w:tr>
      <w:tr w:rsidR="00D33C7F" w:rsidRPr="00D33C7F" w14:paraId="206AB90E"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9EC18" w14:textId="77777777" w:rsidR="00D33C7F" w:rsidRPr="00D33C7F" w:rsidRDefault="00D33C7F" w:rsidP="00D33C7F">
            <w:pPr>
              <w:widowControl/>
              <w:jc w:val="center"/>
              <w:rPr>
                <w:color w:val="000000"/>
              </w:rPr>
            </w:pPr>
            <w:r w:rsidRPr="00D33C7F">
              <w:rPr>
                <w:color w:val="000000"/>
              </w:rPr>
              <w:t>Percentage of Total Effort</w:t>
            </w:r>
          </w:p>
        </w:tc>
        <w:tc>
          <w:tcPr>
            <w:tcW w:w="1605" w:type="dxa"/>
            <w:tcBorders>
              <w:top w:val="nil"/>
              <w:left w:val="nil"/>
              <w:bottom w:val="single" w:sz="4" w:space="0" w:color="auto"/>
              <w:right w:val="single" w:sz="4" w:space="0" w:color="auto"/>
            </w:tcBorders>
            <w:shd w:val="clear" w:color="000000" w:fill="F2F2F2"/>
            <w:noWrap/>
            <w:vAlign w:val="center"/>
            <w:hideMark/>
          </w:tcPr>
          <w:p w14:paraId="20631DA0"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157452DA"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2A9B32DD"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1EFB0E92" w14:textId="77777777" w:rsidR="00D33C7F" w:rsidRPr="00D33C7F" w:rsidRDefault="00D33C7F" w:rsidP="00D33C7F">
            <w:pPr>
              <w:widowControl/>
              <w:rPr>
                <w:color w:val="000000"/>
                <w:sz w:val="22"/>
                <w:szCs w:val="22"/>
              </w:rPr>
            </w:pPr>
            <w:r w:rsidRPr="00D33C7F">
              <w:rPr>
                <w:color w:val="000000"/>
                <w:sz w:val="22"/>
                <w:szCs w:val="22"/>
              </w:rPr>
              <w:t> </w:t>
            </w:r>
          </w:p>
        </w:tc>
      </w:tr>
      <w:tr w:rsidR="00021DFC" w:rsidRPr="00D33C7F" w14:paraId="0B4C6618" w14:textId="77777777" w:rsidTr="000F1E38">
        <w:trPr>
          <w:trHeight w:hRule="exact" w:val="72"/>
        </w:trPr>
        <w:tc>
          <w:tcPr>
            <w:tcW w:w="1094" w:type="dxa"/>
            <w:tcBorders>
              <w:top w:val="nil"/>
              <w:left w:val="nil"/>
              <w:bottom w:val="nil"/>
              <w:right w:val="nil"/>
            </w:tcBorders>
            <w:shd w:val="clear" w:color="auto" w:fill="auto"/>
            <w:noWrap/>
            <w:vAlign w:val="center"/>
            <w:hideMark/>
          </w:tcPr>
          <w:p w14:paraId="394A0289" w14:textId="77777777" w:rsidR="00D33C7F" w:rsidRPr="00D33C7F" w:rsidRDefault="00D33C7F" w:rsidP="00D33C7F">
            <w:pPr>
              <w:widowControl/>
              <w:rPr>
                <w:color w:val="000000"/>
                <w:sz w:val="22"/>
                <w:szCs w:val="22"/>
              </w:rPr>
            </w:pPr>
          </w:p>
        </w:tc>
        <w:tc>
          <w:tcPr>
            <w:tcW w:w="1094" w:type="dxa"/>
            <w:tcBorders>
              <w:top w:val="nil"/>
              <w:left w:val="nil"/>
              <w:bottom w:val="nil"/>
              <w:right w:val="nil"/>
            </w:tcBorders>
            <w:shd w:val="clear" w:color="auto" w:fill="auto"/>
            <w:noWrap/>
            <w:vAlign w:val="center"/>
            <w:hideMark/>
          </w:tcPr>
          <w:p w14:paraId="6750214D" w14:textId="77777777" w:rsidR="00D33C7F" w:rsidRPr="00D33C7F" w:rsidRDefault="00D33C7F" w:rsidP="00D33C7F">
            <w:pPr>
              <w:widowControl/>
            </w:pPr>
          </w:p>
        </w:tc>
        <w:tc>
          <w:tcPr>
            <w:tcW w:w="1093" w:type="dxa"/>
            <w:tcBorders>
              <w:top w:val="nil"/>
              <w:left w:val="nil"/>
              <w:bottom w:val="nil"/>
              <w:right w:val="nil"/>
            </w:tcBorders>
            <w:shd w:val="clear" w:color="auto" w:fill="auto"/>
            <w:vAlign w:val="center"/>
            <w:hideMark/>
          </w:tcPr>
          <w:p w14:paraId="081A7785" w14:textId="77777777" w:rsidR="00D33C7F" w:rsidRPr="00D33C7F" w:rsidRDefault="00D33C7F" w:rsidP="00D33C7F">
            <w:pPr>
              <w:widowControl/>
            </w:pPr>
          </w:p>
        </w:tc>
        <w:tc>
          <w:tcPr>
            <w:tcW w:w="1605" w:type="dxa"/>
            <w:tcBorders>
              <w:top w:val="nil"/>
              <w:left w:val="nil"/>
              <w:bottom w:val="single" w:sz="4" w:space="0" w:color="auto"/>
              <w:right w:val="nil"/>
            </w:tcBorders>
            <w:shd w:val="clear" w:color="auto" w:fill="auto"/>
            <w:noWrap/>
            <w:vAlign w:val="center"/>
            <w:hideMark/>
          </w:tcPr>
          <w:p w14:paraId="7A67D60C"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nil"/>
            </w:tcBorders>
            <w:shd w:val="clear" w:color="auto" w:fill="auto"/>
            <w:noWrap/>
            <w:vAlign w:val="center"/>
            <w:hideMark/>
          </w:tcPr>
          <w:p w14:paraId="7C8B750E"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nil"/>
            </w:tcBorders>
            <w:shd w:val="clear" w:color="auto" w:fill="auto"/>
            <w:noWrap/>
            <w:vAlign w:val="center"/>
            <w:hideMark/>
          </w:tcPr>
          <w:p w14:paraId="0D168D1B"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nil"/>
            </w:tcBorders>
            <w:shd w:val="clear" w:color="auto" w:fill="auto"/>
            <w:noWrap/>
            <w:vAlign w:val="center"/>
            <w:hideMark/>
          </w:tcPr>
          <w:p w14:paraId="352FF164" w14:textId="77777777" w:rsidR="00D33C7F" w:rsidRPr="00D33C7F" w:rsidRDefault="00D33C7F" w:rsidP="00D33C7F">
            <w:pPr>
              <w:widowControl/>
              <w:rPr>
                <w:color w:val="000000"/>
                <w:sz w:val="22"/>
                <w:szCs w:val="22"/>
              </w:rPr>
            </w:pPr>
            <w:r w:rsidRPr="00D33C7F">
              <w:rPr>
                <w:color w:val="000000"/>
                <w:sz w:val="22"/>
                <w:szCs w:val="22"/>
              </w:rPr>
              <w:t> </w:t>
            </w:r>
          </w:p>
        </w:tc>
      </w:tr>
      <w:tr w:rsidR="00D33C7F" w:rsidRPr="00D33C7F" w14:paraId="3AD44A5F" w14:textId="77777777" w:rsidTr="000F1E38">
        <w:trPr>
          <w:trHeight w:val="300"/>
        </w:trPr>
        <w:tc>
          <w:tcPr>
            <w:tcW w:w="9701" w:type="dxa"/>
            <w:gridSpan w:val="7"/>
            <w:tcBorders>
              <w:top w:val="single" w:sz="4" w:space="0" w:color="auto"/>
              <w:left w:val="single" w:sz="4" w:space="0" w:color="auto"/>
              <w:bottom w:val="single" w:sz="4" w:space="0" w:color="auto"/>
              <w:right w:val="single" w:sz="4" w:space="0" w:color="000000"/>
            </w:tcBorders>
            <w:shd w:val="clear" w:color="000000" w:fill="C6E0B4"/>
            <w:vAlign w:val="center"/>
            <w:hideMark/>
          </w:tcPr>
          <w:p w14:paraId="0CF55541" w14:textId="77777777" w:rsidR="00D33C7F" w:rsidRPr="00D33C7F" w:rsidRDefault="00D33C7F" w:rsidP="00D33C7F">
            <w:pPr>
              <w:widowControl/>
              <w:rPr>
                <w:b/>
                <w:bCs/>
                <w:color w:val="000000"/>
                <w:sz w:val="22"/>
                <w:szCs w:val="22"/>
              </w:rPr>
            </w:pPr>
            <w:r w:rsidRPr="00D33C7F">
              <w:rPr>
                <w:b/>
                <w:bCs/>
                <w:color w:val="000000"/>
                <w:sz w:val="22"/>
                <w:szCs w:val="22"/>
              </w:rPr>
              <w:t>Subtotals by Year</w:t>
            </w:r>
          </w:p>
        </w:tc>
      </w:tr>
      <w:tr w:rsidR="008B5F50" w:rsidRPr="00D33C7F" w14:paraId="2940DD87" w14:textId="77777777" w:rsidTr="000F1E38">
        <w:trPr>
          <w:trHeight w:hRule="exact" w:val="72"/>
        </w:trPr>
        <w:tc>
          <w:tcPr>
            <w:tcW w:w="1094" w:type="dxa"/>
            <w:tcBorders>
              <w:top w:val="nil"/>
              <w:left w:val="nil"/>
              <w:bottom w:val="nil"/>
              <w:right w:val="nil"/>
            </w:tcBorders>
            <w:shd w:val="clear" w:color="auto" w:fill="auto"/>
            <w:noWrap/>
            <w:vAlign w:val="center"/>
            <w:hideMark/>
          </w:tcPr>
          <w:p w14:paraId="7D35FB58" w14:textId="77777777" w:rsidR="00D33C7F" w:rsidRPr="00D33C7F" w:rsidRDefault="00D33C7F" w:rsidP="00D33C7F">
            <w:pPr>
              <w:widowControl/>
              <w:rPr>
                <w:b/>
                <w:bCs/>
                <w:color w:val="000000"/>
                <w:sz w:val="22"/>
                <w:szCs w:val="22"/>
              </w:rPr>
            </w:pPr>
          </w:p>
        </w:tc>
        <w:tc>
          <w:tcPr>
            <w:tcW w:w="1094" w:type="dxa"/>
            <w:tcBorders>
              <w:top w:val="nil"/>
              <w:left w:val="nil"/>
              <w:bottom w:val="nil"/>
              <w:right w:val="nil"/>
            </w:tcBorders>
            <w:shd w:val="clear" w:color="auto" w:fill="auto"/>
            <w:noWrap/>
            <w:vAlign w:val="center"/>
            <w:hideMark/>
          </w:tcPr>
          <w:p w14:paraId="1AF86132" w14:textId="77777777" w:rsidR="00D33C7F" w:rsidRPr="00D33C7F" w:rsidRDefault="00D33C7F" w:rsidP="00D33C7F">
            <w:pPr>
              <w:widowControl/>
              <w:jc w:val="right"/>
            </w:pPr>
          </w:p>
        </w:tc>
        <w:tc>
          <w:tcPr>
            <w:tcW w:w="1093" w:type="dxa"/>
            <w:tcBorders>
              <w:top w:val="nil"/>
              <w:left w:val="nil"/>
              <w:bottom w:val="nil"/>
              <w:right w:val="nil"/>
            </w:tcBorders>
            <w:shd w:val="clear" w:color="auto" w:fill="auto"/>
            <w:noWrap/>
            <w:vAlign w:val="center"/>
            <w:hideMark/>
          </w:tcPr>
          <w:p w14:paraId="45B58950" w14:textId="77777777" w:rsidR="00D33C7F" w:rsidRPr="00D33C7F" w:rsidRDefault="00D33C7F" w:rsidP="00D33C7F">
            <w:pPr>
              <w:widowControl/>
              <w:jc w:val="right"/>
            </w:pPr>
          </w:p>
        </w:tc>
        <w:tc>
          <w:tcPr>
            <w:tcW w:w="1605" w:type="dxa"/>
            <w:tcBorders>
              <w:top w:val="nil"/>
              <w:left w:val="nil"/>
              <w:bottom w:val="nil"/>
              <w:right w:val="nil"/>
            </w:tcBorders>
            <w:shd w:val="clear" w:color="auto" w:fill="auto"/>
            <w:noWrap/>
            <w:vAlign w:val="center"/>
            <w:hideMark/>
          </w:tcPr>
          <w:p w14:paraId="6061AD35" w14:textId="77777777" w:rsidR="00D33C7F" w:rsidRPr="00D33C7F" w:rsidRDefault="00D33C7F" w:rsidP="00D33C7F">
            <w:pPr>
              <w:widowControl/>
              <w:jc w:val="right"/>
            </w:pPr>
          </w:p>
        </w:tc>
        <w:tc>
          <w:tcPr>
            <w:tcW w:w="1605" w:type="dxa"/>
            <w:tcBorders>
              <w:top w:val="nil"/>
              <w:left w:val="nil"/>
              <w:bottom w:val="nil"/>
              <w:right w:val="nil"/>
            </w:tcBorders>
            <w:shd w:val="clear" w:color="auto" w:fill="auto"/>
            <w:noWrap/>
            <w:vAlign w:val="center"/>
            <w:hideMark/>
          </w:tcPr>
          <w:p w14:paraId="1E3EC0B8"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68740CFC"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47231DF3" w14:textId="77777777" w:rsidR="00D33C7F" w:rsidRPr="00D33C7F" w:rsidRDefault="00D33C7F" w:rsidP="00D33C7F">
            <w:pPr>
              <w:widowControl/>
            </w:pPr>
          </w:p>
        </w:tc>
      </w:tr>
      <w:tr w:rsidR="008B5F50" w:rsidRPr="00D33C7F" w14:paraId="1D25D201"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87F4D40" w14:textId="77777777" w:rsidR="00D33C7F" w:rsidRPr="00D33C7F" w:rsidRDefault="00D33C7F" w:rsidP="00D33C7F">
            <w:pPr>
              <w:widowControl/>
              <w:rPr>
                <w:color w:val="000000"/>
              </w:rPr>
            </w:pPr>
            <w:r w:rsidRPr="00D33C7F">
              <w:rPr>
                <w:color w:val="000000"/>
              </w:rPr>
              <w:t>Mentor Labor</w:t>
            </w:r>
          </w:p>
        </w:tc>
        <w:tc>
          <w:tcPr>
            <w:tcW w:w="1605" w:type="dxa"/>
            <w:tcBorders>
              <w:top w:val="single" w:sz="4" w:space="0" w:color="auto"/>
              <w:left w:val="nil"/>
              <w:bottom w:val="single" w:sz="4" w:space="0" w:color="auto"/>
              <w:right w:val="single" w:sz="4" w:space="0" w:color="auto"/>
            </w:tcBorders>
            <w:shd w:val="clear" w:color="000000" w:fill="F2F2F2"/>
            <w:noWrap/>
            <w:vAlign w:val="center"/>
            <w:hideMark/>
          </w:tcPr>
          <w:p w14:paraId="06C3557D"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auto" w:fill="auto"/>
            <w:noWrap/>
            <w:vAlign w:val="center"/>
            <w:hideMark/>
          </w:tcPr>
          <w:p w14:paraId="0EB34998"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D9E1F2"/>
            <w:noWrap/>
            <w:vAlign w:val="center"/>
            <w:hideMark/>
          </w:tcPr>
          <w:p w14:paraId="0F1B1401"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FFF2CC"/>
            <w:noWrap/>
            <w:vAlign w:val="center"/>
            <w:hideMark/>
          </w:tcPr>
          <w:p w14:paraId="1CDB1E4B"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72FD0694"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EF63107" w14:textId="77777777" w:rsidR="00D33C7F" w:rsidRPr="00D33C7F" w:rsidRDefault="00D33C7F" w:rsidP="00D33C7F">
            <w:pPr>
              <w:widowControl/>
              <w:rPr>
                <w:color w:val="000000"/>
              </w:rPr>
            </w:pPr>
            <w:r w:rsidRPr="00D33C7F">
              <w:rPr>
                <w:color w:val="000000"/>
              </w:rPr>
              <w:t>Travel / ODCs</w:t>
            </w:r>
          </w:p>
        </w:tc>
        <w:tc>
          <w:tcPr>
            <w:tcW w:w="1605" w:type="dxa"/>
            <w:tcBorders>
              <w:top w:val="nil"/>
              <w:left w:val="nil"/>
              <w:bottom w:val="single" w:sz="4" w:space="0" w:color="auto"/>
              <w:right w:val="single" w:sz="4" w:space="0" w:color="auto"/>
            </w:tcBorders>
            <w:shd w:val="clear" w:color="000000" w:fill="F2F2F2"/>
            <w:noWrap/>
            <w:vAlign w:val="center"/>
            <w:hideMark/>
          </w:tcPr>
          <w:p w14:paraId="55C3AA04"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4E5E3870"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0FA80A7D"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3CA7232B"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433895D6"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FF2536C" w14:textId="20ED375F" w:rsidR="00D33C7F" w:rsidRPr="00D33C7F" w:rsidRDefault="00D33C7F" w:rsidP="00D33C7F">
            <w:pPr>
              <w:widowControl/>
              <w:rPr>
                <w:color w:val="000000"/>
              </w:rPr>
            </w:pPr>
            <w:r w:rsidRPr="00D33C7F">
              <w:rPr>
                <w:color w:val="000000"/>
              </w:rPr>
              <w:t xml:space="preserve">Authorized </w:t>
            </w:r>
            <w:r w:rsidR="00714FE2" w:rsidRPr="00D33C7F">
              <w:rPr>
                <w:color w:val="000000"/>
              </w:rPr>
              <w:t>Subcontractor</w:t>
            </w:r>
            <w:r w:rsidRPr="00D33C7F">
              <w:rPr>
                <w:color w:val="000000"/>
              </w:rPr>
              <w:t>(s)</w:t>
            </w:r>
          </w:p>
        </w:tc>
        <w:tc>
          <w:tcPr>
            <w:tcW w:w="1605" w:type="dxa"/>
            <w:tcBorders>
              <w:top w:val="nil"/>
              <w:left w:val="nil"/>
              <w:bottom w:val="single" w:sz="4" w:space="0" w:color="auto"/>
              <w:right w:val="single" w:sz="4" w:space="0" w:color="auto"/>
            </w:tcBorders>
            <w:shd w:val="clear" w:color="000000" w:fill="F2F2F2"/>
            <w:noWrap/>
            <w:vAlign w:val="center"/>
            <w:hideMark/>
          </w:tcPr>
          <w:p w14:paraId="3E775996"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03B49302"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41785A17"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4124FE32"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376A7582" w14:textId="77777777" w:rsidTr="000F1E38">
        <w:trPr>
          <w:trHeight w:val="6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D90C21" w14:textId="77777777" w:rsidR="00D33C7F" w:rsidRPr="00D33C7F" w:rsidRDefault="00D33C7F" w:rsidP="00D33C7F">
            <w:pPr>
              <w:widowControl/>
              <w:jc w:val="center"/>
              <w:rPr>
                <w:color w:val="000000"/>
              </w:rPr>
            </w:pPr>
            <w:r w:rsidRPr="00D33C7F">
              <w:rPr>
                <w:color w:val="000000"/>
              </w:rPr>
              <w:t xml:space="preserve">Authorized Subcontractor Percentage </w:t>
            </w:r>
            <w:r w:rsidRPr="00D33C7F">
              <w:rPr>
                <w:color w:val="000000"/>
              </w:rPr>
              <w:br/>
              <w:t>of Total Effort</w:t>
            </w:r>
          </w:p>
        </w:tc>
        <w:tc>
          <w:tcPr>
            <w:tcW w:w="1605" w:type="dxa"/>
            <w:tcBorders>
              <w:top w:val="nil"/>
              <w:left w:val="nil"/>
              <w:bottom w:val="single" w:sz="4" w:space="0" w:color="auto"/>
              <w:right w:val="single" w:sz="4" w:space="0" w:color="auto"/>
            </w:tcBorders>
            <w:shd w:val="clear" w:color="000000" w:fill="F2F2F2"/>
            <w:noWrap/>
            <w:vAlign w:val="center"/>
            <w:hideMark/>
          </w:tcPr>
          <w:p w14:paraId="5DB34293"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auto" w:fill="auto"/>
            <w:noWrap/>
            <w:vAlign w:val="center"/>
            <w:hideMark/>
          </w:tcPr>
          <w:p w14:paraId="410DF385"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D9E1F2"/>
            <w:noWrap/>
            <w:vAlign w:val="center"/>
            <w:hideMark/>
          </w:tcPr>
          <w:p w14:paraId="4F44014B"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single" w:sz="4" w:space="0" w:color="auto"/>
              <w:right w:val="single" w:sz="4" w:space="0" w:color="auto"/>
            </w:tcBorders>
            <w:shd w:val="clear" w:color="000000" w:fill="FFF2CC"/>
            <w:noWrap/>
            <w:vAlign w:val="center"/>
            <w:hideMark/>
          </w:tcPr>
          <w:p w14:paraId="7EF27B20" w14:textId="77777777" w:rsidR="00D33C7F" w:rsidRPr="00D33C7F" w:rsidRDefault="00D33C7F" w:rsidP="00D33C7F">
            <w:pPr>
              <w:widowControl/>
              <w:rPr>
                <w:color w:val="000000"/>
                <w:sz w:val="22"/>
                <w:szCs w:val="22"/>
              </w:rPr>
            </w:pPr>
            <w:r w:rsidRPr="00D33C7F">
              <w:rPr>
                <w:color w:val="000000"/>
                <w:sz w:val="22"/>
                <w:szCs w:val="22"/>
              </w:rPr>
              <w:t> </w:t>
            </w:r>
          </w:p>
        </w:tc>
      </w:tr>
      <w:tr w:rsidR="008B5F50" w:rsidRPr="00D33C7F" w14:paraId="3D95281B" w14:textId="77777777" w:rsidTr="000F1E38">
        <w:trPr>
          <w:trHeight w:hRule="exact" w:val="72"/>
        </w:trPr>
        <w:tc>
          <w:tcPr>
            <w:tcW w:w="1094" w:type="dxa"/>
            <w:tcBorders>
              <w:top w:val="nil"/>
              <w:left w:val="nil"/>
              <w:bottom w:val="nil"/>
              <w:right w:val="nil"/>
            </w:tcBorders>
            <w:shd w:val="clear" w:color="auto" w:fill="auto"/>
            <w:noWrap/>
            <w:vAlign w:val="center"/>
            <w:hideMark/>
          </w:tcPr>
          <w:p w14:paraId="0A2AD1E0" w14:textId="77777777" w:rsidR="00D33C7F" w:rsidRPr="00D33C7F" w:rsidRDefault="00D33C7F" w:rsidP="00D33C7F">
            <w:pPr>
              <w:widowControl/>
              <w:rPr>
                <w:color w:val="000000"/>
                <w:sz w:val="22"/>
                <w:szCs w:val="22"/>
              </w:rPr>
            </w:pPr>
          </w:p>
        </w:tc>
        <w:tc>
          <w:tcPr>
            <w:tcW w:w="1094" w:type="dxa"/>
            <w:tcBorders>
              <w:top w:val="nil"/>
              <w:left w:val="nil"/>
              <w:bottom w:val="nil"/>
              <w:right w:val="nil"/>
            </w:tcBorders>
            <w:shd w:val="clear" w:color="auto" w:fill="auto"/>
            <w:noWrap/>
            <w:vAlign w:val="center"/>
            <w:hideMark/>
          </w:tcPr>
          <w:p w14:paraId="27C22317" w14:textId="77777777" w:rsidR="00D33C7F" w:rsidRPr="00D33C7F" w:rsidRDefault="00D33C7F" w:rsidP="00D33C7F">
            <w:pPr>
              <w:widowControl/>
              <w:jc w:val="right"/>
            </w:pPr>
          </w:p>
        </w:tc>
        <w:tc>
          <w:tcPr>
            <w:tcW w:w="1093" w:type="dxa"/>
            <w:tcBorders>
              <w:top w:val="nil"/>
              <w:left w:val="nil"/>
              <w:bottom w:val="nil"/>
              <w:right w:val="nil"/>
            </w:tcBorders>
            <w:shd w:val="clear" w:color="auto" w:fill="auto"/>
            <w:noWrap/>
            <w:vAlign w:val="center"/>
            <w:hideMark/>
          </w:tcPr>
          <w:p w14:paraId="5DC90358" w14:textId="77777777" w:rsidR="00D33C7F" w:rsidRPr="00D33C7F" w:rsidRDefault="00D33C7F" w:rsidP="00D33C7F">
            <w:pPr>
              <w:widowControl/>
              <w:jc w:val="right"/>
            </w:pPr>
          </w:p>
        </w:tc>
        <w:tc>
          <w:tcPr>
            <w:tcW w:w="1605" w:type="dxa"/>
            <w:tcBorders>
              <w:top w:val="nil"/>
              <w:left w:val="nil"/>
              <w:bottom w:val="nil"/>
              <w:right w:val="nil"/>
            </w:tcBorders>
            <w:shd w:val="clear" w:color="auto" w:fill="auto"/>
            <w:noWrap/>
            <w:vAlign w:val="center"/>
            <w:hideMark/>
          </w:tcPr>
          <w:p w14:paraId="03922695" w14:textId="77777777" w:rsidR="00D33C7F" w:rsidRPr="00D33C7F" w:rsidRDefault="00D33C7F" w:rsidP="00D33C7F">
            <w:pPr>
              <w:widowControl/>
              <w:jc w:val="right"/>
            </w:pPr>
          </w:p>
        </w:tc>
        <w:tc>
          <w:tcPr>
            <w:tcW w:w="1605" w:type="dxa"/>
            <w:tcBorders>
              <w:top w:val="nil"/>
              <w:left w:val="nil"/>
              <w:bottom w:val="nil"/>
              <w:right w:val="nil"/>
            </w:tcBorders>
            <w:shd w:val="clear" w:color="auto" w:fill="auto"/>
            <w:noWrap/>
            <w:vAlign w:val="center"/>
            <w:hideMark/>
          </w:tcPr>
          <w:p w14:paraId="18DECCEA"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3667FBFC"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4E3AB741" w14:textId="77777777" w:rsidR="00D33C7F" w:rsidRPr="00D33C7F" w:rsidRDefault="00D33C7F" w:rsidP="00D33C7F">
            <w:pPr>
              <w:widowControl/>
            </w:pPr>
          </w:p>
        </w:tc>
      </w:tr>
      <w:tr w:rsidR="00D33C7F" w:rsidRPr="00D33C7F" w14:paraId="47110236" w14:textId="77777777" w:rsidTr="000F1E38">
        <w:trPr>
          <w:trHeight w:val="300"/>
        </w:trPr>
        <w:tc>
          <w:tcPr>
            <w:tcW w:w="328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E307871" w14:textId="51BFA711" w:rsidR="00D33C7F" w:rsidRPr="00D33C7F" w:rsidRDefault="00594C58" w:rsidP="00D33C7F">
            <w:pPr>
              <w:widowControl/>
              <w:jc w:val="right"/>
              <w:rPr>
                <w:color w:val="000000"/>
                <w:sz w:val="22"/>
                <w:szCs w:val="22"/>
              </w:rPr>
            </w:pPr>
            <w:r>
              <w:rPr>
                <w:color w:val="000000"/>
                <w:sz w:val="22"/>
                <w:szCs w:val="22"/>
              </w:rPr>
              <w:t xml:space="preserve">Contract Year </w:t>
            </w:r>
            <w:r w:rsidR="00D33C7F" w:rsidRPr="00D33C7F">
              <w:rPr>
                <w:color w:val="000000"/>
                <w:sz w:val="22"/>
                <w:szCs w:val="22"/>
              </w:rPr>
              <w:t>Subtotal</w:t>
            </w:r>
          </w:p>
        </w:tc>
        <w:tc>
          <w:tcPr>
            <w:tcW w:w="1605" w:type="dxa"/>
            <w:tcBorders>
              <w:top w:val="single" w:sz="4" w:space="0" w:color="auto"/>
              <w:left w:val="nil"/>
              <w:bottom w:val="single" w:sz="4" w:space="0" w:color="auto"/>
              <w:right w:val="single" w:sz="4" w:space="0" w:color="auto"/>
            </w:tcBorders>
            <w:shd w:val="clear" w:color="000000" w:fill="F2F2F2"/>
            <w:noWrap/>
            <w:vAlign w:val="center"/>
            <w:hideMark/>
          </w:tcPr>
          <w:p w14:paraId="4489385B"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auto" w:fill="auto"/>
            <w:noWrap/>
            <w:vAlign w:val="center"/>
            <w:hideMark/>
          </w:tcPr>
          <w:p w14:paraId="5F43C277"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single" w:sz="4" w:space="0" w:color="auto"/>
              <w:left w:val="nil"/>
              <w:bottom w:val="single" w:sz="4" w:space="0" w:color="auto"/>
              <w:right w:val="single" w:sz="4" w:space="0" w:color="auto"/>
            </w:tcBorders>
            <w:shd w:val="clear" w:color="000000" w:fill="D9E1F2"/>
            <w:noWrap/>
            <w:vAlign w:val="center"/>
            <w:hideMark/>
          </w:tcPr>
          <w:p w14:paraId="45882D0A" w14:textId="77777777" w:rsidR="00D33C7F" w:rsidRPr="00D33C7F" w:rsidRDefault="00D33C7F" w:rsidP="00D33C7F">
            <w:pPr>
              <w:widowControl/>
              <w:rPr>
                <w:color w:val="000000"/>
                <w:sz w:val="22"/>
                <w:szCs w:val="22"/>
              </w:rPr>
            </w:pPr>
            <w:r w:rsidRPr="00D33C7F">
              <w:rPr>
                <w:color w:val="000000"/>
                <w:sz w:val="22"/>
                <w:szCs w:val="22"/>
              </w:rPr>
              <w:t> </w:t>
            </w:r>
          </w:p>
        </w:tc>
        <w:tc>
          <w:tcPr>
            <w:tcW w:w="1605" w:type="dxa"/>
            <w:tcBorders>
              <w:top w:val="nil"/>
              <w:left w:val="nil"/>
              <w:bottom w:val="nil"/>
              <w:right w:val="nil"/>
            </w:tcBorders>
            <w:shd w:val="clear" w:color="auto" w:fill="auto"/>
            <w:noWrap/>
            <w:vAlign w:val="center"/>
            <w:hideMark/>
          </w:tcPr>
          <w:p w14:paraId="1434C25C" w14:textId="77777777" w:rsidR="00D33C7F" w:rsidRPr="00D33C7F" w:rsidRDefault="00D33C7F" w:rsidP="00D33C7F">
            <w:pPr>
              <w:widowControl/>
              <w:rPr>
                <w:color w:val="000000"/>
                <w:sz w:val="22"/>
                <w:szCs w:val="22"/>
              </w:rPr>
            </w:pPr>
          </w:p>
        </w:tc>
      </w:tr>
      <w:tr w:rsidR="008B5F50" w:rsidRPr="00D33C7F" w14:paraId="7EC9A68B" w14:textId="77777777" w:rsidTr="000F1E38">
        <w:trPr>
          <w:trHeight w:hRule="exact" w:val="72"/>
        </w:trPr>
        <w:tc>
          <w:tcPr>
            <w:tcW w:w="1094" w:type="dxa"/>
            <w:tcBorders>
              <w:top w:val="nil"/>
              <w:left w:val="nil"/>
              <w:bottom w:val="nil"/>
              <w:right w:val="nil"/>
            </w:tcBorders>
            <w:shd w:val="clear" w:color="auto" w:fill="auto"/>
            <w:noWrap/>
            <w:vAlign w:val="center"/>
            <w:hideMark/>
          </w:tcPr>
          <w:p w14:paraId="728EB3B2" w14:textId="77777777" w:rsidR="00D33C7F" w:rsidRPr="00D33C7F" w:rsidRDefault="00D33C7F" w:rsidP="00D33C7F">
            <w:pPr>
              <w:widowControl/>
            </w:pPr>
          </w:p>
        </w:tc>
        <w:tc>
          <w:tcPr>
            <w:tcW w:w="1094" w:type="dxa"/>
            <w:tcBorders>
              <w:top w:val="nil"/>
              <w:left w:val="nil"/>
              <w:bottom w:val="nil"/>
              <w:right w:val="nil"/>
            </w:tcBorders>
            <w:shd w:val="clear" w:color="auto" w:fill="auto"/>
            <w:noWrap/>
            <w:vAlign w:val="center"/>
            <w:hideMark/>
          </w:tcPr>
          <w:p w14:paraId="6790AAF3" w14:textId="77777777" w:rsidR="00D33C7F" w:rsidRPr="00D33C7F" w:rsidRDefault="00D33C7F" w:rsidP="00D33C7F">
            <w:pPr>
              <w:widowControl/>
            </w:pPr>
          </w:p>
        </w:tc>
        <w:tc>
          <w:tcPr>
            <w:tcW w:w="1093" w:type="dxa"/>
            <w:tcBorders>
              <w:top w:val="nil"/>
              <w:left w:val="nil"/>
              <w:bottom w:val="nil"/>
              <w:right w:val="nil"/>
            </w:tcBorders>
            <w:shd w:val="clear" w:color="auto" w:fill="auto"/>
            <w:noWrap/>
            <w:vAlign w:val="center"/>
            <w:hideMark/>
          </w:tcPr>
          <w:p w14:paraId="33FB0CB6"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41237331" w14:textId="77777777" w:rsidR="00D33C7F" w:rsidRPr="00D33C7F" w:rsidRDefault="00D33C7F" w:rsidP="00D33C7F">
            <w:pPr>
              <w:widowControl/>
              <w:jc w:val="right"/>
            </w:pPr>
          </w:p>
        </w:tc>
        <w:tc>
          <w:tcPr>
            <w:tcW w:w="1605" w:type="dxa"/>
            <w:tcBorders>
              <w:top w:val="nil"/>
              <w:left w:val="nil"/>
              <w:bottom w:val="nil"/>
              <w:right w:val="nil"/>
            </w:tcBorders>
            <w:shd w:val="clear" w:color="auto" w:fill="auto"/>
            <w:noWrap/>
            <w:vAlign w:val="center"/>
            <w:hideMark/>
          </w:tcPr>
          <w:p w14:paraId="0806E6D0"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0BD15C08" w14:textId="77777777" w:rsidR="00D33C7F" w:rsidRPr="00D33C7F" w:rsidRDefault="00D33C7F" w:rsidP="00D33C7F">
            <w:pPr>
              <w:widowControl/>
            </w:pPr>
          </w:p>
        </w:tc>
        <w:tc>
          <w:tcPr>
            <w:tcW w:w="1605" w:type="dxa"/>
            <w:tcBorders>
              <w:top w:val="nil"/>
              <w:left w:val="nil"/>
              <w:bottom w:val="nil"/>
              <w:right w:val="nil"/>
            </w:tcBorders>
            <w:shd w:val="clear" w:color="auto" w:fill="auto"/>
            <w:noWrap/>
            <w:vAlign w:val="center"/>
            <w:hideMark/>
          </w:tcPr>
          <w:p w14:paraId="79C467A9" w14:textId="77777777" w:rsidR="00D33C7F" w:rsidRPr="00D33C7F" w:rsidRDefault="00D33C7F" w:rsidP="00D33C7F">
            <w:pPr>
              <w:widowControl/>
            </w:pPr>
          </w:p>
        </w:tc>
      </w:tr>
      <w:tr w:rsidR="00D33C7F" w:rsidRPr="00D33C7F" w14:paraId="6AFF9F26" w14:textId="77777777" w:rsidTr="000F1E38">
        <w:trPr>
          <w:trHeight w:val="300"/>
        </w:trPr>
        <w:tc>
          <w:tcPr>
            <w:tcW w:w="809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70EEC" w14:textId="11176C12" w:rsidR="00D33C7F" w:rsidRPr="00D33C7F" w:rsidRDefault="00D33C7F" w:rsidP="00D33C7F">
            <w:pPr>
              <w:widowControl/>
              <w:rPr>
                <w:color w:val="000000"/>
              </w:rPr>
            </w:pPr>
            <w:r w:rsidRPr="00D33C7F">
              <w:rPr>
                <w:color w:val="000000"/>
              </w:rPr>
              <w:t xml:space="preserve">Total </w:t>
            </w:r>
            <w:r w:rsidR="00594C58">
              <w:rPr>
                <w:color w:val="000000"/>
              </w:rPr>
              <w:t xml:space="preserve">Agreement </w:t>
            </w:r>
            <w:r w:rsidRPr="00D33C7F">
              <w:rPr>
                <w:color w:val="000000"/>
              </w:rPr>
              <w:t>Estimated Development Cost:</w:t>
            </w:r>
          </w:p>
        </w:tc>
        <w:tc>
          <w:tcPr>
            <w:tcW w:w="1605" w:type="dxa"/>
            <w:tcBorders>
              <w:top w:val="single" w:sz="4" w:space="0" w:color="auto"/>
              <w:left w:val="nil"/>
              <w:bottom w:val="single" w:sz="4" w:space="0" w:color="auto"/>
              <w:right w:val="single" w:sz="4" w:space="0" w:color="auto"/>
            </w:tcBorders>
            <w:shd w:val="clear" w:color="000000" w:fill="FFF2CC"/>
            <w:noWrap/>
            <w:vAlign w:val="center"/>
            <w:hideMark/>
          </w:tcPr>
          <w:p w14:paraId="3ED420EB" w14:textId="77777777" w:rsidR="00D33C7F" w:rsidRPr="00D33C7F" w:rsidRDefault="00D33C7F" w:rsidP="00D33C7F">
            <w:pPr>
              <w:widowControl/>
              <w:rPr>
                <w:color w:val="000000"/>
                <w:sz w:val="22"/>
                <w:szCs w:val="22"/>
              </w:rPr>
            </w:pPr>
            <w:r w:rsidRPr="00D33C7F">
              <w:rPr>
                <w:color w:val="000000"/>
                <w:sz w:val="22"/>
                <w:szCs w:val="22"/>
              </w:rPr>
              <w:t> </w:t>
            </w:r>
          </w:p>
        </w:tc>
      </w:tr>
    </w:tbl>
    <w:p w14:paraId="2FE3AC28" w14:textId="77777777" w:rsidR="00BF07A0" w:rsidRDefault="00BF07A0" w:rsidP="00915AF0">
      <w:pPr>
        <w:suppressAutoHyphens/>
        <w:rPr>
          <w:b/>
          <w:sz w:val="22"/>
        </w:rPr>
      </w:pPr>
    </w:p>
    <w:p w14:paraId="5CE04A2F" w14:textId="77777777" w:rsidR="00170132" w:rsidRDefault="00170132" w:rsidP="00915AF0">
      <w:pPr>
        <w:suppressAutoHyphens/>
        <w:rPr>
          <w:b/>
          <w:sz w:val="22"/>
        </w:rPr>
      </w:pPr>
    </w:p>
    <w:p w14:paraId="238ADEE4" w14:textId="77777777" w:rsidR="00170132" w:rsidRDefault="00F769C9" w:rsidP="00F769C9">
      <w:pPr>
        <w:suppressAutoHyphens/>
        <w:ind w:left="1260" w:hanging="1260"/>
        <w:rPr>
          <w:b/>
          <w:sz w:val="22"/>
        </w:rPr>
      </w:pPr>
      <w:r>
        <w:rPr>
          <w:b/>
          <w:sz w:val="22"/>
        </w:rPr>
        <w:t>Section D:</w:t>
      </w:r>
      <w:r>
        <w:rPr>
          <w:b/>
          <w:sz w:val="22"/>
        </w:rPr>
        <w:tab/>
        <w:t xml:space="preserve">Mentor </w:t>
      </w:r>
      <w:r w:rsidR="00A3367E">
        <w:rPr>
          <w:b/>
          <w:sz w:val="22"/>
        </w:rPr>
        <w:t xml:space="preserve">Firm </w:t>
      </w:r>
      <w:r>
        <w:rPr>
          <w:b/>
          <w:sz w:val="22"/>
        </w:rPr>
        <w:t>Eligibility</w:t>
      </w:r>
    </w:p>
    <w:p w14:paraId="2195A74C" w14:textId="77777777" w:rsidR="00170132" w:rsidRDefault="00170132" w:rsidP="00915AF0">
      <w:pPr>
        <w:suppressAutoHyphens/>
        <w:rPr>
          <w:b/>
          <w:sz w:val="22"/>
        </w:rPr>
      </w:pPr>
    </w:p>
    <w:p w14:paraId="053FD99E" w14:textId="77777777" w:rsidR="00170132" w:rsidRPr="008870AC" w:rsidRDefault="00F769C9" w:rsidP="00F769C9">
      <w:pPr>
        <w:suppressAutoHyphens/>
        <w:ind w:left="450"/>
        <w:rPr>
          <w:i/>
          <w:color w:val="1F497D" w:themeColor="text2"/>
          <w:sz w:val="22"/>
        </w:rPr>
      </w:pPr>
      <w:r w:rsidRPr="008870AC">
        <w:rPr>
          <w:i/>
          <w:color w:val="1F497D" w:themeColor="text2"/>
          <w:sz w:val="22"/>
        </w:rPr>
        <w:t xml:space="preserve">Provide a statement (be sure to include the date of approval) that the </w:t>
      </w:r>
      <w:r w:rsidR="00A3367E">
        <w:rPr>
          <w:i/>
          <w:color w:val="1F497D" w:themeColor="text2"/>
          <w:sz w:val="22"/>
        </w:rPr>
        <w:t>Mentor Firm</w:t>
      </w:r>
      <w:r w:rsidRPr="008870AC">
        <w:rPr>
          <w:i/>
          <w:color w:val="1F497D" w:themeColor="text2"/>
          <w:sz w:val="22"/>
        </w:rPr>
        <w:t xml:space="preserve"> has been previously approved under the DoD Mentor-Protégé Program</w:t>
      </w:r>
      <w:r w:rsidR="00CB07C2">
        <w:rPr>
          <w:i/>
          <w:color w:val="1F497D" w:themeColor="text2"/>
          <w:sz w:val="22"/>
        </w:rPr>
        <w:t xml:space="preserve"> </w:t>
      </w:r>
      <w:r w:rsidR="00CB07C2" w:rsidRPr="008870AC">
        <w:rPr>
          <w:i/>
          <w:color w:val="1F497D" w:themeColor="text2"/>
          <w:sz w:val="22"/>
        </w:rPr>
        <w:t>(provide a copy of approval letter, if available)</w:t>
      </w:r>
      <w:r w:rsidRPr="008870AC">
        <w:rPr>
          <w:i/>
          <w:color w:val="1F497D" w:themeColor="text2"/>
          <w:sz w:val="22"/>
        </w:rPr>
        <w:t xml:space="preserve"> and is still elig</w:t>
      </w:r>
      <w:r w:rsidR="00CB07C2">
        <w:rPr>
          <w:i/>
          <w:color w:val="1F497D" w:themeColor="text2"/>
          <w:sz w:val="22"/>
        </w:rPr>
        <w:t xml:space="preserve">ible to participate as a </w:t>
      </w:r>
      <w:r w:rsidR="00A3367E">
        <w:rPr>
          <w:i/>
          <w:color w:val="1F497D" w:themeColor="text2"/>
          <w:sz w:val="22"/>
        </w:rPr>
        <w:t>Mentor Firm</w:t>
      </w:r>
      <w:r w:rsidR="00CB07C2">
        <w:rPr>
          <w:i/>
          <w:color w:val="1F497D" w:themeColor="text2"/>
          <w:sz w:val="22"/>
        </w:rPr>
        <w:t xml:space="preserve"> per the requirements set by DFARS Appendix I-102</w:t>
      </w:r>
      <w:r w:rsidRPr="008870AC">
        <w:rPr>
          <w:i/>
          <w:color w:val="1F497D" w:themeColor="text2"/>
          <w:sz w:val="22"/>
        </w:rPr>
        <w:t xml:space="preserve"> or identify anticipated schedule to submit a Mentor Application.</w:t>
      </w:r>
    </w:p>
    <w:p w14:paraId="7D8C2F0D" w14:textId="6E9A68B5" w:rsidR="00170132" w:rsidRDefault="00170132" w:rsidP="008B5F50">
      <w:pPr>
        <w:suppressAutoHyphens/>
        <w:rPr>
          <w:sz w:val="22"/>
        </w:rPr>
      </w:pPr>
    </w:p>
    <w:p w14:paraId="34AFEBB4" w14:textId="5BF22D48" w:rsidR="008B5F50" w:rsidRDefault="008B5F50" w:rsidP="008B5F50">
      <w:pPr>
        <w:suppressAutoHyphens/>
        <w:rPr>
          <w:sz w:val="22"/>
        </w:rPr>
      </w:pPr>
    </w:p>
    <w:p w14:paraId="74C01BA3" w14:textId="08F13F6B" w:rsidR="008B5F50" w:rsidRDefault="008B5F50" w:rsidP="008B5F50">
      <w:pPr>
        <w:suppressAutoHyphens/>
        <w:rPr>
          <w:sz w:val="22"/>
        </w:rPr>
      </w:pPr>
    </w:p>
    <w:p w14:paraId="2A1AA172" w14:textId="5AB06762" w:rsidR="008B5F50" w:rsidRDefault="008B5F50" w:rsidP="008B5F50">
      <w:pPr>
        <w:suppressAutoHyphens/>
        <w:rPr>
          <w:sz w:val="22"/>
        </w:rPr>
      </w:pPr>
    </w:p>
    <w:p w14:paraId="3C7AF3B1" w14:textId="53E3A604" w:rsidR="008B5F50" w:rsidRDefault="008B5F50" w:rsidP="008B5F50">
      <w:pPr>
        <w:suppressAutoHyphens/>
        <w:rPr>
          <w:sz w:val="22"/>
        </w:rPr>
      </w:pPr>
    </w:p>
    <w:p w14:paraId="5F64C3B0" w14:textId="37B427C8" w:rsidR="008B5F50" w:rsidRDefault="008B5F50" w:rsidP="008B5F50">
      <w:pPr>
        <w:suppressAutoHyphens/>
        <w:rPr>
          <w:sz w:val="22"/>
        </w:rPr>
      </w:pPr>
    </w:p>
    <w:p w14:paraId="1566EC44" w14:textId="77777777" w:rsidR="008B5F50" w:rsidRPr="00F769C9" w:rsidRDefault="008B5F50" w:rsidP="008B5F50">
      <w:pPr>
        <w:suppressAutoHyphens/>
        <w:rPr>
          <w:sz w:val="22"/>
        </w:rPr>
      </w:pPr>
    </w:p>
    <w:p w14:paraId="05F60FD2" w14:textId="77777777" w:rsidR="00170132" w:rsidRDefault="00F769C9" w:rsidP="00F769C9">
      <w:pPr>
        <w:suppressAutoHyphens/>
        <w:ind w:left="1260" w:hanging="1260"/>
        <w:rPr>
          <w:b/>
          <w:sz w:val="22"/>
        </w:rPr>
      </w:pPr>
      <w:r>
        <w:rPr>
          <w:b/>
          <w:sz w:val="22"/>
        </w:rPr>
        <w:lastRenderedPageBreak/>
        <w:t>Section E:</w:t>
      </w:r>
      <w:r>
        <w:rPr>
          <w:b/>
          <w:sz w:val="22"/>
        </w:rPr>
        <w:tab/>
      </w:r>
      <w:r w:rsidR="00A3367E">
        <w:rPr>
          <w:b/>
          <w:sz w:val="22"/>
        </w:rPr>
        <w:t>Mentor Firm</w:t>
      </w:r>
      <w:r>
        <w:rPr>
          <w:b/>
          <w:sz w:val="22"/>
        </w:rPr>
        <w:t xml:space="preserve"> Information</w:t>
      </w:r>
    </w:p>
    <w:p w14:paraId="4BC995C6" w14:textId="77777777" w:rsidR="00170132" w:rsidRDefault="00170132" w:rsidP="00915AF0">
      <w:pPr>
        <w:suppressAutoHyphens/>
        <w:rPr>
          <w:b/>
          <w:sz w:val="22"/>
        </w:rPr>
      </w:pPr>
    </w:p>
    <w:tbl>
      <w:tblPr>
        <w:tblW w:w="819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210"/>
      </w:tblGrid>
      <w:tr w:rsidR="001972DE" w:rsidRPr="001972DE" w14:paraId="54ECDD18" w14:textId="77777777" w:rsidTr="001E46DF">
        <w:trPr>
          <w:trHeight w:val="300"/>
        </w:trPr>
        <w:tc>
          <w:tcPr>
            <w:tcW w:w="1980" w:type="dxa"/>
            <w:shd w:val="clear" w:color="auto" w:fill="D9D9D9" w:themeFill="background1" w:themeFillShade="D9"/>
            <w:noWrap/>
            <w:vAlign w:val="center"/>
            <w:hideMark/>
          </w:tcPr>
          <w:p w14:paraId="0F83A666" w14:textId="77777777" w:rsidR="001972DE" w:rsidRPr="001972DE" w:rsidRDefault="00EC13FB" w:rsidP="00EC13FB">
            <w:pPr>
              <w:widowControl/>
              <w:rPr>
                <w:b/>
                <w:color w:val="000000"/>
              </w:rPr>
            </w:pPr>
            <w:r>
              <w:rPr>
                <w:b/>
                <w:color w:val="000000"/>
              </w:rPr>
              <w:t xml:space="preserve">Firm </w:t>
            </w:r>
            <w:r w:rsidR="001972DE" w:rsidRPr="001972DE">
              <w:rPr>
                <w:b/>
                <w:color w:val="000000"/>
              </w:rPr>
              <w:t>Name</w:t>
            </w:r>
            <w:r w:rsidR="001D72CE">
              <w:rPr>
                <w:b/>
                <w:color w:val="000000"/>
              </w:rPr>
              <w:t>:</w:t>
            </w:r>
          </w:p>
        </w:tc>
        <w:tc>
          <w:tcPr>
            <w:tcW w:w="6210" w:type="dxa"/>
            <w:shd w:val="clear" w:color="auto" w:fill="auto"/>
            <w:noWrap/>
            <w:vAlign w:val="center"/>
            <w:hideMark/>
          </w:tcPr>
          <w:p w14:paraId="489345E2" w14:textId="77777777" w:rsidR="001972DE" w:rsidRPr="001972DE" w:rsidRDefault="001972DE" w:rsidP="001E46DF">
            <w:pPr>
              <w:widowControl/>
              <w:jc w:val="center"/>
              <w:rPr>
                <w:color w:val="000000"/>
              </w:rPr>
            </w:pPr>
          </w:p>
        </w:tc>
      </w:tr>
      <w:tr w:rsidR="008162AA" w:rsidRPr="001972DE" w14:paraId="386545F4" w14:textId="77777777" w:rsidTr="001E46DF">
        <w:trPr>
          <w:trHeight w:val="710"/>
        </w:trPr>
        <w:tc>
          <w:tcPr>
            <w:tcW w:w="1980" w:type="dxa"/>
            <w:shd w:val="clear" w:color="auto" w:fill="D9D9D9" w:themeFill="background1" w:themeFillShade="D9"/>
            <w:noWrap/>
            <w:vAlign w:val="center"/>
            <w:hideMark/>
          </w:tcPr>
          <w:p w14:paraId="1DEAD470" w14:textId="77777777" w:rsidR="008162AA" w:rsidRPr="001972DE" w:rsidRDefault="008162AA" w:rsidP="001972DE">
            <w:pPr>
              <w:widowControl/>
              <w:rPr>
                <w:b/>
                <w:color w:val="000000"/>
              </w:rPr>
            </w:pPr>
            <w:r w:rsidRPr="001972DE">
              <w:rPr>
                <w:b/>
                <w:color w:val="000000"/>
              </w:rPr>
              <w:t>Mailing Address</w:t>
            </w:r>
            <w:r>
              <w:rPr>
                <w:b/>
                <w:color w:val="000000"/>
              </w:rPr>
              <w:t>:</w:t>
            </w:r>
          </w:p>
        </w:tc>
        <w:tc>
          <w:tcPr>
            <w:tcW w:w="6210" w:type="dxa"/>
            <w:shd w:val="clear" w:color="auto" w:fill="auto"/>
            <w:noWrap/>
            <w:vAlign w:val="center"/>
            <w:hideMark/>
          </w:tcPr>
          <w:p w14:paraId="54E483AF" w14:textId="77777777" w:rsidR="008162AA" w:rsidRPr="001972DE" w:rsidRDefault="008162AA" w:rsidP="001E46DF">
            <w:pPr>
              <w:widowControl/>
              <w:jc w:val="center"/>
              <w:rPr>
                <w:color w:val="000000"/>
              </w:rPr>
            </w:pPr>
          </w:p>
          <w:p w14:paraId="5D9CB6DA" w14:textId="77777777" w:rsidR="008162AA" w:rsidRPr="001972DE" w:rsidRDefault="008162AA" w:rsidP="001E46DF">
            <w:pPr>
              <w:widowControl/>
              <w:jc w:val="center"/>
              <w:rPr>
                <w:color w:val="000000"/>
              </w:rPr>
            </w:pPr>
          </w:p>
          <w:p w14:paraId="601FA0B6" w14:textId="77777777" w:rsidR="008162AA" w:rsidRPr="001972DE" w:rsidRDefault="008162AA" w:rsidP="001E46DF">
            <w:pPr>
              <w:jc w:val="center"/>
              <w:rPr>
                <w:color w:val="000000"/>
              </w:rPr>
            </w:pPr>
          </w:p>
        </w:tc>
      </w:tr>
      <w:tr w:rsidR="001972DE" w:rsidRPr="001972DE" w14:paraId="44E6F39B" w14:textId="77777777" w:rsidTr="001E46DF">
        <w:trPr>
          <w:trHeight w:val="300"/>
        </w:trPr>
        <w:tc>
          <w:tcPr>
            <w:tcW w:w="1980" w:type="dxa"/>
            <w:shd w:val="clear" w:color="auto" w:fill="D9D9D9" w:themeFill="background1" w:themeFillShade="D9"/>
            <w:noWrap/>
            <w:vAlign w:val="center"/>
            <w:hideMark/>
          </w:tcPr>
          <w:p w14:paraId="20396155" w14:textId="77777777" w:rsidR="001972DE" w:rsidRPr="001972DE" w:rsidRDefault="001972DE" w:rsidP="001972DE">
            <w:pPr>
              <w:widowControl/>
              <w:rPr>
                <w:b/>
                <w:color w:val="000000"/>
              </w:rPr>
            </w:pPr>
            <w:r w:rsidRPr="001972DE">
              <w:rPr>
                <w:b/>
                <w:color w:val="000000"/>
              </w:rPr>
              <w:t>Phone Number</w:t>
            </w:r>
            <w:r w:rsidR="001D72CE">
              <w:rPr>
                <w:b/>
                <w:color w:val="000000"/>
              </w:rPr>
              <w:t>:</w:t>
            </w:r>
          </w:p>
        </w:tc>
        <w:tc>
          <w:tcPr>
            <w:tcW w:w="6210" w:type="dxa"/>
            <w:shd w:val="clear" w:color="auto" w:fill="auto"/>
            <w:noWrap/>
            <w:vAlign w:val="center"/>
            <w:hideMark/>
          </w:tcPr>
          <w:p w14:paraId="5457BC7D" w14:textId="77777777" w:rsidR="001972DE" w:rsidRPr="001972DE" w:rsidRDefault="001972DE" w:rsidP="001E46DF">
            <w:pPr>
              <w:widowControl/>
              <w:jc w:val="center"/>
              <w:rPr>
                <w:color w:val="000000"/>
              </w:rPr>
            </w:pPr>
          </w:p>
        </w:tc>
      </w:tr>
      <w:tr w:rsidR="001972DE" w:rsidRPr="001972DE" w14:paraId="5E7263AD" w14:textId="77777777" w:rsidTr="001E46DF">
        <w:trPr>
          <w:trHeight w:val="300"/>
        </w:trPr>
        <w:tc>
          <w:tcPr>
            <w:tcW w:w="1980" w:type="dxa"/>
            <w:shd w:val="clear" w:color="auto" w:fill="D9D9D9" w:themeFill="background1" w:themeFillShade="D9"/>
            <w:noWrap/>
            <w:vAlign w:val="center"/>
            <w:hideMark/>
          </w:tcPr>
          <w:p w14:paraId="6B1C663C" w14:textId="77777777" w:rsidR="001972DE" w:rsidRPr="001972DE" w:rsidRDefault="001972DE" w:rsidP="001972DE">
            <w:pPr>
              <w:widowControl/>
              <w:rPr>
                <w:b/>
                <w:color w:val="000000"/>
              </w:rPr>
            </w:pPr>
            <w:r w:rsidRPr="001972DE">
              <w:rPr>
                <w:b/>
                <w:color w:val="000000"/>
              </w:rPr>
              <w:t>Fax Number</w:t>
            </w:r>
            <w:r w:rsidR="001D72CE">
              <w:rPr>
                <w:b/>
                <w:color w:val="000000"/>
              </w:rPr>
              <w:t>:</w:t>
            </w:r>
          </w:p>
        </w:tc>
        <w:tc>
          <w:tcPr>
            <w:tcW w:w="6210" w:type="dxa"/>
            <w:shd w:val="clear" w:color="auto" w:fill="auto"/>
            <w:noWrap/>
            <w:vAlign w:val="center"/>
            <w:hideMark/>
          </w:tcPr>
          <w:p w14:paraId="3B8AFF56" w14:textId="77777777" w:rsidR="001972DE" w:rsidRPr="001972DE" w:rsidRDefault="001972DE" w:rsidP="001E46DF">
            <w:pPr>
              <w:widowControl/>
              <w:jc w:val="center"/>
              <w:rPr>
                <w:color w:val="000000"/>
              </w:rPr>
            </w:pPr>
          </w:p>
        </w:tc>
      </w:tr>
      <w:tr w:rsidR="001972DE" w:rsidRPr="001972DE" w14:paraId="55178DBE" w14:textId="77777777" w:rsidTr="001E46DF">
        <w:trPr>
          <w:trHeight w:val="300"/>
        </w:trPr>
        <w:tc>
          <w:tcPr>
            <w:tcW w:w="1980" w:type="dxa"/>
            <w:shd w:val="clear" w:color="auto" w:fill="D9D9D9" w:themeFill="background1" w:themeFillShade="D9"/>
            <w:noWrap/>
            <w:vAlign w:val="center"/>
            <w:hideMark/>
          </w:tcPr>
          <w:p w14:paraId="6566D117" w14:textId="77777777" w:rsidR="001972DE" w:rsidRPr="001972DE" w:rsidRDefault="001972DE" w:rsidP="001972DE">
            <w:pPr>
              <w:widowControl/>
              <w:rPr>
                <w:b/>
                <w:color w:val="000000"/>
              </w:rPr>
            </w:pPr>
            <w:r w:rsidRPr="001972DE">
              <w:rPr>
                <w:b/>
                <w:color w:val="000000"/>
              </w:rPr>
              <w:t>Homepage</w:t>
            </w:r>
            <w:r w:rsidR="001D72CE">
              <w:rPr>
                <w:b/>
                <w:color w:val="000000"/>
              </w:rPr>
              <w:t>:</w:t>
            </w:r>
          </w:p>
        </w:tc>
        <w:tc>
          <w:tcPr>
            <w:tcW w:w="6210" w:type="dxa"/>
            <w:shd w:val="clear" w:color="auto" w:fill="auto"/>
            <w:noWrap/>
            <w:vAlign w:val="center"/>
            <w:hideMark/>
          </w:tcPr>
          <w:p w14:paraId="3470591D" w14:textId="77777777" w:rsidR="001972DE" w:rsidRPr="001972DE" w:rsidRDefault="001972DE" w:rsidP="001E46DF">
            <w:pPr>
              <w:widowControl/>
              <w:jc w:val="center"/>
              <w:rPr>
                <w:color w:val="000000"/>
              </w:rPr>
            </w:pPr>
          </w:p>
        </w:tc>
      </w:tr>
      <w:tr w:rsidR="001E46DF" w:rsidRPr="001972DE" w14:paraId="0DDC81B7" w14:textId="77777777" w:rsidTr="001E46DF">
        <w:trPr>
          <w:trHeight w:val="300"/>
        </w:trPr>
        <w:tc>
          <w:tcPr>
            <w:tcW w:w="1980" w:type="dxa"/>
            <w:shd w:val="clear" w:color="auto" w:fill="D9D9D9" w:themeFill="background1" w:themeFillShade="D9"/>
            <w:noWrap/>
            <w:vAlign w:val="center"/>
            <w:hideMark/>
          </w:tcPr>
          <w:p w14:paraId="03A5948F" w14:textId="77777777" w:rsidR="001E46DF" w:rsidRPr="001972DE" w:rsidRDefault="001E46DF" w:rsidP="001972DE">
            <w:pPr>
              <w:widowControl/>
              <w:rPr>
                <w:b/>
                <w:color w:val="000000"/>
              </w:rPr>
            </w:pPr>
            <w:r w:rsidRPr="001972DE">
              <w:rPr>
                <w:b/>
                <w:color w:val="000000"/>
              </w:rPr>
              <w:t>Industry</w:t>
            </w:r>
            <w:r>
              <w:rPr>
                <w:b/>
                <w:color w:val="000000"/>
              </w:rPr>
              <w:t>:</w:t>
            </w:r>
          </w:p>
        </w:tc>
        <w:tc>
          <w:tcPr>
            <w:tcW w:w="6210" w:type="dxa"/>
            <w:shd w:val="clear" w:color="auto" w:fill="auto"/>
            <w:noWrap/>
            <w:vAlign w:val="center"/>
            <w:hideMark/>
          </w:tcPr>
          <w:p w14:paraId="0240DFF6" w14:textId="77777777" w:rsidR="001E46DF" w:rsidRPr="001972DE" w:rsidRDefault="001E46DF" w:rsidP="001E46DF">
            <w:pPr>
              <w:widowControl/>
              <w:jc w:val="center"/>
              <w:rPr>
                <w:color w:val="000000"/>
              </w:rPr>
            </w:pPr>
          </w:p>
        </w:tc>
      </w:tr>
    </w:tbl>
    <w:p w14:paraId="5F68F670" w14:textId="77777777" w:rsidR="00170132" w:rsidRDefault="00170132" w:rsidP="00915AF0">
      <w:pPr>
        <w:suppressAutoHyphens/>
        <w:rPr>
          <w:b/>
          <w:sz w:val="22"/>
        </w:rPr>
      </w:pPr>
    </w:p>
    <w:tbl>
      <w:tblPr>
        <w:tblW w:w="819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3870"/>
      </w:tblGrid>
      <w:tr w:rsidR="00A268ED" w:rsidRPr="001972DE" w14:paraId="0BF4BCC4" w14:textId="77777777" w:rsidTr="001E46DF">
        <w:trPr>
          <w:trHeight w:val="300"/>
        </w:trPr>
        <w:tc>
          <w:tcPr>
            <w:tcW w:w="4320" w:type="dxa"/>
            <w:shd w:val="clear" w:color="auto" w:fill="D9D9D9" w:themeFill="background1" w:themeFillShade="D9"/>
            <w:noWrap/>
            <w:vAlign w:val="center"/>
          </w:tcPr>
          <w:p w14:paraId="263F072A" w14:textId="681F3844" w:rsidR="00A268ED" w:rsidRPr="001972DE" w:rsidRDefault="00A268ED" w:rsidP="008870AC">
            <w:pPr>
              <w:widowControl/>
              <w:rPr>
                <w:b/>
                <w:color w:val="000000"/>
              </w:rPr>
            </w:pPr>
            <w:r w:rsidRPr="00A268ED">
              <w:rPr>
                <w:b/>
                <w:color w:val="000000"/>
              </w:rPr>
              <w:t xml:space="preserve">Unique Entity </w:t>
            </w:r>
            <w:r w:rsidR="00714FE2" w:rsidRPr="00A268ED">
              <w:rPr>
                <w:b/>
                <w:color w:val="000000"/>
              </w:rPr>
              <w:t>Identifier</w:t>
            </w:r>
            <w:r w:rsidRPr="00A268ED">
              <w:rPr>
                <w:b/>
                <w:color w:val="000000"/>
              </w:rPr>
              <w:t xml:space="preserve"> Number (UEI#):</w:t>
            </w:r>
          </w:p>
        </w:tc>
        <w:tc>
          <w:tcPr>
            <w:tcW w:w="3870" w:type="dxa"/>
            <w:shd w:val="clear" w:color="auto" w:fill="auto"/>
            <w:noWrap/>
            <w:vAlign w:val="bottom"/>
          </w:tcPr>
          <w:p w14:paraId="5B028D54" w14:textId="77777777" w:rsidR="00A268ED" w:rsidRPr="001972DE" w:rsidRDefault="00A268ED" w:rsidP="008870AC">
            <w:pPr>
              <w:widowControl/>
              <w:rPr>
                <w:color w:val="000000"/>
              </w:rPr>
            </w:pPr>
          </w:p>
        </w:tc>
      </w:tr>
      <w:tr w:rsidR="0003716A" w:rsidRPr="001972DE" w14:paraId="62AB339C" w14:textId="77777777" w:rsidTr="001E46DF">
        <w:trPr>
          <w:trHeight w:val="300"/>
        </w:trPr>
        <w:tc>
          <w:tcPr>
            <w:tcW w:w="4320" w:type="dxa"/>
            <w:shd w:val="clear" w:color="auto" w:fill="D9D9D9" w:themeFill="background1" w:themeFillShade="D9"/>
            <w:noWrap/>
            <w:vAlign w:val="center"/>
            <w:hideMark/>
          </w:tcPr>
          <w:p w14:paraId="46F9993E" w14:textId="77777777" w:rsidR="0003716A" w:rsidRPr="001972DE" w:rsidRDefault="0003716A" w:rsidP="008870AC">
            <w:pPr>
              <w:widowControl/>
              <w:rPr>
                <w:b/>
                <w:color w:val="000000"/>
              </w:rPr>
            </w:pPr>
            <w:r w:rsidRPr="001972DE">
              <w:rPr>
                <w:b/>
                <w:color w:val="000000"/>
              </w:rPr>
              <w:t>CAGE Code</w:t>
            </w:r>
            <w:r w:rsidR="001D72CE">
              <w:rPr>
                <w:b/>
                <w:color w:val="000000"/>
              </w:rPr>
              <w:t>:</w:t>
            </w:r>
          </w:p>
        </w:tc>
        <w:tc>
          <w:tcPr>
            <w:tcW w:w="3870" w:type="dxa"/>
            <w:shd w:val="clear" w:color="auto" w:fill="auto"/>
            <w:noWrap/>
            <w:vAlign w:val="bottom"/>
            <w:hideMark/>
          </w:tcPr>
          <w:p w14:paraId="7078BB02" w14:textId="77777777" w:rsidR="0003716A" w:rsidRPr="001972DE" w:rsidRDefault="0003716A" w:rsidP="008870AC">
            <w:pPr>
              <w:widowControl/>
              <w:rPr>
                <w:color w:val="000000"/>
              </w:rPr>
            </w:pPr>
            <w:r w:rsidRPr="001972DE">
              <w:rPr>
                <w:color w:val="000000"/>
              </w:rPr>
              <w:t> </w:t>
            </w:r>
          </w:p>
        </w:tc>
      </w:tr>
    </w:tbl>
    <w:p w14:paraId="5CE7D97D" w14:textId="77777777" w:rsidR="001972DE" w:rsidRDefault="001972DE" w:rsidP="00915AF0">
      <w:pPr>
        <w:suppressAutoHyphens/>
        <w:rPr>
          <w:b/>
          <w:sz w:val="22"/>
        </w:rPr>
      </w:pPr>
    </w:p>
    <w:tbl>
      <w:tblPr>
        <w:tblW w:w="8190" w:type="dxa"/>
        <w:tblInd w:w="810" w:type="dxa"/>
        <w:tblLook w:val="04A0" w:firstRow="1" w:lastRow="0" w:firstColumn="1" w:lastColumn="0" w:noHBand="0" w:noVBand="1"/>
      </w:tblPr>
      <w:tblGrid>
        <w:gridCol w:w="2340"/>
        <w:gridCol w:w="1960"/>
        <w:gridCol w:w="3890"/>
      </w:tblGrid>
      <w:tr w:rsidR="0003716A" w:rsidRPr="0003716A" w14:paraId="3B5235BA" w14:textId="77777777" w:rsidTr="001E46DF">
        <w:trPr>
          <w:trHeight w:val="300"/>
        </w:trPr>
        <w:tc>
          <w:tcPr>
            <w:tcW w:w="2340" w:type="dxa"/>
            <w:tcBorders>
              <w:top w:val="nil"/>
              <w:left w:val="nil"/>
              <w:bottom w:val="single" w:sz="4" w:space="0" w:color="auto"/>
              <w:right w:val="single" w:sz="4" w:space="0" w:color="auto"/>
            </w:tcBorders>
            <w:shd w:val="clear" w:color="auto" w:fill="auto"/>
            <w:vAlign w:val="center"/>
            <w:hideMark/>
          </w:tcPr>
          <w:p w14:paraId="458F66E1" w14:textId="77777777" w:rsidR="0003716A" w:rsidRPr="0003716A" w:rsidRDefault="0003716A" w:rsidP="0003716A">
            <w:pPr>
              <w:widowControl/>
              <w:rPr>
                <w:color w:val="000000"/>
              </w:rPr>
            </w:pPr>
            <w:r w:rsidRPr="0003716A">
              <w:rPr>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96A90BE" w14:textId="77777777" w:rsidR="0003716A" w:rsidRPr="0003716A" w:rsidRDefault="0003716A" w:rsidP="0003716A">
            <w:pPr>
              <w:widowControl/>
              <w:jc w:val="center"/>
              <w:rPr>
                <w:i/>
                <w:iCs/>
                <w:color w:val="000000"/>
              </w:rPr>
            </w:pPr>
            <w:r w:rsidRPr="0003716A">
              <w:rPr>
                <w:i/>
                <w:iCs/>
                <w:color w:val="000000"/>
              </w:rPr>
              <w:t>Code (6-digit)</w:t>
            </w:r>
          </w:p>
        </w:tc>
        <w:tc>
          <w:tcPr>
            <w:tcW w:w="3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3F9C0A" w14:textId="77777777" w:rsidR="0003716A" w:rsidRPr="0003716A" w:rsidRDefault="0003716A" w:rsidP="0003716A">
            <w:pPr>
              <w:widowControl/>
              <w:jc w:val="center"/>
              <w:rPr>
                <w:i/>
                <w:iCs/>
                <w:color w:val="000000"/>
              </w:rPr>
            </w:pPr>
            <w:r w:rsidRPr="0003716A">
              <w:rPr>
                <w:i/>
                <w:iCs/>
                <w:color w:val="000000"/>
              </w:rPr>
              <w:t>Title</w:t>
            </w:r>
          </w:p>
        </w:tc>
      </w:tr>
      <w:tr w:rsidR="0003716A" w:rsidRPr="0003716A" w14:paraId="02088F53" w14:textId="77777777" w:rsidTr="001E46DF">
        <w:trPr>
          <w:trHeight w:val="300"/>
        </w:trPr>
        <w:tc>
          <w:tcPr>
            <w:tcW w:w="234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E3F16B" w14:textId="77777777" w:rsidR="0003716A" w:rsidRPr="0003716A" w:rsidRDefault="0003716A" w:rsidP="0003716A">
            <w:pPr>
              <w:widowControl/>
              <w:rPr>
                <w:b/>
                <w:color w:val="000000"/>
              </w:rPr>
            </w:pPr>
            <w:r w:rsidRPr="0003716A">
              <w:rPr>
                <w:b/>
                <w:color w:val="000000"/>
              </w:rPr>
              <w:t>Primary North American Industry Classification System (NAICS) Codes</w:t>
            </w:r>
            <w:r w:rsidR="001D72CE">
              <w:rPr>
                <w:b/>
                <w:color w:val="000000"/>
              </w:rPr>
              <w:t>:</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52B16F56"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7C090B6F" w14:textId="77777777" w:rsidR="0003716A" w:rsidRPr="0003716A" w:rsidRDefault="0003716A" w:rsidP="0003716A">
            <w:pPr>
              <w:widowControl/>
              <w:rPr>
                <w:color w:val="000000"/>
              </w:rPr>
            </w:pPr>
            <w:r w:rsidRPr="0003716A">
              <w:rPr>
                <w:color w:val="000000"/>
              </w:rPr>
              <w:t> </w:t>
            </w:r>
          </w:p>
        </w:tc>
      </w:tr>
      <w:tr w:rsidR="0003716A" w:rsidRPr="0003716A" w14:paraId="1783888C"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6F0925" w14:textId="77777777" w:rsidR="0003716A" w:rsidRPr="0003716A" w:rsidRDefault="0003716A" w:rsidP="0003716A">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47BE8771"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735ED0F7" w14:textId="77777777" w:rsidR="0003716A" w:rsidRPr="0003716A" w:rsidRDefault="0003716A" w:rsidP="0003716A">
            <w:pPr>
              <w:widowControl/>
              <w:rPr>
                <w:color w:val="000000"/>
              </w:rPr>
            </w:pPr>
            <w:r w:rsidRPr="0003716A">
              <w:rPr>
                <w:color w:val="000000"/>
              </w:rPr>
              <w:t> </w:t>
            </w:r>
          </w:p>
        </w:tc>
      </w:tr>
      <w:tr w:rsidR="0003716A" w:rsidRPr="0003716A" w14:paraId="3471ADF0"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1A1D3B" w14:textId="77777777" w:rsidR="0003716A" w:rsidRPr="0003716A" w:rsidRDefault="0003716A" w:rsidP="0003716A">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00E02705"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3245A257" w14:textId="77777777" w:rsidR="0003716A" w:rsidRPr="0003716A" w:rsidRDefault="0003716A" w:rsidP="0003716A">
            <w:pPr>
              <w:widowControl/>
              <w:rPr>
                <w:color w:val="000000"/>
              </w:rPr>
            </w:pPr>
            <w:r w:rsidRPr="0003716A">
              <w:rPr>
                <w:color w:val="000000"/>
              </w:rPr>
              <w:t> </w:t>
            </w:r>
          </w:p>
        </w:tc>
      </w:tr>
      <w:tr w:rsidR="0003716A" w:rsidRPr="0003716A" w14:paraId="29DCC88D"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A965D" w14:textId="77777777" w:rsidR="0003716A" w:rsidRPr="0003716A" w:rsidRDefault="0003716A" w:rsidP="0003716A">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64D71229"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29E0A313" w14:textId="77777777" w:rsidR="0003716A" w:rsidRPr="0003716A" w:rsidRDefault="0003716A" w:rsidP="0003716A">
            <w:pPr>
              <w:widowControl/>
              <w:rPr>
                <w:color w:val="000000"/>
              </w:rPr>
            </w:pPr>
            <w:r w:rsidRPr="0003716A">
              <w:rPr>
                <w:color w:val="000000"/>
              </w:rPr>
              <w:t> </w:t>
            </w:r>
          </w:p>
        </w:tc>
      </w:tr>
      <w:tr w:rsidR="0003716A" w:rsidRPr="0003716A" w14:paraId="1E25E45A"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0688FD" w14:textId="77777777" w:rsidR="0003716A" w:rsidRPr="0003716A" w:rsidRDefault="0003716A" w:rsidP="0003716A">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3C21B7E"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18A5727D" w14:textId="77777777" w:rsidR="0003716A" w:rsidRPr="0003716A" w:rsidRDefault="0003716A" w:rsidP="0003716A">
            <w:pPr>
              <w:widowControl/>
              <w:rPr>
                <w:color w:val="000000"/>
              </w:rPr>
            </w:pPr>
            <w:r w:rsidRPr="0003716A">
              <w:rPr>
                <w:color w:val="000000"/>
              </w:rPr>
              <w:t> </w:t>
            </w:r>
          </w:p>
        </w:tc>
      </w:tr>
      <w:tr w:rsidR="0003716A" w:rsidRPr="0003716A" w14:paraId="437E6C7A" w14:textId="77777777" w:rsidTr="001E46DF">
        <w:trPr>
          <w:trHeight w:val="300"/>
        </w:trPr>
        <w:tc>
          <w:tcPr>
            <w:tcW w:w="234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61A5A" w14:textId="77777777" w:rsidR="0003716A" w:rsidRPr="0003716A" w:rsidRDefault="0003716A" w:rsidP="0003716A">
            <w:pPr>
              <w:widowControl/>
              <w:rPr>
                <w:b/>
                <w:color w:val="000000"/>
              </w:rPr>
            </w:pPr>
            <w:r w:rsidRPr="0003716A">
              <w:rPr>
                <w:b/>
                <w:color w:val="000000"/>
              </w:rPr>
              <w:t>Product or Service (PSC) Codes</w:t>
            </w:r>
            <w:r w:rsidR="001D72CE">
              <w:rPr>
                <w:b/>
                <w:color w:val="000000"/>
              </w:rPr>
              <w:t>:</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B1DB761"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5E10BF0E" w14:textId="77777777" w:rsidR="0003716A" w:rsidRPr="0003716A" w:rsidRDefault="0003716A" w:rsidP="0003716A">
            <w:pPr>
              <w:widowControl/>
              <w:rPr>
                <w:color w:val="000000"/>
              </w:rPr>
            </w:pPr>
            <w:r w:rsidRPr="0003716A">
              <w:rPr>
                <w:color w:val="000000"/>
              </w:rPr>
              <w:t> </w:t>
            </w:r>
          </w:p>
        </w:tc>
      </w:tr>
      <w:tr w:rsidR="0003716A" w:rsidRPr="0003716A" w14:paraId="46480A54"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46FD7" w14:textId="77777777" w:rsidR="0003716A" w:rsidRPr="0003716A" w:rsidRDefault="0003716A" w:rsidP="0003716A">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7F137E0B"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29D75E43" w14:textId="77777777" w:rsidR="0003716A" w:rsidRPr="0003716A" w:rsidRDefault="0003716A" w:rsidP="0003716A">
            <w:pPr>
              <w:widowControl/>
              <w:rPr>
                <w:color w:val="000000"/>
              </w:rPr>
            </w:pPr>
            <w:r w:rsidRPr="0003716A">
              <w:rPr>
                <w:color w:val="000000"/>
              </w:rPr>
              <w:t> </w:t>
            </w:r>
          </w:p>
        </w:tc>
      </w:tr>
      <w:tr w:rsidR="0003716A" w:rsidRPr="0003716A" w14:paraId="373ECEFE"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C11820" w14:textId="77777777" w:rsidR="0003716A" w:rsidRPr="0003716A" w:rsidRDefault="0003716A" w:rsidP="0003716A">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0EC754C7"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100BFEE8" w14:textId="77777777" w:rsidR="0003716A" w:rsidRPr="0003716A" w:rsidRDefault="0003716A" w:rsidP="0003716A">
            <w:pPr>
              <w:widowControl/>
              <w:rPr>
                <w:color w:val="000000"/>
              </w:rPr>
            </w:pPr>
            <w:r w:rsidRPr="0003716A">
              <w:rPr>
                <w:color w:val="000000"/>
              </w:rPr>
              <w:t> </w:t>
            </w:r>
          </w:p>
        </w:tc>
      </w:tr>
      <w:tr w:rsidR="0003716A" w:rsidRPr="0003716A" w14:paraId="36AAA6E5"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7AF66" w14:textId="77777777" w:rsidR="0003716A" w:rsidRPr="0003716A" w:rsidRDefault="0003716A" w:rsidP="0003716A">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7930E70B"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641C8F19" w14:textId="77777777" w:rsidR="0003716A" w:rsidRPr="0003716A" w:rsidRDefault="0003716A" w:rsidP="0003716A">
            <w:pPr>
              <w:widowControl/>
              <w:rPr>
                <w:color w:val="000000"/>
              </w:rPr>
            </w:pPr>
            <w:r w:rsidRPr="0003716A">
              <w:rPr>
                <w:color w:val="000000"/>
              </w:rPr>
              <w:t> </w:t>
            </w:r>
          </w:p>
        </w:tc>
      </w:tr>
      <w:tr w:rsidR="0003716A" w:rsidRPr="0003716A" w14:paraId="458B5B35" w14:textId="77777777" w:rsidTr="001E46DF">
        <w:trPr>
          <w:trHeight w:val="300"/>
        </w:trPr>
        <w:tc>
          <w:tcPr>
            <w:tcW w:w="23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D17FD9" w14:textId="77777777" w:rsidR="0003716A" w:rsidRPr="0003716A" w:rsidRDefault="0003716A" w:rsidP="0003716A">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3F228DCF" w14:textId="77777777" w:rsidR="0003716A" w:rsidRPr="0003716A" w:rsidRDefault="0003716A" w:rsidP="0003716A">
            <w:pPr>
              <w:widowControl/>
              <w:rPr>
                <w:color w:val="000000"/>
              </w:rPr>
            </w:pPr>
            <w:r w:rsidRPr="0003716A">
              <w:rPr>
                <w:color w:val="000000"/>
              </w:rPr>
              <w:t> </w:t>
            </w:r>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14:paraId="2BA72035" w14:textId="77777777" w:rsidR="0003716A" w:rsidRPr="0003716A" w:rsidRDefault="0003716A" w:rsidP="0003716A">
            <w:pPr>
              <w:widowControl/>
              <w:rPr>
                <w:color w:val="000000"/>
              </w:rPr>
            </w:pPr>
            <w:r w:rsidRPr="0003716A">
              <w:rPr>
                <w:color w:val="000000"/>
              </w:rPr>
              <w:t> </w:t>
            </w:r>
          </w:p>
        </w:tc>
      </w:tr>
    </w:tbl>
    <w:p w14:paraId="0E36E4D0" w14:textId="77777777" w:rsidR="001972DE" w:rsidRDefault="001972DE" w:rsidP="00915AF0">
      <w:pPr>
        <w:suppressAutoHyphens/>
        <w:rPr>
          <w:b/>
          <w:sz w:val="22"/>
        </w:rPr>
      </w:pPr>
    </w:p>
    <w:p w14:paraId="6AF4A9E5" w14:textId="77777777" w:rsidR="001972DE" w:rsidRDefault="001972DE" w:rsidP="00915AF0">
      <w:pPr>
        <w:suppressAutoHyphens/>
        <w:rPr>
          <w:b/>
          <w:sz w:val="22"/>
        </w:rPr>
      </w:pPr>
    </w:p>
    <w:p w14:paraId="4726A815" w14:textId="77777777" w:rsidR="001972DE" w:rsidRDefault="0003716A" w:rsidP="0003716A">
      <w:pPr>
        <w:suppressAutoHyphens/>
        <w:ind w:left="1260" w:hanging="1260"/>
        <w:rPr>
          <w:b/>
          <w:sz w:val="22"/>
        </w:rPr>
      </w:pPr>
      <w:r>
        <w:rPr>
          <w:b/>
          <w:sz w:val="22"/>
        </w:rPr>
        <w:t>Section F:</w:t>
      </w:r>
      <w:r>
        <w:rPr>
          <w:b/>
          <w:sz w:val="22"/>
        </w:rPr>
        <w:tab/>
      </w:r>
      <w:r w:rsidR="00A3367E">
        <w:rPr>
          <w:b/>
          <w:sz w:val="22"/>
        </w:rPr>
        <w:t>Mentor Firm</w:t>
      </w:r>
      <w:r w:rsidR="006C57F2">
        <w:rPr>
          <w:b/>
          <w:sz w:val="22"/>
        </w:rPr>
        <w:t xml:space="preserve"> </w:t>
      </w:r>
      <w:r>
        <w:rPr>
          <w:b/>
          <w:sz w:val="22"/>
        </w:rPr>
        <w:t>Background</w:t>
      </w:r>
    </w:p>
    <w:p w14:paraId="310B0B11" w14:textId="77777777" w:rsidR="00170132" w:rsidRDefault="00170132" w:rsidP="00915AF0">
      <w:pPr>
        <w:suppressAutoHyphens/>
        <w:rPr>
          <w:b/>
          <w:sz w:val="22"/>
        </w:rPr>
      </w:pPr>
    </w:p>
    <w:p w14:paraId="0FB45210" w14:textId="414D13D2" w:rsidR="006C57F2" w:rsidRDefault="0003716A" w:rsidP="006C57F2">
      <w:pPr>
        <w:suppressAutoHyphens/>
        <w:ind w:left="450"/>
        <w:rPr>
          <w:i/>
          <w:color w:val="1F497D" w:themeColor="text2"/>
          <w:sz w:val="22"/>
          <w:szCs w:val="22"/>
        </w:rPr>
      </w:pPr>
      <w:r w:rsidRPr="008870AC">
        <w:rPr>
          <w:i/>
          <w:color w:val="1F497D" w:themeColor="text2"/>
          <w:sz w:val="22"/>
          <w:szCs w:val="22"/>
        </w:rPr>
        <w:t xml:space="preserve">Provide a </w:t>
      </w:r>
      <w:r w:rsidRPr="008870AC">
        <w:rPr>
          <w:i/>
          <w:color w:val="1F497D" w:themeColor="text2"/>
          <w:sz w:val="22"/>
          <w:szCs w:val="22"/>
          <w:u w:val="single"/>
        </w:rPr>
        <w:t>brief</w:t>
      </w:r>
      <w:r w:rsidRPr="008870AC">
        <w:rPr>
          <w:i/>
          <w:color w:val="1F497D" w:themeColor="text2"/>
          <w:sz w:val="22"/>
          <w:szCs w:val="22"/>
        </w:rPr>
        <w:t xml:space="preserve"> summary about the </w:t>
      </w:r>
      <w:r w:rsidR="00A3367E">
        <w:rPr>
          <w:i/>
          <w:color w:val="1F497D" w:themeColor="text2"/>
          <w:sz w:val="22"/>
          <w:szCs w:val="22"/>
        </w:rPr>
        <w:t>Mentor Firm</w:t>
      </w:r>
      <w:r w:rsidR="006C57F2" w:rsidRPr="006C57F2">
        <w:rPr>
          <w:i/>
          <w:color w:val="1F497D" w:themeColor="text2"/>
          <w:sz w:val="22"/>
          <w:szCs w:val="22"/>
        </w:rPr>
        <w:t xml:space="preserve"> </w:t>
      </w:r>
      <w:r w:rsidR="006C57F2" w:rsidRPr="008870AC">
        <w:rPr>
          <w:i/>
          <w:color w:val="1F497D" w:themeColor="text2"/>
          <w:sz w:val="22"/>
          <w:szCs w:val="22"/>
        </w:rPr>
        <w:t xml:space="preserve">including </w:t>
      </w:r>
      <w:r w:rsidR="006C57F2">
        <w:rPr>
          <w:i/>
          <w:color w:val="1F497D" w:themeColor="text2"/>
          <w:sz w:val="22"/>
          <w:szCs w:val="22"/>
        </w:rPr>
        <w:t>a</w:t>
      </w:r>
      <w:r w:rsidR="006C57F2" w:rsidRPr="008870AC">
        <w:rPr>
          <w:i/>
          <w:color w:val="1F497D" w:themeColor="text2"/>
          <w:sz w:val="22"/>
          <w:szCs w:val="22"/>
        </w:rPr>
        <w:t xml:space="preserve"> company profile, volume of DoD</w:t>
      </w:r>
      <w:r w:rsidR="006C57F2">
        <w:rPr>
          <w:i/>
          <w:color w:val="1F497D" w:themeColor="text2"/>
          <w:sz w:val="22"/>
          <w:szCs w:val="22"/>
        </w:rPr>
        <w:t>/</w:t>
      </w:r>
      <w:r w:rsidR="004E5216">
        <w:rPr>
          <w:i/>
          <w:color w:val="1F497D" w:themeColor="text2"/>
          <w:sz w:val="22"/>
          <w:szCs w:val="22"/>
        </w:rPr>
        <w:t>D</w:t>
      </w:r>
      <w:r w:rsidR="006C57F2">
        <w:rPr>
          <w:i/>
          <w:color w:val="1F497D" w:themeColor="text2"/>
          <w:sz w:val="22"/>
          <w:szCs w:val="22"/>
        </w:rPr>
        <w:t>AF</w:t>
      </w:r>
      <w:r w:rsidR="00FA420C">
        <w:rPr>
          <w:i/>
          <w:color w:val="1F497D" w:themeColor="text2"/>
          <w:sz w:val="22"/>
          <w:szCs w:val="22"/>
        </w:rPr>
        <w:t xml:space="preserve"> contracts, </w:t>
      </w:r>
      <w:r w:rsidR="006C57F2" w:rsidRPr="008870AC">
        <w:rPr>
          <w:i/>
          <w:color w:val="1F497D" w:themeColor="text2"/>
          <w:sz w:val="22"/>
          <w:szCs w:val="22"/>
        </w:rPr>
        <w:t>and accomplishments under their Small Business</w:t>
      </w:r>
      <w:r w:rsidR="006C57F2">
        <w:rPr>
          <w:i/>
          <w:color w:val="1F497D" w:themeColor="text2"/>
          <w:sz w:val="22"/>
          <w:szCs w:val="22"/>
        </w:rPr>
        <w:t xml:space="preserve"> programs. </w:t>
      </w:r>
      <w:r w:rsidRPr="008870AC">
        <w:rPr>
          <w:i/>
          <w:color w:val="1F497D" w:themeColor="text2"/>
          <w:sz w:val="22"/>
          <w:szCs w:val="22"/>
        </w:rPr>
        <w:t xml:space="preserve"> </w:t>
      </w:r>
      <w:r w:rsidR="006C57F2" w:rsidRPr="008870AC">
        <w:rPr>
          <w:i/>
          <w:color w:val="1F497D" w:themeColor="text2"/>
          <w:sz w:val="22"/>
          <w:szCs w:val="22"/>
        </w:rPr>
        <w:t xml:space="preserve">Indicate whether </w:t>
      </w:r>
      <w:r w:rsidR="006C57F2">
        <w:rPr>
          <w:i/>
          <w:color w:val="1F497D" w:themeColor="text2"/>
          <w:sz w:val="22"/>
          <w:szCs w:val="22"/>
        </w:rPr>
        <w:t>the Mentor Firm</w:t>
      </w:r>
      <w:r w:rsidR="006C57F2" w:rsidRPr="008870AC">
        <w:rPr>
          <w:i/>
          <w:color w:val="1F497D" w:themeColor="text2"/>
          <w:sz w:val="22"/>
          <w:szCs w:val="22"/>
        </w:rPr>
        <w:t xml:space="preserve"> has one or more DoD contracts with an active small business subcontracting plan.</w:t>
      </w:r>
    </w:p>
    <w:p w14:paraId="13BCDCD9" w14:textId="77777777" w:rsidR="001E46DF" w:rsidRPr="00FA420C" w:rsidRDefault="001E46DF" w:rsidP="00FA420C">
      <w:pPr>
        <w:suppressAutoHyphens/>
        <w:rPr>
          <w:color w:val="1F497D" w:themeColor="text2"/>
          <w:sz w:val="22"/>
          <w:szCs w:val="22"/>
        </w:rPr>
      </w:pPr>
    </w:p>
    <w:tbl>
      <w:tblPr>
        <w:tblW w:w="8200" w:type="dxa"/>
        <w:tblInd w:w="805" w:type="dxa"/>
        <w:tblLook w:val="04A0" w:firstRow="1" w:lastRow="0" w:firstColumn="1" w:lastColumn="0" w:noHBand="0" w:noVBand="1"/>
      </w:tblPr>
      <w:tblGrid>
        <w:gridCol w:w="4280"/>
        <w:gridCol w:w="1960"/>
        <w:gridCol w:w="1960"/>
      </w:tblGrid>
      <w:tr w:rsidR="001E46DF" w:rsidRPr="001D72CE" w14:paraId="01344A62" w14:textId="77777777" w:rsidTr="00967EC6">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12AAD" w14:textId="77777777" w:rsidR="001E46DF" w:rsidRPr="001D72CE" w:rsidRDefault="001E46DF" w:rsidP="00967EC6">
            <w:pPr>
              <w:widowControl/>
              <w:rPr>
                <w:b/>
                <w:color w:val="000000"/>
              </w:rPr>
            </w:pPr>
            <w:r w:rsidRPr="001D72CE">
              <w:rPr>
                <w:b/>
                <w:color w:val="000000"/>
              </w:rPr>
              <w:t xml:space="preserve">Indicate whether the </w:t>
            </w:r>
            <w:r>
              <w:rPr>
                <w:b/>
                <w:color w:val="000000"/>
              </w:rPr>
              <w:t>Mentor Firm</w:t>
            </w:r>
            <w:r w:rsidRPr="001D72CE">
              <w:rPr>
                <w:b/>
                <w:color w:val="000000"/>
              </w:rPr>
              <w:t xml:space="preserve"> company has </w:t>
            </w:r>
            <w:r>
              <w:rPr>
                <w:b/>
                <w:color w:val="000000"/>
              </w:rPr>
              <w:t xml:space="preserve">ever </w:t>
            </w:r>
            <w:r w:rsidRPr="001D72CE">
              <w:rPr>
                <w:b/>
                <w:color w:val="000000"/>
              </w:rPr>
              <w:t>been a small business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37F1161" w14:textId="77777777" w:rsidR="001E46DF" w:rsidRPr="001D72CE" w:rsidRDefault="001E46DF" w:rsidP="00967EC6">
            <w:pPr>
              <w:widowControl/>
              <w:jc w:val="center"/>
              <w:rPr>
                <w:i/>
                <w:iCs/>
                <w:color w:val="000000"/>
              </w:rPr>
            </w:pPr>
            <w:r w:rsidRPr="001D72CE">
              <w:rPr>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CCA8A9B" w14:textId="77777777" w:rsidR="001E46DF" w:rsidRPr="001D72CE" w:rsidRDefault="001E46DF" w:rsidP="00967EC6">
            <w:pPr>
              <w:widowControl/>
              <w:jc w:val="center"/>
              <w:rPr>
                <w:i/>
                <w:iCs/>
                <w:color w:val="000000"/>
              </w:rPr>
            </w:pPr>
            <w:r w:rsidRPr="001D72CE">
              <w:rPr>
                <w:i/>
                <w:iCs/>
                <w:color w:val="000000"/>
              </w:rPr>
              <w:t>No</w:t>
            </w:r>
          </w:p>
        </w:tc>
      </w:tr>
      <w:tr w:rsidR="001E46DF" w:rsidRPr="001D72CE" w14:paraId="08250FC5" w14:textId="77777777" w:rsidTr="00967EC6">
        <w:trPr>
          <w:trHeight w:val="30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163EA2" w14:textId="77777777" w:rsidR="001E46DF" w:rsidRPr="001D72CE" w:rsidRDefault="001E46DF" w:rsidP="00967EC6">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466DAD10" w14:textId="77777777" w:rsidR="001E46DF" w:rsidRPr="001D72CE" w:rsidRDefault="001E46DF" w:rsidP="00967EC6">
            <w:pPr>
              <w:widowControl/>
              <w:jc w:val="center"/>
              <w:rPr>
                <w:color w:val="000000"/>
              </w:rPr>
            </w:pPr>
            <w:r w:rsidRPr="001D72CE">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78950671" w14:textId="77777777" w:rsidR="001E46DF" w:rsidRPr="001D72CE" w:rsidRDefault="001E46DF" w:rsidP="00967EC6">
            <w:pPr>
              <w:widowControl/>
              <w:jc w:val="center"/>
              <w:rPr>
                <w:color w:val="000000"/>
              </w:rPr>
            </w:pPr>
            <w:r w:rsidRPr="001D72CE">
              <w:rPr>
                <w:color w:val="000000"/>
              </w:rPr>
              <w:t> </w:t>
            </w:r>
          </w:p>
        </w:tc>
      </w:tr>
    </w:tbl>
    <w:p w14:paraId="10DAAFA4" w14:textId="77777777" w:rsidR="001E46DF" w:rsidRPr="008870AC" w:rsidRDefault="001E46DF" w:rsidP="0003716A">
      <w:pPr>
        <w:suppressAutoHyphens/>
        <w:ind w:left="450"/>
        <w:rPr>
          <w:b/>
          <w:color w:val="1F497D" w:themeColor="text2"/>
          <w:sz w:val="22"/>
        </w:rPr>
      </w:pPr>
    </w:p>
    <w:tbl>
      <w:tblPr>
        <w:tblW w:w="8200" w:type="dxa"/>
        <w:tblInd w:w="805" w:type="dxa"/>
        <w:tblLook w:val="04A0" w:firstRow="1" w:lastRow="0" w:firstColumn="1" w:lastColumn="0" w:noHBand="0" w:noVBand="1"/>
      </w:tblPr>
      <w:tblGrid>
        <w:gridCol w:w="6240"/>
        <w:gridCol w:w="1960"/>
      </w:tblGrid>
      <w:tr w:rsidR="001E46DF" w:rsidRPr="001D72CE" w14:paraId="2B1B9264" w14:textId="77777777" w:rsidTr="001E46DF">
        <w:trPr>
          <w:trHeight w:val="510"/>
        </w:trPr>
        <w:tc>
          <w:tcPr>
            <w:tcW w:w="6240" w:type="dxa"/>
            <w:tcBorders>
              <w:top w:val="nil"/>
              <w:left w:val="nil"/>
              <w:bottom w:val="single" w:sz="4" w:space="0" w:color="auto"/>
              <w:right w:val="single" w:sz="4" w:space="0" w:color="auto"/>
            </w:tcBorders>
            <w:shd w:val="clear" w:color="auto" w:fill="auto"/>
            <w:noWrap/>
            <w:vAlign w:val="bottom"/>
            <w:hideMark/>
          </w:tcPr>
          <w:p w14:paraId="3090ED76" w14:textId="77777777" w:rsidR="001E46DF" w:rsidRPr="001D72CE" w:rsidRDefault="001E46DF" w:rsidP="00967EC6">
            <w:pPr>
              <w:widowControl/>
              <w:rPr>
                <w:color w:val="000000"/>
              </w:rPr>
            </w:pPr>
            <w:r w:rsidRPr="001D72CE">
              <w:rPr>
                <w:color w:val="000000"/>
              </w:rPr>
              <w:t> </w:t>
            </w:r>
          </w:p>
          <w:p w14:paraId="42F29B43" w14:textId="77777777" w:rsidR="001E46DF" w:rsidRPr="001D72CE" w:rsidRDefault="001E46DF" w:rsidP="00967EC6">
            <w:pPr>
              <w:widowControl/>
              <w:rPr>
                <w:color w:val="000000"/>
              </w:rPr>
            </w:pPr>
            <w:r w:rsidRPr="001D72CE">
              <w:rPr>
                <w:color w:val="000000"/>
              </w:rPr>
              <w:t> </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3B398C" w14:textId="77777777" w:rsidR="001E46DF" w:rsidRPr="001D72CE" w:rsidRDefault="001E46DF" w:rsidP="00967EC6">
            <w:pPr>
              <w:widowControl/>
              <w:jc w:val="center"/>
              <w:rPr>
                <w:i/>
                <w:iCs/>
                <w:color w:val="000000"/>
              </w:rPr>
            </w:pPr>
            <w:r>
              <w:rPr>
                <w:i/>
                <w:iCs/>
                <w:color w:val="000000"/>
              </w:rPr>
              <w:t>If yes, please i</w:t>
            </w:r>
            <w:r w:rsidRPr="001D72CE">
              <w:rPr>
                <w:i/>
                <w:iCs/>
                <w:color w:val="000000"/>
              </w:rPr>
              <w:t>ndicate all that apply</w:t>
            </w:r>
          </w:p>
        </w:tc>
      </w:tr>
      <w:tr w:rsidR="001E46DF" w:rsidRPr="001D72CE" w14:paraId="00AE8583"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CBDAC5" w14:textId="77777777" w:rsidR="001E46DF" w:rsidRPr="001D72CE" w:rsidRDefault="001E46DF" w:rsidP="00967EC6">
            <w:pPr>
              <w:widowControl/>
              <w:rPr>
                <w:b/>
                <w:color w:val="000000"/>
              </w:rPr>
            </w:pPr>
            <w:r w:rsidRPr="001D72CE">
              <w:rPr>
                <w:b/>
                <w:color w:val="000000"/>
              </w:rPr>
              <w:t>Small Disadvantaged Business (SDB)</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4AC9B" w14:textId="77777777" w:rsidR="001E46DF" w:rsidRPr="001D72CE" w:rsidRDefault="001E46DF" w:rsidP="00967EC6">
            <w:pPr>
              <w:widowControl/>
              <w:rPr>
                <w:color w:val="000000"/>
              </w:rPr>
            </w:pPr>
            <w:r w:rsidRPr="001D72CE">
              <w:rPr>
                <w:color w:val="000000"/>
              </w:rPr>
              <w:t> </w:t>
            </w:r>
          </w:p>
        </w:tc>
      </w:tr>
      <w:tr w:rsidR="001E46DF" w:rsidRPr="001D72CE" w14:paraId="7D314B03"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44A5D7" w14:textId="77777777" w:rsidR="001E46DF" w:rsidRPr="001D72CE" w:rsidRDefault="001E46DF" w:rsidP="00967EC6">
            <w:pPr>
              <w:widowControl/>
              <w:rPr>
                <w:b/>
                <w:color w:val="000000"/>
              </w:rPr>
            </w:pPr>
            <w:r w:rsidRPr="001D72CE">
              <w:rPr>
                <w:b/>
                <w:color w:val="000000"/>
              </w:rPr>
              <w:t>Woman-Owned Small Business (WOSB)</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B0C3C" w14:textId="77777777" w:rsidR="001E46DF" w:rsidRPr="001D72CE" w:rsidRDefault="001E46DF" w:rsidP="00967EC6">
            <w:pPr>
              <w:widowControl/>
              <w:rPr>
                <w:color w:val="000000"/>
              </w:rPr>
            </w:pPr>
            <w:r w:rsidRPr="001D72CE">
              <w:rPr>
                <w:color w:val="000000"/>
              </w:rPr>
              <w:t> </w:t>
            </w:r>
          </w:p>
        </w:tc>
      </w:tr>
      <w:tr w:rsidR="001E46DF" w:rsidRPr="001D72CE" w14:paraId="70DB14C9"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179D89" w14:textId="77777777" w:rsidR="001E46DF" w:rsidRPr="001D72CE" w:rsidRDefault="001E46DF" w:rsidP="00967EC6">
            <w:pPr>
              <w:widowControl/>
              <w:rPr>
                <w:b/>
                <w:color w:val="000000"/>
              </w:rPr>
            </w:pPr>
            <w:r w:rsidRPr="001D72CE">
              <w:rPr>
                <w:b/>
                <w:color w:val="000000"/>
              </w:rPr>
              <w:t>Economically Disadvantaged Woman-Owned Small Business (EDWOSB)</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7CE5" w14:textId="77777777" w:rsidR="001E46DF" w:rsidRPr="001D72CE" w:rsidRDefault="001E46DF" w:rsidP="00967EC6">
            <w:pPr>
              <w:widowControl/>
              <w:rPr>
                <w:color w:val="000000"/>
              </w:rPr>
            </w:pPr>
            <w:r w:rsidRPr="001D72CE">
              <w:rPr>
                <w:color w:val="000000"/>
              </w:rPr>
              <w:t> </w:t>
            </w:r>
          </w:p>
        </w:tc>
      </w:tr>
      <w:tr w:rsidR="001E46DF" w:rsidRPr="001D72CE" w14:paraId="25D341F7"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B95AAF" w14:textId="77777777" w:rsidR="001E46DF" w:rsidRPr="001D72CE" w:rsidRDefault="001E46DF" w:rsidP="00967EC6">
            <w:pPr>
              <w:widowControl/>
              <w:rPr>
                <w:b/>
                <w:color w:val="000000"/>
              </w:rPr>
            </w:pPr>
            <w:r w:rsidRPr="001D72CE">
              <w:rPr>
                <w:b/>
                <w:color w:val="000000"/>
              </w:rPr>
              <w:t>Historically Underutilized Business Zone (HUBZone) Business</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8A233" w14:textId="77777777" w:rsidR="001E46DF" w:rsidRPr="001D72CE" w:rsidRDefault="001E46DF" w:rsidP="00967EC6">
            <w:pPr>
              <w:widowControl/>
              <w:rPr>
                <w:color w:val="000000"/>
              </w:rPr>
            </w:pPr>
            <w:r w:rsidRPr="001D72CE">
              <w:rPr>
                <w:color w:val="000000"/>
              </w:rPr>
              <w:t> </w:t>
            </w:r>
          </w:p>
        </w:tc>
      </w:tr>
      <w:tr w:rsidR="001E46DF" w:rsidRPr="001D72CE" w14:paraId="13AFB8D0"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96667D" w14:textId="77777777" w:rsidR="001E46DF" w:rsidRPr="001D72CE" w:rsidRDefault="001E46DF" w:rsidP="00967EC6">
            <w:pPr>
              <w:widowControl/>
              <w:rPr>
                <w:b/>
                <w:color w:val="000000"/>
              </w:rPr>
            </w:pPr>
            <w:r w:rsidRPr="001D72CE">
              <w:rPr>
                <w:b/>
                <w:color w:val="000000"/>
              </w:rPr>
              <w:t>Veteran Owned Small Business (VOSB)</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A760" w14:textId="77777777" w:rsidR="001E46DF" w:rsidRPr="001D72CE" w:rsidRDefault="001E46DF" w:rsidP="00967EC6">
            <w:pPr>
              <w:widowControl/>
              <w:rPr>
                <w:color w:val="000000"/>
              </w:rPr>
            </w:pPr>
            <w:r w:rsidRPr="001D72CE">
              <w:rPr>
                <w:color w:val="000000"/>
              </w:rPr>
              <w:t> </w:t>
            </w:r>
          </w:p>
        </w:tc>
      </w:tr>
      <w:tr w:rsidR="001E46DF" w:rsidRPr="001D72CE" w14:paraId="24DC9B3F"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51BA1C" w14:textId="77777777" w:rsidR="001E46DF" w:rsidRPr="001D72CE" w:rsidRDefault="001E46DF" w:rsidP="00967EC6">
            <w:pPr>
              <w:widowControl/>
              <w:rPr>
                <w:b/>
                <w:color w:val="000000"/>
              </w:rPr>
            </w:pPr>
            <w:r w:rsidRPr="001D72CE">
              <w:rPr>
                <w:b/>
                <w:color w:val="000000"/>
              </w:rPr>
              <w:t>Service Disabled Veteran Owned Small Business (SDVOSB)</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DA700" w14:textId="77777777" w:rsidR="001E46DF" w:rsidRPr="001D72CE" w:rsidRDefault="001E46DF" w:rsidP="00967EC6">
            <w:pPr>
              <w:widowControl/>
              <w:rPr>
                <w:color w:val="000000"/>
              </w:rPr>
            </w:pPr>
            <w:r w:rsidRPr="001D72CE">
              <w:rPr>
                <w:color w:val="000000"/>
              </w:rPr>
              <w:t> </w:t>
            </w:r>
          </w:p>
        </w:tc>
      </w:tr>
      <w:tr w:rsidR="001E46DF" w:rsidRPr="001D72CE" w14:paraId="1E274C36"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3C7742" w14:textId="77777777" w:rsidR="001E46DF" w:rsidRPr="001D72CE" w:rsidRDefault="001E46DF" w:rsidP="00967EC6">
            <w:pPr>
              <w:widowControl/>
              <w:rPr>
                <w:b/>
                <w:color w:val="000000"/>
              </w:rPr>
            </w:pPr>
            <w:r w:rsidRPr="001D72CE">
              <w:rPr>
                <w:b/>
                <w:color w:val="000000"/>
              </w:rPr>
              <w:t>An employer of severely disabled as defined in DFARS App. I-101.4</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801BC" w14:textId="77777777" w:rsidR="001E46DF" w:rsidRPr="001D72CE" w:rsidRDefault="001E46DF" w:rsidP="00967EC6">
            <w:pPr>
              <w:widowControl/>
              <w:rPr>
                <w:color w:val="000000"/>
              </w:rPr>
            </w:pPr>
            <w:r w:rsidRPr="001D72CE">
              <w:rPr>
                <w:color w:val="000000"/>
              </w:rPr>
              <w:t> </w:t>
            </w:r>
          </w:p>
        </w:tc>
      </w:tr>
      <w:tr w:rsidR="001E46DF" w:rsidRPr="001D72CE" w14:paraId="1B06A53D"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A36EF5" w14:textId="77777777" w:rsidR="001E46DF" w:rsidRPr="001D72CE" w:rsidRDefault="001E46DF" w:rsidP="00967EC6">
            <w:pPr>
              <w:widowControl/>
              <w:rPr>
                <w:b/>
                <w:color w:val="000000"/>
              </w:rPr>
            </w:pPr>
            <w:r w:rsidRPr="001D72CE">
              <w:rPr>
                <w:b/>
                <w:color w:val="000000"/>
              </w:rPr>
              <w:t>A small business that was provider of critical capabilities to DoD</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4A7CF" w14:textId="77777777" w:rsidR="001E46DF" w:rsidRPr="001D72CE" w:rsidRDefault="001E46DF" w:rsidP="00967EC6">
            <w:pPr>
              <w:widowControl/>
              <w:rPr>
                <w:color w:val="000000"/>
              </w:rPr>
            </w:pPr>
            <w:r w:rsidRPr="001D72CE">
              <w:rPr>
                <w:color w:val="000000"/>
              </w:rPr>
              <w:t> </w:t>
            </w:r>
          </w:p>
        </w:tc>
      </w:tr>
      <w:tr w:rsidR="001E46DF" w:rsidRPr="001D72CE" w14:paraId="41264B2E"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FDE482" w14:textId="1E59FD52" w:rsidR="001E46DF" w:rsidRPr="001D72CE" w:rsidRDefault="001E46DF" w:rsidP="00967EC6">
            <w:pPr>
              <w:widowControl/>
              <w:rPr>
                <w:b/>
                <w:color w:val="000000"/>
              </w:rPr>
            </w:pPr>
            <w:r w:rsidRPr="001D72CE">
              <w:rPr>
                <w:b/>
                <w:color w:val="000000"/>
              </w:rPr>
              <w:lastRenderedPageBreak/>
              <w:t>Non-traditional defense contractor as defined in 10 U</w:t>
            </w:r>
            <w:r w:rsidR="006374B9">
              <w:rPr>
                <w:b/>
                <w:color w:val="000000"/>
              </w:rPr>
              <w:t>.</w:t>
            </w:r>
            <w:r w:rsidRPr="001D72CE">
              <w:rPr>
                <w:b/>
                <w:color w:val="000000"/>
              </w:rPr>
              <w:t>S</w:t>
            </w:r>
            <w:r w:rsidR="006374B9">
              <w:rPr>
                <w:b/>
                <w:color w:val="000000"/>
              </w:rPr>
              <w:t>.</w:t>
            </w:r>
            <w:r w:rsidRPr="001D72CE">
              <w:rPr>
                <w:b/>
                <w:color w:val="000000"/>
              </w:rPr>
              <w:t>C 2302(9)</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436C6" w14:textId="77777777" w:rsidR="001E46DF" w:rsidRPr="001D72CE" w:rsidRDefault="001E46DF" w:rsidP="00967EC6">
            <w:pPr>
              <w:widowControl/>
              <w:rPr>
                <w:color w:val="000000"/>
              </w:rPr>
            </w:pPr>
            <w:r w:rsidRPr="001D72CE">
              <w:rPr>
                <w:color w:val="000000"/>
              </w:rPr>
              <w:t> </w:t>
            </w:r>
          </w:p>
        </w:tc>
      </w:tr>
      <w:tr w:rsidR="001E46DF" w:rsidRPr="001D72CE" w14:paraId="54500AFE" w14:textId="77777777" w:rsidTr="00967EC6">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1F0A49" w14:textId="12746AE1" w:rsidR="001E46DF" w:rsidRPr="001D72CE" w:rsidRDefault="001E46DF" w:rsidP="00967EC6">
            <w:pPr>
              <w:widowControl/>
              <w:rPr>
                <w:b/>
                <w:color w:val="000000"/>
              </w:rPr>
            </w:pPr>
            <w:r w:rsidRPr="001D72CE">
              <w:rPr>
                <w:b/>
                <w:color w:val="000000"/>
              </w:rPr>
              <w:t>Business entity owned and controlled by an Indian Tribe</w:t>
            </w:r>
            <w:r w:rsidR="00F01DB0">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A85E9" w14:textId="77777777" w:rsidR="001E46DF" w:rsidRPr="001D72CE" w:rsidRDefault="001E46DF" w:rsidP="00967EC6">
            <w:pPr>
              <w:widowControl/>
              <w:rPr>
                <w:color w:val="000000"/>
              </w:rPr>
            </w:pPr>
            <w:r w:rsidRPr="001D72CE">
              <w:rPr>
                <w:color w:val="000000"/>
              </w:rPr>
              <w:t> </w:t>
            </w:r>
          </w:p>
        </w:tc>
      </w:tr>
      <w:tr w:rsidR="001E46DF" w:rsidRPr="001D72CE" w14:paraId="43FEAAA3"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C299D4" w14:textId="77777777" w:rsidR="001E46DF" w:rsidRPr="001D72CE" w:rsidRDefault="001E46DF" w:rsidP="00967EC6">
            <w:pPr>
              <w:widowControl/>
              <w:rPr>
                <w:b/>
                <w:color w:val="000000"/>
              </w:rPr>
            </w:pPr>
            <w:r w:rsidRPr="001D72CE">
              <w:rPr>
                <w:b/>
                <w:color w:val="000000"/>
              </w:rPr>
              <w:t>Business entity owned and controlled by an Alaskan Native Corporation</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40E8A" w14:textId="77777777" w:rsidR="001E46DF" w:rsidRPr="001D72CE" w:rsidRDefault="001E46DF" w:rsidP="00967EC6">
            <w:pPr>
              <w:widowControl/>
              <w:rPr>
                <w:color w:val="000000"/>
              </w:rPr>
            </w:pPr>
            <w:r w:rsidRPr="001D72CE">
              <w:rPr>
                <w:color w:val="000000"/>
              </w:rPr>
              <w:t> </w:t>
            </w:r>
          </w:p>
        </w:tc>
      </w:tr>
      <w:tr w:rsidR="001E46DF" w:rsidRPr="001D72CE" w14:paraId="232CCBBC" w14:textId="77777777" w:rsidTr="001E46DF">
        <w:trPr>
          <w:trHeight w:val="300"/>
        </w:trPr>
        <w:tc>
          <w:tcPr>
            <w:tcW w:w="6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E4F546" w14:textId="77777777" w:rsidR="001E46DF" w:rsidRPr="001D72CE" w:rsidRDefault="001E46DF" w:rsidP="00967EC6">
            <w:pPr>
              <w:widowControl/>
              <w:rPr>
                <w:b/>
                <w:color w:val="000000"/>
              </w:rPr>
            </w:pPr>
            <w:r w:rsidRPr="001D72CE">
              <w:rPr>
                <w:b/>
                <w:color w:val="000000"/>
              </w:rPr>
              <w:t>Business entity owned and controlled by a Native Hawaiian Organization</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251E7" w14:textId="77777777" w:rsidR="001E46DF" w:rsidRPr="001D72CE" w:rsidRDefault="001E46DF" w:rsidP="00967EC6">
            <w:pPr>
              <w:widowControl/>
              <w:rPr>
                <w:color w:val="000000"/>
              </w:rPr>
            </w:pPr>
            <w:r w:rsidRPr="001D72CE">
              <w:rPr>
                <w:color w:val="000000"/>
              </w:rPr>
              <w:t> </w:t>
            </w:r>
          </w:p>
        </w:tc>
      </w:tr>
    </w:tbl>
    <w:p w14:paraId="0890A359" w14:textId="77777777" w:rsidR="00170132" w:rsidRDefault="00170132" w:rsidP="00915AF0">
      <w:pPr>
        <w:suppressAutoHyphens/>
        <w:rPr>
          <w:b/>
          <w:sz w:val="22"/>
        </w:rPr>
      </w:pPr>
    </w:p>
    <w:tbl>
      <w:tblPr>
        <w:tblW w:w="8200" w:type="dxa"/>
        <w:tblInd w:w="805" w:type="dxa"/>
        <w:tblLook w:val="04A0" w:firstRow="1" w:lastRow="0" w:firstColumn="1" w:lastColumn="0" w:noHBand="0" w:noVBand="1"/>
      </w:tblPr>
      <w:tblGrid>
        <w:gridCol w:w="4280"/>
        <w:gridCol w:w="1960"/>
        <w:gridCol w:w="1960"/>
      </w:tblGrid>
      <w:tr w:rsidR="001E46DF" w:rsidRPr="002356F3" w14:paraId="2E5AE9EE" w14:textId="77777777" w:rsidTr="001E46DF">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D73BB7" w14:textId="77777777" w:rsidR="001E46DF" w:rsidRPr="001D72CE" w:rsidRDefault="001E46DF" w:rsidP="00967EC6">
            <w:pPr>
              <w:widowControl/>
              <w:rPr>
                <w:b/>
                <w:color w:val="000000"/>
              </w:rPr>
            </w:pPr>
            <w:r w:rsidRPr="001D72CE">
              <w:rPr>
                <w:b/>
                <w:color w:val="000000"/>
              </w:rPr>
              <w:t xml:space="preserve">Indicate if the </w:t>
            </w:r>
            <w:r>
              <w:rPr>
                <w:b/>
                <w:color w:val="000000"/>
              </w:rPr>
              <w:t>Mentor Firm</w:t>
            </w:r>
            <w:r w:rsidRPr="001D72CE">
              <w:rPr>
                <w:b/>
                <w:color w:val="000000"/>
              </w:rPr>
              <w:t xml:space="preserve"> is a graduate of the DoD Mentor Protégé program</w:t>
            </w:r>
            <w:r>
              <w:rPr>
                <w:b/>
                <w:color w:val="000000"/>
              </w:rPr>
              <w:t>:</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F1A9FAA" w14:textId="77777777" w:rsidR="001E46DF" w:rsidRPr="002356F3" w:rsidRDefault="001E46DF" w:rsidP="00967EC6">
            <w:pPr>
              <w:widowControl/>
              <w:jc w:val="center"/>
              <w:rPr>
                <w:b/>
                <w:i/>
                <w:iCs/>
                <w:color w:val="000000"/>
              </w:rPr>
            </w:pPr>
            <w:r w:rsidRPr="002356F3">
              <w:rPr>
                <w:b/>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B6C21D5" w14:textId="77777777" w:rsidR="001E46DF" w:rsidRPr="002356F3" w:rsidRDefault="001E46DF" w:rsidP="00967EC6">
            <w:pPr>
              <w:widowControl/>
              <w:jc w:val="center"/>
              <w:rPr>
                <w:b/>
                <w:i/>
                <w:iCs/>
                <w:color w:val="000000"/>
              </w:rPr>
            </w:pPr>
            <w:r w:rsidRPr="002356F3">
              <w:rPr>
                <w:b/>
                <w:i/>
                <w:iCs/>
                <w:color w:val="000000"/>
              </w:rPr>
              <w:t>No</w:t>
            </w:r>
          </w:p>
        </w:tc>
      </w:tr>
      <w:tr w:rsidR="001E46DF" w:rsidRPr="001D72CE" w14:paraId="5BDB9830" w14:textId="77777777" w:rsidTr="001E46DF">
        <w:trPr>
          <w:trHeight w:val="30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CD2B8C" w14:textId="77777777" w:rsidR="001E46DF" w:rsidRPr="001D72CE" w:rsidRDefault="001E46DF" w:rsidP="00967EC6">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0A0C7CC5" w14:textId="77777777" w:rsidR="001E46DF" w:rsidRPr="001D72CE" w:rsidRDefault="001E46DF" w:rsidP="00967EC6">
            <w:pPr>
              <w:widowControl/>
              <w:jc w:val="center"/>
              <w:rPr>
                <w:color w:val="000000"/>
              </w:rPr>
            </w:pPr>
            <w:r w:rsidRPr="001D72CE">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C1B3C0E" w14:textId="77777777" w:rsidR="001E46DF" w:rsidRPr="001D72CE" w:rsidRDefault="001E46DF" w:rsidP="00967EC6">
            <w:pPr>
              <w:widowControl/>
              <w:jc w:val="center"/>
              <w:rPr>
                <w:color w:val="000000"/>
              </w:rPr>
            </w:pPr>
            <w:r w:rsidRPr="001D72CE">
              <w:rPr>
                <w:color w:val="000000"/>
              </w:rPr>
              <w:t> </w:t>
            </w:r>
          </w:p>
        </w:tc>
      </w:tr>
      <w:tr w:rsidR="001E46DF" w:rsidRPr="001D72CE" w14:paraId="1EDA2567" w14:textId="77777777" w:rsidTr="001E46DF">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6A3EA2" w14:textId="77777777" w:rsidR="001E46DF" w:rsidRPr="001D72CE" w:rsidRDefault="001E46DF" w:rsidP="00967EC6">
            <w:pPr>
              <w:widowControl/>
              <w:rPr>
                <w:b/>
                <w:color w:val="000000"/>
              </w:rPr>
            </w:pPr>
            <w:r w:rsidRPr="001D72CE">
              <w:rPr>
                <w:b/>
                <w:color w:val="000000"/>
              </w:rPr>
              <w:t xml:space="preserve">If yes, indicate agreement </w:t>
            </w:r>
            <w:r>
              <w:rPr>
                <w:b/>
                <w:color w:val="000000"/>
              </w:rPr>
              <w:t>Mentor Firm:</w:t>
            </w:r>
          </w:p>
        </w:tc>
        <w:tc>
          <w:tcPr>
            <w:tcW w:w="3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F1947C" w14:textId="77777777" w:rsidR="001E46DF" w:rsidRPr="001D72CE" w:rsidRDefault="001E46DF" w:rsidP="00967EC6">
            <w:pPr>
              <w:widowControl/>
              <w:jc w:val="center"/>
              <w:rPr>
                <w:color w:val="000000"/>
              </w:rPr>
            </w:pPr>
            <w:r w:rsidRPr="001D72CE">
              <w:rPr>
                <w:color w:val="000000"/>
              </w:rPr>
              <w:t> </w:t>
            </w:r>
          </w:p>
        </w:tc>
      </w:tr>
      <w:tr w:rsidR="001E46DF" w:rsidRPr="001D72CE" w14:paraId="2BA22D8A" w14:textId="77777777" w:rsidTr="001E46DF">
        <w:trPr>
          <w:trHeight w:val="52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D9976B" w14:textId="77777777" w:rsidR="001E46DF" w:rsidRPr="001D72CE" w:rsidRDefault="001E46DF" w:rsidP="00967EC6">
            <w:pPr>
              <w:widowControl/>
              <w:rPr>
                <w:b/>
                <w:color w:val="000000"/>
              </w:rPr>
            </w:pPr>
            <w:r w:rsidRPr="001D72CE">
              <w:rPr>
                <w:b/>
                <w:color w:val="000000"/>
              </w:rPr>
              <w:t>If yes, indicate previous agreement DoD sponsoring Agency</w:t>
            </w:r>
            <w:r>
              <w:rPr>
                <w:b/>
                <w:color w:val="000000"/>
              </w:rPr>
              <w: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92A3CA" w14:textId="77777777" w:rsidR="001E46DF" w:rsidRPr="001D72CE" w:rsidRDefault="001E46DF" w:rsidP="00967EC6">
            <w:pPr>
              <w:widowControl/>
              <w:jc w:val="center"/>
              <w:rPr>
                <w:color w:val="000000"/>
              </w:rPr>
            </w:pPr>
            <w:r w:rsidRPr="001D72CE">
              <w:rPr>
                <w:color w:val="000000"/>
              </w:rPr>
              <w:t> </w:t>
            </w:r>
          </w:p>
        </w:tc>
      </w:tr>
      <w:tr w:rsidR="001E46DF" w:rsidRPr="001D72CE" w14:paraId="41D2549D" w14:textId="77777777" w:rsidTr="001E46DF">
        <w:trPr>
          <w:trHeight w:val="52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B9C09B" w14:textId="77777777" w:rsidR="001E46DF" w:rsidRPr="001D72CE" w:rsidRDefault="001E46DF" w:rsidP="00967EC6">
            <w:pPr>
              <w:widowControl/>
              <w:rPr>
                <w:b/>
                <w:color w:val="000000"/>
              </w:rPr>
            </w:pPr>
            <w:r w:rsidRPr="001D72CE">
              <w:rPr>
                <w:b/>
                <w:color w:val="000000"/>
              </w:rPr>
              <w:t>If yes, indicate previous agreement completion date</w:t>
            </w:r>
            <w:r>
              <w:rPr>
                <w:b/>
                <w:color w:val="000000"/>
              </w:rPr>
              <w: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1EB9FF" w14:textId="77777777" w:rsidR="001E46DF" w:rsidRPr="001D72CE" w:rsidRDefault="001E46DF" w:rsidP="00967EC6">
            <w:pPr>
              <w:widowControl/>
              <w:jc w:val="center"/>
              <w:rPr>
                <w:color w:val="000000"/>
              </w:rPr>
            </w:pPr>
            <w:r w:rsidRPr="001D72CE">
              <w:rPr>
                <w:color w:val="000000"/>
              </w:rPr>
              <w:t> </w:t>
            </w:r>
          </w:p>
        </w:tc>
      </w:tr>
    </w:tbl>
    <w:p w14:paraId="3D04D0F2" w14:textId="77777777" w:rsidR="001D72CE" w:rsidRDefault="001D72CE" w:rsidP="00915AF0">
      <w:pPr>
        <w:suppressAutoHyphens/>
        <w:rPr>
          <w:b/>
          <w:sz w:val="22"/>
        </w:rPr>
      </w:pPr>
    </w:p>
    <w:tbl>
      <w:tblPr>
        <w:tblW w:w="820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0"/>
        <w:gridCol w:w="1960"/>
        <w:gridCol w:w="1960"/>
      </w:tblGrid>
      <w:tr w:rsidR="001E46DF" w:rsidRPr="001D72CE" w14:paraId="124C614B" w14:textId="77777777" w:rsidTr="001E46DF">
        <w:trPr>
          <w:trHeight w:val="510"/>
        </w:trPr>
        <w:tc>
          <w:tcPr>
            <w:tcW w:w="4280" w:type="dxa"/>
            <w:vMerge w:val="restart"/>
            <w:shd w:val="clear" w:color="auto" w:fill="D9D9D9" w:themeFill="background1" w:themeFillShade="D9"/>
            <w:vAlign w:val="center"/>
            <w:hideMark/>
          </w:tcPr>
          <w:p w14:paraId="7CD09972" w14:textId="77777777" w:rsidR="001E46DF" w:rsidRPr="001D72CE" w:rsidRDefault="001E46DF" w:rsidP="00967EC6">
            <w:pPr>
              <w:widowControl/>
              <w:rPr>
                <w:b/>
                <w:color w:val="000000"/>
              </w:rPr>
            </w:pPr>
            <w:r w:rsidRPr="001D72CE">
              <w:rPr>
                <w:b/>
                <w:color w:val="000000"/>
              </w:rPr>
              <w:t xml:space="preserve">Indicate if the </w:t>
            </w:r>
            <w:r>
              <w:rPr>
                <w:b/>
                <w:color w:val="000000"/>
              </w:rPr>
              <w:t>Mentor Firm</w:t>
            </w:r>
            <w:r w:rsidRPr="001D72CE">
              <w:rPr>
                <w:b/>
                <w:color w:val="000000"/>
              </w:rPr>
              <w:t xml:space="preserve"> is a participant in the Small Business Innovation Research (SBIR) or Small Business Technology Transfer (STTR) programs</w:t>
            </w:r>
            <w:r>
              <w:rPr>
                <w:b/>
                <w:color w:val="000000"/>
              </w:rPr>
              <w:t>:</w:t>
            </w:r>
          </w:p>
        </w:tc>
        <w:tc>
          <w:tcPr>
            <w:tcW w:w="1960" w:type="dxa"/>
            <w:shd w:val="clear" w:color="auto" w:fill="D9D9D9" w:themeFill="background1" w:themeFillShade="D9"/>
            <w:noWrap/>
            <w:vAlign w:val="center"/>
            <w:hideMark/>
          </w:tcPr>
          <w:p w14:paraId="699B99D5" w14:textId="77777777" w:rsidR="001E46DF" w:rsidRPr="001D72CE" w:rsidRDefault="001E46DF" w:rsidP="00967EC6">
            <w:pPr>
              <w:widowControl/>
              <w:jc w:val="center"/>
              <w:rPr>
                <w:i/>
                <w:iCs/>
                <w:color w:val="000000"/>
              </w:rPr>
            </w:pPr>
            <w:r w:rsidRPr="001D72CE">
              <w:rPr>
                <w:i/>
                <w:iCs/>
                <w:color w:val="000000"/>
              </w:rPr>
              <w:t>Yes</w:t>
            </w:r>
          </w:p>
        </w:tc>
        <w:tc>
          <w:tcPr>
            <w:tcW w:w="1960" w:type="dxa"/>
            <w:shd w:val="clear" w:color="auto" w:fill="D9D9D9" w:themeFill="background1" w:themeFillShade="D9"/>
            <w:noWrap/>
            <w:vAlign w:val="center"/>
            <w:hideMark/>
          </w:tcPr>
          <w:p w14:paraId="11695E1E" w14:textId="77777777" w:rsidR="001E46DF" w:rsidRPr="001D72CE" w:rsidRDefault="001E46DF" w:rsidP="00967EC6">
            <w:pPr>
              <w:widowControl/>
              <w:jc w:val="center"/>
              <w:rPr>
                <w:i/>
                <w:iCs/>
                <w:color w:val="000000"/>
              </w:rPr>
            </w:pPr>
            <w:r w:rsidRPr="001D72CE">
              <w:rPr>
                <w:i/>
                <w:iCs/>
                <w:color w:val="000000"/>
              </w:rPr>
              <w:t>No</w:t>
            </w:r>
          </w:p>
        </w:tc>
      </w:tr>
      <w:tr w:rsidR="001E46DF" w:rsidRPr="001D72CE" w14:paraId="18FB31FC" w14:textId="77777777" w:rsidTr="001E46DF">
        <w:trPr>
          <w:trHeight w:val="510"/>
        </w:trPr>
        <w:tc>
          <w:tcPr>
            <w:tcW w:w="4280" w:type="dxa"/>
            <w:vMerge/>
            <w:shd w:val="clear" w:color="auto" w:fill="D9D9D9" w:themeFill="background1" w:themeFillShade="D9"/>
            <w:vAlign w:val="center"/>
            <w:hideMark/>
          </w:tcPr>
          <w:p w14:paraId="173D3D29" w14:textId="77777777" w:rsidR="001E46DF" w:rsidRPr="001D72CE" w:rsidRDefault="001E46DF" w:rsidP="00967EC6">
            <w:pPr>
              <w:widowControl/>
              <w:rPr>
                <w:b/>
                <w:color w:val="000000"/>
              </w:rPr>
            </w:pPr>
          </w:p>
        </w:tc>
        <w:tc>
          <w:tcPr>
            <w:tcW w:w="1960" w:type="dxa"/>
            <w:shd w:val="clear" w:color="auto" w:fill="auto"/>
            <w:noWrap/>
            <w:vAlign w:val="bottom"/>
            <w:hideMark/>
          </w:tcPr>
          <w:p w14:paraId="2360093D" w14:textId="77777777" w:rsidR="001E46DF" w:rsidRPr="001D72CE" w:rsidRDefault="001E46DF" w:rsidP="00967EC6">
            <w:pPr>
              <w:widowControl/>
              <w:jc w:val="center"/>
              <w:rPr>
                <w:color w:val="000000"/>
              </w:rPr>
            </w:pPr>
            <w:r w:rsidRPr="001D72CE">
              <w:rPr>
                <w:color w:val="000000"/>
              </w:rPr>
              <w:t> </w:t>
            </w:r>
          </w:p>
        </w:tc>
        <w:tc>
          <w:tcPr>
            <w:tcW w:w="1960" w:type="dxa"/>
            <w:shd w:val="clear" w:color="auto" w:fill="auto"/>
            <w:noWrap/>
            <w:vAlign w:val="bottom"/>
            <w:hideMark/>
          </w:tcPr>
          <w:p w14:paraId="364F3D9B" w14:textId="77777777" w:rsidR="001E46DF" w:rsidRPr="001D72CE" w:rsidRDefault="001E46DF" w:rsidP="00967EC6">
            <w:pPr>
              <w:widowControl/>
              <w:jc w:val="center"/>
              <w:rPr>
                <w:color w:val="000000"/>
              </w:rPr>
            </w:pPr>
            <w:r w:rsidRPr="001D72CE">
              <w:rPr>
                <w:color w:val="000000"/>
              </w:rPr>
              <w:t> </w:t>
            </w:r>
          </w:p>
        </w:tc>
      </w:tr>
    </w:tbl>
    <w:p w14:paraId="77B95FBE" w14:textId="77777777" w:rsidR="001E46DF" w:rsidRDefault="001E46DF" w:rsidP="00915AF0">
      <w:pPr>
        <w:suppressAutoHyphens/>
        <w:rPr>
          <w:b/>
          <w:sz w:val="22"/>
        </w:rPr>
      </w:pPr>
    </w:p>
    <w:tbl>
      <w:tblPr>
        <w:tblW w:w="8200" w:type="dxa"/>
        <w:tblInd w:w="805" w:type="dxa"/>
        <w:tblLook w:val="04A0" w:firstRow="1" w:lastRow="0" w:firstColumn="1" w:lastColumn="0" w:noHBand="0" w:noVBand="1"/>
      </w:tblPr>
      <w:tblGrid>
        <w:gridCol w:w="4280"/>
        <w:gridCol w:w="1960"/>
        <w:gridCol w:w="1960"/>
      </w:tblGrid>
      <w:tr w:rsidR="001E46DF" w:rsidRPr="001D72CE" w14:paraId="112A8821" w14:textId="77777777" w:rsidTr="001E46DF">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9AFC01" w14:textId="77777777" w:rsidR="001E46DF" w:rsidRPr="001D72CE" w:rsidRDefault="001E46DF" w:rsidP="00967EC6">
            <w:pPr>
              <w:widowControl/>
              <w:rPr>
                <w:b/>
                <w:color w:val="000000"/>
              </w:rPr>
            </w:pPr>
            <w:r w:rsidRPr="001D72CE">
              <w:rPr>
                <w:b/>
                <w:color w:val="000000"/>
              </w:rPr>
              <w:t xml:space="preserve">Indicate is the </w:t>
            </w:r>
            <w:r>
              <w:rPr>
                <w:b/>
                <w:color w:val="000000"/>
              </w:rPr>
              <w:t>Mentor Firm</w:t>
            </w:r>
            <w:r w:rsidRPr="001D72CE">
              <w:rPr>
                <w:b/>
                <w:color w:val="000000"/>
              </w:rPr>
              <w:t xml:space="preserve"> is a small business assistance provider</w:t>
            </w:r>
            <w:r>
              <w:rPr>
                <w:b/>
                <w:color w:val="000000"/>
              </w:rPr>
              <w:t>:</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C26F21" w14:textId="77777777" w:rsidR="001E46DF" w:rsidRPr="001D72CE" w:rsidRDefault="001E46DF" w:rsidP="00967EC6">
            <w:pPr>
              <w:widowControl/>
              <w:jc w:val="center"/>
              <w:rPr>
                <w:i/>
                <w:iCs/>
                <w:color w:val="000000"/>
              </w:rPr>
            </w:pPr>
            <w:r w:rsidRPr="001D72CE">
              <w:rPr>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72E2ABF" w14:textId="77777777" w:rsidR="001E46DF" w:rsidRPr="001D72CE" w:rsidRDefault="001E46DF" w:rsidP="00967EC6">
            <w:pPr>
              <w:widowControl/>
              <w:jc w:val="center"/>
              <w:rPr>
                <w:i/>
                <w:iCs/>
                <w:color w:val="000000"/>
              </w:rPr>
            </w:pPr>
            <w:r w:rsidRPr="001D72CE">
              <w:rPr>
                <w:i/>
                <w:iCs/>
                <w:color w:val="000000"/>
              </w:rPr>
              <w:t>No</w:t>
            </w:r>
          </w:p>
        </w:tc>
      </w:tr>
      <w:tr w:rsidR="001E46DF" w:rsidRPr="001D72CE" w14:paraId="214DBD66" w14:textId="77777777" w:rsidTr="001E46DF">
        <w:trPr>
          <w:trHeight w:val="30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B509F2" w14:textId="77777777" w:rsidR="001E46DF" w:rsidRPr="001D72CE" w:rsidRDefault="001E46DF" w:rsidP="00967EC6">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674B45FB" w14:textId="77777777" w:rsidR="001E46DF" w:rsidRPr="001D72CE" w:rsidRDefault="001E46DF" w:rsidP="00967EC6">
            <w:pPr>
              <w:widowControl/>
              <w:jc w:val="center"/>
              <w:rPr>
                <w:color w:val="000000"/>
              </w:rPr>
            </w:pPr>
            <w:r w:rsidRPr="001D72CE">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4DC88972" w14:textId="77777777" w:rsidR="001E46DF" w:rsidRPr="001D72CE" w:rsidRDefault="001E46DF" w:rsidP="00967EC6">
            <w:pPr>
              <w:widowControl/>
              <w:jc w:val="center"/>
              <w:rPr>
                <w:color w:val="000000"/>
              </w:rPr>
            </w:pPr>
            <w:r w:rsidRPr="001D72CE">
              <w:rPr>
                <w:color w:val="000000"/>
              </w:rPr>
              <w:t> </w:t>
            </w:r>
          </w:p>
        </w:tc>
      </w:tr>
      <w:tr w:rsidR="001E46DF" w:rsidRPr="001D72CE" w14:paraId="7D9141C7" w14:textId="77777777" w:rsidTr="001E46DF">
        <w:trPr>
          <w:trHeight w:val="510"/>
        </w:trPr>
        <w:tc>
          <w:tcPr>
            <w:tcW w:w="4280" w:type="dxa"/>
            <w:tcBorders>
              <w:top w:val="single" w:sz="4" w:space="0" w:color="auto"/>
              <w:left w:val="nil"/>
              <w:bottom w:val="single" w:sz="4" w:space="0" w:color="auto"/>
              <w:right w:val="nil"/>
            </w:tcBorders>
            <w:shd w:val="clear" w:color="auto" w:fill="auto"/>
            <w:noWrap/>
            <w:vAlign w:val="bottom"/>
            <w:hideMark/>
          </w:tcPr>
          <w:p w14:paraId="3E67A382" w14:textId="77777777" w:rsidR="001E46DF" w:rsidRPr="001D72CE" w:rsidRDefault="001E46DF" w:rsidP="00967EC6">
            <w:pPr>
              <w:widowControl/>
              <w:rPr>
                <w:color w:val="000000"/>
              </w:rPr>
            </w:pPr>
            <w:r w:rsidRPr="001D72CE">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28F88792" w14:textId="77777777" w:rsidR="001E46DF" w:rsidRPr="001D72CE" w:rsidRDefault="001E46DF" w:rsidP="00967EC6">
            <w:pPr>
              <w:widowControl/>
              <w:rPr>
                <w:color w:val="000000"/>
              </w:rPr>
            </w:pPr>
            <w:r w:rsidRPr="001D72CE">
              <w:rPr>
                <w:color w:val="000000"/>
              </w:rPr>
              <w:t> </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175C19B" w14:textId="77777777" w:rsidR="001E46DF" w:rsidRPr="001D72CE" w:rsidRDefault="001E46DF" w:rsidP="00967EC6">
            <w:pPr>
              <w:widowControl/>
              <w:jc w:val="center"/>
              <w:rPr>
                <w:i/>
                <w:iCs/>
                <w:color w:val="000000"/>
              </w:rPr>
            </w:pPr>
            <w:r w:rsidRPr="001D72CE">
              <w:rPr>
                <w:i/>
                <w:iCs/>
                <w:color w:val="000000"/>
              </w:rPr>
              <w:t>If yes, please Indicate all that apply</w:t>
            </w:r>
          </w:p>
        </w:tc>
      </w:tr>
      <w:tr w:rsidR="001E46DF" w:rsidRPr="001D72CE" w14:paraId="5EE86E5B" w14:textId="77777777" w:rsidTr="001E46DF">
        <w:trPr>
          <w:trHeight w:val="255"/>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9573C4" w14:textId="77777777" w:rsidR="001E46DF" w:rsidRPr="001D72CE" w:rsidRDefault="001E46DF" w:rsidP="00967EC6">
            <w:pPr>
              <w:widowControl/>
              <w:jc w:val="right"/>
              <w:rPr>
                <w:b/>
                <w:color w:val="000000"/>
              </w:rPr>
            </w:pPr>
            <w:r w:rsidRPr="001D72CE">
              <w:rPr>
                <w:b/>
                <w:color w:val="000000"/>
              </w:rPr>
              <w:t>Under another Federal Agency's Mentor Protégé Program</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70570" w14:textId="77777777" w:rsidR="001E46DF" w:rsidRPr="001D72CE" w:rsidRDefault="001E46DF" w:rsidP="00967EC6">
            <w:pPr>
              <w:widowControl/>
              <w:rPr>
                <w:color w:val="000000"/>
              </w:rPr>
            </w:pPr>
            <w:r w:rsidRPr="001D72CE">
              <w:rPr>
                <w:color w:val="000000"/>
              </w:rPr>
              <w:t> </w:t>
            </w:r>
          </w:p>
        </w:tc>
      </w:tr>
      <w:tr w:rsidR="001E46DF" w:rsidRPr="001D72CE" w14:paraId="73AC573E" w14:textId="77777777" w:rsidTr="006374B9">
        <w:trPr>
          <w:trHeight w:val="255"/>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DE7CA4" w14:textId="77777777" w:rsidR="001E46DF" w:rsidRPr="001D72CE" w:rsidRDefault="001E46DF" w:rsidP="00967EC6">
            <w:pPr>
              <w:widowControl/>
              <w:jc w:val="right"/>
              <w:rPr>
                <w:b/>
                <w:color w:val="000000"/>
              </w:rPr>
            </w:pPr>
            <w:r w:rsidRPr="001D72CE">
              <w:rPr>
                <w:b/>
                <w:color w:val="000000"/>
              </w:rPr>
              <w:t>Partnership Intermediary</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0626B" w14:textId="77777777" w:rsidR="001E46DF" w:rsidRPr="001D72CE" w:rsidRDefault="001E46DF" w:rsidP="00967EC6">
            <w:pPr>
              <w:widowControl/>
              <w:rPr>
                <w:color w:val="000000"/>
              </w:rPr>
            </w:pPr>
            <w:r w:rsidRPr="001D72CE">
              <w:rPr>
                <w:color w:val="000000"/>
              </w:rPr>
              <w:t> </w:t>
            </w:r>
          </w:p>
        </w:tc>
      </w:tr>
      <w:tr w:rsidR="001E46DF" w:rsidRPr="001D72CE" w14:paraId="3AF4F583" w14:textId="77777777" w:rsidTr="006374B9">
        <w:trPr>
          <w:trHeight w:val="255"/>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9BE474" w14:textId="77777777" w:rsidR="001E46DF" w:rsidRPr="001D72CE" w:rsidRDefault="001E46DF" w:rsidP="00967EC6">
            <w:pPr>
              <w:widowControl/>
              <w:jc w:val="right"/>
              <w:rPr>
                <w:b/>
                <w:color w:val="000000"/>
              </w:rPr>
            </w:pPr>
            <w:r w:rsidRPr="001D72CE">
              <w:rPr>
                <w:b/>
                <w:color w:val="000000"/>
              </w:rPr>
              <w:t>Other assistance arrangement</w:t>
            </w:r>
            <w:r>
              <w:rPr>
                <w:b/>
                <w:color w:val="000000"/>
              </w:rPr>
              <w:t>:</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80497" w14:textId="77777777" w:rsidR="001E46DF" w:rsidRPr="001D72CE" w:rsidRDefault="001E46DF" w:rsidP="00967EC6">
            <w:pPr>
              <w:widowControl/>
              <w:rPr>
                <w:color w:val="000000"/>
              </w:rPr>
            </w:pPr>
            <w:r w:rsidRPr="001D72CE">
              <w:rPr>
                <w:color w:val="000000"/>
              </w:rPr>
              <w:t> </w:t>
            </w:r>
          </w:p>
        </w:tc>
      </w:tr>
    </w:tbl>
    <w:p w14:paraId="627B8891" w14:textId="77777777" w:rsidR="001E46DF" w:rsidRDefault="001E46DF" w:rsidP="00915AF0">
      <w:pPr>
        <w:suppressAutoHyphens/>
        <w:rPr>
          <w:b/>
          <w:sz w:val="22"/>
        </w:rPr>
      </w:pPr>
    </w:p>
    <w:tbl>
      <w:tblPr>
        <w:tblW w:w="8200" w:type="dxa"/>
        <w:tblInd w:w="805" w:type="dxa"/>
        <w:tblLook w:val="04A0" w:firstRow="1" w:lastRow="0" w:firstColumn="1" w:lastColumn="0" w:noHBand="0" w:noVBand="1"/>
      </w:tblPr>
      <w:tblGrid>
        <w:gridCol w:w="4280"/>
        <w:gridCol w:w="1960"/>
        <w:gridCol w:w="1960"/>
      </w:tblGrid>
      <w:tr w:rsidR="001E46DF" w:rsidRPr="001D72CE" w14:paraId="7CBD7047" w14:textId="77777777" w:rsidTr="001E46DF">
        <w:trPr>
          <w:trHeight w:val="255"/>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3304AF" w14:textId="77777777" w:rsidR="001E46DF" w:rsidRPr="001D72CE" w:rsidRDefault="001E46DF" w:rsidP="00967EC6">
            <w:pPr>
              <w:widowControl/>
              <w:rPr>
                <w:b/>
                <w:color w:val="000000"/>
              </w:rPr>
            </w:pPr>
            <w:r w:rsidRPr="001D72CE">
              <w:rPr>
                <w:b/>
                <w:color w:val="000000"/>
              </w:rPr>
              <w:t xml:space="preserve">Indicate if the </w:t>
            </w:r>
            <w:r>
              <w:rPr>
                <w:b/>
                <w:color w:val="000000"/>
              </w:rPr>
              <w:t>Mentor Firm</w:t>
            </w:r>
            <w:r w:rsidRPr="001D72CE">
              <w:rPr>
                <w:b/>
                <w:color w:val="000000"/>
              </w:rPr>
              <w:t xml:space="preserve"> has been a participant in the 8(a) business development program</w:t>
            </w:r>
            <w:r>
              <w:rPr>
                <w:b/>
                <w:color w:val="000000"/>
              </w:rPr>
              <w:t>:</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8477788" w14:textId="77777777" w:rsidR="001E46DF" w:rsidRPr="001D72CE" w:rsidRDefault="001E46DF" w:rsidP="00967EC6">
            <w:pPr>
              <w:widowControl/>
              <w:jc w:val="center"/>
              <w:rPr>
                <w:i/>
                <w:iCs/>
                <w:color w:val="000000"/>
              </w:rPr>
            </w:pPr>
            <w:r w:rsidRPr="001D72CE">
              <w:rPr>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8C15A9A" w14:textId="77777777" w:rsidR="001E46DF" w:rsidRPr="001D72CE" w:rsidRDefault="001E46DF" w:rsidP="00967EC6">
            <w:pPr>
              <w:widowControl/>
              <w:jc w:val="center"/>
              <w:rPr>
                <w:i/>
                <w:iCs/>
                <w:color w:val="000000"/>
              </w:rPr>
            </w:pPr>
            <w:r w:rsidRPr="001D72CE">
              <w:rPr>
                <w:i/>
                <w:iCs/>
                <w:color w:val="000000"/>
              </w:rPr>
              <w:t>No</w:t>
            </w:r>
          </w:p>
        </w:tc>
      </w:tr>
      <w:tr w:rsidR="001E46DF" w:rsidRPr="001D72CE" w14:paraId="0DB840DB" w14:textId="77777777" w:rsidTr="001E46DF">
        <w:trPr>
          <w:trHeight w:val="255"/>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8945B0" w14:textId="77777777" w:rsidR="001E46DF" w:rsidRPr="001D72CE" w:rsidRDefault="001E46DF" w:rsidP="00967EC6">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4F432802" w14:textId="77777777" w:rsidR="001E46DF" w:rsidRPr="001D72CE" w:rsidRDefault="001E46DF" w:rsidP="00967EC6">
            <w:pPr>
              <w:widowControl/>
              <w:jc w:val="center"/>
              <w:rPr>
                <w:color w:val="000000"/>
              </w:rPr>
            </w:pPr>
            <w:r w:rsidRPr="001D72CE">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5E62C1F8" w14:textId="77777777" w:rsidR="001E46DF" w:rsidRPr="001D72CE" w:rsidRDefault="001E46DF" w:rsidP="00967EC6">
            <w:pPr>
              <w:widowControl/>
              <w:jc w:val="center"/>
              <w:rPr>
                <w:color w:val="000000"/>
              </w:rPr>
            </w:pPr>
            <w:r w:rsidRPr="001D72CE">
              <w:rPr>
                <w:color w:val="000000"/>
              </w:rPr>
              <w:t> </w:t>
            </w:r>
          </w:p>
        </w:tc>
      </w:tr>
      <w:tr w:rsidR="001E46DF" w:rsidRPr="001D72CE" w14:paraId="4A7B0EB9" w14:textId="77777777" w:rsidTr="001E46DF">
        <w:trPr>
          <w:trHeight w:val="25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CCB67" w14:textId="77777777" w:rsidR="001E46DF" w:rsidRPr="001D72CE" w:rsidRDefault="001E46DF" w:rsidP="00967EC6">
            <w:pPr>
              <w:widowControl/>
              <w:rPr>
                <w:b/>
                <w:color w:val="000000"/>
              </w:rPr>
            </w:pPr>
            <w:r w:rsidRPr="001D72CE">
              <w:rPr>
                <w:b/>
                <w:color w:val="000000"/>
              </w:rPr>
              <w:t>If yes, indicate graduation date</w:t>
            </w:r>
            <w:r>
              <w:rPr>
                <w:b/>
                <w:color w:val="000000"/>
              </w:rPr>
              <w:t>:</w:t>
            </w:r>
          </w:p>
        </w:tc>
        <w:tc>
          <w:tcPr>
            <w:tcW w:w="3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3410F3" w14:textId="77777777" w:rsidR="001E46DF" w:rsidRPr="001D72CE" w:rsidRDefault="001E46DF" w:rsidP="00967EC6">
            <w:pPr>
              <w:widowControl/>
              <w:jc w:val="center"/>
              <w:rPr>
                <w:color w:val="000000"/>
              </w:rPr>
            </w:pPr>
            <w:r w:rsidRPr="001D72CE">
              <w:rPr>
                <w:color w:val="000000"/>
              </w:rPr>
              <w:t> </w:t>
            </w:r>
          </w:p>
        </w:tc>
      </w:tr>
    </w:tbl>
    <w:p w14:paraId="6DF09DE1" w14:textId="77777777" w:rsidR="001E46DF" w:rsidRDefault="001E46DF" w:rsidP="00915AF0">
      <w:pPr>
        <w:suppressAutoHyphens/>
        <w:rPr>
          <w:b/>
          <w:sz w:val="22"/>
        </w:rPr>
      </w:pPr>
    </w:p>
    <w:p w14:paraId="42E5B64D" w14:textId="77777777" w:rsidR="001E46DF" w:rsidRDefault="001E46DF" w:rsidP="00915AF0">
      <w:pPr>
        <w:suppressAutoHyphens/>
        <w:rPr>
          <w:b/>
          <w:sz w:val="22"/>
        </w:rPr>
      </w:pPr>
    </w:p>
    <w:p w14:paraId="018F81AA" w14:textId="77777777" w:rsidR="006C57F2" w:rsidRDefault="00954421" w:rsidP="00954421">
      <w:pPr>
        <w:suppressAutoHyphens/>
        <w:ind w:left="1260" w:hanging="1260"/>
        <w:rPr>
          <w:b/>
          <w:sz w:val="22"/>
        </w:rPr>
      </w:pPr>
      <w:r>
        <w:rPr>
          <w:b/>
          <w:sz w:val="22"/>
        </w:rPr>
        <w:t>Section G:</w:t>
      </w:r>
      <w:r>
        <w:rPr>
          <w:b/>
          <w:sz w:val="22"/>
        </w:rPr>
        <w:tab/>
      </w:r>
      <w:r w:rsidR="006C57F2">
        <w:rPr>
          <w:b/>
          <w:sz w:val="22"/>
        </w:rPr>
        <w:t xml:space="preserve">Mentor </w:t>
      </w:r>
      <w:r w:rsidR="00967EC6">
        <w:rPr>
          <w:b/>
          <w:sz w:val="22"/>
        </w:rPr>
        <w:t xml:space="preserve">Firm </w:t>
      </w:r>
      <w:r w:rsidR="006C57F2">
        <w:rPr>
          <w:b/>
          <w:sz w:val="22"/>
        </w:rPr>
        <w:t>Capacity and Capability</w:t>
      </w:r>
    </w:p>
    <w:p w14:paraId="796E1A7D" w14:textId="77777777" w:rsidR="006C57F2" w:rsidRDefault="006C57F2" w:rsidP="00954421">
      <w:pPr>
        <w:suppressAutoHyphens/>
        <w:ind w:left="1260" w:hanging="1260"/>
        <w:rPr>
          <w:b/>
          <w:sz w:val="22"/>
        </w:rPr>
      </w:pPr>
    </w:p>
    <w:p w14:paraId="0FFB3569" w14:textId="77777777" w:rsidR="00FA420C" w:rsidRDefault="00FA420C" w:rsidP="00FA420C">
      <w:pPr>
        <w:suppressAutoHyphens/>
        <w:ind w:left="450"/>
        <w:rPr>
          <w:b/>
          <w:sz w:val="22"/>
        </w:rPr>
      </w:pPr>
      <w:r>
        <w:rPr>
          <w:i/>
          <w:color w:val="1F497D" w:themeColor="text2"/>
          <w:sz w:val="22"/>
          <w:szCs w:val="22"/>
        </w:rPr>
        <w:t>I</w:t>
      </w:r>
      <w:r w:rsidRPr="006C57F2">
        <w:rPr>
          <w:i/>
          <w:color w:val="1F497D" w:themeColor="text2"/>
          <w:sz w:val="22"/>
          <w:szCs w:val="22"/>
        </w:rPr>
        <w:t>dentify and describe the Mentor</w:t>
      </w:r>
      <w:r>
        <w:rPr>
          <w:i/>
          <w:color w:val="1F497D" w:themeColor="text2"/>
          <w:sz w:val="22"/>
          <w:szCs w:val="22"/>
        </w:rPr>
        <w:t xml:space="preserve"> Firm</w:t>
      </w:r>
      <w:r w:rsidRPr="006C57F2">
        <w:rPr>
          <w:i/>
          <w:color w:val="1F497D" w:themeColor="text2"/>
          <w:sz w:val="22"/>
          <w:szCs w:val="22"/>
        </w:rPr>
        <w:t xml:space="preserve">'s qualifications, capabilities, </w:t>
      </w:r>
      <w:r w:rsidRPr="00FA420C">
        <w:rPr>
          <w:i/>
          <w:color w:val="1F497D" w:themeColor="text2"/>
          <w:sz w:val="22"/>
          <w:szCs w:val="22"/>
        </w:rPr>
        <w:t>experience with small business assistance, experti</w:t>
      </w:r>
      <w:r w:rsidR="00E2638B">
        <w:rPr>
          <w:i/>
          <w:color w:val="1F497D" w:themeColor="text2"/>
          <w:sz w:val="22"/>
          <w:szCs w:val="22"/>
        </w:rPr>
        <w:t>s</w:t>
      </w:r>
      <w:r w:rsidRPr="00FA420C">
        <w:rPr>
          <w:i/>
          <w:color w:val="1F497D" w:themeColor="text2"/>
          <w:sz w:val="22"/>
          <w:szCs w:val="22"/>
        </w:rPr>
        <w:t>e in related technical areas, proposed facilities and equipment</w:t>
      </w:r>
      <w:r w:rsidRPr="006C57F2">
        <w:rPr>
          <w:i/>
          <w:color w:val="1F497D" w:themeColor="text2"/>
          <w:sz w:val="22"/>
          <w:szCs w:val="22"/>
        </w:rPr>
        <w:t>, and capacity for achieving the propos</w:t>
      </w:r>
      <w:r>
        <w:rPr>
          <w:i/>
          <w:color w:val="1F497D" w:themeColor="text2"/>
          <w:sz w:val="22"/>
          <w:szCs w:val="22"/>
        </w:rPr>
        <w:t>ed agreement</w:t>
      </w:r>
      <w:r w:rsidRPr="006C57F2">
        <w:rPr>
          <w:i/>
          <w:color w:val="1F497D" w:themeColor="text2"/>
          <w:sz w:val="22"/>
          <w:szCs w:val="22"/>
        </w:rPr>
        <w:t xml:space="preserve"> objectives</w:t>
      </w:r>
      <w:r>
        <w:rPr>
          <w:i/>
          <w:color w:val="1F497D" w:themeColor="text2"/>
          <w:sz w:val="22"/>
          <w:szCs w:val="22"/>
        </w:rPr>
        <w:t>.</w:t>
      </w:r>
    </w:p>
    <w:p w14:paraId="333CAFDF" w14:textId="77777777" w:rsidR="006C57F2" w:rsidRDefault="006C57F2" w:rsidP="00954421">
      <w:pPr>
        <w:suppressAutoHyphens/>
        <w:ind w:left="1260" w:hanging="1260"/>
        <w:rPr>
          <w:b/>
          <w:sz w:val="22"/>
        </w:rPr>
      </w:pPr>
    </w:p>
    <w:p w14:paraId="3A33D6BA" w14:textId="77777777" w:rsidR="002B66D5" w:rsidRDefault="002B66D5" w:rsidP="00954421">
      <w:pPr>
        <w:suppressAutoHyphens/>
        <w:ind w:left="1260" w:hanging="1260"/>
        <w:rPr>
          <w:b/>
          <w:sz w:val="22"/>
        </w:rPr>
      </w:pPr>
    </w:p>
    <w:p w14:paraId="71C179CE" w14:textId="77777777" w:rsidR="001D72CE" w:rsidRDefault="006C57F2" w:rsidP="006C57F2">
      <w:pPr>
        <w:suppressAutoHyphens/>
        <w:ind w:left="1260" w:hanging="1260"/>
        <w:rPr>
          <w:b/>
          <w:sz w:val="22"/>
        </w:rPr>
      </w:pPr>
      <w:r>
        <w:rPr>
          <w:b/>
          <w:sz w:val="22"/>
        </w:rPr>
        <w:t>Section H:</w:t>
      </w:r>
      <w:r>
        <w:rPr>
          <w:b/>
          <w:sz w:val="22"/>
        </w:rPr>
        <w:tab/>
      </w:r>
      <w:r w:rsidR="00A3367E">
        <w:rPr>
          <w:b/>
          <w:sz w:val="22"/>
        </w:rPr>
        <w:t>Mentor Firm</w:t>
      </w:r>
      <w:r w:rsidR="00954421">
        <w:rPr>
          <w:b/>
          <w:sz w:val="22"/>
        </w:rPr>
        <w:t xml:space="preserve"> Past Performance</w:t>
      </w:r>
    </w:p>
    <w:p w14:paraId="266AC4AE" w14:textId="77777777" w:rsidR="001D72CE" w:rsidRDefault="001D72CE" w:rsidP="00915AF0">
      <w:pPr>
        <w:suppressAutoHyphens/>
        <w:rPr>
          <w:b/>
          <w:sz w:val="22"/>
        </w:rPr>
      </w:pPr>
    </w:p>
    <w:p w14:paraId="69080FF7" w14:textId="159B3449" w:rsidR="001D72CE" w:rsidRPr="008870AC" w:rsidRDefault="00954421" w:rsidP="00954421">
      <w:pPr>
        <w:suppressAutoHyphens/>
        <w:ind w:left="450"/>
        <w:rPr>
          <w:i/>
          <w:color w:val="1F497D" w:themeColor="text2"/>
          <w:sz w:val="22"/>
        </w:rPr>
      </w:pPr>
      <w:r w:rsidRPr="008870AC">
        <w:rPr>
          <w:i/>
          <w:color w:val="1F497D" w:themeColor="text2"/>
          <w:sz w:val="22"/>
        </w:rPr>
        <w:t xml:space="preserve">Identify and describe the </w:t>
      </w:r>
      <w:r w:rsidR="00A3367E">
        <w:rPr>
          <w:i/>
          <w:color w:val="1F497D" w:themeColor="text2"/>
          <w:sz w:val="22"/>
        </w:rPr>
        <w:t>Mentor Firm’</w:t>
      </w:r>
      <w:r w:rsidRPr="008870AC">
        <w:rPr>
          <w:i/>
          <w:color w:val="1F497D" w:themeColor="text2"/>
          <w:sz w:val="22"/>
        </w:rPr>
        <w:t xml:space="preserve">s past performance, if any, in the DoD and </w:t>
      </w:r>
      <w:r w:rsidR="00016226">
        <w:rPr>
          <w:i/>
          <w:color w:val="1F497D" w:themeColor="text2"/>
          <w:sz w:val="22"/>
        </w:rPr>
        <w:t>D</w:t>
      </w:r>
      <w:r w:rsidRPr="008870AC">
        <w:rPr>
          <w:i/>
          <w:color w:val="1F497D" w:themeColor="text2"/>
          <w:sz w:val="22"/>
        </w:rPr>
        <w:t xml:space="preserve">AF </w:t>
      </w:r>
      <w:r w:rsidR="002006C0">
        <w:rPr>
          <w:i/>
          <w:color w:val="1F497D" w:themeColor="text2"/>
          <w:sz w:val="22"/>
        </w:rPr>
        <w:t>Mentor-Protégé</w:t>
      </w:r>
      <w:r w:rsidRPr="008870AC">
        <w:rPr>
          <w:i/>
          <w:color w:val="1F497D" w:themeColor="text2"/>
          <w:sz w:val="22"/>
        </w:rPr>
        <w:t xml:space="preserve"> program.  Include all past and active Mentor Protégé Agreements and proposed agreements currently being considered (indicate agency).  Identify any past Nunn-Perry awards and/or any significant mentoring accomplishments.</w:t>
      </w:r>
    </w:p>
    <w:p w14:paraId="75595EE1" w14:textId="77777777" w:rsidR="001D72CE" w:rsidRDefault="001D72CE" w:rsidP="00915AF0">
      <w:pPr>
        <w:suppressAutoHyphens/>
        <w:rPr>
          <w:b/>
          <w:sz w:val="22"/>
        </w:rPr>
      </w:pPr>
    </w:p>
    <w:p w14:paraId="0099CA04" w14:textId="2882A08E" w:rsidR="001D72CE" w:rsidRDefault="001D72CE" w:rsidP="00915AF0">
      <w:pPr>
        <w:suppressAutoHyphens/>
        <w:rPr>
          <w:b/>
          <w:sz w:val="22"/>
        </w:rPr>
      </w:pPr>
    </w:p>
    <w:p w14:paraId="365635BD" w14:textId="4047DFA4" w:rsidR="008B5F50" w:rsidRDefault="008B5F50" w:rsidP="00915AF0">
      <w:pPr>
        <w:suppressAutoHyphens/>
        <w:rPr>
          <w:b/>
          <w:sz w:val="22"/>
        </w:rPr>
      </w:pPr>
    </w:p>
    <w:p w14:paraId="205B7DC2" w14:textId="77777777" w:rsidR="007E2B87" w:rsidRDefault="007E2B87" w:rsidP="00915AF0">
      <w:pPr>
        <w:suppressAutoHyphens/>
        <w:rPr>
          <w:b/>
          <w:sz w:val="22"/>
        </w:rPr>
      </w:pPr>
    </w:p>
    <w:p w14:paraId="6C45DD83" w14:textId="4F4FCB19" w:rsidR="008B5F50" w:rsidRDefault="008B5F50" w:rsidP="00915AF0">
      <w:pPr>
        <w:suppressAutoHyphens/>
        <w:rPr>
          <w:b/>
          <w:sz w:val="22"/>
        </w:rPr>
      </w:pPr>
    </w:p>
    <w:p w14:paraId="26E79AB3" w14:textId="77777777" w:rsidR="001D72CE" w:rsidRDefault="008870AC" w:rsidP="008870AC">
      <w:pPr>
        <w:suppressAutoHyphens/>
        <w:ind w:left="1260" w:hanging="1260"/>
        <w:rPr>
          <w:b/>
          <w:sz w:val="22"/>
        </w:rPr>
      </w:pPr>
      <w:r>
        <w:rPr>
          <w:b/>
          <w:sz w:val="22"/>
        </w:rPr>
        <w:lastRenderedPageBreak/>
        <w:t xml:space="preserve">Section </w:t>
      </w:r>
      <w:r w:rsidR="006C57F2">
        <w:rPr>
          <w:b/>
          <w:sz w:val="22"/>
        </w:rPr>
        <w:t>I</w:t>
      </w:r>
      <w:r>
        <w:rPr>
          <w:b/>
          <w:sz w:val="22"/>
        </w:rPr>
        <w:t>:</w:t>
      </w:r>
      <w:r>
        <w:rPr>
          <w:b/>
          <w:sz w:val="22"/>
        </w:rPr>
        <w:tab/>
      </w:r>
      <w:r w:rsidR="00A3367E">
        <w:rPr>
          <w:b/>
          <w:sz w:val="22"/>
        </w:rPr>
        <w:t>Protégé Firm</w:t>
      </w:r>
      <w:r>
        <w:rPr>
          <w:b/>
          <w:sz w:val="22"/>
        </w:rPr>
        <w:t xml:space="preserve"> Eligibility</w:t>
      </w:r>
    </w:p>
    <w:p w14:paraId="1E26950E" w14:textId="77777777" w:rsidR="00AA3ED0" w:rsidRDefault="00AA3ED0" w:rsidP="00915AF0">
      <w:pPr>
        <w:suppressAutoHyphens/>
        <w:rPr>
          <w:b/>
          <w:sz w:val="22"/>
        </w:rPr>
      </w:pPr>
    </w:p>
    <w:p w14:paraId="4930F8C3" w14:textId="71FC7DA4" w:rsidR="008870AC" w:rsidRPr="008870AC" w:rsidRDefault="008870AC" w:rsidP="00C3723B">
      <w:pPr>
        <w:suppressAutoHyphens/>
        <w:ind w:left="450"/>
        <w:rPr>
          <w:i/>
          <w:color w:val="1F497D" w:themeColor="text2"/>
          <w:sz w:val="22"/>
        </w:rPr>
      </w:pPr>
      <w:r w:rsidRPr="008870AC">
        <w:rPr>
          <w:i/>
          <w:color w:val="1F497D" w:themeColor="text2"/>
          <w:sz w:val="22"/>
        </w:rPr>
        <w:t xml:space="preserve">Provide a statement that the </w:t>
      </w:r>
      <w:r w:rsidR="00A3367E">
        <w:rPr>
          <w:i/>
          <w:color w:val="1F497D" w:themeColor="text2"/>
          <w:sz w:val="22"/>
        </w:rPr>
        <w:t>Protégé Firm</w:t>
      </w:r>
      <w:r w:rsidRPr="008870AC">
        <w:rPr>
          <w:i/>
          <w:color w:val="1F497D" w:themeColor="text2"/>
          <w:sz w:val="22"/>
        </w:rPr>
        <w:t xml:space="preserve"> is currently eligible to participate in the DoD Mentor Protégé Program </w:t>
      </w:r>
      <w:r w:rsidR="00A3367E" w:rsidRPr="00C862A9">
        <w:rPr>
          <w:i/>
          <w:color w:val="1F497D" w:themeColor="text2"/>
          <w:sz w:val="22"/>
        </w:rPr>
        <w:t xml:space="preserve">as a “disadvantaged small business concern” as defined in </w:t>
      </w:r>
      <w:r w:rsidR="00F608AB">
        <w:rPr>
          <w:i/>
          <w:color w:val="1F497D" w:themeColor="text2"/>
          <w:sz w:val="22"/>
        </w:rPr>
        <w:t xml:space="preserve">10 U.S.C. </w:t>
      </w:r>
      <w:r w:rsidR="009D1ED9">
        <w:rPr>
          <w:i/>
          <w:color w:val="1F497D" w:themeColor="text2"/>
          <w:sz w:val="22"/>
        </w:rPr>
        <w:t>490</w:t>
      </w:r>
      <w:r w:rsidR="00593B00">
        <w:rPr>
          <w:i/>
          <w:color w:val="1F497D" w:themeColor="text2"/>
          <w:sz w:val="22"/>
        </w:rPr>
        <w:t>2 and DFARS Appendix I.</w:t>
      </w:r>
    </w:p>
    <w:p w14:paraId="76C43BA6" w14:textId="77777777" w:rsidR="008870AC" w:rsidRDefault="008870AC" w:rsidP="00915AF0">
      <w:pPr>
        <w:suppressAutoHyphens/>
        <w:rPr>
          <w:b/>
          <w:sz w:val="22"/>
        </w:rPr>
      </w:pPr>
    </w:p>
    <w:tbl>
      <w:tblPr>
        <w:tblW w:w="8512" w:type="dxa"/>
        <w:tblInd w:w="810" w:type="dxa"/>
        <w:tblLook w:val="04A0" w:firstRow="1" w:lastRow="0" w:firstColumn="1" w:lastColumn="0" w:noHBand="0" w:noVBand="1"/>
      </w:tblPr>
      <w:tblGrid>
        <w:gridCol w:w="4590"/>
        <w:gridCol w:w="1956"/>
        <w:gridCol w:w="6"/>
        <w:gridCol w:w="1954"/>
        <w:gridCol w:w="6"/>
      </w:tblGrid>
      <w:tr w:rsidR="00E90BD1" w:rsidRPr="00E90BD1" w14:paraId="776233A7" w14:textId="77777777" w:rsidTr="002356F3">
        <w:trPr>
          <w:trHeight w:val="300"/>
        </w:trPr>
        <w:tc>
          <w:tcPr>
            <w:tcW w:w="4590" w:type="dxa"/>
            <w:tcBorders>
              <w:top w:val="nil"/>
              <w:left w:val="nil"/>
              <w:bottom w:val="single" w:sz="4" w:space="0" w:color="auto"/>
              <w:right w:val="nil"/>
            </w:tcBorders>
            <w:shd w:val="clear" w:color="auto" w:fill="auto"/>
            <w:noWrap/>
            <w:vAlign w:val="bottom"/>
            <w:hideMark/>
          </w:tcPr>
          <w:p w14:paraId="5A3C3CD1" w14:textId="77777777" w:rsidR="00E90BD1" w:rsidRPr="00E90BD1" w:rsidRDefault="00E90BD1" w:rsidP="00E90BD1">
            <w:pPr>
              <w:widowControl/>
              <w:rPr>
                <w:color w:val="000000"/>
              </w:rPr>
            </w:pPr>
            <w:r w:rsidRPr="00E90BD1">
              <w:rPr>
                <w:color w:val="000000"/>
              </w:rPr>
              <w:t> </w:t>
            </w:r>
          </w:p>
        </w:tc>
        <w:tc>
          <w:tcPr>
            <w:tcW w:w="1962" w:type="dxa"/>
            <w:gridSpan w:val="2"/>
            <w:tcBorders>
              <w:top w:val="nil"/>
              <w:left w:val="nil"/>
              <w:bottom w:val="single" w:sz="4" w:space="0" w:color="auto"/>
              <w:right w:val="single" w:sz="4" w:space="0" w:color="auto"/>
            </w:tcBorders>
            <w:shd w:val="clear" w:color="auto" w:fill="auto"/>
            <w:noWrap/>
            <w:vAlign w:val="bottom"/>
            <w:hideMark/>
          </w:tcPr>
          <w:p w14:paraId="53F5F7D7" w14:textId="77777777" w:rsidR="00E90BD1" w:rsidRPr="00E90BD1" w:rsidRDefault="00E90BD1" w:rsidP="00E90BD1">
            <w:pPr>
              <w:widowControl/>
              <w:rPr>
                <w:color w:val="000000"/>
              </w:rPr>
            </w:pPr>
            <w:r w:rsidRPr="00E90BD1">
              <w:rPr>
                <w:color w:val="000000"/>
              </w:rPr>
              <w:t> </w:t>
            </w:r>
          </w:p>
        </w:tc>
        <w:tc>
          <w:tcPr>
            <w:tcW w:w="1960"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E31CBBF" w14:textId="77777777" w:rsidR="00E90BD1" w:rsidRPr="00E90BD1" w:rsidRDefault="00E90BD1" w:rsidP="00E90BD1">
            <w:pPr>
              <w:widowControl/>
              <w:jc w:val="center"/>
              <w:rPr>
                <w:b/>
                <w:i/>
                <w:iCs/>
                <w:color w:val="000000"/>
              </w:rPr>
            </w:pPr>
            <w:r w:rsidRPr="00E90BD1">
              <w:rPr>
                <w:b/>
                <w:i/>
                <w:iCs/>
                <w:color w:val="000000"/>
              </w:rPr>
              <w:t>Indicate all that apply</w:t>
            </w:r>
          </w:p>
        </w:tc>
      </w:tr>
      <w:tr w:rsidR="00E90BD1" w:rsidRPr="00E90BD1" w14:paraId="2DA7683C" w14:textId="77777777" w:rsidTr="001D6BFB">
        <w:trPr>
          <w:gridAfter w:val="1"/>
          <w:wAfter w:w="6" w:type="dxa"/>
          <w:trHeight w:val="510"/>
        </w:trPr>
        <w:tc>
          <w:tcPr>
            <w:tcW w:w="65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6482A2" w14:textId="77777777" w:rsidR="00E90BD1" w:rsidRPr="00E90BD1" w:rsidRDefault="00E90BD1" w:rsidP="00E90BD1">
            <w:pPr>
              <w:widowControl/>
              <w:rPr>
                <w:b/>
                <w:color w:val="000000"/>
              </w:rPr>
            </w:pPr>
            <w:r w:rsidRPr="00E90BD1">
              <w:rPr>
                <w:b/>
                <w:color w:val="000000"/>
              </w:rPr>
              <w:t>A small business concern as defined in the Small Business Act, 15 U.S.C. 631 et seq., and implementing SBA regulations in Title 13 of the Code of Federal Regulations</w:t>
            </w:r>
            <w:r w:rsidR="00C3723B">
              <w:rPr>
                <w:b/>
                <w:color w:val="000000"/>
              </w:rPr>
              <w:t>:</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44928" w14:textId="77777777" w:rsidR="00E90BD1" w:rsidRPr="00E90BD1" w:rsidRDefault="00E90BD1" w:rsidP="00E90BD1">
            <w:pPr>
              <w:widowControl/>
              <w:rPr>
                <w:color w:val="000000"/>
              </w:rPr>
            </w:pPr>
            <w:r w:rsidRPr="00E90BD1">
              <w:rPr>
                <w:color w:val="000000"/>
              </w:rPr>
              <w:t> </w:t>
            </w:r>
          </w:p>
        </w:tc>
      </w:tr>
      <w:tr w:rsidR="00E90BD1" w:rsidRPr="00E90BD1" w14:paraId="42EAB3DB" w14:textId="77777777" w:rsidTr="001D6BFB">
        <w:trPr>
          <w:gridAfter w:val="1"/>
          <w:wAfter w:w="6" w:type="dxa"/>
          <w:trHeight w:val="255"/>
        </w:trPr>
        <w:tc>
          <w:tcPr>
            <w:tcW w:w="65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56A46F" w14:textId="77777777" w:rsidR="00E90BD1" w:rsidRPr="00E90BD1" w:rsidRDefault="00E90BD1" w:rsidP="00E90BD1">
            <w:pPr>
              <w:widowControl/>
              <w:rPr>
                <w:b/>
                <w:color w:val="000000"/>
              </w:rPr>
            </w:pPr>
            <w:r w:rsidRPr="00E90BD1">
              <w:rPr>
                <w:b/>
                <w:color w:val="000000"/>
              </w:rPr>
              <w:t>Eligible for the award of Federal contracts</w:t>
            </w:r>
            <w:r w:rsidR="00C3723B">
              <w:rPr>
                <w:b/>
                <w:color w:val="000000"/>
              </w:rPr>
              <w:t>:</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EF99C" w14:textId="77777777" w:rsidR="00E90BD1" w:rsidRPr="00E90BD1" w:rsidRDefault="00E90BD1" w:rsidP="00E90BD1">
            <w:pPr>
              <w:widowControl/>
              <w:rPr>
                <w:color w:val="000000"/>
              </w:rPr>
            </w:pPr>
            <w:r w:rsidRPr="00E90BD1">
              <w:rPr>
                <w:color w:val="000000"/>
              </w:rPr>
              <w:t> </w:t>
            </w:r>
          </w:p>
        </w:tc>
      </w:tr>
      <w:tr w:rsidR="00E90BD1" w:rsidRPr="00E90BD1" w14:paraId="0A242CEC" w14:textId="77777777" w:rsidTr="001D6BFB">
        <w:trPr>
          <w:gridAfter w:val="1"/>
          <w:wAfter w:w="6" w:type="dxa"/>
          <w:trHeight w:val="255"/>
        </w:trPr>
        <w:tc>
          <w:tcPr>
            <w:tcW w:w="65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02BEC3" w14:textId="77777777" w:rsidR="00E90BD1" w:rsidRPr="00E90BD1" w:rsidRDefault="00E90BD1" w:rsidP="00E90BD1">
            <w:pPr>
              <w:widowControl/>
              <w:rPr>
                <w:b/>
                <w:color w:val="000000"/>
              </w:rPr>
            </w:pPr>
            <w:r w:rsidRPr="00E90BD1">
              <w:rPr>
                <w:b/>
                <w:color w:val="000000"/>
              </w:rPr>
              <w:t>Not more than the SBA size standard for its primary NAICS code</w:t>
            </w:r>
            <w:r w:rsidR="00C3723B">
              <w:rPr>
                <w:b/>
                <w:color w:val="000000"/>
              </w:rPr>
              <w:t>:</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D0F64" w14:textId="77777777" w:rsidR="00E90BD1" w:rsidRPr="00E90BD1" w:rsidRDefault="00E90BD1" w:rsidP="00E90BD1">
            <w:pPr>
              <w:widowControl/>
              <w:rPr>
                <w:color w:val="000000"/>
              </w:rPr>
            </w:pPr>
            <w:r w:rsidRPr="00E90BD1">
              <w:rPr>
                <w:color w:val="000000"/>
              </w:rPr>
              <w:t> </w:t>
            </w:r>
          </w:p>
        </w:tc>
      </w:tr>
      <w:tr w:rsidR="00E90BD1" w:rsidRPr="00E90BD1" w14:paraId="591B24FF" w14:textId="77777777" w:rsidTr="001D6BFB">
        <w:trPr>
          <w:gridAfter w:val="1"/>
          <w:wAfter w:w="6" w:type="dxa"/>
          <w:trHeight w:val="510"/>
        </w:trPr>
        <w:tc>
          <w:tcPr>
            <w:tcW w:w="65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DC190D" w14:textId="77777777" w:rsidR="00E90BD1" w:rsidRPr="00E90BD1" w:rsidRDefault="00E90BD1" w:rsidP="00E90BD1">
            <w:pPr>
              <w:widowControl/>
              <w:rPr>
                <w:b/>
                <w:color w:val="000000"/>
              </w:rPr>
            </w:pPr>
            <w:r w:rsidRPr="00E90BD1">
              <w:rPr>
                <w:b/>
                <w:color w:val="000000"/>
              </w:rPr>
              <w:t xml:space="preserve">Not owned or managed by individuals or entities that directly or indirectly have stock options or convertible securities in the </w:t>
            </w:r>
            <w:r w:rsidR="00A3367E">
              <w:rPr>
                <w:b/>
                <w:color w:val="000000"/>
              </w:rPr>
              <w:t>Mentor Firm</w:t>
            </w:r>
            <w:r w:rsidR="00C3723B">
              <w:rPr>
                <w:b/>
                <w:color w:val="000000"/>
              </w:rPr>
              <w:t>:</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9CDDC" w14:textId="77777777" w:rsidR="00E90BD1" w:rsidRPr="00E90BD1" w:rsidRDefault="00E90BD1" w:rsidP="00E90BD1">
            <w:pPr>
              <w:widowControl/>
              <w:rPr>
                <w:color w:val="000000"/>
              </w:rPr>
            </w:pPr>
            <w:r w:rsidRPr="00E90BD1">
              <w:rPr>
                <w:color w:val="000000"/>
              </w:rPr>
              <w:t> </w:t>
            </w:r>
          </w:p>
        </w:tc>
      </w:tr>
      <w:tr w:rsidR="00E90BD1" w:rsidRPr="00E90BD1" w14:paraId="2A992338" w14:textId="77777777" w:rsidTr="001D6BFB">
        <w:trPr>
          <w:gridAfter w:val="1"/>
          <w:wAfter w:w="6" w:type="dxa"/>
          <w:trHeight w:val="510"/>
        </w:trPr>
        <w:tc>
          <w:tcPr>
            <w:tcW w:w="65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72DB2" w14:textId="7DA25641" w:rsidR="00E90BD1" w:rsidRPr="00E90BD1" w:rsidRDefault="00E90BD1" w:rsidP="00E90BD1">
            <w:pPr>
              <w:widowControl/>
              <w:rPr>
                <w:b/>
                <w:color w:val="000000"/>
              </w:rPr>
            </w:pPr>
            <w:r w:rsidRPr="00E90BD1">
              <w:rPr>
                <w:b/>
                <w:color w:val="000000"/>
              </w:rPr>
              <w:t>Is not currently a party to another Mentor Protégé agreement under the DoD Mentor-Protégé Program authority, 10 U.S.C. 2302 note</w:t>
            </w:r>
            <w:r w:rsidR="006374B9">
              <w:rPr>
                <w:b/>
                <w:color w:val="000000"/>
              </w:rPr>
              <w:t xml:space="preserve"> or 10 U.S.C. 4902</w:t>
            </w:r>
            <w:r w:rsidR="00C3723B">
              <w:rPr>
                <w:b/>
                <w:color w:val="000000"/>
              </w:rPr>
              <w:t>:</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0BE15" w14:textId="77777777" w:rsidR="00E90BD1" w:rsidRPr="00E90BD1" w:rsidRDefault="00E90BD1" w:rsidP="00E90BD1">
            <w:pPr>
              <w:widowControl/>
              <w:rPr>
                <w:color w:val="000000"/>
              </w:rPr>
            </w:pPr>
            <w:r w:rsidRPr="00E90BD1">
              <w:rPr>
                <w:color w:val="000000"/>
              </w:rPr>
              <w:t> </w:t>
            </w:r>
          </w:p>
        </w:tc>
      </w:tr>
      <w:tr w:rsidR="00E90BD1" w:rsidRPr="00E90BD1" w14:paraId="4D0C2A9B" w14:textId="77777777" w:rsidTr="001D6BFB">
        <w:trPr>
          <w:gridAfter w:val="1"/>
          <w:wAfter w:w="6" w:type="dxa"/>
          <w:trHeight w:val="510"/>
        </w:trPr>
        <w:tc>
          <w:tcPr>
            <w:tcW w:w="65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E8D676" w14:textId="46DDEEE8" w:rsidR="00E90BD1" w:rsidRPr="00E90BD1" w:rsidRDefault="00E90BD1" w:rsidP="00E90BD1">
            <w:pPr>
              <w:widowControl/>
              <w:rPr>
                <w:b/>
                <w:color w:val="000000"/>
              </w:rPr>
            </w:pPr>
            <w:r w:rsidRPr="00E90BD1">
              <w:rPr>
                <w:b/>
                <w:color w:val="000000"/>
              </w:rPr>
              <w:t>Has not had another Mentor Protégé agreement under the DoD Mentor-Protégé Program authority</w:t>
            </w:r>
            <w:r w:rsidR="00C3723B">
              <w:rPr>
                <w:b/>
                <w:color w:val="000000"/>
              </w:rPr>
              <w:t xml:space="preserve">, </w:t>
            </w:r>
            <w:r w:rsidR="00C3723B" w:rsidRPr="00E90BD1">
              <w:rPr>
                <w:b/>
                <w:color w:val="000000"/>
              </w:rPr>
              <w:t>10 U.S.C. 2302 note</w:t>
            </w:r>
            <w:r w:rsidR="006374B9">
              <w:rPr>
                <w:b/>
                <w:color w:val="000000"/>
              </w:rPr>
              <w:t xml:space="preserve"> or </w:t>
            </w:r>
            <w:r w:rsidR="006374B9">
              <w:rPr>
                <w:b/>
                <w:color w:val="000000"/>
              </w:rPr>
              <w:t>10 U.S.C. 4902</w:t>
            </w:r>
            <w:r w:rsidR="00C3723B">
              <w:rPr>
                <w:b/>
                <w:color w:val="000000"/>
              </w:rPr>
              <w:t>, more than 5 years previously:</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52C5" w14:textId="77777777" w:rsidR="00E90BD1" w:rsidRPr="00E90BD1" w:rsidRDefault="00E90BD1" w:rsidP="00E90BD1">
            <w:pPr>
              <w:widowControl/>
              <w:rPr>
                <w:color w:val="000000"/>
              </w:rPr>
            </w:pPr>
            <w:r w:rsidRPr="00E90BD1">
              <w:rPr>
                <w:color w:val="000000"/>
              </w:rPr>
              <w:t> </w:t>
            </w:r>
          </w:p>
        </w:tc>
      </w:tr>
    </w:tbl>
    <w:p w14:paraId="66CB4A62" w14:textId="77777777" w:rsidR="001C232B" w:rsidRDefault="001C232B" w:rsidP="00915AF0">
      <w:pPr>
        <w:suppressAutoHyphens/>
        <w:rPr>
          <w:b/>
          <w:sz w:val="22"/>
        </w:rPr>
      </w:pPr>
    </w:p>
    <w:tbl>
      <w:tblPr>
        <w:tblW w:w="8516" w:type="dxa"/>
        <w:tblInd w:w="810" w:type="dxa"/>
        <w:tblLook w:val="04A0" w:firstRow="1" w:lastRow="0" w:firstColumn="1" w:lastColumn="0" w:noHBand="0" w:noVBand="1"/>
      </w:tblPr>
      <w:tblGrid>
        <w:gridCol w:w="4590"/>
        <w:gridCol w:w="1960"/>
        <w:gridCol w:w="6"/>
        <w:gridCol w:w="1954"/>
        <w:gridCol w:w="6"/>
      </w:tblGrid>
      <w:tr w:rsidR="008870AC" w:rsidRPr="008870AC" w14:paraId="331AD8CA" w14:textId="77777777" w:rsidTr="002356F3">
        <w:trPr>
          <w:gridAfter w:val="1"/>
          <w:wAfter w:w="6" w:type="dxa"/>
          <w:trHeight w:val="300"/>
        </w:trPr>
        <w:tc>
          <w:tcPr>
            <w:tcW w:w="4590" w:type="dxa"/>
            <w:tcBorders>
              <w:top w:val="nil"/>
              <w:left w:val="nil"/>
              <w:bottom w:val="single" w:sz="4" w:space="0" w:color="auto"/>
              <w:right w:val="nil"/>
            </w:tcBorders>
            <w:shd w:val="clear" w:color="auto" w:fill="auto"/>
            <w:noWrap/>
            <w:vAlign w:val="bottom"/>
            <w:hideMark/>
          </w:tcPr>
          <w:p w14:paraId="1FF175C8" w14:textId="77777777" w:rsidR="008870AC" w:rsidRPr="008870AC" w:rsidRDefault="008870AC" w:rsidP="008870AC">
            <w:pPr>
              <w:widowControl/>
              <w:rPr>
                <w:color w:val="000000"/>
              </w:rPr>
            </w:pPr>
            <w:bookmarkStart w:id="0" w:name="_Hlk170369591"/>
            <w:r w:rsidRPr="008870AC">
              <w:rPr>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14:paraId="0D404DE1" w14:textId="77777777" w:rsidR="008870AC" w:rsidRPr="008870AC" w:rsidRDefault="008870AC" w:rsidP="008870AC">
            <w:pPr>
              <w:widowControl/>
              <w:rPr>
                <w:color w:val="000000"/>
              </w:rPr>
            </w:pPr>
            <w:r w:rsidRPr="008870AC">
              <w:rPr>
                <w:color w:val="000000"/>
              </w:rPr>
              <w:t> </w:t>
            </w:r>
          </w:p>
        </w:tc>
        <w:tc>
          <w:tcPr>
            <w:tcW w:w="1960"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6F86A81" w14:textId="77777777" w:rsidR="008870AC" w:rsidRPr="002356F3" w:rsidRDefault="008870AC" w:rsidP="008870AC">
            <w:pPr>
              <w:widowControl/>
              <w:jc w:val="center"/>
              <w:rPr>
                <w:b/>
                <w:i/>
                <w:iCs/>
                <w:color w:val="000000"/>
              </w:rPr>
            </w:pPr>
            <w:r w:rsidRPr="002356F3">
              <w:rPr>
                <w:b/>
                <w:i/>
                <w:iCs/>
                <w:color w:val="000000"/>
              </w:rPr>
              <w:t>Indicate all that apply</w:t>
            </w:r>
          </w:p>
        </w:tc>
      </w:tr>
      <w:tr w:rsidR="008870AC" w:rsidRPr="008870AC" w14:paraId="0523BF62" w14:textId="77777777" w:rsidTr="001D6BFB">
        <w:trPr>
          <w:trHeight w:val="51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FB9606" w14:textId="77777777" w:rsidR="008870AC" w:rsidRPr="00E90BD1" w:rsidRDefault="008870AC" w:rsidP="008870AC">
            <w:pPr>
              <w:widowControl/>
              <w:rPr>
                <w:b/>
                <w:color w:val="000000"/>
              </w:rPr>
            </w:pPr>
            <w:r w:rsidRPr="00E90BD1">
              <w:rPr>
                <w:b/>
                <w:color w:val="000000"/>
              </w:rPr>
              <w:t xml:space="preserve">Small Business Concern owned and controlled by socially and economically </w:t>
            </w:r>
            <w:r w:rsidR="00E2638B" w:rsidRPr="00E90BD1">
              <w:rPr>
                <w:b/>
                <w:color w:val="000000"/>
              </w:rPr>
              <w:t>disadvantaged</w:t>
            </w:r>
            <w:r w:rsidRPr="00E90BD1">
              <w:rPr>
                <w:b/>
                <w:color w:val="000000"/>
              </w:rPr>
              <w:t xml:space="preserve"> individuals</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73972" w14:textId="77777777" w:rsidR="008870AC" w:rsidRPr="008870AC" w:rsidRDefault="008870AC" w:rsidP="008870AC">
            <w:pPr>
              <w:widowControl/>
              <w:rPr>
                <w:color w:val="000000"/>
              </w:rPr>
            </w:pPr>
            <w:r w:rsidRPr="008870AC">
              <w:rPr>
                <w:color w:val="000000"/>
              </w:rPr>
              <w:t> </w:t>
            </w:r>
          </w:p>
        </w:tc>
      </w:tr>
      <w:tr w:rsidR="008870AC" w:rsidRPr="008870AC" w14:paraId="4DF50C29" w14:textId="77777777" w:rsidTr="001D6BFB">
        <w:trPr>
          <w:trHeight w:val="30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71B48B" w14:textId="77777777" w:rsidR="008870AC" w:rsidRPr="00E90BD1" w:rsidRDefault="008870AC" w:rsidP="008870AC">
            <w:pPr>
              <w:widowControl/>
              <w:rPr>
                <w:b/>
                <w:color w:val="000000"/>
              </w:rPr>
            </w:pPr>
            <w:r w:rsidRPr="00E90BD1">
              <w:rPr>
                <w:b/>
                <w:color w:val="000000"/>
              </w:rPr>
              <w:t>Business entity owned and controlled by an Indian tribe</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81D32" w14:textId="77777777" w:rsidR="008870AC" w:rsidRPr="008870AC" w:rsidRDefault="008870AC" w:rsidP="008870AC">
            <w:pPr>
              <w:widowControl/>
              <w:rPr>
                <w:color w:val="000000"/>
              </w:rPr>
            </w:pPr>
            <w:r w:rsidRPr="008870AC">
              <w:rPr>
                <w:color w:val="000000"/>
              </w:rPr>
              <w:t> </w:t>
            </w:r>
          </w:p>
        </w:tc>
      </w:tr>
      <w:tr w:rsidR="008870AC" w:rsidRPr="008870AC" w14:paraId="058C474F" w14:textId="77777777" w:rsidTr="001D6BFB">
        <w:trPr>
          <w:trHeight w:val="30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E06A9E" w14:textId="77777777" w:rsidR="008870AC" w:rsidRPr="00E90BD1" w:rsidRDefault="008870AC" w:rsidP="008870AC">
            <w:pPr>
              <w:widowControl/>
              <w:rPr>
                <w:b/>
                <w:color w:val="000000"/>
              </w:rPr>
            </w:pPr>
            <w:r w:rsidRPr="00E90BD1">
              <w:rPr>
                <w:b/>
                <w:color w:val="000000"/>
              </w:rPr>
              <w:t>Business entity owned and controlled by a Native Hawaiian organization</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7148D" w14:textId="77777777" w:rsidR="008870AC" w:rsidRPr="008870AC" w:rsidRDefault="008870AC" w:rsidP="008870AC">
            <w:pPr>
              <w:widowControl/>
              <w:rPr>
                <w:color w:val="000000"/>
              </w:rPr>
            </w:pPr>
            <w:r w:rsidRPr="008870AC">
              <w:rPr>
                <w:color w:val="000000"/>
              </w:rPr>
              <w:t> </w:t>
            </w:r>
          </w:p>
        </w:tc>
      </w:tr>
      <w:tr w:rsidR="008870AC" w:rsidRPr="008870AC" w14:paraId="28296D4B" w14:textId="77777777" w:rsidTr="001D6BFB">
        <w:trPr>
          <w:trHeight w:val="30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984C41" w14:textId="77777777" w:rsidR="008870AC" w:rsidRPr="00E90BD1" w:rsidRDefault="008870AC" w:rsidP="008870AC">
            <w:pPr>
              <w:widowControl/>
              <w:rPr>
                <w:b/>
                <w:color w:val="000000"/>
              </w:rPr>
            </w:pPr>
            <w:r w:rsidRPr="00E90BD1">
              <w:rPr>
                <w:b/>
                <w:color w:val="000000"/>
              </w:rPr>
              <w:t>Qualified organization employing severely disabled individuals</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26068" w14:textId="77777777" w:rsidR="008870AC" w:rsidRPr="008870AC" w:rsidRDefault="008870AC" w:rsidP="008870AC">
            <w:pPr>
              <w:widowControl/>
              <w:rPr>
                <w:color w:val="000000"/>
              </w:rPr>
            </w:pPr>
            <w:r w:rsidRPr="008870AC">
              <w:rPr>
                <w:color w:val="000000"/>
              </w:rPr>
              <w:t> </w:t>
            </w:r>
          </w:p>
        </w:tc>
      </w:tr>
      <w:tr w:rsidR="008870AC" w:rsidRPr="008870AC" w14:paraId="018F7BE5" w14:textId="77777777" w:rsidTr="001D6BFB">
        <w:trPr>
          <w:trHeight w:val="30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2A54B" w14:textId="77777777" w:rsidR="008870AC" w:rsidRPr="00E90BD1" w:rsidRDefault="008870AC" w:rsidP="008870AC">
            <w:pPr>
              <w:widowControl/>
              <w:rPr>
                <w:b/>
                <w:color w:val="000000"/>
              </w:rPr>
            </w:pPr>
            <w:r w:rsidRPr="00E90BD1">
              <w:rPr>
                <w:b/>
                <w:color w:val="000000"/>
              </w:rPr>
              <w:t>Small Business Concern owned and controlled by women</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2049" w14:textId="77777777" w:rsidR="008870AC" w:rsidRPr="008870AC" w:rsidRDefault="008870AC" w:rsidP="008870AC">
            <w:pPr>
              <w:widowControl/>
              <w:rPr>
                <w:color w:val="000000"/>
              </w:rPr>
            </w:pPr>
            <w:r w:rsidRPr="008870AC">
              <w:rPr>
                <w:color w:val="000000"/>
              </w:rPr>
              <w:t> </w:t>
            </w:r>
          </w:p>
        </w:tc>
      </w:tr>
      <w:tr w:rsidR="008870AC" w:rsidRPr="008870AC" w14:paraId="54EDF446" w14:textId="77777777" w:rsidTr="001D6BFB">
        <w:trPr>
          <w:trHeight w:val="51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90BEE7" w14:textId="77777777" w:rsidR="008870AC" w:rsidRPr="00E90BD1" w:rsidRDefault="008870AC" w:rsidP="008870AC">
            <w:pPr>
              <w:widowControl/>
              <w:rPr>
                <w:b/>
                <w:color w:val="000000"/>
              </w:rPr>
            </w:pPr>
            <w:r w:rsidRPr="00E90BD1">
              <w:rPr>
                <w:b/>
                <w:color w:val="000000"/>
              </w:rPr>
              <w:t>Small Business Concern owned and controlled by service-disabled veterans</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8A565" w14:textId="77777777" w:rsidR="008870AC" w:rsidRPr="008870AC" w:rsidRDefault="008870AC" w:rsidP="008870AC">
            <w:pPr>
              <w:widowControl/>
              <w:rPr>
                <w:color w:val="000000"/>
              </w:rPr>
            </w:pPr>
            <w:r w:rsidRPr="008870AC">
              <w:rPr>
                <w:color w:val="000000"/>
              </w:rPr>
              <w:t> </w:t>
            </w:r>
          </w:p>
        </w:tc>
      </w:tr>
      <w:tr w:rsidR="008870AC" w:rsidRPr="008870AC" w14:paraId="30515182" w14:textId="77777777" w:rsidTr="001D6BFB">
        <w:trPr>
          <w:trHeight w:val="30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10070" w14:textId="77777777" w:rsidR="008870AC" w:rsidRPr="00E90BD1" w:rsidRDefault="008870AC" w:rsidP="008870AC">
            <w:pPr>
              <w:widowControl/>
              <w:rPr>
                <w:b/>
                <w:color w:val="000000"/>
              </w:rPr>
            </w:pPr>
            <w:r w:rsidRPr="00E90BD1">
              <w:rPr>
                <w:b/>
                <w:color w:val="000000"/>
              </w:rPr>
              <w:t>Qualified HUBZone small business concern</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AAED0" w14:textId="77777777" w:rsidR="008870AC" w:rsidRPr="008870AC" w:rsidRDefault="008870AC" w:rsidP="008870AC">
            <w:pPr>
              <w:widowControl/>
              <w:rPr>
                <w:color w:val="000000"/>
              </w:rPr>
            </w:pPr>
            <w:r w:rsidRPr="008870AC">
              <w:rPr>
                <w:color w:val="000000"/>
              </w:rPr>
              <w:t> </w:t>
            </w:r>
          </w:p>
        </w:tc>
      </w:tr>
      <w:tr w:rsidR="008870AC" w:rsidRPr="008870AC" w14:paraId="5501486D" w14:textId="77777777" w:rsidTr="001D6BFB">
        <w:trPr>
          <w:trHeight w:val="300"/>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B0A9F0" w14:textId="77777777" w:rsidR="008870AC" w:rsidRPr="00E90BD1" w:rsidRDefault="008870AC" w:rsidP="008870AC">
            <w:pPr>
              <w:widowControl/>
              <w:rPr>
                <w:b/>
                <w:color w:val="000000"/>
              </w:rPr>
            </w:pPr>
            <w:r w:rsidRPr="00E90BD1">
              <w:rPr>
                <w:b/>
                <w:color w:val="000000"/>
              </w:rPr>
              <w:t>Non-traditional defense contractor</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4417E" w14:textId="77777777" w:rsidR="008870AC" w:rsidRPr="008870AC" w:rsidRDefault="008870AC" w:rsidP="008870AC">
            <w:pPr>
              <w:widowControl/>
              <w:rPr>
                <w:color w:val="000000"/>
              </w:rPr>
            </w:pPr>
            <w:r w:rsidRPr="008870AC">
              <w:rPr>
                <w:color w:val="000000"/>
              </w:rPr>
              <w:t> </w:t>
            </w:r>
          </w:p>
        </w:tc>
      </w:tr>
      <w:tr w:rsidR="008870AC" w:rsidRPr="008870AC" w14:paraId="2971F2DF" w14:textId="77777777" w:rsidTr="001D6BFB">
        <w:trPr>
          <w:trHeight w:val="765"/>
        </w:trPr>
        <w:tc>
          <w:tcPr>
            <w:tcW w:w="65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446CA5" w14:textId="77777777" w:rsidR="008870AC" w:rsidRPr="00E90BD1" w:rsidRDefault="008870AC" w:rsidP="008870AC">
            <w:pPr>
              <w:widowControl/>
              <w:rPr>
                <w:b/>
                <w:color w:val="000000"/>
              </w:rPr>
            </w:pPr>
            <w:r w:rsidRPr="00E90BD1">
              <w:rPr>
                <w:b/>
                <w:color w:val="000000"/>
              </w:rPr>
              <w:t>Currently provide goods or services in the private sector that are critical to enhancing the capabilities of the defense supplier base and fulfilling key DoD needs</w:t>
            </w:r>
          </w:p>
        </w:tc>
        <w:tc>
          <w:tcPr>
            <w:tcW w:w="1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8B0C3" w14:textId="77777777" w:rsidR="008870AC" w:rsidRPr="008870AC" w:rsidRDefault="008870AC" w:rsidP="008870AC">
            <w:pPr>
              <w:widowControl/>
              <w:rPr>
                <w:color w:val="000000"/>
                <w:sz w:val="22"/>
                <w:szCs w:val="22"/>
              </w:rPr>
            </w:pPr>
            <w:r w:rsidRPr="008870AC">
              <w:rPr>
                <w:color w:val="000000"/>
                <w:sz w:val="22"/>
                <w:szCs w:val="22"/>
              </w:rPr>
              <w:t> </w:t>
            </w:r>
          </w:p>
        </w:tc>
      </w:tr>
      <w:bookmarkEnd w:id="0"/>
    </w:tbl>
    <w:p w14:paraId="137F1A2C" w14:textId="77777777" w:rsidR="008870AC" w:rsidRDefault="008870AC" w:rsidP="00915AF0">
      <w:pPr>
        <w:suppressAutoHyphens/>
        <w:rPr>
          <w:b/>
          <w:sz w:val="22"/>
        </w:rPr>
      </w:pPr>
    </w:p>
    <w:p w14:paraId="0E1BD691" w14:textId="77777777" w:rsidR="008870AC" w:rsidRDefault="008870AC" w:rsidP="00915AF0">
      <w:pPr>
        <w:suppressAutoHyphens/>
        <w:rPr>
          <w:b/>
          <w:sz w:val="22"/>
        </w:rPr>
      </w:pPr>
    </w:p>
    <w:p w14:paraId="5D031E37" w14:textId="77777777" w:rsidR="0046347C" w:rsidRDefault="0046347C" w:rsidP="0046347C">
      <w:pPr>
        <w:suppressAutoHyphens/>
        <w:ind w:left="1260" w:hanging="1260"/>
        <w:rPr>
          <w:b/>
          <w:sz w:val="22"/>
        </w:rPr>
      </w:pPr>
      <w:r>
        <w:rPr>
          <w:b/>
          <w:sz w:val="22"/>
        </w:rPr>
        <w:t xml:space="preserve">Section </w:t>
      </w:r>
      <w:r w:rsidR="006C57F2">
        <w:rPr>
          <w:b/>
          <w:sz w:val="22"/>
        </w:rPr>
        <w:t>J</w:t>
      </w:r>
      <w:r>
        <w:rPr>
          <w:b/>
          <w:sz w:val="22"/>
        </w:rPr>
        <w:t>:</w:t>
      </w:r>
      <w:r>
        <w:rPr>
          <w:b/>
          <w:sz w:val="22"/>
        </w:rPr>
        <w:tab/>
      </w:r>
      <w:r w:rsidR="00A3367E">
        <w:rPr>
          <w:b/>
          <w:sz w:val="22"/>
        </w:rPr>
        <w:t>Protégé Firm</w:t>
      </w:r>
      <w:r>
        <w:rPr>
          <w:b/>
          <w:sz w:val="22"/>
        </w:rPr>
        <w:t xml:space="preserve"> Information</w:t>
      </w:r>
    </w:p>
    <w:p w14:paraId="5BAAFDE5" w14:textId="77777777" w:rsidR="0046347C" w:rsidRDefault="0046347C" w:rsidP="0046347C">
      <w:pPr>
        <w:suppressAutoHyphens/>
        <w:ind w:left="1260" w:hanging="1260"/>
        <w:rPr>
          <w:sz w:val="22"/>
        </w:rPr>
      </w:pPr>
    </w:p>
    <w:tbl>
      <w:tblPr>
        <w:tblW w:w="85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4770"/>
      </w:tblGrid>
      <w:tr w:rsidR="002356F3" w:rsidRPr="002356F3" w14:paraId="463290E8" w14:textId="77777777" w:rsidTr="007670C1">
        <w:trPr>
          <w:trHeight w:val="300"/>
        </w:trPr>
        <w:tc>
          <w:tcPr>
            <w:tcW w:w="3780" w:type="dxa"/>
            <w:shd w:val="clear" w:color="auto" w:fill="D9D9D9" w:themeFill="background1" w:themeFillShade="D9"/>
            <w:noWrap/>
            <w:vAlign w:val="center"/>
            <w:hideMark/>
          </w:tcPr>
          <w:p w14:paraId="49DB12D5" w14:textId="77777777" w:rsidR="002356F3" w:rsidRPr="002356F3" w:rsidRDefault="00EC13FB" w:rsidP="00EC13FB">
            <w:pPr>
              <w:widowControl/>
              <w:rPr>
                <w:b/>
                <w:color w:val="000000"/>
              </w:rPr>
            </w:pPr>
            <w:r>
              <w:rPr>
                <w:b/>
                <w:color w:val="000000"/>
              </w:rPr>
              <w:t>Firm</w:t>
            </w:r>
            <w:r w:rsidR="002356F3" w:rsidRPr="002356F3">
              <w:rPr>
                <w:b/>
                <w:color w:val="000000"/>
              </w:rPr>
              <w:t xml:space="preserve"> Name:</w:t>
            </w:r>
          </w:p>
        </w:tc>
        <w:tc>
          <w:tcPr>
            <w:tcW w:w="4770" w:type="dxa"/>
            <w:shd w:val="clear" w:color="auto" w:fill="auto"/>
            <w:noWrap/>
            <w:vAlign w:val="center"/>
            <w:hideMark/>
          </w:tcPr>
          <w:p w14:paraId="746E4AA5" w14:textId="77777777" w:rsidR="002356F3" w:rsidRPr="002356F3" w:rsidRDefault="002356F3" w:rsidP="002356F3">
            <w:pPr>
              <w:widowControl/>
              <w:rPr>
                <w:color w:val="000000"/>
              </w:rPr>
            </w:pPr>
            <w:r w:rsidRPr="002356F3">
              <w:rPr>
                <w:color w:val="000000"/>
              </w:rPr>
              <w:t> </w:t>
            </w:r>
          </w:p>
        </w:tc>
      </w:tr>
      <w:tr w:rsidR="002356F3" w:rsidRPr="002356F3" w14:paraId="2D359BCD" w14:textId="77777777" w:rsidTr="007670C1">
        <w:trPr>
          <w:trHeight w:val="300"/>
        </w:trPr>
        <w:tc>
          <w:tcPr>
            <w:tcW w:w="3780" w:type="dxa"/>
            <w:vMerge w:val="restart"/>
            <w:shd w:val="clear" w:color="auto" w:fill="D9D9D9" w:themeFill="background1" w:themeFillShade="D9"/>
            <w:noWrap/>
            <w:vAlign w:val="center"/>
            <w:hideMark/>
          </w:tcPr>
          <w:p w14:paraId="1CEDDC97" w14:textId="77777777" w:rsidR="002356F3" w:rsidRPr="002356F3" w:rsidRDefault="002356F3" w:rsidP="002356F3">
            <w:pPr>
              <w:widowControl/>
              <w:rPr>
                <w:b/>
                <w:color w:val="000000"/>
              </w:rPr>
            </w:pPr>
            <w:r w:rsidRPr="002356F3">
              <w:rPr>
                <w:b/>
                <w:color w:val="000000"/>
              </w:rPr>
              <w:t>Mailing Address:</w:t>
            </w:r>
          </w:p>
        </w:tc>
        <w:tc>
          <w:tcPr>
            <w:tcW w:w="4770" w:type="dxa"/>
            <w:shd w:val="clear" w:color="auto" w:fill="auto"/>
            <w:noWrap/>
            <w:vAlign w:val="center"/>
            <w:hideMark/>
          </w:tcPr>
          <w:p w14:paraId="6C344B32" w14:textId="77777777" w:rsidR="002356F3" w:rsidRPr="002356F3" w:rsidRDefault="002356F3" w:rsidP="002356F3">
            <w:pPr>
              <w:widowControl/>
              <w:rPr>
                <w:color w:val="000000"/>
              </w:rPr>
            </w:pPr>
            <w:r w:rsidRPr="002356F3">
              <w:rPr>
                <w:color w:val="000000"/>
              </w:rPr>
              <w:t> </w:t>
            </w:r>
          </w:p>
        </w:tc>
      </w:tr>
      <w:tr w:rsidR="002356F3" w:rsidRPr="002356F3" w14:paraId="595F6DA3" w14:textId="77777777" w:rsidTr="007670C1">
        <w:trPr>
          <w:trHeight w:val="300"/>
        </w:trPr>
        <w:tc>
          <w:tcPr>
            <w:tcW w:w="3780" w:type="dxa"/>
            <w:vMerge/>
            <w:shd w:val="clear" w:color="auto" w:fill="D9D9D9" w:themeFill="background1" w:themeFillShade="D9"/>
            <w:vAlign w:val="center"/>
            <w:hideMark/>
          </w:tcPr>
          <w:p w14:paraId="7CA6CAD4" w14:textId="77777777" w:rsidR="002356F3" w:rsidRPr="002356F3" w:rsidRDefault="002356F3" w:rsidP="002356F3">
            <w:pPr>
              <w:widowControl/>
              <w:rPr>
                <w:b/>
                <w:color w:val="000000"/>
              </w:rPr>
            </w:pPr>
          </w:p>
        </w:tc>
        <w:tc>
          <w:tcPr>
            <w:tcW w:w="4770" w:type="dxa"/>
            <w:shd w:val="clear" w:color="auto" w:fill="auto"/>
            <w:noWrap/>
            <w:vAlign w:val="center"/>
            <w:hideMark/>
          </w:tcPr>
          <w:p w14:paraId="25C03289" w14:textId="77777777" w:rsidR="002356F3" w:rsidRPr="002356F3" w:rsidRDefault="002356F3" w:rsidP="002356F3">
            <w:pPr>
              <w:widowControl/>
              <w:rPr>
                <w:color w:val="000000"/>
              </w:rPr>
            </w:pPr>
            <w:r w:rsidRPr="002356F3">
              <w:rPr>
                <w:color w:val="000000"/>
              </w:rPr>
              <w:t> </w:t>
            </w:r>
          </w:p>
        </w:tc>
      </w:tr>
      <w:tr w:rsidR="002356F3" w:rsidRPr="002356F3" w14:paraId="7473848A" w14:textId="77777777" w:rsidTr="007670C1">
        <w:trPr>
          <w:trHeight w:val="300"/>
        </w:trPr>
        <w:tc>
          <w:tcPr>
            <w:tcW w:w="3780" w:type="dxa"/>
            <w:vMerge/>
            <w:shd w:val="clear" w:color="auto" w:fill="D9D9D9" w:themeFill="background1" w:themeFillShade="D9"/>
            <w:vAlign w:val="center"/>
            <w:hideMark/>
          </w:tcPr>
          <w:p w14:paraId="3CFDE513" w14:textId="77777777" w:rsidR="002356F3" w:rsidRPr="002356F3" w:rsidRDefault="002356F3" w:rsidP="002356F3">
            <w:pPr>
              <w:widowControl/>
              <w:rPr>
                <w:b/>
                <w:color w:val="000000"/>
              </w:rPr>
            </w:pPr>
          </w:p>
        </w:tc>
        <w:tc>
          <w:tcPr>
            <w:tcW w:w="4770" w:type="dxa"/>
            <w:shd w:val="clear" w:color="auto" w:fill="auto"/>
            <w:noWrap/>
            <w:vAlign w:val="center"/>
            <w:hideMark/>
          </w:tcPr>
          <w:p w14:paraId="7349E217" w14:textId="77777777" w:rsidR="002356F3" w:rsidRPr="002356F3" w:rsidRDefault="002356F3" w:rsidP="002356F3">
            <w:pPr>
              <w:widowControl/>
              <w:rPr>
                <w:color w:val="000000"/>
              </w:rPr>
            </w:pPr>
            <w:r w:rsidRPr="002356F3">
              <w:rPr>
                <w:color w:val="000000"/>
              </w:rPr>
              <w:t> </w:t>
            </w:r>
          </w:p>
        </w:tc>
      </w:tr>
      <w:tr w:rsidR="002356F3" w:rsidRPr="002356F3" w14:paraId="0F390C92" w14:textId="77777777" w:rsidTr="007670C1">
        <w:trPr>
          <w:trHeight w:val="300"/>
        </w:trPr>
        <w:tc>
          <w:tcPr>
            <w:tcW w:w="3780" w:type="dxa"/>
            <w:shd w:val="clear" w:color="auto" w:fill="D9D9D9" w:themeFill="background1" w:themeFillShade="D9"/>
            <w:noWrap/>
            <w:vAlign w:val="center"/>
            <w:hideMark/>
          </w:tcPr>
          <w:p w14:paraId="0EB08976" w14:textId="77777777" w:rsidR="002356F3" w:rsidRPr="002356F3" w:rsidRDefault="002356F3" w:rsidP="002356F3">
            <w:pPr>
              <w:widowControl/>
              <w:rPr>
                <w:b/>
                <w:color w:val="000000"/>
              </w:rPr>
            </w:pPr>
            <w:r w:rsidRPr="002356F3">
              <w:rPr>
                <w:b/>
                <w:color w:val="000000"/>
              </w:rPr>
              <w:t>Phone Number:</w:t>
            </w:r>
          </w:p>
        </w:tc>
        <w:tc>
          <w:tcPr>
            <w:tcW w:w="4770" w:type="dxa"/>
            <w:shd w:val="clear" w:color="auto" w:fill="auto"/>
            <w:noWrap/>
            <w:vAlign w:val="center"/>
            <w:hideMark/>
          </w:tcPr>
          <w:p w14:paraId="259639ED" w14:textId="77777777" w:rsidR="002356F3" w:rsidRPr="002356F3" w:rsidRDefault="002356F3" w:rsidP="002356F3">
            <w:pPr>
              <w:widowControl/>
              <w:jc w:val="center"/>
              <w:rPr>
                <w:color w:val="000000"/>
              </w:rPr>
            </w:pPr>
            <w:r w:rsidRPr="002356F3">
              <w:rPr>
                <w:color w:val="000000"/>
              </w:rPr>
              <w:t> </w:t>
            </w:r>
          </w:p>
        </w:tc>
      </w:tr>
      <w:tr w:rsidR="002356F3" w:rsidRPr="002356F3" w14:paraId="7C8F790D" w14:textId="77777777" w:rsidTr="007F3BCB">
        <w:trPr>
          <w:trHeight w:val="300"/>
        </w:trPr>
        <w:tc>
          <w:tcPr>
            <w:tcW w:w="3780" w:type="dxa"/>
            <w:tcBorders>
              <w:bottom w:val="single" w:sz="4" w:space="0" w:color="auto"/>
            </w:tcBorders>
            <w:shd w:val="clear" w:color="auto" w:fill="D9D9D9" w:themeFill="background1" w:themeFillShade="D9"/>
            <w:noWrap/>
            <w:vAlign w:val="center"/>
            <w:hideMark/>
          </w:tcPr>
          <w:p w14:paraId="1AA3FDDB" w14:textId="77777777" w:rsidR="002356F3" w:rsidRPr="002356F3" w:rsidRDefault="002356F3" w:rsidP="002356F3">
            <w:pPr>
              <w:widowControl/>
              <w:rPr>
                <w:b/>
                <w:color w:val="000000"/>
              </w:rPr>
            </w:pPr>
            <w:r w:rsidRPr="002356F3">
              <w:rPr>
                <w:b/>
                <w:color w:val="000000"/>
              </w:rPr>
              <w:t>Fax Number:</w:t>
            </w:r>
          </w:p>
        </w:tc>
        <w:tc>
          <w:tcPr>
            <w:tcW w:w="4770" w:type="dxa"/>
            <w:tcBorders>
              <w:bottom w:val="single" w:sz="4" w:space="0" w:color="auto"/>
            </w:tcBorders>
            <w:shd w:val="clear" w:color="auto" w:fill="auto"/>
            <w:noWrap/>
            <w:vAlign w:val="center"/>
            <w:hideMark/>
          </w:tcPr>
          <w:p w14:paraId="204E729B" w14:textId="77777777" w:rsidR="002356F3" w:rsidRPr="002356F3" w:rsidRDefault="002356F3" w:rsidP="002356F3">
            <w:pPr>
              <w:widowControl/>
              <w:jc w:val="center"/>
              <w:rPr>
                <w:color w:val="000000"/>
              </w:rPr>
            </w:pPr>
            <w:r w:rsidRPr="002356F3">
              <w:rPr>
                <w:color w:val="000000"/>
              </w:rPr>
              <w:t> </w:t>
            </w:r>
          </w:p>
        </w:tc>
      </w:tr>
      <w:tr w:rsidR="002356F3" w:rsidRPr="002356F3" w14:paraId="409AD44C" w14:textId="77777777" w:rsidTr="007F3BCB">
        <w:trPr>
          <w:trHeight w:val="300"/>
        </w:trPr>
        <w:tc>
          <w:tcPr>
            <w:tcW w:w="3780" w:type="dxa"/>
            <w:tcBorders>
              <w:bottom w:val="single" w:sz="4" w:space="0" w:color="auto"/>
            </w:tcBorders>
            <w:shd w:val="clear" w:color="auto" w:fill="D9D9D9" w:themeFill="background1" w:themeFillShade="D9"/>
            <w:noWrap/>
            <w:vAlign w:val="center"/>
            <w:hideMark/>
          </w:tcPr>
          <w:p w14:paraId="2723D246" w14:textId="77777777" w:rsidR="002356F3" w:rsidRPr="002356F3" w:rsidRDefault="002356F3" w:rsidP="002356F3">
            <w:pPr>
              <w:widowControl/>
              <w:rPr>
                <w:b/>
                <w:color w:val="000000"/>
              </w:rPr>
            </w:pPr>
            <w:r w:rsidRPr="002356F3">
              <w:rPr>
                <w:b/>
                <w:color w:val="000000"/>
              </w:rPr>
              <w:t>Homepage:</w:t>
            </w:r>
          </w:p>
        </w:tc>
        <w:tc>
          <w:tcPr>
            <w:tcW w:w="4770" w:type="dxa"/>
            <w:tcBorders>
              <w:bottom w:val="single" w:sz="4" w:space="0" w:color="auto"/>
            </w:tcBorders>
            <w:shd w:val="clear" w:color="auto" w:fill="auto"/>
            <w:noWrap/>
            <w:vAlign w:val="center"/>
            <w:hideMark/>
          </w:tcPr>
          <w:p w14:paraId="2446864C" w14:textId="77777777" w:rsidR="002356F3" w:rsidRPr="002356F3" w:rsidRDefault="002356F3" w:rsidP="002356F3">
            <w:pPr>
              <w:widowControl/>
              <w:jc w:val="center"/>
              <w:rPr>
                <w:color w:val="000000"/>
              </w:rPr>
            </w:pPr>
            <w:r w:rsidRPr="002356F3">
              <w:rPr>
                <w:color w:val="000000"/>
              </w:rPr>
              <w:t> </w:t>
            </w:r>
          </w:p>
        </w:tc>
      </w:tr>
    </w:tbl>
    <w:p w14:paraId="53659D62" w14:textId="0A539057" w:rsidR="0046347C" w:rsidRDefault="0046347C" w:rsidP="0046347C">
      <w:pPr>
        <w:suppressAutoHyphens/>
        <w:ind w:left="1260" w:hanging="1260"/>
        <w:rPr>
          <w:sz w:val="22"/>
        </w:rPr>
      </w:pPr>
    </w:p>
    <w:p w14:paraId="63A962A6" w14:textId="77777777" w:rsidR="00593B00" w:rsidRDefault="00593B00" w:rsidP="0046347C">
      <w:pPr>
        <w:suppressAutoHyphens/>
        <w:ind w:left="1260" w:hanging="1260"/>
        <w:rPr>
          <w:sz w:val="22"/>
        </w:rPr>
      </w:pPr>
    </w:p>
    <w:p w14:paraId="7F4A43A0" w14:textId="77777777" w:rsidR="00593B00" w:rsidRDefault="00593B00" w:rsidP="0046347C">
      <w:pPr>
        <w:suppressAutoHyphens/>
        <w:ind w:left="1260" w:hanging="1260"/>
        <w:rPr>
          <w:sz w:val="22"/>
        </w:rPr>
      </w:pPr>
    </w:p>
    <w:p w14:paraId="42D4FE78" w14:textId="00332986" w:rsidR="007F3BCB" w:rsidRDefault="007F3BCB" w:rsidP="0046347C">
      <w:pPr>
        <w:suppressAutoHyphens/>
        <w:ind w:left="1260" w:hanging="1260"/>
        <w:rPr>
          <w:sz w:val="22"/>
        </w:rPr>
      </w:pPr>
    </w:p>
    <w:tbl>
      <w:tblPr>
        <w:tblW w:w="85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1660"/>
        <w:gridCol w:w="3110"/>
      </w:tblGrid>
      <w:tr w:rsidR="007F3BCB" w:rsidRPr="002356F3" w14:paraId="0D40B44B" w14:textId="77777777" w:rsidTr="00CB006E">
        <w:trPr>
          <w:trHeight w:val="300"/>
        </w:trPr>
        <w:tc>
          <w:tcPr>
            <w:tcW w:w="3780" w:type="dxa"/>
            <w:vMerge w:val="restart"/>
            <w:tcBorders>
              <w:top w:val="single" w:sz="4" w:space="0" w:color="auto"/>
            </w:tcBorders>
            <w:shd w:val="clear" w:color="auto" w:fill="D9D9D9" w:themeFill="background1" w:themeFillShade="D9"/>
            <w:vAlign w:val="center"/>
            <w:hideMark/>
          </w:tcPr>
          <w:p w14:paraId="3E2D7451" w14:textId="77777777" w:rsidR="007F3BCB" w:rsidRPr="002356F3" w:rsidRDefault="007F3BCB" w:rsidP="00CB006E">
            <w:pPr>
              <w:widowControl/>
              <w:rPr>
                <w:b/>
                <w:color w:val="000000"/>
              </w:rPr>
            </w:pPr>
            <w:r w:rsidRPr="002356F3">
              <w:rPr>
                <w:b/>
                <w:color w:val="000000"/>
              </w:rPr>
              <w:lastRenderedPageBreak/>
              <w:t>Industry / Business Type:</w:t>
            </w:r>
            <w:r w:rsidRPr="002356F3">
              <w:rPr>
                <w:b/>
                <w:color w:val="000000"/>
              </w:rPr>
              <w:br/>
            </w:r>
            <w:r w:rsidRPr="002356F3">
              <w:rPr>
                <w:b/>
                <w:color w:val="000000"/>
              </w:rPr>
              <w:br/>
            </w:r>
            <w:r w:rsidRPr="002356F3">
              <w:rPr>
                <w:b/>
                <w:i/>
                <w:iCs/>
                <w:color w:val="000000"/>
              </w:rPr>
              <w:t>(e.g. Service - 80% Manufacturing - 20%)</w:t>
            </w:r>
          </w:p>
        </w:tc>
        <w:tc>
          <w:tcPr>
            <w:tcW w:w="1660" w:type="dxa"/>
            <w:tcBorders>
              <w:top w:val="single" w:sz="4" w:space="0" w:color="auto"/>
            </w:tcBorders>
            <w:shd w:val="clear" w:color="auto" w:fill="D9D9D9" w:themeFill="background1" w:themeFillShade="D9"/>
            <w:noWrap/>
            <w:vAlign w:val="center"/>
            <w:hideMark/>
          </w:tcPr>
          <w:p w14:paraId="70D41F3D" w14:textId="77777777" w:rsidR="007F3BCB" w:rsidRPr="002356F3" w:rsidRDefault="007F3BCB" w:rsidP="00CB006E">
            <w:pPr>
              <w:widowControl/>
              <w:jc w:val="right"/>
              <w:rPr>
                <w:b/>
                <w:color w:val="000000"/>
              </w:rPr>
            </w:pPr>
            <w:r w:rsidRPr="002356F3">
              <w:rPr>
                <w:b/>
                <w:color w:val="000000"/>
              </w:rPr>
              <w:t>Construction:</w:t>
            </w:r>
          </w:p>
        </w:tc>
        <w:tc>
          <w:tcPr>
            <w:tcW w:w="3110" w:type="dxa"/>
            <w:tcBorders>
              <w:top w:val="single" w:sz="4" w:space="0" w:color="auto"/>
            </w:tcBorders>
            <w:shd w:val="clear" w:color="auto" w:fill="auto"/>
            <w:noWrap/>
            <w:vAlign w:val="center"/>
            <w:hideMark/>
          </w:tcPr>
          <w:p w14:paraId="14BF62DF" w14:textId="77777777" w:rsidR="007F3BCB" w:rsidRPr="002356F3" w:rsidRDefault="007F3BCB" w:rsidP="00CB006E">
            <w:pPr>
              <w:widowControl/>
              <w:jc w:val="center"/>
              <w:rPr>
                <w:color w:val="000000"/>
              </w:rPr>
            </w:pPr>
            <w:r w:rsidRPr="002356F3">
              <w:rPr>
                <w:color w:val="000000"/>
              </w:rPr>
              <w:t> </w:t>
            </w:r>
          </w:p>
        </w:tc>
      </w:tr>
      <w:tr w:rsidR="007F3BCB" w:rsidRPr="002356F3" w14:paraId="0F561B17" w14:textId="77777777" w:rsidTr="00CB006E">
        <w:trPr>
          <w:trHeight w:val="300"/>
        </w:trPr>
        <w:tc>
          <w:tcPr>
            <w:tcW w:w="3780" w:type="dxa"/>
            <w:vMerge/>
            <w:shd w:val="clear" w:color="auto" w:fill="D9D9D9" w:themeFill="background1" w:themeFillShade="D9"/>
            <w:vAlign w:val="center"/>
            <w:hideMark/>
          </w:tcPr>
          <w:p w14:paraId="06516C54" w14:textId="77777777" w:rsidR="007F3BCB" w:rsidRPr="002356F3" w:rsidRDefault="007F3BCB" w:rsidP="00CB006E">
            <w:pPr>
              <w:widowControl/>
              <w:rPr>
                <w:b/>
                <w:color w:val="000000"/>
              </w:rPr>
            </w:pPr>
          </w:p>
        </w:tc>
        <w:tc>
          <w:tcPr>
            <w:tcW w:w="1660" w:type="dxa"/>
            <w:shd w:val="clear" w:color="auto" w:fill="D9D9D9" w:themeFill="background1" w:themeFillShade="D9"/>
            <w:noWrap/>
            <w:vAlign w:val="center"/>
            <w:hideMark/>
          </w:tcPr>
          <w:p w14:paraId="7CB58623" w14:textId="77777777" w:rsidR="007F3BCB" w:rsidRPr="002356F3" w:rsidRDefault="007F3BCB" w:rsidP="00CB006E">
            <w:pPr>
              <w:widowControl/>
              <w:jc w:val="right"/>
              <w:rPr>
                <w:b/>
                <w:color w:val="000000"/>
              </w:rPr>
            </w:pPr>
            <w:r w:rsidRPr="002356F3">
              <w:rPr>
                <w:b/>
                <w:color w:val="000000"/>
              </w:rPr>
              <w:t>Manufacturing:</w:t>
            </w:r>
          </w:p>
        </w:tc>
        <w:tc>
          <w:tcPr>
            <w:tcW w:w="3110" w:type="dxa"/>
            <w:shd w:val="clear" w:color="auto" w:fill="auto"/>
            <w:noWrap/>
            <w:vAlign w:val="center"/>
            <w:hideMark/>
          </w:tcPr>
          <w:p w14:paraId="5AE7F2AF" w14:textId="77777777" w:rsidR="007F3BCB" w:rsidRPr="002356F3" w:rsidRDefault="007F3BCB" w:rsidP="00CB006E">
            <w:pPr>
              <w:widowControl/>
              <w:jc w:val="center"/>
              <w:rPr>
                <w:color w:val="000000"/>
              </w:rPr>
            </w:pPr>
            <w:r w:rsidRPr="002356F3">
              <w:rPr>
                <w:color w:val="000000"/>
              </w:rPr>
              <w:t> </w:t>
            </w:r>
          </w:p>
        </w:tc>
      </w:tr>
      <w:tr w:rsidR="007F3BCB" w:rsidRPr="002356F3" w14:paraId="518DDE3B" w14:textId="77777777" w:rsidTr="00CB006E">
        <w:trPr>
          <w:trHeight w:val="300"/>
        </w:trPr>
        <w:tc>
          <w:tcPr>
            <w:tcW w:w="3780" w:type="dxa"/>
            <w:vMerge/>
            <w:shd w:val="clear" w:color="auto" w:fill="D9D9D9" w:themeFill="background1" w:themeFillShade="D9"/>
            <w:vAlign w:val="center"/>
            <w:hideMark/>
          </w:tcPr>
          <w:p w14:paraId="7559E9F7" w14:textId="77777777" w:rsidR="007F3BCB" w:rsidRPr="002356F3" w:rsidRDefault="007F3BCB" w:rsidP="00CB006E">
            <w:pPr>
              <w:widowControl/>
              <w:rPr>
                <w:b/>
                <w:color w:val="000000"/>
              </w:rPr>
            </w:pPr>
          </w:p>
        </w:tc>
        <w:tc>
          <w:tcPr>
            <w:tcW w:w="1660" w:type="dxa"/>
            <w:shd w:val="clear" w:color="auto" w:fill="D9D9D9" w:themeFill="background1" w:themeFillShade="D9"/>
            <w:noWrap/>
            <w:vAlign w:val="center"/>
            <w:hideMark/>
          </w:tcPr>
          <w:p w14:paraId="157193CE" w14:textId="77777777" w:rsidR="007F3BCB" w:rsidRPr="002356F3" w:rsidRDefault="007F3BCB" w:rsidP="00CB006E">
            <w:pPr>
              <w:widowControl/>
              <w:jc w:val="right"/>
              <w:rPr>
                <w:b/>
                <w:color w:val="000000"/>
              </w:rPr>
            </w:pPr>
            <w:r w:rsidRPr="002356F3">
              <w:rPr>
                <w:b/>
                <w:color w:val="000000"/>
              </w:rPr>
              <w:t>R&amp;D:</w:t>
            </w:r>
          </w:p>
        </w:tc>
        <w:tc>
          <w:tcPr>
            <w:tcW w:w="3110" w:type="dxa"/>
            <w:shd w:val="clear" w:color="auto" w:fill="auto"/>
            <w:noWrap/>
            <w:vAlign w:val="center"/>
            <w:hideMark/>
          </w:tcPr>
          <w:p w14:paraId="41400F0B" w14:textId="77777777" w:rsidR="007F3BCB" w:rsidRPr="002356F3" w:rsidRDefault="007F3BCB" w:rsidP="00CB006E">
            <w:pPr>
              <w:widowControl/>
              <w:jc w:val="center"/>
              <w:rPr>
                <w:color w:val="000000"/>
              </w:rPr>
            </w:pPr>
            <w:r w:rsidRPr="002356F3">
              <w:rPr>
                <w:color w:val="000000"/>
              </w:rPr>
              <w:t> </w:t>
            </w:r>
          </w:p>
        </w:tc>
      </w:tr>
      <w:tr w:rsidR="007F3BCB" w:rsidRPr="002356F3" w14:paraId="08E44EF0" w14:textId="77777777" w:rsidTr="00CB006E">
        <w:trPr>
          <w:trHeight w:val="300"/>
        </w:trPr>
        <w:tc>
          <w:tcPr>
            <w:tcW w:w="3780" w:type="dxa"/>
            <w:vMerge/>
            <w:shd w:val="clear" w:color="auto" w:fill="D9D9D9" w:themeFill="background1" w:themeFillShade="D9"/>
            <w:vAlign w:val="center"/>
            <w:hideMark/>
          </w:tcPr>
          <w:p w14:paraId="4A9350FA" w14:textId="77777777" w:rsidR="007F3BCB" w:rsidRPr="002356F3" w:rsidRDefault="007F3BCB" w:rsidP="00CB006E">
            <w:pPr>
              <w:widowControl/>
              <w:rPr>
                <w:b/>
                <w:color w:val="000000"/>
              </w:rPr>
            </w:pPr>
          </w:p>
        </w:tc>
        <w:tc>
          <w:tcPr>
            <w:tcW w:w="1660" w:type="dxa"/>
            <w:shd w:val="clear" w:color="auto" w:fill="D9D9D9" w:themeFill="background1" w:themeFillShade="D9"/>
            <w:noWrap/>
            <w:vAlign w:val="center"/>
            <w:hideMark/>
          </w:tcPr>
          <w:p w14:paraId="109674F8" w14:textId="77777777" w:rsidR="007F3BCB" w:rsidRPr="002356F3" w:rsidRDefault="007F3BCB" w:rsidP="00CB006E">
            <w:pPr>
              <w:widowControl/>
              <w:jc w:val="right"/>
              <w:rPr>
                <w:b/>
                <w:color w:val="000000"/>
              </w:rPr>
            </w:pPr>
            <w:r w:rsidRPr="002356F3">
              <w:rPr>
                <w:b/>
                <w:color w:val="000000"/>
              </w:rPr>
              <w:t>Service:</w:t>
            </w:r>
          </w:p>
        </w:tc>
        <w:tc>
          <w:tcPr>
            <w:tcW w:w="3110" w:type="dxa"/>
            <w:shd w:val="clear" w:color="auto" w:fill="auto"/>
            <w:noWrap/>
            <w:vAlign w:val="center"/>
            <w:hideMark/>
          </w:tcPr>
          <w:p w14:paraId="77120204" w14:textId="77777777" w:rsidR="007F3BCB" w:rsidRPr="002356F3" w:rsidRDefault="007F3BCB" w:rsidP="00CB006E">
            <w:pPr>
              <w:widowControl/>
              <w:jc w:val="center"/>
              <w:rPr>
                <w:color w:val="000000"/>
              </w:rPr>
            </w:pPr>
            <w:r w:rsidRPr="002356F3">
              <w:rPr>
                <w:color w:val="000000"/>
              </w:rPr>
              <w:t> </w:t>
            </w:r>
          </w:p>
        </w:tc>
      </w:tr>
    </w:tbl>
    <w:p w14:paraId="7257EDF4" w14:textId="77777777" w:rsidR="007F3BCB" w:rsidRDefault="007F3BCB" w:rsidP="0046347C">
      <w:pPr>
        <w:suppressAutoHyphens/>
        <w:ind w:left="1260" w:hanging="1260"/>
        <w:rPr>
          <w:sz w:val="22"/>
        </w:rPr>
      </w:pPr>
    </w:p>
    <w:tbl>
      <w:tblPr>
        <w:tblW w:w="820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0"/>
        <w:gridCol w:w="1433"/>
        <w:gridCol w:w="2487"/>
      </w:tblGrid>
      <w:tr w:rsidR="002356F3" w:rsidRPr="002356F3" w14:paraId="6A991668" w14:textId="77777777" w:rsidTr="007670C1">
        <w:trPr>
          <w:trHeight w:val="300"/>
        </w:trPr>
        <w:tc>
          <w:tcPr>
            <w:tcW w:w="4280" w:type="dxa"/>
            <w:shd w:val="clear" w:color="auto" w:fill="D9D9D9" w:themeFill="background1" w:themeFillShade="D9"/>
            <w:noWrap/>
            <w:vAlign w:val="center"/>
            <w:hideMark/>
          </w:tcPr>
          <w:p w14:paraId="7C53955C" w14:textId="77777777" w:rsidR="002356F3" w:rsidRPr="002356F3" w:rsidRDefault="002356F3" w:rsidP="002356F3">
            <w:pPr>
              <w:widowControl/>
              <w:rPr>
                <w:b/>
                <w:color w:val="000000"/>
              </w:rPr>
            </w:pPr>
            <w:r w:rsidRPr="002356F3">
              <w:rPr>
                <w:b/>
                <w:color w:val="000000"/>
              </w:rPr>
              <w:t>Year Established:</w:t>
            </w:r>
          </w:p>
        </w:tc>
        <w:tc>
          <w:tcPr>
            <w:tcW w:w="3920" w:type="dxa"/>
            <w:gridSpan w:val="2"/>
            <w:shd w:val="clear" w:color="auto" w:fill="auto"/>
            <w:noWrap/>
            <w:vAlign w:val="center"/>
            <w:hideMark/>
          </w:tcPr>
          <w:p w14:paraId="2D95E5AE" w14:textId="77777777" w:rsidR="002356F3" w:rsidRPr="002356F3" w:rsidRDefault="002356F3" w:rsidP="002356F3">
            <w:pPr>
              <w:widowControl/>
              <w:jc w:val="center"/>
              <w:rPr>
                <w:color w:val="000000"/>
              </w:rPr>
            </w:pPr>
            <w:r w:rsidRPr="002356F3">
              <w:rPr>
                <w:color w:val="000000"/>
              </w:rPr>
              <w:t> </w:t>
            </w:r>
          </w:p>
        </w:tc>
      </w:tr>
      <w:tr w:rsidR="002356F3" w:rsidRPr="002356F3" w14:paraId="1AF4052D" w14:textId="77777777" w:rsidTr="007670C1">
        <w:trPr>
          <w:trHeight w:val="300"/>
        </w:trPr>
        <w:tc>
          <w:tcPr>
            <w:tcW w:w="4280" w:type="dxa"/>
            <w:shd w:val="clear" w:color="auto" w:fill="D9D9D9" w:themeFill="background1" w:themeFillShade="D9"/>
            <w:vAlign w:val="center"/>
            <w:hideMark/>
          </w:tcPr>
          <w:p w14:paraId="0DFD7797" w14:textId="77777777" w:rsidR="002356F3" w:rsidRPr="002356F3" w:rsidRDefault="002356F3" w:rsidP="002356F3">
            <w:pPr>
              <w:widowControl/>
              <w:rPr>
                <w:b/>
                <w:color w:val="000000"/>
              </w:rPr>
            </w:pPr>
            <w:r w:rsidRPr="002356F3">
              <w:rPr>
                <w:b/>
                <w:color w:val="000000"/>
              </w:rPr>
              <w:t>Number of years in business:</w:t>
            </w:r>
          </w:p>
        </w:tc>
        <w:tc>
          <w:tcPr>
            <w:tcW w:w="3920" w:type="dxa"/>
            <w:gridSpan w:val="2"/>
            <w:shd w:val="clear" w:color="auto" w:fill="auto"/>
            <w:noWrap/>
            <w:vAlign w:val="center"/>
            <w:hideMark/>
          </w:tcPr>
          <w:p w14:paraId="4FE18D3C" w14:textId="77777777" w:rsidR="002356F3" w:rsidRPr="002356F3" w:rsidRDefault="002356F3" w:rsidP="002356F3">
            <w:pPr>
              <w:widowControl/>
              <w:rPr>
                <w:color w:val="000000"/>
              </w:rPr>
            </w:pPr>
            <w:r w:rsidRPr="002356F3">
              <w:rPr>
                <w:color w:val="000000"/>
              </w:rPr>
              <w:t> </w:t>
            </w:r>
          </w:p>
        </w:tc>
      </w:tr>
      <w:tr w:rsidR="002356F3" w:rsidRPr="002356F3" w14:paraId="6BADF7C2" w14:textId="77777777" w:rsidTr="007670C1">
        <w:trPr>
          <w:trHeight w:val="300"/>
        </w:trPr>
        <w:tc>
          <w:tcPr>
            <w:tcW w:w="4280" w:type="dxa"/>
            <w:shd w:val="clear" w:color="auto" w:fill="D9D9D9" w:themeFill="background1" w:themeFillShade="D9"/>
            <w:vAlign w:val="center"/>
            <w:hideMark/>
          </w:tcPr>
          <w:p w14:paraId="1E7742AD" w14:textId="77777777" w:rsidR="002356F3" w:rsidRPr="002356F3" w:rsidRDefault="002356F3" w:rsidP="002356F3">
            <w:pPr>
              <w:widowControl/>
              <w:rPr>
                <w:b/>
                <w:color w:val="000000"/>
              </w:rPr>
            </w:pPr>
            <w:r w:rsidRPr="002356F3">
              <w:rPr>
                <w:b/>
                <w:color w:val="000000"/>
              </w:rPr>
              <w:t>Number of Full Time Employees (FTE):</w:t>
            </w:r>
          </w:p>
        </w:tc>
        <w:tc>
          <w:tcPr>
            <w:tcW w:w="3920" w:type="dxa"/>
            <w:gridSpan w:val="2"/>
            <w:shd w:val="clear" w:color="auto" w:fill="auto"/>
            <w:noWrap/>
            <w:vAlign w:val="center"/>
            <w:hideMark/>
          </w:tcPr>
          <w:p w14:paraId="6045AA95" w14:textId="77777777" w:rsidR="002356F3" w:rsidRPr="002356F3" w:rsidRDefault="002356F3" w:rsidP="002356F3">
            <w:pPr>
              <w:widowControl/>
              <w:rPr>
                <w:color w:val="000000"/>
              </w:rPr>
            </w:pPr>
            <w:r w:rsidRPr="002356F3">
              <w:rPr>
                <w:color w:val="000000"/>
              </w:rPr>
              <w:t> </w:t>
            </w:r>
          </w:p>
        </w:tc>
      </w:tr>
      <w:tr w:rsidR="002356F3" w:rsidRPr="002356F3" w14:paraId="4DC65279" w14:textId="77777777" w:rsidTr="007670C1">
        <w:trPr>
          <w:trHeight w:val="300"/>
        </w:trPr>
        <w:tc>
          <w:tcPr>
            <w:tcW w:w="4280" w:type="dxa"/>
            <w:vMerge w:val="restart"/>
            <w:shd w:val="clear" w:color="auto" w:fill="D9D9D9" w:themeFill="background1" w:themeFillShade="D9"/>
            <w:vAlign w:val="center"/>
            <w:hideMark/>
          </w:tcPr>
          <w:p w14:paraId="0C06C152" w14:textId="77777777" w:rsidR="002356F3" w:rsidRPr="002356F3" w:rsidRDefault="002356F3" w:rsidP="002356F3">
            <w:pPr>
              <w:widowControl/>
              <w:rPr>
                <w:b/>
                <w:color w:val="000000"/>
              </w:rPr>
            </w:pPr>
            <w:r w:rsidRPr="002356F3">
              <w:rPr>
                <w:b/>
                <w:color w:val="000000"/>
              </w:rPr>
              <w:t>Annual Revenue for the Past 3 Years:</w:t>
            </w:r>
          </w:p>
        </w:tc>
        <w:tc>
          <w:tcPr>
            <w:tcW w:w="1433" w:type="dxa"/>
            <w:shd w:val="clear" w:color="auto" w:fill="D9D9D9" w:themeFill="background1" w:themeFillShade="D9"/>
            <w:noWrap/>
            <w:vAlign w:val="center"/>
            <w:hideMark/>
          </w:tcPr>
          <w:p w14:paraId="7A33135E" w14:textId="77777777" w:rsidR="002356F3" w:rsidRPr="002356F3" w:rsidRDefault="002356F3" w:rsidP="002356F3">
            <w:pPr>
              <w:widowControl/>
              <w:jc w:val="center"/>
              <w:rPr>
                <w:b/>
                <w:i/>
                <w:iCs/>
                <w:color w:val="000000"/>
              </w:rPr>
            </w:pPr>
            <w:r w:rsidRPr="002356F3">
              <w:rPr>
                <w:b/>
                <w:i/>
                <w:iCs/>
                <w:color w:val="000000"/>
              </w:rPr>
              <w:t>Year</w:t>
            </w:r>
          </w:p>
        </w:tc>
        <w:tc>
          <w:tcPr>
            <w:tcW w:w="2487" w:type="dxa"/>
            <w:shd w:val="clear" w:color="auto" w:fill="D9D9D9" w:themeFill="background1" w:themeFillShade="D9"/>
            <w:noWrap/>
            <w:vAlign w:val="center"/>
            <w:hideMark/>
          </w:tcPr>
          <w:p w14:paraId="147B0047" w14:textId="77777777" w:rsidR="002356F3" w:rsidRPr="002356F3" w:rsidRDefault="002356F3" w:rsidP="002356F3">
            <w:pPr>
              <w:widowControl/>
              <w:jc w:val="center"/>
              <w:rPr>
                <w:b/>
                <w:i/>
                <w:iCs/>
                <w:color w:val="000000"/>
              </w:rPr>
            </w:pPr>
            <w:r w:rsidRPr="002356F3">
              <w:rPr>
                <w:b/>
                <w:i/>
                <w:iCs/>
                <w:color w:val="000000"/>
              </w:rPr>
              <w:t>Revenue</w:t>
            </w:r>
          </w:p>
        </w:tc>
      </w:tr>
      <w:tr w:rsidR="002356F3" w:rsidRPr="002356F3" w14:paraId="4748796A" w14:textId="77777777" w:rsidTr="007670C1">
        <w:trPr>
          <w:trHeight w:val="300"/>
        </w:trPr>
        <w:tc>
          <w:tcPr>
            <w:tcW w:w="4280" w:type="dxa"/>
            <w:vMerge/>
            <w:shd w:val="clear" w:color="auto" w:fill="D9D9D9" w:themeFill="background1" w:themeFillShade="D9"/>
            <w:vAlign w:val="center"/>
            <w:hideMark/>
          </w:tcPr>
          <w:p w14:paraId="4C56CC04" w14:textId="77777777" w:rsidR="002356F3" w:rsidRPr="002356F3" w:rsidRDefault="002356F3" w:rsidP="002356F3">
            <w:pPr>
              <w:widowControl/>
              <w:rPr>
                <w:b/>
                <w:color w:val="000000"/>
              </w:rPr>
            </w:pPr>
          </w:p>
        </w:tc>
        <w:tc>
          <w:tcPr>
            <w:tcW w:w="1433" w:type="dxa"/>
            <w:shd w:val="clear" w:color="auto" w:fill="auto"/>
            <w:noWrap/>
            <w:vAlign w:val="center"/>
            <w:hideMark/>
          </w:tcPr>
          <w:p w14:paraId="38DD8A0C" w14:textId="77777777" w:rsidR="002356F3" w:rsidRPr="002356F3" w:rsidRDefault="002356F3" w:rsidP="002356F3">
            <w:pPr>
              <w:widowControl/>
              <w:jc w:val="center"/>
              <w:rPr>
                <w:i/>
                <w:iCs/>
                <w:color w:val="000000"/>
              </w:rPr>
            </w:pPr>
            <w:r w:rsidRPr="002356F3">
              <w:rPr>
                <w:i/>
                <w:iCs/>
                <w:color w:val="000000"/>
              </w:rPr>
              <w:t> </w:t>
            </w:r>
          </w:p>
        </w:tc>
        <w:tc>
          <w:tcPr>
            <w:tcW w:w="2487" w:type="dxa"/>
            <w:shd w:val="clear" w:color="auto" w:fill="auto"/>
            <w:noWrap/>
            <w:vAlign w:val="center"/>
            <w:hideMark/>
          </w:tcPr>
          <w:p w14:paraId="2605CAF9" w14:textId="77777777" w:rsidR="002356F3" w:rsidRPr="002356F3" w:rsidRDefault="002356F3" w:rsidP="002356F3">
            <w:pPr>
              <w:widowControl/>
              <w:jc w:val="center"/>
              <w:rPr>
                <w:i/>
                <w:iCs/>
                <w:color w:val="000000"/>
              </w:rPr>
            </w:pPr>
            <w:r w:rsidRPr="002356F3">
              <w:rPr>
                <w:i/>
                <w:iCs/>
                <w:color w:val="000000"/>
              </w:rPr>
              <w:t> </w:t>
            </w:r>
          </w:p>
        </w:tc>
      </w:tr>
      <w:tr w:rsidR="002356F3" w:rsidRPr="002356F3" w14:paraId="4C2D6BC2" w14:textId="77777777" w:rsidTr="007670C1">
        <w:trPr>
          <w:trHeight w:val="300"/>
        </w:trPr>
        <w:tc>
          <w:tcPr>
            <w:tcW w:w="4280" w:type="dxa"/>
            <w:vMerge/>
            <w:shd w:val="clear" w:color="auto" w:fill="D9D9D9" w:themeFill="background1" w:themeFillShade="D9"/>
            <w:vAlign w:val="center"/>
            <w:hideMark/>
          </w:tcPr>
          <w:p w14:paraId="4266B1DF" w14:textId="77777777" w:rsidR="002356F3" w:rsidRPr="002356F3" w:rsidRDefault="002356F3" w:rsidP="002356F3">
            <w:pPr>
              <w:widowControl/>
              <w:rPr>
                <w:b/>
                <w:color w:val="000000"/>
              </w:rPr>
            </w:pPr>
          </w:p>
        </w:tc>
        <w:tc>
          <w:tcPr>
            <w:tcW w:w="1433" w:type="dxa"/>
            <w:shd w:val="clear" w:color="auto" w:fill="auto"/>
            <w:noWrap/>
            <w:vAlign w:val="center"/>
            <w:hideMark/>
          </w:tcPr>
          <w:p w14:paraId="78C29418" w14:textId="77777777" w:rsidR="002356F3" w:rsidRPr="002356F3" w:rsidRDefault="002356F3" w:rsidP="002356F3">
            <w:pPr>
              <w:widowControl/>
              <w:jc w:val="center"/>
              <w:rPr>
                <w:i/>
                <w:iCs/>
                <w:color w:val="000000"/>
              </w:rPr>
            </w:pPr>
            <w:r w:rsidRPr="002356F3">
              <w:rPr>
                <w:i/>
                <w:iCs/>
                <w:color w:val="000000"/>
              </w:rPr>
              <w:t> </w:t>
            </w:r>
          </w:p>
        </w:tc>
        <w:tc>
          <w:tcPr>
            <w:tcW w:w="2487" w:type="dxa"/>
            <w:shd w:val="clear" w:color="auto" w:fill="auto"/>
            <w:noWrap/>
            <w:vAlign w:val="center"/>
            <w:hideMark/>
          </w:tcPr>
          <w:p w14:paraId="5BB865FC" w14:textId="77777777" w:rsidR="002356F3" w:rsidRPr="002356F3" w:rsidRDefault="002356F3" w:rsidP="002356F3">
            <w:pPr>
              <w:widowControl/>
              <w:jc w:val="center"/>
              <w:rPr>
                <w:i/>
                <w:iCs/>
                <w:color w:val="000000"/>
              </w:rPr>
            </w:pPr>
            <w:r w:rsidRPr="002356F3">
              <w:rPr>
                <w:i/>
                <w:iCs/>
                <w:color w:val="000000"/>
              </w:rPr>
              <w:t> </w:t>
            </w:r>
          </w:p>
        </w:tc>
      </w:tr>
      <w:tr w:rsidR="002356F3" w:rsidRPr="002356F3" w14:paraId="7804EB2A" w14:textId="77777777" w:rsidTr="007670C1">
        <w:trPr>
          <w:trHeight w:val="300"/>
        </w:trPr>
        <w:tc>
          <w:tcPr>
            <w:tcW w:w="4280" w:type="dxa"/>
            <w:vMerge/>
            <w:shd w:val="clear" w:color="auto" w:fill="D9D9D9" w:themeFill="background1" w:themeFillShade="D9"/>
            <w:vAlign w:val="center"/>
            <w:hideMark/>
          </w:tcPr>
          <w:p w14:paraId="058BCAF2" w14:textId="77777777" w:rsidR="002356F3" w:rsidRPr="002356F3" w:rsidRDefault="002356F3" w:rsidP="002356F3">
            <w:pPr>
              <w:widowControl/>
              <w:rPr>
                <w:b/>
                <w:color w:val="000000"/>
              </w:rPr>
            </w:pPr>
          </w:p>
        </w:tc>
        <w:tc>
          <w:tcPr>
            <w:tcW w:w="1433" w:type="dxa"/>
            <w:shd w:val="clear" w:color="auto" w:fill="auto"/>
            <w:noWrap/>
            <w:vAlign w:val="center"/>
            <w:hideMark/>
          </w:tcPr>
          <w:p w14:paraId="5EF554BE" w14:textId="77777777" w:rsidR="002356F3" w:rsidRPr="002356F3" w:rsidRDefault="002356F3" w:rsidP="002356F3">
            <w:pPr>
              <w:widowControl/>
              <w:jc w:val="center"/>
              <w:rPr>
                <w:i/>
                <w:iCs/>
                <w:color w:val="000000"/>
              </w:rPr>
            </w:pPr>
            <w:r w:rsidRPr="002356F3">
              <w:rPr>
                <w:i/>
                <w:iCs/>
                <w:color w:val="000000"/>
              </w:rPr>
              <w:t> </w:t>
            </w:r>
          </w:p>
        </w:tc>
        <w:tc>
          <w:tcPr>
            <w:tcW w:w="2487" w:type="dxa"/>
            <w:shd w:val="clear" w:color="auto" w:fill="auto"/>
            <w:noWrap/>
            <w:vAlign w:val="center"/>
            <w:hideMark/>
          </w:tcPr>
          <w:p w14:paraId="04C0EB06" w14:textId="77777777" w:rsidR="002356F3" w:rsidRPr="002356F3" w:rsidRDefault="002356F3" w:rsidP="002356F3">
            <w:pPr>
              <w:widowControl/>
              <w:jc w:val="center"/>
              <w:rPr>
                <w:i/>
                <w:iCs/>
                <w:color w:val="000000"/>
              </w:rPr>
            </w:pPr>
            <w:r w:rsidRPr="002356F3">
              <w:rPr>
                <w:i/>
                <w:iCs/>
                <w:color w:val="000000"/>
              </w:rPr>
              <w:t> </w:t>
            </w:r>
          </w:p>
        </w:tc>
      </w:tr>
    </w:tbl>
    <w:p w14:paraId="6FBEADFB" w14:textId="77777777" w:rsidR="0046347C" w:rsidRDefault="0046347C" w:rsidP="0046347C">
      <w:pPr>
        <w:suppressAutoHyphens/>
        <w:ind w:left="1260" w:hanging="1260"/>
        <w:rPr>
          <w:sz w:val="22"/>
        </w:rPr>
      </w:pPr>
    </w:p>
    <w:tbl>
      <w:tblPr>
        <w:tblW w:w="819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3420"/>
      </w:tblGrid>
      <w:tr w:rsidR="002356F3" w:rsidRPr="002356F3" w14:paraId="78E72D16" w14:textId="77777777" w:rsidTr="007670C1">
        <w:trPr>
          <w:trHeight w:val="300"/>
        </w:trPr>
        <w:tc>
          <w:tcPr>
            <w:tcW w:w="4770" w:type="dxa"/>
            <w:shd w:val="clear" w:color="auto" w:fill="D9D9D9" w:themeFill="background1" w:themeFillShade="D9"/>
            <w:noWrap/>
            <w:vAlign w:val="center"/>
            <w:hideMark/>
          </w:tcPr>
          <w:p w14:paraId="01255C9D" w14:textId="77777777" w:rsidR="002356F3" w:rsidRPr="002356F3" w:rsidRDefault="002356F3" w:rsidP="002356F3">
            <w:pPr>
              <w:widowControl/>
              <w:rPr>
                <w:b/>
                <w:color w:val="000000"/>
              </w:rPr>
            </w:pPr>
            <w:r w:rsidRPr="002356F3">
              <w:rPr>
                <w:b/>
                <w:color w:val="000000"/>
              </w:rPr>
              <w:t>CAGE Code:</w:t>
            </w:r>
          </w:p>
        </w:tc>
        <w:tc>
          <w:tcPr>
            <w:tcW w:w="3420" w:type="dxa"/>
            <w:shd w:val="clear" w:color="auto" w:fill="auto"/>
            <w:noWrap/>
            <w:vAlign w:val="center"/>
            <w:hideMark/>
          </w:tcPr>
          <w:p w14:paraId="115EB234" w14:textId="77777777" w:rsidR="002356F3" w:rsidRPr="002356F3" w:rsidRDefault="002356F3" w:rsidP="002356F3">
            <w:pPr>
              <w:widowControl/>
              <w:rPr>
                <w:color w:val="000000"/>
              </w:rPr>
            </w:pPr>
            <w:r w:rsidRPr="002356F3">
              <w:rPr>
                <w:color w:val="000000"/>
              </w:rPr>
              <w:t> </w:t>
            </w:r>
          </w:p>
        </w:tc>
      </w:tr>
      <w:tr w:rsidR="006D0E36" w:rsidRPr="002356F3" w14:paraId="1441EE2E" w14:textId="77777777" w:rsidTr="007670C1">
        <w:trPr>
          <w:trHeight w:val="300"/>
        </w:trPr>
        <w:tc>
          <w:tcPr>
            <w:tcW w:w="4770" w:type="dxa"/>
            <w:shd w:val="clear" w:color="auto" w:fill="D9D9D9" w:themeFill="background1" w:themeFillShade="D9"/>
            <w:vAlign w:val="center"/>
          </w:tcPr>
          <w:p w14:paraId="21A9485F" w14:textId="073C889E" w:rsidR="006D0E36" w:rsidRPr="002356F3" w:rsidRDefault="006D0E36" w:rsidP="002356F3">
            <w:pPr>
              <w:widowControl/>
              <w:rPr>
                <w:b/>
                <w:color w:val="000000"/>
              </w:rPr>
            </w:pPr>
            <w:r w:rsidRPr="00A268ED">
              <w:rPr>
                <w:b/>
                <w:color w:val="000000"/>
              </w:rPr>
              <w:t xml:space="preserve">Unique Entity </w:t>
            </w:r>
            <w:r w:rsidR="00714FE2" w:rsidRPr="00A268ED">
              <w:rPr>
                <w:b/>
                <w:color w:val="000000"/>
              </w:rPr>
              <w:t>Identifier</w:t>
            </w:r>
            <w:r w:rsidRPr="00A268ED">
              <w:rPr>
                <w:b/>
                <w:color w:val="000000"/>
              </w:rPr>
              <w:t xml:space="preserve"> Number (UEI#):</w:t>
            </w:r>
          </w:p>
        </w:tc>
        <w:tc>
          <w:tcPr>
            <w:tcW w:w="3420" w:type="dxa"/>
            <w:shd w:val="clear" w:color="auto" w:fill="auto"/>
            <w:noWrap/>
            <w:vAlign w:val="center"/>
          </w:tcPr>
          <w:p w14:paraId="764A1CDB" w14:textId="77777777" w:rsidR="006D0E36" w:rsidRPr="002356F3" w:rsidRDefault="006D0E36" w:rsidP="002356F3">
            <w:pPr>
              <w:widowControl/>
              <w:rPr>
                <w:color w:val="000000"/>
              </w:rPr>
            </w:pPr>
          </w:p>
        </w:tc>
      </w:tr>
    </w:tbl>
    <w:p w14:paraId="624ACBA5" w14:textId="77777777" w:rsidR="0046347C" w:rsidRDefault="0046347C" w:rsidP="0046347C">
      <w:pPr>
        <w:suppressAutoHyphens/>
        <w:ind w:left="1260" w:hanging="1260"/>
        <w:rPr>
          <w:sz w:val="22"/>
        </w:rPr>
      </w:pPr>
    </w:p>
    <w:tbl>
      <w:tblPr>
        <w:tblW w:w="8200" w:type="dxa"/>
        <w:tblInd w:w="805" w:type="dxa"/>
        <w:tblLook w:val="04A0" w:firstRow="1" w:lastRow="0" w:firstColumn="1" w:lastColumn="0" w:noHBand="0" w:noVBand="1"/>
      </w:tblPr>
      <w:tblGrid>
        <w:gridCol w:w="4280"/>
        <w:gridCol w:w="1960"/>
        <w:gridCol w:w="1960"/>
      </w:tblGrid>
      <w:tr w:rsidR="00D15191" w:rsidRPr="00D15191" w14:paraId="06E179E1" w14:textId="77777777" w:rsidTr="007670C1">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660459" w14:textId="36F56FA1" w:rsidR="00D15191" w:rsidRPr="00D15191" w:rsidRDefault="00D15191" w:rsidP="00D15191">
            <w:pPr>
              <w:widowControl/>
              <w:rPr>
                <w:b/>
                <w:color w:val="000000"/>
              </w:rPr>
            </w:pPr>
            <w:bookmarkStart w:id="1" w:name="_Hlk170369567"/>
            <w:r w:rsidRPr="00D15191">
              <w:rPr>
                <w:b/>
                <w:color w:val="000000"/>
              </w:rPr>
              <w:t xml:space="preserve">Indicate if the </w:t>
            </w:r>
            <w:r w:rsidR="00A3367E">
              <w:rPr>
                <w:b/>
                <w:color w:val="000000"/>
              </w:rPr>
              <w:t>Protégé Firm</w:t>
            </w:r>
            <w:r w:rsidRPr="00D15191">
              <w:rPr>
                <w:b/>
                <w:color w:val="000000"/>
              </w:rPr>
              <w:t xml:space="preserve"> has been admitted in the </w:t>
            </w:r>
            <w:r w:rsidR="00714FE2" w:rsidRPr="00D15191">
              <w:rPr>
                <w:b/>
                <w:color w:val="000000"/>
              </w:rPr>
              <w:t>8(a)-business</w:t>
            </w:r>
            <w:r w:rsidRPr="00D15191">
              <w:rPr>
                <w:b/>
                <w:color w:val="000000"/>
              </w:rPr>
              <w:t xml:space="preserve"> development program:</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9C1A958" w14:textId="77777777" w:rsidR="00D15191" w:rsidRPr="00D15191" w:rsidRDefault="00D15191" w:rsidP="00D15191">
            <w:pPr>
              <w:widowControl/>
              <w:jc w:val="center"/>
              <w:rPr>
                <w:b/>
                <w:i/>
                <w:iCs/>
                <w:color w:val="000000"/>
              </w:rPr>
            </w:pPr>
            <w:r w:rsidRPr="00D15191">
              <w:rPr>
                <w:b/>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8A54BB" w14:textId="77777777" w:rsidR="00D15191" w:rsidRPr="00D15191" w:rsidRDefault="00D15191" w:rsidP="00D15191">
            <w:pPr>
              <w:widowControl/>
              <w:jc w:val="center"/>
              <w:rPr>
                <w:b/>
                <w:i/>
                <w:iCs/>
                <w:color w:val="000000"/>
              </w:rPr>
            </w:pPr>
            <w:r w:rsidRPr="00D15191">
              <w:rPr>
                <w:b/>
                <w:i/>
                <w:iCs/>
                <w:color w:val="000000"/>
              </w:rPr>
              <w:t>No</w:t>
            </w:r>
          </w:p>
        </w:tc>
      </w:tr>
      <w:tr w:rsidR="00D15191" w:rsidRPr="00D15191" w14:paraId="7C939B32" w14:textId="77777777" w:rsidTr="007670C1">
        <w:trPr>
          <w:trHeight w:val="30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0D6E74" w14:textId="77777777" w:rsidR="00D15191" w:rsidRPr="00D15191" w:rsidRDefault="00D15191" w:rsidP="00D15191">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05531716" w14:textId="77777777" w:rsidR="00D15191" w:rsidRPr="00D15191" w:rsidRDefault="00D15191" w:rsidP="00D15191">
            <w:pPr>
              <w:widowControl/>
              <w:jc w:val="center"/>
              <w:rPr>
                <w:color w:val="000000"/>
              </w:rPr>
            </w:pPr>
            <w:r w:rsidRPr="00D15191">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5FA94A48" w14:textId="77777777" w:rsidR="00D15191" w:rsidRPr="00D15191" w:rsidRDefault="00D15191" w:rsidP="00D15191">
            <w:pPr>
              <w:widowControl/>
              <w:jc w:val="center"/>
              <w:rPr>
                <w:color w:val="000000"/>
              </w:rPr>
            </w:pPr>
            <w:r w:rsidRPr="00D15191">
              <w:rPr>
                <w:color w:val="000000"/>
              </w:rPr>
              <w:t> </w:t>
            </w:r>
          </w:p>
        </w:tc>
      </w:tr>
      <w:tr w:rsidR="00D15191" w:rsidRPr="00D15191" w14:paraId="104A9AD6" w14:textId="77777777" w:rsidTr="007670C1">
        <w:trPr>
          <w:trHeight w:val="52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5D4B6" w14:textId="77777777" w:rsidR="00D15191" w:rsidRPr="00D15191" w:rsidRDefault="00D15191" w:rsidP="00D15191">
            <w:pPr>
              <w:widowControl/>
              <w:rPr>
                <w:b/>
                <w:color w:val="000000"/>
              </w:rPr>
            </w:pPr>
            <w:r w:rsidRPr="00D15191">
              <w:rPr>
                <w:b/>
                <w:color w:val="000000"/>
              </w:rPr>
              <w:t>If yes, indicate date graduated or the currently expected graduation date:</w:t>
            </w:r>
          </w:p>
        </w:tc>
        <w:tc>
          <w:tcPr>
            <w:tcW w:w="3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AE1438" w14:textId="77777777" w:rsidR="00D15191" w:rsidRPr="00D15191" w:rsidRDefault="00D15191" w:rsidP="00D15191">
            <w:pPr>
              <w:widowControl/>
              <w:jc w:val="center"/>
              <w:rPr>
                <w:color w:val="000000"/>
              </w:rPr>
            </w:pPr>
            <w:r w:rsidRPr="00D15191">
              <w:rPr>
                <w:color w:val="000000"/>
              </w:rPr>
              <w:t> </w:t>
            </w:r>
          </w:p>
        </w:tc>
      </w:tr>
      <w:bookmarkEnd w:id="1"/>
    </w:tbl>
    <w:p w14:paraId="1922CC33" w14:textId="77777777" w:rsidR="00D15191" w:rsidRDefault="00D15191" w:rsidP="00D167DF">
      <w:pPr>
        <w:pStyle w:val="ListParagraph"/>
        <w:suppressAutoHyphens/>
        <w:ind w:left="450"/>
        <w:rPr>
          <w:i/>
          <w:color w:val="1F497D" w:themeColor="text2"/>
          <w:sz w:val="22"/>
        </w:rPr>
      </w:pPr>
    </w:p>
    <w:p w14:paraId="67008CCD" w14:textId="39382350" w:rsidR="00D167DF" w:rsidRPr="00D167DF" w:rsidRDefault="00D167DF" w:rsidP="00D167DF">
      <w:pPr>
        <w:pStyle w:val="ListParagraph"/>
        <w:suppressAutoHyphens/>
        <w:ind w:left="450"/>
        <w:rPr>
          <w:i/>
          <w:color w:val="1F497D" w:themeColor="text2"/>
          <w:sz w:val="22"/>
        </w:rPr>
      </w:pPr>
      <w:bookmarkStart w:id="2" w:name="_Hlk170369578"/>
      <w:r w:rsidRPr="00D167DF">
        <w:rPr>
          <w:i/>
          <w:color w:val="1F497D" w:themeColor="text2"/>
          <w:sz w:val="22"/>
        </w:rPr>
        <w:t xml:space="preserve">Provide the </w:t>
      </w:r>
      <w:r w:rsidRPr="002356F3">
        <w:rPr>
          <w:i/>
          <w:color w:val="1F497D" w:themeColor="text2"/>
          <w:sz w:val="22"/>
        </w:rPr>
        <w:t xml:space="preserve">North American Industry Classification System (NAICS) </w:t>
      </w:r>
      <w:r w:rsidRPr="00D167DF">
        <w:rPr>
          <w:i/>
          <w:color w:val="1F497D" w:themeColor="text2"/>
          <w:sz w:val="22"/>
        </w:rPr>
        <w:t xml:space="preserve">code(s) which represents the supplies or services </w:t>
      </w:r>
      <w:r>
        <w:rPr>
          <w:i/>
          <w:color w:val="1F497D" w:themeColor="text2"/>
          <w:sz w:val="22"/>
        </w:rPr>
        <w:t>of</w:t>
      </w:r>
      <w:r w:rsidRPr="00D167DF">
        <w:rPr>
          <w:i/>
          <w:color w:val="1F497D" w:themeColor="text2"/>
          <w:sz w:val="22"/>
        </w:rPr>
        <w:t xml:space="preserve"> the </w:t>
      </w:r>
      <w:r w:rsidR="00A3367E">
        <w:rPr>
          <w:i/>
          <w:color w:val="1F497D" w:themeColor="text2"/>
          <w:sz w:val="22"/>
        </w:rPr>
        <w:t>Protégé Firm</w:t>
      </w:r>
      <w:r w:rsidRPr="00D167DF">
        <w:rPr>
          <w:i/>
          <w:color w:val="1F497D" w:themeColor="text2"/>
          <w:sz w:val="22"/>
        </w:rPr>
        <w:t xml:space="preserve"> and a statement that at the time the </w:t>
      </w:r>
      <w:r w:rsidR="00891285">
        <w:rPr>
          <w:i/>
          <w:color w:val="1F497D" w:themeColor="text2"/>
          <w:sz w:val="22"/>
        </w:rPr>
        <w:t>Tentative Agreement Package</w:t>
      </w:r>
      <w:r w:rsidRPr="00D167DF">
        <w:rPr>
          <w:i/>
          <w:color w:val="1F497D" w:themeColor="text2"/>
          <w:sz w:val="22"/>
        </w:rPr>
        <w:t xml:space="preserve"> is submitted for approval, the </w:t>
      </w:r>
      <w:r w:rsidR="00A3367E">
        <w:rPr>
          <w:i/>
          <w:color w:val="1F497D" w:themeColor="text2"/>
          <w:sz w:val="22"/>
        </w:rPr>
        <w:t>Protégé Firm</w:t>
      </w:r>
      <w:r w:rsidRPr="00D167DF">
        <w:rPr>
          <w:i/>
          <w:color w:val="1F497D" w:themeColor="text2"/>
          <w:sz w:val="22"/>
        </w:rPr>
        <w:t>, does not exceed the size standard for the appropriate NAICS code.</w:t>
      </w:r>
    </w:p>
    <w:p w14:paraId="1B26913B" w14:textId="77777777" w:rsidR="00D167DF" w:rsidRDefault="00D167DF" w:rsidP="0046347C">
      <w:pPr>
        <w:suppressAutoHyphens/>
        <w:ind w:left="1260" w:hanging="1260"/>
        <w:rPr>
          <w:sz w:val="22"/>
        </w:rPr>
      </w:pPr>
    </w:p>
    <w:tbl>
      <w:tblPr>
        <w:tblW w:w="8185" w:type="dxa"/>
        <w:tblInd w:w="810" w:type="dxa"/>
        <w:tblLook w:val="04A0" w:firstRow="1" w:lastRow="0" w:firstColumn="1" w:lastColumn="0" w:noHBand="0" w:noVBand="1"/>
      </w:tblPr>
      <w:tblGrid>
        <w:gridCol w:w="2335"/>
        <w:gridCol w:w="1960"/>
        <w:gridCol w:w="3890"/>
      </w:tblGrid>
      <w:tr w:rsidR="002356F3" w:rsidRPr="0003716A" w14:paraId="204EFABD" w14:textId="77777777" w:rsidTr="007216EC">
        <w:trPr>
          <w:trHeight w:val="300"/>
        </w:trPr>
        <w:tc>
          <w:tcPr>
            <w:tcW w:w="818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9E4878" w14:textId="77777777" w:rsidR="002356F3" w:rsidRPr="002356F3" w:rsidRDefault="002356F3" w:rsidP="004D5BD1">
            <w:pPr>
              <w:widowControl/>
              <w:jc w:val="center"/>
              <w:rPr>
                <w:b/>
                <w:i/>
                <w:iCs/>
                <w:color w:val="000000"/>
              </w:rPr>
            </w:pPr>
            <w:r w:rsidRPr="002356F3">
              <w:rPr>
                <w:b/>
                <w:color w:val="000000"/>
              </w:rPr>
              <w:t>North American Industry Classification System (NAICS) Codes:</w:t>
            </w:r>
          </w:p>
        </w:tc>
      </w:tr>
      <w:tr w:rsidR="002356F3" w:rsidRPr="0003716A" w14:paraId="278A9609" w14:textId="77777777" w:rsidTr="007670C1">
        <w:trPr>
          <w:trHeight w:val="300"/>
        </w:trPr>
        <w:tc>
          <w:tcPr>
            <w:tcW w:w="2335" w:type="dxa"/>
            <w:tcBorders>
              <w:top w:val="nil"/>
              <w:left w:val="nil"/>
              <w:bottom w:val="single" w:sz="4" w:space="0" w:color="auto"/>
              <w:right w:val="single" w:sz="4" w:space="0" w:color="auto"/>
            </w:tcBorders>
            <w:shd w:val="clear" w:color="auto" w:fill="auto"/>
            <w:vAlign w:val="center"/>
            <w:hideMark/>
          </w:tcPr>
          <w:p w14:paraId="10F5E1A8" w14:textId="77777777" w:rsidR="002356F3" w:rsidRPr="0003716A" w:rsidRDefault="002356F3" w:rsidP="004D5BD1">
            <w:pPr>
              <w:widowControl/>
              <w:rPr>
                <w:color w:val="000000"/>
              </w:rPr>
            </w:pPr>
            <w:r w:rsidRPr="0003716A">
              <w:rPr>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3DE97F6" w14:textId="77777777" w:rsidR="002356F3" w:rsidRPr="0003716A" w:rsidRDefault="002356F3" w:rsidP="004D5BD1">
            <w:pPr>
              <w:widowControl/>
              <w:jc w:val="center"/>
              <w:rPr>
                <w:i/>
                <w:iCs/>
                <w:color w:val="000000"/>
              </w:rPr>
            </w:pPr>
            <w:r w:rsidRPr="0003716A">
              <w:rPr>
                <w:i/>
                <w:iCs/>
                <w:color w:val="000000"/>
              </w:rPr>
              <w:t>Code (6-digit)</w:t>
            </w:r>
          </w:p>
        </w:tc>
        <w:tc>
          <w:tcPr>
            <w:tcW w:w="3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D789F78" w14:textId="77777777" w:rsidR="002356F3" w:rsidRPr="0003716A" w:rsidRDefault="002356F3" w:rsidP="004D5BD1">
            <w:pPr>
              <w:widowControl/>
              <w:jc w:val="center"/>
              <w:rPr>
                <w:i/>
                <w:iCs/>
                <w:color w:val="000000"/>
              </w:rPr>
            </w:pPr>
            <w:r w:rsidRPr="0003716A">
              <w:rPr>
                <w:i/>
                <w:iCs/>
                <w:color w:val="000000"/>
              </w:rPr>
              <w:t>Title</w:t>
            </w:r>
          </w:p>
        </w:tc>
      </w:tr>
      <w:tr w:rsidR="002356F3" w:rsidRPr="0003716A" w14:paraId="05147E84" w14:textId="77777777" w:rsidTr="007670C1">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AAB023" w14:textId="77777777" w:rsidR="002356F3" w:rsidRPr="0003716A" w:rsidRDefault="002356F3" w:rsidP="002356F3">
            <w:pPr>
              <w:widowControl/>
              <w:rPr>
                <w:b/>
                <w:color w:val="000000"/>
              </w:rPr>
            </w:pPr>
            <w:r w:rsidRPr="0003716A">
              <w:rPr>
                <w:b/>
                <w:color w:val="000000"/>
              </w:rPr>
              <w:t>Primary</w:t>
            </w:r>
            <w:r>
              <w:rPr>
                <w:b/>
                <w:color w:val="000000"/>
              </w:rPr>
              <w:t xml:space="preserve"> NAICS: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3F286" w14:textId="77777777" w:rsidR="002356F3" w:rsidRPr="0003716A" w:rsidRDefault="002356F3" w:rsidP="004D5BD1">
            <w:pPr>
              <w:widowControl/>
              <w:rPr>
                <w:color w:val="000000"/>
              </w:rPr>
            </w:pPr>
            <w:r w:rsidRPr="0003716A">
              <w:rPr>
                <w:color w:val="000000"/>
              </w:rPr>
              <w:t> </w:t>
            </w:r>
          </w:p>
        </w:tc>
        <w:tc>
          <w:tcPr>
            <w:tcW w:w="3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BE747" w14:textId="77777777" w:rsidR="002356F3" w:rsidRPr="0003716A" w:rsidRDefault="002356F3" w:rsidP="004D5BD1">
            <w:pPr>
              <w:widowControl/>
              <w:rPr>
                <w:color w:val="000000"/>
              </w:rPr>
            </w:pPr>
            <w:r w:rsidRPr="0003716A">
              <w:rPr>
                <w:color w:val="000000"/>
              </w:rPr>
              <w:t> </w:t>
            </w:r>
          </w:p>
        </w:tc>
      </w:tr>
      <w:tr w:rsidR="002356F3" w:rsidRPr="0003716A" w14:paraId="20CF7093" w14:textId="77777777" w:rsidTr="007670C1">
        <w:trPr>
          <w:trHeight w:val="300"/>
        </w:trPr>
        <w:tc>
          <w:tcPr>
            <w:tcW w:w="233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463AC2" w14:textId="77777777" w:rsidR="002356F3" w:rsidRPr="0003716A" w:rsidRDefault="002356F3" w:rsidP="004D5BD1">
            <w:pPr>
              <w:widowControl/>
              <w:rPr>
                <w:b/>
                <w:color w:val="000000"/>
              </w:rPr>
            </w:pPr>
            <w:r>
              <w:rPr>
                <w:b/>
                <w:color w:val="000000"/>
              </w:rPr>
              <w:t>Additional NAICS: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91624" w14:textId="77777777" w:rsidR="002356F3" w:rsidRPr="0003716A" w:rsidRDefault="002356F3" w:rsidP="004D5BD1">
            <w:pPr>
              <w:widowControl/>
              <w:rPr>
                <w:color w:val="000000"/>
              </w:rPr>
            </w:pPr>
            <w:r w:rsidRPr="0003716A">
              <w:rPr>
                <w:color w:val="000000"/>
              </w:rPr>
              <w:t> </w:t>
            </w:r>
          </w:p>
        </w:tc>
        <w:tc>
          <w:tcPr>
            <w:tcW w:w="3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3520B" w14:textId="77777777" w:rsidR="002356F3" w:rsidRPr="0003716A" w:rsidRDefault="002356F3" w:rsidP="004D5BD1">
            <w:pPr>
              <w:widowControl/>
              <w:rPr>
                <w:color w:val="000000"/>
              </w:rPr>
            </w:pPr>
            <w:r w:rsidRPr="0003716A">
              <w:rPr>
                <w:color w:val="000000"/>
              </w:rPr>
              <w:t> </w:t>
            </w:r>
          </w:p>
        </w:tc>
      </w:tr>
      <w:tr w:rsidR="002356F3" w:rsidRPr="0003716A" w14:paraId="68D7A22D" w14:textId="77777777" w:rsidTr="007670C1">
        <w:trPr>
          <w:trHeight w:val="300"/>
        </w:trPr>
        <w:tc>
          <w:tcPr>
            <w:tcW w:w="2335"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1E858D" w14:textId="77777777" w:rsidR="002356F3" w:rsidRPr="0003716A" w:rsidRDefault="002356F3" w:rsidP="004D5BD1">
            <w:pPr>
              <w:widowControl/>
              <w:rPr>
                <w:b/>
                <w:color w:val="000000"/>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65D5F" w14:textId="77777777" w:rsidR="002356F3" w:rsidRPr="0003716A" w:rsidRDefault="002356F3" w:rsidP="004D5BD1">
            <w:pPr>
              <w:widowControl/>
              <w:rPr>
                <w:color w:val="000000"/>
              </w:rPr>
            </w:pPr>
            <w:r w:rsidRPr="0003716A">
              <w:rPr>
                <w:color w:val="000000"/>
              </w:rPr>
              <w:t> </w:t>
            </w:r>
          </w:p>
        </w:tc>
        <w:tc>
          <w:tcPr>
            <w:tcW w:w="3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8D59B" w14:textId="77777777" w:rsidR="002356F3" w:rsidRPr="0003716A" w:rsidRDefault="002356F3" w:rsidP="004D5BD1">
            <w:pPr>
              <w:widowControl/>
              <w:rPr>
                <w:color w:val="000000"/>
              </w:rPr>
            </w:pPr>
            <w:r w:rsidRPr="0003716A">
              <w:rPr>
                <w:color w:val="000000"/>
              </w:rPr>
              <w:t> </w:t>
            </w:r>
          </w:p>
        </w:tc>
      </w:tr>
      <w:tr w:rsidR="002356F3" w:rsidRPr="0003716A" w14:paraId="3FB6D97D" w14:textId="77777777" w:rsidTr="007670C1">
        <w:trPr>
          <w:trHeight w:val="300"/>
        </w:trPr>
        <w:tc>
          <w:tcPr>
            <w:tcW w:w="2335"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7596C1" w14:textId="77777777" w:rsidR="002356F3" w:rsidRPr="0003716A" w:rsidRDefault="002356F3" w:rsidP="004D5BD1">
            <w:pPr>
              <w:widowControl/>
              <w:rPr>
                <w:b/>
                <w:color w:val="000000"/>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52E00" w14:textId="77777777" w:rsidR="002356F3" w:rsidRPr="0003716A" w:rsidRDefault="002356F3" w:rsidP="004D5BD1">
            <w:pPr>
              <w:widowControl/>
              <w:rPr>
                <w:color w:val="000000"/>
              </w:rPr>
            </w:pPr>
            <w:r w:rsidRPr="0003716A">
              <w:rPr>
                <w:color w:val="000000"/>
              </w:rPr>
              <w:t> </w:t>
            </w:r>
          </w:p>
        </w:tc>
        <w:tc>
          <w:tcPr>
            <w:tcW w:w="3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27F34" w14:textId="77777777" w:rsidR="002356F3" w:rsidRPr="0003716A" w:rsidRDefault="002356F3" w:rsidP="004D5BD1">
            <w:pPr>
              <w:widowControl/>
              <w:rPr>
                <w:color w:val="000000"/>
              </w:rPr>
            </w:pPr>
            <w:r w:rsidRPr="0003716A">
              <w:rPr>
                <w:color w:val="000000"/>
              </w:rPr>
              <w:t> </w:t>
            </w:r>
          </w:p>
        </w:tc>
      </w:tr>
      <w:tr w:rsidR="002356F3" w:rsidRPr="0003716A" w14:paraId="2EB0FDD2" w14:textId="77777777" w:rsidTr="007670C1">
        <w:trPr>
          <w:trHeight w:val="300"/>
        </w:trPr>
        <w:tc>
          <w:tcPr>
            <w:tcW w:w="2335"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C263F4" w14:textId="77777777" w:rsidR="002356F3" w:rsidRPr="0003716A" w:rsidRDefault="002356F3" w:rsidP="004D5BD1">
            <w:pPr>
              <w:widowControl/>
              <w:rPr>
                <w:b/>
                <w:color w:val="000000"/>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75CA" w14:textId="77777777" w:rsidR="002356F3" w:rsidRPr="0003716A" w:rsidRDefault="002356F3" w:rsidP="004D5BD1">
            <w:pPr>
              <w:widowControl/>
              <w:rPr>
                <w:color w:val="000000"/>
              </w:rPr>
            </w:pPr>
            <w:r w:rsidRPr="0003716A">
              <w:rPr>
                <w:color w:val="000000"/>
              </w:rPr>
              <w:t> </w:t>
            </w:r>
          </w:p>
        </w:tc>
        <w:tc>
          <w:tcPr>
            <w:tcW w:w="3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07A4F" w14:textId="77777777" w:rsidR="002356F3" w:rsidRPr="0003716A" w:rsidRDefault="002356F3" w:rsidP="004D5BD1">
            <w:pPr>
              <w:widowControl/>
              <w:rPr>
                <w:color w:val="000000"/>
              </w:rPr>
            </w:pPr>
            <w:r w:rsidRPr="0003716A">
              <w:rPr>
                <w:color w:val="000000"/>
              </w:rPr>
              <w:t> </w:t>
            </w:r>
          </w:p>
        </w:tc>
      </w:tr>
      <w:bookmarkEnd w:id="2"/>
    </w:tbl>
    <w:p w14:paraId="570621F3" w14:textId="77777777" w:rsidR="0046347C" w:rsidRDefault="0046347C" w:rsidP="0046347C">
      <w:pPr>
        <w:suppressAutoHyphens/>
        <w:ind w:left="1260" w:hanging="1260"/>
        <w:rPr>
          <w:sz w:val="22"/>
        </w:rPr>
      </w:pPr>
    </w:p>
    <w:p w14:paraId="21515E1E" w14:textId="77777777" w:rsidR="0046347C" w:rsidRDefault="0046347C" w:rsidP="0046347C">
      <w:pPr>
        <w:suppressAutoHyphens/>
        <w:ind w:left="1260" w:hanging="1260"/>
        <w:rPr>
          <w:sz w:val="22"/>
        </w:rPr>
      </w:pPr>
    </w:p>
    <w:p w14:paraId="49945B85" w14:textId="77777777" w:rsidR="0046347C" w:rsidRPr="00D15191" w:rsidRDefault="00D15191" w:rsidP="0046347C">
      <w:pPr>
        <w:suppressAutoHyphens/>
        <w:ind w:left="1260" w:hanging="1260"/>
        <w:rPr>
          <w:b/>
          <w:sz w:val="22"/>
        </w:rPr>
      </w:pPr>
      <w:r w:rsidRPr="00D15191">
        <w:rPr>
          <w:b/>
          <w:sz w:val="22"/>
        </w:rPr>
        <w:t xml:space="preserve">Section </w:t>
      </w:r>
      <w:r w:rsidR="006C57F2">
        <w:rPr>
          <w:b/>
          <w:sz w:val="22"/>
        </w:rPr>
        <w:t>K</w:t>
      </w:r>
      <w:r w:rsidRPr="00D15191">
        <w:rPr>
          <w:b/>
          <w:sz w:val="22"/>
        </w:rPr>
        <w:t>:</w:t>
      </w:r>
      <w:r w:rsidRPr="00D15191">
        <w:rPr>
          <w:b/>
          <w:sz w:val="22"/>
        </w:rPr>
        <w:tab/>
      </w:r>
      <w:r w:rsidR="00A3367E">
        <w:rPr>
          <w:b/>
          <w:sz w:val="22"/>
        </w:rPr>
        <w:t>Protégé Firm</w:t>
      </w:r>
      <w:r w:rsidRPr="00D15191">
        <w:rPr>
          <w:b/>
          <w:sz w:val="22"/>
        </w:rPr>
        <w:t xml:space="preserve"> Historical Background</w:t>
      </w:r>
    </w:p>
    <w:p w14:paraId="5B87E71D" w14:textId="77777777" w:rsidR="00D15191" w:rsidRDefault="00D15191" w:rsidP="0046347C">
      <w:pPr>
        <w:suppressAutoHyphens/>
        <w:ind w:left="1260" w:hanging="1260"/>
        <w:rPr>
          <w:sz w:val="22"/>
        </w:rPr>
      </w:pPr>
    </w:p>
    <w:p w14:paraId="07BA2FA9" w14:textId="77777777" w:rsidR="0046347C" w:rsidRDefault="00D15191" w:rsidP="00A26C87">
      <w:pPr>
        <w:suppressAutoHyphens/>
        <w:ind w:left="450"/>
        <w:rPr>
          <w:color w:val="1F497D" w:themeColor="text2"/>
          <w:sz w:val="22"/>
        </w:rPr>
      </w:pPr>
      <w:r w:rsidRPr="00D15191">
        <w:rPr>
          <w:i/>
          <w:color w:val="1F497D" w:themeColor="text2"/>
          <w:sz w:val="22"/>
        </w:rPr>
        <w:t xml:space="preserve">Provide a brief summary about the company, including the company profile, and historical and recent activities and accomplishments.  Include a description of the company’s ability to participate in the DoD Mentor-Protégé Program without impairing the company’s day-to-day operations (i.e., business management, revenue stream). </w:t>
      </w:r>
      <w:r w:rsidR="00E86304">
        <w:rPr>
          <w:i/>
          <w:color w:val="1F497D" w:themeColor="text2"/>
          <w:sz w:val="22"/>
        </w:rPr>
        <w:t xml:space="preserve">Please be specific to this proposed project and avoid generalities. </w:t>
      </w:r>
    </w:p>
    <w:p w14:paraId="0CC31DFF" w14:textId="77777777" w:rsidR="00A26C87" w:rsidRPr="00A26C87" w:rsidRDefault="00A26C87" w:rsidP="00A26C87">
      <w:pPr>
        <w:suppressAutoHyphens/>
        <w:ind w:left="450"/>
        <w:rPr>
          <w:sz w:val="22"/>
        </w:rPr>
      </w:pPr>
    </w:p>
    <w:p w14:paraId="34626A92" w14:textId="0A07CD83" w:rsidR="0046347C" w:rsidRDefault="0046347C" w:rsidP="0046347C">
      <w:pPr>
        <w:suppressAutoHyphens/>
        <w:ind w:left="1260" w:hanging="1260"/>
        <w:rPr>
          <w:sz w:val="22"/>
        </w:rPr>
      </w:pPr>
    </w:p>
    <w:p w14:paraId="6863E3CB" w14:textId="5B26CE57" w:rsidR="008B5F50" w:rsidRDefault="008B5F50" w:rsidP="0046347C">
      <w:pPr>
        <w:suppressAutoHyphens/>
        <w:ind w:left="1260" w:hanging="1260"/>
        <w:rPr>
          <w:sz w:val="22"/>
        </w:rPr>
      </w:pPr>
    </w:p>
    <w:p w14:paraId="7AC6D983" w14:textId="70F43385" w:rsidR="008B5F50" w:rsidRDefault="008B5F50" w:rsidP="0046347C">
      <w:pPr>
        <w:suppressAutoHyphens/>
        <w:ind w:left="1260" w:hanging="1260"/>
        <w:rPr>
          <w:sz w:val="22"/>
        </w:rPr>
      </w:pPr>
    </w:p>
    <w:p w14:paraId="6369706C" w14:textId="77777777" w:rsidR="007E2B87" w:rsidRDefault="007E2B87" w:rsidP="0046347C">
      <w:pPr>
        <w:suppressAutoHyphens/>
        <w:ind w:left="1260" w:hanging="1260"/>
        <w:rPr>
          <w:sz w:val="22"/>
        </w:rPr>
      </w:pPr>
    </w:p>
    <w:p w14:paraId="71BCF621" w14:textId="77777777" w:rsidR="000F1E38" w:rsidRDefault="000F1E38" w:rsidP="0046347C">
      <w:pPr>
        <w:suppressAutoHyphens/>
        <w:ind w:left="1260" w:hanging="1260"/>
        <w:rPr>
          <w:sz w:val="22"/>
        </w:rPr>
      </w:pPr>
    </w:p>
    <w:p w14:paraId="668C5ABC" w14:textId="3181C15A" w:rsidR="008B5F50" w:rsidRDefault="008B5F50" w:rsidP="0046347C">
      <w:pPr>
        <w:suppressAutoHyphens/>
        <w:ind w:left="1260" w:hanging="1260"/>
        <w:rPr>
          <w:sz w:val="22"/>
        </w:rPr>
      </w:pPr>
    </w:p>
    <w:p w14:paraId="59E3787A" w14:textId="0691D7E9" w:rsidR="008B5F50" w:rsidRDefault="008B5F50" w:rsidP="0046347C">
      <w:pPr>
        <w:suppressAutoHyphens/>
        <w:ind w:left="1260" w:hanging="1260"/>
        <w:rPr>
          <w:sz w:val="22"/>
        </w:rPr>
      </w:pPr>
    </w:p>
    <w:p w14:paraId="3E9F3FF3" w14:textId="77777777" w:rsidR="0046347C" w:rsidRPr="00FA371C" w:rsidRDefault="00FA371C" w:rsidP="0046347C">
      <w:pPr>
        <w:suppressAutoHyphens/>
        <w:ind w:left="1260" w:hanging="1260"/>
        <w:rPr>
          <w:b/>
          <w:sz w:val="22"/>
        </w:rPr>
      </w:pPr>
      <w:r w:rsidRPr="00FA371C">
        <w:rPr>
          <w:b/>
          <w:sz w:val="22"/>
        </w:rPr>
        <w:lastRenderedPageBreak/>
        <w:t xml:space="preserve">Section </w:t>
      </w:r>
      <w:r w:rsidR="006C57F2">
        <w:rPr>
          <w:b/>
          <w:sz w:val="22"/>
        </w:rPr>
        <w:t>L</w:t>
      </w:r>
      <w:r w:rsidRPr="00FA371C">
        <w:rPr>
          <w:b/>
          <w:sz w:val="22"/>
        </w:rPr>
        <w:t>:</w:t>
      </w:r>
      <w:r w:rsidRPr="00FA371C">
        <w:rPr>
          <w:b/>
          <w:sz w:val="22"/>
        </w:rPr>
        <w:tab/>
      </w:r>
      <w:r w:rsidR="00A3367E">
        <w:rPr>
          <w:b/>
          <w:sz w:val="22"/>
        </w:rPr>
        <w:t>Protégé Firm</w:t>
      </w:r>
      <w:r w:rsidRPr="00FA371C">
        <w:rPr>
          <w:b/>
          <w:sz w:val="22"/>
        </w:rPr>
        <w:t xml:space="preserve"> Business Information</w:t>
      </w:r>
    </w:p>
    <w:p w14:paraId="7E65301B" w14:textId="77777777" w:rsidR="0046347C" w:rsidRDefault="0046347C" w:rsidP="0046347C">
      <w:pPr>
        <w:suppressAutoHyphens/>
        <w:ind w:left="1260" w:hanging="1260"/>
        <w:rPr>
          <w:sz w:val="22"/>
        </w:rPr>
      </w:pPr>
    </w:p>
    <w:p w14:paraId="0AF36C0E" w14:textId="77777777" w:rsidR="00F030F6" w:rsidRPr="00F030F6" w:rsidRDefault="00F5705E" w:rsidP="00A4749B">
      <w:pPr>
        <w:pStyle w:val="ListParagraph"/>
        <w:ind w:left="450"/>
        <w:rPr>
          <w:i/>
          <w:color w:val="1F497D" w:themeColor="text2"/>
          <w:sz w:val="22"/>
        </w:rPr>
      </w:pPr>
      <w:r>
        <w:rPr>
          <w:b/>
          <w:sz w:val="22"/>
        </w:rPr>
        <w:t xml:space="preserve">a) </w:t>
      </w:r>
      <w:r w:rsidR="00A3367E">
        <w:rPr>
          <w:b/>
          <w:sz w:val="22"/>
        </w:rPr>
        <w:t>Protégé Firm</w:t>
      </w:r>
      <w:r w:rsidR="00F030F6" w:rsidRPr="00D2623A">
        <w:rPr>
          <w:b/>
          <w:sz w:val="22"/>
        </w:rPr>
        <w:t xml:space="preserve">-Obtained DoD Prime contract Awards.  </w:t>
      </w:r>
      <w:r w:rsidR="00F030F6" w:rsidRPr="00F030F6">
        <w:rPr>
          <w:i/>
          <w:color w:val="1F497D" w:themeColor="text2"/>
          <w:sz w:val="22"/>
        </w:rPr>
        <w:t xml:space="preserve">Provide the number and total dollar amount of DoD Prime contract awards obtained by the </w:t>
      </w:r>
      <w:r w:rsidR="00A3367E">
        <w:rPr>
          <w:i/>
          <w:color w:val="1F497D" w:themeColor="text2"/>
          <w:sz w:val="22"/>
        </w:rPr>
        <w:t>Protégé Firm</w:t>
      </w:r>
      <w:r w:rsidR="00F030F6" w:rsidRPr="00F030F6">
        <w:rPr>
          <w:i/>
          <w:color w:val="1F497D" w:themeColor="text2"/>
          <w:sz w:val="22"/>
        </w:rPr>
        <w:t xml:space="preserve"> during the two </w:t>
      </w:r>
      <w:r w:rsidR="00F030F6" w:rsidRPr="00F030F6">
        <w:rPr>
          <w:i/>
          <w:color w:val="1F497D" w:themeColor="text2"/>
          <w:sz w:val="22"/>
          <w:u w:val="single"/>
        </w:rPr>
        <w:t>preceding</w:t>
      </w:r>
      <w:r w:rsidR="00F030F6" w:rsidRPr="00F030F6">
        <w:rPr>
          <w:i/>
          <w:color w:val="1F497D" w:themeColor="text2"/>
          <w:sz w:val="22"/>
        </w:rPr>
        <w:t xml:space="preserve"> fiscal years (</w:t>
      </w:r>
      <w:r w:rsidR="00F030F6" w:rsidRPr="00F030F6">
        <w:rPr>
          <w:b/>
          <w:i/>
          <w:color w:val="1F497D" w:themeColor="text2"/>
          <w:sz w:val="22"/>
        </w:rPr>
        <w:t>if any</w:t>
      </w:r>
      <w:r w:rsidR="00F030F6" w:rsidRPr="00F030F6">
        <w:rPr>
          <w:i/>
          <w:color w:val="1F497D" w:themeColor="text2"/>
          <w:sz w:val="22"/>
        </w:rPr>
        <w:t>).  Please note fiscal year here represent</w:t>
      </w:r>
      <w:r w:rsidR="00F030F6">
        <w:rPr>
          <w:i/>
          <w:color w:val="1F497D" w:themeColor="text2"/>
          <w:sz w:val="22"/>
        </w:rPr>
        <w:t>s</w:t>
      </w:r>
      <w:r w:rsidR="00F030F6" w:rsidRPr="00F030F6">
        <w:rPr>
          <w:i/>
          <w:color w:val="1F497D" w:themeColor="text2"/>
          <w:sz w:val="22"/>
        </w:rPr>
        <w:t xml:space="preserve"> the government’s fiscal </w:t>
      </w:r>
      <w:r w:rsidR="00E2638B" w:rsidRPr="00F030F6">
        <w:rPr>
          <w:i/>
          <w:color w:val="1F497D" w:themeColor="text2"/>
          <w:sz w:val="22"/>
        </w:rPr>
        <w:t>year, which</w:t>
      </w:r>
      <w:r w:rsidR="00F030F6" w:rsidRPr="00F030F6">
        <w:rPr>
          <w:i/>
          <w:color w:val="1F497D" w:themeColor="text2"/>
          <w:sz w:val="22"/>
        </w:rPr>
        <w:t xml:space="preserve"> runs October 1 through September 30.</w:t>
      </w:r>
    </w:p>
    <w:p w14:paraId="37850C75" w14:textId="77777777" w:rsidR="00F030F6" w:rsidRDefault="00F030F6" w:rsidP="00F030F6">
      <w:pPr>
        <w:ind w:left="1440" w:hanging="720"/>
        <w:rPr>
          <w:i/>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70"/>
        <w:gridCol w:w="2250"/>
        <w:gridCol w:w="2430"/>
      </w:tblGrid>
      <w:tr w:rsidR="00F030F6" w14:paraId="3E581840" w14:textId="77777777" w:rsidTr="007670C1">
        <w:trPr>
          <w:trHeight w:val="288"/>
        </w:trPr>
        <w:tc>
          <w:tcPr>
            <w:tcW w:w="8190" w:type="dxa"/>
            <w:gridSpan w:val="4"/>
            <w:shd w:val="clear" w:color="auto" w:fill="D9D9D9" w:themeFill="background1" w:themeFillShade="D9"/>
            <w:vAlign w:val="center"/>
          </w:tcPr>
          <w:p w14:paraId="063BC743" w14:textId="77777777" w:rsidR="00F030F6" w:rsidRPr="007216EC" w:rsidRDefault="00F030F6" w:rsidP="00A3367E">
            <w:pPr>
              <w:jc w:val="center"/>
              <w:rPr>
                <w:b/>
              </w:rPr>
            </w:pPr>
            <w:r w:rsidRPr="007216EC">
              <w:rPr>
                <w:b/>
              </w:rPr>
              <w:t>Total</w:t>
            </w:r>
            <w:r w:rsidR="006F38B2">
              <w:rPr>
                <w:b/>
              </w:rPr>
              <w:t xml:space="preserve"> Protégé Obtained</w:t>
            </w:r>
            <w:r w:rsidRPr="007216EC">
              <w:rPr>
                <w:b/>
              </w:rPr>
              <w:t xml:space="preserve"> DoD Prime Contract Awards</w:t>
            </w:r>
          </w:p>
        </w:tc>
      </w:tr>
      <w:tr w:rsidR="00F030F6" w14:paraId="74DD5479" w14:textId="77777777" w:rsidTr="007670C1">
        <w:trPr>
          <w:trHeight w:val="288"/>
        </w:trPr>
        <w:tc>
          <w:tcPr>
            <w:tcW w:w="1440" w:type="dxa"/>
            <w:shd w:val="clear" w:color="auto" w:fill="D9D9D9" w:themeFill="background1" w:themeFillShade="D9"/>
            <w:vAlign w:val="center"/>
          </w:tcPr>
          <w:p w14:paraId="54A730F5" w14:textId="77777777" w:rsidR="00F030F6" w:rsidRPr="007216EC" w:rsidRDefault="00F030F6" w:rsidP="00A3367E">
            <w:pPr>
              <w:jc w:val="center"/>
              <w:rPr>
                <w:b/>
              </w:rPr>
            </w:pPr>
            <w:r w:rsidRPr="007216EC">
              <w:rPr>
                <w:b/>
              </w:rPr>
              <w:t>Fiscal Year</w:t>
            </w:r>
          </w:p>
        </w:tc>
        <w:tc>
          <w:tcPr>
            <w:tcW w:w="2070" w:type="dxa"/>
            <w:shd w:val="clear" w:color="auto" w:fill="D9D9D9" w:themeFill="background1" w:themeFillShade="D9"/>
            <w:vAlign w:val="center"/>
          </w:tcPr>
          <w:p w14:paraId="2D0DFB73" w14:textId="77777777" w:rsidR="00F030F6" w:rsidRPr="007216EC" w:rsidRDefault="00F030F6" w:rsidP="00A3367E">
            <w:pPr>
              <w:jc w:val="center"/>
              <w:rPr>
                <w:b/>
              </w:rPr>
            </w:pPr>
            <w:r w:rsidRPr="007216EC">
              <w:rPr>
                <w:b/>
              </w:rPr>
              <w:t>Contract Number</w:t>
            </w:r>
          </w:p>
        </w:tc>
        <w:tc>
          <w:tcPr>
            <w:tcW w:w="2250" w:type="dxa"/>
            <w:shd w:val="clear" w:color="auto" w:fill="D9D9D9" w:themeFill="background1" w:themeFillShade="D9"/>
            <w:vAlign w:val="center"/>
          </w:tcPr>
          <w:p w14:paraId="0C743975" w14:textId="77777777" w:rsidR="00F030F6" w:rsidRPr="007216EC" w:rsidRDefault="00F030F6" w:rsidP="00A3367E">
            <w:pPr>
              <w:jc w:val="center"/>
              <w:rPr>
                <w:b/>
              </w:rPr>
            </w:pPr>
            <w:r w:rsidRPr="007216EC">
              <w:rPr>
                <w:b/>
              </w:rPr>
              <w:t>Funded Contract</w:t>
            </w:r>
          </w:p>
          <w:p w14:paraId="61CCE657" w14:textId="77777777" w:rsidR="00F030F6" w:rsidRPr="007216EC" w:rsidRDefault="00F030F6" w:rsidP="00A3367E">
            <w:pPr>
              <w:jc w:val="center"/>
              <w:rPr>
                <w:b/>
              </w:rPr>
            </w:pPr>
            <w:r w:rsidRPr="007216EC">
              <w:rPr>
                <w:b/>
              </w:rPr>
              <w:t>Value</w:t>
            </w:r>
          </w:p>
        </w:tc>
        <w:tc>
          <w:tcPr>
            <w:tcW w:w="2430" w:type="dxa"/>
            <w:shd w:val="clear" w:color="auto" w:fill="D9D9D9" w:themeFill="background1" w:themeFillShade="D9"/>
            <w:vAlign w:val="center"/>
          </w:tcPr>
          <w:p w14:paraId="0CAD7139" w14:textId="77777777" w:rsidR="00F030F6" w:rsidRPr="007216EC" w:rsidRDefault="00F030F6" w:rsidP="00A3367E">
            <w:pPr>
              <w:jc w:val="center"/>
              <w:rPr>
                <w:b/>
              </w:rPr>
            </w:pPr>
            <w:r w:rsidRPr="007216EC">
              <w:rPr>
                <w:b/>
              </w:rPr>
              <w:t>Dollar Amount Received</w:t>
            </w:r>
          </w:p>
        </w:tc>
      </w:tr>
      <w:tr w:rsidR="00F030F6" w14:paraId="32841C52" w14:textId="77777777" w:rsidTr="007670C1">
        <w:trPr>
          <w:trHeight w:val="288"/>
        </w:trPr>
        <w:tc>
          <w:tcPr>
            <w:tcW w:w="1440" w:type="dxa"/>
            <w:vAlign w:val="center"/>
          </w:tcPr>
          <w:p w14:paraId="69FE8BB5" w14:textId="77777777" w:rsidR="00F030F6" w:rsidRPr="007216EC" w:rsidRDefault="00F030F6" w:rsidP="00A3367E">
            <w:r w:rsidRPr="007216EC">
              <w:rPr>
                <w:b/>
              </w:rPr>
              <w:t>FY-</w:t>
            </w:r>
            <w:r w:rsidRPr="007216EC">
              <w:t>___</w:t>
            </w:r>
          </w:p>
        </w:tc>
        <w:tc>
          <w:tcPr>
            <w:tcW w:w="2070" w:type="dxa"/>
            <w:vAlign w:val="center"/>
          </w:tcPr>
          <w:p w14:paraId="6542925E" w14:textId="77777777" w:rsidR="00F030F6" w:rsidRPr="007216EC" w:rsidRDefault="00F030F6" w:rsidP="00A3367E"/>
        </w:tc>
        <w:tc>
          <w:tcPr>
            <w:tcW w:w="2250" w:type="dxa"/>
            <w:vAlign w:val="center"/>
          </w:tcPr>
          <w:p w14:paraId="45F60467" w14:textId="77777777" w:rsidR="00F030F6" w:rsidRPr="007216EC" w:rsidRDefault="00F030F6" w:rsidP="00A3367E">
            <w:r w:rsidRPr="007216EC">
              <w:t xml:space="preserve">$ </w:t>
            </w:r>
          </w:p>
        </w:tc>
        <w:tc>
          <w:tcPr>
            <w:tcW w:w="2430" w:type="dxa"/>
            <w:vAlign w:val="center"/>
          </w:tcPr>
          <w:p w14:paraId="0A13BE9C" w14:textId="77777777" w:rsidR="00F030F6" w:rsidRPr="007216EC" w:rsidRDefault="00F030F6" w:rsidP="00A3367E">
            <w:r w:rsidRPr="007216EC">
              <w:t xml:space="preserve">$ </w:t>
            </w:r>
          </w:p>
        </w:tc>
      </w:tr>
      <w:tr w:rsidR="00F030F6" w14:paraId="4445A679" w14:textId="77777777" w:rsidTr="007670C1">
        <w:trPr>
          <w:trHeight w:val="288"/>
        </w:trPr>
        <w:tc>
          <w:tcPr>
            <w:tcW w:w="1440" w:type="dxa"/>
            <w:vAlign w:val="center"/>
          </w:tcPr>
          <w:p w14:paraId="113F51BB" w14:textId="77777777" w:rsidR="00F030F6" w:rsidRPr="007216EC" w:rsidRDefault="00F030F6" w:rsidP="00A3367E">
            <w:r w:rsidRPr="007216EC">
              <w:rPr>
                <w:b/>
              </w:rPr>
              <w:t>FY-</w:t>
            </w:r>
            <w:r w:rsidRPr="007216EC">
              <w:t>___</w:t>
            </w:r>
          </w:p>
        </w:tc>
        <w:tc>
          <w:tcPr>
            <w:tcW w:w="2070" w:type="dxa"/>
            <w:vAlign w:val="center"/>
          </w:tcPr>
          <w:p w14:paraId="452F218A" w14:textId="77777777" w:rsidR="00F030F6" w:rsidRPr="007216EC" w:rsidRDefault="00F030F6" w:rsidP="00A3367E"/>
        </w:tc>
        <w:tc>
          <w:tcPr>
            <w:tcW w:w="2250" w:type="dxa"/>
            <w:vAlign w:val="center"/>
          </w:tcPr>
          <w:p w14:paraId="3C268439" w14:textId="77777777" w:rsidR="00F030F6" w:rsidRPr="007216EC" w:rsidRDefault="00F030F6" w:rsidP="00A3367E">
            <w:r w:rsidRPr="007216EC">
              <w:t xml:space="preserve">$ </w:t>
            </w:r>
          </w:p>
        </w:tc>
        <w:tc>
          <w:tcPr>
            <w:tcW w:w="2430" w:type="dxa"/>
            <w:vAlign w:val="center"/>
          </w:tcPr>
          <w:p w14:paraId="2CAB576C" w14:textId="77777777" w:rsidR="00F030F6" w:rsidRPr="007216EC" w:rsidRDefault="00F030F6" w:rsidP="00A3367E">
            <w:r w:rsidRPr="007216EC">
              <w:t xml:space="preserve">$ </w:t>
            </w:r>
          </w:p>
        </w:tc>
      </w:tr>
      <w:tr w:rsidR="00F030F6" w14:paraId="1B052B9A" w14:textId="77777777" w:rsidTr="007670C1">
        <w:trPr>
          <w:trHeight w:val="288"/>
        </w:trPr>
        <w:tc>
          <w:tcPr>
            <w:tcW w:w="1440" w:type="dxa"/>
            <w:vAlign w:val="center"/>
          </w:tcPr>
          <w:p w14:paraId="3F103A70" w14:textId="77777777" w:rsidR="00F030F6" w:rsidRPr="007216EC" w:rsidRDefault="00F030F6" w:rsidP="00A3367E">
            <w:r w:rsidRPr="007216EC">
              <w:rPr>
                <w:b/>
              </w:rPr>
              <w:t>FY-</w:t>
            </w:r>
            <w:r w:rsidRPr="007216EC">
              <w:t>___</w:t>
            </w:r>
          </w:p>
        </w:tc>
        <w:tc>
          <w:tcPr>
            <w:tcW w:w="2070" w:type="dxa"/>
            <w:vAlign w:val="center"/>
          </w:tcPr>
          <w:p w14:paraId="6C9EA34A" w14:textId="77777777" w:rsidR="00F030F6" w:rsidRPr="007216EC" w:rsidRDefault="00F030F6" w:rsidP="00A3367E"/>
        </w:tc>
        <w:tc>
          <w:tcPr>
            <w:tcW w:w="2250" w:type="dxa"/>
            <w:vAlign w:val="center"/>
          </w:tcPr>
          <w:p w14:paraId="1CEB4E76" w14:textId="77777777" w:rsidR="00F030F6" w:rsidRPr="007216EC" w:rsidRDefault="00F030F6" w:rsidP="00A3367E">
            <w:r w:rsidRPr="007216EC">
              <w:t xml:space="preserve">$ </w:t>
            </w:r>
          </w:p>
        </w:tc>
        <w:tc>
          <w:tcPr>
            <w:tcW w:w="2430" w:type="dxa"/>
            <w:vAlign w:val="center"/>
          </w:tcPr>
          <w:p w14:paraId="0A2DD305" w14:textId="77777777" w:rsidR="00F030F6" w:rsidRPr="007216EC" w:rsidRDefault="00F030F6" w:rsidP="00A3367E">
            <w:r w:rsidRPr="007216EC">
              <w:t xml:space="preserve">$ </w:t>
            </w:r>
          </w:p>
        </w:tc>
      </w:tr>
    </w:tbl>
    <w:p w14:paraId="3066830C" w14:textId="77777777" w:rsidR="0046347C" w:rsidRDefault="0046347C" w:rsidP="0046347C">
      <w:pPr>
        <w:suppressAutoHyphens/>
        <w:ind w:left="1260" w:hanging="1260"/>
        <w:rPr>
          <w:sz w:val="22"/>
        </w:rPr>
      </w:pPr>
    </w:p>
    <w:p w14:paraId="4F0A14FD" w14:textId="77777777" w:rsidR="007E36BA" w:rsidRDefault="00F5705E" w:rsidP="007E36BA">
      <w:pPr>
        <w:pStyle w:val="ListParagraph"/>
        <w:ind w:left="450"/>
        <w:rPr>
          <w:i/>
          <w:color w:val="1F497D" w:themeColor="text2"/>
          <w:sz w:val="22"/>
        </w:rPr>
      </w:pPr>
      <w:r>
        <w:rPr>
          <w:b/>
          <w:sz w:val="22"/>
        </w:rPr>
        <w:t xml:space="preserve">b) </w:t>
      </w:r>
      <w:r w:rsidR="007E36BA">
        <w:rPr>
          <w:b/>
          <w:sz w:val="22"/>
        </w:rPr>
        <w:t>Protégé Firm</w:t>
      </w:r>
      <w:r w:rsidR="007E36BA" w:rsidRPr="00D2623A">
        <w:rPr>
          <w:b/>
          <w:sz w:val="22"/>
        </w:rPr>
        <w:t xml:space="preserve">-Obtained </w:t>
      </w:r>
      <w:r w:rsidR="007E36BA">
        <w:rPr>
          <w:b/>
          <w:sz w:val="22"/>
        </w:rPr>
        <w:t xml:space="preserve">Other Federal </w:t>
      </w:r>
      <w:r w:rsidR="007E36BA" w:rsidRPr="00D2623A">
        <w:rPr>
          <w:b/>
          <w:sz w:val="22"/>
        </w:rPr>
        <w:t xml:space="preserve">Prime contract Awards.  </w:t>
      </w:r>
      <w:r w:rsidR="007E36BA" w:rsidRPr="00F030F6">
        <w:rPr>
          <w:i/>
          <w:color w:val="1F497D" w:themeColor="text2"/>
          <w:sz w:val="22"/>
        </w:rPr>
        <w:t xml:space="preserve">Provide the number and total dollar amount of </w:t>
      </w:r>
      <w:r w:rsidR="007E36BA">
        <w:rPr>
          <w:i/>
          <w:color w:val="1F497D" w:themeColor="text2"/>
          <w:sz w:val="22"/>
        </w:rPr>
        <w:t xml:space="preserve">Other Federal </w:t>
      </w:r>
      <w:r w:rsidR="000F12EC">
        <w:rPr>
          <w:i/>
          <w:color w:val="1F497D" w:themeColor="text2"/>
          <w:sz w:val="22"/>
        </w:rPr>
        <w:t xml:space="preserve">(non-DoD) </w:t>
      </w:r>
      <w:r w:rsidR="007E36BA" w:rsidRPr="00F030F6">
        <w:rPr>
          <w:i/>
          <w:color w:val="1F497D" w:themeColor="text2"/>
          <w:sz w:val="22"/>
        </w:rPr>
        <w:t xml:space="preserve">Prime contract awards obtained by the </w:t>
      </w:r>
      <w:r w:rsidR="007E36BA">
        <w:rPr>
          <w:i/>
          <w:color w:val="1F497D" w:themeColor="text2"/>
          <w:sz w:val="22"/>
        </w:rPr>
        <w:t>Protégé Firm</w:t>
      </w:r>
      <w:r w:rsidR="007E36BA" w:rsidRPr="00F030F6">
        <w:rPr>
          <w:i/>
          <w:color w:val="1F497D" w:themeColor="text2"/>
          <w:sz w:val="22"/>
        </w:rPr>
        <w:t xml:space="preserve"> during the two </w:t>
      </w:r>
      <w:r w:rsidR="007E36BA" w:rsidRPr="00F030F6">
        <w:rPr>
          <w:i/>
          <w:color w:val="1F497D" w:themeColor="text2"/>
          <w:sz w:val="22"/>
          <w:u w:val="single"/>
        </w:rPr>
        <w:t>preceding</w:t>
      </w:r>
      <w:r w:rsidR="007E36BA" w:rsidRPr="00F030F6">
        <w:rPr>
          <w:i/>
          <w:color w:val="1F497D" w:themeColor="text2"/>
          <w:sz w:val="22"/>
        </w:rPr>
        <w:t xml:space="preserve"> fiscal years (</w:t>
      </w:r>
      <w:r w:rsidR="007E36BA" w:rsidRPr="00F030F6">
        <w:rPr>
          <w:b/>
          <w:i/>
          <w:color w:val="1F497D" w:themeColor="text2"/>
          <w:sz w:val="22"/>
        </w:rPr>
        <w:t>if any</w:t>
      </w:r>
      <w:r w:rsidR="007E36BA" w:rsidRPr="00F030F6">
        <w:rPr>
          <w:i/>
          <w:color w:val="1F497D" w:themeColor="text2"/>
          <w:sz w:val="22"/>
        </w:rPr>
        <w:t>).  Please note fiscal year here represent</w:t>
      </w:r>
      <w:r w:rsidR="007E36BA">
        <w:rPr>
          <w:i/>
          <w:color w:val="1F497D" w:themeColor="text2"/>
          <w:sz w:val="22"/>
        </w:rPr>
        <w:t>s</w:t>
      </w:r>
      <w:r w:rsidR="007E36BA" w:rsidRPr="00F030F6">
        <w:rPr>
          <w:i/>
          <w:color w:val="1F497D" w:themeColor="text2"/>
          <w:sz w:val="22"/>
        </w:rPr>
        <w:t xml:space="preserve"> the government’s fiscal </w:t>
      </w:r>
      <w:r w:rsidR="00E2638B" w:rsidRPr="00F030F6">
        <w:rPr>
          <w:i/>
          <w:color w:val="1F497D" w:themeColor="text2"/>
          <w:sz w:val="22"/>
        </w:rPr>
        <w:t>year, which</w:t>
      </w:r>
      <w:r w:rsidR="007E36BA" w:rsidRPr="00F030F6">
        <w:rPr>
          <w:i/>
          <w:color w:val="1F497D" w:themeColor="text2"/>
          <w:sz w:val="22"/>
        </w:rPr>
        <w:t xml:space="preserve"> runs October 1 through September 30.</w:t>
      </w:r>
    </w:p>
    <w:p w14:paraId="6FECB16C" w14:textId="77777777" w:rsidR="007E36BA" w:rsidRDefault="007E36BA" w:rsidP="007E36BA">
      <w:pPr>
        <w:ind w:left="1440" w:hanging="720"/>
        <w:rPr>
          <w:i/>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70"/>
        <w:gridCol w:w="2250"/>
        <w:gridCol w:w="2430"/>
      </w:tblGrid>
      <w:tr w:rsidR="007E36BA" w14:paraId="750B0AE7" w14:textId="77777777" w:rsidTr="000F12EC">
        <w:trPr>
          <w:trHeight w:val="288"/>
        </w:trPr>
        <w:tc>
          <w:tcPr>
            <w:tcW w:w="8190" w:type="dxa"/>
            <w:gridSpan w:val="4"/>
            <w:shd w:val="clear" w:color="auto" w:fill="D9D9D9" w:themeFill="background1" w:themeFillShade="D9"/>
            <w:vAlign w:val="center"/>
          </w:tcPr>
          <w:p w14:paraId="665F674E" w14:textId="77777777" w:rsidR="007E36BA" w:rsidRPr="007216EC" w:rsidRDefault="007E36BA" w:rsidP="007E36BA">
            <w:pPr>
              <w:jc w:val="center"/>
              <w:rPr>
                <w:b/>
              </w:rPr>
            </w:pPr>
            <w:r w:rsidRPr="007216EC">
              <w:rPr>
                <w:b/>
              </w:rPr>
              <w:t xml:space="preserve">Total </w:t>
            </w:r>
            <w:r w:rsidR="006F38B2">
              <w:rPr>
                <w:b/>
              </w:rPr>
              <w:t xml:space="preserve">Protégé Obtained </w:t>
            </w:r>
            <w:r>
              <w:rPr>
                <w:b/>
              </w:rPr>
              <w:t>Other Federal</w:t>
            </w:r>
            <w:r w:rsidRPr="007216EC">
              <w:rPr>
                <w:b/>
              </w:rPr>
              <w:t xml:space="preserve"> Prime Contract Awards</w:t>
            </w:r>
          </w:p>
        </w:tc>
      </w:tr>
      <w:tr w:rsidR="007E36BA" w14:paraId="2AFC366F" w14:textId="77777777" w:rsidTr="000F12EC">
        <w:trPr>
          <w:trHeight w:val="288"/>
        </w:trPr>
        <w:tc>
          <w:tcPr>
            <w:tcW w:w="1440" w:type="dxa"/>
            <w:shd w:val="clear" w:color="auto" w:fill="D9D9D9" w:themeFill="background1" w:themeFillShade="D9"/>
            <w:vAlign w:val="center"/>
          </w:tcPr>
          <w:p w14:paraId="43AE2B84" w14:textId="77777777" w:rsidR="007E36BA" w:rsidRPr="007216EC" w:rsidRDefault="007E36BA" w:rsidP="000F12EC">
            <w:pPr>
              <w:jc w:val="center"/>
              <w:rPr>
                <w:b/>
              </w:rPr>
            </w:pPr>
            <w:r w:rsidRPr="007216EC">
              <w:rPr>
                <w:b/>
              </w:rPr>
              <w:t>Fiscal Year</w:t>
            </w:r>
          </w:p>
        </w:tc>
        <w:tc>
          <w:tcPr>
            <w:tcW w:w="2070" w:type="dxa"/>
            <w:shd w:val="clear" w:color="auto" w:fill="D9D9D9" w:themeFill="background1" w:themeFillShade="D9"/>
            <w:vAlign w:val="center"/>
          </w:tcPr>
          <w:p w14:paraId="0BC83A80" w14:textId="77777777" w:rsidR="007E36BA" w:rsidRPr="007216EC" w:rsidRDefault="007E36BA" w:rsidP="000F12EC">
            <w:pPr>
              <w:jc w:val="center"/>
              <w:rPr>
                <w:b/>
              </w:rPr>
            </w:pPr>
            <w:r w:rsidRPr="007216EC">
              <w:rPr>
                <w:b/>
              </w:rPr>
              <w:t>Contract Number</w:t>
            </w:r>
          </w:p>
        </w:tc>
        <w:tc>
          <w:tcPr>
            <w:tcW w:w="2250" w:type="dxa"/>
            <w:shd w:val="clear" w:color="auto" w:fill="D9D9D9" w:themeFill="background1" w:themeFillShade="D9"/>
            <w:vAlign w:val="center"/>
          </w:tcPr>
          <w:p w14:paraId="1B790849" w14:textId="77777777" w:rsidR="007E36BA" w:rsidRPr="007216EC" w:rsidRDefault="007E36BA" w:rsidP="000F12EC">
            <w:pPr>
              <w:jc w:val="center"/>
              <w:rPr>
                <w:b/>
              </w:rPr>
            </w:pPr>
            <w:r w:rsidRPr="007216EC">
              <w:rPr>
                <w:b/>
              </w:rPr>
              <w:t>Funded Contract</w:t>
            </w:r>
          </w:p>
          <w:p w14:paraId="0D3F8C73" w14:textId="77777777" w:rsidR="007E36BA" w:rsidRPr="007216EC" w:rsidRDefault="007E36BA" w:rsidP="000F12EC">
            <w:pPr>
              <w:jc w:val="center"/>
              <w:rPr>
                <w:b/>
              </w:rPr>
            </w:pPr>
            <w:r w:rsidRPr="007216EC">
              <w:rPr>
                <w:b/>
              </w:rPr>
              <w:t>Value</w:t>
            </w:r>
          </w:p>
        </w:tc>
        <w:tc>
          <w:tcPr>
            <w:tcW w:w="2430" w:type="dxa"/>
            <w:shd w:val="clear" w:color="auto" w:fill="D9D9D9" w:themeFill="background1" w:themeFillShade="D9"/>
            <w:vAlign w:val="center"/>
          </w:tcPr>
          <w:p w14:paraId="59FBC688" w14:textId="77777777" w:rsidR="007E36BA" w:rsidRPr="007216EC" w:rsidRDefault="007E36BA" w:rsidP="000F12EC">
            <w:pPr>
              <w:jc w:val="center"/>
              <w:rPr>
                <w:b/>
              </w:rPr>
            </w:pPr>
            <w:r w:rsidRPr="007216EC">
              <w:rPr>
                <w:b/>
              </w:rPr>
              <w:t>Dollar Amount Received</w:t>
            </w:r>
          </w:p>
        </w:tc>
      </w:tr>
      <w:tr w:rsidR="007E36BA" w14:paraId="253867DD" w14:textId="77777777" w:rsidTr="000F12EC">
        <w:trPr>
          <w:trHeight w:val="288"/>
        </w:trPr>
        <w:tc>
          <w:tcPr>
            <w:tcW w:w="1440" w:type="dxa"/>
            <w:vAlign w:val="center"/>
          </w:tcPr>
          <w:p w14:paraId="28C110CD" w14:textId="77777777" w:rsidR="007E36BA" w:rsidRPr="007216EC" w:rsidRDefault="007E36BA" w:rsidP="000F12EC">
            <w:r w:rsidRPr="007216EC">
              <w:rPr>
                <w:b/>
              </w:rPr>
              <w:t>FY-</w:t>
            </w:r>
            <w:r w:rsidRPr="007216EC">
              <w:t>___</w:t>
            </w:r>
          </w:p>
        </w:tc>
        <w:tc>
          <w:tcPr>
            <w:tcW w:w="2070" w:type="dxa"/>
            <w:vAlign w:val="center"/>
          </w:tcPr>
          <w:p w14:paraId="11AE3F19" w14:textId="77777777" w:rsidR="007E36BA" w:rsidRPr="007216EC" w:rsidRDefault="007E36BA" w:rsidP="000F12EC"/>
        </w:tc>
        <w:tc>
          <w:tcPr>
            <w:tcW w:w="2250" w:type="dxa"/>
            <w:vAlign w:val="center"/>
          </w:tcPr>
          <w:p w14:paraId="64B76584" w14:textId="77777777" w:rsidR="007E36BA" w:rsidRPr="007216EC" w:rsidRDefault="007E36BA" w:rsidP="000F12EC">
            <w:r w:rsidRPr="007216EC">
              <w:t xml:space="preserve">$ </w:t>
            </w:r>
          </w:p>
        </w:tc>
        <w:tc>
          <w:tcPr>
            <w:tcW w:w="2430" w:type="dxa"/>
            <w:vAlign w:val="center"/>
          </w:tcPr>
          <w:p w14:paraId="6ABE6513" w14:textId="77777777" w:rsidR="007E36BA" w:rsidRPr="007216EC" w:rsidRDefault="007E36BA" w:rsidP="000F12EC">
            <w:r w:rsidRPr="007216EC">
              <w:t xml:space="preserve">$ </w:t>
            </w:r>
          </w:p>
        </w:tc>
      </w:tr>
      <w:tr w:rsidR="007E36BA" w14:paraId="52EC4AD6" w14:textId="77777777" w:rsidTr="000F12EC">
        <w:trPr>
          <w:trHeight w:val="288"/>
        </w:trPr>
        <w:tc>
          <w:tcPr>
            <w:tcW w:w="1440" w:type="dxa"/>
            <w:vAlign w:val="center"/>
          </w:tcPr>
          <w:p w14:paraId="7FF55A94" w14:textId="77777777" w:rsidR="007E36BA" w:rsidRPr="007216EC" w:rsidRDefault="007E36BA" w:rsidP="000F12EC">
            <w:r w:rsidRPr="007216EC">
              <w:rPr>
                <w:b/>
              </w:rPr>
              <w:t>FY-</w:t>
            </w:r>
            <w:r w:rsidRPr="007216EC">
              <w:t>___</w:t>
            </w:r>
          </w:p>
        </w:tc>
        <w:tc>
          <w:tcPr>
            <w:tcW w:w="2070" w:type="dxa"/>
            <w:vAlign w:val="center"/>
          </w:tcPr>
          <w:p w14:paraId="02A0E30B" w14:textId="77777777" w:rsidR="007E36BA" w:rsidRPr="007216EC" w:rsidRDefault="007E36BA" w:rsidP="000F12EC"/>
        </w:tc>
        <w:tc>
          <w:tcPr>
            <w:tcW w:w="2250" w:type="dxa"/>
            <w:vAlign w:val="center"/>
          </w:tcPr>
          <w:p w14:paraId="7132D976" w14:textId="77777777" w:rsidR="007E36BA" w:rsidRPr="007216EC" w:rsidRDefault="007E36BA" w:rsidP="000F12EC">
            <w:r w:rsidRPr="007216EC">
              <w:t xml:space="preserve">$ </w:t>
            </w:r>
          </w:p>
        </w:tc>
        <w:tc>
          <w:tcPr>
            <w:tcW w:w="2430" w:type="dxa"/>
            <w:vAlign w:val="center"/>
          </w:tcPr>
          <w:p w14:paraId="46CD741D" w14:textId="77777777" w:rsidR="007E36BA" w:rsidRPr="007216EC" w:rsidRDefault="007E36BA" w:rsidP="000F12EC">
            <w:r w:rsidRPr="007216EC">
              <w:t xml:space="preserve">$ </w:t>
            </w:r>
          </w:p>
        </w:tc>
      </w:tr>
      <w:tr w:rsidR="007E36BA" w14:paraId="39522C4A" w14:textId="77777777" w:rsidTr="000F12EC">
        <w:trPr>
          <w:trHeight w:val="288"/>
        </w:trPr>
        <w:tc>
          <w:tcPr>
            <w:tcW w:w="1440" w:type="dxa"/>
            <w:vAlign w:val="center"/>
          </w:tcPr>
          <w:p w14:paraId="4DFFC676" w14:textId="77777777" w:rsidR="007E36BA" w:rsidRPr="007216EC" w:rsidRDefault="007E36BA" w:rsidP="000F12EC">
            <w:r w:rsidRPr="007216EC">
              <w:rPr>
                <w:b/>
              </w:rPr>
              <w:t>FY-</w:t>
            </w:r>
            <w:r w:rsidRPr="007216EC">
              <w:t>___</w:t>
            </w:r>
          </w:p>
        </w:tc>
        <w:tc>
          <w:tcPr>
            <w:tcW w:w="2070" w:type="dxa"/>
            <w:vAlign w:val="center"/>
          </w:tcPr>
          <w:p w14:paraId="686D8B16" w14:textId="77777777" w:rsidR="007E36BA" w:rsidRPr="007216EC" w:rsidRDefault="007E36BA" w:rsidP="000F12EC"/>
        </w:tc>
        <w:tc>
          <w:tcPr>
            <w:tcW w:w="2250" w:type="dxa"/>
            <w:vAlign w:val="center"/>
          </w:tcPr>
          <w:p w14:paraId="4D7DAC40" w14:textId="77777777" w:rsidR="007E36BA" w:rsidRPr="007216EC" w:rsidRDefault="007E36BA" w:rsidP="000F12EC">
            <w:r w:rsidRPr="007216EC">
              <w:t xml:space="preserve">$ </w:t>
            </w:r>
          </w:p>
        </w:tc>
        <w:tc>
          <w:tcPr>
            <w:tcW w:w="2430" w:type="dxa"/>
            <w:vAlign w:val="center"/>
          </w:tcPr>
          <w:p w14:paraId="6945E43F" w14:textId="77777777" w:rsidR="007E36BA" w:rsidRPr="007216EC" w:rsidRDefault="007E36BA" w:rsidP="000F12EC">
            <w:r w:rsidRPr="007216EC">
              <w:t xml:space="preserve">$ </w:t>
            </w:r>
          </w:p>
        </w:tc>
      </w:tr>
    </w:tbl>
    <w:p w14:paraId="7E8CDD1F" w14:textId="77777777" w:rsidR="007E36BA" w:rsidRDefault="007E36BA" w:rsidP="0046347C">
      <w:pPr>
        <w:suppressAutoHyphens/>
        <w:ind w:left="1260" w:hanging="1260"/>
        <w:rPr>
          <w:sz w:val="22"/>
        </w:rPr>
      </w:pPr>
    </w:p>
    <w:p w14:paraId="7D0BD9EE" w14:textId="77777777" w:rsidR="00F5705E" w:rsidRDefault="00F5705E" w:rsidP="007E36BA">
      <w:pPr>
        <w:pStyle w:val="ListParagraph"/>
        <w:ind w:left="450"/>
        <w:rPr>
          <w:b/>
          <w:sz w:val="22"/>
        </w:rPr>
      </w:pPr>
      <w:r>
        <w:rPr>
          <w:b/>
          <w:sz w:val="22"/>
        </w:rPr>
        <w:t xml:space="preserve">c) </w:t>
      </w:r>
      <w:r w:rsidR="007E36BA">
        <w:rPr>
          <w:b/>
          <w:sz w:val="22"/>
        </w:rPr>
        <w:t>Protégé Firm</w:t>
      </w:r>
      <w:r w:rsidR="007E36BA" w:rsidRPr="00D2623A">
        <w:rPr>
          <w:b/>
          <w:sz w:val="22"/>
        </w:rPr>
        <w:t>-Obtained DoD Subcontract Awards</w:t>
      </w:r>
      <w:r>
        <w:rPr>
          <w:b/>
          <w:sz w:val="22"/>
        </w:rPr>
        <w:t xml:space="preserve">. </w:t>
      </w:r>
      <w:r w:rsidRPr="00F5705E">
        <w:rPr>
          <w:i/>
          <w:color w:val="1F497D" w:themeColor="text2"/>
          <w:sz w:val="22"/>
        </w:rPr>
        <w:t>P</w:t>
      </w:r>
      <w:r w:rsidRPr="00F030F6">
        <w:rPr>
          <w:i/>
          <w:color w:val="1F497D" w:themeColor="text2"/>
          <w:sz w:val="22"/>
        </w:rPr>
        <w:t xml:space="preserve">rovide the number and total dollar amount of </w:t>
      </w:r>
      <w:r>
        <w:rPr>
          <w:i/>
          <w:color w:val="1F497D" w:themeColor="text2"/>
          <w:sz w:val="22"/>
        </w:rPr>
        <w:t xml:space="preserve">DoD </w:t>
      </w:r>
      <w:r w:rsidR="00D64C61">
        <w:rPr>
          <w:i/>
          <w:color w:val="1F497D" w:themeColor="text2"/>
          <w:sz w:val="22"/>
        </w:rPr>
        <w:t>Sub</w:t>
      </w:r>
      <w:r w:rsidRPr="00F030F6">
        <w:rPr>
          <w:i/>
          <w:color w:val="1F497D" w:themeColor="text2"/>
          <w:sz w:val="22"/>
        </w:rPr>
        <w:t xml:space="preserve">contract awards obtained by the </w:t>
      </w:r>
      <w:r>
        <w:rPr>
          <w:i/>
          <w:color w:val="1F497D" w:themeColor="text2"/>
          <w:sz w:val="22"/>
        </w:rPr>
        <w:t>Protégé Firm</w:t>
      </w:r>
      <w:r w:rsidRPr="00F030F6">
        <w:rPr>
          <w:i/>
          <w:color w:val="1F497D" w:themeColor="text2"/>
          <w:sz w:val="22"/>
        </w:rPr>
        <w:t xml:space="preserve"> during the two </w:t>
      </w:r>
      <w:r w:rsidRPr="00F030F6">
        <w:rPr>
          <w:i/>
          <w:color w:val="1F497D" w:themeColor="text2"/>
          <w:sz w:val="22"/>
          <w:u w:val="single"/>
        </w:rPr>
        <w:t>preceding</w:t>
      </w:r>
      <w:r w:rsidRPr="00F030F6">
        <w:rPr>
          <w:i/>
          <w:color w:val="1F497D" w:themeColor="text2"/>
          <w:sz w:val="22"/>
        </w:rPr>
        <w:t xml:space="preserve"> fiscal years (</w:t>
      </w:r>
      <w:r w:rsidRPr="00F030F6">
        <w:rPr>
          <w:b/>
          <w:i/>
          <w:color w:val="1F497D" w:themeColor="text2"/>
          <w:sz w:val="22"/>
        </w:rPr>
        <w:t>if any</w:t>
      </w:r>
      <w:r w:rsidRPr="00F030F6">
        <w:rPr>
          <w:i/>
          <w:color w:val="1F497D" w:themeColor="text2"/>
          <w:sz w:val="22"/>
        </w:rPr>
        <w:t>).  Please note fiscal year here represent</w:t>
      </w:r>
      <w:r>
        <w:rPr>
          <w:i/>
          <w:color w:val="1F497D" w:themeColor="text2"/>
          <w:sz w:val="22"/>
        </w:rPr>
        <w:t>s</w:t>
      </w:r>
      <w:r w:rsidRPr="00F030F6">
        <w:rPr>
          <w:i/>
          <w:color w:val="1F497D" w:themeColor="text2"/>
          <w:sz w:val="22"/>
        </w:rPr>
        <w:t xml:space="preserve"> the government’s fiscal year, which runs October 1 through September 30.</w:t>
      </w:r>
      <w:r w:rsidR="007E36BA">
        <w:rPr>
          <w:b/>
          <w:sz w:val="22"/>
        </w:rPr>
        <w:t xml:space="preserve"> </w:t>
      </w:r>
    </w:p>
    <w:p w14:paraId="4AB4806A" w14:textId="77777777" w:rsidR="00F5705E" w:rsidRDefault="00F5705E" w:rsidP="007E36BA">
      <w:pPr>
        <w:pStyle w:val="ListParagraph"/>
        <w:ind w:left="450"/>
        <w:rPr>
          <w:b/>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70"/>
        <w:gridCol w:w="2250"/>
        <w:gridCol w:w="2430"/>
      </w:tblGrid>
      <w:tr w:rsidR="00F5705E" w:rsidRPr="00F5705E" w14:paraId="20664E21" w14:textId="77777777" w:rsidTr="00281AB0">
        <w:trPr>
          <w:trHeight w:val="288"/>
        </w:trPr>
        <w:tc>
          <w:tcPr>
            <w:tcW w:w="8190" w:type="dxa"/>
            <w:gridSpan w:val="4"/>
            <w:shd w:val="clear" w:color="auto" w:fill="D9D9D9" w:themeFill="background1" w:themeFillShade="D9"/>
            <w:vAlign w:val="center"/>
          </w:tcPr>
          <w:p w14:paraId="09AF2D37" w14:textId="77777777" w:rsidR="00F5705E" w:rsidRPr="00D64C61" w:rsidRDefault="00F5705E" w:rsidP="00D64C61">
            <w:pPr>
              <w:pStyle w:val="ListParagraph"/>
              <w:ind w:left="450"/>
              <w:jc w:val="center"/>
              <w:rPr>
                <w:b/>
              </w:rPr>
            </w:pPr>
            <w:r w:rsidRPr="00D64C61">
              <w:rPr>
                <w:b/>
              </w:rPr>
              <w:t>Total Protégé Firm-Obtained DoD Subcontract Awards</w:t>
            </w:r>
          </w:p>
        </w:tc>
      </w:tr>
      <w:tr w:rsidR="00F5705E" w:rsidRPr="00F5705E" w14:paraId="6C11253D" w14:textId="77777777" w:rsidTr="00281AB0">
        <w:trPr>
          <w:trHeight w:val="288"/>
        </w:trPr>
        <w:tc>
          <w:tcPr>
            <w:tcW w:w="1440" w:type="dxa"/>
            <w:shd w:val="clear" w:color="auto" w:fill="D9D9D9" w:themeFill="background1" w:themeFillShade="D9"/>
            <w:vAlign w:val="center"/>
          </w:tcPr>
          <w:p w14:paraId="0FD015D8" w14:textId="77777777" w:rsidR="00F5705E" w:rsidRPr="00D64C61" w:rsidRDefault="00F5705E" w:rsidP="00D64C61">
            <w:pPr>
              <w:pStyle w:val="ListParagraph"/>
              <w:ind w:left="450" w:hanging="450"/>
              <w:rPr>
                <w:b/>
              </w:rPr>
            </w:pPr>
            <w:r w:rsidRPr="00D64C61">
              <w:rPr>
                <w:b/>
              </w:rPr>
              <w:t>Fiscal Year</w:t>
            </w:r>
          </w:p>
        </w:tc>
        <w:tc>
          <w:tcPr>
            <w:tcW w:w="2070" w:type="dxa"/>
            <w:shd w:val="clear" w:color="auto" w:fill="D9D9D9" w:themeFill="background1" w:themeFillShade="D9"/>
            <w:vAlign w:val="center"/>
          </w:tcPr>
          <w:p w14:paraId="3CE2A861" w14:textId="77777777" w:rsidR="00F5705E" w:rsidRPr="00D64C61" w:rsidRDefault="00F5705E" w:rsidP="00D64C61">
            <w:pPr>
              <w:jc w:val="center"/>
              <w:rPr>
                <w:b/>
              </w:rPr>
            </w:pPr>
            <w:r w:rsidRPr="00D64C61">
              <w:rPr>
                <w:b/>
              </w:rPr>
              <w:t>Contract Number</w:t>
            </w:r>
          </w:p>
        </w:tc>
        <w:tc>
          <w:tcPr>
            <w:tcW w:w="2250" w:type="dxa"/>
            <w:shd w:val="clear" w:color="auto" w:fill="D9D9D9" w:themeFill="background1" w:themeFillShade="D9"/>
            <w:vAlign w:val="center"/>
          </w:tcPr>
          <w:p w14:paraId="5E6271D2" w14:textId="77777777" w:rsidR="00F5705E" w:rsidRPr="00D64C61" w:rsidRDefault="00F5705E" w:rsidP="00D64C61">
            <w:pPr>
              <w:jc w:val="center"/>
              <w:rPr>
                <w:b/>
              </w:rPr>
            </w:pPr>
            <w:r w:rsidRPr="00D64C61">
              <w:rPr>
                <w:b/>
              </w:rPr>
              <w:t>Funded Contract</w:t>
            </w:r>
          </w:p>
          <w:p w14:paraId="01B5644D" w14:textId="77777777" w:rsidR="00F5705E" w:rsidRPr="00D64C61" w:rsidRDefault="00F5705E" w:rsidP="00D64C61">
            <w:pPr>
              <w:jc w:val="center"/>
              <w:rPr>
                <w:b/>
              </w:rPr>
            </w:pPr>
            <w:r w:rsidRPr="00D64C61">
              <w:rPr>
                <w:b/>
              </w:rPr>
              <w:t>Value</w:t>
            </w:r>
          </w:p>
        </w:tc>
        <w:tc>
          <w:tcPr>
            <w:tcW w:w="2430" w:type="dxa"/>
            <w:shd w:val="clear" w:color="auto" w:fill="D9D9D9" w:themeFill="background1" w:themeFillShade="D9"/>
            <w:vAlign w:val="center"/>
          </w:tcPr>
          <w:p w14:paraId="26D59DBD" w14:textId="77777777" w:rsidR="00F5705E" w:rsidRPr="00D64C61" w:rsidRDefault="00F5705E" w:rsidP="00D64C61">
            <w:pPr>
              <w:jc w:val="center"/>
              <w:rPr>
                <w:b/>
              </w:rPr>
            </w:pPr>
            <w:r w:rsidRPr="00D64C61">
              <w:rPr>
                <w:b/>
              </w:rPr>
              <w:t>Dollar Amount Received</w:t>
            </w:r>
          </w:p>
        </w:tc>
      </w:tr>
      <w:tr w:rsidR="00F5705E" w:rsidRPr="00F5705E" w14:paraId="7DC80C29" w14:textId="77777777" w:rsidTr="00281AB0">
        <w:trPr>
          <w:trHeight w:val="288"/>
        </w:trPr>
        <w:tc>
          <w:tcPr>
            <w:tcW w:w="1440" w:type="dxa"/>
            <w:vAlign w:val="center"/>
          </w:tcPr>
          <w:p w14:paraId="68CE943D" w14:textId="77777777" w:rsidR="00F5705E" w:rsidRPr="00D64C61" w:rsidRDefault="00F5705E" w:rsidP="00D64C61">
            <w:pPr>
              <w:rPr>
                <w:b/>
              </w:rPr>
            </w:pPr>
            <w:r w:rsidRPr="00D64C61">
              <w:rPr>
                <w:b/>
              </w:rPr>
              <w:t>FY-___</w:t>
            </w:r>
          </w:p>
        </w:tc>
        <w:tc>
          <w:tcPr>
            <w:tcW w:w="2070" w:type="dxa"/>
            <w:vAlign w:val="center"/>
          </w:tcPr>
          <w:p w14:paraId="5819C465" w14:textId="77777777" w:rsidR="00F5705E" w:rsidRPr="00F5705E" w:rsidRDefault="00F5705E" w:rsidP="00F5705E">
            <w:pPr>
              <w:pStyle w:val="ListParagraph"/>
              <w:ind w:left="450"/>
              <w:rPr>
                <w:b/>
                <w:sz w:val="22"/>
              </w:rPr>
            </w:pPr>
          </w:p>
        </w:tc>
        <w:tc>
          <w:tcPr>
            <w:tcW w:w="2250" w:type="dxa"/>
            <w:vAlign w:val="center"/>
          </w:tcPr>
          <w:p w14:paraId="6F904788" w14:textId="77777777" w:rsidR="00F5705E" w:rsidRPr="00D64C61" w:rsidRDefault="00F5705E" w:rsidP="00D64C61">
            <w:r w:rsidRPr="00D64C61">
              <w:t xml:space="preserve">$ </w:t>
            </w:r>
          </w:p>
        </w:tc>
        <w:tc>
          <w:tcPr>
            <w:tcW w:w="2430" w:type="dxa"/>
            <w:vAlign w:val="center"/>
          </w:tcPr>
          <w:p w14:paraId="0D151B61" w14:textId="77777777" w:rsidR="00F5705E" w:rsidRPr="00D64C61" w:rsidRDefault="00F5705E" w:rsidP="00D64C61">
            <w:r w:rsidRPr="00D64C61">
              <w:t xml:space="preserve">$ </w:t>
            </w:r>
          </w:p>
        </w:tc>
      </w:tr>
      <w:tr w:rsidR="00F5705E" w:rsidRPr="00F5705E" w14:paraId="46372CC0" w14:textId="77777777" w:rsidTr="00281AB0">
        <w:trPr>
          <w:trHeight w:val="288"/>
        </w:trPr>
        <w:tc>
          <w:tcPr>
            <w:tcW w:w="1440" w:type="dxa"/>
            <w:vAlign w:val="center"/>
          </w:tcPr>
          <w:p w14:paraId="7E877C5F" w14:textId="77777777" w:rsidR="00F5705E" w:rsidRPr="00D64C61" w:rsidRDefault="00F5705E" w:rsidP="00D64C61">
            <w:pPr>
              <w:rPr>
                <w:b/>
              </w:rPr>
            </w:pPr>
            <w:r w:rsidRPr="00D64C61">
              <w:rPr>
                <w:b/>
              </w:rPr>
              <w:t>FY-___</w:t>
            </w:r>
          </w:p>
        </w:tc>
        <w:tc>
          <w:tcPr>
            <w:tcW w:w="2070" w:type="dxa"/>
            <w:vAlign w:val="center"/>
          </w:tcPr>
          <w:p w14:paraId="2EBB55E7" w14:textId="77777777" w:rsidR="00F5705E" w:rsidRPr="00F5705E" w:rsidRDefault="00F5705E" w:rsidP="00F5705E">
            <w:pPr>
              <w:pStyle w:val="ListParagraph"/>
              <w:ind w:left="450"/>
              <w:rPr>
                <w:b/>
                <w:sz w:val="22"/>
              </w:rPr>
            </w:pPr>
          </w:p>
        </w:tc>
        <w:tc>
          <w:tcPr>
            <w:tcW w:w="2250" w:type="dxa"/>
            <w:vAlign w:val="center"/>
          </w:tcPr>
          <w:p w14:paraId="63DB4F77" w14:textId="77777777" w:rsidR="00F5705E" w:rsidRPr="00D64C61" w:rsidRDefault="00F5705E" w:rsidP="00D64C61">
            <w:r w:rsidRPr="00D64C61">
              <w:t xml:space="preserve">$ </w:t>
            </w:r>
          </w:p>
        </w:tc>
        <w:tc>
          <w:tcPr>
            <w:tcW w:w="2430" w:type="dxa"/>
            <w:vAlign w:val="center"/>
          </w:tcPr>
          <w:p w14:paraId="6F846C2F" w14:textId="77777777" w:rsidR="00F5705E" w:rsidRPr="00D64C61" w:rsidRDefault="00F5705E" w:rsidP="00D64C61">
            <w:r w:rsidRPr="00D64C61">
              <w:t xml:space="preserve">$ </w:t>
            </w:r>
          </w:p>
        </w:tc>
      </w:tr>
      <w:tr w:rsidR="00F5705E" w:rsidRPr="00F5705E" w14:paraId="595B6839" w14:textId="77777777" w:rsidTr="00D64C61">
        <w:trPr>
          <w:trHeight w:val="45"/>
        </w:trPr>
        <w:tc>
          <w:tcPr>
            <w:tcW w:w="1440" w:type="dxa"/>
            <w:vAlign w:val="center"/>
          </w:tcPr>
          <w:p w14:paraId="4DBCAE52" w14:textId="77777777" w:rsidR="00F5705E" w:rsidRPr="00D64C61" w:rsidRDefault="00F5705E" w:rsidP="00D64C61">
            <w:pPr>
              <w:rPr>
                <w:b/>
              </w:rPr>
            </w:pPr>
            <w:r w:rsidRPr="00D64C61">
              <w:rPr>
                <w:b/>
              </w:rPr>
              <w:t>FY-___</w:t>
            </w:r>
          </w:p>
        </w:tc>
        <w:tc>
          <w:tcPr>
            <w:tcW w:w="2070" w:type="dxa"/>
            <w:vAlign w:val="center"/>
          </w:tcPr>
          <w:p w14:paraId="5A786132" w14:textId="77777777" w:rsidR="00F5705E" w:rsidRPr="00F5705E" w:rsidRDefault="00F5705E" w:rsidP="00F5705E">
            <w:pPr>
              <w:pStyle w:val="ListParagraph"/>
              <w:ind w:left="450"/>
              <w:rPr>
                <w:b/>
                <w:sz w:val="22"/>
              </w:rPr>
            </w:pPr>
          </w:p>
        </w:tc>
        <w:tc>
          <w:tcPr>
            <w:tcW w:w="2250" w:type="dxa"/>
            <w:vAlign w:val="center"/>
          </w:tcPr>
          <w:p w14:paraId="57359A19" w14:textId="77777777" w:rsidR="00F5705E" w:rsidRPr="00D64C61" w:rsidRDefault="00F5705E" w:rsidP="00D64C61">
            <w:r w:rsidRPr="00D64C61">
              <w:t xml:space="preserve">$ </w:t>
            </w:r>
          </w:p>
        </w:tc>
        <w:tc>
          <w:tcPr>
            <w:tcW w:w="2430" w:type="dxa"/>
            <w:vAlign w:val="center"/>
          </w:tcPr>
          <w:p w14:paraId="3E65903E" w14:textId="77777777" w:rsidR="00F5705E" w:rsidRPr="00D64C61" w:rsidRDefault="00F5705E" w:rsidP="00D64C61">
            <w:r w:rsidRPr="00D64C61">
              <w:t xml:space="preserve">$ </w:t>
            </w:r>
          </w:p>
        </w:tc>
      </w:tr>
    </w:tbl>
    <w:p w14:paraId="5D5F909B" w14:textId="77777777" w:rsidR="00F5705E" w:rsidRDefault="00F5705E" w:rsidP="007E36BA">
      <w:pPr>
        <w:pStyle w:val="ListParagraph"/>
        <w:ind w:left="450"/>
        <w:rPr>
          <w:b/>
          <w:sz w:val="22"/>
        </w:rPr>
      </w:pPr>
    </w:p>
    <w:p w14:paraId="363B6892" w14:textId="77777777" w:rsidR="007E36BA" w:rsidRDefault="00F5705E" w:rsidP="007E36BA">
      <w:pPr>
        <w:pStyle w:val="ListParagraph"/>
        <w:ind w:left="450"/>
        <w:rPr>
          <w:i/>
          <w:color w:val="1F497D" w:themeColor="text2"/>
          <w:sz w:val="22"/>
        </w:rPr>
      </w:pPr>
      <w:r>
        <w:rPr>
          <w:b/>
          <w:sz w:val="22"/>
        </w:rPr>
        <w:t xml:space="preserve">d) Protégé Firm-obtained DoD subcontract awards from sources other than the proposed </w:t>
      </w:r>
      <w:r w:rsidR="007E36BA">
        <w:rPr>
          <w:b/>
          <w:sz w:val="22"/>
        </w:rPr>
        <w:t>Mentor</w:t>
      </w:r>
      <w:r>
        <w:rPr>
          <w:b/>
          <w:sz w:val="22"/>
        </w:rPr>
        <w:t xml:space="preserve"> Firm</w:t>
      </w:r>
      <w:r w:rsidR="007E36BA" w:rsidRPr="00D2623A">
        <w:rPr>
          <w:b/>
          <w:sz w:val="22"/>
        </w:rPr>
        <w:t xml:space="preserve">.  </w:t>
      </w:r>
      <w:r w:rsidR="007E36BA" w:rsidRPr="00F030F6">
        <w:rPr>
          <w:i/>
          <w:color w:val="1F497D" w:themeColor="text2"/>
          <w:sz w:val="22"/>
        </w:rPr>
        <w:t>Provide the number and total dollar amount of DoD subc</w:t>
      </w:r>
      <w:r w:rsidR="007E36BA">
        <w:rPr>
          <w:i/>
          <w:color w:val="1F497D" w:themeColor="text2"/>
          <w:sz w:val="22"/>
        </w:rPr>
        <w:t>ontract awards obtained by the Protégé Firm</w:t>
      </w:r>
      <w:r w:rsidR="007E36BA" w:rsidRPr="00F030F6">
        <w:rPr>
          <w:i/>
          <w:color w:val="1F497D" w:themeColor="text2"/>
          <w:sz w:val="22"/>
        </w:rPr>
        <w:t xml:space="preserve"> </w:t>
      </w:r>
      <w:r w:rsidR="00F572C5">
        <w:rPr>
          <w:i/>
          <w:color w:val="1F497D" w:themeColor="text2"/>
          <w:sz w:val="22"/>
        </w:rPr>
        <w:t xml:space="preserve">from </w:t>
      </w:r>
      <w:r w:rsidR="007E36BA">
        <w:rPr>
          <w:i/>
          <w:color w:val="1F497D" w:themeColor="text2"/>
          <w:sz w:val="22"/>
        </w:rPr>
        <w:t xml:space="preserve">sources other than the proposed Mentor </w:t>
      </w:r>
      <w:r w:rsidR="007E36BA" w:rsidRPr="00F030F6">
        <w:rPr>
          <w:i/>
          <w:color w:val="1F497D" w:themeColor="text2"/>
          <w:sz w:val="22"/>
        </w:rPr>
        <w:t xml:space="preserve">during the two </w:t>
      </w:r>
      <w:r w:rsidR="007E36BA" w:rsidRPr="00F030F6">
        <w:rPr>
          <w:i/>
          <w:color w:val="1F497D" w:themeColor="text2"/>
          <w:sz w:val="22"/>
          <w:u w:val="single"/>
        </w:rPr>
        <w:t>preceding</w:t>
      </w:r>
      <w:r w:rsidR="007E36BA" w:rsidRPr="00F030F6">
        <w:rPr>
          <w:i/>
          <w:color w:val="1F497D" w:themeColor="text2"/>
          <w:sz w:val="22"/>
        </w:rPr>
        <w:t xml:space="preserve"> fiscal years (</w:t>
      </w:r>
      <w:r w:rsidR="007E36BA" w:rsidRPr="00F030F6">
        <w:rPr>
          <w:b/>
          <w:i/>
          <w:color w:val="1F497D" w:themeColor="text2"/>
          <w:sz w:val="22"/>
        </w:rPr>
        <w:t>if any</w:t>
      </w:r>
      <w:r w:rsidR="007E36BA" w:rsidRPr="00F030F6">
        <w:rPr>
          <w:i/>
          <w:color w:val="1F497D" w:themeColor="text2"/>
          <w:sz w:val="22"/>
        </w:rPr>
        <w:t>). Please note fiscal year here represent</w:t>
      </w:r>
      <w:r w:rsidR="00E2638B">
        <w:rPr>
          <w:i/>
          <w:color w:val="1F497D" w:themeColor="text2"/>
          <w:sz w:val="22"/>
        </w:rPr>
        <w:t>s</w:t>
      </w:r>
      <w:r w:rsidR="007E36BA" w:rsidRPr="00F030F6">
        <w:rPr>
          <w:i/>
          <w:color w:val="1F497D" w:themeColor="text2"/>
          <w:sz w:val="22"/>
        </w:rPr>
        <w:t xml:space="preserve"> the government’s fiscal year</w:t>
      </w:r>
      <w:r w:rsidR="00E2638B">
        <w:rPr>
          <w:i/>
          <w:color w:val="1F497D" w:themeColor="text2"/>
          <w:sz w:val="22"/>
        </w:rPr>
        <w:t>,</w:t>
      </w:r>
      <w:r w:rsidR="007E36BA" w:rsidRPr="00F030F6">
        <w:rPr>
          <w:i/>
          <w:color w:val="1F497D" w:themeColor="text2"/>
          <w:sz w:val="22"/>
        </w:rPr>
        <w:t xml:space="preserve"> which runs October 1 through September 30.</w:t>
      </w:r>
    </w:p>
    <w:p w14:paraId="20276FD9" w14:textId="77777777" w:rsidR="007E36BA" w:rsidRDefault="007E36BA" w:rsidP="007E36BA">
      <w:pPr>
        <w:ind w:left="1440" w:hanging="720"/>
        <w:rPr>
          <w:i/>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70"/>
        <w:gridCol w:w="2250"/>
        <w:gridCol w:w="2430"/>
      </w:tblGrid>
      <w:tr w:rsidR="007E36BA" w14:paraId="617C5C4E" w14:textId="77777777" w:rsidTr="000F12EC">
        <w:trPr>
          <w:trHeight w:val="288"/>
        </w:trPr>
        <w:tc>
          <w:tcPr>
            <w:tcW w:w="8190" w:type="dxa"/>
            <w:gridSpan w:val="4"/>
            <w:shd w:val="clear" w:color="auto" w:fill="D9D9D9" w:themeFill="background1" w:themeFillShade="D9"/>
            <w:vAlign w:val="center"/>
          </w:tcPr>
          <w:p w14:paraId="23FAA443" w14:textId="77777777" w:rsidR="007E36BA" w:rsidRPr="007216EC" w:rsidRDefault="007E36BA" w:rsidP="000F12EC">
            <w:pPr>
              <w:jc w:val="center"/>
              <w:rPr>
                <w:b/>
              </w:rPr>
            </w:pPr>
            <w:r w:rsidRPr="007216EC">
              <w:rPr>
                <w:b/>
              </w:rPr>
              <w:t xml:space="preserve">Total </w:t>
            </w:r>
            <w:r w:rsidR="006F38B2">
              <w:rPr>
                <w:b/>
              </w:rPr>
              <w:t xml:space="preserve">Protégé Obtained </w:t>
            </w:r>
            <w:r w:rsidRPr="007216EC">
              <w:rPr>
                <w:b/>
              </w:rPr>
              <w:t>DoD Subcontract Awards</w:t>
            </w:r>
            <w:r>
              <w:rPr>
                <w:b/>
              </w:rPr>
              <w:t xml:space="preserve"> from Other than Mentor</w:t>
            </w:r>
          </w:p>
        </w:tc>
      </w:tr>
      <w:tr w:rsidR="007E36BA" w14:paraId="13AB3B7C" w14:textId="77777777" w:rsidTr="000F12EC">
        <w:trPr>
          <w:trHeight w:val="576"/>
        </w:trPr>
        <w:tc>
          <w:tcPr>
            <w:tcW w:w="1440" w:type="dxa"/>
            <w:shd w:val="clear" w:color="auto" w:fill="D9D9D9" w:themeFill="background1" w:themeFillShade="D9"/>
            <w:vAlign w:val="center"/>
          </w:tcPr>
          <w:p w14:paraId="7AEDFE7D" w14:textId="77777777" w:rsidR="007E36BA" w:rsidRPr="007216EC" w:rsidRDefault="007E36BA" w:rsidP="000F12EC">
            <w:pPr>
              <w:jc w:val="center"/>
              <w:rPr>
                <w:b/>
              </w:rPr>
            </w:pPr>
            <w:r w:rsidRPr="007216EC">
              <w:rPr>
                <w:b/>
              </w:rPr>
              <w:t>Fiscal Year</w:t>
            </w:r>
          </w:p>
        </w:tc>
        <w:tc>
          <w:tcPr>
            <w:tcW w:w="2070" w:type="dxa"/>
            <w:shd w:val="clear" w:color="auto" w:fill="D9D9D9" w:themeFill="background1" w:themeFillShade="D9"/>
            <w:vAlign w:val="center"/>
          </w:tcPr>
          <w:p w14:paraId="1748FFAB" w14:textId="77777777" w:rsidR="007E36BA" w:rsidRPr="007216EC" w:rsidRDefault="007E36BA" w:rsidP="000F12EC">
            <w:pPr>
              <w:jc w:val="center"/>
              <w:rPr>
                <w:b/>
              </w:rPr>
            </w:pPr>
            <w:r w:rsidRPr="007216EC">
              <w:rPr>
                <w:b/>
              </w:rPr>
              <w:t>Contract Number</w:t>
            </w:r>
          </w:p>
        </w:tc>
        <w:tc>
          <w:tcPr>
            <w:tcW w:w="2250" w:type="dxa"/>
            <w:shd w:val="clear" w:color="auto" w:fill="D9D9D9" w:themeFill="background1" w:themeFillShade="D9"/>
            <w:vAlign w:val="center"/>
          </w:tcPr>
          <w:p w14:paraId="6684F924" w14:textId="77777777" w:rsidR="007E36BA" w:rsidRPr="007216EC" w:rsidRDefault="007E36BA" w:rsidP="000F12EC">
            <w:pPr>
              <w:jc w:val="center"/>
              <w:rPr>
                <w:b/>
              </w:rPr>
            </w:pPr>
            <w:r w:rsidRPr="007216EC">
              <w:rPr>
                <w:b/>
              </w:rPr>
              <w:t>Funded Contract</w:t>
            </w:r>
          </w:p>
          <w:p w14:paraId="1656D8DC" w14:textId="77777777" w:rsidR="007E36BA" w:rsidRPr="007216EC" w:rsidRDefault="007E36BA" w:rsidP="000F12EC">
            <w:pPr>
              <w:jc w:val="center"/>
              <w:rPr>
                <w:b/>
              </w:rPr>
            </w:pPr>
            <w:r w:rsidRPr="007216EC">
              <w:rPr>
                <w:b/>
              </w:rPr>
              <w:t>Value</w:t>
            </w:r>
          </w:p>
        </w:tc>
        <w:tc>
          <w:tcPr>
            <w:tcW w:w="2430" w:type="dxa"/>
            <w:shd w:val="clear" w:color="auto" w:fill="D9D9D9" w:themeFill="background1" w:themeFillShade="D9"/>
            <w:vAlign w:val="center"/>
          </w:tcPr>
          <w:p w14:paraId="1CCA304A" w14:textId="77777777" w:rsidR="007E36BA" w:rsidRPr="007216EC" w:rsidRDefault="007E36BA" w:rsidP="000F12EC">
            <w:pPr>
              <w:jc w:val="center"/>
              <w:rPr>
                <w:b/>
              </w:rPr>
            </w:pPr>
            <w:r w:rsidRPr="007216EC">
              <w:rPr>
                <w:b/>
              </w:rPr>
              <w:t>Dollar Amount Received</w:t>
            </w:r>
          </w:p>
        </w:tc>
      </w:tr>
      <w:tr w:rsidR="007E36BA" w14:paraId="164557A6" w14:textId="77777777" w:rsidTr="000F12EC">
        <w:trPr>
          <w:trHeight w:val="288"/>
        </w:trPr>
        <w:tc>
          <w:tcPr>
            <w:tcW w:w="1440" w:type="dxa"/>
            <w:vAlign w:val="center"/>
          </w:tcPr>
          <w:p w14:paraId="2B15CB28" w14:textId="77777777" w:rsidR="007E36BA" w:rsidRPr="007216EC" w:rsidRDefault="007E36BA" w:rsidP="000F12EC">
            <w:r w:rsidRPr="007216EC">
              <w:rPr>
                <w:b/>
              </w:rPr>
              <w:t>FY-</w:t>
            </w:r>
            <w:r w:rsidRPr="007216EC">
              <w:t>___</w:t>
            </w:r>
          </w:p>
        </w:tc>
        <w:tc>
          <w:tcPr>
            <w:tcW w:w="2070" w:type="dxa"/>
            <w:vAlign w:val="center"/>
          </w:tcPr>
          <w:p w14:paraId="7E1F7F77" w14:textId="77777777" w:rsidR="007E36BA" w:rsidRPr="007216EC" w:rsidRDefault="007E36BA" w:rsidP="000F12EC"/>
        </w:tc>
        <w:tc>
          <w:tcPr>
            <w:tcW w:w="2250" w:type="dxa"/>
            <w:vAlign w:val="center"/>
          </w:tcPr>
          <w:p w14:paraId="1969F271" w14:textId="77777777" w:rsidR="007E36BA" w:rsidRPr="007216EC" w:rsidRDefault="007E36BA" w:rsidP="000F12EC">
            <w:r w:rsidRPr="007216EC">
              <w:t xml:space="preserve">$ </w:t>
            </w:r>
          </w:p>
        </w:tc>
        <w:tc>
          <w:tcPr>
            <w:tcW w:w="2430" w:type="dxa"/>
            <w:vAlign w:val="center"/>
          </w:tcPr>
          <w:p w14:paraId="1086966C" w14:textId="77777777" w:rsidR="007E36BA" w:rsidRPr="007216EC" w:rsidRDefault="007E36BA" w:rsidP="000F12EC">
            <w:r w:rsidRPr="007216EC">
              <w:t xml:space="preserve">$ </w:t>
            </w:r>
          </w:p>
        </w:tc>
      </w:tr>
      <w:tr w:rsidR="007E36BA" w14:paraId="27FA85D2" w14:textId="77777777" w:rsidTr="000F12EC">
        <w:trPr>
          <w:trHeight w:val="288"/>
        </w:trPr>
        <w:tc>
          <w:tcPr>
            <w:tcW w:w="1440" w:type="dxa"/>
            <w:vAlign w:val="center"/>
          </w:tcPr>
          <w:p w14:paraId="7D40276F" w14:textId="77777777" w:rsidR="007E36BA" w:rsidRPr="007216EC" w:rsidRDefault="007E36BA" w:rsidP="000F12EC">
            <w:r w:rsidRPr="007216EC">
              <w:rPr>
                <w:b/>
              </w:rPr>
              <w:t>FY-</w:t>
            </w:r>
            <w:r w:rsidRPr="007216EC">
              <w:t>___</w:t>
            </w:r>
          </w:p>
        </w:tc>
        <w:tc>
          <w:tcPr>
            <w:tcW w:w="2070" w:type="dxa"/>
            <w:vAlign w:val="center"/>
          </w:tcPr>
          <w:p w14:paraId="2135CD01" w14:textId="77777777" w:rsidR="007E36BA" w:rsidRPr="007216EC" w:rsidRDefault="007E36BA" w:rsidP="000F12EC"/>
        </w:tc>
        <w:tc>
          <w:tcPr>
            <w:tcW w:w="2250" w:type="dxa"/>
            <w:vAlign w:val="center"/>
          </w:tcPr>
          <w:p w14:paraId="2806669F" w14:textId="77777777" w:rsidR="007E36BA" w:rsidRPr="007216EC" w:rsidRDefault="007E36BA" w:rsidP="000F12EC">
            <w:r w:rsidRPr="007216EC">
              <w:t xml:space="preserve">$ </w:t>
            </w:r>
          </w:p>
        </w:tc>
        <w:tc>
          <w:tcPr>
            <w:tcW w:w="2430" w:type="dxa"/>
            <w:vAlign w:val="center"/>
          </w:tcPr>
          <w:p w14:paraId="189BB1A3" w14:textId="77777777" w:rsidR="007E36BA" w:rsidRPr="007216EC" w:rsidRDefault="007E36BA" w:rsidP="000F12EC">
            <w:r w:rsidRPr="007216EC">
              <w:t xml:space="preserve">$ </w:t>
            </w:r>
          </w:p>
        </w:tc>
      </w:tr>
      <w:tr w:rsidR="007E36BA" w14:paraId="58AFA5BE" w14:textId="77777777" w:rsidTr="000F12EC">
        <w:trPr>
          <w:trHeight w:val="288"/>
        </w:trPr>
        <w:tc>
          <w:tcPr>
            <w:tcW w:w="1440" w:type="dxa"/>
            <w:vAlign w:val="center"/>
          </w:tcPr>
          <w:p w14:paraId="50EC8754" w14:textId="77777777" w:rsidR="007E36BA" w:rsidRPr="007216EC" w:rsidRDefault="007E36BA" w:rsidP="000F12EC">
            <w:r w:rsidRPr="007216EC">
              <w:rPr>
                <w:b/>
              </w:rPr>
              <w:t>FY-</w:t>
            </w:r>
            <w:r w:rsidRPr="007216EC">
              <w:t>___</w:t>
            </w:r>
          </w:p>
        </w:tc>
        <w:tc>
          <w:tcPr>
            <w:tcW w:w="2070" w:type="dxa"/>
            <w:vAlign w:val="center"/>
          </w:tcPr>
          <w:p w14:paraId="1D108AA4" w14:textId="77777777" w:rsidR="007E36BA" w:rsidRPr="007216EC" w:rsidRDefault="007E36BA" w:rsidP="000F12EC"/>
        </w:tc>
        <w:tc>
          <w:tcPr>
            <w:tcW w:w="2250" w:type="dxa"/>
            <w:vAlign w:val="center"/>
          </w:tcPr>
          <w:p w14:paraId="1EA3895A" w14:textId="77777777" w:rsidR="007E36BA" w:rsidRPr="007216EC" w:rsidRDefault="007E36BA" w:rsidP="000F12EC">
            <w:r w:rsidRPr="007216EC">
              <w:t xml:space="preserve">$ </w:t>
            </w:r>
          </w:p>
        </w:tc>
        <w:tc>
          <w:tcPr>
            <w:tcW w:w="2430" w:type="dxa"/>
            <w:vAlign w:val="center"/>
          </w:tcPr>
          <w:p w14:paraId="02D8F806" w14:textId="77777777" w:rsidR="007E36BA" w:rsidRPr="007216EC" w:rsidRDefault="007E36BA" w:rsidP="000F12EC">
            <w:r w:rsidRPr="007216EC">
              <w:t xml:space="preserve">$ </w:t>
            </w:r>
          </w:p>
        </w:tc>
      </w:tr>
    </w:tbl>
    <w:p w14:paraId="65764044" w14:textId="7C14CE05" w:rsidR="007E36BA" w:rsidRDefault="007E36BA" w:rsidP="0046347C">
      <w:pPr>
        <w:suppressAutoHyphens/>
        <w:ind w:left="1260" w:hanging="1260"/>
        <w:rPr>
          <w:sz w:val="22"/>
        </w:rPr>
      </w:pPr>
    </w:p>
    <w:p w14:paraId="45308B4E" w14:textId="725D01FB" w:rsidR="008B5F50" w:rsidRDefault="008B5F50" w:rsidP="0046347C">
      <w:pPr>
        <w:suppressAutoHyphens/>
        <w:ind w:left="1260" w:hanging="1260"/>
        <w:rPr>
          <w:sz w:val="22"/>
        </w:rPr>
      </w:pPr>
    </w:p>
    <w:p w14:paraId="7521E16F" w14:textId="77777777" w:rsidR="008B5F50" w:rsidRDefault="008B5F50" w:rsidP="0046347C">
      <w:pPr>
        <w:suppressAutoHyphens/>
        <w:ind w:left="1260" w:hanging="1260"/>
        <w:rPr>
          <w:sz w:val="22"/>
        </w:rPr>
      </w:pPr>
    </w:p>
    <w:p w14:paraId="048C642C" w14:textId="77777777" w:rsidR="00F030F6" w:rsidRDefault="00F5705E" w:rsidP="00A4749B">
      <w:pPr>
        <w:pStyle w:val="ListParagraph"/>
        <w:ind w:left="450"/>
        <w:rPr>
          <w:i/>
          <w:color w:val="1F497D" w:themeColor="text2"/>
          <w:sz w:val="22"/>
        </w:rPr>
      </w:pPr>
      <w:r>
        <w:rPr>
          <w:b/>
          <w:sz w:val="22"/>
        </w:rPr>
        <w:lastRenderedPageBreak/>
        <w:t xml:space="preserve">e) </w:t>
      </w:r>
      <w:r w:rsidR="00A3367E">
        <w:rPr>
          <w:b/>
          <w:sz w:val="22"/>
        </w:rPr>
        <w:t>Protégé Firm</w:t>
      </w:r>
      <w:r w:rsidR="00F030F6" w:rsidRPr="00D2623A">
        <w:rPr>
          <w:b/>
          <w:sz w:val="22"/>
        </w:rPr>
        <w:t xml:space="preserve">-Obtained </w:t>
      </w:r>
      <w:r w:rsidR="007E36BA">
        <w:rPr>
          <w:b/>
          <w:sz w:val="22"/>
        </w:rPr>
        <w:t>Other Federal</w:t>
      </w:r>
      <w:r w:rsidR="00F030F6" w:rsidRPr="00D2623A">
        <w:rPr>
          <w:b/>
          <w:sz w:val="22"/>
        </w:rPr>
        <w:t xml:space="preserve"> Subcontract Awards</w:t>
      </w:r>
      <w:r w:rsidR="007E36BA">
        <w:rPr>
          <w:b/>
          <w:sz w:val="22"/>
        </w:rPr>
        <w:t xml:space="preserve"> from </w:t>
      </w:r>
      <w:r w:rsidR="00D64C61">
        <w:rPr>
          <w:b/>
          <w:sz w:val="22"/>
        </w:rPr>
        <w:t xml:space="preserve">Sources </w:t>
      </w:r>
      <w:r w:rsidR="007E36BA">
        <w:rPr>
          <w:b/>
          <w:sz w:val="22"/>
        </w:rPr>
        <w:t>Other than Mentor</w:t>
      </w:r>
      <w:r w:rsidR="00F030F6" w:rsidRPr="00D2623A">
        <w:rPr>
          <w:b/>
          <w:sz w:val="22"/>
        </w:rPr>
        <w:t xml:space="preserve">.  </w:t>
      </w:r>
      <w:r w:rsidR="00F030F6" w:rsidRPr="00F030F6">
        <w:rPr>
          <w:i/>
          <w:color w:val="1F497D" w:themeColor="text2"/>
          <w:sz w:val="22"/>
        </w:rPr>
        <w:t xml:space="preserve">Provide the number and total dollar amount of </w:t>
      </w:r>
      <w:r w:rsidR="007E36BA">
        <w:rPr>
          <w:i/>
          <w:color w:val="1F497D" w:themeColor="text2"/>
          <w:sz w:val="22"/>
        </w:rPr>
        <w:t>Other Federal</w:t>
      </w:r>
      <w:r w:rsidR="00F030F6" w:rsidRPr="00F030F6">
        <w:rPr>
          <w:i/>
          <w:color w:val="1F497D" w:themeColor="text2"/>
          <w:sz w:val="22"/>
        </w:rPr>
        <w:t xml:space="preserve"> </w:t>
      </w:r>
      <w:r w:rsidR="000F12EC">
        <w:rPr>
          <w:i/>
          <w:color w:val="1F497D" w:themeColor="text2"/>
          <w:sz w:val="22"/>
        </w:rPr>
        <w:t xml:space="preserve">(non-DoD) </w:t>
      </w:r>
      <w:r w:rsidR="00F030F6" w:rsidRPr="00F030F6">
        <w:rPr>
          <w:i/>
          <w:color w:val="1F497D" w:themeColor="text2"/>
          <w:sz w:val="22"/>
        </w:rPr>
        <w:t>subc</w:t>
      </w:r>
      <w:r w:rsidR="00F030F6">
        <w:rPr>
          <w:i/>
          <w:color w:val="1F497D" w:themeColor="text2"/>
          <w:sz w:val="22"/>
        </w:rPr>
        <w:t xml:space="preserve">ontract awards obtained by the </w:t>
      </w:r>
      <w:r w:rsidR="00A3367E">
        <w:rPr>
          <w:i/>
          <w:color w:val="1F497D" w:themeColor="text2"/>
          <w:sz w:val="22"/>
        </w:rPr>
        <w:t>Protégé Firm</w:t>
      </w:r>
      <w:r w:rsidR="00F030F6" w:rsidRPr="00F030F6">
        <w:rPr>
          <w:i/>
          <w:color w:val="1F497D" w:themeColor="text2"/>
          <w:sz w:val="22"/>
        </w:rPr>
        <w:t xml:space="preserve"> </w:t>
      </w:r>
      <w:r w:rsidR="00F572C5">
        <w:rPr>
          <w:i/>
          <w:color w:val="1F497D" w:themeColor="text2"/>
          <w:sz w:val="22"/>
        </w:rPr>
        <w:t xml:space="preserve">from </w:t>
      </w:r>
      <w:r w:rsidR="007E36BA">
        <w:rPr>
          <w:i/>
          <w:color w:val="1F497D" w:themeColor="text2"/>
          <w:sz w:val="22"/>
        </w:rPr>
        <w:t xml:space="preserve">sources other than the proposed Mentor </w:t>
      </w:r>
      <w:r w:rsidR="00F030F6" w:rsidRPr="00F030F6">
        <w:rPr>
          <w:i/>
          <w:color w:val="1F497D" w:themeColor="text2"/>
          <w:sz w:val="22"/>
        </w:rPr>
        <w:t xml:space="preserve">during the two </w:t>
      </w:r>
      <w:r w:rsidR="00F030F6" w:rsidRPr="00F030F6">
        <w:rPr>
          <w:i/>
          <w:color w:val="1F497D" w:themeColor="text2"/>
          <w:sz w:val="22"/>
          <w:u w:val="single"/>
        </w:rPr>
        <w:t>preceding</w:t>
      </w:r>
      <w:r w:rsidR="00F030F6" w:rsidRPr="00F030F6">
        <w:rPr>
          <w:i/>
          <w:color w:val="1F497D" w:themeColor="text2"/>
          <w:sz w:val="22"/>
        </w:rPr>
        <w:t xml:space="preserve"> fiscal years (</w:t>
      </w:r>
      <w:r w:rsidR="00F030F6" w:rsidRPr="00F030F6">
        <w:rPr>
          <w:b/>
          <w:i/>
          <w:color w:val="1F497D" w:themeColor="text2"/>
          <w:sz w:val="22"/>
        </w:rPr>
        <w:t>if any</w:t>
      </w:r>
      <w:r w:rsidR="00F030F6" w:rsidRPr="00F030F6">
        <w:rPr>
          <w:i/>
          <w:color w:val="1F497D" w:themeColor="text2"/>
          <w:sz w:val="22"/>
        </w:rPr>
        <w:t>). Please note fiscal year here represent</w:t>
      </w:r>
      <w:r w:rsidR="005C0101">
        <w:rPr>
          <w:i/>
          <w:color w:val="1F497D" w:themeColor="text2"/>
          <w:sz w:val="22"/>
        </w:rPr>
        <w:t>s</w:t>
      </w:r>
      <w:r w:rsidR="00F030F6" w:rsidRPr="00F030F6">
        <w:rPr>
          <w:i/>
          <w:color w:val="1F497D" w:themeColor="text2"/>
          <w:sz w:val="22"/>
        </w:rPr>
        <w:t xml:space="preserve"> the government’s fiscal year</w:t>
      </w:r>
      <w:r w:rsidR="005C0101">
        <w:rPr>
          <w:i/>
          <w:color w:val="1F497D" w:themeColor="text2"/>
          <w:sz w:val="22"/>
        </w:rPr>
        <w:t>,</w:t>
      </w:r>
      <w:r w:rsidR="00F030F6" w:rsidRPr="00F030F6">
        <w:rPr>
          <w:i/>
          <w:color w:val="1F497D" w:themeColor="text2"/>
          <w:sz w:val="22"/>
        </w:rPr>
        <w:t xml:space="preserve"> which runs October 1 through September 30.</w:t>
      </w:r>
    </w:p>
    <w:p w14:paraId="18EB9BF1" w14:textId="77777777" w:rsidR="00F030F6" w:rsidRDefault="00F030F6" w:rsidP="00F030F6">
      <w:pPr>
        <w:ind w:left="1440" w:hanging="720"/>
        <w:rPr>
          <w:i/>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70"/>
        <w:gridCol w:w="2250"/>
        <w:gridCol w:w="2430"/>
      </w:tblGrid>
      <w:tr w:rsidR="00F030F6" w14:paraId="63AB6DA9" w14:textId="77777777" w:rsidTr="007670C1">
        <w:trPr>
          <w:trHeight w:val="288"/>
        </w:trPr>
        <w:tc>
          <w:tcPr>
            <w:tcW w:w="8190" w:type="dxa"/>
            <w:gridSpan w:val="4"/>
            <w:shd w:val="clear" w:color="auto" w:fill="D9D9D9" w:themeFill="background1" w:themeFillShade="D9"/>
            <w:vAlign w:val="center"/>
          </w:tcPr>
          <w:p w14:paraId="21CA299F" w14:textId="77777777" w:rsidR="00F030F6" w:rsidRPr="007216EC" w:rsidRDefault="00F030F6" w:rsidP="007E36BA">
            <w:pPr>
              <w:jc w:val="center"/>
              <w:rPr>
                <w:b/>
              </w:rPr>
            </w:pPr>
            <w:r w:rsidRPr="007216EC">
              <w:rPr>
                <w:b/>
              </w:rPr>
              <w:t xml:space="preserve">Total </w:t>
            </w:r>
            <w:r w:rsidR="006F38B2">
              <w:rPr>
                <w:b/>
              </w:rPr>
              <w:t xml:space="preserve">Protégé Obtained </w:t>
            </w:r>
            <w:r w:rsidR="007E36BA">
              <w:rPr>
                <w:b/>
              </w:rPr>
              <w:t>Other Federal</w:t>
            </w:r>
            <w:r w:rsidRPr="007216EC">
              <w:rPr>
                <w:b/>
              </w:rPr>
              <w:t xml:space="preserve"> Subcontract Awards</w:t>
            </w:r>
            <w:r w:rsidR="007E36BA">
              <w:rPr>
                <w:b/>
              </w:rPr>
              <w:t xml:space="preserve"> from Other than Mentor</w:t>
            </w:r>
          </w:p>
        </w:tc>
      </w:tr>
      <w:tr w:rsidR="00F030F6" w14:paraId="29BD6D24" w14:textId="77777777" w:rsidTr="007670C1">
        <w:trPr>
          <w:trHeight w:val="576"/>
        </w:trPr>
        <w:tc>
          <w:tcPr>
            <w:tcW w:w="1440" w:type="dxa"/>
            <w:shd w:val="clear" w:color="auto" w:fill="D9D9D9" w:themeFill="background1" w:themeFillShade="D9"/>
            <w:vAlign w:val="center"/>
          </w:tcPr>
          <w:p w14:paraId="429ACF60" w14:textId="77777777" w:rsidR="00F030F6" w:rsidRPr="007216EC" w:rsidRDefault="00F030F6" w:rsidP="00A3367E">
            <w:pPr>
              <w:jc w:val="center"/>
              <w:rPr>
                <w:b/>
              </w:rPr>
            </w:pPr>
            <w:r w:rsidRPr="007216EC">
              <w:rPr>
                <w:b/>
              </w:rPr>
              <w:t>Fiscal Year</w:t>
            </w:r>
          </w:p>
        </w:tc>
        <w:tc>
          <w:tcPr>
            <w:tcW w:w="2070" w:type="dxa"/>
            <w:shd w:val="clear" w:color="auto" w:fill="D9D9D9" w:themeFill="background1" w:themeFillShade="D9"/>
            <w:vAlign w:val="center"/>
          </w:tcPr>
          <w:p w14:paraId="48126DB1" w14:textId="77777777" w:rsidR="00F030F6" w:rsidRPr="007216EC" w:rsidRDefault="00F030F6" w:rsidP="00A3367E">
            <w:pPr>
              <w:jc w:val="center"/>
              <w:rPr>
                <w:b/>
              </w:rPr>
            </w:pPr>
            <w:r w:rsidRPr="007216EC">
              <w:rPr>
                <w:b/>
              </w:rPr>
              <w:t>Contract Number</w:t>
            </w:r>
          </w:p>
        </w:tc>
        <w:tc>
          <w:tcPr>
            <w:tcW w:w="2250" w:type="dxa"/>
            <w:shd w:val="clear" w:color="auto" w:fill="D9D9D9" w:themeFill="background1" w:themeFillShade="D9"/>
            <w:vAlign w:val="center"/>
          </w:tcPr>
          <w:p w14:paraId="0606F4A6" w14:textId="77777777" w:rsidR="00F030F6" w:rsidRPr="007216EC" w:rsidRDefault="00F030F6" w:rsidP="00A3367E">
            <w:pPr>
              <w:jc w:val="center"/>
              <w:rPr>
                <w:b/>
              </w:rPr>
            </w:pPr>
            <w:r w:rsidRPr="007216EC">
              <w:rPr>
                <w:b/>
              </w:rPr>
              <w:t>Funded Contract</w:t>
            </w:r>
          </w:p>
          <w:p w14:paraId="53E43382" w14:textId="77777777" w:rsidR="00F030F6" w:rsidRPr="007216EC" w:rsidRDefault="00F030F6" w:rsidP="00A3367E">
            <w:pPr>
              <w:jc w:val="center"/>
              <w:rPr>
                <w:b/>
              </w:rPr>
            </w:pPr>
            <w:r w:rsidRPr="007216EC">
              <w:rPr>
                <w:b/>
              </w:rPr>
              <w:t>Value</w:t>
            </w:r>
          </w:p>
        </w:tc>
        <w:tc>
          <w:tcPr>
            <w:tcW w:w="2430" w:type="dxa"/>
            <w:shd w:val="clear" w:color="auto" w:fill="D9D9D9" w:themeFill="background1" w:themeFillShade="D9"/>
            <w:vAlign w:val="center"/>
          </w:tcPr>
          <w:p w14:paraId="7498ECB2" w14:textId="77777777" w:rsidR="00F030F6" w:rsidRPr="007216EC" w:rsidRDefault="00F030F6" w:rsidP="00A3367E">
            <w:pPr>
              <w:jc w:val="center"/>
              <w:rPr>
                <w:b/>
              </w:rPr>
            </w:pPr>
            <w:r w:rsidRPr="007216EC">
              <w:rPr>
                <w:b/>
              </w:rPr>
              <w:t>Dollar Amount Received</w:t>
            </w:r>
          </w:p>
        </w:tc>
      </w:tr>
      <w:tr w:rsidR="00F030F6" w14:paraId="5E61F832" w14:textId="77777777" w:rsidTr="007670C1">
        <w:trPr>
          <w:trHeight w:val="288"/>
        </w:trPr>
        <w:tc>
          <w:tcPr>
            <w:tcW w:w="1440" w:type="dxa"/>
            <w:vAlign w:val="center"/>
          </w:tcPr>
          <w:p w14:paraId="6310B6F2" w14:textId="77777777" w:rsidR="00F030F6" w:rsidRPr="007216EC" w:rsidRDefault="00F030F6" w:rsidP="00A3367E">
            <w:r w:rsidRPr="007216EC">
              <w:rPr>
                <w:b/>
              </w:rPr>
              <w:t>FY-</w:t>
            </w:r>
            <w:r w:rsidRPr="007216EC">
              <w:t>___</w:t>
            </w:r>
          </w:p>
        </w:tc>
        <w:tc>
          <w:tcPr>
            <w:tcW w:w="2070" w:type="dxa"/>
            <w:vAlign w:val="center"/>
          </w:tcPr>
          <w:p w14:paraId="13475CF3" w14:textId="77777777" w:rsidR="00F030F6" w:rsidRPr="007216EC" w:rsidRDefault="00F030F6" w:rsidP="00A3367E"/>
        </w:tc>
        <w:tc>
          <w:tcPr>
            <w:tcW w:w="2250" w:type="dxa"/>
            <w:vAlign w:val="center"/>
          </w:tcPr>
          <w:p w14:paraId="33C5937F" w14:textId="77777777" w:rsidR="00F030F6" w:rsidRPr="007216EC" w:rsidRDefault="00F030F6" w:rsidP="00A3367E">
            <w:r w:rsidRPr="007216EC">
              <w:t xml:space="preserve">$ </w:t>
            </w:r>
          </w:p>
        </w:tc>
        <w:tc>
          <w:tcPr>
            <w:tcW w:w="2430" w:type="dxa"/>
            <w:vAlign w:val="center"/>
          </w:tcPr>
          <w:p w14:paraId="3DB831F9" w14:textId="77777777" w:rsidR="00F030F6" w:rsidRPr="007216EC" w:rsidRDefault="00F030F6" w:rsidP="00A3367E">
            <w:r w:rsidRPr="007216EC">
              <w:t xml:space="preserve">$ </w:t>
            </w:r>
          </w:p>
        </w:tc>
      </w:tr>
      <w:tr w:rsidR="00F030F6" w14:paraId="64662300" w14:textId="77777777" w:rsidTr="007670C1">
        <w:trPr>
          <w:trHeight w:val="288"/>
        </w:trPr>
        <w:tc>
          <w:tcPr>
            <w:tcW w:w="1440" w:type="dxa"/>
            <w:vAlign w:val="center"/>
          </w:tcPr>
          <w:p w14:paraId="6F7B6EBA" w14:textId="77777777" w:rsidR="00F030F6" w:rsidRPr="007216EC" w:rsidRDefault="00F030F6" w:rsidP="00A3367E">
            <w:r w:rsidRPr="007216EC">
              <w:rPr>
                <w:b/>
              </w:rPr>
              <w:t>FY-</w:t>
            </w:r>
            <w:r w:rsidRPr="007216EC">
              <w:t>___</w:t>
            </w:r>
          </w:p>
        </w:tc>
        <w:tc>
          <w:tcPr>
            <w:tcW w:w="2070" w:type="dxa"/>
            <w:vAlign w:val="center"/>
          </w:tcPr>
          <w:p w14:paraId="6D53CA3B" w14:textId="77777777" w:rsidR="00F030F6" w:rsidRPr="007216EC" w:rsidRDefault="00F030F6" w:rsidP="00A3367E"/>
        </w:tc>
        <w:tc>
          <w:tcPr>
            <w:tcW w:w="2250" w:type="dxa"/>
            <w:vAlign w:val="center"/>
          </w:tcPr>
          <w:p w14:paraId="42823298" w14:textId="77777777" w:rsidR="00F030F6" w:rsidRPr="007216EC" w:rsidRDefault="00F030F6" w:rsidP="00A3367E">
            <w:r w:rsidRPr="007216EC">
              <w:t xml:space="preserve">$ </w:t>
            </w:r>
          </w:p>
        </w:tc>
        <w:tc>
          <w:tcPr>
            <w:tcW w:w="2430" w:type="dxa"/>
            <w:vAlign w:val="center"/>
          </w:tcPr>
          <w:p w14:paraId="17DBC01F" w14:textId="77777777" w:rsidR="00F030F6" w:rsidRPr="007216EC" w:rsidRDefault="00F030F6" w:rsidP="00A3367E">
            <w:r w:rsidRPr="007216EC">
              <w:t xml:space="preserve">$ </w:t>
            </w:r>
          </w:p>
        </w:tc>
      </w:tr>
      <w:tr w:rsidR="00F030F6" w14:paraId="563B7629" w14:textId="77777777" w:rsidTr="007670C1">
        <w:trPr>
          <w:trHeight w:val="288"/>
        </w:trPr>
        <w:tc>
          <w:tcPr>
            <w:tcW w:w="1440" w:type="dxa"/>
            <w:vAlign w:val="center"/>
          </w:tcPr>
          <w:p w14:paraId="3D59AA9D" w14:textId="77777777" w:rsidR="00F030F6" w:rsidRPr="007216EC" w:rsidRDefault="00F030F6" w:rsidP="00A3367E">
            <w:r w:rsidRPr="007216EC">
              <w:rPr>
                <w:b/>
              </w:rPr>
              <w:t>FY-</w:t>
            </w:r>
            <w:r w:rsidRPr="007216EC">
              <w:t>___</w:t>
            </w:r>
          </w:p>
        </w:tc>
        <w:tc>
          <w:tcPr>
            <w:tcW w:w="2070" w:type="dxa"/>
            <w:vAlign w:val="center"/>
          </w:tcPr>
          <w:p w14:paraId="33F32D4A" w14:textId="77777777" w:rsidR="00F030F6" w:rsidRPr="007216EC" w:rsidRDefault="00F030F6" w:rsidP="00A3367E"/>
        </w:tc>
        <w:tc>
          <w:tcPr>
            <w:tcW w:w="2250" w:type="dxa"/>
            <w:vAlign w:val="center"/>
          </w:tcPr>
          <w:p w14:paraId="131D4B13" w14:textId="77777777" w:rsidR="00F030F6" w:rsidRPr="007216EC" w:rsidRDefault="00F030F6" w:rsidP="00A3367E">
            <w:r w:rsidRPr="007216EC">
              <w:t xml:space="preserve">$ </w:t>
            </w:r>
          </w:p>
        </w:tc>
        <w:tc>
          <w:tcPr>
            <w:tcW w:w="2430" w:type="dxa"/>
            <w:vAlign w:val="center"/>
          </w:tcPr>
          <w:p w14:paraId="65D5CD8D" w14:textId="77777777" w:rsidR="00F030F6" w:rsidRPr="007216EC" w:rsidRDefault="00F030F6" w:rsidP="00A3367E">
            <w:r w:rsidRPr="007216EC">
              <w:t xml:space="preserve">$ </w:t>
            </w:r>
          </w:p>
        </w:tc>
      </w:tr>
    </w:tbl>
    <w:p w14:paraId="66D6125F" w14:textId="77777777" w:rsidR="00BA7C9B" w:rsidRDefault="00BA7C9B" w:rsidP="0046347C">
      <w:pPr>
        <w:suppressAutoHyphens/>
        <w:ind w:left="1260" w:hanging="1260"/>
        <w:rPr>
          <w:sz w:val="22"/>
        </w:rPr>
      </w:pPr>
    </w:p>
    <w:p w14:paraId="3D8BC597" w14:textId="77777777" w:rsidR="00BA7C9B" w:rsidRPr="00F030F6" w:rsidRDefault="00F5705E" w:rsidP="00BA7C9B">
      <w:pPr>
        <w:ind w:left="450"/>
        <w:rPr>
          <w:color w:val="1F497D" w:themeColor="text2"/>
          <w:sz w:val="22"/>
        </w:rPr>
      </w:pPr>
      <w:r>
        <w:rPr>
          <w:b/>
          <w:sz w:val="22"/>
        </w:rPr>
        <w:t xml:space="preserve">f) </w:t>
      </w:r>
      <w:r w:rsidR="00BA7C9B">
        <w:rPr>
          <w:b/>
          <w:sz w:val="22"/>
        </w:rPr>
        <w:t xml:space="preserve">Protégé Firm DoD Subcontract Awards to Other than the Mentor Firm.  </w:t>
      </w:r>
      <w:r w:rsidR="00BA7C9B" w:rsidRPr="00F030F6">
        <w:rPr>
          <w:i/>
          <w:color w:val="1F497D" w:themeColor="text2"/>
          <w:sz w:val="22"/>
        </w:rPr>
        <w:t xml:space="preserve">Provide the number and total dollar amount of DoD subcontract awards made to </w:t>
      </w:r>
      <w:r w:rsidR="00BA7C9B">
        <w:rPr>
          <w:i/>
          <w:color w:val="1F497D" w:themeColor="text2"/>
          <w:sz w:val="22"/>
        </w:rPr>
        <w:t xml:space="preserve">other </w:t>
      </w:r>
      <w:r w:rsidR="00F572C5">
        <w:rPr>
          <w:i/>
          <w:color w:val="1F497D" w:themeColor="text2"/>
          <w:sz w:val="22"/>
        </w:rPr>
        <w:t>firms</w:t>
      </w:r>
      <w:r w:rsidR="00BA7C9B">
        <w:rPr>
          <w:i/>
          <w:color w:val="1F497D" w:themeColor="text2"/>
          <w:sz w:val="22"/>
        </w:rPr>
        <w:t xml:space="preserve"> than the proposed Mentor by the Protégé Firm</w:t>
      </w:r>
      <w:r w:rsidR="00BA7C9B" w:rsidRPr="00F030F6">
        <w:rPr>
          <w:i/>
          <w:color w:val="1F497D" w:themeColor="text2"/>
          <w:sz w:val="22"/>
        </w:rPr>
        <w:t xml:space="preserve"> during the two </w:t>
      </w:r>
      <w:r w:rsidR="00BA7C9B" w:rsidRPr="00F030F6">
        <w:rPr>
          <w:i/>
          <w:color w:val="1F497D" w:themeColor="text2"/>
          <w:sz w:val="22"/>
          <w:u w:val="single"/>
        </w:rPr>
        <w:t>preceding</w:t>
      </w:r>
      <w:r w:rsidR="00BA7C9B" w:rsidRPr="00F030F6">
        <w:rPr>
          <w:i/>
          <w:color w:val="1F497D" w:themeColor="text2"/>
          <w:sz w:val="22"/>
        </w:rPr>
        <w:t xml:space="preserve"> fiscal years (</w:t>
      </w:r>
      <w:r w:rsidR="00BA7C9B" w:rsidRPr="00F030F6">
        <w:rPr>
          <w:b/>
          <w:i/>
          <w:color w:val="1F497D" w:themeColor="text2"/>
          <w:sz w:val="22"/>
        </w:rPr>
        <w:t>if any</w:t>
      </w:r>
      <w:r w:rsidR="00BA7C9B" w:rsidRPr="00F030F6">
        <w:rPr>
          <w:i/>
          <w:color w:val="1F497D" w:themeColor="text2"/>
          <w:sz w:val="22"/>
        </w:rPr>
        <w:t>).  Please note fiscal year here represent</w:t>
      </w:r>
      <w:r w:rsidR="005C0101">
        <w:rPr>
          <w:i/>
          <w:color w:val="1F497D" w:themeColor="text2"/>
          <w:sz w:val="22"/>
        </w:rPr>
        <w:t>s</w:t>
      </w:r>
      <w:r w:rsidR="00BA7C9B" w:rsidRPr="00F030F6">
        <w:rPr>
          <w:i/>
          <w:color w:val="1F497D" w:themeColor="text2"/>
          <w:sz w:val="22"/>
        </w:rPr>
        <w:t xml:space="preserve"> the government’s fiscal year</w:t>
      </w:r>
      <w:r w:rsidR="005C0101">
        <w:rPr>
          <w:i/>
          <w:color w:val="1F497D" w:themeColor="text2"/>
          <w:sz w:val="22"/>
        </w:rPr>
        <w:t>,</w:t>
      </w:r>
      <w:r w:rsidR="00BA7C9B" w:rsidRPr="00F030F6">
        <w:rPr>
          <w:i/>
          <w:color w:val="1F497D" w:themeColor="text2"/>
          <w:sz w:val="22"/>
        </w:rPr>
        <w:t xml:space="preserve"> which runs October 1 through September 30.</w:t>
      </w:r>
    </w:p>
    <w:p w14:paraId="39B17933" w14:textId="77777777" w:rsidR="00BA7C9B" w:rsidRDefault="00BA7C9B" w:rsidP="00BA7C9B">
      <w:pPr>
        <w:rPr>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610"/>
        <w:gridCol w:w="3150"/>
      </w:tblGrid>
      <w:tr w:rsidR="00BA7C9B" w14:paraId="13588C91" w14:textId="77777777" w:rsidTr="006E1BA6">
        <w:trPr>
          <w:trHeight w:val="288"/>
        </w:trPr>
        <w:tc>
          <w:tcPr>
            <w:tcW w:w="8190" w:type="dxa"/>
            <w:gridSpan w:val="3"/>
            <w:shd w:val="clear" w:color="auto" w:fill="D9D9D9" w:themeFill="background1" w:themeFillShade="D9"/>
            <w:vAlign w:val="center"/>
          </w:tcPr>
          <w:p w14:paraId="68836221" w14:textId="77777777" w:rsidR="00BA7C9B" w:rsidRPr="00D64C61" w:rsidRDefault="00D64C61" w:rsidP="00D64C61">
            <w:pPr>
              <w:jc w:val="center"/>
              <w:rPr>
                <w:b/>
              </w:rPr>
            </w:pPr>
            <w:r w:rsidRPr="00D64C61">
              <w:rPr>
                <w:b/>
              </w:rPr>
              <w:t xml:space="preserve">Protégé Firm </w:t>
            </w:r>
            <w:r w:rsidR="00BA7C9B" w:rsidRPr="00D64C61">
              <w:rPr>
                <w:b/>
              </w:rPr>
              <w:t xml:space="preserve">Total DoD Subcontract </w:t>
            </w:r>
            <w:r w:rsidRPr="00D64C61">
              <w:rPr>
                <w:b/>
              </w:rPr>
              <w:t>Awards to Other than the Mentor</w:t>
            </w:r>
          </w:p>
        </w:tc>
      </w:tr>
      <w:tr w:rsidR="00BA7C9B" w14:paraId="63CAAE8B" w14:textId="77777777" w:rsidTr="006E1BA6">
        <w:trPr>
          <w:trHeight w:val="288"/>
        </w:trPr>
        <w:tc>
          <w:tcPr>
            <w:tcW w:w="2430" w:type="dxa"/>
            <w:shd w:val="clear" w:color="auto" w:fill="D9D9D9" w:themeFill="background1" w:themeFillShade="D9"/>
            <w:vAlign w:val="center"/>
          </w:tcPr>
          <w:p w14:paraId="471564D3" w14:textId="77777777" w:rsidR="00BA7C9B" w:rsidRPr="00D64C61" w:rsidRDefault="00BA7C9B" w:rsidP="006E1BA6">
            <w:pPr>
              <w:jc w:val="center"/>
              <w:rPr>
                <w:b/>
              </w:rPr>
            </w:pPr>
            <w:r w:rsidRPr="00D64C61">
              <w:rPr>
                <w:b/>
              </w:rPr>
              <w:t>Fiscal Year</w:t>
            </w:r>
          </w:p>
        </w:tc>
        <w:tc>
          <w:tcPr>
            <w:tcW w:w="2610" w:type="dxa"/>
            <w:shd w:val="clear" w:color="auto" w:fill="D9D9D9" w:themeFill="background1" w:themeFillShade="D9"/>
            <w:vAlign w:val="center"/>
          </w:tcPr>
          <w:p w14:paraId="1AC9DDCD" w14:textId="77777777" w:rsidR="00BA7C9B" w:rsidRPr="00D64C61" w:rsidRDefault="00BA7C9B" w:rsidP="006E1BA6">
            <w:pPr>
              <w:jc w:val="center"/>
              <w:rPr>
                <w:b/>
              </w:rPr>
            </w:pPr>
            <w:r w:rsidRPr="00D64C61">
              <w:rPr>
                <w:b/>
              </w:rPr>
              <w:t>Number</w:t>
            </w:r>
          </w:p>
        </w:tc>
        <w:tc>
          <w:tcPr>
            <w:tcW w:w="3150" w:type="dxa"/>
            <w:shd w:val="clear" w:color="auto" w:fill="D9D9D9" w:themeFill="background1" w:themeFillShade="D9"/>
            <w:vAlign w:val="center"/>
          </w:tcPr>
          <w:p w14:paraId="4D4ED192" w14:textId="77777777" w:rsidR="00BA7C9B" w:rsidRPr="00D64C61" w:rsidRDefault="00BA7C9B" w:rsidP="006E1BA6">
            <w:pPr>
              <w:jc w:val="center"/>
              <w:rPr>
                <w:b/>
              </w:rPr>
            </w:pPr>
            <w:r w:rsidRPr="00D64C61">
              <w:rPr>
                <w:b/>
              </w:rPr>
              <w:t>Dollar Amount</w:t>
            </w:r>
          </w:p>
        </w:tc>
      </w:tr>
      <w:tr w:rsidR="00BA7C9B" w14:paraId="74E383F8" w14:textId="77777777" w:rsidTr="006E1BA6">
        <w:trPr>
          <w:trHeight w:val="288"/>
        </w:trPr>
        <w:tc>
          <w:tcPr>
            <w:tcW w:w="2430" w:type="dxa"/>
            <w:vAlign w:val="center"/>
          </w:tcPr>
          <w:p w14:paraId="719708E6" w14:textId="77777777" w:rsidR="00BA7C9B" w:rsidRPr="00D64C61" w:rsidRDefault="00BA7C9B" w:rsidP="006E1BA6">
            <w:r w:rsidRPr="00D64C61">
              <w:rPr>
                <w:b/>
              </w:rPr>
              <w:t>FY-</w:t>
            </w:r>
            <w:r w:rsidRPr="00D64C61">
              <w:t>___</w:t>
            </w:r>
          </w:p>
        </w:tc>
        <w:tc>
          <w:tcPr>
            <w:tcW w:w="2610" w:type="dxa"/>
            <w:vAlign w:val="center"/>
          </w:tcPr>
          <w:p w14:paraId="4A3D49CD" w14:textId="77777777" w:rsidR="00BA7C9B" w:rsidRPr="00D64C61" w:rsidRDefault="00D64C61" w:rsidP="006E1BA6">
            <w:r>
              <w:t>$</w:t>
            </w:r>
          </w:p>
        </w:tc>
        <w:tc>
          <w:tcPr>
            <w:tcW w:w="3150" w:type="dxa"/>
            <w:vAlign w:val="center"/>
          </w:tcPr>
          <w:p w14:paraId="2C452D31" w14:textId="77777777" w:rsidR="00BA7C9B" w:rsidRPr="00D64C61" w:rsidRDefault="00BA7C9B" w:rsidP="006E1BA6">
            <w:r w:rsidRPr="00D64C61">
              <w:t xml:space="preserve">$ </w:t>
            </w:r>
          </w:p>
        </w:tc>
      </w:tr>
      <w:tr w:rsidR="00BA7C9B" w14:paraId="41BC04A4" w14:textId="77777777" w:rsidTr="006E1BA6">
        <w:trPr>
          <w:trHeight w:val="288"/>
        </w:trPr>
        <w:tc>
          <w:tcPr>
            <w:tcW w:w="2430" w:type="dxa"/>
            <w:vAlign w:val="center"/>
          </w:tcPr>
          <w:p w14:paraId="574AB2C2" w14:textId="77777777" w:rsidR="00BA7C9B" w:rsidRPr="00D64C61" w:rsidRDefault="00BA7C9B" w:rsidP="006E1BA6">
            <w:r w:rsidRPr="00D64C61">
              <w:rPr>
                <w:b/>
              </w:rPr>
              <w:t>FY-</w:t>
            </w:r>
            <w:r w:rsidRPr="00D64C61">
              <w:t>___</w:t>
            </w:r>
          </w:p>
        </w:tc>
        <w:tc>
          <w:tcPr>
            <w:tcW w:w="2610" w:type="dxa"/>
            <w:vAlign w:val="center"/>
          </w:tcPr>
          <w:p w14:paraId="67B8AB71" w14:textId="77777777" w:rsidR="00BA7C9B" w:rsidRPr="00D64C61" w:rsidRDefault="00D64C61" w:rsidP="006E1BA6">
            <w:r>
              <w:t>$</w:t>
            </w:r>
          </w:p>
        </w:tc>
        <w:tc>
          <w:tcPr>
            <w:tcW w:w="3150" w:type="dxa"/>
            <w:vAlign w:val="center"/>
          </w:tcPr>
          <w:p w14:paraId="32960EA1" w14:textId="77777777" w:rsidR="00BA7C9B" w:rsidRPr="00D64C61" w:rsidRDefault="00BA7C9B" w:rsidP="006E1BA6">
            <w:r w:rsidRPr="00D64C61">
              <w:t xml:space="preserve">$ </w:t>
            </w:r>
          </w:p>
        </w:tc>
      </w:tr>
    </w:tbl>
    <w:p w14:paraId="650ACC5C" w14:textId="77777777" w:rsidR="00BA7C9B" w:rsidRDefault="00BA7C9B" w:rsidP="00BA7C9B">
      <w:pPr>
        <w:rPr>
          <w:sz w:val="22"/>
        </w:rPr>
      </w:pPr>
    </w:p>
    <w:p w14:paraId="6A4EDBE2" w14:textId="77777777" w:rsidR="00BA7C9B" w:rsidRPr="00F030F6" w:rsidRDefault="00F5705E" w:rsidP="00BA7C9B">
      <w:pPr>
        <w:ind w:left="450"/>
        <w:rPr>
          <w:color w:val="1F497D" w:themeColor="text2"/>
          <w:sz w:val="22"/>
        </w:rPr>
      </w:pPr>
      <w:r>
        <w:rPr>
          <w:b/>
          <w:sz w:val="22"/>
        </w:rPr>
        <w:t xml:space="preserve">g) </w:t>
      </w:r>
      <w:r w:rsidR="00BA7C9B">
        <w:rPr>
          <w:b/>
          <w:sz w:val="22"/>
        </w:rPr>
        <w:t xml:space="preserve">Protégé Firm Other Federal Agency Subcontract Awards to Other than the Mentor Firm.  </w:t>
      </w:r>
      <w:r w:rsidR="00BA7C9B" w:rsidRPr="00F030F6">
        <w:rPr>
          <w:i/>
          <w:color w:val="1F497D" w:themeColor="text2"/>
          <w:sz w:val="22"/>
        </w:rPr>
        <w:t xml:space="preserve">Provide the number and total dollar amount of </w:t>
      </w:r>
      <w:r w:rsidR="00BA7C9B">
        <w:rPr>
          <w:i/>
          <w:color w:val="1F497D" w:themeColor="text2"/>
          <w:sz w:val="22"/>
        </w:rPr>
        <w:t xml:space="preserve">Other </w:t>
      </w:r>
      <w:r w:rsidR="00BA7C9B" w:rsidRPr="00F030F6">
        <w:rPr>
          <w:i/>
          <w:color w:val="1F497D" w:themeColor="text2"/>
          <w:sz w:val="22"/>
        </w:rPr>
        <w:t xml:space="preserve">Federal Agency (other than DoD) </w:t>
      </w:r>
      <w:r w:rsidR="00BA7C9B">
        <w:rPr>
          <w:i/>
          <w:color w:val="1F497D" w:themeColor="text2"/>
          <w:sz w:val="22"/>
        </w:rPr>
        <w:t xml:space="preserve">subcontract awards made to </w:t>
      </w:r>
      <w:r w:rsidR="00F572C5">
        <w:rPr>
          <w:i/>
          <w:color w:val="1F497D" w:themeColor="text2"/>
          <w:sz w:val="22"/>
        </w:rPr>
        <w:t>other firms</w:t>
      </w:r>
      <w:r w:rsidR="00BA7C9B">
        <w:rPr>
          <w:i/>
          <w:color w:val="1F497D" w:themeColor="text2"/>
          <w:sz w:val="22"/>
        </w:rPr>
        <w:t xml:space="preserve"> than the </w:t>
      </w:r>
      <w:r w:rsidR="00F572C5">
        <w:rPr>
          <w:i/>
          <w:color w:val="1F497D" w:themeColor="text2"/>
          <w:sz w:val="22"/>
        </w:rPr>
        <w:t xml:space="preserve">proposed </w:t>
      </w:r>
      <w:r w:rsidR="00BA7C9B">
        <w:rPr>
          <w:i/>
          <w:color w:val="1F497D" w:themeColor="text2"/>
          <w:sz w:val="22"/>
        </w:rPr>
        <w:t>Mentor Firm</w:t>
      </w:r>
      <w:r w:rsidR="00BA7C9B" w:rsidRPr="00F030F6">
        <w:rPr>
          <w:i/>
          <w:color w:val="1F497D" w:themeColor="text2"/>
          <w:sz w:val="22"/>
        </w:rPr>
        <w:t xml:space="preserve"> by the </w:t>
      </w:r>
      <w:r w:rsidR="00BA7C9B">
        <w:rPr>
          <w:i/>
          <w:color w:val="1F497D" w:themeColor="text2"/>
          <w:sz w:val="22"/>
        </w:rPr>
        <w:t>Protégé Firm</w:t>
      </w:r>
      <w:r w:rsidR="00BA7C9B" w:rsidRPr="00F030F6">
        <w:rPr>
          <w:i/>
          <w:color w:val="1F497D" w:themeColor="text2"/>
          <w:sz w:val="22"/>
        </w:rPr>
        <w:t xml:space="preserve"> during the two </w:t>
      </w:r>
      <w:r w:rsidR="00BA7C9B" w:rsidRPr="00F030F6">
        <w:rPr>
          <w:i/>
          <w:color w:val="1F497D" w:themeColor="text2"/>
          <w:sz w:val="22"/>
          <w:u w:val="single"/>
        </w:rPr>
        <w:t>preceding</w:t>
      </w:r>
      <w:r w:rsidR="00BA7C9B" w:rsidRPr="00F030F6">
        <w:rPr>
          <w:i/>
          <w:color w:val="1F497D" w:themeColor="text2"/>
          <w:sz w:val="22"/>
        </w:rPr>
        <w:t xml:space="preserve"> fiscal years (</w:t>
      </w:r>
      <w:r w:rsidR="00BA7C9B" w:rsidRPr="00F030F6">
        <w:rPr>
          <w:b/>
          <w:i/>
          <w:color w:val="1F497D" w:themeColor="text2"/>
          <w:sz w:val="22"/>
        </w:rPr>
        <w:t>if any</w:t>
      </w:r>
      <w:r w:rsidR="00BA7C9B" w:rsidRPr="00F030F6">
        <w:rPr>
          <w:i/>
          <w:color w:val="1F497D" w:themeColor="text2"/>
          <w:sz w:val="22"/>
        </w:rPr>
        <w:t>). Please note fiscal year here represent</w:t>
      </w:r>
      <w:r w:rsidR="005C0101">
        <w:rPr>
          <w:i/>
          <w:color w:val="1F497D" w:themeColor="text2"/>
          <w:sz w:val="22"/>
        </w:rPr>
        <w:t>s</w:t>
      </w:r>
      <w:r w:rsidR="00BA7C9B" w:rsidRPr="00F030F6">
        <w:rPr>
          <w:i/>
          <w:color w:val="1F497D" w:themeColor="text2"/>
          <w:sz w:val="22"/>
        </w:rPr>
        <w:t xml:space="preserve"> the government’s fiscal </w:t>
      </w:r>
      <w:r w:rsidR="005C0101" w:rsidRPr="00F030F6">
        <w:rPr>
          <w:i/>
          <w:color w:val="1F497D" w:themeColor="text2"/>
          <w:sz w:val="22"/>
        </w:rPr>
        <w:t>year, which</w:t>
      </w:r>
      <w:r w:rsidR="00BA7C9B" w:rsidRPr="00F030F6">
        <w:rPr>
          <w:i/>
          <w:color w:val="1F497D" w:themeColor="text2"/>
          <w:sz w:val="22"/>
        </w:rPr>
        <w:t xml:space="preserve"> runs October 1 through September 30.</w:t>
      </w:r>
    </w:p>
    <w:p w14:paraId="6E564D9B" w14:textId="77777777" w:rsidR="00BA7C9B" w:rsidRDefault="00BA7C9B" w:rsidP="00BA7C9B">
      <w:pPr>
        <w:rPr>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610"/>
        <w:gridCol w:w="3150"/>
      </w:tblGrid>
      <w:tr w:rsidR="00BA7C9B" w14:paraId="233BFD71" w14:textId="77777777" w:rsidTr="006E1BA6">
        <w:trPr>
          <w:trHeight w:val="288"/>
        </w:trPr>
        <w:tc>
          <w:tcPr>
            <w:tcW w:w="8190" w:type="dxa"/>
            <w:gridSpan w:val="3"/>
            <w:shd w:val="clear" w:color="auto" w:fill="D9D9D9" w:themeFill="background1" w:themeFillShade="D9"/>
            <w:vAlign w:val="center"/>
          </w:tcPr>
          <w:p w14:paraId="7FEC31B6" w14:textId="77777777" w:rsidR="00BA7C9B" w:rsidRPr="00D64C61" w:rsidRDefault="00D64C61" w:rsidP="00D64C61">
            <w:pPr>
              <w:jc w:val="center"/>
              <w:rPr>
                <w:b/>
              </w:rPr>
            </w:pPr>
            <w:r w:rsidRPr="00D64C61">
              <w:rPr>
                <w:b/>
              </w:rPr>
              <w:t xml:space="preserve">Protégé Firm </w:t>
            </w:r>
            <w:r w:rsidR="00BA7C9B" w:rsidRPr="00D64C61">
              <w:rPr>
                <w:b/>
              </w:rPr>
              <w:t>Total Other Federal Subcontract Awar</w:t>
            </w:r>
            <w:r w:rsidRPr="00D64C61">
              <w:rPr>
                <w:b/>
              </w:rPr>
              <w:t>ds to the Other than the Mentor</w:t>
            </w:r>
          </w:p>
        </w:tc>
      </w:tr>
      <w:tr w:rsidR="00BA7C9B" w14:paraId="473CBB19" w14:textId="77777777" w:rsidTr="006E1BA6">
        <w:trPr>
          <w:trHeight w:val="288"/>
        </w:trPr>
        <w:tc>
          <w:tcPr>
            <w:tcW w:w="2430" w:type="dxa"/>
            <w:shd w:val="clear" w:color="auto" w:fill="D9D9D9" w:themeFill="background1" w:themeFillShade="D9"/>
            <w:vAlign w:val="center"/>
          </w:tcPr>
          <w:p w14:paraId="4F76A84C" w14:textId="77777777" w:rsidR="00BA7C9B" w:rsidRPr="00D64C61" w:rsidRDefault="00BA7C9B" w:rsidP="006E1BA6">
            <w:pPr>
              <w:jc w:val="center"/>
            </w:pPr>
            <w:r w:rsidRPr="00D64C61">
              <w:rPr>
                <w:b/>
              </w:rPr>
              <w:t>Fiscal Year</w:t>
            </w:r>
          </w:p>
        </w:tc>
        <w:tc>
          <w:tcPr>
            <w:tcW w:w="2610" w:type="dxa"/>
            <w:shd w:val="clear" w:color="auto" w:fill="D9D9D9" w:themeFill="background1" w:themeFillShade="D9"/>
            <w:vAlign w:val="center"/>
          </w:tcPr>
          <w:p w14:paraId="16235A0E" w14:textId="77777777" w:rsidR="00BA7C9B" w:rsidRPr="00D64C61" w:rsidRDefault="00BA7C9B" w:rsidP="006E1BA6">
            <w:pPr>
              <w:jc w:val="center"/>
              <w:rPr>
                <w:b/>
              </w:rPr>
            </w:pPr>
            <w:r w:rsidRPr="00D64C61">
              <w:rPr>
                <w:b/>
              </w:rPr>
              <w:t>Number</w:t>
            </w:r>
          </w:p>
        </w:tc>
        <w:tc>
          <w:tcPr>
            <w:tcW w:w="3150" w:type="dxa"/>
            <w:shd w:val="clear" w:color="auto" w:fill="D9D9D9" w:themeFill="background1" w:themeFillShade="D9"/>
            <w:vAlign w:val="center"/>
          </w:tcPr>
          <w:p w14:paraId="65429AE2" w14:textId="77777777" w:rsidR="00BA7C9B" w:rsidRPr="00D64C61" w:rsidRDefault="00BA7C9B" w:rsidP="006E1BA6">
            <w:pPr>
              <w:jc w:val="center"/>
              <w:rPr>
                <w:b/>
              </w:rPr>
            </w:pPr>
            <w:r w:rsidRPr="00D64C61">
              <w:rPr>
                <w:b/>
              </w:rPr>
              <w:t>Dollar Amount</w:t>
            </w:r>
          </w:p>
        </w:tc>
      </w:tr>
      <w:tr w:rsidR="00BA7C9B" w14:paraId="6DC16AB1" w14:textId="77777777" w:rsidTr="006E1BA6">
        <w:trPr>
          <w:trHeight w:val="288"/>
        </w:trPr>
        <w:tc>
          <w:tcPr>
            <w:tcW w:w="2430" w:type="dxa"/>
            <w:vAlign w:val="center"/>
          </w:tcPr>
          <w:p w14:paraId="7FE2969A" w14:textId="77777777" w:rsidR="00BA7C9B" w:rsidRPr="00D64C61" w:rsidRDefault="00BA7C9B" w:rsidP="006E1BA6">
            <w:r w:rsidRPr="00D64C61">
              <w:rPr>
                <w:b/>
              </w:rPr>
              <w:t>FY-</w:t>
            </w:r>
            <w:r w:rsidRPr="00D64C61">
              <w:t>___</w:t>
            </w:r>
          </w:p>
        </w:tc>
        <w:tc>
          <w:tcPr>
            <w:tcW w:w="2610" w:type="dxa"/>
            <w:vAlign w:val="center"/>
          </w:tcPr>
          <w:p w14:paraId="32B8A10F" w14:textId="77777777" w:rsidR="00BA7C9B" w:rsidRPr="00D64C61" w:rsidRDefault="00BA7C9B" w:rsidP="006E1BA6"/>
        </w:tc>
        <w:tc>
          <w:tcPr>
            <w:tcW w:w="3150" w:type="dxa"/>
            <w:vAlign w:val="center"/>
          </w:tcPr>
          <w:p w14:paraId="700793E3" w14:textId="77777777" w:rsidR="00BA7C9B" w:rsidRPr="00D64C61" w:rsidRDefault="00BA7C9B" w:rsidP="006E1BA6">
            <w:r w:rsidRPr="00D64C61">
              <w:t xml:space="preserve">$ </w:t>
            </w:r>
          </w:p>
        </w:tc>
      </w:tr>
      <w:tr w:rsidR="00BA7C9B" w14:paraId="7F231CCD" w14:textId="77777777" w:rsidTr="006E1BA6">
        <w:trPr>
          <w:trHeight w:val="288"/>
        </w:trPr>
        <w:tc>
          <w:tcPr>
            <w:tcW w:w="2430" w:type="dxa"/>
            <w:vAlign w:val="center"/>
          </w:tcPr>
          <w:p w14:paraId="3026F2A0" w14:textId="77777777" w:rsidR="00BA7C9B" w:rsidRPr="00D64C61" w:rsidRDefault="00BA7C9B" w:rsidP="006E1BA6">
            <w:r w:rsidRPr="00D64C61">
              <w:rPr>
                <w:b/>
              </w:rPr>
              <w:t>FY-</w:t>
            </w:r>
            <w:r w:rsidRPr="00D64C61">
              <w:t>___</w:t>
            </w:r>
          </w:p>
        </w:tc>
        <w:tc>
          <w:tcPr>
            <w:tcW w:w="2610" w:type="dxa"/>
            <w:vAlign w:val="center"/>
          </w:tcPr>
          <w:p w14:paraId="6136B45F" w14:textId="77777777" w:rsidR="00BA7C9B" w:rsidRPr="00D64C61" w:rsidRDefault="00BA7C9B" w:rsidP="006E1BA6"/>
        </w:tc>
        <w:tc>
          <w:tcPr>
            <w:tcW w:w="3150" w:type="dxa"/>
            <w:vAlign w:val="center"/>
          </w:tcPr>
          <w:p w14:paraId="0AB28EF6" w14:textId="77777777" w:rsidR="00BA7C9B" w:rsidRPr="00D64C61" w:rsidRDefault="00BA7C9B" w:rsidP="006E1BA6">
            <w:r w:rsidRPr="00D64C61">
              <w:t xml:space="preserve">$ </w:t>
            </w:r>
          </w:p>
        </w:tc>
      </w:tr>
    </w:tbl>
    <w:p w14:paraId="0114CF79" w14:textId="77777777" w:rsidR="00A4749B" w:rsidRDefault="00A4749B" w:rsidP="0046347C">
      <w:pPr>
        <w:suppressAutoHyphens/>
        <w:ind w:left="1260" w:hanging="1260"/>
        <w:rPr>
          <w:sz w:val="22"/>
        </w:rPr>
      </w:pPr>
    </w:p>
    <w:p w14:paraId="1668171F" w14:textId="77777777" w:rsidR="00F572C5" w:rsidRDefault="00F572C5" w:rsidP="0046347C">
      <w:pPr>
        <w:suppressAutoHyphens/>
        <w:ind w:left="1260" w:hanging="1260"/>
        <w:rPr>
          <w:sz w:val="22"/>
        </w:rPr>
      </w:pPr>
    </w:p>
    <w:p w14:paraId="324BC2A7" w14:textId="77777777" w:rsidR="00A4749B" w:rsidRDefault="00A4749B" w:rsidP="00A4749B">
      <w:pPr>
        <w:suppressAutoHyphens/>
        <w:ind w:left="1260" w:hanging="1260"/>
        <w:rPr>
          <w:b/>
          <w:sz w:val="22"/>
        </w:rPr>
      </w:pPr>
      <w:r w:rsidRPr="00FA371C">
        <w:rPr>
          <w:b/>
          <w:sz w:val="22"/>
        </w:rPr>
        <w:t xml:space="preserve">Section </w:t>
      </w:r>
      <w:r w:rsidR="006C57F2">
        <w:rPr>
          <w:b/>
          <w:sz w:val="22"/>
        </w:rPr>
        <w:t>M</w:t>
      </w:r>
      <w:r w:rsidRPr="00FA371C">
        <w:rPr>
          <w:b/>
          <w:sz w:val="22"/>
        </w:rPr>
        <w:t>:</w:t>
      </w:r>
      <w:r w:rsidRPr="00FA371C">
        <w:rPr>
          <w:b/>
          <w:sz w:val="22"/>
        </w:rPr>
        <w:tab/>
      </w:r>
      <w:r>
        <w:rPr>
          <w:b/>
          <w:sz w:val="22"/>
        </w:rPr>
        <w:t xml:space="preserve">Mentor </w:t>
      </w:r>
      <w:r w:rsidR="00967EC6">
        <w:rPr>
          <w:b/>
          <w:sz w:val="22"/>
        </w:rPr>
        <w:t>Firm</w:t>
      </w:r>
      <w:r>
        <w:rPr>
          <w:b/>
          <w:sz w:val="22"/>
        </w:rPr>
        <w:t xml:space="preserve"> </w:t>
      </w:r>
      <w:r w:rsidR="00967EC6">
        <w:rPr>
          <w:b/>
          <w:sz w:val="22"/>
        </w:rPr>
        <w:t xml:space="preserve">– </w:t>
      </w:r>
      <w:r w:rsidRPr="00FA371C">
        <w:rPr>
          <w:b/>
          <w:sz w:val="22"/>
        </w:rPr>
        <w:t>Protégé</w:t>
      </w:r>
      <w:r w:rsidR="00967EC6">
        <w:rPr>
          <w:b/>
          <w:sz w:val="22"/>
        </w:rPr>
        <w:t xml:space="preserve"> Firm </w:t>
      </w:r>
      <w:r>
        <w:rPr>
          <w:b/>
          <w:sz w:val="22"/>
        </w:rPr>
        <w:t>Relationship</w:t>
      </w:r>
    </w:p>
    <w:p w14:paraId="1F773D1A" w14:textId="77777777" w:rsidR="00A4749B" w:rsidRDefault="00A4749B" w:rsidP="00A4749B">
      <w:pPr>
        <w:suppressAutoHyphens/>
        <w:ind w:left="1260" w:hanging="1260"/>
        <w:rPr>
          <w:b/>
          <w:sz w:val="22"/>
        </w:rPr>
      </w:pPr>
    </w:p>
    <w:p w14:paraId="3C6FC1A9" w14:textId="77777777" w:rsidR="00A4749B" w:rsidRPr="00A4749B" w:rsidRDefault="00A4749B" w:rsidP="00A4749B">
      <w:pPr>
        <w:suppressAutoHyphens/>
        <w:ind w:left="450"/>
        <w:rPr>
          <w:i/>
          <w:color w:val="1F497D" w:themeColor="text2"/>
          <w:sz w:val="22"/>
        </w:rPr>
      </w:pPr>
      <w:r w:rsidRPr="00A4749B">
        <w:rPr>
          <w:i/>
          <w:color w:val="1F497D" w:themeColor="text2"/>
          <w:sz w:val="22"/>
        </w:rPr>
        <w:t xml:space="preserve">Provide </w:t>
      </w:r>
      <w:r>
        <w:rPr>
          <w:i/>
          <w:color w:val="1F497D" w:themeColor="text2"/>
          <w:sz w:val="22"/>
        </w:rPr>
        <w:t>a statement on the current and/or past relationship of</w:t>
      </w:r>
      <w:r w:rsidRPr="00A4749B">
        <w:rPr>
          <w:i/>
          <w:color w:val="1F497D" w:themeColor="text2"/>
          <w:sz w:val="22"/>
        </w:rPr>
        <w:t xml:space="preserve"> the </w:t>
      </w:r>
      <w:r w:rsidR="00A3367E">
        <w:rPr>
          <w:i/>
          <w:color w:val="1F497D" w:themeColor="text2"/>
          <w:sz w:val="22"/>
        </w:rPr>
        <w:t>Mentor Firm</w:t>
      </w:r>
      <w:r w:rsidRPr="00A4749B">
        <w:rPr>
          <w:i/>
          <w:color w:val="1F497D" w:themeColor="text2"/>
          <w:sz w:val="22"/>
        </w:rPr>
        <w:t xml:space="preserve">'s with the </w:t>
      </w:r>
      <w:r w:rsidR="00A3367E">
        <w:rPr>
          <w:i/>
          <w:color w:val="1F497D" w:themeColor="text2"/>
          <w:sz w:val="22"/>
        </w:rPr>
        <w:t>Protégé Firm</w:t>
      </w:r>
      <w:r>
        <w:rPr>
          <w:i/>
          <w:color w:val="1F497D" w:themeColor="text2"/>
          <w:sz w:val="22"/>
        </w:rPr>
        <w:t>.</w:t>
      </w:r>
    </w:p>
    <w:p w14:paraId="26653CDC" w14:textId="77777777" w:rsidR="00A4749B" w:rsidRDefault="00A4749B" w:rsidP="00A4749B">
      <w:pPr>
        <w:suppressAutoHyphens/>
        <w:ind w:left="1260" w:hanging="1260"/>
        <w:rPr>
          <w:b/>
          <w:sz w:val="22"/>
        </w:rPr>
      </w:pPr>
    </w:p>
    <w:tbl>
      <w:tblPr>
        <w:tblW w:w="8200" w:type="dxa"/>
        <w:tblInd w:w="805" w:type="dxa"/>
        <w:tblLook w:val="04A0" w:firstRow="1" w:lastRow="0" w:firstColumn="1" w:lastColumn="0" w:noHBand="0" w:noVBand="1"/>
      </w:tblPr>
      <w:tblGrid>
        <w:gridCol w:w="4280"/>
        <w:gridCol w:w="1960"/>
        <w:gridCol w:w="1960"/>
      </w:tblGrid>
      <w:tr w:rsidR="00A4749B" w:rsidRPr="00A4749B" w14:paraId="61E40A6B" w14:textId="77777777" w:rsidTr="007670C1">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DC9898" w14:textId="3788D4E6" w:rsidR="00A4749B" w:rsidRPr="00A4749B" w:rsidRDefault="00A4749B" w:rsidP="00A4749B">
            <w:pPr>
              <w:widowControl/>
              <w:rPr>
                <w:color w:val="000000"/>
              </w:rPr>
            </w:pPr>
            <w:r w:rsidRPr="00A4749B">
              <w:rPr>
                <w:color w:val="000000"/>
              </w:rPr>
              <w:t xml:space="preserve">Indicate if the </w:t>
            </w:r>
            <w:r w:rsidR="00A3367E">
              <w:rPr>
                <w:color w:val="000000"/>
              </w:rPr>
              <w:t>Mentor Firm</w:t>
            </w:r>
            <w:r w:rsidRPr="00A4749B">
              <w:rPr>
                <w:color w:val="000000"/>
              </w:rPr>
              <w:t xml:space="preserve"> and </w:t>
            </w:r>
            <w:r w:rsidR="00A3367E">
              <w:rPr>
                <w:color w:val="000000"/>
              </w:rPr>
              <w:t>Protégé Firm</w:t>
            </w:r>
            <w:r w:rsidRPr="00A4749B">
              <w:rPr>
                <w:color w:val="000000"/>
              </w:rPr>
              <w:t xml:space="preserve"> ha</w:t>
            </w:r>
            <w:r w:rsidR="006C537C">
              <w:rPr>
                <w:color w:val="000000"/>
              </w:rPr>
              <w:t>ve</w:t>
            </w:r>
            <w:r w:rsidRPr="00A4749B">
              <w:rPr>
                <w:color w:val="000000"/>
              </w:rPr>
              <w:t xml:space="preserve"> or had a previous relationship</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DD6BC6F" w14:textId="77777777" w:rsidR="00A4749B" w:rsidRPr="00A4749B" w:rsidRDefault="00A4749B" w:rsidP="00A4749B">
            <w:pPr>
              <w:widowControl/>
              <w:jc w:val="center"/>
              <w:rPr>
                <w:i/>
                <w:iCs/>
                <w:color w:val="000000"/>
              </w:rPr>
            </w:pPr>
            <w:r w:rsidRPr="00A4749B">
              <w:rPr>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207D786" w14:textId="77777777" w:rsidR="00A4749B" w:rsidRPr="00A4749B" w:rsidRDefault="00A4749B" w:rsidP="00A4749B">
            <w:pPr>
              <w:widowControl/>
              <w:jc w:val="center"/>
              <w:rPr>
                <w:i/>
                <w:iCs/>
                <w:color w:val="000000"/>
              </w:rPr>
            </w:pPr>
            <w:r w:rsidRPr="00A4749B">
              <w:rPr>
                <w:i/>
                <w:iCs/>
                <w:color w:val="000000"/>
              </w:rPr>
              <w:t>No</w:t>
            </w:r>
          </w:p>
        </w:tc>
      </w:tr>
      <w:tr w:rsidR="00A4749B" w:rsidRPr="00A4749B" w14:paraId="05FEAFB6" w14:textId="77777777" w:rsidTr="007670C1">
        <w:trPr>
          <w:trHeight w:val="30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708371" w14:textId="77777777" w:rsidR="00A4749B" w:rsidRPr="00A4749B" w:rsidRDefault="00A4749B" w:rsidP="00A4749B">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6B6F2DFC" w14:textId="77777777" w:rsidR="00A4749B" w:rsidRPr="00A4749B" w:rsidRDefault="00A4749B" w:rsidP="00A4749B">
            <w:pPr>
              <w:widowControl/>
              <w:jc w:val="center"/>
              <w:rPr>
                <w:color w:val="000000"/>
              </w:rPr>
            </w:pPr>
            <w:r w:rsidRPr="00A4749B">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234415A2" w14:textId="77777777" w:rsidR="00A4749B" w:rsidRPr="00A4749B" w:rsidRDefault="00A4749B" w:rsidP="00A4749B">
            <w:pPr>
              <w:widowControl/>
              <w:jc w:val="center"/>
              <w:rPr>
                <w:color w:val="000000"/>
              </w:rPr>
            </w:pPr>
            <w:r w:rsidRPr="00A4749B">
              <w:rPr>
                <w:color w:val="000000"/>
              </w:rPr>
              <w:t> </w:t>
            </w:r>
          </w:p>
        </w:tc>
      </w:tr>
      <w:tr w:rsidR="00A4749B" w:rsidRPr="00A4749B" w14:paraId="54D11B64" w14:textId="77777777" w:rsidTr="007670C1">
        <w:trPr>
          <w:trHeight w:val="51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A79404" w14:textId="77777777" w:rsidR="00A4749B" w:rsidRPr="00A4749B" w:rsidRDefault="00A4749B" w:rsidP="00A4749B">
            <w:pPr>
              <w:widowControl/>
              <w:rPr>
                <w:color w:val="000000"/>
              </w:rPr>
            </w:pPr>
            <w:r w:rsidRPr="00A4749B">
              <w:rPr>
                <w:color w:val="000000"/>
              </w:rPr>
              <w:t xml:space="preserve">Provide </w:t>
            </w:r>
            <w:r w:rsidR="005D6884">
              <w:rPr>
                <w:color w:val="000000"/>
              </w:rPr>
              <w:t xml:space="preserve">the </w:t>
            </w:r>
            <w:r w:rsidRPr="00A4749B">
              <w:rPr>
                <w:color w:val="000000"/>
              </w:rPr>
              <w:t xml:space="preserve">percent of the </w:t>
            </w:r>
            <w:r w:rsidR="00A3367E">
              <w:rPr>
                <w:color w:val="000000"/>
              </w:rPr>
              <w:t>Protégé Firm</w:t>
            </w:r>
            <w:r w:rsidRPr="00A4749B">
              <w:rPr>
                <w:color w:val="000000"/>
              </w:rPr>
              <w:t xml:space="preserve"> currently owned by the </w:t>
            </w:r>
            <w:r w:rsidR="00A3367E">
              <w:rPr>
                <w:color w:val="000000"/>
              </w:rPr>
              <w:t>Mentor Firm</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60817" w14:textId="77777777" w:rsidR="00A4749B" w:rsidRPr="00A4749B" w:rsidRDefault="00A4749B" w:rsidP="00A4749B">
            <w:pPr>
              <w:widowControl/>
              <w:jc w:val="center"/>
              <w:rPr>
                <w:color w:val="000000"/>
              </w:rPr>
            </w:pPr>
            <w:r w:rsidRPr="00A4749B">
              <w:rPr>
                <w:color w:val="000000"/>
              </w:rPr>
              <w:t> </w:t>
            </w:r>
          </w:p>
        </w:tc>
      </w:tr>
    </w:tbl>
    <w:p w14:paraId="7514BEA4" w14:textId="77777777" w:rsidR="00A4749B" w:rsidRDefault="00A4749B" w:rsidP="00F030F6">
      <w:pPr>
        <w:ind w:left="810"/>
        <w:rPr>
          <w:b/>
          <w:sz w:val="22"/>
        </w:rPr>
      </w:pPr>
    </w:p>
    <w:p w14:paraId="37E28853" w14:textId="2FD244DA" w:rsidR="007E36BA" w:rsidRDefault="007E36BA" w:rsidP="00F030F6">
      <w:pPr>
        <w:ind w:left="810"/>
        <w:rPr>
          <w:b/>
          <w:sz w:val="22"/>
        </w:rPr>
      </w:pPr>
    </w:p>
    <w:p w14:paraId="30A83DD5" w14:textId="4158D7AA" w:rsidR="008B5F50" w:rsidRDefault="008B5F50" w:rsidP="00F030F6">
      <w:pPr>
        <w:ind w:left="810"/>
        <w:rPr>
          <w:b/>
          <w:sz w:val="22"/>
        </w:rPr>
      </w:pPr>
    </w:p>
    <w:p w14:paraId="085672F2" w14:textId="77846DC0" w:rsidR="008B5F50" w:rsidRDefault="008B5F50" w:rsidP="00F030F6">
      <w:pPr>
        <w:ind w:left="810"/>
        <w:rPr>
          <w:b/>
          <w:sz w:val="22"/>
        </w:rPr>
      </w:pPr>
    </w:p>
    <w:p w14:paraId="2E7355AA" w14:textId="19AA186D" w:rsidR="008B5F50" w:rsidRDefault="008B5F50" w:rsidP="00F030F6">
      <w:pPr>
        <w:ind w:left="810"/>
        <w:rPr>
          <w:b/>
          <w:sz w:val="22"/>
        </w:rPr>
      </w:pPr>
    </w:p>
    <w:p w14:paraId="2D77D3E2" w14:textId="6908471C" w:rsidR="008B5F50" w:rsidRDefault="008B5F50" w:rsidP="00F030F6">
      <w:pPr>
        <w:ind w:left="810"/>
        <w:rPr>
          <w:b/>
          <w:sz w:val="22"/>
        </w:rPr>
      </w:pPr>
    </w:p>
    <w:p w14:paraId="7D9CFE58" w14:textId="77777777" w:rsidR="008B5F50" w:rsidRDefault="008B5F50" w:rsidP="00F030F6">
      <w:pPr>
        <w:ind w:left="810"/>
        <w:rPr>
          <w:b/>
          <w:sz w:val="22"/>
        </w:rPr>
      </w:pPr>
    </w:p>
    <w:p w14:paraId="08949D9D" w14:textId="77777777" w:rsidR="00F030F6" w:rsidRPr="00F030F6" w:rsidRDefault="00891D6F" w:rsidP="00A4749B">
      <w:pPr>
        <w:ind w:left="450"/>
        <w:rPr>
          <w:color w:val="1F497D" w:themeColor="text2"/>
          <w:sz w:val="22"/>
        </w:rPr>
      </w:pPr>
      <w:r>
        <w:rPr>
          <w:b/>
          <w:sz w:val="22"/>
        </w:rPr>
        <w:lastRenderedPageBreak/>
        <w:t xml:space="preserve">a) </w:t>
      </w:r>
      <w:r w:rsidR="00A3367E">
        <w:rPr>
          <w:b/>
          <w:sz w:val="22"/>
        </w:rPr>
        <w:t>Mentor Firm</w:t>
      </w:r>
      <w:r w:rsidR="00A4749B">
        <w:rPr>
          <w:b/>
          <w:sz w:val="22"/>
        </w:rPr>
        <w:t xml:space="preserve"> </w:t>
      </w:r>
      <w:r w:rsidR="00F030F6">
        <w:rPr>
          <w:b/>
          <w:sz w:val="22"/>
        </w:rPr>
        <w:t xml:space="preserve">DoD Subcontract Awards to </w:t>
      </w:r>
      <w:r w:rsidR="00A3367E">
        <w:rPr>
          <w:b/>
          <w:sz w:val="22"/>
        </w:rPr>
        <w:t>Protégé Firm</w:t>
      </w:r>
      <w:r w:rsidR="00F030F6">
        <w:rPr>
          <w:b/>
          <w:sz w:val="22"/>
        </w:rPr>
        <w:t xml:space="preserve">.  </w:t>
      </w:r>
      <w:r w:rsidR="00F030F6" w:rsidRPr="00F030F6">
        <w:rPr>
          <w:i/>
          <w:color w:val="1F497D" w:themeColor="text2"/>
          <w:sz w:val="22"/>
        </w:rPr>
        <w:t xml:space="preserve">Provide the number and total dollar amount of DoD subcontract awards made to the </w:t>
      </w:r>
      <w:r w:rsidR="00A3367E">
        <w:rPr>
          <w:i/>
          <w:color w:val="1F497D" w:themeColor="text2"/>
          <w:sz w:val="22"/>
        </w:rPr>
        <w:t>Protégé Firm</w:t>
      </w:r>
      <w:r w:rsidR="00F030F6" w:rsidRPr="00F030F6">
        <w:rPr>
          <w:i/>
          <w:color w:val="1F497D" w:themeColor="text2"/>
          <w:sz w:val="22"/>
        </w:rPr>
        <w:t xml:space="preserve"> </w:t>
      </w:r>
      <w:r w:rsidR="00F030F6">
        <w:rPr>
          <w:i/>
          <w:color w:val="1F497D" w:themeColor="text2"/>
          <w:sz w:val="22"/>
        </w:rPr>
        <w:t xml:space="preserve">by the </w:t>
      </w:r>
      <w:r w:rsidR="00A3367E">
        <w:rPr>
          <w:i/>
          <w:color w:val="1F497D" w:themeColor="text2"/>
          <w:sz w:val="22"/>
        </w:rPr>
        <w:t>Mentor Firm</w:t>
      </w:r>
      <w:r w:rsidR="00F030F6" w:rsidRPr="00F030F6">
        <w:rPr>
          <w:i/>
          <w:color w:val="1F497D" w:themeColor="text2"/>
          <w:sz w:val="22"/>
        </w:rPr>
        <w:t xml:space="preserve"> during the two </w:t>
      </w:r>
      <w:r w:rsidR="00F030F6" w:rsidRPr="00F030F6">
        <w:rPr>
          <w:i/>
          <w:color w:val="1F497D" w:themeColor="text2"/>
          <w:sz w:val="22"/>
          <w:u w:val="single"/>
        </w:rPr>
        <w:t>preceding</w:t>
      </w:r>
      <w:r w:rsidR="00F030F6" w:rsidRPr="00F030F6">
        <w:rPr>
          <w:i/>
          <w:color w:val="1F497D" w:themeColor="text2"/>
          <w:sz w:val="22"/>
        </w:rPr>
        <w:t xml:space="preserve"> fiscal years (</w:t>
      </w:r>
      <w:r w:rsidR="00F030F6" w:rsidRPr="00F030F6">
        <w:rPr>
          <w:b/>
          <w:i/>
          <w:color w:val="1F497D" w:themeColor="text2"/>
          <w:sz w:val="22"/>
        </w:rPr>
        <w:t>if any</w:t>
      </w:r>
      <w:r w:rsidR="00F030F6" w:rsidRPr="00F030F6">
        <w:rPr>
          <w:i/>
          <w:color w:val="1F497D" w:themeColor="text2"/>
          <w:sz w:val="22"/>
        </w:rPr>
        <w:t>).  Please note fiscal year here represent</w:t>
      </w:r>
      <w:r w:rsidR="005C0101">
        <w:rPr>
          <w:i/>
          <w:color w:val="1F497D" w:themeColor="text2"/>
          <w:sz w:val="22"/>
        </w:rPr>
        <w:t>s</w:t>
      </w:r>
      <w:r w:rsidR="00F030F6" w:rsidRPr="00F030F6">
        <w:rPr>
          <w:i/>
          <w:color w:val="1F497D" w:themeColor="text2"/>
          <w:sz w:val="22"/>
        </w:rPr>
        <w:t xml:space="preserve"> the government’s fiscal year</w:t>
      </w:r>
      <w:r w:rsidR="005C0101">
        <w:rPr>
          <w:i/>
          <w:color w:val="1F497D" w:themeColor="text2"/>
          <w:sz w:val="22"/>
        </w:rPr>
        <w:t>,</w:t>
      </w:r>
      <w:r w:rsidR="00F030F6" w:rsidRPr="00F030F6">
        <w:rPr>
          <w:i/>
          <w:color w:val="1F497D" w:themeColor="text2"/>
          <w:sz w:val="22"/>
        </w:rPr>
        <w:t xml:space="preserve"> which runs October 1 through September 30.</w:t>
      </w:r>
    </w:p>
    <w:p w14:paraId="71AE510A" w14:textId="77777777" w:rsidR="007E36BA" w:rsidRDefault="007E36BA" w:rsidP="00F030F6">
      <w:pPr>
        <w:rPr>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610"/>
        <w:gridCol w:w="3150"/>
      </w:tblGrid>
      <w:tr w:rsidR="00F030F6" w14:paraId="7931FCB2" w14:textId="77777777" w:rsidTr="007670C1">
        <w:trPr>
          <w:trHeight w:val="288"/>
        </w:trPr>
        <w:tc>
          <w:tcPr>
            <w:tcW w:w="8190" w:type="dxa"/>
            <w:gridSpan w:val="3"/>
            <w:shd w:val="clear" w:color="auto" w:fill="D9D9D9" w:themeFill="background1" w:themeFillShade="D9"/>
            <w:vAlign w:val="center"/>
          </w:tcPr>
          <w:p w14:paraId="4767EE69" w14:textId="77777777" w:rsidR="00F030F6" w:rsidRDefault="00891D6F" w:rsidP="006F38B2">
            <w:pPr>
              <w:jc w:val="center"/>
              <w:rPr>
                <w:b/>
                <w:sz w:val="22"/>
              </w:rPr>
            </w:pPr>
            <w:r>
              <w:rPr>
                <w:b/>
                <w:sz w:val="22"/>
              </w:rPr>
              <w:t xml:space="preserve">Mentor Firm’s </w:t>
            </w:r>
            <w:r w:rsidR="00F030F6">
              <w:rPr>
                <w:b/>
                <w:sz w:val="22"/>
              </w:rPr>
              <w:t>Total DoD Subcontract Awards to th</w:t>
            </w:r>
            <w:r w:rsidR="006F38B2">
              <w:rPr>
                <w:b/>
                <w:sz w:val="22"/>
              </w:rPr>
              <w:t>e</w:t>
            </w:r>
            <w:r w:rsidR="00F030F6">
              <w:rPr>
                <w:b/>
                <w:sz w:val="22"/>
              </w:rPr>
              <w:t xml:space="preserve"> </w:t>
            </w:r>
            <w:r>
              <w:rPr>
                <w:b/>
                <w:sz w:val="22"/>
              </w:rPr>
              <w:t>Protégé</w:t>
            </w:r>
          </w:p>
        </w:tc>
      </w:tr>
      <w:tr w:rsidR="00F030F6" w14:paraId="66E3B016" w14:textId="77777777" w:rsidTr="007670C1">
        <w:trPr>
          <w:trHeight w:val="288"/>
        </w:trPr>
        <w:tc>
          <w:tcPr>
            <w:tcW w:w="2430" w:type="dxa"/>
            <w:shd w:val="clear" w:color="auto" w:fill="D9D9D9" w:themeFill="background1" w:themeFillShade="D9"/>
            <w:vAlign w:val="center"/>
          </w:tcPr>
          <w:p w14:paraId="0DB82E9B" w14:textId="77777777" w:rsidR="00F030F6" w:rsidRPr="00DF41B3" w:rsidRDefault="00F030F6" w:rsidP="00A3367E">
            <w:pPr>
              <w:jc w:val="center"/>
              <w:rPr>
                <w:b/>
                <w:sz w:val="22"/>
              </w:rPr>
            </w:pPr>
            <w:r w:rsidRPr="00DF41B3">
              <w:rPr>
                <w:b/>
                <w:sz w:val="22"/>
              </w:rPr>
              <w:t>Fiscal Year</w:t>
            </w:r>
          </w:p>
        </w:tc>
        <w:tc>
          <w:tcPr>
            <w:tcW w:w="2610" w:type="dxa"/>
            <w:shd w:val="clear" w:color="auto" w:fill="D9D9D9" w:themeFill="background1" w:themeFillShade="D9"/>
            <w:vAlign w:val="center"/>
          </w:tcPr>
          <w:p w14:paraId="6DE0A02F" w14:textId="77777777" w:rsidR="00F030F6" w:rsidRPr="00DF41B3" w:rsidRDefault="00F030F6" w:rsidP="00A3367E">
            <w:pPr>
              <w:jc w:val="center"/>
              <w:rPr>
                <w:b/>
                <w:sz w:val="22"/>
              </w:rPr>
            </w:pPr>
            <w:r w:rsidRPr="00DF41B3">
              <w:rPr>
                <w:b/>
                <w:sz w:val="22"/>
              </w:rPr>
              <w:t>Number</w:t>
            </w:r>
          </w:p>
        </w:tc>
        <w:tc>
          <w:tcPr>
            <w:tcW w:w="3150" w:type="dxa"/>
            <w:shd w:val="clear" w:color="auto" w:fill="D9D9D9" w:themeFill="background1" w:themeFillShade="D9"/>
            <w:vAlign w:val="center"/>
          </w:tcPr>
          <w:p w14:paraId="5D6E2DE6" w14:textId="77777777" w:rsidR="00F030F6" w:rsidRPr="00DF41B3" w:rsidRDefault="00F030F6" w:rsidP="00A3367E">
            <w:pPr>
              <w:jc w:val="center"/>
              <w:rPr>
                <w:b/>
                <w:sz w:val="22"/>
              </w:rPr>
            </w:pPr>
            <w:r w:rsidRPr="00DF41B3">
              <w:rPr>
                <w:b/>
                <w:sz w:val="22"/>
              </w:rPr>
              <w:t>Dollar Amount</w:t>
            </w:r>
          </w:p>
        </w:tc>
      </w:tr>
      <w:tr w:rsidR="00F030F6" w14:paraId="28A0FE33" w14:textId="77777777" w:rsidTr="007670C1">
        <w:trPr>
          <w:trHeight w:val="288"/>
        </w:trPr>
        <w:tc>
          <w:tcPr>
            <w:tcW w:w="2430" w:type="dxa"/>
            <w:vAlign w:val="center"/>
          </w:tcPr>
          <w:p w14:paraId="47E72C89" w14:textId="77777777" w:rsidR="00F030F6" w:rsidRPr="00C24CEE" w:rsidRDefault="00F030F6" w:rsidP="00A3367E">
            <w:pPr>
              <w:rPr>
                <w:sz w:val="22"/>
              </w:rPr>
            </w:pPr>
            <w:r w:rsidRPr="00C24CEE">
              <w:rPr>
                <w:b/>
                <w:sz w:val="22"/>
              </w:rPr>
              <w:t>FY-</w:t>
            </w:r>
            <w:r w:rsidRPr="00C24CEE">
              <w:rPr>
                <w:sz w:val="22"/>
              </w:rPr>
              <w:t>___</w:t>
            </w:r>
          </w:p>
        </w:tc>
        <w:tc>
          <w:tcPr>
            <w:tcW w:w="2610" w:type="dxa"/>
            <w:vAlign w:val="center"/>
          </w:tcPr>
          <w:p w14:paraId="0AA456DE" w14:textId="77777777" w:rsidR="00F030F6" w:rsidRPr="00C24CEE" w:rsidRDefault="00F030F6" w:rsidP="00A3367E">
            <w:pPr>
              <w:rPr>
                <w:sz w:val="22"/>
              </w:rPr>
            </w:pPr>
          </w:p>
        </w:tc>
        <w:tc>
          <w:tcPr>
            <w:tcW w:w="3150" w:type="dxa"/>
            <w:vAlign w:val="center"/>
          </w:tcPr>
          <w:p w14:paraId="5DA546FB" w14:textId="77777777" w:rsidR="00F030F6" w:rsidRPr="00C24CEE" w:rsidRDefault="00F030F6" w:rsidP="00A3367E">
            <w:pPr>
              <w:rPr>
                <w:sz w:val="22"/>
              </w:rPr>
            </w:pPr>
            <w:r w:rsidRPr="00C24CEE">
              <w:rPr>
                <w:sz w:val="22"/>
              </w:rPr>
              <w:t xml:space="preserve">$ </w:t>
            </w:r>
          </w:p>
        </w:tc>
      </w:tr>
      <w:tr w:rsidR="00F030F6" w14:paraId="6EAF5E94" w14:textId="77777777" w:rsidTr="007670C1">
        <w:trPr>
          <w:trHeight w:val="288"/>
        </w:trPr>
        <w:tc>
          <w:tcPr>
            <w:tcW w:w="2430" w:type="dxa"/>
            <w:vAlign w:val="center"/>
          </w:tcPr>
          <w:p w14:paraId="4344BD66" w14:textId="77777777" w:rsidR="00F030F6" w:rsidRPr="00C24CEE" w:rsidRDefault="00F030F6" w:rsidP="00A3367E">
            <w:pPr>
              <w:rPr>
                <w:sz w:val="22"/>
              </w:rPr>
            </w:pPr>
            <w:r w:rsidRPr="00C24CEE">
              <w:rPr>
                <w:b/>
                <w:sz w:val="22"/>
              </w:rPr>
              <w:t>FY-</w:t>
            </w:r>
            <w:r w:rsidRPr="00C24CEE">
              <w:rPr>
                <w:sz w:val="22"/>
              </w:rPr>
              <w:t>___</w:t>
            </w:r>
          </w:p>
        </w:tc>
        <w:tc>
          <w:tcPr>
            <w:tcW w:w="2610" w:type="dxa"/>
            <w:vAlign w:val="center"/>
          </w:tcPr>
          <w:p w14:paraId="3F22C7D9" w14:textId="77777777" w:rsidR="00F030F6" w:rsidRPr="00C24CEE" w:rsidRDefault="00F030F6" w:rsidP="00A3367E">
            <w:pPr>
              <w:rPr>
                <w:sz w:val="22"/>
              </w:rPr>
            </w:pPr>
          </w:p>
        </w:tc>
        <w:tc>
          <w:tcPr>
            <w:tcW w:w="3150" w:type="dxa"/>
            <w:vAlign w:val="center"/>
          </w:tcPr>
          <w:p w14:paraId="3459A8D9" w14:textId="77777777" w:rsidR="00F030F6" w:rsidRPr="00C24CEE" w:rsidRDefault="00F030F6" w:rsidP="00A3367E">
            <w:pPr>
              <w:rPr>
                <w:sz w:val="22"/>
              </w:rPr>
            </w:pPr>
            <w:r w:rsidRPr="00C24CEE">
              <w:rPr>
                <w:sz w:val="22"/>
              </w:rPr>
              <w:t xml:space="preserve">$ </w:t>
            </w:r>
          </w:p>
        </w:tc>
      </w:tr>
    </w:tbl>
    <w:p w14:paraId="2CF879E1" w14:textId="77777777" w:rsidR="007E36BA" w:rsidRDefault="007E36BA" w:rsidP="00F030F6">
      <w:pPr>
        <w:rPr>
          <w:sz w:val="22"/>
        </w:rPr>
      </w:pPr>
    </w:p>
    <w:p w14:paraId="536886CD" w14:textId="77777777" w:rsidR="00F030F6" w:rsidRPr="00F030F6" w:rsidRDefault="00891D6F" w:rsidP="00A4749B">
      <w:pPr>
        <w:ind w:left="450"/>
        <w:rPr>
          <w:color w:val="1F497D" w:themeColor="text2"/>
          <w:sz w:val="22"/>
        </w:rPr>
      </w:pPr>
      <w:r>
        <w:rPr>
          <w:b/>
          <w:sz w:val="22"/>
        </w:rPr>
        <w:t xml:space="preserve">b) </w:t>
      </w:r>
      <w:r w:rsidR="00A3367E">
        <w:rPr>
          <w:b/>
          <w:sz w:val="22"/>
        </w:rPr>
        <w:t>Mentor Firm</w:t>
      </w:r>
      <w:r w:rsidR="00A4749B">
        <w:rPr>
          <w:b/>
          <w:sz w:val="22"/>
        </w:rPr>
        <w:t xml:space="preserve"> </w:t>
      </w:r>
      <w:r w:rsidR="00483946">
        <w:rPr>
          <w:b/>
          <w:sz w:val="22"/>
        </w:rPr>
        <w:t xml:space="preserve">Other Federal </w:t>
      </w:r>
      <w:r w:rsidR="00F030F6">
        <w:rPr>
          <w:b/>
          <w:sz w:val="22"/>
        </w:rPr>
        <w:t xml:space="preserve">Subcontract Awards to </w:t>
      </w:r>
      <w:r w:rsidR="00A3367E">
        <w:rPr>
          <w:b/>
          <w:sz w:val="22"/>
        </w:rPr>
        <w:t>Protégé Firm</w:t>
      </w:r>
      <w:r w:rsidR="00F030F6">
        <w:rPr>
          <w:b/>
          <w:sz w:val="22"/>
        </w:rPr>
        <w:t xml:space="preserve">.  </w:t>
      </w:r>
      <w:r w:rsidR="00F030F6" w:rsidRPr="00F030F6">
        <w:rPr>
          <w:i/>
          <w:color w:val="1F497D" w:themeColor="text2"/>
          <w:sz w:val="22"/>
        </w:rPr>
        <w:t xml:space="preserve">Provide the number and total dollar amount of Federal Agency (other than DoD) </w:t>
      </w:r>
      <w:r w:rsidR="00F030F6">
        <w:rPr>
          <w:i/>
          <w:color w:val="1F497D" w:themeColor="text2"/>
          <w:sz w:val="22"/>
        </w:rPr>
        <w:t xml:space="preserve">subcontract awards made to the </w:t>
      </w:r>
      <w:r w:rsidR="00A3367E">
        <w:rPr>
          <w:i/>
          <w:color w:val="1F497D" w:themeColor="text2"/>
          <w:sz w:val="22"/>
        </w:rPr>
        <w:t>Protégé Firm</w:t>
      </w:r>
      <w:r w:rsidR="00F030F6" w:rsidRPr="00F030F6">
        <w:rPr>
          <w:i/>
          <w:color w:val="1F497D" w:themeColor="text2"/>
          <w:sz w:val="22"/>
        </w:rPr>
        <w:t xml:space="preserve"> by the </w:t>
      </w:r>
      <w:r w:rsidR="00A3367E">
        <w:rPr>
          <w:i/>
          <w:color w:val="1F497D" w:themeColor="text2"/>
          <w:sz w:val="22"/>
        </w:rPr>
        <w:t>Mentor Firm</w:t>
      </w:r>
      <w:r w:rsidR="00F030F6" w:rsidRPr="00F030F6">
        <w:rPr>
          <w:i/>
          <w:color w:val="1F497D" w:themeColor="text2"/>
          <w:sz w:val="22"/>
        </w:rPr>
        <w:t xml:space="preserve"> during the two </w:t>
      </w:r>
      <w:r w:rsidR="00F030F6" w:rsidRPr="00F030F6">
        <w:rPr>
          <w:i/>
          <w:color w:val="1F497D" w:themeColor="text2"/>
          <w:sz w:val="22"/>
          <w:u w:val="single"/>
        </w:rPr>
        <w:t>preceding</w:t>
      </w:r>
      <w:r w:rsidR="00F030F6" w:rsidRPr="00F030F6">
        <w:rPr>
          <w:i/>
          <w:color w:val="1F497D" w:themeColor="text2"/>
          <w:sz w:val="22"/>
        </w:rPr>
        <w:t xml:space="preserve"> fiscal years (</w:t>
      </w:r>
      <w:r w:rsidR="00F030F6" w:rsidRPr="00F030F6">
        <w:rPr>
          <w:b/>
          <w:i/>
          <w:color w:val="1F497D" w:themeColor="text2"/>
          <w:sz w:val="22"/>
        </w:rPr>
        <w:t>if any</w:t>
      </w:r>
      <w:r w:rsidR="00F030F6" w:rsidRPr="00F030F6">
        <w:rPr>
          <w:i/>
          <w:color w:val="1F497D" w:themeColor="text2"/>
          <w:sz w:val="22"/>
        </w:rPr>
        <w:t>). Please note fiscal year here represent</w:t>
      </w:r>
      <w:r w:rsidR="005C0101">
        <w:rPr>
          <w:i/>
          <w:color w:val="1F497D" w:themeColor="text2"/>
          <w:sz w:val="22"/>
        </w:rPr>
        <w:t>s</w:t>
      </w:r>
      <w:r w:rsidR="00F030F6" w:rsidRPr="00F030F6">
        <w:rPr>
          <w:i/>
          <w:color w:val="1F497D" w:themeColor="text2"/>
          <w:sz w:val="22"/>
        </w:rPr>
        <w:t xml:space="preserve"> the government’s fiscal year</w:t>
      </w:r>
      <w:r w:rsidR="005C0101">
        <w:rPr>
          <w:i/>
          <w:color w:val="1F497D" w:themeColor="text2"/>
          <w:sz w:val="22"/>
        </w:rPr>
        <w:t>,</w:t>
      </w:r>
      <w:r w:rsidR="00F030F6" w:rsidRPr="00F030F6">
        <w:rPr>
          <w:i/>
          <w:color w:val="1F497D" w:themeColor="text2"/>
          <w:sz w:val="22"/>
        </w:rPr>
        <w:t xml:space="preserve"> which runs October 1 through September 30.</w:t>
      </w:r>
    </w:p>
    <w:p w14:paraId="6C084D0C" w14:textId="77777777" w:rsidR="00F030F6" w:rsidRDefault="00F030F6" w:rsidP="00F030F6">
      <w:pPr>
        <w:rPr>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610"/>
        <w:gridCol w:w="3150"/>
      </w:tblGrid>
      <w:tr w:rsidR="00F030F6" w14:paraId="063C6D1A" w14:textId="77777777" w:rsidTr="007670C1">
        <w:trPr>
          <w:trHeight w:val="288"/>
        </w:trPr>
        <w:tc>
          <w:tcPr>
            <w:tcW w:w="8190" w:type="dxa"/>
            <w:gridSpan w:val="3"/>
            <w:shd w:val="clear" w:color="auto" w:fill="D9D9D9" w:themeFill="background1" w:themeFillShade="D9"/>
            <w:vAlign w:val="center"/>
          </w:tcPr>
          <w:p w14:paraId="1580B8C0" w14:textId="77777777" w:rsidR="00F030F6" w:rsidRDefault="00891D6F" w:rsidP="00891D6F">
            <w:pPr>
              <w:jc w:val="center"/>
              <w:rPr>
                <w:b/>
                <w:sz w:val="22"/>
              </w:rPr>
            </w:pPr>
            <w:r>
              <w:rPr>
                <w:b/>
                <w:sz w:val="22"/>
              </w:rPr>
              <w:t xml:space="preserve">Mentor Firm’s </w:t>
            </w:r>
            <w:r w:rsidR="00F030F6">
              <w:rPr>
                <w:b/>
                <w:sz w:val="22"/>
              </w:rPr>
              <w:t xml:space="preserve">Total </w:t>
            </w:r>
            <w:r w:rsidR="006F38B2">
              <w:rPr>
                <w:b/>
                <w:sz w:val="22"/>
              </w:rPr>
              <w:t xml:space="preserve">Other </w:t>
            </w:r>
            <w:r w:rsidR="00F030F6">
              <w:rPr>
                <w:b/>
                <w:sz w:val="22"/>
              </w:rPr>
              <w:t>F</w:t>
            </w:r>
            <w:smartTag w:uri="urn:schemas-microsoft-com:office:smarttags" w:element="PersonName">
              <w:r w:rsidR="00F030F6">
                <w:rPr>
                  <w:b/>
                  <w:sz w:val="22"/>
                </w:rPr>
                <w:t>ed</w:t>
              </w:r>
            </w:smartTag>
            <w:r w:rsidR="00F030F6">
              <w:rPr>
                <w:b/>
                <w:sz w:val="22"/>
              </w:rPr>
              <w:t>eral Agency Subcontract Awards to th</w:t>
            </w:r>
            <w:r w:rsidR="006F38B2">
              <w:rPr>
                <w:b/>
                <w:sz w:val="22"/>
              </w:rPr>
              <w:t>e</w:t>
            </w:r>
            <w:r w:rsidR="00F030F6">
              <w:rPr>
                <w:b/>
                <w:sz w:val="22"/>
              </w:rPr>
              <w:t xml:space="preserve"> </w:t>
            </w:r>
            <w:r>
              <w:rPr>
                <w:b/>
                <w:sz w:val="22"/>
              </w:rPr>
              <w:t>Protégé</w:t>
            </w:r>
          </w:p>
        </w:tc>
      </w:tr>
      <w:tr w:rsidR="00F030F6" w14:paraId="5239EA51" w14:textId="77777777" w:rsidTr="007670C1">
        <w:trPr>
          <w:trHeight w:val="288"/>
        </w:trPr>
        <w:tc>
          <w:tcPr>
            <w:tcW w:w="2430" w:type="dxa"/>
            <w:shd w:val="clear" w:color="auto" w:fill="D9D9D9" w:themeFill="background1" w:themeFillShade="D9"/>
            <w:vAlign w:val="center"/>
          </w:tcPr>
          <w:p w14:paraId="57323FA2" w14:textId="77777777" w:rsidR="00F030F6" w:rsidRDefault="00F030F6" w:rsidP="00A3367E">
            <w:pPr>
              <w:jc w:val="center"/>
              <w:rPr>
                <w:sz w:val="22"/>
              </w:rPr>
            </w:pPr>
            <w:r w:rsidRPr="00DF41B3">
              <w:rPr>
                <w:b/>
                <w:sz w:val="22"/>
              </w:rPr>
              <w:t>Fiscal Year</w:t>
            </w:r>
          </w:p>
        </w:tc>
        <w:tc>
          <w:tcPr>
            <w:tcW w:w="2610" w:type="dxa"/>
            <w:shd w:val="clear" w:color="auto" w:fill="D9D9D9" w:themeFill="background1" w:themeFillShade="D9"/>
            <w:vAlign w:val="center"/>
          </w:tcPr>
          <w:p w14:paraId="3DC004BD" w14:textId="77777777" w:rsidR="00F030F6" w:rsidRPr="00FA7D79" w:rsidRDefault="00F030F6" w:rsidP="00A3367E">
            <w:pPr>
              <w:jc w:val="center"/>
              <w:rPr>
                <w:b/>
                <w:sz w:val="22"/>
              </w:rPr>
            </w:pPr>
            <w:r w:rsidRPr="00FA7D79">
              <w:rPr>
                <w:b/>
                <w:sz w:val="22"/>
              </w:rPr>
              <w:t>Number</w:t>
            </w:r>
          </w:p>
        </w:tc>
        <w:tc>
          <w:tcPr>
            <w:tcW w:w="3150" w:type="dxa"/>
            <w:shd w:val="clear" w:color="auto" w:fill="D9D9D9" w:themeFill="background1" w:themeFillShade="D9"/>
            <w:vAlign w:val="center"/>
          </w:tcPr>
          <w:p w14:paraId="0A82AD2A" w14:textId="77777777" w:rsidR="00F030F6" w:rsidRPr="00FA7D79" w:rsidRDefault="00F030F6" w:rsidP="00A3367E">
            <w:pPr>
              <w:jc w:val="center"/>
              <w:rPr>
                <w:b/>
                <w:sz w:val="22"/>
              </w:rPr>
            </w:pPr>
            <w:r w:rsidRPr="00FA7D79">
              <w:rPr>
                <w:b/>
                <w:sz w:val="22"/>
              </w:rPr>
              <w:t>Dollar Amount</w:t>
            </w:r>
          </w:p>
        </w:tc>
      </w:tr>
      <w:tr w:rsidR="00F030F6" w14:paraId="68AAB6B1" w14:textId="77777777" w:rsidTr="007670C1">
        <w:trPr>
          <w:trHeight w:val="288"/>
        </w:trPr>
        <w:tc>
          <w:tcPr>
            <w:tcW w:w="2430" w:type="dxa"/>
            <w:vAlign w:val="center"/>
          </w:tcPr>
          <w:p w14:paraId="12DEF8E6" w14:textId="77777777" w:rsidR="00F030F6" w:rsidRPr="00C24CEE" w:rsidRDefault="00F030F6" w:rsidP="00A3367E">
            <w:pPr>
              <w:rPr>
                <w:sz w:val="22"/>
              </w:rPr>
            </w:pPr>
            <w:r w:rsidRPr="00C24CEE">
              <w:rPr>
                <w:b/>
                <w:sz w:val="22"/>
              </w:rPr>
              <w:t>FY-</w:t>
            </w:r>
            <w:r w:rsidRPr="00C24CEE">
              <w:rPr>
                <w:sz w:val="22"/>
              </w:rPr>
              <w:t>___</w:t>
            </w:r>
          </w:p>
        </w:tc>
        <w:tc>
          <w:tcPr>
            <w:tcW w:w="2610" w:type="dxa"/>
            <w:vAlign w:val="center"/>
          </w:tcPr>
          <w:p w14:paraId="0EFF505F" w14:textId="77777777" w:rsidR="00F030F6" w:rsidRPr="00C24CEE" w:rsidRDefault="00F030F6" w:rsidP="00A3367E">
            <w:pPr>
              <w:rPr>
                <w:sz w:val="22"/>
              </w:rPr>
            </w:pPr>
          </w:p>
        </w:tc>
        <w:tc>
          <w:tcPr>
            <w:tcW w:w="3150" w:type="dxa"/>
            <w:vAlign w:val="center"/>
          </w:tcPr>
          <w:p w14:paraId="73BB048E" w14:textId="77777777" w:rsidR="00F030F6" w:rsidRPr="00C24CEE" w:rsidRDefault="00F030F6" w:rsidP="00A3367E">
            <w:pPr>
              <w:rPr>
                <w:sz w:val="22"/>
              </w:rPr>
            </w:pPr>
            <w:r w:rsidRPr="00C24CEE">
              <w:rPr>
                <w:sz w:val="22"/>
              </w:rPr>
              <w:t xml:space="preserve">$ </w:t>
            </w:r>
          </w:p>
        </w:tc>
      </w:tr>
      <w:tr w:rsidR="00F030F6" w14:paraId="541EBF77" w14:textId="77777777" w:rsidTr="007670C1">
        <w:trPr>
          <w:trHeight w:val="288"/>
        </w:trPr>
        <w:tc>
          <w:tcPr>
            <w:tcW w:w="2430" w:type="dxa"/>
            <w:vAlign w:val="center"/>
          </w:tcPr>
          <w:p w14:paraId="782F8EEC" w14:textId="77777777" w:rsidR="00F030F6" w:rsidRPr="00C24CEE" w:rsidRDefault="00F030F6" w:rsidP="00A3367E">
            <w:pPr>
              <w:rPr>
                <w:sz w:val="22"/>
              </w:rPr>
            </w:pPr>
            <w:r w:rsidRPr="00C24CEE">
              <w:rPr>
                <w:b/>
                <w:sz w:val="22"/>
              </w:rPr>
              <w:t>FY-</w:t>
            </w:r>
            <w:r w:rsidRPr="00C24CEE">
              <w:rPr>
                <w:sz w:val="22"/>
              </w:rPr>
              <w:t>___</w:t>
            </w:r>
          </w:p>
        </w:tc>
        <w:tc>
          <w:tcPr>
            <w:tcW w:w="2610" w:type="dxa"/>
            <w:vAlign w:val="center"/>
          </w:tcPr>
          <w:p w14:paraId="538ADFC8" w14:textId="77777777" w:rsidR="00F030F6" w:rsidRPr="00C24CEE" w:rsidRDefault="00F030F6" w:rsidP="00A3367E">
            <w:pPr>
              <w:rPr>
                <w:sz w:val="22"/>
              </w:rPr>
            </w:pPr>
          </w:p>
        </w:tc>
        <w:tc>
          <w:tcPr>
            <w:tcW w:w="3150" w:type="dxa"/>
            <w:vAlign w:val="center"/>
          </w:tcPr>
          <w:p w14:paraId="11B7D2CD" w14:textId="77777777" w:rsidR="00F030F6" w:rsidRPr="00C24CEE" w:rsidRDefault="00F030F6" w:rsidP="00A3367E">
            <w:pPr>
              <w:rPr>
                <w:sz w:val="22"/>
              </w:rPr>
            </w:pPr>
            <w:r w:rsidRPr="00C24CEE">
              <w:rPr>
                <w:sz w:val="22"/>
              </w:rPr>
              <w:t xml:space="preserve">$ </w:t>
            </w:r>
          </w:p>
        </w:tc>
      </w:tr>
    </w:tbl>
    <w:p w14:paraId="428157C8" w14:textId="77777777" w:rsidR="00F572C5" w:rsidRDefault="00F572C5" w:rsidP="0046347C">
      <w:pPr>
        <w:suppressAutoHyphens/>
        <w:ind w:left="1260" w:hanging="1260"/>
        <w:rPr>
          <w:sz w:val="22"/>
        </w:rPr>
      </w:pPr>
    </w:p>
    <w:p w14:paraId="77116B18" w14:textId="77777777" w:rsidR="006F38B2" w:rsidRPr="00F030F6" w:rsidRDefault="00FB4521" w:rsidP="006F38B2">
      <w:pPr>
        <w:ind w:left="450"/>
        <w:rPr>
          <w:color w:val="1F497D" w:themeColor="text2"/>
          <w:sz w:val="22"/>
        </w:rPr>
      </w:pPr>
      <w:r>
        <w:rPr>
          <w:b/>
          <w:sz w:val="22"/>
        </w:rPr>
        <w:t xml:space="preserve">c) </w:t>
      </w:r>
      <w:r w:rsidR="006F38B2">
        <w:rPr>
          <w:b/>
          <w:sz w:val="22"/>
        </w:rPr>
        <w:t>Protégé Firm</w:t>
      </w:r>
      <w:r>
        <w:rPr>
          <w:b/>
          <w:sz w:val="22"/>
        </w:rPr>
        <w:t>’s</w:t>
      </w:r>
      <w:r w:rsidR="006F38B2">
        <w:rPr>
          <w:b/>
          <w:sz w:val="22"/>
        </w:rPr>
        <w:t xml:space="preserve"> DoD Subcontract Awards to Mentor Firm.  </w:t>
      </w:r>
      <w:r w:rsidR="006F38B2" w:rsidRPr="00F030F6">
        <w:rPr>
          <w:i/>
          <w:color w:val="1F497D" w:themeColor="text2"/>
          <w:sz w:val="22"/>
        </w:rPr>
        <w:t xml:space="preserve">Provide the number and total dollar amount of DoD subcontract awards made to the </w:t>
      </w:r>
      <w:r w:rsidR="006F38B2">
        <w:rPr>
          <w:i/>
          <w:color w:val="1F497D" w:themeColor="text2"/>
          <w:sz w:val="22"/>
        </w:rPr>
        <w:t>Mentor Firm</w:t>
      </w:r>
      <w:r w:rsidR="006F38B2" w:rsidRPr="00F030F6">
        <w:rPr>
          <w:i/>
          <w:color w:val="1F497D" w:themeColor="text2"/>
          <w:sz w:val="22"/>
        </w:rPr>
        <w:t xml:space="preserve"> </w:t>
      </w:r>
      <w:r w:rsidR="006F38B2">
        <w:rPr>
          <w:i/>
          <w:color w:val="1F497D" w:themeColor="text2"/>
          <w:sz w:val="22"/>
        </w:rPr>
        <w:t>by the Protégé Firm</w:t>
      </w:r>
      <w:r w:rsidR="006F38B2" w:rsidRPr="00F030F6">
        <w:rPr>
          <w:i/>
          <w:color w:val="1F497D" w:themeColor="text2"/>
          <w:sz w:val="22"/>
        </w:rPr>
        <w:t xml:space="preserve"> during the two </w:t>
      </w:r>
      <w:r w:rsidR="006F38B2" w:rsidRPr="00F030F6">
        <w:rPr>
          <w:i/>
          <w:color w:val="1F497D" w:themeColor="text2"/>
          <w:sz w:val="22"/>
          <w:u w:val="single"/>
        </w:rPr>
        <w:t>preceding</w:t>
      </w:r>
      <w:r w:rsidR="006F38B2" w:rsidRPr="00F030F6">
        <w:rPr>
          <w:i/>
          <w:color w:val="1F497D" w:themeColor="text2"/>
          <w:sz w:val="22"/>
        </w:rPr>
        <w:t xml:space="preserve"> fiscal years (</w:t>
      </w:r>
      <w:r w:rsidR="006F38B2" w:rsidRPr="00F030F6">
        <w:rPr>
          <w:b/>
          <w:i/>
          <w:color w:val="1F497D" w:themeColor="text2"/>
          <w:sz w:val="22"/>
        </w:rPr>
        <w:t>if any</w:t>
      </w:r>
      <w:r w:rsidR="006F38B2" w:rsidRPr="00F030F6">
        <w:rPr>
          <w:i/>
          <w:color w:val="1F497D" w:themeColor="text2"/>
          <w:sz w:val="22"/>
        </w:rPr>
        <w:t>).  Please note fiscal year here represent</w:t>
      </w:r>
      <w:r w:rsidR="005C0101">
        <w:rPr>
          <w:i/>
          <w:color w:val="1F497D" w:themeColor="text2"/>
          <w:sz w:val="22"/>
        </w:rPr>
        <w:t>s</w:t>
      </w:r>
      <w:r w:rsidR="006F38B2" w:rsidRPr="00F030F6">
        <w:rPr>
          <w:i/>
          <w:color w:val="1F497D" w:themeColor="text2"/>
          <w:sz w:val="22"/>
        </w:rPr>
        <w:t xml:space="preserve"> the government’s fiscal year</w:t>
      </w:r>
      <w:r w:rsidR="005C0101">
        <w:rPr>
          <w:i/>
          <w:color w:val="1F497D" w:themeColor="text2"/>
          <w:sz w:val="22"/>
        </w:rPr>
        <w:t>,</w:t>
      </w:r>
      <w:r w:rsidR="006F38B2" w:rsidRPr="00F030F6">
        <w:rPr>
          <w:i/>
          <w:color w:val="1F497D" w:themeColor="text2"/>
          <w:sz w:val="22"/>
        </w:rPr>
        <w:t xml:space="preserve"> which runs October 1 through September 30.</w:t>
      </w:r>
    </w:p>
    <w:p w14:paraId="144E0C3E" w14:textId="77777777" w:rsidR="006F38B2" w:rsidRDefault="006F38B2" w:rsidP="006F38B2">
      <w:pPr>
        <w:rPr>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610"/>
        <w:gridCol w:w="3150"/>
      </w:tblGrid>
      <w:tr w:rsidR="006F38B2" w14:paraId="3871943A" w14:textId="77777777" w:rsidTr="006E1BA6">
        <w:trPr>
          <w:trHeight w:val="288"/>
        </w:trPr>
        <w:tc>
          <w:tcPr>
            <w:tcW w:w="8190" w:type="dxa"/>
            <w:gridSpan w:val="3"/>
            <w:shd w:val="clear" w:color="auto" w:fill="D9D9D9" w:themeFill="background1" w:themeFillShade="D9"/>
            <w:vAlign w:val="center"/>
          </w:tcPr>
          <w:p w14:paraId="11385069" w14:textId="77777777" w:rsidR="006F38B2" w:rsidRDefault="00FB4521" w:rsidP="006F38B2">
            <w:pPr>
              <w:jc w:val="center"/>
              <w:rPr>
                <w:b/>
                <w:sz w:val="22"/>
              </w:rPr>
            </w:pPr>
            <w:r>
              <w:rPr>
                <w:b/>
                <w:sz w:val="22"/>
              </w:rPr>
              <w:t xml:space="preserve">Protégé Firm’s </w:t>
            </w:r>
            <w:r w:rsidR="006F38B2">
              <w:rPr>
                <w:b/>
                <w:sz w:val="22"/>
              </w:rPr>
              <w:t>Total DoD Subcontract Award</w:t>
            </w:r>
            <w:r>
              <w:rPr>
                <w:b/>
                <w:sz w:val="22"/>
              </w:rPr>
              <w:t>s to the Mentor</w:t>
            </w:r>
          </w:p>
        </w:tc>
      </w:tr>
      <w:tr w:rsidR="006F38B2" w14:paraId="297DD2FB" w14:textId="77777777" w:rsidTr="006E1BA6">
        <w:trPr>
          <w:trHeight w:val="288"/>
        </w:trPr>
        <w:tc>
          <w:tcPr>
            <w:tcW w:w="2430" w:type="dxa"/>
            <w:shd w:val="clear" w:color="auto" w:fill="D9D9D9" w:themeFill="background1" w:themeFillShade="D9"/>
            <w:vAlign w:val="center"/>
          </w:tcPr>
          <w:p w14:paraId="785044DE" w14:textId="77777777" w:rsidR="006F38B2" w:rsidRPr="00DF41B3" w:rsidRDefault="006F38B2" w:rsidP="006E1BA6">
            <w:pPr>
              <w:jc w:val="center"/>
              <w:rPr>
                <w:b/>
                <w:sz w:val="22"/>
              </w:rPr>
            </w:pPr>
            <w:r w:rsidRPr="00DF41B3">
              <w:rPr>
                <w:b/>
                <w:sz w:val="22"/>
              </w:rPr>
              <w:t>Fiscal Year</w:t>
            </w:r>
          </w:p>
        </w:tc>
        <w:tc>
          <w:tcPr>
            <w:tcW w:w="2610" w:type="dxa"/>
            <w:shd w:val="clear" w:color="auto" w:fill="D9D9D9" w:themeFill="background1" w:themeFillShade="D9"/>
            <w:vAlign w:val="center"/>
          </w:tcPr>
          <w:p w14:paraId="3A6EE3A6" w14:textId="77777777" w:rsidR="006F38B2" w:rsidRPr="00DF41B3" w:rsidRDefault="006F38B2" w:rsidP="006E1BA6">
            <w:pPr>
              <w:jc w:val="center"/>
              <w:rPr>
                <w:b/>
                <w:sz w:val="22"/>
              </w:rPr>
            </w:pPr>
            <w:r w:rsidRPr="00DF41B3">
              <w:rPr>
                <w:b/>
                <w:sz w:val="22"/>
              </w:rPr>
              <w:t>Number</w:t>
            </w:r>
          </w:p>
        </w:tc>
        <w:tc>
          <w:tcPr>
            <w:tcW w:w="3150" w:type="dxa"/>
            <w:shd w:val="clear" w:color="auto" w:fill="D9D9D9" w:themeFill="background1" w:themeFillShade="D9"/>
            <w:vAlign w:val="center"/>
          </w:tcPr>
          <w:p w14:paraId="4B201977" w14:textId="77777777" w:rsidR="006F38B2" w:rsidRPr="00DF41B3" w:rsidRDefault="006F38B2" w:rsidP="006E1BA6">
            <w:pPr>
              <w:jc w:val="center"/>
              <w:rPr>
                <w:b/>
                <w:sz w:val="22"/>
              </w:rPr>
            </w:pPr>
            <w:r w:rsidRPr="00DF41B3">
              <w:rPr>
                <w:b/>
                <w:sz w:val="22"/>
              </w:rPr>
              <w:t>Dollar Amount</w:t>
            </w:r>
          </w:p>
        </w:tc>
      </w:tr>
      <w:tr w:rsidR="006F38B2" w14:paraId="7C2C09D2" w14:textId="77777777" w:rsidTr="006E1BA6">
        <w:trPr>
          <w:trHeight w:val="288"/>
        </w:trPr>
        <w:tc>
          <w:tcPr>
            <w:tcW w:w="2430" w:type="dxa"/>
            <w:vAlign w:val="center"/>
          </w:tcPr>
          <w:p w14:paraId="5B13BE79" w14:textId="77777777" w:rsidR="006F38B2" w:rsidRPr="00C24CEE" w:rsidRDefault="006F38B2" w:rsidP="006E1BA6">
            <w:pPr>
              <w:rPr>
                <w:sz w:val="22"/>
              </w:rPr>
            </w:pPr>
            <w:r w:rsidRPr="00C24CEE">
              <w:rPr>
                <w:b/>
                <w:sz w:val="22"/>
              </w:rPr>
              <w:t>FY-</w:t>
            </w:r>
            <w:r w:rsidRPr="00C24CEE">
              <w:rPr>
                <w:sz w:val="22"/>
              </w:rPr>
              <w:t>___</w:t>
            </w:r>
          </w:p>
        </w:tc>
        <w:tc>
          <w:tcPr>
            <w:tcW w:w="2610" w:type="dxa"/>
            <w:vAlign w:val="center"/>
          </w:tcPr>
          <w:p w14:paraId="1F7F1940" w14:textId="77777777" w:rsidR="006F38B2" w:rsidRPr="00C24CEE" w:rsidRDefault="006F38B2" w:rsidP="006E1BA6">
            <w:pPr>
              <w:rPr>
                <w:sz w:val="22"/>
              </w:rPr>
            </w:pPr>
          </w:p>
        </w:tc>
        <w:tc>
          <w:tcPr>
            <w:tcW w:w="3150" w:type="dxa"/>
            <w:vAlign w:val="center"/>
          </w:tcPr>
          <w:p w14:paraId="69F8784D" w14:textId="77777777" w:rsidR="006F38B2" w:rsidRPr="00C24CEE" w:rsidRDefault="006F38B2" w:rsidP="006E1BA6">
            <w:pPr>
              <w:rPr>
                <w:sz w:val="22"/>
              </w:rPr>
            </w:pPr>
            <w:r w:rsidRPr="00C24CEE">
              <w:rPr>
                <w:sz w:val="22"/>
              </w:rPr>
              <w:t xml:space="preserve">$ </w:t>
            </w:r>
          </w:p>
        </w:tc>
      </w:tr>
      <w:tr w:rsidR="006F38B2" w14:paraId="5A514F67" w14:textId="77777777" w:rsidTr="006E1BA6">
        <w:trPr>
          <w:trHeight w:val="288"/>
        </w:trPr>
        <w:tc>
          <w:tcPr>
            <w:tcW w:w="2430" w:type="dxa"/>
            <w:vAlign w:val="center"/>
          </w:tcPr>
          <w:p w14:paraId="4081B40D" w14:textId="77777777" w:rsidR="006F38B2" w:rsidRPr="00C24CEE" w:rsidRDefault="006F38B2" w:rsidP="006E1BA6">
            <w:pPr>
              <w:rPr>
                <w:sz w:val="22"/>
              </w:rPr>
            </w:pPr>
            <w:r w:rsidRPr="00C24CEE">
              <w:rPr>
                <w:b/>
                <w:sz w:val="22"/>
              </w:rPr>
              <w:t>FY-</w:t>
            </w:r>
            <w:r w:rsidRPr="00C24CEE">
              <w:rPr>
                <w:sz w:val="22"/>
              </w:rPr>
              <w:t>___</w:t>
            </w:r>
          </w:p>
        </w:tc>
        <w:tc>
          <w:tcPr>
            <w:tcW w:w="2610" w:type="dxa"/>
            <w:vAlign w:val="center"/>
          </w:tcPr>
          <w:p w14:paraId="4AE52CD1" w14:textId="77777777" w:rsidR="006F38B2" w:rsidRPr="00C24CEE" w:rsidRDefault="006F38B2" w:rsidP="006E1BA6">
            <w:pPr>
              <w:rPr>
                <w:sz w:val="22"/>
              </w:rPr>
            </w:pPr>
          </w:p>
        </w:tc>
        <w:tc>
          <w:tcPr>
            <w:tcW w:w="3150" w:type="dxa"/>
            <w:vAlign w:val="center"/>
          </w:tcPr>
          <w:p w14:paraId="54F51C73" w14:textId="77777777" w:rsidR="006F38B2" w:rsidRPr="00C24CEE" w:rsidRDefault="006F38B2" w:rsidP="006E1BA6">
            <w:pPr>
              <w:rPr>
                <w:sz w:val="22"/>
              </w:rPr>
            </w:pPr>
            <w:r w:rsidRPr="00C24CEE">
              <w:rPr>
                <w:sz w:val="22"/>
              </w:rPr>
              <w:t xml:space="preserve">$ </w:t>
            </w:r>
          </w:p>
        </w:tc>
      </w:tr>
    </w:tbl>
    <w:p w14:paraId="0A90D3D0" w14:textId="77777777" w:rsidR="006F38B2" w:rsidRDefault="006F38B2" w:rsidP="006F38B2">
      <w:pPr>
        <w:rPr>
          <w:sz w:val="22"/>
        </w:rPr>
      </w:pPr>
    </w:p>
    <w:p w14:paraId="711A9911" w14:textId="77777777" w:rsidR="006F38B2" w:rsidRPr="00F030F6" w:rsidRDefault="00FB4521" w:rsidP="006F38B2">
      <w:pPr>
        <w:ind w:left="450"/>
        <w:rPr>
          <w:color w:val="1F497D" w:themeColor="text2"/>
          <w:sz w:val="22"/>
        </w:rPr>
      </w:pPr>
      <w:r>
        <w:rPr>
          <w:b/>
          <w:sz w:val="22"/>
        </w:rPr>
        <w:t xml:space="preserve">d) </w:t>
      </w:r>
      <w:r w:rsidR="006F38B2">
        <w:rPr>
          <w:b/>
          <w:sz w:val="22"/>
        </w:rPr>
        <w:t>Protégé Firm</w:t>
      </w:r>
      <w:r>
        <w:rPr>
          <w:b/>
          <w:sz w:val="22"/>
        </w:rPr>
        <w:t>’s</w:t>
      </w:r>
      <w:r w:rsidR="006F38B2">
        <w:rPr>
          <w:b/>
          <w:sz w:val="22"/>
        </w:rPr>
        <w:t xml:space="preserve"> </w:t>
      </w:r>
      <w:r w:rsidR="00BC394C">
        <w:rPr>
          <w:b/>
          <w:sz w:val="22"/>
        </w:rPr>
        <w:t xml:space="preserve">Other Federal </w:t>
      </w:r>
      <w:r w:rsidR="006F38B2">
        <w:rPr>
          <w:b/>
          <w:sz w:val="22"/>
        </w:rPr>
        <w:t xml:space="preserve">Subcontract Awards to Mentor Firm.  </w:t>
      </w:r>
      <w:r w:rsidR="006F38B2" w:rsidRPr="00F030F6">
        <w:rPr>
          <w:i/>
          <w:color w:val="1F497D" w:themeColor="text2"/>
          <w:sz w:val="22"/>
        </w:rPr>
        <w:t xml:space="preserve">Provide the number and total dollar amount of Federal Agency (other than DoD) </w:t>
      </w:r>
      <w:r w:rsidR="006F38B2">
        <w:rPr>
          <w:i/>
          <w:color w:val="1F497D" w:themeColor="text2"/>
          <w:sz w:val="22"/>
        </w:rPr>
        <w:t>subcontract awards made to the Mentor Firm</w:t>
      </w:r>
      <w:r w:rsidR="006F38B2" w:rsidRPr="00F030F6">
        <w:rPr>
          <w:i/>
          <w:color w:val="1F497D" w:themeColor="text2"/>
          <w:sz w:val="22"/>
        </w:rPr>
        <w:t xml:space="preserve"> by the </w:t>
      </w:r>
      <w:r w:rsidR="006F38B2">
        <w:rPr>
          <w:i/>
          <w:color w:val="1F497D" w:themeColor="text2"/>
          <w:sz w:val="22"/>
        </w:rPr>
        <w:t>Protégé Firm</w:t>
      </w:r>
      <w:r w:rsidR="006F38B2" w:rsidRPr="00F030F6">
        <w:rPr>
          <w:i/>
          <w:color w:val="1F497D" w:themeColor="text2"/>
          <w:sz w:val="22"/>
        </w:rPr>
        <w:t xml:space="preserve"> during the two </w:t>
      </w:r>
      <w:r w:rsidR="006F38B2" w:rsidRPr="00F030F6">
        <w:rPr>
          <w:i/>
          <w:color w:val="1F497D" w:themeColor="text2"/>
          <w:sz w:val="22"/>
          <w:u w:val="single"/>
        </w:rPr>
        <w:t>preceding</w:t>
      </w:r>
      <w:r w:rsidR="006F38B2" w:rsidRPr="00F030F6">
        <w:rPr>
          <w:i/>
          <w:color w:val="1F497D" w:themeColor="text2"/>
          <w:sz w:val="22"/>
        </w:rPr>
        <w:t xml:space="preserve"> fiscal years (</w:t>
      </w:r>
      <w:r w:rsidR="006F38B2" w:rsidRPr="00F030F6">
        <w:rPr>
          <w:b/>
          <w:i/>
          <w:color w:val="1F497D" w:themeColor="text2"/>
          <w:sz w:val="22"/>
        </w:rPr>
        <w:t>if any</w:t>
      </w:r>
      <w:r w:rsidR="006F38B2" w:rsidRPr="00F030F6">
        <w:rPr>
          <w:i/>
          <w:color w:val="1F497D" w:themeColor="text2"/>
          <w:sz w:val="22"/>
        </w:rPr>
        <w:t>). Please note fiscal year here represent</w:t>
      </w:r>
      <w:r w:rsidR="005C0101">
        <w:rPr>
          <w:i/>
          <w:color w:val="1F497D" w:themeColor="text2"/>
          <w:sz w:val="22"/>
        </w:rPr>
        <w:t>s</w:t>
      </w:r>
      <w:r w:rsidR="006F38B2" w:rsidRPr="00F030F6">
        <w:rPr>
          <w:i/>
          <w:color w:val="1F497D" w:themeColor="text2"/>
          <w:sz w:val="22"/>
        </w:rPr>
        <w:t xml:space="preserve"> the government’s fiscal year</w:t>
      </w:r>
      <w:r w:rsidR="005C0101">
        <w:rPr>
          <w:i/>
          <w:color w:val="1F497D" w:themeColor="text2"/>
          <w:sz w:val="22"/>
        </w:rPr>
        <w:t>,</w:t>
      </w:r>
      <w:r w:rsidR="006F38B2" w:rsidRPr="00F030F6">
        <w:rPr>
          <w:i/>
          <w:color w:val="1F497D" w:themeColor="text2"/>
          <w:sz w:val="22"/>
        </w:rPr>
        <w:t xml:space="preserve"> which runs October 1 through September 30.</w:t>
      </w:r>
    </w:p>
    <w:p w14:paraId="246F1E75" w14:textId="77777777" w:rsidR="006F38B2" w:rsidRDefault="006F38B2" w:rsidP="006F38B2">
      <w:pPr>
        <w:rPr>
          <w:sz w:val="22"/>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610"/>
        <w:gridCol w:w="3150"/>
      </w:tblGrid>
      <w:tr w:rsidR="006F38B2" w14:paraId="7C5F3D4B" w14:textId="77777777" w:rsidTr="006E1BA6">
        <w:trPr>
          <w:trHeight w:val="288"/>
        </w:trPr>
        <w:tc>
          <w:tcPr>
            <w:tcW w:w="8190" w:type="dxa"/>
            <w:gridSpan w:val="3"/>
            <w:shd w:val="clear" w:color="auto" w:fill="D9D9D9" w:themeFill="background1" w:themeFillShade="D9"/>
            <w:vAlign w:val="center"/>
          </w:tcPr>
          <w:p w14:paraId="55F03CF4" w14:textId="77777777" w:rsidR="006F38B2" w:rsidRDefault="00FB4521" w:rsidP="00FB4521">
            <w:pPr>
              <w:jc w:val="center"/>
              <w:rPr>
                <w:b/>
                <w:sz w:val="22"/>
              </w:rPr>
            </w:pPr>
            <w:r>
              <w:rPr>
                <w:b/>
                <w:sz w:val="22"/>
              </w:rPr>
              <w:t xml:space="preserve">Protégé Firm’s </w:t>
            </w:r>
            <w:r w:rsidR="006F38B2">
              <w:rPr>
                <w:b/>
                <w:sz w:val="22"/>
              </w:rPr>
              <w:t>Total Other F</w:t>
            </w:r>
            <w:smartTag w:uri="urn:schemas-microsoft-com:office:smarttags" w:element="PersonName">
              <w:r w:rsidR="006F38B2">
                <w:rPr>
                  <w:b/>
                  <w:sz w:val="22"/>
                </w:rPr>
                <w:t>ed</w:t>
              </w:r>
            </w:smartTag>
            <w:r w:rsidR="006F38B2">
              <w:rPr>
                <w:b/>
                <w:sz w:val="22"/>
              </w:rPr>
              <w:t>eral Agency S</w:t>
            </w:r>
            <w:r>
              <w:rPr>
                <w:b/>
                <w:sz w:val="22"/>
              </w:rPr>
              <w:t>ubcontract Awards to the Mentor</w:t>
            </w:r>
          </w:p>
        </w:tc>
      </w:tr>
      <w:tr w:rsidR="006F38B2" w14:paraId="57511E74" w14:textId="77777777" w:rsidTr="006E1BA6">
        <w:trPr>
          <w:trHeight w:val="288"/>
        </w:trPr>
        <w:tc>
          <w:tcPr>
            <w:tcW w:w="2430" w:type="dxa"/>
            <w:shd w:val="clear" w:color="auto" w:fill="D9D9D9" w:themeFill="background1" w:themeFillShade="D9"/>
            <w:vAlign w:val="center"/>
          </w:tcPr>
          <w:p w14:paraId="6CBF7296" w14:textId="77777777" w:rsidR="006F38B2" w:rsidRDefault="006F38B2" w:rsidP="006E1BA6">
            <w:pPr>
              <w:jc w:val="center"/>
              <w:rPr>
                <w:sz w:val="22"/>
              </w:rPr>
            </w:pPr>
            <w:r w:rsidRPr="00DF41B3">
              <w:rPr>
                <w:b/>
                <w:sz w:val="22"/>
              </w:rPr>
              <w:t>Fiscal Year</w:t>
            </w:r>
          </w:p>
        </w:tc>
        <w:tc>
          <w:tcPr>
            <w:tcW w:w="2610" w:type="dxa"/>
            <w:shd w:val="clear" w:color="auto" w:fill="D9D9D9" w:themeFill="background1" w:themeFillShade="D9"/>
            <w:vAlign w:val="center"/>
          </w:tcPr>
          <w:p w14:paraId="079BC694" w14:textId="77777777" w:rsidR="006F38B2" w:rsidRPr="00FA7D79" w:rsidRDefault="006F38B2" w:rsidP="006E1BA6">
            <w:pPr>
              <w:jc w:val="center"/>
              <w:rPr>
                <w:b/>
                <w:sz w:val="22"/>
              </w:rPr>
            </w:pPr>
            <w:r w:rsidRPr="00FA7D79">
              <w:rPr>
                <w:b/>
                <w:sz w:val="22"/>
              </w:rPr>
              <w:t>Number</w:t>
            </w:r>
          </w:p>
        </w:tc>
        <w:tc>
          <w:tcPr>
            <w:tcW w:w="3150" w:type="dxa"/>
            <w:shd w:val="clear" w:color="auto" w:fill="D9D9D9" w:themeFill="background1" w:themeFillShade="D9"/>
            <w:vAlign w:val="center"/>
          </w:tcPr>
          <w:p w14:paraId="7E1DC665" w14:textId="77777777" w:rsidR="006F38B2" w:rsidRPr="00FA7D79" w:rsidRDefault="006F38B2" w:rsidP="006E1BA6">
            <w:pPr>
              <w:jc w:val="center"/>
              <w:rPr>
                <w:b/>
                <w:sz w:val="22"/>
              </w:rPr>
            </w:pPr>
            <w:r w:rsidRPr="00FA7D79">
              <w:rPr>
                <w:b/>
                <w:sz w:val="22"/>
              </w:rPr>
              <w:t>Dollar Amount</w:t>
            </w:r>
          </w:p>
        </w:tc>
      </w:tr>
      <w:tr w:rsidR="006F38B2" w14:paraId="3E278272" w14:textId="77777777" w:rsidTr="006E1BA6">
        <w:trPr>
          <w:trHeight w:val="288"/>
        </w:trPr>
        <w:tc>
          <w:tcPr>
            <w:tcW w:w="2430" w:type="dxa"/>
            <w:vAlign w:val="center"/>
          </w:tcPr>
          <w:p w14:paraId="5E0A3B74" w14:textId="77777777" w:rsidR="006F38B2" w:rsidRPr="00C24CEE" w:rsidRDefault="006F38B2" w:rsidP="006E1BA6">
            <w:pPr>
              <w:rPr>
                <w:sz w:val="22"/>
              </w:rPr>
            </w:pPr>
            <w:r w:rsidRPr="00C24CEE">
              <w:rPr>
                <w:b/>
                <w:sz w:val="22"/>
              </w:rPr>
              <w:t>FY-</w:t>
            </w:r>
            <w:r w:rsidRPr="00C24CEE">
              <w:rPr>
                <w:sz w:val="22"/>
              </w:rPr>
              <w:t>___</w:t>
            </w:r>
          </w:p>
        </w:tc>
        <w:tc>
          <w:tcPr>
            <w:tcW w:w="2610" w:type="dxa"/>
            <w:vAlign w:val="center"/>
          </w:tcPr>
          <w:p w14:paraId="4997BFE2" w14:textId="77777777" w:rsidR="006F38B2" w:rsidRPr="00C24CEE" w:rsidRDefault="006F38B2" w:rsidP="006E1BA6">
            <w:pPr>
              <w:rPr>
                <w:sz w:val="22"/>
              </w:rPr>
            </w:pPr>
          </w:p>
        </w:tc>
        <w:tc>
          <w:tcPr>
            <w:tcW w:w="3150" w:type="dxa"/>
            <w:vAlign w:val="center"/>
          </w:tcPr>
          <w:p w14:paraId="5DA92CC6" w14:textId="77777777" w:rsidR="006F38B2" w:rsidRPr="00C24CEE" w:rsidRDefault="006F38B2" w:rsidP="006E1BA6">
            <w:pPr>
              <w:rPr>
                <w:sz w:val="22"/>
              </w:rPr>
            </w:pPr>
            <w:r w:rsidRPr="00C24CEE">
              <w:rPr>
                <w:sz w:val="22"/>
              </w:rPr>
              <w:t xml:space="preserve">$ </w:t>
            </w:r>
          </w:p>
        </w:tc>
      </w:tr>
      <w:tr w:rsidR="006F38B2" w14:paraId="129315DB" w14:textId="77777777" w:rsidTr="006E1BA6">
        <w:trPr>
          <w:trHeight w:val="288"/>
        </w:trPr>
        <w:tc>
          <w:tcPr>
            <w:tcW w:w="2430" w:type="dxa"/>
            <w:vAlign w:val="center"/>
          </w:tcPr>
          <w:p w14:paraId="0CC41314" w14:textId="77777777" w:rsidR="006F38B2" w:rsidRPr="00C24CEE" w:rsidRDefault="006F38B2" w:rsidP="006E1BA6">
            <w:pPr>
              <w:rPr>
                <w:sz w:val="22"/>
              </w:rPr>
            </w:pPr>
            <w:r w:rsidRPr="00C24CEE">
              <w:rPr>
                <w:b/>
                <w:sz w:val="22"/>
              </w:rPr>
              <w:t>FY-</w:t>
            </w:r>
            <w:r w:rsidRPr="00C24CEE">
              <w:rPr>
                <w:sz w:val="22"/>
              </w:rPr>
              <w:t>___</w:t>
            </w:r>
          </w:p>
        </w:tc>
        <w:tc>
          <w:tcPr>
            <w:tcW w:w="2610" w:type="dxa"/>
            <w:vAlign w:val="center"/>
          </w:tcPr>
          <w:p w14:paraId="591C9A90" w14:textId="77777777" w:rsidR="006F38B2" w:rsidRPr="00C24CEE" w:rsidRDefault="006F38B2" w:rsidP="006E1BA6">
            <w:pPr>
              <w:rPr>
                <w:sz w:val="22"/>
              </w:rPr>
            </w:pPr>
          </w:p>
        </w:tc>
        <w:tc>
          <w:tcPr>
            <w:tcW w:w="3150" w:type="dxa"/>
            <w:vAlign w:val="center"/>
          </w:tcPr>
          <w:p w14:paraId="39627E46" w14:textId="77777777" w:rsidR="006F38B2" w:rsidRPr="00C24CEE" w:rsidRDefault="006F38B2" w:rsidP="006E1BA6">
            <w:pPr>
              <w:rPr>
                <w:sz w:val="22"/>
              </w:rPr>
            </w:pPr>
            <w:r w:rsidRPr="00C24CEE">
              <w:rPr>
                <w:sz w:val="22"/>
              </w:rPr>
              <w:t xml:space="preserve">$ </w:t>
            </w:r>
          </w:p>
        </w:tc>
      </w:tr>
    </w:tbl>
    <w:p w14:paraId="2FBA1E8B" w14:textId="77777777" w:rsidR="006F38B2" w:rsidRDefault="006F38B2" w:rsidP="0046347C">
      <w:pPr>
        <w:suppressAutoHyphens/>
        <w:ind w:left="1260" w:hanging="1260"/>
        <w:rPr>
          <w:sz w:val="22"/>
        </w:rPr>
      </w:pPr>
    </w:p>
    <w:p w14:paraId="123285E1" w14:textId="77E223C2" w:rsidR="006F38B2" w:rsidRDefault="006F38B2" w:rsidP="0046347C">
      <w:pPr>
        <w:suppressAutoHyphens/>
        <w:ind w:left="1260" w:hanging="1260"/>
        <w:rPr>
          <w:sz w:val="22"/>
        </w:rPr>
      </w:pPr>
    </w:p>
    <w:p w14:paraId="3982BCF1" w14:textId="67973FF1" w:rsidR="008B5F50" w:rsidRDefault="008B5F50" w:rsidP="0046347C">
      <w:pPr>
        <w:suppressAutoHyphens/>
        <w:ind w:left="1260" w:hanging="1260"/>
        <w:rPr>
          <w:sz w:val="22"/>
        </w:rPr>
      </w:pPr>
    </w:p>
    <w:p w14:paraId="307CEAF3" w14:textId="434E436B" w:rsidR="008B5F50" w:rsidRDefault="008B5F50" w:rsidP="0046347C">
      <w:pPr>
        <w:suppressAutoHyphens/>
        <w:ind w:left="1260" w:hanging="1260"/>
        <w:rPr>
          <w:sz w:val="22"/>
        </w:rPr>
      </w:pPr>
    </w:p>
    <w:p w14:paraId="2C7D433A" w14:textId="5C88DC5D" w:rsidR="008B5F50" w:rsidRDefault="008B5F50" w:rsidP="0046347C">
      <w:pPr>
        <w:suppressAutoHyphens/>
        <w:ind w:left="1260" w:hanging="1260"/>
        <w:rPr>
          <w:sz w:val="22"/>
        </w:rPr>
      </w:pPr>
    </w:p>
    <w:p w14:paraId="097AC2E4" w14:textId="459355E8" w:rsidR="008B5F50" w:rsidRDefault="008B5F50" w:rsidP="0046347C">
      <w:pPr>
        <w:suppressAutoHyphens/>
        <w:ind w:left="1260" w:hanging="1260"/>
        <w:rPr>
          <w:sz w:val="22"/>
        </w:rPr>
      </w:pPr>
    </w:p>
    <w:p w14:paraId="40537E26" w14:textId="5E1B3B9D" w:rsidR="008B5F50" w:rsidRDefault="008B5F50" w:rsidP="0046347C">
      <w:pPr>
        <w:suppressAutoHyphens/>
        <w:ind w:left="1260" w:hanging="1260"/>
        <w:rPr>
          <w:sz w:val="22"/>
        </w:rPr>
      </w:pPr>
    </w:p>
    <w:p w14:paraId="55CADEA2" w14:textId="62CBDC91" w:rsidR="008B5F50" w:rsidRDefault="008B5F50" w:rsidP="0046347C">
      <w:pPr>
        <w:suppressAutoHyphens/>
        <w:ind w:left="1260" w:hanging="1260"/>
        <w:rPr>
          <w:sz w:val="22"/>
        </w:rPr>
      </w:pPr>
    </w:p>
    <w:p w14:paraId="41D9A036" w14:textId="54E402EB" w:rsidR="008B5F50" w:rsidRDefault="008B5F50" w:rsidP="0046347C">
      <w:pPr>
        <w:suppressAutoHyphens/>
        <w:ind w:left="1260" w:hanging="1260"/>
        <w:rPr>
          <w:sz w:val="22"/>
        </w:rPr>
      </w:pPr>
    </w:p>
    <w:p w14:paraId="4A50E044" w14:textId="1BB863F3" w:rsidR="008B5F50" w:rsidRDefault="008B5F50" w:rsidP="0046347C">
      <w:pPr>
        <w:suppressAutoHyphens/>
        <w:ind w:left="1260" w:hanging="1260"/>
        <w:rPr>
          <w:sz w:val="22"/>
        </w:rPr>
      </w:pPr>
    </w:p>
    <w:p w14:paraId="0BDF338D" w14:textId="0CC96CA3" w:rsidR="008B5F50" w:rsidRDefault="008B5F50" w:rsidP="0046347C">
      <w:pPr>
        <w:suppressAutoHyphens/>
        <w:ind w:left="1260" w:hanging="1260"/>
        <w:rPr>
          <w:sz w:val="22"/>
        </w:rPr>
      </w:pPr>
    </w:p>
    <w:p w14:paraId="26595679" w14:textId="77777777" w:rsidR="008B5F50" w:rsidRDefault="008B5F50" w:rsidP="0046347C">
      <w:pPr>
        <w:suppressAutoHyphens/>
        <w:ind w:left="1260" w:hanging="1260"/>
        <w:rPr>
          <w:sz w:val="22"/>
        </w:rPr>
      </w:pPr>
    </w:p>
    <w:p w14:paraId="3746B1E0" w14:textId="77777777" w:rsidR="00C3723B" w:rsidRDefault="00C3723B" w:rsidP="00C3723B">
      <w:pPr>
        <w:suppressAutoHyphens/>
        <w:ind w:left="1260" w:hanging="1260"/>
        <w:rPr>
          <w:b/>
          <w:sz w:val="22"/>
        </w:rPr>
      </w:pPr>
      <w:r>
        <w:rPr>
          <w:b/>
          <w:sz w:val="22"/>
        </w:rPr>
        <w:lastRenderedPageBreak/>
        <w:t xml:space="preserve">Section </w:t>
      </w:r>
      <w:r w:rsidR="006C57F2">
        <w:rPr>
          <w:b/>
          <w:sz w:val="22"/>
        </w:rPr>
        <w:t>N</w:t>
      </w:r>
      <w:r>
        <w:rPr>
          <w:b/>
          <w:sz w:val="22"/>
        </w:rPr>
        <w:t>:</w:t>
      </w:r>
      <w:r>
        <w:rPr>
          <w:b/>
          <w:sz w:val="22"/>
        </w:rPr>
        <w:tab/>
      </w:r>
      <w:r w:rsidR="00A3367E">
        <w:rPr>
          <w:b/>
          <w:sz w:val="22"/>
        </w:rPr>
        <w:t>Protégé Firm</w:t>
      </w:r>
      <w:r>
        <w:rPr>
          <w:b/>
          <w:sz w:val="22"/>
        </w:rPr>
        <w:t xml:space="preserve"> Past Participation in the DoD Mentor</w:t>
      </w:r>
      <w:r w:rsidR="00567FAF">
        <w:rPr>
          <w:b/>
          <w:sz w:val="22"/>
        </w:rPr>
        <w:t>-</w:t>
      </w:r>
      <w:r>
        <w:rPr>
          <w:b/>
          <w:sz w:val="22"/>
        </w:rPr>
        <w:t>Protégé Program</w:t>
      </w:r>
    </w:p>
    <w:p w14:paraId="2E22AD80" w14:textId="77777777" w:rsidR="008870AC" w:rsidRDefault="008870AC" w:rsidP="00915AF0">
      <w:pPr>
        <w:suppressAutoHyphens/>
        <w:rPr>
          <w:b/>
          <w:sz w:val="22"/>
        </w:rPr>
      </w:pPr>
    </w:p>
    <w:p w14:paraId="0366DA26" w14:textId="77777777" w:rsidR="00C3723B" w:rsidRDefault="00C3723B" w:rsidP="00C3723B">
      <w:pPr>
        <w:suppressAutoHyphens/>
        <w:ind w:left="450"/>
        <w:rPr>
          <w:i/>
          <w:color w:val="1F497D" w:themeColor="text2"/>
          <w:sz w:val="22"/>
        </w:rPr>
      </w:pPr>
      <w:r w:rsidRPr="00C3723B">
        <w:rPr>
          <w:i/>
          <w:color w:val="1F497D" w:themeColor="text2"/>
          <w:sz w:val="22"/>
          <w:szCs w:val="22"/>
        </w:rPr>
        <w:t xml:space="preserve">Provide the following information if the </w:t>
      </w:r>
      <w:r w:rsidR="00A3367E">
        <w:rPr>
          <w:i/>
          <w:color w:val="1F497D" w:themeColor="text2"/>
          <w:sz w:val="22"/>
          <w:szCs w:val="22"/>
        </w:rPr>
        <w:t>Protégé Firm</w:t>
      </w:r>
      <w:r w:rsidRPr="00C3723B">
        <w:rPr>
          <w:i/>
          <w:color w:val="1F497D" w:themeColor="text2"/>
          <w:sz w:val="22"/>
        </w:rPr>
        <w:t xml:space="preserve"> has previously participated in the DoD Mentor-Protégé Program during the last five (5) years.</w:t>
      </w:r>
      <w:r w:rsidR="00070895">
        <w:rPr>
          <w:i/>
          <w:color w:val="1F497D" w:themeColor="text2"/>
          <w:sz w:val="22"/>
        </w:rPr>
        <w:t xml:space="preserve">  </w:t>
      </w:r>
      <w:r w:rsidR="00070895" w:rsidRPr="00C3723B">
        <w:rPr>
          <w:i/>
          <w:color w:val="1F497D" w:themeColor="text2"/>
          <w:sz w:val="22"/>
          <w:szCs w:val="22"/>
        </w:rPr>
        <w:t>Provide a statement (separate enclosure</w:t>
      </w:r>
      <w:r w:rsidR="00070895">
        <w:rPr>
          <w:i/>
          <w:color w:val="1F497D" w:themeColor="text2"/>
          <w:sz w:val="22"/>
          <w:szCs w:val="22"/>
        </w:rPr>
        <w:t xml:space="preserve"> to this template</w:t>
      </w:r>
      <w:r w:rsidR="00070895" w:rsidRPr="00C3723B">
        <w:rPr>
          <w:i/>
          <w:color w:val="1F497D" w:themeColor="text2"/>
          <w:sz w:val="22"/>
          <w:szCs w:val="22"/>
        </w:rPr>
        <w:t xml:space="preserve">) that there will be no duplication of effort (i.e., developmental assistance provided by the </w:t>
      </w:r>
      <w:r w:rsidR="00070895">
        <w:rPr>
          <w:i/>
          <w:color w:val="1F497D" w:themeColor="text2"/>
          <w:sz w:val="22"/>
          <w:szCs w:val="22"/>
        </w:rPr>
        <w:t>Mentor Firm</w:t>
      </w:r>
      <w:r w:rsidR="00070895" w:rsidRPr="00C3723B">
        <w:rPr>
          <w:i/>
          <w:color w:val="1F497D" w:themeColor="text2"/>
          <w:sz w:val="22"/>
          <w:szCs w:val="22"/>
        </w:rPr>
        <w:t xml:space="preserve">) previously provided to the </w:t>
      </w:r>
      <w:r w:rsidR="00070895">
        <w:rPr>
          <w:i/>
          <w:color w:val="1F497D" w:themeColor="text2"/>
          <w:sz w:val="22"/>
          <w:szCs w:val="22"/>
        </w:rPr>
        <w:t>Protégé Firm</w:t>
      </w:r>
      <w:r w:rsidR="00070895" w:rsidRPr="00C3723B">
        <w:rPr>
          <w:i/>
          <w:color w:val="1F497D" w:themeColor="text2"/>
          <w:sz w:val="22"/>
          <w:szCs w:val="22"/>
        </w:rPr>
        <w:t xml:space="preserve"> under prior agreements.  This must be agreed upon and presented on letterhead from both the </w:t>
      </w:r>
      <w:r w:rsidR="00070895">
        <w:rPr>
          <w:i/>
          <w:color w:val="1F497D" w:themeColor="text2"/>
          <w:sz w:val="22"/>
          <w:szCs w:val="22"/>
        </w:rPr>
        <w:t>Mentor Firm</w:t>
      </w:r>
      <w:r w:rsidR="00070895" w:rsidRPr="00C3723B">
        <w:rPr>
          <w:i/>
          <w:color w:val="1F497D" w:themeColor="text2"/>
          <w:sz w:val="22"/>
          <w:szCs w:val="22"/>
        </w:rPr>
        <w:t xml:space="preserve"> and </w:t>
      </w:r>
      <w:r w:rsidR="00070895">
        <w:rPr>
          <w:i/>
          <w:color w:val="1F497D" w:themeColor="text2"/>
          <w:sz w:val="22"/>
          <w:szCs w:val="22"/>
        </w:rPr>
        <w:t>Protégé Firm</w:t>
      </w:r>
      <w:r w:rsidR="00070895" w:rsidRPr="00C3723B">
        <w:rPr>
          <w:i/>
          <w:color w:val="1F497D" w:themeColor="text2"/>
          <w:sz w:val="22"/>
          <w:szCs w:val="22"/>
        </w:rPr>
        <w:t>.</w:t>
      </w:r>
    </w:p>
    <w:p w14:paraId="1BCBA4B2" w14:textId="77777777" w:rsidR="002B66D5" w:rsidRPr="00C3723B" w:rsidRDefault="002B66D5" w:rsidP="00C3723B">
      <w:pPr>
        <w:suppressAutoHyphens/>
        <w:ind w:left="450"/>
        <w:rPr>
          <w:i/>
          <w:color w:val="1F497D" w:themeColor="text2"/>
          <w:sz w:val="22"/>
        </w:rPr>
      </w:pPr>
    </w:p>
    <w:tbl>
      <w:tblPr>
        <w:tblW w:w="8200" w:type="dxa"/>
        <w:tblInd w:w="805" w:type="dxa"/>
        <w:tblLook w:val="04A0" w:firstRow="1" w:lastRow="0" w:firstColumn="1" w:lastColumn="0" w:noHBand="0" w:noVBand="1"/>
      </w:tblPr>
      <w:tblGrid>
        <w:gridCol w:w="4280"/>
        <w:gridCol w:w="1960"/>
        <w:gridCol w:w="1960"/>
      </w:tblGrid>
      <w:tr w:rsidR="00C3723B" w:rsidRPr="00C3723B" w14:paraId="2ADF5F88" w14:textId="77777777" w:rsidTr="007670C1">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9FFAD" w14:textId="77777777" w:rsidR="00C3723B" w:rsidRPr="00C3723B" w:rsidRDefault="00C3723B" w:rsidP="00C3723B">
            <w:pPr>
              <w:widowControl/>
              <w:rPr>
                <w:b/>
                <w:color w:val="000000"/>
              </w:rPr>
            </w:pPr>
            <w:r w:rsidRPr="00C3723B">
              <w:rPr>
                <w:b/>
                <w:color w:val="000000"/>
              </w:rPr>
              <w:t xml:space="preserve">Indicate if the </w:t>
            </w:r>
            <w:r w:rsidR="00A3367E">
              <w:rPr>
                <w:b/>
                <w:color w:val="000000"/>
              </w:rPr>
              <w:t>Protégé Firm</w:t>
            </w:r>
            <w:r w:rsidRPr="00C3723B">
              <w:rPr>
                <w:b/>
                <w:color w:val="000000"/>
              </w:rPr>
              <w:t xml:space="preserve"> has previously participated in the DoD Mentor Protégé program:</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86D5" w14:textId="77777777" w:rsidR="00C3723B" w:rsidRPr="00C3723B" w:rsidRDefault="00C3723B" w:rsidP="00C3723B">
            <w:pPr>
              <w:widowControl/>
              <w:jc w:val="center"/>
              <w:rPr>
                <w:i/>
                <w:iCs/>
                <w:color w:val="000000"/>
              </w:rPr>
            </w:pPr>
            <w:r w:rsidRPr="00C3723B">
              <w:rPr>
                <w:i/>
                <w:iCs/>
                <w:color w:val="000000"/>
              </w:rPr>
              <w:t>Yes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B844D" w14:textId="77777777" w:rsidR="00C3723B" w:rsidRPr="00C3723B" w:rsidRDefault="00C3723B" w:rsidP="00C3723B">
            <w:pPr>
              <w:widowControl/>
              <w:jc w:val="center"/>
              <w:rPr>
                <w:i/>
                <w:iCs/>
                <w:color w:val="000000"/>
              </w:rPr>
            </w:pPr>
            <w:r w:rsidRPr="00C3723B">
              <w:rPr>
                <w:i/>
                <w:iCs/>
                <w:color w:val="000000"/>
              </w:rPr>
              <w:t>No</w:t>
            </w:r>
          </w:p>
        </w:tc>
      </w:tr>
      <w:tr w:rsidR="00C3723B" w:rsidRPr="00C3723B" w14:paraId="09B65685" w14:textId="77777777" w:rsidTr="007670C1">
        <w:trPr>
          <w:trHeight w:val="30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60AAEA" w14:textId="77777777" w:rsidR="00C3723B" w:rsidRPr="00C3723B" w:rsidRDefault="00C3723B" w:rsidP="00C3723B">
            <w:pPr>
              <w:widowControl/>
              <w:rPr>
                <w:b/>
                <w:color w:val="000000"/>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9A9EC" w14:textId="77777777" w:rsidR="00C3723B" w:rsidRPr="00C3723B" w:rsidRDefault="00C3723B" w:rsidP="00C3723B">
            <w:pPr>
              <w:widowControl/>
              <w:jc w:val="center"/>
              <w:rPr>
                <w:color w:val="000000"/>
              </w:rPr>
            </w:pPr>
            <w:r w:rsidRPr="00C3723B">
              <w:rPr>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8B78D" w14:textId="77777777" w:rsidR="00C3723B" w:rsidRPr="00C3723B" w:rsidRDefault="00C3723B" w:rsidP="00C3723B">
            <w:pPr>
              <w:widowControl/>
              <w:jc w:val="center"/>
              <w:rPr>
                <w:color w:val="000000"/>
              </w:rPr>
            </w:pPr>
            <w:r w:rsidRPr="00C3723B">
              <w:rPr>
                <w:color w:val="000000"/>
              </w:rPr>
              <w:t> </w:t>
            </w:r>
          </w:p>
        </w:tc>
      </w:tr>
      <w:tr w:rsidR="00C3723B" w:rsidRPr="00C3723B" w14:paraId="35AA248D" w14:textId="77777777" w:rsidTr="007670C1">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21EBEE" w14:textId="77777777" w:rsidR="00C3723B" w:rsidRPr="00C3723B" w:rsidRDefault="00C3723B" w:rsidP="00C3723B">
            <w:pPr>
              <w:widowControl/>
              <w:rPr>
                <w:b/>
                <w:color w:val="000000"/>
              </w:rPr>
            </w:pPr>
            <w:r w:rsidRPr="00C3723B">
              <w:rPr>
                <w:b/>
                <w:color w:val="000000"/>
              </w:rPr>
              <w:t xml:space="preserve">If yes, indicate previous agreement </w:t>
            </w:r>
            <w:r w:rsidR="00A3367E">
              <w:rPr>
                <w:b/>
                <w:color w:val="000000"/>
              </w:rPr>
              <w:t>Mentor Firm</w:t>
            </w:r>
            <w:r w:rsidRPr="00C3723B">
              <w:rPr>
                <w:b/>
                <w:color w:val="000000"/>
              </w:rPr>
              <w:t>:</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4EB78" w14:textId="77777777" w:rsidR="00C3723B" w:rsidRPr="00C3723B" w:rsidRDefault="00C3723B" w:rsidP="00C3723B">
            <w:pPr>
              <w:widowControl/>
              <w:jc w:val="center"/>
              <w:rPr>
                <w:color w:val="000000"/>
              </w:rPr>
            </w:pPr>
            <w:r w:rsidRPr="00C3723B">
              <w:rPr>
                <w:color w:val="000000"/>
              </w:rPr>
              <w:t> </w:t>
            </w:r>
          </w:p>
        </w:tc>
      </w:tr>
      <w:tr w:rsidR="00C3723B" w:rsidRPr="00C3723B" w14:paraId="0BC18EC9" w14:textId="77777777" w:rsidTr="007670C1">
        <w:trPr>
          <w:trHeight w:val="52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48F369" w14:textId="77777777" w:rsidR="00C3723B" w:rsidRPr="00C3723B" w:rsidRDefault="00C3723B" w:rsidP="00C3723B">
            <w:pPr>
              <w:widowControl/>
              <w:rPr>
                <w:b/>
                <w:color w:val="000000"/>
              </w:rPr>
            </w:pPr>
            <w:r w:rsidRPr="00C3723B">
              <w:rPr>
                <w:b/>
                <w:color w:val="000000"/>
              </w:rPr>
              <w:t xml:space="preserve">If yes, indicate previous agreement DoD sponsoring </w:t>
            </w:r>
            <w:r w:rsidR="005C0101" w:rsidRPr="00C3723B">
              <w:rPr>
                <w:b/>
                <w:color w:val="000000"/>
              </w:rPr>
              <w:t>Military</w:t>
            </w:r>
            <w:r w:rsidRPr="00C3723B">
              <w:rPr>
                <w:b/>
                <w:color w:val="000000"/>
              </w:rPr>
              <w:t xml:space="preserve"> Department or Agency:</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EFA35" w14:textId="77777777" w:rsidR="00C3723B" w:rsidRPr="00C3723B" w:rsidRDefault="00C3723B" w:rsidP="00C3723B">
            <w:pPr>
              <w:widowControl/>
              <w:jc w:val="center"/>
              <w:rPr>
                <w:color w:val="000000"/>
              </w:rPr>
            </w:pPr>
            <w:r w:rsidRPr="00C3723B">
              <w:rPr>
                <w:color w:val="000000"/>
              </w:rPr>
              <w:t> </w:t>
            </w:r>
          </w:p>
        </w:tc>
      </w:tr>
      <w:tr w:rsidR="007670C1" w:rsidRPr="00C3723B" w14:paraId="78883656" w14:textId="77777777" w:rsidTr="00967EC6">
        <w:trPr>
          <w:trHeight w:val="52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F6C18" w14:textId="77777777" w:rsidR="007670C1" w:rsidRPr="00C3723B" w:rsidRDefault="007670C1" w:rsidP="00C3723B">
            <w:pPr>
              <w:widowControl/>
              <w:rPr>
                <w:b/>
                <w:color w:val="000000"/>
              </w:rPr>
            </w:pPr>
            <w:r w:rsidRPr="00C3723B">
              <w:rPr>
                <w:b/>
                <w:color w:val="000000"/>
              </w:rPr>
              <w:t>If yes, indicate previous agreement contract or grant number:</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9B99" w14:textId="77777777" w:rsidR="007670C1" w:rsidRPr="00C3723B" w:rsidRDefault="007670C1" w:rsidP="007670C1">
            <w:pPr>
              <w:widowControl/>
              <w:jc w:val="center"/>
              <w:rPr>
                <w:color w:val="000000"/>
              </w:rPr>
            </w:pPr>
          </w:p>
        </w:tc>
      </w:tr>
      <w:tr w:rsidR="00C3723B" w:rsidRPr="00C3723B" w14:paraId="0A5B8217" w14:textId="77777777" w:rsidTr="007670C1">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9987D1" w14:textId="77777777" w:rsidR="00C3723B" w:rsidRPr="00C3723B" w:rsidRDefault="00C3723B" w:rsidP="00C3723B">
            <w:pPr>
              <w:widowControl/>
              <w:rPr>
                <w:b/>
                <w:color w:val="000000"/>
              </w:rPr>
            </w:pPr>
            <w:r w:rsidRPr="00C3723B">
              <w:rPr>
                <w:b/>
                <w:color w:val="000000"/>
              </w:rPr>
              <w:t>If yes, indicate type of previous agreement:</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C1918" w14:textId="77777777" w:rsidR="00C3723B" w:rsidRPr="00C3723B" w:rsidRDefault="00C3723B" w:rsidP="00C3723B">
            <w:pPr>
              <w:widowControl/>
              <w:jc w:val="center"/>
              <w:rPr>
                <w:i/>
                <w:iCs/>
                <w:color w:val="000000"/>
              </w:rPr>
            </w:pPr>
            <w:r w:rsidRPr="00C3723B">
              <w:rPr>
                <w:i/>
                <w:iCs/>
                <w:color w:val="000000"/>
              </w:rPr>
              <w:t>Please Indicate Selection</w:t>
            </w:r>
          </w:p>
        </w:tc>
      </w:tr>
      <w:tr w:rsidR="00C3723B" w:rsidRPr="00C3723B" w14:paraId="09F8BA98" w14:textId="77777777" w:rsidTr="007670C1">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9A740F" w14:textId="77777777" w:rsidR="00C3723B" w:rsidRPr="00C3723B" w:rsidRDefault="00C3723B" w:rsidP="00C3723B">
            <w:pPr>
              <w:widowControl/>
              <w:jc w:val="right"/>
              <w:rPr>
                <w:b/>
                <w:color w:val="000000"/>
              </w:rPr>
            </w:pPr>
            <w:r w:rsidRPr="00C3723B">
              <w:rPr>
                <w:b/>
                <w:color w:val="000000"/>
              </w:rPr>
              <w:t>Reimbursable:</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35D23" w14:textId="77777777" w:rsidR="00C3723B" w:rsidRPr="00C3723B" w:rsidRDefault="00C3723B" w:rsidP="00C3723B">
            <w:pPr>
              <w:widowControl/>
              <w:jc w:val="center"/>
              <w:rPr>
                <w:color w:val="000000"/>
              </w:rPr>
            </w:pPr>
            <w:r w:rsidRPr="00C3723B">
              <w:rPr>
                <w:color w:val="000000"/>
              </w:rPr>
              <w:t> </w:t>
            </w:r>
          </w:p>
        </w:tc>
      </w:tr>
      <w:tr w:rsidR="00C3723B" w:rsidRPr="00C3723B" w14:paraId="5547A9EF" w14:textId="77777777" w:rsidTr="007670C1">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B1982" w14:textId="77777777" w:rsidR="00C3723B" w:rsidRPr="00C3723B" w:rsidRDefault="00C3723B" w:rsidP="00C3723B">
            <w:pPr>
              <w:widowControl/>
              <w:jc w:val="right"/>
              <w:rPr>
                <w:b/>
                <w:color w:val="000000"/>
              </w:rPr>
            </w:pPr>
            <w:r w:rsidRPr="00C3723B">
              <w:rPr>
                <w:b/>
                <w:color w:val="000000"/>
              </w:rPr>
              <w:t>Credit:</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E6438" w14:textId="77777777" w:rsidR="00C3723B" w:rsidRPr="00C3723B" w:rsidRDefault="00C3723B" w:rsidP="00C3723B">
            <w:pPr>
              <w:widowControl/>
              <w:jc w:val="center"/>
              <w:rPr>
                <w:color w:val="000000"/>
              </w:rPr>
            </w:pPr>
            <w:r w:rsidRPr="00C3723B">
              <w:rPr>
                <w:color w:val="000000"/>
              </w:rPr>
              <w:t> </w:t>
            </w:r>
          </w:p>
        </w:tc>
      </w:tr>
      <w:tr w:rsidR="00C3723B" w:rsidRPr="00C3723B" w14:paraId="31041ECC" w14:textId="77777777" w:rsidTr="007670C1">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4F1DC0" w14:textId="77777777" w:rsidR="00C3723B" w:rsidRPr="00C3723B" w:rsidRDefault="00C3723B" w:rsidP="00C3723B">
            <w:pPr>
              <w:widowControl/>
              <w:jc w:val="right"/>
              <w:rPr>
                <w:b/>
                <w:color w:val="000000"/>
              </w:rPr>
            </w:pPr>
            <w:r w:rsidRPr="00C3723B">
              <w:rPr>
                <w:b/>
                <w:color w:val="000000"/>
              </w:rPr>
              <w:t>Hybrid:</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261E" w14:textId="77777777" w:rsidR="00C3723B" w:rsidRPr="00C3723B" w:rsidRDefault="00C3723B" w:rsidP="00C3723B">
            <w:pPr>
              <w:widowControl/>
              <w:jc w:val="center"/>
              <w:rPr>
                <w:color w:val="000000"/>
              </w:rPr>
            </w:pPr>
            <w:r w:rsidRPr="00C3723B">
              <w:rPr>
                <w:color w:val="000000"/>
              </w:rPr>
              <w:t> </w:t>
            </w:r>
          </w:p>
        </w:tc>
      </w:tr>
      <w:tr w:rsidR="00C3723B" w:rsidRPr="00C3723B" w14:paraId="75B36FCC" w14:textId="77777777" w:rsidTr="007670C1">
        <w:trPr>
          <w:trHeight w:val="52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1E400B" w14:textId="77777777" w:rsidR="00C3723B" w:rsidRPr="00C3723B" w:rsidRDefault="00C3723B" w:rsidP="00C3723B">
            <w:pPr>
              <w:widowControl/>
              <w:rPr>
                <w:b/>
                <w:color w:val="000000"/>
              </w:rPr>
            </w:pPr>
            <w:r w:rsidRPr="00C3723B">
              <w:rPr>
                <w:b/>
                <w:color w:val="000000"/>
              </w:rPr>
              <w:t>If yes, indicate previous agreement completion date:</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BA7DB" w14:textId="77777777" w:rsidR="00C3723B" w:rsidRPr="00C3723B" w:rsidRDefault="00C3723B" w:rsidP="00C3723B">
            <w:pPr>
              <w:widowControl/>
              <w:jc w:val="center"/>
              <w:rPr>
                <w:color w:val="000000"/>
              </w:rPr>
            </w:pPr>
            <w:r w:rsidRPr="00C3723B">
              <w:rPr>
                <w:color w:val="000000"/>
              </w:rPr>
              <w:t> </w:t>
            </w:r>
          </w:p>
        </w:tc>
      </w:tr>
      <w:tr w:rsidR="00C3723B" w:rsidRPr="00C3723B" w14:paraId="1A50B047" w14:textId="77777777" w:rsidTr="007670C1">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D4CCE2" w14:textId="77777777" w:rsidR="00C3723B" w:rsidRPr="00C3723B" w:rsidRDefault="00C3723B" w:rsidP="00C3723B">
            <w:pPr>
              <w:widowControl/>
              <w:rPr>
                <w:b/>
                <w:color w:val="000000"/>
              </w:rPr>
            </w:pPr>
            <w:r w:rsidRPr="00C3723B">
              <w:rPr>
                <w:b/>
                <w:color w:val="000000"/>
              </w:rPr>
              <w:t>Indicate termination date (if applicable):</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4E9F9" w14:textId="77777777" w:rsidR="00C3723B" w:rsidRPr="00C3723B" w:rsidRDefault="00C3723B" w:rsidP="00C3723B">
            <w:pPr>
              <w:widowControl/>
              <w:jc w:val="center"/>
              <w:rPr>
                <w:color w:val="000000"/>
              </w:rPr>
            </w:pPr>
            <w:r w:rsidRPr="00C3723B">
              <w:rPr>
                <w:color w:val="000000"/>
              </w:rPr>
              <w:t> </w:t>
            </w:r>
          </w:p>
        </w:tc>
      </w:tr>
      <w:tr w:rsidR="00C3723B" w:rsidRPr="00C3723B" w14:paraId="11EEF424" w14:textId="77777777" w:rsidTr="007670C1">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875DD3" w14:textId="77777777" w:rsidR="00C3723B" w:rsidRPr="00C3723B" w:rsidRDefault="00C3723B" w:rsidP="00C3723B">
            <w:pPr>
              <w:widowControl/>
              <w:rPr>
                <w:b/>
                <w:color w:val="000000"/>
              </w:rPr>
            </w:pPr>
            <w:r w:rsidRPr="00C3723B">
              <w:rPr>
                <w:b/>
                <w:color w:val="000000"/>
              </w:rPr>
              <w:t>Indicate termination reason (if applicable):</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72CCF" w14:textId="77777777" w:rsidR="00C3723B" w:rsidRPr="00C3723B" w:rsidRDefault="00C3723B" w:rsidP="00C3723B">
            <w:pPr>
              <w:widowControl/>
              <w:jc w:val="center"/>
              <w:rPr>
                <w:color w:val="000000"/>
              </w:rPr>
            </w:pPr>
            <w:r w:rsidRPr="00C3723B">
              <w:rPr>
                <w:color w:val="000000"/>
              </w:rPr>
              <w:t> </w:t>
            </w:r>
          </w:p>
        </w:tc>
      </w:tr>
    </w:tbl>
    <w:p w14:paraId="1718D522" w14:textId="77777777" w:rsidR="008870AC" w:rsidRDefault="008870AC" w:rsidP="00915AF0">
      <w:pPr>
        <w:suppressAutoHyphens/>
        <w:rPr>
          <w:b/>
          <w:sz w:val="22"/>
        </w:rPr>
      </w:pPr>
    </w:p>
    <w:p w14:paraId="2EB53AD7" w14:textId="77777777" w:rsidR="008371B7" w:rsidRDefault="008371B7" w:rsidP="00915AF0">
      <w:pPr>
        <w:suppressAutoHyphens/>
        <w:rPr>
          <w:b/>
          <w:sz w:val="22"/>
        </w:rPr>
      </w:pPr>
    </w:p>
    <w:p w14:paraId="799F1A80" w14:textId="77777777" w:rsidR="00A4749B" w:rsidRDefault="00A4749B" w:rsidP="00A4749B">
      <w:pPr>
        <w:suppressAutoHyphens/>
        <w:ind w:left="1260" w:hanging="1260"/>
        <w:rPr>
          <w:b/>
          <w:sz w:val="22"/>
        </w:rPr>
      </w:pPr>
      <w:r>
        <w:rPr>
          <w:b/>
          <w:sz w:val="22"/>
        </w:rPr>
        <w:t xml:space="preserve">Section </w:t>
      </w:r>
      <w:r w:rsidR="006C57F2">
        <w:rPr>
          <w:b/>
          <w:sz w:val="22"/>
        </w:rPr>
        <w:t>O</w:t>
      </w:r>
      <w:r>
        <w:rPr>
          <w:b/>
          <w:sz w:val="22"/>
        </w:rPr>
        <w:t>:</w:t>
      </w:r>
      <w:r>
        <w:rPr>
          <w:b/>
          <w:sz w:val="22"/>
        </w:rPr>
        <w:tab/>
      </w:r>
      <w:r w:rsidR="00070895">
        <w:rPr>
          <w:b/>
          <w:sz w:val="22"/>
        </w:rPr>
        <w:t>Potential</w:t>
      </w:r>
      <w:r w:rsidR="008371B7">
        <w:rPr>
          <w:b/>
          <w:sz w:val="22"/>
        </w:rPr>
        <w:t xml:space="preserve"> </w:t>
      </w:r>
      <w:r w:rsidR="00A3367E">
        <w:rPr>
          <w:b/>
          <w:sz w:val="22"/>
        </w:rPr>
        <w:t>Mentor Firm</w:t>
      </w:r>
      <w:r w:rsidR="008371B7">
        <w:rPr>
          <w:b/>
          <w:sz w:val="22"/>
        </w:rPr>
        <w:t xml:space="preserve"> Subcontracting Opportunities</w:t>
      </w:r>
    </w:p>
    <w:p w14:paraId="67C89CE1" w14:textId="77777777" w:rsidR="00ED7EFA" w:rsidRDefault="00ED7EFA" w:rsidP="00A4749B">
      <w:pPr>
        <w:suppressAutoHyphens/>
        <w:ind w:left="1260" w:hanging="1260"/>
        <w:rPr>
          <w:b/>
          <w:sz w:val="22"/>
        </w:rPr>
      </w:pPr>
    </w:p>
    <w:p w14:paraId="163751A9" w14:textId="77777777" w:rsidR="00ED7EFA" w:rsidRPr="00D96357" w:rsidRDefault="00ED7EFA" w:rsidP="00ED7EFA">
      <w:pPr>
        <w:ind w:left="450"/>
        <w:rPr>
          <w:color w:val="1F497D" w:themeColor="text2"/>
          <w:sz w:val="22"/>
        </w:rPr>
      </w:pPr>
      <w:r w:rsidRPr="00D96357">
        <w:rPr>
          <w:i/>
          <w:color w:val="1F497D" w:themeColor="text2"/>
          <w:sz w:val="22"/>
        </w:rPr>
        <w:t xml:space="preserve">Provide the </w:t>
      </w:r>
      <w:r>
        <w:rPr>
          <w:i/>
          <w:color w:val="1F497D" w:themeColor="text2"/>
          <w:sz w:val="22"/>
        </w:rPr>
        <w:t xml:space="preserve">Fiscal Year, description, subcontract type and estimated </w:t>
      </w:r>
      <w:r w:rsidRPr="00D96357">
        <w:rPr>
          <w:i/>
          <w:color w:val="1F497D" w:themeColor="text2"/>
          <w:sz w:val="22"/>
        </w:rPr>
        <w:t xml:space="preserve">dollar value of subcontracts </w:t>
      </w:r>
      <w:r>
        <w:rPr>
          <w:i/>
          <w:color w:val="1F497D" w:themeColor="text2"/>
          <w:sz w:val="22"/>
        </w:rPr>
        <w:t xml:space="preserve">anticipated </w:t>
      </w:r>
      <w:r w:rsidRPr="00D96357">
        <w:rPr>
          <w:i/>
          <w:color w:val="1F497D" w:themeColor="text2"/>
          <w:sz w:val="22"/>
        </w:rPr>
        <w:t xml:space="preserve">to be awarded </w:t>
      </w:r>
      <w:r>
        <w:rPr>
          <w:i/>
          <w:color w:val="1F497D" w:themeColor="text2"/>
          <w:sz w:val="22"/>
        </w:rPr>
        <w:t xml:space="preserve">to </w:t>
      </w:r>
      <w:r w:rsidRPr="00D96357">
        <w:rPr>
          <w:i/>
          <w:color w:val="1F497D" w:themeColor="text2"/>
          <w:sz w:val="22"/>
        </w:rPr>
        <w:t>the Protégé Firm</w:t>
      </w:r>
      <w:r>
        <w:rPr>
          <w:i/>
          <w:color w:val="1F497D" w:themeColor="text2"/>
          <w:sz w:val="22"/>
        </w:rPr>
        <w:t xml:space="preserve"> for both competitive and non-competitive awards</w:t>
      </w:r>
      <w:r w:rsidRPr="00D96357">
        <w:rPr>
          <w:i/>
          <w:color w:val="1F497D" w:themeColor="text2"/>
          <w:sz w:val="22"/>
        </w:rPr>
        <w:t>.  Please note fiscal year here represent</w:t>
      </w:r>
      <w:r w:rsidR="00E66F3A">
        <w:rPr>
          <w:i/>
          <w:color w:val="1F497D" w:themeColor="text2"/>
          <w:sz w:val="22"/>
        </w:rPr>
        <w:t>s</w:t>
      </w:r>
      <w:r w:rsidRPr="00D96357">
        <w:rPr>
          <w:i/>
          <w:color w:val="1F497D" w:themeColor="text2"/>
          <w:sz w:val="22"/>
        </w:rPr>
        <w:t xml:space="preserve"> the government’s fiscal year</w:t>
      </w:r>
      <w:r w:rsidR="00E66F3A">
        <w:rPr>
          <w:i/>
          <w:color w:val="1F497D" w:themeColor="text2"/>
          <w:sz w:val="22"/>
        </w:rPr>
        <w:t>,</w:t>
      </w:r>
      <w:r w:rsidRPr="00D96357">
        <w:rPr>
          <w:i/>
          <w:color w:val="1F497D" w:themeColor="text2"/>
          <w:sz w:val="22"/>
        </w:rPr>
        <w:t xml:space="preserve"> which runs October 1 through September 30.</w:t>
      </w:r>
    </w:p>
    <w:p w14:paraId="634485C7" w14:textId="77777777" w:rsidR="008870AC" w:rsidRDefault="008870AC" w:rsidP="00915AF0">
      <w:pPr>
        <w:suppressAutoHyphens/>
        <w:rPr>
          <w:b/>
          <w:sz w:val="22"/>
        </w:rPr>
      </w:pPr>
    </w:p>
    <w:tbl>
      <w:tblPr>
        <w:tblW w:w="900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5566"/>
        <w:gridCol w:w="1260"/>
        <w:gridCol w:w="1440"/>
      </w:tblGrid>
      <w:tr w:rsidR="00ED7EFA" w:rsidRPr="008371B7" w14:paraId="00DD7519" w14:textId="77777777" w:rsidTr="007670C1">
        <w:trPr>
          <w:trHeight w:val="510"/>
        </w:trPr>
        <w:tc>
          <w:tcPr>
            <w:tcW w:w="734" w:type="dxa"/>
            <w:shd w:val="clear" w:color="auto" w:fill="D9D9D9" w:themeFill="background1" w:themeFillShade="D9"/>
            <w:vAlign w:val="center"/>
          </w:tcPr>
          <w:p w14:paraId="56CD04C6" w14:textId="77777777" w:rsidR="00ED7EFA" w:rsidRPr="00ED7EFA" w:rsidRDefault="00ED7EFA" w:rsidP="00ED7EFA">
            <w:pPr>
              <w:widowControl/>
              <w:jc w:val="center"/>
              <w:rPr>
                <w:b/>
                <w:color w:val="000000"/>
              </w:rPr>
            </w:pPr>
            <w:r w:rsidRPr="00ED7EFA">
              <w:rPr>
                <w:b/>
                <w:color w:val="000000"/>
              </w:rPr>
              <w:t>Fiscal Year</w:t>
            </w:r>
          </w:p>
        </w:tc>
        <w:tc>
          <w:tcPr>
            <w:tcW w:w="5566" w:type="dxa"/>
            <w:shd w:val="clear" w:color="auto" w:fill="D9D9D9" w:themeFill="background1" w:themeFillShade="D9"/>
            <w:vAlign w:val="center"/>
            <w:hideMark/>
          </w:tcPr>
          <w:p w14:paraId="123D05D6" w14:textId="77777777" w:rsidR="00ED7EFA" w:rsidRPr="00ED7EFA" w:rsidRDefault="00ED7EFA" w:rsidP="008371B7">
            <w:pPr>
              <w:widowControl/>
              <w:rPr>
                <w:b/>
                <w:color w:val="000000"/>
              </w:rPr>
            </w:pPr>
            <w:r w:rsidRPr="00ED7EFA">
              <w:rPr>
                <w:b/>
                <w:color w:val="000000"/>
              </w:rPr>
              <w:t xml:space="preserve">Description of </w:t>
            </w:r>
            <w:r w:rsidRPr="00ED7EFA">
              <w:rPr>
                <w:b/>
                <w:color w:val="000000"/>
                <w:u w:val="single"/>
              </w:rPr>
              <w:t>Competitive</w:t>
            </w:r>
            <w:r w:rsidRPr="00ED7EFA">
              <w:rPr>
                <w:b/>
                <w:color w:val="000000"/>
              </w:rPr>
              <w:t xml:space="preserve"> subcontracts to include: the name of program of which Protégé Firm will be a supplier and anticipated work</w:t>
            </w:r>
          </w:p>
        </w:tc>
        <w:tc>
          <w:tcPr>
            <w:tcW w:w="1260" w:type="dxa"/>
            <w:shd w:val="clear" w:color="auto" w:fill="D9D9D9" w:themeFill="background1" w:themeFillShade="D9"/>
            <w:vAlign w:val="center"/>
          </w:tcPr>
          <w:p w14:paraId="4A15976B" w14:textId="77777777" w:rsidR="00ED7EFA" w:rsidRPr="00ED7EFA" w:rsidRDefault="00ED7EFA" w:rsidP="008371B7">
            <w:pPr>
              <w:widowControl/>
              <w:jc w:val="center"/>
              <w:rPr>
                <w:b/>
                <w:i/>
                <w:iCs/>
                <w:color w:val="000000"/>
              </w:rPr>
            </w:pPr>
            <w:r>
              <w:rPr>
                <w:b/>
                <w:i/>
                <w:iCs/>
                <w:color w:val="000000"/>
              </w:rPr>
              <w:t>Type</w:t>
            </w:r>
          </w:p>
        </w:tc>
        <w:tc>
          <w:tcPr>
            <w:tcW w:w="1440" w:type="dxa"/>
            <w:shd w:val="clear" w:color="auto" w:fill="D9D9D9" w:themeFill="background1" w:themeFillShade="D9"/>
            <w:noWrap/>
            <w:vAlign w:val="center"/>
            <w:hideMark/>
          </w:tcPr>
          <w:p w14:paraId="395EB1F2" w14:textId="77777777" w:rsidR="00ED7EFA" w:rsidRPr="00ED7EFA" w:rsidRDefault="00ED7EFA" w:rsidP="008371B7">
            <w:pPr>
              <w:widowControl/>
              <w:jc w:val="center"/>
              <w:rPr>
                <w:b/>
                <w:i/>
                <w:iCs/>
                <w:color w:val="000000"/>
              </w:rPr>
            </w:pPr>
            <w:r w:rsidRPr="00ED7EFA">
              <w:rPr>
                <w:b/>
                <w:i/>
                <w:iCs/>
                <w:color w:val="000000"/>
              </w:rPr>
              <w:t>Estimated Value</w:t>
            </w:r>
          </w:p>
        </w:tc>
      </w:tr>
      <w:tr w:rsidR="00ED7EFA" w:rsidRPr="008371B7" w14:paraId="4420E00A" w14:textId="77777777" w:rsidTr="007670C1">
        <w:trPr>
          <w:trHeight w:val="300"/>
        </w:trPr>
        <w:tc>
          <w:tcPr>
            <w:tcW w:w="734" w:type="dxa"/>
            <w:vAlign w:val="center"/>
          </w:tcPr>
          <w:p w14:paraId="4AE1EDF0" w14:textId="77777777" w:rsidR="00ED7EFA" w:rsidRPr="008371B7" w:rsidRDefault="00ED7EFA" w:rsidP="008371B7">
            <w:pPr>
              <w:widowControl/>
              <w:jc w:val="center"/>
              <w:rPr>
                <w:color w:val="000000"/>
                <w:sz w:val="22"/>
                <w:szCs w:val="22"/>
              </w:rPr>
            </w:pPr>
          </w:p>
        </w:tc>
        <w:tc>
          <w:tcPr>
            <w:tcW w:w="5566" w:type="dxa"/>
            <w:shd w:val="clear" w:color="auto" w:fill="auto"/>
            <w:noWrap/>
            <w:vAlign w:val="center"/>
            <w:hideMark/>
          </w:tcPr>
          <w:p w14:paraId="5871F052" w14:textId="77777777" w:rsidR="00ED7EFA" w:rsidRPr="008371B7" w:rsidRDefault="00ED7EFA" w:rsidP="008371B7">
            <w:pPr>
              <w:widowControl/>
              <w:jc w:val="center"/>
              <w:rPr>
                <w:color w:val="000000"/>
                <w:sz w:val="22"/>
                <w:szCs w:val="22"/>
              </w:rPr>
            </w:pPr>
            <w:r w:rsidRPr="008371B7">
              <w:rPr>
                <w:color w:val="000000"/>
                <w:sz w:val="22"/>
                <w:szCs w:val="22"/>
              </w:rPr>
              <w:t> </w:t>
            </w:r>
          </w:p>
        </w:tc>
        <w:tc>
          <w:tcPr>
            <w:tcW w:w="1260" w:type="dxa"/>
            <w:vAlign w:val="center"/>
          </w:tcPr>
          <w:p w14:paraId="261D60D1" w14:textId="77777777" w:rsidR="00ED7EFA" w:rsidRPr="008371B7" w:rsidRDefault="00ED7EFA" w:rsidP="008371B7">
            <w:pPr>
              <w:widowControl/>
              <w:rPr>
                <w:color w:val="000000"/>
                <w:sz w:val="22"/>
                <w:szCs w:val="22"/>
              </w:rPr>
            </w:pPr>
          </w:p>
        </w:tc>
        <w:tc>
          <w:tcPr>
            <w:tcW w:w="1440" w:type="dxa"/>
            <w:shd w:val="clear" w:color="auto" w:fill="auto"/>
            <w:noWrap/>
            <w:vAlign w:val="center"/>
            <w:hideMark/>
          </w:tcPr>
          <w:p w14:paraId="50180266" w14:textId="77777777" w:rsidR="00ED7EFA" w:rsidRPr="008371B7" w:rsidRDefault="00ED7EFA" w:rsidP="008371B7">
            <w:pPr>
              <w:widowControl/>
              <w:rPr>
                <w:color w:val="000000"/>
                <w:sz w:val="22"/>
                <w:szCs w:val="22"/>
              </w:rPr>
            </w:pPr>
            <w:r w:rsidRPr="008371B7">
              <w:rPr>
                <w:color w:val="000000"/>
                <w:sz w:val="22"/>
                <w:szCs w:val="22"/>
              </w:rPr>
              <w:t> </w:t>
            </w:r>
          </w:p>
        </w:tc>
      </w:tr>
      <w:tr w:rsidR="00ED7EFA" w:rsidRPr="008371B7" w14:paraId="3B735AD2" w14:textId="77777777" w:rsidTr="007670C1">
        <w:trPr>
          <w:trHeight w:val="300"/>
        </w:trPr>
        <w:tc>
          <w:tcPr>
            <w:tcW w:w="734" w:type="dxa"/>
            <w:vAlign w:val="center"/>
          </w:tcPr>
          <w:p w14:paraId="3C3FC96F" w14:textId="77777777" w:rsidR="00ED7EFA" w:rsidRPr="008371B7" w:rsidRDefault="00ED7EFA" w:rsidP="008371B7">
            <w:pPr>
              <w:widowControl/>
              <w:jc w:val="center"/>
              <w:rPr>
                <w:color w:val="000000"/>
                <w:sz w:val="22"/>
                <w:szCs w:val="22"/>
              </w:rPr>
            </w:pPr>
          </w:p>
        </w:tc>
        <w:tc>
          <w:tcPr>
            <w:tcW w:w="5566" w:type="dxa"/>
            <w:shd w:val="clear" w:color="auto" w:fill="auto"/>
            <w:noWrap/>
            <w:vAlign w:val="center"/>
            <w:hideMark/>
          </w:tcPr>
          <w:p w14:paraId="761F6D14" w14:textId="77777777" w:rsidR="00ED7EFA" w:rsidRPr="008371B7" w:rsidRDefault="00ED7EFA" w:rsidP="008371B7">
            <w:pPr>
              <w:widowControl/>
              <w:jc w:val="center"/>
              <w:rPr>
                <w:color w:val="000000"/>
                <w:sz w:val="22"/>
                <w:szCs w:val="22"/>
              </w:rPr>
            </w:pPr>
            <w:r w:rsidRPr="008371B7">
              <w:rPr>
                <w:color w:val="000000"/>
                <w:sz w:val="22"/>
                <w:szCs w:val="22"/>
              </w:rPr>
              <w:t> </w:t>
            </w:r>
          </w:p>
        </w:tc>
        <w:tc>
          <w:tcPr>
            <w:tcW w:w="1260" w:type="dxa"/>
            <w:vAlign w:val="center"/>
          </w:tcPr>
          <w:p w14:paraId="2EA89C97" w14:textId="77777777" w:rsidR="00ED7EFA" w:rsidRPr="008371B7" w:rsidRDefault="00ED7EFA" w:rsidP="008371B7">
            <w:pPr>
              <w:widowControl/>
              <w:rPr>
                <w:color w:val="000000"/>
                <w:sz w:val="22"/>
                <w:szCs w:val="22"/>
              </w:rPr>
            </w:pPr>
          </w:p>
        </w:tc>
        <w:tc>
          <w:tcPr>
            <w:tcW w:w="1440" w:type="dxa"/>
            <w:shd w:val="clear" w:color="auto" w:fill="auto"/>
            <w:noWrap/>
            <w:vAlign w:val="center"/>
            <w:hideMark/>
          </w:tcPr>
          <w:p w14:paraId="158C1E4E" w14:textId="77777777" w:rsidR="00ED7EFA" w:rsidRPr="008371B7" w:rsidRDefault="00ED7EFA" w:rsidP="008371B7">
            <w:pPr>
              <w:widowControl/>
              <w:rPr>
                <w:color w:val="000000"/>
                <w:sz w:val="22"/>
                <w:szCs w:val="22"/>
              </w:rPr>
            </w:pPr>
            <w:r w:rsidRPr="008371B7">
              <w:rPr>
                <w:color w:val="000000"/>
                <w:sz w:val="22"/>
                <w:szCs w:val="22"/>
              </w:rPr>
              <w:t> </w:t>
            </w:r>
          </w:p>
        </w:tc>
      </w:tr>
      <w:tr w:rsidR="00ED7EFA" w:rsidRPr="008371B7" w14:paraId="3F595E54" w14:textId="77777777" w:rsidTr="007670C1">
        <w:trPr>
          <w:trHeight w:val="300"/>
        </w:trPr>
        <w:tc>
          <w:tcPr>
            <w:tcW w:w="734" w:type="dxa"/>
            <w:vAlign w:val="center"/>
          </w:tcPr>
          <w:p w14:paraId="537004E0" w14:textId="77777777" w:rsidR="00ED7EFA" w:rsidRPr="008371B7" w:rsidRDefault="00ED7EFA" w:rsidP="008371B7">
            <w:pPr>
              <w:widowControl/>
              <w:jc w:val="center"/>
              <w:rPr>
                <w:color w:val="000000"/>
                <w:sz w:val="22"/>
                <w:szCs w:val="22"/>
              </w:rPr>
            </w:pPr>
          </w:p>
        </w:tc>
        <w:tc>
          <w:tcPr>
            <w:tcW w:w="5566" w:type="dxa"/>
            <w:shd w:val="clear" w:color="auto" w:fill="auto"/>
            <w:noWrap/>
            <w:vAlign w:val="center"/>
            <w:hideMark/>
          </w:tcPr>
          <w:p w14:paraId="0B77F65F" w14:textId="77777777" w:rsidR="00ED7EFA" w:rsidRPr="008371B7" w:rsidRDefault="00ED7EFA" w:rsidP="008371B7">
            <w:pPr>
              <w:widowControl/>
              <w:jc w:val="center"/>
              <w:rPr>
                <w:color w:val="000000"/>
                <w:sz w:val="22"/>
                <w:szCs w:val="22"/>
              </w:rPr>
            </w:pPr>
            <w:r w:rsidRPr="008371B7">
              <w:rPr>
                <w:color w:val="000000"/>
                <w:sz w:val="22"/>
                <w:szCs w:val="22"/>
              </w:rPr>
              <w:t> </w:t>
            </w:r>
          </w:p>
        </w:tc>
        <w:tc>
          <w:tcPr>
            <w:tcW w:w="1260" w:type="dxa"/>
            <w:vAlign w:val="center"/>
          </w:tcPr>
          <w:p w14:paraId="14334AB2" w14:textId="77777777" w:rsidR="00ED7EFA" w:rsidRPr="008371B7" w:rsidRDefault="00ED7EFA" w:rsidP="008371B7">
            <w:pPr>
              <w:widowControl/>
              <w:rPr>
                <w:color w:val="000000"/>
                <w:sz w:val="22"/>
                <w:szCs w:val="22"/>
              </w:rPr>
            </w:pPr>
          </w:p>
        </w:tc>
        <w:tc>
          <w:tcPr>
            <w:tcW w:w="1440" w:type="dxa"/>
            <w:shd w:val="clear" w:color="auto" w:fill="auto"/>
            <w:noWrap/>
            <w:vAlign w:val="center"/>
            <w:hideMark/>
          </w:tcPr>
          <w:p w14:paraId="0EC53A47" w14:textId="77777777" w:rsidR="00ED7EFA" w:rsidRPr="008371B7" w:rsidRDefault="00ED7EFA" w:rsidP="008371B7">
            <w:pPr>
              <w:widowControl/>
              <w:rPr>
                <w:color w:val="000000"/>
                <w:sz w:val="22"/>
                <w:szCs w:val="22"/>
              </w:rPr>
            </w:pPr>
            <w:r w:rsidRPr="008371B7">
              <w:rPr>
                <w:color w:val="000000"/>
                <w:sz w:val="22"/>
                <w:szCs w:val="22"/>
              </w:rPr>
              <w:t> </w:t>
            </w:r>
          </w:p>
        </w:tc>
      </w:tr>
      <w:tr w:rsidR="00ED7EFA" w:rsidRPr="008371B7" w14:paraId="7404ED8A" w14:textId="77777777" w:rsidTr="007670C1">
        <w:trPr>
          <w:trHeight w:val="300"/>
        </w:trPr>
        <w:tc>
          <w:tcPr>
            <w:tcW w:w="734" w:type="dxa"/>
            <w:vAlign w:val="center"/>
          </w:tcPr>
          <w:p w14:paraId="6284A09E" w14:textId="77777777" w:rsidR="00ED7EFA" w:rsidRPr="008371B7" w:rsidRDefault="00ED7EFA" w:rsidP="008371B7">
            <w:pPr>
              <w:widowControl/>
              <w:jc w:val="center"/>
              <w:rPr>
                <w:color w:val="000000"/>
                <w:sz w:val="22"/>
                <w:szCs w:val="22"/>
              </w:rPr>
            </w:pPr>
          </w:p>
        </w:tc>
        <w:tc>
          <w:tcPr>
            <w:tcW w:w="5566" w:type="dxa"/>
            <w:shd w:val="clear" w:color="auto" w:fill="auto"/>
            <w:noWrap/>
            <w:vAlign w:val="center"/>
            <w:hideMark/>
          </w:tcPr>
          <w:p w14:paraId="1512C104" w14:textId="77777777" w:rsidR="00ED7EFA" w:rsidRPr="008371B7" w:rsidRDefault="00ED7EFA" w:rsidP="008371B7">
            <w:pPr>
              <w:widowControl/>
              <w:jc w:val="center"/>
              <w:rPr>
                <w:color w:val="000000"/>
                <w:sz w:val="22"/>
                <w:szCs w:val="22"/>
              </w:rPr>
            </w:pPr>
            <w:r w:rsidRPr="008371B7">
              <w:rPr>
                <w:color w:val="000000"/>
                <w:sz w:val="22"/>
                <w:szCs w:val="22"/>
              </w:rPr>
              <w:t> </w:t>
            </w:r>
          </w:p>
        </w:tc>
        <w:tc>
          <w:tcPr>
            <w:tcW w:w="1260" w:type="dxa"/>
            <w:vAlign w:val="center"/>
          </w:tcPr>
          <w:p w14:paraId="0B837459" w14:textId="77777777" w:rsidR="00ED7EFA" w:rsidRPr="008371B7" w:rsidRDefault="00ED7EFA" w:rsidP="008371B7">
            <w:pPr>
              <w:widowControl/>
              <w:rPr>
                <w:color w:val="000000"/>
                <w:sz w:val="22"/>
                <w:szCs w:val="22"/>
              </w:rPr>
            </w:pPr>
          </w:p>
        </w:tc>
        <w:tc>
          <w:tcPr>
            <w:tcW w:w="1440" w:type="dxa"/>
            <w:shd w:val="clear" w:color="auto" w:fill="auto"/>
            <w:noWrap/>
            <w:vAlign w:val="center"/>
            <w:hideMark/>
          </w:tcPr>
          <w:p w14:paraId="4D132F28" w14:textId="77777777" w:rsidR="00ED7EFA" w:rsidRPr="008371B7" w:rsidRDefault="00ED7EFA" w:rsidP="008371B7">
            <w:pPr>
              <w:widowControl/>
              <w:rPr>
                <w:color w:val="000000"/>
                <w:sz w:val="22"/>
                <w:szCs w:val="22"/>
              </w:rPr>
            </w:pPr>
            <w:r w:rsidRPr="008371B7">
              <w:rPr>
                <w:color w:val="000000"/>
                <w:sz w:val="22"/>
                <w:szCs w:val="22"/>
              </w:rPr>
              <w:t> </w:t>
            </w:r>
          </w:p>
        </w:tc>
      </w:tr>
      <w:tr w:rsidR="00ED7EFA" w:rsidRPr="008371B7" w14:paraId="217DEE56" w14:textId="77777777" w:rsidTr="007670C1">
        <w:trPr>
          <w:trHeight w:val="300"/>
        </w:trPr>
        <w:tc>
          <w:tcPr>
            <w:tcW w:w="734" w:type="dxa"/>
            <w:vAlign w:val="center"/>
          </w:tcPr>
          <w:p w14:paraId="7C19C96E" w14:textId="77777777" w:rsidR="00ED7EFA" w:rsidRPr="008371B7" w:rsidRDefault="00ED7EFA" w:rsidP="008371B7">
            <w:pPr>
              <w:widowControl/>
              <w:jc w:val="center"/>
              <w:rPr>
                <w:color w:val="000000"/>
                <w:sz w:val="22"/>
                <w:szCs w:val="22"/>
              </w:rPr>
            </w:pPr>
          </w:p>
        </w:tc>
        <w:tc>
          <w:tcPr>
            <w:tcW w:w="5566" w:type="dxa"/>
            <w:shd w:val="clear" w:color="auto" w:fill="auto"/>
            <w:noWrap/>
            <w:vAlign w:val="center"/>
            <w:hideMark/>
          </w:tcPr>
          <w:p w14:paraId="04517C5F" w14:textId="77777777" w:rsidR="00ED7EFA" w:rsidRPr="008371B7" w:rsidRDefault="00ED7EFA" w:rsidP="008371B7">
            <w:pPr>
              <w:widowControl/>
              <w:jc w:val="center"/>
              <w:rPr>
                <w:color w:val="000000"/>
                <w:sz w:val="22"/>
                <w:szCs w:val="22"/>
              </w:rPr>
            </w:pPr>
            <w:r w:rsidRPr="008371B7">
              <w:rPr>
                <w:color w:val="000000"/>
                <w:sz w:val="22"/>
                <w:szCs w:val="22"/>
              </w:rPr>
              <w:t> </w:t>
            </w:r>
          </w:p>
        </w:tc>
        <w:tc>
          <w:tcPr>
            <w:tcW w:w="1260" w:type="dxa"/>
            <w:vAlign w:val="center"/>
          </w:tcPr>
          <w:p w14:paraId="451D0248" w14:textId="77777777" w:rsidR="00ED7EFA" w:rsidRPr="008371B7" w:rsidRDefault="00ED7EFA" w:rsidP="008371B7">
            <w:pPr>
              <w:widowControl/>
              <w:rPr>
                <w:color w:val="000000"/>
                <w:sz w:val="22"/>
                <w:szCs w:val="22"/>
              </w:rPr>
            </w:pPr>
          </w:p>
        </w:tc>
        <w:tc>
          <w:tcPr>
            <w:tcW w:w="1440" w:type="dxa"/>
            <w:shd w:val="clear" w:color="auto" w:fill="auto"/>
            <w:noWrap/>
            <w:vAlign w:val="center"/>
            <w:hideMark/>
          </w:tcPr>
          <w:p w14:paraId="04ED5FB9" w14:textId="77777777" w:rsidR="00ED7EFA" w:rsidRPr="008371B7" w:rsidRDefault="00ED7EFA" w:rsidP="008371B7">
            <w:pPr>
              <w:widowControl/>
              <w:rPr>
                <w:color w:val="000000"/>
                <w:sz w:val="22"/>
                <w:szCs w:val="22"/>
              </w:rPr>
            </w:pPr>
            <w:r w:rsidRPr="008371B7">
              <w:rPr>
                <w:color w:val="000000"/>
                <w:sz w:val="22"/>
                <w:szCs w:val="22"/>
              </w:rPr>
              <w:t> </w:t>
            </w:r>
          </w:p>
        </w:tc>
      </w:tr>
    </w:tbl>
    <w:p w14:paraId="772D2092" w14:textId="77777777" w:rsidR="00D2623A" w:rsidRDefault="00D2623A" w:rsidP="00915AF0">
      <w:pPr>
        <w:suppressAutoHyphens/>
        <w:rPr>
          <w:sz w:val="22"/>
        </w:rPr>
      </w:pPr>
    </w:p>
    <w:tbl>
      <w:tblPr>
        <w:tblW w:w="9000" w:type="dxa"/>
        <w:tblInd w:w="805" w:type="dxa"/>
        <w:tblLook w:val="04A0" w:firstRow="1" w:lastRow="0" w:firstColumn="1" w:lastColumn="0" w:noHBand="0" w:noVBand="1"/>
      </w:tblPr>
      <w:tblGrid>
        <w:gridCol w:w="734"/>
        <w:gridCol w:w="5566"/>
        <w:gridCol w:w="1260"/>
        <w:gridCol w:w="1440"/>
      </w:tblGrid>
      <w:tr w:rsidR="007670C1" w:rsidRPr="00ED7EFA" w14:paraId="199F6DC3" w14:textId="77777777" w:rsidTr="00967EC6">
        <w:trPr>
          <w:trHeight w:val="510"/>
        </w:trPr>
        <w:tc>
          <w:tcPr>
            <w:tcW w:w="7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477E3F" w14:textId="77777777" w:rsidR="007670C1" w:rsidRPr="00ED7EFA" w:rsidRDefault="007670C1" w:rsidP="00967EC6">
            <w:pPr>
              <w:widowControl/>
              <w:jc w:val="center"/>
              <w:rPr>
                <w:b/>
                <w:color w:val="000000"/>
              </w:rPr>
            </w:pPr>
            <w:r w:rsidRPr="00ED7EFA">
              <w:rPr>
                <w:b/>
                <w:color w:val="000000"/>
              </w:rPr>
              <w:t>Fiscal Year</w:t>
            </w:r>
          </w:p>
        </w:tc>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C2FE71" w14:textId="77777777" w:rsidR="007670C1" w:rsidRPr="00ED7EFA" w:rsidRDefault="007670C1" w:rsidP="00967EC6">
            <w:pPr>
              <w:widowControl/>
              <w:rPr>
                <w:b/>
                <w:color w:val="000000"/>
              </w:rPr>
            </w:pPr>
            <w:r w:rsidRPr="00ED7EFA">
              <w:rPr>
                <w:b/>
                <w:color w:val="000000"/>
              </w:rPr>
              <w:t xml:space="preserve">Description of </w:t>
            </w:r>
            <w:r w:rsidRPr="00ED7EFA">
              <w:rPr>
                <w:b/>
                <w:color w:val="000000"/>
                <w:u w:val="single"/>
              </w:rPr>
              <w:t>Non-Competitive</w:t>
            </w:r>
            <w:r w:rsidRPr="00ED7EFA">
              <w:rPr>
                <w:b/>
                <w:color w:val="000000"/>
              </w:rPr>
              <w:t xml:space="preserve"> subcontracts to include: the name of program of which Protégé Firm will be a supplier and anticipated work</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A820CC" w14:textId="77777777" w:rsidR="007670C1" w:rsidRPr="00ED7EFA" w:rsidRDefault="007670C1" w:rsidP="00967EC6">
            <w:pPr>
              <w:widowControl/>
              <w:jc w:val="center"/>
              <w:rPr>
                <w:b/>
                <w:i/>
                <w:iCs/>
                <w:color w:val="000000"/>
              </w:rPr>
            </w:pPr>
            <w:r>
              <w:rPr>
                <w:b/>
                <w:i/>
                <w:iCs/>
                <w:color w:val="000000"/>
              </w:rPr>
              <w:t>Type</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FF1398" w14:textId="77777777" w:rsidR="007670C1" w:rsidRPr="00ED7EFA" w:rsidRDefault="007670C1" w:rsidP="00967EC6">
            <w:pPr>
              <w:widowControl/>
              <w:jc w:val="center"/>
              <w:rPr>
                <w:b/>
                <w:i/>
                <w:iCs/>
                <w:color w:val="000000"/>
              </w:rPr>
            </w:pPr>
            <w:r w:rsidRPr="00ED7EFA">
              <w:rPr>
                <w:b/>
                <w:i/>
                <w:iCs/>
                <w:color w:val="000000"/>
              </w:rPr>
              <w:t>Estimated Value</w:t>
            </w:r>
          </w:p>
        </w:tc>
      </w:tr>
      <w:tr w:rsidR="007670C1" w:rsidRPr="008371B7" w14:paraId="42F432BB" w14:textId="77777777" w:rsidTr="00967EC6">
        <w:trPr>
          <w:trHeight w:val="300"/>
        </w:trPr>
        <w:tc>
          <w:tcPr>
            <w:tcW w:w="734" w:type="dxa"/>
            <w:tcBorders>
              <w:top w:val="single" w:sz="4" w:space="0" w:color="auto"/>
              <w:left w:val="single" w:sz="4" w:space="0" w:color="auto"/>
              <w:bottom w:val="single" w:sz="4" w:space="0" w:color="auto"/>
              <w:right w:val="single" w:sz="4" w:space="0" w:color="auto"/>
            </w:tcBorders>
            <w:vAlign w:val="center"/>
          </w:tcPr>
          <w:p w14:paraId="14428684" w14:textId="77777777" w:rsidR="007670C1" w:rsidRPr="008371B7" w:rsidRDefault="007670C1" w:rsidP="00967EC6">
            <w:pPr>
              <w:widowControl/>
              <w:jc w:val="center"/>
              <w:rPr>
                <w:color w:val="000000"/>
                <w:sz w:val="22"/>
                <w:szCs w:val="22"/>
              </w:rPr>
            </w:pPr>
          </w:p>
        </w:tc>
        <w:tc>
          <w:tcPr>
            <w:tcW w:w="55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F4407" w14:textId="77777777" w:rsidR="007670C1" w:rsidRPr="008371B7" w:rsidRDefault="007670C1" w:rsidP="00967EC6">
            <w:pPr>
              <w:widowControl/>
              <w:jc w:val="center"/>
              <w:rPr>
                <w:color w:val="000000"/>
                <w:sz w:val="22"/>
                <w:szCs w:val="22"/>
              </w:rPr>
            </w:pPr>
            <w:r w:rsidRPr="008371B7">
              <w:rPr>
                <w:color w:val="000000"/>
                <w:sz w:val="22"/>
                <w:szCs w:val="22"/>
              </w:rPr>
              <w:t> </w:t>
            </w:r>
          </w:p>
        </w:tc>
        <w:tc>
          <w:tcPr>
            <w:tcW w:w="1260" w:type="dxa"/>
            <w:tcBorders>
              <w:top w:val="single" w:sz="4" w:space="0" w:color="auto"/>
              <w:left w:val="single" w:sz="4" w:space="0" w:color="auto"/>
              <w:bottom w:val="single" w:sz="4" w:space="0" w:color="auto"/>
              <w:right w:val="single" w:sz="4" w:space="0" w:color="auto"/>
            </w:tcBorders>
            <w:vAlign w:val="center"/>
          </w:tcPr>
          <w:p w14:paraId="4B51A4B9" w14:textId="77777777" w:rsidR="007670C1" w:rsidRPr="008371B7" w:rsidRDefault="007670C1" w:rsidP="00967EC6">
            <w:pPr>
              <w:widowControl/>
              <w:rPr>
                <w:color w:val="000000"/>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9216E" w14:textId="77777777" w:rsidR="007670C1" w:rsidRPr="008371B7" w:rsidRDefault="007670C1" w:rsidP="00967EC6">
            <w:pPr>
              <w:widowControl/>
              <w:rPr>
                <w:color w:val="000000"/>
                <w:sz w:val="22"/>
                <w:szCs w:val="22"/>
              </w:rPr>
            </w:pPr>
            <w:r w:rsidRPr="008371B7">
              <w:rPr>
                <w:color w:val="000000"/>
                <w:sz w:val="22"/>
                <w:szCs w:val="22"/>
              </w:rPr>
              <w:t> </w:t>
            </w:r>
          </w:p>
        </w:tc>
      </w:tr>
      <w:tr w:rsidR="007670C1" w:rsidRPr="008371B7" w14:paraId="0FB94CD6" w14:textId="77777777" w:rsidTr="00967EC6">
        <w:trPr>
          <w:trHeight w:val="300"/>
        </w:trPr>
        <w:tc>
          <w:tcPr>
            <w:tcW w:w="734" w:type="dxa"/>
            <w:tcBorders>
              <w:top w:val="single" w:sz="4" w:space="0" w:color="auto"/>
              <w:left w:val="single" w:sz="4" w:space="0" w:color="auto"/>
              <w:bottom w:val="single" w:sz="4" w:space="0" w:color="auto"/>
              <w:right w:val="single" w:sz="4" w:space="0" w:color="auto"/>
            </w:tcBorders>
            <w:vAlign w:val="center"/>
          </w:tcPr>
          <w:p w14:paraId="2D4B0B7F" w14:textId="77777777" w:rsidR="007670C1" w:rsidRPr="008371B7" w:rsidRDefault="007670C1" w:rsidP="00967EC6">
            <w:pPr>
              <w:widowControl/>
              <w:jc w:val="center"/>
              <w:rPr>
                <w:color w:val="000000"/>
                <w:sz w:val="22"/>
                <w:szCs w:val="22"/>
              </w:rPr>
            </w:pPr>
          </w:p>
        </w:tc>
        <w:tc>
          <w:tcPr>
            <w:tcW w:w="55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4DFA1" w14:textId="77777777" w:rsidR="007670C1" w:rsidRPr="008371B7" w:rsidRDefault="007670C1" w:rsidP="00967EC6">
            <w:pPr>
              <w:widowControl/>
              <w:jc w:val="center"/>
              <w:rPr>
                <w:color w:val="000000"/>
                <w:sz w:val="22"/>
                <w:szCs w:val="22"/>
              </w:rPr>
            </w:pPr>
            <w:r w:rsidRPr="008371B7">
              <w:rPr>
                <w:color w:val="000000"/>
                <w:sz w:val="22"/>
                <w:szCs w:val="22"/>
              </w:rPr>
              <w:t> </w:t>
            </w:r>
          </w:p>
        </w:tc>
        <w:tc>
          <w:tcPr>
            <w:tcW w:w="1260" w:type="dxa"/>
            <w:tcBorders>
              <w:top w:val="single" w:sz="4" w:space="0" w:color="auto"/>
              <w:left w:val="single" w:sz="4" w:space="0" w:color="auto"/>
              <w:bottom w:val="single" w:sz="4" w:space="0" w:color="auto"/>
              <w:right w:val="single" w:sz="4" w:space="0" w:color="auto"/>
            </w:tcBorders>
            <w:vAlign w:val="center"/>
          </w:tcPr>
          <w:p w14:paraId="5D03EAD2" w14:textId="77777777" w:rsidR="007670C1" w:rsidRPr="008371B7" w:rsidRDefault="007670C1" w:rsidP="00967EC6">
            <w:pPr>
              <w:widowControl/>
              <w:rPr>
                <w:color w:val="000000"/>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45121" w14:textId="77777777" w:rsidR="007670C1" w:rsidRPr="008371B7" w:rsidRDefault="007670C1" w:rsidP="00967EC6">
            <w:pPr>
              <w:widowControl/>
              <w:rPr>
                <w:color w:val="000000"/>
                <w:sz w:val="22"/>
                <w:szCs w:val="22"/>
              </w:rPr>
            </w:pPr>
            <w:r w:rsidRPr="008371B7">
              <w:rPr>
                <w:color w:val="000000"/>
                <w:sz w:val="22"/>
                <w:szCs w:val="22"/>
              </w:rPr>
              <w:t> </w:t>
            </w:r>
          </w:p>
        </w:tc>
      </w:tr>
      <w:tr w:rsidR="007670C1" w:rsidRPr="008371B7" w14:paraId="759597F8" w14:textId="77777777" w:rsidTr="00967EC6">
        <w:trPr>
          <w:trHeight w:val="300"/>
        </w:trPr>
        <w:tc>
          <w:tcPr>
            <w:tcW w:w="734" w:type="dxa"/>
            <w:tcBorders>
              <w:top w:val="single" w:sz="4" w:space="0" w:color="auto"/>
              <w:left w:val="single" w:sz="4" w:space="0" w:color="auto"/>
              <w:bottom w:val="single" w:sz="4" w:space="0" w:color="auto"/>
              <w:right w:val="single" w:sz="4" w:space="0" w:color="auto"/>
            </w:tcBorders>
            <w:vAlign w:val="center"/>
          </w:tcPr>
          <w:p w14:paraId="52C56C4E" w14:textId="77777777" w:rsidR="007670C1" w:rsidRPr="008371B7" w:rsidRDefault="007670C1" w:rsidP="00967EC6">
            <w:pPr>
              <w:widowControl/>
              <w:jc w:val="center"/>
              <w:rPr>
                <w:color w:val="000000"/>
                <w:sz w:val="22"/>
                <w:szCs w:val="22"/>
              </w:rPr>
            </w:pPr>
          </w:p>
        </w:tc>
        <w:tc>
          <w:tcPr>
            <w:tcW w:w="55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8DFDF" w14:textId="77777777" w:rsidR="007670C1" w:rsidRPr="008371B7" w:rsidRDefault="007670C1" w:rsidP="00967EC6">
            <w:pPr>
              <w:widowControl/>
              <w:jc w:val="center"/>
              <w:rPr>
                <w:color w:val="000000"/>
                <w:sz w:val="22"/>
                <w:szCs w:val="22"/>
              </w:rPr>
            </w:pPr>
            <w:r w:rsidRPr="008371B7">
              <w:rPr>
                <w:color w:val="000000"/>
                <w:sz w:val="22"/>
                <w:szCs w:val="22"/>
              </w:rPr>
              <w:t> </w:t>
            </w:r>
          </w:p>
        </w:tc>
        <w:tc>
          <w:tcPr>
            <w:tcW w:w="1260" w:type="dxa"/>
            <w:tcBorders>
              <w:top w:val="single" w:sz="4" w:space="0" w:color="auto"/>
              <w:left w:val="single" w:sz="4" w:space="0" w:color="auto"/>
              <w:bottom w:val="single" w:sz="4" w:space="0" w:color="auto"/>
              <w:right w:val="single" w:sz="4" w:space="0" w:color="auto"/>
            </w:tcBorders>
            <w:vAlign w:val="center"/>
          </w:tcPr>
          <w:p w14:paraId="6D1171A9" w14:textId="77777777" w:rsidR="007670C1" w:rsidRPr="008371B7" w:rsidRDefault="007670C1" w:rsidP="00967EC6">
            <w:pPr>
              <w:widowControl/>
              <w:rPr>
                <w:color w:val="000000"/>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23FC7" w14:textId="77777777" w:rsidR="007670C1" w:rsidRPr="008371B7" w:rsidRDefault="007670C1" w:rsidP="00967EC6">
            <w:pPr>
              <w:widowControl/>
              <w:rPr>
                <w:color w:val="000000"/>
                <w:sz w:val="22"/>
                <w:szCs w:val="22"/>
              </w:rPr>
            </w:pPr>
            <w:r w:rsidRPr="008371B7">
              <w:rPr>
                <w:color w:val="000000"/>
                <w:sz w:val="22"/>
                <w:szCs w:val="22"/>
              </w:rPr>
              <w:t> </w:t>
            </w:r>
          </w:p>
        </w:tc>
      </w:tr>
      <w:tr w:rsidR="007670C1" w:rsidRPr="008371B7" w14:paraId="582D4671" w14:textId="77777777" w:rsidTr="00967EC6">
        <w:trPr>
          <w:trHeight w:val="300"/>
        </w:trPr>
        <w:tc>
          <w:tcPr>
            <w:tcW w:w="734" w:type="dxa"/>
            <w:tcBorders>
              <w:top w:val="single" w:sz="4" w:space="0" w:color="auto"/>
              <w:left w:val="single" w:sz="4" w:space="0" w:color="auto"/>
              <w:bottom w:val="single" w:sz="4" w:space="0" w:color="auto"/>
              <w:right w:val="single" w:sz="4" w:space="0" w:color="auto"/>
            </w:tcBorders>
            <w:vAlign w:val="center"/>
          </w:tcPr>
          <w:p w14:paraId="06F40DC4" w14:textId="77777777" w:rsidR="007670C1" w:rsidRPr="008371B7" w:rsidRDefault="007670C1" w:rsidP="00967EC6">
            <w:pPr>
              <w:widowControl/>
              <w:jc w:val="center"/>
              <w:rPr>
                <w:color w:val="000000"/>
                <w:sz w:val="22"/>
                <w:szCs w:val="22"/>
              </w:rPr>
            </w:pPr>
          </w:p>
        </w:tc>
        <w:tc>
          <w:tcPr>
            <w:tcW w:w="55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0D7AB" w14:textId="77777777" w:rsidR="007670C1" w:rsidRPr="008371B7" w:rsidRDefault="007670C1" w:rsidP="00967EC6">
            <w:pPr>
              <w:widowControl/>
              <w:jc w:val="center"/>
              <w:rPr>
                <w:color w:val="000000"/>
                <w:sz w:val="22"/>
                <w:szCs w:val="22"/>
              </w:rPr>
            </w:pPr>
            <w:r w:rsidRPr="008371B7">
              <w:rPr>
                <w:color w:val="000000"/>
                <w:sz w:val="22"/>
                <w:szCs w:val="22"/>
              </w:rPr>
              <w:t> </w:t>
            </w:r>
          </w:p>
        </w:tc>
        <w:tc>
          <w:tcPr>
            <w:tcW w:w="1260" w:type="dxa"/>
            <w:tcBorders>
              <w:top w:val="single" w:sz="4" w:space="0" w:color="auto"/>
              <w:left w:val="single" w:sz="4" w:space="0" w:color="auto"/>
              <w:bottom w:val="single" w:sz="4" w:space="0" w:color="auto"/>
              <w:right w:val="single" w:sz="4" w:space="0" w:color="auto"/>
            </w:tcBorders>
            <w:vAlign w:val="center"/>
          </w:tcPr>
          <w:p w14:paraId="101E8F32" w14:textId="77777777" w:rsidR="007670C1" w:rsidRPr="008371B7" w:rsidRDefault="007670C1" w:rsidP="00967EC6">
            <w:pPr>
              <w:widowControl/>
              <w:rPr>
                <w:color w:val="000000"/>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81CFE" w14:textId="77777777" w:rsidR="007670C1" w:rsidRPr="008371B7" w:rsidRDefault="007670C1" w:rsidP="00967EC6">
            <w:pPr>
              <w:widowControl/>
              <w:rPr>
                <w:color w:val="000000"/>
                <w:sz w:val="22"/>
                <w:szCs w:val="22"/>
              </w:rPr>
            </w:pPr>
            <w:r w:rsidRPr="008371B7">
              <w:rPr>
                <w:color w:val="000000"/>
                <w:sz w:val="22"/>
                <w:szCs w:val="22"/>
              </w:rPr>
              <w:t> </w:t>
            </w:r>
          </w:p>
        </w:tc>
      </w:tr>
      <w:tr w:rsidR="007670C1" w:rsidRPr="008371B7" w14:paraId="69B34C81" w14:textId="77777777" w:rsidTr="00967EC6">
        <w:trPr>
          <w:trHeight w:val="300"/>
        </w:trPr>
        <w:tc>
          <w:tcPr>
            <w:tcW w:w="734" w:type="dxa"/>
            <w:tcBorders>
              <w:top w:val="single" w:sz="4" w:space="0" w:color="auto"/>
              <w:left w:val="single" w:sz="4" w:space="0" w:color="auto"/>
              <w:bottom w:val="single" w:sz="4" w:space="0" w:color="auto"/>
              <w:right w:val="single" w:sz="4" w:space="0" w:color="auto"/>
            </w:tcBorders>
          </w:tcPr>
          <w:p w14:paraId="5BF434CA" w14:textId="77777777" w:rsidR="007670C1" w:rsidRPr="008371B7" w:rsidRDefault="007670C1" w:rsidP="00967EC6">
            <w:pPr>
              <w:widowControl/>
              <w:jc w:val="center"/>
              <w:rPr>
                <w:color w:val="000000"/>
                <w:sz w:val="22"/>
                <w:szCs w:val="22"/>
              </w:rPr>
            </w:pPr>
          </w:p>
        </w:tc>
        <w:tc>
          <w:tcPr>
            <w:tcW w:w="5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A1E1F" w14:textId="77777777" w:rsidR="007670C1" w:rsidRPr="008371B7" w:rsidRDefault="007670C1" w:rsidP="00967EC6">
            <w:pPr>
              <w:widowControl/>
              <w:jc w:val="center"/>
              <w:rPr>
                <w:color w:val="000000"/>
                <w:sz w:val="22"/>
                <w:szCs w:val="22"/>
              </w:rPr>
            </w:pPr>
            <w:r w:rsidRPr="008371B7">
              <w:rPr>
                <w:color w:val="000000"/>
                <w:sz w:val="22"/>
                <w:szCs w:val="22"/>
              </w:rPr>
              <w:t> </w:t>
            </w:r>
          </w:p>
        </w:tc>
        <w:tc>
          <w:tcPr>
            <w:tcW w:w="1260" w:type="dxa"/>
            <w:tcBorders>
              <w:top w:val="single" w:sz="4" w:space="0" w:color="auto"/>
              <w:left w:val="single" w:sz="4" w:space="0" w:color="auto"/>
              <w:bottom w:val="single" w:sz="4" w:space="0" w:color="auto"/>
              <w:right w:val="single" w:sz="4" w:space="0" w:color="auto"/>
            </w:tcBorders>
          </w:tcPr>
          <w:p w14:paraId="2D8264F4" w14:textId="77777777" w:rsidR="007670C1" w:rsidRPr="008371B7" w:rsidRDefault="007670C1" w:rsidP="00967EC6">
            <w:pPr>
              <w:widowControl/>
              <w:rPr>
                <w:color w:val="000000"/>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7A85F" w14:textId="77777777" w:rsidR="007670C1" w:rsidRPr="008371B7" w:rsidRDefault="007670C1" w:rsidP="00967EC6">
            <w:pPr>
              <w:widowControl/>
              <w:rPr>
                <w:color w:val="000000"/>
                <w:sz w:val="22"/>
                <w:szCs w:val="22"/>
              </w:rPr>
            </w:pPr>
            <w:r w:rsidRPr="008371B7">
              <w:rPr>
                <w:color w:val="000000"/>
                <w:sz w:val="22"/>
                <w:szCs w:val="22"/>
              </w:rPr>
              <w:t> </w:t>
            </w:r>
          </w:p>
        </w:tc>
      </w:tr>
    </w:tbl>
    <w:p w14:paraId="70788A26" w14:textId="310D4B7C" w:rsidR="008371B7" w:rsidRPr="008371B7" w:rsidRDefault="008371B7" w:rsidP="008371B7">
      <w:pPr>
        <w:suppressAutoHyphens/>
        <w:ind w:left="1260" w:hanging="1260"/>
        <w:rPr>
          <w:b/>
          <w:sz w:val="22"/>
        </w:rPr>
      </w:pPr>
      <w:r w:rsidRPr="008371B7">
        <w:rPr>
          <w:b/>
          <w:sz w:val="22"/>
        </w:rPr>
        <w:lastRenderedPageBreak/>
        <w:t xml:space="preserve">Section </w:t>
      </w:r>
      <w:r w:rsidR="006C57F2">
        <w:rPr>
          <w:b/>
          <w:sz w:val="22"/>
        </w:rPr>
        <w:t>P</w:t>
      </w:r>
      <w:r w:rsidRPr="008371B7">
        <w:rPr>
          <w:b/>
          <w:sz w:val="22"/>
        </w:rPr>
        <w:t>:</w:t>
      </w:r>
      <w:r>
        <w:rPr>
          <w:b/>
          <w:sz w:val="22"/>
        </w:rPr>
        <w:tab/>
        <w:t>Developmental Assistance Approach</w:t>
      </w:r>
    </w:p>
    <w:p w14:paraId="5B58D7AD" w14:textId="77777777" w:rsidR="0014565F" w:rsidRDefault="0014565F" w:rsidP="00915AF0">
      <w:pPr>
        <w:tabs>
          <w:tab w:val="left" w:pos="0"/>
          <w:tab w:val="left" w:pos="360"/>
          <w:tab w:val="left" w:pos="720"/>
        </w:tabs>
        <w:suppressAutoHyphens/>
        <w:rPr>
          <w:sz w:val="22"/>
        </w:rPr>
      </w:pPr>
    </w:p>
    <w:p w14:paraId="7A56FC0F" w14:textId="0C1DC7CE" w:rsidR="008371B7" w:rsidRDefault="008371B7" w:rsidP="008371B7">
      <w:pPr>
        <w:suppressAutoHyphens/>
        <w:ind w:left="450"/>
        <w:rPr>
          <w:i/>
          <w:color w:val="1F497D" w:themeColor="text2"/>
          <w:sz w:val="22"/>
          <w:szCs w:val="22"/>
        </w:rPr>
      </w:pPr>
      <w:r w:rsidRPr="008371B7">
        <w:rPr>
          <w:i/>
          <w:color w:val="1F497D" w:themeColor="text2"/>
          <w:sz w:val="22"/>
          <w:szCs w:val="22"/>
        </w:rPr>
        <w:t>Describe</w:t>
      </w:r>
      <w:r w:rsidR="001D2171">
        <w:rPr>
          <w:i/>
          <w:color w:val="1F497D" w:themeColor="text2"/>
          <w:sz w:val="22"/>
          <w:szCs w:val="22"/>
        </w:rPr>
        <w:t xml:space="preserve"> in detail</w:t>
      </w:r>
      <w:r w:rsidRPr="008371B7">
        <w:rPr>
          <w:i/>
          <w:color w:val="1F497D" w:themeColor="text2"/>
          <w:sz w:val="22"/>
          <w:szCs w:val="22"/>
        </w:rPr>
        <w:t xml:space="preserve"> the developmental </w:t>
      </w:r>
      <w:r>
        <w:rPr>
          <w:i/>
          <w:color w:val="1F497D" w:themeColor="text2"/>
          <w:sz w:val="22"/>
          <w:szCs w:val="22"/>
        </w:rPr>
        <w:t>assistance approach</w:t>
      </w:r>
      <w:r w:rsidRPr="008371B7">
        <w:rPr>
          <w:i/>
          <w:color w:val="1F497D" w:themeColor="text2"/>
          <w:sz w:val="22"/>
          <w:szCs w:val="22"/>
        </w:rPr>
        <w:t xml:space="preserve"> for the </w:t>
      </w:r>
      <w:r w:rsidR="00A3367E">
        <w:rPr>
          <w:i/>
          <w:color w:val="1F497D" w:themeColor="text2"/>
          <w:sz w:val="22"/>
          <w:szCs w:val="22"/>
        </w:rPr>
        <w:t>Protégé Firm</w:t>
      </w:r>
      <w:r w:rsidRPr="008371B7">
        <w:rPr>
          <w:i/>
          <w:color w:val="1F497D" w:themeColor="text2"/>
          <w:sz w:val="22"/>
          <w:szCs w:val="22"/>
        </w:rPr>
        <w:t xml:space="preserve"> specifying the type of assistance plann</w:t>
      </w:r>
      <w:smartTag w:uri="urn:schemas-microsoft-com:office:smarttags" w:element="PersonName">
        <w:r w:rsidRPr="008371B7">
          <w:rPr>
            <w:i/>
            <w:color w:val="1F497D" w:themeColor="text2"/>
            <w:sz w:val="22"/>
            <w:szCs w:val="22"/>
          </w:rPr>
          <w:t>ed</w:t>
        </w:r>
      </w:smartTag>
      <w:r w:rsidRPr="008371B7">
        <w:rPr>
          <w:i/>
          <w:color w:val="1F497D" w:themeColor="text2"/>
          <w:sz w:val="22"/>
          <w:szCs w:val="22"/>
        </w:rPr>
        <w:t xml:space="preserve">.  Provide how this </w:t>
      </w:r>
      <w:r>
        <w:rPr>
          <w:i/>
          <w:color w:val="1F497D" w:themeColor="text2"/>
          <w:sz w:val="22"/>
          <w:szCs w:val="22"/>
        </w:rPr>
        <w:t>approach</w:t>
      </w:r>
      <w:r w:rsidRPr="008371B7">
        <w:rPr>
          <w:i/>
          <w:color w:val="1F497D" w:themeColor="text2"/>
          <w:sz w:val="22"/>
          <w:szCs w:val="22"/>
        </w:rPr>
        <w:t xml:space="preserve"> will address the </w:t>
      </w:r>
      <w:r w:rsidR="00A3367E">
        <w:rPr>
          <w:i/>
          <w:color w:val="1F497D" w:themeColor="text2"/>
          <w:sz w:val="22"/>
          <w:szCs w:val="22"/>
        </w:rPr>
        <w:t>Protégé Firm</w:t>
      </w:r>
      <w:r w:rsidRPr="008371B7">
        <w:rPr>
          <w:i/>
          <w:color w:val="1F497D" w:themeColor="text2"/>
          <w:sz w:val="22"/>
          <w:szCs w:val="22"/>
        </w:rPr>
        <w:t>’s ne</w:t>
      </w:r>
      <w:smartTag w:uri="urn:schemas-microsoft-com:office:smarttags" w:element="PersonName">
        <w:r w:rsidRPr="008371B7">
          <w:rPr>
            <w:i/>
            <w:color w:val="1F497D" w:themeColor="text2"/>
            <w:sz w:val="22"/>
            <w:szCs w:val="22"/>
          </w:rPr>
          <w:t>ed</w:t>
        </w:r>
      </w:smartTag>
      <w:r w:rsidRPr="008371B7">
        <w:rPr>
          <w:i/>
          <w:color w:val="1F497D" w:themeColor="text2"/>
          <w:sz w:val="22"/>
          <w:szCs w:val="22"/>
        </w:rPr>
        <w:t xml:space="preserve">s to enhance their ability to perform successfully under contracts or subcontracts within DoD and other </w:t>
      </w:r>
      <w:r>
        <w:rPr>
          <w:i/>
          <w:color w:val="1F497D" w:themeColor="text2"/>
          <w:sz w:val="22"/>
          <w:szCs w:val="22"/>
        </w:rPr>
        <w:t xml:space="preserve">Federal </w:t>
      </w:r>
      <w:r w:rsidR="00714FE2">
        <w:rPr>
          <w:i/>
          <w:color w:val="1F497D" w:themeColor="text2"/>
          <w:sz w:val="22"/>
          <w:szCs w:val="22"/>
        </w:rPr>
        <w:t>agencies.</w:t>
      </w:r>
    </w:p>
    <w:p w14:paraId="7610C115" w14:textId="77777777" w:rsidR="008371B7" w:rsidRDefault="008371B7" w:rsidP="008371B7">
      <w:pPr>
        <w:suppressAutoHyphens/>
        <w:ind w:left="450"/>
        <w:rPr>
          <w:i/>
          <w:color w:val="1F497D" w:themeColor="text2"/>
          <w:sz w:val="22"/>
          <w:szCs w:val="22"/>
        </w:rPr>
      </w:pPr>
    </w:p>
    <w:p w14:paraId="7BCC49B9" w14:textId="424D1CD3" w:rsidR="008371B7" w:rsidRDefault="008371B7" w:rsidP="008371B7">
      <w:pPr>
        <w:suppressAutoHyphens/>
        <w:ind w:left="450"/>
        <w:rPr>
          <w:b/>
          <w:sz w:val="22"/>
        </w:rPr>
      </w:pPr>
      <w:r w:rsidRPr="008371B7">
        <w:rPr>
          <w:b/>
          <w:sz w:val="22"/>
        </w:rPr>
        <w:t xml:space="preserve">Engineering and Technical (Technology Transfer) </w:t>
      </w:r>
      <w:r w:rsidR="006359DD">
        <w:rPr>
          <w:b/>
          <w:sz w:val="22"/>
        </w:rPr>
        <w:t>A</w:t>
      </w:r>
      <w:r w:rsidRPr="008371B7">
        <w:rPr>
          <w:b/>
          <w:sz w:val="22"/>
        </w:rPr>
        <w:t xml:space="preserve">ssistance </w:t>
      </w:r>
      <w:r w:rsidR="006359DD">
        <w:rPr>
          <w:b/>
          <w:sz w:val="22"/>
        </w:rPr>
        <w:t>A</w:t>
      </w:r>
      <w:r w:rsidRPr="008371B7">
        <w:rPr>
          <w:b/>
          <w:sz w:val="22"/>
        </w:rPr>
        <w:t>pproach</w:t>
      </w:r>
    </w:p>
    <w:p w14:paraId="67352B3A" w14:textId="77777777" w:rsidR="008371B7" w:rsidRDefault="008371B7" w:rsidP="008371B7">
      <w:pPr>
        <w:suppressAutoHyphens/>
        <w:ind w:left="450"/>
        <w:rPr>
          <w:b/>
          <w:sz w:val="22"/>
        </w:rPr>
      </w:pPr>
    </w:p>
    <w:p w14:paraId="7DC834FF" w14:textId="380BCD5F" w:rsidR="008371B7" w:rsidRDefault="008371B7" w:rsidP="00993979">
      <w:pPr>
        <w:suppressAutoHyphens/>
        <w:ind w:left="810"/>
        <w:rPr>
          <w:b/>
          <w:sz w:val="22"/>
        </w:rPr>
      </w:pPr>
      <w:r w:rsidRPr="006359DD">
        <w:rPr>
          <w:i/>
          <w:color w:val="1F497D" w:themeColor="text2"/>
          <w:sz w:val="22"/>
          <w:szCs w:val="22"/>
        </w:rPr>
        <w:t>Identify and describe the</w:t>
      </w:r>
      <w:r w:rsidR="00235290">
        <w:rPr>
          <w:i/>
          <w:color w:val="1F497D" w:themeColor="text2"/>
          <w:sz w:val="22"/>
          <w:szCs w:val="22"/>
        </w:rPr>
        <w:t xml:space="preserve"> overall</w:t>
      </w:r>
      <w:r w:rsidRPr="006359DD">
        <w:rPr>
          <w:i/>
          <w:color w:val="1F497D" w:themeColor="text2"/>
          <w:sz w:val="22"/>
          <w:szCs w:val="22"/>
        </w:rPr>
        <w:t xml:space="preserve"> engineering and technical assistance (technology transfer</w:t>
      </w:r>
      <w:r w:rsidR="006359DD">
        <w:rPr>
          <w:i/>
          <w:color w:val="1F497D" w:themeColor="text2"/>
          <w:sz w:val="22"/>
          <w:szCs w:val="22"/>
        </w:rPr>
        <w:t>)</w:t>
      </w:r>
      <w:r w:rsidRPr="006359DD">
        <w:rPr>
          <w:i/>
          <w:color w:val="1F497D" w:themeColor="text2"/>
          <w:sz w:val="22"/>
          <w:szCs w:val="22"/>
        </w:rPr>
        <w:t xml:space="preserve"> </w:t>
      </w:r>
      <w:r w:rsidR="00235290">
        <w:rPr>
          <w:i/>
          <w:color w:val="1F497D" w:themeColor="text2"/>
          <w:sz w:val="22"/>
          <w:szCs w:val="22"/>
        </w:rPr>
        <w:t xml:space="preserve">approach, the specific development tasks, and the associated completion timeline </w:t>
      </w:r>
      <w:r w:rsidRPr="006359DD">
        <w:rPr>
          <w:i/>
          <w:color w:val="1F497D" w:themeColor="text2"/>
          <w:sz w:val="22"/>
          <w:szCs w:val="22"/>
        </w:rPr>
        <w:t xml:space="preserve">to be provided to the </w:t>
      </w:r>
      <w:r w:rsidR="00A3367E">
        <w:rPr>
          <w:i/>
          <w:color w:val="1F497D" w:themeColor="text2"/>
          <w:sz w:val="22"/>
          <w:szCs w:val="22"/>
        </w:rPr>
        <w:t>Protégé Firm</w:t>
      </w:r>
      <w:r w:rsidRPr="006359DD">
        <w:rPr>
          <w:i/>
          <w:color w:val="1F497D" w:themeColor="text2"/>
          <w:sz w:val="22"/>
          <w:szCs w:val="22"/>
        </w:rPr>
        <w:t>.  Information shall include</w:t>
      </w:r>
      <w:r w:rsidR="001D2171">
        <w:rPr>
          <w:i/>
          <w:color w:val="1F497D" w:themeColor="text2"/>
          <w:sz w:val="22"/>
          <w:szCs w:val="22"/>
        </w:rPr>
        <w:t xml:space="preserve"> </w:t>
      </w:r>
      <w:r w:rsidRPr="006359DD">
        <w:rPr>
          <w:i/>
          <w:color w:val="1F497D" w:themeColor="text2"/>
          <w:sz w:val="22"/>
          <w:szCs w:val="22"/>
        </w:rPr>
        <w:t>identification and</w:t>
      </w:r>
      <w:r w:rsidR="00993979">
        <w:rPr>
          <w:i/>
          <w:color w:val="1F497D" w:themeColor="text2"/>
          <w:sz w:val="22"/>
          <w:szCs w:val="22"/>
        </w:rPr>
        <w:t xml:space="preserve"> detailed</w:t>
      </w:r>
      <w:r w:rsidRPr="006359DD">
        <w:rPr>
          <w:i/>
          <w:color w:val="1F497D" w:themeColor="text2"/>
          <w:sz w:val="22"/>
          <w:szCs w:val="22"/>
        </w:rPr>
        <w:t xml:space="preserve"> description </w:t>
      </w:r>
      <w:r w:rsidR="00993979">
        <w:rPr>
          <w:i/>
          <w:color w:val="1F497D" w:themeColor="text2"/>
          <w:sz w:val="22"/>
          <w:szCs w:val="22"/>
        </w:rPr>
        <w:t xml:space="preserve">of </w:t>
      </w:r>
      <w:r w:rsidR="00714FE2">
        <w:rPr>
          <w:i/>
          <w:color w:val="1F497D" w:themeColor="text2"/>
          <w:sz w:val="22"/>
          <w:szCs w:val="22"/>
        </w:rPr>
        <w:t xml:space="preserve">the </w:t>
      </w:r>
      <w:r w:rsidR="00714FE2" w:rsidRPr="006359DD">
        <w:rPr>
          <w:i/>
          <w:color w:val="1F497D" w:themeColor="text2"/>
          <w:sz w:val="22"/>
          <w:szCs w:val="22"/>
        </w:rPr>
        <w:t>major</w:t>
      </w:r>
      <w:r w:rsidRPr="006359DD">
        <w:rPr>
          <w:i/>
          <w:color w:val="1F497D" w:themeColor="text2"/>
          <w:sz w:val="22"/>
          <w:szCs w:val="22"/>
        </w:rPr>
        <w:t xml:space="preserve"> tasks </w:t>
      </w:r>
      <w:r w:rsidR="00861CDE">
        <w:rPr>
          <w:i/>
          <w:color w:val="1F497D" w:themeColor="text2"/>
          <w:sz w:val="22"/>
          <w:szCs w:val="22"/>
        </w:rPr>
        <w:t>planned</w:t>
      </w:r>
      <w:r w:rsidR="00993979">
        <w:rPr>
          <w:i/>
          <w:color w:val="1F497D" w:themeColor="text2"/>
          <w:sz w:val="22"/>
          <w:szCs w:val="22"/>
        </w:rPr>
        <w:t xml:space="preserve"> (to the third level)</w:t>
      </w:r>
      <w:r w:rsidR="00235290">
        <w:rPr>
          <w:i/>
          <w:color w:val="1F497D" w:themeColor="text2"/>
          <w:sz w:val="22"/>
          <w:szCs w:val="22"/>
        </w:rPr>
        <w:t>, personnel that will be involved, place of performance, and how the mentoring will be performed</w:t>
      </w:r>
      <w:r w:rsidR="00993979">
        <w:rPr>
          <w:i/>
          <w:color w:val="1F497D" w:themeColor="text2"/>
          <w:sz w:val="22"/>
          <w:szCs w:val="22"/>
        </w:rPr>
        <w:t>.  Information shall be in alignment with</w:t>
      </w:r>
      <w:r w:rsidR="00993979">
        <w:rPr>
          <w:i/>
          <w:color w:val="1F497D" w:themeColor="text2"/>
          <w:sz w:val="22"/>
          <w:szCs w:val="22"/>
        </w:rPr>
        <w:t xml:space="preserve"> Attachment 3 – Developmental Assistance Approach w/WBS Example.</w:t>
      </w:r>
      <w:r w:rsidR="00993979">
        <w:rPr>
          <w:i/>
          <w:color w:val="1F497D" w:themeColor="text2"/>
          <w:sz w:val="22"/>
          <w:szCs w:val="22"/>
        </w:rPr>
        <w:t xml:space="preserve">  </w:t>
      </w:r>
      <w:r w:rsidRPr="006359DD">
        <w:rPr>
          <w:i/>
          <w:color w:val="1F497D" w:themeColor="text2"/>
          <w:sz w:val="22"/>
          <w:szCs w:val="22"/>
        </w:rPr>
        <w:t xml:space="preserve">Technology transfer to the </w:t>
      </w:r>
      <w:r w:rsidR="00A3367E">
        <w:rPr>
          <w:i/>
          <w:color w:val="1F497D" w:themeColor="text2"/>
          <w:sz w:val="22"/>
          <w:szCs w:val="22"/>
        </w:rPr>
        <w:t>Protégé Firm</w:t>
      </w:r>
      <w:r w:rsidRPr="006359DD">
        <w:rPr>
          <w:i/>
          <w:color w:val="1F497D" w:themeColor="text2"/>
          <w:sz w:val="22"/>
          <w:szCs w:val="22"/>
        </w:rPr>
        <w:t xml:space="preserve"> must equate to </w:t>
      </w:r>
      <w:r w:rsidRPr="009478EF">
        <w:rPr>
          <w:b/>
          <w:bCs/>
          <w:i/>
          <w:color w:val="1F497D" w:themeColor="text2"/>
          <w:sz w:val="22"/>
          <w:szCs w:val="22"/>
        </w:rPr>
        <w:t>at least 50</w:t>
      </w:r>
      <w:r w:rsidR="006359DD" w:rsidRPr="009478EF">
        <w:rPr>
          <w:b/>
          <w:bCs/>
          <w:i/>
          <w:color w:val="1F497D" w:themeColor="text2"/>
          <w:sz w:val="22"/>
          <w:szCs w:val="22"/>
        </w:rPr>
        <w:t xml:space="preserve">% of the total proposed </w:t>
      </w:r>
      <w:r w:rsidR="003208B9" w:rsidRPr="009478EF">
        <w:rPr>
          <w:b/>
          <w:bCs/>
          <w:i/>
          <w:color w:val="1F497D" w:themeColor="text2"/>
          <w:sz w:val="22"/>
          <w:szCs w:val="22"/>
        </w:rPr>
        <w:t>dollar value</w:t>
      </w:r>
      <w:r w:rsidR="003208B9">
        <w:rPr>
          <w:i/>
          <w:color w:val="1F497D" w:themeColor="text2"/>
          <w:sz w:val="22"/>
          <w:szCs w:val="22"/>
        </w:rPr>
        <w:t xml:space="preserve"> of the proposed </w:t>
      </w:r>
      <w:r w:rsidR="006359DD">
        <w:rPr>
          <w:i/>
          <w:color w:val="1F497D" w:themeColor="text2"/>
          <w:sz w:val="22"/>
          <w:szCs w:val="22"/>
        </w:rPr>
        <w:t>effort.</w:t>
      </w:r>
    </w:p>
    <w:p w14:paraId="04A60E2E" w14:textId="77777777" w:rsidR="008371B7" w:rsidRDefault="008371B7" w:rsidP="008371B7">
      <w:pPr>
        <w:suppressAutoHyphens/>
        <w:ind w:left="450"/>
        <w:rPr>
          <w:b/>
          <w:sz w:val="22"/>
        </w:rPr>
      </w:pPr>
    </w:p>
    <w:p w14:paraId="717AB1C8" w14:textId="0C94C43B" w:rsidR="008371B7" w:rsidRDefault="006359DD" w:rsidP="008371B7">
      <w:pPr>
        <w:suppressAutoHyphens/>
        <w:ind w:left="450"/>
        <w:rPr>
          <w:b/>
          <w:sz w:val="22"/>
        </w:rPr>
      </w:pPr>
      <w:r>
        <w:rPr>
          <w:b/>
          <w:sz w:val="22"/>
        </w:rPr>
        <w:t>General Business Development Assistance Approach</w:t>
      </w:r>
    </w:p>
    <w:p w14:paraId="0B0332E8" w14:textId="79C690A5" w:rsidR="008371B7" w:rsidRDefault="008371B7" w:rsidP="008371B7">
      <w:pPr>
        <w:suppressAutoHyphens/>
        <w:ind w:left="450"/>
        <w:rPr>
          <w:b/>
          <w:sz w:val="22"/>
        </w:rPr>
      </w:pPr>
    </w:p>
    <w:p w14:paraId="14725146" w14:textId="4CA19105" w:rsidR="00A72FEB" w:rsidRPr="006359DD" w:rsidRDefault="00A72FEB" w:rsidP="00A72FEB">
      <w:pPr>
        <w:suppressAutoHyphens/>
        <w:ind w:left="810"/>
        <w:rPr>
          <w:i/>
          <w:color w:val="1F497D" w:themeColor="text2"/>
          <w:sz w:val="22"/>
          <w:szCs w:val="22"/>
        </w:rPr>
      </w:pPr>
      <w:r>
        <w:rPr>
          <w:i/>
          <w:color w:val="1F497D" w:themeColor="text2"/>
          <w:sz w:val="22"/>
          <w:szCs w:val="22"/>
        </w:rPr>
        <w:t>I</w:t>
      </w:r>
      <w:r w:rsidR="00993979">
        <w:rPr>
          <w:i/>
          <w:color w:val="1F497D" w:themeColor="text2"/>
          <w:sz w:val="22"/>
          <w:szCs w:val="22"/>
        </w:rPr>
        <w:t xml:space="preserve">dentify and describe the overall general </w:t>
      </w:r>
      <w:r w:rsidRPr="006359DD">
        <w:rPr>
          <w:i/>
          <w:color w:val="1F497D" w:themeColor="text2"/>
          <w:sz w:val="22"/>
          <w:szCs w:val="22"/>
        </w:rPr>
        <w:t xml:space="preserve">business development assistance </w:t>
      </w:r>
      <w:r w:rsidR="00993979">
        <w:rPr>
          <w:i/>
          <w:color w:val="1F497D" w:themeColor="text2"/>
          <w:sz w:val="22"/>
          <w:szCs w:val="22"/>
        </w:rPr>
        <w:t xml:space="preserve">approach, the specific developmental tasks, and the associated completion timeline </w:t>
      </w:r>
      <w:r w:rsidRPr="006359DD">
        <w:rPr>
          <w:i/>
          <w:color w:val="1F497D" w:themeColor="text2"/>
          <w:sz w:val="22"/>
          <w:szCs w:val="22"/>
        </w:rPr>
        <w:t xml:space="preserve">to be provided to the </w:t>
      </w:r>
      <w:r>
        <w:rPr>
          <w:i/>
          <w:color w:val="1F497D" w:themeColor="text2"/>
          <w:sz w:val="22"/>
          <w:szCs w:val="22"/>
        </w:rPr>
        <w:t>Protégé Firm</w:t>
      </w:r>
      <w:r w:rsidRPr="006359DD">
        <w:rPr>
          <w:i/>
          <w:color w:val="1F497D" w:themeColor="text2"/>
          <w:sz w:val="22"/>
          <w:szCs w:val="22"/>
        </w:rPr>
        <w:t xml:space="preserve">.  </w:t>
      </w:r>
      <w:r w:rsidR="00993979" w:rsidRPr="006359DD">
        <w:rPr>
          <w:i/>
          <w:color w:val="1F497D" w:themeColor="text2"/>
          <w:sz w:val="22"/>
          <w:szCs w:val="22"/>
        </w:rPr>
        <w:t>Information shall include</w:t>
      </w:r>
      <w:r w:rsidR="00993979">
        <w:rPr>
          <w:i/>
          <w:color w:val="1F497D" w:themeColor="text2"/>
          <w:sz w:val="22"/>
          <w:szCs w:val="22"/>
        </w:rPr>
        <w:t xml:space="preserve"> </w:t>
      </w:r>
      <w:r w:rsidR="00993979" w:rsidRPr="006359DD">
        <w:rPr>
          <w:i/>
          <w:color w:val="1F497D" w:themeColor="text2"/>
          <w:sz w:val="22"/>
          <w:szCs w:val="22"/>
        </w:rPr>
        <w:t>identification and</w:t>
      </w:r>
      <w:r w:rsidR="00993979">
        <w:rPr>
          <w:i/>
          <w:color w:val="1F497D" w:themeColor="text2"/>
          <w:sz w:val="22"/>
          <w:szCs w:val="22"/>
        </w:rPr>
        <w:t xml:space="preserve"> detailed</w:t>
      </w:r>
      <w:r w:rsidR="00993979" w:rsidRPr="006359DD">
        <w:rPr>
          <w:i/>
          <w:color w:val="1F497D" w:themeColor="text2"/>
          <w:sz w:val="22"/>
          <w:szCs w:val="22"/>
        </w:rPr>
        <w:t xml:space="preserve"> description </w:t>
      </w:r>
      <w:r w:rsidR="00993979">
        <w:rPr>
          <w:i/>
          <w:color w:val="1F497D" w:themeColor="text2"/>
          <w:sz w:val="22"/>
          <w:szCs w:val="22"/>
        </w:rPr>
        <w:t xml:space="preserve">of </w:t>
      </w:r>
      <w:r w:rsidR="00714FE2">
        <w:rPr>
          <w:i/>
          <w:color w:val="1F497D" w:themeColor="text2"/>
          <w:sz w:val="22"/>
          <w:szCs w:val="22"/>
        </w:rPr>
        <w:t xml:space="preserve">the </w:t>
      </w:r>
      <w:r w:rsidR="00714FE2" w:rsidRPr="006359DD">
        <w:rPr>
          <w:i/>
          <w:color w:val="1F497D" w:themeColor="text2"/>
          <w:sz w:val="22"/>
          <w:szCs w:val="22"/>
        </w:rPr>
        <w:t>major</w:t>
      </w:r>
      <w:r w:rsidR="00993979" w:rsidRPr="006359DD">
        <w:rPr>
          <w:i/>
          <w:color w:val="1F497D" w:themeColor="text2"/>
          <w:sz w:val="22"/>
          <w:szCs w:val="22"/>
        </w:rPr>
        <w:t xml:space="preserve"> tasks </w:t>
      </w:r>
      <w:r w:rsidR="00993979">
        <w:rPr>
          <w:i/>
          <w:color w:val="1F497D" w:themeColor="text2"/>
          <w:sz w:val="22"/>
          <w:szCs w:val="22"/>
        </w:rPr>
        <w:t>planned (to the third level), personnel that will be involved, place of performance, and how the mentoring will be performed.  Information shall be in alignment with Attachment 3 – Developmental Assistance Approach w/WBS Example.</w:t>
      </w:r>
      <w:r w:rsidR="00993979">
        <w:rPr>
          <w:i/>
          <w:color w:val="1F497D" w:themeColor="text2"/>
          <w:sz w:val="22"/>
          <w:szCs w:val="22"/>
        </w:rPr>
        <w:t xml:space="preserve">  </w:t>
      </w:r>
      <w:r w:rsidR="00043118">
        <w:rPr>
          <w:i/>
          <w:color w:val="1F497D" w:themeColor="text2"/>
          <w:sz w:val="22"/>
          <w:szCs w:val="22"/>
        </w:rPr>
        <w:t xml:space="preserve">There is </w:t>
      </w:r>
      <w:r w:rsidR="00043118" w:rsidRPr="009478EF">
        <w:rPr>
          <w:b/>
          <w:bCs/>
          <w:i/>
          <w:color w:val="1F497D" w:themeColor="text2"/>
          <w:sz w:val="22"/>
          <w:szCs w:val="22"/>
        </w:rPr>
        <w:t>no minimum amount of General Business Development required</w:t>
      </w:r>
      <w:r w:rsidR="00043118">
        <w:rPr>
          <w:i/>
          <w:color w:val="1F497D" w:themeColor="text2"/>
          <w:sz w:val="22"/>
          <w:szCs w:val="22"/>
        </w:rPr>
        <w:t>.</w:t>
      </w:r>
    </w:p>
    <w:p w14:paraId="3692D9BF" w14:textId="77777777" w:rsidR="00A72FEB" w:rsidRDefault="00A72FEB" w:rsidP="008371B7">
      <w:pPr>
        <w:suppressAutoHyphens/>
        <w:ind w:left="450"/>
        <w:rPr>
          <w:b/>
          <w:sz w:val="22"/>
        </w:rPr>
      </w:pPr>
    </w:p>
    <w:tbl>
      <w:tblPr>
        <w:tblW w:w="8200" w:type="dxa"/>
        <w:tblInd w:w="805" w:type="dxa"/>
        <w:tblLook w:val="04A0" w:firstRow="1" w:lastRow="0" w:firstColumn="1" w:lastColumn="0" w:noHBand="0" w:noVBand="1"/>
      </w:tblPr>
      <w:tblGrid>
        <w:gridCol w:w="4280"/>
        <w:gridCol w:w="1960"/>
        <w:gridCol w:w="1960"/>
      </w:tblGrid>
      <w:tr w:rsidR="00A72FEB" w:rsidRPr="00A4749B" w14:paraId="19DAB10F" w14:textId="77777777" w:rsidTr="005543CA">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783D8C" w14:textId="76572CD0" w:rsidR="00A72FEB" w:rsidRPr="00A4749B" w:rsidRDefault="00A72FEB" w:rsidP="005543CA">
            <w:pPr>
              <w:widowControl/>
              <w:rPr>
                <w:color w:val="000000"/>
              </w:rPr>
            </w:pPr>
            <w:r w:rsidRPr="00A4749B">
              <w:rPr>
                <w:color w:val="000000"/>
              </w:rPr>
              <w:t xml:space="preserve">Indicate if the </w:t>
            </w:r>
            <w:r>
              <w:rPr>
                <w:color w:val="000000"/>
              </w:rPr>
              <w:t>Protégé Firm</w:t>
            </w:r>
            <w:r w:rsidRPr="00A4749B">
              <w:rPr>
                <w:color w:val="000000"/>
              </w:rPr>
              <w:t xml:space="preserve"> </w:t>
            </w:r>
            <w:r>
              <w:rPr>
                <w:color w:val="000000"/>
              </w:rPr>
              <w:t>needs training for understanding</w:t>
            </w:r>
            <w:r w:rsidRPr="00A72FEB">
              <w:rPr>
                <w:color w:val="000000"/>
              </w:rPr>
              <w:t xml:space="preserve"> </w:t>
            </w:r>
            <w:r>
              <w:rPr>
                <w:color w:val="000000"/>
              </w:rPr>
              <w:t xml:space="preserve">of </w:t>
            </w:r>
            <w:r w:rsidRPr="00A72FEB">
              <w:rPr>
                <w:color w:val="000000"/>
              </w:rPr>
              <w:t>federal contract language, including understanding the Federal Acquisition Regulations (FAR)</w:t>
            </w:r>
            <w:r w:rsidR="001504F6">
              <w:rPr>
                <w:color w:val="000000"/>
              </w:rPr>
              <w:t xml:space="preserve">, </w:t>
            </w:r>
            <w:r w:rsidRPr="00A72FEB">
              <w:rPr>
                <w:color w:val="000000"/>
              </w:rPr>
              <w:t xml:space="preserve">Defense Federal Acquisition Regulations </w:t>
            </w:r>
            <w:r w:rsidR="001504F6">
              <w:rPr>
                <w:color w:val="000000"/>
              </w:rPr>
              <w:t xml:space="preserve">Supplement </w:t>
            </w:r>
            <w:r w:rsidRPr="00A72FEB">
              <w:rPr>
                <w:color w:val="000000"/>
              </w:rPr>
              <w:t>(DFARS</w:t>
            </w:r>
            <w:r>
              <w:rPr>
                <w:color w:val="000000"/>
              </w:rPr>
              <w:t>)</w:t>
            </w:r>
            <w:r w:rsidR="001504F6">
              <w:rPr>
                <w:color w:val="000000"/>
              </w:rPr>
              <w:t xml:space="preserve">, and Department of the Air Force </w:t>
            </w:r>
            <w:r w:rsidR="001504F6" w:rsidRPr="00A72FEB">
              <w:rPr>
                <w:color w:val="000000"/>
              </w:rPr>
              <w:t xml:space="preserve">Federal Acquisition Regulations </w:t>
            </w:r>
            <w:r w:rsidR="001504F6">
              <w:rPr>
                <w:color w:val="000000"/>
              </w:rPr>
              <w:t xml:space="preserve">Supplement </w:t>
            </w:r>
            <w:r w:rsidR="001504F6" w:rsidRPr="00A72FEB">
              <w:rPr>
                <w:color w:val="000000"/>
              </w:rPr>
              <w:t>(D</w:t>
            </w:r>
            <w:r w:rsidR="001504F6">
              <w:rPr>
                <w:color w:val="000000"/>
              </w:rPr>
              <w:t>AF</w:t>
            </w:r>
            <w:r w:rsidR="001504F6" w:rsidRPr="00A72FEB">
              <w:rPr>
                <w:color w:val="000000"/>
              </w:rPr>
              <w:t>FARS</w:t>
            </w:r>
            <w:r w:rsidR="001504F6">
              <w:rPr>
                <w:color w:val="000000"/>
              </w:rPr>
              <w:t>)</w:t>
            </w:r>
            <w:r>
              <w:rPr>
                <w:color w:val="000000"/>
              </w:rPr>
              <w:t>.</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0DDFC93" w14:textId="77777777" w:rsidR="00A72FEB" w:rsidRPr="00A4749B" w:rsidRDefault="00A72FEB" w:rsidP="005543CA">
            <w:pPr>
              <w:widowControl/>
              <w:jc w:val="center"/>
              <w:rPr>
                <w:i/>
                <w:iCs/>
                <w:color w:val="000000"/>
              </w:rPr>
            </w:pPr>
            <w:r w:rsidRPr="00A4749B">
              <w:rPr>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F2F6FA4" w14:textId="77777777" w:rsidR="00A72FEB" w:rsidRPr="00A4749B" w:rsidRDefault="00A72FEB" w:rsidP="005543CA">
            <w:pPr>
              <w:widowControl/>
              <w:jc w:val="center"/>
              <w:rPr>
                <w:i/>
                <w:iCs/>
                <w:color w:val="000000"/>
              </w:rPr>
            </w:pPr>
            <w:r w:rsidRPr="00A4749B">
              <w:rPr>
                <w:i/>
                <w:iCs/>
                <w:color w:val="000000"/>
              </w:rPr>
              <w:t>No</w:t>
            </w:r>
          </w:p>
        </w:tc>
      </w:tr>
      <w:tr w:rsidR="00A72FEB" w:rsidRPr="00A4749B" w14:paraId="3B69FC7C" w14:textId="77777777" w:rsidTr="005543CA">
        <w:trPr>
          <w:trHeight w:val="30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C7550D" w14:textId="77777777" w:rsidR="00A72FEB" w:rsidRPr="00A4749B" w:rsidRDefault="00A72FEB" w:rsidP="005543CA">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7B16D44C" w14:textId="77777777" w:rsidR="00A72FEB" w:rsidRPr="00A4749B" w:rsidRDefault="00A72FEB" w:rsidP="005543CA">
            <w:pPr>
              <w:widowControl/>
              <w:jc w:val="center"/>
              <w:rPr>
                <w:color w:val="000000"/>
              </w:rPr>
            </w:pPr>
            <w:r w:rsidRPr="00A4749B">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35DB5C20" w14:textId="77777777" w:rsidR="00A72FEB" w:rsidRPr="00A4749B" w:rsidRDefault="00A72FEB" w:rsidP="005543CA">
            <w:pPr>
              <w:widowControl/>
              <w:jc w:val="center"/>
              <w:rPr>
                <w:color w:val="000000"/>
              </w:rPr>
            </w:pPr>
            <w:r w:rsidRPr="00A4749B">
              <w:rPr>
                <w:color w:val="000000"/>
              </w:rPr>
              <w:t> </w:t>
            </w:r>
          </w:p>
        </w:tc>
      </w:tr>
    </w:tbl>
    <w:p w14:paraId="385524F9" w14:textId="77777777" w:rsidR="00A72FEB" w:rsidRDefault="00A72FEB" w:rsidP="008371B7">
      <w:pPr>
        <w:suppressAutoHyphens/>
        <w:ind w:left="450"/>
        <w:rPr>
          <w:b/>
          <w:sz w:val="22"/>
        </w:rPr>
      </w:pPr>
    </w:p>
    <w:p w14:paraId="1A470962" w14:textId="77777777" w:rsidR="008371B7" w:rsidRDefault="008371B7" w:rsidP="008371B7">
      <w:pPr>
        <w:suppressAutoHyphens/>
        <w:ind w:left="450"/>
        <w:rPr>
          <w:b/>
          <w:sz w:val="22"/>
        </w:rPr>
      </w:pPr>
    </w:p>
    <w:p w14:paraId="323FA35C" w14:textId="77777777" w:rsidR="008371B7" w:rsidRDefault="006359DD" w:rsidP="006359DD">
      <w:pPr>
        <w:suppressAutoHyphens/>
        <w:ind w:left="1260" w:hanging="1260"/>
        <w:rPr>
          <w:b/>
          <w:sz w:val="22"/>
        </w:rPr>
      </w:pPr>
      <w:r>
        <w:rPr>
          <w:b/>
          <w:sz w:val="22"/>
        </w:rPr>
        <w:t xml:space="preserve">Section </w:t>
      </w:r>
      <w:r w:rsidR="006C57F2">
        <w:rPr>
          <w:b/>
          <w:sz w:val="22"/>
        </w:rPr>
        <w:t>Q</w:t>
      </w:r>
      <w:r>
        <w:rPr>
          <w:b/>
          <w:sz w:val="22"/>
        </w:rPr>
        <w:t>:</w:t>
      </w:r>
      <w:r>
        <w:rPr>
          <w:b/>
          <w:sz w:val="22"/>
        </w:rPr>
        <w:tab/>
        <w:t>Authorized Subcontractor(s)</w:t>
      </w:r>
    </w:p>
    <w:p w14:paraId="4E6AC116" w14:textId="77777777" w:rsidR="008371B7" w:rsidRDefault="008371B7" w:rsidP="008371B7">
      <w:pPr>
        <w:suppressAutoHyphens/>
        <w:ind w:left="450"/>
        <w:rPr>
          <w:b/>
          <w:sz w:val="22"/>
        </w:rPr>
      </w:pPr>
    </w:p>
    <w:p w14:paraId="707E3976" w14:textId="0153B59D" w:rsidR="008371B7" w:rsidRPr="006359DD" w:rsidRDefault="006359DD" w:rsidP="008371B7">
      <w:pPr>
        <w:suppressAutoHyphens/>
        <w:ind w:left="450"/>
        <w:rPr>
          <w:i/>
          <w:color w:val="1F497D" w:themeColor="text2"/>
          <w:sz w:val="22"/>
          <w:szCs w:val="22"/>
        </w:rPr>
      </w:pPr>
      <w:r w:rsidRPr="006359DD">
        <w:rPr>
          <w:i/>
          <w:color w:val="1F497D" w:themeColor="text2"/>
          <w:sz w:val="22"/>
          <w:szCs w:val="22"/>
        </w:rPr>
        <w:t xml:space="preserve">Identify and describe the anticipated work effort(s) by </w:t>
      </w:r>
      <w:r>
        <w:rPr>
          <w:i/>
          <w:color w:val="1F497D" w:themeColor="text2"/>
          <w:sz w:val="22"/>
          <w:szCs w:val="22"/>
        </w:rPr>
        <w:t>all</w:t>
      </w:r>
      <w:r w:rsidRPr="006359DD">
        <w:rPr>
          <w:i/>
          <w:color w:val="1F497D" w:themeColor="text2"/>
          <w:sz w:val="22"/>
          <w:szCs w:val="22"/>
        </w:rPr>
        <w:t xml:space="preserve"> authorized subcontractor(s) such as a Historically Black College &amp; University (HBCU), Minority </w:t>
      </w:r>
      <w:r w:rsidR="00970CC1">
        <w:rPr>
          <w:i/>
          <w:color w:val="1F497D" w:themeColor="text2"/>
          <w:sz w:val="22"/>
          <w:szCs w:val="22"/>
        </w:rPr>
        <w:t xml:space="preserve">Serving </w:t>
      </w:r>
      <w:r w:rsidRPr="006359DD">
        <w:rPr>
          <w:i/>
          <w:color w:val="1F497D" w:themeColor="text2"/>
          <w:sz w:val="22"/>
          <w:szCs w:val="22"/>
        </w:rPr>
        <w:t>Institution (M</w:t>
      </w:r>
      <w:r w:rsidR="00970CC1">
        <w:rPr>
          <w:i/>
          <w:color w:val="1F497D" w:themeColor="text2"/>
          <w:sz w:val="22"/>
          <w:szCs w:val="22"/>
        </w:rPr>
        <w:t>S</w:t>
      </w:r>
      <w:r w:rsidRPr="006359DD">
        <w:rPr>
          <w:i/>
          <w:color w:val="1F497D" w:themeColor="text2"/>
          <w:sz w:val="22"/>
          <w:szCs w:val="22"/>
        </w:rPr>
        <w:t xml:space="preserve">I), </w:t>
      </w:r>
      <w:r w:rsidR="00641DFD">
        <w:rPr>
          <w:i/>
          <w:color w:val="1F497D" w:themeColor="text2"/>
          <w:sz w:val="22"/>
          <w:szCs w:val="22"/>
        </w:rPr>
        <w:t>Apex Accel</w:t>
      </w:r>
      <w:r w:rsidR="00692B44">
        <w:rPr>
          <w:i/>
          <w:color w:val="1F497D" w:themeColor="text2"/>
          <w:sz w:val="22"/>
          <w:szCs w:val="22"/>
        </w:rPr>
        <w:t>e</w:t>
      </w:r>
      <w:r w:rsidR="00641DFD">
        <w:rPr>
          <w:i/>
          <w:color w:val="1F497D" w:themeColor="text2"/>
          <w:sz w:val="22"/>
          <w:szCs w:val="22"/>
        </w:rPr>
        <w:t xml:space="preserve">rator (formerly </w:t>
      </w:r>
      <w:r w:rsidRPr="006359DD">
        <w:rPr>
          <w:i/>
          <w:color w:val="1F497D" w:themeColor="text2"/>
          <w:sz w:val="22"/>
          <w:szCs w:val="22"/>
        </w:rPr>
        <w:t>Procurement Technical Assistance Center (PTAC</w:t>
      </w:r>
      <w:r w:rsidR="00641DFD">
        <w:rPr>
          <w:i/>
          <w:color w:val="1F497D" w:themeColor="text2"/>
          <w:sz w:val="22"/>
          <w:szCs w:val="22"/>
        </w:rPr>
        <w:t>)</w:t>
      </w:r>
      <w:r w:rsidRPr="006359DD">
        <w:rPr>
          <w:i/>
          <w:color w:val="1F497D" w:themeColor="text2"/>
          <w:sz w:val="22"/>
          <w:szCs w:val="22"/>
        </w:rPr>
        <w:t>), Small Business Development Center (SBDC), Women’s Business Center (WBC)</w:t>
      </w:r>
      <w:r w:rsidR="00970CC1">
        <w:rPr>
          <w:i/>
          <w:color w:val="1F497D" w:themeColor="text2"/>
          <w:sz w:val="22"/>
          <w:szCs w:val="22"/>
        </w:rPr>
        <w:t xml:space="preserve">, </w:t>
      </w:r>
      <w:r w:rsidRPr="006359DD">
        <w:rPr>
          <w:i/>
          <w:color w:val="1F497D" w:themeColor="text2"/>
          <w:sz w:val="22"/>
          <w:szCs w:val="22"/>
        </w:rPr>
        <w:t>Manufacturing Extension Partnership (MEP)</w:t>
      </w:r>
      <w:r w:rsidR="00970CC1">
        <w:rPr>
          <w:i/>
          <w:color w:val="1F497D" w:themeColor="text2"/>
          <w:sz w:val="22"/>
          <w:szCs w:val="22"/>
        </w:rPr>
        <w:t xml:space="preserve">, or </w:t>
      </w:r>
      <w:r w:rsidR="00641DFD">
        <w:rPr>
          <w:i/>
          <w:color w:val="1F497D" w:themeColor="text2"/>
          <w:sz w:val="22"/>
          <w:szCs w:val="22"/>
        </w:rPr>
        <w:t>a Manufacturing Innovation Institute (MII)</w:t>
      </w:r>
      <w:r>
        <w:rPr>
          <w:i/>
          <w:color w:val="1F497D" w:themeColor="text2"/>
          <w:sz w:val="22"/>
          <w:szCs w:val="22"/>
        </w:rPr>
        <w:t xml:space="preserve"> </w:t>
      </w:r>
      <w:r w:rsidRPr="006359DD">
        <w:rPr>
          <w:i/>
          <w:color w:val="1F497D" w:themeColor="text2"/>
          <w:sz w:val="22"/>
          <w:szCs w:val="22"/>
        </w:rPr>
        <w:t xml:space="preserve">in the </w:t>
      </w:r>
      <w:r>
        <w:rPr>
          <w:i/>
          <w:color w:val="1F497D" w:themeColor="text2"/>
          <w:sz w:val="22"/>
          <w:szCs w:val="22"/>
        </w:rPr>
        <w:t>anticipated</w:t>
      </w:r>
      <w:r w:rsidRPr="006359DD">
        <w:rPr>
          <w:i/>
          <w:color w:val="1F497D" w:themeColor="text2"/>
          <w:sz w:val="22"/>
          <w:szCs w:val="22"/>
        </w:rPr>
        <w:t xml:space="preserve"> </w:t>
      </w:r>
      <w:r w:rsidR="00A3367E">
        <w:rPr>
          <w:i/>
          <w:color w:val="1F497D" w:themeColor="text2"/>
          <w:sz w:val="22"/>
          <w:szCs w:val="22"/>
        </w:rPr>
        <w:t>Protege Firm</w:t>
      </w:r>
      <w:r w:rsidRPr="006359DD">
        <w:rPr>
          <w:i/>
          <w:color w:val="1F497D" w:themeColor="text2"/>
          <w:sz w:val="22"/>
          <w:szCs w:val="22"/>
        </w:rPr>
        <w:t xml:space="preserve"> development efforts.  The description should clearly identify whether the tasks are engineering and technical (technology transfer) assistance or general business development assistance.</w:t>
      </w:r>
      <w:r>
        <w:rPr>
          <w:i/>
          <w:color w:val="1F497D" w:themeColor="text2"/>
          <w:sz w:val="22"/>
          <w:szCs w:val="22"/>
        </w:rPr>
        <w:t xml:space="preserve">  </w:t>
      </w:r>
      <w:r w:rsidRPr="006359DD">
        <w:rPr>
          <w:i/>
          <w:color w:val="1F497D" w:themeColor="text2"/>
          <w:sz w:val="22"/>
          <w:szCs w:val="22"/>
        </w:rPr>
        <w:t>MPP agreements may include more than one HBCU, M</w:t>
      </w:r>
      <w:r w:rsidR="00641DFD">
        <w:rPr>
          <w:i/>
          <w:color w:val="1F497D" w:themeColor="text2"/>
          <w:sz w:val="22"/>
          <w:szCs w:val="22"/>
        </w:rPr>
        <w:t>S</w:t>
      </w:r>
      <w:r w:rsidRPr="006359DD">
        <w:rPr>
          <w:i/>
          <w:color w:val="1F497D" w:themeColor="text2"/>
          <w:sz w:val="22"/>
          <w:szCs w:val="22"/>
        </w:rPr>
        <w:t xml:space="preserve">I, PTAC, SBDC, WBC, </w:t>
      </w:r>
      <w:r w:rsidR="00641DFD">
        <w:rPr>
          <w:i/>
          <w:color w:val="1F497D" w:themeColor="text2"/>
          <w:sz w:val="22"/>
          <w:szCs w:val="22"/>
        </w:rPr>
        <w:t xml:space="preserve">MEP </w:t>
      </w:r>
      <w:r w:rsidRPr="006359DD">
        <w:rPr>
          <w:i/>
          <w:color w:val="1F497D" w:themeColor="text2"/>
          <w:sz w:val="22"/>
          <w:szCs w:val="22"/>
        </w:rPr>
        <w:t>and/or M</w:t>
      </w:r>
      <w:r w:rsidR="00641DFD">
        <w:rPr>
          <w:i/>
          <w:color w:val="1F497D" w:themeColor="text2"/>
          <w:sz w:val="22"/>
          <w:szCs w:val="22"/>
        </w:rPr>
        <w:t>II</w:t>
      </w:r>
      <w:r w:rsidRPr="006359DD">
        <w:rPr>
          <w:i/>
          <w:color w:val="1F497D" w:themeColor="text2"/>
          <w:sz w:val="22"/>
          <w:szCs w:val="22"/>
        </w:rPr>
        <w:t xml:space="preserve"> in their developmental assistance plan.</w:t>
      </w:r>
      <w:r w:rsidR="00567FAF">
        <w:rPr>
          <w:i/>
          <w:color w:val="1F497D" w:themeColor="text2"/>
          <w:sz w:val="22"/>
          <w:szCs w:val="22"/>
        </w:rPr>
        <w:t xml:space="preserve">  </w:t>
      </w:r>
      <w:r w:rsidR="00567FAF" w:rsidRPr="00567FAF">
        <w:rPr>
          <w:i/>
          <w:color w:val="1F497D" w:themeColor="text2"/>
          <w:sz w:val="22"/>
          <w:szCs w:val="22"/>
        </w:rPr>
        <w:t xml:space="preserve">If there will be multiple authorized subcontractors, identify the individual estimated percentage of the Protégé’s developmental assistance to be performed by </w:t>
      </w:r>
      <w:r w:rsidR="00567FAF">
        <w:rPr>
          <w:i/>
          <w:color w:val="1F497D" w:themeColor="text2"/>
          <w:sz w:val="22"/>
          <w:szCs w:val="22"/>
        </w:rPr>
        <w:t xml:space="preserve">individual </w:t>
      </w:r>
      <w:r w:rsidR="00567FAF" w:rsidRPr="00567FAF">
        <w:rPr>
          <w:i/>
          <w:color w:val="1F497D" w:themeColor="text2"/>
          <w:sz w:val="22"/>
          <w:szCs w:val="22"/>
        </w:rPr>
        <w:t>authorized subcontractor</w:t>
      </w:r>
      <w:r w:rsidR="00567FAF">
        <w:rPr>
          <w:i/>
          <w:color w:val="1F497D" w:themeColor="text2"/>
          <w:sz w:val="22"/>
          <w:szCs w:val="22"/>
        </w:rPr>
        <w:t>s.</w:t>
      </w:r>
    </w:p>
    <w:p w14:paraId="356F6738" w14:textId="77777777" w:rsidR="00743956" w:rsidRDefault="00743956" w:rsidP="008371B7">
      <w:pPr>
        <w:suppressAutoHyphens/>
        <w:ind w:left="450"/>
        <w:rPr>
          <w:b/>
          <w:sz w:val="22"/>
        </w:rPr>
      </w:pPr>
    </w:p>
    <w:p w14:paraId="7D4DD81D" w14:textId="77777777" w:rsidR="00431F31" w:rsidRDefault="00431F31" w:rsidP="008371B7">
      <w:pPr>
        <w:suppressAutoHyphens/>
        <w:ind w:left="450"/>
        <w:rPr>
          <w:b/>
          <w:sz w:val="22"/>
        </w:rPr>
      </w:pPr>
    </w:p>
    <w:p w14:paraId="030637E7" w14:textId="77777777" w:rsidR="00431F31" w:rsidRDefault="00431F31" w:rsidP="008371B7">
      <w:pPr>
        <w:suppressAutoHyphens/>
        <w:ind w:left="450"/>
        <w:rPr>
          <w:b/>
          <w:sz w:val="22"/>
        </w:rPr>
      </w:pPr>
    </w:p>
    <w:p w14:paraId="7E19CF88" w14:textId="77777777" w:rsidR="00431F31" w:rsidRDefault="00431F31" w:rsidP="008371B7">
      <w:pPr>
        <w:suppressAutoHyphens/>
        <w:ind w:left="450"/>
        <w:rPr>
          <w:b/>
          <w:sz w:val="22"/>
        </w:rPr>
      </w:pPr>
    </w:p>
    <w:p w14:paraId="68BE9913" w14:textId="77777777" w:rsidR="00431F31" w:rsidRDefault="00431F31" w:rsidP="008371B7">
      <w:pPr>
        <w:suppressAutoHyphens/>
        <w:ind w:left="450"/>
        <w:rPr>
          <w:b/>
          <w:sz w:val="22"/>
        </w:rPr>
      </w:pPr>
    </w:p>
    <w:p w14:paraId="65677632" w14:textId="77777777" w:rsidR="00431F31" w:rsidRDefault="00431F31" w:rsidP="008371B7">
      <w:pPr>
        <w:suppressAutoHyphens/>
        <w:ind w:left="450"/>
        <w:rPr>
          <w:b/>
          <w:sz w:val="22"/>
        </w:rPr>
      </w:pPr>
    </w:p>
    <w:p w14:paraId="0244C5BF" w14:textId="77777777" w:rsidR="00431F31" w:rsidRDefault="00431F31" w:rsidP="008371B7">
      <w:pPr>
        <w:suppressAutoHyphens/>
        <w:ind w:left="450"/>
        <w:rPr>
          <w:b/>
          <w:sz w:val="22"/>
        </w:rPr>
      </w:pPr>
    </w:p>
    <w:p w14:paraId="20A78B2C" w14:textId="77777777" w:rsidR="00431F31" w:rsidRDefault="00431F31" w:rsidP="008371B7">
      <w:pPr>
        <w:suppressAutoHyphens/>
        <w:ind w:left="450"/>
        <w:rPr>
          <w:b/>
          <w:sz w:val="22"/>
        </w:rPr>
      </w:pPr>
    </w:p>
    <w:tbl>
      <w:tblPr>
        <w:tblW w:w="8200" w:type="dxa"/>
        <w:tblInd w:w="805" w:type="dxa"/>
        <w:tblLook w:val="04A0" w:firstRow="1" w:lastRow="0" w:firstColumn="1" w:lastColumn="0" w:noHBand="0" w:noVBand="1"/>
      </w:tblPr>
      <w:tblGrid>
        <w:gridCol w:w="4280"/>
        <w:gridCol w:w="3920"/>
      </w:tblGrid>
      <w:tr w:rsidR="00431F31" w:rsidRPr="00743956" w14:paraId="79F360A2" w14:textId="77777777" w:rsidTr="0027381F">
        <w:trPr>
          <w:trHeight w:val="25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441CACA" w14:textId="10123B13" w:rsidR="00431F31" w:rsidRPr="007670C1" w:rsidRDefault="00431F31" w:rsidP="0027381F">
            <w:pPr>
              <w:widowControl/>
              <w:rPr>
                <w:b/>
                <w:color w:val="000000"/>
              </w:rPr>
            </w:pPr>
            <w:r w:rsidRPr="007670C1">
              <w:rPr>
                <w:b/>
                <w:color w:val="000000"/>
              </w:rPr>
              <w:lastRenderedPageBreak/>
              <w:t xml:space="preserve">Authorized Subcontractor #1 </w:t>
            </w:r>
            <w:r w:rsidR="00714FE2">
              <w:rPr>
                <w:b/>
                <w:color w:val="000000"/>
              </w:rPr>
              <w:t>Organization</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6B0D57EF" w14:textId="77777777" w:rsidR="00431F31" w:rsidRPr="00743956" w:rsidRDefault="00431F31" w:rsidP="0027381F">
            <w:pPr>
              <w:widowControl/>
              <w:rPr>
                <w:color w:val="000000"/>
              </w:rPr>
            </w:pPr>
            <w:r w:rsidRPr="00743956">
              <w:rPr>
                <w:color w:val="000000"/>
              </w:rPr>
              <w:t> </w:t>
            </w:r>
          </w:p>
        </w:tc>
      </w:tr>
      <w:tr w:rsidR="00431F31" w:rsidRPr="00743956" w14:paraId="3B127AAE" w14:textId="77777777" w:rsidTr="00431F31">
        <w:trPr>
          <w:trHeight w:val="76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CF2DF3" w14:textId="77777777" w:rsidR="00431F31" w:rsidRPr="007670C1" w:rsidRDefault="00431F31" w:rsidP="0027381F">
            <w:pPr>
              <w:widowControl/>
              <w:rPr>
                <w:b/>
                <w:color w:val="000000"/>
              </w:rPr>
            </w:pPr>
            <w:r w:rsidRPr="007670C1">
              <w:rPr>
                <w:b/>
                <w:color w:val="000000"/>
              </w:rPr>
              <w:t xml:space="preserve">Indicate the estimated percentage of the Protégé Firm's developmental assistance to be performed by </w:t>
            </w:r>
            <w:r>
              <w:rPr>
                <w:b/>
                <w:color w:val="000000"/>
              </w:rPr>
              <w:t>A</w:t>
            </w:r>
            <w:r w:rsidRPr="007670C1">
              <w:rPr>
                <w:b/>
                <w:color w:val="000000"/>
              </w:rPr>
              <w:t xml:space="preserve">uthorized </w:t>
            </w:r>
            <w:r>
              <w:rPr>
                <w:b/>
                <w:color w:val="000000"/>
              </w:rPr>
              <w:t>S</w:t>
            </w:r>
            <w:r w:rsidRPr="007670C1">
              <w:rPr>
                <w:b/>
                <w:color w:val="000000"/>
              </w:rPr>
              <w:t>ubcontractor</w:t>
            </w:r>
            <w:r>
              <w:rPr>
                <w:b/>
                <w:color w:val="000000"/>
              </w:rPr>
              <w:t xml:space="preserve"> #1</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0F2289F0" w14:textId="77777777" w:rsidR="00431F31" w:rsidRPr="00743956" w:rsidRDefault="00431F31" w:rsidP="0027381F">
            <w:pPr>
              <w:widowControl/>
              <w:jc w:val="center"/>
              <w:rPr>
                <w:color w:val="000000"/>
              </w:rPr>
            </w:pPr>
            <w:r w:rsidRPr="00743956">
              <w:rPr>
                <w:color w:val="000000"/>
              </w:rPr>
              <w:t> </w:t>
            </w:r>
          </w:p>
        </w:tc>
      </w:tr>
      <w:tr w:rsidR="00431F31" w:rsidRPr="00743956" w14:paraId="4AB647BA" w14:textId="77777777" w:rsidTr="00431F31">
        <w:trPr>
          <w:trHeight w:val="593"/>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EF92B6B" w14:textId="77777777" w:rsidR="00431F31" w:rsidRPr="007670C1" w:rsidRDefault="00431F31" w:rsidP="0027381F">
            <w:pPr>
              <w:widowControl/>
              <w:rPr>
                <w:b/>
                <w:color w:val="000000"/>
              </w:rPr>
            </w:pPr>
            <w:r w:rsidRPr="007670C1">
              <w:rPr>
                <w:b/>
                <w:color w:val="000000"/>
              </w:rPr>
              <w:t>Mailing Address</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48038947" w14:textId="77777777" w:rsidR="00431F31" w:rsidRPr="00743956" w:rsidRDefault="00431F31" w:rsidP="0027381F">
            <w:pPr>
              <w:widowControl/>
              <w:jc w:val="center"/>
              <w:rPr>
                <w:color w:val="000000"/>
              </w:rPr>
            </w:pPr>
          </w:p>
        </w:tc>
      </w:tr>
    </w:tbl>
    <w:p w14:paraId="3255877B" w14:textId="77777777" w:rsidR="00431F31" w:rsidRPr="00431F31" w:rsidRDefault="00431F31" w:rsidP="008371B7">
      <w:pPr>
        <w:suppressAutoHyphens/>
        <w:ind w:left="450"/>
        <w:rPr>
          <w:b/>
          <w:sz w:val="12"/>
          <w:szCs w:val="10"/>
        </w:rPr>
      </w:pPr>
    </w:p>
    <w:tbl>
      <w:tblPr>
        <w:tblW w:w="8200" w:type="dxa"/>
        <w:tblInd w:w="805" w:type="dxa"/>
        <w:tblLook w:val="04A0" w:firstRow="1" w:lastRow="0" w:firstColumn="1" w:lastColumn="0" w:noHBand="0" w:noVBand="1"/>
      </w:tblPr>
      <w:tblGrid>
        <w:gridCol w:w="4280"/>
        <w:gridCol w:w="1960"/>
        <w:gridCol w:w="1960"/>
      </w:tblGrid>
      <w:tr w:rsidR="00743956" w:rsidRPr="00743956" w14:paraId="4964AB99" w14:textId="77777777" w:rsidTr="007670C1">
        <w:trPr>
          <w:trHeight w:val="25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E48D2F4" w14:textId="77777777" w:rsidR="00743956" w:rsidRPr="007670C1" w:rsidRDefault="00743956" w:rsidP="00743956">
            <w:pPr>
              <w:widowControl/>
              <w:rPr>
                <w:b/>
                <w:color w:val="000000"/>
              </w:rPr>
            </w:pPr>
            <w:bookmarkStart w:id="3" w:name="_Hlk126937545"/>
            <w:r w:rsidRPr="007670C1">
              <w:rPr>
                <w:b/>
                <w:color w:val="000000"/>
              </w:rPr>
              <w:t>Authorized Subcontractor #1 Lead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D1B049" w14:textId="77777777" w:rsidR="00743956" w:rsidRPr="00743956" w:rsidRDefault="00743956" w:rsidP="00743956">
            <w:pPr>
              <w:widowControl/>
              <w:rPr>
                <w:color w:val="000000"/>
              </w:rPr>
            </w:pPr>
            <w:r w:rsidRPr="00743956">
              <w:rPr>
                <w:color w:val="000000"/>
              </w:rPr>
              <w:t> </w:t>
            </w:r>
          </w:p>
        </w:tc>
      </w:tr>
      <w:tr w:rsidR="00743956" w:rsidRPr="00743956" w14:paraId="1245BC1E" w14:textId="77777777" w:rsidTr="007670C1">
        <w:trPr>
          <w:trHeight w:val="255"/>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17E692" w14:textId="77777777" w:rsidR="00743956" w:rsidRPr="007670C1" w:rsidRDefault="00743956" w:rsidP="00743956">
            <w:pPr>
              <w:widowControl/>
              <w:rPr>
                <w:b/>
                <w:color w:val="000000"/>
              </w:rPr>
            </w:pPr>
            <w:r w:rsidRPr="007670C1">
              <w:rPr>
                <w:b/>
                <w:color w:val="000000"/>
              </w:rPr>
              <w:t>Phone Number(s)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DF54EA6" w14:textId="77777777" w:rsidR="00743956" w:rsidRPr="007670C1" w:rsidRDefault="00743956" w:rsidP="00743956">
            <w:pPr>
              <w:widowControl/>
              <w:jc w:val="center"/>
              <w:rPr>
                <w:b/>
                <w:i/>
                <w:iCs/>
                <w:color w:val="000000"/>
              </w:rPr>
            </w:pPr>
            <w:r w:rsidRPr="007670C1">
              <w:rPr>
                <w:b/>
                <w:i/>
                <w:iCs/>
                <w:color w:val="000000"/>
              </w:rPr>
              <w:t>Office</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6D70773" w14:textId="77777777" w:rsidR="00743956" w:rsidRPr="007670C1" w:rsidRDefault="00743956" w:rsidP="00743956">
            <w:pPr>
              <w:widowControl/>
              <w:jc w:val="center"/>
              <w:rPr>
                <w:b/>
                <w:i/>
                <w:iCs/>
                <w:color w:val="000000"/>
              </w:rPr>
            </w:pPr>
            <w:r w:rsidRPr="007670C1">
              <w:rPr>
                <w:b/>
                <w:i/>
                <w:iCs/>
                <w:color w:val="000000"/>
              </w:rPr>
              <w:t>Mobile</w:t>
            </w:r>
          </w:p>
        </w:tc>
      </w:tr>
      <w:tr w:rsidR="00743956" w:rsidRPr="00743956" w14:paraId="4220C21D" w14:textId="77777777" w:rsidTr="007670C1">
        <w:trPr>
          <w:trHeight w:val="255"/>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4E8F9C" w14:textId="77777777" w:rsidR="00743956" w:rsidRPr="00743956" w:rsidRDefault="00743956" w:rsidP="00743956">
            <w:pPr>
              <w:widowControl/>
              <w:rPr>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8E81CCE" w14:textId="77777777" w:rsidR="00743956" w:rsidRPr="00743956" w:rsidRDefault="00743956" w:rsidP="00743956">
            <w:pPr>
              <w:widowControl/>
              <w:rPr>
                <w:color w:val="000000"/>
              </w:rPr>
            </w:pPr>
            <w:r w:rsidRPr="00743956">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BA5C91B" w14:textId="77777777" w:rsidR="00743956" w:rsidRPr="00743956" w:rsidRDefault="00743956" w:rsidP="00743956">
            <w:pPr>
              <w:widowControl/>
              <w:rPr>
                <w:color w:val="000000"/>
              </w:rPr>
            </w:pPr>
            <w:r w:rsidRPr="00743956">
              <w:rPr>
                <w:color w:val="000000"/>
              </w:rPr>
              <w:t> </w:t>
            </w:r>
          </w:p>
        </w:tc>
      </w:tr>
      <w:tr w:rsidR="00743956" w:rsidRPr="00743956" w14:paraId="0EB00326" w14:textId="77777777" w:rsidTr="007670C1">
        <w:trPr>
          <w:trHeight w:val="25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DC399F0" w14:textId="77777777" w:rsidR="00743956" w:rsidRPr="007670C1" w:rsidRDefault="00743956" w:rsidP="00743956">
            <w:pPr>
              <w:widowControl/>
              <w:rPr>
                <w:b/>
                <w:color w:val="000000"/>
              </w:rPr>
            </w:pPr>
            <w:r w:rsidRPr="007670C1">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F5905C" w14:textId="77777777" w:rsidR="00743956" w:rsidRPr="007670C1" w:rsidRDefault="00743956" w:rsidP="00743956">
            <w:pPr>
              <w:widowControl/>
              <w:rPr>
                <w:color w:val="000000"/>
              </w:rPr>
            </w:pPr>
            <w:r w:rsidRPr="007670C1">
              <w:rPr>
                <w:b/>
                <w:color w:val="000000"/>
              </w:rPr>
              <w:t> </w:t>
            </w:r>
          </w:p>
        </w:tc>
      </w:tr>
      <w:tr w:rsidR="0067272D" w:rsidRPr="00743956" w14:paraId="7514BEE4"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1758799" w14:textId="77777777" w:rsidR="0067272D" w:rsidRPr="007670C1" w:rsidRDefault="0067272D" w:rsidP="0067272D">
            <w:pPr>
              <w:widowControl/>
              <w:rPr>
                <w:b/>
                <w:color w:val="000000"/>
              </w:rPr>
            </w:pPr>
            <w:r w:rsidRPr="007670C1">
              <w:rPr>
                <w:b/>
                <w:color w:val="000000"/>
              </w:rPr>
              <w:t>Authorized Subcontractor #1 Type </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4DFB44C" w14:textId="77777777" w:rsidR="0067272D" w:rsidRPr="007670C1" w:rsidRDefault="0067272D" w:rsidP="00743956">
            <w:pPr>
              <w:widowControl/>
              <w:jc w:val="center"/>
              <w:rPr>
                <w:b/>
                <w:i/>
                <w:iCs/>
                <w:color w:val="000000"/>
              </w:rPr>
            </w:pPr>
            <w:r w:rsidRPr="007670C1">
              <w:rPr>
                <w:b/>
                <w:i/>
                <w:iCs/>
                <w:color w:val="000000"/>
              </w:rPr>
              <w:t>Check appropriate box</w:t>
            </w:r>
          </w:p>
        </w:tc>
      </w:tr>
      <w:tr w:rsidR="00743956" w:rsidRPr="00743956" w14:paraId="43A93A67"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EC37A0" w14:textId="77777777" w:rsidR="00743956" w:rsidRPr="007670C1" w:rsidRDefault="00743956" w:rsidP="00743956">
            <w:pPr>
              <w:widowControl/>
              <w:rPr>
                <w:b/>
                <w:color w:val="000000"/>
              </w:rPr>
            </w:pPr>
            <w:r w:rsidRPr="007670C1">
              <w:rPr>
                <w:b/>
                <w:color w:val="000000"/>
              </w:rPr>
              <w:t>Historically Black College (HBCU)</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EC645" w14:textId="77777777" w:rsidR="00743956" w:rsidRPr="00743956" w:rsidRDefault="00743956" w:rsidP="00743956">
            <w:pPr>
              <w:widowControl/>
              <w:rPr>
                <w:color w:val="000000"/>
              </w:rPr>
            </w:pPr>
            <w:r w:rsidRPr="00743956">
              <w:rPr>
                <w:color w:val="000000"/>
              </w:rPr>
              <w:t> </w:t>
            </w:r>
          </w:p>
        </w:tc>
      </w:tr>
      <w:tr w:rsidR="00743956" w:rsidRPr="00743956" w14:paraId="38CBE454"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26CA4" w14:textId="25060D68" w:rsidR="00743956" w:rsidRPr="007670C1" w:rsidRDefault="00743956" w:rsidP="00743956">
            <w:pPr>
              <w:widowControl/>
              <w:rPr>
                <w:b/>
                <w:color w:val="000000"/>
              </w:rPr>
            </w:pPr>
            <w:r w:rsidRPr="007670C1">
              <w:rPr>
                <w:b/>
                <w:color w:val="000000"/>
              </w:rPr>
              <w:t xml:space="preserve">Minority </w:t>
            </w:r>
            <w:r w:rsidR="00641DFD">
              <w:rPr>
                <w:b/>
                <w:color w:val="000000"/>
              </w:rPr>
              <w:t xml:space="preserve">Serving </w:t>
            </w:r>
            <w:r w:rsidRPr="007670C1">
              <w:rPr>
                <w:b/>
                <w:color w:val="000000"/>
              </w:rPr>
              <w:t>Institution (M</w:t>
            </w:r>
            <w:r w:rsidR="00641DFD">
              <w:rPr>
                <w:b/>
                <w:color w:val="000000"/>
              </w:rPr>
              <w:t>S</w:t>
            </w:r>
            <w:r w:rsidRPr="007670C1">
              <w:rPr>
                <w:b/>
                <w:color w:val="000000"/>
              </w:rPr>
              <w:t>I)</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EA6A4" w14:textId="77777777" w:rsidR="00743956" w:rsidRPr="00743956" w:rsidRDefault="00743956" w:rsidP="00743956">
            <w:pPr>
              <w:widowControl/>
              <w:rPr>
                <w:color w:val="000000"/>
              </w:rPr>
            </w:pPr>
            <w:r w:rsidRPr="00743956">
              <w:rPr>
                <w:color w:val="000000"/>
              </w:rPr>
              <w:t> </w:t>
            </w:r>
          </w:p>
        </w:tc>
      </w:tr>
      <w:tr w:rsidR="00743956" w:rsidRPr="00743956" w14:paraId="10CDF54C"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034303" w14:textId="745D7755" w:rsidR="00743956" w:rsidRPr="007670C1" w:rsidRDefault="00641DFD" w:rsidP="00743956">
            <w:pPr>
              <w:widowControl/>
              <w:rPr>
                <w:b/>
                <w:color w:val="000000"/>
              </w:rPr>
            </w:pPr>
            <w:r>
              <w:rPr>
                <w:b/>
                <w:color w:val="000000"/>
              </w:rPr>
              <w:t>Apex Accelerator (formerly PTAC)</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E6B0E" w14:textId="77777777" w:rsidR="00743956" w:rsidRPr="00743956" w:rsidRDefault="00743956" w:rsidP="00743956">
            <w:pPr>
              <w:widowControl/>
              <w:rPr>
                <w:color w:val="000000"/>
              </w:rPr>
            </w:pPr>
            <w:r w:rsidRPr="00743956">
              <w:rPr>
                <w:color w:val="000000"/>
              </w:rPr>
              <w:t> </w:t>
            </w:r>
          </w:p>
        </w:tc>
      </w:tr>
      <w:tr w:rsidR="00743956" w:rsidRPr="00743956" w14:paraId="71E079FC"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481157" w14:textId="77777777" w:rsidR="00743956" w:rsidRPr="007670C1" w:rsidRDefault="00743956" w:rsidP="00743956">
            <w:pPr>
              <w:widowControl/>
              <w:rPr>
                <w:b/>
                <w:color w:val="000000"/>
              </w:rPr>
            </w:pPr>
            <w:r w:rsidRPr="007670C1">
              <w:rPr>
                <w:b/>
                <w:color w:val="000000"/>
              </w:rPr>
              <w:t>Small Business Development Center (SBDC)</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E214E" w14:textId="77777777" w:rsidR="00743956" w:rsidRPr="00743956" w:rsidRDefault="00743956" w:rsidP="00743956">
            <w:pPr>
              <w:widowControl/>
              <w:rPr>
                <w:color w:val="000000"/>
              </w:rPr>
            </w:pPr>
            <w:r w:rsidRPr="00743956">
              <w:rPr>
                <w:color w:val="000000"/>
              </w:rPr>
              <w:t> </w:t>
            </w:r>
          </w:p>
        </w:tc>
      </w:tr>
      <w:tr w:rsidR="00743956" w:rsidRPr="00743956" w14:paraId="3AD0A389"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B4B1C8" w14:textId="77777777" w:rsidR="00743956" w:rsidRPr="007670C1" w:rsidRDefault="00743956" w:rsidP="00743956">
            <w:pPr>
              <w:widowControl/>
              <w:rPr>
                <w:b/>
                <w:color w:val="000000"/>
              </w:rPr>
            </w:pPr>
            <w:r w:rsidRPr="007670C1">
              <w:rPr>
                <w:b/>
                <w:color w:val="000000"/>
              </w:rPr>
              <w:t>Women's Business Center (WBC)</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51B99" w14:textId="77777777" w:rsidR="00743956" w:rsidRPr="00743956" w:rsidRDefault="00743956" w:rsidP="00743956">
            <w:pPr>
              <w:widowControl/>
              <w:rPr>
                <w:color w:val="000000"/>
              </w:rPr>
            </w:pPr>
            <w:r w:rsidRPr="00743956">
              <w:rPr>
                <w:color w:val="000000"/>
              </w:rPr>
              <w:t> </w:t>
            </w:r>
          </w:p>
        </w:tc>
      </w:tr>
      <w:tr w:rsidR="00743956" w:rsidRPr="00743956" w14:paraId="1A803321"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1E886C" w14:textId="77777777" w:rsidR="00743956" w:rsidRPr="007670C1" w:rsidRDefault="00743956" w:rsidP="00743956">
            <w:pPr>
              <w:widowControl/>
              <w:rPr>
                <w:b/>
                <w:color w:val="000000"/>
              </w:rPr>
            </w:pPr>
            <w:r w:rsidRPr="007670C1">
              <w:rPr>
                <w:b/>
                <w:color w:val="000000"/>
              </w:rPr>
              <w:t>Manufacturing Extension Partnership (MEP)</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48647" w14:textId="77777777" w:rsidR="00743956" w:rsidRPr="00743956" w:rsidRDefault="00743956" w:rsidP="00743956">
            <w:pPr>
              <w:widowControl/>
              <w:rPr>
                <w:color w:val="000000"/>
              </w:rPr>
            </w:pPr>
            <w:r w:rsidRPr="00743956">
              <w:rPr>
                <w:color w:val="000000"/>
              </w:rPr>
              <w:t> </w:t>
            </w:r>
          </w:p>
        </w:tc>
      </w:tr>
      <w:tr w:rsidR="00641DFD" w:rsidRPr="00743956" w14:paraId="4A18F44B" w14:textId="77777777" w:rsidTr="007670C1">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508520" w14:textId="5DE7A165" w:rsidR="00641DFD" w:rsidRPr="007670C1" w:rsidRDefault="00641DFD" w:rsidP="00743956">
            <w:pPr>
              <w:widowControl/>
              <w:rPr>
                <w:b/>
                <w:color w:val="000000"/>
              </w:rPr>
            </w:pPr>
            <w:r>
              <w:rPr>
                <w:b/>
                <w:color w:val="000000"/>
              </w:rPr>
              <w:t>Manufacturing Innovation Institute (MII)</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FED8C" w14:textId="77777777" w:rsidR="00641DFD" w:rsidRPr="00743956" w:rsidRDefault="00641DFD" w:rsidP="00743956">
            <w:pPr>
              <w:widowControl/>
              <w:rPr>
                <w:color w:val="000000"/>
              </w:rPr>
            </w:pPr>
          </w:p>
        </w:tc>
      </w:tr>
    </w:tbl>
    <w:p w14:paraId="43362A97" w14:textId="77777777" w:rsidR="008371B7" w:rsidRDefault="008371B7" w:rsidP="008371B7">
      <w:pPr>
        <w:suppressAutoHyphens/>
        <w:ind w:left="450"/>
        <w:rPr>
          <w:b/>
          <w:sz w:val="22"/>
        </w:rPr>
      </w:pPr>
    </w:p>
    <w:p w14:paraId="615368E1" w14:textId="77777777" w:rsidR="00431F31" w:rsidRDefault="00431F31" w:rsidP="008371B7">
      <w:pPr>
        <w:suppressAutoHyphens/>
        <w:ind w:left="450"/>
        <w:rPr>
          <w:b/>
          <w:sz w:val="22"/>
        </w:rPr>
      </w:pPr>
    </w:p>
    <w:tbl>
      <w:tblPr>
        <w:tblW w:w="8200" w:type="dxa"/>
        <w:tblInd w:w="805" w:type="dxa"/>
        <w:tblLook w:val="04A0" w:firstRow="1" w:lastRow="0" w:firstColumn="1" w:lastColumn="0" w:noHBand="0" w:noVBand="1"/>
      </w:tblPr>
      <w:tblGrid>
        <w:gridCol w:w="4280"/>
        <w:gridCol w:w="3920"/>
      </w:tblGrid>
      <w:tr w:rsidR="00431F31" w:rsidRPr="00743956" w14:paraId="08AA1817" w14:textId="77777777" w:rsidTr="0027381F">
        <w:trPr>
          <w:trHeight w:val="25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D0C4" w14:textId="2AF29E56" w:rsidR="00431F31" w:rsidRPr="007670C1" w:rsidRDefault="00431F31" w:rsidP="0027381F">
            <w:pPr>
              <w:widowControl/>
              <w:rPr>
                <w:b/>
                <w:color w:val="000000"/>
              </w:rPr>
            </w:pPr>
            <w:r w:rsidRPr="007670C1">
              <w:rPr>
                <w:b/>
                <w:color w:val="000000"/>
              </w:rPr>
              <w:t xml:space="preserve">Authorized Subcontractor #2 </w:t>
            </w:r>
            <w:r w:rsidR="00714FE2">
              <w:rPr>
                <w:b/>
                <w:color w:val="000000"/>
              </w:rPr>
              <w:t>Organization</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7F76B927" w14:textId="77777777" w:rsidR="00431F31" w:rsidRPr="00743956" w:rsidRDefault="00431F31" w:rsidP="0027381F">
            <w:pPr>
              <w:widowControl/>
              <w:rPr>
                <w:color w:val="000000"/>
              </w:rPr>
            </w:pPr>
            <w:r w:rsidRPr="00743956">
              <w:rPr>
                <w:color w:val="000000"/>
              </w:rPr>
              <w:t> </w:t>
            </w:r>
          </w:p>
        </w:tc>
      </w:tr>
      <w:tr w:rsidR="00431F31" w:rsidRPr="00743956" w14:paraId="096C573D" w14:textId="77777777" w:rsidTr="00431F31">
        <w:trPr>
          <w:trHeight w:val="76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AD4D8" w14:textId="77777777" w:rsidR="00431F31" w:rsidRPr="007670C1" w:rsidRDefault="00431F31" w:rsidP="0027381F">
            <w:pPr>
              <w:widowControl/>
              <w:rPr>
                <w:b/>
                <w:color w:val="000000"/>
              </w:rPr>
            </w:pPr>
            <w:r w:rsidRPr="007670C1">
              <w:rPr>
                <w:b/>
                <w:color w:val="000000"/>
              </w:rPr>
              <w:t xml:space="preserve">Indicate the estimated percentage of the Protégé Firm's developmental assistance to be performed by </w:t>
            </w:r>
            <w:r>
              <w:rPr>
                <w:b/>
                <w:color w:val="000000"/>
              </w:rPr>
              <w:t>A</w:t>
            </w:r>
            <w:r w:rsidRPr="007670C1">
              <w:rPr>
                <w:b/>
                <w:color w:val="000000"/>
              </w:rPr>
              <w:t xml:space="preserve">uthorized </w:t>
            </w:r>
            <w:r>
              <w:rPr>
                <w:b/>
                <w:color w:val="000000"/>
              </w:rPr>
              <w:t>S</w:t>
            </w:r>
            <w:r w:rsidRPr="007670C1">
              <w:rPr>
                <w:b/>
                <w:color w:val="000000"/>
              </w:rPr>
              <w:t>ubcontractor</w:t>
            </w:r>
            <w:r>
              <w:rPr>
                <w:b/>
                <w:color w:val="000000"/>
              </w:rPr>
              <w:t xml:space="preserve"> #2</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1D741593" w14:textId="77777777" w:rsidR="00431F31" w:rsidRPr="00743956" w:rsidRDefault="00431F31" w:rsidP="0027381F">
            <w:pPr>
              <w:widowControl/>
              <w:jc w:val="center"/>
              <w:rPr>
                <w:color w:val="000000"/>
              </w:rPr>
            </w:pPr>
            <w:r w:rsidRPr="00743956">
              <w:rPr>
                <w:color w:val="000000"/>
              </w:rPr>
              <w:t> </w:t>
            </w:r>
          </w:p>
        </w:tc>
      </w:tr>
      <w:tr w:rsidR="00431F31" w:rsidRPr="00743956" w14:paraId="4642E0A4" w14:textId="77777777" w:rsidTr="00431F31">
        <w:trPr>
          <w:trHeight w:val="611"/>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5B6BEF" w14:textId="77777777" w:rsidR="00431F31" w:rsidRPr="007670C1" w:rsidRDefault="00431F31" w:rsidP="0027381F">
            <w:pPr>
              <w:widowControl/>
              <w:rPr>
                <w:b/>
                <w:color w:val="000000"/>
              </w:rPr>
            </w:pPr>
            <w:r w:rsidRPr="007670C1">
              <w:rPr>
                <w:b/>
                <w:color w:val="000000"/>
              </w:rPr>
              <w:t>Mailing Address</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7A486475" w14:textId="77777777" w:rsidR="00431F31" w:rsidRPr="00743956" w:rsidRDefault="00431F31" w:rsidP="0027381F">
            <w:pPr>
              <w:widowControl/>
              <w:rPr>
                <w:color w:val="000000"/>
              </w:rPr>
            </w:pPr>
          </w:p>
        </w:tc>
      </w:tr>
    </w:tbl>
    <w:p w14:paraId="09ABF9AB" w14:textId="77777777" w:rsidR="00431F31" w:rsidRPr="00431F31" w:rsidRDefault="00431F31" w:rsidP="008371B7">
      <w:pPr>
        <w:suppressAutoHyphens/>
        <w:ind w:left="450"/>
        <w:rPr>
          <w:b/>
          <w:sz w:val="12"/>
          <w:szCs w:val="12"/>
        </w:rPr>
      </w:pPr>
    </w:p>
    <w:tbl>
      <w:tblPr>
        <w:tblW w:w="8200" w:type="dxa"/>
        <w:tblInd w:w="805" w:type="dxa"/>
        <w:tblLook w:val="04A0" w:firstRow="1" w:lastRow="0" w:firstColumn="1" w:lastColumn="0" w:noHBand="0" w:noVBand="1"/>
      </w:tblPr>
      <w:tblGrid>
        <w:gridCol w:w="4280"/>
        <w:gridCol w:w="1960"/>
        <w:gridCol w:w="1960"/>
      </w:tblGrid>
      <w:tr w:rsidR="00743956" w:rsidRPr="00743956" w14:paraId="4C59B521" w14:textId="77777777" w:rsidTr="0067272D">
        <w:trPr>
          <w:trHeight w:val="25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DB4CB7D" w14:textId="77777777" w:rsidR="00743956" w:rsidRPr="007670C1" w:rsidRDefault="00743956" w:rsidP="00743956">
            <w:pPr>
              <w:widowControl/>
              <w:rPr>
                <w:b/>
                <w:color w:val="000000"/>
              </w:rPr>
            </w:pPr>
            <w:r w:rsidRPr="007670C1">
              <w:rPr>
                <w:b/>
                <w:color w:val="000000"/>
              </w:rPr>
              <w:t>Authorized Subcontractor #2 Lead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EF749F" w14:textId="77777777" w:rsidR="00743956" w:rsidRPr="00743956" w:rsidRDefault="00743956" w:rsidP="00A3367E">
            <w:pPr>
              <w:widowControl/>
              <w:rPr>
                <w:color w:val="000000"/>
              </w:rPr>
            </w:pPr>
            <w:r w:rsidRPr="00743956">
              <w:rPr>
                <w:color w:val="000000"/>
              </w:rPr>
              <w:t> </w:t>
            </w:r>
          </w:p>
        </w:tc>
      </w:tr>
      <w:tr w:rsidR="00743956" w:rsidRPr="00743956" w14:paraId="327DB335" w14:textId="77777777" w:rsidTr="0067272D">
        <w:trPr>
          <w:trHeight w:val="255"/>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8683C3" w14:textId="77777777" w:rsidR="00743956" w:rsidRPr="007670C1" w:rsidRDefault="00743956" w:rsidP="00A3367E">
            <w:pPr>
              <w:widowControl/>
              <w:rPr>
                <w:b/>
                <w:color w:val="000000"/>
              </w:rPr>
            </w:pPr>
            <w:r w:rsidRPr="007670C1">
              <w:rPr>
                <w:b/>
                <w:color w:val="000000"/>
              </w:rPr>
              <w:t>Phone Number(s)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B79A256" w14:textId="77777777" w:rsidR="00743956" w:rsidRPr="007670C1" w:rsidRDefault="00743956" w:rsidP="00A3367E">
            <w:pPr>
              <w:widowControl/>
              <w:jc w:val="center"/>
              <w:rPr>
                <w:b/>
                <w:i/>
                <w:iCs/>
                <w:color w:val="000000"/>
              </w:rPr>
            </w:pPr>
            <w:r w:rsidRPr="007670C1">
              <w:rPr>
                <w:b/>
                <w:i/>
                <w:iCs/>
                <w:color w:val="000000"/>
              </w:rPr>
              <w:t>Office</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455968F" w14:textId="77777777" w:rsidR="00743956" w:rsidRPr="007670C1" w:rsidRDefault="00743956" w:rsidP="00A3367E">
            <w:pPr>
              <w:widowControl/>
              <w:jc w:val="center"/>
              <w:rPr>
                <w:b/>
                <w:i/>
                <w:iCs/>
                <w:color w:val="000000"/>
              </w:rPr>
            </w:pPr>
            <w:r w:rsidRPr="007670C1">
              <w:rPr>
                <w:b/>
                <w:i/>
                <w:iCs/>
                <w:color w:val="000000"/>
              </w:rPr>
              <w:t>Mobile</w:t>
            </w:r>
          </w:p>
        </w:tc>
      </w:tr>
      <w:tr w:rsidR="00743956" w:rsidRPr="00743956" w14:paraId="16066B1B" w14:textId="77777777" w:rsidTr="0067272D">
        <w:trPr>
          <w:trHeight w:val="255"/>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50C821" w14:textId="77777777" w:rsidR="00743956" w:rsidRPr="007670C1" w:rsidRDefault="00743956" w:rsidP="00A3367E">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051A6598" w14:textId="77777777" w:rsidR="00743956" w:rsidRPr="00743956" w:rsidRDefault="00743956" w:rsidP="00A3367E">
            <w:pPr>
              <w:widowControl/>
              <w:rPr>
                <w:color w:val="000000"/>
              </w:rPr>
            </w:pPr>
            <w:r w:rsidRPr="00743956">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60B83642" w14:textId="77777777" w:rsidR="00743956" w:rsidRPr="00743956" w:rsidRDefault="00743956" w:rsidP="00A3367E">
            <w:pPr>
              <w:widowControl/>
              <w:rPr>
                <w:color w:val="000000"/>
              </w:rPr>
            </w:pPr>
            <w:r w:rsidRPr="00743956">
              <w:rPr>
                <w:color w:val="000000"/>
              </w:rPr>
              <w:t> </w:t>
            </w:r>
          </w:p>
        </w:tc>
      </w:tr>
      <w:tr w:rsidR="00743956" w:rsidRPr="00743956" w14:paraId="561B380C" w14:textId="77777777" w:rsidTr="0067272D">
        <w:trPr>
          <w:trHeight w:val="25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F479838" w14:textId="77777777" w:rsidR="00743956" w:rsidRPr="007670C1" w:rsidRDefault="00743956" w:rsidP="00A3367E">
            <w:pPr>
              <w:widowControl/>
              <w:rPr>
                <w:b/>
                <w:color w:val="000000"/>
              </w:rPr>
            </w:pPr>
            <w:r w:rsidRPr="007670C1">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A752AB" w14:textId="77777777" w:rsidR="00743956" w:rsidRPr="00743956" w:rsidRDefault="00743956" w:rsidP="00A3367E">
            <w:pPr>
              <w:widowControl/>
              <w:rPr>
                <w:color w:val="000000"/>
              </w:rPr>
            </w:pPr>
            <w:r w:rsidRPr="00743956">
              <w:rPr>
                <w:color w:val="000000"/>
              </w:rPr>
              <w:t> </w:t>
            </w:r>
          </w:p>
        </w:tc>
      </w:tr>
      <w:tr w:rsidR="0067272D" w:rsidRPr="00743956" w14:paraId="5129EF50" w14:textId="77777777" w:rsidTr="00967EC6">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D41FA99" w14:textId="77777777" w:rsidR="0067272D" w:rsidRPr="00E26C73" w:rsidRDefault="0067272D" w:rsidP="0067272D">
            <w:pPr>
              <w:widowControl/>
              <w:rPr>
                <w:b/>
                <w:color w:val="000000"/>
              </w:rPr>
            </w:pPr>
            <w:r w:rsidRPr="00E26C73">
              <w:rPr>
                <w:b/>
                <w:color w:val="000000"/>
              </w:rPr>
              <w:t>Authorized Subcontractor #2 Type </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737C269" w14:textId="77777777" w:rsidR="0067272D" w:rsidRPr="00E26C73" w:rsidRDefault="0067272D" w:rsidP="00A3367E">
            <w:pPr>
              <w:widowControl/>
              <w:jc w:val="center"/>
              <w:rPr>
                <w:b/>
                <w:i/>
                <w:iCs/>
                <w:color w:val="000000"/>
              </w:rPr>
            </w:pPr>
            <w:r w:rsidRPr="00E26C73">
              <w:rPr>
                <w:b/>
                <w:i/>
                <w:iCs/>
                <w:color w:val="000000"/>
              </w:rPr>
              <w:t>Check appropriate box</w:t>
            </w:r>
          </w:p>
        </w:tc>
      </w:tr>
      <w:tr w:rsidR="00743956" w:rsidRPr="00743956" w14:paraId="2737D31E" w14:textId="77777777" w:rsidTr="0067272D">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CEC09B" w14:textId="77777777" w:rsidR="00743956" w:rsidRPr="00E26C73" w:rsidRDefault="00743956" w:rsidP="00A3367E">
            <w:pPr>
              <w:widowControl/>
              <w:rPr>
                <w:b/>
                <w:color w:val="000000"/>
              </w:rPr>
            </w:pPr>
            <w:r w:rsidRPr="00E26C73">
              <w:rPr>
                <w:b/>
                <w:color w:val="000000"/>
              </w:rPr>
              <w:t>Historically Black College (HBCU)</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FCD68" w14:textId="77777777" w:rsidR="00743956" w:rsidRPr="00743956" w:rsidRDefault="00743956" w:rsidP="00A3367E">
            <w:pPr>
              <w:widowControl/>
              <w:rPr>
                <w:color w:val="000000"/>
              </w:rPr>
            </w:pPr>
            <w:r w:rsidRPr="00743956">
              <w:rPr>
                <w:color w:val="000000"/>
              </w:rPr>
              <w:t> </w:t>
            </w:r>
          </w:p>
        </w:tc>
      </w:tr>
      <w:tr w:rsidR="00743956" w:rsidRPr="00743956" w14:paraId="44801483" w14:textId="77777777" w:rsidTr="0067272D">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AAF28D" w14:textId="2AF817FB" w:rsidR="00743956" w:rsidRPr="00E26C73" w:rsidRDefault="00743956" w:rsidP="00A3367E">
            <w:pPr>
              <w:widowControl/>
              <w:rPr>
                <w:b/>
                <w:color w:val="000000"/>
              </w:rPr>
            </w:pPr>
            <w:r w:rsidRPr="00E26C73">
              <w:rPr>
                <w:b/>
                <w:color w:val="000000"/>
              </w:rPr>
              <w:t xml:space="preserve">Minority </w:t>
            </w:r>
            <w:r w:rsidR="00641DFD">
              <w:rPr>
                <w:b/>
                <w:color w:val="000000"/>
              </w:rPr>
              <w:t xml:space="preserve">Serving </w:t>
            </w:r>
            <w:r w:rsidRPr="00E26C73">
              <w:rPr>
                <w:b/>
                <w:color w:val="000000"/>
              </w:rPr>
              <w:t>Institution (M</w:t>
            </w:r>
            <w:r w:rsidR="00641DFD">
              <w:rPr>
                <w:b/>
                <w:color w:val="000000"/>
              </w:rPr>
              <w:t>S</w:t>
            </w:r>
            <w:r w:rsidRPr="00E26C73">
              <w:rPr>
                <w:b/>
                <w:color w:val="000000"/>
              </w:rPr>
              <w:t>I)</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7DE17" w14:textId="77777777" w:rsidR="00743956" w:rsidRPr="00743956" w:rsidRDefault="00743956" w:rsidP="00A3367E">
            <w:pPr>
              <w:widowControl/>
              <w:rPr>
                <w:color w:val="000000"/>
              </w:rPr>
            </w:pPr>
            <w:r w:rsidRPr="00743956">
              <w:rPr>
                <w:color w:val="000000"/>
              </w:rPr>
              <w:t> </w:t>
            </w:r>
          </w:p>
        </w:tc>
      </w:tr>
      <w:tr w:rsidR="00743956" w:rsidRPr="00743956" w14:paraId="6DE7ED55" w14:textId="77777777" w:rsidTr="0067272D">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9FBEAF" w14:textId="4965C1EF" w:rsidR="00743956" w:rsidRPr="00E26C73" w:rsidRDefault="00641DFD" w:rsidP="00A3367E">
            <w:pPr>
              <w:widowControl/>
              <w:rPr>
                <w:b/>
                <w:color w:val="000000"/>
              </w:rPr>
            </w:pPr>
            <w:r>
              <w:rPr>
                <w:b/>
                <w:color w:val="000000"/>
              </w:rPr>
              <w:t>Apex Accelerator</w:t>
            </w:r>
            <w:r w:rsidR="00743956" w:rsidRPr="00E26C73">
              <w:rPr>
                <w:b/>
                <w:color w:val="000000"/>
              </w:rPr>
              <w:t xml:space="preserve"> (</w:t>
            </w:r>
            <w:r>
              <w:rPr>
                <w:b/>
                <w:color w:val="000000"/>
              </w:rPr>
              <w:t xml:space="preserve">formerly </w:t>
            </w:r>
            <w:r w:rsidR="00743956" w:rsidRPr="00E26C73">
              <w:rPr>
                <w:b/>
                <w:color w:val="000000"/>
              </w:rPr>
              <w:t>PTAC)</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2F1EE" w14:textId="77777777" w:rsidR="00743956" w:rsidRPr="00743956" w:rsidRDefault="00743956" w:rsidP="00A3367E">
            <w:pPr>
              <w:widowControl/>
              <w:rPr>
                <w:color w:val="000000"/>
              </w:rPr>
            </w:pPr>
            <w:r w:rsidRPr="00743956">
              <w:rPr>
                <w:color w:val="000000"/>
              </w:rPr>
              <w:t> </w:t>
            </w:r>
          </w:p>
        </w:tc>
      </w:tr>
      <w:tr w:rsidR="00743956" w:rsidRPr="00743956" w14:paraId="17D44702" w14:textId="77777777" w:rsidTr="0067272D">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88D238" w14:textId="77777777" w:rsidR="00743956" w:rsidRPr="00E26C73" w:rsidRDefault="00743956" w:rsidP="00A3367E">
            <w:pPr>
              <w:widowControl/>
              <w:rPr>
                <w:b/>
                <w:color w:val="000000"/>
              </w:rPr>
            </w:pPr>
            <w:r w:rsidRPr="00E26C73">
              <w:rPr>
                <w:b/>
                <w:color w:val="000000"/>
              </w:rPr>
              <w:t>Small Business Development Center (SBDC)</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5AC00" w14:textId="77777777" w:rsidR="00743956" w:rsidRPr="00743956" w:rsidRDefault="00743956" w:rsidP="00A3367E">
            <w:pPr>
              <w:widowControl/>
              <w:rPr>
                <w:color w:val="000000"/>
              </w:rPr>
            </w:pPr>
            <w:r w:rsidRPr="00743956">
              <w:rPr>
                <w:color w:val="000000"/>
              </w:rPr>
              <w:t> </w:t>
            </w:r>
          </w:p>
        </w:tc>
      </w:tr>
      <w:tr w:rsidR="00743956" w:rsidRPr="00743956" w14:paraId="7791D8A6" w14:textId="77777777" w:rsidTr="0067272D">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4C462" w14:textId="77777777" w:rsidR="00743956" w:rsidRPr="00E26C73" w:rsidRDefault="00743956" w:rsidP="00A3367E">
            <w:pPr>
              <w:widowControl/>
              <w:rPr>
                <w:b/>
                <w:color w:val="000000"/>
              </w:rPr>
            </w:pPr>
            <w:r w:rsidRPr="00E26C73">
              <w:rPr>
                <w:b/>
                <w:color w:val="000000"/>
              </w:rPr>
              <w:t>Women's Business Center (WBC)</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EC755" w14:textId="77777777" w:rsidR="00743956" w:rsidRPr="00743956" w:rsidRDefault="00743956" w:rsidP="00A3367E">
            <w:pPr>
              <w:widowControl/>
              <w:rPr>
                <w:color w:val="000000"/>
              </w:rPr>
            </w:pPr>
            <w:r w:rsidRPr="00743956">
              <w:rPr>
                <w:color w:val="000000"/>
              </w:rPr>
              <w:t> </w:t>
            </w:r>
          </w:p>
        </w:tc>
      </w:tr>
      <w:tr w:rsidR="00743956" w:rsidRPr="00743956" w14:paraId="3FF75B88" w14:textId="77777777" w:rsidTr="0067272D">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31512A" w14:textId="77777777" w:rsidR="00743956" w:rsidRPr="00E26C73" w:rsidRDefault="00743956" w:rsidP="00A3367E">
            <w:pPr>
              <w:widowControl/>
              <w:rPr>
                <w:b/>
                <w:color w:val="000000"/>
              </w:rPr>
            </w:pPr>
            <w:r w:rsidRPr="00E26C73">
              <w:rPr>
                <w:b/>
                <w:color w:val="000000"/>
              </w:rPr>
              <w:t>Manufacturing Extension Partnership (MEP)</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391A6" w14:textId="77777777" w:rsidR="00743956" w:rsidRPr="00743956" w:rsidRDefault="00743956" w:rsidP="00A3367E">
            <w:pPr>
              <w:widowControl/>
              <w:rPr>
                <w:color w:val="000000"/>
              </w:rPr>
            </w:pPr>
            <w:r w:rsidRPr="00743956">
              <w:rPr>
                <w:color w:val="000000"/>
              </w:rPr>
              <w:t> </w:t>
            </w:r>
          </w:p>
        </w:tc>
      </w:tr>
      <w:tr w:rsidR="00641DFD" w:rsidRPr="00743956" w14:paraId="1584C6EA" w14:textId="77777777" w:rsidTr="0067272D">
        <w:trPr>
          <w:trHeight w:val="300"/>
        </w:trPr>
        <w:tc>
          <w:tcPr>
            <w:tcW w:w="62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992A6" w14:textId="0F15CCB1" w:rsidR="00641DFD" w:rsidRPr="00E26C73" w:rsidRDefault="00641DFD" w:rsidP="00A3367E">
            <w:pPr>
              <w:widowControl/>
              <w:rPr>
                <w:b/>
                <w:color w:val="000000"/>
              </w:rPr>
            </w:pPr>
            <w:r>
              <w:rPr>
                <w:b/>
                <w:color w:val="000000"/>
              </w:rPr>
              <w:t>Manufacturing Innovation Institute (MII)</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BA4F9" w14:textId="77777777" w:rsidR="00641DFD" w:rsidRPr="00743956" w:rsidRDefault="00641DFD" w:rsidP="00A3367E">
            <w:pPr>
              <w:widowControl/>
              <w:rPr>
                <w:color w:val="000000"/>
              </w:rPr>
            </w:pPr>
          </w:p>
        </w:tc>
      </w:tr>
      <w:bookmarkEnd w:id="3"/>
    </w:tbl>
    <w:p w14:paraId="0F7F3C29" w14:textId="77777777" w:rsidR="00743956" w:rsidRDefault="00743956" w:rsidP="008371B7">
      <w:pPr>
        <w:suppressAutoHyphens/>
        <w:ind w:left="450"/>
        <w:rPr>
          <w:b/>
          <w:sz w:val="22"/>
        </w:rPr>
      </w:pPr>
    </w:p>
    <w:p w14:paraId="1F33BCE0" w14:textId="77777777" w:rsidR="00743956" w:rsidRDefault="00743956" w:rsidP="003261E3">
      <w:pPr>
        <w:suppressAutoHyphens/>
        <w:rPr>
          <w:b/>
          <w:sz w:val="22"/>
        </w:rPr>
      </w:pPr>
    </w:p>
    <w:p w14:paraId="7968CA2D" w14:textId="77777777" w:rsidR="00714FE2" w:rsidRDefault="00714FE2" w:rsidP="003261E3">
      <w:pPr>
        <w:suppressAutoHyphens/>
        <w:rPr>
          <w:b/>
          <w:sz w:val="22"/>
        </w:rPr>
      </w:pPr>
    </w:p>
    <w:p w14:paraId="44554548" w14:textId="77777777" w:rsidR="00714FE2" w:rsidRDefault="00714FE2" w:rsidP="003261E3">
      <w:pPr>
        <w:suppressAutoHyphens/>
        <w:rPr>
          <w:b/>
          <w:sz w:val="22"/>
        </w:rPr>
      </w:pPr>
    </w:p>
    <w:p w14:paraId="07FCAD8D" w14:textId="77777777" w:rsidR="00714FE2" w:rsidRDefault="00714FE2" w:rsidP="003261E3">
      <w:pPr>
        <w:suppressAutoHyphens/>
        <w:rPr>
          <w:b/>
          <w:sz w:val="22"/>
        </w:rPr>
      </w:pPr>
    </w:p>
    <w:p w14:paraId="5DB37878" w14:textId="77777777" w:rsidR="00714FE2" w:rsidRDefault="00714FE2" w:rsidP="003261E3">
      <w:pPr>
        <w:suppressAutoHyphens/>
        <w:rPr>
          <w:b/>
          <w:sz w:val="22"/>
        </w:rPr>
      </w:pPr>
    </w:p>
    <w:p w14:paraId="23BA9E20" w14:textId="77777777" w:rsidR="00714FE2" w:rsidRDefault="00714FE2" w:rsidP="003261E3">
      <w:pPr>
        <w:suppressAutoHyphens/>
        <w:rPr>
          <w:b/>
          <w:sz w:val="22"/>
        </w:rPr>
      </w:pPr>
    </w:p>
    <w:p w14:paraId="43181E16" w14:textId="77777777" w:rsidR="00714FE2" w:rsidRDefault="00714FE2" w:rsidP="003261E3">
      <w:pPr>
        <w:suppressAutoHyphens/>
        <w:rPr>
          <w:b/>
          <w:sz w:val="22"/>
        </w:rPr>
      </w:pPr>
    </w:p>
    <w:p w14:paraId="1EE197E5" w14:textId="77777777" w:rsidR="003261E3" w:rsidRDefault="003261E3" w:rsidP="003261E3">
      <w:pPr>
        <w:suppressAutoHyphens/>
        <w:ind w:left="1350" w:hanging="1350"/>
        <w:rPr>
          <w:b/>
          <w:sz w:val="22"/>
        </w:rPr>
      </w:pPr>
      <w:r>
        <w:rPr>
          <w:b/>
          <w:sz w:val="22"/>
        </w:rPr>
        <w:lastRenderedPageBreak/>
        <w:t xml:space="preserve">Section </w:t>
      </w:r>
      <w:r w:rsidR="006C57F2">
        <w:rPr>
          <w:b/>
          <w:sz w:val="22"/>
        </w:rPr>
        <w:t>R</w:t>
      </w:r>
      <w:r>
        <w:rPr>
          <w:b/>
          <w:sz w:val="22"/>
        </w:rPr>
        <w:t>:</w:t>
      </w:r>
      <w:r>
        <w:rPr>
          <w:b/>
          <w:sz w:val="22"/>
        </w:rPr>
        <w:tab/>
        <w:t>Anticipated Benefits</w:t>
      </w:r>
    </w:p>
    <w:p w14:paraId="4F8D00B6" w14:textId="77777777" w:rsidR="003261E3" w:rsidRDefault="003261E3" w:rsidP="003261E3">
      <w:pPr>
        <w:suppressAutoHyphens/>
        <w:rPr>
          <w:b/>
          <w:sz w:val="22"/>
        </w:rPr>
      </w:pPr>
    </w:p>
    <w:p w14:paraId="6F611BC2" w14:textId="77777777" w:rsidR="005C0101" w:rsidRDefault="003261E3" w:rsidP="00900BEC">
      <w:pPr>
        <w:suppressAutoHyphens/>
        <w:ind w:left="450"/>
        <w:rPr>
          <w:i/>
          <w:color w:val="1F497D" w:themeColor="text2"/>
          <w:sz w:val="22"/>
          <w:szCs w:val="22"/>
        </w:rPr>
      </w:pPr>
      <w:r w:rsidRPr="003261E3">
        <w:rPr>
          <w:i/>
          <w:color w:val="1F497D" w:themeColor="text2"/>
          <w:sz w:val="22"/>
          <w:szCs w:val="22"/>
        </w:rPr>
        <w:t xml:space="preserve">Identify and describe </w:t>
      </w:r>
      <w:r>
        <w:rPr>
          <w:i/>
          <w:color w:val="1F497D" w:themeColor="text2"/>
          <w:sz w:val="22"/>
          <w:szCs w:val="22"/>
        </w:rPr>
        <w:t xml:space="preserve">how </w:t>
      </w:r>
      <w:r w:rsidRPr="003261E3">
        <w:rPr>
          <w:i/>
          <w:color w:val="1F497D" w:themeColor="text2"/>
          <w:sz w:val="22"/>
          <w:szCs w:val="22"/>
        </w:rPr>
        <w:t xml:space="preserve">the </w:t>
      </w:r>
      <w:r w:rsidR="00E62334">
        <w:rPr>
          <w:i/>
          <w:color w:val="1F497D" w:themeColor="text2"/>
          <w:sz w:val="22"/>
          <w:szCs w:val="22"/>
        </w:rPr>
        <w:t xml:space="preserve">overall </w:t>
      </w:r>
      <w:r w:rsidRPr="003261E3">
        <w:rPr>
          <w:i/>
          <w:color w:val="1F497D" w:themeColor="text2"/>
          <w:sz w:val="22"/>
          <w:szCs w:val="22"/>
        </w:rPr>
        <w:t xml:space="preserve">anticipated developmental assistance (engineering and technical assistance (technology transfer) and general business development assistance) to the </w:t>
      </w:r>
      <w:r w:rsidR="00A3367E">
        <w:rPr>
          <w:i/>
          <w:color w:val="1F497D" w:themeColor="text2"/>
          <w:sz w:val="22"/>
          <w:szCs w:val="22"/>
        </w:rPr>
        <w:t>Protégé Firm</w:t>
      </w:r>
      <w:r>
        <w:rPr>
          <w:i/>
          <w:color w:val="1F497D" w:themeColor="text2"/>
          <w:sz w:val="22"/>
          <w:szCs w:val="22"/>
        </w:rPr>
        <w:t xml:space="preserve"> will</w:t>
      </w:r>
      <w:r w:rsidR="005C0101">
        <w:rPr>
          <w:i/>
          <w:color w:val="1F497D" w:themeColor="text2"/>
          <w:sz w:val="22"/>
          <w:szCs w:val="22"/>
        </w:rPr>
        <w:t>:</w:t>
      </w:r>
    </w:p>
    <w:p w14:paraId="7B72D2EA" w14:textId="77777777" w:rsidR="00900BEC" w:rsidRPr="00900BEC" w:rsidRDefault="00E62334" w:rsidP="00900BEC">
      <w:pPr>
        <w:suppressAutoHyphens/>
        <w:ind w:left="450"/>
        <w:rPr>
          <w:i/>
          <w:color w:val="1F497D" w:themeColor="text2"/>
          <w:sz w:val="22"/>
          <w:szCs w:val="22"/>
        </w:rPr>
      </w:pPr>
      <w:r>
        <w:rPr>
          <w:i/>
          <w:color w:val="1F497D" w:themeColor="text2"/>
          <w:sz w:val="22"/>
          <w:szCs w:val="22"/>
        </w:rPr>
        <w:t xml:space="preserve"> 1)</w:t>
      </w:r>
      <w:r w:rsidR="003261E3">
        <w:rPr>
          <w:i/>
          <w:color w:val="1F497D" w:themeColor="text2"/>
          <w:sz w:val="22"/>
          <w:szCs w:val="22"/>
        </w:rPr>
        <w:t xml:space="preserve"> enhance the capabilities of the </w:t>
      </w:r>
      <w:r w:rsidR="00A3367E">
        <w:rPr>
          <w:i/>
          <w:color w:val="1F497D" w:themeColor="text2"/>
          <w:sz w:val="22"/>
          <w:szCs w:val="22"/>
        </w:rPr>
        <w:t>Protégé Firm</w:t>
      </w:r>
      <w:r w:rsidR="003261E3">
        <w:rPr>
          <w:i/>
          <w:color w:val="1F497D" w:themeColor="text2"/>
          <w:sz w:val="22"/>
          <w:szCs w:val="22"/>
        </w:rPr>
        <w:t xml:space="preserve"> to perform as </w:t>
      </w:r>
      <w:r w:rsidR="000D1BE1">
        <w:rPr>
          <w:i/>
          <w:color w:val="1F497D" w:themeColor="text2"/>
          <w:sz w:val="22"/>
          <w:szCs w:val="22"/>
        </w:rPr>
        <w:t xml:space="preserve">a </w:t>
      </w:r>
      <w:r w:rsidR="003261E3">
        <w:rPr>
          <w:i/>
          <w:color w:val="1F497D" w:themeColor="text2"/>
          <w:sz w:val="22"/>
          <w:szCs w:val="22"/>
        </w:rPr>
        <w:t>subcontractor and supplier under DoD</w:t>
      </w:r>
      <w:r w:rsidR="00E444DF">
        <w:rPr>
          <w:i/>
          <w:color w:val="1F497D" w:themeColor="text2"/>
          <w:sz w:val="22"/>
          <w:szCs w:val="22"/>
        </w:rPr>
        <w:t>, Federal,</w:t>
      </w:r>
      <w:r w:rsidR="003261E3">
        <w:rPr>
          <w:i/>
          <w:color w:val="1F497D" w:themeColor="text2"/>
          <w:sz w:val="22"/>
          <w:szCs w:val="22"/>
        </w:rPr>
        <w:t xml:space="preserve"> and</w:t>
      </w:r>
      <w:r w:rsidR="00E444DF">
        <w:rPr>
          <w:i/>
          <w:color w:val="1F497D" w:themeColor="text2"/>
          <w:sz w:val="22"/>
          <w:szCs w:val="22"/>
        </w:rPr>
        <w:t>/or commercial</w:t>
      </w:r>
      <w:r w:rsidR="003261E3">
        <w:rPr>
          <w:i/>
          <w:color w:val="1F497D" w:themeColor="text2"/>
          <w:sz w:val="22"/>
          <w:szCs w:val="22"/>
        </w:rPr>
        <w:t xml:space="preserve"> contracts and subcontracts</w:t>
      </w:r>
      <w:r w:rsidR="00E444DF">
        <w:rPr>
          <w:i/>
          <w:color w:val="1F497D" w:themeColor="text2"/>
          <w:sz w:val="22"/>
          <w:szCs w:val="22"/>
        </w:rPr>
        <w:t>;</w:t>
      </w:r>
      <w:r w:rsidR="003261E3">
        <w:rPr>
          <w:i/>
          <w:color w:val="1F497D" w:themeColor="text2"/>
          <w:sz w:val="22"/>
          <w:szCs w:val="22"/>
        </w:rPr>
        <w:t xml:space="preserve"> and </w:t>
      </w:r>
      <w:r>
        <w:rPr>
          <w:i/>
          <w:color w:val="1F497D" w:themeColor="text2"/>
          <w:sz w:val="22"/>
          <w:szCs w:val="22"/>
        </w:rPr>
        <w:t xml:space="preserve">2) </w:t>
      </w:r>
      <w:r w:rsidR="003261E3">
        <w:rPr>
          <w:i/>
          <w:color w:val="1F497D" w:themeColor="text2"/>
          <w:sz w:val="22"/>
          <w:szCs w:val="22"/>
        </w:rPr>
        <w:t xml:space="preserve">increase </w:t>
      </w:r>
      <w:r w:rsidR="00E444DF">
        <w:rPr>
          <w:i/>
          <w:color w:val="1F497D" w:themeColor="text2"/>
          <w:sz w:val="22"/>
          <w:szCs w:val="22"/>
        </w:rPr>
        <w:t xml:space="preserve">small business subcontracting opportunities in industry categories where eligible </w:t>
      </w:r>
      <w:r w:rsidR="005C0101">
        <w:rPr>
          <w:i/>
          <w:color w:val="1F497D" w:themeColor="text2"/>
          <w:sz w:val="22"/>
          <w:szCs w:val="22"/>
        </w:rPr>
        <w:t>Protégés</w:t>
      </w:r>
      <w:r w:rsidR="00E444DF">
        <w:rPr>
          <w:i/>
          <w:color w:val="1F497D" w:themeColor="text2"/>
          <w:sz w:val="22"/>
          <w:szCs w:val="22"/>
        </w:rPr>
        <w:t xml:space="preserve"> or other small business firms are not dominant in the Mentor’s vendor base</w:t>
      </w:r>
      <w:r w:rsidR="003261E3" w:rsidRPr="003261E3">
        <w:rPr>
          <w:i/>
          <w:color w:val="1F497D" w:themeColor="text2"/>
          <w:sz w:val="22"/>
          <w:szCs w:val="22"/>
        </w:rPr>
        <w:t>.</w:t>
      </w:r>
      <w:r w:rsidR="00900BEC">
        <w:rPr>
          <w:i/>
          <w:color w:val="1F497D" w:themeColor="text2"/>
          <w:sz w:val="22"/>
          <w:szCs w:val="22"/>
        </w:rPr>
        <w:t xml:space="preserve">  </w:t>
      </w:r>
      <w:r w:rsidR="00900BEC" w:rsidRPr="00900BEC">
        <w:rPr>
          <w:i/>
          <w:color w:val="1F497D" w:themeColor="text2"/>
          <w:sz w:val="22"/>
          <w:szCs w:val="22"/>
        </w:rPr>
        <w:t>Additionally, identify and describe the anticipated benefits to the DoD/Air Force, the Mentor Firm, and the Protégé Firm.  Provide how and to what degree the mentoring of the Protégé Firm contributes to and is relevant to Air Force mission requirements.</w:t>
      </w:r>
      <w:r w:rsidR="00900BEC">
        <w:rPr>
          <w:i/>
          <w:color w:val="1F497D" w:themeColor="text2"/>
          <w:sz w:val="22"/>
          <w:szCs w:val="22"/>
        </w:rPr>
        <w:t xml:space="preserve">  If applicable, </w:t>
      </w:r>
      <w:r w:rsidR="00900BEC" w:rsidRPr="00900BEC">
        <w:rPr>
          <w:i/>
          <w:color w:val="1F497D" w:themeColor="text2"/>
          <w:sz w:val="22"/>
          <w:szCs w:val="22"/>
        </w:rPr>
        <w:t>provide the current Technical Readiness Level (TRL) and/or Manufacturing Readiness Level (MRL) of the Protégé in the mentoring areas (including engineering and technical assistance and general business developmental assistance) and indicate the anticipated TRL and/or MRL at completion of the agreement.</w:t>
      </w:r>
    </w:p>
    <w:p w14:paraId="7F125B82" w14:textId="77777777" w:rsidR="00900BEC" w:rsidRDefault="00900BEC" w:rsidP="003261E3">
      <w:pPr>
        <w:suppressAutoHyphens/>
        <w:rPr>
          <w:b/>
          <w:sz w:val="22"/>
        </w:rPr>
      </w:pPr>
    </w:p>
    <w:p w14:paraId="4245E87B" w14:textId="77777777" w:rsidR="00593B00" w:rsidRDefault="00593B00" w:rsidP="003261E3">
      <w:pPr>
        <w:suppressAutoHyphens/>
        <w:rPr>
          <w:b/>
          <w:sz w:val="22"/>
        </w:rPr>
      </w:pPr>
    </w:p>
    <w:p w14:paraId="7CFB8FC7" w14:textId="77777777" w:rsidR="008371B7" w:rsidRDefault="00094B81" w:rsidP="00094B81">
      <w:pPr>
        <w:suppressAutoHyphens/>
        <w:ind w:left="1350" w:hanging="1350"/>
        <w:rPr>
          <w:b/>
          <w:sz w:val="22"/>
        </w:rPr>
      </w:pPr>
      <w:r>
        <w:rPr>
          <w:b/>
          <w:sz w:val="22"/>
        </w:rPr>
        <w:t xml:space="preserve">Section </w:t>
      </w:r>
      <w:r w:rsidR="006C57F2">
        <w:rPr>
          <w:b/>
          <w:sz w:val="22"/>
        </w:rPr>
        <w:t>S</w:t>
      </w:r>
      <w:r>
        <w:rPr>
          <w:b/>
          <w:sz w:val="22"/>
        </w:rPr>
        <w:t>:</w:t>
      </w:r>
      <w:r>
        <w:rPr>
          <w:b/>
          <w:sz w:val="22"/>
        </w:rPr>
        <w:tab/>
      </w:r>
      <w:r w:rsidR="00743956">
        <w:rPr>
          <w:b/>
          <w:sz w:val="22"/>
        </w:rPr>
        <w:t>Agreement Alignment</w:t>
      </w:r>
    </w:p>
    <w:p w14:paraId="59C7BE4D" w14:textId="77777777" w:rsidR="008371B7" w:rsidRDefault="008371B7" w:rsidP="00743956">
      <w:pPr>
        <w:suppressAutoHyphens/>
        <w:rPr>
          <w:b/>
          <w:sz w:val="22"/>
        </w:rPr>
      </w:pPr>
    </w:p>
    <w:p w14:paraId="44A17F12" w14:textId="194BD564" w:rsidR="002A66C1" w:rsidRDefault="002A66C1" w:rsidP="002A66C1">
      <w:pPr>
        <w:suppressAutoHyphens/>
        <w:ind w:left="450"/>
        <w:rPr>
          <w:i/>
          <w:color w:val="1F497D" w:themeColor="text2"/>
          <w:sz w:val="22"/>
          <w:szCs w:val="22"/>
        </w:rPr>
      </w:pPr>
      <w:r w:rsidRPr="002A66C1">
        <w:rPr>
          <w:i/>
          <w:color w:val="1F497D" w:themeColor="text2"/>
          <w:sz w:val="22"/>
          <w:szCs w:val="22"/>
        </w:rPr>
        <w:t xml:space="preserve">Identify and describe how the anticipated developmental assistance approach (identified above in Section P) is in alignment with current DoD and/or DAF requirements as identified in paragraph 6 Goals and Objectives in Section I Mentor-Protégé Program </w:t>
      </w:r>
      <w:r w:rsidR="00460A13">
        <w:rPr>
          <w:i/>
          <w:color w:val="1F497D" w:themeColor="text2"/>
          <w:sz w:val="22"/>
          <w:szCs w:val="22"/>
        </w:rPr>
        <w:t>Open Call</w:t>
      </w:r>
      <w:r w:rsidR="008F7484">
        <w:rPr>
          <w:i/>
          <w:color w:val="1F497D" w:themeColor="text2"/>
          <w:sz w:val="22"/>
          <w:szCs w:val="22"/>
        </w:rPr>
        <w:t xml:space="preserve"> </w:t>
      </w:r>
      <w:r w:rsidR="00B21696">
        <w:rPr>
          <w:i/>
          <w:color w:val="1F497D" w:themeColor="text2"/>
          <w:sz w:val="22"/>
          <w:szCs w:val="22"/>
        </w:rPr>
        <w:t xml:space="preserve">for </w:t>
      </w:r>
      <w:r w:rsidR="00891285">
        <w:rPr>
          <w:i/>
          <w:color w:val="1F497D" w:themeColor="text2"/>
          <w:sz w:val="22"/>
          <w:szCs w:val="22"/>
        </w:rPr>
        <w:t>Tentative Agreement Package</w:t>
      </w:r>
      <w:r w:rsidR="00B21696">
        <w:rPr>
          <w:i/>
          <w:color w:val="1F497D" w:themeColor="text2"/>
          <w:sz w:val="22"/>
          <w:szCs w:val="22"/>
        </w:rPr>
        <w:t>s package.</w:t>
      </w:r>
      <w:r w:rsidRPr="002A66C1">
        <w:rPr>
          <w:i/>
          <w:color w:val="1F497D" w:themeColor="text2"/>
          <w:sz w:val="22"/>
          <w:szCs w:val="22"/>
        </w:rPr>
        <w:t xml:space="preserve">  If citing a document identified in paragraph 7 Reference Documents in Section I Mentor-Protégé Program </w:t>
      </w:r>
      <w:r w:rsidR="00EC1BA4">
        <w:rPr>
          <w:i/>
          <w:color w:val="1F497D" w:themeColor="text2"/>
          <w:sz w:val="22"/>
          <w:szCs w:val="22"/>
        </w:rPr>
        <w:t xml:space="preserve">Open Call for </w:t>
      </w:r>
      <w:r w:rsidR="00891285">
        <w:rPr>
          <w:i/>
          <w:color w:val="1F497D" w:themeColor="text2"/>
          <w:sz w:val="22"/>
          <w:szCs w:val="22"/>
        </w:rPr>
        <w:t>Tentative Agreement Package</w:t>
      </w:r>
      <w:r w:rsidR="00EC1BA4">
        <w:rPr>
          <w:i/>
          <w:color w:val="1F497D" w:themeColor="text2"/>
          <w:sz w:val="22"/>
          <w:szCs w:val="22"/>
        </w:rPr>
        <w:t>s</w:t>
      </w:r>
      <w:r w:rsidRPr="002A66C1">
        <w:rPr>
          <w:i/>
          <w:color w:val="1F497D" w:themeColor="text2"/>
          <w:sz w:val="22"/>
          <w:szCs w:val="22"/>
        </w:rPr>
        <w:t>, identify specific source document used and the corresponding section and page number.</w:t>
      </w:r>
    </w:p>
    <w:p w14:paraId="4E9CE569" w14:textId="77777777" w:rsidR="00A94B55" w:rsidRDefault="00A94B55" w:rsidP="00A94B55">
      <w:pPr>
        <w:suppressAutoHyphens/>
        <w:rPr>
          <w:i/>
          <w:color w:val="1F497D" w:themeColor="text2"/>
          <w:sz w:val="22"/>
          <w:szCs w:val="22"/>
        </w:rPr>
      </w:pPr>
    </w:p>
    <w:p w14:paraId="55F4C663" w14:textId="77777777" w:rsidR="00593B00" w:rsidRPr="00593B00" w:rsidRDefault="00593B00" w:rsidP="00A94B55">
      <w:pPr>
        <w:suppressAutoHyphens/>
        <w:rPr>
          <w:iCs/>
          <w:color w:val="1F497D" w:themeColor="text2"/>
          <w:sz w:val="22"/>
          <w:szCs w:val="22"/>
        </w:rPr>
      </w:pPr>
    </w:p>
    <w:p w14:paraId="0402A713" w14:textId="343DC183" w:rsidR="00A94B55" w:rsidRPr="00D31489" w:rsidRDefault="00A94B55" w:rsidP="00A94B55">
      <w:pPr>
        <w:spacing w:line="360" w:lineRule="auto"/>
        <w:ind w:left="1350" w:hanging="1350"/>
        <w:rPr>
          <w:sz w:val="22"/>
          <w:szCs w:val="22"/>
        </w:rPr>
      </w:pPr>
      <w:r w:rsidRPr="00D31489">
        <w:rPr>
          <w:b/>
          <w:sz w:val="22"/>
          <w:szCs w:val="22"/>
        </w:rPr>
        <w:t>Section T:</w:t>
      </w:r>
      <w:r w:rsidRPr="00D31489">
        <w:rPr>
          <w:b/>
          <w:sz w:val="22"/>
          <w:szCs w:val="22"/>
        </w:rPr>
        <w:tab/>
      </w:r>
      <w:r w:rsidR="001E36B0">
        <w:rPr>
          <w:b/>
          <w:sz w:val="22"/>
          <w:szCs w:val="22"/>
        </w:rPr>
        <w:t>Protégé Develop Progress</w:t>
      </w:r>
      <w:r w:rsidRPr="00D31489">
        <w:rPr>
          <w:b/>
          <w:sz w:val="22"/>
          <w:szCs w:val="22"/>
        </w:rPr>
        <w:t>:</w:t>
      </w:r>
    </w:p>
    <w:p w14:paraId="731B93D1" w14:textId="18BCEEF6" w:rsidR="00A94B55" w:rsidRDefault="00A94B55" w:rsidP="00A94B55">
      <w:pPr>
        <w:suppressAutoHyphens/>
        <w:ind w:left="450"/>
        <w:rPr>
          <w:i/>
          <w:color w:val="1F497D" w:themeColor="text2"/>
          <w:sz w:val="22"/>
          <w:szCs w:val="22"/>
        </w:rPr>
      </w:pPr>
      <w:r w:rsidRPr="002A66C1">
        <w:rPr>
          <w:i/>
          <w:color w:val="1F497D" w:themeColor="text2"/>
          <w:sz w:val="22"/>
          <w:szCs w:val="22"/>
        </w:rPr>
        <w:t xml:space="preserve">Identify and describe </w:t>
      </w:r>
      <w:r w:rsidRPr="00A94B55">
        <w:rPr>
          <w:i/>
          <w:color w:val="1F497D" w:themeColor="text2"/>
          <w:sz w:val="22"/>
          <w:szCs w:val="22"/>
        </w:rPr>
        <w:t xml:space="preserve">factors that will be used to assess the Protégé firm’s developmental progress under the </w:t>
      </w:r>
      <w:r>
        <w:rPr>
          <w:i/>
          <w:color w:val="1F497D" w:themeColor="text2"/>
          <w:sz w:val="22"/>
          <w:szCs w:val="22"/>
        </w:rPr>
        <w:t>agreement</w:t>
      </w:r>
      <w:r w:rsidRPr="00A94B55">
        <w:rPr>
          <w:i/>
          <w:color w:val="1F497D" w:themeColor="text2"/>
          <w:sz w:val="22"/>
          <w:szCs w:val="22"/>
        </w:rPr>
        <w:t>.</w:t>
      </w:r>
    </w:p>
    <w:p w14:paraId="6EC4F44E" w14:textId="77777777" w:rsidR="00A94B55" w:rsidRDefault="00A94B55" w:rsidP="00A94B55">
      <w:pPr>
        <w:suppressAutoHyphens/>
        <w:rPr>
          <w:i/>
          <w:color w:val="1F497D" w:themeColor="text2"/>
          <w:sz w:val="22"/>
          <w:szCs w:val="22"/>
        </w:rPr>
      </w:pPr>
    </w:p>
    <w:p w14:paraId="0ACFFA92" w14:textId="77777777" w:rsidR="00A94B55" w:rsidRPr="002A66C1" w:rsidRDefault="00A94B55" w:rsidP="00A94B55">
      <w:pPr>
        <w:suppressAutoHyphens/>
        <w:rPr>
          <w:i/>
          <w:color w:val="1F497D" w:themeColor="text2"/>
          <w:sz w:val="22"/>
          <w:szCs w:val="22"/>
        </w:rPr>
      </w:pPr>
    </w:p>
    <w:p w14:paraId="0EC0506C" w14:textId="2A06AAC9" w:rsidR="002A66C1" w:rsidRPr="00D31489" w:rsidRDefault="002A66C1" w:rsidP="002A66C1">
      <w:pPr>
        <w:spacing w:line="360" w:lineRule="auto"/>
        <w:ind w:left="1350" w:hanging="1350"/>
        <w:rPr>
          <w:sz w:val="22"/>
          <w:szCs w:val="22"/>
        </w:rPr>
      </w:pPr>
      <w:r w:rsidRPr="00D31489">
        <w:rPr>
          <w:b/>
          <w:sz w:val="22"/>
          <w:szCs w:val="22"/>
        </w:rPr>
        <w:t xml:space="preserve">Section </w:t>
      </w:r>
      <w:r w:rsidR="00A94B55">
        <w:rPr>
          <w:b/>
          <w:sz w:val="22"/>
          <w:szCs w:val="22"/>
        </w:rPr>
        <w:t>U</w:t>
      </w:r>
      <w:r w:rsidRPr="00D31489">
        <w:rPr>
          <w:b/>
          <w:sz w:val="22"/>
          <w:szCs w:val="22"/>
        </w:rPr>
        <w:t>:</w:t>
      </w:r>
      <w:r w:rsidRPr="00D31489">
        <w:rPr>
          <w:b/>
          <w:sz w:val="22"/>
          <w:szCs w:val="22"/>
        </w:rPr>
        <w:tab/>
        <w:t>Mentor Protégé Workshop:</w:t>
      </w:r>
    </w:p>
    <w:p w14:paraId="4A24978E" w14:textId="6E174BB5" w:rsidR="002A66C1" w:rsidRPr="002A66C1" w:rsidRDefault="002A66C1" w:rsidP="002A66C1">
      <w:pPr>
        <w:suppressAutoHyphens/>
        <w:ind w:left="450"/>
        <w:rPr>
          <w:i/>
          <w:color w:val="1F497D" w:themeColor="text2"/>
          <w:sz w:val="22"/>
          <w:szCs w:val="22"/>
        </w:rPr>
      </w:pPr>
      <w:r w:rsidRPr="002A66C1">
        <w:rPr>
          <w:i/>
          <w:color w:val="1F497D" w:themeColor="text2"/>
          <w:sz w:val="22"/>
          <w:szCs w:val="22"/>
        </w:rPr>
        <w:t>Identify and describe anticipated plans for execution of at least one small business workshop over the life of the contract.  The Workshop should be a minimum of (4) hours focusing on topics relevant to small businesses working in, or wanting to be part of, the Defense Industrial Base (DIB).  At a minimum, an overview of the Mentor Protégé program and how to engage with the Mentor must be presented.</w:t>
      </w:r>
    </w:p>
    <w:p w14:paraId="16B4A582" w14:textId="6E4A5675" w:rsidR="00743956" w:rsidRDefault="00743956" w:rsidP="00743956">
      <w:pPr>
        <w:suppressAutoHyphens/>
        <w:rPr>
          <w:b/>
          <w:sz w:val="22"/>
        </w:rPr>
      </w:pPr>
    </w:p>
    <w:p w14:paraId="34E3A643" w14:textId="1C6E3794" w:rsidR="004E5216" w:rsidRDefault="004E5216" w:rsidP="00743956">
      <w:pPr>
        <w:suppressAutoHyphens/>
        <w:rPr>
          <w:b/>
          <w:sz w:val="22"/>
        </w:rPr>
      </w:pPr>
    </w:p>
    <w:p w14:paraId="2B3E312A" w14:textId="1B883966" w:rsidR="000D1BE1" w:rsidRDefault="003261E3" w:rsidP="003261E3">
      <w:pPr>
        <w:suppressAutoHyphens/>
        <w:ind w:left="1350" w:hanging="1350"/>
        <w:rPr>
          <w:b/>
          <w:sz w:val="22"/>
        </w:rPr>
      </w:pPr>
      <w:r>
        <w:rPr>
          <w:b/>
          <w:sz w:val="22"/>
        </w:rPr>
        <w:t xml:space="preserve">Section </w:t>
      </w:r>
      <w:r w:rsidR="00A94B55">
        <w:rPr>
          <w:b/>
          <w:sz w:val="22"/>
        </w:rPr>
        <w:t>V</w:t>
      </w:r>
      <w:r>
        <w:rPr>
          <w:b/>
          <w:sz w:val="22"/>
        </w:rPr>
        <w:t>:</w:t>
      </w:r>
      <w:r>
        <w:rPr>
          <w:b/>
          <w:sz w:val="22"/>
        </w:rPr>
        <w:tab/>
      </w:r>
      <w:r w:rsidR="00E04D41">
        <w:rPr>
          <w:b/>
          <w:sz w:val="22"/>
        </w:rPr>
        <w:t xml:space="preserve">Other </w:t>
      </w:r>
      <w:r w:rsidR="000D1BE1">
        <w:rPr>
          <w:b/>
          <w:sz w:val="22"/>
        </w:rPr>
        <w:t>Agreement Information</w:t>
      </w:r>
    </w:p>
    <w:p w14:paraId="0BF0CFEF" w14:textId="77777777" w:rsidR="000D1BE1" w:rsidRDefault="000D1BE1" w:rsidP="003261E3">
      <w:pPr>
        <w:suppressAutoHyphens/>
        <w:ind w:left="1350" w:hanging="1350"/>
        <w:rPr>
          <w:b/>
          <w:sz w:val="22"/>
        </w:rPr>
      </w:pPr>
    </w:p>
    <w:p w14:paraId="3065B5BA" w14:textId="77777777" w:rsidR="000D1BE1" w:rsidRPr="00743956" w:rsidRDefault="000D1BE1" w:rsidP="000D1BE1">
      <w:pPr>
        <w:suppressAutoHyphens/>
        <w:ind w:left="450"/>
        <w:rPr>
          <w:i/>
          <w:color w:val="1F497D" w:themeColor="text2"/>
          <w:sz w:val="22"/>
          <w:szCs w:val="22"/>
        </w:rPr>
      </w:pPr>
      <w:r w:rsidRPr="00743956">
        <w:rPr>
          <w:i/>
          <w:color w:val="1F497D" w:themeColor="text2"/>
          <w:sz w:val="22"/>
          <w:szCs w:val="22"/>
        </w:rPr>
        <w:t>Identify</w:t>
      </w:r>
      <w:r w:rsidR="00A26C87">
        <w:rPr>
          <w:i/>
          <w:color w:val="1F497D" w:themeColor="text2"/>
          <w:sz w:val="22"/>
          <w:szCs w:val="22"/>
        </w:rPr>
        <w:t xml:space="preserve"> if this anticipated effort has been previously proposed to DoD or another Federal Agency.</w:t>
      </w:r>
    </w:p>
    <w:p w14:paraId="48F9795C" w14:textId="77777777" w:rsidR="000D1BE1" w:rsidRDefault="000D1BE1" w:rsidP="000D1BE1">
      <w:pPr>
        <w:suppressAutoHyphens/>
        <w:ind w:left="450"/>
        <w:rPr>
          <w:i/>
          <w:color w:val="1F497D" w:themeColor="text2"/>
          <w:sz w:val="22"/>
        </w:rPr>
      </w:pPr>
    </w:p>
    <w:tbl>
      <w:tblPr>
        <w:tblW w:w="8200" w:type="dxa"/>
        <w:tblInd w:w="805" w:type="dxa"/>
        <w:tblLook w:val="04A0" w:firstRow="1" w:lastRow="0" w:firstColumn="1" w:lastColumn="0" w:noHBand="0" w:noVBand="1"/>
      </w:tblPr>
      <w:tblGrid>
        <w:gridCol w:w="4280"/>
        <w:gridCol w:w="1960"/>
        <w:gridCol w:w="1960"/>
      </w:tblGrid>
      <w:tr w:rsidR="000D1BE1" w:rsidRPr="000D1BE1" w14:paraId="1115B642" w14:textId="77777777" w:rsidTr="00E26C73">
        <w:trPr>
          <w:trHeight w:val="30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B1A1A1" w14:textId="77777777" w:rsidR="000D1BE1" w:rsidRPr="00E26C73" w:rsidRDefault="000D1BE1" w:rsidP="00A26C87">
            <w:pPr>
              <w:widowControl/>
              <w:rPr>
                <w:b/>
                <w:color w:val="000000"/>
              </w:rPr>
            </w:pPr>
            <w:r w:rsidRPr="00E26C73">
              <w:rPr>
                <w:b/>
                <w:color w:val="000000"/>
              </w:rPr>
              <w:t>Indicate if this Mentor Protégé agreement has been previously proposed to by DoD or another Federal Agency</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A9263D9" w14:textId="77777777" w:rsidR="000D1BE1" w:rsidRPr="00E26C73" w:rsidRDefault="000D1BE1" w:rsidP="000D1BE1">
            <w:pPr>
              <w:widowControl/>
              <w:jc w:val="center"/>
              <w:rPr>
                <w:b/>
                <w:i/>
                <w:iCs/>
                <w:color w:val="000000"/>
              </w:rPr>
            </w:pPr>
            <w:r w:rsidRPr="00E26C73">
              <w:rPr>
                <w:b/>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D0D44D0" w14:textId="77777777" w:rsidR="000D1BE1" w:rsidRPr="00E26C73" w:rsidRDefault="000D1BE1" w:rsidP="000D1BE1">
            <w:pPr>
              <w:widowControl/>
              <w:jc w:val="center"/>
              <w:rPr>
                <w:b/>
                <w:i/>
                <w:iCs/>
                <w:color w:val="000000"/>
              </w:rPr>
            </w:pPr>
            <w:r w:rsidRPr="00E26C73">
              <w:rPr>
                <w:b/>
                <w:i/>
                <w:iCs/>
                <w:color w:val="000000"/>
              </w:rPr>
              <w:t>No</w:t>
            </w:r>
          </w:p>
        </w:tc>
      </w:tr>
      <w:tr w:rsidR="000D1BE1" w:rsidRPr="000D1BE1" w14:paraId="42A5C74A" w14:textId="77777777" w:rsidTr="00E26C73">
        <w:trPr>
          <w:trHeight w:val="51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FDBB86" w14:textId="77777777" w:rsidR="000D1BE1" w:rsidRPr="00E26C73" w:rsidRDefault="000D1BE1" w:rsidP="000D1BE1">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090FCA57" w14:textId="77777777" w:rsidR="000D1BE1" w:rsidRPr="000D1BE1" w:rsidRDefault="000D1BE1" w:rsidP="000D1BE1">
            <w:pPr>
              <w:widowControl/>
              <w:jc w:val="center"/>
              <w:rPr>
                <w:color w:val="000000"/>
              </w:rPr>
            </w:pPr>
            <w:r w:rsidRPr="000D1BE1">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3DD22A19" w14:textId="77777777" w:rsidR="000D1BE1" w:rsidRPr="000D1BE1" w:rsidRDefault="000D1BE1" w:rsidP="000D1BE1">
            <w:pPr>
              <w:widowControl/>
              <w:jc w:val="center"/>
              <w:rPr>
                <w:color w:val="000000"/>
              </w:rPr>
            </w:pPr>
            <w:r w:rsidRPr="000D1BE1">
              <w:rPr>
                <w:color w:val="000000"/>
              </w:rPr>
              <w:t> </w:t>
            </w:r>
          </w:p>
        </w:tc>
      </w:tr>
      <w:tr w:rsidR="000D1BE1" w:rsidRPr="000D1BE1" w14:paraId="56DCCD29" w14:textId="77777777" w:rsidTr="00E26C73">
        <w:trPr>
          <w:trHeight w:val="525"/>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DB434A" w14:textId="77777777" w:rsidR="000D1BE1" w:rsidRPr="00E26C73" w:rsidRDefault="000D1BE1" w:rsidP="00A26C87">
            <w:pPr>
              <w:widowControl/>
              <w:rPr>
                <w:b/>
                <w:color w:val="000000"/>
              </w:rPr>
            </w:pPr>
            <w:r w:rsidRPr="00E26C73">
              <w:rPr>
                <w:b/>
                <w:color w:val="000000"/>
              </w:rPr>
              <w:t xml:space="preserve">If yes, indicate </w:t>
            </w:r>
            <w:r w:rsidR="00A26C87" w:rsidRPr="00E26C73">
              <w:rPr>
                <w:b/>
                <w:color w:val="000000"/>
              </w:rPr>
              <w:t xml:space="preserve">to which </w:t>
            </w:r>
            <w:r w:rsidRPr="00E26C73">
              <w:rPr>
                <w:b/>
                <w:color w:val="000000"/>
              </w:rPr>
              <w:t xml:space="preserve">DoD </w:t>
            </w:r>
            <w:r w:rsidR="00A26C87" w:rsidRPr="00E26C73">
              <w:rPr>
                <w:b/>
                <w:color w:val="000000"/>
              </w:rPr>
              <w:t xml:space="preserve">Military Department or Agency or other Federal Agency it was </w:t>
            </w:r>
            <w:r w:rsidRPr="00E26C73">
              <w:rPr>
                <w:b/>
                <w:color w:val="000000"/>
              </w:rPr>
              <w:t>submitted</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B14CD1" w14:textId="77777777" w:rsidR="000D1BE1" w:rsidRPr="000D1BE1" w:rsidRDefault="000D1BE1" w:rsidP="000D1BE1">
            <w:pPr>
              <w:widowControl/>
              <w:jc w:val="center"/>
              <w:rPr>
                <w:color w:val="000000"/>
              </w:rPr>
            </w:pPr>
            <w:r w:rsidRPr="000D1BE1">
              <w:rPr>
                <w:color w:val="000000"/>
              </w:rPr>
              <w:t> </w:t>
            </w:r>
          </w:p>
        </w:tc>
      </w:tr>
    </w:tbl>
    <w:p w14:paraId="6FB77290" w14:textId="77777777" w:rsidR="000D1BE1" w:rsidRDefault="000D1BE1" w:rsidP="000D1BE1">
      <w:pPr>
        <w:suppressAutoHyphens/>
        <w:ind w:left="450"/>
        <w:rPr>
          <w:color w:val="1F497D" w:themeColor="text2"/>
          <w:sz w:val="22"/>
        </w:rPr>
      </w:pPr>
    </w:p>
    <w:p w14:paraId="340DD702" w14:textId="77777777" w:rsidR="00714FE2" w:rsidRDefault="00714FE2" w:rsidP="000D1BE1">
      <w:pPr>
        <w:suppressAutoHyphens/>
        <w:ind w:left="450"/>
        <w:rPr>
          <w:color w:val="1F497D" w:themeColor="text2"/>
          <w:sz w:val="22"/>
        </w:rPr>
      </w:pPr>
    </w:p>
    <w:p w14:paraId="60FE16AB" w14:textId="77777777" w:rsidR="00714FE2" w:rsidRDefault="00714FE2" w:rsidP="000D1BE1">
      <w:pPr>
        <w:suppressAutoHyphens/>
        <w:ind w:left="450"/>
        <w:rPr>
          <w:color w:val="1F497D" w:themeColor="text2"/>
          <w:sz w:val="22"/>
        </w:rPr>
      </w:pPr>
    </w:p>
    <w:p w14:paraId="562C868C" w14:textId="77777777" w:rsidR="00714FE2" w:rsidRDefault="00714FE2" w:rsidP="000D1BE1">
      <w:pPr>
        <w:suppressAutoHyphens/>
        <w:ind w:left="450"/>
        <w:rPr>
          <w:color w:val="1F497D" w:themeColor="text2"/>
          <w:sz w:val="22"/>
        </w:rPr>
      </w:pPr>
    </w:p>
    <w:p w14:paraId="7E4E38E0" w14:textId="77777777" w:rsidR="00714FE2" w:rsidRPr="000D1BE1" w:rsidRDefault="00714FE2" w:rsidP="000D1BE1">
      <w:pPr>
        <w:suppressAutoHyphens/>
        <w:ind w:left="450"/>
        <w:rPr>
          <w:color w:val="1F497D" w:themeColor="text2"/>
          <w:sz w:val="22"/>
        </w:rPr>
      </w:pPr>
    </w:p>
    <w:p w14:paraId="6BB2E1E4" w14:textId="59050CD7" w:rsidR="000D1BE1" w:rsidRPr="00D15191" w:rsidRDefault="00C04F22" w:rsidP="000D1BE1">
      <w:pPr>
        <w:suppressAutoHyphens/>
        <w:ind w:left="450"/>
        <w:rPr>
          <w:i/>
          <w:color w:val="1F497D" w:themeColor="text2"/>
          <w:sz w:val="22"/>
        </w:rPr>
      </w:pPr>
      <w:r>
        <w:rPr>
          <w:i/>
          <w:color w:val="1F497D" w:themeColor="text2"/>
          <w:sz w:val="22"/>
        </w:rPr>
        <w:lastRenderedPageBreak/>
        <w:t xml:space="preserve">Identify </w:t>
      </w:r>
      <w:r w:rsidR="000D1BE1" w:rsidRPr="00D15191">
        <w:rPr>
          <w:i/>
          <w:color w:val="1F497D" w:themeColor="text2"/>
          <w:sz w:val="22"/>
        </w:rPr>
        <w:t xml:space="preserve">if </w:t>
      </w:r>
      <w:r>
        <w:rPr>
          <w:i/>
          <w:color w:val="1F497D" w:themeColor="text2"/>
          <w:sz w:val="22"/>
        </w:rPr>
        <w:t xml:space="preserve">the proposed Mentor-Protégé relationship is to assist in the </w:t>
      </w:r>
      <w:r w:rsidR="000D1BE1" w:rsidRPr="00D15191">
        <w:rPr>
          <w:i/>
          <w:color w:val="1F497D" w:themeColor="text2"/>
          <w:sz w:val="22"/>
        </w:rPr>
        <w:t xml:space="preserve">transition </w:t>
      </w:r>
      <w:r>
        <w:rPr>
          <w:i/>
          <w:color w:val="1F497D" w:themeColor="text2"/>
          <w:sz w:val="22"/>
        </w:rPr>
        <w:t xml:space="preserve">of </w:t>
      </w:r>
      <w:r w:rsidR="000D1BE1" w:rsidRPr="00D15191">
        <w:rPr>
          <w:i/>
          <w:color w:val="1F497D" w:themeColor="text2"/>
          <w:sz w:val="22"/>
        </w:rPr>
        <w:t xml:space="preserve">technology and innovations, e.g., those developed under </w:t>
      </w:r>
      <w:r w:rsidR="000D1BE1">
        <w:rPr>
          <w:i/>
          <w:color w:val="1F497D" w:themeColor="text2"/>
          <w:sz w:val="22"/>
        </w:rPr>
        <w:t>the Small Business Innovation Research (</w:t>
      </w:r>
      <w:r w:rsidR="000D1BE1" w:rsidRPr="00D15191">
        <w:rPr>
          <w:i/>
          <w:color w:val="1F497D" w:themeColor="text2"/>
          <w:sz w:val="22"/>
        </w:rPr>
        <w:t>SBIR</w:t>
      </w:r>
      <w:r w:rsidR="000D1BE1">
        <w:rPr>
          <w:i/>
          <w:color w:val="1F497D" w:themeColor="text2"/>
          <w:sz w:val="22"/>
        </w:rPr>
        <w:t>), Small Business Technology Transfer (</w:t>
      </w:r>
      <w:r w:rsidR="000D1BE1" w:rsidRPr="00D15191">
        <w:rPr>
          <w:i/>
          <w:color w:val="1F497D" w:themeColor="text2"/>
          <w:sz w:val="22"/>
        </w:rPr>
        <w:t>STTR</w:t>
      </w:r>
      <w:r w:rsidR="000D1BE1">
        <w:rPr>
          <w:i/>
          <w:color w:val="1F497D" w:themeColor="text2"/>
          <w:sz w:val="22"/>
        </w:rPr>
        <w:t>), Rapid Innovation Fund (R</w:t>
      </w:r>
      <w:r w:rsidR="00070895">
        <w:rPr>
          <w:i/>
          <w:color w:val="1F497D" w:themeColor="text2"/>
          <w:sz w:val="22"/>
        </w:rPr>
        <w:t>I</w:t>
      </w:r>
      <w:r w:rsidR="000D1BE1">
        <w:rPr>
          <w:i/>
          <w:color w:val="1F497D" w:themeColor="text2"/>
          <w:sz w:val="22"/>
        </w:rPr>
        <w:t>F)</w:t>
      </w:r>
      <w:r w:rsidR="00641DFD">
        <w:rPr>
          <w:i/>
          <w:color w:val="1F497D" w:themeColor="text2"/>
          <w:sz w:val="22"/>
        </w:rPr>
        <w:t xml:space="preserve">, </w:t>
      </w:r>
      <w:r w:rsidR="00641DFD" w:rsidRPr="00641DFD">
        <w:rPr>
          <w:i/>
          <w:color w:val="1F497D" w:themeColor="text2"/>
          <w:sz w:val="22"/>
        </w:rPr>
        <w:t xml:space="preserve">Accelerate the Procurement and Fielding of Innovative Technologies (APFIT) </w:t>
      </w:r>
      <w:r w:rsidR="000D1BE1" w:rsidRPr="00D15191">
        <w:rPr>
          <w:i/>
          <w:color w:val="1F497D" w:themeColor="text2"/>
          <w:sz w:val="22"/>
        </w:rPr>
        <w:t>Programs, technology licensed under a Patent License Agreement (PLA), or operating under a Cooperative Research and</w:t>
      </w:r>
      <w:r w:rsidR="000D1BE1">
        <w:rPr>
          <w:i/>
          <w:color w:val="1F497D" w:themeColor="text2"/>
          <w:sz w:val="22"/>
        </w:rPr>
        <w:t xml:space="preserve"> Development Agreement (CRADA).</w:t>
      </w:r>
    </w:p>
    <w:p w14:paraId="4890D11A" w14:textId="77777777" w:rsidR="000D1BE1" w:rsidRDefault="000D1BE1" w:rsidP="000D1BE1">
      <w:pPr>
        <w:suppressAutoHyphens/>
        <w:ind w:left="1260" w:hanging="1260"/>
        <w:rPr>
          <w:sz w:val="22"/>
        </w:rPr>
      </w:pPr>
    </w:p>
    <w:tbl>
      <w:tblPr>
        <w:tblW w:w="8200" w:type="dxa"/>
        <w:tblInd w:w="805" w:type="dxa"/>
        <w:tblLook w:val="04A0" w:firstRow="1" w:lastRow="0" w:firstColumn="1" w:lastColumn="0" w:noHBand="0" w:noVBand="1"/>
      </w:tblPr>
      <w:tblGrid>
        <w:gridCol w:w="4280"/>
        <w:gridCol w:w="1960"/>
        <w:gridCol w:w="1960"/>
      </w:tblGrid>
      <w:tr w:rsidR="000D1BE1" w:rsidRPr="00196DED" w14:paraId="0807D686" w14:textId="77777777" w:rsidTr="00E26C73">
        <w:trPr>
          <w:trHeight w:val="51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B2B439" w14:textId="77777777" w:rsidR="000D1BE1" w:rsidRPr="00196DED" w:rsidRDefault="000D1BE1" w:rsidP="00A3367E">
            <w:pPr>
              <w:widowControl/>
              <w:rPr>
                <w:b/>
                <w:color w:val="000000"/>
              </w:rPr>
            </w:pPr>
            <w:r w:rsidRPr="00196DED">
              <w:rPr>
                <w:b/>
                <w:color w:val="000000"/>
              </w:rPr>
              <w:t>Indicate if the Mentor Protégé relationship derives from, extends, or logically concludes efforts from a Small Business Innovation Research (SBIR) or Small Business Technology Transfer (STTR) award:</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0B8F07C" w14:textId="77777777" w:rsidR="000D1BE1" w:rsidRPr="00196DED" w:rsidRDefault="000D1BE1" w:rsidP="00A3367E">
            <w:pPr>
              <w:widowControl/>
              <w:jc w:val="center"/>
              <w:rPr>
                <w:b/>
                <w:i/>
                <w:iCs/>
                <w:color w:val="000000"/>
              </w:rPr>
            </w:pPr>
            <w:r w:rsidRPr="00196DED">
              <w:rPr>
                <w:b/>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1EE8F9B" w14:textId="77777777" w:rsidR="000D1BE1" w:rsidRPr="00196DED" w:rsidRDefault="000D1BE1" w:rsidP="00A3367E">
            <w:pPr>
              <w:widowControl/>
              <w:jc w:val="center"/>
              <w:rPr>
                <w:b/>
                <w:i/>
                <w:iCs/>
                <w:color w:val="000000"/>
              </w:rPr>
            </w:pPr>
            <w:r w:rsidRPr="00196DED">
              <w:rPr>
                <w:b/>
                <w:i/>
                <w:iCs/>
                <w:color w:val="000000"/>
              </w:rPr>
              <w:t>No</w:t>
            </w:r>
          </w:p>
        </w:tc>
      </w:tr>
      <w:tr w:rsidR="000D1BE1" w:rsidRPr="00196DED" w14:paraId="23C0703F" w14:textId="77777777" w:rsidTr="00E26C73">
        <w:trPr>
          <w:trHeight w:val="51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BD8269" w14:textId="77777777" w:rsidR="000D1BE1" w:rsidRPr="00196DED" w:rsidRDefault="000D1BE1" w:rsidP="00A3367E">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440C4AC" w14:textId="77777777" w:rsidR="000D1BE1" w:rsidRPr="00196DED" w:rsidRDefault="000D1BE1" w:rsidP="00A3367E">
            <w:pPr>
              <w:widowControl/>
              <w:jc w:val="center"/>
              <w:rPr>
                <w:color w:val="000000"/>
              </w:rPr>
            </w:pPr>
            <w:r w:rsidRPr="00196DED">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3C5BBC0" w14:textId="77777777" w:rsidR="000D1BE1" w:rsidRPr="00196DED" w:rsidRDefault="000D1BE1" w:rsidP="00A3367E">
            <w:pPr>
              <w:widowControl/>
              <w:jc w:val="center"/>
              <w:rPr>
                <w:color w:val="000000"/>
              </w:rPr>
            </w:pPr>
            <w:r w:rsidRPr="00196DED">
              <w:rPr>
                <w:color w:val="000000"/>
              </w:rPr>
              <w:t> </w:t>
            </w:r>
          </w:p>
        </w:tc>
      </w:tr>
      <w:tr w:rsidR="000D1BE1" w:rsidRPr="00196DED" w14:paraId="5B101A6D" w14:textId="77777777" w:rsidTr="00E26C73">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9EDCE8" w14:textId="77777777" w:rsidR="000D1BE1" w:rsidRPr="00196DED" w:rsidRDefault="000D1BE1" w:rsidP="00A3367E">
            <w:pPr>
              <w:widowControl/>
              <w:rPr>
                <w:b/>
                <w:color w:val="000000"/>
              </w:rPr>
            </w:pPr>
            <w:r w:rsidRPr="00196DED">
              <w:rPr>
                <w:b/>
                <w:color w:val="000000"/>
              </w:rPr>
              <w:t>If yes, indicate the SBIR/STTR topic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D76B6" w14:textId="77777777" w:rsidR="000D1BE1" w:rsidRPr="00196DED" w:rsidRDefault="000D1BE1" w:rsidP="00A3367E">
            <w:pPr>
              <w:widowControl/>
              <w:jc w:val="center"/>
              <w:rPr>
                <w:color w:val="000000"/>
              </w:rPr>
            </w:pPr>
            <w:r w:rsidRPr="00196DED">
              <w:rPr>
                <w:color w:val="000000"/>
              </w:rPr>
              <w:t> </w:t>
            </w:r>
          </w:p>
        </w:tc>
      </w:tr>
      <w:tr w:rsidR="000D1BE1" w:rsidRPr="00196DED" w14:paraId="3C611054" w14:textId="77777777" w:rsidTr="00E26C73">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2C09C" w14:textId="77777777" w:rsidR="000D1BE1" w:rsidRPr="00196DED" w:rsidRDefault="000D1BE1" w:rsidP="00A3367E">
            <w:pPr>
              <w:widowControl/>
              <w:rPr>
                <w:b/>
                <w:color w:val="000000"/>
              </w:rPr>
            </w:pPr>
            <w:r w:rsidRPr="00196DED">
              <w:rPr>
                <w:b/>
                <w:color w:val="000000"/>
              </w:rPr>
              <w:t>If yes, indicate the SBIR/STTR contract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33E190" w14:textId="77777777" w:rsidR="000D1BE1" w:rsidRPr="00196DED" w:rsidRDefault="000D1BE1" w:rsidP="00A3367E">
            <w:pPr>
              <w:widowControl/>
              <w:jc w:val="center"/>
              <w:rPr>
                <w:color w:val="000000"/>
              </w:rPr>
            </w:pPr>
            <w:r w:rsidRPr="00196DED">
              <w:rPr>
                <w:color w:val="000000"/>
              </w:rPr>
              <w:t> </w:t>
            </w:r>
          </w:p>
        </w:tc>
      </w:tr>
      <w:tr w:rsidR="000D1BE1" w:rsidRPr="00196DED" w14:paraId="363662D9" w14:textId="77777777" w:rsidTr="00E26C73">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BC3723" w14:textId="77777777" w:rsidR="000D1BE1" w:rsidRPr="00196DED" w:rsidRDefault="000D1BE1" w:rsidP="00A3367E">
            <w:pPr>
              <w:widowControl/>
              <w:rPr>
                <w:b/>
                <w:color w:val="000000"/>
              </w:rPr>
            </w:pPr>
            <w:r w:rsidRPr="00196DED">
              <w:rPr>
                <w:b/>
                <w:color w:val="000000"/>
              </w:rPr>
              <w:t>If yes, indicate the Government point of contact: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9C24A3" w14:textId="77777777" w:rsidR="000D1BE1" w:rsidRPr="00196DED" w:rsidRDefault="000D1BE1" w:rsidP="00A3367E">
            <w:pPr>
              <w:widowControl/>
              <w:jc w:val="center"/>
              <w:rPr>
                <w:color w:val="000000"/>
              </w:rPr>
            </w:pPr>
            <w:r w:rsidRPr="00196DED">
              <w:rPr>
                <w:color w:val="000000"/>
              </w:rPr>
              <w:t> </w:t>
            </w:r>
          </w:p>
        </w:tc>
      </w:tr>
    </w:tbl>
    <w:p w14:paraId="7F73C0BB" w14:textId="77777777" w:rsidR="00593B00" w:rsidRDefault="00593B00" w:rsidP="000D1BE1">
      <w:pPr>
        <w:suppressAutoHyphens/>
        <w:ind w:left="1260" w:hanging="1260"/>
        <w:rPr>
          <w:sz w:val="22"/>
        </w:rPr>
      </w:pPr>
    </w:p>
    <w:tbl>
      <w:tblPr>
        <w:tblW w:w="8200" w:type="dxa"/>
        <w:tblInd w:w="805" w:type="dxa"/>
        <w:tblLook w:val="04A0" w:firstRow="1" w:lastRow="0" w:firstColumn="1" w:lastColumn="0" w:noHBand="0" w:noVBand="1"/>
      </w:tblPr>
      <w:tblGrid>
        <w:gridCol w:w="4280"/>
        <w:gridCol w:w="1960"/>
        <w:gridCol w:w="1960"/>
      </w:tblGrid>
      <w:tr w:rsidR="000D1BE1" w:rsidRPr="00196DED" w14:paraId="539BB73C" w14:textId="77777777" w:rsidTr="00E26C73">
        <w:trPr>
          <w:trHeight w:val="51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C86580" w14:textId="77777777" w:rsidR="000D1BE1" w:rsidRPr="00196DED" w:rsidRDefault="000D1BE1" w:rsidP="00A3367E">
            <w:pPr>
              <w:widowControl/>
              <w:rPr>
                <w:b/>
                <w:color w:val="000000"/>
              </w:rPr>
            </w:pPr>
            <w:r w:rsidRPr="00196DED">
              <w:rPr>
                <w:b/>
                <w:color w:val="000000"/>
              </w:rPr>
              <w:t>Indicate if the Mentor Protégé relationship derives from, extends, or logically concludes efforts from a Rapid Innovation Fund (RIF) award:</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7EA87F6" w14:textId="77777777" w:rsidR="000D1BE1" w:rsidRPr="00196DED" w:rsidRDefault="000D1BE1" w:rsidP="00A3367E">
            <w:pPr>
              <w:widowControl/>
              <w:jc w:val="center"/>
              <w:rPr>
                <w:b/>
                <w:i/>
                <w:iCs/>
                <w:color w:val="000000"/>
              </w:rPr>
            </w:pPr>
            <w:r w:rsidRPr="00196DED">
              <w:rPr>
                <w:b/>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B6EC581" w14:textId="77777777" w:rsidR="000D1BE1" w:rsidRPr="00196DED" w:rsidRDefault="000D1BE1" w:rsidP="00A3367E">
            <w:pPr>
              <w:widowControl/>
              <w:jc w:val="center"/>
              <w:rPr>
                <w:b/>
                <w:i/>
                <w:iCs/>
                <w:color w:val="000000"/>
              </w:rPr>
            </w:pPr>
            <w:r w:rsidRPr="00196DED">
              <w:rPr>
                <w:b/>
                <w:i/>
                <w:iCs/>
                <w:color w:val="000000"/>
              </w:rPr>
              <w:t>No</w:t>
            </w:r>
          </w:p>
        </w:tc>
      </w:tr>
      <w:tr w:rsidR="000D1BE1" w:rsidRPr="00196DED" w14:paraId="501E2BF4" w14:textId="77777777" w:rsidTr="00E26C73">
        <w:trPr>
          <w:trHeight w:val="51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D15CAE" w14:textId="77777777" w:rsidR="000D1BE1" w:rsidRPr="00196DED" w:rsidRDefault="000D1BE1" w:rsidP="00A3367E">
            <w:pPr>
              <w:widowControl/>
              <w:rPr>
                <w:b/>
                <w:color w:val="000000"/>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D378E" w14:textId="77777777" w:rsidR="000D1BE1" w:rsidRPr="00196DED" w:rsidRDefault="000D1BE1" w:rsidP="00A3367E">
            <w:pPr>
              <w:widowControl/>
              <w:jc w:val="center"/>
              <w:rPr>
                <w:color w:val="000000"/>
              </w:rPr>
            </w:pPr>
            <w:r w:rsidRPr="00196DED">
              <w:rPr>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93335" w14:textId="77777777" w:rsidR="000D1BE1" w:rsidRPr="00196DED" w:rsidRDefault="000D1BE1" w:rsidP="00A3367E">
            <w:pPr>
              <w:widowControl/>
              <w:jc w:val="center"/>
              <w:rPr>
                <w:color w:val="000000"/>
              </w:rPr>
            </w:pPr>
            <w:r w:rsidRPr="00196DED">
              <w:rPr>
                <w:color w:val="000000"/>
              </w:rPr>
              <w:t> </w:t>
            </w:r>
          </w:p>
        </w:tc>
      </w:tr>
      <w:tr w:rsidR="000D1BE1" w:rsidRPr="00196DED" w14:paraId="51F41EDC" w14:textId="77777777" w:rsidTr="00E26C73">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891638" w14:textId="77777777" w:rsidR="000D1BE1" w:rsidRPr="00196DED" w:rsidRDefault="000D1BE1" w:rsidP="00A3367E">
            <w:pPr>
              <w:widowControl/>
              <w:rPr>
                <w:b/>
                <w:color w:val="000000"/>
              </w:rPr>
            </w:pPr>
            <w:r w:rsidRPr="00196DED">
              <w:rPr>
                <w:b/>
                <w:color w:val="000000"/>
              </w:rPr>
              <w:t>If yes, indicate the RIF contract number:</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62F5F" w14:textId="77777777" w:rsidR="000D1BE1" w:rsidRPr="00196DED" w:rsidRDefault="000D1BE1" w:rsidP="00A3367E">
            <w:pPr>
              <w:widowControl/>
              <w:jc w:val="center"/>
              <w:rPr>
                <w:color w:val="000000"/>
              </w:rPr>
            </w:pPr>
            <w:r w:rsidRPr="00196DED">
              <w:rPr>
                <w:color w:val="000000"/>
              </w:rPr>
              <w:t> </w:t>
            </w:r>
          </w:p>
        </w:tc>
      </w:tr>
      <w:tr w:rsidR="000D1BE1" w:rsidRPr="00196DED" w14:paraId="2FB27DF9" w14:textId="77777777" w:rsidTr="00E26C73">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50C57A" w14:textId="77777777" w:rsidR="000D1BE1" w:rsidRPr="00196DED" w:rsidRDefault="000D1BE1" w:rsidP="00A3367E">
            <w:pPr>
              <w:widowControl/>
              <w:rPr>
                <w:b/>
                <w:color w:val="000000"/>
              </w:rPr>
            </w:pPr>
            <w:r w:rsidRPr="00196DED">
              <w:rPr>
                <w:b/>
                <w:color w:val="000000"/>
              </w:rPr>
              <w:t>If yes, indicate the Government point of contact: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B48DD8" w14:textId="77777777" w:rsidR="000D1BE1" w:rsidRPr="00196DED" w:rsidRDefault="000D1BE1" w:rsidP="00A3367E">
            <w:pPr>
              <w:widowControl/>
              <w:jc w:val="center"/>
              <w:rPr>
                <w:color w:val="000000"/>
              </w:rPr>
            </w:pPr>
            <w:r w:rsidRPr="00196DED">
              <w:rPr>
                <w:color w:val="000000"/>
              </w:rPr>
              <w:t> </w:t>
            </w:r>
          </w:p>
        </w:tc>
      </w:tr>
    </w:tbl>
    <w:p w14:paraId="6D977F83" w14:textId="31CA83AD" w:rsidR="000D1BE1" w:rsidRDefault="000D1BE1" w:rsidP="000D1BE1">
      <w:pPr>
        <w:suppressAutoHyphens/>
        <w:ind w:left="1260" w:hanging="1260"/>
        <w:rPr>
          <w:sz w:val="22"/>
        </w:rPr>
      </w:pPr>
    </w:p>
    <w:tbl>
      <w:tblPr>
        <w:tblW w:w="8200" w:type="dxa"/>
        <w:tblInd w:w="805" w:type="dxa"/>
        <w:tblLook w:val="04A0" w:firstRow="1" w:lastRow="0" w:firstColumn="1" w:lastColumn="0" w:noHBand="0" w:noVBand="1"/>
      </w:tblPr>
      <w:tblGrid>
        <w:gridCol w:w="4280"/>
        <w:gridCol w:w="1960"/>
        <w:gridCol w:w="1960"/>
      </w:tblGrid>
      <w:tr w:rsidR="00641DFD" w:rsidRPr="00196DED" w14:paraId="313CFA47" w14:textId="77777777" w:rsidTr="00CB006E">
        <w:trPr>
          <w:trHeight w:val="51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9BDC16" w14:textId="78238FD3" w:rsidR="00641DFD" w:rsidRPr="00196DED" w:rsidRDefault="00641DFD" w:rsidP="00CB006E">
            <w:pPr>
              <w:widowControl/>
              <w:rPr>
                <w:b/>
                <w:color w:val="000000"/>
              </w:rPr>
            </w:pPr>
            <w:bookmarkStart w:id="4" w:name="_Hlk126933892"/>
            <w:r w:rsidRPr="00196DED">
              <w:rPr>
                <w:b/>
                <w:color w:val="000000"/>
              </w:rPr>
              <w:t>Indicate if the Mentor Protégé relationship derives from, extends, or logically concludes efforts from a</w:t>
            </w:r>
            <w:r w:rsidR="00581724">
              <w:rPr>
                <w:b/>
                <w:color w:val="000000"/>
              </w:rPr>
              <w:t>n</w:t>
            </w:r>
            <w:r w:rsidRPr="00196DED">
              <w:rPr>
                <w:b/>
                <w:color w:val="000000"/>
              </w:rPr>
              <w:t xml:space="preserve"> </w:t>
            </w:r>
            <w:bookmarkStart w:id="5" w:name="_Hlk124509188"/>
            <w:r w:rsidRPr="00641DFD">
              <w:rPr>
                <w:b/>
                <w:color w:val="000000"/>
              </w:rPr>
              <w:t xml:space="preserve">Accelerate the Procurement and Fielding of Innovative Technologies (APFIT) </w:t>
            </w:r>
            <w:bookmarkEnd w:id="5"/>
            <w:r w:rsidRPr="00196DED">
              <w:rPr>
                <w:b/>
                <w:color w:val="000000"/>
              </w:rPr>
              <w:t>award:</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057222A" w14:textId="77777777" w:rsidR="00641DFD" w:rsidRPr="00196DED" w:rsidRDefault="00641DFD" w:rsidP="00CB006E">
            <w:pPr>
              <w:widowControl/>
              <w:jc w:val="center"/>
              <w:rPr>
                <w:b/>
                <w:i/>
                <w:iCs/>
                <w:color w:val="000000"/>
              </w:rPr>
            </w:pPr>
            <w:r w:rsidRPr="00196DED">
              <w:rPr>
                <w:b/>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9C68DDB" w14:textId="77777777" w:rsidR="00641DFD" w:rsidRPr="00196DED" w:rsidRDefault="00641DFD" w:rsidP="00CB006E">
            <w:pPr>
              <w:widowControl/>
              <w:jc w:val="center"/>
              <w:rPr>
                <w:b/>
                <w:i/>
                <w:iCs/>
                <w:color w:val="000000"/>
              </w:rPr>
            </w:pPr>
            <w:r w:rsidRPr="00196DED">
              <w:rPr>
                <w:b/>
                <w:i/>
                <w:iCs/>
                <w:color w:val="000000"/>
              </w:rPr>
              <w:t>No</w:t>
            </w:r>
          </w:p>
        </w:tc>
      </w:tr>
      <w:tr w:rsidR="00641DFD" w:rsidRPr="00196DED" w14:paraId="322577B8" w14:textId="77777777" w:rsidTr="00CB006E">
        <w:trPr>
          <w:trHeight w:val="51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5A48F8" w14:textId="77777777" w:rsidR="00641DFD" w:rsidRPr="00196DED" w:rsidRDefault="00641DFD" w:rsidP="00CB006E">
            <w:pPr>
              <w:widowControl/>
              <w:rPr>
                <w:b/>
                <w:color w:val="000000"/>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DF709" w14:textId="77777777" w:rsidR="00641DFD" w:rsidRPr="00196DED" w:rsidRDefault="00641DFD" w:rsidP="00CB006E">
            <w:pPr>
              <w:widowControl/>
              <w:jc w:val="center"/>
              <w:rPr>
                <w:color w:val="000000"/>
              </w:rPr>
            </w:pPr>
            <w:r w:rsidRPr="00196DED">
              <w:rPr>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ADCCD" w14:textId="77777777" w:rsidR="00641DFD" w:rsidRPr="00196DED" w:rsidRDefault="00641DFD" w:rsidP="00CB006E">
            <w:pPr>
              <w:widowControl/>
              <w:jc w:val="center"/>
              <w:rPr>
                <w:color w:val="000000"/>
              </w:rPr>
            </w:pPr>
            <w:r w:rsidRPr="00196DED">
              <w:rPr>
                <w:color w:val="000000"/>
              </w:rPr>
              <w:t> </w:t>
            </w:r>
          </w:p>
        </w:tc>
      </w:tr>
      <w:tr w:rsidR="00641DFD" w:rsidRPr="00196DED" w14:paraId="554BA151" w14:textId="77777777" w:rsidTr="00CB006E">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6EA01D" w14:textId="1669280A" w:rsidR="00641DFD" w:rsidRPr="00196DED" w:rsidRDefault="00641DFD" w:rsidP="00CB006E">
            <w:pPr>
              <w:widowControl/>
              <w:rPr>
                <w:b/>
                <w:color w:val="000000"/>
              </w:rPr>
            </w:pPr>
            <w:r w:rsidRPr="00196DED">
              <w:rPr>
                <w:b/>
                <w:color w:val="000000"/>
              </w:rPr>
              <w:t xml:space="preserve">If yes, indicate the </w:t>
            </w:r>
            <w:r w:rsidR="008B5F50">
              <w:rPr>
                <w:b/>
                <w:color w:val="000000"/>
              </w:rPr>
              <w:t>APFIT</w:t>
            </w:r>
            <w:r w:rsidRPr="00196DED">
              <w:rPr>
                <w:b/>
                <w:color w:val="000000"/>
              </w:rPr>
              <w:t xml:space="preserve"> contract number:</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1634F" w14:textId="77777777" w:rsidR="00641DFD" w:rsidRPr="00196DED" w:rsidRDefault="00641DFD" w:rsidP="00CB006E">
            <w:pPr>
              <w:widowControl/>
              <w:jc w:val="center"/>
              <w:rPr>
                <w:color w:val="000000"/>
              </w:rPr>
            </w:pPr>
            <w:r w:rsidRPr="00196DED">
              <w:rPr>
                <w:color w:val="000000"/>
              </w:rPr>
              <w:t> </w:t>
            </w:r>
          </w:p>
        </w:tc>
      </w:tr>
      <w:tr w:rsidR="00641DFD" w:rsidRPr="00196DED" w14:paraId="188B5078" w14:textId="77777777" w:rsidTr="00CB006E">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78958A" w14:textId="77777777" w:rsidR="00641DFD" w:rsidRPr="00196DED" w:rsidRDefault="00641DFD" w:rsidP="00CB006E">
            <w:pPr>
              <w:widowControl/>
              <w:rPr>
                <w:b/>
                <w:color w:val="000000"/>
              </w:rPr>
            </w:pPr>
            <w:r w:rsidRPr="00196DED">
              <w:rPr>
                <w:b/>
                <w:color w:val="000000"/>
              </w:rPr>
              <w:t>If yes, indicate the Government point of contact: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0DA54E" w14:textId="77777777" w:rsidR="00641DFD" w:rsidRPr="00196DED" w:rsidRDefault="00641DFD" w:rsidP="00CB006E">
            <w:pPr>
              <w:widowControl/>
              <w:jc w:val="center"/>
              <w:rPr>
                <w:color w:val="000000"/>
              </w:rPr>
            </w:pPr>
            <w:r w:rsidRPr="00196DED">
              <w:rPr>
                <w:color w:val="000000"/>
              </w:rPr>
              <w:t> </w:t>
            </w:r>
          </w:p>
        </w:tc>
      </w:tr>
      <w:bookmarkEnd w:id="4"/>
    </w:tbl>
    <w:p w14:paraId="27EF4C21" w14:textId="22486847" w:rsidR="00641DFD" w:rsidRDefault="00641DFD" w:rsidP="000D1BE1">
      <w:pPr>
        <w:suppressAutoHyphens/>
        <w:ind w:left="1260" w:hanging="1260"/>
        <w:rPr>
          <w:sz w:val="22"/>
        </w:rPr>
      </w:pPr>
    </w:p>
    <w:tbl>
      <w:tblPr>
        <w:tblW w:w="8200" w:type="dxa"/>
        <w:tblInd w:w="805" w:type="dxa"/>
        <w:tblLook w:val="04A0" w:firstRow="1" w:lastRow="0" w:firstColumn="1" w:lastColumn="0" w:noHBand="0" w:noVBand="1"/>
      </w:tblPr>
      <w:tblGrid>
        <w:gridCol w:w="4280"/>
        <w:gridCol w:w="1960"/>
        <w:gridCol w:w="1960"/>
      </w:tblGrid>
      <w:tr w:rsidR="000D1BE1" w:rsidRPr="00196DED" w14:paraId="4B85DE43" w14:textId="77777777" w:rsidTr="00E26C73">
        <w:trPr>
          <w:trHeight w:val="510"/>
        </w:trPr>
        <w:tc>
          <w:tcPr>
            <w:tcW w:w="42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03BE6C" w14:textId="77777777" w:rsidR="000D1BE1" w:rsidRPr="00196DED" w:rsidRDefault="000D1BE1" w:rsidP="00A3367E">
            <w:pPr>
              <w:widowControl/>
              <w:rPr>
                <w:b/>
                <w:color w:val="000000"/>
              </w:rPr>
            </w:pPr>
            <w:r w:rsidRPr="00196DED">
              <w:rPr>
                <w:b/>
                <w:color w:val="000000"/>
              </w:rPr>
              <w:t>Indicate if the Mentor Protégé relationship derives from, extends, or logically concludes efforts from a Cooperative Research and Development Agreement (CRADA) or Patent License Agreement (PLA):</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2AD1C8F" w14:textId="77777777" w:rsidR="000D1BE1" w:rsidRPr="00196DED" w:rsidRDefault="000D1BE1" w:rsidP="00A3367E">
            <w:pPr>
              <w:widowControl/>
              <w:jc w:val="center"/>
              <w:rPr>
                <w:b/>
                <w:i/>
                <w:iCs/>
                <w:color w:val="000000"/>
              </w:rPr>
            </w:pPr>
            <w:r w:rsidRPr="00196DED">
              <w:rPr>
                <w:b/>
                <w:i/>
                <w:iCs/>
                <w:color w:val="000000"/>
              </w:rPr>
              <w:t>Yes</w:t>
            </w:r>
          </w:p>
        </w:tc>
        <w:tc>
          <w:tcPr>
            <w:tcW w:w="1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62D864B" w14:textId="77777777" w:rsidR="000D1BE1" w:rsidRPr="00196DED" w:rsidRDefault="000D1BE1" w:rsidP="00A3367E">
            <w:pPr>
              <w:widowControl/>
              <w:jc w:val="center"/>
              <w:rPr>
                <w:b/>
                <w:i/>
                <w:iCs/>
                <w:color w:val="000000"/>
              </w:rPr>
            </w:pPr>
            <w:r w:rsidRPr="00196DED">
              <w:rPr>
                <w:b/>
                <w:i/>
                <w:iCs/>
                <w:color w:val="000000"/>
              </w:rPr>
              <w:t>No</w:t>
            </w:r>
          </w:p>
        </w:tc>
      </w:tr>
      <w:tr w:rsidR="000D1BE1" w:rsidRPr="00196DED" w14:paraId="0EFD0BD9" w14:textId="77777777" w:rsidTr="00E26C73">
        <w:trPr>
          <w:trHeight w:val="510"/>
        </w:trPr>
        <w:tc>
          <w:tcPr>
            <w:tcW w:w="42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AC8349" w14:textId="77777777" w:rsidR="000D1BE1" w:rsidRPr="00196DED" w:rsidRDefault="000D1BE1" w:rsidP="00A3367E">
            <w:pPr>
              <w:widowControl/>
              <w:rPr>
                <w:b/>
                <w:color w:val="000000"/>
              </w:rPr>
            </w:pP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A356449" w14:textId="77777777" w:rsidR="000D1BE1" w:rsidRPr="00196DED" w:rsidRDefault="000D1BE1" w:rsidP="00A3367E">
            <w:pPr>
              <w:widowControl/>
              <w:jc w:val="center"/>
              <w:rPr>
                <w:color w:val="000000"/>
              </w:rPr>
            </w:pPr>
            <w:r w:rsidRPr="00196DED">
              <w:rPr>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0D54F30E" w14:textId="77777777" w:rsidR="000D1BE1" w:rsidRPr="00196DED" w:rsidRDefault="000D1BE1" w:rsidP="00A3367E">
            <w:pPr>
              <w:widowControl/>
              <w:jc w:val="center"/>
              <w:rPr>
                <w:color w:val="000000"/>
              </w:rPr>
            </w:pPr>
            <w:r w:rsidRPr="00196DED">
              <w:rPr>
                <w:color w:val="000000"/>
              </w:rPr>
              <w:t> </w:t>
            </w:r>
          </w:p>
        </w:tc>
      </w:tr>
      <w:tr w:rsidR="000D1BE1" w:rsidRPr="00196DED" w14:paraId="6462D887" w14:textId="77777777" w:rsidTr="00E26C73">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BC3A4F" w14:textId="77777777" w:rsidR="000D1BE1" w:rsidRPr="00196DED" w:rsidRDefault="000D1BE1" w:rsidP="00A3367E">
            <w:pPr>
              <w:widowControl/>
              <w:rPr>
                <w:b/>
                <w:color w:val="000000"/>
              </w:rPr>
            </w:pPr>
            <w:r w:rsidRPr="00196DED">
              <w:rPr>
                <w:b/>
                <w:color w:val="000000"/>
              </w:rPr>
              <w:t>If yes, indicate the CRADA or PLA contract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159E32" w14:textId="77777777" w:rsidR="000D1BE1" w:rsidRPr="00196DED" w:rsidRDefault="000D1BE1" w:rsidP="00A3367E">
            <w:pPr>
              <w:widowControl/>
              <w:jc w:val="center"/>
              <w:rPr>
                <w:color w:val="000000"/>
              </w:rPr>
            </w:pPr>
            <w:r w:rsidRPr="00196DED">
              <w:rPr>
                <w:color w:val="000000"/>
              </w:rPr>
              <w:t> </w:t>
            </w:r>
          </w:p>
        </w:tc>
      </w:tr>
      <w:tr w:rsidR="000D1BE1" w:rsidRPr="00196DED" w14:paraId="152C0B4B" w14:textId="77777777" w:rsidTr="00E26C73">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199054" w14:textId="77777777" w:rsidR="000D1BE1" w:rsidRPr="00196DED" w:rsidRDefault="000D1BE1" w:rsidP="00A3367E">
            <w:pPr>
              <w:widowControl/>
              <w:rPr>
                <w:b/>
                <w:color w:val="000000"/>
              </w:rPr>
            </w:pPr>
            <w:r w:rsidRPr="00196DED">
              <w:rPr>
                <w:b/>
                <w:color w:val="000000"/>
              </w:rPr>
              <w:t>If yes, indicate the Government point of contact: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C2C5D3" w14:textId="77777777" w:rsidR="000D1BE1" w:rsidRPr="00196DED" w:rsidRDefault="000D1BE1" w:rsidP="00A3367E">
            <w:pPr>
              <w:widowControl/>
              <w:jc w:val="center"/>
              <w:rPr>
                <w:color w:val="000000"/>
              </w:rPr>
            </w:pPr>
            <w:r w:rsidRPr="00196DED">
              <w:rPr>
                <w:color w:val="000000"/>
              </w:rPr>
              <w:t> </w:t>
            </w:r>
          </w:p>
        </w:tc>
      </w:tr>
    </w:tbl>
    <w:p w14:paraId="55B9F557" w14:textId="08919F05" w:rsidR="000D1BE1" w:rsidRDefault="000D1BE1" w:rsidP="003261E3">
      <w:pPr>
        <w:suppressAutoHyphens/>
        <w:ind w:left="1350" w:hanging="1350"/>
        <w:rPr>
          <w:b/>
          <w:sz w:val="22"/>
        </w:rPr>
      </w:pPr>
    </w:p>
    <w:p w14:paraId="558E3372" w14:textId="77777777" w:rsidR="004A2F25" w:rsidRDefault="004A2F25" w:rsidP="003261E3">
      <w:pPr>
        <w:suppressAutoHyphens/>
        <w:ind w:left="1350" w:hanging="1350"/>
        <w:rPr>
          <w:b/>
          <w:sz w:val="22"/>
        </w:rPr>
      </w:pPr>
    </w:p>
    <w:p w14:paraId="31755FEE" w14:textId="53AC1558" w:rsidR="00743956" w:rsidRDefault="000D1BE1" w:rsidP="003261E3">
      <w:pPr>
        <w:suppressAutoHyphens/>
        <w:ind w:left="1350" w:hanging="1350"/>
        <w:rPr>
          <w:b/>
          <w:sz w:val="22"/>
        </w:rPr>
      </w:pPr>
      <w:r>
        <w:rPr>
          <w:b/>
          <w:sz w:val="22"/>
        </w:rPr>
        <w:t xml:space="preserve">Section </w:t>
      </w:r>
      <w:r w:rsidR="00A94B55">
        <w:rPr>
          <w:b/>
          <w:sz w:val="22"/>
        </w:rPr>
        <w:t>W</w:t>
      </w:r>
      <w:r>
        <w:rPr>
          <w:b/>
          <w:sz w:val="22"/>
        </w:rPr>
        <w:t>:</w:t>
      </w:r>
      <w:r>
        <w:rPr>
          <w:b/>
          <w:sz w:val="22"/>
        </w:rPr>
        <w:tab/>
        <w:t>Contact Information</w:t>
      </w:r>
    </w:p>
    <w:p w14:paraId="7EEDF16B" w14:textId="77777777" w:rsidR="00743956" w:rsidRDefault="00743956" w:rsidP="00743956">
      <w:pPr>
        <w:suppressAutoHyphens/>
        <w:rPr>
          <w:b/>
          <w:sz w:val="22"/>
        </w:rPr>
      </w:pPr>
    </w:p>
    <w:p w14:paraId="09538C69" w14:textId="77777777" w:rsidR="00743956" w:rsidRDefault="00A3367E" w:rsidP="005B255F">
      <w:pPr>
        <w:suppressAutoHyphens/>
        <w:ind w:left="450"/>
        <w:rPr>
          <w:b/>
          <w:sz w:val="22"/>
        </w:rPr>
      </w:pPr>
      <w:r>
        <w:rPr>
          <w:b/>
          <w:sz w:val="22"/>
        </w:rPr>
        <w:t>Mentor Firm</w:t>
      </w:r>
    </w:p>
    <w:p w14:paraId="653E5968" w14:textId="77777777" w:rsidR="0039529A" w:rsidRDefault="0039529A"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39529A" w:rsidRPr="005B255F" w14:paraId="225F9304" w14:textId="77777777" w:rsidTr="00E26C73">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F8CCA4" w14:textId="77777777" w:rsidR="0039529A" w:rsidRPr="00F26952" w:rsidRDefault="0039529A" w:rsidP="00967EC6">
            <w:pPr>
              <w:widowControl/>
              <w:rPr>
                <w:b/>
                <w:color w:val="000000"/>
              </w:rPr>
            </w:pPr>
            <w:r w:rsidRPr="00F26952">
              <w:rPr>
                <w:b/>
                <w:color w:val="000000"/>
              </w:rPr>
              <w:t>Mentor Protégé Program Manager Name:</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F6B99" w14:textId="77777777" w:rsidR="0039529A" w:rsidRPr="005B255F" w:rsidRDefault="0039529A" w:rsidP="00967EC6">
            <w:pPr>
              <w:widowControl/>
              <w:rPr>
                <w:color w:val="000000"/>
              </w:rPr>
            </w:pPr>
            <w:r w:rsidRPr="005B255F">
              <w:rPr>
                <w:color w:val="000000"/>
              </w:rPr>
              <w:t> </w:t>
            </w:r>
          </w:p>
        </w:tc>
      </w:tr>
      <w:tr w:rsidR="0039529A" w:rsidRPr="005B255F" w14:paraId="20DEB732" w14:textId="77777777" w:rsidTr="00E26C73">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797D067" w14:textId="77777777" w:rsidR="0039529A" w:rsidRPr="00F26952" w:rsidRDefault="0039529A" w:rsidP="00967EC6">
            <w:pPr>
              <w:widowControl/>
              <w:rPr>
                <w:b/>
                <w:color w:val="000000"/>
              </w:rPr>
            </w:pPr>
            <w:r w:rsidRPr="00F26952">
              <w:rPr>
                <w:b/>
                <w:color w:val="000000"/>
              </w:rPr>
              <w:t>Title:</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2D1FE" w14:textId="77777777" w:rsidR="0039529A" w:rsidRPr="005B255F" w:rsidRDefault="0039529A" w:rsidP="00967EC6">
            <w:pPr>
              <w:widowControl/>
              <w:jc w:val="center"/>
              <w:rPr>
                <w:i/>
                <w:iCs/>
                <w:color w:val="000000"/>
              </w:rPr>
            </w:pPr>
          </w:p>
        </w:tc>
      </w:tr>
      <w:tr w:rsidR="0039529A" w:rsidRPr="005B255F" w14:paraId="3E7FA0CA" w14:textId="77777777" w:rsidTr="00E26C73">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B26BC4D" w14:textId="77777777" w:rsidR="0039529A" w:rsidRPr="00F26952" w:rsidRDefault="0039529A"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12A639" w14:textId="77777777" w:rsidR="0039529A" w:rsidRPr="005B255F" w:rsidRDefault="0039529A" w:rsidP="00967EC6">
            <w:pPr>
              <w:widowControl/>
              <w:jc w:val="center"/>
              <w:rPr>
                <w:i/>
                <w:iCs/>
                <w:color w:val="000000"/>
              </w:rPr>
            </w:pPr>
          </w:p>
        </w:tc>
      </w:tr>
      <w:tr w:rsidR="0039529A" w:rsidRPr="005B255F" w14:paraId="1C04048C" w14:textId="77777777" w:rsidTr="00E26C73">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148352F" w14:textId="77777777" w:rsidR="0039529A" w:rsidRPr="00F26952" w:rsidRDefault="0039529A" w:rsidP="00967EC6">
            <w:pPr>
              <w:widowControl/>
              <w:rPr>
                <w:b/>
                <w:color w:val="000000"/>
              </w:rPr>
            </w:pPr>
            <w:r w:rsidRPr="00F26952">
              <w:rPr>
                <w:b/>
                <w:color w:val="000000"/>
              </w:rPr>
              <w:lastRenderedPageBreak/>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A2D10B6" w14:textId="77777777" w:rsidR="0039529A" w:rsidRPr="00F26952" w:rsidRDefault="0039529A"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DE6D847" w14:textId="77777777" w:rsidR="0039529A" w:rsidRPr="00F26952" w:rsidRDefault="0039529A" w:rsidP="00967EC6">
            <w:pPr>
              <w:widowControl/>
              <w:jc w:val="center"/>
              <w:rPr>
                <w:b/>
                <w:i/>
                <w:iCs/>
                <w:color w:val="000000"/>
              </w:rPr>
            </w:pPr>
            <w:r w:rsidRPr="00F26952">
              <w:rPr>
                <w:b/>
                <w:i/>
                <w:iCs/>
                <w:color w:val="000000"/>
              </w:rPr>
              <w:t>Mobile</w:t>
            </w:r>
          </w:p>
        </w:tc>
      </w:tr>
      <w:tr w:rsidR="0039529A" w:rsidRPr="005B255F" w14:paraId="7A4410CA" w14:textId="77777777" w:rsidTr="00E26C73">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2F1FF0" w14:textId="77777777" w:rsidR="0039529A" w:rsidRPr="00F26952" w:rsidRDefault="0039529A"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9130D" w14:textId="77777777" w:rsidR="0039529A" w:rsidRPr="005B255F" w:rsidRDefault="0039529A"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CC3E5" w14:textId="77777777" w:rsidR="0039529A" w:rsidRPr="005B255F" w:rsidRDefault="0039529A" w:rsidP="00967EC6">
            <w:pPr>
              <w:widowControl/>
              <w:rPr>
                <w:color w:val="000000"/>
              </w:rPr>
            </w:pPr>
            <w:r w:rsidRPr="005B255F">
              <w:rPr>
                <w:color w:val="000000"/>
              </w:rPr>
              <w:t> </w:t>
            </w:r>
          </w:p>
        </w:tc>
      </w:tr>
      <w:tr w:rsidR="0039529A" w:rsidRPr="005B255F" w14:paraId="716C1D92" w14:textId="77777777" w:rsidTr="00E26C73">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045051A" w14:textId="77777777" w:rsidR="0039529A" w:rsidRPr="00F26952" w:rsidRDefault="0039529A" w:rsidP="00967EC6">
            <w:pPr>
              <w:widowControl/>
              <w:rPr>
                <w:b/>
                <w:color w:val="000000"/>
              </w:rPr>
            </w:pPr>
            <w:r w:rsidRPr="00F26952">
              <w:rPr>
                <w:b/>
                <w:color w:val="000000"/>
              </w:rPr>
              <w:t>Fax Number:</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189B2" w14:textId="77777777" w:rsidR="0039529A" w:rsidRPr="005B255F" w:rsidRDefault="0039529A" w:rsidP="00967EC6">
            <w:pPr>
              <w:widowControl/>
              <w:rPr>
                <w:color w:val="000000"/>
              </w:rPr>
            </w:pPr>
          </w:p>
        </w:tc>
      </w:tr>
      <w:tr w:rsidR="0039529A" w:rsidRPr="005B255F" w14:paraId="09E150B3" w14:textId="77777777" w:rsidTr="00E26C73">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BB754CF" w14:textId="77777777" w:rsidR="0039529A" w:rsidRPr="00F26952" w:rsidRDefault="0039529A" w:rsidP="00967EC6">
            <w:pPr>
              <w:widowControl/>
              <w:rPr>
                <w:b/>
                <w:color w:val="000000"/>
              </w:rPr>
            </w:pPr>
            <w:r w:rsidRPr="00F26952">
              <w:rPr>
                <w:b/>
                <w:color w:val="000000"/>
              </w:rPr>
              <w:t>Email 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D8342" w14:textId="77777777" w:rsidR="0039529A" w:rsidRPr="005B255F" w:rsidRDefault="0039529A" w:rsidP="00967EC6">
            <w:pPr>
              <w:widowControl/>
              <w:rPr>
                <w:color w:val="000000"/>
              </w:rPr>
            </w:pPr>
            <w:r w:rsidRPr="005B255F">
              <w:rPr>
                <w:color w:val="000000"/>
              </w:rPr>
              <w:t> </w:t>
            </w:r>
          </w:p>
        </w:tc>
      </w:tr>
    </w:tbl>
    <w:p w14:paraId="23E18EB6" w14:textId="77777777" w:rsidR="005B255F" w:rsidRDefault="005B255F"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39529A" w:rsidRPr="005B255F" w14:paraId="087C5F09"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2CB1FD" w14:textId="6B6EB008" w:rsidR="0039529A" w:rsidRPr="00F26952" w:rsidRDefault="00593B00" w:rsidP="00967EC6">
            <w:pPr>
              <w:widowControl/>
              <w:rPr>
                <w:b/>
                <w:color w:val="000000"/>
              </w:rPr>
            </w:pPr>
            <w:r>
              <w:rPr>
                <w:b/>
                <w:color w:val="000000"/>
              </w:rPr>
              <w:t xml:space="preserve">Mentor </w:t>
            </w:r>
            <w:r w:rsidR="0039529A">
              <w:rPr>
                <w:b/>
                <w:color w:val="000000"/>
              </w:rPr>
              <w:t>Technical Effort Lead</w:t>
            </w:r>
            <w:r w:rsidR="0039529A" w:rsidRPr="00F26952">
              <w:rPr>
                <w:b/>
                <w:color w:val="000000"/>
              </w:rPr>
              <w:t xml:space="preserve">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B4F089" w14:textId="77777777" w:rsidR="0039529A" w:rsidRPr="005B255F" w:rsidRDefault="0039529A" w:rsidP="00967EC6">
            <w:pPr>
              <w:widowControl/>
              <w:rPr>
                <w:color w:val="000000"/>
              </w:rPr>
            </w:pPr>
            <w:r w:rsidRPr="005B255F">
              <w:rPr>
                <w:color w:val="000000"/>
              </w:rPr>
              <w:t> </w:t>
            </w:r>
          </w:p>
        </w:tc>
      </w:tr>
      <w:tr w:rsidR="0039529A" w:rsidRPr="005B255F" w14:paraId="73BA7AC7"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65696A4" w14:textId="77777777" w:rsidR="0039529A" w:rsidRPr="00F26952" w:rsidRDefault="0039529A"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62DDD829" w14:textId="77777777" w:rsidR="0039529A" w:rsidRPr="005B255F" w:rsidRDefault="0039529A" w:rsidP="00967EC6">
            <w:pPr>
              <w:widowControl/>
              <w:jc w:val="center"/>
              <w:rPr>
                <w:i/>
                <w:iCs/>
                <w:color w:val="000000"/>
              </w:rPr>
            </w:pPr>
          </w:p>
        </w:tc>
      </w:tr>
      <w:tr w:rsidR="0039529A" w:rsidRPr="005B255F" w14:paraId="24A15839"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40514FC" w14:textId="77777777" w:rsidR="0039529A" w:rsidRPr="00F26952" w:rsidRDefault="0039529A"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02E894" w14:textId="77777777" w:rsidR="0039529A" w:rsidRPr="005B255F" w:rsidRDefault="0039529A" w:rsidP="00967EC6">
            <w:pPr>
              <w:widowControl/>
              <w:jc w:val="center"/>
              <w:rPr>
                <w:i/>
                <w:iCs/>
                <w:color w:val="000000"/>
              </w:rPr>
            </w:pPr>
          </w:p>
        </w:tc>
      </w:tr>
      <w:tr w:rsidR="0039529A" w:rsidRPr="005B255F" w14:paraId="322E68AD"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CC2501B" w14:textId="77777777" w:rsidR="0039529A" w:rsidRPr="00F26952" w:rsidRDefault="0039529A"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880E00" w14:textId="77777777" w:rsidR="0039529A" w:rsidRPr="00F26952" w:rsidRDefault="0039529A"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F8DE8F1" w14:textId="77777777" w:rsidR="0039529A" w:rsidRPr="00F26952" w:rsidRDefault="0039529A" w:rsidP="00967EC6">
            <w:pPr>
              <w:widowControl/>
              <w:jc w:val="center"/>
              <w:rPr>
                <w:b/>
                <w:i/>
                <w:iCs/>
                <w:color w:val="000000"/>
              </w:rPr>
            </w:pPr>
            <w:r w:rsidRPr="00F26952">
              <w:rPr>
                <w:b/>
                <w:i/>
                <w:iCs/>
                <w:color w:val="000000"/>
              </w:rPr>
              <w:t>Mobile</w:t>
            </w:r>
          </w:p>
        </w:tc>
      </w:tr>
      <w:tr w:rsidR="0039529A" w:rsidRPr="005B255F" w14:paraId="7CDF7822"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7289E4" w14:textId="77777777" w:rsidR="0039529A" w:rsidRPr="00F26952" w:rsidRDefault="0039529A"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0CFE2" w14:textId="77777777" w:rsidR="0039529A" w:rsidRPr="005B255F" w:rsidRDefault="0039529A"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40C0F" w14:textId="77777777" w:rsidR="0039529A" w:rsidRPr="005B255F" w:rsidRDefault="0039529A" w:rsidP="00967EC6">
            <w:pPr>
              <w:widowControl/>
              <w:rPr>
                <w:color w:val="000000"/>
              </w:rPr>
            </w:pPr>
            <w:r w:rsidRPr="005B255F">
              <w:rPr>
                <w:color w:val="000000"/>
              </w:rPr>
              <w:t> </w:t>
            </w:r>
          </w:p>
        </w:tc>
      </w:tr>
      <w:tr w:rsidR="0039529A" w:rsidRPr="005B255F" w14:paraId="7B7E3DBF"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410A4A4" w14:textId="77777777" w:rsidR="0039529A" w:rsidRPr="00F26952" w:rsidRDefault="0039529A"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2D88FDD2" w14:textId="77777777" w:rsidR="0039529A" w:rsidRPr="005B255F" w:rsidRDefault="0039529A" w:rsidP="00967EC6">
            <w:pPr>
              <w:widowControl/>
              <w:rPr>
                <w:color w:val="000000"/>
              </w:rPr>
            </w:pPr>
          </w:p>
        </w:tc>
      </w:tr>
      <w:tr w:rsidR="0039529A" w:rsidRPr="005B255F" w14:paraId="197B0237"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513CE22" w14:textId="77777777" w:rsidR="0039529A" w:rsidRPr="00F26952" w:rsidRDefault="0039529A"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D7D108" w14:textId="77777777" w:rsidR="0039529A" w:rsidRPr="005B255F" w:rsidRDefault="0039529A" w:rsidP="00967EC6">
            <w:pPr>
              <w:widowControl/>
              <w:rPr>
                <w:color w:val="000000"/>
              </w:rPr>
            </w:pPr>
            <w:r w:rsidRPr="005B255F">
              <w:rPr>
                <w:color w:val="000000"/>
              </w:rPr>
              <w:t> </w:t>
            </w:r>
          </w:p>
        </w:tc>
      </w:tr>
    </w:tbl>
    <w:p w14:paraId="1F10B772" w14:textId="77777777" w:rsidR="0039529A" w:rsidRDefault="0039529A"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39529A" w:rsidRPr="005B255F" w14:paraId="54951D54"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5A647B" w14:textId="35D8D381" w:rsidR="0039529A" w:rsidRPr="00F26952" w:rsidRDefault="00593B00" w:rsidP="0039529A">
            <w:pPr>
              <w:widowControl/>
              <w:rPr>
                <w:b/>
                <w:color w:val="000000"/>
              </w:rPr>
            </w:pPr>
            <w:r>
              <w:rPr>
                <w:b/>
                <w:color w:val="000000"/>
              </w:rPr>
              <w:t xml:space="preserve">Mentor </w:t>
            </w:r>
            <w:r w:rsidR="0039529A">
              <w:rPr>
                <w:b/>
                <w:color w:val="000000"/>
              </w:rPr>
              <w:t>Contracting Lead</w:t>
            </w:r>
            <w:r w:rsidR="0039529A" w:rsidRPr="00F26952">
              <w:rPr>
                <w:b/>
                <w:color w:val="000000"/>
              </w:rPr>
              <w:t xml:space="preserve">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CDBB3F" w14:textId="77777777" w:rsidR="0039529A" w:rsidRPr="005B255F" w:rsidRDefault="0039529A" w:rsidP="00967EC6">
            <w:pPr>
              <w:widowControl/>
              <w:rPr>
                <w:color w:val="000000"/>
              </w:rPr>
            </w:pPr>
            <w:r w:rsidRPr="005B255F">
              <w:rPr>
                <w:color w:val="000000"/>
              </w:rPr>
              <w:t> </w:t>
            </w:r>
          </w:p>
        </w:tc>
      </w:tr>
      <w:tr w:rsidR="0039529A" w:rsidRPr="005B255F" w14:paraId="7C83EF88"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792F741" w14:textId="77777777" w:rsidR="0039529A" w:rsidRPr="00F26952" w:rsidRDefault="0039529A"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5C246D5A" w14:textId="77777777" w:rsidR="0039529A" w:rsidRPr="005B255F" w:rsidRDefault="0039529A" w:rsidP="00967EC6">
            <w:pPr>
              <w:widowControl/>
              <w:jc w:val="center"/>
              <w:rPr>
                <w:i/>
                <w:iCs/>
                <w:color w:val="000000"/>
              </w:rPr>
            </w:pPr>
          </w:p>
        </w:tc>
      </w:tr>
      <w:tr w:rsidR="0039529A" w:rsidRPr="005B255F" w14:paraId="31D4B118"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C892C70" w14:textId="77777777" w:rsidR="0039529A" w:rsidRPr="00F26952" w:rsidRDefault="0039529A"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7AC497" w14:textId="77777777" w:rsidR="0039529A" w:rsidRPr="005B255F" w:rsidRDefault="0039529A" w:rsidP="00967EC6">
            <w:pPr>
              <w:widowControl/>
              <w:jc w:val="center"/>
              <w:rPr>
                <w:i/>
                <w:iCs/>
                <w:color w:val="000000"/>
              </w:rPr>
            </w:pPr>
          </w:p>
        </w:tc>
      </w:tr>
      <w:tr w:rsidR="0039529A" w:rsidRPr="005B255F" w14:paraId="149B77D4"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79AB033" w14:textId="77777777" w:rsidR="0039529A" w:rsidRPr="00F26952" w:rsidRDefault="0039529A"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4665D23" w14:textId="77777777" w:rsidR="0039529A" w:rsidRPr="00F26952" w:rsidRDefault="0039529A"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FBB91" w14:textId="77777777" w:rsidR="0039529A" w:rsidRPr="00F26952" w:rsidRDefault="0039529A" w:rsidP="00967EC6">
            <w:pPr>
              <w:widowControl/>
              <w:jc w:val="center"/>
              <w:rPr>
                <w:b/>
                <w:i/>
                <w:iCs/>
                <w:color w:val="000000"/>
              </w:rPr>
            </w:pPr>
            <w:r w:rsidRPr="00F26952">
              <w:rPr>
                <w:b/>
                <w:i/>
                <w:iCs/>
                <w:color w:val="000000"/>
              </w:rPr>
              <w:t>Mobile</w:t>
            </w:r>
          </w:p>
        </w:tc>
      </w:tr>
      <w:tr w:rsidR="0039529A" w:rsidRPr="005B255F" w14:paraId="0DB18BE7"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50C4CD" w14:textId="77777777" w:rsidR="0039529A" w:rsidRPr="00F26952" w:rsidRDefault="0039529A"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ABC92" w14:textId="77777777" w:rsidR="0039529A" w:rsidRPr="005B255F" w:rsidRDefault="0039529A"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10D8C" w14:textId="77777777" w:rsidR="0039529A" w:rsidRPr="005B255F" w:rsidRDefault="0039529A" w:rsidP="00967EC6">
            <w:pPr>
              <w:widowControl/>
              <w:rPr>
                <w:color w:val="000000"/>
              </w:rPr>
            </w:pPr>
            <w:r w:rsidRPr="005B255F">
              <w:rPr>
                <w:color w:val="000000"/>
              </w:rPr>
              <w:t> </w:t>
            </w:r>
          </w:p>
        </w:tc>
      </w:tr>
      <w:tr w:rsidR="0039529A" w:rsidRPr="005B255F" w14:paraId="30BA534E"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F50E0CD" w14:textId="77777777" w:rsidR="0039529A" w:rsidRPr="00F26952" w:rsidRDefault="0039529A"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CCD080B" w14:textId="77777777" w:rsidR="0039529A" w:rsidRPr="005B255F" w:rsidRDefault="0039529A" w:rsidP="00967EC6">
            <w:pPr>
              <w:widowControl/>
              <w:rPr>
                <w:color w:val="000000"/>
              </w:rPr>
            </w:pPr>
          </w:p>
        </w:tc>
      </w:tr>
      <w:tr w:rsidR="0039529A" w:rsidRPr="005B255F" w14:paraId="00A49B4D"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71AB1D9" w14:textId="77777777" w:rsidR="0039529A" w:rsidRPr="00F26952" w:rsidRDefault="0039529A"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25BBDB" w14:textId="77777777" w:rsidR="0039529A" w:rsidRPr="005B255F" w:rsidRDefault="0039529A" w:rsidP="00967EC6">
            <w:pPr>
              <w:widowControl/>
              <w:rPr>
                <w:color w:val="000000"/>
              </w:rPr>
            </w:pPr>
            <w:r w:rsidRPr="005B255F">
              <w:rPr>
                <w:color w:val="000000"/>
              </w:rPr>
              <w:t> </w:t>
            </w:r>
          </w:p>
        </w:tc>
      </w:tr>
    </w:tbl>
    <w:p w14:paraId="45E68B2D" w14:textId="4B5871D5" w:rsidR="0039529A" w:rsidRDefault="0039529A"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39529A" w:rsidRPr="005B255F" w14:paraId="41D74A9D"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8760BA6" w14:textId="0E83F66D" w:rsidR="0039529A" w:rsidRPr="00F26952" w:rsidRDefault="00593B00" w:rsidP="0039529A">
            <w:pPr>
              <w:widowControl/>
              <w:rPr>
                <w:b/>
                <w:color w:val="000000"/>
              </w:rPr>
            </w:pPr>
            <w:r>
              <w:rPr>
                <w:b/>
                <w:color w:val="000000"/>
              </w:rPr>
              <w:t xml:space="preserve">Mentor </w:t>
            </w:r>
            <w:r w:rsidR="0039529A">
              <w:rPr>
                <w:b/>
                <w:color w:val="000000"/>
              </w:rPr>
              <w:t>Small Business Representative</w:t>
            </w:r>
            <w:r w:rsidR="0039529A" w:rsidRPr="00F26952">
              <w:rPr>
                <w:b/>
                <w:color w:val="000000"/>
              </w:rPr>
              <w:t xml:space="preserve">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A9BD7E" w14:textId="77777777" w:rsidR="0039529A" w:rsidRPr="005B255F" w:rsidRDefault="0039529A" w:rsidP="00967EC6">
            <w:pPr>
              <w:widowControl/>
              <w:rPr>
                <w:color w:val="000000"/>
              </w:rPr>
            </w:pPr>
            <w:r w:rsidRPr="005B255F">
              <w:rPr>
                <w:color w:val="000000"/>
              </w:rPr>
              <w:t> </w:t>
            </w:r>
          </w:p>
        </w:tc>
      </w:tr>
      <w:tr w:rsidR="0039529A" w:rsidRPr="005B255F" w14:paraId="36F32475"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B563994" w14:textId="77777777" w:rsidR="0039529A" w:rsidRPr="00F26952" w:rsidRDefault="0039529A"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35EBED16" w14:textId="77777777" w:rsidR="0039529A" w:rsidRPr="005B255F" w:rsidRDefault="0039529A" w:rsidP="00967EC6">
            <w:pPr>
              <w:widowControl/>
              <w:jc w:val="center"/>
              <w:rPr>
                <w:i/>
                <w:iCs/>
                <w:color w:val="000000"/>
              </w:rPr>
            </w:pPr>
          </w:p>
        </w:tc>
      </w:tr>
      <w:tr w:rsidR="0039529A" w:rsidRPr="005B255F" w14:paraId="2EA49663"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8CA7093" w14:textId="77777777" w:rsidR="0039529A" w:rsidRPr="00F26952" w:rsidRDefault="0039529A"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94D8998" w14:textId="77777777" w:rsidR="0039529A" w:rsidRPr="005B255F" w:rsidRDefault="0039529A" w:rsidP="00967EC6">
            <w:pPr>
              <w:widowControl/>
              <w:jc w:val="center"/>
              <w:rPr>
                <w:i/>
                <w:iCs/>
                <w:color w:val="000000"/>
              </w:rPr>
            </w:pPr>
          </w:p>
        </w:tc>
      </w:tr>
      <w:tr w:rsidR="0039529A" w:rsidRPr="005B255F" w14:paraId="3E400AB0"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B2A2BB4" w14:textId="77777777" w:rsidR="0039529A" w:rsidRPr="00F26952" w:rsidRDefault="0039529A"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BDB8D22" w14:textId="77777777" w:rsidR="0039529A" w:rsidRPr="00F26952" w:rsidRDefault="0039529A"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0C204D4" w14:textId="77777777" w:rsidR="0039529A" w:rsidRPr="00F26952" w:rsidRDefault="0039529A" w:rsidP="00967EC6">
            <w:pPr>
              <w:widowControl/>
              <w:jc w:val="center"/>
              <w:rPr>
                <w:b/>
                <w:i/>
                <w:iCs/>
                <w:color w:val="000000"/>
              </w:rPr>
            </w:pPr>
            <w:r w:rsidRPr="00F26952">
              <w:rPr>
                <w:b/>
                <w:i/>
                <w:iCs/>
                <w:color w:val="000000"/>
              </w:rPr>
              <w:t>Mobile</w:t>
            </w:r>
          </w:p>
        </w:tc>
      </w:tr>
      <w:tr w:rsidR="0039529A" w:rsidRPr="005B255F" w14:paraId="389E1D45"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E6DB54" w14:textId="77777777" w:rsidR="0039529A" w:rsidRPr="00F26952" w:rsidRDefault="0039529A"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8F3BD" w14:textId="77777777" w:rsidR="0039529A" w:rsidRPr="005B255F" w:rsidRDefault="0039529A"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B8BC8" w14:textId="77777777" w:rsidR="0039529A" w:rsidRPr="005B255F" w:rsidRDefault="0039529A" w:rsidP="00967EC6">
            <w:pPr>
              <w:widowControl/>
              <w:rPr>
                <w:color w:val="000000"/>
              </w:rPr>
            </w:pPr>
            <w:r w:rsidRPr="005B255F">
              <w:rPr>
                <w:color w:val="000000"/>
              </w:rPr>
              <w:t> </w:t>
            </w:r>
          </w:p>
        </w:tc>
      </w:tr>
      <w:tr w:rsidR="0039529A" w:rsidRPr="005B255F" w14:paraId="4949260D"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4D5C0F4" w14:textId="77777777" w:rsidR="0039529A" w:rsidRPr="00F26952" w:rsidRDefault="0039529A"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375815CD" w14:textId="77777777" w:rsidR="0039529A" w:rsidRPr="005B255F" w:rsidRDefault="0039529A" w:rsidP="00967EC6">
            <w:pPr>
              <w:widowControl/>
              <w:rPr>
                <w:color w:val="000000"/>
              </w:rPr>
            </w:pPr>
          </w:p>
        </w:tc>
      </w:tr>
      <w:tr w:rsidR="0039529A" w:rsidRPr="005B255F" w14:paraId="37DE4846"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6458CA1" w14:textId="77777777" w:rsidR="0039529A" w:rsidRPr="00F26952" w:rsidRDefault="0039529A"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30B00B" w14:textId="77777777" w:rsidR="0039529A" w:rsidRPr="005B255F" w:rsidRDefault="0039529A" w:rsidP="00967EC6">
            <w:pPr>
              <w:widowControl/>
              <w:rPr>
                <w:color w:val="000000"/>
              </w:rPr>
            </w:pPr>
            <w:r w:rsidRPr="005B255F">
              <w:rPr>
                <w:color w:val="000000"/>
              </w:rPr>
              <w:t> </w:t>
            </w:r>
          </w:p>
        </w:tc>
      </w:tr>
    </w:tbl>
    <w:p w14:paraId="65877AB2" w14:textId="0210E459" w:rsidR="0039529A" w:rsidRDefault="0039529A"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39529A" w:rsidRPr="005B255F" w14:paraId="05F08395"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7AF3A1" w14:textId="151DE49B" w:rsidR="0039529A" w:rsidRPr="0039529A" w:rsidRDefault="00593B00" w:rsidP="00967EC6">
            <w:pPr>
              <w:widowControl/>
              <w:rPr>
                <w:b/>
                <w:color w:val="000000"/>
              </w:rPr>
            </w:pPr>
            <w:r>
              <w:rPr>
                <w:b/>
                <w:color w:val="000000"/>
              </w:rPr>
              <w:t xml:space="preserve">Mentor </w:t>
            </w:r>
            <w:r w:rsidR="0039529A" w:rsidRPr="0039529A">
              <w:rPr>
                <w:b/>
                <w:color w:val="000000"/>
              </w:rPr>
              <w:t>Endorsement and Commitment Letter Signatory:</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E12FB9" w14:textId="77777777" w:rsidR="0039529A" w:rsidRPr="005B255F" w:rsidRDefault="0039529A" w:rsidP="00967EC6">
            <w:pPr>
              <w:widowControl/>
              <w:rPr>
                <w:color w:val="000000"/>
              </w:rPr>
            </w:pPr>
            <w:r w:rsidRPr="005B255F">
              <w:rPr>
                <w:color w:val="000000"/>
              </w:rPr>
              <w:t> </w:t>
            </w:r>
          </w:p>
        </w:tc>
      </w:tr>
      <w:tr w:rsidR="0039529A" w:rsidRPr="005B255F" w14:paraId="745DBCA2"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6F4A785" w14:textId="77777777" w:rsidR="0039529A" w:rsidRPr="00F26952" w:rsidRDefault="0039529A"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22CB8298" w14:textId="77777777" w:rsidR="0039529A" w:rsidRPr="005B255F" w:rsidRDefault="0039529A" w:rsidP="00967EC6">
            <w:pPr>
              <w:widowControl/>
              <w:jc w:val="center"/>
              <w:rPr>
                <w:i/>
                <w:iCs/>
                <w:color w:val="000000"/>
              </w:rPr>
            </w:pPr>
          </w:p>
        </w:tc>
      </w:tr>
      <w:tr w:rsidR="0039529A" w:rsidRPr="005B255F" w14:paraId="757C0891"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B1A94A1" w14:textId="77777777" w:rsidR="0039529A" w:rsidRPr="00F26952" w:rsidRDefault="0039529A"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5C4AF0A" w14:textId="77777777" w:rsidR="0039529A" w:rsidRPr="005B255F" w:rsidRDefault="0039529A" w:rsidP="00967EC6">
            <w:pPr>
              <w:widowControl/>
              <w:jc w:val="center"/>
              <w:rPr>
                <w:i/>
                <w:iCs/>
                <w:color w:val="000000"/>
              </w:rPr>
            </w:pPr>
          </w:p>
        </w:tc>
      </w:tr>
      <w:tr w:rsidR="0039529A" w:rsidRPr="005B255F" w14:paraId="2E26F1C0"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2619F22" w14:textId="77777777" w:rsidR="0039529A" w:rsidRPr="00F26952" w:rsidRDefault="0039529A"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622A9F3" w14:textId="77777777" w:rsidR="0039529A" w:rsidRPr="00F26952" w:rsidRDefault="0039529A"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ADEBDDF" w14:textId="77777777" w:rsidR="0039529A" w:rsidRPr="00F26952" w:rsidRDefault="0039529A" w:rsidP="00967EC6">
            <w:pPr>
              <w:widowControl/>
              <w:jc w:val="center"/>
              <w:rPr>
                <w:b/>
                <w:i/>
                <w:iCs/>
                <w:color w:val="000000"/>
              </w:rPr>
            </w:pPr>
            <w:r w:rsidRPr="00F26952">
              <w:rPr>
                <w:b/>
                <w:i/>
                <w:iCs/>
                <w:color w:val="000000"/>
              </w:rPr>
              <w:t>Mobile</w:t>
            </w:r>
          </w:p>
        </w:tc>
      </w:tr>
      <w:tr w:rsidR="0039529A" w:rsidRPr="005B255F" w14:paraId="68BAF2DC"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150F25" w14:textId="77777777" w:rsidR="0039529A" w:rsidRPr="00F26952" w:rsidRDefault="0039529A"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2C15A" w14:textId="77777777" w:rsidR="0039529A" w:rsidRPr="005B255F" w:rsidRDefault="0039529A"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07B68" w14:textId="77777777" w:rsidR="0039529A" w:rsidRPr="005B255F" w:rsidRDefault="0039529A" w:rsidP="00967EC6">
            <w:pPr>
              <w:widowControl/>
              <w:rPr>
                <w:color w:val="000000"/>
              </w:rPr>
            </w:pPr>
            <w:r w:rsidRPr="005B255F">
              <w:rPr>
                <w:color w:val="000000"/>
              </w:rPr>
              <w:t> </w:t>
            </w:r>
          </w:p>
        </w:tc>
      </w:tr>
      <w:tr w:rsidR="0039529A" w:rsidRPr="005B255F" w14:paraId="3CB7164A"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703D6F5" w14:textId="77777777" w:rsidR="0039529A" w:rsidRPr="00F26952" w:rsidRDefault="0039529A"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195A6A92" w14:textId="77777777" w:rsidR="0039529A" w:rsidRPr="005B255F" w:rsidRDefault="0039529A" w:rsidP="00967EC6">
            <w:pPr>
              <w:widowControl/>
              <w:rPr>
                <w:color w:val="000000"/>
              </w:rPr>
            </w:pPr>
          </w:p>
        </w:tc>
      </w:tr>
      <w:tr w:rsidR="0039529A" w:rsidRPr="005B255F" w14:paraId="443EDB92"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6DEF803" w14:textId="77777777" w:rsidR="0039529A" w:rsidRPr="00F26952" w:rsidRDefault="0039529A"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DD70D8" w14:textId="77777777" w:rsidR="0039529A" w:rsidRPr="005B255F" w:rsidRDefault="0039529A" w:rsidP="00967EC6">
            <w:pPr>
              <w:widowControl/>
              <w:rPr>
                <w:color w:val="000000"/>
              </w:rPr>
            </w:pPr>
            <w:r w:rsidRPr="005B255F">
              <w:rPr>
                <w:color w:val="000000"/>
              </w:rPr>
              <w:t> </w:t>
            </w:r>
          </w:p>
        </w:tc>
      </w:tr>
    </w:tbl>
    <w:p w14:paraId="4F5B73CA" w14:textId="77777777" w:rsidR="00593B00" w:rsidRDefault="00593B00"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39529A" w:rsidRPr="005B255F" w14:paraId="1F025BCA"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D553AAC" w14:textId="666C27C4" w:rsidR="0039529A" w:rsidRPr="0039529A" w:rsidRDefault="00593B00" w:rsidP="0039529A">
            <w:pPr>
              <w:widowControl/>
              <w:rPr>
                <w:b/>
                <w:color w:val="000000"/>
              </w:rPr>
            </w:pPr>
            <w:r>
              <w:rPr>
                <w:b/>
                <w:color w:val="000000"/>
              </w:rPr>
              <w:t xml:space="preserve">Mentor </w:t>
            </w:r>
            <w:r w:rsidR="0039529A">
              <w:rPr>
                <w:b/>
                <w:color w:val="000000"/>
              </w:rPr>
              <w:t>Other Name</w:t>
            </w:r>
            <w:r w:rsidR="0039529A" w:rsidRPr="0039529A">
              <w:rPr>
                <w:b/>
                <w:color w:val="000000"/>
              </w:rPr>
              <w: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9B8BB9D" w14:textId="77777777" w:rsidR="0039529A" w:rsidRPr="005B255F" w:rsidRDefault="0039529A" w:rsidP="00967EC6">
            <w:pPr>
              <w:widowControl/>
              <w:rPr>
                <w:color w:val="000000"/>
              </w:rPr>
            </w:pPr>
            <w:r w:rsidRPr="005B255F">
              <w:rPr>
                <w:color w:val="000000"/>
              </w:rPr>
              <w:t> </w:t>
            </w:r>
          </w:p>
        </w:tc>
      </w:tr>
      <w:tr w:rsidR="0039529A" w:rsidRPr="005B255F" w14:paraId="21A59B38"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888217C" w14:textId="77777777" w:rsidR="0039529A" w:rsidRPr="00F26952" w:rsidRDefault="0039529A"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5979685D" w14:textId="77777777" w:rsidR="0039529A" w:rsidRPr="005B255F" w:rsidRDefault="0039529A" w:rsidP="00967EC6">
            <w:pPr>
              <w:widowControl/>
              <w:jc w:val="center"/>
              <w:rPr>
                <w:i/>
                <w:iCs/>
                <w:color w:val="000000"/>
              </w:rPr>
            </w:pPr>
          </w:p>
        </w:tc>
      </w:tr>
      <w:tr w:rsidR="0039529A" w:rsidRPr="005B255F" w14:paraId="05362DAF"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940683E" w14:textId="77777777" w:rsidR="0039529A" w:rsidRPr="00F26952" w:rsidRDefault="0039529A"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EBF580" w14:textId="77777777" w:rsidR="0039529A" w:rsidRPr="005B255F" w:rsidRDefault="0039529A" w:rsidP="00967EC6">
            <w:pPr>
              <w:widowControl/>
              <w:jc w:val="center"/>
              <w:rPr>
                <w:i/>
                <w:iCs/>
                <w:color w:val="000000"/>
              </w:rPr>
            </w:pPr>
          </w:p>
        </w:tc>
      </w:tr>
      <w:tr w:rsidR="0039529A" w:rsidRPr="005B255F" w14:paraId="2C4BF5B1"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A83418F" w14:textId="77777777" w:rsidR="0039529A" w:rsidRPr="00F26952" w:rsidRDefault="0039529A"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876BA27" w14:textId="77777777" w:rsidR="0039529A" w:rsidRPr="00F26952" w:rsidRDefault="0039529A"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DD054A4" w14:textId="77777777" w:rsidR="0039529A" w:rsidRPr="00F26952" w:rsidRDefault="0039529A" w:rsidP="00967EC6">
            <w:pPr>
              <w:widowControl/>
              <w:jc w:val="center"/>
              <w:rPr>
                <w:b/>
                <w:i/>
                <w:iCs/>
                <w:color w:val="000000"/>
              </w:rPr>
            </w:pPr>
            <w:r w:rsidRPr="00F26952">
              <w:rPr>
                <w:b/>
                <w:i/>
                <w:iCs/>
                <w:color w:val="000000"/>
              </w:rPr>
              <w:t>Mobile</w:t>
            </w:r>
          </w:p>
        </w:tc>
      </w:tr>
      <w:tr w:rsidR="0039529A" w:rsidRPr="005B255F" w14:paraId="3D2C27E7"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1D402B" w14:textId="77777777" w:rsidR="0039529A" w:rsidRPr="00F26952" w:rsidRDefault="0039529A"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3ACA7" w14:textId="77777777" w:rsidR="0039529A" w:rsidRPr="005B255F" w:rsidRDefault="0039529A"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36666" w14:textId="77777777" w:rsidR="0039529A" w:rsidRPr="005B255F" w:rsidRDefault="0039529A" w:rsidP="00967EC6">
            <w:pPr>
              <w:widowControl/>
              <w:rPr>
                <w:color w:val="000000"/>
              </w:rPr>
            </w:pPr>
            <w:r w:rsidRPr="005B255F">
              <w:rPr>
                <w:color w:val="000000"/>
              </w:rPr>
              <w:t> </w:t>
            </w:r>
          </w:p>
        </w:tc>
      </w:tr>
      <w:tr w:rsidR="0039529A" w:rsidRPr="005B255F" w14:paraId="0B367FBF"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203A261" w14:textId="77777777" w:rsidR="0039529A" w:rsidRPr="00F26952" w:rsidRDefault="0039529A"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40795ECC" w14:textId="77777777" w:rsidR="0039529A" w:rsidRPr="005B255F" w:rsidRDefault="0039529A" w:rsidP="00967EC6">
            <w:pPr>
              <w:widowControl/>
              <w:rPr>
                <w:color w:val="000000"/>
              </w:rPr>
            </w:pPr>
          </w:p>
        </w:tc>
      </w:tr>
      <w:tr w:rsidR="0039529A" w:rsidRPr="005B255F" w14:paraId="3E1CCC13"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4CF6860" w14:textId="77777777" w:rsidR="0039529A" w:rsidRPr="00F26952" w:rsidRDefault="0039529A"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4083C" w14:textId="77777777" w:rsidR="0039529A" w:rsidRPr="005B255F" w:rsidRDefault="0039529A" w:rsidP="00967EC6">
            <w:pPr>
              <w:widowControl/>
              <w:rPr>
                <w:color w:val="000000"/>
              </w:rPr>
            </w:pPr>
            <w:r w:rsidRPr="005B255F">
              <w:rPr>
                <w:color w:val="000000"/>
              </w:rPr>
              <w:t> </w:t>
            </w:r>
          </w:p>
        </w:tc>
      </w:tr>
    </w:tbl>
    <w:p w14:paraId="7F2804B3" w14:textId="2EED0C9C" w:rsidR="0039529A" w:rsidRDefault="0039529A" w:rsidP="005B255F">
      <w:pPr>
        <w:suppressAutoHyphens/>
        <w:ind w:left="450"/>
        <w:rPr>
          <w:b/>
          <w:sz w:val="22"/>
        </w:rPr>
      </w:pPr>
    </w:p>
    <w:p w14:paraId="5709837A" w14:textId="77777777" w:rsidR="004A2F25" w:rsidRDefault="004A2F25" w:rsidP="005B255F">
      <w:pPr>
        <w:suppressAutoHyphens/>
        <w:ind w:left="450"/>
        <w:rPr>
          <w:b/>
          <w:sz w:val="22"/>
        </w:rPr>
      </w:pPr>
    </w:p>
    <w:p w14:paraId="3D495385" w14:textId="77777777" w:rsidR="00743956" w:rsidRDefault="005B255F" w:rsidP="005B255F">
      <w:pPr>
        <w:suppressAutoHyphens/>
        <w:ind w:left="450"/>
        <w:rPr>
          <w:b/>
          <w:sz w:val="22"/>
        </w:rPr>
      </w:pPr>
      <w:r>
        <w:rPr>
          <w:b/>
          <w:sz w:val="22"/>
        </w:rPr>
        <w:t>Protégé</w:t>
      </w:r>
      <w:r w:rsidR="00A3367E">
        <w:rPr>
          <w:b/>
          <w:sz w:val="22"/>
        </w:rPr>
        <w:t xml:space="preserve"> Firm</w:t>
      </w:r>
    </w:p>
    <w:p w14:paraId="4115DEF9" w14:textId="77777777" w:rsidR="00F01FC2" w:rsidRDefault="00F01FC2"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F01FC2" w:rsidRPr="005B255F" w14:paraId="74067BA8"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F17BF22" w14:textId="2D6C64A4" w:rsidR="00F01FC2" w:rsidRPr="00F01FC2" w:rsidRDefault="00593B00" w:rsidP="00967EC6">
            <w:pPr>
              <w:widowControl/>
              <w:rPr>
                <w:b/>
                <w:color w:val="000000"/>
              </w:rPr>
            </w:pPr>
            <w:r>
              <w:rPr>
                <w:b/>
                <w:color w:val="000000"/>
              </w:rPr>
              <w:t xml:space="preserve">Protégé </w:t>
            </w:r>
            <w:r w:rsidR="00F01FC2" w:rsidRPr="00F01FC2">
              <w:rPr>
                <w:b/>
                <w:color w:val="000000"/>
              </w:rPr>
              <w:t>Chief Executive Officer's / President's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0C82E5" w14:textId="77777777" w:rsidR="00F01FC2" w:rsidRPr="005B255F" w:rsidRDefault="00F01FC2" w:rsidP="00967EC6">
            <w:pPr>
              <w:widowControl/>
              <w:rPr>
                <w:color w:val="000000"/>
              </w:rPr>
            </w:pPr>
            <w:r w:rsidRPr="005B255F">
              <w:rPr>
                <w:color w:val="000000"/>
              </w:rPr>
              <w:t> </w:t>
            </w:r>
          </w:p>
        </w:tc>
      </w:tr>
      <w:tr w:rsidR="00F01FC2" w:rsidRPr="005B255F" w14:paraId="22DA11FE"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7C2CE86" w14:textId="77777777" w:rsidR="00F01FC2" w:rsidRPr="00F26952" w:rsidRDefault="00F01FC2"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4779B323" w14:textId="77777777" w:rsidR="00F01FC2" w:rsidRPr="005B255F" w:rsidRDefault="00F01FC2" w:rsidP="00967EC6">
            <w:pPr>
              <w:widowControl/>
              <w:jc w:val="center"/>
              <w:rPr>
                <w:i/>
                <w:iCs/>
                <w:color w:val="000000"/>
              </w:rPr>
            </w:pPr>
          </w:p>
        </w:tc>
      </w:tr>
      <w:tr w:rsidR="00F01FC2" w:rsidRPr="005B255F" w14:paraId="422C14AC"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2F113AB" w14:textId="77777777" w:rsidR="00F01FC2" w:rsidRPr="00F26952" w:rsidRDefault="00F01FC2"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8C4B29" w14:textId="77777777" w:rsidR="00F01FC2" w:rsidRPr="005B255F" w:rsidRDefault="00F01FC2" w:rsidP="00967EC6">
            <w:pPr>
              <w:widowControl/>
              <w:jc w:val="center"/>
              <w:rPr>
                <w:i/>
                <w:iCs/>
                <w:color w:val="000000"/>
              </w:rPr>
            </w:pPr>
          </w:p>
        </w:tc>
      </w:tr>
      <w:tr w:rsidR="00F01FC2" w:rsidRPr="005B255F" w14:paraId="787C52F8"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21EDD7" w14:textId="77777777" w:rsidR="00F01FC2" w:rsidRPr="00F26952" w:rsidRDefault="00F01FC2"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AE2567" w14:textId="77777777" w:rsidR="00F01FC2" w:rsidRPr="00F26952" w:rsidRDefault="00F01FC2"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DDA128" w14:textId="77777777" w:rsidR="00F01FC2" w:rsidRPr="00F26952" w:rsidRDefault="00F01FC2" w:rsidP="00967EC6">
            <w:pPr>
              <w:widowControl/>
              <w:jc w:val="center"/>
              <w:rPr>
                <w:b/>
                <w:i/>
                <w:iCs/>
                <w:color w:val="000000"/>
              </w:rPr>
            </w:pPr>
            <w:r w:rsidRPr="00F26952">
              <w:rPr>
                <w:b/>
                <w:i/>
                <w:iCs/>
                <w:color w:val="000000"/>
              </w:rPr>
              <w:t>Mobile</w:t>
            </w:r>
          </w:p>
        </w:tc>
      </w:tr>
      <w:tr w:rsidR="00F01FC2" w:rsidRPr="005B255F" w14:paraId="50012261"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87F352" w14:textId="77777777" w:rsidR="00F01FC2" w:rsidRPr="00F26952" w:rsidRDefault="00F01FC2"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E7B1C" w14:textId="77777777" w:rsidR="00F01FC2" w:rsidRPr="005B255F" w:rsidRDefault="00F01FC2"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5D7B6" w14:textId="77777777" w:rsidR="00F01FC2" w:rsidRPr="005B255F" w:rsidRDefault="00F01FC2" w:rsidP="00967EC6">
            <w:pPr>
              <w:widowControl/>
              <w:rPr>
                <w:color w:val="000000"/>
              </w:rPr>
            </w:pPr>
            <w:r w:rsidRPr="005B255F">
              <w:rPr>
                <w:color w:val="000000"/>
              </w:rPr>
              <w:t> </w:t>
            </w:r>
          </w:p>
        </w:tc>
      </w:tr>
      <w:tr w:rsidR="00F01FC2" w:rsidRPr="005B255F" w14:paraId="366B07E1"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690C518" w14:textId="77777777" w:rsidR="00F01FC2" w:rsidRPr="00F26952" w:rsidRDefault="00F01FC2"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AE60C1A" w14:textId="77777777" w:rsidR="00F01FC2" w:rsidRPr="005B255F" w:rsidRDefault="00F01FC2" w:rsidP="00967EC6">
            <w:pPr>
              <w:widowControl/>
              <w:rPr>
                <w:color w:val="000000"/>
              </w:rPr>
            </w:pPr>
          </w:p>
        </w:tc>
      </w:tr>
      <w:tr w:rsidR="00F01FC2" w:rsidRPr="005B255F" w14:paraId="268BA783"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31A12B0" w14:textId="77777777" w:rsidR="00F01FC2" w:rsidRPr="00F26952" w:rsidRDefault="00F01FC2"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4BBC82" w14:textId="77777777" w:rsidR="00F01FC2" w:rsidRPr="005B255F" w:rsidRDefault="00F01FC2" w:rsidP="00967EC6">
            <w:pPr>
              <w:widowControl/>
              <w:rPr>
                <w:color w:val="000000"/>
              </w:rPr>
            </w:pPr>
            <w:r w:rsidRPr="005B255F">
              <w:rPr>
                <w:color w:val="000000"/>
              </w:rPr>
              <w:t> </w:t>
            </w:r>
          </w:p>
        </w:tc>
      </w:tr>
    </w:tbl>
    <w:p w14:paraId="56A60FB9" w14:textId="45881B7B" w:rsidR="00F01FC2" w:rsidRDefault="00F01FC2"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F01FC2" w:rsidRPr="005B255F" w14:paraId="42C8FE4F"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B622D2" w14:textId="1311BD3B" w:rsidR="00F01FC2" w:rsidRPr="00F26952" w:rsidRDefault="00593B00" w:rsidP="00967EC6">
            <w:pPr>
              <w:widowControl/>
              <w:rPr>
                <w:b/>
                <w:color w:val="000000"/>
              </w:rPr>
            </w:pPr>
            <w:r>
              <w:rPr>
                <w:b/>
                <w:color w:val="000000"/>
              </w:rPr>
              <w:t xml:space="preserve">Protégé </w:t>
            </w:r>
            <w:r w:rsidR="00F01FC2">
              <w:rPr>
                <w:b/>
                <w:color w:val="000000"/>
              </w:rPr>
              <w:t>Technical Effort Lead</w:t>
            </w:r>
            <w:r w:rsidR="00F01FC2" w:rsidRPr="00F26952">
              <w:rPr>
                <w:b/>
                <w:color w:val="000000"/>
              </w:rPr>
              <w:t xml:space="preserve">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629A5E" w14:textId="77777777" w:rsidR="00F01FC2" w:rsidRPr="005B255F" w:rsidRDefault="00F01FC2" w:rsidP="00967EC6">
            <w:pPr>
              <w:widowControl/>
              <w:rPr>
                <w:color w:val="000000"/>
              </w:rPr>
            </w:pPr>
            <w:r w:rsidRPr="005B255F">
              <w:rPr>
                <w:color w:val="000000"/>
              </w:rPr>
              <w:t> </w:t>
            </w:r>
          </w:p>
        </w:tc>
      </w:tr>
      <w:tr w:rsidR="00F01FC2" w:rsidRPr="005B255F" w14:paraId="12DCBA31"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3D107B3" w14:textId="77777777" w:rsidR="00F01FC2" w:rsidRPr="00F26952" w:rsidRDefault="00F01FC2"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75212030" w14:textId="77777777" w:rsidR="00F01FC2" w:rsidRPr="005B255F" w:rsidRDefault="00F01FC2" w:rsidP="00967EC6">
            <w:pPr>
              <w:widowControl/>
              <w:jc w:val="center"/>
              <w:rPr>
                <w:i/>
                <w:iCs/>
                <w:color w:val="000000"/>
              </w:rPr>
            </w:pPr>
          </w:p>
        </w:tc>
      </w:tr>
      <w:tr w:rsidR="00F01FC2" w:rsidRPr="005B255F" w14:paraId="06B0381F"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8DF9AE1" w14:textId="77777777" w:rsidR="00F01FC2" w:rsidRPr="00F26952" w:rsidRDefault="00F01FC2"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545829A" w14:textId="77777777" w:rsidR="00F01FC2" w:rsidRPr="005B255F" w:rsidRDefault="00F01FC2" w:rsidP="00967EC6">
            <w:pPr>
              <w:widowControl/>
              <w:jc w:val="center"/>
              <w:rPr>
                <w:i/>
                <w:iCs/>
                <w:color w:val="000000"/>
              </w:rPr>
            </w:pPr>
          </w:p>
        </w:tc>
      </w:tr>
      <w:tr w:rsidR="00F01FC2" w:rsidRPr="005B255F" w14:paraId="540A5F70"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165BF93" w14:textId="77777777" w:rsidR="00F01FC2" w:rsidRPr="00F26952" w:rsidRDefault="00F01FC2"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7733ABA" w14:textId="77777777" w:rsidR="00F01FC2" w:rsidRPr="00F26952" w:rsidRDefault="00F01FC2"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AA0C0A0" w14:textId="77777777" w:rsidR="00F01FC2" w:rsidRPr="00F26952" w:rsidRDefault="00F01FC2" w:rsidP="00967EC6">
            <w:pPr>
              <w:widowControl/>
              <w:jc w:val="center"/>
              <w:rPr>
                <w:b/>
                <w:i/>
                <w:iCs/>
                <w:color w:val="000000"/>
              </w:rPr>
            </w:pPr>
            <w:r w:rsidRPr="00F26952">
              <w:rPr>
                <w:b/>
                <w:i/>
                <w:iCs/>
                <w:color w:val="000000"/>
              </w:rPr>
              <w:t>Mobile</w:t>
            </w:r>
          </w:p>
        </w:tc>
      </w:tr>
      <w:tr w:rsidR="00F01FC2" w:rsidRPr="005B255F" w14:paraId="7A71BEAE"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FC3710" w14:textId="77777777" w:rsidR="00F01FC2" w:rsidRPr="00F26952" w:rsidRDefault="00F01FC2"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91F73" w14:textId="77777777" w:rsidR="00F01FC2" w:rsidRPr="005B255F" w:rsidRDefault="00F01FC2"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87949" w14:textId="77777777" w:rsidR="00F01FC2" w:rsidRPr="005B255F" w:rsidRDefault="00F01FC2" w:rsidP="00967EC6">
            <w:pPr>
              <w:widowControl/>
              <w:rPr>
                <w:color w:val="000000"/>
              </w:rPr>
            </w:pPr>
            <w:r w:rsidRPr="005B255F">
              <w:rPr>
                <w:color w:val="000000"/>
              </w:rPr>
              <w:t> </w:t>
            </w:r>
          </w:p>
        </w:tc>
      </w:tr>
      <w:tr w:rsidR="00F01FC2" w:rsidRPr="005B255F" w14:paraId="030DE686"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8AD1F41" w14:textId="77777777" w:rsidR="00F01FC2" w:rsidRPr="00F26952" w:rsidRDefault="00F01FC2"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2494FF2B" w14:textId="77777777" w:rsidR="00F01FC2" w:rsidRPr="005B255F" w:rsidRDefault="00F01FC2" w:rsidP="00967EC6">
            <w:pPr>
              <w:widowControl/>
              <w:rPr>
                <w:color w:val="000000"/>
              </w:rPr>
            </w:pPr>
          </w:p>
        </w:tc>
      </w:tr>
      <w:tr w:rsidR="00F01FC2" w:rsidRPr="005B255F" w14:paraId="7D67F569"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751443F" w14:textId="77777777" w:rsidR="00F01FC2" w:rsidRPr="00F26952" w:rsidRDefault="00F01FC2"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B40D1E" w14:textId="77777777" w:rsidR="00F01FC2" w:rsidRPr="005B255F" w:rsidRDefault="00F01FC2" w:rsidP="00967EC6">
            <w:pPr>
              <w:widowControl/>
              <w:rPr>
                <w:color w:val="000000"/>
              </w:rPr>
            </w:pPr>
            <w:r w:rsidRPr="005B255F">
              <w:rPr>
                <w:color w:val="000000"/>
              </w:rPr>
              <w:t> </w:t>
            </w:r>
          </w:p>
        </w:tc>
      </w:tr>
    </w:tbl>
    <w:p w14:paraId="183EC238" w14:textId="03BF2930" w:rsidR="00F01FC2" w:rsidRDefault="00F01FC2"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8B5F50" w:rsidRPr="005B255F" w14:paraId="6837A377"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8B8A4F" w14:textId="10B33F2C" w:rsidR="008B5F50" w:rsidRPr="0039529A" w:rsidRDefault="00593B00" w:rsidP="00CB006E">
            <w:pPr>
              <w:widowControl/>
              <w:rPr>
                <w:b/>
                <w:color w:val="000000"/>
              </w:rPr>
            </w:pPr>
            <w:r>
              <w:rPr>
                <w:b/>
                <w:color w:val="000000"/>
              </w:rPr>
              <w:t xml:space="preserve">Protégé </w:t>
            </w:r>
            <w:r w:rsidR="008B5F50" w:rsidRPr="0039529A">
              <w:rPr>
                <w:b/>
                <w:color w:val="000000"/>
              </w:rPr>
              <w:t>Endorsement and Commitment Letter Signatory:</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45D636" w14:textId="77777777" w:rsidR="008B5F50" w:rsidRPr="005B255F" w:rsidRDefault="008B5F50" w:rsidP="00CB006E">
            <w:pPr>
              <w:widowControl/>
              <w:rPr>
                <w:color w:val="000000"/>
              </w:rPr>
            </w:pPr>
            <w:r w:rsidRPr="005B255F">
              <w:rPr>
                <w:color w:val="000000"/>
              </w:rPr>
              <w:t> </w:t>
            </w:r>
          </w:p>
        </w:tc>
      </w:tr>
      <w:tr w:rsidR="008B5F50" w:rsidRPr="005B255F" w14:paraId="6A13F071"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98701DE" w14:textId="77777777" w:rsidR="008B5F50" w:rsidRPr="00F26952" w:rsidRDefault="008B5F50" w:rsidP="00CB006E">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B5F823C" w14:textId="77777777" w:rsidR="008B5F50" w:rsidRPr="005B255F" w:rsidRDefault="008B5F50" w:rsidP="00CB006E">
            <w:pPr>
              <w:widowControl/>
              <w:jc w:val="center"/>
              <w:rPr>
                <w:i/>
                <w:iCs/>
                <w:color w:val="000000"/>
              </w:rPr>
            </w:pPr>
          </w:p>
        </w:tc>
      </w:tr>
      <w:tr w:rsidR="008B5F50" w:rsidRPr="005B255F" w14:paraId="0EA321F6" w14:textId="77777777" w:rsidTr="00CB006E">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9FC052E" w14:textId="77777777" w:rsidR="008B5F50" w:rsidRPr="00F26952" w:rsidRDefault="008B5F50" w:rsidP="00CB006E">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45F7F4A" w14:textId="77777777" w:rsidR="008B5F50" w:rsidRPr="005B255F" w:rsidRDefault="008B5F50" w:rsidP="00CB006E">
            <w:pPr>
              <w:widowControl/>
              <w:jc w:val="center"/>
              <w:rPr>
                <w:i/>
                <w:iCs/>
                <w:color w:val="000000"/>
              </w:rPr>
            </w:pPr>
          </w:p>
        </w:tc>
      </w:tr>
      <w:tr w:rsidR="008B5F50" w:rsidRPr="005B255F" w14:paraId="4AB3000B" w14:textId="77777777" w:rsidTr="00CB006E">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5A9962" w14:textId="77777777" w:rsidR="008B5F50" w:rsidRPr="00F26952" w:rsidRDefault="008B5F50" w:rsidP="00CB006E">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5BB1539" w14:textId="77777777" w:rsidR="008B5F50" w:rsidRPr="00F26952" w:rsidRDefault="008B5F50" w:rsidP="00CB006E">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52A16A1" w14:textId="77777777" w:rsidR="008B5F50" w:rsidRPr="00F26952" w:rsidRDefault="008B5F50" w:rsidP="00CB006E">
            <w:pPr>
              <w:widowControl/>
              <w:jc w:val="center"/>
              <w:rPr>
                <w:b/>
                <w:i/>
                <w:iCs/>
                <w:color w:val="000000"/>
              </w:rPr>
            </w:pPr>
            <w:r w:rsidRPr="00F26952">
              <w:rPr>
                <w:b/>
                <w:i/>
                <w:iCs/>
                <w:color w:val="000000"/>
              </w:rPr>
              <w:t>Mobile</w:t>
            </w:r>
          </w:p>
        </w:tc>
      </w:tr>
      <w:tr w:rsidR="008B5F50" w:rsidRPr="005B255F" w14:paraId="5D917E48" w14:textId="77777777" w:rsidTr="00CB006E">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592DE" w14:textId="77777777" w:rsidR="008B5F50" w:rsidRPr="00F26952" w:rsidRDefault="008B5F50" w:rsidP="00CB006E">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02590" w14:textId="77777777" w:rsidR="008B5F50" w:rsidRPr="005B255F" w:rsidRDefault="008B5F50" w:rsidP="00CB006E">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DFA21" w14:textId="77777777" w:rsidR="008B5F50" w:rsidRPr="005B255F" w:rsidRDefault="008B5F50" w:rsidP="00CB006E">
            <w:pPr>
              <w:widowControl/>
              <w:rPr>
                <w:color w:val="000000"/>
              </w:rPr>
            </w:pPr>
            <w:r w:rsidRPr="005B255F">
              <w:rPr>
                <w:color w:val="000000"/>
              </w:rPr>
              <w:t> </w:t>
            </w:r>
          </w:p>
        </w:tc>
      </w:tr>
      <w:tr w:rsidR="008B5F50" w:rsidRPr="005B255F" w14:paraId="068F0B61"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1A67623" w14:textId="77777777" w:rsidR="008B5F50" w:rsidRPr="00F26952" w:rsidRDefault="008B5F50" w:rsidP="00CB006E">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5A0ED85B" w14:textId="77777777" w:rsidR="008B5F50" w:rsidRPr="005B255F" w:rsidRDefault="008B5F50" w:rsidP="00CB006E">
            <w:pPr>
              <w:widowControl/>
              <w:rPr>
                <w:color w:val="000000"/>
              </w:rPr>
            </w:pPr>
          </w:p>
        </w:tc>
      </w:tr>
      <w:tr w:rsidR="008B5F50" w:rsidRPr="005B255F" w14:paraId="254BB0ED"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8B4466E" w14:textId="77777777" w:rsidR="008B5F50" w:rsidRPr="00F26952" w:rsidRDefault="008B5F50" w:rsidP="00CB006E">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FEBAA8" w14:textId="77777777" w:rsidR="008B5F50" w:rsidRPr="005B255F" w:rsidRDefault="008B5F50" w:rsidP="00CB006E">
            <w:pPr>
              <w:widowControl/>
              <w:rPr>
                <w:color w:val="000000"/>
              </w:rPr>
            </w:pPr>
            <w:r w:rsidRPr="005B255F">
              <w:rPr>
                <w:color w:val="000000"/>
              </w:rPr>
              <w:t> </w:t>
            </w:r>
          </w:p>
        </w:tc>
      </w:tr>
    </w:tbl>
    <w:p w14:paraId="2FF12E57" w14:textId="77777777" w:rsidR="008B5F50" w:rsidRDefault="008B5F50"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F01FC2" w:rsidRPr="005B255F" w14:paraId="660FD384"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AADA899" w14:textId="1836109D" w:rsidR="00F01FC2" w:rsidRPr="0039529A" w:rsidRDefault="00593B00" w:rsidP="00967EC6">
            <w:pPr>
              <w:widowControl/>
              <w:rPr>
                <w:b/>
                <w:color w:val="000000"/>
              </w:rPr>
            </w:pPr>
            <w:r>
              <w:rPr>
                <w:b/>
                <w:color w:val="000000"/>
              </w:rPr>
              <w:lastRenderedPageBreak/>
              <w:t xml:space="preserve">Protégé </w:t>
            </w:r>
            <w:r w:rsidR="00F01FC2">
              <w:rPr>
                <w:b/>
                <w:color w:val="000000"/>
              </w:rPr>
              <w:t>Other Name</w:t>
            </w:r>
            <w:r w:rsidR="00F01FC2" w:rsidRPr="0039529A">
              <w:rPr>
                <w:b/>
                <w:color w:val="000000"/>
              </w:rPr>
              <w:t>:</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29CFA6" w14:textId="77777777" w:rsidR="00F01FC2" w:rsidRPr="005B255F" w:rsidRDefault="00F01FC2" w:rsidP="00967EC6">
            <w:pPr>
              <w:widowControl/>
              <w:rPr>
                <w:color w:val="000000"/>
              </w:rPr>
            </w:pPr>
            <w:r w:rsidRPr="005B255F">
              <w:rPr>
                <w:color w:val="000000"/>
              </w:rPr>
              <w:t> </w:t>
            </w:r>
          </w:p>
        </w:tc>
      </w:tr>
      <w:tr w:rsidR="00F01FC2" w:rsidRPr="005B255F" w14:paraId="0F4D9FFB"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8326259" w14:textId="77777777" w:rsidR="00F01FC2" w:rsidRPr="00F26952" w:rsidRDefault="00F01FC2"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FF39952" w14:textId="77777777" w:rsidR="00F01FC2" w:rsidRPr="005B255F" w:rsidRDefault="00F01FC2" w:rsidP="00967EC6">
            <w:pPr>
              <w:widowControl/>
              <w:jc w:val="center"/>
              <w:rPr>
                <w:i/>
                <w:iCs/>
                <w:color w:val="000000"/>
              </w:rPr>
            </w:pPr>
          </w:p>
        </w:tc>
      </w:tr>
      <w:tr w:rsidR="00F01FC2" w:rsidRPr="005B255F" w14:paraId="568F8C09"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FFF14B6" w14:textId="77777777" w:rsidR="00F01FC2" w:rsidRPr="00F26952" w:rsidRDefault="00F01FC2"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7CA4A41" w14:textId="77777777" w:rsidR="00F01FC2" w:rsidRPr="005B255F" w:rsidRDefault="00F01FC2" w:rsidP="00967EC6">
            <w:pPr>
              <w:widowControl/>
              <w:jc w:val="center"/>
              <w:rPr>
                <w:i/>
                <w:iCs/>
                <w:color w:val="000000"/>
              </w:rPr>
            </w:pPr>
          </w:p>
        </w:tc>
      </w:tr>
      <w:tr w:rsidR="00F01FC2" w:rsidRPr="005B255F" w14:paraId="39A4C5EA"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BFC08BD" w14:textId="77777777" w:rsidR="00F01FC2" w:rsidRPr="00F26952" w:rsidRDefault="00F01FC2"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E821D5" w14:textId="77777777" w:rsidR="00F01FC2" w:rsidRPr="00F26952" w:rsidRDefault="00F01FC2"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A66ED27" w14:textId="77777777" w:rsidR="00F01FC2" w:rsidRPr="00F26952" w:rsidRDefault="00F01FC2" w:rsidP="00967EC6">
            <w:pPr>
              <w:widowControl/>
              <w:jc w:val="center"/>
              <w:rPr>
                <w:b/>
                <w:i/>
                <w:iCs/>
                <w:color w:val="000000"/>
              </w:rPr>
            </w:pPr>
            <w:r w:rsidRPr="00F26952">
              <w:rPr>
                <w:b/>
                <w:i/>
                <w:iCs/>
                <w:color w:val="000000"/>
              </w:rPr>
              <w:t>Mobile</w:t>
            </w:r>
          </w:p>
        </w:tc>
      </w:tr>
      <w:tr w:rsidR="00F01FC2" w:rsidRPr="005B255F" w14:paraId="4C12AFC7"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96632" w14:textId="77777777" w:rsidR="00F01FC2" w:rsidRPr="00F26952" w:rsidRDefault="00F01FC2"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24AE0" w14:textId="77777777" w:rsidR="00F01FC2" w:rsidRPr="005B255F" w:rsidRDefault="00F01FC2"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F74DA" w14:textId="77777777" w:rsidR="00F01FC2" w:rsidRPr="005B255F" w:rsidRDefault="00F01FC2" w:rsidP="00967EC6">
            <w:pPr>
              <w:widowControl/>
              <w:rPr>
                <w:color w:val="000000"/>
              </w:rPr>
            </w:pPr>
            <w:r w:rsidRPr="005B255F">
              <w:rPr>
                <w:color w:val="000000"/>
              </w:rPr>
              <w:t> </w:t>
            </w:r>
          </w:p>
        </w:tc>
      </w:tr>
      <w:tr w:rsidR="00F01FC2" w:rsidRPr="005B255F" w14:paraId="4DD8C306"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3EE444E" w14:textId="77777777" w:rsidR="00F01FC2" w:rsidRPr="00F26952" w:rsidRDefault="00F01FC2"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66BF2419" w14:textId="77777777" w:rsidR="00F01FC2" w:rsidRPr="005B255F" w:rsidRDefault="00F01FC2" w:rsidP="00967EC6">
            <w:pPr>
              <w:widowControl/>
              <w:rPr>
                <w:color w:val="000000"/>
              </w:rPr>
            </w:pPr>
          </w:p>
        </w:tc>
      </w:tr>
      <w:tr w:rsidR="00F01FC2" w:rsidRPr="005B255F" w14:paraId="05F56808"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FBEA542" w14:textId="77777777" w:rsidR="00F01FC2" w:rsidRPr="00F26952" w:rsidRDefault="00F01FC2"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D693EB" w14:textId="77777777" w:rsidR="00F01FC2" w:rsidRPr="005B255F" w:rsidRDefault="00F01FC2" w:rsidP="00967EC6">
            <w:pPr>
              <w:widowControl/>
              <w:rPr>
                <w:color w:val="000000"/>
              </w:rPr>
            </w:pPr>
            <w:r w:rsidRPr="005B255F">
              <w:rPr>
                <w:color w:val="000000"/>
              </w:rPr>
              <w:t> </w:t>
            </w:r>
          </w:p>
        </w:tc>
      </w:tr>
    </w:tbl>
    <w:p w14:paraId="32A49D39" w14:textId="60EDFB22" w:rsidR="00F01FC2" w:rsidRDefault="00F01FC2" w:rsidP="005B255F">
      <w:pPr>
        <w:suppressAutoHyphens/>
        <w:ind w:left="450"/>
        <w:rPr>
          <w:b/>
          <w:sz w:val="22"/>
        </w:rPr>
      </w:pPr>
    </w:p>
    <w:p w14:paraId="24C8302E" w14:textId="77777777" w:rsidR="004A2F25" w:rsidRDefault="004A2F25" w:rsidP="005B255F">
      <w:pPr>
        <w:suppressAutoHyphens/>
        <w:ind w:left="450"/>
        <w:rPr>
          <w:b/>
          <w:sz w:val="22"/>
        </w:rPr>
      </w:pPr>
    </w:p>
    <w:p w14:paraId="703074E3" w14:textId="296CE57D" w:rsidR="005B255F" w:rsidRDefault="005B255F" w:rsidP="005B255F">
      <w:pPr>
        <w:suppressAutoHyphens/>
        <w:ind w:left="450"/>
        <w:rPr>
          <w:b/>
          <w:sz w:val="22"/>
        </w:rPr>
      </w:pPr>
      <w:r>
        <w:rPr>
          <w:b/>
          <w:sz w:val="22"/>
        </w:rPr>
        <w:t>Authorized Subcontractor</w:t>
      </w:r>
      <w:r w:rsidR="004E5216">
        <w:rPr>
          <w:b/>
          <w:sz w:val="22"/>
        </w:rPr>
        <w:t xml:space="preserve"> #1</w:t>
      </w:r>
      <w:r w:rsidR="00997DF1">
        <w:rPr>
          <w:b/>
          <w:sz w:val="22"/>
        </w:rPr>
        <w:t xml:space="preserve"> (If </w:t>
      </w:r>
      <w:r w:rsidR="00102174">
        <w:rPr>
          <w:b/>
          <w:sz w:val="22"/>
        </w:rPr>
        <w:t>applicable</w:t>
      </w:r>
      <w:r w:rsidR="00997DF1">
        <w:rPr>
          <w:b/>
          <w:sz w:val="22"/>
        </w:rPr>
        <w:t>)</w:t>
      </w:r>
    </w:p>
    <w:p w14:paraId="0E0118DC" w14:textId="77777777" w:rsidR="00F01FC2" w:rsidRDefault="00F01FC2"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A90211" w:rsidRPr="005B255F" w14:paraId="4F935C68"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388F882" w14:textId="19E8EF80" w:rsidR="00A90211" w:rsidRDefault="00A90211" w:rsidP="00967EC6">
            <w:pPr>
              <w:widowControl/>
              <w:rPr>
                <w:b/>
                <w:color w:val="000000"/>
              </w:rPr>
            </w:pPr>
            <w:r>
              <w:rPr>
                <w:b/>
                <w:color w:val="000000"/>
              </w:rPr>
              <w:t>Authorized Subcontractor 1 Organiza</w:t>
            </w:r>
            <w:r w:rsidR="00714FE2">
              <w:rPr>
                <w:b/>
                <w:color w:val="000000"/>
              </w:rPr>
              <w:t>t</w:t>
            </w:r>
            <w:r>
              <w:rPr>
                <w:b/>
                <w:color w:val="000000"/>
              </w:rPr>
              <w:t>ion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58B269D8" w14:textId="77777777" w:rsidR="00A90211" w:rsidRPr="005B255F" w:rsidRDefault="00A90211" w:rsidP="00967EC6">
            <w:pPr>
              <w:widowControl/>
              <w:rPr>
                <w:color w:val="000000"/>
              </w:rPr>
            </w:pPr>
          </w:p>
        </w:tc>
      </w:tr>
      <w:tr w:rsidR="00F01FC2" w:rsidRPr="005B255F" w14:paraId="55038428" w14:textId="77777777" w:rsidTr="00967EC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B237514" w14:textId="746EDFEE" w:rsidR="00F01FC2" w:rsidRPr="00F26952" w:rsidRDefault="00593B00" w:rsidP="00967EC6">
            <w:pPr>
              <w:widowControl/>
              <w:rPr>
                <w:b/>
                <w:color w:val="000000"/>
              </w:rPr>
            </w:pPr>
            <w:r>
              <w:rPr>
                <w:b/>
                <w:color w:val="000000"/>
              </w:rPr>
              <w:t xml:space="preserve">Authorized Subcontractor </w:t>
            </w:r>
            <w:r w:rsidR="00F01FC2" w:rsidRPr="00F26952">
              <w:rPr>
                <w:b/>
                <w:color w:val="000000"/>
              </w:rPr>
              <w:t>Program Manager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4F7334" w14:textId="77777777" w:rsidR="00F01FC2" w:rsidRPr="005B255F" w:rsidRDefault="00F01FC2" w:rsidP="00967EC6">
            <w:pPr>
              <w:widowControl/>
              <w:rPr>
                <w:color w:val="000000"/>
              </w:rPr>
            </w:pPr>
            <w:r w:rsidRPr="005B255F">
              <w:rPr>
                <w:color w:val="000000"/>
              </w:rPr>
              <w:t> </w:t>
            </w:r>
          </w:p>
        </w:tc>
      </w:tr>
      <w:tr w:rsidR="00F01FC2" w:rsidRPr="005B255F" w14:paraId="5BFDFA3F"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2F1CC86" w14:textId="77777777" w:rsidR="00F01FC2" w:rsidRPr="00F26952" w:rsidRDefault="00F01FC2"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113FE9EE" w14:textId="77777777" w:rsidR="00F01FC2" w:rsidRPr="005B255F" w:rsidRDefault="00F01FC2" w:rsidP="00967EC6">
            <w:pPr>
              <w:widowControl/>
              <w:jc w:val="center"/>
              <w:rPr>
                <w:i/>
                <w:iCs/>
                <w:color w:val="000000"/>
              </w:rPr>
            </w:pPr>
          </w:p>
        </w:tc>
      </w:tr>
      <w:tr w:rsidR="00F01FC2" w:rsidRPr="005B255F" w14:paraId="001B6F34" w14:textId="77777777" w:rsidTr="0067272D">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97628DD" w14:textId="77777777" w:rsidR="00F01FC2" w:rsidRPr="00F26952" w:rsidRDefault="00F01FC2" w:rsidP="00967EC6">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0A884C" w14:textId="77777777" w:rsidR="00F01FC2" w:rsidRPr="005B255F" w:rsidRDefault="00F01FC2" w:rsidP="00967EC6">
            <w:pPr>
              <w:widowControl/>
              <w:jc w:val="center"/>
              <w:rPr>
                <w:i/>
                <w:iCs/>
                <w:color w:val="000000"/>
              </w:rPr>
            </w:pPr>
          </w:p>
        </w:tc>
      </w:tr>
      <w:tr w:rsidR="00F01FC2" w:rsidRPr="005B255F" w14:paraId="499E769A" w14:textId="77777777" w:rsidTr="0067272D">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85DC15" w14:textId="77777777" w:rsidR="00F01FC2" w:rsidRPr="00F26952" w:rsidRDefault="00F01FC2" w:rsidP="00967EC6">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58E255" w14:textId="77777777" w:rsidR="00F01FC2" w:rsidRPr="00F26952" w:rsidRDefault="00F01FC2" w:rsidP="00967EC6">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EF8A6E" w14:textId="77777777" w:rsidR="00F01FC2" w:rsidRPr="00F26952" w:rsidRDefault="00F01FC2" w:rsidP="00967EC6">
            <w:pPr>
              <w:widowControl/>
              <w:jc w:val="center"/>
              <w:rPr>
                <w:b/>
                <w:i/>
                <w:iCs/>
                <w:color w:val="000000"/>
              </w:rPr>
            </w:pPr>
            <w:r w:rsidRPr="00F26952">
              <w:rPr>
                <w:b/>
                <w:i/>
                <w:iCs/>
                <w:color w:val="000000"/>
              </w:rPr>
              <w:t>Mobile</w:t>
            </w:r>
          </w:p>
        </w:tc>
      </w:tr>
      <w:tr w:rsidR="00F01FC2" w:rsidRPr="005B255F" w14:paraId="2AFA2229" w14:textId="77777777" w:rsidTr="0067272D">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38C736" w14:textId="77777777" w:rsidR="00F01FC2" w:rsidRPr="00F26952" w:rsidRDefault="00F01FC2" w:rsidP="00967EC6">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F5795" w14:textId="77777777" w:rsidR="00F01FC2" w:rsidRPr="005B255F" w:rsidRDefault="00F01FC2" w:rsidP="00967EC6">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FB75C" w14:textId="77777777" w:rsidR="00F01FC2" w:rsidRPr="005B255F" w:rsidRDefault="00F01FC2" w:rsidP="00967EC6">
            <w:pPr>
              <w:widowControl/>
              <w:rPr>
                <w:color w:val="000000"/>
              </w:rPr>
            </w:pPr>
            <w:r w:rsidRPr="005B255F">
              <w:rPr>
                <w:color w:val="000000"/>
              </w:rPr>
              <w:t> </w:t>
            </w:r>
          </w:p>
        </w:tc>
      </w:tr>
      <w:tr w:rsidR="00F01FC2" w:rsidRPr="005B255F" w14:paraId="556D7574"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8FD3B49" w14:textId="77777777" w:rsidR="00F01FC2" w:rsidRPr="00F26952" w:rsidRDefault="00F01FC2"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5D848CC" w14:textId="77777777" w:rsidR="00F01FC2" w:rsidRPr="005B255F" w:rsidRDefault="00F01FC2" w:rsidP="00967EC6">
            <w:pPr>
              <w:widowControl/>
              <w:rPr>
                <w:color w:val="000000"/>
              </w:rPr>
            </w:pPr>
          </w:p>
        </w:tc>
      </w:tr>
      <w:tr w:rsidR="00F01FC2" w:rsidRPr="005B255F" w14:paraId="33DC74D2" w14:textId="77777777" w:rsidTr="0067272D">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3FB795" w14:textId="77777777" w:rsidR="00F01FC2" w:rsidRPr="00F26952" w:rsidRDefault="00F01FC2"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72C42B" w14:textId="77777777" w:rsidR="00F01FC2" w:rsidRPr="005B255F" w:rsidRDefault="00F01FC2" w:rsidP="00967EC6">
            <w:pPr>
              <w:widowControl/>
              <w:rPr>
                <w:color w:val="000000"/>
              </w:rPr>
            </w:pPr>
            <w:r w:rsidRPr="005B255F">
              <w:rPr>
                <w:color w:val="000000"/>
              </w:rPr>
              <w:t> </w:t>
            </w:r>
          </w:p>
        </w:tc>
      </w:tr>
    </w:tbl>
    <w:p w14:paraId="315A6081" w14:textId="7334F0A7" w:rsidR="004A2F25" w:rsidRDefault="004A2F25" w:rsidP="005B255F">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F01FC2" w:rsidRPr="005B255F" w14:paraId="3D938088" w14:textId="77777777" w:rsidTr="00FE38D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EFD6C1C" w14:textId="0BC72EED" w:rsidR="00F01FC2" w:rsidRPr="00F26952" w:rsidRDefault="00593B00" w:rsidP="00967EC6">
            <w:pPr>
              <w:widowControl/>
              <w:rPr>
                <w:b/>
                <w:color w:val="000000"/>
              </w:rPr>
            </w:pPr>
            <w:r>
              <w:rPr>
                <w:b/>
                <w:color w:val="000000"/>
              </w:rPr>
              <w:t xml:space="preserve">Authorized Subcontractor </w:t>
            </w:r>
            <w:r w:rsidR="00A90211">
              <w:rPr>
                <w:b/>
                <w:color w:val="000000"/>
              </w:rPr>
              <w:t xml:space="preserve">1 </w:t>
            </w:r>
            <w:r w:rsidR="00F01FC2">
              <w:rPr>
                <w:b/>
                <w:color w:val="000000"/>
              </w:rPr>
              <w:t>Technical Effort Lead</w:t>
            </w:r>
            <w:r w:rsidR="00F01FC2" w:rsidRPr="00F26952">
              <w:rPr>
                <w:b/>
                <w:color w:val="000000"/>
              </w:rPr>
              <w:t xml:space="preserve">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2961A3" w14:textId="77777777" w:rsidR="00F01FC2" w:rsidRPr="005B255F" w:rsidRDefault="00F01FC2" w:rsidP="00967EC6">
            <w:pPr>
              <w:widowControl/>
              <w:rPr>
                <w:color w:val="000000"/>
              </w:rPr>
            </w:pPr>
            <w:r w:rsidRPr="005B255F">
              <w:rPr>
                <w:color w:val="000000"/>
              </w:rPr>
              <w:t> </w:t>
            </w:r>
          </w:p>
        </w:tc>
      </w:tr>
      <w:tr w:rsidR="00F01FC2" w:rsidRPr="005B255F" w14:paraId="2DC10658" w14:textId="77777777" w:rsidTr="00FE38D6">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EB6C4D6" w14:textId="77777777" w:rsidR="00F01FC2" w:rsidRPr="00F26952" w:rsidRDefault="00F01FC2" w:rsidP="00967EC6">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24AA2102" w14:textId="77777777" w:rsidR="00F01FC2" w:rsidRPr="005B255F" w:rsidRDefault="00F01FC2" w:rsidP="00967EC6">
            <w:pPr>
              <w:widowControl/>
              <w:jc w:val="center"/>
              <w:rPr>
                <w:i/>
                <w:iCs/>
                <w:color w:val="000000"/>
              </w:rPr>
            </w:pPr>
          </w:p>
        </w:tc>
      </w:tr>
      <w:tr w:rsidR="00F01FC2" w:rsidRPr="005B255F" w14:paraId="34FD065B" w14:textId="77777777" w:rsidTr="00FE38D6">
        <w:trPr>
          <w:trHeight w:val="910"/>
        </w:trPr>
        <w:tc>
          <w:tcPr>
            <w:tcW w:w="459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noWrap/>
            <w:vAlign w:val="center"/>
          </w:tcPr>
          <w:p w14:paraId="611D35C8" w14:textId="77777777" w:rsidR="00F01FC2" w:rsidRPr="00F26952" w:rsidRDefault="00F01FC2" w:rsidP="00967EC6">
            <w:pPr>
              <w:widowControl/>
              <w:rPr>
                <w:b/>
                <w:color w:val="000000"/>
              </w:rPr>
            </w:pPr>
            <w:r w:rsidRPr="00F26952">
              <w:rPr>
                <w:b/>
                <w:color w:val="000000"/>
              </w:rPr>
              <w:t>Address:</w:t>
            </w:r>
          </w:p>
        </w:tc>
        <w:tc>
          <w:tcPr>
            <w:tcW w:w="3920" w:type="dxa"/>
            <w:gridSpan w:val="2"/>
            <w:tcBorders>
              <w:top w:val="single" w:sz="4" w:space="0" w:color="auto"/>
              <w:left w:val="single" w:sz="4" w:space="0" w:color="000000"/>
              <w:bottom w:val="single" w:sz="4" w:space="0" w:color="auto"/>
              <w:right w:val="single" w:sz="4" w:space="0" w:color="auto"/>
            </w:tcBorders>
            <w:shd w:val="clear" w:color="auto" w:fill="auto"/>
            <w:noWrap/>
            <w:vAlign w:val="center"/>
          </w:tcPr>
          <w:p w14:paraId="38A5355D" w14:textId="77777777" w:rsidR="00F01FC2" w:rsidRPr="005B255F" w:rsidRDefault="00F01FC2" w:rsidP="00967EC6">
            <w:pPr>
              <w:widowControl/>
              <w:jc w:val="center"/>
              <w:rPr>
                <w:i/>
                <w:iCs/>
                <w:color w:val="000000"/>
              </w:rPr>
            </w:pPr>
          </w:p>
        </w:tc>
      </w:tr>
      <w:tr w:rsidR="00F01FC2" w:rsidRPr="005B255F" w14:paraId="5C60674A" w14:textId="77777777" w:rsidTr="00967EC6">
        <w:trPr>
          <w:trHeight w:val="300"/>
        </w:trPr>
        <w:tc>
          <w:tcPr>
            <w:tcW w:w="459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hideMark/>
          </w:tcPr>
          <w:p w14:paraId="69E9952B" w14:textId="77777777" w:rsidR="00F01FC2" w:rsidRPr="00F26952" w:rsidRDefault="00F01FC2" w:rsidP="00967EC6">
            <w:pPr>
              <w:widowControl/>
              <w:rPr>
                <w:b/>
                <w:color w:val="000000"/>
              </w:rPr>
            </w:pPr>
            <w:r w:rsidRPr="00F26952">
              <w:rPr>
                <w:b/>
                <w:color w:val="000000"/>
              </w:rPr>
              <w:t>Phone Number(s):</w:t>
            </w:r>
          </w:p>
        </w:tc>
        <w:tc>
          <w:tcPr>
            <w:tcW w:w="1823" w:type="dxa"/>
            <w:tcBorders>
              <w:top w:val="single" w:sz="4" w:space="0" w:color="auto"/>
              <w:left w:val="single" w:sz="4" w:space="0" w:color="000000"/>
              <w:bottom w:val="single" w:sz="4" w:space="0" w:color="auto"/>
              <w:right w:val="single" w:sz="4" w:space="0" w:color="auto"/>
            </w:tcBorders>
            <w:shd w:val="clear" w:color="auto" w:fill="D9D9D9" w:themeFill="background1" w:themeFillShade="D9"/>
            <w:noWrap/>
            <w:vAlign w:val="center"/>
            <w:hideMark/>
          </w:tcPr>
          <w:p w14:paraId="410C70BB" w14:textId="77777777" w:rsidR="00F01FC2" w:rsidRPr="00F26952" w:rsidRDefault="00F01FC2" w:rsidP="00967EC6">
            <w:pPr>
              <w:widowControl/>
              <w:jc w:val="center"/>
              <w:rPr>
                <w:b/>
                <w:i/>
                <w:iCs/>
                <w:color w:val="000000"/>
              </w:rPr>
            </w:pPr>
            <w:r w:rsidRPr="00F26952">
              <w:rPr>
                <w:b/>
                <w:i/>
                <w:iCs/>
                <w:color w:val="000000"/>
              </w:rPr>
              <w:t>Office</w:t>
            </w:r>
          </w:p>
        </w:tc>
        <w:tc>
          <w:tcPr>
            <w:tcW w:w="209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4D952C" w14:textId="77777777" w:rsidR="00F01FC2" w:rsidRPr="00F26952" w:rsidRDefault="00F01FC2" w:rsidP="00967EC6">
            <w:pPr>
              <w:widowControl/>
              <w:jc w:val="center"/>
              <w:rPr>
                <w:b/>
                <w:i/>
                <w:iCs/>
                <w:color w:val="000000"/>
              </w:rPr>
            </w:pPr>
            <w:r w:rsidRPr="00F26952">
              <w:rPr>
                <w:b/>
                <w:i/>
                <w:iCs/>
                <w:color w:val="000000"/>
              </w:rPr>
              <w:t>Mobile</w:t>
            </w:r>
          </w:p>
        </w:tc>
      </w:tr>
      <w:tr w:rsidR="00F01FC2" w:rsidRPr="005B255F" w14:paraId="67164892" w14:textId="77777777" w:rsidTr="00967EC6">
        <w:trPr>
          <w:trHeight w:val="300"/>
        </w:trPr>
        <w:tc>
          <w:tcPr>
            <w:tcW w:w="4590" w:type="dxa"/>
            <w:vMerge/>
            <w:tcBorders>
              <w:top w:val="nil"/>
              <w:left w:val="single" w:sz="4" w:space="0" w:color="000000"/>
              <w:bottom w:val="single" w:sz="4" w:space="0" w:color="000000"/>
              <w:right w:val="single" w:sz="4" w:space="0" w:color="000000"/>
            </w:tcBorders>
            <w:shd w:val="clear" w:color="auto" w:fill="D9D9D9" w:themeFill="background1" w:themeFillShade="D9"/>
            <w:vAlign w:val="center"/>
            <w:hideMark/>
          </w:tcPr>
          <w:p w14:paraId="79676576" w14:textId="77777777" w:rsidR="00F01FC2" w:rsidRPr="00F26952" w:rsidRDefault="00F01FC2" w:rsidP="00967EC6">
            <w:pPr>
              <w:widowControl/>
              <w:rPr>
                <w:b/>
                <w:color w:val="000000"/>
              </w:rPr>
            </w:pPr>
          </w:p>
        </w:tc>
        <w:tc>
          <w:tcPr>
            <w:tcW w:w="1823" w:type="dxa"/>
            <w:tcBorders>
              <w:top w:val="nil"/>
              <w:left w:val="single" w:sz="4" w:space="0" w:color="000000"/>
              <w:bottom w:val="single" w:sz="4" w:space="0" w:color="auto"/>
              <w:right w:val="single" w:sz="4" w:space="0" w:color="auto"/>
            </w:tcBorders>
            <w:shd w:val="clear" w:color="auto" w:fill="auto"/>
            <w:noWrap/>
            <w:vAlign w:val="center"/>
            <w:hideMark/>
          </w:tcPr>
          <w:p w14:paraId="0EAC4912" w14:textId="77777777" w:rsidR="00F01FC2" w:rsidRPr="005B255F" w:rsidRDefault="00F01FC2" w:rsidP="00967EC6">
            <w:pPr>
              <w:widowControl/>
              <w:rPr>
                <w:color w:val="000000"/>
              </w:rPr>
            </w:pPr>
            <w:r w:rsidRPr="005B255F">
              <w:rPr>
                <w:color w:val="000000"/>
              </w:rPr>
              <w:t> </w:t>
            </w:r>
          </w:p>
        </w:tc>
        <w:tc>
          <w:tcPr>
            <w:tcW w:w="2097" w:type="dxa"/>
            <w:tcBorders>
              <w:top w:val="nil"/>
              <w:left w:val="nil"/>
              <w:bottom w:val="single" w:sz="4" w:space="0" w:color="auto"/>
              <w:right w:val="single" w:sz="4" w:space="0" w:color="auto"/>
            </w:tcBorders>
            <w:shd w:val="clear" w:color="auto" w:fill="auto"/>
            <w:noWrap/>
            <w:vAlign w:val="center"/>
            <w:hideMark/>
          </w:tcPr>
          <w:p w14:paraId="027BEBEB" w14:textId="77777777" w:rsidR="00F01FC2" w:rsidRPr="005B255F" w:rsidRDefault="00F01FC2" w:rsidP="00967EC6">
            <w:pPr>
              <w:widowControl/>
              <w:rPr>
                <w:color w:val="000000"/>
              </w:rPr>
            </w:pPr>
            <w:r w:rsidRPr="005B255F">
              <w:rPr>
                <w:color w:val="000000"/>
              </w:rPr>
              <w:t> </w:t>
            </w:r>
          </w:p>
        </w:tc>
      </w:tr>
      <w:tr w:rsidR="00F01FC2" w:rsidRPr="005B255F" w14:paraId="188A59B1" w14:textId="77777777" w:rsidTr="00967EC6">
        <w:trPr>
          <w:trHeight w:val="300"/>
        </w:trPr>
        <w:tc>
          <w:tcPr>
            <w:tcW w:w="4590"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CEAFDB4" w14:textId="77777777" w:rsidR="00F01FC2" w:rsidRPr="00F26952" w:rsidRDefault="00F01FC2" w:rsidP="00967EC6">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3E13CC1D" w14:textId="77777777" w:rsidR="00F01FC2" w:rsidRPr="005B255F" w:rsidRDefault="00F01FC2" w:rsidP="00967EC6">
            <w:pPr>
              <w:widowControl/>
              <w:rPr>
                <w:color w:val="000000"/>
              </w:rPr>
            </w:pPr>
          </w:p>
        </w:tc>
      </w:tr>
      <w:tr w:rsidR="00F01FC2" w:rsidRPr="005B255F" w14:paraId="693F1217" w14:textId="77777777" w:rsidTr="00967EC6">
        <w:trPr>
          <w:trHeight w:val="300"/>
        </w:trPr>
        <w:tc>
          <w:tcPr>
            <w:tcW w:w="459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9F9706" w14:textId="77777777" w:rsidR="00F01FC2" w:rsidRPr="00F26952" w:rsidRDefault="00F01FC2" w:rsidP="00967EC6">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716BBE" w14:textId="77777777" w:rsidR="00F01FC2" w:rsidRPr="005B255F" w:rsidRDefault="00F01FC2" w:rsidP="00967EC6">
            <w:pPr>
              <w:widowControl/>
              <w:rPr>
                <w:color w:val="000000"/>
              </w:rPr>
            </w:pPr>
            <w:r w:rsidRPr="005B255F">
              <w:rPr>
                <w:color w:val="000000"/>
              </w:rPr>
              <w:t> </w:t>
            </w:r>
          </w:p>
        </w:tc>
      </w:tr>
    </w:tbl>
    <w:p w14:paraId="422006F2" w14:textId="566C6738" w:rsidR="00F572C5" w:rsidRDefault="00F572C5" w:rsidP="002B66D5">
      <w:pPr>
        <w:suppressAutoHyphens/>
        <w:rPr>
          <w:b/>
          <w:sz w:val="22"/>
        </w:rPr>
      </w:pPr>
    </w:p>
    <w:p w14:paraId="17C0C642" w14:textId="59828F91" w:rsidR="004E5216" w:rsidRDefault="004E5216" w:rsidP="002B66D5">
      <w:pPr>
        <w:suppressAutoHyphens/>
        <w:rPr>
          <w:b/>
          <w:sz w:val="22"/>
        </w:rPr>
      </w:pPr>
    </w:p>
    <w:p w14:paraId="3C6C3228" w14:textId="77777777" w:rsidR="00593B00" w:rsidRDefault="00593B00" w:rsidP="002B66D5">
      <w:pPr>
        <w:suppressAutoHyphens/>
        <w:rPr>
          <w:b/>
          <w:sz w:val="22"/>
        </w:rPr>
      </w:pPr>
    </w:p>
    <w:p w14:paraId="5AEC9EAF" w14:textId="77777777" w:rsidR="00593B00" w:rsidRDefault="00593B00" w:rsidP="002B66D5">
      <w:pPr>
        <w:suppressAutoHyphens/>
        <w:rPr>
          <w:b/>
          <w:sz w:val="22"/>
        </w:rPr>
      </w:pPr>
    </w:p>
    <w:p w14:paraId="3F76FC2D" w14:textId="77777777" w:rsidR="00593B00" w:rsidRDefault="00593B00" w:rsidP="002B66D5">
      <w:pPr>
        <w:suppressAutoHyphens/>
        <w:rPr>
          <w:b/>
          <w:sz w:val="22"/>
        </w:rPr>
      </w:pPr>
    </w:p>
    <w:p w14:paraId="07F5713D" w14:textId="77777777" w:rsidR="00593B00" w:rsidRDefault="00593B00" w:rsidP="002B66D5">
      <w:pPr>
        <w:suppressAutoHyphens/>
        <w:rPr>
          <w:b/>
          <w:sz w:val="22"/>
        </w:rPr>
      </w:pPr>
    </w:p>
    <w:p w14:paraId="71552793" w14:textId="77777777" w:rsidR="00593B00" w:rsidRDefault="00593B00" w:rsidP="002B66D5">
      <w:pPr>
        <w:suppressAutoHyphens/>
        <w:rPr>
          <w:b/>
          <w:sz w:val="22"/>
        </w:rPr>
      </w:pPr>
    </w:p>
    <w:p w14:paraId="1D96AA29" w14:textId="77777777" w:rsidR="00593B00" w:rsidRDefault="00593B00" w:rsidP="002B66D5">
      <w:pPr>
        <w:suppressAutoHyphens/>
        <w:rPr>
          <w:b/>
          <w:sz w:val="22"/>
        </w:rPr>
      </w:pPr>
    </w:p>
    <w:p w14:paraId="0B7A6D0C" w14:textId="77777777" w:rsidR="00593B00" w:rsidRDefault="00593B00" w:rsidP="002B66D5">
      <w:pPr>
        <w:suppressAutoHyphens/>
        <w:rPr>
          <w:b/>
          <w:sz w:val="22"/>
        </w:rPr>
      </w:pPr>
    </w:p>
    <w:p w14:paraId="4F67D577" w14:textId="77777777" w:rsidR="00593B00" w:rsidRDefault="00593B00" w:rsidP="002B66D5">
      <w:pPr>
        <w:suppressAutoHyphens/>
        <w:rPr>
          <w:b/>
          <w:sz w:val="22"/>
        </w:rPr>
      </w:pPr>
    </w:p>
    <w:p w14:paraId="6F3B511B" w14:textId="77777777" w:rsidR="00593B00" w:rsidRDefault="00593B00" w:rsidP="002B66D5">
      <w:pPr>
        <w:suppressAutoHyphens/>
        <w:rPr>
          <w:b/>
          <w:sz w:val="22"/>
        </w:rPr>
      </w:pPr>
    </w:p>
    <w:p w14:paraId="040220E6" w14:textId="77777777" w:rsidR="00593B00" w:rsidRDefault="00593B00" w:rsidP="002B66D5">
      <w:pPr>
        <w:suppressAutoHyphens/>
        <w:rPr>
          <w:b/>
          <w:sz w:val="22"/>
        </w:rPr>
      </w:pPr>
    </w:p>
    <w:p w14:paraId="10A1BD51" w14:textId="77777777" w:rsidR="00593B00" w:rsidRDefault="00593B00" w:rsidP="002B66D5">
      <w:pPr>
        <w:suppressAutoHyphens/>
        <w:rPr>
          <w:b/>
          <w:sz w:val="22"/>
        </w:rPr>
      </w:pPr>
    </w:p>
    <w:p w14:paraId="7683D030" w14:textId="09BF77DA" w:rsidR="004E5216" w:rsidRDefault="004E5216" w:rsidP="004E5216">
      <w:pPr>
        <w:suppressAutoHyphens/>
        <w:ind w:left="450"/>
        <w:rPr>
          <w:b/>
          <w:sz w:val="22"/>
        </w:rPr>
      </w:pPr>
      <w:r>
        <w:rPr>
          <w:b/>
          <w:sz w:val="22"/>
        </w:rPr>
        <w:lastRenderedPageBreak/>
        <w:t>Authorized Subcontractor #2</w:t>
      </w:r>
      <w:r w:rsidR="00997DF1">
        <w:rPr>
          <w:b/>
          <w:sz w:val="22"/>
        </w:rPr>
        <w:t xml:space="preserve"> (If </w:t>
      </w:r>
      <w:r w:rsidR="00102174">
        <w:rPr>
          <w:b/>
          <w:sz w:val="22"/>
        </w:rPr>
        <w:t>applicable</w:t>
      </w:r>
      <w:r w:rsidR="00997DF1">
        <w:rPr>
          <w:b/>
          <w:sz w:val="22"/>
        </w:rPr>
        <w:t>)</w:t>
      </w:r>
    </w:p>
    <w:p w14:paraId="39D6C23E" w14:textId="77777777" w:rsidR="004E5216" w:rsidRDefault="004E5216" w:rsidP="004E5216">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A90211" w:rsidRPr="005B255F" w14:paraId="02942972"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E679E66" w14:textId="0A5BD534" w:rsidR="00A90211" w:rsidRDefault="00A90211" w:rsidP="00CB006E">
            <w:pPr>
              <w:widowControl/>
              <w:rPr>
                <w:b/>
                <w:color w:val="000000"/>
              </w:rPr>
            </w:pPr>
            <w:r>
              <w:rPr>
                <w:b/>
                <w:color w:val="000000"/>
              </w:rPr>
              <w:t>Authorized Subcontractor 2 Organization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283489B8" w14:textId="77777777" w:rsidR="00A90211" w:rsidRPr="005B255F" w:rsidRDefault="00A90211" w:rsidP="00CB006E">
            <w:pPr>
              <w:widowControl/>
              <w:rPr>
                <w:color w:val="000000"/>
              </w:rPr>
            </w:pPr>
          </w:p>
        </w:tc>
      </w:tr>
      <w:tr w:rsidR="004E5216" w:rsidRPr="005B255F" w14:paraId="67D7C27A"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EE68CD3" w14:textId="4385C26D" w:rsidR="004E5216" w:rsidRPr="00F26952" w:rsidRDefault="00593B00" w:rsidP="00CB006E">
            <w:pPr>
              <w:widowControl/>
              <w:rPr>
                <w:b/>
                <w:color w:val="000000"/>
              </w:rPr>
            </w:pPr>
            <w:r>
              <w:rPr>
                <w:b/>
                <w:color w:val="000000"/>
              </w:rPr>
              <w:t xml:space="preserve">Authorized Subcontractor </w:t>
            </w:r>
            <w:r w:rsidR="00A90211">
              <w:rPr>
                <w:b/>
                <w:color w:val="000000"/>
              </w:rPr>
              <w:t xml:space="preserve">2 </w:t>
            </w:r>
            <w:r w:rsidR="004E5216" w:rsidRPr="00F26952">
              <w:rPr>
                <w:b/>
                <w:color w:val="000000"/>
              </w:rPr>
              <w:t>Program Manager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B585B7" w14:textId="77777777" w:rsidR="004E5216" w:rsidRPr="005B255F" w:rsidRDefault="004E5216" w:rsidP="00CB006E">
            <w:pPr>
              <w:widowControl/>
              <w:rPr>
                <w:color w:val="000000"/>
              </w:rPr>
            </w:pPr>
            <w:r w:rsidRPr="005B255F">
              <w:rPr>
                <w:color w:val="000000"/>
              </w:rPr>
              <w:t> </w:t>
            </w:r>
          </w:p>
        </w:tc>
      </w:tr>
      <w:tr w:rsidR="004E5216" w:rsidRPr="005B255F" w14:paraId="362C1EE3"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B4CAC0B" w14:textId="77777777" w:rsidR="004E5216" w:rsidRPr="00F26952" w:rsidRDefault="004E5216" w:rsidP="00CB006E">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27710727" w14:textId="77777777" w:rsidR="004E5216" w:rsidRPr="005B255F" w:rsidRDefault="004E5216" w:rsidP="00CB006E">
            <w:pPr>
              <w:widowControl/>
              <w:jc w:val="center"/>
              <w:rPr>
                <w:i/>
                <w:iCs/>
                <w:color w:val="000000"/>
              </w:rPr>
            </w:pPr>
          </w:p>
        </w:tc>
      </w:tr>
      <w:tr w:rsidR="004E5216" w:rsidRPr="005B255F" w14:paraId="27840B21" w14:textId="77777777" w:rsidTr="00CB006E">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5A9BB63" w14:textId="77777777" w:rsidR="004E5216" w:rsidRPr="00F26952" w:rsidRDefault="004E5216" w:rsidP="00CB006E">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B86A565" w14:textId="77777777" w:rsidR="004E5216" w:rsidRPr="005B255F" w:rsidRDefault="004E5216" w:rsidP="00CB006E">
            <w:pPr>
              <w:widowControl/>
              <w:jc w:val="center"/>
              <w:rPr>
                <w:i/>
                <w:iCs/>
                <w:color w:val="000000"/>
              </w:rPr>
            </w:pPr>
          </w:p>
        </w:tc>
      </w:tr>
      <w:tr w:rsidR="004E5216" w:rsidRPr="005B255F" w14:paraId="6D5FE1E3" w14:textId="77777777" w:rsidTr="00CB006E">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FABB926" w14:textId="77777777" w:rsidR="004E5216" w:rsidRPr="00F26952" w:rsidRDefault="004E5216" w:rsidP="00CB006E">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9EA9735" w14:textId="77777777" w:rsidR="004E5216" w:rsidRPr="00F26952" w:rsidRDefault="004E5216" w:rsidP="00CB006E">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7B7B321" w14:textId="77777777" w:rsidR="004E5216" w:rsidRPr="00F26952" w:rsidRDefault="004E5216" w:rsidP="00CB006E">
            <w:pPr>
              <w:widowControl/>
              <w:jc w:val="center"/>
              <w:rPr>
                <w:b/>
                <w:i/>
                <w:iCs/>
                <w:color w:val="000000"/>
              </w:rPr>
            </w:pPr>
            <w:r w:rsidRPr="00F26952">
              <w:rPr>
                <w:b/>
                <w:i/>
                <w:iCs/>
                <w:color w:val="000000"/>
              </w:rPr>
              <w:t>Mobile</w:t>
            </w:r>
          </w:p>
        </w:tc>
      </w:tr>
      <w:tr w:rsidR="004E5216" w:rsidRPr="005B255F" w14:paraId="40723CFC" w14:textId="77777777" w:rsidTr="00CB006E">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69A6B2" w14:textId="77777777" w:rsidR="004E5216" w:rsidRPr="00F26952" w:rsidRDefault="004E5216" w:rsidP="00CB006E">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CBD6C" w14:textId="77777777" w:rsidR="004E5216" w:rsidRPr="005B255F" w:rsidRDefault="004E5216" w:rsidP="00CB006E">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BD25F" w14:textId="77777777" w:rsidR="004E5216" w:rsidRPr="005B255F" w:rsidRDefault="004E5216" w:rsidP="00CB006E">
            <w:pPr>
              <w:widowControl/>
              <w:rPr>
                <w:color w:val="000000"/>
              </w:rPr>
            </w:pPr>
            <w:r w:rsidRPr="005B255F">
              <w:rPr>
                <w:color w:val="000000"/>
              </w:rPr>
              <w:t> </w:t>
            </w:r>
          </w:p>
        </w:tc>
      </w:tr>
      <w:tr w:rsidR="004E5216" w:rsidRPr="005B255F" w14:paraId="01298DBB"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99A6B68" w14:textId="77777777" w:rsidR="004E5216" w:rsidRPr="00F26952" w:rsidRDefault="004E5216" w:rsidP="00CB006E">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34176925" w14:textId="77777777" w:rsidR="004E5216" w:rsidRPr="005B255F" w:rsidRDefault="004E5216" w:rsidP="00CB006E">
            <w:pPr>
              <w:widowControl/>
              <w:rPr>
                <w:color w:val="000000"/>
              </w:rPr>
            </w:pPr>
          </w:p>
        </w:tc>
      </w:tr>
      <w:tr w:rsidR="004E5216" w:rsidRPr="005B255F" w14:paraId="4113A3D6"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22EF7E1" w14:textId="77777777" w:rsidR="004E5216" w:rsidRPr="00F26952" w:rsidRDefault="004E5216" w:rsidP="00CB006E">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E84E60" w14:textId="77777777" w:rsidR="004E5216" w:rsidRPr="005B255F" w:rsidRDefault="004E5216" w:rsidP="00CB006E">
            <w:pPr>
              <w:widowControl/>
              <w:rPr>
                <w:color w:val="000000"/>
              </w:rPr>
            </w:pPr>
            <w:r w:rsidRPr="005B255F">
              <w:rPr>
                <w:color w:val="000000"/>
              </w:rPr>
              <w:t> </w:t>
            </w:r>
          </w:p>
        </w:tc>
      </w:tr>
    </w:tbl>
    <w:p w14:paraId="29811A91" w14:textId="77777777" w:rsidR="004E5216" w:rsidRDefault="004E5216" w:rsidP="004E5216">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4E5216" w:rsidRPr="005B255F" w14:paraId="24A0CAD1"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8E4EDA3" w14:textId="2C5DBC8E" w:rsidR="004E5216" w:rsidRPr="00F26952" w:rsidRDefault="00593B00" w:rsidP="00CB006E">
            <w:pPr>
              <w:widowControl/>
              <w:rPr>
                <w:b/>
                <w:color w:val="000000"/>
              </w:rPr>
            </w:pPr>
            <w:r>
              <w:rPr>
                <w:b/>
                <w:color w:val="000000"/>
              </w:rPr>
              <w:t xml:space="preserve">Authorized Subcontractor </w:t>
            </w:r>
            <w:r w:rsidR="00A90211">
              <w:rPr>
                <w:b/>
                <w:color w:val="000000"/>
              </w:rPr>
              <w:t xml:space="preserve">2 </w:t>
            </w:r>
            <w:r w:rsidR="004E5216">
              <w:rPr>
                <w:b/>
                <w:color w:val="000000"/>
              </w:rPr>
              <w:t>Technical Effort Lead</w:t>
            </w:r>
            <w:r w:rsidR="004E5216" w:rsidRPr="00F26952">
              <w:rPr>
                <w:b/>
                <w:color w:val="000000"/>
              </w:rPr>
              <w:t xml:space="preserve">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7D728F" w14:textId="77777777" w:rsidR="004E5216" w:rsidRPr="005B255F" w:rsidRDefault="004E5216" w:rsidP="00CB006E">
            <w:pPr>
              <w:widowControl/>
              <w:rPr>
                <w:color w:val="000000"/>
              </w:rPr>
            </w:pPr>
            <w:r w:rsidRPr="005B255F">
              <w:rPr>
                <w:color w:val="000000"/>
              </w:rPr>
              <w:t> </w:t>
            </w:r>
          </w:p>
        </w:tc>
      </w:tr>
      <w:tr w:rsidR="004E5216" w:rsidRPr="005B255F" w14:paraId="67452844" w14:textId="77777777" w:rsidTr="00CB006E">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79178DC" w14:textId="77777777" w:rsidR="004E5216" w:rsidRPr="00F26952" w:rsidRDefault="004E5216" w:rsidP="00CB006E">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32D66DF5" w14:textId="77777777" w:rsidR="004E5216" w:rsidRPr="005B255F" w:rsidRDefault="004E5216" w:rsidP="00CB006E">
            <w:pPr>
              <w:widowControl/>
              <w:jc w:val="center"/>
              <w:rPr>
                <w:i/>
                <w:iCs/>
                <w:color w:val="000000"/>
              </w:rPr>
            </w:pPr>
          </w:p>
        </w:tc>
      </w:tr>
      <w:tr w:rsidR="004E5216" w:rsidRPr="005B255F" w14:paraId="3AFD3890" w14:textId="77777777" w:rsidTr="00CB006E">
        <w:trPr>
          <w:trHeight w:val="910"/>
        </w:trPr>
        <w:tc>
          <w:tcPr>
            <w:tcW w:w="459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noWrap/>
            <w:vAlign w:val="center"/>
          </w:tcPr>
          <w:p w14:paraId="6326B7DB" w14:textId="77777777" w:rsidR="004E5216" w:rsidRPr="00F26952" w:rsidRDefault="004E5216" w:rsidP="00CB006E">
            <w:pPr>
              <w:widowControl/>
              <w:rPr>
                <w:b/>
                <w:color w:val="000000"/>
              </w:rPr>
            </w:pPr>
            <w:r w:rsidRPr="00F26952">
              <w:rPr>
                <w:b/>
                <w:color w:val="000000"/>
              </w:rPr>
              <w:t>Address:</w:t>
            </w:r>
          </w:p>
        </w:tc>
        <w:tc>
          <w:tcPr>
            <w:tcW w:w="3920" w:type="dxa"/>
            <w:gridSpan w:val="2"/>
            <w:tcBorders>
              <w:top w:val="single" w:sz="4" w:space="0" w:color="auto"/>
              <w:left w:val="single" w:sz="4" w:space="0" w:color="000000"/>
              <w:bottom w:val="single" w:sz="4" w:space="0" w:color="auto"/>
              <w:right w:val="single" w:sz="4" w:space="0" w:color="auto"/>
            </w:tcBorders>
            <w:shd w:val="clear" w:color="auto" w:fill="auto"/>
            <w:noWrap/>
            <w:vAlign w:val="center"/>
          </w:tcPr>
          <w:p w14:paraId="5F682FC3" w14:textId="77777777" w:rsidR="004E5216" w:rsidRPr="005B255F" w:rsidRDefault="004E5216" w:rsidP="00CB006E">
            <w:pPr>
              <w:widowControl/>
              <w:jc w:val="center"/>
              <w:rPr>
                <w:i/>
                <w:iCs/>
                <w:color w:val="000000"/>
              </w:rPr>
            </w:pPr>
          </w:p>
        </w:tc>
      </w:tr>
      <w:tr w:rsidR="004E5216" w:rsidRPr="005B255F" w14:paraId="063D14BE" w14:textId="77777777" w:rsidTr="00CB006E">
        <w:trPr>
          <w:trHeight w:val="300"/>
        </w:trPr>
        <w:tc>
          <w:tcPr>
            <w:tcW w:w="459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hideMark/>
          </w:tcPr>
          <w:p w14:paraId="1F6FB54C" w14:textId="77777777" w:rsidR="004E5216" w:rsidRPr="00F26952" w:rsidRDefault="004E5216" w:rsidP="00CB006E">
            <w:pPr>
              <w:widowControl/>
              <w:rPr>
                <w:b/>
                <w:color w:val="000000"/>
              </w:rPr>
            </w:pPr>
            <w:r w:rsidRPr="00F26952">
              <w:rPr>
                <w:b/>
                <w:color w:val="000000"/>
              </w:rPr>
              <w:t>Phone Number(s):</w:t>
            </w:r>
          </w:p>
        </w:tc>
        <w:tc>
          <w:tcPr>
            <w:tcW w:w="1823" w:type="dxa"/>
            <w:tcBorders>
              <w:top w:val="single" w:sz="4" w:space="0" w:color="auto"/>
              <w:left w:val="single" w:sz="4" w:space="0" w:color="000000"/>
              <w:bottom w:val="single" w:sz="4" w:space="0" w:color="auto"/>
              <w:right w:val="single" w:sz="4" w:space="0" w:color="auto"/>
            </w:tcBorders>
            <w:shd w:val="clear" w:color="auto" w:fill="D9D9D9" w:themeFill="background1" w:themeFillShade="D9"/>
            <w:noWrap/>
            <w:vAlign w:val="center"/>
            <w:hideMark/>
          </w:tcPr>
          <w:p w14:paraId="1B8AD4F1" w14:textId="77777777" w:rsidR="004E5216" w:rsidRPr="00F26952" w:rsidRDefault="004E5216" w:rsidP="00CB006E">
            <w:pPr>
              <w:widowControl/>
              <w:jc w:val="center"/>
              <w:rPr>
                <w:b/>
                <w:i/>
                <w:iCs/>
                <w:color w:val="000000"/>
              </w:rPr>
            </w:pPr>
            <w:r w:rsidRPr="00F26952">
              <w:rPr>
                <w:b/>
                <w:i/>
                <w:iCs/>
                <w:color w:val="000000"/>
              </w:rPr>
              <w:t>Office</w:t>
            </w:r>
          </w:p>
        </w:tc>
        <w:tc>
          <w:tcPr>
            <w:tcW w:w="209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817DB19" w14:textId="77777777" w:rsidR="004E5216" w:rsidRPr="00F26952" w:rsidRDefault="004E5216" w:rsidP="00CB006E">
            <w:pPr>
              <w:widowControl/>
              <w:jc w:val="center"/>
              <w:rPr>
                <w:b/>
                <w:i/>
                <w:iCs/>
                <w:color w:val="000000"/>
              </w:rPr>
            </w:pPr>
            <w:r w:rsidRPr="00F26952">
              <w:rPr>
                <w:b/>
                <w:i/>
                <w:iCs/>
                <w:color w:val="000000"/>
              </w:rPr>
              <w:t>Mobile</w:t>
            </w:r>
          </w:p>
        </w:tc>
      </w:tr>
      <w:tr w:rsidR="004E5216" w:rsidRPr="005B255F" w14:paraId="45FD5BC7" w14:textId="77777777" w:rsidTr="00CB006E">
        <w:trPr>
          <w:trHeight w:val="300"/>
        </w:trPr>
        <w:tc>
          <w:tcPr>
            <w:tcW w:w="4590" w:type="dxa"/>
            <w:vMerge/>
            <w:tcBorders>
              <w:top w:val="nil"/>
              <w:left w:val="single" w:sz="4" w:space="0" w:color="000000"/>
              <w:bottom w:val="single" w:sz="4" w:space="0" w:color="000000"/>
              <w:right w:val="single" w:sz="4" w:space="0" w:color="000000"/>
            </w:tcBorders>
            <w:shd w:val="clear" w:color="auto" w:fill="D9D9D9" w:themeFill="background1" w:themeFillShade="D9"/>
            <w:vAlign w:val="center"/>
            <w:hideMark/>
          </w:tcPr>
          <w:p w14:paraId="70517B83" w14:textId="77777777" w:rsidR="004E5216" w:rsidRPr="00F26952" w:rsidRDefault="004E5216" w:rsidP="00CB006E">
            <w:pPr>
              <w:widowControl/>
              <w:rPr>
                <w:b/>
                <w:color w:val="000000"/>
              </w:rPr>
            </w:pPr>
          </w:p>
        </w:tc>
        <w:tc>
          <w:tcPr>
            <w:tcW w:w="1823" w:type="dxa"/>
            <w:tcBorders>
              <w:top w:val="nil"/>
              <w:left w:val="single" w:sz="4" w:space="0" w:color="000000"/>
              <w:bottom w:val="single" w:sz="4" w:space="0" w:color="auto"/>
              <w:right w:val="single" w:sz="4" w:space="0" w:color="auto"/>
            </w:tcBorders>
            <w:shd w:val="clear" w:color="auto" w:fill="auto"/>
            <w:noWrap/>
            <w:vAlign w:val="center"/>
            <w:hideMark/>
          </w:tcPr>
          <w:p w14:paraId="00FC3D2A" w14:textId="77777777" w:rsidR="004E5216" w:rsidRPr="005B255F" w:rsidRDefault="004E5216" w:rsidP="00CB006E">
            <w:pPr>
              <w:widowControl/>
              <w:rPr>
                <w:color w:val="000000"/>
              </w:rPr>
            </w:pPr>
            <w:r w:rsidRPr="005B255F">
              <w:rPr>
                <w:color w:val="000000"/>
              </w:rPr>
              <w:t> </w:t>
            </w:r>
          </w:p>
        </w:tc>
        <w:tc>
          <w:tcPr>
            <w:tcW w:w="2097" w:type="dxa"/>
            <w:tcBorders>
              <w:top w:val="nil"/>
              <w:left w:val="nil"/>
              <w:bottom w:val="single" w:sz="4" w:space="0" w:color="auto"/>
              <w:right w:val="single" w:sz="4" w:space="0" w:color="auto"/>
            </w:tcBorders>
            <w:shd w:val="clear" w:color="auto" w:fill="auto"/>
            <w:noWrap/>
            <w:vAlign w:val="center"/>
            <w:hideMark/>
          </w:tcPr>
          <w:p w14:paraId="67C32F60" w14:textId="77777777" w:rsidR="004E5216" w:rsidRPr="005B255F" w:rsidRDefault="004E5216" w:rsidP="00CB006E">
            <w:pPr>
              <w:widowControl/>
              <w:rPr>
                <w:color w:val="000000"/>
              </w:rPr>
            </w:pPr>
            <w:r w:rsidRPr="005B255F">
              <w:rPr>
                <w:color w:val="000000"/>
              </w:rPr>
              <w:t> </w:t>
            </w:r>
          </w:p>
        </w:tc>
      </w:tr>
      <w:tr w:rsidR="004E5216" w:rsidRPr="005B255F" w14:paraId="5D4F7C17" w14:textId="77777777" w:rsidTr="00CB006E">
        <w:trPr>
          <w:trHeight w:val="300"/>
        </w:trPr>
        <w:tc>
          <w:tcPr>
            <w:tcW w:w="4590"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23B6C7CC" w14:textId="77777777" w:rsidR="004E5216" w:rsidRPr="00F26952" w:rsidRDefault="004E5216" w:rsidP="00CB006E">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361BA32B" w14:textId="77777777" w:rsidR="004E5216" w:rsidRPr="005B255F" w:rsidRDefault="004E5216" w:rsidP="00CB006E">
            <w:pPr>
              <w:widowControl/>
              <w:rPr>
                <w:color w:val="000000"/>
              </w:rPr>
            </w:pPr>
          </w:p>
        </w:tc>
      </w:tr>
      <w:tr w:rsidR="004E5216" w:rsidRPr="005B255F" w14:paraId="3D9256AC" w14:textId="77777777" w:rsidTr="00CB006E">
        <w:trPr>
          <w:trHeight w:val="300"/>
        </w:trPr>
        <w:tc>
          <w:tcPr>
            <w:tcW w:w="459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586588" w14:textId="77777777" w:rsidR="004E5216" w:rsidRPr="00F26952" w:rsidRDefault="004E5216" w:rsidP="00CB006E">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3BF0D1" w14:textId="77777777" w:rsidR="004E5216" w:rsidRPr="005B255F" w:rsidRDefault="004E5216" w:rsidP="00CB006E">
            <w:pPr>
              <w:widowControl/>
              <w:rPr>
                <w:color w:val="000000"/>
              </w:rPr>
            </w:pPr>
            <w:r w:rsidRPr="005B255F">
              <w:rPr>
                <w:color w:val="000000"/>
              </w:rPr>
              <w:t> </w:t>
            </w:r>
          </w:p>
        </w:tc>
      </w:tr>
    </w:tbl>
    <w:p w14:paraId="00CA935C" w14:textId="77777777" w:rsidR="004E5216" w:rsidRDefault="004E5216" w:rsidP="002B66D5">
      <w:pPr>
        <w:suppressAutoHyphens/>
        <w:rPr>
          <w:b/>
          <w:sz w:val="22"/>
        </w:rPr>
      </w:pPr>
    </w:p>
    <w:p w14:paraId="2B1377B5" w14:textId="77777777" w:rsidR="00A90211" w:rsidRDefault="00A90211" w:rsidP="002B66D5">
      <w:pPr>
        <w:suppressAutoHyphens/>
        <w:rPr>
          <w:b/>
          <w:sz w:val="22"/>
        </w:rPr>
      </w:pPr>
    </w:p>
    <w:p w14:paraId="53FA9F80" w14:textId="6032EEDE" w:rsidR="00A90211" w:rsidRDefault="00A90211" w:rsidP="00A90211">
      <w:pPr>
        <w:suppressAutoHyphens/>
        <w:ind w:left="450"/>
        <w:rPr>
          <w:b/>
          <w:sz w:val="22"/>
        </w:rPr>
      </w:pPr>
      <w:r>
        <w:rPr>
          <w:b/>
          <w:sz w:val="22"/>
        </w:rPr>
        <w:t>Authorized Subcontractor #</w:t>
      </w:r>
      <w:r>
        <w:rPr>
          <w:b/>
          <w:sz w:val="22"/>
        </w:rPr>
        <w:t>3</w:t>
      </w:r>
      <w:r>
        <w:rPr>
          <w:b/>
          <w:sz w:val="22"/>
        </w:rPr>
        <w:t xml:space="preserve"> (If applicable)</w:t>
      </w:r>
    </w:p>
    <w:p w14:paraId="50C5D90D" w14:textId="77777777" w:rsidR="00A90211" w:rsidRDefault="00A90211" w:rsidP="00A90211">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A90211" w:rsidRPr="005B255F" w14:paraId="79288167" w14:textId="77777777" w:rsidTr="0027381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124A29C" w14:textId="06917663" w:rsidR="00A90211" w:rsidRDefault="00A90211" w:rsidP="0027381F">
            <w:pPr>
              <w:widowControl/>
              <w:rPr>
                <w:b/>
                <w:color w:val="000000"/>
              </w:rPr>
            </w:pPr>
            <w:r>
              <w:rPr>
                <w:b/>
                <w:color w:val="000000"/>
              </w:rPr>
              <w:t xml:space="preserve">Authorized Subcontractor </w:t>
            </w:r>
            <w:r>
              <w:rPr>
                <w:b/>
                <w:color w:val="000000"/>
              </w:rPr>
              <w:t>3</w:t>
            </w:r>
            <w:r>
              <w:rPr>
                <w:b/>
                <w:color w:val="000000"/>
              </w:rPr>
              <w:t xml:space="preserve"> Organization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57F212D" w14:textId="77777777" w:rsidR="00A90211" w:rsidRPr="005B255F" w:rsidRDefault="00A90211" w:rsidP="0027381F">
            <w:pPr>
              <w:widowControl/>
              <w:rPr>
                <w:color w:val="000000"/>
              </w:rPr>
            </w:pPr>
          </w:p>
        </w:tc>
      </w:tr>
      <w:tr w:rsidR="00A90211" w:rsidRPr="005B255F" w14:paraId="3868AFC0" w14:textId="77777777" w:rsidTr="0027381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F94641" w14:textId="2309F1BB" w:rsidR="00A90211" w:rsidRPr="00F26952" w:rsidRDefault="00A90211" w:rsidP="0027381F">
            <w:pPr>
              <w:widowControl/>
              <w:rPr>
                <w:b/>
                <w:color w:val="000000"/>
              </w:rPr>
            </w:pPr>
            <w:r>
              <w:rPr>
                <w:b/>
                <w:color w:val="000000"/>
              </w:rPr>
              <w:t xml:space="preserve">Authorized Subcontractor </w:t>
            </w:r>
            <w:r>
              <w:rPr>
                <w:b/>
                <w:color w:val="000000"/>
              </w:rPr>
              <w:t>3</w:t>
            </w:r>
            <w:r>
              <w:rPr>
                <w:b/>
                <w:color w:val="000000"/>
              </w:rPr>
              <w:t xml:space="preserve"> </w:t>
            </w:r>
            <w:r w:rsidRPr="00F26952">
              <w:rPr>
                <w:b/>
                <w:color w:val="000000"/>
              </w:rPr>
              <w:t>Program Manager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8EC93" w14:textId="77777777" w:rsidR="00A90211" w:rsidRPr="005B255F" w:rsidRDefault="00A90211" w:rsidP="0027381F">
            <w:pPr>
              <w:widowControl/>
              <w:rPr>
                <w:color w:val="000000"/>
              </w:rPr>
            </w:pPr>
            <w:r w:rsidRPr="005B255F">
              <w:rPr>
                <w:color w:val="000000"/>
              </w:rPr>
              <w:t> </w:t>
            </w:r>
          </w:p>
        </w:tc>
      </w:tr>
      <w:tr w:rsidR="00A90211" w:rsidRPr="005B255F" w14:paraId="3858F3AD" w14:textId="77777777" w:rsidTr="0027381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32B2567" w14:textId="77777777" w:rsidR="00A90211" w:rsidRPr="00F26952" w:rsidRDefault="00A90211" w:rsidP="0027381F">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4946B34A" w14:textId="77777777" w:rsidR="00A90211" w:rsidRPr="005B255F" w:rsidRDefault="00A90211" w:rsidP="0027381F">
            <w:pPr>
              <w:widowControl/>
              <w:jc w:val="center"/>
              <w:rPr>
                <w:i/>
                <w:iCs/>
                <w:color w:val="000000"/>
              </w:rPr>
            </w:pPr>
          </w:p>
        </w:tc>
      </w:tr>
      <w:tr w:rsidR="00A90211" w:rsidRPr="005B255F" w14:paraId="18D4AF44" w14:textId="77777777" w:rsidTr="0027381F">
        <w:trPr>
          <w:trHeight w:val="91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7890CDD" w14:textId="77777777" w:rsidR="00A90211" w:rsidRPr="00F26952" w:rsidRDefault="00A90211" w:rsidP="0027381F">
            <w:pPr>
              <w:widowControl/>
              <w:rPr>
                <w:b/>
                <w:color w:val="000000"/>
              </w:rPr>
            </w:pPr>
            <w:r w:rsidRPr="00F26952">
              <w:rPr>
                <w:b/>
                <w:color w:val="000000"/>
              </w:rPr>
              <w:t>Address:</w:t>
            </w:r>
          </w:p>
        </w:tc>
        <w:tc>
          <w:tcPr>
            <w:tcW w:w="3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BF4C08" w14:textId="77777777" w:rsidR="00A90211" w:rsidRPr="005B255F" w:rsidRDefault="00A90211" w:rsidP="0027381F">
            <w:pPr>
              <w:widowControl/>
              <w:jc w:val="center"/>
              <w:rPr>
                <w:i/>
                <w:iCs/>
                <w:color w:val="000000"/>
              </w:rPr>
            </w:pPr>
          </w:p>
        </w:tc>
      </w:tr>
      <w:tr w:rsidR="00A90211" w:rsidRPr="005B255F" w14:paraId="1C78BD38" w14:textId="77777777" w:rsidTr="0027381F">
        <w:trPr>
          <w:trHeight w:val="300"/>
        </w:trPr>
        <w:tc>
          <w:tcPr>
            <w:tcW w:w="45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2548DF5" w14:textId="77777777" w:rsidR="00A90211" w:rsidRPr="00F26952" w:rsidRDefault="00A90211" w:rsidP="0027381F">
            <w:pPr>
              <w:widowControl/>
              <w:rPr>
                <w:b/>
                <w:color w:val="000000"/>
              </w:rPr>
            </w:pPr>
            <w:r w:rsidRPr="00F26952">
              <w:rPr>
                <w:b/>
                <w:color w:val="000000"/>
              </w:rPr>
              <w:t>Phone Number(s):</w:t>
            </w:r>
          </w:p>
        </w:tc>
        <w:tc>
          <w:tcPr>
            <w:tcW w:w="1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0D6CA11" w14:textId="77777777" w:rsidR="00A90211" w:rsidRPr="00F26952" w:rsidRDefault="00A90211" w:rsidP="0027381F">
            <w:pPr>
              <w:widowControl/>
              <w:jc w:val="center"/>
              <w:rPr>
                <w:b/>
                <w:i/>
                <w:iCs/>
                <w:color w:val="000000"/>
              </w:rPr>
            </w:pPr>
            <w:r w:rsidRPr="00F26952">
              <w:rPr>
                <w:b/>
                <w:i/>
                <w:iCs/>
                <w:color w:val="000000"/>
              </w:rPr>
              <w:t>Office</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B12D4C0" w14:textId="77777777" w:rsidR="00A90211" w:rsidRPr="00F26952" w:rsidRDefault="00A90211" w:rsidP="0027381F">
            <w:pPr>
              <w:widowControl/>
              <w:jc w:val="center"/>
              <w:rPr>
                <w:b/>
                <w:i/>
                <w:iCs/>
                <w:color w:val="000000"/>
              </w:rPr>
            </w:pPr>
            <w:r w:rsidRPr="00F26952">
              <w:rPr>
                <w:b/>
                <w:i/>
                <w:iCs/>
                <w:color w:val="000000"/>
              </w:rPr>
              <w:t>Mobile</w:t>
            </w:r>
          </w:p>
        </w:tc>
      </w:tr>
      <w:tr w:rsidR="00A90211" w:rsidRPr="005B255F" w14:paraId="2D2FA660" w14:textId="77777777" w:rsidTr="0027381F">
        <w:trPr>
          <w:trHeight w:val="300"/>
        </w:trPr>
        <w:tc>
          <w:tcPr>
            <w:tcW w:w="45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FFBD5F" w14:textId="77777777" w:rsidR="00A90211" w:rsidRPr="00F26952" w:rsidRDefault="00A90211" w:rsidP="0027381F">
            <w:pPr>
              <w:widowControl/>
              <w:rPr>
                <w:b/>
                <w:color w:val="000000"/>
              </w:rPr>
            </w:pPr>
          </w:p>
        </w:tc>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0CFEA" w14:textId="77777777" w:rsidR="00A90211" w:rsidRPr="005B255F" w:rsidRDefault="00A90211" w:rsidP="0027381F">
            <w:pPr>
              <w:widowControl/>
              <w:rPr>
                <w:color w:val="000000"/>
              </w:rPr>
            </w:pPr>
            <w:r w:rsidRPr="005B255F">
              <w:rPr>
                <w:color w:val="000000"/>
              </w:rPr>
              <w:t> </w:t>
            </w:r>
          </w:p>
        </w:tc>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4F4C9" w14:textId="77777777" w:rsidR="00A90211" w:rsidRPr="005B255F" w:rsidRDefault="00A90211" w:rsidP="0027381F">
            <w:pPr>
              <w:widowControl/>
              <w:rPr>
                <w:color w:val="000000"/>
              </w:rPr>
            </w:pPr>
            <w:r w:rsidRPr="005B255F">
              <w:rPr>
                <w:color w:val="000000"/>
              </w:rPr>
              <w:t> </w:t>
            </w:r>
          </w:p>
        </w:tc>
      </w:tr>
      <w:tr w:rsidR="00A90211" w:rsidRPr="005B255F" w14:paraId="26D6F5A6" w14:textId="77777777" w:rsidTr="0027381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80E852C" w14:textId="77777777" w:rsidR="00A90211" w:rsidRPr="00F26952" w:rsidRDefault="00A90211" w:rsidP="0027381F">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017A9BA" w14:textId="77777777" w:rsidR="00A90211" w:rsidRPr="005B255F" w:rsidRDefault="00A90211" w:rsidP="0027381F">
            <w:pPr>
              <w:widowControl/>
              <w:rPr>
                <w:color w:val="000000"/>
              </w:rPr>
            </w:pPr>
          </w:p>
        </w:tc>
      </w:tr>
      <w:tr w:rsidR="00A90211" w:rsidRPr="005B255F" w14:paraId="248E95D0" w14:textId="77777777" w:rsidTr="0027381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9ABA2C" w14:textId="77777777" w:rsidR="00A90211" w:rsidRPr="00F26952" w:rsidRDefault="00A90211" w:rsidP="0027381F">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E4FB6F" w14:textId="77777777" w:rsidR="00A90211" w:rsidRPr="005B255F" w:rsidRDefault="00A90211" w:rsidP="0027381F">
            <w:pPr>
              <w:widowControl/>
              <w:rPr>
                <w:color w:val="000000"/>
              </w:rPr>
            </w:pPr>
            <w:r w:rsidRPr="005B255F">
              <w:rPr>
                <w:color w:val="000000"/>
              </w:rPr>
              <w:t> </w:t>
            </w:r>
          </w:p>
        </w:tc>
      </w:tr>
    </w:tbl>
    <w:p w14:paraId="0D1600CA" w14:textId="77777777" w:rsidR="00A90211" w:rsidRDefault="00A90211" w:rsidP="00A90211">
      <w:pPr>
        <w:suppressAutoHyphens/>
        <w:ind w:left="450"/>
        <w:rPr>
          <w:b/>
          <w:sz w:val="22"/>
        </w:rPr>
      </w:pPr>
    </w:p>
    <w:p w14:paraId="44F63CD0" w14:textId="77777777" w:rsidR="00A90211" w:rsidRDefault="00A90211" w:rsidP="00A90211">
      <w:pPr>
        <w:suppressAutoHyphens/>
        <w:ind w:left="450"/>
        <w:rPr>
          <w:b/>
          <w:sz w:val="22"/>
        </w:rPr>
      </w:pPr>
    </w:p>
    <w:p w14:paraId="36764E38" w14:textId="77777777" w:rsidR="00A90211" w:rsidRDefault="00A90211" w:rsidP="00A90211">
      <w:pPr>
        <w:suppressAutoHyphens/>
        <w:ind w:left="450"/>
        <w:rPr>
          <w:b/>
          <w:sz w:val="22"/>
        </w:rPr>
      </w:pPr>
    </w:p>
    <w:p w14:paraId="66057A68" w14:textId="77777777" w:rsidR="00A90211" w:rsidRDefault="00A90211" w:rsidP="00A90211">
      <w:pPr>
        <w:suppressAutoHyphens/>
        <w:ind w:left="450"/>
        <w:rPr>
          <w:b/>
          <w:sz w:val="22"/>
        </w:rPr>
      </w:pPr>
    </w:p>
    <w:p w14:paraId="5C7F1253" w14:textId="77777777" w:rsidR="00A90211" w:rsidRDefault="00A90211" w:rsidP="00A90211">
      <w:pPr>
        <w:suppressAutoHyphens/>
        <w:ind w:left="450"/>
        <w:rPr>
          <w:b/>
          <w:sz w:val="22"/>
        </w:rPr>
      </w:pPr>
    </w:p>
    <w:p w14:paraId="127586E1" w14:textId="77777777" w:rsidR="00A90211" w:rsidRDefault="00A90211" w:rsidP="00A90211">
      <w:pPr>
        <w:suppressAutoHyphens/>
        <w:ind w:left="450"/>
        <w:rPr>
          <w:b/>
          <w:sz w:val="22"/>
        </w:rPr>
      </w:pPr>
    </w:p>
    <w:p w14:paraId="5352A32E" w14:textId="77777777" w:rsidR="00714FE2" w:rsidRDefault="00714FE2" w:rsidP="00A90211">
      <w:pPr>
        <w:suppressAutoHyphens/>
        <w:ind w:left="450"/>
        <w:rPr>
          <w:b/>
          <w:sz w:val="22"/>
        </w:rPr>
      </w:pPr>
    </w:p>
    <w:p w14:paraId="1C94D2CF" w14:textId="77777777" w:rsidR="00A90211" w:rsidRDefault="00A90211" w:rsidP="00A90211">
      <w:pPr>
        <w:suppressAutoHyphens/>
        <w:ind w:left="450"/>
        <w:rPr>
          <w:b/>
          <w:sz w:val="22"/>
        </w:rPr>
      </w:pPr>
    </w:p>
    <w:tbl>
      <w:tblPr>
        <w:tblW w:w="8510" w:type="dxa"/>
        <w:tblInd w:w="805" w:type="dxa"/>
        <w:tblLook w:val="04A0" w:firstRow="1" w:lastRow="0" w:firstColumn="1" w:lastColumn="0" w:noHBand="0" w:noVBand="1"/>
      </w:tblPr>
      <w:tblGrid>
        <w:gridCol w:w="4590"/>
        <w:gridCol w:w="1823"/>
        <w:gridCol w:w="2097"/>
      </w:tblGrid>
      <w:tr w:rsidR="00A90211" w:rsidRPr="005B255F" w14:paraId="68DC2DD2" w14:textId="77777777" w:rsidTr="0027381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291003" w14:textId="2F608191" w:rsidR="00A90211" w:rsidRPr="00F26952" w:rsidRDefault="00A90211" w:rsidP="0027381F">
            <w:pPr>
              <w:widowControl/>
              <w:rPr>
                <w:b/>
                <w:color w:val="000000"/>
              </w:rPr>
            </w:pPr>
            <w:r>
              <w:rPr>
                <w:b/>
                <w:color w:val="000000"/>
              </w:rPr>
              <w:lastRenderedPageBreak/>
              <w:t xml:space="preserve">Authorized Subcontractor </w:t>
            </w:r>
            <w:r>
              <w:rPr>
                <w:b/>
                <w:color w:val="000000"/>
              </w:rPr>
              <w:t>3</w:t>
            </w:r>
            <w:r>
              <w:rPr>
                <w:b/>
                <w:color w:val="000000"/>
              </w:rPr>
              <w:t xml:space="preserve"> Technical Effort Lead</w:t>
            </w:r>
            <w:r w:rsidRPr="00F26952">
              <w:rPr>
                <w:b/>
                <w:color w:val="000000"/>
              </w:rPr>
              <w:t xml:space="preserve"> Name: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5819A1" w14:textId="77777777" w:rsidR="00A90211" w:rsidRPr="005B255F" w:rsidRDefault="00A90211" w:rsidP="0027381F">
            <w:pPr>
              <w:widowControl/>
              <w:rPr>
                <w:color w:val="000000"/>
              </w:rPr>
            </w:pPr>
            <w:r w:rsidRPr="005B255F">
              <w:rPr>
                <w:color w:val="000000"/>
              </w:rPr>
              <w:t> </w:t>
            </w:r>
          </w:p>
        </w:tc>
      </w:tr>
      <w:tr w:rsidR="00A90211" w:rsidRPr="005B255F" w14:paraId="1F02AAC5" w14:textId="77777777" w:rsidTr="0027381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1D6C68D" w14:textId="77777777" w:rsidR="00A90211" w:rsidRPr="00F26952" w:rsidRDefault="00A90211" w:rsidP="0027381F">
            <w:pPr>
              <w:widowControl/>
              <w:rPr>
                <w:b/>
                <w:color w:val="000000"/>
              </w:rPr>
            </w:pPr>
            <w:r w:rsidRPr="00F26952">
              <w:rPr>
                <w:b/>
                <w:color w:val="000000"/>
              </w:rPr>
              <w:t>Title: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078BF355" w14:textId="77777777" w:rsidR="00A90211" w:rsidRPr="005B255F" w:rsidRDefault="00A90211" w:rsidP="0027381F">
            <w:pPr>
              <w:widowControl/>
              <w:jc w:val="center"/>
              <w:rPr>
                <w:i/>
                <w:iCs/>
                <w:color w:val="000000"/>
              </w:rPr>
            </w:pPr>
          </w:p>
        </w:tc>
      </w:tr>
      <w:tr w:rsidR="00A90211" w:rsidRPr="005B255F" w14:paraId="4A664650" w14:textId="77777777" w:rsidTr="0027381F">
        <w:trPr>
          <w:trHeight w:val="910"/>
        </w:trPr>
        <w:tc>
          <w:tcPr>
            <w:tcW w:w="459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noWrap/>
            <w:vAlign w:val="center"/>
          </w:tcPr>
          <w:p w14:paraId="445E0575" w14:textId="77777777" w:rsidR="00A90211" w:rsidRPr="00F26952" w:rsidRDefault="00A90211" w:rsidP="0027381F">
            <w:pPr>
              <w:widowControl/>
              <w:rPr>
                <w:b/>
                <w:color w:val="000000"/>
              </w:rPr>
            </w:pPr>
            <w:r w:rsidRPr="00F26952">
              <w:rPr>
                <w:b/>
                <w:color w:val="000000"/>
              </w:rPr>
              <w:t>Address:</w:t>
            </w:r>
          </w:p>
        </w:tc>
        <w:tc>
          <w:tcPr>
            <w:tcW w:w="3920" w:type="dxa"/>
            <w:gridSpan w:val="2"/>
            <w:tcBorders>
              <w:top w:val="single" w:sz="4" w:space="0" w:color="auto"/>
              <w:left w:val="single" w:sz="4" w:space="0" w:color="000000"/>
              <w:bottom w:val="single" w:sz="4" w:space="0" w:color="auto"/>
              <w:right w:val="single" w:sz="4" w:space="0" w:color="auto"/>
            </w:tcBorders>
            <w:shd w:val="clear" w:color="auto" w:fill="auto"/>
            <w:noWrap/>
            <w:vAlign w:val="center"/>
          </w:tcPr>
          <w:p w14:paraId="660434B1" w14:textId="77777777" w:rsidR="00A90211" w:rsidRPr="005B255F" w:rsidRDefault="00A90211" w:rsidP="0027381F">
            <w:pPr>
              <w:widowControl/>
              <w:jc w:val="center"/>
              <w:rPr>
                <w:i/>
                <w:iCs/>
                <w:color w:val="000000"/>
              </w:rPr>
            </w:pPr>
          </w:p>
        </w:tc>
      </w:tr>
      <w:tr w:rsidR="00A90211" w:rsidRPr="005B255F" w14:paraId="39F4D1CA" w14:textId="77777777" w:rsidTr="0027381F">
        <w:trPr>
          <w:trHeight w:val="300"/>
        </w:trPr>
        <w:tc>
          <w:tcPr>
            <w:tcW w:w="459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hideMark/>
          </w:tcPr>
          <w:p w14:paraId="50A44700" w14:textId="77777777" w:rsidR="00A90211" w:rsidRPr="00F26952" w:rsidRDefault="00A90211" w:rsidP="0027381F">
            <w:pPr>
              <w:widowControl/>
              <w:rPr>
                <w:b/>
                <w:color w:val="000000"/>
              </w:rPr>
            </w:pPr>
            <w:r w:rsidRPr="00F26952">
              <w:rPr>
                <w:b/>
                <w:color w:val="000000"/>
              </w:rPr>
              <w:t>Phone Number(s):</w:t>
            </w:r>
          </w:p>
        </w:tc>
        <w:tc>
          <w:tcPr>
            <w:tcW w:w="1823" w:type="dxa"/>
            <w:tcBorders>
              <w:top w:val="single" w:sz="4" w:space="0" w:color="auto"/>
              <w:left w:val="single" w:sz="4" w:space="0" w:color="000000"/>
              <w:bottom w:val="single" w:sz="4" w:space="0" w:color="auto"/>
              <w:right w:val="single" w:sz="4" w:space="0" w:color="auto"/>
            </w:tcBorders>
            <w:shd w:val="clear" w:color="auto" w:fill="D9D9D9" w:themeFill="background1" w:themeFillShade="D9"/>
            <w:noWrap/>
            <w:vAlign w:val="center"/>
            <w:hideMark/>
          </w:tcPr>
          <w:p w14:paraId="49449FF8" w14:textId="77777777" w:rsidR="00A90211" w:rsidRPr="00F26952" w:rsidRDefault="00A90211" w:rsidP="0027381F">
            <w:pPr>
              <w:widowControl/>
              <w:jc w:val="center"/>
              <w:rPr>
                <w:b/>
                <w:i/>
                <w:iCs/>
                <w:color w:val="000000"/>
              </w:rPr>
            </w:pPr>
            <w:r w:rsidRPr="00F26952">
              <w:rPr>
                <w:b/>
                <w:i/>
                <w:iCs/>
                <w:color w:val="000000"/>
              </w:rPr>
              <w:t>Office</w:t>
            </w:r>
          </w:p>
        </w:tc>
        <w:tc>
          <w:tcPr>
            <w:tcW w:w="209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8B9C62E" w14:textId="77777777" w:rsidR="00A90211" w:rsidRPr="00F26952" w:rsidRDefault="00A90211" w:rsidP="0027381F">
            <w:pPr>
              <w:widowControl/>
              <w:jc w:val="center"/>
              <w:rPr>
                <w:b/>
                <w:i/>
                <w:iCs/>
                <w:color w:val="000000"/>
              </w:rPr>
            </w:pPr>
            <w:r w:rsidRPr="00F26952">
              <w:rPr>
                <w:b/>
                <w:i/>
                <w:iCs/>
                <w:color w:val="000000"/>
              </w:rPr>
              <w:t>Mobile</w:t>
            </w:r>
          </w:p>
        </w:tc>
      </w:tr>
      <w:tr w:rsidR="00A90211" w:rsidRPr="005B255F" w14:paraId="50E41592" w14:textId="77777777" w:rsidTr="0027381F">
        <w:trPr>
          <w:trHeight w:val="300"/>
        </w:trPr>
        <w:tc>
          <w:tcPr>
            <w:tcW w:w="4590" w:type="dxa"/>
            <w:vMerge/>
            <w:tcBorders>
              <w:top w:val="nil"/>
              <w:left w:val="single" w:sz="4" w:space="0" w:color="000000"/>
              <w:bottom w:val="single" w:sz="4" w:space="0" w:color="000000"/>
              <w:right w:val="single" w:sz="4" w:space="0" w:color="000000"/>
            </w:tcBorders>
            <w:shd w:val="clear" w:color="auto" w:fill="D9D9D9" w:themeFill="background1" w:themeFillShade="D9"/>
            <w:vAlign w:val="center"/>
            <w:hideMark/>
          </w:tcPr>
          <w:p w14:paraId="00210EA0" w14:textId="77777777" w:rsidR="00A90211" w:rsidRPr="00F26952" w:rsidRDefault="00A90211" w:rsidP="0027381F">
            <w:pPr>
              <w:widowControl/>
              <w:rPr>
                <w:b/>
                <w:color w:val="000000"/>
              </w:rPr>
            </w:pPr>
          </w:p>
        </w:tc>
        <w:tc>
          <w:tcPr>
            <w:tcW w:w="1823" w:type="dxa"/>
            <w:tcBorders>
              <w:top w:val="nil"/>
              <w:left w:val="single" w:sz="4" w:space="0" w:color="000000"/>
              <w:bottom w:val="single" w:sz="4" w:space="0" w:color="auto"/>
              <w:right w:val="single" w:sz="4" w:space="0" w:color="auto"/>
            </w:tcBorders>
            <w:shd w:val="clear" w:color="auto" w:fill="auto"/>
            <w:noWrap/>
            <w:vAlign w:val="center"/>
            <w:hideMark/>
          </w:tcPr>
          <w:p w14:paraId="0F3AB43E" w14:textId="77777777" w:rsidR="00A90211" w:rsidRPr="005B255F" w:rsidRDefault="00A90211" w:rsidP="0027381F">
            <w:pPr>
              <w:widowControl/>
              <w:rPr>
                <w:color w:val="000000"/>
              </w:rPr>
            </w:pPr>
            <w:r w:rsidRPr="005B255F">
              <w:rPr>
                <w:color w:val="000000"/>
              </w:rPr>
              <w:t> </w:t>
            </w:r>
          </w:p>
        </w:tc>
        <w:tc>
          <w:tcPr>
            <w:tcW w:w="2097" w:type="dxa"/>
            <w:tcBorders>
              <w:top w:val="nil"/>
              <w:left w:val="nil"/>
              <w:bottom w:val="single" w:sz="4" w:space="0" w:color="auto"/>
              <w:right w:val="single" w:sz="4" w:space="0" w:color="auto"/>
            </w:tcBorders>
            <w:shd w:val="clear" w:color="auto" w:fill="auto"/>
            <w:noWrap/>
            <w:vAlign w:val="center"/>
            <w:hideMark/>
          </w:tcPr>
          <w:p w14:paraId="5A217721" w14:textId="77777777" w:rsidR="00A90211" w:rsidRPr="005B255F" w:rsidRDefault="00A90211" w:rsidP="0027381F">
            <w:pPr>
              <w:widowControl/>
              <w:rPr>
                <w:color w:val="000000"/>
              </w:rPr>
            </w:pPr>
            <w:r w:rsidRPr="005B255F">
              <w:rPr>
                <w:color w:val="000000"/>
              </w:rPr>
              <w:t> </w:t>
            </w:r>
          </w:p>
        </w:tc>
      </w:tr>
      <w:tr w:rsidR="00A90211" w:rsidRPr="005B255F" w14:paraId="252B3C1C" w14:textId="77777777" w:rsidTr="0027381F">
        <w:trPr>
          <w:trHeight w:val="300"/>
        </w:trPr>
        <w:tc>
          <w:tcPr>
            <w:tcW w:w="4590"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91C5343" w14:textId="77777777" w:rsidR="00A90211" w:rsidRPr="00F26952" w:rsidRDefault="00A90211" w:rsidP="0027381F">
            <w:pPr>
              <w:widowControl/>
              <w:rPr>
                <w:b/>
                <w:color w:val="000000"/>
              </w:rPr>
            </w:pPr>
            <w:r w:rsidRPr="00F26952">
              <w:rPr>
                <w:b/>
                <w:color w:val="000000"/>
              </w:rPr>
              <w:t>Fax Number:</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tcPr>
          <w:p w14:paraId="2EB30749" w14:textId="77777777" w:rsidR="00A90211" w:rsidRPr="005B255F" w:rsidRDefault="00A90211" w:rsidP="0027381F">
            <w:pPr>
              <w:widowControl/>
              <w:rPr>
                <w:color w:val="000000"/>
              </w:rPr>
            </w:pPr>
          </w:p>
        </w:tc>
      </w:tr>
      <w:tr w:rsidR="00A90211" w:rsidRPr="005B255F" w14:paraId="3E143211" w14:textId="77777777" w:rsidTr="0027381F">
        <w:trPr>
          <w:trHeight w:val="300"/>
        </w:trPr>
        <w:tc>
          <w:tcPr>
            <w:tcW w:w="459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6ADC7AE" w14:textId="77777777" w:rsidR="00A90211" w:rsidRPr="00F26952" w:rsidRDefault="00A90211" w:rsidP="0027381F">
            <w:pPr>
              <w:widowControl/>
              <w:rPr>
                <w:b/>
                <w:color w:val="000000"/>
              </w:rPr>
            </w:pPr>
            <w:r w:rsidRPr="00F26952">
              <w:rPr>
                <w:b/>
                <w:color w:val="000000"/>
              </w:rPr>
              <w:t>Email Address</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D218F4" w14:textId="77777777" w:rsidR="00A90211" w:rsidRPr="005B255F" w:rsidRDefault="00A90211" w:rsidP="0027381F">
            <w:pPr>
              <w:widowControl/>
              <w:rPr>
                <w:color w:val="000000"/>
              </w:rPr>
            </w:pPr>
            <w:r w:rsidRPr="005B255F">
              <w:rPr>
                <w:color w:val="000000"/>
              </w:rPr>
              <w:t> </w:t>
            </w:r>
          </w:p>
        </w:tc>
      </w:tr>
    </w:tbl>
    <w:p w14:paraId="76AD018C" w14:textId="3AE7924F" w:rsidR="00F572C5" w:rsidRDefault="00F572C5" w:rsidP="002B66D5">
      <w:pPr>
        <w:suppressAutoHyphens/>
        <w:rPr>
          <w:b/>
          <w:sz w:val="22"/>
        </w:rPr>
      </w:pPr>
    </w:p>
    <w:p w14:paraId="762CEDA7" w14:textId="77777777" w:rsidR="00A90211" w:rsidRDefault="00A90211" w:rsidP="002B66D5">
      <w:pPr>
        <w:suppressAutoHyphens/>
        <w:rPr>
          <w:b/>
          <w:sz w:val="22"/>
        </w:rPr>
      </w:pPr>
    </w:p>
    <w:p w14:paraId="66215969" w14:textId="39FEF416" w:rsidR="00035F59" w:rsidRDefault="00035F59" w:rsidP="00035F59">
      <w:pPr>
        <w:suppressAutoHyphens/>
        <w:ind w:left="1350" w:hanging="1350"/>
        <w:rPr>
          <w:b/>
          <w:sz w:val="22"/>
        </w:rPr>
      </w:pPr>
      <w:r>
        <w:rPr>
          <w:b/>
          <w:sz w:val="22"/>
        </w:rPr>
        <w:t xml:space="preserve">Section </w:t>
      </w:r>
      <w:r w:rsidR="00A94B55">
        <w:rPr>
          <w:b/>
          <w:sz w:val="22"/>
        </w:rPr>
        <w:t>X</w:t>
      </w:r>
      <w:r>
        <w:rPr>
          <w:b/>
          <w:sz w:val="22"/>
        </w:rPr>
        <w:t>:</w:t>
      </w:r>
      <w:r>
        <w:rPr>
          <w:b/>
          <w:sz w:val="22"/>
        </w:rPr>
        <w:tab/>
      </w:r>
      <w:r w:rsidR="00DF7C73">
        <w:rPr>
          <w:b/>
          <w:sz w:val="22"/>
        </w:rPr>
        <w:t>Comprehensive Needs Assessment</w:t>
      </w:r>
    </w:p>
    <w:p w14:paraId="286FED3C" w14:textId="77777777" w:rsidR="00035F59" w:rsidRDefault="00035F59" w:rsidP="00035F59">
      <w:pPr>
        <w:suppressAutoHyphens/>
        <w:ind w:left="1350" w:hanging="1350"/>
        <w:rPr>
          <w:b/>
          <w:sz w:val="22"/>
        </w:rPr>
      </w:pPr>
    </w:p>
    <w:p w14:paraId="1BFA2DA0" w14:textId="77777777" w:rsidR="00D24612" w:rsidRPr="00D24612" w:rsidRDefault="00035F59" w:rsidP="00D24612">
      <w:pPr>
        <w:ind w:left="446"/>
        <w:rPr>
          <w:i/>
          <w:color w:val="1F497D" w:themeColor="text2"/>
          <w:sz w:val="22"/>
        </w:rPr>
      </w:pPr>
      <w:r w:rsidRPr="00035F59">
        <w:rPr>
          <w:i/>
          <w:color w:val="1F497D" w:themeColor="text2"/>
          <w:sz w:val="22"/>
        </w:rPr>
        <w:t xml:space="preserve">As an addendum to the </w:t>
      </w:r>
      <w:r w:rsidR="00891285">
        <w:rPr>
          <w:i/>
          <w:color w:val="1F497D" w:themeColor="text2"/>
          <w:sz w:val="22"/>
        </w:rPr>
        <w:t>Tentative Agreement Package</w:t>
      </w:r>
      <w:r w:rsidRPr="00035F59">
        <w:rPr>
          <w:i/>
          <w:color w:val="1F497D" w:themeColor="text2"/>
          <w:sz w:val="22"/>
        </w:rPr>
        <w:t xml:space="preserve"> (see </w:t>
      </w:r>
      <w:r w:rsidR="00D24612">
        <w:rPr>
          <w:i/>
          <w:color w:val="1F497D" w:themeColor="text2"/>
          <w:sz w:val="22"/>
        </w:rPr>
        <w:t xml:space="preserve">Comprehensive Needs Assessment </w:t>
      </w:r>
      <w:r w:rsidRPr="00035F59">
        <w:rPr>
          <w:i/>
          <w:color w:val="1F497D" w:themeColor="text2"/>
          <w:sz w:val="22"/>
        </w:rPr>
        <w:t xml:space="preserve">template, Attachment </w:t>
      </w:r>
      <w:r w:rsidR="007231C1">
        <w:rPr>
          <w:i/>
          <w:color w:val="1F497D" w:themeColor="text2"/>
          <w:sz w:val="22"/>
        </w:rPr>
        <w:t>2</w:t>
      </w:r>
      <w:r w:rsidRPr="00035F59">
        <w:rPr>
          <w:i/>
          <w:color w:val="1F497D" w:themeColor="text2"/>
          <w:sz w:val="22"/>
        </w:rPr>
        <w:t xml:space="preserve">), </w:t>
      </w:r>
      <w:r w:rsidR="00D24612" w:rsidRPr="00D24612">
        <w:rPr>
          <w:i/>
          <w:color w:val="1F497D" w:themeColor="text2"/>
          <w:sz w:val="22"/>
        </w:rPr>
        <w:t>demonstrate that a comprehensive needs assessment and plan was performed for the selected Protégé.  Provide a narrative summary of the results of the needs assessment and include the completed Comprehensive Needs Assessment template.  The needs assessment should focus on the engineering and technical capabilities (technology transfer) and general business management capabilities needed to support the identified DoD and/or AF requirements as described in Section S.  Color coding, numeric ranking or similar means of prioritization of the needs assessment results by the Offeror is highly recommended.</w:t>
      </w:r>
    </w:p>
    <w:p w14:paraId="08CE533F" w14:textId="67B50F24" w:rsidR="00DF7C73" w:rsidRDefault="00DF7C73" w:rsidP="00CC0E29">
      <w:pPr>
        <w:suppressAutoHyphens/>
        <w:rPr>
          <w:i/>
          <w:color w:val="1F497D" w:themeColor="text2"/>
          <w:sz w:val="22"/>
        </w:rPr>
      </w:pPr>
    </w:p>
    <w:p w14:paraId="4C1DA37B" w14:textId="77777777" w:rsidR="00CC0E29" w:rsidRDefault="00CC0E29" w:rsidP="00CC0E29">
      <w:pPr>
        <w:suppressAutoHyphens/>
        <w:rPr>
          <w:i/>
          <w:color w:val="1F497D" w:themeColor="text2"/>
          <w:sz w:val="22"/>
        </w:rPr>
      </w:pPr>
    </w:p>
    <w:p w14:paraId="7DE04CED" w14:textId="24EDE126" w:rsidR="00DF7C73" w:rsidRDefault="00DF7C73" w:rsidP="00DF7C73">
      <w:pPr>
        <w:suppressAutoHyphens/>
        <w:ind w:left="1350" w:hanging="1350"/>
        <w:rPr>
          <w:b/>
          <w:sz w:val="22"/>
        </w:rPr>
      </w:pPr>
      <w:r>
        <w:rPr>
          <w:b/>
          <w:sz w:val="22"/>
        </w:rPr>
        <w:t xml:space="preserve">Section </w:t>
      </w:r>
      <w:r w:rsidR="00A94B55">
        <w:rPr>
          <w:b/>
          <w:sz w:val="22"/>
        </w:rPr>
        <w:t>Y</w:t>
      </w:r>
      <w:r>
        <w:rPr>
          <w:b/>
          <w:sz w:val="22"/>
        </w:rPr>
        <w:t>:</w:t>
      </w:r>
      <w:r>
        <w:rPr>
          <w:b/>
          <w:sz w:val="22"/>
        </w:rPr>
        <w:tab/>
        <w:t>Key Personnel Addendum</w:t>
      </w:r>
    </w:p>
    <w:p w14:paraId="20F40D0C" w14:textId="77777777" w:rsidR="00DF7C73" w:rsidRDefault="00DF7C73" w:rsidP="00DF7C73">
      <w:pPr>
        <w:suppressAutoHyphens/>
        <w:ind w:left="1350" w:hanging="1350"/>
        <w:rPr>
          <w:b/>
          <w:sz w:val="22"/>
        </w:rPr>
      </w:pPr>
    </w:p>
    <w:p w14:paraId="66AFB5DA" w14:textId="34A61E86" w:rsidR="00DF7C73" w:rsidRPr="00035F59" w:rsidRDefault="00DF7C73" w:rsidP="00A90211">
      <w:pPr>
        <w:suppressAutoHyphens/>
        <w:ind w:left="450"/>
        <w:rPr>
          <w:i/>
          <w:color w:val="1F497D" w:themeColor="text2"/>
          <w:sz w:val="22"/>
        </w:rPr>
      </w:pPr>
      <w:r w:rsidRPr="00035F59">
        <w:rPr>
          <w:i/>
          <w:color w:val="1F497D" w:themeColor="text2"/>
          <w:sz w:val="22"/>
        </w:rPr>
        <w:t xml:space="preserve">As an addendum to the </w:t>
      </w:r>
      <w:r>
        <w:rPr>
          <w:i/>
          <w:color w:val="1F497D" w:themeColor="text2"/>
          <w:sz w:val="22"/>
        </w:rPr>
        <w:t>Tentative Agreement Package</w:t>
      </w:r>
      <w:r w:rsidRPr="00035F59">
        <w:rPr>
          <w:i/>
          <w:color w:val="1F497D" w:themeColor="text2"/>
          <w:sz w:val="22"/>
        </w:rPr>
        <w:t xml:space="preserve"> (see </w:t>
      </w:r>
      <w:r>
        <w:rPr>
          <w:i/>
          <w:color w:val="1F497D" w:themeColor="text2"/>
          <w:sz w:val="22"/>
        </w:rPr>
        <w:t xml:space="preserve">DAF MPP </w:t>
      </w:r>
      <w:r w:rsidRPr="00035F59">
        <w:rPr>
          <w:i/>
          <w:color w:val="1F497D" w:themeColor="text2"/>
          <w:sz w:val="22"/>
        </w:rPr>
        <w:t xml:space="preserve">Key Personnel Addendum template, Attachment </w:t>
      </w:r>
      <w:r w:rsidR="00D625D2">
        <w:rPr>
          <w:i/>
          <w:color w:val="1F497D" w:themeColor="text2"/>
          <w:sz w:val="22"/>
        </w:rPr>
        <w:t>4</w:t>
      </w:r>
      <w:r w:rsidRPr="00035F59">
        <w:rPr>
          <w:i/>
          <w:color w:val="1F497D" w:themeColor="text2"/>
          <w:sz w:val="22"/>
        </w:rPr>
        <w:t xml:space="preserve">), include overviews of the key personnel who will perform the work, highlighting their </w:t>
      </w:r>
      <w:r>
        <w:rPr>
          <w:i/>
          <w:color w:val="1F497D" w:themeColor="text2"/>
          <w:sz w:val="22"/>
        </w:rPr>
        <w:t xml:space="preserve">pertinent </w:t>
      </w:r>
      <w:r w:rsidRPr="00035F59">
        <w:rPr>
          <w:i/>
          <w:color w:val="1F497D" w:themeColor="text2"/>
          <w:sz w:val="22"/>
        </w:rPr>
        <w:t>qualifications and experience.</w:t>
      </w:r>
      <w:r>
        <w:rPr>
          <w:i/>
          <w:color w:val="1F497D" w:themeColor="text2"/>
          <w:sz w:val="22"/>
        </w:rPr>
        <w:t xml:space="preserve">  If specific personnel are unidentified, at a minimum must identify anticipated specific labor category.</w:t>
      </w:r>
    </w:p>
    <w:sectPr w:rsidR="00DF7C73" w:rsidRPr="00035F59" w:rsidSect="000F1E38">
      <w:headerReference w:type="default" r:id="rId14"/>
      <w:footerReference w:type="default" r:id="rId15"/>
      <w:endnotePr>
        <w:numFmt w:val="decimal"/>
      </w:endnotePr>
      <w:type w:val="continuous"/>
      <w:pgSz w:w="12240" w:h="15840"/>
      <w:pgMar w:top="1440" w:right="1008" w:bottom="720" w:left="1008"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9D04F" w14:textId="77777777" w:rsidR="00B12696" w:rsidRDefault="00B12696">
      <w:pPr>
        <w:spacing w:line="20" w:lineRule="exact"/>
        <w:rPr>
          <w:sz w:val="24"/>
        </w:rPr>
      </w:pPr>
    </w:p>
  </w:endnote>
  <w:endnote w:type="continuationSeparator" w:id="0">
    <w:p w14:paraId="3C5D68C9" w14:textId="77777777" w:rsidR="00B12696" w:rsidRDefault="00B12696">
      <w:r>
        <w:rPr>
          <w:sz w:val="24"/>
        </w:rPr>
        <w:t xml:space="preserve"> </w:t>
      </w:r>
    </w:p>
  </w:endnote>
  <w:endnote w:type="continuationNotice" w:id="1">
    <w:p w14:paraId="4CF51263" w14:textId="77777777" w:rsidR="00B12696" w:rsidRDefault="00B1269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4234" w14:textId="4298550D" w:rsidR="009330F0" w:rsidRDefault="009330F0" w:rsidP="004160ED">
    <w:pPr>
      <w:pStyle w:val="Footer"/>
      <w:tabs>
        <w:tab w:val="clear" w:pos="4320"/>
        <w:tab w:val="clear" w:pos="8640"/>
      </w:tabs>
      <w:jc w:val="center"/>
      <w:rPr>
        <w:color w:val="808080"/>
      </w:rPr>
    </w:pPr>
    <w:r>
      <w:rPr>
        <w:noProof/>
      </w:rPr>
      <mc:AlternateContent>
        <mc:Choice Requires="wps">
          <w:drawing>
            <wp:anchor distT="0" distB="0" distL="114300" distR="114300" simplePos="0" relativeHeight="251666944" behindDoc="0" locked="0" layoutInCell="0" allowOverlap="1" wp14:anchorId="267CAD9E" wp14:editId="181D512E">
              <wp:simplePos x="0" y="0"/>
              <wp:positionH relativeFrom="margin">
                <wp:align>left</wp:align>
              </wp:positionH>
              <wp:positionV relativeFrom="paragraph">
                <wp:posOffset>-40806</wp:posOffset>
              </wp:positionV>
              <wp:extent cx="6368581" cy="0"/>
              <wp:effectExtent l="0" t="0" r="3238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85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A6B3E" id="Line 1" o:spid="_x0000_s1026" style="position:absolute;flip:y;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2pt" to="501.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" o:allowincell="f">
              <w10:wrap anchorx="margin"/>
            </v:line>
          </w:pict>
        </mc:Fallback>
      </mc:AlternateContent>
    </w:r>
    <w:r>
      <w:rPr>
        <w:snapToGrid w:val="0"/>
        <w:color w:val="808080"/>
      </w:rPr>
      <w:t xml:space="preserve">Page </w:t>
    </w:r>
    <w:r>
      <w:rPr>
        <w:snapToGrid w:val="0"/>
        <w:color w:val="808080"/>
      </w:rPr>
      <w:fldChar w:fldCharType="begin"/>
    </w:r>
    <w:r>
      <w:rPr>
        <w:snapToGrid w:val="0"/>
        <w:color w:val="808080"/>
      </w:rPr>
      <w:instrText xml:space="preserve"> PAGE </w:instrText>
    </w:r>
    <w:r>
      <w:rPr>
        <w:snapToGrid w:val="0"/>
        <w:color w:val="808080"/>
      </w:rPr>
      <w:fldChar w:fldCharType="separate"/>
    </w:r>
    <w:r w:rsidR="001579E6">
      <w:rPr>
        <w:noProof/>
        <w:snapToGrid w:val="0"/>
        <w:color w:val="808080"/>
      </w:rPr>
      <w:t>18</w:t>
    </w:r>
    <w:r>
      <w:rPr>
        <w:snapToGrid w:val="0"/>
        <w:color w:val="808080"/>
      </w:rPr>
      <w:fldChar w:fldCharType="end"/>
    </w:r>
    <w:r>
      <w:rPr>
        <w:snapToGrid w:val="0"/>
        <w:color w:val="808080"/>
      </w:rPr>
      <w:t xml:space="preserve"> of </w:t>
    </w:r>
    <w:r>
      <w:rPr>
        <w:snapToGrid w:val="0"/>
        <w:color w:val="808080"/>
      </w:rPr>
      <w:fldChar w:fldCharType="begin"/>
    </w:r>
    <w:r>
      <w:rPr>
        <w:snapToGrid w:val="0"/>
        <w:color w:val="808080"/>
      </w:rPr>
      <w:instrText xml:space="preserve"> NUMPAGES </w:instrText>
    </w:r>
    <w:r>
      <w:rPr>
        <w:snapToGrid w:val="0"/>
        <w:color w:val="808080"/>
      </w:rPr>
      <w:fldChar w:fldCharType="separate"/>
    </w:r>
    <w:r w:rsidR="001579E6">
      <w:rPr>
        <w:noProof/>
        <w:snapToGrid w:val="0"/>
        <w:color w:val="808080"/>
      </w:rPr>
      <w:t>18</w:t>
    </w:r>
    <w:r>
      <w:rPr>
        <w:snapToGrid w:val="0"/>
        <w:color w:val="808080"/>
      </w:rPr>
      <w:fldChar w:fldCharType="end"/>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t xml:space="preserve">Revised: </w:t>
    </w:r>
    <w:r w:rsidR="00A71A16">
      <w:rPr>
        <w:color w:val="808080"/>
      </w:rPr>
      <w:t>2</w:t>
    </w:r>
    <w:r w:rsidR="00FD7A19">
      <w:rPr>
        <w:color w:val="808080"/>
      </w:rPr>
      <w:t>6</w:t>
    </w:r>
    <w:r>
      <w:rPr>
        <w:color w:val="808080"/>
      </w:rPr>
      <w:t xml:space="preserve"> </w:t>
    </w:r>
    <w:r w:rsidR="00A71A16">
      <w:rPr>
        <w:color w:val="808080"/>
      </w:rPr>
      <w:t>June</w:t>
    </w:r>
    <w:r>
      <w:rPr>
        <w:color w:val="808080"/>
      </w:rPr>
      <w:t xml:space="preserve"> 202</w:t>
    </w:r>
    <w:r w:rsidR="00FD7A19">
      <w:rPr>
        <w:color w:val="80808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8344" w14:textId="77777777" w:rsidR="00B12696" w:rsidRDefault="00B12696">
      <w:r>
        <w:rPr>
          <w:sz w:val="24"/>
        </w:rPr>
        <w:separator/>
      </w:r>
    </w:p>
  </w:footnote>
  <w:footnote w:type="continuationSeparator" w:id="0">
    <w:p w14:paraId="2198A8CE" w14:textId="77777777" w:rsidR="00B12696" w:rsidRDefault="00B12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3264" w14:textId="495C8DDE" w:rsidR="009330F0" w:rsidRPr="0065454F" w:rsidRDefault="009330F0" w:rsidP="0043554A">
    <w:pPr>
      <w:pStyle w:val="Header"/>
      <w:jc w:val="center"/>
      <w:rPr>
        <w:b/>
        <w:sz w:val="28"/>
      </w:rPr>
    </w:pPr>
    <w:r w:rsidRPr="0065454F">
      <w:rPr>
        <w:b/>
        <w:sz w:val="28"/>
      </w:rPr>
      <w:t xml:space="preserve">Attachment </w:t>
    </w:r>
    <w:r w:rsidR="001579E6">
      <w:rPr>
        <w:b/>
        <w:sz w:val="28"/>
      </w:rPr>
      <w:t>1</w:t>
    </w:r>
    <w:r w:rsidRPr="0065454F">
      <w:rPr>
        <w:b/>
        <w:sz w:val="28"/>
      </w:rPr>
      <w:t xml:space="preserve"> – </w:t>
    </w:r>
    <w:r w:rsidR="00EE2EAB">
      <w:rPr>
        <w:b/>
        <w:sz w:val="28"/>
      </w:rPr>
      <w:t xml:space="preserve">DAF MPP </w:t>
    </w:r>
    <w:r w:rsidR="00092145">
      <w:rPr>
        <w:b/>
        <w:sz w:val="28"/>
      </w:rPr>
      <w:t>Proposed Agreement Information</w:t>
    </w:r>
    <w:r w:rsidRPr="0065454F">
      <w:rPr>
        <w:b/>
        <w:sz w:val="28"/>
      </w:rPr>
      <w:t xml:space="preserv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EA7"/>
    <w:multiLevelType w:val="hybridMultilevel"/>
    <w:tmpl w:val="ACE8C7B6"/>
    <w:lvl w:ilvl="0" w:tplc="323455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417E7"/>
    <w:multiLevelType w:val="hybridMultilevel"/>
    <w:tmpl w:val="12186432"/>
    <w:lvl w:ilvl="0" w:tplc="25F693D6">
      <w:start w:val="21"/>
      <w:numFmt w:val="decimal"/>
      <w:lvlText w:val="%1."/>
      <w:lvlJc w:val="left"/>
      <w:pPr>
        <w:tabs>
          <w:tab w:val="num" w:pos="360"/>
        </w:tabs>
        <w:ind w:left="360" w:hanging="360"/>
      </w:pPr>
      <w:rPr>
        <w:rFonts w:hint="default"/>
        <w:b/>
        <w:i w:val="0"/>
      </w:rPr>
    </w:lvl>
    <w:lvl w:ilvl="1" w:tplc="096E1BD0">
      <w:start w:val="1"/>
      <w:numFmt w:val="decimal"/>
      <w:lvlText w:val="(%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B2824"/>
    <w:multiLevelType w:val="multilevel"/>
    <w:tmpl w:val="3F1A35C8"/>
    <w:lvl w:ilvl="0">
      <w:start w:val="1"/>
      <w:numFmt w:val="decimal"/>
      <w:lvlText w:val="(%1.)"/>
      <w:lvlJc w:val="left"/>
      <w:pPr>
        <w:tabs>
          <w:tab w:val="num" w:pos="2700"/>
        </w:tabs>
        <w:ind w:left="2700" w:hanging="360"/>
      </w:pPr>
      <w:rPr>
        <w:rFonts w:hint="default"/>
      </w:rPr>
    </w:lvl>
    <w:lvl w:ilvl="1">
      <w:start w:val="1"/>
      <w:numFmt w:val="lowerRoman"/>
      <w:lvlText w:val="(%2)"/>
      <w:lvlJc w:val="left"/>
      <w:pPr>
        <w:tabs>
          <w:tab w:val="num" w:pos="3960"/>
        </w:tabs>
        <w:ind w:left="396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123ECB"/>
    <w:multiLevelType w:val="hybridMultilevel"/>
    <w:tmpl w:val="BE5ED06A"/>
    <w:lvl w:ilvl="0" w:tplc="52561932">
      <w:start w:val="11"/>
      <w:numFmt w:val="decimal"/>
      <w:lvlText w:val="%1."/>
      <w:lvlJc w:val="left"/>
      <w:pPr>
        <w:tabs>
          <w:tab w:val="num" w:pos="360"/>
        </w:tabs>
        <w:ind w:left="360" w:hanging="360"/>
      </w:pPr>
      <w:rPr>
        <w:rFonts w:hint="default"/>
        <w:b/>
        <w:i w:val="0"/>
      </w:rPr>
    </w:lvl>
    <w:lvl w:ilvl="1" w:tplc="096E1BD0">
      <w:start w:val="1"/>
      <w:numFmt w:val="decimal"/>
      <w:lvlText w:val="(%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60435"/>
    <w:multiLevelType w:val="hybridMultilevel"/>
    <w:tmpl w:val="35F8D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7316D5"/>
    <w:multiLevelType w:val="hybridMultilevel"/>
    <w:tmpl w:val="68BA381A"/>
    <w:lvl w:ilvl="0" w:tplc="AE5ED9FE">
      <w:start w:val="1"/>
      <w:numFmt w:val="lowerRoman"/>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9B5571"/>
    <w:multiLevelType w:val="hybridMultilevel"/>
    <w:tmpl w:val="38986D34"/>
    <w:lvl w:ilvl="0" w:tplc="98A6B598">
      <w:start w:val="22"/>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E16E5"/>
    <w:multiLevelType w:val="hybridMultilevel"/>
    <w:tmpl w:val="8BCCBCAE"/>
    <w:lvl w:ilvl="0" w:tplc="AEAC7D7A">
      <w:start w:val="22"/>
      <w:numFmt w:val="decimal"/>
      <w:lvlText w:val="%1."/>
      <w:lvlJc w:val="left"/>
      <w:pPr>
        <w:tabs>
          <w:tab w:val="num" w:pos="1440"/>
        </w:tabs>
        <w:ind w:left="1440" w:hanging="360"/>
      </w:pPr>
      <w:rPr>
        <w:rFonts w:hint="default"/>
        <w:b/>
        <w:i w:val="0"/>
      </w:rPr>
    </w:lvl>
    <w:lvl w:ilvl="1" w:tplc="096E1BD0">
      <w:start w:val="1"/>
      <w:numFmt w:val="decimal"/>
      <w:lvlText w:val="(%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971B1"/>
    <w:multiLevelType w:val="hybridMultilevel"/>
    <w:tmpl w:val="B12EAC36"/>
    <w:lvl w:ilvl="0" w:tplc="160E5E40">
      <w:start w:val="20"/>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748D3"/>
    <w:multiLevelType w:val="multilevel"/>
    <w:tmpl w:val="3F1A35C8"/>
    <w:lvl w:ilvl="0">
      <w:start w:val="1"/>
      <w:numFmt w:val="decimal"/>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10B24BC"/>
    <w:multiLevelType w:val="hybridMultilevel"/>
    <w:tmpl w:val="17963082"/>
    <w:lvl w:ilvl="0" w:tplc="430A6CBE">
      <w:start w:val="1"/>
      <w:numFmt w:val="lowerRoman"/>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1C3703"/>
    <w:multiLevelType w:val="hybridMultilevel"/>
    <w:tmpl w:val="48A08FC6"/>
    <w:lvl w:ilvl="0" w:tplc="0409000F">
      <w:start w:val="1"/>
      <w:numFmt w:val="decimal"/>
      <w:lvlText w:val="%1."/>
      <w:lvlJc w:val="left"/>
      <w:pPr>
        <w:tabs>
          <w:tab w:val="num" w:pos="360"/>
        </w:tabs>
        <w:ind w:left="360" w:hanging="360"/>
      </w:pPr>
      <w:rPr>
        <w:rFonts w:hint="default"/>
        <w:b/>
        <w:i w:val="0"/>
      </w:rPr>
    </w:lvl>
    <w:lvl w:ilvl="1" w:tplc="096E1BD0">
      <w:start w:val="1"/>
      <w:numFmt w:val="decimal"/>
      <w:lvlText w:val="(%2)"/>
      <w:lvlJc w:val="left"/>
      <w:pPr>
        <w:tabs>
          <w:tab w:val="num" w:pos="1080"/>
        </w:tabs>
        <w:ind w:left="1080" w:hanging="360"/>
      </w:pPr>
      <w:rPr>
        <w:rFonts w:hint="default"/>
        <w:b/>
        <w:i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A4F2A41"/>
    <w:multiLevelType w:val="hybridMultilevel"/>
    <w:tmpl w:val="66B49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8E071F"/>
    <w:multiLevelType w:val="hybridMultilevel"/>
    <w:tmpl w:val="BD76DD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9154E6"/>
    <w:multiLevelType w:val="hybridMultilevel"/>
    <w:tmpl w:val="16609DAC"/>
    <w:lvl w:ilvl="0" w:tplc="753268FA">
      <w:start w:val="1"/>
      <w:numFmt w:val="decimal"/>
      <w:lvlText w:val="%1."/>
      <w:lvlJc w:val="left"/>
      <w:pPr>
        <w:ind w:left="1530" w:hanging="360"/>
      </w:pPr>
      <w:rPr>
        <w:rFonts w:hint="default"/>
        <w:b/>
        <w:i w:val="0"/>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47C17421"/>
    <w:multiLevelType w:val="hybridMultilevel"/>
    <w:tmpl w:val="53D43B9C"/>
    <w:lvl w:ilvl="0" w:tplc="4A1812E0">
      <w:start w:val="1"/>
      <w:numFmt w:val="decimal"/>
      <w:lvlText w:val="(%1)"/>
      <w:lvlJc w:val="left"/>
      <w:pPr>
        <w:tabs>
          <w:tab w:val="num" w:pos="720"/>
        </w:tabs>
        <w:ind w:left="720" w:hanging="360"/>
      </w:pPr>
      <w:rPr>
        <w:rFonts w:hint="default"/>
        <w:b w:val="0"/>
        <w:i w:val="0"/>
      </w:rPr>
    </w:lvl>
    <w:lvl w:ilvl="1" w:tplc="5D62F5DE">
      <w:start w:val="1"/>
      <w:numFmt w:val="decimal"/>
      <w:lvlText w:val="%2."/>
      <w:lvlJc w:val="left"/>
      <w:pPr>
        <w:tabs>
          <w:tab w:val="num" w:pos="2520"/>
        </w:tabs>
        <w:ind w:left="2520" w:hanging="360"/>
      </w:pPr>
      <w:rPr>
        <w:rFonts w:hint="default"/>
        <w:b/>
        <w:i w:val="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97A7F9B"/>
    <w:multiLevelType w:val="hybridMultilevel"/>
    <w:tmpl w:val="AF967976"/>
    <w:lvl w:ilvl="0" w:tplc="430A6CBE">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83000E3"/>
    <w:multiLevelType w:val="hybridMultilevel"/>
    <w:tmpl w:val="AF967976"/>
    <w:lvl w:ilvl="0" w:tplc="430A6CBE">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9FA1D37"/>
    <w:multiLevelType w:val="multilevel"/>
    <w:tmpl w:val="3F1A35C8"/>
    <w:lvl w:ilvl="0">
      <w:start w:val="1"/>
      <w:numFmt w:val="decimal"/>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0ED1F8A"/>
    <w:multiLevelType w:val="hybridMultilevel"/>
    <w:tmpl w:val="4E126ADE"/>
    <w:lvl w:ilvl="0" w:tplc="E7461408">
      <w:start w:val="21"/>
      <w:numFmt w:val="decimal"/>
      <w:lvlText w:val="%1."/>
      <w:lvlJc w:val="left"/>
      <w:pPr>
        <w:tabs>
          <w:tab w:val="num" w:pos="1440"/>
        </w:tabs>
        <w:ind w:left="14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D6A16"/>
    <w:multiLevelType w:val="hybridMultilevel"/>
    <w:tmpl w:val="CDE6AAF2"/>
    <w:lvl w:ilvl="0" w:tplc="454E1D58">
      <w:start w:val="7"/>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F5E99"/>
    <w:multiLevelType w:val="hybridMultilevel"/>
    <w:tmpl w:val="0EA898A6"/>
    <w:lvl w:ilvl="0" w:tplc="430A6CBE">
      <w:start w:val="1"/>
      <w:numFmt w:val="lowerRoman"/>
      <w:lvlText w:val="(%1)."/>
      <w:lvlJc w:val="left"/>
      <w:pPr>
        <w:ind w:left="1847" w:hanging="360"/>
      </w:pPr>
      <w:rPr>
        <w:rFonts w:hint="default"/>
      </w:rPr>
    </w:lvl>
    <w:lvl w:ilvl="1" w:tplc="430A6CBE">
      <w:start w:val="1"/>
      <w:numFmt w:val="lowerRoman"/>
      <w:lvlText w:val="(%2)."/>
      <w:lvlJc w:val="left"/>
      <w:pPr>
        <w:ind w:left="2567" w:hanging="360"/>
      </w:pPr>
      <w:rPr>
        <w:rFonts w:hint="default"/>
      </w:r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2" w15:restartNumberingAfterBreak="0">
    <w:nsid w:val="71081909"/>
    <w:multiLevelType w:val="hybridMultilevel"/>
    <w:tmpl w:val="4CB42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302B29"/>
    <w:multiLevelType w:val="hybridMultilevel"/>
    <w:tmpl w:val="C7245AEC"/>
    <w:lvl w:ilvl="0" w:tplc="900A6734">
      <w:start w:val="1"/>
      <w:numFmt w:val="decimal"/>
      <w:lvlText w:val="%1."/>
      <w:lvlJc w:val="left"/>
      <w:pPr>
        <w:ind w:left="1530" w:hanging="360"/>
      </w:pPr>
      <w:rPr>
        <w:rFonts w:hint="default"/>
        <w:b/>
        <w:i w:val="0"/>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4DF66C7"/>
    <w:multiLevelType w:val="hybridMultilevel"/>
    <w:tmpl w:val="4CD05904"/>
    <w:lvl w:ilvl="0" w:tplc="C82CB70E">
      <w:start w:val="11"/>
      <w:numFmt w:val="decimal"/>
      <w:lvlText w:val="%1."/>
      <w:lvlJc w:val="left"/>
      <w:pPr>
        <w:tabs>
          <w:tab w:val="num" w:pos="360"/>
        </w:tabs>
        <w:ind w:left="360" w:hanging="360"/>
      </w:pPr>
      <w:rPr>
        <w:rFonts w:hint="default"/>
        <w:b/>
        <w:i w:val="0"/>
      </w:rPr>
    </w:lvl>
    <w:lvl w:ilvl="1" w:tplc="096E1BD0">
      <w:start w:val="1"/>
      <w:numFmt w:val="decimal"/>
      <w:lvlText w:val="(%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DD243A"/>
    <w:multiLevelType w:val="hybridMultilevel"/>
    <w:tmpl w:val="3E1C3C28"/>
    <w:lvl w:ilvl="0" w:tplc="FB4E697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0B6B70"/>
    <w:multiLevelType w:val="hybridMultilevel"/>
    <w:tmpl w:val="D7DED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B3C7DC0"/>
    <w:multiLevelType w:val="hybridMultilevel"/>
    <w:tmpl w:val="0E7E5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3057488">
    <w:abstractNumId w:val="18"/>
  </w:num>
  <w:num w:numId="2" w16cid:durableId="1535775313">
    <w:abstractNumId w:val="25"/>
  </w:num>
  <w:num w:numId="3" w16cid:durableId="835222020">
    <w:abstractNumId w:val="13"/>
  </w:num>
  <w:num w:numId="4" w16cid:durableId="935677861">
    <w:abstractNumId w:val="15"/>
  </w:num>
  <w:num w:numId="5" w16cid:durableId="275601340">
    <w:abstractNumId w:val="26"/>
  </w:num>
  <w:num w:numId="6" w16cid:durableId="2023359175">
    <w:abstractNumId w:val="17"/>
  </w:num>
  <w:num w:numId="7" w16cid:durableId="1662807143">
    <w:abstractNumId w:val="11"/>
  </w:num>
  <w:num w:numId="8" w16cid:durableId="1231387170">
    <w:abstractNumId w:val="9"/>
  </w:num>
  <w:num w:numId="9" w16cid:durableId="63259466">
    <w:abstractNumId w:val="2"/>
  </w:num>
  <w:num w:numId="10" w16cid:durableId="2069061720">
    <w:abstractNumId w:val="27"/>
  </w:num>
  <w:num w:numId="11" w16cid:durableId="1036731616">
    <w:abstractNumId w:val="12"/>
  </w:num>
  <w:num w:numId="12" w16cid:durableId="2136243450">
    <w:abstractNumId w:val="22"/>
  </w:num>
  <w:num w:numId="13" w16cid:durableId="2095929229">
    <w:abstractNumId w:val="20"/>
  </w:num>
  <w:num w:numId="14" w16cid:durableId="1089501061">
    <w:abstractNumId w:val="24"/>
  </w:num>
  <w:num w:numId="15" w16cid:durableId="1195459598">
    <w:abstractNumId w:val="10"/>
  </w:num>
  <w:num w:numId="16" w16cid:durableId="1067652951">
    <w:abstractNumId w:val="0"/>
  </w:num>
  <w:num w:numId="17" w16cid:durableId="2139646126">
    <w:abstractNumId w:val="5"/>
  </w:num>
  <w:num w:numId="18" w16cid:durableId="576791993">
    <w:abstractNumId w:val="8"/>
  </w:num>
  <w:num w:numId="19" w16cid:durableId="174657881">
    <w:abstractNumId w:val="1"/>
  </w:num>
  <w:num w:numId="20" w16cid:durableId="863901191">
    <w:abstractNumId w:val="6"/>
  </w:num>
  <w:num w:numId="21" w16cid:durableId="457527165">
    <w:abstractNumId w:val="21"/>
  </w:num>
  <w:num w:numId="22" w16cid:durableId="2099984416">
    <w:abstractNumId w:val="3"/>
  </w:num>
  <w:num w:numId="23" w16cid:durableId="369451190">
    <w:abstractNumId w:val="19"/>
  </w:num>
  <w:num w:numId="24" w16cid:durableId="223100485">
    <w:abstractNumId w:val="7"/>
  </w:num>
  <w:num w:numId="25" w16cid:durableId="1343165056">
    <w:abstractNumId w:val="16"/>
  </w:num>
  <w:num w:numId="26" w16cid:durableId="1744175894">
    <w:abstractNumId w:val="4"/>
  </w:num>
  <w:num w:numId="27" w16cid:durableId="114175955">
    <w:abstractNumId w:val="14"/>
  </w:num>
  <w:num w:numId="28" w16cid:durableId="1637249862">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7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1">
      <o:colormru v:ext="edit" colors="white"/>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A38"/>
    <w:rsid w:val="000027EA"/>
    <w:rsid w:val="00010AE9"/>
    <w:rsid w:val="00011DD5"/>
    <w:rsid w:val="00016226"/>
    <w:rsid w:val="00021DFC"/>
    <w:rsid w:val="00035F59"/>
    <w:rsid w:val="0003716A"/>
    <w:rsid w:val="00043118"/>
    <w:rsid w:val="00045A73"/>
    <w:rsid w:val="00046138"/>
    <w:rsid w:val="00046B36"/>
    <w:rsid w:val="000601CF"/>
    <w:rsid w:val="000631C9"/>
    <w:rsid w:val="00063315"/>
    <w:rsid w:val="00063BA8"/>
    <w:rsid w:val="00070895"/>
    <w:rsid w:val="00080ACD"/>
    <w:rsid w:val="000824D4"/>
    <w:rsid w:val="00086D03"/>
    <w:rsid w:val="00092145"/>
    <w:rsid w:val="00094B81"/>
    <w:rsid w:val="00097F97"/>
    <w:rsid w:val="000A02D0"/>
    <w:rsid w:val="000A10AD"/>
    <w:rsid w:val="000B7590"/>
    <w:rsid w:val="000C0907"/>
    <w:rsid w:val="000C0A5B"/>
    <w:rsid w:val="000C2C98"/>
    <w:rsid w:val="000C385F"/>
    <w:rsid w:val="000C3E7B"/>
    <w:rsid w:val="000D1BE1"/>
    <w:rsid w:val="000D588A"/>
    <w:rsid w:val="000D5F32"/>
    <w:rsid w:val="000E5C71"/>
    <w:rsid w:val="000F12EC"/>
    <w:rsid w:val="000F1E38"/>
    <w:rsid w:val="000F4BFB"/>
    <w:rsid w:val="000F5371"/>
    <w:rsid w:val="00102174"/>
    <w:rsid w:val="001077EA"/>
    <w:rsid w:val="001114BD"/>
    <w:rsid w:val="0011303F"/>
    <w:rsid w:val="0012310E"/>
    <w:rsid w:val="00131AC3"/>
    <w:rsid w:val="00132BFF"/>
    <w:rsid w:val="001361E8"/>
    <w:rsid w:val="0014565F"/>
    <w:rsid w:val="001456B2"/>
    <w:rsid w:val="001504F6"/>
    <w:rsid w:val="001579E6"/>
    <w:rsid w:val="00160146"/>
    <w:rsid w:val="00170132"/>
    <w:rsid w:val="00176328"/>
    <w:rsid w:val="001805C2"/>
    <w:rsid w:val="0018414D"/>
    <w:rsid w:val="00185FAD"/>
    <w:rsid w:val="00196DED"/>
    <w:rsid w:val="001972DE"/>
    <w:rsid w:val="001A4104"/>
    <w:rsid w:val="001B44B1"/>
    <w:rsid w:val="001B6E00"/>
    <w:rsid w:val="001C04F2"/>
    <w:rsid w:val="001C232B"/>
    <w:rsid w:val="001C2BD2"/>
    <w:rsid w:val="001D2171"/>
    <w:rsid w:val="001D2EF1"/>
    <w:rsid w:val="001D2F3A"/>
    <w:rsid w:val="001D6BFB"/>
    <w:rsid w:val="001D72CE"/>
    <w:rsid w:val="001E1B68"/>
    <w:rsid w:val="001E3602"/>
    <w:rsid w:val="001E36B0"/>
    <w:rsid w:val="001E429D"/>
    <w:rsid w:val="001E46DF"/>
    <w:rsid w:val="001F5B7C"/>
    <w:rsid w:val="002006C0"/>
    <w:rsid w:val="002019D0"/>
    <w:rsid w:val="00205C06"/>
    <w:rsid w:val="002126EB"/>
    <w:rsid w:val="00216B1B"/>
    <w:rsid w:val="00220E2A"/>
    <w:rsid w:val="00225D1B"/>
    <w:rsid w:val="002332E2"/>
    <w:rsid w:val="00235290"/>
    <w:rsid w:val="002356F3"/>
    <w:rsid w:val="0023676B"/>
    <w:rsid w:val="002406A6"/>
    <w:rsid w:val="00242202"/>
    <w:rsid w:val="00251FFB"/>
    <w:rsid w:val="00260190"/>
    <w:rsid w:val="002601DB"/>
    <w:rsid w:val="00262B64"/>
    <w:rsid w:val="0028181D"/>
    <w:rsid w:val="002848D9"/>
    <w:rsid w:val="00290AB3"/>
    <w:rsid w:val="00291227"/>
    <w:rsid w:val="00294BBE"/>
    <w:rsid w:val="002A66C1"/>
    <w:rsid w:val="002B66D5"/>
    <w:rsid w:val="002C207D"/>
    <w:rsid w:val="002C411D"/>
    <w:rsid w:val="002D425C"/>
    <w:rsid w:val="002D6B34"/>
    <w:rsid w:val="002F26C8"/>
    <w:rsid w:val="00312CFE"/>
    <w:rsid w:val="003208B9"/>
    <w:rsid w:val="003261E3"/>
    <w:rsid w:val="003531E6"/>
    <w:rsid w:val="0036068A"/>
    <w:rsid w:val="00372EAD"/>
    <w:rsid w:val="00391CFC"/>
    <w:rsid w:val="00394A3B"/>
    <w:rsid w:val="0039529A"/>
    <w:rsid w:val="00396B0F"/>
    <w:rsid w:val="003A04D4"/>
    <w:rsid w:val="003A0729"/>
    <w:rsid w:val="003A6E64"/>
    <w:rsid w:val="003B1718"/>
    <w:rsid w:val="003B2C1E"/>
    <w:rsid w:val="003B6081"/>
    <w:rsid w:val="003C2641"/>
    <w:rsid w:val="003C6213"/>
    <w:rsid w:val="003D4709"/>
    <w:rsid w:val="003E048F"/>
    <w:rsid w:val="003E0E57"/>
    <w:rsid w:val="003E4B8A"/>
    <w:rsid w:val="003E54E3"/>
    <w:rsid w:val="003E6DC8"/>
    <w:rsid w:val="003F25F7"/>
    <w:rsid w:val="003F299B"/>
    <w:rsid w:val="004160ED"/>
    <w:rsid w:val="004214B9"/>
    <w:rsid w:val="0042325D"/>
    <w:rsid w:val="00431F31"/>
    <w:rsid w:val="0043439F"/>
    <w:rsid w:val="0043554A"/>
    <w:rsid w:val="00436EB8"/>
    <w:rsid w:val="0044385D"/>
    <w:rsid w:val="00446C64"/>
    <w:rsid w:val="00446CEE"/>
    <w:rsid w:val="00451BE7"/>
    <w:rsid w:val="00460A13"/>
    <w:rsid w:val="0046347C"/>
    <w:rsid w:val="00474FFF"/>
    <w:rsid w:val="004811BD"/>
    <w:rsid w:val="00483946"/>
    <w:rsid w:val="00487AC7"/>
    <w:rsid w:val="0049587A"/>
    <w:rsid w:val="00496D9D"/>
    <w:rsid w:val="004A2F25"/>
    <w:rsid w:val="004B065C"/>
    <w:rsid w:val="004C18C2"/>
    <w:rsid w:val="004C2E72"/>
    <w:rsid w:val="004C32F1"/>
    <w:rsid w:val="004C4C26"/>
    <w:rsid w:val="004D5BD1"/>
    <w:rsid w:val="004E5216"/>
    <w:rsid w:val="00501ED2"/>
    <w:rsid w:val="005111D5"/>
    <w:rsid w:val="00520938"/>
    <w:rsid w:val="00525CC1"/>
    <w:rsid w:val="00531799"/>
    <w:rsid w:val="005426B6"/>
    <w:rsid w:val="00544BB8"/>
    <w:rsid w:val="00547E51"/>
    <w:rsid w:val="00553AC3"/>
    <w:rsid w:val="005552CB"/>
    <w:rsid w:val="005602BB"/>
    <w:rsid w:val="00565055"/>
    <w:rsid w:val="00567817"/>
    <w:rsid w:val="00567FAF"/>
    <w:rsid w:val="00581724"/>
    <w:rsid w:val="005845D1"/>
    <w:rsid w:val="00585C2A"/>
    <w:rsid w:val="00593B00"/>
    <w:rsid w:val="00594C58"/>
    <w:rsid w:val="005952E7"/>
    <w:rsid w:val="00596602"/>
    <w:rsid w:val="005A5A7A"/>
    <w:rsid w:val="005A7337"/>
    <w:rsid w:val="005B255F"/>
    <w:rsid w:val="005B2806"/>
    <w:rsid w:val="005B3979"/>
    <w:rsid w:val="005B48BB"/>
    <w:rsid w:val="005C0101"/>
    <w:rsid w:val="005D4FB4"/>
    <w:rsid w:val="005D6884"/>
    <w:rsid w:val="005D7B37"/>
    <w:rsid w:val="005F0673"/>
    <w:rsid w:val="005F0A2D"/>
    <w:rsid w:val="005F0DC0"/>
    <w:rsid w:val="005F20D6"/>
    <w:rsid w:val="005F34A9"/>
    <w:rsid w:val="005F43A6"/>
    <w:rsid w:val="00620156"/>
    <w:rsid w:val="006205BD"/>
    <w:rsid w:val="00622E2F"/>
    <w:rsid w:val="006359DD"/>
    <w:rsid w:val="00635AB7"/>
    <w:rsid w:val="00635CC1"/>
    <w:rsid w:val="006374B9"/>
    <w:rsid w:val="00641DFD"/>
    <w:rsid w:val="00650E9F"/>
    <w:rsid w:val="00653AA3"/>
    <w:rsid w:val="0065453A"/>
    <w:rsid w:val="0065454F"/>
    <w:rsid w:val="006576A8"/>
    <w:rsid w:val="0067272D"/>
    <w:rsid w:val="00677806"/>
    <w:rsid w:val="006778CB"/>
    <w:rsid w:val="006853B3"/>
    <w:rsid w:val="00686EF7"/>
    <w:rsid w:val="00692B44"/>
    <w:rsid w:val="00694A16"/>
    <w:rsid w:val="00695F06"/>
    <w:rsid w:val="006A39FE"/>
    <w:rsid w:val="006A4A6E"/>
    <w:rsid w:val="006A582A"/>
    <w:rsid w:val="006A71F2"/>
    <w:rsid w:val="006B3CAC"/>
    <w:rsid w:val="006B3F47"/>
    <w:rsid w:val="006B5D9C"/>
    <w:rsid w:val="006C0A8B"/>
    <w:rsid w:val="006C467F"/>
    <w:rsid w:val="006C537C"/>
    <w:rsid w:val="006C57F2"/>
    <w:rsid w:val="006D0E36"/>
    <w:rsid w:val="006D3A6C"/>
    <w:rsid w:val="006D5CE2"/>
    <w:rsid w:val="006E1BA6"/>
    <w:rsid w:val="006E1F46"/>
    <w:rsid w:val="006E2346"/>
    <w:rsid w:val="006F10BB"/>
    <w:rsid w:val="006F1BDB"/>
    <w:rsid w:val="006F2E2A"/>
    <w:rsid w:val="006F38B2"/>
    <w:rsid w:val="00702A55"/>
    <w:rsid w:val="00703643"/>
    <w:rsid w:val="00714FE2"/>
    <w:rsid w:val="007216EC"/>
    <w:rsid w:val="007231C1"/>
    <w:rsid w:val="0072690A"/>
    <w:rsid w:val="00733050"/>
    <w:rsid w:val="0073768B"/>
    <w:rsid w:val="00743956"/>
    <w:rsid w:val="00744382"/>
    <w:rsid w:val="00752E8C"/>
    <w:rsid w:val="007579A0"/>
    <w:rsid w:val="00761708"/>
    <w:rsid w:val="00763488"/>
    <w:rsid w:val="0076601C"/>
    <w:rsid w:val="007670C1"/>
    <w:rsid w:val="00771EFA"/>
    <w:rsid w:val="007828F1"/>
    <w:rsid w:val="00784E00"/>
    <w:rsid w:val="00791868"/>
    <w:rsid w:val="0079492B"/>
    <w:rsid w:val="00796251"/>
    <w:rsid w:val="007A42A8"/>
    <w:rsid w:val="007B5330"/>
    <w:rsid w:val="007C15A1"/>
    <w:rsid w:val="007C1B84"/>
    <w:rsid w:val="007C61B6"/>
    <w:rsid w:val="007C68D3"/>
    <w:rsid w:val="007D61B3"/>
    <w:rsid w:val="007E2821"/>
    <w:rsid w:val="007E2B87"/>
    <w:rsid w:val="007E36BA"/>
    <w:rsid w:val="007E5013"/>
    <w:rsid w:val="007F3BCB"/>
    <w:rsid w:val="00813146"/>
    <w:rsid w:val="00815190"/>
    <w:rsid w:val="00815C16"/>
    <w:rsid w:val="008162AA"/>
    <w:rsid w:val="00817E55"/>
    <w:rsid w:val="00832DF1"/>
    <w:rsid w:val="008371B7"/>
    <w:rsid w:val="0083791D"/>
    <w:rsid w:val="00846E9B"/>
    <w:rsid w:val="008534A4"/>
    <w:rsid w:val="00857C1A"/>
    <w:rsid w:val="0086067B"/>
    <w:rsid w:val="00861CDE"/>
    <w:rsid w:val="00862CD8"/>
    <w:rsid w:val="008704CF"/>
    <w:rsid w:val="00882C1F"/>
    <w:rsid w:val="008870AC"/>
    <w:rsid w:val="00891285"/>
    <w:rsid w:val="00891D6F"/>
    <w:rsid w:val="008955ED"/>
    <w:rsid w:val="008A1DE3"/>
    <w:rsid w:val="008A1ECF"/>
    <w:rsid w:val="008A4499"/>
    <w:rsid w:val="008A77D2"/>
    <w:rsid w:val="008B5F50"/>
    <w:rsid w:val="008C0152"/>
    <w:rsid w:val="008C1847"/>
    <w:rsid w:val="008C3B75"/>
    <w:rsid w:val="008D0472"/>
    <w:rsid w:val="008F4551"/>
    <w:rsid w:val="008F7484"/>
    <w:rsid w:val="00900BEC"/>
    <w:rsid w:val="00901C34"/>
    <w:rsid w:val="00915786"/>
    <w:rsid w:val="00915AF0"/>
    <w:rsid w:val="009173C1"/>
    <w:rsid w:val="0091784D"/>
    <w:rsid w:val="009271AD"/>
    <w:rsid w:val="009330F0"/>
    <w:rsid w:val="00937F52"/>
    <w:rsid w:val="00945BD9"/>
    <w:rsid w:val="009478EF"/>
    <w:rsid w:val="009539E5"/>
    <w:rsid w:val="00954421"/>
    <w:rsid w:val="00954885"/>
    <w:rsid w:val="009562F2"/>
    <w:rsid w:val="009651BB"/>
    <w:rsid w:val="00967647"/>
    <w:rsid w:val="0096771B"/>
    <w:rsid w:val="00967EC6"/>
    <w:rsid w:val="00970CC1"/>
    <w:rsid w:val="00971104"/>
    <w:rsid w:val="00980872"/>
    <w:rsid w:val="009864A5"/>
    <w:rsid w:val="00986B91"/>
    <w:rsid w:val="00993979"/>
    <w:rsid w:val="009961E9"/>
    <w:rsid w:val="00997DF1"/>
    <w:rsid w:val="009A1363"/>
    <w:rsid w:val="009A29AB"/>
    <w:rsid w:val="009C4542"/>
    <w:rsid w:val="009C7633"/>
    <w:rsid w:val="009D1ED9"/>
    <w:rsid w:val="009D5989"/>
    <w:rsid w:val="009E169F"/>
    <w:rsid w:val="009F1558"/>
    <w:rsid w:val="009F30CC"/>
    <w:rsid w:val="009F3350"/>
    <w:rsid w:val="009F6F89"/>
    <w:rsid w:val="00A02DCB"/>
    <w:rsid w:val="00A075A3"/>
    <w:rsid w:val="00A1111F"/>
    <w:rsid w:val="00A11C72"/>
    <w:rsid w:val="00A16A38"/>
    <w:rsid w:val="00A170AC"/>
    <w:rsid w:val="00A21136"/>
    <w:rsid w:val="00A26015"/>
    <w:rsid w:val="00A268ED"/>
    <w:rsid w:val="00A26C87"/>
    <w:rsid w:val="00A3296F"/>
    <w:rsid w:val="00A3367E"/>
    <w:rsid w:val="00A459B2"/>
    <w:rsid w:val="00A46421"/>
    <w:rsid w:val="00A4749B"/>
    <w:rsid w:val="00A5049C"/>
    <w:rsid w:val="00A50D33"/>
    <w:rsid w:val="00A51ECD"/>
    <w:rsid w:val="00A57BE0"/>
    <w:rsid w:val="00A623A8"/>
    <w:rsid w:val="00A63972"/>
    <w:rsid w:val="00A71740"/>
    <w:rsid w:val="00A71A16"/>
    <w:rsid w:val="00A72D23"/>
    <w:rsid w:val="00A72FEB"/>
    <w:rsid w:val="00A82C23"/>
    <w:rsid w:val="00A85D12"/>
    <w:rsid w:val="00A90211"/>
    <w:rsid w:val="00A94B55"/>
    <w:rsid w:val="00A97EF5"/>
    <w:rsid w:val="00AA3ED0"/>
    <w:rsid w:val="00AA4D58"/>
    <w:rsid w:val="00AB1F83"/>
    <w:rsid w:val="00AB29D3"/>
    <w:rsid w:val="00AB584D"/>
    <w:rsid w:val="00AB6738"/>
    <w:rsid w:val="00AC1252"/>
    <w:rsid w:val="00AC2116"/>
    <w:rsid w:val="00AC7ABB"/>
    <w:rsid w:val="00AD373B"/>
    <w:rsid w:val="00AD4247"/>
    <w:rsid w:val="00AD447C"/>
    <w:rsid w:val="00AD55C2"/>
    <w:rsid w:val="00AD6B9F"/>
    <w:rsid w:val="00AD7A86"/>
    <w:rsid w:val="00AE5FD2"/>
    <w:rsid w:val="00AF238C"/>
    <w:rsid w:val="00AF5EF6"/>
    <w:rsid w:val="00B0190C"/>
    <w:rsid w:val="00B063A6"/>
    <w:rsid w:val="00B116CF"/>
    <w:rsid w:val="00B12696"/>
    <w:rsid w:val="00B14DF9"/>
    <w:rsid w:val="00B21696"/>
    <w:rsid w:val="00B23300"/>
    <w:rsid w:val="00B247BE"/>
    <w:rsid w:val="00B26DC2"/>
    <w:rsid w:val="00B31606"/>
    <w:rsid w:val="00B459BE"/>
    <w:rsid w:val="00B4768A"/>
    <w:rsid w:val="00B53150"/>
    <w:rsid w:val="00B65230"/>
    <w:rsid w:val="00B66858"/>
    <w:rsid w:val="00B7428E"/>
    <w:rsid w:val="00B75D92"/>
    <w:rsid w:val="00B76072"/>
    <w:rsid w:val="00B81F8B"/>
    <w:rsid w:val="00B8712C"/>
    <w:rsid w:val="00B87807"/>
    <w:rsid w:val="00B8788E"/>
    <w:rsid w:val="00B94F45"/>
    <w:rsid w:val="00B96B93"/>
    <w:rsid w:val="00B97A4A"/>
    <w:rsid w:val="00BA7C9B"/>
    <w:rsid w:val="00BB26B2"/>
    <w:rsid w:val="00BB36E3"/>
    <w:rsid w:val="00BC10BB"/>
    <w:rsid w:val="00BC394C"/>
    <w:rsid w:val="00BC5E62"/>
    <w:rsid w:val="00BC7F62"/>
    <w:rsid w:val="00BD53FB"/>
    <w:rsid w:val="00BE06D4"/>
    <w:rsid w:val="00BE37F5"/>
    <w:rsid w:val="00BE47CB"/>
    <w:rsid w:val="00BE6BB0"/>
    <w:rsid w:val="00BE7426"/>
    <w:rsid w:val="00BE7DB3"/>
    <w:rsid w:val="00BF07A0"/>
    <w:rsid w:val="00C01B62"/>
    <w:rsid w:val="00C03636"/>
    <w:rsid w:val="00C038C5"/>
    <w:rsid w:val="00C04F22"/>
    <w:rsid w:val="00C068B6"/>
    <w:rsid w:val="00C1793F"/>
    <w:rsid w:val="00C202FB"/>
    <w:rsid w:val="00C232D6"/>
    <w:rsid w:val="00C237D0"/>
    <w:rsid w:val="00C24CEE"/>
    <w:rsid w:val="00C31D2B"/>
    <w:rsid w:val="00C34D2A"/>
    <w:rsid w:val="00C3685C"/>
    <w:rsid w:val="00C3723B"/>
    <w:rsid w:val="00C3790A"/>
    <w:rsid w:val="00C41458"/>
    <w:rsid w:val="00C64DF9"/>
    <w:rsid w:val="00C657EF"/>
    <w:rsid w:val="00C66B3A"/>
    <w:rsid w:val="00C70D92"/>
    <w:rsid w:val="00C719E3"/>
    <w:rsid w:val="00C760B6"/>
    <w:rsid w:val="00C93F3B"/>
    <w:rsid w:val="00CA52CF"/>
    <w:rsid w:val="00CA5AF6"/>
    <w:rsid w:val="00CB07C2"/>
    <w:rsid w:val="00CC0E29"/>
    <w:rsid w:val="00CC5615"/>
    <w:rsid w:val="00CD7BF3"/>
    <w:rsid w:val="00CF06A3"/>
    <w:rsid w:val="00CF1311"/>
    <w:rsid w:val="00CF5432"/>
    <w:rsid w:val="00CF5730"/>
    <w:rsid w:val="00CF5F1F"/>
    <w:rsid w:val="00D01E36"/>
    <w:rsid w:val="00D04F05"/>
    <w:rsid w:val="00D10D06"/>
    <w:rsid w:val="00D13223"/>
    <w:rsid w:val="00D15191"/>
    <w:rsid w:val="00D15939"/>
    <w:rsid w:val="00D167DF"/>
    <w:rsid w:val="00D23EC5"/>
    <w:rsid w:val="00D24369"/>
    <w:rsid w:val="00D24612"/>
    <w:rsid w:val="00D2623A"/>
    <w:rsid w:val="00D31489"/>
    <w:rsid w:val="00D32D5B"/>
    <w:rsid w:val="00D33C7F"/>
    <w:rsid w:val="00D34E28"/>
    <w:rsid w:val="00D3719E"/>
    <w:rsid w:val="00D3775D"/>
    <w:rsid w:val="00D46E36"/>
    <w:rsid w:val="00D56D25"/>
    <w:rsid w:val="00D57688"/>
    <w:rsid w:val="00D625D2"/>
    <w:rsid w:val="00D64C61"/>
    <w:rsid w:val="00D66217"/>
    <w:rsid w:val="00D76465"/>
    <w:rsid w:val="00D926A6"/>
    <w:rsid w:val="00DA2DE7"/>
    <w:rsid w:val="00DA30A5"/>
    <w:rsid w:val="00DA3BFC"/>
    <w:rsid w:val="00DA7FC2"/>
    <w:rsid w:val="00DB07C4"/>
    <w:rsid w:val="00DB232C"/>
    <w:rsid w:val="00DB2F5E"/>
    <w:rsid w:val="00DC17ED"/>
    <w:rsid w:val="00DC1A12"/>
    <w:rsid w:val="00DC1F8D"/>
    <w:rsid w:val="00DC6FCE"/>
    <w:rsid w:val="00DD7254"/>
    <w:rsid w:val="00DD7AB0"/>
    <w:rsid w:val="00DE139E"/>
    <w:rsid w:val="00DE5AF9"/>
    <w:rsid w:val="00DE6710"/>
    <w:rsid w:val="00DF41B3"/>
    <w:rsid w:val="00DF637F"/>
    <w:rsid w:val="00DF659D"/>
    <w:rsid w:val="00DF7C73"/>
    <w:rsid w:val="00E026B9"/>
    <w:rsid w:val="00E04D41"/>
    <w:rsid w:val="00E1076F"/>
    <w:rsid w:val="00E10D0D"/>
    <w:rsid w:val="00E14DB6"/>
    <w:rsid w:val="00E16F78"/>
    <w:rsid w:val="00E23236"/>
    <w:rsid w:val="00E2638B"/>
    <w:rsid w:val="00E26C73"/>
    <w:rsid w:val="00E27266"/>
    <w:rsid w:val="00E273ED"/>
    <w:rsid w:val="00E30451"/>
    <w:rsid w:val="00E318BD"/>
    <w:rsid w:val="00E31F7C"/>
    <w:rsid w:val="00E36DAE"/>
    <w:rsid w:val="00E41948"/>
    <w:rsid w:val="00E444DF"/>
    <w:rsid w:val="00E44EAB"/>
    <w:rsid w:val="00E554B6"/>
    <w:rsid w:val="00E62334"/>
    <w:rsid w:val="00E66F3A"/>
    <w:rsid w:val="00E7344B"/>
    <w:rsid w:val="00E73743"/>
    <w:rsid w:val="00E749CD"/>
    <w:rsid w:val="00E86304"/>
    <w:rsid w:val="00E90BD1"/>
    <w:rsid w:val="00E93172"/>
    <w:rsid w:val="00E95768"/>
    <w:rsid w:val="00EA4AF5"/>
    <w:rsid w:val="00EA5DC1"/>
    <w:rsid w:val="00EA6627"/>
    <w:rsid w:val="00EB670D"/>
    <w:rsid w:val="00EC13FB"/>
    <w:rsid w:val="00EC1BA4"/>
    <w:rsid w:val="00ED53E8"/>
    <w:rsid w:val="00ED7EFA"/>
    <w:rsid w:val="00EE0227"/>
    <w:rsid w:val="00EE0503"/>
    <w:rsid w:val="00EE2EAB"/>
    <w:rsid w:val="00EF3E73"/>
    <w:rsid w:val="00EF634F"/>
    <w:rsid w:val="00EF64C6"/>
    <w:rsid w:val="00EF6F56"/>
    <w:rsid w:val="00EF7E2D"/>
    <w:rsid w:val="00F01DB0"/>
    <w:rsid w:val="00F01FC2"/>
    <w:rsid w:val="00F030F6"/>
    <w:rsid w:val="00F11083"/>
    <w:rsid w:val="00F15BE7"/>
    <w:rsid w:val="00F16C27"/>
    <w:rsid w:val="00F20B8B"/>
    <w:rsid w:val="00F31CE9"/>
    <w:rsid w:val="00F35796"/>
    <w:rsid w:val="00F35BE1"/>
    <w:rsid w:val="00F414D3"/>
    <w:rsid w:val="00F51834"/>
    <w:rsid w:val="00F51D2D"/>
    <w:rsid w:val="00F5211A"/>
    <w:rsid w:val="00F5705E"/>
    <w:rsid w:val="00F572C5"/>
    <w:rsid w:val="00F608AB"/>
    <w:rsid w:val="00F67073"/>
    <w:rsid w:val="00F769C9"/>
    <w:rsid w:val="00F7754E"/>
    <w:rsid w:val="00F779B9"/>
    <w:rsid w:val="00F9034F"/>
    <w:rsid w:val="00F93F35"/>
    <w:rsid w:val="00FA36DE"/>
    <w:rsid w:val="00FA371C"/>
    <w:rsid w:val="00FA420C"/>
    <w:rsid w:val="00FA7D79"/>
    <w:rsid w:val="00FB050C"/>
    <w:rsid w:val="00FB13EB"/>
    <w:rsid w:val="00FB2DA8"/>
    <w:rsid w:val="00FB37AA"/>
    <w:rsid w:val="00FB4521"/>
    <w:rsid w:val="00FD7A19"/>
    <w:rsid w:val="00FE2D5D"/>
    <w:rsid w:val="00FE38D6"/>
    <w:rsid w:val="00FF2A2C"/>
    <w:rsid w:val="00FF6564"/>
    <w:rsid w:val="00FF6AFB"/>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colormru v:ext="edit" colors="white"/>
    </o:shapedefaults>
    <o:shapelayout v:ext="edit">
      <o:idmap v:ext="edit" data="2"/>
    </o:shapelayout>
  </w:shapeDefaults>
  <w:decimalSymbol w:val="."/>
  <w:listSeparator w:val=","/>
  <w14:docId w14:val="5E2C01BE"/>
  <w15:docId w15:val="{27C59936-54A2-4FD5-8DE3-3CC1F982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tabs>
        <w:tab w:val="left" w:pos="0"/>
      </w:tabs>
      <w:suppressAutoHyphens/>
      <w:outlineLvl w:val="0"/>
    </w:pPr>
    <w:rPr>
      <w:rFonts w:ascii="Courier New" w:hAnsi="Courier New"/>
      <w:sz w:val="24"/>
    </w:rPr>
  </w:style>
  <w:style w:type="paragraph" w:styleId="Heading2">
    <w:name w:val="heading 2"/>
    <w:basedOn w:val="Normal"/>
    <w:next w:val="Normal"/>
    <w:qFormat/>
    <w:pPr>
      <w:keepNext/>
      <w:tabs>
        <w:tab w:val="left" w:pos="0"/>
      </w:tabs>
      <w:suppressAutoHyphens/>
      <w:jc w:val="center"/>
      <w:outlineLvl w:val="1"/>
    </w:pPr>
    <w:rPr>
      <w:rFonts w:ascii="Courier New" w:hAnsi="Courier New"/>
      <w:b/>
      <w:sz w:val="24"/>
    </w:rPr>
  </w:style>
  <w:style w:type="paragraph" w:styleId="Heading3">
    <w:name w:val="heading 3"/>
    <w:basedOn w:val="Normal"/>
    <w:next w:val="Normal"/>
    <w:qFormat/>
    <w:pPr>
      <w:keepNext/>
      <w:suppressAutoHyphens/>
      <w:jc w:val="center"/>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pPr>
    <w:rPr>
      <w:rFonts w:ascii="Courier New" w:hAnsi="Courier New"/>
      <w:i/>
      <w:sz w:val="24"/>
    </w:rPr>
  </w:style>
  <w:style w:type="paragraph" w:styleId="BodyTextIndent">
    <w:name w:val="Body Text Indent"/>
    <w:basedOn w:val="Normal"/>
    <w:pPr>
      <w:tabs>
        <w:tab w:val="left" w:pos="0"/>
      </w:tabs>
      <w:suppressAutoHyphens/>
      <w:ind w:left="720"/>
    </w:pPr>
    <w:rPr>
      <w:rFonts w:ascii="Courier New" w:hAnsi="Courier New"/>
      <w:sz w:val="24"/>
    </w:rPr>
  </w:style>
  <w:style w:type="paragraph" w:styleId="BodyText2">
    <w:name w:val="Body Text 2"/>
    <w:basedOn w:val="Normal"/>
    <w:pPr>
      <w:tabs>
        <w:tab w:val="left" w:pos="0"/>
      </w:tabs>
      <w:suppressAutoHyphens/>
    </w:pPr>
    <w:rPr>
      <w:b/>
      <w:sz w:val="24"/>
    </w:rPr>
  </w:style>
  <w:style w:type="paragraph" w:styleId="BodyTextIndent2">
    <w:name w:val="Body Text Indent 2"/>
    <w:basedOn w:val="Normal"/>
    <w:pPr>
      <w:suppressAutoHyphens/>
      <w:ind w:firstLine="585"/>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rsid w:val="00EA4AF5"/>
    <w:pPr>
      <w:widowControl/>
      <w:spacing w:before="100" w:beforeAutospacing="1" w:after="100" w:afterAutospacing="1"/>
    </w:pPr>
    <w:rPr>
      <w:sz w:val="24"/>
      <w:szCs w:val="24"/>
    </w:rPr>
  </w:style>
  <w:style w:type="paragraph" w:styleId="BalloonText">
    <w:name w:val="Balloon Text"/>
    <w:basedOn w:val="Normal"/>
    <w:semiHidden/>
    <w:rsid w:val="00046138"/>
    <w:rPr>
      <w:rFonts w:ascii="Tahoma" w:hAnsi="Tahoma" w:cs="Tahoma"/>
      <w:sz w:val="16"/>
      <w:szCs w:val="16"/>
    </w:rPr>
  </w:style>
  <w:style w:type="table" w:styleId="TableGrid">
    <w:name w:val="Table Grid"/>
    <w:basedOn w:val="TableNormal"/>
    <w:rsid w:val="0056781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FARS">
    <w:name w:val="DFARS"/>
    <w:basedOn w:val="Normal"/>
    <w:rsid w:val="00496D9D"/>
    <w:pPr>
      <w:widowControl/>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 w:val="24"/>
    </w:rPr>
  </w:style>
  <w:style w:type="paragraph" w:styleId="ListParagraph">
    <w:name w:val="List Paragraph"/>
    <w:basedOn w:val="Normal"/>
    <w:uiPriority w:val="34"/>
    <w:qFormat/>
    <w:rsid w:val="00451BE7"/>
    <w:pPr>
      <w:ind w:left="720"/>
      <w:contextualSpacing/>
    </w:pPr>
  </w:style>
  <w:style w:type="character" w:customStyle="1" w:styleId="stdref">
    <w:name w:val="stdref"/>
    <w:basedOn w:val="DefaultParagraphFont"/>
    <w:rsid w:val="00FB13EB"/>
  </w:style>
  <w:style w:type="paragraph" w:customStyle="1" w:styleId="note-body-2em">
    <w:name w:val="note-body-2em"/>
    <w:basedOn w:val="Normal"/>
    <w:rsid w:val="00FB13EB"/>
    <w:pPr>
      <w:widowControl/>
      <w:spacing w:before="100" w:beforeAutospacing="1" w:after="100" w:afterAutospacing="1"/>
    </w:pPr>
    <w:rPr>
      <w:sz w:val="24"/>
      <w:szCs w:val="24"/>
    </w:rPr>
  </w:style>
  <w:style w:type="character" w:styleId="CommentReference">
    <w:name w:val="annotation reference"/>
    <w:basedOn w:val="DefaultParagraphFont"/>
    <w:semiHidden/>
    <w:unhideWhenUsed/>
    <w:rsid w:val="00D32D5B"/>
    <w:rPr>
      <w:sz w:val="16"/>
      <w:szCs w:val="16"/>
    </w:rPr>
  </w:style>
  <w:style w:type="paragraph" w:styleId="CommentText">
    <w:name w:val="annotation text"/>
    <w:basedOn w:val="Normal"/>
    <w:link w:val="CommentTextChar"/>
    <w:unhideWhenUsed/>
    <w:rsid w:val="00D32D5B"/>
  </w:style>
  <w:style w:type="character" w:customStyle="1" w:styleId="CommentTextChar">
    <w:name w:val="Comment Text Char"/>
    <w:basedOn w:val="DefaultParagraphFont"/>
    <w:link w:val="CommentText"/>
    <w:rsid w:val="00D32D5B"/>
  </w:style>
  <w:style w:type="paragraph" w:styleId="CommentSubject">
    <w:name w:val="annotation subject"/>
    <w:basedOn w:val="CommentText"/>
    <w:next w:val="CommentText"/>
    <w:link w:val="CommentSubjectChar"/>
    <w:semiHidden/>
    <w:unhideWhenUsed/>
    <w:rsid w:val="006F1BDB"/>
    <w:rPr>
      <w:b/>
      <w:bCs/>
    </w:rPr>
  </w:style>
  <w:style w:type="character" w:customStyle="1" w:styleId="CommentSubjectChar">
    <w:name w:val="Comment Subject Char"/>
    <w:basedOn w:val="CommentTextChar"/>
    <w:link w:val="CommentSubject"/>
    <w:semiHidden/>
    <w:rsid w:val="006F1BDB"/>
    <w:rPr>
      <w:b/>
      <w:bCs/>
    </w:rPr>
  </w:style>
  <w:style w:type="paragraph" w:customStyle="1" w:styleId="Default">
    <w:name w:val="Default"/>
    <w:rsid w:val="00900BEC"/>
    <w:pPr>
      <w:autoSpaceDE w:val="0"/>
      <w:autoSpaceDN w:val="0"/>
      <w:adjustRightInd w:val="0"/>
    </w:pPr>
    <w:rPr>
      <w:rFonts w:ascii="Calibri" w:eastAsiaTheme="minorEastAsia" w:hAnsi="Calibri" w:cs="Calibri"/>
      <w:color w:val="000000"/>
      <w:sz w:val="24"/>
      <w:szCs w:val="24"/>
    </w:rPr>
  </w:style>
  <w:style w:type="paragraph" w:styleId="Revision">
    <w:name w:val="Revision"/>
    <w:hidden/>
    <w:uiPriority w:val="99"/>
    <w:semiHidden/>
    <w:rsid w:val="0091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635">
      <w:bodyDiv w:val="1"/>
      <w:marLeft w:val="0"/>
      <w:marRight w:val="0"/>
      <w:marTop w:val="0"/>
      <w:marBottom w:val="0"/>
      <w:divBdr>
        <w:top w:val="none" w:sz="0" w:space="0" w:color="auto"/>
        <w:left w:val="none" w:sz="0" w:space="0" w:color="auto"/>
        <w:bottom w:val="none" w:sz="0" w:space="0" w:color="auto"/>
        <w:right w:val="none" w:sz="0" w:space="0" w:color="auto"/>
      </w:divBdr>
    </w:div>
    <w:div w:id="44262338">
      <w:bodyDiv w:val="1"/>
      <w:marLeft w:val="0"/>
      <w:marRight w:val="0"/>
      <w:marTop w:val="0"/>
      <w:marBottom w:val="0"/>
      <w:divBdr>
        <w:top w:val="none" w:sz="0" w:space="0" w:color="auto"/>
        <w:left w:val="none" w:sz="0" w:space="0" w:color="auto"/>
        <w:bottom w:val="none" w:sz="0" w:space="0" w:color="auto"/>
        <w:right w:val="none" w:sz="0" w:space="0" w:color="auto"/>
      </w:divBdr>
    </w:div>
    <w:div w:id="55276755">
      <w:bodyDiv w:val="1"/>
      <w:marLeft w:val="0"/>
      <w:marRight w:val="0"/>
      <w:marTop w:val="0"/>
      <w:marBottom w:val="0"/>
      <w:divBdr>
        <w:top w:val="none" w:sz="0" w:space="0" w:color="auto"/>
        <w:left w:val="none" w:sz="0" w:space="0" w:color="auto"/>
        <w:bottom w:val="none" w:sz="0" w:space="0" w:color="auto"/>
        <w:right w:val="none" w:sz="0" w:space="0" w:color="auto"/>
      </w:divBdr>
    </w:div>
    <w:div w:id="125054894">
      <w:bodyDiv w:val="1"/>
      <w:marLeft w:val="0"/>
      <w:marRight w:val="0"/>
      <w:marTop w:val="0"/>
      <w:marBottom w:val="0"/>
      <w:divBdr>
        <w:top w:val="none" w:sz="0" w:space="0" w:color="auto"/>
        <w:left w:val="none" w:sz="0" w:space="0" w:color="auto"/>
        <w:bottom w:val="none" w:sz="0" w:space="0" w:color="auto"/>
        <w:right w:val="none" w:sz="0" w:space="0" w:color="auto"/>
      </w:divBdr>
    </w:div>
    <w:div w:id="137234816">
      <w:bodyDiv w:val="1"/>
      <w:marLeft w:val="0"/>
      <w:marRight w:val="0"/>
      <w:marTop w:val="0"/>
      <w:marBottom w:val="0"/>
      <w:divBdr>
        <w:top w:val="none" w:sz="0" w:space="0" w:color="auto"/>
        <w:left w:val="none" w:sz="0" w:space="0" w:color="auto"/>
        <w:bottom w:val="none" w:sz="0" w:space="0" w:color="auto"/>
        <w:right w:val="none" w:sz="0" w:space="0" w:color="auto"/>
      </w:divBdr>
    </w:div>
    <w:div w:id="143280130">
      <w:bodyDiv w:val="1"/>
      <w:marLeft w:val="0"/>
      <w:marRight w:val="0"/>
      <w:marTop w:val="0"/>
      <w:marBottom w:val="0"/>
      <w:divBdr>
        <w:top w:val="none" w:sz="0" w:space="0" w:color="auto"/>
        <w:left w:val="none" w:sz="0" w:space="0" w:color="auto"/>
        <w:bottom w:val="none" w:sz="0" w:space="0" w:color="auto"/>
        <w:right w:val="none" w:sz="0" w:space="0" w:color="auto"/>
      </w:divBdr>
    </w:div>
    <w:div w:id="198248065">
      <w:bodyDiv w:val="1"/>
      <w:marLeft w:val="0"/>
      <w:marRight w:val="0"/>
      <w:marTop w:val="0"/>
      <w:marBottom w:val="0"/>
      <w:divBdr>
        <w:top w:val="none" w:sz="0" w:space="0" w:color="auto"/>
        <w:left w:val="none" w:sz="0" w:space="0" w:color="auto"/>
        <w:bottom w:val="none" w:sz="0" w:space="0" w:color="auto"/>
        <w:right w:val="none" w:sz="0" w:space="0" w:color="auto"/>
      </w:divBdr>
    </w:div>
    <w:div w:id="256639037">
      <w:bodyDiv w:val="1"/>
      <w:marLeft w:val="0"/>
      <w:marRight w:val="0"/>
      <w:marTop w:val="0"/>
      <w:marBottom w:val="0"/>
      <w:divBdr>
        <w:top w:val="none" w:sz="0" w:space="0" w:color="auto"/>
        <w:left w:val="none" w:sz="0" w:space="0" w:color="auto"/>
        <w:bottom w:val="none" w:sz="0" w:space="0" w:color="auto"/>
        <w:right w:val="none" w:sz="0" w:space="0" w:color="auto"/>
      </w:divBdr>
    </w:div>
    <w:div w:id="334845135">
      <w:bodyDiv w:val="1"/>
      <w:marLeft w:val="0"/>
      <w:marRight w:val="0"/>
      <w:marTop w:val="0"/>
      <w:marBottom w:val="0"/>
      <w:divBdr>
        <w:top w:val="none" w:sz="0" w:space="0" w:color="auto"/>
        <w:left w:val="none" w:sz="0" w:space="0" w:color="auto"/>
        <w:bottom w:val="none" w:sz="0" w:space="0" w:color="auto"/>
        <w:right w:val="none" w:sz="0" w:space="0" w:color="auto"/>
      </w:divBdr>
    </w:div>
    <w:div w:id="371459915">
      <w:bodyDiv w:val="1"/>
      <w:marLeft w:val="0"/>
      <w:marRight w:val="0"/>
      <w:marTop w:val="0"/>
      <w:marBottom w:val="0"/>
      <w:divBdr>
        <w:top w:val="none" w:sz="0" w:space="0" w:color="auto"/>
        <w:left w:val="none" w:sz="0" w:space="0" w:color="auto"/>
        <w:bottom w:val="none" w:sz="0" w:space="0" w:color="auto"/>
        <w:right w:val="none" w:sz="0" w:space="0" w:color="auto"/>
      </w:divBdr>
    </w:div>
    <w:div w:id="521941506">
      <w:bodyDiv w:val="1"/>
      <w:marLeft w:val="0"/>
      <w:marRight w:val="0"/>
      <w:marTop w:val="0"/>
      <w:marBottom w:val="0"/>
      <w:divBdr>
        <w:top w:val="none" w:sz="0" w:space="0" w:color="auto"/>
        <w:left w:val="none" w:sz="0" w:space="0" w:color="auto"/>
        <w:bottom w:val="none" w:sz="0" w:space="0" w:color="auto"/>
        <w:right w:val="none" w:sz="0" w:space="0" w:color="auto"/>
      </w:divBdr>
    </w:div>
    <w:div w:id="648365413">
      <w:bodyDiv w:val="1"/>
      <w:marLeft w:val="0"/>
      <w:marRight w:val="0"/>
      <w:marTop w:val="0"/>
      <w:marBottom w:val="0"/>
      <w:divBdr>
        <w:top w:val="none" w:sz="0" w:space="0" w:color="auto"/>
        <w:left w:val="none" w:sz="0" w:space="0" w:color="auto"/>
        <w:bottom w:val="none" w:sz="0" w:space="0" w:color="auto"/>
        <w:right w:val="none" w:sz="0" w:space="0" w:color="auto"/>
      </w:divBdr>
    </w:div>
    <w:div w:id="706947931">
      <w:bodyDiv w:val="1"/>
      <w:marLeft w:val="0"/>
      <w:marRight w:val="0"/>
      <w:marTop w:val="0"/>
      <w:marBottom w:val="0"/>
      <w:divBdr>
        <w:top w:val="none" w:sz="0" w:space="0" w:color="auto"/>
        <w:left w:val="none" w:sz="0" w:space="0" w:color="auto"/>
        <w:bottom w:val="none" w:sz="0" w:space="0" w:color="auto"/>
        <w:right w:val="none" w:sz="0" w:space="0" w:color="auto"/>
      </w:divBdr>
    </w:div>
    <w:div w:id="761294318">
      <w:bodyDiv w:val="1"/>
      <w:marLeft w:val="0"/>
      <w:marRight w:val="0"/>
      <w:marTop w:val="0"/>
      <w:marBottom w:val="0"/>
      <w:divBdr>
        <w:top w:val="none" w:sz="0" w:space="0" w:color="auto"/>
        <w:left w:val="none" w:sz="0" w:space="0" w:color="auto"/>
        <w:bottom w:val="none" w:sz="0" w:space="0" w:color="auto"/>
        <w:right w:val="none" w:sz="0" w:space="0" w:color="auto"/>
      </w:divBdr>
    </w:div>
    <w:div w:id="800995300">
      <w:bodyDiv w:val="1"/>
      <w:marLeft w:val="0"/>
      <w:marRight w:val="0"/>
      <w:marTop w:val="0"/>
      <w:marBottom w:val="0"/>
      <w:divBdr>
        <w:top w:val="none" w:sz="0" w:space="0" w:color="auto"/>
        <w:left w:val="none" w:sz="0" w:space="0" w:color="auto"/>
        <w:bottom w:val="none" w:sz="0" w:space="0" w:color="auto"/>
        <w:right w:val="none" w:sz="0" w:space="0" w:color="auto"/>
      </w:divBdr>
    </w:div>
    <w:div w:id="834150429">
      <w:bodyDiv w:val="1"/>
      <w:marLeft w:val="0"/>
      <w:marRight w:val="0"/>
      <w:marTop w:val="0"/>
      <w:marBottom w:val="0"/>
      <w:divBdr>
        <w:top w:val="none" w:sz="0" w:space="0" w:color="auto"/>
        <w:left w:val="none" w:sz="0" w:space="0" w:color="auto"/>
        <w:bottom w:val="none" w:sz="0" w:space="0" w:color="auto"/>
        <w:right w:val="none" w:sz="0" w:space="0" w:color="auto"/>
      </w:divBdr>
    </w:div>
    <w:div w:id="867837718">
      <w:bodyDiv w:val="1"/>
      <w:marLeft w:val="0"/>
      <w:marRight w:val="0"/>
      <w:marTop w:val="0"/>
      <w:marBottom w:val="0"/>
      <w:divBdr>
        <w:top w:val="none" w:sz="0" w:space="0" w:color="auto"/>
        <w:left w:val="none" w:sz="0" w:space="0" w:color="auto"/>
        <w:bottom w:val="none" w:sz="0" w:space="0" w:color="auto"/>
        <w:right w:val="none" w:sz="0" w:space="0" w:color="auto"/>
      </w:divBdr>
    </w:div>
    <w:div w:id="878009355">
      <w:bodyDiv w:val="1"/>
      <w:marLeft w:val="0"/>
      <w:marRight w:val="0"/>
      <w:marTop w:val="0"/>
      <w:marBottom w:val="0"/>
      <w:divBdr>
        <w:top w:val="none" w:sz="0" w:space="0" w:color="auto"/>
        <w:left w:val="none" w:sz="0" w:space="0" w:color="auto"/>
        <w:bottom w:val="none" w:sz="0" w:space="0" w:color="auto"/>
        <w:right w:val="none" w:sz="0" w:space="0" w:color="auto"/>
      </w:divBdr>
    </w:div>
    <w:div w:id="997344182">
      <w:bodyDiv w:val="1"/>
      <w:marLeft w:val="0"/>
      <w:marRight w:val="0"/>
      <w:marTop w:val="0"/>
      <w:marBottom w:val="0"/>
      <w:divBdr>
        <w:top w:val="none" w:sz="0" w:space="0" w:color="auto"/>
        <w:left w:val="none" w:sz="0" w:space="0" w:color="auto"/>
        <w:bottom w:val="none" w:sz="0" w:space="0" w:color="auto"/>
        <w:right w:val="none" w:sz="0" w:space="0" w:color="auto"/>
      </w:divBdr>
    </w:div>
    <w:div w:id="1003555730">
      <w:bodyDiv w:val="1"/>
      <w:marLeft w:val="0"/>
      <w:marRight w:val="0"/>
      <w:marTop w:val="0"/>
      <w:marBottom w:val="0"/>
      <w:divBdr>
        <w:top w:val="none" w:sz="0" w:space="0" w:color="auto"/>
        <w:left w:val="none" w:sz="0" w:space="0" w:color="auto"/>
        <w:bottom w:val="none" w:sz="0" w:space="0" w:color="auto"/>
        <w:right w:val="none" w:sz="0" w:space="0" w:color="auto"/>
      </w:divBdr>
    </w:div>
    <w:div w:id="1036540492">
      <w:bodyDiv w:val="1"/>
      <w:marLeft w:val="0"/>
      <w:marRight w:val="0"/>
      <w:marTop w:val="0"/>
      <w:marBottom w:val="0"/>
      <w:divBdr>
        <w:top w:val="none" w:sz="0" w:space="0" w:color="auto"/>
        <w:left w:val="none" w:sz="0" w:space="0" w:color="auto"/>
        <w:bottom w:val="none" w:sz="0" w:space="0" w:color="auto"/>
        <w:right w:val="none" w:sz="0" w:space="0" w:color="auto"/>
      </w:divBdr>
    </w:div>
    <w:div w:id="1048606142">
      <w:bodyDiv w:val="1"/>
      <w:marLeft w:val="0"/>
      <w:marRight w:val="0"/>
      <w:marTop w:val="0"/>
      <w:marBottom w:val="0"/>
      <w:divBdr>
        <w:top w:val="none" w:sz="0" w:space="0" w:color="auto"/>
        <w:left w:val="none" w:sz="0" w:space="0" w:color="auto"/>
        <w:bottom w:val="none" w:sz="0" w:space="0" w:color="auto"/>
        <w:right w:val="none" w:sz="0" w:space="0" w:color="auto"/>
      </w:divBdr>
    </w:div>
    <w:div w:id="1071998962">
      <w:bodyDiv w:val="1"/>
      <w:marLeft w:val="0"/>
      <w:marRight w:val="0"/>
      <w:marTop w:val="0"/>
      <w:marBottom w:val="0"/>
      <w:divBdr>
        <w:top w:val="none" w:sz="0" w:space="0" w:color="auto"/>
        <w:left w:val="none" w:sz="0" w:space="0" w:color="auto"/>
        <w:bottom w:val="none" w:sz="0" w:space="0" w:color="auto"/>
        <w:right w:val="none" w:sz="0" w:space="0" w:color="auto"/>
      </w:divBdr>
    </w:div>
    <w:div w:id="1075392735">
      <w:bodyDiv w:val="1"/>
      <w:marLeft w:val="0"/>
      <w:marRight w:val="0"/>
      <w:marTop w:val="0"/>
      <w:marBottom w:val="0"/>
      <w:divBdr>
        <w:top w:val="none" w:sz="0" w:space="0" w:color="auto"/>
        <w:left w:val="none" w:sz="0" w:space="0" w:color="auto"/>
        <w:bottom w:val="none" w:sz="0" w:space="0" w:color="auto"/>
        <w:right w:val="none" w:sz="0" w:space="0" w:color="auto"/>
      </w:divBdr>
    </w:div>
    <w:div w:id="1196623597">
      <w:bodyDiv w:val="1"/>
      <w:marLeft w:val="0"/>
      <w:marRight w:val="0"/>
      <w:marTop w:val="0"/>
      <w:marBottom w:val="0"/>
      <w:divBdr>
        <w:top w:val="none" w:sz="0" w:space="0" w:color="auto"/>
        <w:left w:val="none" w:sz="0" w:space="0" w:color="auto"/>
        <w:bottom w:val="none" w:sz="0" w:space="0" w:color="auto"/>
        <w:right w:val="none" w:sz="0" w:space="0" w:color="auto"/>
      </w:divBdr>
    </w:div>
    <w:div w:id="1199510512">
      <w:bodyDiv w:val="1"/>
      <w:marLeft w:val="0"/>
      <w:marRight w:val="0"/>
      <w:marTop w:val="0"/>
      <w:marBottom w:val="0"/>
      <w:divBdr>
        <w:top w:val="none" w:sz="0" w:space="0" w:color="auto"/>
        <w:left w:val="none" w:sz="0" w:space="0" w:color="auto"/>
        <w:bottom w:val="none" w:sz="0" w:space="0" w:color="auto"/>
        <w:right w:val="none" w:sz="0" w:space="0" w:color="auto"/>
      </w:divBdr>
    </w:div>
    <w:div w:id="1271088073">
      <w:bodyDiv w:val="1"/>
      <w:marLeft w:val="0"/>
      <w:marRight w:val="0"/>
      <w:marTop w:val="0"/>
      <w:marBottom w:val="0"/>
      <w:divBdr>
        <w:top w:val="none" w:sz="0" w:space="0" w:color="auto"/>
        <w:left w:val="none" w:sz="0" w:space="0" w:color="auto"/>
        <w:bottom w:val="none" w:sz="0" w:space="0" w:color="auto"/>
        <w:right w:val="none" w:sz="0" w:space="0" w:color="auto"/>
      </w:divBdr>
    </w:div>
    <w:div w:id="1290935209">
      <w:bodyDiv w:val="1"/>
      <w:marLeft w:val="0"/>
      <w:marRight w:val="0"/>
      <w:marTop w:val="0"/>
      <w:marBottom w:val="0"/>
      <w:divBdr>
        <w:top w:val="none" w:sz="0" w:space="0" w:color="auto"/>
        <w:left w:val="none" w:sz="0" w:space="0" w:color="auto"/>
        <w:bottom w:val="none" w:sz="0" w:space="0" w:color="auto"/>
        <w:right w:val="none" w:sz="0" w:space="0" w:color="auto"/>
      </w:divBdr>
    </w:div>
    <w:div w:id="1302617333">
      <w:bodyDiv w:val="1"/>
      <w:marLeft w:val="0"/>
      <w:marRight w:val="0"/>
      <w:marTop w:val="0"/>
      <w:marBottom w:val="0"/>
      <w:divBdr>
        <w:top w:val="none" w:sz="0" w:space="0" w:color="auto"/>
        <w:left w:val="none" w:sz="0" w:space="0" w:color="auto"/>
        <w:bottom w:val="none" w:sz="0" w:space="0" w:color="auto"/>
        <w:right w:val="none" w:sz="0" w:space="0" w:color="auto"/>
      </w:divBdr>
    </w:div>
    <w:div w:id="1387871806">
      <w:bodyDiv w:val="1"/>
      <w:marLeft w:val="0"/>
      <w:marRight w:val="0"/>
      <w:marTop w:val="0"/>
      <w:marBottom w:val="0"/>
      <w:divBdr>
        <w:top w:val="none" w:sz="0" w:space="0" w:color="auto"/>
        <w:left w:val="none" w:sz="0" w:space="0" w:color="auto"/>
        <w:bottom w:val="none" w:sz="0" w:space="0" w:color="auto"/>
        <w:right w:val="none" w:sz="0" w:space="0" w:color="auto"/>
      </w:divBdr>
    </w:div>
    <w:div w:id="1394157622">
      <w:bodyDiv w:val="1"/>
      <w:marLeft w:val="0"/>
      <w:marRight w:val="0"/>
      <w:marTop w:val="0"/>
      <w:marBottom w:val="0"/>
      <w:divBdr>
        <w:top w:val="none" w:sz="0" w:space="0" w:color="auto"/>
        <w:left w:val="none" w:sz="0" w:space="0" w:color="auto"/>
        <w:bottom w:val="none" w:sz="0" w:space="0" w:color="auto"/>
        <w:right w:val="none" w:sz="0" w:space="0" w:color="auto"/>
      </w:divBdr>
    </w:div>
    <w:div w:id="1394964929">
      <w:bodyDiv w:val="1"/>
      <w:marLeft w:val="0"/>
      <w:marRight w:val="0"/>
      <w:marTop w:val="0"/>
      <w:marBottom w:val="0"/>
      <w:divBdr>
        <w:top w:val="none" w:sz="0" w:space="0" w:color="auto"/>
        <w:left w:val="none" w:sz="0" w:space="0" w:color="auto"/>
        <w:bottom w:val="none" w:sz="0" w:space="0" w:color="auto"/>
        <w:right w:val="none" w:sz="0" w:space="0" w:color="auto"/>
      </w:divBdr>
    </w:div>
    <w:div w:id="1395467880">
      <w:bodyDiv w:val="1"/>
      <w:marLeft w:val="0"/>
      <w:marRight w:val="0"/>
      <w:marTop w:val="0"/>
      <w:marBottom w:val="0"/>
      <w:divBdr>
        <w:top w:val="none" w:sz="0" w:space="0" w:color="auto"/>
        <w:left w:val="none" w:sz="0" w:space="0" w:color="auto"/>
        <w:bottom w:val="none" w:sz="0" w:space="0" w:color="auto"/>
        <w:right w:val="none" w:sz="0" w:space="0" w:color="auto"/>
      </w:divBdr>
    </w:div>
    <w:div w:id="1399593255">
      <w:bodyDiv w:val="1"/>
      <w:marLeft w:val="0"/>
      <w:marRight w:val="0"/>
      <w:marTop w:val="0"/>
      <w:marBottom w:val="0"/>
      <w:divBdr>
        <w:top w:val="none" w:sz="0" w:space="0" w:color="auto"/>
        <w:left w:val="none" w:sz="0" w:space="0" w:color="auto"/>
        <w:bottom w:val="none" w:sz="0" w:space="0" w:color="auto"/>
        <w:right w:val="none" w:sz="0" w:space="0" w:color="auto"/>
      </w:divBdr>
    </w:div>
    <w:div w:id="1415126624">
      <w:bodyDiv w:val="1"/>
      <w:marLeft w:val="0"/>
      <w:marRight w:val="0"/>
      <w:marTop w:val="0"/>
      <w:marBottom w:val="0"/>
      <w:divBdr>
        <w:top w:val="none" w:sz="0" w:space="0" w:color="auto"/>
        <w:left w:val="none" w:sz="0" w:space="0" w:color="auto"/>
        <w:bottom w:val="none" w:sz="0" w:space="0" w:color="auto"/>
        <w:right w:val="none" w:sz="0" w:space="0" w:color="auto"/>
      </w:divBdr>
    </w:div>
    <w:div w:id="1425757887">
      <w:bodyDiv w:val="1"/>
      <w:marLeft w:val="0"/>
      <w:marRight w:val="0"/>
      <w:marTop w:val="0"/>
      <w:marBottom w:val="0"/>
      <w:divBdr>
        <w:top w:val="none" w:sz="0" w:space="0" w:color="auto"/>
        <w:left w:val="none" w:sz="0" w:space="0" w:color="auto"/>
        <w:bottom w:val="none" w:sz="0" w:space="0" w:color="auto"/>
        <w:right w:val="none" w:sz="0" w:space="0" w:color="auto"/>
      </w:divBdr>
    </w:div>
    <w:div w:id="1481922075">
      <w:bodyDiv w:val="1"/>
      <w:marLeft w:val="0"/>
      <w:marRight w:val="0"/>
      <w:marTop w:val="0"/>
      <w:marBottom w:val="0"/>
      <w:divBdr>
        <w:top w:val="none" w:sz="0" w:space="0" w:color="auto"/>
        <w:left w:val="none" w:sz="0" w:space="0" w:color="auto"/>
        <w:bottom w:val="none" w:sz="0" w:space="0" w:color="auto"/>
        <w:right w:val="none" w:sz="0" w:space="0" w:color="auto"/>
      </w:divBdr>
    </w:div>
    <w:div w:id="1526092676">
      <w:bodyDiv w:val="1"/>
      <w:marLeft w:val="0"/>
      <w:marRight w:val="0"/>
      <w:marTop w:val="0"/>
      <w:marBottom w:val="0"/>
      <w:divBdr>
        <w:top w:val="none" w:sz="0" w:space="0" w:color="auto"/>
        <w:left w:val="none" w:sz="0" w:space="0" w:color="auto"/>
        <w:bottom w:val="none" w:sz="0" w:space="0" w:color="auto"/>
        <w:right w:val="none" w:sz="0" w:space="0" w:color="auto"/>
      </w:divBdr>
    </w:div>
    <w:div w:id="1597858389">
      <w:bodyDiv w:val="1"/>
      <w:marLeft w:val="0"/>
      <w:marRight w:val="0"/>
      <w:marTop w:val="0"/>
      <w:marBottom w:val="0"/>
      <w:divBdr>
        <w:top w:val="none" w:sz="0" w:space="0" w:color="auto"/>
        <w:left w:val="none" w:sz="0" w:space="0" w:color="auto"/>
        <w:bottom w:val="none" w:sz="0" w:space="0" w:color="auto"/>
        <w:right w:val="none" w:sz="0" w:space="0" w:color="auto"/>
      </w:divBdr>
    </w:div>
    <w:div w:id="1633100928">
      <w:bodyDiv w:val="1"/>
      <w:marLeft w:val="0"/>
      <w:marRight w:val="0"/>
      <w:marTop w:val="0"/>
      <w:marBottom w:val="0"/>
      <w:divBdr>
        <w:top w:val="none" w:sz="0" w:space="0" w:color="auto"/>
        <w:left w:val="none" w:sz="0" w:space="0" w:color="auto"/>
        <w:bottom w:val="none" w:sz="0" w:space="0" w:color="auto"/>
        <w:right w:val="none" w:sz="0" w:space="0" w:color="auto"/>
      </w:divBdr>
    </w:div>
    <w:div w:id="1637178990">
      <w:bodyDiv w:val="1"/>
      <w:marLeft w:val="0"/>
      <w:marRight w:val="0"/>
      <w:marTop w:val="0"/>
      <w:marBottom w:val="0"/>
      <w:divBdr>
        <w:top w:val="none" w:sz="0" w:space="0" w:color="auto"/>
        <w:left w:val="none" w:sz="0" w:space="0" w:color="auto"/>
        <w:bottom w:val="none" w:sz="0" w:space="0" w:color="auto"/>
        <w:right w:val="none" w:sz="0" w:space="0" w:color="auto"/>
      </w:divBdr>
    </w:div>
    <w:div w:id="1691448646">
      <w:bodyDiv w:val="1"/>
      <w:marLeft w:val="0"/>
      <w:marRight w:val="0"/>
      <w:marTop w:val="0"/>
      <w:marBottom w:val="0"/>
      <w:divBdr>
        <w:top w:val="none" w:sz="0" w:space="0" w:color="auto"/>
        <w:left w:val="none" w:sz="0" w:space="0" w:color="auto"/>
        <w:bottom w:val="none" w:sz="0" w:space="0" w:color="auto"/>
        <w:right w:val="none" w:sz="0" w:space="0" w:color="auto"/>
      </w:divBdr>
    </w:div>
    <w:div w:id="1702125124">
      <w:bodyDiv w:val="1"/>
      <w:marLeft w:val="0"/>
      <w:marRight w:val="0"/>
      <w:marTop w:val="0"/>
      <w:marBottom w:val="0"/>
      <w:divBdr>
        <w:top w:val="none" w:sz="0" w:space="0" w:color="auto"/>
        <w:left w:val="none" w:sz="0" w:space="0" w:color="auto"/>
        <w:bottom w:val="none" w:sz="0" w:space="0" w:color="auto"/>
        <w:right w:val="none" w:sz="0" w:space="0" w:color="auto"/>
      </w:divBdr>
    </w:div>
    <w:div w:id="1724672243">
      <w:bodyDiv w:val="1"/>
      <w:marLeft w:val="0"/>
      <w:marRight w:val="0"/>
      <w:marTop w:val="0"/>
      <w:marBottom w:val="0"/>
      <w:divBdr>
        <w:top w:val="none" w:sz="0" w:space="0" w:color="auto"/>
        <w:left w:val="none" w:sz="0" w:space="0" w:color="auto"/>
        <w:bottom w:val="none" w:sz="0" w:space="0" w:color="auto"/>
        <w:right w:val="none" w:sz="0" w:space="0" w:color="auto"/>
      </w:divBdr>
    </w:div>
    <w:div w:id="1762797650">
      <w:bodyDiv w:val="1"/>
      <w:marLeft w:val="0"/>
      <w:marRight w:val="0"/>
      <w:marTop w:val="0"/>
      <w:marBottom w:val="0"/>
      <w:divBdr>
        <w:top w:val="none" w:sz="0" w:space="0" w:color="auto"/>
        <w:left w:val="none" w:sz="0" w:space="0" w:color="auto"/>
        <w:bottom w:val="none" w:sz="0" w:space="0" w:color="auto"/>
        <w:right w:val="none" w:sz="0" w:space="0" w:color="auto"/>
      </w:divBdr>
    </w:div>
    <w:div w:id="1806503789">
      <w:bodyDiv w:val="1"/>
      <w:marLeft w:val="0"/>
      <w:marRight w:val="0"/>
      <w:marTop w:val="0"/>
      <w:marBottom w:val="0"/>
      <w:divBdr>
        <w:top w:val="none" w:sz="0" w:space="0" w:color="auto"/>
        <w:left w:val="none" w:sz="0" w:space="0" w:color="auto"/>
        <w:bottom w:val="none" w:sz="0" w:space="0" w:color="auto"/>
        <w:right w:val="none" w:sz="0" w:space="0" w:color="auto"/>
      </w:divBdr>
    </w:div>
    <w:div w:id="1864126440">
      <w:bodyDiv w:val="1"/>
      <w:marLeft w:val="0"/>
      <w:marRight w:val="0"/>
      <w:marTop w:val="0"/>
      <w:marBottom w:val="0"/>
      <w:divBdr>
        <w:top w:val="none" w:sz="0" w:space="0" w:color="auto"/>
        <w:left w:val="none" w:sz="0" w:space="0" w:color="auto"/>
        <w:bottom w:val="none" w:sz="0" w:space="0" w:color="auto"/>
        <w:right w:val="none" w:sz="0" w:space="0" w:color="auto"/>
      </w:divBdr>
    </w:div>
    <w:div w:id="1896352429">
      <w:bodyDiv w:val="1"/>
      <w:marLeft w:val="0"/>
      <w:marRight w:val="0"/>
      <w:marTop w:val="0"/>
      <w:marBottom w:val="0"/>
      <w:divBdr>
        <w:top w:val="none" w:sz="0" w:space="0" w:color="auto"/>
        <w:left w:val="none" w:sz="0" w:space="0" w:color="auto"/>
        <w:bottom w:val="none" w:sz="0" w:space="0" w:color="auto"/>
        <w:right w:val="none" w:sz="0" w:space="0" w:color="auto"/>
      </w:divBdr>
    </w:div>
    <w:div w:id="1925600298">
      <w:bodyDiv w:val="1"/>
      <w:marLeft w:val="0"/>
      <w:marRight w:val="0"/>
      <w:marTop w:val="0"/>
      <w:marBottom w:val="0"/>
      <w:divBdr>
        <w:top w:val="none" w:sz="0" w:space="0" w:color="auto"/>
        <w:left w:val="none" w:sz="0" w:space="0" w:color="auto"/>
        <w:bottom w:val="none" w:sz="0" w:space="0" w:color="auto"/>
        <w:right w:val="none" w:sz="0" w:space="0" w:color="auto"/>
      </w:divBdr>
    </w:div>
    <w:div w:id="1927034378">
      <w:bodyDiv w:val="1"/>
      <w:marLeft w:val="0"/>
      <w:marRight w:val="0"/>
      <w:marTop w:val="0"/>
      <w:marBottom w:val="0"/>
      <w:divBdr>
        <w:top w:val="none" w:sz="0" w:space="0" w:color="auto"/>
        <w:left w:val="none" w:sz="0" w:space="0" w:color="auto"/>
        <w:bottom w:val="none" w:sz="0" w:space="0" w:color="auto"/>
        <w:right w:val="none" w:sz="0" w:space="0" w:color="auto"/>
      </w:divBdr>
    </w:div>
    <w:div w:id="1937858469">
      <w:bodyDiv w:val="1"/>
      <w:marLeft w:val="0"/>
      <w:marRight w:val="0"/>
      <w:marTop w:val="0"/>
      <w:marBottom w:val="0"/>
      <w:divBdr>
        <w:top w:val="none" w:sz="0" w:space="0" w:color="auto"/>
        <w:left w:val="none" w:sz="0" w:space="0" w:color="auto"/>
        <w:bottom w:val="none" w:sz="0" w:space="0" w:color="auto"/>
        <w:right w:val="none" w:sz="0" w:space="0" w:color="auto"/>
      </w:divBdr>
    </w:div>
    <w:div w:id="1948581967">
      <w:bodyDiv w:val="1"/>
      <w:marLeft w:val="0"/>
      <w:marRight w:val="0"/>
      <w:marTop w:val="0"/>
      <w:marBottom w:val="0"/>
      <w:divBdr>
        <w:top w:val="none" w:sz="0" w:space="0" w:color="auto"/>
        <w:left w:val="none" w:sz="0" w:space="0" w:color="auto"/>
        <w:bottom w:val="none" w:sz="0" w:space="0" w:color="auto"/>
        <w:right w:val="none" w:sz="0" w:space="0" w:color="auto"/>
      </w:divBdr>
    </w:div>
    <w:div w:id="214211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B0E554D49416408E0F4ED268587701" ma:contentTypeVersion="10" ma:contentTypeDescription="Create a new document." ma:contentTypeScope="" ma:versionID="b9f3c3323d87e6f7c75814ae7e527af3">
  <xsd:schema xmlns:xsd="http://www.w3.org/2001/XMLSchema" xmlns:xs="http://www.w3.org/2001/XMLSchema" xmlns:p="http://schemas.microsoft.com/office/2006/metadata/properties" xmlns:ns3="a1790c30-1a91-4d3e-a62b-6a794394bbe8" xmlns:ns4="e211621f-52ca-4303-9c7e-e8be55e76980" targetNamespace="http://schemas.microsoft.com/office/2006/metadata/properties" ma:root="true" ma:fieldsID="8c1d3f0b65dedb18e245708a5dfba967" ns3:_="" ns4:_="">
    <xsd:import namespace="a1790c30-1a91-4d3e-a62b-6a794394bbe8"/>
    <xsd:import namespace="e211621f-52ca-4303-9c7e-e8be55e769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90c30-1a91-4d3e-a62b-6a794394b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1621f-52ca-4303-9c7e-e8be55e7698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EB04-1B4B-4C61-9B54-9F7165D27FD9}">
  <ds:schemaRefs>
    <ds:schemaRef ds:uri="http://schemas.microsoft.com/sharepoint/v3/contenttype/forms"/>
  </ds:schemaRefs>
</ds:datastoreItem>
</file>

<file path=customXml/itemProps2.xml><?xml version="1.0" encoding="utf-8"?>
<ds:datastoreItem xmlns:ds="http://schemas.openxmlformats.org/officeDocument/2006/customXml" ds:itemID="{495F358B-CC2B-4926-8C64-88468C8B5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90c30-1a91-4d3e-a62b-6a794394bbe8"/>
    <ds:schemaRef ds:uri="e211621f-52ca-4303-9c7e-e8be55e76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4BB34C-CD81-4349-800B-220AB9511F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45CB60-CDF8-401A-AA72-8BF4031A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4066</Words>
  <Characters>25642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MENTOR-PROTÉGÉ AGREEMENT</vt:lpstr>
    </vt:vector>
  </TitlesOfParts>
  <Company>DISA</Company>
  <LinksUpToDate>false</LinksUpToDate>
  <CharactersWithSpaces>29649</CharactersWithSpaces>
  <SharedDoc>false</SharedDoc>
  <HLinks>
    <vt:vector size="6" baseType="variant">
      <vt:variant>
        <vt:i4>2293821</vt:i4>
      </vt:variant>
      <vt:variant>
        <vt:i4>-1</vt:i4>
      </vt:variant>
      <vt:variant>
        <vt:i4>2493</vt:i4>
      </vt:variant>
      <vt:variant>
        <vt:i4>1</vt:i4>
      </vt:variant>
      <vt:variant>
        <vt:lpwstr>http://www.dodsbconference.com/images/sadbulogo.jpg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MENTOR-PROTÉGÉ AGREEMENT</dc:title>
  <dc:creator>HQ DISA/COS</dc:creator>
  <cp:lastModifiedBy>SIKORA, DAVID L CIV USAF HAF U S AIR FORCE HQ/SB</cp:lastModifiedBy>
  <cp:revision>15</cp:revision>
  <cp:lastPrinted>2006-04-25T17:00:00Z</cp:lastPrinted>
  <dcterms:created xsi:type="dcterms:W3CDTF">2024-06-26T13:53:00Z</dcterms:created>
  <dcterms:modified xsi:type="dcterms:W3CDTF">2024-07-03T19:48:00Z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0x0101005CB0E554D49416408E0F4ED268587701</vt:lpwstr>
  </property>
</Properties>
</file>