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3914" w14:textId="40C3C1B3" w:rsidR="00CA1DD9" w:rsidRPr="005F7ED0" w:rsidRDefault="005F7ED0" w:rsidP="00CA1DD9">
      <w:pPr>
        <w:rPr>
          <w:b/>
          <w:bCs/>
          <w:u w:val="single"/>
        </w:rPr>
      </w:pPr>
      <w:r w:rsidRPr="005F7ED0">
        <w:rPr>
          <w:b/>
          <w:bCs/>
          <w:u w:val="single"/>
        </w:rPr>
        <w:t>Vendor Questions and Answers</w:t>
      </w:r>
    </w:p>
    <w:p w14:paraId="3E34935A" w14:textId="5E22C649" w:rsidR="00CA1DD9" w:rsidRDefault="00CA1DD9" w:rsidP="00CA1DD9">
      <w:r>
        <w:t>1</w:t>
      </w:r>
      <w:r w:rsidR="00310AAD">
        <w:t>.</w:t>
      </w:r>
      <w:r>
        <w:t xml:space="preserve"> Excel Version of a complete Price Schedule is requested to include all annual quantities for each line item to allow for a competitive bid and comparison of offers.  Only the </w:t>
      </w:r>
      <w:r w:rsidR="00067A81">
        <w:t>incumbent</w:t>
      </w:r>
      <w:r>
        <w:t xml:space="preserve"> supplier has knowledge of the quantities and this information is required at the government's earliest opportunity to prepare an offer. </w:t>
      </w:r>
    </w:p>
    <w:p w14:paraId="091DCECB" w14:textId="77777777" w:rsidR="00CA1DD9" w:rsidRPr="00DC7169" w:rsidRDefault="00CA1DD9" w:rsidP="00CA1DD9">
      <w:pPr>
        <w:rPr>
          <w:b/>
          <w:bCs/>
        </w:rPr>
      </w:pPr>
      <w:r w:rsidRPr="00DC7169">
        <w:rPr>
          <w:b/>
          <w:bCs/>
        </w:rPr>
        <w:t>Answer: An excel spreadsheet including quantity is provided within the solicitation packet on sams.gov.</w:t>
      </w:r>
    </w:p>
    <w:p w14:paraId="67580852" w14:textId="1EAEB3CB" w:rsidR="00CA1DD9" w:rsidRDefault="00CA1DD9" w:rsidP="00CA1DD9">
      <w:r>
        <w:t>2</w:t>
      </w:r>
      <w:r w:rsidR="00310AAD">
        <w:t>.</w:t>
      </w:r>
      <w:r>
        <w:t xml:space="preserve"> Upon Amendment and receipt of excel price schedule with all quantities, we would like to perform a site visit and request a site visit date/time. </w:t>
      </w:r>
    </w:p>
    <w:p w14:paraId="37442A93" w14:textId="4D3E7596" w:rsidR="00CA1DD9" w:rsidRPr="00DC7169" w:rsidRDefault="00CA1DD9" w:rsidP="00CA1DD9">
      <w:pPr>
        <w:rPr>
          <w:b/>
          <w:bCs/>
        </w:rPr>
      </w:pPr>
      <w:r w:rsidRPr="00DC7169">
        <w:rPr>
          <w:b/>
          <w:bCs/>
        </w:rPr>
        <w:t>Answer: A site visit is not provided with this solicitation.</w:t>
      </w:r>
    </w:p>
    <w:p w14:paraId="717DA72E" w14:textId="7FDBDCAB" w:rsidR="00CA1DD9" w:rsidRDefault="00CA1DD9" w:rsidP="00CA1DD9">
      <w:r>
        <w:t>3</w:t>
      </w:r>
      <w:r w:rsidR="00310AAD">
        <w:t>.</w:t>
      </w:r>
      <w:r>
        <w:t xml:space="preserve"> Please confirm all of the physical ship to addresses/delivery points.</w:t>
      </w:r>
    </w:p>
    <w:p w14:paraId="5B047A7B" w14:textId="0D7DDD1B" w:rsidR="00CA1DD9" w:rsidRPr="00DC7169" w:rsidRDefault="00CA1DD9" w:rsidP="00CA1DD9">
      <w:pPr>
        <w:rPr>
          <w:b/>
          <w:bCs/>
        </w:rPr>
      </w:pPr>
      <w:r w:rsidRPr="00DC7169">
        <w:rPr>
          <w:b/>
          <w:bCs/>
        </w:rPr>
        <w:t xml:space="preserve">Answer: All drop-off points are within a quarter of mile to one 1 mile from the hospital and are listed in the statement of objective under para. 1.6.5. All physical addresses will be provided within the contract. </w:t>
      </w:r>
    </w:p>
    <w:p w14:paraId="5BA53515" w14:textId="30981A45" w:rsidR="00CA1DD9" w:rsidRDefault="00CA1DD9" w:rsidP="00CA1DD9">
      <w:r>
        <w:t xml:space="preserve">  </w:t>
      </w:r>
    </w:p>
    <w:p w14:paraId="6BF245A3" w14:textId="77777777" w:rsidR="00CA1DD9" w:rsidRDefault="00CA1DD9" w:rsidP="00CA1DD9"/>
    <w:sectPr w:rsidR="00CA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9"/>
    <w:rsid w:val="00046363"/>
    <w:rsid w:val="00067A81"/>
    <w:rsid w:val="00070A87"/>
    <w:rsid w:val="00310AAD"/>
    <w:rsid w:val="003812D3"/>
    <w:rsid w:val="005F7ED0"/>
    <w:rsid w:val="0066317E"/>
    <w:rsid w:val="006A529D"/>
    <w:rsid w:val="008F5B03"/>
    <w:rsid w:val="00934EDB"/>
    <w:rsid w:val="00CA1DD9"/>
    <w:rsid w:val="00DC7169"/>
    <w:rsid w:val="00F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843"/>
  <w15:chartTrackingRefBased/>
  <w15:docId w15:val="{D50A04D0-3AC0-4EE3-8483-DF311246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Jacquetta O CIV USARMY MEDCOM RHC-A (USA)</dc:creator>
  <cp:keywords/>
  <dc:description/>
  <cp:lastModifiedBy>White, Jacquetta O CIV USARMY MEDCOM RHC-A (USA)</cp:lastModifiedBy>
  <cp:revision>3</cp:revision>
  <dcterms:created xsi:type="dcterms:W3CDTF">2025-02-28T18:12:00Z</dcterms:created>
  <dcterms:modified xsi:type="dcterms:W3CDTF">2025-02-28T20:52:00Z</dcterms:modified>
</cp:coreProperties>
</file>