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480"/>
        <w:tblW w:w="11359" w:type="dxa"/>
        <w:tblBorders>
          <w:top w:val="single" w:sz="18"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621"/>
        <w:gridCol w:w="621"/>
        <w:gridCol w:w="887"/>
        <w:gridCol w:w="178"/>
        <w:gridCol w:w="355"/>
        <w:gridCol w:w="88"/>
        <w:gridCol w:w="798"/>
        <w:gridCol w:w="179"/>
        <w:gridCol w:w="177"/>
        <w:gridCol w:w="444"/>
        <w:gridCol w:w="41"/>
        <w:gridCol w:w="935"/>
        <w:gridCol w:w="622"/>
        <w:gridCol w:w="88"/>
        <w:gridCol w:w="444"/>
        <w:gridCol w:w="55"/>
        <w:gridCol w:w="388"/>
        <w:gridCol w:w="710"/>
        <w:gridCol w:w="267"/>
        <w:gridCol w:w="355"/>
        <w:gridCol w:w="354"/>
        <w:gridCol w:w="444"/>
        <w:gridCol w:w="355"/>
        <w:gridCol w:w="89"/>
        <w:gridCol w:w="177"/>
        <w:gridCol w:w="178"/>
        <w:gridCol w:w="1509"/>
      </w:tblGrid>
      <w:tr w:rsidR="00361826" w:rsidRPr="00F824D9" w14:paraId="4F7B184D" w14:textId="77777777" w:rsidTr="00AD5E83">
        <w:trPr>
          <w:cantSplit/>
          <w:trHeight w:val="393"/>
        </w:trPr>
        <w:tc>
          <w:tcPr>
            <w:tcW w:w="6478" w:type="dxa"/>
            <w:gridSpan w:val="15"/>
            <w:tcBorders>
              <w:top w:val="single" w:sz="18" w:space="0" w:color="auto"/>
            </w:tcBorders>
          </w:tcPr>
          <w:p w14:paraId="620F2420" w14:textId="77777777" w:rsidR="00361826" w:rsidRPr="00F824D9" w:rsidRDefault="00361826" w:rsidP="00AD5E83">
            <w:pPr>
              <w:keepNext/>
              <w:jc w:val="center"/>
              <w:outlineLvl w:val="0"/>
              <w:rPr>
                <w:rFonts w:ascii="Arial" w:hAnsi="Arial"/>
                <w:b/>
              </w:rPr>
            </w:pPr>
            <w:bookmarkStart w:id="0" w:name="_Toc290645598"/>
            <w:bookmarkStart w:id="1" w:name="_Toc87421734"/>
            <w:bookmarkStart w:id="2" w:name="_Toc150855950"/>
            <w:r w:rsidRPr="00F824D9">
              <w:rPr>
                <w:rFonts w:ascii="Arial" w:hAnsi="Arial"/>
                <w:b/>
              </w:rPr>
              <w:t> SOLICITATION/CONTRACT/ORDER FOR COMMERCIAL ITEMS</w:t>
            </w:r>
          </w:p>
          <w:p w14:paraId="79E9DA5B" w14:textId="77777777" w:rsidR="00361826" w:rsidRPr="00F824D9" w:rsidRDefault="00361826" w:rsidP="00AD5E83">
            <w:pPr>
              <w:keepNext/>
              <w:jc w:val="center"/>
              <w:outlineLvl w:val="1"/>
              <w:rPr>
                <w:rFonts w:ascii="Arial" w:hAnsi="Arial"/>
                <w:b/>
                <w:i/>
              </w:rPr>
            </w:pPr>
            <w:r w:rsidRPr="00F824D9">
              <w:rPr>
                <w:rFonts w:ascii="Arial" w:hAnsi="Arial"/>
                <w:b/>
                <w:i/>
              </w:rPr>
              <w:t>OFFEROR TO COMPLETE BLOCKS 12, 17, 23, 24, &amp; 30</w:t>
            </w:r>
          </w:p>
        </w:tc>
        <w:tc>
          <w:tcPr>
            <w:tcW w:w="2573" w:type="dxa"/>
            <w:gridSpan w:val="7"/>
            <w:tcBorders>
              <w:top w:val="single" w:sz="18" w:space="0" w:color="auto"/>
            </w:tcBorders>
          </w:tcPr>
          <w:p w14:paraId="1B6AC321" w14:textId="77777777" w:rsidR="00361826" w:rsidRPr="00F824D9" w:rsidRDefault="00361826" w:rsidP="00AD5E83">
            <w:pPr>
              <w:spacing w:before="20"/>
              <w:rPr>
                <w:rFonts w:ascii="Arial" w:hAnsi="Arial"/>
                <w:sz w:val="13"/>
              </w:rPr>
            </w:pPr>
            <w:r w:rsidRPr="00F824D9">
              <w:rPr>
                <w:rFonts w:ascii="Arial" w:hAnsi="Arial"/>
                <w:sz w:val="13"/>
              </w:rPr>
              <w:t>1. REQUISITION NUMBER</w:t>
            </w:r>
          </w:p>
          <w:p w14:paraId="69CC9C62" w14:textId="076970F5" w:rsidR="00361826" w:rsidRPr="00E6765E" w:rsidRDefault="003E6EA4" w:rsidP="00AD5E83">
            <w:pPr>
              <w:spacing w:before="20"/>
              <w:rPr>
                <w:rFonts w:ascii="Arial" w:hAnsi="Arial" w:cs="Arial"/>
                <w:sz w:val="18"/>
                <w:szCs w:val="18"/>
              </w:rPr>
            </w:pPr>
            <w:r w:rsidRPr="003E6EA4">
              <w:t>2126406Y6173K80001</w:t>
            </w:r>
            <w:r w:rsidR="00361826" w:rsidRPr="00007497">
              <w:t xml:space="preserve"> </w:t>
            </w:r>
            <w:r w:rsidR="00361826">
              <w:t xml:space="preserve"> </w:t>
            </w:r>
          </w:p>
        </w:tc>
        <w:tc>
          <w:tcPr>
            <w:tcW w:w="2307" w:type="dxa"/>
            <w:gridSpan w:val="5"/>
            <w:tcBorders>
              <w:top w:val="single" w:sz="18" w:space="0" w:color="auto"/>
            </w:tcBorders>
          </w:tcPr>
          <w:p w14:paraId="69983BCF" w14:textId="2570F4BF" w:rsidR="00361826" w:rsidRPr="00F824D9" w:rsidRDefault="00361826" w:rsidP="00AD5E83">
            <w:pPr>
              <w:spacing w:before="20"/>
              <w:rPr>
                <w:rFonts w:ascii="Arial" w:hAnsi="Arial"/>
                <w:sz w:val="16"/>
                <w:szCs w:val="16"/>
              </w:rPr>
            </w:pPr>
            <w:r w:rsidRPr="00F824D9">
              <w:rPr>
                <w:rFonts w:ascii="Arial" w:hAnsi="Arial"/>
                <w:sz w:val="16"/>
                <w:szCs w:val="16"/>
              </w:rPr>
              <w:t>PAGE 1 OF</w:t>
            </w:r>
            <w:r w:rsidR="00E006FF">
              <w:rPr>
                <w:rFonts w:ascii="Arial" w:hAnsi="Arial"/>
                <w:sz w:val="16"/>
                <w:szCs w:val="16"/>
              </w:rPr>
              <w:t xml:space="preserve"> </w:t>
            </w:r>
            <w:r w:rsidR="00A858BA">
              <w:rPr>
                <w:rFonts w:ascii="Arial" w:hAnsi="Arial"/>
                <w:sz w:val="16"/>
                <w:szCs w:val="16"/>
              </w:rPr>
              <w:t>2</w:t>
            </w:r>
            <w:r w:rsidR="0071555C">
              <w:rPr>
                <w:rFonts w:ascii="Arial" w:hAnsi="Arial"/>
                <w:sz w:val="16"/>
                <w:szCs w:val="16"/>
              </w:rPr>
              <w:t>6</w:t>
            </w:r>
          </w:p>
          <w:p w14:paraId="103B56BC" w14:textId="77777777" w:rsidR="00361826" w:rsidRPr="00F824D9" w:rsidRDefault="00361826" w:rsidP="00AD5E83">
            <w:pPr>
              <w:spacing w:before="20"/>
              <w:rPr>
                <w:rFonts w:ascii="Arial" w:hAnsi="Arial"/>
                <w:sz w:val="22"/>
                <w:szCs w:val="22"/>
              </w:rPr>
            </w:pPr>
            <w:r w:rsidRPr="00F824D9">
              <w:rPr>
                <w:rFonts w:ascii="Arial" w:hAnsi="Arial"/>
                <w:sz w:val="13"/>
              </w:rPr>
              <w:t xml:space="preserve">                </w:t>
            </w:r>
          </w:p>
        </w:tc>
      </w:tr>
      <w:tr w:rsidR="00361826" w:rsidRPr="00F824D9" w14:paraId="6E1D9769" w14:textId="77777777" w:rsidTr="00AD5E83">
        <w:trPr>
          <w:trHeight w:hRule="exact" w:val="561"/>
        </w:trPr>
        <w:tc>
          <w:tcPr>
            <w:tcW w:w="2662" w:type="dxa"/>
            <w:gridSpan w:val="5"/>
          </w:tcPr>
          <w:p w14:paraId="4060300B" w14:textId="77777777" w:rsidR="00361826" w:rsidRPr="00F824D9" w:rsidRDefault="00361826" w:rsidP="00AD5E83">
            <w:pPr>
              <w:spacing w:before="20"/>
              <w:rPr>
                <w:rFonts w:ascii="Arial" w:hAnsi="Arial"/>
                <w:sz w:val="13"/>
              </w:rPr>
            </w:pPr>
            <w:r w:rsidRPr="00F824D9">
              <w:rPr>
                <w:rFonts w:ascii="Arial" w:hAnsi="Arial"/>
                <w:sz w:val="13"/>
              </w:rPr>
              <w:t>2. CONTRACT NO.</w:t>
            </w:r>
          </w:p>
        </w:tc>
        <w:tc>
          <w:tcPr>
            <w:tcW w:w="1686" w:type="dxa"/>
            <w:gridSpan w:val="5"/>
          </w:tcPr>
          <w:p w14:paraId="451FE951" w14:textId="77777777" w:rsidR="00361826" w:rsidRPr="00F824D9" w:rsidRDefault="00361826" w:rsidP="00AD5E83">
            <w:pPr>
              <w:spacing w:before="20"/>
              <w:rPr>
                <w:rFonts w:ascii="Arial" w:hAnsi="Arial"/>
                <w:sz w:val="13"/>
              </w:rPr>
            </w:pPr>
            <w:r w:rsidRPr="00F824D9">
              <w:rPr>
                <w:rFonts w:ascii="Arial" w:hAnsi="Arial"/>
                <w:sz w:val="13"/>
              </w:rPr>
              <w:t xml:space="preserve">3. AWARD/EFFECTIVE </w:t>
            </w:r>
          </w:p>
          <w:p w14:paraId="7446A1AA" w14:textId="77777777" w:rsidR="00361826" w:rsidRPr="00F824D9" w:rsidRDefault="00361826" w:rsidP="00AD5E83">
            <w:pPr>
              <w:spacing w:before="20"/>
              <w:ind w:left="202" w:hanging="202"/>
              <w:rPr>
                <w:rFonts w:ascii="Arial" w:hAnsi="Arial"/>
                <w:sz w:val="13"/>
              </w:rPr>
            </w:pPr>
            <w:r w:rsidRPr="00F824D9">
              <w:rPr>
                <w:rFonts w:ascii="Arial" w:hAnsi="Arial"/>
                <w:sz w:val="13"/>
              </w:rPr>
              <w:tab/>
              <w:t>DATE</w:t>
            </w:r>
          </w:p>
        </w:tc>
        <w:tc>
          <w:tcPr>
            <w:tcW w:w="2129" w:type="dxa"/>
            <w:gridSpan w:val="5"/>
          </w:tcPr>
          <w:p w14:paraId="54B4DD69" w14:textId="77777777" w:rsidR="00361826" w:rsidRPr="00F824D9" w:rsidRDefault="00361826" w:rsidP="00AD5E83">
            <w:pPr>
              <w:spacing w:before="20"/>
              <w:rPr>
                <w:rFonts w:ascii="Arial" w:hAnsi="Arial"/>
                <w:sz w:val="13"/>
              </w:rPr>
            </w:pPr>
            <w:r w:rsidRPr="00F824D9">
              <w:rPr>
                <w:rFonts w:ascii="Arial" w:hAnsi="Arial"/>
                <w:sz w:val="13"/>
              </w:rPr>
              <w:t>4. ORDER NUMBER</w:t>
            </w:r>
          </w:p>
        </w:tc>
        <w:tc>
          <w:tcPr>
            <w:tcW w:w="2573" w:type="dxa"/>
            <w:gridSpan w:val="7"/>
          </w:tcPr>
          <w:p w14:paraId="399ED94A" w14:textId="77777777" w:rsidR="00361826" w:rsidRPr="00F824D9" w:rsidRDefault="00361826" w:rsidP="00AD5E83">
            <w:pPr>
              <w:spacing w:before="20"/>
              <w:rPr>
                <w:rFonts w:ascii="Arial" w:hAnsi="Arial"/>
                <w:sz w:val="13"/>
              </w:rPr>
            </w:pPr>
            <w:r w:rsidRPr="00F824D9">
              <w:rPr>
                <w:rFonts w:ascii="Arial" w:hAnsi="Arial"/>
                <w:sz w:val="13"/>
              </w:rPr>
              <w:t>5. SOLICITATION NUMBER</w:t>
            </w:r>
          </w:p>
          <w:p w14:paraId="1E02C50D" w14:textId="116EE7F3" w:rsidR="00361826" w:rsidRPr="00F824D9" w:rsidRDefault="003672D7" w:rsidP="00AD5E83">
            <w:pPr>
              <w:spacing w:before="20"/>
              <w:rPr>
                <w:rFonts w:ascii="Arial" w:hAnsi="Arial"/>
                <w:sz w:val="18"/>
              </w:rPr>
            </w:pPr>
            <w:r w:rsidRPr="003672D7">
              <w:t>70Z04026Q62104Y00</w:t>
            </w:r>
          </w:p>
        </w:tc>
        <w:tc>
          <w:tcPr>
            <w:tcW w:w="2307" w:type="dxa"/>
            <w:gridSpan w:val="5"/>
          </w:tcPr>
          <w:p w14:paraId="6B4E3D0A" w14:textId="77777777" w:rsidR="00361826" w:rsidRPr="00AC6F3B" w:rsidRDefault="00361826" w:rsidP="00AD5E83">
            <w:pPr>
              <w:spacing w:before="20"/>
              <w:rPr>
                <w:rFonts w:ascii="Arial" w:hAnsi="Arial"/>
                <w:sz w:val="13"/>
              </w:rPr>
            </w:pPr>
            <w:r w:rsidRPr="00AC6F3B">
              <w:rPr>
                <w:rFonts w:ascii="Arial" w:hAnsi="Arial"/>
                <w:sz w:val="13"/>
              </w:rPr>
              <w:t>6. SOLICITATION ISSUE</w:t>
            </w:r>
          </w:p>
          <w:p w14:paraId="3388A71D" w14:textId="77777777" w:rsidR="00361826" w:rsidRPr="00AC6F3B" w:rsidRDefault="00361826" w:rsidP="00AD5E83">
            <w:pPr>
              <w:spacing w:before="20"/>
              <w:ind w:left="162" w:hanging="162"/>
              <w:rPr>
                <w:rFonts w:ascii="Arial" w:hAnsi="Arial"/>
                <w:sz w:val="13"/>
              </w:rPr>
            </w:pPr>
            <w:r w:rsidRPr="00AC6F3B">
              <w:rPr>
                <w:rFonts w:ascii="Arial" w:hAnsi="Arial"/>
                <w:sz w:val="13"/>
              </w:rPr>
              <w:tab/>
              <w:t>DATE</w:t>
            </w:r>
          </w:p>
          <w:p w14:paraId="1C7FCE64" w14:textId="5221E05E" w:rsidR="00361826" w:rsidRPr="00AC6F3B" w:rsidRDefault="004F0902" w:rsidP="00AD5E83">
            <w:pPr>
              <w:spacing w:before="20"/>
              <w:ind w:left="162" w:hanging="162"/>
              <w:rPr>
                <w:rFonts w:ascii="Arial" w:hAnsi="Arial"/>
                <w:sz w:val="18"/>
                <w:szCs w:val="18"/>
              </w:rPr>
            </w:pPr>
            <w:r w:rsidRPr="00AC6F3B">
              <w:rPr>
                <w:rFonts w:ascii="Arial" w:hAnsi="Arial"/>
                <w:sz w:val="18"/>
                <w:szCs w:val="18"/>
              </w:rPr>
              <w:t>5/</w:t>
            </w:r>
            <w:r w:rsidR="00A23C9A">
              <w:rPr>
                <w:rFonts w:ascii="Arial" w:hAnsi="Arial"/>
                <w:sz w:val="18"/>
                <w:szCs w:val="18"/>
              </w:rPr>
              <w:t>5</w:t>
            </w:r>
            <w:r w:rsidRPr="00AC6F3B">
              <w:rPr>
                <w:rFonts w:ascii="Arial" w:hAnsi="Arial"/>
                <w:sz w:val="18"/>
                <w:szCs w:val="18"/>
              </w:rPr>
              <w:t>/2026</w:t>
            </w:r>
          </w:p>
        </w:tc>
      </w:tr>
      <w:tr w:rsidR="00361826" w:rsidRPr="00F824D9" w14:paraId="0E8E7779" w14:textId="77777777" w:rsidTr="00AD5E83">
        <w:trPr>
          <w:cantSplit/>
          <w:trHeight w:hRule="exact" w:val="733"/>
        </w:trPr>
        <w:tc>
          <w:tcPr>
            <w:tcW w:w="2307" w:type="dxa"/>
            <w:gridSpan w:val="4"/>
            <w:tcBorders>
              <w:top w:val="single" w:sz="4" w:space="0" w:color="auto"/>
              <w:right w:val="nil"/>
            </w:tcBorders>
          </w:tcPr>
          <w:p w14:paraId="0046831F" w14:textId="77777777" w:rsidR="00361826" w:rsidRPr="00F824D9" w:rsidRDefault="00361826" w:rsidP="00AD5E83">
            <w:pPr>
              <w:rPr>
                <w:rFonts w:ascii="Arial" w:hAnsi="Arial"/>
                <w:sz w:val="18"/>
              </w:rPr>
            </w:pPr>
            <w:r w:rsidRPr="00F824D9">
              <w:rPr>
                <w:rFonts w:ascii="Arial" w:hAnsi="Arial"/>
                <w:sz w:val="18"/>
              </w:rPr>
              <w:t>7. FOR SOLICITATION</w:t>
            </w:r>
          </w:p>
          <w:p w14:paraId="2C20E600" w14:textId="77777777" w:rsidR="00361826" w:rsidRPr="00F824D9" w:rsidRDefault="00361826" w:rsidP="00AD5E83">
            <w:pPr>
              <w:rPr>
                <w:rFonts w:ascii="Arial" w:hAnsi="Arial"/>
                <w:sz w:val="18"/>
              </w:rPr>
            </w:pPr>
            <w:r w:rsidRPr="00F824D9">
              <w:rPr>
                <w:rFonts w:ascii="Arial" w:hAnsi="Arial"/>
                <w:sz w:val="18"/>
              </w:rPr>
              <w:t>INFORMATION CALL:</w:t>
            </w:r>
          </w:p>
        </w:tc>
        <w:tc>
          <w:tcPr>
            <w:tcW w:w="354" w:type="dxa"/>
            <w:tcBorders>
              <w:left w:val="nil"/>
            </w:tcBorders>
          </w:tcPr>
          <w:p w14:paraId="05244826" w14:textId="77777777" w:rsidR="00361826" w:rsidRPr="00F824D9" w:rsidRDefault="00361826" w:rsidP="00AD5E83">
            <w:pPr>
              <w:ind w:left="-108"/>
              <w:rPr>
                <w:rFonts w:ascii="Arial" w:hAnsi="Arial"/>
                <w:sz w:val="40"/>
              </w:rPr>
            </w:pPr>
            <w:r w:rsidRPr="00F824D9">
              <w:rPr>
                <w:rFonts w:ascii="Arial" w:hAnsi="Arial"/>
                <w:sz w:val="40"/>
              </w:rPr>
              <w:sym w:font="Wingdings 3" w:char="F075"/>
            </w:r>
          </w:p>
        </w:tc>
        <w:tc>
          <w:tcPr>
            <w:tcW w:w="3816" w:type="dxa"/>
            <w:gridSpan w:val="10"/>
          </w:tcPr>
          <w:p w14:paraId="5BF099DE" w14:textId="77777777" w:rsidR="00361826" w:rsidRPr="00F824D9" w:rsidRDefault="00361826" w:rsidP="00AD5E83">
            <w:pPr>
              <w:spacing w:before="20"/>
              <w:rPr>
                <w:rFonts w:ascii="Arial" w:hAnsi="Arial"/>
                <w:sz w:val="13"/>
              </w:rPr>
            </w:pPr>
            <w:r w:rsidRPr="00F824D9">
              <w:rPr>
                <w:rFonts w:ascii="Arial" w:hAnsi="Arial"/>
                <w:sz w:val="13"/>
              </w:rPr>
              <w:t>a. NAME</w:t>
            </w:r>
          </w:p>
          <w:p w14:paraId="384BBF1A" w14:textId="77777777" w:rsidR="00361826" w:rsidRPr="00F824D9" w:rsidRDefault="00361826" w:rsidP="00AD5E83">
            <w:pPr>
              <w:spacing w:before="20"/>
              <w:rPr>
                <w:rFonts w:ascii="Arial" w:hAnsi="Arial"/>
              </w:rPr>
            </w:pPr>
            <w:r>
              <w:rPr>
                <w:rFonts w:ascii="Arial" w:hAnsi="Arial"/>
              </w:rPr>
              <w:t>Seth Andrew</w:t>
            </w:r>
            <w:r w:rsidRPr="00F824D9">
              <w:rPr>
                <w:rFonts w:ascii="Arial" w:hAnsi="Arial"/>
              </w:rPr>
              <w:t>, Contract Specialist</w:t>
            </w:r>
          </w:p>
        </w:tc>
        <w:tc>
          <w:tcPr>
            <w:tcW w:w="2573" w:type="dxa"/>
            <w:gridSpan w:val="7"/>
          </w:tcPr>
          <w:p w14:paraId="4CEF2009" w14:textId="77777777" w:rsidR="00361826" w:rsidRPr="00F824D9" w:rsidRDefault="00361826" w:rsidP="00AD5E83">
            <w:pPr>
              <w:spacing w:before="20"/>
              <w:ind w:left="162" w:hanging="162"/>
              <w:rPr>
                <w:rFonts w:ascii="Arial" w:hAnsi="Arial"/>
                <w:sz w:val="13"/>
              </w:rPr>
            </w:pPr>
            <w:r w:rsidRPr="00F824D9">
              <w:rPr>
                <w:rFonts w:ascii="Arial" w:hAnsi="Arial"/>
                <w:sz w:val="13"/>
              </w:rPr>
              <w:t xml:space="preserve">b. </w:t>
            </w:r>
            <w:r w:rsidRPr="00F824D9">
              <w:rPr>
                <w:rFonts w:ascii="Arial" w:hAnsi="Arial"/>
                <w:sz w:val="13"/>
                <w:szCs w:val="13"/>
              </w:rPr>
              <w:t>TELEPHONE NUMBER (</w:t>
            </w:r>
            <w:r w:rsidRPr="00F824D9">
              <w:rPr>
                <w:rFonts w:ascii="Arial" w:hAnsi="Arial"/>
                <w:i/>
                <w:sz w:val="13"/>
                <w:szCs w:val="13"/>
              </w:rPr>
              <w:t>No collect calls)</w:t>
            </w:r>
            <w:r w:rsidRPr="00B73D56">
              <w:rPr>
                <w:i/>
                <w:sz w:val="24"/>
                <w:szCs w:val="24"/>
              </w:rPr>
              <w:t xml:space="preserve"> </w:t>
            </w:r>
            <w:r w:rsidRPr="00B73D56">
              <w:rPr>
                <w:iCs/>
              </w:rPr>
              <w:t>(</w:t>
            </w:r>
            <w:r w:rsidRPr="00B73D56">
              <w:t>206) 820-3793</w:t>
            </w:r>
          </w:p>
        </w:tc>
        <w:tc>
          <w:tcPr>
            <w:tcW w:w="2307" w:type="dxa"/>
            <w:gridSpan w:val="5"/>
          </w:tcPr>
          <w:p w14:paraId="0CACE013" w14:textId="77777777" w:rsidR="00361826" w:rsidRPr="00AC6F3B" w:rsidRDefault="00361826" w:rsidP="00AD5E83">
            <w:pPr>
              <w:spacing w:before="20"/>
              <w:rPr>
                <w:rFonts w:ascii="Arial" w:hAnsi="Arial"/>
                <w:sz w:val="13"/>
              </w:rPr>
            </w:pPr>
            <w:r w:rsidRPr="00AC6F3B">
              <w:rPr>
                <w:rFonts w:ascii="Arial" w:hAnsi="Arial"/>
                <w:sz w:val="13"/>
              </w:rPr>
              <w:t>8. OFFER DUE DATE/</w:t>
            </w:r>
          </w:p>
          <w:p w14:paraId="5F1CF478" w14:textId="77777777" w:rsidR="00361826" w:rsidRPr="00AC6F3B" w:rsidRDefault="00361826" w:rsidP="00AD5E83">
            <w:pPr>
              <w:ind w:left="158" w:hanging="158"/>
              <w:rPr>
                <w:rFonts w:ascii="Arial" w:hAnsi="Arial"/>
                <w:sz w:val="13"/>
              </w:rPr>
            </w:pPr>
            <w:r w:rsidRPr="00AC6F3B">
              <w:rPr>
                <w:rFonts w:ascii="Arial" w:hAnsi="Arial"/>
                <w:sz w:val="13"/>
              </w:rPr>
              <w:tab/>
              <w:t>LOCAL TIME</w:t>
            </w:r>
          </w:p>
          <w:p w14:paraId="25216E3A" w14:textId="4DEC1ED9" w:rsidR="00361826" w:rsidRPr="00AC6F3B" w:rsidRDefault="00A23C9A" w:rsidP="002F70B1">
            <w:pPr>
              <w:ind w:left="158" w:hanging="158"/>
              <w:rPr>
                <w:rFonts w:ascii="Arial" w:hAnsi="Arial"/>
                <w:sz w:val="18"/>
                <w:szCs w:val="18"/>
              </w:rPr>
            </w:pPr>
            <w:r>
              <w:rPr>
                <w:rFonts w:ascii="Arial" w:hAnsi="Arial"/>
                <w:sz w:val="18"/>
                <w:szCs w:val="18"/>
              </w:rPr>
              <w:t>6/4/2026</w:t>
            </w:r>
          </w:p>
        </w:tc>
      </w:tr>
      <w:tr w:rsidR="00361826" w:rsidRPr="00F824D9" w14:paraId="6F0D1A25" w14:textId="77777777" w:rsidTr="00AD5E83">
        <w:trPr>
          <w:cantSplit/>
          <w:trHeight w:hRule="exact" w:val="184"/>
        </w:trPr>
        <w:tc>
          <w:tcPr>
            <w:tcW w:w="3727" w:type="dxa"/>
            <w:gridSpan w:val="8"/>
            <w:tcBorders>
              <w:top w:val="single" w:sz="4" w:space="0" w:color="auto"/>
              <w:bottom w:val="nil"/>
              <w:right w:val="nil"/>
            </w:tcBorders>
            <w:vAlign w:val="center"/>
          </w:tcPr>
          <w:p w14:paraId="0A8A0C9D" w14:textId="77777777" w:rsidR="00361826" w:rsidRPr="00F824D9" w:rsidRDefault="00361826" w:rsidP="00AD5E83">
            <w:pPr>
              <w:spacing w:before="20"/>
              <w:rPr>
                <w:rFonts w:ascii="Arial" w:hAnsi="Arial"/>
                <w:sz w:val="13"/>
              </w:rPr>
            </w:pPr>
            <w:r w:rsidRPr="00F824D9">
              <w:rPr>
                <w:rFonts w:ascii="Arial" w:hAnsi="Arial"/>
                <w:sz w:val="13"/>
              </w:rPr>
              <w:t>9. ISSUED BY</w:t>
            </w:r>
          </w:p>
        </w:tc>
        <w:tc>
          <w:tcPr>
            <w:tcW w:w="662" w:type="dxa"/>
            <w:gridSpan w:val="3"/>
            <w:tcBorders>
              <w:top w:val="single" w:sz="4" w:space="0" w:color="auto"/>
              <w:left w:val="nil"/>
              <w:bottom w:val="nil"/>
              <w:right w:val="nil"/>
            </w:tcBorders>
            <w:vAlign w:val="center"/>
          </w:tcPr>
          <w:p w14:paraId="6D12AA97" w14:textId="77777777" w:rsidR="00361826" w:rsidRPr="00F824D9" w:rsidRDefault="00361826" w:rsidP="00AD5E83">
            <w:pPr>
              <w:spacing w:before="20"/>
              <w:jc w:val="right"/>
              <w:rPr>
                <w:rFonts w:ascii="Arial" w:hAnsi="Arial"/>
                <w:sz w:val="13"/>
              </w:rPr>
            </w:pPr>
            <w:r w:rsidRPr="00F824D9">
              <w:rPr>
                <w:rFonts w:ascii="Arial" w:hAnsi="Arial"/>
                <w:sz w:val="13"/>
              </w:rPr>
              <w:t>CODE</w:t>
            </w:r>
          </w:p>
        </w:tc>
        <w:tc>
          <w:tcPr>
            <w:tcW w:w="934" w:type="dxa"/>
            <w:tcBorders>
              <w:top w:val="single" w:sz="4" w:space="0" w:color="auto"/>
              <w:left w:val="single" w:sz="4" w:space="0" w:color="auto"/>
              <w:bottom w:val="single" w:sz="4" w:space="0" w:color="auto"/>
              <w:right w:val="nil"/>
            </w:tcBorders>
          </w:tcPr>
          <w:p w14:paraId="00274E9B" w14:textId="77777777" w:rsidR="00361826" w:rsidRPr="00F824D9" w:rsidRDefault="00361826" w:rsidP="00AD5E83">
            <w:pPr>
              <w:rPr>
                <w:rFonts w:ascii="Arial" w:hAnsi="Arial"/>
                <w:sz w:val="13"/>
              </w:rPr>
            </w:pPr>
            <w:r w:rsidRPr="00F824D9">
              <w:rPr>
                <w:rFonts w:ascii="Arial" w:hAnsi="Arial"/>
                <w:sz w:val="13"/>
              </w:rPr>
              <w:t>042</w:t>
            </w:r>
          </w:p>
        </w:tc>
        <w:tc>
          <w:tcPr>
            <w:tcW w:w="2307" w:type="dxa"/>
            <w:gridSpan w:val="6"/>
            <w:vMerge w:val="restart"/>
            <w:tcBorders>
              <w:top w:val="single" w:sz="4" w:space="0" w:color="auto"/>
              <w:left w:val="single" w:sz="4" w:space="0" w:color="auto"/>
              <w:bottom w:val="nil"/>
            </w:tcBorders>
          </w:tcPr>
          <w:p w14:paraId="7EFF4B93" w14:textId="77777777" w:rsidR="00361826" w:rsidRPr="00F824D9" w:rsidRDefault="00361826" w:rsidP="00AD5E83">
            <w:pPr>
              <w:spacing w:before="20"/>
              <w:rPr>
                <w:rFonts w:ascii="Arial" w:hAnsi="Arial"/>
                <w:sz w:val="13"/>
              </w:rPr>
            </w:pPr>
            <w:r w:rsidRPr="00F824D9">
              <w:rPr>
                <w:rFonts w:ascii="Arial" w:hAnsi="Arial"/>
                <w:sz w:val="13"/>
              </w:rPr>
              <w:t>10. THIS ACQUISITION IS</w:t>
            </w:r>
          </w:p>
          <w:p w14:paraId="23033A3F" w14:textId="631E62C2" w:rsidR="00361826" w:rsidRPr="00F824D9" w:rsidRDefault="00A73F47" w:rsidP="00AD5E83">
            <w:pPr>
              <w:rPr>
                <w:rFonts w:ascii="Arial" w:hAnsi="Arial"/>
                <w:sz w:val="13"/>
              </w:rPr>
            </w:pPr>
            <w:r>
              <w:rPr>
                <w:rFonts w:ascii="Arial" w:hAnsi="Arial"/>
                <w:sz w:val="13"/>
              </w:rPr>
              <w:fldChar w:fldCharType="begin">
                <w:ffData>
                  <w:name w:val="Check1"/>
                  <w:enabled/>
                  <w:calcOnExit w:val="0"/>
                  <w:checkBox>
                    <w:size w:val="22"/>
                    <w:default w:val="0"/>
                  </w:checkBox>
                </w:ffData>
              </w:fldChar>
            </w:r>
            <w:bookmarkStart w:id="3" w:name="Check1"/>
            <w:r>
              <w:rPr>
                <w:rFonts w:ascii="Arial" w:hAnsi="Arial"/>
                <w:sz w:val="13"/>
              </w:rPr>
              <w:instrText xml:space="preserve"> FORMCHECKBOX </w:instrText>
            </w:r>
            <w:r>
              <w:rPr>
                <w:rFonts w:ascii="Arial" w:hAnsi="Arial"/>
                <w:sz w:val="13"/>
              </w:rPr>
            </w:r>
            <w:r>
              <w:rPr>
                <w:rFonts w:ascii="Arial" w:hAnsi="Arial"/>
                <w:sz w:val="13"/>
              </w:rPr>
              <w:fldChar w:fldCharType="separate"/>
            </w:r>
            <w:r>
              <w:rPr>
                <w:rFonts w:ascii="Arial" w:hAnsi="Arial"/>
                <w:sz w:val="13"/>
              </w:rPr>
              <w:fldChar w:fldCharType="end"/>
            </w:r>
            <w:bookmarkEnd w:id="3"/>
            <w:r w:rsidR="00361826" w:rsidRPr="00F824D9">
              <w:rPr>
                <w:rFonts w:ascii="Arial" w:hAnsi="Arial"/>
                <w:sz w:val="13"/>
              </w:rPr>
              <w:t>UNRESTRICTED</w:t>
            </w:r>
          </w:p>
          <w:p w14:paraId="4DDE3DB4" w14:textId="47ECD28A" w:rsidR="00361826" w:rsidRDefault="00A73F47" w:rsidP="00AD5E83">
            <w:pPr>
              <w:rPr>
                <w:rFonts w:ascii="Arial" w:hAnsi="Arial"/>
                <w:sz w:val="13"/>
              </w:rPr>
            </w:pPr>
            <w:r>
              <w:rPr>
                <w:rFonts w:ascii="Arial" w:hAnsi="Arial"/>
                <w:sz w:val="13"/>
              </w:rPr>
              <w:fldChar w:fldCharType="begin">
                <w:ffData>
                  <w:name w:val="Check2"/>
                  <w:enabled/>
                  <w:calcOnExit w:val="0"/>
                  <w:checkBox>
                    <w:size w:val="22"/>
                    <w:default w:val="1"/>
                  </w:checkBox>
                </w:ffData>
              </w:fldChar>
            </w:r>
            <w:bookmarkStart w:id="4" w:name="Check2"/>
            <w:r>
              <w:rPr>
                <w:rFonts w:ascii="Arial" w:hAnsi="Arial"/>
                <w:sz w:val="13"/>
              </w:rPr>
              <w:instrText xml:space="preserve"> FORMCHECKBOX </w:instrText>
            </w:r>
            <w:r>
              <w:rPr>
                <w:rFonts w:ascii="Arial" w:hAnsi="Arial"/>
                <w:sz w:val="13"/>
              </w:rPr>
            </w:r>
            <w:r>
              <w:rPr>
                <w:rFonts w:ascii="Arial" w:hAnsi="Arial"/>
                <w:sz w:val="13"/>
              </w:rPr>
              <w:fldChar w:fldCharType="separate"/>
            </w:r>
            <w:r>
              <w:rPr>
                <w:rFonts w:ascii="Arial" w:hAnsi="Arial"/>
                <w:sz w:val="13"/>
              </w:rPr>
              <w:fldChar w:fldCharType="end"/>
            </w:r>
            <w:bookmarkEnd w:id="4"/>
            <w:r w:rsidR="00361826" w:rsidRPr="00F824D9">
              <w:rPr>
                <w:rFonts w:ascii="Arial" w:hAnsi="Arial"/>
                <w:sz w:val="13"/>
              </w:rPr>
              <w:t>SET ASIDE:</w:t>
            </w:r>
          </w:p>
          <w:p w14:paraId="61F212C8" w14:textId="4629DE21" w:rsidR="00361826" w:rsidRPr="00F824D9" w:rsidRDefault="00361826" w:rsidP="00AD5E83">
            <w:pPr>
              <w:rPr>
                <w:rFonts w:ascii="Arial" w:hAnsi="Arial"/>
                <w:sz w:val="13"/>
              </w:rPr>
            </w:pPr>
            <w:r w:rsidRPr="00F824D9">
              <w:rPr>
                <w:rFonts w:ascii="Arial" w:hAnsi="Arial"/>
                <w:sz w:val="13"/>
              </w:rPr>
              <w:t xml:space="preserve">                 </w:t>
            </w:r>
            <w:r>
              <w:rPr>
                <w:rFonts w:ascii="Arial" w:hAnsi="Arial"/>
                <w:sz w:val="13"/>
              </w:rPr>
              <w:t xml:space="preserve">                     </w:t>
            </w:r>
            <w:r w:rsidRPr="00F824D9">
              <w:rPr>
                <w:rFonts w:ascii="Arial" w:hAnsi="Arial"/>
                <w:sz w:val="13"/>
              </w:rPr>
              <w:t>FOR</w:t>
            </w:r>
            <w:r w:rsidR="00A73F47">
              <w:rPr>
                <w:rFonts w:ascii="Arial" w:hAnsi="Arial"/>
                <w:sz w:val="13"/>
              </w:rPr>
              <w:t xml:space="preserve"> 100%</w:t>
            </w:r>
          </w:p>
          <w:p w14:paraId="1EC76E2E" w14:textId="3D75E79E" w:rsidR="00361826" w:rsidRPr="00F824D9" w:rsidRDefault="00361826" w:rsidP="00AD5E83">
            <w:pPr>
              <w:ind w:left="162" w:hanging="162"/>
              <w:rPr>
                <w:rFonts w:ascii="Arial" w:hAnsi="Arial"/>
                <w:sz w:val="13"/>
              </w:rPr>
            </w:pPr>
            <w:r w:rsidRPr="00F824D9">
              <w:rPr>
                <w:rFonts w:ascii="Arial" w:hAnsi="Arial"/>
                <w:sz w:val="13"/>
              </w:rPr>
              <w:tab/>
            </w:r>
            <w:r w:rsidR="00A73F47">
              <w:rPr>
                <w:rFonts w:ascii="Arial" w:hAnsi="Arial"/>
                <w:sz w:val="13"/>
              </w:rPr>
              <w:fldChar w:fldCharType="begin">
                <w:ffData>
                  <w:name w:val="Check3"/>
                  <w:enabled w:val="0"/>
                  <w:calcOnExit w:val="0"/>
                  <w:checkBox>
                    <w:size w:val="22"/>
                    <w:default w:val="1"/>
                  </w:checkBox>
                </w:ffData>
              </w:fldChar>
            </w:r>
            <w:bookmarkStart w:id="5" w:name="Check3"/>
            <w:r w:rsidR="00A73F47">
              <w:rPr>
                <w:rFonts w:ascii="Arial" w:hAnsi="Arial"/>
                <w:sz w:val="13"/>
              </w:rPr>
              <w:instrText xml:space="preserve"> FORMCHECKBOX </w:instrText>
            </w:r>
            <w:r w:rsidR="00A73F47">
              <w:rPr>
                <w:rFonts w:ascii="Arial" w:hAnsi="Arial"/>
                <w:sz w:val="13"/>
              </w:rPr>
            </w:r>
            <w:r w:rsidR="00A73F47">
              <w:rPr>
                <w:rFonts w:ascii="Arial" w:hAnsi="Arial"/>
                <w:sz w:val="13"/>
              </w:rPr>
              <w:fldChar w:fldCharType="separate"/>
            </w:r>
            <w:r w:rsidR="00A73F47">
              <w:rPr>
                <w:rFonts w:ascii="Arial" w:hAnsi="Arial"/>
                <w:sz w:val="13"/>
              </w:rPr>
              <w:fldChar w:fldCharType="end"/>
            </w:r>
            <w:bookmarkEnd w:id="5"/>
            <w:r w:rsidRPr="00F824D9">
              <w:rPr>
                <w:rFonts w:ascii="Arial" w:hAnsi="Arial"/>
                <w:sz w:val="13"/>
              </w:rPr>
              <w:t>SMALL BUSINESS</w:t>
            </w:r>
          </w:p>
          <w:p w14:paraId="63DAA749" w14:textId="77777777" w:rsidR="00361826" w:rsidRPr="00F824D9" w:rsidRDefault="00361826" w:rsidP="00AD5E83">
            <w:pPr>
              <w:ind w:left="162" w:hanging="162"/>
              <w:rPr>
                <w:rFonts w:ascii="Arial" w:hAnsi="Arial"/>
                <w:sz w:val="13"/>
              </w:rPr>
            </w:pPr>
            <w:r w:rsidRPr="00F824D9">
              <w:rPr>
                <w:rFonts w:ascii="Arial" w:hAnsi="Arial"/>
                <w:sz w:val="13"/>
              </w:rPr>
              <w:tab/>
            </w:r>
            <w:r w:rsidRPr="00F824D9">
              <w:rPr>
                <w:rFonts w:ascii="Arial" w:hAnsi="Arial"/>
                <w:sz w:val="13"/>
              </w:rPr>
              <w:fldChar w:fldCharType="begin">
                <w:ffData>
                  <w:name w:val="Check4"/>
                  <w:enabled/>
                  <w:calcOnExit w:val="0"/>
                  <w:checkBox>
                    <w:size w:val="22"/>
                    <w:default w:val="0"/>
                  </w:checkBox>
                </w:ffData>
              </w:fldChar>
            </w:r>
            <w:r w:rsidRPr="00F824D9">
              <w:rPr>
                <w:rFonts w:ascii="Arial" w:hAnsi="Arial"/>
                <w:sz w:val="13"/>
              </w:rPr>
              <w:instrText xml:space="preserve"> FORMCHECKBOX </w:instrText>
            </w:r>
            <w:r w:rsidRPr="00F824D9">
              <w:rPr>
                <w:rFonts w:ascii="Arial" w:hAnsi="Arial"/>
                <w:sz w:val="13"/>
              </w:rPr>
            </w:r>
            <w:r w:rsidRPr="00F824D9">
              <w:rPr>
                <w:rFonts w:ascii="Arial" w:hAnsi="Arial"/>
                <w:sz w:val="13"/>
              </w:rPr>
              <w:fldChar w:fldCharType="separate"/>
            </w:r>
            <w:r w:rsidRPr="00F824D9">
              <w:rPr>
                <w:rFonts w:ascii="Arial" w:hAnsi="Arial"/>
                <w:sz w:val="13"/>
              </w:rPr>
              <w:fldChar w:fldCharType="end"/>
            </w:r>
            <w:r w:rsidRPr="00F824D9">
              <w:rPr>
                <w:rFonts w:ascii="Arial" w:hAnsi="Arial"/>
                <w:sz w:val="13"/>
              </w:rPr>
              <w:t>HUBZONE SMALL BUSINESS</w:t>
            </w:r>
          </w:p>
          <w:p w14:paraId="56508DC9" w14:textId="1B26B8C5" w:rsidR="00361826" w:rsidRPr="00F824D9" w:rsidRDefault="00361826" w:rsidP="00AD5E83">
            <w:pPr>
              <w:spacing w:before="80"/>
              <w:ind w:left="158" w:hanging="158"/>
              <w:rPr>
                <w:rFonts w:ascii="Arial" w:hAnsi="Arial"/>
              </w:rPr>
            </w:pPr>
            <w:r>
              <w:rPr>
                <w:rFonts w:ascii="Arial" w:hAnsi="Arial"/>
                <w:sz w:val="13"/>
              </w:rPr>
              <w:t xml:space="preserve">NAICS:   </w:t>
            </w:r>
            <w:r w:rsidR="0077726D">
              <w:rPr>
                <w:rFonts w:ascii="Arial" w:hAnsi="Arial"/>
                <w:sz w:val="13"/>
              </w:rPr>
              <w:t>333618</w:t>
            </w:r>
          </w:p>
          <w:p w14:paraId="6B5C31EE" w14:textId="5014ACE9" w:rsidR="00361826" w:rsidRPr="00F824D9" w:rsidRDefault="00361826" w:rsidP="00AD5E83">
            <w:pPr>
              <w:spacing w:before="80"/>
              <w:ind w:left="158" w:hanging="158"/>
              <w:rPr>
                <w:rFonts w:ascii="Arial" w:hAnsi="Arial"/>
                <w:sz w:val="18"/>
                <w:szCs w:val="18"/>
              </w:rPr>
            </w:pPr>
            <w:r>
              <w:rPr>
                <w:rFonts w:ascii="Arial" w:hAnsi="Arial"/>
                <w:sz w:val="13"/>
              </w:rPr>
              <w:t>SIZE STANDARD: 1</w:t>
            </w:r>
            <w:r w:rsidR="00CA04A6">
              <w:rPr>
                <w:rFonts w:ascii="Arial" w:hAnsi="Arial"/>
                <w:sz w:val="13"/>
              </w:rPr>
              <w:t>500 EMP</w:t>
            </w:r>
          </w:p>
          <w:p w14:paraId="4AF47677" w14:textId="77777777" w:rsidR="00361826" w:rsidRPr="00F824D9" w:rsidRDefault="00361826" w:rsidP="00AD5E83">
            <w:pPr>
              <w:spacing w:before="80"/>
              <w:ind w:left="158" w:hanging="158"/>
              <w:rPr>
                <w:rFonts w:ascii="Arial" w:hAnsi="Arial"/>
                <w:sz w:val="13"/>
              </w:rPr>
            </w:pPr>
          </w:p>
        </w:tc>
        <w:tc>
          <w:tcPr>
            <w:tcW w:w="1419" w:type="dxa"/>
            <w:gridSpan w:val="4"/>
            <w:vMerge w:val="restart"/>
            <w:tcBorders>
              <w:top w:val="single" w:sz="4" w:space="0" w:color="auto"/>
              <w:left w:val="single" w:sz="4" w:space="0" w:color="auto"/>
              <w:bottom w:val="nil"/>
            </w:tcBorders>
          </w:tcPr>
          <w:p w14:paraId="1F718893" w14:textId="77777777" w:rsidR="00361826" w:rsidRPr="00F824D9" w:rsidRDefault="00361826" w:rsidP="00AD5E83">
            <w:pPr>
              <w:spacing w:before="20"/>
              <w:ind w:left="-14"/>
              <w:rPr>
                <w:rFonts w:ascii="Arial" w:hAnsi="Arial"/>
                <w:sz w:val="13"/>
              </w:rPr>
            </w:pPr>
            <w:r w:rsidRPr="00F824D9">
              <w:rPr>
                <w:rFonts w:ascii="Arial" w:hAnsi="Arial"/>
                <w:sz w:val="13"/>
              </w:rPr>
              <w:t xml:space="preserve">11. DELIVERY FOR </w:t>
            </w:r>
          </w:p>
          <w:p w14:paraId="619144F8" w14:textId="77777777" w:rsidR="00361826" w:rsidRPr="00F824D9" w:rsidRDefault="00361826" w:rsidP="00AD5E83">
            <w:pPr>
              <w:ind w:left="-18"/>
              <w:rPr>
                <w:rFonts w:ascii="Arial" w:hAnsi="Arial"/>
                <w:sz w:val="13"/>
              </w:rPr>
            </w:pPr>
            <w:r w:rsidRPr="00F824D9">
              <w:rPr>
                <w:rFonts w:ascii="Arial" w:hAnsi="Arial"/>
                <w:sz w:val="13"/>
              </w:rPr>
              <w:t>FOB DESTINATION</w:t>
            </w:r>
          </w:p>
          <w:p w14:paraId="1D0FC892" w14:textId="77777777" w:rsidR="00361826" w:rsidRPr="00F824D9" w:rsidRDefault="00361826" w:rsidP="00AD5E83">
            <w:pPr>
              <w:ind w:left="-18"/>
              <w:rPr>
                <w:rFonts w:ascii="Arial" w:hAnsi="Arial"/>
                <w:sz w:val="13"/>
              </w:rPr>
            </w:pPr>
            <w:r w:rsidRPr="00F824D9">
              <w:rPr>
                <w:rFonts w:ascii="Arial" w:hAnsi="Arial"/>
                <w:sz w:val="13"/>
              </w:rPr>
              <w:t>UNLESS BLOCK IS</w:t>
            </w:r>
          </w:p>
          <w:p w14:paraId="018E40CA" w14:textId="77777777" w:rsidR="00361826" w:rsidRPr="00F824D9" w:rsidRDefault="00361826" w:rsidP="00AD5E83">
            <w:pPr>
              <w:spacing w:before="20"/>
              <w:ind w:left="-18"/>
              <w:rPr>
                <w:rFonts w:ascii="Arial" w:hAnsi="Arial"/>
                <w:sz w:val="13"/>
              </w:rPr>
            </w:pPr>
            <w:r w:rsidRPr="00F824D9">
              <w:rPr>
                <w:rFonts w:ascii="Arial" w:hAnsi="Arial"/>
                <w:sz w:val="13"/>
              </w:rPr>
              <w:t>MARKED</w:t>
            </w:r>
          </w:p>
          <w:p w14:paraId="49583E41" w14:textId="3C34F882" w:rsidR="00361826" w:rsidRPr="00F824D9" w:rsidRDefault="005B48D0" w:rsidP="00AD5E83">
            <w:pPr>
              <w:spacing w:before="20"/>
              <w:rPr>
                <w:rFonts w:ascii="Arial" w:hAnsi="Arial"/>
                <w:sz w:val="13"/>
              </w:rPr>
            </w:pPr>
            <w:r>
              <w:rPr>
                <w:rFonts w:ascii="Arial" w:hAnsi="Arial"/>
                <w:sz w:val="13"/>
              </w:rPr>
              <w:fldChar w:fldCharType="begin">
                <w:ffData>
                  <w:name w:val="Check6"/>
                  <w:enabled/>
                  <w:calcOnExit w:val="0"/>
                  <w:checkBox>
                    <w:size w:val="22"/>
                    <w:default w:val="0"/>
                  </w:checkBox>
                </w:ffData>
              </w:fldChar>
            </w:r>
            <w:bookmarkStart w:id="6" w:name="Check6"/>
            <w:r>
              <w:rPr>
                <w:rFonts w:ascii="Arial" w:hAnsi="Arial"/>
                <w:sz w:val="13"/>
              </w:rPr>
              <w:instrText xml:space="preserve"> FORMCHECKBOX </w:instrText>
            </w:r>
            <w:r>
              <w:rPr>
                <w:rFonts w:ascii="Arial" w:hAnsi="Arial"/>
                <w:sz w:val="13"/>
              </w:rPr>
            </w:r>
            <w:r>
              <w:rPr>
                <w:rFonts w:ascii="Arial" w:hAnsi="Arial"/>
                <w:sz w:val="13"/>
              </w:rPr>
              <w:fldChar w:fldCharType="separate"/>
            </w:r>
            <w:r>
              <w:rPr>
                <w:rFonts w:ascii="Arial" w:hAnsi="Arial"/>
                <w:sz w:val="13"/>
              </w:rPr>
              <w:fldChar w:fldCharType="end"/>
            </w:r>
            <w:bookmarkEnd w:id="6"/>
            <w:r w:rsidR="00361826" w:rsidRPr="00F824D9">
              <w:rPr>
                <w:rFonts w:ascii="Arial" w:hAnsi="Arial"/>
                <w:sz w:val="13"/>
              </w:rPr>
              <w:t xml:space="preserve"> </w:t>
            </w:r>
            <w:r w:rsidR="00361826" w:rsidRPr="00F824D9">
              <w:rPr>
                <w:rFonts w:ascii="Arial" w:hAnsi="Arial"/>
                <w:sz w:val="12"/>
              </w:rPr>
              <w:t>SEE SCHEDULE</w:t>
            </w:r>
          </w:p>
        </w:tc>
        <w:tc>
          <w:tcPr>
            <w:tcW w:w="2307" w:type="dxa"/>
            <w:gridSpan w:val="5"/>
            <w:vMerge w:val="restart"/>
          </w:tcPr>
          <w:p w14:paraId="59591848" w14:textId="77777777" w:rsidR="00361826" w:rsidRPr="00F824D9" w:rsidRDefault="00361826" w:rsidP="00AD5E83">
            <w:pPr>
              <w:spacing w:before="20"/>
              <w:rPr>
                <w:rFonts w:ascii="Arial" w:hAnsi="Arial"/>
                <w:sz w:val="13"/>
              </w:rPr>
            </w:pPr>
            <w:r w:rsidRPr="00F824D9">
              <w:rPr>
                <w:rFonts w:ascii="Arial" w:hAnsi="Arial"/>
                <w:sz w:val="13"/>
              </w:rPr>
              <w:t>12. DISCOUNT TERMS</w:t>
            </w:r>
          </w:p>
          <w:p w14:paraId="4A057133" w14:textId="77777777" w:rsidR="00361826" w:rsidRPr="00F824D9" w:rsidRDefault="00361826" w:rsidP="00AD5E83">
            <w:pPr>
              <w:spacing w:before="20"/>
              <w:rPr>
                <w:rFonts w:ascii="Arial" w:hAnsi="Arial"/>
                <w:sz w:val="13"/>
              </w:rPr>
            </w:pPr>
          </w:p>
          <w:p w14:paraId="4DD492B5" w14:textId="682CF84E" w:rsidR="00361826" w:rsidRPr="00F824D9" w:rsidRDefault="00F85AB9" w:rsidP="00AD5E83">
            <w:pPr>
              <w:spacing w:before="20"/>
              <w:rPr>
                <w:rFonts w:ascii="Arial" w:hAnsi="Arial"/>
                <w:sz w:val="16"/>
                <w:szCs w:val="16"/>
              </w:rPr>
            </w:pPr>
            <w:r>
              <w:rPr>
                <w:rFonts w:ascii="Arial" w:hAnsi="Arial"/>
                <w:sz w:val="16"/>
                <w:szCs w:val="16"/>
              </w:rPr>
              <w:t>Net 30 Days</w:t>
            </w:r>
          </w:p>
        </w:tc>
      </w:tr>
      <w:tr w:rsidR="00361826" w:rsidRPr="00F824D9" w14:paraId="586EF3BA" w14:textId="77777777" w:rsidTr="00AD5E83">
        <w:trPr>
          <w:cantSplit/>
          <w:trHeight w:val="681"/>
        </w:trPr>
        <w:tc>
          <w:tcPr>
            <w:tcW w:w="5324" w:type="dxa"/>
            <w:gridSpan w:val="12"/>
            <w:vMerge w:val="restart"/>
            <w:tcBorders>
              <w:top w:val="nil"/>
              <w:right w:val="single" w:sz="4" w:space="0" w:color="auto"/>
            </w:tcBorders>
          </w:tcPr>
          <w:p w14:paraId="64B0E8F6" w14:textId="77777777" w:rsidR="00361826" w:rsidRPr="00F824D9" w:rsidRDefault="00361826" w:rsidP="00AD5E83">
            <w:pPr>
              <w:rPr>
                <w:rFonts w:ascii="Arial" w:hAnsi="Arial"/>
                <w:sz w:val="13"/>
              </w:rPr>
            </w:pPr>
          </w:p>
          <w:p w14:paraId="23423A79" w14:textId="596C8094" w:rsidR="00361826" w:rsidRPr="00013687" w:rsidRDefault="00106688" w:rsidP="00AD5E83">
            <w:pPr>
              <w:rPr>
                <w:rFonts w:ascii="Arial" w:hAnsi="Arial"/>
              </w:rPr>
            </w:pPr>
            <w:r>
              <w:rPr>
                <w:rFonts w:ascii="Arial" w:hAnsi="Arial"/>
              </w:rPr>
              <w:t>CG-</w:t>
            </w:r>
            <w:r w:rsidR="00FD5799">
              <w:rPr>
                <w:rFonts w:ascii="Arial" w:hAnsi="Arial"/>
              </w:rPr>
              <w:t>SURFACE-C</w:t>
            </w:r>
          </w:p>
          <w:p w14:paraId="3ECA09E6" w14:textId="67EDCAD4" w:rsidR="00361826" w:rsidRPr="00F824D9" w:rsidRDefault="00E33C39" w:rsidP="00AD5E83">
            <w:pPr>
              <w:rPr>
                <w:rFonts w:ascii="Arial" w:hAnsi="Arial"/>
              </w:rPr>
            </w:pPr>
            <w:r>
              <w:rPr>
                <w:rFonts w:ascii="Arial" w:hAnsi="Arial"/>
              </w:rPr>
              <w:t>707 East Ordnance Rd.</w:t>
            </w:r>
            <w:r w:rsidR="00361826" w:rsidRPr="00F824D9">
              <w:rPr>
                <w:rFonts w:ascii="Arial" w:hAnsi="Arial"/>
              </w:rPr>
              <w:t xml:space="preserve"> </w:t>
            </w:r>
          </w:p>
          <w:p w14:paraId="67EAA381" w14:textId="77777777" w:rsidR="00361826" w:rsidRPr="00F824D9" w:rsidRDefault="00361826" w:rsidP="00AD5E83">
            <w:pPr>
              <w:rPr>
                <w:rFonts w:ascii="Arial" w:hAnsi="Arial"/>
                <w:sz w:val="13"/>
              </w:rPr>
            </w:pPr>
            <w:r w:rsidRPr="00F824D9">
              <w:rPr>
                <w:rFonts w:ascii="Arial" w:hAnsi="Arial"/>
              </w:rPr>
              <w:t>Baltimore, MD  21226-5000</w:t>
            </w:r>
          </w:p>
        </w:tc>
        <w:tc>
          <w:tcPr>
            <w:tcW w:w="2307" w:type="dxa"/>
            <w:gridSpan w:val="6"/>
            <w:vMerge/>
            <w:tcBorders>
              <w:left w:val="single" w:sz="4" w:space="0" w:color="auto"/>
            </w:tcBorders>
          </w:tcPr>
          <w:p w14:paraId="2F8F7BBC" w14:textId="77777777" w:rsidR="00361826" w:rsidRPr="00F824D9" w:rsidRDefault="00361826" w:rsidP="00AD5E83">
            <w:pPr>
              <w:rPr>
                <w:rFonts w:ascii="Arial" w:hAnsi="Arial"/>
                <w:sz w:val="13"/>
              </w:rPr>
            </w:pPr>
          </w:p>
        </w:tc>
        <w:tc>
          <w:tcPr>
            <w:tcW w:w="1419" w:type="dxa"/>
            <w:gridSpan w:val="4"/>
            <w:vMerge/>
            <w:tcBorders>
              <w:left w:val="single" w:sz="4" w:space="0" w:color="auto"/>
            </w:tcBorders>
          </w:tcPr>
          <w:p w14:paraId="2E8A960B" w14:textId="77777777" w:rsidR="00361826" w:rsidRPr="00F824D9" w:rsidRDefault="00361826" w:rsidP="00AD5E83">
            <w:pPr>
              <w:rPr>
                <w:rFonts w:ascii="Arial" w:hAnsi="Arial"/>
                <w:sz w:val="13"/>
              </w:rPr>
            </w:pPr>
          </w:p>
        </w:tc>
        <w:tc>
          <w:tcPr>
            <w:tcW w:w="2307" w:type="dxa"/>
            <w:gridSpan w:val="5"/>
            <w:vMerge/>
          </w:tcPr>
          <w:p w14:paraId="15AAE70F" w14:textId="77777777" w:rsidR="00361826" w:rsidRPr="00F824D9" w:rsidRDefault="00361826" w:rsidP="00AD5E83">
            <w:pPr>
              <w:rPr>
                <w:rFonts w:ascii="Arial" w:hAnsi="Arial"/>
                <w:sz w:val="13"/>
              </w:rPr>
            </w:pPr>
          </w:p>
        </w:tc>
      </w:tr>
      <w:tr w:rsidR="00361826" w:rsidRPr="00F824D9" w14:paraId="6316A890" w14:textId="77777777" w:rsidTr="00AD5E83">
        <w:trPr>
          <w:cantSplit/>
          <w:trHeight w:val="379"/>
        </w:trPr>
        <w:tc>
          <w:tcPr>
            <w:tcW w:w="5324" w:type="dxa"/>
            <w:gridSpan w:val="12"/>
            <w:vMerge/>
            <w:tcBorders>
              <w:top w:val="nil"/>
              <w:right w:val="single" w:sz="4" w:space="0" w:color="auto"/>
            </w:tcBorders>
          </w:tcPr>
          <w:p w14:paraId="33891923" w14:textId="77777777" w:rsidR="00361826" w:rsidRPr="00F824D9" w:rsidRDefault="00361826" w:rsidP="00AD5E83">
            <w:pPr>
              <w:rPr>
                <w:rFonts w:ascii="Arial" w:hAnsi="Arial"/>
                <w:sz w:val="13"/>
              </w:rPr>
            </w:pPr>
          </w:p>
        </w:tc>
        <w:tc>
          <w:tcPr>
            <w:tcW w:w="2307" w:type="dxa"/>
            <w:gridSpan w:val="6"/>
            <w:vMerge/>
            <w:tcBorders>
              <w:left w:val="single" w:sz="4" w:space="0" w:color="auto"/>
            </w:tcBorders>
          </w:tcPr>
          <w:p w14:paraId="2D962324" w14:textId="77777777" w:rsidR="00361826" w:rsidRPr="00F824D9" w:rsidRDefault="00361826" w:rsidP="00AD5E83">
            <w:pPr>
              <w:rPr>
                <w:rFonts w:ascii="Arial" w:hAnsi="Arial"/>
                <w:sz w:val="13"/>
              </w:rPr>
            </w:pPr>
          </w:p>
        </w:tc>
        <w:tc>
          <w:tcPr>
            <w:tcW w:w="3727" w:type="dxa"/>
            <w:gridSpan w:val="9"/>
            <w:tcBorders>
              <w:left w:val="single" w:sz="4" w:space="0" w:color="auto"/>
            </w:tcBorders>
            <w:vAlign w:val="center"/>
          </w:tcPr>
          <w:p w14:paraId="73CEE43B" w14:textId="77777777" w:rsidR="00361826" w:rsidRPr="00F824D9" w:rsidRDefault="00361826" w:rsidP="00AD5E83">
            <w:pPr>
              <w:ind w:left="252" w:hanging="252"/>
              <w:rPr>
                <w:rFonts w:ascii="Arial" w:hAnsi="Arial"/>
                <w:sz w:val="13"/>
              </w:rPr>
            </w:pPr>
            <w:r w:rsidRPr="00F824D9">
              <w:rPr>
                <w:rFonts w:ascii="Arial" w:hAnsi="Arial"/>
                <w:sz w:val="13"/>
              </w:rPr>
              <w:fldChar w:fldCharType="begin">
                <w:ffData>
                  <w:name w:val="Check7"/>
                  <w:enabled/>
                  <w:calcOnExit w:val="0"/>
                  <w:checkBox>
                    <w:size w:val="22"/>
                    <w:default w:val="0"/>
                  </w:checkBox>
                </w:ffData>
              </w:fldChar>
            </w:r>
            <w:r w:rsidRPr="00F824D9">
              <w:rPr>
                <w:rFonts w:ascii="Arial" w:hAnsi="Arial"/>
                <w:sz w:val="13"/>
              </w:rPr>
              <w:instrText xml:space="preserve"> FORMCHECKBOX </w:instrText>
            </w:r>
            <w:r w:rsidRPr="00F824D9">
              <w:rPr>
                <w:rFonts w:ascii="Arial" w:hAnsi="Arial"/>
                <w:sz w:val="13"/>
              </w:rPr>
            </w:r>
            <w:r w:rsidRPr="00F824D9">
              <w:rPr>
                <w:rFonts w:ascii="Arial" w:hAnsi="Arial"/>
                <w:sz w:val="13"/>
              </w:rPr>
              <w:fldChar w:fldCharType="separate"/>
            </w:r>
            <w:r w:rsidRPr="00F824D9">
              <w:rPr>
                <w:rFonts w:ascii="Arial" w:hAnsi="Arial"/>
                <w:sz w:val="13"/>
              </w:rPr>
              <w:fldChar w:fldCharType="end"/>
            </w:r>
            <w:r w:rsidRPr="00F824D9">
              <w:rPr>
                <w:rFonts w:ascii="Arial" w:hAnsi="Arial"/>
                <w:sz w:val="13"/>
              </w:rPr>
              <w:tab/>
              <w:t xml:space="preserve">13.a THIS CONTRACT IS A RATED </w:t>
            </w:r>
            <w:r w:rsidRPr="00F824D9">
              <w:rPr>
                <w:rFonts w:ascii="Arial" w:hAnsi="Arial"/>
                <w:sz w:val="13"/>
              </w:rPr>
              <w:tab/>
              <w:t>ORDER UNDER DPAS (15 DFR 700)</w:t>
            </w:r>
          </w:p>
        </w:tc>
      </w:tr>
      <w:tr w:rsidR="00361826" w:rsidRPr="00F824D9" w14:paraId="2388E4D0" w14:textId="77777777" w:rsidTr="00AD5E83">
        <w:trPr>
          <w:cantSplit/>
          <w:trHeight w:hRule="exact" w:val="569"/>
        </w:trPr>
        <w:tc>
          <w:tcPr>
            <w:tcW w:w="5324" w:type="dxa"/>
            <w:gridSpan w:val="12"/>
            <w:vMerge/>
            <w:tcBorders>
              <w:top w:val="nil"/>
              <w:right w:val="single" w:sz="4" w:space="0" w:color="auto"/>
            </w:tcBorders>
          </w:tcPr>
          <w:p w14:paraId="774D8356" w14:textId="77777777" w:rsidR="00361826" w:rsidRPr="00F824D9" w:rsidRDefault="00361826" w:rsidP="00AD5E83">
            <w:pPr>
              <w:rPr>
                <w:rFonts w:ascii="Arial" w:hAnsi="Arial"/>
                <w:sz w:val="13"/>
              </w:rPr>
            </w:pPr>
          </w:p>
        </w:tc>
        <w:tc>
          <w:tcPr>
            <w:tcW w:w="2307" w:type="dxa"/>
            <w:gridSpan w:val="6"/>
            <w:vMerge/>
            <w:tcBorders>
              <w:left w:val="single" w:sz="4" w:space="0" w:color="auto"/>
            </w:tcBorders>
          </w:tcPr>
          <w:p w14:paraId="73B47113" w14:textId="77777777" w:rsidR="00361826" w:rsidRPr="00F824D9" w:rsidRDefault="00361826" w:rsidP="00AD5E83">
            <w:pPr>
              <w:rPr>
                <w:rFonts w:ascii="Arial" w:hAnsi="Arial"/>
                <w:sz w:val="13"/>
              </w:rPr>
            </w:pPr>
          </w:p>
        </w:tc>
        <w:tc>
          <w:tcPr>
            <w:tcW w:w="3727" w:type="dxa"/>
            <w:gridSpan w:val="9"/>
            <w:tcBorders>
              <w:left w:val="single" w:sz="4" w:space="0" w:color="auto"/>
            </w:tcBorders>
          </w:tcPr>
          <w:p w14:paraId="6C62E966" w14:textId="77777777" w:rsidR="00361826" w:rsidRPr="00F824D9" w:rsidRDefault="00361826" w:rsidP="00AD5E83">
            <w:pPr>
              <w:spacing w:before="20"/>
              <w:rPr>
                <w:rFonts w:ascii="Arial" w:hAnsi="Arial"/>
                <w:sz w:val="13"/>
              </w:rPr>
            </w:pPr>
            <w:r w:rsidRPr="00F824D9">
              <w:rPr>
                <w:rFonts w:ascii="Arial" w:hAnsi="Arial"/>
                <w:sz w:val="13"/>
              </w:rPr>
              <w:t>14. METHOD OF SOLICITATION</w:t>
            </w:r>
          </w:p>
          <w:p w14:paraId="29A0E5DE" w14:textId="77777777" w:rsidR="00361826" w:rsidRPr="00F824D9" w:rsidRDefault="00361826" w:rsidP="00AD5E83">
            <w:pPr>
              <w:rPr>
                <w:rFonts w:ascii="Arial" w:hAnsi="Arial"/>
                <w:sz w:val="13"/>
              </w:rPr>
            </w:pPr>
          </w:p>
          <w:p w14:paraId="1C9F3A36" w14:textId="77777777" w:rsidR="00361826" w:rsidRPr="00F824D9" w:rsidRDefault="00361826" w:rsidP="00AD5E83">
            <w:pPr>
              <w:rPr>
                <w:rFonts w:ascii="Arial" w:hAnsi="Arial"/>
                <w:sz w:val="13"/>
              </w:rPr>
            </w:pPr>
            <w:r w:rsidRPr="00F824D9">
              <w:rPr>
                <w:rFonts w:ascii="Arial" w:hAnsi="Arial"/>
                <w:sz w:val="13"/>
              </w:rPr>
              <w:t xml:space="preserve"> RFQ</w:t>
            </w:r>
            <w:r>
              <w:rPr>
                <w:rFonts w:ascii="Arial" w:hAnsi="Arial"/>
                <w:sz w:val="13"/>
              </w:rPr>
              <w:t xml:space="preserve">  </w:t>
            </w:r>
            <w:r w:rsidRPr="00F824D9">
              <w:rPr>
                <w:rFonts w:ascii="Arial" w:hAnsi="Arial"/>
                <w:sz w:val="13"/>
              </w:rPr>
              <w:t xml:space="preserve">  </w:t>
            </w:r>
            <w:r>
              <w:rPr>
                <w:rFonts w:ascii="Arial" w:hAnsi="Arial"/>
                <w:sz w:val="13"/>
              </w:rPr>
              <w:fldChar w:fldCharType="begin">
                <w:ffData>
                  <w:name w:val="Check10"/>
                  <w:enabled/>
                  <w:calcOnExit w:val="0"/>
                  <w:checkBox>
                    <w:size w:val="22"/>
                    <w:default w:val="1"/>
                  </w:checkBox>
                </w:ffData>
              </w:fldChar>
            </w:r>
            <w:r>
              <w:rPr>
                <w:rFonts w:ascii="Arial" w:hAnsi="Arial"/>
                <w:sz w:val="13"/>
              </w:rPr>
              <w:instrText xml:space="preserve"> FORMCHECKBOX </w:instrText>
            </w:r>
            <w:r>
              <w:rPr>
                <w:rFonts w:ascii="Arial" w:hAnsi="Arial"/>
                <w:sz w:val="13"/>
              </w:rPr>
            </w:r>
            <w:r>
              <w:rPr>
                <w:rFonts w:ascii="Arial" w:hAnsi="Arial"/>
                <w:sz w:val="13"/>
              </w:rPr>
              <w:fldChar w:fldCharType="separate"/>
            </w:r>
            <w:r>
              <w:rPr>
                <w:rFonts w:ascii="Arial" w:hAnsi="Arial"/>
                <w:sz w:val="13"/>
              </w:rPr>
              <w:fldChar w:fldCharType="end"/>
            </w:r>
            <w:r w:rsidRPr="00F824D9">
              <w:rPr>
                <w:rFonts w:ascii="Arial" w:hAnsi="Arial"/>
                <w:sz w:val="13"/>
              </w:rPr>
              <w:tab/>
              <w:t xml:space="preserve">  </w:t>
            </w:r>
            <w:r>
              <w:rPr>
                <w:rFonts w:ascii="Arial" w:hAnsi="Arial"/>
                <w:sz w:val="13"/>
              </w:rPr>
              <w:t xml:space="preserve">  </w:t>
            </w:r>
            <w:r w:rsidRPr="00F824D9">
              <w:rPr>
                <w:rFonts w:ascii="Arial" w:hAnsi="Arial"/>
                <w:sz w:val="13"/>
              </w:rPr>
              <w:t>IFP</w:t>
            </w:r>
            <w:r w:rsidRPr="00F824D9">
              <w:rPr>
                <w:rFonts w:ascii="Arial" w:hAnsi="Arial"/>
                <w:sz w:val="13"/>
              </w:rPr>
              <w:tab/>
              <w:t>RFP</w:t>
            </w:r>
          </w:p>
        </w:tc>
      </w:tr>
      <w:tr w:rsidR="00361826" w:rsidRPr="00F824D9" w14:paraId="17B34B75" w14:textId="77777777" w:rsidTr="00AD5E83">
        <w:trPr>
          <w:cantSplit/>
          <w:trHeight w:hRule="exact" w:val="158"/>
        </w:trPr>
        <w:tc>
          <w:tcPr>
            <w:tcW w:w="3727" w:type="dxa"/>
            <w:gridSpan w:val="8"/>
            <w:tcBorders>
              <w:top w:val="single" w:sz="4" w:space="0" w:color="auto"/>
              <w:bottom w:val="nil"/>
              <w:right w:val="nil"/>
            </w:tcBorders>
            <w:vAlign w:val="center"/>
          </w:tcPr>
          <w:p w14:paraId="55BEC612" w14:textId="77777777" w:rsidR="00361826" w:rsidRPr="00F824D9" w:rsidRDefault="00361826" w:rsidP="00AD5E83">
            <w:pPr>
              <w:spacing w:before="20"/>
              <w:rPr>
                <w:rFonts w:ascii="Arial" w:hAnsi="Arial"/>
                <w:sz w:val="13"/>
              </w:rPr>
            </w:pPr>
            <w:r w:rsidRPr="00F824D9">
              <w:rPr>
                <w:rFonts w:ascii="Arial" w:hAnsi="Arial"/>
                <w:sz w:val="13"/>
              </w:rPr>
              <w:t>15. DELIVER TO</w:t>
            </w:r>
          </w:p>
        </w:tc>
        <w:tc>
          <w:tcPr>
            <w:tcW w:w="621" w:type="dxa"/>
            <w:gridSpan w:val="2"/>
            <w:tcBorders>
              <w:top w:val="single" w:sz="4" w:space="0" w:color="auto"/>
              <w:left w:val="nil"/>
              <w:bottom w:val="nil"/>
              <w:right w:val="nil"/>
            </w:tcBorders>
            <w:vAlign w:val="center"/>
          </w:tcPr>
          <w:p w14:paraId="12C17775" w14:textId="77777777" w:rsidR="00361826" w:rsidRPr="00F824D9" w:rsidRDefault="00361826" w:rsidP="00AD5E83">
            <w:pPr>
              <w:spacing w:before="20"/>
              <w:rPr>
                <w:rFonts w:ascii="Arial" w:hAnsi="Arial"/>
                <w:sz w:val="13"/>
              </w:rPr>
            </w:pPr>
            <w:r w:rsidRPr="00F824D9">
              <w:rPr>
                <w:rFonts w:ascii="Arial" w:hAnsi="Arial"/>
                <w:sz w:val="13"/>
              </w:rPr>
              <w:t>CODE</w:t>
            </w:r>
          </w:p>
        </w:tc>
        <w:tc>
          <w:tcPr>
            <w:tcW w:w="976" w:type="dxa"/>
            <w:gridSpan w:val="2"/>
            <w:tcBorders>
              <w:top w:val="single" w:sz="4" w:space="0" w:color="auto"/>
              <w:left w:val="single" w:sz="4" w:space="0" w:color="auto"/>
            </w:tcBorders>
            <w:vAlign w:val="center"/>
          </w:tcPr>
          <w:p w14:paraId="231091F5" w14:textId="77777777" w:rsidR="00361826" w:rsidRPr="00F824D9" w:rsidRDefault="00361826" w:rsidP="00AD5E83">
            <w:pPr>
              <w:spacing w:before="20"/>
              <w:rPr>
                <w:rFonts w:ascii="Arial" w:hAnsi="Arial"/>
                <w:sz w:val="13"/>
              </w:rPr>
            </w:pPr>
          </w:p>
        </w:tc>
        <w:tc>
          <w:tcPr>
            <w:tcW w:w="3727" w:type="dxa"/>
            <w:gridSpan w:val="10"/>
            <w:tcBorders>
              <w:top w:val="single" w:sz="4" w:space="0" w:color="auto"/>
              <w:bottom w:val="nil"/>
              <w:right w:val="nil"/>
            </w:tcBorders>
            <w:vAlign w:val="center"/>
          </w:tcPr>
          <w:p w14:paraId="4DBC1E4C" w14:textId="77777777" w:rsidR="00361826" w:rsidRPr="00F824D9" w:rsidRDefault="00361826" w:rsidP="00AD5E83">
            <w:pPr>
              <w:spacing w:before="20"/>
              <w:rPr>
                <w:rFonts w:ascii="Arial" w:hAnsi="Arial"/>
                <w:sz w:val="13"/>
              </w:rPr>
            </w:pPr>
            <w:r w:rsidRPr="00F824D9">
              <w:rPr>
                <w:rFonts w:ascii="Arial" w:hAnsi="Arial"/>
                <w:sz w:val="13"/>
              </w:rPr>
              <w:t>16. ADMINISTERED BY</w:t>
            </w:r>
          </w:p>
        </w:tc>
        <w:tc>
          <w:tcPr>
            <w:tcW w:w="621" w:type="dxa"/>
            <w:gridSpan w:val="3"/>
            <w:tcBorders>
              <w:left w:val="nil"/>
              <w:bottom w:val="nil"/>
            </w:tcBorders>
            <w:vAlign w:val="center"/>
          </w:tcPr>
          <w:p w14:paraId="44E32F96" w14:textId="77777777" w:rsidR="00361826" w:rsidRPr="00F824D9" w:rsidRDefault="00361826" w:rsidP="00AD5E83">
            <w:pPr>
              <w:spacing w:before="20"/>
              <w:rPr>
                <w:rFonts w:ascii="Arial" w:hAnsi="Arial"/>
                <w:sz w:val="13"/>
              </w:rPr>
            </w:pPr>
            <w:r w:rsidRPr="00F824D9">
              <w:rPr>
                <w:rFonts w:ascii="Arial" w:hAnsi="Arial"/>
                <w:sz w:val="13"/>
              </w:rPr>
              <w:t>CODE</w:t>
            </w:r>
          </w:p>
        </w:tc>
        <w:tc>
          <w:tcPr>
            <w:tcW w:w="1686" w:type="dxa"/>
            <w:gridSpan w:val="2"/>
            <w:vAlign w:val="center"/>
          </w:tcPr>
          <w:p w14:paraId="5AA56F7F" w14:textId="77777777" w:rsidR="00361826" w:rsidRPr="00F824D9" w:rsidRDefault="00361826" w:rsidP="00AD5E83">
            <w:pPr>
              <w:spacing w:before="20"/>
              <w:rPr>
                <w:rFonts w:ascii="Arial" w:hAnsi="Arial"/>
                <w:sz w:val="13"/>
              </w:rPr>
            </w:pPr>
            <w:r w:rsidRPr="00F824D9">
              <w:rPr>
                <w:rFonts w:ascii="Arial" w:hAnsi="Arial"/>
                <w:sz w:val="13"/>
              </w:rPr>
              <w:t>042</w:t>
            </w:r>
          </w:p>
        </w:tc>
      </w:tr>
      <w:tr w:rsidR="00361826" w:rsidRPr="00F824D9" w14:paraId="59E5415E" w14:textId="77777777" w:rsidTr="00AD5E83">
        <w:trPr>
          <w:cantSplit/>
          <w:trHeight w:hRule="exact" w:val="1246"/>
        </w:trPr>
        <w:tc>
          <w:tcPr>
            <w:tcW w:w="5324" w:type="dxa"/>
            <w:gridSpan w:val="12"/>
            <w:tcBorders>
              <w:top w:val="nil"/>
            </w:tcBorders>
          </w:tcPr>
          <w:p w14:paraId="546285B2" w14:textId="77777777" w:rsidR="00361826" w:rsidRDefault="00361826" w:rsidP="00AD5E83">
            <w:pPr>
              <w:ind w:left="360" w:hanging="360"/>
              <w:rPr>
                <w:rFonts w:ascii="Arial" w:hAnsi="Arial"/>
                <w:sz w:val="13"/>
              </w:rPr>
            </w:pPr>
          </w:p>
          <w:p w14:paraId="62AFCE5C" w14:textId="50B7859E" w:rsidR="00361826" w:rsidRPr="0053034C" w:rsidRDefault="00A17C08" w:rsidP="00AD5E83">
            <w:pPr>
              <w:ind w:left="360" w:hanging="360"/>
              <w:rPr>
                <w:rFonts w:ascii="Arial" w:hAnsi="Arial"/>
              </w:rPr>
            </w:pPr>
            <w:r>
              <w:rPr>
                <w:rFonts w:ascii="Arial" w:hAnsi="Arial"/>
              </w:rPr>
              <w:t>U.S. Coast Guard Yard</w:t>
            </w:r>
          </w:p>
          <w:p w14:paraId="0D8C9151" w14:textId="2A8603E8" w:rsidR="00361826" w:rsidRPr="0053034C" w:rsidRDefault="00AD3D25" w:rsidP="00AD5E83">
            <w:pPr>
              <w:ind w:left="360" w:hanging="360"/>
              <w:rPr>
                <w:rFonts w:ascii="Arial" w:hAnsi="Arial"/>
              </w:rPr>
            </w:pPr>
            <w:r>
              <w:rPr>
                <w:rFonts w:ascii="Arial" w:hAnsi="Arial"/>
              </w:rPr>
              <w:t>2401 Hawkins Point Rd</w:t>
            </w:r>
          </w:p>
          <w:p w14:paraId="64AF877F" w14:textId="77777777" w:rsidR="00361826" w:rsidRPr="0053034C" w:rsidRDefault="00361826" w:rsidP="00AD5E83">
            <w:pPr>
              <w:ind w:left="360" w:hanging="360"/>
              <w:rPr>
                <w:rFonts w:ascii="Arial" w:hAnsi="Arial"/>
              </w:rPr>
            </w:pPr>
            <w:r w:rsidRPr="0053034C">
              <w:rPr>
                <w:rFonts w:ascii="Arial" w:hAnsi="Arial"/>
              </w:rPr>
              <w:t>Baltimore, Md 21226</w:t>
            </w:r>
          </w:p>
          <w:p w14:paraId="3CEE0062" w14:textId="5E8B65DB" w:rsidR="00361826" w:rsidRPr="00F824D9" w:rsidRDefault="00361826" w:rsidP="00AD5E83">
            <w:pPr>
              <w:ind w:left="360" w:hanging="360"/>
              <w:rPr>
                <w:rFonts w:ascii="Arial" w:hAnsi="Arial"/>
                <w:sz w:val="13"/>
              </w:rPr>
            </w:pPr>
          </w:p>
        </w:tc>
        <w:tc>
          <w:tcPr>
            <w:tcW w:w="6034" w:type="dxa"/>
            <w:gridSpan w:val="15"/>
            <w:tcBorders>
              <w:top w:val="nil"/>
            </w:tcBorders>
          </w:tcPr>
          <w:p w14:paraId="11918300" w14:textId="77777777" w:rsidR="00361826" w:rsidRPr="00F824D9" w:rsidRDefault="00361826" w:rsidP="00AD5E83">
            <w:pPr>
              <w:rPr>
                <w:rFonts w:ascii="Arial" w:hAnsi="Arial"/>
              </w:rPr>
            </w:pPr>
            <w:r>
              <w:rPr>
                <w:rFonts w:ascii="Arial" w:hAnsi="Arial"/>
              </w:rPr>
              <w:t>Seth Andrew</w:t>
            </w:r>
            <w:r w:rsidRPr="00F824D9">
              <w:rPr>
                <w:rFonts w:ascii="Arial" w:hAnsi="Arial"/>
              </w:rPr>
              <w:t>, Contract Specialist</w:t>
            </w:r>
          </w:p>
          <w:p w14:paraId="165B50D9" w14:textId="77777777" w:rsidR="00361826" w:rsidRPr="00F824D9" w:rsidRDefault="00361826" w:rsidP="00AD5E83">
            <w:pPr>
              <w:rPr>
                <w:rFonts w:ascii="Arial" w:hAnsi="Arial"/>
              </w:rPr>
            </w:pPr>
            <w:r>
              <w:rPr>
                <w:rFonts w:ascii="Arial" w:hAnsi="Arial"/>
              </w:rPr>
              <w:t>Seth.a.andrew</w:t>
            </w:r>
            <w:r w:rsidRPr="00F824D9">
              <w:rPr>
                <w:rFonts w:ascii="Arial" w:hAnsi="Arial"/>
              </w:rPr>
              <w:t>@uscg.mil</w:t>
            </w:r>
          </w:p>
          <w:p w14:paraId="48395100" w14:textId="77777777" w:rsidR="00361826" w:rsidRPr="00F824D9" w:rsidRDefault="00361826" w:rsidP="00AD5E83">
            <w:pPr>
              <w:rPr>
                <w:rFonts w:ascii="Arial" w:hAnsi="Arial"/>
                <w:sz w:val="13"/>
              </w:rPr>
            </w:pPr>
            <w:r w:rsidRPr="00F824D9">
              <w:rPr>
                <w:rFonts w:ascii="Arial" w:hAnsi="Arial"/>
              </w:rPr>
              <w:t>(See Address in Block 9 above)</w:t>
            </w:r>
          </w:p>
        </w:tc>
      </w:tr>
      <w:tr w:rsidR="00361826" w:rsidRPr="00F824D9" w14:paraId="42B50F0F" w14:textId="77777777" w:rsidTr="00AD5E83">
        <w:trPr>
          <w:cantSplit/>
          <w:trHeight w:hRule="exact" w:val="359"/>
        </w:trPr>
        <w:tc>
          <w:tcPr>
            <w:tcW w:w="2129" w:type="dxa"/>
            <w:gridSpan w:val="3"/>
            <w:tcBorders>
              <w:top w:val="single" w:sz="4" w:space="0" w:color="auto"/>
              <w:bottom w:val="nil"/>
              <w:right w:val="nil"/>
            </w:tcBorders>
          </w:tcPr>
          <w:p w14:paraId="4B09A138" w14:textId="77777777" w:rsidR="00361826" w:rsidRPr="00F824D9" w:rsidRDefault="00361826" w:rsidP="00AD5E83">
            <w:pPr>
              <w:spacing w:before="20"/>
              <w:rPr>
                <w:rFonts w:ascii="Arial" w:hAnsi="Arial"/>
                <w:sz w:val="13"/>
              </w:rPr>
            </w:pPr>
            <w:r w:rsidRPr="00F824D9">
              <w:rPr>
                <w:rFonts w:ascii="Arial" w:hAnsi="Arial"/>
                <w:sz w:val="13"/>
              </w:rPr>
              <w:t>17.a CONTRACTOR/</w:t>
            </w:r>
          </w:p>
          <w:p w14:paraId="4B7AB4AA" w14:textId="77777777" w:rsidR="00361826" w:rsidRPr="00F824D9" w:rsidRDefault="00361826" w:rsidP="00AD5E83">
            <w:pPr>
              <w:spacing w:before="20"/>
              <w:ind w:left="360" w:hanging="360"/>
              <w:rPr>
                <w:rFonts w:ascii="Arial" w:hAnsi="Arial"/>
                <w:sz w:val="13"/>
              </w:rPr>
            </w:pPr>
            <w:r w:rsidRPr="00F824D9">
              <w:rPr>
                <w:rFonts w:ascii="Arial" w:hAnsi="Arial"/>
                <w:sz w:val="13"/>
              </w:rPr>
              <w:tab/>
              <w:t>OFFEROR</w:t>
            </w:r>
          </w:p>
          <w:p w14:paraId="3D71B6FF" w14:textId="77777777" w:rsidR="00361826" w:rsidRPr="00F824D9" w:rsidRDefault="00361826" w:rsidP="00AD5E83">
            <w:pPr>
              <w:spacing w:before="20"/>
              <w:rPr>
                <w:rFonts w:ascii="Arial" w:hAnsi="Arial"/>
                <w:sz w:val="13"/>
              </w:rPr>
            </w:pPr>
          </w:p>
        </w:tc>
        <w:tc>
          <w:tcPr>
            <w:tcW w:w="621" w:type="dxa"/>
            <w:gridSpan w:val="3"/>
            <w:tcBorders>
              <w:top w:val="single" w:sz="4" w:space="0" w:color="auto"/>
              <w:left w:val="nil"/>
              <w:bottom w:val="nil"/>
              <w:right w:val="nil"/>
            </w:tcBorders>
          </w:tcPr>
          <w:p w14:paraId="4E863B4A" w14:textId="77777777" w:rsidR="00361826" w:rsidRPr="00F824D9" w:rsidRDefault="00361826" w:rsidP="00AD5E83">
            <w:pPr>
              <w:spacing w:before="20"/>
              <w:ind w:left="360" w:hanging="360"/>
              <w:rPr>
                <w:rFonts w:ascii="Arial" w:hAnsi="Arial"/>
                <w:sz w:val="13"/>
              </w:rPr>
            </w:pPr>
            <w:r w:rsidRPr="00F824D9">
              <w:rPr>
                <w:rFonts w:ascii="Arial" w:hAnsi="Arial"/>
                <w:sz w:val="13"/>
              </w:rPr>
              <w:t>CODE</w:t>
            </w:r>
            <w:r w:rsidRPr="00F824D9">
              <w:rPr>
                <w:rFonts w:ascii="Arial" w:hAnsi="Arial"/>
                <w:sz w:val="13"/>
              </w:rPr>
              <w:tab/>
            </w:r>
          </w:p>
        </w:tc>
        <w:tc>
          <w:tcPr>
            <w:tcW w:w="798" w:type="dxa"/>
            <w:tcBorders>
              <w:top w:val="single" w:sz="4" w:space="0" w:color="auto"/>
              <w:left w:val="single" w:sz="4" w:space="0" w:color="auto"/>
              <w:bottom w:val="single" w:sz="4" w:space="0" w:color="auto"/>
            </w:tcBorders>
          </w:tcPr>
          <w:p w14:paraId="0E9D59E1" w14:textId="77777777" w:rsidR="00361826" w:rsidRPr="00F824D9" w:rsidRDefault="00361826" w:rsidP="00AD5E83">
            <w:pPr>
              <w:spacing w:before="20"/>
              <w:ind w:left="360" w:hanging="360"/>
              <w:rPr>
                <w:rFonts w:ascii="Arial" w:hAnsi="Arial"/>
                <w:sz w:val="13"/>
              </w:rPr>
            </w:pPr>
          </w:p>
        </w:tc>
        <w:tc>
          <w:tcPr>
            <w:tcW w:w="798" w:type="dxa"/>
            <w:gridSpan w:val="3"/>
            <w:tcBorders>
              <w:bottom w:val="nil"/>
            </w:tcBorders>
          </w:tcPr>
          <w:p w14:paraId="458DD7F7" w14:textId="77777777" w:rsidR="00361826" w:rsidRPr="00F824D9" w:rsidRDefault="00361826" w:rsidP="00AD5E83">
            <w:pPr>
              <w:spacing w:before="20"/>
              <w:rPr>
                <w:rFonts w:ascii="Arial" w:hAnsi="Arial"/>
                <w:sz w:val="13"/>
              </w:rPr>
            </w:pPr>
            <w:r w:rsidRPr="00F824D9">
              <w:rPr>
                <w:rFonts w:ascii="Arial" w:hAnsi="Arial"/>
                <w:sz w:val="13"/>
              </w:rPr>
              <w:t>FACILITY</w:t>
            </w:r>
          </w:p>
          <w:p w14:paraId="6DA306A7" w14:textId="77777777" w:rsidR="00361826" w:rsidRPr="00F824D9" w:rsidRDefault="00361826" w:rsidP="00AD5E83">
            <w:pPr>
              <w:spacing w:before="20"/>
              <w:rPr>
                <w:rFonts w:ascii="Arial" w:hAnsi="Arial"/>
                <w:sz w:val="13"/>
              </w:rPr>
            </w:pPr>
            <w:r w:rsidRPr="00F824D9">
              <w:rPr>
                <w:rFonts w:ascii="Arial" w:hAnsi="Arial"/>
                <w:sz w:val="13"/>
              </w:rPr>
              <w:t>CODE</w:t>
            </w:r>
          </w:p>
        </w:tc>
        <w:tc>
          <w:tcPr>
            <w:tcW w:w="976" w:type="dxa"/>
            <w:gridSpan w:val="2"/>
            <w:tcBorders>
              <w:top w:val="single" w:sz="4" w:space="0" w:color="auto"/>
              <w:bottom w:val="single" w:sz="4" w:space="0" w:color="auto"/>
            </w:tcBorders>
          </w:tcPr>
          <w:p w14:paraId="22433266" w14:textId="77777777" w:rsidR="00361826" w:rsidRPr="00F824D9" w:rsidRDefault="00361826" w:rsidP="00AD5E83">
            <w:pPr>
              <w:spacing w:before="20"/>
              <w:rPr>
                <w:rFonts w:ascii="Arial" w:hAnsi="Arial"/>
                <w:sz w:val="13"/>
              </w:rPr>
            </w:pPr>
          </w:p>
        </w:tc>
        <w:tc>
          <w:tcPr>
            <w:tcW w:w="3727" w:type="dxa"/>
            <w:gridSpan w:val="10"/>
            <w:tcBorders>
              <w:top w:val="single" w:sz="4" w:space="0" w:color="auto"/>
              <w:bottom w:val="nil"/>
              <w:right w:val="nil"/>
            </w:tcBorders>
            <w:vAlign w:val="center"/>
          </w:tcPr>
          <w:p w14:paraId="06F1451B" w14:textId="77777777" w:rsidR="00361826" w:rsidRPr="00F824D9" w:rsidRDefault="00361826" w:rsidP="00AD5E83">
            <w:pPr>
              <w:spacing w:before="20"/>
              <w:rPr>
                <w:rFonts w:ascii="Arial" w:hAnsi="Arial"/>
                <w:sz w:val="13"/>
              </w:rPr>
            </w:pPr>
            <w:r w:rsidRPr="00F824D9">
              <w:rPr>
                <w:rFonts w:ascii="Arial" w:hAnsi="Arial"/>
                <w:sz w:val="13"/>
              </w:rPr>
              <w:t>18a. PAYMENT WILL BE MADE BY</w:t>
            </w:r>
          </w:p>
        </w:tc>
        <w:tc>
          <w:tcPr>
            <w:tcW w:w="621" w:type="dxa"/>
            <w:gridSpan w:val="3"/>
            <w:tcBorders>
              <w:left w:val="nil"/>
              <w:bottom w:val="nil"/>
            </w:tcBorders>
            <w:vAlign w:val="center"/>
          </w:tcPr>
          <w:p w14:paraId="70F4CC4F" w14:textId="77777777" w:rsidR="00361826" w:rsidRPr="00F824D9" w:rsidRDefault="00361826" w:rsidP="00AD5E83">
            <w:pPr>
              <w:spacing w:before="20"/>
              <w:rPr>
                <w:rFonts w:ascii="Arial" w:hAnsi="Arial"/>
                <w:sz w:val="13"/>
              </w:rPr>
            </w:pPr>
            <w:r w:rsidRPr="00F824D9">
              <w:rPr>
                <w:rFonts w:ascii="Arial" w:hAnsi="Arial"/>
                <w:sz w:val="13"/>
              </w:rPr>
              <w:t>CODE</w:t>
            </w:r>
          </w:p>
        </w:tc>
        <w:tc>
          <w:tcPr>
            <w:tcW w:w="1686" w:type="dxa"/>
            <w:gridSpan w:val="2"/>
            <w:tcBorders>
              <w:top w:val="single" w:sz="4" w:space="0" w:color="auto"/>
              <w:bottom w:val="single" w:sz="4" w:space="0" w:color="auto"/>
            </w:tcBorders>
          </w:tcPr>
          <w:p w14:paraId="7A4EF90B" w14:textId="77777777" w:rsidR="00361826" w:rsidRPr="00F824D9" w:rsidRDefault="00361826" w:rsidP="00AD5E83">
            <w:pPr>
              <w:spacing w:before="20"/>
              <w:rPr>
                <w:rFonts w:ascii="Arial" w:hAnsi="Arial"/>
                <w:sz w:val="13"/>
              </w:rPr>
            </w:pPr>
          </w:p>
        </w:tc>
      </w:tr>
      <w:tr w:rsidR="00361826" w:rsidRPr="00F824D9" w14:paraId="47FB44A3" w14:textId="77777777" w:rsidTr="00AD5E83">
        <w:trPr>
          <w:cantSplit/>
          <w:trHeight w:hRule="exact" w:val="946"/>
        </w:trPr>
        <w:tc>
          <w:tcPr>
            <w:tcW w:w="5324" w:type="dxa"/>
            <w:gridSpan w:val="12"/>
            <w:tcBorders>
              <w:top w:val="nil"/>
            </w:tcBorders>
          </w:tcPr>
          <w:p w14:paraId="370F9A3A" w14:textId="77777777" w:rsidR="00361826" w:rsidRPr="00F824D9" w:rsidRDefault="00361826" w:rsidP="00AD5E83">
            <w:pPr>
              <w:rPr>
                <w:rFonts w:ascii="Arial" w:hAnsi="Arial"/>
                <w:sz w:val="13"/>
              </w:rPr>
            </w:pPr>
          </w:p>
        </w:tc>
        <w:tc>
          <w:tcPr>
            <w:tcW w:w="6034" w:type="dxa"/>
            <w:gridSpan w:val="15"/>
            <w:tcBorders>
              <w:top w:val="nil"/>
            </w:tcBorders>
          </w:tcPr>
          <w:p w14:paraId="6C9C6C7F" w14:textId="77777777" w:rsidR="00361826" w:rsidRPr="00F824D9" w:rsidRDefault="00361826" w:rsidP="00AD5E83">
            <w:pPr>
              <w:rPr>
                <w:rFonts w:ascii="Arial" w:hAnsi="Arial"/>
                <w:i/>
                <w:iCs/>
                <w:sz w:val="13"/>
              </w:rPr>
            </w:pPr>
            <w:r>
              <w:rPr>
                <w:rFonts w:ascii="Arial" w:hAnsi="Arial"/>
              </w:rPr>
              <w:t xml:space="preserve">See Invoice Payment Instructions </w:t>
            </w:r>
          </w:p>
        </w:tc>
      </w:tr>
      <w:tr w:rsidR="00361826" w:rsidRPr="00F824D9" w14:paraId="7925C867" w14:textId="77777777" w:rsidTr="00AD5E83">
        <w:trPr>
          <w:cantSplit/>
          <w:trHeight w:hRule="exact" w:val="561"/>
        </w:trPr>
        <w:tc>
          <w:tcPr>
            <w:tcW w:w="5324" w:type="dxa"/>
            <w:gridSpan w:val="12"/>
          </w:tcPr>
          <w:p w14:paraId="0D850ED7" w14:textId="77777777" w:rsidR="00361826" w:rsidRPr="00F824D9" w:rsidRDefault="00361826" w:rsidP="00AD5E83">
            <w:pPr>
              <w:ind w:left="540" w:hanging="540"/>
              <w:rPr>
                <w:rFonts w:ascii="Arial" w:hAnsi="Arial"/>
                <w:sz w:val="13"/>
              </w:rPr>
            </w:pPr>
            <w:r w:rsidRPr="00F824D9">
              <w:rPr>
                <w:rFonts w:ascii="Arial" w:hAnsi="Arial"/>
                <w:sz w:val="13"/>
              </w:rPr>
              <w:fldChar w:fldCharType="begin">
                <w:ffData>
                  <w:name w:val="Check11"/>
                  <w:enabled/>
                  <w:calcOnExit w:val="0"/>
                  <w:checkBox>
                    <w:size w:val="22"/>
                    <w:default w:val="0"/>
                  </w:checkBox>
                </w:ffData>
              </w:fldChar>
            </w:r>
            <w:r w:rsidRPr="00F824D9">
              <w:rPr>
                <w:rFonts w:ascii="Arial" w:hAnsi="Arial"/>
                <w:sz w:val="13"/>
              </w:rPr>
              <w:instrText xml:space="preserve"> FORMCHECKBOX </w:instrText>
            </w:r>
            <w:r w:rsidRPr="00F824D9">
              <w:rPr>
                <w:rFonts w:ascii="Arial" w:hAnsi="Arial"/>
                <w:sz w:val="13"/>
              </w:rPr>
            </w:r>
            <w:r w:rsidRPr="00F824D9">
              <w:rPr>
                <w:rFonts w:ascii="Arial" w:hAnsi="Arial"/>
                <w:sz w:val="13"/>
              </w:rPr>
              <w:fldChar w:fldCharType="separate"/>
            </w:r>
            <w:r w:rsidRPr="00F824D9">
              <w:rPr>
                <w:rFonts w:ascii="Arial" w:hAnsi="Arial"/>
                <w:sz w:val="13"/>
              </w:rPr>
              <w:fldChar w:fldCharType="end"/>
            </w:r>
            <w:r w:rsidRPr="00F824D9">
              <w:rPr>
                <w:rFonts w:ascii="Arial" w:hAnsi="Arial"/>
                <w:sz w:val="13"/>
              </w:rPr>
              <w:t>17b. CHECK IF REMITTANCE IS DIFFERENT AND PUT SUCH ADDRESS IN OFFER</w:t>
            </w:r>
          </w:p>
        </w:tc>
        <w:tc>
          <w:tcPr>
            <w:tcW w:w="6034" w:type="dxa"/>
            <w:gridSpan w:val="15"/>
          </w:tcPr>
          <w:p w14:paraId="4496F79E" w14:textId="77777777" w:rsidR="00361826" w:rsidRPr="00F824D9" w:rsidRDefault="00361826" w:rsidP="00AD5E83">
            <w:pPr>
              <w:spacing w:before="20"/>
              <w:rPr>
                <w:rFonts w:ascii="Arial" w:hAnsi="Arial"/>
                <w:sz w:val="13"/>
              </w:rPr>
            </w:pPr>
            <w:r w:rsidRPr="00F824D9">
              <w:rPr>
                <w:rFonts w:ascii="Arial" w:hAnsi="Arial"/>
                <w:sz w:val="13"/>
              </w:rPr>
              <w:t>18b. SUBMIT INVOICES TO ADDRESS SHOWN IN BLOCK 18a UNLESS BLOCK BELOW IS CHECKED</w:t>
            </w:r>
          </w:p>
          <w:p w14:paraId="6EA63400" w14:textId="77777777" w:rsidR="00361826" w:rsidRPr="00F824D9" w:rsidRDefault="00361826" w:rsidP="00AD5E83">
            <w:pPr>
              <w:rPr>
                <w:rFonts w:ascii="Arial" w:hAnsi="Arial"/>
                <w:sz w:val="13"/>
              </w:rPr>
            </w:pPr>
            <w:r w:rsidRPr="00F824D9">
              <w:rPr>
                <w:rFonts w:ascii="Arial" w:hAnsi="Arial"/>
                <w:sz w:val="13"/>
              </w:rPr>
              <w:tab/>
            </w:r>
            <w:r w:rsidRPr="00F824D9">
              <w:rPr>
                <w:rFonts w:ascii="Arial" w:hAnsi="Arial"/>
                <w:sz w:val="13"/>
              </w:rPr>
              <w:fldChar w:fldCharType="begin">
                <w:ffData>
                  <w:name w:val="Check12"/>
                  <w:enabled/>
                  <w:calcOnExit w:val="0"/>
                  <w:checkBox>
                    <w:size w:val="22"/>
                    <w:default w:val="0"/>
                  </w:checkBox>
                </w:ffData>
              </w:fldChar>
            </w:r>
            <w:r w:rsidRPr="00F824D9">
              <w:rPr>
                <w:rFonts w:ascii="Arial" w:hAnsi="Arial"/>
                <w:sz w:val="13"/>
              </w:rPr>
              <w:instrText xml:space="preserve"> FORMCHECKBOX </w:instrText>
            </w:r>
            <w:r w:rsidRPr="00F824D9">
              <w:rPr>
                <w:rFonts w:ascii="Arial" w:hAnsi="Arial"/>
                <w:sz w:val="13"/>
              </w:rPr>
            </w:r>
            <w:r w:rsidRPr="00F824D9">
              <w:rPr>
                <w:rFonts w:ascii="Arial" w:hAnsi="Arial"/>
                <w:sz w:val="13"/>
              </w:rPr>
              <w:fldChar w:fldCharType="separate"/>
            </w:r>
            <w:r w:rsidRPr="00F824D9">
              <w:rPr>
                <w:rFonts w:ascii="Arial" w:hAnsi="Arial"/>
                <w:sz w:val="13"/>
              </w:rPr>
              <w:fldChar w:fldCharType="end"/>
            </w:r>
            <w:r w:rsidRPr="00F824D9">
              <w:rPr>
                <w:rFonts w:ascii="Arial" w:hAnsi="Arial"/>
                <w:sz w:val="13"/>
              </w:rPr>
              <w:t xml:space="preserve"> SEE ADDENDUM</w:t>
            </w:r>
          </w:p>
        </w:tc>
      </w:tr>
      <w:tr w:rsidR="00361826" w:rsidRPr="00F824D9" w14:paraId="07E5244A" w14:textId="77777777" w:rsidTr="00AD5E83">
        <w:trPr>
          <w:cantSplit/>
          <w:trHeight w:hRule="exact" w:val="481"/>
        </w:trPr>
        <w:tc>
          <w:tcPr>
            <w:tcW w:w="1242" w:type="dxa"/>
            <w:gridSpan w:val="2"/>
          </w:tcPr>
          <w:p w14:paraId="3986008B" w14:textId="77777777" w:rsidR="00361826" w:rsidRPr="00F824D9" w:rsidRDefault="00361826" w:rsidP="00AD5E83">
            <w:pPr>
              <w:spacing w:before="20"/>
              <w:jc w:val="center"/>
              <w:rPr>
                <w:rFonts w:ascii="Arial" w:hAnsi="Arial"/>
                <w:sz w:val="13"/>
              </w:rPr>
            </w:pPr>
            <w:r w:rsidRPr="00F824D9">
              <w:rPr>
                <w:rFonts w:ascii="Arial" w:hAnsi="Arial"/>
                <w:sz w:val="13"/>
              </w:rPr>
              <w:t>19.</w:t>
            </w:r>
          </w:p>
          <w:p w14:paraId="64CFA857" w14:textId="77777777" w:rsidR="00361826" w:rsidRPr="00F824D9" w:rsidRDefault="00361826" w:rsidP="00AD5E83">
            <w:pPr>
              <w:spacing w:before="20"/>
              <w:jc w:val="center"/>
              <w:rPr>
                <w:rFonts w:ascii="Arial" w:hAnsi="Arial"/>
                <w:sz w:val="13"/>
              </w:rPr>
            </w:pPr>
            <w:r w:rsidRPr="00F824D9">
              <w:rPr>
                <w:rFonts w:ascii="Arial" w:hAnsi="Arial"/>
                <w:sz w:val="13"/>
              </w:rPr>
              <w:t>ITEM NO.</w:t>
            </w:r>
          </w:p>
        </w:tc>
        <w:tc>
          <w:tcPr>
            <w:tcW w:w="4792" w:type="dxa"/>
            <w:gridSpan w:val="12"/>
            <w:tcBorders>
              <w:bottom w:val="nil"/>
            </w:tcBorders>
          </w:tcPr>
          <w:p w14:paraId="0D79F543" w14:textId="77777777" w:rsidR="00361826" w:rsidRPr="00F824D9" w:rsidRDefault="00361826" w:rsidP="00AD5E83">
            <w:pPr>
              <w:spacing w:before="20"/>
              <w:jc w:val="center"/>
              <w:rPr>
                <w:rFonts w:ascii="Arial" w:hAnsi="Arial"/>
                <w:sz w:val="13"/>
              </w:rPr>
            </w:pPr>
            <w:r w:rsidRPr="00F824D9">
              <w:rPr>
                <w:rFonts w:ascii="Arial" w:hAnsi="Arial"/>
                <w:sz w:val="13"/>
              </w:rPr>
              <w:t>20.</w:t>
            </w:r>
          </w:p>
          <w:p w14:paraId="1AC2D526" w14:textId="080CD274" w:rsidR="00361826" w:rsidRPr="00F824D9" w:rsidRDefault="00361826" w:rsidP="00AD5E83">
            <w:pPr>
              <w:spacing w:before="20"/>
              <w:jc w:val="center"/>
              <w:rPr>
                <w:rFonts w:ascii="Arial" w:hAnsi="Arial"/>
                <w:sz w:val="13"/>
              </w:rPr>
            </w:pPr>
            <w:r w:rsidRPr="00F824D9">
              <w:rPr>
                <w:rFonts w:ascii="Arial" w:hAnsi="Arial"/>
                <w:sz w:val="13"/>
              </w:rPr>
              <w:t>SCHEDULE OF SUPPLIES</w:t>
            </w:r>
          </w:p>
        </w:tc>
        <w:tc>
          <w:tcPr>
            <w:tcW w:w="887" w:type="dxa"/>
            <w:gridSpan w:val="3"/>
          </w:tcPr>
          <w:p w14:paraId="3F77C30F" w14:textId="77777777" w:rsidR="00361826" w:rsidRPr="00F824D9" w:rsidRDefault="00361826" w:rsidP="00AD5E83">
            <w:pPr>
              <w:spacing w:before="20"/>
              <w:jc w:val="center"/>
              <w:rPr>
                <w:rFonts w:ascii="Arial" w:hAnsi="Arial"/>
                <w:sz w:val="13"/>
              </w:rPr>
            </w:pPr>
            <w:r w:rsidRPr="00F824D9">
              <w:rPr>
                <w:rFonts w:ascii="Arial" w:hAnsi="Arial"/>
                <w:sz w:val="13"/>
              </w:rPr>
              <w:t>21.</w:t>
            </w:r>
          </w:p>
          <w:p w14:paraId="7082EF63" w14:textId="77777777" w:rsidR="00361826" w:rsidRPr="00F824D9" w:rsidRDefault="00361826" w:rsidP="00AD5E83">
            <w:pPr>
              <w:spacing w:before="20"/>
              <w:jc w:val="center"/>
              <w:rPr>
                <w:rFonts w:ascii="Arial" w:hAnsi="Arial"/>
                <w:sz w:val="13"/>
              </w:rPr>
            </w:pPr>
            <w:r w:rsidRPr="00F824D9">
              <w:rPr>
                <w:rFonts w:ascii="Arial" w:hAnsi="Arial"/>
                <w:sz w:val="13"/>
              </w:rPr>
              <w:t>QUANTITY</w:t>
            </w:r>
          </w:p>
        </w:tc>
        <w:tc>
          <w:tcPr>
            <w:tcW w:w="1331" w:type="dxa"/>
            <w:gridSpan w:val="3"/>
          </w:tcPr>
          <w:p w14:paraId="6A269A1B" w14:textId="77777777" w:rsidR="00361826" w:rsidRPr="00F824D9" w:rsidRDefault="00361826" w:rsidP="00AD5E83">
            <w:pPr>
              <w:spacing w:before="20"/>
              <w:jc w:val="center"/>
              <w:rPr>
                <w:rFonts w:ascii="Arial" w:hAnsi="Arial"/>
                <w:sz w:val="13"/>
              </w:rPr>
            </w:pPr>
            <w:r w:rsidRPr="00F824D9">
              <w:rPr>
                <w:rFonts w:ascii="Arial" w:hAnsi="Arial"/>
                <w:sz w:val="13"/>
              </w:rPr>
              <w:t>22.</w:t>
            </w:r>
          </w:p>
          <w:p w14:paraId="65F2E26F" w14:textId="77777777" w:rsidR="00361826" w:rsidRPr="00F824D9" w:rsidRDefault="00361826" w:rsidP="00AD5E83">
            <w:pPr>
              <w:spacing w:before="20"/>
              <w:jc w:val="center"/>
              <w:rPr>
                <w:rFonts w:ascii="Arial" w:hAnsi="Arial"/>
                <w:sz w:val="13"/>
              </w:rPr>
            </w:pPr>
            <w:r w:rsidRPr="00F824D9">
              <w:rPr>
                <w:rFonts w:ascii="Arial" w:hAnsi="Arial"/>
                <w:sz w:val="13"/>
              </w:rPr>
              <w:t>UNIT</w:t>
            </w:r>
          </w:p>
        </w:tc>
        <w:tc>
          <w:tcPr>
            <w:tcW w:w="1153" w:type="dxa"/>
            <w:gridSpan w:val="3"/>
          </w:tcPr>
          <w:p w14:paraId="31E5BA5B" w14:textId="77777777" w:rsidR="00361826" w:rsidRPr="00F824D9" w:rsidRDefault="00361826" w:rsidP="00AD5E83">
            <w:pPr>
              <w:spacing w:before="20"/>
              <w:jc w:val="center"/>
              <w:rPr>
                <w:rFonts w:ascii="Arial" w:hAnsi="Arial"/>
                <w:sz w:val="13"/>
              </w:rPr>
            </w:pPr>
            <w:r w:rsidRPr="00F824D9">
              <w:rPr>
                <w:rFonts w:ascii="Arial" w:hAnsi="Arial"/>
                <w:sz w:val="13"/>
              </w:rPr>
              <w:t>23.</w:t>
            </w:r>
          </w:p>
          <w:p w14:paraId="552AFC77" w14:textId="77777777" w:rsidR="00361826" w:rsidRPr="00F824D9" w:rsidRDefault="00361826" w:rsidP="00AD5E83">
            <w:pPr>
              <w:spacing w:before="20"/>
              <w:jc w:val="center"/>
              <w:rPr>
                <w:rFonts w:ascii="Arial" w:hAnsi="Arial"/>
                <w:sz w:val="13"/>
              </w:rPr>
            </w:pPr>
            <w:r w:rsidRPr="00F824D9">
              <w:rPr>
                <w:rFonts w:ascii="Arial" w:hAnsi="Arial"/>
                <w:sz w:val="13"/>
                <w:szCs w:val="13"/>
              </w:rPr>
              <w:t xml:space="preserve">UNIT </w:t>
            </w:r>
            <w:r w:rsidRPr="00F824D9">
              <w:rPr>
                <w:rFonts w:ascii="Arial" w:hAnsi="Arial"/>
                <w:sz w:val="13"/>
              </w:rPr>
              <w:t>PRICE</w:t>
            </w:r>
          </w:p>
        </w:tc>
        <w:tc>
          <w:tcPr>
            <w:tcW w:w="1952" w:type="dxa"/>
            <w:gridSpan w:val="4"/>
          </w:tcPr>
          <w:p w14:paraId="6D243F0A" w14:textId="77777777" w:rsidR="00361826" w:rsidRPr="00F824D9" w:rsidRDefault="00361826" w:rsidP="00AD5E83">
            <w:pPr>
              <w:spacing w:before="20"/>
              <w:jc w:val="center"/>
              <w:rPr>
                <w:rFonts w:ascii="Arial" w:hAnsi="Arial"/>
                <w:sz w:val="13"/>
              </w:rPr>
            </w:pPr>
            <w:r w:rsidRPr="00F824D9">
              <w:rPr>
                <w:rFonts w:ascii="Arial" w:hAnsi="Arial"/>
                <w:sz w:val="13"/>
              </w:rPr>
              <w:t>24.</w:t>
            </w:r>
          </w:p>
          <w:p w14:paraId="22934C5C" w14:textId="77777777" w:rsidR="00361826" w:rsidRPr="00F824D9" w:rsidRDefault="00361826" w:rsidP="00AD5E83">
            <w:pPr>
              <w:spacing w:before="20"/>
              <w:jc w:val="center"/>
              <w:rPr>
                <w:rFonts w:ascii="Arial" w:hAnsi="Arial"/>
                <w:sz w:val="13"/>
              </w:rPr>
            </w:pPr>
            <w:r w:rsidRPr="00F824D9">
              <w:rPr>
                <w:rFonts w:ascii="Arial" w:hAnsi="Arial"/>
                <w:sz w:val="13"/>
              </w:rPr>
              <w:t>AMOUNT</w:t>
            </w:r>
          </w:p>
        </w:tc>
      </w:tr>
      <w:tr w:rsidR="00361826" w:rsidRPr="00F824D9" w14:paraId="6E0C15CB" w14:textId="77777777" w:rsidTr="00AD5E83">
        <w:trPr>
          <w:cantSplit/>
          <w:trHeight w:val="794"/>
        </w:trPr>
        <w:tc>
          <w:tcPr>
            <w:tcW w:w="1242" w:type="dxa"/>
            <w:gridSpan w:val="2"/>
            <w:vMerge w:val="restart"/>
          </w:tcPr>
          <w:p w14:paraId="7CADED91" w14:textId="77777777" w:rsidR="00361826" w:rsidRPr="00F824D9" w:rsidRDefault="00361826" w:rsidP="00AD5E83">
            <w:pPr>
              <w:rPr>
                <w:rFonts w:ascii="Arial" w:hAnsi="Arial"/>
              </w:rPr>
            </w:pPr>
          </w:p>
          <w:p w14:paraId="377FC6D7" w14:textId="77777777" w:rsidR="00361826" w:rsidRPr="00F824D9" w:rsidRDefault="00361826" w:rsidP="00AD5E83">
            <w:pPr>
              <w:jc w:val="center"/>
              <w:rPr>
                <w:rFonts w:ascii="Arial" w:hAnsi="Arial"/>
              </w:rPr>
            </w:pPr>
          </w:p>
        </w:tc>
        <w:tc>
          <w:tcPr>
            <w:tcW w:w="4792" w:type="dxa"/>
            <w:gridSpan w:val="12"/>
            <w:tcBorders>
              <w:top w:val="single" w:sz="4" w:space="0" w:color="auto"/>
              <w:bottom w:val="nil"/>
            </w:tcBorders>
          </w:tcPr>
          <w:p w14:paraId="3BFC06FD" w14:textId="77777777" w:rsidR="00361826" w:rsidRPr="00F824D9" w:rsidRDefault="00361826" w:rsidP="00AD5E83">
            <w:pPr>
              <w:jc w:val="center"/>
              <w:rPr>
                <w:rFonts w:ascii="Arial" w:hAnsi="Arial"/>
              </w:rPr>
            </w:pPr>
          </w:p>
          <w:p w14:paraId="1D46B958" w14:textId="76414F2F" w:rsidR="00A17C08" w:rsidRDefault="00361826" w:rsidP="00AD5E83">
            <w:pPr>
              <w:rPr>
                <w:rFonts w:ascii="Arial" w:hAnsi="Arial"/>
              </w:rPr>
            </w:pPr>
            <w:r w:rsidRPr="00F824D9">
              <w:rPr>
                <w:rFonts w:ascii="Arial" w:hAnsi="Arial"/>
              </w:rPr>
              <w:t xml:space="preserve">See </w:t>
            </w:r>
            <w:r w:rsidR="00DD27B8">
              <w:rPr>
                <w:rFonts w:ascii="Arial" w:hAnsi="Arial"/>
              </w:rPr>
              <w:t>Schedule</w:t>
            </w:r>
          </w:p>
          <w:p w14:paraId="4EA4EC6E" w14:textId="24CF5D00" w:rsidR="00361826" w:rsidRPr="00F824D9" w:rsidRDefault="00361826" w:rsidP="00AD5E83">
            <w:pPr>
              <w:rPr>
                <w:rFonts w:ascii="Arial" w:hAnsi="Arial"/>
              </w:rPr>
            </w:pPr>
          </w:p>
        </w:tc>
        <w:tc>
          <w:tcPr>
            <w:tcW w:w="887" w:type="dxa"/>
            <w:gridSpan w:val="3"/>
            <w:vMerge w:val="restart"/>
          </w:tcPr>
          <w:p w14:paraId="280F0D9B" w14:textId="77777777" w:rsidR="00361826" w:rsidRPr="00F824D9" w:rsidRDefault="00361826" w:rsidP="00AD5E83">
            <w:pPr>
              <w:rPr>
                <w:rFonts w:ascii="Arial" w:hAnsi="Arial"/>
              </w:rPr>
            </w:pPr>
            <w:r w:rsidRPr="00F824D9">
              <w:rPr>
                <w:rFonts w:ascii="Arial" w:hAnsi="Arial"/>
              </w:rPr>
              <w:t xml:space="preserve">      </w:t>
            </w:r>
          </w:p>
          <w:p w14:paraId="6489BE63" w14:textId="77777777" w:rsidR="00361826" w:rsidRPr="00F824D9" w:rsidRDefault="00361826" w:rsidP="00AD5E83">
            <w:pPr>
              <w:rPr>
                <w:rFonts w:ascii="Arial" w:hAnsi="Arial"/>
              </w:rPr>
            </w:pPr>
          </w:p>
          <w:p w14:paraId="1359B5F5" w14:textId="77777777" w:rsidR="00361826" w:rsidRPr="00F824D9" w:rsidRDefault="00361826" w:rsidP="00AD5E83">
            <w:pPr>
              <w:rPr>
                <w:rFonts w:ascii="Arial" w:hAnsi="Arial"/>
              </w:rPr>
            </w:pPr>
          </w:p>
          <w:p w14:paraId="73A6313F" w14:textId="77777777" w:rsidR="00361826" w:rsidRPr="00F824D9" w:rsidRDefault="00361826" w:rsidP="00AD5E83">
            <w:pPr>
              <w:rPr>
                <w:rFonts w:ascii="Arial" w:hAnsi="Arial"/>
              </w:rPr>
            </w:pPr>
          </w:p>
          <w:p w14:paraId="49BC3566" w14:textId="77777777" w:rsidR="00361826" w:rsidRPr="00F824D9" w:rsidRDefault="00361826" w:rsidP="00AD5E83">
            <w:pPr>
              <w:rPr>
                <w:rFonts w:ascii="Arial" w:hAnsi="Arial"/>
              </w:rPr>
            </w:pPr>
            <w:r w:rsidRPr="00F824D9">
              <w:rPr>
                <w:rFonts w:ascii="Arial" w:hAnsi="Arial"/>
              </w:rPr>
              <w:t xml:space="preserve"> </w:t>
            </w:r>
          </w:p>
        </w:tc>
        <w:tc>
          <w:tcPr>
            <w:tcW w:w="1331" w:type="dxa"/>
            <w:gridSpan w:val="3"/>
            <w:vMerge w:val="restart"/>
          </w:tcPr>
          <w:p w14:paraId="5459591A" w14:textId="77777777" w:rsidR="00361826" w:rsidRPr="00F824D9" w:rsidRDefault="00361826" w:rsidP="00AD5E83">
            <w:pPr>
              <w:rPr>
                <w:rFonts w:ascii="Arial" w:hAnsi="Arial"/>
              </w:rPr>
            </w:pPr>
          </w:p>
          <w:p w14:paraId="02BC2C7E" w14:textId="77777777" w:rsidR="00361826" w:rsidRPr="00F824D9" w:rsidRDefault="00361826" w:rsidP="00AD5E83">
            <w:pPr>
              <w:rPr>
                <w:rFonts w:ascii="Arial" w:hAnsi="Arial"/>
              </w:rPr>
            </w:pPr>
          </w:p>
          <w:p w14:paraId="08037C6C" w14:textId="77777777" w:rsidR="00361826" w:rsidRPr="00F824D9" w:rsidRDefault="00361826" w:rsidP="00AD5E83">
            <w:pPr>
              <w:rPr>
                <w:rFonts w:ascii="Arial" w:hAnsi="Arial"/>
              </w:rPr>
            </w:pPr>
          </w:p>
        </w:tc>
        <w:tc>
          <w:tcPr>
            <w:tcW w:w="1153" w:type="dxa"/>
            <w:gridSpan w:val="3"/>
            <w:vMerge w:val="restart"/>
          </w:tcPr>
          <w:p w14:paraId="08C8F9E1" w14:textId="77777777" w:rsidR="00361826" w:rsidRPr="00F824D9" w:rsidRDefault="00361826" w:rsidP="00AD5E83">
            <w:pPr>
              <w:rPr>
                <w:rFonts w:ascii="Arial" w:hAnsi="Arial"/>
                <w:sz w:val="13"/>
              </w:rPr>
            </w:pPr>
          </w:p>
        </w:tc>
        <w:tc>
          <w:tcPr>
            <w:tcW w:w="1952" w:type="dxa"/>
            <w:gridSpan w:val="4"/>
            <w:vMerge w:val="restart"/>
          </w:tcPr>
          <w:p w14:paraId="2126F184" w14:textId="77777777" w:rsidR="00361826" w:rsidRPr="00F824D9" w:rsidRDefault="00361826" w:rsidP="00AD5E83">
            <w:pPr>
              <w:rPr>
                <w:rFonts w:ascii="Arial" w:hAnsi="Arial"/>
                <w:sz w:val="13"/>
              </w:rPr>
            </w:pPr>
          </w:p>
        </w:tc>
      </w:tr>
      <w:tr w:rsidR="00361826" w:rsidRPr="00F824D9" w14:paraId="215BC897" w14:textId="77777777" w:rsidTr="00AD5E83">
        <w:trPr>
          <w:cantSplit/>
          <w:trHeight w:hRule="exact" w:val="274"/>
        </w:trPr>
        <w:tc>
          <w:tcPr>
            <w:tcW w:w="1242" w:type="dxa"/>
            <w:gridSpan w:val="2"/>
            <w:vMerge/>
          </w:tcPr>
          <w:p w14:paraId="60ACF292" w14:textId="77777777" w:rsidR="00361826" w:rsidRPr="00F824D9" w:rsidRDefault="00361826" w:rsidP="00AD5E83">
            <w:pPr>
              <w:rPr>
                <w:rFonts w:ascii="Arial" w:hAnsi="Arial"/>
                <w:sz w:val="13"/>
              </w:rPr>
            </w:pPr>
          </w:p>
        </w:tc>
        <w:tc>
          <w:tcPr>
            <w:tcW w:w="4792" w:type="dxa"/>
            <w:gridSpan w:val="12"/>
            <w:tcBorders>
              <w:top w:val="nil"/>
            </w:tcBorders>
          </w:tcPr>
          <w:p w14:paraId="65E2C58B" w14:textId="77777777" w:rsidR="00361826" w:rsidRPr="00F824D9" w:rsidRDefault="00361826" w:rsidP="00AD5E83">
            <w:pPr>
              <w:jc w:val="center"/>
              <w:rPr>
                <w:rFonts w:ascii="Arial" w:hAnsi="Arial"/>
                <w:i/>
                <w:sz w:val="10"/>
              </w:rPr>
            </w:pPr>
            <w:r w:rsidRPr="00F824D9">
              <w:rPr>
                <w:rFonts w:ascii="Arial" w:hAnsi="Arial"/>
                <w:i/>
                <w:sz w:val="10"/>
              </w:rPr>
              <w:t>(Attach Additional Sheets as Necessary)</w:t>
            </w:r>
          </w:p>
        </w:tc>
        <w:tc>
          <w:tcPr>
            <w:tcW w:w="887" w:type="dxa"/>
            <w:gridSpan w:val="3"/>
            <w:vMerge/>
          </w:tcPr>
          <w:p w14:paraId="47C16506" w14:textId="77777777" w:rsidR="00361826" w:rsidRPr="00F824D9" w:rsidRDefault="00361826" w:rsidP="00AD5E83">
            <w:pPr>
              <w:rPr>
                <w:rFonts w:ascii="Arial" w:hAnsi="Arial"/>
                <w:sz w:val="13"/>
              </w:rPr>
            </w:pPr>
          </w:p>
        </w:tc>
        <w:tc>
          <w:tcPr>
            <w:tcW w:w="1331" w:type="dxa"/>
            <w:gridSpan w:val="3"/>
            <w:vMerge/>
          </w:tcPr>
          <w:p w14:paraId="614D76DD" w14:textId="77777777" w:rsidR="00361826" w:rsidRPr="00F824D9" w:rsidRDefault="00361826" w:rsidP="00AD5E83">
            <w:pPr>
              <w:rPr>
                <w:rFonts w:ascii="Arial" w:hAnsi="Arial"/>
                <w:sz w:val="13"/>
              </w:rPr>
            </w:pPr>
          </w:p>
        </w:tc>
        <w:tc>
          <w:tcPr>
            <w:tcW w:w="1153" w:type="dxa"/>
            <w:gridSpan w:val="3"/>
            <w:vMerge/>
          </w:tcPr>
          <w:p w14:paraId="73D5D466" w14:textId="77777777" w:rsidR="00361826" w:rsidRPr="00F824D9" w:rsidRDefault="00361826" w:rsidP="00AD5E83">
            <w:pPr>
              <w:rPr>
                <w:rFonts w:ascii="Arial" w:hAnsi="Arial"/>
                <w:sz w:val="13"/>
              </w:rPr>
            </w:pPr>
          </w:p>
        </w:tc>
        <w:tc>
          <w:tcPr>
            <w:tcW w:w="1952" w:type="dxa"/>
            <w:gridSpan w:val="4"/>
            <w:vMerge/>
          </w:tcPr>
          <w:p w14:paraId="6D423E45" w14:textId="77777777" w:rsidR="00361826" w:rsidRPr="00F824D9" w:rsidRDefault="00361826" w:rsidP="00AD5E83">
            <w:pPr>
              <w:rPr>
                <w:rFonts w:ascii="Arial" w:hAnsi="Arial"/>
                <w:sz w:val="13"/>
              </w:rPr>
            </w:pPr>
          </w:p>
        </w:tc>
      </w:tr>
      <w:tr w:rsidR="00361826" w:rsidRPr="00F824D9" w14:paraId="182D2F14" w14:textId="77777777" w:rsidTr="00AD5E83">
        <w:trPr>
          <w:cantSplit/>
          <w:trHeight w:hRule="exact" w:val="596"/>
        </w:trPr>
        <w:tc>
          <w:tcPr>
            <w:tcW w:w="8253" w:type="dxa"/>
            <w:gridSpan w:val="20"/>
          </w:tcPr>
          <w:p w14:paraId="592B1582" w14:textId="77777777" w:rsidR="00361826" w:rsidRPr="00F824D9" w:rsidRDefault="00361826" w:rsidP="00AD5E83">
            <w:pPr>
              <w:spacing w:before="20"/>
              <w:rPr>
                <w:rFonts w:ascii="Arial" w:hAnsi="Arial"/>
                <w:sz w:val="13"/>
              </w:rPr>
            </w:pPr>
            <w:r w:rsidRPr="00F824D9">
              <w:rPr>
                <w:rFonts w:ascii="Arial" w:hAnsi="Arial"/>
                <w:sz w:val="13"/>
              </w:rPr>
              <w:t>25. ACCOUNTING AND APPROPRIATION DATA</w:t>
            </w:r>
          </w:p>
          <w:p w14:paraId="64E4EF18" w14:textId="77777777" w:rsidR="00361826" w:rsidRPr="00F824D9" w:rsidRDefault="00361826" w:rsidP="00AD5E83">
            <w:pPr>
              <w:spacing w:before="20"/>
              <w:rPr>
                <w:rFonts w:ascii="Arial" w:hAnsi="Arial"/>
              </w:rPr>
            </w:pPr>
            <w:r w:rsidRPr="00F824D9">
              <w:rPr>
                <w:rFonts w:ascii="Arial" w:hAnsi="Arial"/>
              </w:rPr>
              <w:t xml:space="preserve"> </w:t>
            </w:r>
          </w:p>
        </w:tc>
        <w:tc>
          <w:tcPr>
            <w:tcW w:w="3106" w:type="dxa"/>
            <w:gridSpan w:val="7"/>
          </w:tcPr>
          <w:p w14:paraId="3DB567E0" w14:textId="77777777" w:rsidR="00361826" w:rsidRPr="00F824D9" w:rsidRDefault="00361826" w:rsidP="00AD5E83">
            <w:pPr>
              <w:spacing w:before="20"/>
              <w:rPr>
                <w:rFonts w:ascii="Arial" w:hAnsi="Arial"/>
                <w:i/>
                <w:sz w:val="13"/>
              </w:rPr>
            </w:pPr>
            <w:r w:rsidRPr="00F824D9">
              <w:rPr>
                <w:rFonts w:ascii="Arial" w:hAnsi="Arial"/>
                <w:sz w:val="13"/>
              </w:rPr>
              <w:t xml:space="preserve">26. TOTAL AWARD AMOUNT </w:t>
            </w:r>
            <w:r w:rsidRPr="00F824D9">
              <w:rPr>
                <w:rFonts w:ascii="Arial" w:hAnsi="Arial"/>
                <w:i/>
                <w:sz w:val="13"/>
              </w:rPr>
              <w:t>(For Govt. Use Only)</w:t>
            </w:r>
          </w:p>
          <w:p w14:paraId="735ED563" w14:textId="77777777" w:rsidR="00361826" w:rsidRPr="00F824D9" w:rsidRDefault="00361826" w:rsidP="00AD5E83">
            <w:pPr>
              <w:spacing w:before="20"/>
              <w:rPr>
                <w:rFonts w:ascii="Arial" w:hAnsi="Arial"/>
              </w:rPr>
            </w:pPr>
          </w:p>
        </w:tc>
      </w:tr>
      <w:tr w:rsidR="00361826" w:rsidRPr="00F824D9" w14:paraId="1EAF6F21" w14:textId="77777777" w:rsidTr="00AD5E83">
        <w:trPr>
          <w:cantSplit/>
          <w:trHeight w:hRule="exact" w:val="849"/>
        </w:trPr>
        <w:tc>
          <w:tcPr>
            <w:tcW w:w="8253" w:type="dxa"/>
            <w:gridSpan w:val="20"/>
            <w:tcBorders>
              <w:top w:val="single" w:sz="4" w:space="0" w:color="auto"/>
              <w:bottom w:val="single" w:sz="4" w:space="0" w:color="auto"/>
              <w:right w:val="nil"/>
            </w:tcBorders>
          </w:tcPr>
          <w:p w14:paraId="1873CC56" w14:textId="77777777" w:rsidR="00361826" w:rsidRPr="00F824D9" w:rsidRDefault="00361826" w:rsidP="00AD5E83">
            <w:pPr>
              <w:rPr>
                <w:rFonts w:ascii="Arial" w:hAnsi="Arial"/>
                <w:sz w:val="11"/>
              </w:rPr>
            </w:pPr>
          </w:p>
          <w:p w14:paraId="2D72D051" w14:textId="77777777" w:rsidR="00361826" w:rsidRPr="00F824D9" w:rsidRDefault="00361826" w:rsidP="00AD5E83">
            <w:pPr>
              <w:rPr>
                <w:rFonts w:ascii="Arial" w:hAnsi="Arial"/>
                <w:sz w:val="12"/>
                <w:szCs w:val="12"/>
              </w:rPr>
            </w:pPr>
            <w:r w:rsidRPr="00F824D9">
              <w:rPr>
                <w:rFonts w:ascii="Arial" w:hAnsi="Arial"/>
                <w:sz w:val="12"/>
                <w:szCs w:val="12"/>
              </w:rPr>
              <w:t xml:space="preserve">27a. </w:t>
            </w:r>
            <w:r w:rsidRPr="00F824D9">
              <w:rPr>
                <w:rFonts w:ascii="Arial" w:hAnsi="Arial"/>
                <w:sz w:val="16"/>
                <w:szCs w:val="16"/>
              </w:rPr>
              <w:fldChar w:fldCharType="begin">
                <w:ffData>
                  <w:name w:val=""/>
                  <w:enabled/>
                  <w:calcOnExit w:val="0"/>
                  <w:checkBox>
                    <w:size w:val="22"/>
                    <w:default w:val="1"/>
                  </w:checkBox>
                </w:ffData>
              </w:fldChar>
            </w:r>
            <w:r w:rsidRPr="00F824D9">
              <w:rPr>
                <w:rFonts w:ascii="Arial" w:hAnsi="Arial"/>
                <w:sz w:val="16"/>
                <w:szCs w:val="16"/>
              </w:rPr>
              <w:instrText xml:space="preserve"> FORMCHECKBOX </w:instrText>
            </w:r>
            <w:r w:rsidRPr="00F824D9">
              <w:rPr>
                <w:rFonts w:ascii="Arial" w:hAnsi="Arial"/>
                <w:sz w:val="16"/>
                <w:szCs w:val="16"/>
              </w:rPr>
            </w:r>
            <w:r w:rsidRPr="00F824D9">
              <w:rPr>
                <w:rFonts w:ascii="Arial" w:hAnsi="Arial"/>
                <w:sz w:val="16"/>
                <w:szCs w:val="16"/>
              </w:rPr>
              <w:fldChar w:fldCharType="separate"/>
            </w:r>
            <w:r w:rsidRPr="00F824D9">
              <w:rPr>
                <w:rFonts w:ascii="Arial" w:hAnsi="Arial"/>
                <w:sz w:val="16"/>
                <w:szCs w:val="16"/>
              </w:rPr>
              <w:fldChar w:fldCharType="end"/>
            </w:r>
            <w:r w:rsidRPr="00F824D9">
              <w:rPr>
                <w:rFonts w:ascii="Arial" w:hAnsi="Arial"/>
                <w:sz w:val="12"/>
                <w:szCs w:val="12"/>
              </w:rPr>
              <w:t xml:space="preserve">  SOLICITATION INCORPORATES BY REFERENCE FAR </w:t>
            </w:r>
            <w:r w:rsidRPr="00F824D9">
              <w:rPr>
                <w:rFonts w:ascii="Arial" w:hAnsi="Arial"/>
                <w:b/>
                <w:bCs/>
                <w:sz w:val="12"/>
                <w:szCs w:val="12"/>
                <w:u w:val="single"/>
              </w:rPr>
              <w:t>52.212-1, 52.212-4, FAR 52.212-3 AND 52.212-5</w:t>
            </w:r>
            <w:r w:rsidRPr="00F824D9">
              <w:rPr>
                <w:rFonts w:ascii="Arial" w:hAnsi="Arial"/>
                <w:sz w:val="12"/>
                <w:szCs w:val="12"/>
              </w:rPr>
              <w:t xml:space="preserve"> ARE ATTACHED.  ADDENDA</w:t>
            </w:r>
          </w:p>
          <w:p w14:paraId="28AE7B6F" w14:textId="77777777" w:rsidR="00361826" w:rsidRPr="00F824D9" w:rsidRDefault="00361826" w:rsidP="00AD5E83">
            <w:pPr>
              <w:rPr>
                <w:rFonts w:ascii="Arial" w:hAnsi="Arial"/>
                <w:sz w:val="12"/>
                <w:szCs w:val="12"/>
              </w:rPr>
            </w:pPr>
          </w:p>
          <w:p w14:paraId="48C21A28" w14:textId="77777777" w:rsidR="00361826" w:rsidRPr="00F824D9" w:rsidRDefault="00361826" w:rsidP="00AD5E83">
            <w:pPr>
              <w:rPr>
                <w:rFonts w:ascii="Arial" w:hAnsi="Arial"/>
                <w:sz w:val="11"/>
              </w:rPr>
            </w:pPr>
            <w:r w:rsidRPr="00F824D9">
              <w:rPr>
                <w:rFonts w:ascii="Arial" w:hAnsi="Arial"/>
                <w:sz w:val="12"/>
                <w:szCs w:val="12"/>
              </w:rPr>
              <w:t xml:space="preserve">27b. </w:t>
            </w:r>
            <w:r w:rsidRPr="00F824D9">
              <w:rPr>
                <w:rFonts w:ascii="Arial" w:hAnsi="Arial"/>
                <w:sz w:val="8"/>
                <w:szCs w:val="8"/>
              </w:rPr>
              <w:fldChar w:fldCharType="begin">
                <w:ffData>
                  <w:name w:val="Check14"/>
                  <w:enabled/>
                  <w:calcOnExit w:val="0"/>
                  <w:checkBox>
                    <w:size w:val="22"/>
                    <w:default w:val="0"/>
                  </w:checkBox>
                </w:ffData>
              </w:fldChar>
            </w:r>
            <w:r w:rsidRPr="00F824D9">
              <w:rPr>
                <w:rFonts w:ascii="Arial" w:hAnsi="Arial"/>
                <w:sz w:val="8"/>
                <w:szCs w:val="8"/>
              </w:rPr>
              <w:instrText xml:space="preserve"> FORMCHECKBOX </w:instrText>
            </w:r>
            <w:r w:rsidRPr="00F824D9">
              <w:rPr>
                <w:rFonts w:ascii="Arial" w:hAnsi="Arial"/>
                <w:sz w:val="8"/>
                <w:szCs w:val="8"/>
              </w:rPr>
            </w:r>
            <w:r w:rsidRPr="00F824D9">
              <w:rPr>
                <w:rFonts w:ascii="Arial" w:hAnsi="Arial"/>
                <w:sz w:val="8"/>
                <w:szCs w:val="8"/>
              </w:rPr>
              <w:fldChar w:fldCharType="separate"/>
            </w:r>
            <w:r w:rsidRPr="00F824D9">
              <w:rPr>
                <w:rFonts w:ascii="Arial" w:hAnsi="Arial"/>
                <w:sz w:val="8"/>
                <w:szCs w:val="8"/>
              </w:rPr>
              <w:fldChar w:fldCharType="end"/>
            </w:r>
            <w:r w:rsidRPr="00F824D9">
              <w:rPr>
                <w:rFonts w:ascii="Arial" w:hAnsi="Arial"/>
                <w:sz w:val="12"/>
                <w:szCs w:val="12"/>
              </w:rPr>
              <w:t>CONTRACT/PURCHASE ORDER INCORPORATES BY REFERENCE FAR 52.212-4. FAR 52.212-5 IS ATTACHED.                ADDENDA</w:t>
            </w:r>
          </w:p>
        </w:tc>
        <w:tc>
          <w:tcPr>
            <w:tcW w:w="1242" w:type="dxa"/>
            <w:gridSpan w:val="4"/>
            <w:tcBorders>
              <w:top w:val="single" w:sz="4" w:space="0" w:color="auto"/>
              <w:left w:val="nil"/>
              <w:bottom w:val="single" w:sz="4" w:space="0" w:color="auto"/>
              <w:right w:val="nil"/>
            </w:tcBorders>
          </w:tcPr>
          <w:p w14:paraId="59723949" w14:textId="77777777" w:rsidR="00361826" w:rsidRPr="00F824D9" w:rsidRDefault="00361826" w:rsidP="00AD5E83">
            <w:pPr>
              <w:rPr>
                <w:rFonts w:ascii="Arial" w:hAnsi="Arial"/>
                <w:sz w:val="11"/>
              </w:rPr>
            </w:pPr>
            <w:r>
              <w:rPr>
                <w:rFonts w:ascii="Arial" w:hAnsi="Arial"/>
                <w:sz w:val="11"/>
              </w:rPr>
              <w:fldChar w:fldCharType="begin">
                <w:ffData>
                  <w:name w:val="Check13"/>
                  <w:enabled/>
                  <w:calcOnExit w:val="0"/>
                  <w:checkBox>
                    <w:size w:val="22"/>
                    <w:default w:val="1"/>
                  </w:checkBox>
                </w:ffData>
              </w:fldChar>
            </w:r>
            <w:r>
              <w:rPr>
                <w:rFonts w:ascii="Arial" w:hAnsi="Arial"/>
                <w:sz w:val="11"/>
              </w:rPr>
              <w:instrText xml:space="preserve"> FORMCHECKBOX </w:instrText>
            </w:r>
            <w:r>
              <w:rPr>
                <w:rFonts w:ascii="Arial" w:hAnsi="Arial"/>
                <w:sz w:val="11"/>
              </w:rPr>
            </w:r>
            <w:r>
              <w:rPr>
                <w:rFonts w:ascii="Arial" w:hAnsi="Arial"/>
                <w:sz w:val="11"/>
              </w:rPr>
              <w:fldChar w:fldCharType="separate"/>
            </w:r>
            <w:r>
              <w:rPr>
                <w:rFonts w:ascii="Arial" w:hAnsi="Arial"/>
                <w:sz w:val="11"/>
              </w:rPr>
              <w:fldChar w:fldCharType="end"/>
            </w:r>
            <w:r w:rsidRPr="00F824D9">
              <w:rPr>
                <w:rFonts w:ascii="Arial" w:hAnsi="Arial"/>
                <w:sz w:val="11"/>
              </w:rPr>
              <w:t xml:space="preserve"> ARE</w:t>
            </w:r>
          </w:p>
          <w:p w14:paraId="0E0C8DAC" w14:textId="77777777" w:rsidR="00361826" w:rsidRPr="00F824D9" w:rsidRDefault="00361826" w:rsidP="00AD5E83">
            <w:pPr>
              <w:rPr>
                <w:rFonts w:ascii="Arial" w:hAnsi="Arial"/>
                <w:sz w:val="11"/>
              </w:rPr>
            </w:pPr>
            <w:r w:rsidRPr="00F824D9">
              <w:rPr>
                <w:rFonts w:ascii="Arial" w:hAnsi="Arial"/>
                <w:sz w:val="11"/>
              </w:rPr>
              <w:fldChar w:fldCharType="begin">
                <w:ffData>
                  <w:name w:val="Check14"/>
                  <w:enabled/>
                  <w:calcOnExit w:val="0"/>
                  <w:checkBox>
                    <w:size w:val="22"/>
                    <w:default w:val="0"/>
                  </w:checkBox>
                </w:ffData>
              </w:fldChar>
            </w:r>
            <w:r w:rsidRPr="00F824D9">
              <w:rPr>
                <w:rFonts w:ascii="Arial" w:hAnsi="Arial"/>
                <w:sz w:val="11"/>
              </w:rPr>
              <w:instrText xml:space="preserve"> FORMCHECKBOX </w:instrText>
            </w:r>
            <w:r w:rsidRPr="00F824D9">
              <w:rPr>
                <w:rFonts w:ascii="Arial" w:hAnsi="Arial"/>
                <w:sz w:val="11"/>
              </w:rPr>
            </w:r>
            <w:r w:rsidRPr="00F824D9">
              <w:rPr>
                <w:rFonts w:ascii="Arial" w:hAnsi="Arial"/>
                <w:sz w:val="11"/>
              </w:rPr>
              <w:fldChar w:fldCharType="separate"/>
            </w:r>
            <w:r w:rsidRPr="00F824D9">
              <w:rPr>
                <w:rFonts w:ascii="Arial" w:hAnsi="Arial"/>
                <w:sz w:val="11"/>
              </w:rPr>
              <w:fldChar w:fldCharType="end"/>
            </w:r>
            <w:r w:rsidRPr="00F824D9">
              <w:rPr>
                <w:rFonts w:ascii="Arial" w:hAnsi="Arial"/>
                <w:sz w:val="11"/>
              </w:rPr>
              <w:t xml:space="preserve"> ARE</w:t>
            </w:r>
          </w:p>
        </w:tc>
        <w:tc>
          <w:tcPr>
            <w:tcW w:w="1863" w:type="dxa"/>
            <w:gridSpan w:val="3"/>
            <w:tcBorders>
              <w:top w:val="single" w:sz="4" w:space="0" w:color="auto"/>
              <w:left w:val="nil"/>
              <w:bottom w:val="single" w:sz="4" w:space="0" w:color="auto"/>
            </w:tcBorders>
          </w:tcPr>
          <w:p w14:paraId="12A3C565" w14:textId="77777777" w:rsidR="00361826" w:rsidRPr="00F824D9" w:rsidRDefault="00361826" w:rsidP="00AD5E83">
            <w:pPr>
              <w:rPr>
                <w:rFonts w:ascii="Arial" w:hAnsi="Arial"/>
                <w:sz w:val="11"/>
              </w:rPr>
            </w:pPr>
            <w:r>
              <w:rPr>
                <w:rFonts w:ascii="Arial" w:hAnsi="Arial"/>
                <w:sz w:val="11"/>
              </w:rPr>
              <w:fldChar w:fldCharType="begin">
                <w:ffData>
                  <w:name w:val="Check15"/>
                  <w:enabled/>
                  <w:calcOnExit w:val="0"/>
                  <w:checkBox>
                    <w:size w:val="22"/>
                    <w:default w:val="0"/>
                  </w:checkBox>
                </w:ffData>
              </w:fldChar>
            </w:r>
            <w:r>
              <w:rPr>
                <w:rFonts w:ascii="Arial" w:hAnsi="Arial"/>
                <w:sz w:val="11"/>
              </w:rPr>
              <w:instrText xml:space="preserve"> FORMCHECKBOX </w:instrText>
            </w:r>
            <w:r>
              <w:rPr>
                <w:rFonts w:ascii="Arial" w:hAnsi="Arial"/>
                <w:sz w:val="11"/>
              </w:rPr>
            </w:r>
            <w:r>
              <w:rPr>
                <w:rFonts w:ascii="Arial" w:hAnsi="Arial"/>
                <w:sz w:val="11"/>
              </w:rPr>
              <w:fldChar w:fldCharType="separate"/>
            </w:r>
            <w:r>
              <w:rPr>
                <w:rFonts w:ascii="Arial" w:hAnsi="Arial"/>
                <w:sz w:val="11"/>
              </w:rPr>
              <w:fldChar w:fldCharType="end"/>
            </w:r>
            <w:r w:rsidRPr="00F824D9">
              <w:rPr>
                <w:rFonts w:ascii="Arial" w:hAnsi="Arial"/>
                <w:sz w:val="11"/>
              </w:rPr>
              <w:t xml:space="preserve"> ARE NOT ATTACHED</w:t>
            </w:r>
          </w:p>
          <w:p w14:paraId="2FD8793A" w14:textId="77777777" w:rsidR="00361826" w:rsidRPr="00F824D9" w:rsidRDefault="00361826" w:rsidP="00AD5E83">
            <w:pPr>
              <w:rPr>
                <w:rFonts w:ascii="Arial" w:hAnsi="Arial"/>
                <w:sz w:val="11"/>
              </w:rPr>
            </w:pPr>
            <w:r>
              <w:rPr>
                <w:rFonts w:ascii="Arial" w:hAnsi="Arial"/>
                <w:sz w:val="11"/>
              </w:rPr>
              <w:fldChar w:fldCharType="begin">
                <w:ffData>
                  <w:name w:val="Check16"/>
                  <w:enabled/>
                  <w:calcOnExit w:val="0"/>
                  <w:checkBox>
                    <w:size w:val="22"/>
                    <w:default w:val="0"/>
                  </w:checkBox>
                </w:ffData>
              </w:fldChar>
            </w:r>
            <w:r>
              <w:rPr>
                <w:rFonts w:ascii="Arial" w:hAnsi="Arial"/>
                <w:sz w:val="11"/>
              </w:rPr>
              <w:instrText xml:space="preserve"> FORMCHECKBOX </w:instrText>
            </w:r>
            <w:r>
              <w:rPr>
                <w:rFonts w:ascii="Arial" w:hAnsi="Arial"/>
                <w:sz w:val="11"/>
              </w:rPr>
            </w:r>
            <w:r>
              <w:rPr>
                <w:rFonts w:ascii="Arial" w:hAnsi="Arial"/>
                <w:sz w:val="11"/>
              </w:rPr>
              <w:fldChar w:fldCharType="separate"/>
            </w:r>
            <w:r>
              <w:rPr>
                <w:rFonts w:ascii="Arial" w:hAnsi="Arial"/>
                <w:sz w:val="11"/>
              </w:rPr>
              <w:fldChar w:fldCharType="end"/>
            </w:r>
            <w:r w:rsidRPr="00F824D9">
              <w:rPr>
                <w:rFonts w:ascii="Arial" w:hAnsi="Arial"/>
                <w:sz w:val="11"/>
              </w:rPr>
              <w:t xml:space="preserve"> ARE NOT ATTACHED</w:t>
            </w:r>
          </w:p>
        </w:tc>
      </w:tr>
      <w:tr w:rsidR="00361826" w:rsidRPr="00F824D9" w14:paraId="3055514F" w14:textId="77777777" w:rsidTr="00AD5E83">
        <w:trPr>
          <w:cantSplit/>
          <w:trHeight w:hRule="exact" w:val="771"/>
        </w:trPr>
        <w:tc>
          <w:tcPr>
            <w:tcW w:w="621" w:type="dxa"/>
            <w:tcBorders>
              <w:top w:val="single" w:sz="4" w:space="0" w:color="auto"/>
              <w:bottom w:val="single" w:sz="4" w:space="0" w:color="auto"/>
              <w:right w:val="nil"/>
            </w:tcBorders>
          </w:tcPr>
          <w:p w14:paraId="4B46FC49" w14:textId="77777777" w:rsidR="00361826" w:rsidRPr="00F824D9" w:rsidRDefault="00361826" w:rsidP="00AD5E83">
            <w:pPr>
              <w:spacing w:before="40"/>
              <w:rPr>
                <w:rFonts w:ascii="Arial" w:hAnsi="Arial"/>
                <w:sz w:val="13"/>
              </w:rPr>
            </w:pPr>
            <w:r w:rsidRPr="00F824D9">
              <w:rPr>
                <w:rFonts w:ascii="Arial" w:hAnsi="Arial"/>
                <w:sz w:val="13"/>
              </w:rPr>
              <w:t xml:space="preserve">28. </w:t>
            </w:r>
          </w:p>
          <w:p w14:paraId="7D49584E" w14:textId="77777777" w:rsidR="00361826" w:rsidRPr="00F824D9" w:rsidRDefault="00361826" w:rsidP="00AD5E83">
            <w:pPr>
              <w:rPr>
                <w:rFonts w:ascii="Arial" w:hAnsi="Arial"/>
                <w:sz w:val="13"/>
              </w:rPr>
            </w:pPr>
            <w:r>
              <w:rPr>
                <w:rFonts w:ascii="Arial" w:hAnsi="Arial"/>
                <w:sz w:val="13"/>
              </w:rPr>
              <w:fldChar w:fldCharType="begin">
                <w:ffData>
                  <w:name w:val="Check17"/>
                  <w:enabled/>
                  <w:calcOnExit w:val="0"/>
                  <w:checkBox>
                    <w:size w:val="22"/>
                    <w:default w:val="1"/>
                  </w:checkBox>
                </w:ffData>
              </w:fldChar>
            </w:r>
            <w:bookmarkStart w:id="7" w:name="Check17"/>
            <w:r>
              <w:rPr>
                <w:rFonts w:ascii="Arial" w:hAnsi="Arial"/>
                <w:sz w:val="13"/>
              </w:rPr>
              <w:instrText xml:space="preserve"> FORMCHECKBOX </w:instrText>
            </w:r>
            <w:r>
              <w:rPr>
                <w:rFonts w:ascii="Arial" w:hAnsi="Arial"/>
                <w:sz w:val="13"/>
              </w:rPr>
            </w:r>
            <w:r>
              <w:rPr>
                <w:rFonts w:ascii="Arial" w:hAnsi="Arial"/>
                <w:sz w:val="13"/>
              </w:rPr>
              <w:fldChar w:fldCharType="separate"/>
            </w:r>
            <w:r>
              <w:rPr>
                <w:rFonts w:ascii="Arial" w:hAnsi="Arial"/>
                <w:sz w:val="13"/>
              </w:rPr>
              <w:fldChar w:fldCharType="end"/>
            </w:r>
            <w:bookmarkEnd w:id="7"/>
          </w:p>
        </w:tc>
        <w:tc>
          <w:tcPr>
            <w:tcW w:w="5324" w:type="dxa"/>
            <w:gridSpan w:val="12"/>
            <w:tcBorders>
              <w:top w:val="single" w:sz="4" w:space="0" w:color="auto"/>
              <w:left w:val="nil"/>
              <w:bottom w:val="single" w:sz="4" w:space="0" w:color="auto"/>
              <w:right w:val="single" w:sz="4" w:space="0" w:color="auto"/>
            </w:tcBorders>
          </w:tcPr>
          <w:p w14:paraId="01CD95BC" w14:textId="77777777" w:rsidR="00361826" w:rsidRPr="00F824D9" w:rsidRDefault="00361826" w:rsidP="00AD5E83">
            <w:pPr>
              <w:spacing w:before="20"/>
              <w:ind w:left="-58"/>
              <w:rPr>
                <w:rFonts w:ascii="Arial" w:hAnsi="Arial"/>
                <w:sz w:val="13"/>
              </w:rPr>
            </w:pPr>
            <w:r w:rsidRPr="00F824D9">
              <w:rPr>
                <w:rFonts w:ascii="Arial" w:hAnsi="Arial"/>
                <w:sz w:val="13"/>
              </w:rPr>
              <w:t xml:space="preserve">CONTRACTOR IS REQUIRED TO SIGN THIS DOCUMENT AND RETURN </w:t>
            </w:r>
            <w:r>
              <w:rPr>
                <w:rFonts w:ascii="Arial" w:hAnsi="Arial"/>
                <w:b/>
                <w:bCs/>
                <w:sz w:val="16"/>
                <w:u w:val="single"/>
              </w:rPr>
              <w:t xml:space="preserve">       </w:t>
            </w:r>
            <w:r w:rsidRPr="00F824D9">
              <w:rPr>
                <w:rFonts w:ascii="Arial" w:hAnsi="Arial"/>
                <w:sz w:val="13"/>
              </w:rPr>
              <w:t xml:space="preserve"> COPIES TO ISSUING OFFICE.  CONTRACTOR AGREES TO FURNISH AND DELIVER ALL ITEMS SET FORTH OR OTHERWISE IDENTIFIED ABOVE AN ON ANY ADDITIONAL SHEETS SUBJECT TO THE TERMS AND CONDITIONS SPECIFIED HEREIN. </w:t>
            </w:r>
          </w:p>
        </w:tc>
        <w:tc>
          <w:tcPr>
            <w:tcW w:w="587" w:type="dxa"/>
            <w:gridSpan w:val="3"/>
            <w:tcBorders>
              <w:top w:val="single" w:sz="4" w:space="0" w:color="auto"/>
              <w:left w:val="nil"/>
              <w:bottom w:val="single" w:sz="4" w:space="0" w:color="auto"/>
              <w:right w:val="nil"/>
            </w:tcBorders>
          </w:tcPr>
          <w:p w14:paraId="46F60844" w14:textId="77777777" w:rsidR="00361826" w:rsidRPr="00F824D9" w:rsidRDefault="00361826" w:rsidP="00AD5E83">
            <w:pPr>
              <w:spacing w:before="40"/>
              <w:rPr>
                <w:rFonts w:ascii="Arial" w:hAnsi="Arial"/>
                <w:sz w:val="13"/>
              </w:rPr>
            </w:pPr>
            <w:r w:rsidRPr="00F824D9">
              <w:rPr>
                <w:rFonts w:ascii="Arial" w:hAnsi="Arial"/>
                <w:sz w:val="13"/>
              </w:rPr>
              <w:t xml:space="preserve">29. </w:t>
            </w:r>
          </w:p>
          <w:p w14:paraId="67A7F0AB" w14:textId="77777777" w:rsidR="00361826" w:rsidRPr="00F824D9" w:rsidRDefault="00361826" w:rsidP="00AD5E83">
            <w:pPr>
              <w:spacing w:before="40"/>
              <w:rPr>
                <w:rFonts w:ascii="Arial" w:hAnsi="Arial"/>
                <w:sz w:val="13"/>
              </w:rPr>
            </w:pPr>
            <w:r w:rsidRPr="00F824D9">
              <w:rPr>
                <w:rFonts w:ascii="Arial" w:hAnsi="Arial"/>
                <w:sz w:val="13"/>
              </w:rPr>
              <w:fldChar w:fldCharType="begin">
                <w:ffData>
                  <w:name w:val="Check18"/>
                  <w:enabled/>
                  <w:calcOnExit w:val="0"/>
                  <w:checkBox>
                    <w:size w:val="22"/>
                    <w:default w:val="0"/>
                  </w:checkBox>
                </w:ffData>
              </w:fldChar>
            </w:r>
            <w:r w:rsidRPr="00F824D9">
              <w:rPr>
                <w:rFonts w:ascii="Arial" w:hAnsi="Arial"/>
                <w:sz w:val="13"/>
              </w:rPr>
              <w:instrText xml:space="preserve"> FORMCHECKBOX </w:instrText>
            </w:r>
            <w:r w:rsidRPr="00F824D9">
              <w:rPr>
                <w:rFonts w:ascii="Arial" w:hAnsi="Arial"/>
                <w:sz w:val="13"/>
              </w:rPr>
            </w:r>
            <w:r w:rsidRPr="00F824D9">
              <w:rPr>
                <w:rFonts w:ascii="Arial" w:hAnsi="Arial"/>
                <w:sz w:val="13"/>
              </w:rPr>
              <w:fldChar w:fldCharType="separate"/>
            </w:r>
            <w:r w:rsidRPr="00F824D9">
              <w:rPr>
                <w:rFonts w:ascii="Arial" w:hAnsi="Arial"/>
                <w:sz w:val="13"/>
              </w:rPr>
              <w:fldChar w:fldCharType="end"/>
            </w:r>
          </w:p>
        </w:tc>
        <w:tc>
          <w:tcPr>
            <w:tcW w:w="4825" w:type="dxa"/>
            <w:gridSpan w:val="11"/>
            <w:tcBorders>
              <w:top w:val="single" w:sz="4" w:space="0" w:color="auto"/>
              <w:left w:val="nil"/>
              <w:bottom w:val="single" w:sz="4" w:space="0" w:color="auto"/>
            </w:tcBorders>
          </w:tcPr>
          <w:p w14:paraId="30C8CA68" w14:textId="77777777" w:rsidR="00361826" w:rsidRPr="00F824D9" w:rsidRDefault="00361826" w:rsidP="00AD5E83">
            <w:pPr>
              <w:spacing w:before="20"/>
              <w:rPr>
                <w:rFonts w:ascii="Arial" w:hAnsi="Arial"/>
                <w:sz w:val="13"/>
              </w:rPr>
            </w:pPr>
            <w:r w:rsidRPr="00F824D9">
              <w:rPr>
                <w:rFonts w:ascii="Arial" w:hAnsi="Arial"/>
                <w:sz w:val="13"/>
              </w:rPr>
              <w:t>AWARD OF CONTRACT: REFERENCE ___________________ OFFER</w:t>
            </w:r>
          </w:p>
          <w:p w14:paraId="2209BC0B" w14:textId="77777777" w:rsidR="00361826" w:rsidRPr="00F824D9" w:rsidRDefault="00361826" w:rsidP="00AD5E83">
            <w:pPr>
              <w:spacing w:before="20"/>
              <w:rPr>
                <w:rFonts w:ascii="Arial" w:hAnsi="Arial"/>
                <w:sz w:val="13"/>
              </w:rPr>
            </w:pPr>
            <w:r w:rsidRPr="00F824D9">
              <w:rPr>
                <w:rFonts w:ascii="Arial" w:hAnsi="Arial"/>
                <w:sz w:val="13"/>
              </w:rPr>
              <w:t>DATED ___________.  YOUR OFFER ON SOLICITATION (BLOCK 5),</w:t>
            </w:r>
          </w:p>
          <w:p w14:paraId="6A7FB7AD" w14:textId="77777777" w:rsidR="00361826" w:rsidRPr="00F824D9" w:rsidRDefault="00361826" w:rsidP="00AD5E83">
            <w:pPr>
              <w:spacing w:before="20"/>
              <w:rPr>
                <w:rFonts w:ascii="Arial" w:hAnsi="Arial"/>
                <w:sz w:val="13"/>
              </w:rPr>
            </w:pPr>
            <w:r w:rsidRPr="00F824D9">
              <w:rPr>
                <w:rFonts w:ascii="Arial" w:hAnsi="Arial"/>
                <w:sz w:val="13"/>
              </w:rPr>
              <w:t xml:space="preserve">INCLUDING ANY ADDITIONS OR CHANGES WHICH ARE SET </w:t>
            </w:r>
            <w:smartTag w:uri="urn:schemas-microsoft-com:office:smarttags" w:element="place">
              <w:r w:rsidRPr="00F824D9">
                <w:rPr>
                  <w:rFonts w:ascii="Arial" w:hAnsi="Arial"/>
                  <w:sz w:val="13"/>
                </w:rPr>
                <w:t>FORTH</w:t>
              </w:r>
            </w:smartTag>
            <w:r w:rsidRPr="00F824D9">
              <w:rPr>
                <w:rFonts w:ascii="Arial" w:hAnsi="Arial"/>
                <w:sz w:val="13"/>
              </w:rPr>
              <w:t xml:space="preserve"> </w:t>
            </w:r>
          </w:p>
          <w:p w14:paraId="40B66534" w14:textId="77777777" w:rsidR="00361826" w:rsidRPr="00F824D9" w:rsidRDefault="00361826" w:rsidP="00AD5E83">
            <w:pPr>
              <w:spacing w:before="20"/>
              <w:rPr>
                <w:rFonts w:ascii="Arial" w:hAnsi="Arial"/>
                <w:sz w:val="13"/>
              </w:rPr>
            </w:pPr>
            <w:r w:rsidRPr="00F824D9">
              <w:rPr>
                <w:rFonts w:ascii="Arial" w:hAnsi="Arial"/>
                <w:sz w:val="13"/>
              </w:rPr>
              <w:t>HEREIN, IS ACCEPTED AS TO ITEMS:</w:t>
            </w:r>
          </w:p>
        </w:tc>
      </w:tr>
      <w:tr w:rsidR="00361826" w:rsidRPr="00F824D9" w14:paraId="1D5C844B" w14:textId="77777777" w:rsidTr="00AD5E83">
        <w:trPr>
          <w:cantSplit/>
          <w:trHeight w:hRule="exact" w:val="779"/>
        </w:trPr>
        <w:tc>
          <w:tcPr>
            <w:tcW w:w="5946" w:type="dxa"/>
            <w:gridSpan w:val="13"/>
            <w:tcBorders>
              <w:top w:val="single" w:sz="4" w:space="0" w:color="auto"/>
              <w:bottom w:val="single" w:sz="4" w:space="0" w:color="auto"/>
              <w:right w:val="single" w:sz="4" w:space="0" w:color="auto"/>
            </w:tcBorders>
          </w:tcPr>
          <w:p w14:paraId="541D203C" w14:textId="77777777" w:rsidR="00361826" w:rsidRPr="00F824D9" w:rsidRDefault="00361826" w:rsidP="00AD5E83">
            <w:pPr>
              <w:spacing w:before="20"/>
              <w:rPr>
                <w:rFonts w:ascii="Arial" w:hAnsi="Arial"/>
                <w:sz w:val="13"/>
              </w:rPr>
            </w:pPr>
            <w:r w:rsidRPr="00F824D9">
              <w:rPr>
                <w:rFonts w:ascii="Arial" w:hAnsi="Arial"/>
                <w:sz w:val="13"/>
              </w:rPr>
              <w:t>30a. SIGNATURE OF OFFEROR/CONTRACTOR</w:t>
            </w:r>
          </w:p>
        </w:tc>
        <w:tc>
          <w:tcPr>
            <w:tcW w:w="5413" w:type="dxa"/>
            <w:gridSpan w:val="14"/>
            <w:tcBorders>
              <w:top w:val="single" w:sz="4" w:space="0" w:color="auto"/>
              <w:left w:val="nil"/>
              <w:bottom w:val="single" w:sz="4" w:space="0" w:color="auto"/>
            </w:tcBorders>
          </w:tcPr>
          <w:p w14:paraId="7C6A8425" w14:textId="77777777" w:rsidR="00361826" w:rsidRPr="00F824D9" w:rsidRDefault="00361826" w:rsidP="00AD5E83">
            <w:pPr>
              <w:spacing w:before="20"/>
              <w:rPr>
                <w:rFonts w:ascii="Arial" w:hAnsi="Arial"/>
                <w:i/>
                <w:sz w:val="13"/>
              </w:rPr>
            </w:pPr>
            <w:r w:rsidRPr="00F824D9">
              <w:rPr>
                <w:rFonts w:ascii="Arial" w:hAnsi="Arial"/>
                <w:sz w:val="13"/>
              </w:rPr>
              <w:t xml:space="preserve">31a. </w:t>
            </w:r>
            <w:smartTag w:uri="urn:schemas-microsoft-com:office:smarttags" w:element="country-region">
              <w:smartTag w:uri="urn:schemas-microsoft-com:office:smarttags" w:element="place">
                <w:r w:rsidRPr="00F824D9">
                  <w:rPr>
                    <w:rFonts w:ascii="Arial" w:hAnsi="Arial"/>
                    <w:sz w:val="13"/>
                  </w:rPr>
                  <w:t>UNITED STATES OF AMERICA</w:t>
                </w:r>
              </w:smartTag>
            </w:smartTag>
            <w:r w:rsidRPr="00F824D9">
              <w:rPr>
                <w:rFonts w:ascii="Arial" w:hAnsi="Arial"/>
                <w:sz w:val="13"/>
              </w:rPr>
              <w:t xml:space="preserve"> </w:t>
            </w:r>
            <w:r w:rsidRPr="00F824D9">
              <w:rPr>
                <w:rFonts w:ascii="Arial" w:hAnsi="Arial"/>
                <w:i/>
                <w:sz w:val="13"/>
              </w:rPr>
              <w:t>(SIGNATURE OF CONTRACTING OFFICER)</w:t>
            </w:r>
          </w:p>
        </w:tc>
      </w:tr>
      <w:tr w:rsidR="00361826" w:rsidRPr="00F824D9" w14:paraId="2EE7215A" w14:textId="77777777" w:rsidTr="00AD5E83">
        <w:trPr>
          <w:cantSplit/>
          <w:trHeight w:hRule="exact" w:val="701"/>
        </w:trPr>
        <w:tc>
          <w:tcPr>
            <w:tcW w:w="3904" w:type="dxa"/>
            <w:gridSpan w:val="9"/>
            <w:tcBorders>
              <w:top w:val="single" w:sz="4" w:space="0" w:color="auto"/>
              <w:bottom w:val="nil"/>
              <w:right w:val="single" w:sz="4" w:space="0" w:color="auto"/>
            </w:tcBorders>
          </w:tcPr>
          <w:p w14:paraId="014BE6AD" w14:textId="77777777" w:rsidR="00361826" w:rsidRPr="00F824D9" w:rsidRDefault="00361826" w:rsidP="00AD5E83">
            <w:pPr>
              <w:spacing w:before="20"/>
              <w:rPr>
                <w:rFonts w:ascii="Arial" w:hAnsi="Arial"/>
                <w:i/>
                <w:sz w:val="13"/>
              </w:rPr>
            </w:pPr>
            <w:r w:rsidRPr="00F824D9">
              <w:rPr>
                <w:rFonts w:ascii="Arial" w:hAnsi="Arial"/>
                <w:sz w:val="13"/>
              </w:rPr>
              <w:t xml:space="preserve">30b. NAME AND TITLE OF SIGNER </w:t>
            </w:r>
            <w:r w:rsidRPr="00F824D9">
              <w:rPr>
                <w:rFonts w:ascii="Arial" w:hAnsi="Arial"/>
                <w:i/>
                <w:sz w:val="13"/>
              </w:rPr>
              <w:t>(Type or print)</w:t>
            </w:r>
          </w:p>
        </w:tc>
        <w:tc>
          <w:tcPr>
            <w:tcW w:w="2041" w:type="dxa"/>
            <w:gridSpan w:val="4"/>
            <w:tcBorders>
              <w:top w:val="single" w:sz="4" w:space="0" w:color="auto"/>
              <w:bottom w:val="nil"/>
              <w:right w:val="single" w:sz="4" w:space="0" w:color="auto"/>
            </w:tcBorders>
          </w:tcPr>
          <w:p w14:paraId="57DD1B84" w14:textId="77777777" w:rsidR="00361826" w:rsidRPr="00F824D9" w:rsidRDefault="00361826" w:rsidP="00AD5E83">
            <w:pPr>
              <w:spacing w:before="20"/>
              <w:rPr>
                <w:rFonts w:ascii="Arial" w:hAnsi="Arial"/>
                <w:sz w:val="13"/>
              </w:rPr>
            </w:pPr>
            <w:r w:rsidRPr="00F824D9">
              <w:rPr>
                <w:rFonts w:ascii="Arial" w:hAnsi="Arial"/>
                <w:sz w:val="13"/>
              </w:rPr>
              <w:t>30c. DATE SIGNED</w:t>
            </w:r>
          </w:p>
        </w:tc>
        <w:tc>
          <w:tcPr>
            <w:tcW w:w="3904" w:type="dxa"/>
            <w:gridSpan w:val="13"/>
            <w:tcBorders>
              <w:top w:val="single" w:sz="4" w:space="0" w:color="auto"/>
              <w:left w:val="nil"/>
              <w:bottom w:val="nil"/>
            </w:tcBorders>
          </w:tcPr>
          <w:p w14:paraId="58757849" w14:textId="77777777" w:rsidR="00361826" w:rsidRPr="00F824D9" w:rsidRDefault="00361826" w:rsidP="00AD5E83">
            <w:pPr>
              <w:spacing w:before="20"/>
              <w:rPr>
                <w:rFonts w:ascii="Arial" w:hAnsi="Arial"/>
                <w:i/>
                <w:sz w:val="13"/>
              </w:rPr>
            </w:pPr>
            <w:r w:rsidRPr="00F824D9">
              <w:rPr>
                <w:rFonts w:ascii="Arial" w:hAnsi="Arial"/>
                <w:sz w:val="13"/>
              </w:rPr>
              <w:t xml:space="preserve">31b. NAME OF CONTRACTING OFFICER </w:t>
            </w:r>
            <w:r w:rsidRPr="00F824D9">
              <w:rPr>
                <w:rFonts w:ascii="Arial" w:hAnsi="Arial"/>
                <w:i/>
                <w:sz w:val="13"/>
              </w:rPr>
              <w:t>(Type or print)</w:t>
            </w:r>
          </w:p>
          <w:p w14:paraId="2D946BF3" w14:textId="77777777" w:rsidR="00361826" w:rsidRPr="00F824D9" w:rsidRDefault="00361826" w:rsidP="00AD5E83">
            <w:pPr>
              <w:spacing w:before="20"/>
              <w:rPr>
                <w:rFonts w:ascii="Arial" w:hAnsi="Arial"/>
                <w:i/>
                <w:sz w:val="13"/>
              </w:rPr>
            </w:pPr>
          </w:p>
          <w:p w14:paraId="31FE248B" w14:textId="77777777" w:rsidR="00361826" w:rsidRPr="00F824D9" w:rsidRDefault="00361826" w:rsidP="00AD5E83">
            <w:pPr>
              <w:spacing w:before="20"/>
              <w:rPr>
                <w:rFonts w:ascii="Arial" w:hAnsi="Arial"/>
              </w:rPr>
            </w:pPr>
            <w:r>
              <w:rPr>
                <w:rFonts w:ascii="Arial" w:hAnsi="Arial"/>
              </w:rPr>
              <w:t>Kelly A. Wyatt</w:t>
            </w:r>
          </w:p>
        </w:tc>
        <w:tc>
          <w:tcPr>
            <w:tcW w:w="1508" w:type="dxa"/>
            <w:tcBorders>
              <w:top w:val="single" w:sz="4" w:space="0" w:color="auto"/>
              <w:left w:val="nil"/>
              <w:bottom w:val="nil"/>
            </w:tcBorders>
          </w:tcPr>
          <w:p w14:paraId="7DCCA51C" w14:textId="77777777" w:rsidR="00361826" w:rsidRPr="00F824D9" w:rsidRDefault="00361826" w:rsidP="00AD5E83">
            <w:pPr>
              <w:spacing w:before="20"/>
              <w:rPr>
                <w:rFonts w:ascii="Arial" w:hAnsi="Arial"/>
                <w:sz w:val="13"/>
              </w:rPr>
            </w:pPr>
            <w:r w:rsidRPr="00F824D9">
              <w:rPr>
                <w:rFonts w:ascii="Arial" w:hAnsi="Arial"/>
                <w:sz w:val="13"/>
              </w:rPr>
              <w:t>31c. DATE SIGNED</w:t>
            </w:r>
          </w:p>
        </w:tc>
      </w:tr>
      <w:tr w:rsidR="00361826" w:rsidRPr="00F824D9" w14:paraId="6F9CF0DD" w14:textId="77777777" w:rsidTr="00AD5E83">
        <w:trPr>
          <w:cantSplit/>
          <w:trHeight w:hRule="exact" w:val="77"/>
        </w:trPr>
        <w:tc>
          <w:tcPr>
            <w:tcW w:w="3904" w:type="dxa"/>
            <w:gridSpan w:val="9"/>
            <w:tcBorders>
              <w:top w:val="nil"/>
              <w:bottom w:val="nil"/>
              <w:right w:val="single" w:sz="4" w:space="0" w:color="auto"/>
            </w:tcBorders>
          </w:tcPr>
          <w:p w14:paraId="73F74F09" w14:textId="77777777" w:rsidR="00361826" w:rsidRPr="00F824D9" w:rsidRDefault="00361826" w:rsidP="00AD5E83">
            <w:pPr>
              <w:tabs>
                <w:tab w:val="left" w:pos="360"/>
                <w:tab w:val="left" w:pos="1440"/>
                <w:tab w:val="left" w:pos="1800"/>
                <w:tab w:val="left" w:pos="2880"/>
                <w:tab w:val="left" w:pos="3240"/>
              </w:tabs>
              <w:spacing w:before="20"/>
              <w:ind w:left="-18"/>
              <w:jc w:val="center"/>
              <w:rPr>
                <w:rFonts w:ascii="Arial" w:hAnsi="Arial"/>
                <w:sz w:val="13"/>
              </w:rPr>
            </w:pPr>
          </w:p>
        </w:tc>
        <w:tc>
          <w:tcPr>
            <w:tcW w:w="2041" w:type="dxa"/>
            <w:gridSpan w:val="4"/>
            <w:tcBorders>
              <w:top w:val="nil"/>
              <w:bottom w:val="nil"/>
              <w:right w:val="single" w:sz="4" w:space="0" w:color="auto"/>
            </w:tcBorders>
          </w:tcPr>
          <w:p w14:paraId="71A00833" w14:textId="77777777" w:rsidR="00361826" w:rsidRPr="00F824D9" w:rsidRDefault="00361826" w:rsidP="00AD5E83">
            <w:pPr>
              <w:tabs>
                <w:tab w:val="left" w:pos="360"/>
                <w:tab w:val="left" w:pos="1440"/>
                <w:tab w:val="left" w:pos="1800"/>
                <w:tab w:val="left" w:pos="2880"/>
                <w:tab w:val="left" w:pos="3240"/>
              </w:tabs>
              <w:spacing w:before="20"/>
              <w:ind w:left="-18"/>
              <w:jc w:val="center"/>
              <w:rPr>
                <w:rFonts w:ascii="Arial" w:hAnsi="Arial"/>
                <w:sz w:val="13"/>
              </w:rPr>
            </w:pPr>
          </w:p>
        </w:tc>
        <w:tc>
          <w:tcPr>
            <w:tcW w:w="1952" w:type="dxa"/>
            <w:gridSpan w:val="6"/>
            <w:tcBorders>
              <w:top w:val="nil"/>
              <w:left w:val="nil"/>
              <w:bottom w:val="nil"/>
            </w:tcBorders>
          </w:tcPr>
          <w:p w14:paraId="23677727" w14:textId="77777777" w:rsidR="00361826" w:rsidRDefault="00361826" w:rsidP="00AD5E83">
            <w:pPr>
              <w:spacing w:before="20"/>
              <w:rPr>
                <w:rFonts w:ascii="Arial" w:hAnsi="Arial"/>
                <w:sz w:val="13"/>
              </w:rPr>
            </w:pPr>
          </w:p>
          <w:p w14:paraId="5352D8ED" w14:textId="77777777" w:rsidR="00361826" w:rsidRPr="000D689D" w:rsidRDefault="00361826" w:rsidP="00AD5E83">
            <w:pPr>
              <w:rPr>
                <w:rFonts w:ascii="Arial" w:hAnsi="Arial"/>
                <w:sz w:val="13"/>
              </w:rPr>
            </w:pPr>
          </w:p>
          <w:p w14:paraId="2C58DA0F" w14:textId="77777777" w:rsidR="00361826" w:rsidRPr="000D689D" w:rsidRDefault="00361826" w:rsidP="00AD5E83">
            <w:pPr>
              <w:rPr>
                <w:rFonts w:ascii="Arial" w:hAnsi="Arial"/>
                <w:sz w:val="13"/>
              </w:rPr>
            </w:pPr>
          </w:p>
          <w:p w14:paraId="67B242BF" w14:textId="77777777" w:rsidR="00361826" w:rsidRPr="000D689D" w:rsidRDefault="00361826" w:rsidP="00AD5E83">
            <w:pPr>
              <w:rPr>
                <w:rFonts w:ascii="Arial" w:hAnsi="Arial"/>
                <w:sz w:val="13"/>
              </w:rPr>
            </w:pPr>
          </w:p>
          <w:p w14:paraId="3CB7764C" w14:textId="77777777" w:rsidR="00361826" w:rsidRPr="000D689D" w:rsidRDefault="00361826" w:rsidP="00AD5E83">
            <w:pPr>
              <w:rPr>
                <w:rFonts w:ascii="Arial" w:hAnsi="Arial"/>
                <w:sz w:val="13"/>
              </w:rPr>
            </w:pPr>
          </w:p>
          <w:p w14:paraId="65422470" w14:textId="77777777" w:rsidR="00361826" w:rsidRDefault="00361826" w:rsidP="00AD5E83">
            <w:pPr>
              <w:rPr>
                <w:rFonts w:ascii="Arial" w:hAnsi="Arial"/>
                <w:sz w:val="13"/>
              </w:rPr>
            </w:pPr>
          </w:p>
          <w:p w14:paraId="357CCCEE" w14:textId="77777777" w:rsidR="00361826" w:rsidRPr="000D689D" w:rsidRDefault="00361826" w:rsidP="00AD5E83">
            <w:pPr>
              <w:jc w:val="center"/>
              <w:rPr>
                <w:rFonts w:ascii="Arial" w:hAnsi="Arial"/>
                <w:sz w:val="13"/>
              </w:rPr>
            </w:pPr>
          </w:p>
        </w:tc>
        <w:tc>
          <w:tcPr>
            <w:tcW w:w="1952" w:type="dxa"/>
            <w:gridSpan w:val="7"/>
            <w:tcBorders>
              <w:top w:val="nil"/>
              <w:left w:val="nil"/>
              <w:bottom w:val="nil"/>
            </w:tcBorders>
          </w:tcPr>
          <w:p w14:paraId="0FCEA40D" w14:textId="77777777" w:rsidR="00361826" w:rsidRPr="00F824D9" w:rsidRDefault="00361826" w:rsidP="00AD5E83">
            <w:pPr>
              <w:spacing w:before="20"/>
              <w:rPr>
                <w:rFonts w:ascii="Arial" w:hAnsi="Arial"/>
                <w:sz w:val="13"/>
              </w:rPr>
            </w:pPr>
          </w:p>
        </w:tc>
        <w:tc>
          <w:tcPr>
            <w:tcW w:w="1508" w:type="dxa"/>
            <w:tcBorders>
              <w:top w:val="nil"/>
              <w:left w:val="nil"/>
              <w:bottom w:val="nil"/>
            </w:tcBorders>
          </w:tcPr>
          <w:p w14:paraId="0578352F" w14:textId="77777777" w:rsidR="00361826" w:rsidRPr="00F824D9" w:rsidRDefault="00361826" w:rsidP="00AD5E83">
            <w:pPr>
              <w:spacing w:before="20"/>
              <w:rPr>
                <w:rFonts w:ascii="Arial" w:hAnsi="Arial"/>
                <w:sz w:val="13"/>
              </w:rPr>
            </w:pPr>
          </w:p>
        </w:tc>
      </w:tr>
      <w:tr w:rsidR="00361826" w:rsidRPr="00F824D9" w14:paraId="16B66DAF" w14:textId="77777777" w:rsidTr="00AD5E83">
        <w:trPr>
          <w:cantSplit/>
          <w:trHeight w:hRule="exact" w:val="481"/>
        </w:trPr>
        <w:tc>
          <w:tcPr>
            <w:tcW w:w="3904" w:type="dxa"/>
            <w:gridSpan w:val="9"/>
            <w:tcBorders>
              <w:top w:val="single" w:sz="18" w:space="0" w:color="auto"/>
              <w:bottom w:val="nil"/>
              <w:right w:val="nil"/>
            </w:tcBorders>
          </w:tcPr>
          <w:p w14:paraId="72D12F3D" w14:textId="77777777" w:rsidR="00361826" w:rsidRPr="00F824D9" w:rsidRDefault="00361826" w:rsidP="00AD5E83">
            <w:pPr>
              <w:tabs>
                <w:tab w:val="left" w:pos="360"/>
                <w:tab w:val="left" w:pos="1440"/>
                <w:tab w:val="left" w:pos="1800"/>
                <w:tab w:val="left" w:pos="2880"/>
                <w:tab w:val="left" w:pos="3240"/>
              </w:tabs>
              <w:spacing w:before="60"/>
              <w:ind w:left="-14"/>
              <w:rPr>
                <w:rFonts w:ascii="Arial" w:hAnsi="Arial"/>
                <w:sz w:val="13"/>
              </w:rPr>
            </w:pPr>
            <w:r w:rsidRPr="00F824D9">
              <w:rPr>
                <w:rFonts w:ascii="Arial" w:hAnsi="Arial"/>
                <w:sz w:val="13"/>
              </w:rPr>
              <w:t>AUTHORIZED FOR LOCAL REPRODUCTION</w:t>
            </w:r>
          </w:p>
        </w:tc>
        <w:tc>
          <w:tcPr>
            <w:tcW w:w="4703" w:type="dxa"/>
            <w:gridSpan w:val="12"/>
            <w:tcBorders>
              <w:top w:val="single" w:sz="18" w:space="0" w:color="auto"/>
              <w:left w:val="nil"/>
              <w:bottom w:val="nil"/>
              <w:right w:val="nil"/>
            </w:tcBorders>
          </w:tcPr>
          <w:p w14:paraId="5E0E3929" w14:textId="77777777" w:rsidR="00361826" w:rsidRPr="00F824D9" w:rsidRDefault="00361826" w:rsidP="00AD5E83">
            <w:pPr>
              <w:spacing w:before="60"/>
              <w:jc w:val="center"/>
              <w:rPr>
                <w:rFonts w:ascii="Arial" w:hAnsi="Arial"/>
                <w:sz w:val="13"/>
              </w:rPr>
            </w:pPr>
            <w:r w:rsidRPr="00F824D9">
              <w:rPr>
                <w:rFonts w:ascii="Arial" w:hAnsi="Arial"/>
                <w:sz w:val="13"/>
              </w:rPr>
              <w:t>SEE REVERSE FOR OMB CONTROL NUMBER AND</w:t>
            </w:r>
          </w:p>
          <w:p w14:paraId="62B3B96D" w14:textId="77777777" w:rsidR="00361826" w:rsidRPr="00F824D9" w:rsidRDefault="00361826" w:rsidP="00AD5E83">
            <w:pPr>
              <w:spacing w:before="20"/>
              <w:jc w:val="center"/>
              <w:rPr>
                <w:rFonts w:ascii="Arial" w:hAnsi="Arial"/>
                <w:sz w:val="13"/>
              </w:rPr>
            </w:pPr>
            <w:r w:rsidRPr="00F824D9">
              <w:rPr>
                <w:rFonts w:ascii="Arial" w:hAnsi="Arial"/>
                <w:sz w:val="13"/>
              </w:rPr>
              <w:t>PAPERWORK BURDEN STATEMENT</w:t>
            </w:r>
          </w:p>
        </w:tc>
        <w:tc>
          <w:tcPr>
            <w:tcW w:w="2751" w:type="dxa"/>
            <w:gridSpan w:val="6"/>
            <w:tcBorders>
              <w:top w:val="single" w:sz="18" w:space="0" w:color="auto"/>
              <w:left w:val="nil"/>
              <w:bottom w:val="nil"/>
            </w:tcBorders>
          </w:tcPr>
          <w:p w14:paraId="23DD7B24" w14:textId="77777777" w:rsidR="00361826" w:rsidRPr="00F824D9" w:rsidRDefault="00361826" w:rsidP="00AD5E83">
            <w:pPr>
              <w:spacing w:before="60"/>
              <w:rPr>
                <w:rFonts w:ascii="Arial" w:hAnsi="Arial"/>
                <w:sz w:val="13"/>
              </w:rPr>
            </w:pPr>
            <w:r w:rsidRPr="00F824D9">
              <w:rPr>
                <w:rFonts w:ascii="Arial" w:hAnsi="Arial"/>
                <w:b/>
                <w:sz w:val="16"/>
              </w:rPr>
              <w:t xml:space="preserve">STANDARD FORM 1449 </w:t>
            </w:r>
            <w:r w:rsidRPr="00F824D9">
              <w:rPr>
                <w:rFonts w:ascii="Arial" w:hAnsi="Arial"/>
                <w:sz w:val="13"/>
              </w:rPr>
              <w:t>(4/2002)</w:t>
            </w:r>
          </w:p>
          <w:p w14:paraId="02C9E72D" w14:textId="77777777" w:rsidR="00361826" w:rsidRPr="00F824D9" w:rsidRDefault="00361826" w:rsidP="00AD5E83">
            <w:pPr>
              <w:spacing w:before="20"/>
              <w:rPr>
                <w:rFonts w:ascii="Arial" w:hAnsi="Arial"/>
                <w:sz w:val="13"/>
              </w:rPr>
            </w:pPr>
            <w:r w:rsidRPr="00F824D9">
              <w:rPr>
                <w:rFonts w:ascii="Arial" w:hAnsi="Arial"/>
                <w:sz w:val="13"/>
              </w:rPr>
              <w:t>Prescribed by GSA – FAR (48CFR) 53.212</w:t>
            </w:r>
          </w:p>
        </w:tc>
      </w:tr>
    </w:tbl>
    <w:p w14:paraId="75018AA7" w14:textId="74FCF7A7" w:rsidR="006A4F72" w:rsidRPr="004F6984" w:rsidRDefault="006A4F72" w:rsidP="004F6984">
      <w:pPr>
        <w:pStyle w:val="Heading1"/>
        <w:rPr>
          <w:sz w:val="16"/>
          <w:szCs w:val="16"/>
        </w:rPr>
      </w:pPr>
    </w:p>
    <w:p w14:paraId="3B65C88A" w14:textId="77777777" w:rsidR="00361826" w:rsidRDefault="00361826" w:rsidP="00F9535D">
      <w:pPr>
        <w:jc w:val="center"/>
        <w:rPr>
          <w:b/>
          <w:sz w:val="24"/>
          <w:szCs w:val="24"/>
          <w:u w:val="single"/>
        </w:rPr>
      </w:pPr>
      <w:bookmarkStart w:id="8" w:name="_Toc290645600"/>
      <w:bookmarkStart w:id="9" w:name="_Toc30578421"/>
      <w:bookmarkEnd w:id="0"/>
    </w:p>
    <w:p w14:paraId="6FBA181A" w14:textId="77777777" w:rsidR="00361826" w:rsidRDefault="00361826" w:rsidP="00F9535D">
      <w:pPr>
        <w:jc w:val="center"/>
        <w:rPr>
          <w:b/>
          <w:sz w:val="24"/>
          <w:szCs w:val="24"/>
          <w:u w:val="single"/>
        </w:rPr>
      </w:pPr>
    </w:p>
    <w:p w14:paraId="73FF7EF2" w14:textId="77777777" w:rsidR="00361826" w:rsidRDefault="00361826" w:rsidP="00F9535D">
      <w:pPr>
        <w:jc w:val="center"/>
        <w:rPr>
          <w:b/>
          <w:sz w:val="24"/>
          <w:szCs w:val="24"/>
          <w:u w:val="single"/>
        </w:rPr>
      </w:pPr>
    </w:p>
    <w:p w14:paraId="503AE626" w14:textId="77777777" w:rsidR="00361826" w:rsidRDefault="00361826" w:rsidP="00361826">
      <w:pPr>
        <w:rPr>
          <w:b/>
          <w:sz w:val="24"/>
          <w:szCs w:val="24"/>
          <w:u w:val="single"/>
        </w:rPr>
      </w:pPr>
    </w:p>
    <w:p w14:paraId="51C2B88B" w14:textId="77777777" w:rsidR="00FC4B01" w:rsidRPr="00FC4B01" w:rsidRDefault="00FC4B01" w:rsidP="00196A30">
      <w:pPr>
        <w:rPr>
          <w:b/>
          <w:sz w:val="24"/>
          <w:szCs w:val="24"/>
          <w:u w:val="single"/>
        </w:rPr>
      </w:pPr>
    </w:p>
    <w:p w14:paraId="63B46F7D" w14:textId="77777777" w:rsidR="00FC4B01" w:rsidRPr="00165A08" w:rsidRDefault="00FC4B01" w:rsidP="00FC4B01">
      <w:pPr>
        <w:jc w:val="center"/>
        <w:rPr>
          <w:b/>
          <w:bCs/>
          <w:caps/>
          <w:sz w:val="24"/>
          <w:szCs w:val="24"/>
        </w:rPr>
      </w:pPr>
      <w:r w:rsidRPr="00165A08">
        <w:rPr>
          <w:b/>
          <w:bCs/>
          <w:caps/>
          <w:sz w:val="24"/>
          <w:szCs w:val="24"/>
        </w:rPr>
        <w:t>Table of Contents</w:t>
      </w:r>
    </w:p>
    <w:p w14:paraId="1C25FF8E" w14:textId="77777777" w:rsidR="00FC4B01" w:rsidRPr="00165A08" w:rsidRDefault="00FC4B01" w:rsidP="00FC4B01">
      <w:pPr>
        <w:rPr>
          <w:b/>
          <w:bCs/>
          <w:sz w:val="24"/>
          <w:szCs w:val="24"/>
          <w:u w:val="single"/>
        </w:rPr>
      </w:pPr>
    </w:p>
    <w:p w14:paraId="78C9A8B3" w14:textId="77777777" w:rsidR="00FC4B01" w:rsidRPr="00165A08" w:rsidRDefault="00FC4B01" w:rsidP="00FC4B01">
      <w:pPr>
        <w:pStyle w:val="BodyText"/>
        <w:rPr>
          <w:rFonts w:ascii="Times New Roman" w:hAnsi="Times New Roman"/>
          <w:b/>
          <w:bCs/>
          <w:sz w:val="24"/>
          <w:szCs w:val="24"/>
        </w:rPr>
      </w:pPr>
      <w:r w:rsidRPr="00165A08">
        <w:rPr>
          <w:rFonts w:ascii="Times New Roman" w:hAnsi="Times New Roman"/>
          <w:b/>
          <w:bCs/>
          <w:sz w:val="24"/>
          <w:szCs w:val="24"/>
        </w:rPr>
        <w:t>DESCRIPTION</w:t>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r>
      <w:r w:rsidRPr="00165A08">
        <w:rPr>
          <w:rFonts w:ascii="Times New Roman" w:hAnsi="Times New Roman"/>
          <w:b/>
          <w:bCs/>
          <w:sz w:val="24"/>
          <w:szCs w:val="24"/>
        </w:rPr>
        <w:tab/>
        <w:t>PAGE(S)</w:t>
      </w:r>
    </w:p>
    <w:p w14:paraId="6B59CB1E" w14:textId="77777777" w:rsidR="00FC4B01" w:rsidRPr="00165A08" w:rsidRDefault="00FC4B01" w:rsidP="00FC4B01">
      <w:pPr>
        <w:rPr>
          <w:sz w:val="24"/>
          <w:szCs w:val="24"/>
        </w:rPr>
      </w:pPr>
    </w:p>
    <w:p w14:paraId="6ED233E8" w14:textId="77777777" w:rsidR="00FC4B01" w:rsidRPr="00165A08" w:rsidRDefault="00FC4B01" w:rsidP="00FC4B01">
      <w:pPr>
        <w:rPr>
          <w:sz w:val="24"/>
          <w:szCs w:val="24"/>
        </w:rPr>
      </w:pPr>
      <w:r w:rsidRPr="00165A08">
        <w:rPr>
          <w:sz w:val="24"/>
          <w:szCs w:val="24"/>
        </w:rPr>
        <w:t>Standard Form 1449 (SF1449)</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t>1</w:t>
      </w:r>
    </w:p>
    <w:p w14:paraId="111E4EC9" w14:textId="77777777" w:rsidR="00FC4B01" w:rsidRPr="00165A08" w:rsidRDefault="00FC4B01" w:rsidP="00FC4B01">
      <w:pPr>
        <w:rPr>
          <w:sz w:val="24"/>
          <w:szCs w:val="24"/>
        </w:rPr>
      </w:pPr>
    </w:p>
    <w:p w14:paraId="52C1201A" w14:textId="77777777" w:rsidR="00FC4B01" w:rsidRPr="00165A08" w:rsidRDefault="00FC4B01" w:rsidP="00FC4B01">
      <w:pPr>
        <w:rPr>
          <w:sz w:val="24"/>
          <w:szCs w:val="24"/>
        </w:rPr>
      </w:pPr>
      <w:r w:rsidRPr="00165A08">
        <w:rPr>
          <w:sz w:val="24"/>
          <w:szCs w:val="24"/>
        </w:rPr>
        <w:t>Table of Contents</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t>2</w:t>
      </w:r>
    </w:p>
    <w:p w14:paraId="55F9704B" w14:textId="77777777" w:rsidR="00FC4B01" w:rsidRPr="00165A08" w:rsidRDefault="00FC4B01" w:rsidP="00FC4B01">
      <w:pPr>
        <w:rPr>
          <w:sz w:val="24"/>
          <w:szCs w:val="24"/>
        </w:rPr>
      </w:pP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p>
    <w:p w14:paraId="5D55C7D5" w14:textId="77777777" w:rsidR="00FC4B01" w:rsidRPr="00165A08" w:rsidRDefault="00FC4B01" w:rsidP="00FC4B01">
      <w:pPr>
        <w:rPr>
          <w:sz w:val="24"/>
          <w:szCs w:val="24"/>
        </w:rPr>
      </w:pPr>
      <w:r w:rsidRPr="00165A08">
        <w:rPr>
          <w:sz w:val="24"/>
          <w:szCs w:val="24"/>
        </w:rPr>
        <w:t>Addendum to Standard Form 1449:</w:t>
      </w:r>
    </w:p>
    <w:p w14:paraId="3EE0275F" w14:textId="77777777" w:rsidR="00FC4B01" w:rsidRPr="00165A08" w:rsidRDefault="00FC4B01" w:rsidP="00FC4B01">
      <w:pPr>
        <w:rPr>
          <w:sz w:val="24"/>
          <w:szCs w:val="24"/>
        </w:rPr>
      </w:pPr>
    </w:p>
    <w:p w14:paraId="38533E0E" w14:textId="77777777" w:rsidR="00FC4B01" w:rsidRPr="00165A08" w:rsidRDefault="00FC4B01" w:rsidP="00FC4B01">
      <w:pPr>
        <w:rPr>
          <w:sz w:val="24"/>
          <w:szCs w:val="24"/>
        </w:rPr>
      </w:pPr>
      <w:r w:rsidRPr="00165A08">
        <w:rPr>
          <w:sz w:val="24"/>
          <w:szCs w:val="24"/>
        </w:rPr>
        <w:tab/>
        <w:t>Deliveries or Performance</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t>3-4</w:t>
      </w:r>
    </w:p>
    <w:p w14:paraId="167E1B5A" w14:textId="66087EF5" w:rsidR="00FC4B01" w:rsidRPr="00165A08" w:rsidRDefault="00FC4B01" w:rsidP="00FC4B01">
      <w:pPr>
        <w:rPr>
          <w:sz w:val="24"/>
          <w:szCs w:val="24"/>
        </w:rPr>
      </w:pPr>
      <w:r w:rsidRPr="00165A08">
        <w:rPr>
          <w:sz w:val="24"/>
          <w:szCs w:val="24"/>
        </w:rPr>
        <w:tab/>
        <w:t>Contract Administration</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00FB0DF4">
        <w:rPr>
          <w:sz w:val="24"/>
          <w:szCs w:val="24"/>
        </w:rPr>
        <w:t>5</w:t>
      </w:r>
      <w:r w:rsidRPr="00165A08">
        <w:rPr>
          <w:sz w:val="24"/>
          <w:szCs w:val="24"/>
        </w:rPr>
        <w:t>-</w:t>
      </w:r>
      <w:r w:rsidR="00FB0DF4">
        <w:rPr>
          <w:sz w:val="24"/>
          <w:szCs w:val="24"/>
        </w:rPr>
        <w:t>6</w:t>
      </w:r>
    </w:p>
    <w:p w14:paraId="7EEC0982" w14:textId="77777777" w:rsidR="00FC4B01" w:rsidRPr="00165A08" w:rsidRDefault="00FC4B01" w:rsidP="00FC4B01">
      <w:pPr>
        <w:rPr>
          <w:sz w:val="24"/>
          <w:szCs w:val="24"/>
        </w:rPr>
      </w:pPr>
    </w:p>
    <w:p w14:paraId="4035BACF" w14:textId="475B9261" w:rsidR="00FC4B01" w:rsidRPr="00165A08" w:rsidRDefault="00FC4B01" w:rsidP="00FC4B01">
      <w:pPr>
        <w:rPr>
          <w:sz w:val="24"/>
          <w:szCs w:val="24"/>
        </w:rPr>
      </w:pPr>
      <w:r w:rsidRPr="00165A08">
        <w:rPr>
          <w:sz w:val="24"/>
          <w:szCs w:val="24"/>
        </w:rPr>
        <w:t xml:space="preserve">Addendum to FAR Clause 52.212-4, Contract Terms and Conditions – </w:t>
      </w:r>
      <w:r w:rsidRPr="00165A08">
        <w:rPr>
          <w:sz w:val="24"/>
          <w:szCs w:val="24"/>
        </w:rPr>
        <w:tab/>
      </w:r>
      <w:r w:rsidRPr="00165A08">
        <w:rPr>
          <w:sz w:val="24"/>
          <w:szCs w:val="24"/>
        </w:rPr>
        <w:tab/>
      </w:r>
      <w:r w:rsidR="00FB0DF4">
        <w:rPr>
          <w:sz w:val="24"/>
          <w:szCs w:val="24"/>
        </w:rPr>
        <w:t>7</w:t>
      </w:r>
      <w:r w:rsidRPr="00165A08">
        <w:rPr>
          <w:sz w:val="24"/>
          <w:szCs w:val="24"/>
        </w:rPr>
        <w:t>-</w:t>
      </w:r>
      <w:r w:rsidR="00CD57C1">
        <w:rPr>
          <w:sz w:val="24"/>
          <w:szCs w:val="24"/>
        </w:rPr>
        <w:t>11</w:t>
      </w:r>
    </w:p>
    <w:p w14:paraId="504391D4" w14:textId="3F158FF8" w:rsidR="00FC4B01" w:rsidRPr="00165A08" w:rsidRDefault="00FC4B01" w:rsidP="00E64F47">
      <w:pPr>
        <w:rPr>
          <w:sz w:val="24"/>
          <w:szCs w:val="24"/>
        </w:rPr>
      </w:pPr>
      <w:r w:rsidRPr="00165A08">
        <w:rPr>
          <w:sz w:val="24"/>
          <w:szCs w:val="24"/>
        </w:rPr>
        <w:t>Commercial Items</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p>
    <w:p w14:paraId="4B3E48DB" w14:textId="77777777" w:rsidR="00FC4B01" w:rsidRPr="00165A08" w:rsidRDefault="00FC4B01" w:rsidP="00FC4B01">
      <w:pPr>
        <w:ind w:firstLine="720"/>
        <w:rPr>
          <w:sz w:val="24"/>
          <w:szCs w:val="24"/>
        </w:rPr>
      </w:pPr>
    </w:p>
    <w:p w14:paraId="2F7DE768" w14:textId="3D772FEE" w:rsidR="00FC4B01" w:rsidRPr="00165A08" w:rsidRDefault="00BA35C1" w:rsidP="00FC4B01">
      <w:pPr>
        <w:rPr>
          <w:sz w:val="24"/>
          <w:szCs w:val="24"/>
        </w:rPr>
      </w:pPr>
      <w:r w:rsidRPr="00165A08">
        <w:rPr>
          <w:sz w:val="24"/>
          <w:szCs w:val="24"/>
        </w:rPr>
        <w:t>Quote</w:t>
      </w:r>
      <w:r w:rsidR="00FC4B01" w:rsidRPr="00165A08">
        <w:rPr>
          <w:sz w:val="24"/>
          <w:szCs w:val="24"/>
        </w:rPr>
        <w:t xml:space="preserve"> Submission Requirements</w:t>
      </w:r>
      <w:r w:rsidR="00FC4B01" w:rsidRPr="00165A08">
        <w:rPr>
          <w:sz w:val="24"/>
          <w:szCs w:val="24"/>
        </w:rPr>
        <w:tab/>
      </w:r>
      <w:r w:rsidR="00FC4B01" w:rsidRPr="00165A08">
        <w:rPr>
          <w:sz w:val="24"/>
          <w:szCs w:val="24"/>
        </w:rPr>
        <w:tab/>
      </w:r>
      <w:r w:rsidR="00FC4B01" w:rsidRPr="00165A08">
        <w:rPr>
          <w:sz w:val="24"/>
          <w:szCs w:val="24"/>
        </w:rPr>
        <w:tab/>
      </w:r>
      <w:r w:rsidR="00FC4B01" w:rsidRPr="00165A08">
        <w:rPr>
          <w:sz w:val="24"/>
          <w:szCs w:val="24"/>
        </w:rPr>
        <w:tab/>
      </w:r>
      <w:r w:rsidR="00FC4B01" w:rsidRPr="00165A08">
        <w:rPr>
          <w:sz w:val="24"/>
          <w:szCs w:val="24"/>
        </w:rPr>
        <w:tab/>
      </w:r>
      <w:r w:rsidR="00FC4B01" w:rsidRPr="00165A08">
        <w:rPr>
          <w:sz w:val="24"/>
          <w:szCs w:val="24"/>
        </w:rPr>
        <w:tab/>
      </w:r>
      <w:r w:rsidR="00FC4B01" w:rsidRPr="00165A08">
        <w:rPr>
          <w:sz w:val="24"/>
          <w:szCs w:val="24"/>
        </w:rPr>
        <w:tab/>
      </w:r>
      <w:r w:rsidR="00FB0DF4">
        <w:rPr>
          <w:sz w:val="24"/>
          <w:szCs w:val="24"/>
        </w:rPr>
        <w:t>11</w:t>
      </w:r>
      <w:r w:rsidR="00FC4B01" w:rsidRPr="00165A08">
        <w:rPr>
          <w:sz w:val="24"/>
          <w:szCs w:val="24"/>
        </w:rPr>
        <w:t>-</w:t>
      </w:r>
      <w:r w:rsidR="00FB0DF4">
        <w:rPr>
          <w:sz w:val="24"/>
          <w:szCs w:val="24"/>
        </w:rPr>
        <w:t>12</w:t>
      </w:r>
    </w:p>
    <w:p w14:paraId="3D99EDEC" w14:textId="52501641" w:rsidR="00CD57C1" w:rsidRDefault="00CD57C1" w:rsidP="00FC4B01">
      <w:pPr>
        <w:rPr>
          <w:sz w:val="24"/>
          <w:szCs w:val="24"/>
        </w:rPr>
      </w:pPr>
      <w:r w:rsidRPr="00165A08">
        <w:rPr>
          <w:sz w:val="24"/>
          <w:szCs w:val="24"/>
        </w:rPr>
        <w:t>Provisions                                                                                                                   1</w:t>
      </w:r>
      <w:r>
        <w:rPr>
          <w:sz w:val="24"/>
          <w:szCs w:val="24"/>
        </w:rPr>
        <w:t>2</w:t>
      </w:r>
      <w:r w:rsidRPr="00165A08">
        <w:rPr>
          <w:sz w:val="24"/>
          <w:szCs w:val="24"/>
        </w:rPr>
        <w:t>-2</w:t>
      </w:r>
      <w:r>
        <w:rPr>
          <w:sz w:val="24"/>
          <w:szCs w:val="24"/>
        </w:rPr>
        <w:t>3</w:t>
      </w:r>
    </w:p>
    <w:p w14:paraId="0C233F33" w14:textId="3B90D075" w:rsidR="00FC4B01" w:rsidRPr="00165A08" w:rsidRDefault="00FC4B01" w:rsidP="00FC4B01">
      <w:pPr>
        <w:rPr>
          <w:sz w:val="24"/>
          <w:szCs w:val="24"/>
        </w:rPr>
      </w:pPr>
      <w:r w:rsidRPr="00165A08">
        <w:rPr>
          <w:sz w:val="24"/>
          <w:szCs w:val="24"/>
        </w:rPr>
        <w:t>FAR 52.212-2, Evaluation - Commercial Items</w:t>
      </w:r>
      <w:r w:rsidRPr="00165A08">
        <w:rPr>
          <w:sz w:val="24"/>
          <w:szCs w:val="24"/>
        </w:rPr>
        <w:tab/>
      </w:r>
      <w:r w:rsidRPr="00165A08">
        <w:rPr>
          <w:sz w:val="24"/>
          <w:szCs w:val="24"/>
        </w:rPr>
        <w:tab/>
      </w:r>
      <w:r w:rsidRPr="00165A08">
        <w:rPr>
          <w:sz w:val="24"/>
          <w:szCs w:val="24"/>
        </w:rPr>
        <w:tab/>
      </w:r>
      <w:r w:rsidRPr="00165A08">
        <w:rPr>
          <w:sz w:val="24"/>
          <w:szCs w:val="24"/>
        </w:rPr>
        <w:tab/>
      </w:r>
      <w:r w:rsidRPr="00165A08">
        <w:rPr>
          <w:sz w:val="24"/>
          <w:szCs w:val="24"/>
        </w:rPr>
        <w:tab/>
      </w:r>
      <w:r w:rsidR="00FB0DF4">
        <w:rPr>
          <w:sz w:val="24"/>
          <w:szCs w:val="24"/>
        </w:rPr>
        <w:t>23</w:t>
      </w:r>
      <w:r w:rsidR="00816977" w:rsidRPr="00165A08">
        <w:rPr>
          <w:sz w:val="24"/>
          <w:szCs w:val="24"/>
        </w:rPr>
        <w:t>-</w:t>
      </w:r>
      <w:r w:rsidR="00FB0DF4">
        <w:rPr>
          <w:sz w:val="24"/>
          <w:szCs w:val="24"/>
        </w:rPr>
        <w:t>2</w:t>
      </w:r>
      <w:r w:rsidR="00CD57C1">
        <w:rPr>
          <w:sz w:val="24"/>
          <w:szCs w:val="24"/>
        </w:rPr>
        <w:t>5</w:t>
      </w:r>
    </w:p>
    <w:p w14:paraId="1F9C8E7F" w14:textId="77777777" w:rsidR="00FC4B01" w:rsidRPr="00165A08" w:rsidRDefault="00FC4B01" w:rsidP="00FC4B01">
      <w:pPr>
        <w:jc w:val="center"/>
        <w:rPr>
          <w:sz w:val="24"/>
          <w:szCs w:val="24"/>
        </w:rPr>
      </w:pPr>
    </w:p>
    <w:p w14:paraId="54135A74" w14:textId="77777777" w:rsidR="00FC4B01" w:rsidRPr="00165A08" w:rsidRDefault="00FC4B01" w:rsidP="00FC4B01">
      <w:pPr>
        <w:rPr>
          <w:sz w:val="24"/>
          <w:szCs w:val="24"/>
        </w:rPr>
      </w:pPr>
      <w:r w:rsidRPr="00165A08">
        <w:rPr>
          <w:b/>
          <w:sz w:val="24"/>
          <w:szCs w:val="24"/>
          <w:u w:val="single"/>
        </w:rPr>
        <w:t>ATTACHMENTS</w:t>
      </w:r>
      <w:r w:rsidRPr="00165A08">
        <w:rPr>
          <w:sz w:val="24"/>
          <w:szCs w:val="24"/>
        </w:rPr>
        <w:t>:</w:t>
      </w:r>
    </w:p>
    <w:p w14:paraId="0581F673" w14:textId="77777777" w:rsidR="00FC4B01" w:rsidRPr="00165A08" w:rsidRDefault="00FC4B01" w:rsidP="00FC4B01">
      <w:pPr>
        <w:rPr>
          <w:sz w:val="24"/>
          <w:szCs w:val="24"/>
        </w:rPr>
      </w:pPr>
    </w:p>
    <w:p w14:paraId="65D8593D" w14:textId="72D77F8A" w:rsidR="00FC4B01" w:rsidRPr="00165A08" w:rsidRDefault="00FC4B01" w:rsidP="00FC4B01">
      <w:pPr>
        <w:jc w:val="center"/>
        <w:rPr>
          <w:sz w:val="24"/>
          <w:szCs w:val="24"/>
        </w:rPr>
      </w:pPr>
      <w:r w:rsidRPr="00165A08">
        <w:rPr>
          <w:sz w:val="24"/>
          <w:szCs w:val="24"/>
        </w:rPr>
        <w:t xml:space="preserve">Attachment 1 – </w:t>
      </w:r>
      <w:r w:rsidR="00500C08" w:rsidRPr="00165A08">
        <w:rPr>
          <w:sz w:val="24"/>
          <w:szCs w:val="24"/>
        </w:rPr>
        <w:t>Price Schedule</w:t>
      </w:r>
    </w:p>
    <w:p w14:paraId="1864EF67" w14:textId="77777777" w:rsidR="0084473A" w:rsidRPr="00165A08" w:rsidRDefault="0084473A" w:rsidP="00FC4B01">
      <w:pPr>
        <w:jc w:val="center"/>
        <w:rPr>
          <w:sz w:val="24"/>
          <w:szCs w:val="24"/>
        </w:rPr>
      </w:pPr>
    </w:p>
    <w:p w14:paraId="22B80F3B" w14:textId="77777777" w:rsidR="0084473A" w:rsidRPr="00165A08" w:rsidRDefault="0084473A" w:rsidP="00FC4B01">
      <w:pPr>
        <w:jc w:val="center"/>
        <w:rPr>
          <w:sz w:val="24"/>
          <w:szCs w:val="24"/>
        </w:rPr>
      </w:pPr>
    </w:p>
    <w:p w14:paraId="7CA25377" w14:textId="77777777" w:rsidR="0084473A" w:rsidRPr="00165A08" w:rsidRDefault="0084473A" w:rsidP="00FC4B01">
      <w:pPr>
        <w:jc w:val="center"/>
        <w:rPr>
          <w:sz w:val="24"/>
          <w:szCs w:val="24"/>
        </w:rPr>
      </w:pPr>
    </w:p>
    <w:p w14:paraId="299A7536" w14:textId="77777777" w:rsidR="0084473A" w:rsidRPr="00165A08" w:rsidRDefault="0084473A" w:rsidP="00FC4B01">
      <w:pPr>
        <w:jc w:val="center"/>
        <w:rPr>
          <w:sz w:val="24"/>
          <w:szCs w:val="24"/>
        </w:rPr>
      </w:pPr>
    </w:p>
    <w:p w14:paraId="06417C91" w14:textId="77777777" w:rsidR="0084473A" w:rsidRPr="00165A08" w:rsidRDefault="0084473A" w:rsidP="00FC4B01">
      <w:pPr>
        <w:jc w:val="center"/>
        <w:rPr>
          <w:sz w:val="24"/>
          <w:szCs w:val="24"/>
        </w:rPr>
      </w:pPr>
    </w:p>
    <w:p w14:paraId="57DC477A" w14:textId="77777777" w:rsidR="0084473A" w:rsidRPr="00165A08" w:rsidRDefault="0084473A" w:rsidP="00FC4B01">
      <w:pPr>
        <w:jc w:val="center"/>
        <w:rPr>
          <w:sz w:val="24"/>
          <w:szCs w:val="24"/>
        </w:rPr>
      </w:pPr>
    </w:p>
    <w:p w14:paraId="2D92E41D" w14:textId="77777777" w:rsidR="0084473A" w:rsidRPr="00165A08" w:rsidRDefault="0084473A" w:rsidP="00FC4B01">
      <w:pPr>
        <w:jc w:val="center"/>
        <w:rPr>
          <w:sz w:val="24"/>
          <w:szCs w:val="24"/>
        </w:rPr>
      </w:pPr>
    </w:p>
    <w:p w14:paraId="53D42988" w14:textId="77777777" w:rsidR="0084473A" w:rsidRPr="00165A08" w:rsidRDefault="0084473A" w:rsidP="00FC4B01">
      <w:pPr>
        <w:jc w:val="center"/>
        <w:rPr>
          <w:sz w:val="24"/>
          <w:szCs w:val="24"/>
        </w:rPr>
      </w:pPr>
    </w:p>
    <w:p w14:paraId="6E8D7086" w14:textId="77777777" w:rsidR="0084473A" w:rsidRPr="00165A08" w:rsidRDefault="0084473A" w:rsidP="00FC4B01">
      <w:pPr>
        <w:jc w:val="center"/>
        <w:rPr>
          <w:sz w:val="24"/>
          <w:szCs w:val="24"/>
        </w:rPr>
      </w:pPr>
    </w:p>
    <w:p w14:paraId="258C3F02" w14:textId="77777777" w:rsidR="0084473A" w:rsidRPr="00165A08" w:rsidRDefault="0084473A" w:rsidP="00FC4B01">
      <w:pPr>
        <w:jc w:val="center"/>
        <w:rPr>
          <w:sz w:val="24"/>
          <w:szCs w:val="24"/>
        </w:rPr>
      </w:pPr>
    </w:p>
    <w:p w14:paraId="679E4352" w14:textId="77777777" w:rsidR="0084473A" w:rsidRPr="00165A08" w:rsidRDefault="0084473A" w:rsidP="00FC4B01">
      <w:pPr>
        <w:jc w:val="center"/>
        <w:rPr>
          <w:sz w:val="24"/>
          <w:szCs w:val="24"/>
        </w:rPr>
      </w:pPr>
    </w:p>
    <w:p w14:paraId="637C273F" w14:textId="77777777" w:rsidR="0084473A" w:rsidRPr="00165A08" w:rsidRDefault="0084473A" w:rsidP="00FC4B01">
      <w:pPr>
        <w:jc w:val="center"/>
        <w:rPr>
          <w:sz w:val="24"/>
          <w:szCs w:val="24"/>
        </w:rPr>
      </w:pPr>
    </w:p>
    <w:p w14:paraId="21C4F840" w14:textId="77777777" w:rsidR="0084473A" w:rsidRPr="00165A08" w:rsidRDefault="0084473A" w:rsidP="00FC4B01">
      <w:pPr>
        <w:jc w:val="center"/>
        <w:rPr>
          <w:sz w:val="24"/>
          <w:szCs w:val="24"/>
        </w:rPr>
      </w:pPr>
    </w:p>
    <w:p w14:paraId="3A43D0FD" w14:textId="77777777" w:rsidR="0084473A" w:rsidRPr="00165A08" w:rsidRDefault="0084473A" w:rsidP="00FC4B01">
      <w:pPr>
        <w:jc w:val="center"/>
        <w:rPr>
          <w:sz w:val="24"/>
          <w:szCs w:val="24"/>
        </w:rPr>
      </w:pPr>
    </w:p>
    <w:p w14:paraId="06661266" w14:textId="77777777" w:rsidR="0084473A" w:rsidRPr="00165A08" w:rsidRDefault="0084473A" w:rsidP="00FC4B01">
      <w:pPr>
        <w:jc w:val="center"/>
        <w:rPr>
          <w:sz w:val="24"/>
          <w:szCs w:val="24"/>
        </w:rPr>
      </w:pPr>
    </w:p>
    <w:p w14:paraId="6B1F0135" w14:textId="77777777" w:rsidR="0084473A" w:rsidRPr="00165A08" w:rsidRDefault="0084473A" w:rsidP="00FC4B01">
      <w:pPr>
        <w:jc w:val="center"/>
        <w:rPr>
          <w:sz w:val="24"/>
          <w:szCs w:val="24"/>
        </w:rPr>
      </w:pPr>
    </w:p>
    <w:p w14:paraId="4661CC0E" w14:textId="77777777" w:rsidR="0084473A" w:rsidRPr="00165A08" w:rsidRDefault="0084473A" w:rsidP="00FC4B01">
      <w:pPr>
        <w:jc w:val="center"/>
        <w:rPr>
          <w:sz w:val="24"/>
          <w:szCs w:val="24"/>
        </w:rPr>
      </w:pPr>
    </w:p>
    <w:p w14:paraId="505A1E01" w14:textId="77777777" w:rsidR="0084473A" w:rsidRPr="00165A08" w:rsidRDefault="0084473A" w:rsidP="00FC4B01">
      <w:pPr>
        <w:jc w:val="center"/>
        <w:rPr>
          <w:sz w:val="24"/>
          <w:szCs w:val="24"/>
        </w:rPr>
      </w:pPr>
    </w:p>
    <w:p w14:paraId="5E7B81A3" w14:textId="77777777" w:rsidR="0084473A" w:rsidRPr="00165A08" w:rsidRDefault="0084473A" w:rsidP="00FC4B01">
      <w:pPr>
        <w:jc w:val="center"/>
        <w:rPr>
          <w:sz w:val="24"/>
          <w:szCs w:val="24"/>
        </w:rPr>
      </w:pPr>
    </w:p>
    <w:p w14:paraId="1FA8F89C" w14:textId="77777777" w:rsidR="0084473A" w:rsidRPr="00165A08" w:rsidRDefault="0084473A" w:rsidP="00FC4B01">
      <w:pPr>
        <w:jc w:val="center"/>
        <w:rPr>
          <w:sz w:val="24"/>
          <w:szCs w:val="24"/>
        </w:rPr>
      </w:pPr>
    </w:p>
    <w:p w14:paraId="305A94A2" w14:textId="27BFC49D" w:rsidR="00FC4B01" w:rsidRPr="00165A08" w:rsidRDefault="00FC4B01" w:rsidP="00655C33">
      <w:pPr>
        <w:rPr>
          <w:b/>
          <w:sz w:val="24"/>
          <w:szCs w:val="24"/>
          <w:u w:val="single"/>
        </w:rPr>
      </w:pPr>
    </w:p>
    <w:bookmarkEnd w:id="8"/>
    <w:bookmarkEnd w:id="9"/>
    <w:p w14:paraId="4F8C3DB6" w14:textId="77777777" w:rsidR="00BA279B" w:rsidRPr="00165A08" w:rsidRDefault="00BA279B" w:rsidP="00F25088">
      <w:pPr>
        <w:jc w:val="center"/>
        <w:rPr>
          <w:b/>
          <w:sz w:val="24"/>
          <w:szCs w:val="24"/>
          <w:u w:val="single"/>
        </w:rPr>
      </w:pPr>
    </w:p>
    <w:p w14:paraId="71E209E0" w14:textId="77777777" w:rsidR="00BA279B" w:rsidRPr="00165A08" w:rsidRDefault="00BA279B" w:rsidP="00F25088">
      <w:pPr>
        <w:jc w:val="center"/>
        <w:rPr>
          <w:b/>
          <w:sz w:val="24"/>
          <w:szCs w:val="24"/>
          <w:u w:val="single"/>
        </w:rPr>
      </w:pPr>
    </w:p>
    <w:p w14:paraId="5CF299C2" w14:textId="77777777" w:rsidR="00E64F47" w:rsidRPr="00165A08" w:rsidRDefault="00E64F47" w:rsidP="00F25088">
      <w:pPr>
        <w:jc w:val="center"/>
        <w:rPr>
          <w:b/>
          <w:sz w:val="24"/>
          <w:szCs w:val="24"/>
          <w:u w:val="single"/>
        </w:rPr>
      </w:pPr>
    </w:p>
    <w:p w14:paraId="72A4C5BC" w14:textId="77777777" w:rsidR="00E64F47" w:rsidRPr="00165A08" w:rsidRDefault="00E64F47" w:rsidP="00F25088">
      <w:pPr>
        <w:jc w:val="center"/>
        <w:rPr>
          <w:b/>
          <w:sz w:val="24"/>
          <w:szCs w:val="24"/>
          <w:u w:val="single"/>
        </w:rPr>
      </w:pPr>
    </w:p>
    <w:p w14:paraId="3A3E7FBB" w14:textId="77777777" w:rsidR="00E64F47" w:rsidRPr="00165A08" w:rsidRDefault="00E64F47" w:rsidP="00F25088">
      <w:pPr>
        <w:jc w:val="center"/>
        <w:rPr>
          <w:b/>
          <w:sz w:val="24"/>
          <w:szCs w:val="24"/>
          <w:u w:val="single"/>
        </w:rPr>
      </w:pPr>
    </w:p>
    <w:p w14:paraId="24E26747" w14:textId="3642C2F8" w:rsidR="00F25088" w:rsidRPr="00165A08" w:rsidRDefault="00F25088" w:rsidP="00AC6F3B">
      <w:pPr>
        <w:jc w:val="center"/>
        <w:rPr>
          <w:b/>
          <w:sz w:val="24"/>
          <w:szCs w:val="24"/>
          <w:u w:val="single"/>
        </w:rPr>
      </w:pPr>
      <w:r w:rsidRPr="00165A08">
        <w:rPr>
          <w:b/>
          <w:sz w:val="24"/>
          <w:szCs w:val="24"/>
          <w:u w:val="single"/>
        </w:rPr>
        <w:t>ADDENDUM TO SF 1449 - BLOCK 20</w:t>
      </w:r>
    </w:p>
    <w:p w14:paraId="1CA0C6B1" w14:textId="12B10914" w:rsidR="00F25088" w:rsidRPr="00165A08" w:rsidRDefault="00F25088" w:rsidP="00AC6F3B">
      <w:pPr>
        <w:jc w:val="center"/>
        <w:rPr>
          <w:sz w:val="24"/>
          <w:szCs w:val="24"/>
        </w:rPr>
      </w:pPr>
      <w:r w:rsidRPr="00165A08">
        <w:rPr>
          <w:b/>
          <w:sz w:val="24"/>
          <w:szCs w:val="24"/>
          <w:u w:val="single"/>
        </w:rPr>
        <w:t>SCHEDULE OF SUPPLIES</w:t>
      </w:r>
    </w:p>
    <w:p w14:paraId="26ADE064" w14:textId="77777777" w:rsidR="00194C3D" w:rsidRPr="00165A08" w:rsidRDefault="00194C3D" w:rsidP="00AC6F3B">
      <w:pPr>
        <w:rPr>
          <w:sz w:val="24"/>
          <w:szCs w:val="24"/>
        </w:rPr>
      </w:pPr>
      <w:bookmarkStart w:id="10" w:name="_Toc49284583"/>
      <w:bookmarkEnd w:id="1"/>
      <w:bookmarkEnd w:id="2"/>
    </w:p>
    <w:p w14:paraId="4E52A3F9" w14:textId="729B96AB" w:rsidR="00194C3D" w:rsidRPr="00165A08" w:rsidRDefault="00194C3D" w:rsidP="00AC6F3B">
      <w:pPr>
        <w:rPr>
          <w:bCs/>
          <w:sz w:val="24"/>
          <w:szCs w:val="24"/>
        </w:rPr>
      </w:pPr>
      <w:r w:rsidRPr="00165A08">
        <w:rPr>
          <w:sz w:val="24"/>
          <w:szCs w:val="24"/>
        </w:rPr>
        <w:t>The purpose of this contract is to procure</w:t>
      </w:r>
      <w:r w:rsidR="00A17877" w:rsidRPr="00165A08">
        <w:rPr>
          <w:sz w:val="24"/>
          <w:szCs w:val="24"/>
        </w:rPr>
        <w:t xml:space="preserve"> </w:t>
      </w:r>
      <w:r w:rsidR="0073703F" w:rsidRPr="00165A08">
        <w:rPr>
          <w:sz w:val="24"/>
          <w:szCs w:val="24"/>
        </w:rPr>
        <w:t>MTU engine overhaul parts</w:t>
      </w:r>
      <w:r w:rsidR="00866CA2" w:rsidRPr="00165A08">
        <w:rPr>
          <w:sz w:val="24"/>
          <w:szCs w:val="24"/>
        </w:rPr>
        <w:t xml:space="preserve">. </w:t>
      </w:r>
      <w:r w:rsidR="0073703F" w:rsidRPr="00165A08">
        <w:rPr>
          <w:sz w:val="24"/>
          <w:szCs w:val="24"/>
        </w:rPr>
        <w:t xml:space="preserve">The parts will support </w:t>
      </w:r>
      <w:r w:rsidR="00866CA2" w:rsidRPr="00165A08">
        <w:rPr>
          <w:sz w:val="24"/>
          <w:szCs w:val="24"/>
        </w:rPr>
        <w:t>Coast Guard’s</w:t>
      </w:r>
      <w:r w:rsidR="0073703F" w:rsidRPr="00165A08">
        <w:rPr>
          <w:sz w:val="24"/>
          <w:szCs w:val="24"/>
        </w:rPr>
        <w:t xml:space="preserve"> ongoing maintenance requirements for the MTU 20V4000M93L engines currently installed on the 154’ WPC</w:t>
      </w:r>
      <w:r w:rsidRPr="00165A08">
        <w:rPr>
          <w:sz w:val="24"/>
          <w:szCs w:val="24"/>
        </w:rPr>
        <w:t xml:space="preserve"> as required in the </w:t>
      </w:r>
      <w:r w:rsidR="00984817" w:rsidRPr="00165A08">
        <w:rPr>
          <w:sz w:val="24"/>
          <w:szCs w:val="24"/>
        </w:rPr>
        <w:t>Price Schedule</w:t>
      </w:r>
      <w:r w:rsidRPr="00165A08">
        <w:rPr>
          <w:sz w:val="24"/>
          <w:szCs w:val="24"/>
        </w:rPr>
        <w:t xml:space="preserve">, Attachment </w:t>
      </w:r>
      <w:r w:rsidR="00221109" w:rsidRPr="00165A08">
        <w:rPr>
          <w:sz w:val="24"/>
          <w:szCs w:val="24"/>
        </w:rPr>
        <w:t>1.</w:t>
      </w:r>
      <w:r w:rsidRPr="00165A08">
        <w:rPr>
          <w:bCs/>
          <w:sz w:val="24"/>
          <w:szCs w:val="24"/>
        </w:rPr>
        <w:t xml:space="preserve"> </w:t>
      </w:r>
    </w:p>
    <w:p w14:paraId="70545461" w14:textId="77777777" w:rsidR="00C6025C" w:rsidRPr="00165A08" w:rsidRDefault="00C6025C" w:rsidP="00AC6F3B">
      <w:pPr>
        <w:rPr>
          <w:bCs/>
          <w:sz w:val="24"/>
          <w:szCs w:val="24"/>
        </w:rPr>
      </w:pPr>
    </w:p>
    <w:p w14:paraId="49A7FA31"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b/>
          <w:snapToGrid w:val="0"/>
          <w:sz w:val="24"/>
          <w:szCs w:val="24"/>
          <w:u w:val="single"/>
        </w:rPr>
        <w:t>ORDERING</w:t>
      </w:r>
    </w:p>
    <w:p w14:paraId="4C361566"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51DFBD99"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snapToGrid w:val="0"/>
          <w:sz w:val="24"/>
          <w:szCs w:val="24"/>
        </w:rPr>
        <w:t xml:space="preserve">Only firm-fixed price orders shall be placed under this contract.  Order limitations are defined in FAR Clause 52.216-18  </w:t>
      </w:r>
    </w:p>
    <w:p w14:paraId="0F7984BB"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43E5ADDC"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snapToGrid w:val="0"/>
          <w:sz w:val="24"/>
          <w:szCs w:val="24"/>
        </w:rPr>
        <w:t xml:space="preserve">Any Coast Guard warranted Contracting Officer can place order against this contract in accordance with the stated terms and conditions.  No Government representative, other than the assigned Contracting Officer, has the authority to alter the terms of terms and conditions of this contract.  </w:t>
      </w:r>
    </w:p>
    <w:p w14:paraId="5D4BA60A"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3A2DB4A9"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b/>
          <w:snapToGrid w:val="0"/>
          <w:sz w:val="24"/>
          <w:szCs w:val="24"/>
          <w:u w:val="single"/>
        </w:rPr>
        <w:t>TYPE OF CONTRACT</w:t>
      </w:r>
    </w:p>
    <w:p w14:paraId="067887DF" w14:textId="77777777"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59012CA2" w14:textId="4F64B1EE" w:rsidR="00C6025C" w:rsidRPr="00165A08" w:rsidRDefault="00C6025C"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snapToGrid w:val="0"/>
          <w:sz w:val="24"/>
          <w:szCs w:val="24"/>
        </w:rPr>
        <w:t xml:space="preserve">This is a commercial fixed-price </w:t>
      </w:r>
      <w:r w:rsidR="00D36A3B" w:rsidRPr="00165A08">
        <w:rPr>
          <w:snapToGrid w:val="0"/>
          <w:sz w:val="24"/>
          <w:szCs w:val="24"/>
        </w:rPr>
        <w:t xml:space="preserve">Requirements </w:t>
      </w:r>
      <w:r w:rsidRPr="00165A08">
        <w:rPr>
          <w:snapToGrid w:val="0"/>
          <w:sz w:val="24"/>
          <w:szCs w:val="24"/>
        </w:rPr>
        <w:t xml:space="preserve"> contract consisting of one (1) 12-month base year and four (4) 12-month option years.  </w:t>
      </w:r>
      <w:r w:rsidR="00D36A3B" w:rsidRPr="00165A08">
        <w:rPr>
          <w:snapToGrid w:val="0"/>
          <w:sz w:val="24"/>
          <w:szCs w:val="24"/>
        </w:rPr>
        <w:t xml:space="preserve">Requirements </w:t>
      </w:r>
      <w:r w:rsidRPr="00165A08">
        <w:rPr>
          <w:snapToGrid w:val="0"/>
          <w:sz w:val="24"/>
          <w:szCs w:val="24"/>
        </w:rPr>
        <w:t xml:space="preserve"> type contract is defined in FAR Clause 52.216-2</w:t>
      </w:r>
      <w:r w:rsidR="00D36A3B" w:rsidRPr="00165A08">
        <w:rPr>
          <w:snapToGrid w:val="0"/>
          <w:sz w:val="24"/>
          <w:szCs w:val="24"/>
        </w:rPr>
        <w:t>1, Requirements</w:t>
      </w:r>
      <w:r w:rsidRPr="00165A08">
        <w:rPr>
          <w:snapToGrid w:val="0"/>
          <w:sz w:val="24"/>
          <w:szCs w:val="24"/>
        </w:rPr>
        <w:t>.</w:t>
      </w:r>
    </w:p>
    <w:p w14:paraId="1E71DA6A" w14:textId="77777777" w:rsidR="00046EAB" w:rsidRPr="00165A08" w:rsidRDefault="00046EAB" w:rsidP="00AC6F3B">
      <w:pPr>
        <w:rPr>
          <w:bCs/>
          <w:sz w:val="24"/>
          <w:szCs w:val="24"/>
        </w:rPr>
      </w:pPr>
    </w:p>
    <w:p w14:paraId="344CD24B" w14:textId="77777777" w:rsidR="00046EAB" w:rsidRPr="00165A08" w:rsidRDefault="00046EAB"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b/>
          <w:bCs/>
          <w:snapToGrid w:val="0"/>
          <w:sz w:val="24"/>
          <w:szCs w:val="24"/>
        </w:rPr>
      </w:pPr>
      <w:r w:rsidRPr="00165A08">
        <w:rPr>
          <w:b/>
          <w:bCs/>
          <w:snapToGrid w:val="0"/>
          <w:sz w:val="24"/>
          <w:szCs w:val="24"/>
          <w:u w:val="single"/>
        </w:rPr>
        <w:t>OPTIONS</w:t>
      </w:r>
    </w:p>
    <w:p w14:paraId="022C48BD" w14:textId="77777777" w:rsidR="00046EAB" w:rsidRPr="00165A08" w:rsidRDefault="00046EAB"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5FF0FB79" w14:textId="00A1CA0F" w:rsidR="0030145F" w:rsidRDefault="00046EAB"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sidRPr="00165A08">
        <w:rPr>
          <w:snapToGrid w:val="0"/>
          <w:sz w:val="24"/>
          <w:szCs w:val="24"/>
        </w:rPr>
        <w:t>Each option extending the term of this contract shall be for a period of one (1) year from the effective date of each option.</w:t>
      </w:r>
    </w:p>
    <w:p w14:paraId="0C2B858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0D304297" w14:textId="40AD777C"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SCHEDULE OF CLINS</w:t>
      </w:r>
    </w:p>
    <w:p w14:paraId="1304B72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6C210F8D" w14:textId="789D6176"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Contractor shall provide the following CLINs, when requested</w:t>
      </w:r>
      <w:r w:rsidR="00492F62">
        <w:rPr>
          <w:snapToGrid w:val="0"/>
          <w:sz w:val="24"/>
          <w:szCs w:val="24"/>
        </w:rPr>
        <w:t xml:space="preserve">.  Each kit shall contain the parts identified in the Statement of Work.  </w:t>
      </w:r>
    </w:p>
    <w:p w14:paraId="400BFBA3"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1EC3B822" w14:textId="46F39A4E"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BASE YEAR</w:t>
      </w:r>
    </w:p>
    <w:tbl>
      <w:tblPr>
        <w:tblStyle w:val="TableGrid"/>
        <w:tblW w:w="0" w:type="auto"/>
        <w:tblLook w:val="04A0" w:firstRow="1" w:lastRow="0" w:firstColumn="1" w:lastColumn="0" w:noHBand="0" w:noVBand="1"/>
      </w:tblPr>
      <w:tblGrid>
        <w:gridCol w:w="1939"/>
        <w:gridCol w:w="2261"/>
        <w:gridCol w:w="1763"/>
        <w:gridCol w:w="1979"/>
        <w:gridCol w:w="2013"/>
      </w:tblGrid>
      <w:tr w:rsidR="001A6CD8" w14:paraId="3F978CC5" w14:textId="77777777" w:rsidTr="001A6CD8">
        <w:tc>
          <w:tcPr>
            <w:tcW w:w="1939" w:type="dxa"/>
          </w:tcPr>
          <w:p w14:paraId="4E21BB27" w14:textId="2E125CF6"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CLIN</w:t>
            </w:r>
          </w:p>
        </w:tc>
        <w:tc>
          <w:tcPr>
            <w:tcW w:w="2261" w:type="dxa"/>
          </w:tcPr>
          <w:p w14:paraId="7F1593D1" w14:textId="29BE25C8"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DESCRIPTION</w:t>
            </w:r>
          </w:p>
        </w:tc>
        <w:tc>
          <w:tcPr>
            <w:tcW w:w="1763" w:type="dxa"/>
          </w:tcPr>
          <w:p w14:paraId="2D28F4D9" w14:textId="49EC11CF"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EST. QTY</w:t>
            </w:r>
          </w:p>
        </w:tc>
        <w:tc>
          <w:tcPr>
            <w:tcW w:w="1979" w:type="dxa"/>
          </w:tcPr>
          <w:p w14:paraId="79D4B228" w14:textId="3E967590"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UNIT PRICE</w:t>
            </w:r>
          </w:p>
        </w:tc>
        <w:tc>
          <w:tcPr>
            <w:tcW w:w="2013" w:type="dxa"/>
          </w:tcPr>
          <w:p w14:paraId="6FC3A4D6" w14:textId="412A69AC"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TOTAL PRICE</w:t>
            </w:r>
          </w:p>
        </w:tc>
      </w:tr>
      <w:tr w:rsidR="001A6CD8" w14:paraId="398AB304" w14:textId="77777777" w:rsidTr="001A6CD8">
        <w:tc>
          <w:tcPr>
            <w:tcW w:w="1939" w:type="dxa"/>
          </w:tcPr>
          <w:p w14:paraId="5DE67A43" w14:textId="21C21B2A"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0001</w:t>
            </w:r>
          </w:p>
        </w:tc>
        <w:tc>
          <w:tcPr>
            <w:tcW w:w="2261" w:type="dxa"/>
          </w:tcPr>
          <w:p w14:paraId="6DED4B28" w14:textId="02DDCF11"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#1</w:t>
            </w:r>
          </w:p>
        </w:tc>
        <w:tc>
          <w:tcPr>
            <w:tcW w:w="1763" w:type="dxa"/>
          </w:tcPr>
          <w:p w14:paraId="71888D2F" w14:textId="25658630"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4369302C" w14:textId="1745F304"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3569DE8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60D78BB5" w14:textId="77777777" w:rsidTr="001A6CD8">
        <w:tc>
          <w:tcPr>
            <w:tcW w:w="1939" w:type="dxa"/>
          </w:tcPr>
          <w:p w14:paraId="15B525F4" w14:textId="009F08B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0002</w:t>
            </w:r>
          </w:p>
        </w:tc>
        <w:tc>
          <w:tcPr>
            <w:tcW w:w="2261" w:type="dxa"/>
          </w:tcPr>
          <w:p w14:paraId="617DBB1C" w14:textId="0F7B47B1"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#2</w:t>
            </w:r>
          </w:p>
        </w:tc>
        <w:tc>
          <w:tcPr>
            <w:tcW w:w="1763" w:type="dxa"/>
          </w:tcPr>
          <w:p w14:paraId="2F80073A" w14:textId="3FB6E5D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5DA1FEA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2AB4456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6114CA75" w14:textId="77777777" w:rsidTr="001A6CD8">
        <w:tc>
          <w:tcPr>
            <w:tcW w:w="1939" w:type="dxa"/>
          </w:tcPr>
          <w:p w14:paraId="40C9AF3A" w14:textId="58FAB66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0003</w:t>
            </w:r>
          </w:p>
        </w:tc>
        <w:tc>
          <w:tcPr>
            <w:tcW w:w="2261" w:type="dxa"/>
          </w:tcPr>
          <w:p w14:paraId="14541BD0" w14:textId="0DEA859E"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#3</w:t>
            </w:r>
          </w:p>
        </w:tc>
        <w:tc>
          <w:tcPr>
            <w:tcW w:w="1763" w:type="dxa"/>
          </w:tcPr>
          <w:p w14:paraId="79BBC8EF" w14:textId="257BD819"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341878E1"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29E2138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04D97D01" w14:textId="77777777" w:rsidTr="001A6CD8">
        <w:tc>
          <w:tcPr>
            <w:tcW w:w="1939" w:type="dxa"/>
          </w:tcPr>
          <w:p w14:paraId="04CCFD1A" w14:textId="573DF4C7"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*0004</w:t>
            </w:r>
          </w:p>
        </w:tc>
        <w:tc>
          <w:tcPr>
            <w:tcW w:w="2261" w:type="dxa"/>
          </w:tcPr>
          <w:p w14:paraId="471681D9" w14:textId="3A835BC8"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Catalog Parts</w:t>
            </w:r>
          </w:p>
        </w:tc>
        <w:tc>
          <w:tcPr>
            <w:tcW w:w="1763" w:type="dxa"/>
          </w:tcPr>
          <w:p w14:paraId="45802C89" w14:textId="1453F7CD"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As Required</w:t>
            </w:r>
          </w:p>
        </w:tc>
        <w:tc>
          <w:tcPr>
            <w:tcW w:w="1979" w:type="dxa"/>
          </w:tcPr>
          <w:p w14:paraId="61396147" w14:textId="0BCEAA81"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NTE</w:t>
            </w:r>
          </w:p>
        </w:tc>
        <w:tc>
          <w:tcPr>
            <w:tcW w:w="2013" w:type="dxa"/>
          </w:tcPr>
          <w:p w14:paraId="7155D501" w14:textId="58313B17"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$2,000,000.00</w:t>
            </w:r>
          </w:p>
        </w:tc>
      </w:tr>
      <w:tr w:rsidR="001A6CD8" w14:paraId="494FCD5A" w14:textId="77777777" w:rsidTr="001A6CD8">
        <w:tc>
          <w:tcPr>
            <w:tcW w:w="1939" w:type="dxa"/>
          </w:tcPr>
          <w:p w14:paraId="3BA26EE0" w14:textId="5E8D7F4F"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 xml:space="preserve">TOTAL </w:t>
            </w:r>
          </w:p>
        </w:tc>
        <w:tc>
          <w:tcPr>
            <w:tcW w:w="2261" w:type="dxa"/>
          </w:tcPr>
          <w:p w14:paraId="61845C7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763" w:type="dxa"/>
          </w:tcPr>
          <w:p w14:paraId="2DDD34C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979" w:type="dxa"/>
          </w:tcPr>
          <w:p w14:paraId="1A3F6CF3"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0E435CE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bl>
    <w:p w14:paraId="53E1670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7C800EBA" w14:textId="18D65EE4"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FIRST OPTION YEAR</w:t>
      </w:r>
    </w:p>
    <w:tbl>
      <w:tblPr>
        <w:tblStyle w:val="TableGrid"/>
        <w:tblW w:w="0" w:type="auto"/>
        <w:tblLook w:val="04A0" w:firstRow="1" w:lastRow="0" w:firstColumn="1" w:lastColumn="0" w:noHBand="0" w:noVBand="1"/>
      </w:tblPr>
      <w:tblGrid>
        <w:gridCol w:w="1939"/>
        <w:gridCol w:w="2261"/>
        <w:gridCol w:w="1763"/>
        <w:gridCol w:w="1979"/>
        <w:gridCol w:w="2013"/>
      </w:tblGrid>
      <w:tr w:rsidR="001A6CD8" w14:paraId="5EF2EF2C" w14:textId="77777777" w:rsidTr="00E6056D">
        <w:tc>
          <w:tcPr>
            <w:tcW w:w="1939" w:type="dxa"/>
          </w:tcPr>
          <w:p w14:paraId="67BF663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CLIN</w:t>
            </w:r>
          </w:p>
        </w:tc>
        <w:tc>
          <w:tcPr>
            <w:tcW w:w="2261" w:type="dxa"/>
          </w:tcPr>
          <w:p w14:paraId="34C19431"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DESCRIPTION</w:t>
            </w:r>
          </w:p>
        </w:tc>
        <w:tc>
          <w:tcPr>
            <w:tcW w:w="1763" w:type="dxa"/>
          </w:tcPr>
          <w:p w14:paraId="015EDC78"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EST. QTY</w:t>
            </w:r>
          </w:p>
        </w:tc>
        <w:tc>
          <w:tcPr>
            <w:tcW w:w="1979" w:type="dxa"/>
          </w:tcPr>
          <w:p w14:paraId="2F3C91B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UNIT PRICE</w:t>
            </w:r>
          </w:p>
        </w:tc>
        <w:tc>
          <w:tcPr>
            <w:tcW w:w="2013" w:type="dxa"/>
          </w:tcPr>
          <w:p w14:paraId="41AE8361"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TOTAL PRICE</w:t>
            </w:r>
          </w:p>
        </w:tc>
      </w:tr>
      <w:tr w:rsidR="001A6CD8" w14:paraId="20A35C46" w14:textId="77777777" w:rsidTr="00E6056D">
        <w:tc>
          <w:tcPr>
            <w:tcW w:w="1939" w:type="dxa"/>
          </w:tcPr>
          <w:p w14:paraId="28CE65B8" w14:textId="43F6E20D"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1001</w:t>
            </w:r>
          </w:p>
        </w:tc>
        <w:tc>
          <w:tcPr>
            <w:tcW w:w="2261" w:type="dxa"/>
          </w:tcPr>
          <w:p w14:paraId="11210B8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#1</w:t>
            </w:r>
          </w:p>
        </w:tc>
        <w:tc>
          <w:tcPr>
            <w:tcW w:w="1763" w:type="dxa"/>
          </w:tcPr>
          <w:p w14:paraId="3BC4F38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0DBFF4B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181CB6F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7CC37120" w14:textId="77777777" w:rsidTr="00E6056D">
        <w:tc>
          <w:tcPr>
            <w:tcW w:w="1939" w:type="dxa"/>
          </w:tcPr>
          <w:p w14:paraId="3617B4A9" w14:textId="2F1AAA74"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1002</w:t>
            </w:r>
          </w:p>
        </w:tc>
        <w:tc>
          <w:tcPr>
            <w:tcW w:w="2261" w:type="dxa"/>
          </w:tcPr>
          <w:p w14:paraId="467A78F5"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#2</w:t>
            </w:r>
          </w:p>
        </w:tc>
        <w:tc>
          <w:tcPr>
            <w:tcW w:w="1763" w:type="dxa"/>
          </w:tcPr>
          <w:p w14:paraId="637F265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1FEFDC6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4FE77013"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2FF62979" w14:textId="77777777" w:rsidTr="00E6056D">
        <w:tc>
          <w:tcPr>
            <w:tcW w:w="1939" w:type="dxa"/>
          </w:tcPr>
          <w:p w14:paraId="70D7CBDD" w14:textId="420B1393"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1003</w:t>
            </w:r>
          </w:p>
        </w:tc>
        <w:tc>
          <w:tcPr>
            <w:tcW w:w="2261" w:type="dxa"/>
          </w:tcPr>
          <w:p w14:paraId="21B4C53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#3</w:t>
            </w:r>
          </w:p>
        </w:tc>
        <w:tc>
          <w:tcPr>
            <w:tcW w:w="1763" w:type="dxa"/>
          </w:tcPr>
          <w:p w14:paraId="2EFE800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7483985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77771F3C"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05A1F3A8" w14:textId="77777777" w:rsidTr="00E6056D">
        <w:tc>
          <w:tcPr>
            <w:tcW w:w="1939" w:type="dxa"/>
          </w:tcPr>
          <w:p w14:paraId="11A1D75C" w14:textId="3DC27C9C"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1004</w:t>
            </w:r>
          </w:p>
        </w:tc>
        <w:tc>
          <w:tcPr>
            <w:tcW w:w="2261" w:type="dxa"/>
          </w:tcPr>
          <w:p w14:paraId="08CF9414" w14:textId="0A7971CC"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Catalog Parts</w:t>
            </w:r>
          </w:p>
        </w:tc>
        <w:tc>
          <w:tcPr>
            <w:tcW w:w="1763" w:type="dxa"/>
          </w:tcPr>
          <w:p w14:paraId="1E708AD3" w14:textId="3254591C"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As required</w:t>
            </w:r>
          </w:p>
        </w:tc>
        <w:tc>
          <w:tcPr>
            <w:tcW w:w="1979" w:type="dxa"/>
          </w:tcPr>
          <w:p w14:paraId="5E8A8609" w14:textId="6AD0027C"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NTER</w:t>
            </w:r>
          </w:p>
        </w:tc>
        <w:tc>
          <w:tcPr>
            <w:tcW w:w="2013" w:type="dxa"/>
          </w:tcPr>
          <w:p w14:paraId="0344E8C1" w14:textId="2CBADFE0"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$2,000,000.00</w:t>
            </w:r>
          </w:p>
        </w:tc>
      </w:tr>
      <w:tr w:rsidR="001A6CD8" w14:paraId="6BEDD8EE" w14:textId="77777777" w:rsidTr="00E6056D">
        <w:tc>
          <w:tcPr>
            <w:tcW w:w="1939" w:type="dxa"/>
          </w:tcPr>
          <w:p w14:paraId="310D28B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 xml:space="preserve">TOTAL </w:t>
            </w:r>
          </w:p>
        </w:tc>
        <w:tc>
          <w:tcPr>
            <w:tcW w:w="2261" w:type="dxa"/>
          </w:tcPr>
          <w:p w14:paraId="60DF8CD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763" w:type="dxa"/>
          </w:tcPr>
          <w:p w14:paraId="7B2A468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979" w:type="dxa"/>
          </w:tcPr>
          <w:p w14:paraId="1FE01F9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7429354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bl>
    <w:p w14:paraId="0FD2C39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13EF2F4B" w14:textId="7303196E"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lastRenderedPageBreak/>
        <w:t>SECOND OPTION YEAR</w:t>
      </w:r>
    </w:p>
    <w:tbl>
      <w:tblPr>
        <w:tblStyle w:val="TableGrid"/>
        <w:tblW w:w="0" w:type="auto"/>
        <w:tblLook w:val="04A0" w:firstRow="1" w:lastRow="0" w:firstColumn="1" w:lastColumn="0" w:noHBand="0" w:noVBand="1"/>
      </w:tblPr>
      <w:tblGrid>
        <w:gridCol w:w="1939"/>
        <w:gridCol w:w="2261"/>
        <w:gridCol w:w="1763"/>
        <w:gridCol w:w="1979"/>
        <w:gridCol w:w="2013"/>
      </w:tblGrid>
      <w:tr w:rsidR="001A6CD8" w14:paraId="2044B0E1" w14:textId="77777777" w:rsidTr="00E6056D">
        <w:tc>
          <w:tcPr>
            <w:tcW w:w="1939" w:type="dxa"/>
          </w:tcPr>
          <w:p w14:paraId="4901C26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CLIN</w:t>
            </w:r>
          </w:p>
        </w:tc>
        <w:tc>
          <w:tcPr>
            <w:tcW w:w="2261" w:type="dxa"/>
          </w:tcPr>
          <w:p w14:paraId="638AF97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DESCRIPTION</w:t>
            </w:r>
          </w:p>
        </w:tc>
        <w:tc>
          <w:tcPr>
            <w:tcW w:w="1763" w:type="dxa"/>
          </w:tcPr>
          <w:p w14:paraId="659188EC"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EST. QTY</w:t>
            </w:r>
          </w:p>
        </w:tc>
        <w:tc>
          <w:tcPr>
            <w:tcW w:w="1979" w:type="dxa"/>
          </w:tcPr>
          <w:p w14:paraId="1B3EAA2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UNIT PRICE</w:t>
            </w:r>
          </w:p>
        </w:tc>
        <w:tc>
          <w:tcPr>
            <w:tcW w:w="2013" w:type="dxa"/>
          </w:tcPr>
          <w:p w14:paraId="4E11E9D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TOTAL PRICE</w:t>
            </w:r>
          </w:p>
        </w:tc>
      </w:tr>
      <w:tr w:rsidR="001A6CD8" w14:paraId="1956B95F" w14:textId="77777777" w:rsidTr="00E6056D">
        <w:tc>
          <w:tcPr>
            <w:tcW w:w="1939" w:type="dxa"/>
          </w:tcPr>
          <w:p w14:paraId="06425E11" w14:textId="4755185F"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2001</w:t>
            </w:r>
          </w:p>
        </w:tc>
        <w:tc>
          <w:tcPr>
            <w:tcW w:w="2261" w:type="dxa"/>
          </w:tcPr>
          <w:p w14:paraId="3B1F59B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#1</w:t>
            </w:r>
          </w:p>
        </w:tc>
        <w:tc>
          <w:tcPr>
            <w:tcW w:w="1763" w:type="dxa"/>
          </w:tcPr>
          <w:p w14:paraId="3CC27DE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0C64E36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1573DFA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4D45395B" w14:textId="77777777" w:rsidTr="00E6056D">
        <w:tc>
          <w:tcPr>
            <w:tcW w:w="1939" w:type="dxa"/>
          </w:tcPr>
          <w:p w14:paraId="2F12267D" w14:textId="1BC2B99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2002</w:t>
            </w:r>
          </w:p>
        </w:tc>
        <w:tc>
          <w:tcPr>
            <w:tcW w:w="2261" w:type="dxa"/>
          </w:tcPr>
          <w:p w14:paraId="665B4CF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#2</w:t>
            </w:r>
          </w:p>
        </w:tc>
        <w:tc>
          <w:tcPr>
            <w:tcW w:w="1763" w:type="dxa"/>
          </w:tcPr>
          <w:p w14:paraId="57A5A655"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08EAE09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35B71FA1"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4AC27D43" w14:textId="77777777" w:rsidTr="00E6056D">
        <w:tc>
          <w:tcPr>
            <w:tcW w:w="1939" w:type="dxa"/>
          </w:tcPr>
          <w:p w14:paraId="73B6380A" w14:textId="731A38ED"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2003</w:t>
            </w:r>
          </w:p>
        </w:tc>
        <w:tc>
          <w:tcPr>
            <w:tcW w:w="2261" w:type="dxa"/>
          </w:tcPr>
          <w:p w14:paraId="3090CBA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#3</w:t>
            </w:r>
          </w:p>
        </w:tc>
        <w:tc>
          <w:tcPr>
            <w:tcW w:w="1763" w:type="dxa"/>
          </w:tcPr>
          <w:p w14:paraId="3DE0737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66BB95B8"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456B91B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704A479B" w14:textId="77777777" w:rsidTr="00E6056D">
        <w:tc>
          <w:tcPr>
            <w:tcW w:w="1939" w:type="dxa"/>
          </w:tcPr>
          <w:p w14:paraId="224C5460" w14:textId="33D36802"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2004</w:t>
            </w:r>
          </w:p>
        </w:tc>
        <w:tc>
          <w:tcPr>
            <w:tcW w:w="2261" w:type="dxa"/>
          </w:tcPr>
          <w:p w14:paraId="654DA2F7" w14:textId="2A3F8FCE"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Catalog Parts</w:t>
            </w:r>
          </w:p>
        </w:tc>
        <w:tc>
          <w:tcPr>
            <w:tcW w:w="1763" w:type="dxa"/>
          </w:tcPr>
          <w:p w14:paraId="6E71D17E" w14:textId="4CF9DC01"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As Required</w:t>
            </w:r>
          </w:p>
        </w:tc>
        <w:tc>
          <w:tcPr>
            <w:tcW w:w="1979" w:type="dxa"/>
          </w:tcPr>
          <w:p w14:paraId="1F7EC0F7" w14:textId="3CA20199"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NTE</w:t>
            </w:r>
          </w:p>
        </w:tc>
        <w:tc>
          <w:tcPr>
            <w:tcW w:w="2013" w:type="dxa"/>
          </w:tcPr>
          <w:p w14:paraId="5CBD96AD" w14:textId="09EC2293"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$2,000,000.00</w:t>
            </w:r>
          </w:p>
        </w:tc>
      </w:tr>
      <w:tr w:rsidR="001A6CD8" w14:paraId="34692B08" w14:textId="77777777" w:rsidTr="00E6056D">
        <w:tc>
          <w:tcPr>
            <w:tcW w:w="1939" w:type="dxa"/>
          </w:tcPr>
          <w:p w14:paraId="6CAA009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 xml:space="preserve">TOTAL </w:t>
            </w:r>
          </w:p>
        </w:tc>
        <w:tc>
          <w:tcPr>
            <w:tcW w:w="2261" w:type="dxa"/>
          </w:tcPr>
          <w:p w14:paraId="50E48CD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763" w:type="dxa"/>
          </w:tcPr>
          <w:p w14:paraId="6AFD2AE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979" w:type="dxa"/>
          </w:tcPr>
          <w:p w14:paraId="0D634B8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3555B763"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bl>
    <w:p w14:paraId="64A6E41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4F7E041A" w14:textId="58F39189"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THIRD OPTION YEAR</w:t>
      </w:r>
    </w:p>
    <w:tbl>
      <w:tblPr>
        <w:tblStyle w:val="TableGrid"/>
        <w:tblW w:w="0" w:type="auto"/>
        <w:tblLook w:val="04A0" w:firstRow="1" w:lastRow="0" w:firstColumn="1" w:lastColumn="0" w:noHBand="0" w:noVBand="1"/>
      </w:tblPr>
      <w:tblGrid>
        <w:gridCol w:w="1939"/>
        <w:gridCol w:w="2261"/>
        <w:gridCol w:w="1763"/>
        <w:gridCol w:w="1979"/>
        <w:gridCol w:w="2013"/>
      </w:tblGrid>
      <w:tr w:rsidR="001A6CD8" w14:paraId="4B427427" w14:textId="77777777" w:rsidTr="00E6056D">
        <w:tc>
          <w:tcPr>
            <w:tcW w:w="1939" w:type="dxa"/>
          </w:tcPr>
          <w:p w14:paraId="6A5CFB3C"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CLIN</w:t>
            </w:r>
          </w:p>
        </w:tc>
        <w:tc>
          <w:tcPr>
            <w:tcW w:w="2261" w:type="dxa"/>
          </w:tcPr>
          <w:p w14:paraId="0C1F162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DESCRIPTION</w:t>
            </w:r>
          </w:p>
        </w:tc>
        <w:tc>
          <w:tcPr>
            <w:tcW w:w="1763" w:type="dxa"/>
          </w:tcPr>
          <w:p w14:paraId="1FA1721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EST. QTY</w:t>
            </w:r>
          </w:p>
        </w:tc>
        <w:tc>
          <w:tcPr>
            <w:tcW w:w="1979" w:type="dxa"/>
          </w:tcPr>
          <w:p w14:paraId="0FA3B93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UNIT PRICE</w:t>
            </w:r>
          </w:p>
        </w:tc>
        <w:tc>
          <w:tcPr>
            <w:tcW w:w="2013" w:type="dxa"/>
          </w:tcPr>
          <w:p w14:paraId="17058EC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TOTAL PRICE</w:t>
            </w:r>
          </w:p>
        </w:tc>
      </w:tr>
      <w:tr w:rsidR="001A6CD8" w14:paraId="5F3D1F01" w14:textId="77777777" w:rsidTr="00E6056D">
        <w:tc>
          <w:tcPr>
            <w:tcW w:w="1939" w:type="dxa"/>
          </w:tcPr>
          <w:p w14:paraId="4F6EE78A" w14:textId="0EB51A26"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3001</w:t>
            </w:r>
          </w:p>
        </w:tc>
        <w:tc>
          <w:tcPr>
            <w:tcW w:w="2261" w:type="dxa"/>
          </w:tcPr>
          <w:p w14:paraId="6CB57E2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#1</w:t>
            </w:r>
          </w:p>
        </w:tc>
        <w:tc>
          <w:tcPr>
            <w:tcW w:w="1763" w:type="dxa"/>
          </w:tcPr>
          <w:p w14:paraId="09B4D8D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79F0492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1233908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517301FD" w14:textId="77777777" w:rsidTr="00E6056D">
        <w:tc>
          <w:tcPr>
            <w:tcW w:w="1939" w:type="dxa"/>
          </w:tcPr>
          <w:p w14:paraId="46DB4287" w14:textId="4FF26DB1"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3002</w:t>
            </w:r>
          </w:p>
        </w:tc>
        <w:tc>
          <w:tcPr>
            <w:tcW w:w="2261" w:type="dxa"/>
          </w:tcPr>
          <w:p w14:paraId="649414B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#2</w:t>
            </w:r>
          </w:p>
        </w:tc>
        <w:tc>
          <w:tcPr>
            <w:tcW w:w="1763" w:type="dxa"/>
          </w:tcPr>
          <w:p w14:paraId="1FEBFBB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3B2359C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563885D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7D530A02" w14:textId="77777777" w:rsidTr="00E6056D">
        <w:tc>
          <w:tcPr>
            <w:tcW w:w="1939" w:type="dxa"/>
          </w:tcPr>
          <w:p w14:paraId="442016EF" w14:textId="7F976694"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3003</w:t>
            </w:r>
          </w:p>
        </w:tc>
        <w:tc>
          <w:tcPr>
            <w:tcW w:w="2261" w:type="dxa"/>
          </w:tcPr>
          <w:p w14:paraId="1E1CA85E"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#3</w:t>
            </w:r>
          </w:p>
        </w:tc>
        <w:tc>
          <w:tcPr>
            <w:tcW w:w="1763" w:type="dxa"/>
          </w:tcPr>
          <w:p w14:paraId="4C73D3F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1296D4C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3F6E161C"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092E717C" w14:textId="77777777" w:rsidTr="00E6056D">
        <w:tc>
          <w:tcPr>
            <w:tcW w:w="1939" w:type="dxa"/>
          </w:tcPr>
          <w:p w14:paraId="75B3E6C2" w14:textId="406BCC21"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3004</w:t>
            </w:r>
          </w:p>
        </w:tc>
        <w:tc>
          <w:tcPr>
            <w:tcW w:w="2261" w:type="dxa"/>
          </w:tcPr>
          <w:p w14:paraId="11A8A062" w14:textId="1E65D930"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Catalog Parts</w:t>
            </w:r>
          </w:p>
        </w:tc>
        <w:tc>
          <w:tcPr>
            <w:tcW w:w="1763" w:type="dxa"/>
          </w:tcPr>
          <w:p w14:paraId="0D1D857A" w14:textId="3B23714E"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As Required</w:t>
            </w:r>
          </w:p>
        </w:tc>
        <w:tc>
          <w:tcPr>
            <w:tcW w:w="1979" w:type="dxa"/>
          </w:tcPr>
          <w:p w14:paraId="409663CD" w14:textId="068E5119"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NTE</w:t>
            </w:r>
          </w:p>
        </w:tc>
        <w:tc>
          <w:tcPr>
            <w:tcW w:w="2013" w:type="dxa"/>
          </w:tcPr>
          <w:p w14:paraId="647F7814" w14:textId="16EB8578"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$2,000,000.00</w:t>
            </w:r>
          </w:p>
        </w:tc>
      </w:tr>
      <w:tr w:rsidR="001A6CD8" w14:paraId="7BB0C4A7" w14:textId="77777777" w:rsidTr="00E6056D">
        <w:tc>
          <w:tcPr>
            <w:tcW w:w="1939" w:type="dxa"/>
          </w:tcPr>
          <w:p w14:paraId="55C449D5"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 xml:space="preserve">TOTAL </w:t>
            </w:r>
          </w:p>
        </w:tc>
        <w:tc>
          <w:tcPr>
            <w:tcW w:w="2261" w:type="dxa"/>
          </w:tcPr>
          <w:p w14:paraId="66515B8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763" w:type="dxa"/>
          </w:tcPr>
          <w:p w14:paraId="5A311A24"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979" w:type="dxa"/>
          </w:tcPr>
          <w:p w14:paraId="28C4B79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1DC3CD8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bl>
    <w:p w14:paraId="1B098EC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p w14:paraId="2E0644CE" w14:textId="13232949"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FOURTH OPTION YEAR</w:t>
      </w:r>
    </w:p>
    <w:tbl>
      <w:tblPr>
        <w:tblStyle w:val="TableGrid"/>
        <w:tblW w:w="0" w:type="auto"/>
        <w:tblLook w:val="04A0" w:firstRow="1" w:lastRow="0" w:firstColumn="1" w:lastColumn="0" w:noHBand="0" w:noVBand="1"/>
      </w:tblPr>
      <w:tblGrid>
        <w:gridCol w:w="1939"/>
        <w:gridCol w:w="2261"/>
        <w:gridCol w:w="1763"/>
        <w:gridCol w:w="1979"/>
        <w:gridCol w:w="2013"/>
      </w:tblGrid>
      <w:tr w:rsidR="001A6CD8" w14:paraId="286DE50B" w14:textId="77777777" w:rsidTr="00E6056D">
        <w:tc>
          <w:tcPr>
            <w:tcW w:w="1939" w:type="dxa"/>
          </w:tcPr>
          <w:p w14:paraId="1B5EAA33"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CLIN</w:t>
            </w:r>
          </w:p>
        </w:tc>
        <w:tc>
          <w:tcPr>
            <w:tcW w:w="2261" w:type="dxa"/>
          </w:tcPr>
          <w:p w14:paraId="19B427B8"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DESCRIPTION</w:t>
            </w:r>
          </w:p>
        </w:tc>
        <w:tc>
          <w:tcPr>
            <w:tcW w:w="1763" w:type="dxa"/>
          </w:tcPr>
          <w:p w14:paraId="2F64725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EST. QTY</w:t>
            </w:r>
          </w:p>
        </w:tc>
        <w:tc>
          <w:tcPr>
            <w:tcW w:w="1979" w:type="dxa"/>
          </w:tcPr>
          <w:p w14:paraId="3B8466A7"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UNIT PRICE</w:t>
            </w:r>
          </w:p>
        </w:tc>
        <w:tc>
          <w:tcPr>
            <w:tcW w:w="2013" w:type="dxa"/>
          </w:tcPr>
          <w:p w14:paraId="6162DAB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TOTAL PRICE</w:t>
            </w:r>
          </w:p>
        </w:tc>
      </w:tr>
      <w:tr w:rsidR="001A6CD8" w14:paraId="097D8860" w14:textId="77777777" w:rsidTr="00E6056D">
        <w:tc>
          <w:tcPr>
            <w:tcW w:w="1939" w:type="dxa"/>
          </w:tcPr>
          <w:p w14:paraId="1AF897D0" w14:textId="61D33E9E"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4001</w:t>
            </w:r>
          </w:p>
        </w:tc>
        <w:tc>
          <w:tcPr>
            <w:tcW w:w="2261" w:type="dxa"/>
          </w:tcPr>
          <w:p w14:paraId="4DE4BE9C"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#1</w:t>
            </w:r>
          </w:p>
        </w:tc>
        <w:tc>
          <w:tcPr>
            <w:tcW w:w="1763" w:type="dxa"/>
          </w:tcPr>
          <w:p w14:paraId="5B713B6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22013C0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2469CA2B"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5F374C50" w14:textId="77777777" w:rsidTr="00E6056D">
        <w:tc>
          <w:tcPr>
            <w:tcW w:w="1939" w:type="dxa"/>
          </w:tcPr>
          <w:p w14:paraId="2FE5798E" w14:textId="2D32B528"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4002</w:t>
            </w:r>
          </w:p>
        </w:tc>
        <w:tc>
          <w:tcPr>
            <w:tcW w:w="2261" w:type="dxa"/>
          </w:tcPr>
          <w:p w14:paraId="11751CA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#2</w:t>
            </w:r>
          </w:p>
        </w:tc>
        <w:tc>
          <w:tcPr>
            <w:tcW w:w="1763" w:type="dxa"/>
          </w:tcPr>
          <w:p w14:paraId="54D8BA8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1978F662"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5090D48F"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099A19D1" w14:textId="77777777" w:rsidTr="00E6056D">
        <w:tc>
          <w:tcPr>
            <w:tcW w:w="1939" w:type="dxa"/>
          </w:tcPr>
          <w:p w14:paraId="67777526" w14:textId="62FB9CFE"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4003</w:t>
            </w:r>
          </w:p>
        </w:tc>
        <w:tc>
          <w:tcPr>
            <w:tcW w:w="2261" w:type="dxa"/>
          </w:tcPr>
          <w:p w14:paraId="6CD615B5"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Kit #3</w:t>
            </w:r>
          </w:p>
        </w:tc>
        <w:tc>
          <w:tcPr>
            <w:tcW w:w="1763" w:type="dxa"/>
          </w:tcPr>
          <w:p w14:paraId="6C0BB7F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8 Each</w:t>
            </w:r>
          </w:p>
        </w:tc>
        <w:tc>
          <w:tcPr>
            <w:tcW w:w="1979" w:type="dxa"/>
          </w:tcPr>
          <w:p w14:paraId="189D5846"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67502B4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r w:rsidR="001A6CD8" w14:paraId="7C5F27DD" w14:textId="77777777" w:rsidTr="00E6056D">
        <w:tc>
          <w:tcPr>
            <w:tcW w:w="1939" w:type="dxa"/>
          </w:tcPr>
          <w:p w14:paraId="77DD2F87" w14:textId="61C559CB"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4004</w:t>
            </w:r>
          </w:p>
        </w:tc>
        <w:tc>
          <w:tcPr>
            <w:tcW w:w="2261" w:type="dxa"/>
          </w:tcPr>
          <w:p w14:paraId="7B754E9E" w14:textId="413F19D8"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Catalog Parts</w:t>
            </w:r>
          </w:p>
        </w:tc>
        <w:tc>
          <w:tcPr>
            <w:tcW w:w="1763" w:type="dxa"/>
          </w:tcPr>
          <w:p w14:paraId="5E55F7E9" w14:textId="14EBA0D0"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As Required</w:t>
            </w:r>
          </w:p>
        </w:tc>
        <w:tc>
          <w:tcPr>
            <w:tcW w:w="1979" w:type="dxa"/>
          </w:tcPr>
          <w:p w14:paraId="231490DE" w14:textId="0501F1A0"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NTE</w:t>
            </w:r>
          </w:p>
        </w:tc>
        <w:tc>
          <w:tcPr>
            <w:tcW w:w="2013" w:type="dxa"/>
          </w:tcPr>
          <w:p w14:paraId="67066BB7" w14:textId="261D4A3F" w:rsidR="001A6CD8" w:rsidRDefault="00492F62"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$2,000,000.00</w:t>
            </w:r>
          </w:p>
        </w:tc>
      </w:tr>
      <w:tr w:rsidR="001A6CD8" w14:paraId="33CBD282" w14:textId="77777777" w:rsidTr="00E6056D">
        <w:tc>
          <w:tcPr>
            <w:tcW w:w="1939" w:type="dxa"/>
          </w:tcPr>
          <w:p w14:paraId="6989481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r>
              <w:rPr>
                <w:snapToGrid w:val="0"/>
                <w:sz w:val="24"/>
                <w:szCs w:val="24"/>
              </w:rPr>
              <w:t xml:space="preserve">TOTAL </w:t>
            </w:r>
          </w:p>
        </w:tc>
        <w:tc>
          <w:tcPr>
            <w:tcW w:w="2261" w:type="dxa"/>
          </w:tcPr>
          <w:p w14:paraId="529E748A"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763" w:type="dxa"/>
          </w:tcPr>
          <w:p w14:paraId="23E9AD19"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1979" w:type="dxa"/>
          </w:tcPr>
          <w:p w14:paraId="56A25F30"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c>
          <w:tcPr>
            <w:tcW w:w="2013" w:type="dxa"/>
          </w:tcPr>
          <w:p w14:paraId="2E2A9CBD" w14:textId="77777777" w:rsidR="001A6CD8" w:rsidRDefault="001A6CD8" w:rsidP="00AC6F3B">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snapToGrid w:val="0"/>
                <w:sz w:val="24"/>
                <w:szCs w:val="24"/>
              </w:rPr>
            </w:pPr>
          </w:p>
        </w:tc>
      </w:tr>
    </w:tbl>
    <w:p w14:paraId="6252AD7C" w14:textId="77777777" w:rsidR="00C70892" w:rsidRDefault="00C70892" w:rsidP="00AC6F3B">
      <w:pPr>
        <w:pStyle w:val="Heading1"/>
        <w:jc w:val="center"/>
      </w:pPr>
    </w:p>
    <w:p w14:paraId="50B3ABDF" w14:textId="24B58241" w:rsidR="0013415A" w:rsidRPr="00165A08" w:rsidRDefault="00375CDC" w:rsidP="00AC6F3B">
      <w:pPr>
        <w:pStyle w:val="Heading1"/>
        <w:jc w:val="center"/>
        <w:rPr>
          <w:bCs/>
        </w:rPr>
      </w:pPr>
      <w:r w:rsidRPr="00165A08">
        <w:t>DELIVERIES OR PERFORMANCE</w:t>
      </w:r>
      <w:bookmarkEnd w:id="10"/>
    </w:p>
    <w:p w14:paraId="40118579" w14:textId="77777777" w:rsidR="00D12B19" w:rsidRPr="00165A08" w:rsidRDefault="00D12B19" w:rsidP="00AC6F3B">
      <w:pPr>
        <w:rPr>
          <w:sz w:val="24"/>
          <w:szCs w:val="24"/>
        </w:rPr>
      </w:pPr>
    </w:p>
    <w:p w14:paraId="17D57623" w14:textId="77777777" w:rsidR="0013415A" w:rsidRPr="00165A08" w:rsidRDefault="0013415A" w:rsidP="00AC6F3B">
      <w:pPr>
        <w:rPr>
          <w:b/>
          <w:sz w:val="24"/>
          <w:szCs w:val="24"/>
        </w:rPr>
      </w:pPr>
      <w:r w:rsidRPr="00165A08">
        <w:rPr>
          <w:b/>
          <w:sz w:val="24"/>
          <w:szCs w:val="24"/>
        </w:rPr>
        <w:t>Required Delivery Schedule</w:t>
      </w:r>
      <w:r w:rsidR="001F20BE" w:rsidRPr="00165A08">
        <w:rPr>
          <w:b/>
          <w:sz w:val="24"/>
          <w:szCs w:val="24"/>
        </w:rPr>
        <w:t>:</w:t>
      </w:r>
    </w:p>
    <w:p w14:paraId="7321D44F" w14:textId="77777777" w:rsidR="0013415A" w:rsidRPr="00165A08" w:rsidRDefault="0013415A" w:rsidP="00AC6F3B">
      <w:pPr>
        <w:rPr>
          <w:sz w:val="24"/>
          <w:szCs w:val="24"/>
        </w:rPr>
      </w:pPr>
    </w:p>
    <w:tbl>
      <w:tblPr>
        <w:tblStyle w:val="TableGrid"/>
        <w:tblW w:w="0" w:type="auto"/>
        <w:tblLook w:val="04A0" w:firstRow="1" w:lastRow="0" w:firstColumn="1" w:lastColumn="0" w:noHBand="0" w:noVBand="1"/>
      </w:tblPr>
      <w:tblGrid>
        <w:gridCol w:w="1249"/>
        <w:gridCol w:w="1342"/>
        <w:gridCol w:w="3610"/>
      </w:tblGrid>
      <w:tr w:rsidR="00A07A7B" w:rsidRPr="00165A08" w14:paraId="141F9D1A" w14:textId="77777777" w:rsidTr="00177ED4">
        <w:tc>
          <w:tcPr>
            <w:tcW w:w="1249" w:type="dxa"/>
          </w:tcPr>
          <w:p w14:paraId="1A47AFA8" w14:textId="77777777" w:rsidR="00A07A7B" w:rsidRPr="00165A08" w:rsidRDefault="00A07A7B" w:rsidP="00AC6F3B">
            <w:pPr>
              <w:jc w:val="center"/>
              <w:rPr>
                <w:b/>
                <w:sz w:val="24"/>
                <w:szCs w:val="24"/>
              </w:rPr>
            </w:pPr>
            <w:r w:rsidRPr="00165A08">
              <w:rPr>
                <w:b/>
                <w:sz w:val="24"/>
                <w:szCs w:val="24"/>
              </w:rPr>
              <w:t>Item No.</w:t>
            </w:r>
          </w:p>
        </w:tc>
        <w:tc>
          <w:tcPr>
            <w:tcW w:w="1342" w:type="dxa"/>
          </w:tcPr>
          <w:p w14:paraId="4B2A8CC2" w14:textId="7EE612D4" w:rsidR="00A07A7B" w:rsidRPr="00165A08" w:rsidRDefault="00492F62" w:rsidP="00AC6F3B">
            <w:pPr>
              <w:jc w:val="center"/>
              <w:rPr>
                <w:b/>
                <w:sz w:val="24"/>
                <w:szCs w:val="24"/>
              </w:rPr>
            </w:pPr>
            <w:r>
              <w:rPr>
                <w:b/>
                <w:sz w:val="24"/>
                <w:szCs w:val="24"/>
              </w:rPr>
              <w:t xml:space="preserve">Est. </w:t>
            </w:r>
            <w:r w:rsidR="00A07A7B" w:rsidRPr="00165A08">
              <w:rPr>
                <w:b/>
                <w:sz w:val="24"/>
                <w:szCs w:val="24"/>
              </w:rPr>
              <w:t>Quantity</w:t>
            </w:r>
          </w:p>
        </w:tc>
        <w:tc>
          <w:tcPr>
            <w:tcW w:w="3610" w:type="dxa"/>
          </w:tcPr>
          <w:p w14:paraId="3A66C851" w14:textId="1284F649" w:rsidR="00A07A7B" w:rsidRPr="00165A08" w:rsidRDefault="00A07A7B" w:rsidP="00AC6F3B">
            <w:pPr>
              <w:jc w:val="center"/>
              <w:rPr>
                <w:b/>
                <w:sz w:val="24"/>
                <w:szCs w:val="24"/>
              </w:rPr>
            </w:pPr>
            <w:r w:rsidRPr="00165A08">
              <w:rPr>
                <w:b/>
                <w:sz w:val="24"/>
                <w:szCs w:val="24"/>
              </w:rPr>
              <w:t>Within Calendar Days From</w:t>
            </w:r>
          </w:p>
        </w:tc>
      </w:tr>
      <w:tr w:rsidR="00A07A7B" w:rsidRPr="00165A08" w14:paraId="21ACE3FF" w14:textId="77777777" w:rsidTr="00177ED4">
        <w:trPr>
          <w:trHeight w:val="404"/>
        </w:trPr>
        <w:tc>
          <w:tcPr>
            <w:tcW w:w="1249" w:type="dxa"/>
            <w:vAlign w:val="center"/>
          </w:tcPr>
          <w:p w14:paraId="1BDAA179" w14:textId="60F72FF7" w:rsidR="00A07A7B" w:rsidRPr="00165A08" w:rsidRDefault="00A07A7B" w:rsidP="00AC6F3B">
            <w:pPr>
              <w:rPr>
                <w:sz w:val="24"/>
                <w:szCs w:val="24"/>
              </w:rPr>
            </w:pPr>
            <w:r w:rsidRPr="00165A08">
              <w:rPr>
                <w:sz w:val="24"/>
                <w:szCs w:val="24"/>
              </w:rPr>
              <w:t>0001 thru 000</w:t>
            </w:r>
            <w:r w:rsidR="00492F62">
              <w:rPr>
                <w:sz w:val="24"/>
                <w:szCs w:val="24"/>
              </w:rPr>
              <w:t>4</w:t>
            </w:r>
            <w:r w:rsidRPr="00165A08">
              <w:rPr>
                <w:sz w:val="24"/>
                <w:szCs w:val="24"/>
              </w:rPr>
              <w:t xml:space="preserve"> </w:t>
            </w:r>
          </w:p>
        </w:tc>
        <w:tc>
          <w:tcPr>
            <w:tcW w:w="1342" w:type="dxa"/>
            <w:vAlign w:val="center"/>
          </w:tcPr>
          <w:p w14:paraId="2D716D2F" w14:textId="77777777" w:rsidR="00A07A7B" w:rsidRPr="00165A08" w:rsidRDefault="00A07A7B" w:rsidP="00AC6F3B">
            <w:pPr>
              <w:rPr>
                <w:sz w:val="24"/>
                <w:szCs w:val="24"/>
              </w:rPr>
            </w:pPr>
            <w:r w:rsidRPr="00165A08">
              <w:rPr>
                <w:sz w:val="24"/>
                <w:szCs w:val="24"/>
              </w:rPr>
              <w:t>As required.</w:t>
            </w:r>
          </w:p>
        </w:tc>
        <w:tc>
          <w:tcPr>
            <w:tcW w:w="3610" w:type="dxa"/>
            <w:vAlign w:val="center"/>
          </w:tcPr>
          <w:p w14:paraId="73766FD3" w14:textId="3A69A2ED" w:rsidR="00A07A7B" w:rsidRPr="00165A08" w:rsidRDefault="00A07A7B" w:rsidP="00AC6F3B">
            <w:pPr>
              <w:rPr>
                <w:sz w:val="24"/>
                <w:szCs w:val="24"/>
              </w:rPr>
            </w:pPr>
            <w:r w:rsidRPr="00165A08">
              <w:rPr>
                <w:sz w:val="24"/>
                <w:szCs w:val="24"/>
                <w:u w:val="single"/>
              </w:rPr>
              <w:t xml:space="preserve"> 45  </w:t>
            </w:r>
            <w:r w:rsidRPr="00165A08">
              <w:rPr>
                <w:sz w:val="24"/>
                <w:szCs w:val="24"/>
              </w:rPr>
              <w:t xml:space="preserve"> Days after receipt of each order</w:t>
            </w:r>
          </w:p>
        </w:tc>
      </w:tr>
      <w:tr w:rsidR="00A07A7B" w:rsidRPr="00165A08" w14:paraId="7491E390" w14:textId="77777777" w:rsidTr="00177ED4">
        <w:trPr>
          <w:trHeight w:val="404"/>
        </w:trPr>
        <w:tc>
          <w:tcPr>
            <w:tcW w:w="1249" w:type="dxa"/>
          </w:tcPr>
          <w:p w14:paraId="68221AFD" w14:textId="05F801A8" w:rsidR="00A07A7B" w:rsidRPr="00165A08" w:rsidRDefault="00A07A7B" w:rsidP="00AC6F3B">
            <w:pPr>
              <w:rPr>
                <w:sz w:val="24"/>
                <w:szCs w:val="24"/>
              </w:rPr>
            </w:pPr>
            <w:r w:rsidRPr="00165A08">
              <w:rPr>
                <w:sz w:val="24"/>
                <w:szCs w:val="24"/>
              </w:rPr>
              <w:t>1001 thru 100</w:t>
            </w:r>
            <w:r w:rsidR="00492F62">
              <w:rPr>
                <w:sz w:val="24"/>
                <w:szCs w:val="24"/>
              </w:rPr>
              <w:t>4</w:t>
            </w:r>
            <w:r w:rsidRPr="00165A08">
              <w:rPr>
                <w:sz w:val="24"/>
                <w:szCs w:val="24"/>
              </w:rPr>
              <w:t xml:space="preserve"> </w:t>
            </w:r>
          </w:p>
        </w:tc>
        <w:tc>
          <w:tcPr>
            <w:tcW w:w="1342" w:type="dxa"/>
          </w:tcPr>
          <w:p w14:paraId="7F7242DC" w14:textId="3B11FB6F" w:rsidR="00A07A7B" w:rsidRPr="00165A08" w:rsidRDefault="00A07A7B" w:rsidP="00AC6F3B">
            <w:pPr>
              <w:rPr>
                <w:sz w:val="24"/>
                <w:szCs w:val="24"/>
              </w:rPr>
            </w:pPr>
            <w:r w:rsidRPr="00165A08">
              <w:rPr>
                <w:sz w:val="24"/>
                <w:szCs w:val="24"/>
              </w:rPr>
              <w:t>As required.</w:t>
            </w:r>
          </w:p>
        </w:tc>
        <w:tc>
          <w:tcPr>
            <w:tcW w:w="3610" w:type="dxa"/>
            <w:vAlign w:val="center"/>
          </w:tcPr>
          <w:p w14:paraId="5D7BE1CA" w14:textId="571C177D" w:rsidR="00A07A7B" w:rsidRPr="00165A08" w:rsidRDefault="00A07A7B" w:rsidP="00AC6F3B">
            <w:pPr>
              <w:rPr>
                <w:sz w:val="24"/>
                <w:szCs w:val="24"/>
                <w:u w:val="single"/>
              </w:rPr>
            </w:pPr>
            <w:r w:rsidRPr="00165A08">
              <w:rPr>
                <w:sz w:val="24"/>
                <w:szCs w:val="24"/>
                <w:u w:val="single"/>
              </w:rPr>
              <w:t xml:space="preserve"> 45  </w:t>
            </w:r>
            <w:r w:rsidRPr="00165A08">
              <w:rPr>
                <w:sz w:val="24"/>
                <w:szCs w:val="24"/>
              </w:rPr>
              <w:t xml:space="preserve"> Days after receipt of each order</w:t>
            </w:r>
          </w:p>
        </w:tc>
      </w:tr>
      <w:tr w:rsidR="00A07A7B" w:rsidRPr="00165A08" w14:paraId="7815EEAA" w14:textId="77777777" w:rsidTr="00177ED4">
        <w:trPr>
          <w:trHeight w:val="404"/>
        </w:trPr>
        <w:tc>
          <w:tcPr>
            <w:tcW w:w="1249" w:type="dxa"/>
          </w:tcPr>
          <w:p w14:paraId="6B6C92CD" w14:textId="1664453A" w:rsidR="00A07A7B" w:rsidRPr="00165A08" w:rsidRDefault="00A07A7B" w:rsidP="00AC6F3B">
            <w:pPr>
              <w:rPr>
                <w:sz w:val="24"/>
                <w:szCs w:val="24"/>
              </w:rPr>
            </w:pPr>
            <w:r w:rsidRPr="00165A08">
              <w:rPr>
                <w:sz w:val="24"/>
                <w:szCs w:val="24"/>
              </w:rPr>
              <w:t>2001 thru 200</w:t>
            </w:r>
            <w:r w:rsidR="00492F62">
              <w:rPr>
                <w:sz w:val="24"/>
                <w:szCs w:val="24"/>
              </w:rPr>
              <w:t>4</w:t>
            </w:r>
            <w:r w:rsidRPr="00165A08">
              <w:rPr>
                <w:sz w:val="24"/>
                <w:szCs w:val="24"/>
              </w:rPr>
              <w:t xml:space="preserve"> </w:t>
            </w:r>
          </w:p>
        </w:tc>
        <w:tc>
          <w:tcPr>
            <w:tcW w:w="1342" w:type="dxa"/>
          </w:tcPr>
          <w:p w14:paraId="3F48A66D" w14:textId="3BE79296" w:rsidR="00A07A7B" w:rsidRPr="00165A08" w:rsidRDefault="00A07A7B" w:rsidP="00AC6F3B">
            <w:pPr>
              <w:rPr>
                <w:sz w:val="24"/>
                <w:szCs w:val="24"/>
              </w:rPr>
            </w:pPr>
            <w:r w:rsidRPr="00165A08">
              <w:rPr>
                <w:sz w:val="24"/>
                <w:szCs w:val="24"/>
              </w:rPr>
              <w:t>As required.</w:t>
            </w:r>
          </w:p>
        </w:tc>
        <w:tc>
          <w:tcPr>
            <w:tcW w:w="3610" w:type="dxa"/>
            <w:vAlign w:val="center"/>
          </w:tcPr>
          <w:p w14:paraId="6125896C" w14:textId="549FD41D" w:rsidR="00A07A7B" w:rsidRPr="00165A08" w:rsidRDefault="00A07A7B" w:rsidP="00AC6F3B">
            <w:pPr>
              <w:rPr>
                <w:sz w:val="24"/>
                <w:szCs w:val="24"/>
                <w:u w:val="single"/>
              </w:rPr>
            </w:pPr>
            <w:r w:rsidRPr="00165A08">
              <w:rPr>
                <w:sz w:val="24"/>
                <w:szCs w:val="24"/>
                <w:u w:val="single"/>
              </w:rPr>
              <w:t xml:space="preserve"> 45  </w:t>
            </w:r>
            <w:r w:rsidRPr="00165A08">
              <w:rPr>
                <w:sz w:val="24"/>
                <w:szCs w:val="24"/>
              </w:rPr>
              <w:t xml:space="preserve"> Days after receipt of each order</w:t>
            </w:r>
          </w:p>
        </w:tc>
      </w:tr>
      <w:tr w:rsidR="00A07A7B" w:rsidRPr="00165A08" w14:paraId="61A49F8C" w14:textId="77777777" w:rsidTr="00177ED4">
        <w:trPr>
          <w:trHeight w:val="404"/>
        </w:trPr>
        <w:tc>
          <w:tcPr>
            <w:tcW w:w="1249" w:type="dxa"/>
          </w:tcPr>
          <w:p w14:paraId="4D3DE25E" w14:textId="1FC08895" w:rsidR="00A07A7B" w:rsidRPr="00165A08" w:rsidRDefault="00A07A7B" w:rsidP="00AC6F3B">
            <w:pPr>
              <w:rPr>
                <w:sz w:val="24"/>
                <w:szCs w:val="24"/>
              </w:rPr>
            </w:pPr>
            <w:r w:rsidRPr="00165A08">
              <w:rPr>
                <w:sz w:val="24"/>
                <w:szCs w:val="24"/>
              </w:rPr>
              <w:t>3001 thru 300</w:t>
            </w:r>
            <w:r w:rsidR="00492F62">
              <w:rPr>
                <w:sz w:val="24"/>
                <w:szCs w:val="24"/>
              </w:rPr>
              <w:t>4</w:t>
            </w:r>
            <w:r w:rsidRPr="00165A08">
              <w:rPr>
                <w:sz w:val="24"/>
                <w:szCs w:val="24"/>
              </w:rPr>
              <w:t xml:space="preserve"> </w:t>
            </w:r>
          </w:p>
        </w:tc>
        <w:tc>
          <w:tcPr>
            <w:tcW w:w="1342" w:type="dxa"/>
          </w:tcPr>
          <w:p w14:paraId="5A220B56" w14:textId="3DEF6659" w:rsidR="00A07A7B" w:rsidRPr="00165A08" w:rsidRDefault="00A07A7B" w:rsidP="00AC6F3B">
            <w:pPr>
              <w:rPr>
                <w:sz w:val="24"/>
                <w:szCs w:val="24"/>
              </w:rPr>
            </w:pPr>
            <w:r w:rsidRPr="00165A08">
              <w:rPr>
                <w:sz w:val="24"/>
                <w:szCs w:val="24"/>
              </w:rPr>
              <w:t>As required.</w:t>
            </w:r>
          </w:p>
        </w:tc>
        <w:tc>
          <w:tcPr>
            <w:tcW w:w="3610" w:type="dxa"/>
            <w:vAlign w:val="center"/>
          </w:tcPr>
          <w:p w14:paraId="6719BE41" w14:textId="34BA6B17" w:rsidR="00A07A7B" w:rsidRPr="00165A08" w:rsidRDefault="00A07A7B" w:rsidP="00AC6F3B">
            <w:pPr>
              <w:rPr>
                <w:sz w:val="24"/>
                <w:szCs w:val="24"/>
                <w:u w:val="single"/>
              </w:rPr>
            </w:pPr>
            <w:r w:rsidRPr="00165A08">
              <w:rPr>
                <w:sz w:val="24"/>
                <w:szCs w:val="24"/>
                <w:u w:val="single"/>
              </w:rPr>
              <w:t xml:space="preserve"> 45  </w:t>
            </w:r>
            <w:r w:rsidRPr="00165A08">
              <w:rPr>
                <w:sz w:val="24"/>
                <w:szCs w:val="24"/>
              </w:rPr>
              <w:t xml:space="preserve"> Days after receipt of each order</w:t>
            </w:r>
          </w:p>
        </w:tc>
      </w:tr>
      <w:tr w:rsidR="00A07A7B" w:rsidRPr="00165A08" w14:paraId="2BA068E0" w14:textId="77777777" w:rsidTr="00177ED4">
        <w:trPr>
          <w:trHeight w:val="404"/>
        </w:trPr>
        <w:tc>
          <w:tcPr>
            <w:tcW w:w="1249" w:type="dxa"/>
          </w:tcPr>
          <w:p w14:paraId="3A635C98" w14:textId="38446CAF" w:rsidR="00A07A7B" w:rsidRPr="00165A08" w:rsidRDefault="00A07A7B" w:rsidP="00AC6F3B">
            <w:pPr>
              <w:rPr>
                <w:sz w:val="24"/>
                <w:szCs w:val="24"/>
              </w:rPr>
            </w:pPr>
            <w:r w:rsidRPr="00165A08">
              <w:rPr>
                <w:sz w:val="24"/>
                <w:szCs w:val="24"/>
              </w:rPr>
              <w:t>4001 thru 400</w:t>
            </w:r>
            <w:r w:rsidR="00492F62">
              <w:rPr>
                <w:sz w:val="24"/>
                <w:szCs w:val="24"/>
              </w:rPr>
              <w:t>4</w:t>
            </w:r>
            <w:r w:rsidRPr="00165A08">
              <w:rPr>
                <w:sz w:val="24"/>
                <w:szCs w:val="24"/>
              </w:rPr>
              <w:t xml:space="preserve"> </w:t>
            </w:r>
          </w:p>
        </w:tc>
        <w:tc>
          <w:tcPr>
            <w:tcW w:w="1342" w:type="dxa"/>
          </w:tcPr>
          <w:p w14:paraId="10E3F59C" w14:textId="243646B7" w:rsidR="00A07A7B" w:rsidRPr="00165A08" w:rsidRDefault="00A07A7B" w:rsidP="00AC6F3B">
            <w:pPr>
              <w:rPr>
                <w:sz w:val="24"/>
                <w:szCs w:val="24"/>
              </w:rPr>
            </w:pPr>
            <w:r w:rsidRPr="00165A08">
              <w:rPr>
                <w:sz w:val="24"/>
                <w:szCs w:val="24"/>
              </w:rPr>
              <w:t>As required.</w:t>
            </w:r>
          </w:p>
        </w:tc>
        <w:tc>
          <w:tcPr>
            <w:tcW w:w="3610" w:type="dxa"/>
            <w:vAlign w:val="center"/>
          </w:tcPr>
          <w:p w14:paraId="1452129A" w14:textId="4C03263B" w:rsidR="00A07A7B" w:rsidRPr="00165A08" w:rsidRDefault="00A07A7B" w:rsidP="00AC6F3B">
            <w:pPr>
              <w:rPr>
                <w:sz w:val="24"/>
                <w:szCs w:val="24"/>
                <w:u w:val="single"/>
              </w:rPr>
            </w:pPr>
            <w:r w:rsidRPr="00165A08">
              <w:rPr>
                <w:sz w:val="24"/>
                <w:szCs w:val="24"/>
                <w:u w:val="single"/>
              </w:rPr>
              <w:t xml:space="preserve"> 45  </w:t>
            </w:r>
            <w:r w:rsidRPr="00165A08">
              <w:rPr>
                <w:sz w:val="24"/>
                <w:szCs w:val="24"/>
              </w:rPr>
              <w:t xml:space="preserve"> Days after receipt of each order</w:t>
            </w:r>
          </w:p>
        </w:tc>
      </w:tr>
    </w:tbl>
    <w:p w14:paraId="77DB7B73" w14:textId="77777777" w:rsidR="00BA26C5" w:rsidRPr="00165A08" w:rsidRDefault="00BA26C5" w:rsidP="00AC6F3B">
      <w:pPr>
        <w:ind w:left="30"/>
        <w:rPr>
          <w:b/>
          <w:sz w:val="24"/>
          <w:szCs w:val="24"/>
        </w:rPr>
      </w:pPr>
    </w:p>
    <w:p w14:paraId="20625699" w14:textId="00A5E8AA" w:rsidR="004C66C3" w:rsidRPr="00165A08" w:rsidRDefault="004C66C3" w:rsidP="00AC6F3B">
      <w:pPr>
        <w:ind w:left="30"/>
        <w:rPr>
          <w:b/>
          <w:sz w:val="24"/>
          <w:szCs w:val="24"/>
        </w:rPr>
      </w:pPr>
      <w:r w:rsidRPr="00165A08">
        <w:rPr>
          <w:b/>
          <w:sz w:val="24"/>
          <w:szCs w:val="24"/>
        </w:rPr>
        <w:t>Offeror’s Proposed Delivery Schedule</w:t>
      </w:r>
      <w:r w:rsidR="001F20BE" w:rsidRPr="00165A08">
        <w:rPr>
          <w:b/>
          <w:sz w:val="24"/>
          <w:szCs w:val="24"/>
        </w:rPr>
        <w:t>:</w:t>
      </w:r>
    </w:p>
    <w:p w14:paraId="77A0FEC0" w14:textId="77777777" w:rsidR="004C66C3" w:rsidRPr="00165A08" w:rsidRDefault="004C66C3" w:rsidP="00AC6F3B">
      <w:pPr>
        <w:ind w:firstLine="240"/>
        <w:rPr>
          <w:sz w:val="24"/>
          <w:szCs w:val="24"/>
        </w:rPr>
      </w:pPr>
    </w:p>
    <w:tbl>
      <w:tblPr>
        <w:tblStyle w:val="TableGrid"/>
        <w:tblW w:w="0" w:type="auto"/>
        <w:tblLook w:val="04A0" w:firstRow="1" w:lastRow="0" w:firstColumn="1" w:lastColumn="0" w:noHBand="0" w:noVBand="1"/>
      </w:tblPr>
      <w:tblGrid>
        <w:gridCol w:w="1288"/>
        <w:gridCol w:w="1293"/>
        <w:gridCol w:w="3570"/>
      </w:tblGrid>
      <w:tr w:rsidR="00A07A7B" w:rsidRPr="00165A08" w14:paraId="3E0D1382" w14:textId="77777777" w:rsidTr="00177ED4">
        <w:tc>
          <w:tcPr>
            <w:tcW w:w="1288" w:type="dxa"/>
          </w:tcPr>
          <w:p w14:paraId="5B0DB49C" w14:textId="77777777" w:rsidR="00A07A7B" w:rsidRPr="00165A08" w:rsidRDefault="00A07A7B" w:rsidP="00AC6F3B">
            <w:pPr>
              <w:jc w:val="center"/>
              <w:rPr>
                <w:b/>
                <w:sz w:val="24"/>
                <w:szCs w:val="24"/>
              </w:rPr>
            </w:pPr>
            <w:r w:rsidRPr="00165A08">
              <w:rPr>
                <w:b/>
                <w:sz w:val="24"/>
                <w:szCs w:val="24"/>
              </w:rPr>
              <w:t>Item No.</w:t>
            </w:r>
          </w:p>
        </w:tc>
        <w:tc>
          <w:tcPr>
            <w:tcW w:w="1293" w:type="dxa"/>
          </w:tcPr>
          <w:p w14:paraId="37D699DE" w14:textId="2DF3FD2C" w:rsidR="00A07A7B" w:rsidRPr="00165A08" w:rsidRDefault="00492F62" w:rsidP="00AC6F3B">
            <w:pPr>
              <w:jc w:val="center"/>
              <w:rPr>
                <w:b/>
                <w:sz w:val="24"/>
                <w:szCs w:val="24"/>
              </w:rPr>
            </w:pPr>
            <w:r>
              <w:rPr>
                <w:b/>
                <w:sz w:val="24"/>
                <w:szCs w:val="24"/>
              </w:rPr>
              <w:t xml:space="preserve">Est. </w:t>
            </w:r>
            <w:r w:rsidR="00A07A7B" w:rsidRPr="00165A08">
              <w:rPr>
                <w:b/>
                <w:sz w:val="24"/>
                <w:szCs w:val="24"/>
              </w:rPr>
              <w:t>Quantity</w:t>
            </w:r>
          </w:p>
        </w:tc>
        <w:tc>
          <w:tcPr>
            <w:tcW w:w="3570" w:type="dxa"/>
          </w:tcPr>
          <w:p w14:paraId="3ED9A148" w14:textId="06131F73" w:rsidR="00A07A7B" w:rsidRPr="00165A08" w:rsidRDefault="00A07A7B" w:rsidP="00AC6F3B">
            <w:pPr>
              <w:jc w:val="center"/>
              <w:rPr>
                <w:b/>
                <w:sz w:val="24"/>
                <w:szCs w:val="24"/>
              </w:rPr>
            </w:pPr>
            <w:r w:rsidRPr="00165A08">
              <w:rPr>
                <w:b/>
                <w:sz w:val="24"/>
                <w:szCs w:val="24"/>
              </w:rPr>
              <w:t>Within Calendar Days From</w:t>
            </w:r>
          </w:p>
        </w:tc>
      </w:tr>
      <w:tr w:rsidR="00A07A7B" w:rsidRPr="00165A08" w14:paraId="6F9B6976" w14:textId="77777777" w:rsidTr="00177ED4">
        <w:trPr>
          <w:trHeight w:val="368"/>
        </w:trPr>
        <w:tc>
          <w:tcPr>
            <w:tcW w:w="1288" w:type="dxa"/>
            <w:vAlign w:val="center"/>
          </w:tcPr>
          <w:p w14:paraId="16B23F97" w14:textId="340A4406" w:rsidR="00A07A7B" w:rsidRPr="00165A08" w:rsidRDefault="00A07A7B" w:rsidP="00AC6F3B">
            <w:pPr>
              <w:rPr>
                <w:sz w:val="24"/>
                <w:szCs w:val="24"/>
              </w:rPr>
            </w:pPr>
            <w:r w:rsidRPr="00165A08">
              <w:rPr>
                <w:sz w:val="24"/>
                <w:szCs w:val="24"/>
              </w:rPr>
              <w:t>0001 thru 000</w:t>
            </w:r>
            <w:r w:rsidR="00492F62">
              <w:rPr>
                <w:sz w:val="24"/>
                <w:szCs w:val="24"/>
              </w:rPr>
              <w:t>4</w:t>
            </w:r>
            <w:r w:rsidRPr="00165A08">
              <w:rPr>
                <w:sz w:val="24"/>
                <w:szCs w:val="24"/>
              </w:rPr>
              <w:t xml:space="preserve"> </w:t>
            </w:r>
          </w:p>
        </w:tc>
        <w:tc>
          <w:tcPr>
            <w:tcW w:w="1293" w:type="dxa"/>
            <w:vAlign w:val="center"/>
          </w:tcPr>
          <w:p w14:paraId="4F3E43C5" w14:textId="77777777" w:rsidR="00A07A7B" w:rsidRPr="00165A08" w:rsidRDefault="00A07A7B" w:rsidP="00AC6F3B">
            <w:pPr>
              <w:rPr>
                <w:sz w:val="24"/>
                <w:szCs w:val="24"/>
              </w:rPr>
            </w:pPr>
            <w:r w:rsidRPr="00165A08">
              <w:rPr>
                <w:sz w:val="24"/>
                <w:szCs w:val="24"/>
              </w:rPr>
              <w:t>As required.</w:t>
            </w:r>
          </w:p>
        </w:tc>
        <w:tc>
          <w:tcPr>
            <w:tcW w:w="3570" w:type="dxa"/>
            <w:vAlign w:val="center"/>
          </w:tcPr>
          <w:p w14:paraId="22BAB416" w14:textId="641A6D06" w:rsidR="00A07A7B" w:rsidRPr="00165A08" w:rsidRDefault="00A07A7B" w:rsidP="00AC6F3B">
            <w:pPr>
              <w:rPr>
                <w:sz w:val="24"/>
                <w:szCs w:val="24"/>
              </w:rPr>
            </w:pPr>
            <w:r w:rsidRPr="00165A08">
              <w:rPr>
                <w:sz w:val="24"/>
                <w:szCs w:val="24"/>
              </w:rPr>
              <w:t>__ Days after Contracting Officer Issuance of Order</w:t>
            </w:r>
          </w:p>
        </w:tc>
      </w:tr>
      <w:tr w:rsidR="00A07A7B" w:rsidRPr="00165A08" w14:paraId="53D50FC4" w14:textId="77777777" w:rsidTr="00177ED4">
        <w:trPr>
          <w:trHeight w:val="368"/>
        </w:trPr>
        <w:tc>
          <w:tcPr>
            <w:tcW w:w="1288" w:type="dxa"/>
          </w:tcPr>
          <w:p w14:paraId="2219B40B" w14:textId="5DD0FEE6" w:rsidR="00A07A7B" w:rsidRPr="00165A08" w:rsidRDefault="00A07A7B" w:rsidP="00AC6F3B">
            <w:pPr>
              <w:rPr>
                <w:sz w:val="24"/>
                <w:szCs w:val="24"/>
              </w:rPr>
            </w:pPr>
            <w:r w:rsidRPr="00165A08">
              <w:rPr>
                <w:sz w:val="24"/>
                <w:szCs w:val="24"/>
              </w:rPr>
              <w:lastRenderedPageBreak/>
              <w:t>1001 thru 100</w:t>
            </w:r>
            <w:r w:rsidR="00492F62">
              <w:rPr>
                <w:sz w:val="24"/>
                <w:szCs w:val="24"/>
              </w:rPr>
              <w:t>4</w:t>
            </w:r>
            <w:r w:rsidRPr="00165A08">
              <w:rPr>
                <w:sz w:val="24"/>
                <w:szCs w:val="24"/>
              </w:rPr>
              <w:t xml:space="preserve">5 </w:t>
            </w:r>
          </w:p>
        </w:tc>
        <w:tc>
          <w:tcPr>
            <w:tcW w:w="1293" w:type="dxa"/>
          </w:tcPr>
          <w:p w14:paraId="4F1CBD8C" w14:textId="2F458084" w:rsidR="00A07A7B" w:rsidRPr="00165A08" w:rsidRDefault="00A07A7B" w:rsidP="00AC6F3B">
            <w:pPr>
              <w:rPr>
                <w:sz w:val="24"/>
                <w:szCs w:val="24"/>
              </w:rPr>
            </w:pPr>
            <w:r w:rsidRPr="00165A08">
              <w:rPr>
                <w:sz w:val="24"/>
                <w:szCs w:val="24"/>
              </w:rPr>
              <w:t>As required.</w:t>
            </w:r>
          </w:p>
        </w:tc>
        <w:tc>
          <w:tcPr>
            <w:tcW w:w="3570" w:type="dxa"/>
            <w:vAlign w:val="center"/>
          </w:tcPr>
          <w:p w14:paraId="1CA07C81" w14:textId="4784EA94" w:rsidR="00A07A7B" w:rsidRPr="00165A08" w:rsidRDefault="00A07A7B" w:rsidP="00AC6F3B">
            <w:pPr>
              <w:rPr>
                <w:sz w:val="24"/>
                <w:szCs w:val="24"/>
              </w:rPr>
            </w:pPr>
            <w:r w:rsidRPr="00165A08">
              <w:rPr>
                <w:sz w:val="24"/>
                <w:szCs w:val="24"/>
              </w:rPr>
              <w:t>__ Days after Contracting Officer Issuance of Order</w:t>
            </w:r>
          </w:p>
        </w:tc>
      </w:tr>
      <w:tr w:rsidR="00A07A7B" w:rsidRPr="00165A08" w14:paraId="5A16FD47" w14:textId="77777777" w:rsidTr="00177ED4">
        <w:trPr>
          <w:trHeight w:val="368"/>
        </w:trPr>
        <w:tc>
          <w:tcPr>
            <w:tcW w:w="1288" w:type="dxa"/>
          </w:tcPr>
          <w:p w14:paraId="330125E3" w14:textId="08E07AD7" w:rsidR="00A07A7B" w:rsidRPr="00165A08" w:rsidRDefault="00A07A7B" w:rsidP="00AC6F3B">
            <w:pPr>
              <w:rPr>
                <w:sz w:val="24"/>
                <w:szCs w:val="24"/>
              </w:rPr>
            </w:pPr>
            <w:r w:rsidRPr="00165A08">
              <w:rPr>
                <w:sz w:val="24"/>
                <w:szCs w:val="24"/>
              </w:rPr>
              <w:t>2001 thru 200</w:t>
            </w:r>
            <w:r w:rsidR="00492F62">
              <w:rPr>
                <w:sz w:val="24"/>
                <w:szCs w:val="24"/>
              </w:rPr>
              <w:t>4</w:t>
            </w:r>
            <w:r w:rsidRPr="00165A08">
              <w:rPr>
                <w:sz w:val="24"/>
                <w:szCs w:val="24"/>
              </w:rPr>
              <w:t xml:space="preserve"> </w:t>
            </w:r>
          </w:p>
        </w:tc>
        <w:tc>
          <w:tcPr>
            <w:tcW w:w="1293" w:type="dxa"/>
          </w:tcPr>
          <w:p w14:paraId="4E173EBF" w14:textId="18600E63" w:rsidR="00A07A7B" w:rsidRPr="00165A08" w:rsidRDefault="00A07A7B" w:rsidP="00AC6F3B">
            <w:pPr>
              <w:rPr>
                <w:sz w:val="24"/>
                <w:szCs w:val="24"/>
              </w:rPr>
            </w:pPr>
            <w:r w:rsidRPr="00165A08">
              <w:rPr>
                <w:sz w:val="24"/>
                <w:szCs w:val="24"/>
              </w:rPr>
              <w:t>As required.</w:t>
            </w:r>
          </w:p>
        </w:tc>
        <w:tc>
          <w:tcPr>
            <w:tcW w:w="3570" w:type="dxa"/>
            <w:vAlign w:val="center"/>
          </w:tcPr>
          <w:p w14:paraId="6CCEF196" w14:textId="0653BD33" w:rsidR="00A07A7B" w:rsidRPr="00165A08" w:rsidRDefault="00A07A7B" w:rsidP="00AC6F3B">
            <w:pPr>
              <w:rPr>
                <w:sz w:val="24"/>
                <w:szCs w:val="24"/>
              </w:rPr>
            </w:pPr>
            <w:r w:rsidRPr="00165A08">
              <w:rPr>
                <w:sz w:val="24"/>
                <w:szCs w:val="24"/>
              </w:rPr>
              <w:t>__ Days after Contracting Officer Issuance of Order</w:t>
            </w:r>
          </w:p>
        </w:tc>
      </w:tr>
      <w:tr w:rsidR="00A07A7B" w:rsidRPr="00165A08" w14:paraId="246BBA6A" w14:textId="77777777" w:rsidTr="00177ED4">
        <w:trPr>
          <w:trHeight w:val="368"/>
        </w:trPr>
        <w:tc>
          <w:tcPr>
            <w:tcW w:w="1288" w:type="dxa"/>
          </w:tcPr>
          <w:p w14:paraId="6ED8297A" w14:textId="26D549B9" w:rsidR="00A07A7B" w:rsidRPr="00165A08" w:rsidRDefault="00A07A7B" w:rsidP="00AC6F3B">
            <w:pPr>
              <w:rPr>
                <w:sz w:val="24"/>
                <w:szCs w:val="24"/>
              </w:rPr>
            </w:pPr>
            <w:r w:rsidRPr="00165A08">
              <w:rPr>
                <w:sz w:val="24"/>
                <w:szCs w:val="24"/>
              </w:rPr>
              <w:t>3001 thru 300</w:t>
            </w:r>
            <w:r w:rsidR="00492F62">
              <w:rPr>
                <w:sz w:val="24"/>
                <w:szCs w:val="24"/>
              </w:rPr>
              <w:t>4</w:t>
            </w:r>
            <w:r w:rsidRPr="00165A08">
              <w:rPr>
                <w:sz w:val="24"/>
                <w:szCs w:val="24"/>
              </w:rPr>
              <w:t xml:space="preserve"> </w:t>
            </w:r>
          </w:p>
        </w:tc>
        <w:tc>
          <w:tcPr>
            <w:tcW w:w="1293" w:type="dxa"/>
          </w:tcPr>
          <w:p w14:paraId="75BC129F" w14:textId="3814BBEA" w:rsidR="00A07A7B" w:rsidRPr="00165A08" w:rsidRDefault="00A07A7B" w:rsidP="00AC6F3B">
            <w:pPr>
              <w:rPr>
                <w:sz w:val="24"/>
                <w:szCs w:val="24"/>
              </w:rPr>
            </w:pPr>
            <w:r w:rsidRPr="00165A08">
              <w:rPr>
                <w:sz w:val="24"/>
                <w:szCs w:val="24"/>
              </w:rPr>
              <w:t>As required.</w:t>
            </w:r>
          </w:p>
        </w:tc>
        <w:tc>
          <w:tcPr>
            <w:tcW w:w="3570" w:type="dxa"/>
            <w:vAlign w:val="center"/>
          </w:tcPr>
          <w:p w14:paraId="4B234DC7" w14:textId="193D455C" w:rsidR="00A07A7B" w:rsidRPr="00165A08" w:rsidRDefault="00A07A7B" w:rsidP="00AC6F3B">
            <w:pPr>
              <w:rPr>
                <w:sz w:val="24"/>
                <w:szCs w:val="24"/>
              </w:rPr>
            </w:pPr>
            <w:r w:rsidRPr="00165A08">
              <w:rPr>
                <w:sz w:val="24"/>
                <w:szCs w:val="24"/>
              </w:rPr>
              <w:t>__ Days after Contracting Officer Issuance of Order</w:t>
            </w:r>
          </w:p>
        </w:tc>
      </w:tr>
      <w:tr w:rsidR="00A07A7B" w:rsidRPr="00165A08" w14:paraId="58D8B970" w14:textId="77777777" w:rsidTr="00177ED4">
        <w:trPr>
          <w:trHeight w:val="368"/>
        </w:trPr>
        <w:tc>
          <w:tcPr>
            <w:tcW w:w="1288" w:type="dxa"/>
          </w:tcPr>
          <w:p w14:paraId="6B55BA40" w14:textId="5F79F9D9" w:rsidR="00A07A7B" w:rsidRPr="00165A08" w:rsidRDefault="00A07A7B" w:rsidP="00AC6F3B">
            <w:pPr>
              <w:rPr>
                <w:sz w:val="24"/>
                <w:szCs w:val="24"/>
              </w:rPr>
            </w:pPr>
            <w:r w:rsidRPr="00165A08">
              <w:rPr>
                <w:sz w:val="24"/>
                <w:szCs w:val="24"/>
              </w:rPr>
              <w:t>4001 thru 400</w:t>
            </w:r>
            <w:r w:rsidR="00492F62">
              <w:rPr>
                <w:sz w:val="24"/>
                <w:szCs w:val="24"/>
              </w:rPr>
              <w:t>4</w:t>
            </w:r>
            <w:r w:rsidRPr="00165A08">
              <w:rPr>
                <w:sz w:val="24"/>
                <w:szCs w:val="24"/>
              </w:rPr>
              <w:t xml:space="preserve"> </w:t>
            </w:r>
          </w:p>
        </w:tc>
        <w:tc>
          <w:tcPr>
            <w:tcW w:w="1293" w:type="dxa"/>
          </w:tcPr>
          <w:p w14:paraId="52D706E9" w14:textId="0E79D295" w:rsidR="00A07A7B" w:rsidRPr="00165A08" w:rsidRDefault="00A07A7B" w:rsidP="00AC6F3B">
            <w:pPr>
              <w:rPr>
                <w:sz w:val="24"/>
                <w:szCs w:val="24"/>
              </w:rPr>
            </w:pPr>
            <w:r w:rsidRPr="00165A08">
              <w:rPr>
                <w:sz w:val="24"/>
                <w:szCs w:val="24"/>
              </w:rPr>
              <w:t>As required.</w:t>
            </w:r>
          </w:p>
        </w:tc>
        <w:tc>
          <w:tcPr>
            <w:tcW w:w="3570" w:type="dxa"/>
            <w:vAlign w:val="center"/>
          </w:tcPr>
          <w:p w14:paraId="1E30FFF9" w14:textId="7F9465F0" w:rsidR="00A07A7B" w:rsidRPr="00165A08" w:rsidRDefault="00A07A7B" w:rsidP="00AC6F3B">
            <w:pPr>
              <w:rPr>
                <w:sz w:val="24"/>
                <w:szCs w:val="24"/>
              </w:rPr>
            </w:pPr>
            <w:r w:rsidRPr="00165A08">
              <w:rPr>
                <w:sz w:val="24"/>
                <w:szCs w:val="24"/>
              </w:rPr>
              <w:t>__ Days after Contracting Officer Issuance of Order</w:t>
            </w:r>
          </w:p>
        </w:tc>
      </w:tr>
    </w:tbl>
    <w:p w14:paraId="0760B406" w14:textId="77777777" w:rsidR="0013415A" w:rsidRPr="00165A08" w:rsidRDefault="0013415A" w:rsidP="00AC6F3B">
      <w:pPr>
        <w:ind w:firstLine="245"/>
        <w:rPr>
          <w:sz w:val="24"/>
          <w:szCs w:val="24"/>
        </w:rPr>
      </w:pPr>
    </w:p>
    <w:p w14:paraId="46F89998" w14:textId="77777777" w:rsidR="00043B15" w:rsidRPr="00165A08" w:rsidRDefault="00043B15" w:rsidP="00AC6F3B">
      <w:pPr>
        <w:spacing w:before="100" w:beforeAutospacing="1" w:after="100" w:afterAutospacing="1"/>
        <w:rPr>
          <w:sz w:val="24"/>
          <w:szCs w:val="24"/>
        </w:rPr>
      </w:pPr>
      <w:r w:rsidRPr="00165A08">
        <w:rPr>
          <w:b/>
          <w:bCs/>
          <w:sz w:val="24"/>
          <w:szCs w:val="24"/>
          <w:u w:val="single"/>
        </w:rPr>
        <w:t>U.S. COAST GUARD INSPECTION AND ACCEPTANCE (DESTINATION)</w:t>
      </w:r>
      <w:r w:rsidRPr="00165A08">
        <w:rPr>
          <w:sz w:val="24"/>
          <w:szCs w:val="24"/>
        </w:rPr>
        <w:t> </w:t>
      </w:r>
    </w:p>
    <w:p w14:paraId="4A2926C6" w14:textId="77777777" w:rsidR="00043B15" w:rsidRPr="00165A08" w:rsidRDefault="00043B15" w:rsidP="00AC6F3B">
      <w:pPr>
        <w:spacing w:before="100" w:beforeAutospacing="1" w:after="100" w:afterAutospacing="1"/>
        <w:rPr>
          <w:sz w:val="24"/>
          <w:szCs w:val="24"/>
        </w:rPr>
      </w:pPr>
      <w:r w:rsidRPr="00165A08">
        <w:rPr>
          <w:sz w:val="24"/>
          <w:szCs w:val="24"/>
        </w:rPr>
        <w:t>The Contractor shall be responsible for the performance of all inspection requirements.  Final acceptance shall be contingent upon verification of no damage in transit, correctness and completeness of the order, and conformance to preservation, packaging, packing, and marking requirements. </w:t>
      </w:r>
    </w:p>
    <w:p w14:paraId="27C14981" w14:textId="77777777" w:rsidR="00043B15" w:rsidRPr="00165A08" w:rsidRDefault="00043B15" w:rsidP="00AC6F3B">
      <w:pPr>
        <w:spacing w:before="100" w:beforeAutospacing="1" w:after="100" w:afterAutospacing="1"/>
        <w:rPr>
          <w:sz w:val="24"/>
          <w:szCs w:val="24"/>
        </w:rPr>
      </w:pPr>
      <w:r w:rsidRPr="00165A08">
        <w:rPr>
          <w:b/>
          <w:bCs/>
          <w:sz w:val="24"/>
          <w:szCs w:val="24"/>
          <w:u w:val="single"/>
        </w:rPr>
        <w:t>PRESERVATION, PACKAGING, PACKING, AND MARKING</w:t>
      </w:r>
    </w:p>
    <w:p w14:paraId="3D2DAFF5" w14:textId="77777777" w:rsidR="00043B15" w:rsidRPr="00165A08" w:rsidRDefault="00043B15" w:rsidP="00AC6F3B">
      <w:pPr>
        <w:spacing w:before="100" w:beforeAutospacing="1" w:after="100" w:afterAutospacing="1"/>
        <w:rPr>
          <w:sz w:val="24"/>
          <w:szCs w:val="24"/>
        </w:rPr>
      </w:pPr>
      <w:r w:rsidRPr="00165A08">
        <w:rPr>
          <w:sz w:val="24"/>
          <w:szCs w:val="24"/>
        </w:rPr>
        <w:t>All parts shall be preserved and packaged in accordance with standard commercial practices.</w:t>
      </w:r>
    </w:p>
    <w:p w14:paraId="1CC41888" w14:textId="77777777" w:rsidR="00043B15" w:rsidRPr="00165A08" w:rsidRDefault="00043B15" w:rsidP="00AC6F3B">
      <w:pPr>
        <w:spacing w:before="100" w:beforeAutospacing="1" w:after="100" w:afterAutospacing="1"/>
        <w:rPr>
          <w:sz w:val="24"/>
          <w:szCs w:val="24"/>
        </w:rPr>
      </w:pPr>
      <w:r w:rsidRPr="00165A08">
        <w:rPr>
          <w:sz w:val="24"/>
          <w:szCs w:val="24"/>
        </w:rPr>
        <w:t>All parts must be packaged together according to the groupings specified in the Price Schedule. For instance, all items listed under "Set 1" in the Price Schedule should be packaged together as a single set and marked in bold black print to match the description contained in the Price Schedule.  Marking shall also include the Contract Number.</w:t>
      </w:r>
    </w:p>
    <w:p w14:paraId="29EDDAAC" w14:textId="77777777" w:rsidR="00043B15" w:rsidRPr="00165A08" w:rsidRDefault="00043B15" w:rsidP="00AC6F3B">
      <w:pPr>
        <w:spacing w:before="100" w:beforeAutospacing="1" w:after="100" w:afterAutospacing="1"/>
        <w:rPr>
          <w:sz w:val="24"/>
          <w:szCs w:val="24"/>
        </w:rPr>
      </w:pPr>
      <w:r w:rsidRPr="00165A08">
        <w:rPr>
          <w:b/>
          <w:bCs/>
          <w:sz w:val="24"/>
          <w:szCs w:val="24"/>
          <w:u w:val="single"/>
        </w:rPr>
        <w:t>PACKING LIST</w:t>
      </w:r>
    </w:p>
    <w:p w14:paraId="24EAB3FB" w14:textId="77777777" w:rsidR="00043B15" w:rsidRPr="00165A08" w:rsidRDefault="00043B15" w:rsidP="00AC6F3B">
      <w:pPr>
        <w:spacing w:before="100" w:beforeAutospacing="1" w:after="100" w:afterAutospacing="1"/>
        <w:rPr>
          <w:sz w:val="24"/>
          <w:szCs w:val="24"/>
        </w:rPr>
      </w:pPr>
      <w:r w:rsidRPr="00165A08">
        <w:rPr>
          <w:sz w:val="24"/>
          <w:szCs w:val="24"/>
        </w:rPr>
        <w:t>All material shipped or delivered to the U.S. Coast Guard Surface Forces Logistics Center under this contract must be accompanied by an itemized packing list that clearly identifies all contents within the container including stock number, item name, part number, contract number, delivery order number, quantity, and unit of issue.</w:t>
      </w:r>
    </w:p>
    <w:p w14:paraId="5B076033" w14:textId="77777777" w:rsidR="00043B15" w:rsidRPr="00165A08" w:rsidRDefault="00043B15" w:rsidP="00AC6F3B">
      <w:pPr>
        <w:spacing w:before="100" w:beforeAutospacing="1" w:after="100" w:afterAutospacing="1"/>
        <w:rPr>
          <w:sz w:val="24"/>
          <w:szCs w:val="24"/>
        </w:rPr>
      </w:pPr>
      <w:r w:rsidRPr="00165A08">
        <w:rPr>
          <w:b/>
          <w:bCs/>
          <w:sz w:val="24"/>
          <w:szCs w:val="24"/>
          <w:u w:val="single"/>
        </w:rPr>
        <w:t>NOTE</w:t>
      </w:r>
    </w:p>
    <w:p w14:paraId="5DD71042" w14:textId="260CB70C" w:rsidR="00E207D5" w:rsidRPr="00165A08" w:rsidRDefault="00043B15" w:rsidP="00AC6F3B">
      <w:pPr>
        <w:spacing w:before="100" w:beforeAutospacing="1" w:after="100" w:afterAutospacing="1"/>
        <w:rPr>
          <w:sz w:val="24"/>
          <w:szCs w:val="24"/>
        </w:rPr>
      </w:pPr>
      <w:r w:rsidRPr="00165A08">
        <w:rPr>
          <w:sz w:val="24"/>
          <w:szCs w:val="24"/>
        </w:rPr>
        <w:t xml:space="preserve">Failure to prepare for shipment any item, and/or mark all packages, boxes, etc., as indicated herein shall result in rejection of the shipment and return of the shipment </w:t>
      </w:r>
      <w:r w:rsidRPr="00165A08">
        <w:rPr>
          <w:sz w:val="24"/>
          <w:szCs w:val="24"/>
          <w:u w:val="single"/>
        </w:rPr>
        <w:t>at the contractor’s expense</w:t>
      </w:r>
      <w:r w:rsidRPr="00165A08">
        <w:rPr>
          <w:sz w:val="24"/>
          <w:szCs w:val="24"/>
        </w:rPr>
        <w:t>.</w:t>
      </w:r>
    </w:p>
    <w:p w14:paraId="30225AA3" w14:textId="77777777" w:rsidR="008B1AF0" w:rsidRPr="00165A08" w:rsidRDefault="008B1AF0" w:rsidP="00AC6F3B">
      <w:pPr>
        <w:ind w:left="1440" w:firstLine="720"/>
        <w:rPr>
          <w:sz w:val="24"/>
          <w:szCs w:val="24"/>
          <w:u w:val="single"/>
        </w:rPr>
      </w:pPr>
      <w:bookmarkStart w:id="11" w:name="wp1141075"/>
      <w:bookmarkStart w:id="12" w:name="wp1141081"/>
      <w:bookmarkStart w:id="13" w:name="wp1141086"/>
      <w:bookmarkEnd w:id="11"/>
      <w:bookmarkEnd w:id="12"/>
      <w:bookmarkEnd w:id="13"/>
      <w:r w:rsidRPr="00165A08">
        <w:rPr>
          <w:b/>
          <w:bCs/>
          <w:sz w:val="24"/>
          <w:szCs w:val="24"/>
        </w:rPr>
        <w:t xml:space="preserve">        </w:t>
      </w:r>
      <w:r w:rsidRPr="00165A08">
        <w:rPr>
          <w:b/>
          <w:bCs/>
          <w:sz w:val="24"/>
          <w:szCs w:val="24"/>
          <w:u w:val="single"/>
        </w:rPr>
        <w:t>CONTRACT ADMINISTRATION DATA</w:t>
      </w:r>
    </w:p>
    <w:p w14:paraId="03B06BDA" w14:textId="77777777" w:rsidR="007D675B" w:rsidRPr="00165A08" w:rsidRDefault="007D675B" w:rsidP="00AC6F3B">
      <w:pPr>
        <w:widowControl w:val="0"/>
        <w:rPr>
          <w:sz w:val="24"/>
          <w:szCs w:val="24"/>
        </w:rPr>
      </w:pPr>
    </w:p>
    <w:p w14:paraId="6F0908C5" w14:textId="77777777" w:rsidR="008B1AF0" w:rsidRPr="00165A08" w:rsidRDefault="008B1AF0" w:rsidP="00AC6F3B">
      <w:pPr>
        <w:widowControl w:val="0"/>
        <w:rPr>
          <w:b/>
          <w:bCs/>
          <w:sz w:val="24"/>
          <w:szCs w:val="24"/>
        </w:rPr>
      </w:pPr>
      <w:r w:rsidRPr="00165A08">
        <w:rPr>
          <w:b/>
          <w:bCs/>
          <w:sz w:val="24"/>
          <w:szCs w:val="24"/>
          <w:u w:val="single"/>
        </w:rPr>
        <w:t>CONTRACT ADMINISTRATION</w:t>
      </w:r>
    </w:p>
    <w:p w14:paraId="48A25F02" w14:textId="77777777" w:rsidR="008B1AF0" w:rsidRPr="00165A08" w:rsidRDefault="008B1AF0" w:rsidP="00AC6F3B">
      <w:pPr>
        <w:widowControl w:val="0"/>
        <w:rPr>
          <w:sz w:val="24"/>
          <w:szCs w:val="24"/>
        </w:rPr>
      </w:pPr>
    </w:p>
    <w:p w14:paraId="1823A9DE" w14:textId="19C3A156" w:rsidR="008B1AF0" w:rsidRPr="00165A08" w:rsidRDefault="008B1AF0" w:rsidP="00AC6F3B">
      <w:pPr>
        <w:widowControl w:val="0"/>
        <w:rPr>
          <w:sz w:val="24"/>
          <w:szCs w:val="24"/>
        </w:rPr>
      </w:pPr>
      <w:r w:rsidRPr="00165A08">
        <w:rPr>
          <w:sz w:val="24"/>
          <w:szCs w:val="24"/>
        </w:rPr>
        <w:t>Seth Andrew, Contracting Specialist, U.S. Coast Guard, 707 E. Ordnance Road, Baltimore, MD 21226-5000, Phone (206) 820-3793, Email seth.a.andrew@uscg.mil.</w:t>
      </w:r>
    </w:p>
    <w:p w14:paraId="604A3B5A" w14:textId="77777777" w:rsidR="00130085" w:rsidRDefault="00130085" w:rsidP="00AC6F3B">
      <w:pPr>
        <w:tabs>
          <w:tab w:val="left" w:pos="360"/>
        </w:tabs>
        <w:rPr>
          <w:b/>
          <w:sz w:val="24"/>
          <w:szCs w:val="24"/>
          <w:u w:val="single"/>
        </w:rPr>
      </w:pPr>
    </w:p>
    <w:p w14:paraId="2F4D6449" w14:textId="2490C109" w:rsidR="008B1AF0" w:rsidRPr="00165A08" w:rsidRDefault="008B1AF0" w:rsidP="00AC6F3B">
      <w:pPr>
        <w:tabs>
          <w:tab w:val="left" w:pos="360"/>
        </w:tabs>
        <w:rPr>
          <w:b/>
          <w:sz w:val="24"/>
          <w:szCs w:val="24"/>
          <w:u w:val="single"/>
        </w:rPr>
      </w:pPr>
      <w:r w:rsidRPr="00165A08">
        <w:rPr>
          <w:b/>
          <w:sz w:val="24"/>
          <w:szCs w:val="24"/>
          <w:u w:val="single"/>
        </w:rPr>
        <w:t>INVOICE PAYMENT INSTRUCTIONS:</w:t>
      </w:r>
    </w:p>
    <w:p w14:paraId="470D143E" w14:textId="77777777" w:rsidR="008B1AF0" w:rsidRPr="00165A08" w:rsidRDefault="008B1AF0" w:rsidP="00AC6F3B">
      <w:pPr>
        <w:tabs>
          <w:tab w:val="left" w:pos="360"/>
        </w:tabs>
        <w:rPr>
          <w:b/>
          <w:sz w:val="24"/>
          <w:szCs w:val="24"/>
          <w:u w:val="single"/>
        </w:rPr>
      </w:pPr>
    </w:p>
    <w:p w14:paraId="5BCE728D" w14:textId="77777777" w:rsidR="008B1AF0" w:rsidRPr="00165A08" w:rsidRDefault="008B1AF0" w:rsidP="00AC6F3B">
      <w:pPr>
        <w:tabs>
          <w:tab w:val="left" w:pos="360"/>
        </w:tabs>
        <w:ind w:left="720" w:right="720"/>
        <w:rPr>
          <w:bCs/>
          <w:sz w:val="24"/>
          <w:szCs w:val="24"/>
        </w:rPr>
      </w:pPr>
      <w:r w:rsidRPr="00165A08">
        <w:rPr>
          <w:bCs/>
          <w:sz w:val="24"/>
          <w:szCs w:val="24"/>
        </w:rPr>
        <w:t>Electronic Submission of Payment Requests</w:t>
      </w:r>
    </w:p>
    <w:p w14:paraId="1A0D77DF" w14:textId="77777777" w:rsidR="008B1AF0" w:rsidRPr="00165A08" w:rsidRDefault="008B1AF0" w:rsidP="00AC6F3B">
      <w:pPr>
        <w:tabs>
          <w:tab w:val="left" w:pos="360"/>
        </w:tabs>
        <w:ind w:left="720" w:right="720"/>
        <w:rPr>
          <w:bCs/>
          <w:sz w:val="24"/>
          <w:szCs w:val="24"/>
        </w:rPr>
      </w:pPr>
      <w:r w:rsidRPr="00165A08">
        <w:rPr>
          <w:bCs/>
          <w:sz w:val="24"/>
          <w:szCs w:val="24"/>
        </w:rPr>
        <w:tab/>
      </w:r>
      <w:r w:rsidRPr="00165A08">
        <w:rPr>
          <w:bCs/>
          <w:sz w:val="24"/>
          <w:szCs w:val="24"/>
        </w:rPr>
        <w:tab/>
      </w:r>
    </w:p>
    <w:p w14:paraId="11BC6807" w14:textId="77777777" w:rsidR="008B1AF0" w:rsidRPr="00165A08" w:rsidRDefault="008B1AF0" w:rsidP="00AC6F3B">
      <w:pPr>
        <w:tabs>
          <w:tab w:val="left" w:pos="360"/>
        </w:tabs>
        <w:ind w:left="720" w:right="720"/>
        <w:rPr>
          <w:bCs/>
          <w:sz w:val="24"/>
          <w:szCs w:val="24"/>
        </w:rPr>
      </w:pPr>
      <w:r w:rsidRPr="00165A08">
        <w:rPr>
          <w:bCs/>
          <w:sz w:val="24"/>
          <w:szCs w:val="24"/>
        </w:rPr>
        <w:t>(a) Definitions. As used in these instructions -</w:t>
      </w:r>
    </w:p>
    <w:p w14:paraId="03EF88FF" w14:textId="77777777" w:rsidR="008B1AF0" w:rsidRPr="00165A08" w:rsidRDefault="008B1AF0" w:rsidP="00AC6F3B">
      <w:pPr>
        <w:tabs>
          <w:tab w:val="left" w:pos="360"/>
        </w:tabs>
        <w:ind w:left="720" w:right="720"/>
        <w:rPr>
          <w:bCs/>
          <w:sz w:val="24"/>
          <w:szCs w:val="24"/>
        </w:rPr>
      </w:pPr>
    </w:p>
    <w:p w14:paraId="176757CF" w14:textId="77777777" w:rsidR="008B1AF0" w:rsidRPr="00165A08" w:rsidRDefault="008B1AF0" w:rsidP="00AC6F3B">
      <w:pPr>
        <w:tabs>
          <w:tab w:val="left" w:pos="360"/>
        </w:tabs>
        <w:ind w:left="720" w:right="720"/>
        <w:rPr>
          <w:bCs/>
          <w:sz w:val="24"/>
          <w:szCs w:val="24"/>
        </w:rPr>
      </w:pPr>
      <w:r w:rsidRPr="00165A08">
        <w:rPr>
          <w:bCs/>
          <w:sz w:val="24"/>
          <w:szCs w:val="24"/>
        </w:rPr>
        <w:t>(1)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shall be stated. If travel was allowable and approved, components in accordance with FAR 31.205-46 shall be provided.</w:t>
      </w:r>
    </w:p>
    <w:p w14:paraId="72A06A60" w14:textId="77777777" w:rsidR="008B1AF0" w:rsidRPr="00165A08" w:rsidRDefault="008B1AF0" w:rsidP="00AC6F3B">
      <w:pPr>
        <w:tabs>
          <w:tab w:val="left" w:pos="360"/>
        </w:tabs>
        <w:ind w:left="720" w:right="720"/>
        <w:rPr>
          <w:bCs/>
          <w:sz w:val="24"/>
          <w:szCs w:val="24"/>
        </w:rPr>
      </w:pPr>
    </w:p>
    <w:p w14:paraId="0F1DDE56" w14:textId="77777777" w:rsidR="008B1AF0" w:rsidRPr="00165A08" w:rsidRDefault="008B1AF0" w:rsidP="00AC6F3B">
      <w:pPr>
        <w:tabs>
          <w:tab w:val="left" w:pos="360"/>
        </w:tabs>
        <w:ind w:left="720" w:right="720"/>
        <w:rPr>
          <w:bCs/>
          <w:sz w:val="24"/>
          <w:szCs w:val="24"/>
        </w:rPr>
      </w:pPr>
      <w:r w:rsidRPr="00165A08">
        <w:rPr>
          <w:bCs/>
          <w:sz w:val="24"/>
          <w:szCs w:val="24"/>
        </w:rPr>
        <w:t>(b) The contractor shall submit payment requests electronically using the Invoice Processing Platform (IPP). The contractor will submit payment requests using the blank form in IPP.</w:t>
      </w:r>
    </w:p>
    <w:p w14:paraId="07E74DA8" w14:textId="77777777" w:rsidR="008B1AF0" w:rsidRPr="00165A08" w:rsidRDefault="008B1AF0" w:rsidP="00AC6F3B">
      <w:pPr>
        <w:tabs>
          <w:tab w:val="left" w:pos="360"/>
        </w:tabs>
        <w:ind w:left="720" w:right="720"/>
        <w:rPr>
          <w:bCs/>
          <w:sz w:val="24"/>
          <w:szCs w:val="24"/>
        </w:rPr>
      </w:pPr>
    </w:p>
    <w:p w14:paraId="4F9AD34A" w14:textId="77777777" w:rsidR="008B1AF0" w:rsidRPr="00165A08" w:rsidRDefault="008B1AF0" w:rsidP="00AC6F3B">
      <w:pPr>
        <w:tabs>
          <w:tab w:val="left" w:pos="360"/>
        </w:tabs>
        <w:ind w:left="720" w:right="720"/>
        <w:rPr>
          <w:bCs/>
          <w:sz w:val="24"/>
          <w:szCs w:val="24"/>
        </w:rPr>
      </w:pPr>
      <w:r w:rsidRPr="00165A08">
        <w:rPr>
          <w:bCs/>
          <w:sz w:val="24"/>
          <w:szCs w:val="24"/>
        </w:rPr>
        <w:t xml:space="preserve">(c) Information regarding IPP, including IPP Customer Support contact information, is available at </w:t>
      </w:r>
      <w:hyperlink r:id="rId8" w:history="1">
        <w:r w:rsidRPr="00165A08">
          <w:rPr>
            <w:rStyle w:val="Hyperlink"/>
            <w:sz w:val="24"/>
            <w:szCs w:val="24"/>
          </w:rPr>
          <w:t>www.ipp.gov</w:t>
        </w:r>
      </w:hyperlink>
      <w:r w:rsidRPr="00165A08">
        <w:rPr>
          <w:bCs/>
          <w:sz w:val="24"/>
          <w:szCs w:val="24"/>
        </w:rPr>
        <w:t xml:space="preserve"> or any successor site. </w:t>
      </w:r>
    </w:p>
    <w:p w14:paraId="01A88CA3" w14:textId="77777777" w:rsidR="008B1AF0" w:rsidRPr="00165A08" w:rsidRDefault="008B1AF0" w:rsidP="00AC6F3B">
      <w:pPr>
        <w:tabs>
          <w:tab w:val="left" w:pos="360"/>
        </w:tabs>
        <w:ind w:left="720" w:right="720"/>
        <w:rPr>
          <w:bCs/>
          <w:sz w:val="24"/>
          <w:szCs w:val="24"/>
        </w:rPr>
      </w:pPr>
    </w:p>
    <w:p w14:paraId="3A27F905" w14:textId="77777777" w:rsidR="008B1AF0" w:rsidRPr="00165A08" w:rsidRDefault="008B1AF0" w:rsidP="00AC6F3B">
      <w:pPr>
        <w:tabs>
          <w:tab w:val="left" w:pos="360"/>
        </w:tabs>
        <w:ind w:left="720" w:right="720"/>
        <w:rPr>
          <w:sz w:val="24"/>
          <w:szCs w:val="24"/>
        </w:rPr>
      </w:pPr>
      <w:r w:rsidRPr="00165A08">
        <w:rPr>
          <w:bCs/>
          <w:sz w:val="24"/>
          <w:szCs w:val="24"/>
        </w:rPr>
        <w:t>(d) IPP enrollment information is at https://www.uscg.mil/fincen/IPP/.</w:t>
      </w:r>
    </w:p>
    <w:p w14:paraId="7C6EF485" w14:textId="77777777" w:rsidR="001D4B0F" w:rsidRPr="00165A08" w:rsidRDefault="001D4B0F" w:rsidP="00AC6F3B">
      <w:pPr>
        <w:widowControl w:val="0"/>
        <w:kinsoku w:val="0"/>
        <w:overflowPunct w:val="0"/>
        <w:autoSpaceDE w:val="0"/>
        <w:autoSpaceDN w:val="0"/>
        <w:adjustRightInd w:val="0"/>
        <w:ind w:right="1450"/>
        <w:outlineLvl w:val="0"/>
        <w:rPr>
          <w:b/>
          <w:bCs/>
          <w:sz w:val="24"/>
          <w:szCs w:val="24"/>
          <w:u w:val="thick" w:color="000000"/>
        </w:rPr>
      </w:pPr>
    </w:p>
    <w:p w14:paraId="665D67AA" w14:textId="2B0F1395" w:rsidR="008B1AF0" w:rsidRPr="00165A08" w:rsidRDefault="008B1AF0" w:rsidP="00AC6F3B">
      <w:pPr>
        <w:widowControl w:val="0"/>
        <w:kinsoku w:val="0"/>
        <w:overflowPunct w:val="0"/>
        <w:autoSpaceDE w:val="0"/>
        <w:autoSpaceDN w:val="0"/>
        <w:adjustRightInd w:val="0"/>
        <w:ind w:left="820" w:right="1450"/>
        <w:outlineLvl w:val="0"/>
        <w:rPr>
          <w:b/>
          <w:bCs/>
          <w:sz w:val="24"/>
          <w:szCs w:val="24"/>
        </w:rPr>
      </w:pPr>
      <w:r w:rsidRPr="00165A08">
        <w:rPr>
          <w:b/>
          <w:bCs/>
          <w:sz w:val="24"/>
          <w:szCs w:val="24"/>
          <w:u w:val="thick" w:color="000000"/>
        </w:rPr>
        <w:t>RESPONSIBLE OFFICIAL(S) WHO CAN RECEIVE NOTIFICATION OF AN IMPROPER</w:t>
      </w:r>
      <w:r w:rsidRPr="00165A08">
        <w:rPr>
          <w:b/>
          <w:bCs/>
          <w:sz w:val="24"/>
          <w:szCs w:val="24"/>
        </w:rPr>
        <w:t xml:space="preserve"> </w:t>
      </w:r>
      <w:r w:rsidRPr="00165A08">
        <w:rPr>
          <w:b/>
          <w:bCs/>
          <w:sz w:val="24"/>
          <w:szCs w:val="24"/>
          <w:u w:val="thick" w:color="000000"/>
        </w:rPr>
        <w:t>INVOICE</w:t>
      </w:r>
    </w:p>
    <w:p w14:paraId="5B90E264" w14:textId="0B9C8593" w:rsidR="008B1AF0" w:rsidRPr="00165A08" w:rsidRDefault="008B1AF0" w:rsidP="00AC6F3B">
      <w:pPr>
        <w:widowControl w:val="0"/>
        <w:kinsoku w:val="0"/>
        <w:overflowPunct w:val="0"/>
        <w:autoSpaceDE w:val="0"/>
        <w:autoSpaceDN w:val="0"/>
        <w:adjustRightInd w:val="0"/>
        <w:spacing w:before="191"/>
        <w:ind w:left="820" w:right="1343"/>
        <w:rPr>
          <w:sz w:val="24"/>
          <w:szCs w:val="24"/>
        </w:rPr>
      </w:pPr>
      <w:r w:rsidRPr="00165A08">
        <w:rPr>
          <w:sz w:val="24"/>
          <w:szCs w:val="24"/>
        </w:rPr>
        <w:t>For use in the event your firm receives a contract as a result of this solicitation, designate below the responsible official(s) who can receive notification of an improper invoice and answer any questions regarding the invoice.</w:t>
      </w:r>
    </w:p>
    <w:p w14:paraId="604A0179" w14:textId="77777777" w:rsidR="008B1AF0" w:rsidRPr="00165A08" w:rsidRDefault="008B1AF0" w:rsidP="00AC6F3B">
      <w:pPr>
        <w:widowControl w:val="0"/>
        <w:tabs>
          <w:tab w:val="left" w:pos="3700"/>
          <w:tab w:val="left" w:pos="7053"/>
        </w:tabs>
        <w:kinsoku w:val="0"/>
        <w:overflowPunct w:val="0"/>
        <w:autoSpaceDE w:val="0"/>
        <w:autoSpaceDN w:val="0"/>
        <w:adjustRightInd w:val="0"/>
        <w:spacing w:before="205"/>
        <w:ind w:left="820"/>
        <w:outlineLvl w:val="0"/>
        <w:rPr>
          <w:b/>
          <w:bCs/>
          <w:sz w:val="24"/>
          <w:szCs w:val="24"/>
        </w:rPr>
      </w:pPr>
      <w:r w:rsidRPr="00165A08">
        <w:rPr>
          <w:b/>
          <w:bCs/>
          <w:sz w:val="24"/>
          <w:szCs w:val="24"/>
        </w:rPr>
        <w:t>NAME:</w:t>
      </w:r>
      <w:r w:rsidRPr="00165A08">
        <w:rPr>
          <w:b/>
          <w:bCs/>
          <w:sz w:val="24"/>
          <w:szCs w:val="24"/>
        </w:rPr>
        <w:tab/>
      </w:r>
      <w:r w:rsidRPr="00165A08">
        <w:rPr>
          <w:b/>
          <w:bCs/>
          <w:sz w:val="24"/>
          <w:szCs w:val="24"/>
          <w:u w:val="single" w:color="000000"/>
        </w:rPr>
        <w:t xml:space="preserve"> </w:t>
      </w:r>
      <w:r w:rsidRPr="00165A08">
        <w:rPr>
          <w:b/>
          <w:bCs/>
          <w:sz w:val="24"/>
          <w:szCs w:val="24"/>
          <w:u w:val="single" w:color="000000"/>
        </w:rPr>
        <w:tab/>
      </w:r>
    </w:p>
    <w:p w14:paraId="1227756C" w14:textId="77777777" w:rsidR="008B1AF0" w:rsidRPr="00165A08" w:rsidRDefault="008B1AF0" w:rsidP="00AC6F3B">
      <w:pPr>
        <w:widowControl w:val="0"/>
        <w:tabs>
          <w:tab w:val="left" w:pos="3700"/>
          <w:tab w:val="left" w:pos="7053"/>
        </w:tabs>
        <w:kinsoku w:val="0"/>
        <w:overflowPunct w:val="0"/>
        <w:autoSpaceDE w:val="0"/>
        <w:autoSpaceDN w:val="0"/>
        <w:adjustRightInd w:val="0"/>
        <w:spacing w:before="38"/>
        <w:ind w:left="820"/>
        <w:rPr>
          <w:b/>
          <w:bCs/>
          <w:sz w:val="24"/>
          <w:szCs w:val="24"/>
        </w:rPr>
      </w:pPr>
      <w:r w:rsidRPr="00165A08">
        <w:rPr>
          <w:b/>
          <w:bCs/>
          <w:sz w:val="24"/>
          <w:szCs w:val="24"/>
        </w:rPr>
        <w:t>TITLE:</w:t>
      </w:r>
      <w:r w:rsidRPr="00165A08">
        <w:rPr>
          <w:b/>
          <w:bCs/>
          <w:sz w:val="24"/>
          <w:szCs w:val="24"/>
        </w:rPr>
        <w:tab/>
      </w:r>
      <w:r w:rsidRPr="00165A08">
        <w:rPr>
          <w:b/>
          <w:bCs/>
          <w:sz w:val="24"/>
          <w:szCs w:val="24"/>
          <w:u w:val="single" w:color="000000"/>
        </w:rPr>
        <w:t xml:space="preserve"> </w:t>
      </w:r>
      <w:r w:rsidRPr="00165A08">
        <w:rPr>
          <w:b/>
          <w:bCs/>
          <w:sz w:val="24"/>
          <w:szCs w:val="24"/>
          <w:u w:val="single" w:color="000000"/>
        </w:rPr>
        <w:tab/>
      </w:r>
    </w:p>
    <w:p w14:paraId="675914DF" w14:textId="4EBA0EAE" w:rsidR="007C3D32" w:rsidRPr="00165A08" w:rsidRDefault="008B1AF0" w:rsidP="00AC6F3B">
      <w:pPr>
        <w:widowControl w:val="0"/>
        <w:tabs>
          <w:tab w:val="left" w:pos="3700"/>
          <w:tab w:val="left" w:pos="7053"/>
        </w:tabs>
        <w:kinsoku w:val="0"/>
        <w:overflowPunct w:val="0"/>
        <w:autoSpaceDE w:val="0"/>
        <w:autoSpaceDN w:val="0"/>
        <w:adjustRightInd w:val="0"/>
        <w:spacing w:before="37"/>
        <w:ind w:left="820"/>
        <w:rPr>
          <w:b/>
          <w:bCs/>
          <w:sz w:val="24"/>
          <w:szCs w:val="24"/>
          <w:u w:val="single" w:color="000000"/>
        </w:rPr>
      </w:pPr>
      <w:r w:rsidRPr="00165A08">
        <w:rPr>
          <w:b/>
          <w:bCs/>
          <w:sz w:val="24"/>
          <w:szCs w:val="24"/>
        </w:rPr>
        <w:t>ADDRESS:</w:t>
      </w:r>
      <w:r w:rsidR="00EC1D82" w:rsidRPr="00165A08">
        <w:rPr>
          <w:b/>
          <w:bCs/>
          <w:sz w:val="24"/>
          <w:szCs w:val="24"/>
        </w:rPr>
        <w:t xml:space="preserve">                            </w:t>
      </w:r>
      <w:r w:rsidR="00EC1D82" w:rsidRPr="00165A08">
        <w:rPr>
          <w:b/>
          <w:bCs/>
          <w:sz w:val="24"/>
          <w:szCs w:val="24"/>
          <w:u w:val="single" w:color="000000"/>
        </w:rPr>
        <w:tab/>
        <w:t xml:space="preserve"> </w:t>
      </w:r>
    </w:p>
    <w:p w14:paraId="02F6EE5E" w14:textId="28B99EFE" w:rsidR="00EC1D82" w:rsidRPr="00165A08" w:rsidRDefault="00EC1D82" w:rsidP="00AC6F3B">
      <w:pPr>
        <w:widowControl w:val="0"/>
        <w:tabs>
          <w:tab w:val="left" w:pos="3700"/>
          <w:tab w:val="left" w:pos="7053"/>
        </w:tabs>
        <w:kinsoku w:val="0"/>
        <w:overflowPunct w:val="0"/>
        <w:autoSpaceDE w:val="0"/>
        <w:autoSpaceDN w:val="0"/>
        <w:adjustRightInd w:val="0"/>
        <w:spacing w:before="37"/>
        <w:ind w:left="820"/>
        <w:rPr>
          <w:sz w:val="24"/>
          <w:szCs w:val="24"/>
        </w:rPr>
      </w:pPr>
      <w:r w:rsidRPr="00165A08">
        <w:rPr>
          <w:b/>
          <w:bCs/>
          <w:sz w:val="24"/>
          <w:szCs w:val="24"/>
          <w:u w:val="single" w:color="000000"/>
        </w:rPr>
        <w:t xml:space="preserve">                                                 _</w:t>
      </w:r>
      <w:r w:rsidR="00A0135A" w:rsidRPr="00165A08">
        <w:rPr>
          <w:b/>
          <w:bCs/>
          <w:sz w:val="24"/>
          <w:szCs w:val="24"/>
          <w:u w:val="single" w:color="000000"/>
        </w:rPr>
        <w:t>__________________________</w:t>
      </w:r>
    </w:p>
    <w:p w14:paraId="28097EA5" w14:textId="46D0C7E6" w:rsidR="007C3D32" w:rsidRPr="00165A08" w:rsidRDefault="007C3D32" w:rsidP="00AC6F3B">
      <w:pPr>
        <w:widowControl w:val="0"/>
        <w:tabs>
          <w:tab w:val="left" w:pos="3700"/>
          <w:tab w:val="left" w:pos="7053"/>
        </w:tabs>
        <w:kinsoku w:val="0"/>
        <w:overflowPunct w:val="0"/>
        <w:autoSpaceDE w:val="0"/>
        <w:autoSpaceDN w:val="0"/>
        <w:adjustRightInd w:val="0"/>
        <w:spacing w:before="37"/>
        <w:ind w:left="820"/>
        <w:rPr>
          <w:b/>
          <w:bCs/>
          <w:sz w:val="24"/>
          <w:szCs w:val="24"/>
        </w:rPr>
      </w:pPr>
      <w:r w:rsidRPr="00165A08">
        <w:rPr>
          <w:b/>
          <w:bCs/>
          <w:sz w:val="24"/>
          <w:szCs w:val="24"/>
        </w:rPr>
        <w:t>TELEPHONE</w:t>
      </w:r>
      <w:r w:rsidR="00EC1D82" w:rsidRPr="00165A08">
        <w:rPr>
          <w:b/>
          <w:bCs/>
          <w:sz w:val="24"/>
          <w:szCs w:val="24"/>
        </w:rPr>
        <w:t xml:space="preserve"> NUMBER:</w:t>
      </w:r>
      <w:r w:rsidR="008B1AF0" w:rsidRPr="00165A08">
        <w:rPr>
          <w:b/>
          <w:bCs/>
          <w:sz w:val="24"/>
          <w:szCs w:val="24"/>
        </w:rPr>
        <w:tab/>
      </w:r>
      <w:r w:rsidRPr="00165A08">
        <w:rPr>
          <w:b/>
          <w:bCs/>
          <w:sz w:val="24"/>
          <w:szCs w:val="24"/>
          <w:u w:val="single" w:color="000000"/>
        </w:rPr>
        <w:tab/>
      </w:r>
      <w:r w:rsidR="008B1AF0" w:rsidRPr="00165A08">
        <w:rPr>
          <w:b/>
          <w:bCs/>
          <w:sz w:val="24"/>
          <w:szCs w:val="24"/>
        </w:rPr>
        <w:t xml:space="preserve">    </w:t>
      </w:r>
      <w:r w:rsidR="008B1AF0" w:rsidRPr="00165A08">
        <w:rPr>
          <w:b/>
          <w:bCs/>
          <w:sz w:val="24"/>
          <w:szCs w:val="24"/>
        </w:rPr>
        <w:tab/>
        <w:t xml:space="preserve">   </w:t>
      </w:r>
    </w:p>
    <w:p w14:paraId="1A55050B" w14:textId="6FA28DD8" w:rsidR="008B1AF0" w:rsidRPr="00165A08" w:rsidRDefault="008B1AF0" w:rsidP="00AC6F3B">
      <w:pPr>
        <w:widowControl w:val="0"/>
        <w:tabs>
          <w:tab w:val="left" w:pos="3700"/>
          <w:tab w:val="left" w:pos="7053"/>
        </w:tabs>
        <w:kinsoku w:val="0"/>
        <w:overflowPunct w:val="0"/>
        <w:autoSpaceDE w:val="0"/>
        <w:autoSpaceDN w:val="0"/>
        <w:adjustRightInd w:val="0"/>
        <w:spacing w:before="37"/>
        <w:ind w:left="820"/>
        <w:rPr>
          <w:b/>
          <w:bCs/>
          <w:sz w:val="24"/>
          <w:szCs w:val="24"/>
        </w:rPr>
      </w:pPr>
      <w:r w:rsidRPr="00165A08">
        <w:rPr>
          <w:b/>
          <w:bCs/>
          <w:sz w:val="24"/>
          <w:szCs w:val="24"/>
        </w:rPr>
        <w:t>EMAIL ADDRESS:</w:t>
      </w:r>
      <w:r w:rsidR="007C3D32" w:rsidRPr="00165A08">
        <w:rPr>
          <w:b/>
          <w:bCs/>
          <w:sz w:val="24"/>
          <w:szCs w:val="24"/>
        </w:rPr>
        <w:t xml:space="preserve"> </w:t>
      </w:r>
      <w:r w:rsidR="00EC1D82" w:rsidRPr="00165A08">
        <w:rPr>
          <w:b/>
          <w:bCs/>
          <w:sz w:val="24"/>
          <w:szCs w:val="24"/>
        </w:rPr>
        <w:t xml:space="preserve">               </w:t>
      </w:r>
      <w:r w:rsidR="00EC1D82" w:rsidRPr="00165A08">
        <w:rPr>
          <w:b/>
          <w:bCs/>
          <w:sz w:val="24"/>
          <w:szCs w:val="24"/>
          <w:u w:val="single" w:color="000000"/>
        </w:rPr>
        <w:tab/>
        <w:t>____________________________</w:t>
      </w:r>
    </w:p>
    <w:p w14:paraId="40448FDE" w14:textId="77777777" w:rsidR="008B1AF0" w:rsidRPr="00165A08" w:rsidRDefault="008B1AF0" w:rsidP="00AC6F3B">
      <w:pPr>
        <w:rPr>
          <w:sz w:val="24"/>
          <w:szCs w:val="24"/>
        </w:rPr>
      </w:pPr>
    </w:p>
    <w:p w14:paraId="215002F4" w14:textId="77777777" w:rsidR="008B1AF0" w:rsidRPr="00165A08" w:rsidRDefault="008B1AF0" w:rsidP="00AC6F3B">
      <w:pPr>
        <w:widowControl w:val="0"/>
        <w:rPr>
          <w:b/>
          <w:bCs/>
          <w:sz w:val="24"/>
          <w:szCs w:val="24"/>
        </w:rPr>
      </w:pPr>
      <w:r w:rsidRPr="00165A08">
        <w:rPr>
          <w:b/>
          <w:bCs/>
          <w:sz w:val="24"/>
          <w:szCs w:val="24"/>
          <w:u w:val="single"/>
        </w:rPr>
        <w:t>UNAUTHORIZED INSTRUCTIONS FROM GOVERNMENT PERSONNEL</w:t>
      </w:r>
    </w:p>
    <w:p w14:paraId="158E132D" w14:textId="77777777" w:rsidR="008B1AF0" w:rsidRPr="00165A08" w:rsidRDefault="008B1AF0" w:rsidP="00AC6F3B">
      <w:pPr>
        <w:widowControl w:val="0"/>
        <w:rPr>
          <w:sz w:val="24"/>
          <w:szCs w:val="24"/>
        </w:rPr>
      </w:pPr>
    </w:p>
    <w:p w14:paraId="0682523C" w14:textId="77777777" w:rsidR="008B1AF0" w:rsidRPr="00165A08" w:rsidRDefault="008B1AF0" w:rsidP="00AC6F3B">
      <w:pPr>
        <w:widowControl w:val="0"/>
        <w:rPr>
          <w:sz w:val="24"/>
          <w:szCs w:val="24"/>
        </w:rPr>
      </w:pPr>
      <w:r w:rsidRPr="00165A08">
        <w:rPr>
          <w:sz w:val="24"/>
          <w:szCs w:val="24"/>
        </w:rPr>
        <w:t>(a) The Contractor shall not accept any instructions issued by any person employed by the U.S. Government or otherwise other than the Contracting Officer or the Contracting Officer’s Representative acting within the limits of their authority.  A Contracting Officer’s Technical Representative shall be designated in writing to the Contractor and shall set forth the scope of their authority.</w:t>
      </w:r>
    </w:p>
    <w:p w14:paraId="509973B4" w14:textId="77777777" w:rsidR="008B1AF0" w:rsidRPr="00165A08" w:rsidRDefault="008B1AF0" w:rsidP="00AC6F3B">
      <w:pPr>
        <w:widowControl w:val="0"/>
        <w:rPr>
          <w:sz w:val="24"/>
          <w:szCs w:val="24"/>
        </w:rPr>
      </w:pPr>
    </w:p>
    <w:p w14:paraId="29F8AB2A" w14:textId="77777777" w:rsidR="008B1AF0" w:rsidRPr="00165A08" w:rsidRDefault="008B1AF0" w:rsidP="00AC6F3B">
      <w:pPr>
        <w:widowControl w:val="0"/>
        <w:rPr>
          <w:sz w:val="24"/>
          <w:szCs w:val="24"/>
        </w:rPr>
      </w:pPr>
      <w:r w:rsidRPr="00165A08">
        <w:rPr>
          <w:sz w:val="24"/>
          <w:szCs w:val="24"/>
        </w:rPr>
        <w:t>(b) No information, other than that which may be contained in an authorized amendment to this purchase instrument duly issued by the Contracting Officer, which may be received from any person employed by the Government or otherwise will be considered as grounds for deviation from any stipulations of the purchase instruments or referenced drawings and/or specifications contained herein.</w:t>
      </w:r>
    </w:p>
    <w:p w14:paraId="43CB3DE1" w14:textId="77777777" w:rsidR="008B1AF0" w:rsidRPr="00165A08" w:rsidRDefault="008B1AF0" w:rsidP="00AC6F3B">
      <w:pPr>
        <w:widowControl w:val="0"/>
        <w:rPr>
          <w:sz w:val="24"/>
          <w:szCs w:val="24"/>
        </w:rPr>
      </w:pPr>
    </w:p>
    <w:p w14:paraId="50F63014" w14:textId="77777777" w:rsidR="006841DF" w:rsidRDefault="006841DF" w:rsidP="00AC6F3B">
      <w:pPr>
        <w:widowControl w:val="0"/>
        <w:rPr>
          <w:b/>
          <w:sz w:val="24"/>
          <w:szCs w:val="24"/>
          <w:u w:val="single"/>
        </w:rPr>
      </w:pPr>
    </w:p>
    <w:p w14:paraId="6FF79D9F" w14:textId="77777777" w:rsidR="006841DF" w:rsidRDefault="006841DF" w:rsidP="00AC6F3B">
      <w:pPr>
        <w:widowControl w:val="0"/>
        <w:rPr>
          <w:b/>
          <w:sz w:val="24"/>
          <w:szCs w:val="24"/>
          <w:u w:val="single"/>
        </w:rPr>
      </w:pPr>
    </w:p>
    <w:p w14:paraId="469D0B11" w14:textId="77777777" w:rsidR="006841DF" w:rsidRDefault="006841DF" w:rsidP="00AC6F3B">
      <w:pPr>
        <w:widowControl w:val="0"/>
        <w:rPr>
          <w:b/>
          <w:sz w:val="24"/>
          <w:szCs w:val="24"/>
          <w:u w:val="single"/>
        </w:rPr>
      </w:pPr>
    </w:p>
    <w:p w14:paraId="6711AF7C" w14:textId="0966C4EA" w:rsidR="008B1AF0" w:rsidRPr="00165A08" w:rsidRDefault="008B1AF0" w:rsidP="00AC6F3B">
      <w:pPr>
        <w:widowControl w:val="0"/>
        <w:rPr>
          <w:b/>
          <w:sz w:val="24"/>
          <w:szCs w:val="24"/>
          <w:u w:val="single"/>
        </w:rPr>
      </w:pPr>
      <w:r w:rsidRPr="00165A08">
        <w:rPr>
          <w:b/>
          <w:sz w:val="24"/>
          <w:szCs w:val="24"/>
          <w:u w:val="single"/>
        </w:rPr>
        <w:t>GOVERNMENT REPRESENTATIVES</w:t>
      </w:r>
    </w:p>
    <w:p w14:paraId="2C862494" w14:textId="77777777" w:rsidR="008B1AF0" w:rsidRPr="00165A08" w:rsidRDefault="008B1AF0" w:rsidP="00AC6F3B">
      <w:pPr>
        <w:numPr>
          <w:ilvl w:val="12"/>
          <w:numId w:val="0"/>
        </w:numPr>
        <w:rPr>
          <w:sz w:val="24"/>
          <w:szCs w:val="24"/>
        </w:rPr>
      </w:pPr>
    </w:p>
    <w:p w14:paraId="31361743" w14:textId="77777777" w:rsidR="008B1AF0" w:rsidRPr="00165A08" w:rsidRDefault="008B1AF0" w:rsidP="00AC6F3B">
      <w:pPr>
        <w:numPr>
          <w:ilvl w:val="12"/>
          <w:numId w:val="0"/>
        </w:numPr>
        <w:rPr>
          <w:sz w:val="24"/>
          <w:szCs w:val="24"/>
        </w:rPr>
      </w:pPr>
      <w:r w:rsidRPr="00165A08">
        <w:rPr>
          <w:sz w:val="24"/>
          <w:szCs w:val="24"/>
        </w:rPr>
        <w:t xml:space="preserve">(a) The Government may upon contract award or thereafter, name representatives with titles such as Project Officer, Contracting Officer's Representative(s), Resident Inspector(s), and so on.  Such individuals, </w:t>
      </w:r>
      <w:r w:rsidRPr="00165A08">
        <w:rPr>
          <w:i/>
          <w:iCs/>
          <w:sz w:val="24"/>
          <w:szCs w:val="24"/>
        </w:rPr>
        <w:t>IF APPOINTED</w:t>
      </w:r>
      <w:r w:rsidRPr="00165A08">
        <w:rPr>
          <w:sz w:val="24"/>
          <w:szCs w:val="24"/>
        </w:rPr>
        <w:t>, will be named in writing by the Contracting Officer.  The letter of appointment will indicate the individuals, titles, and stipulate the rights, responsibilities, and limitations of their appointment.</w:t>
      </w:r>
    </w:p>
    <w:p w14:paraId="0327227C" w14:textId="77777777" w:rsidR="008B1AF0" w:rsidRPr="00165A08" w:rsidRDefault="008B1AF0" w:rsidP="00AC6F3B">
      <w:pPr>
        <w:numPr>
          <w:ilvl w:val="12"/>
          <w:numId w:val="0"/>
        </w:numPr>
        <w:rPr>
          <w:sz w:val="24"/>
          <w:szCs w:val="24"/>
        </w:rPr>
      </w:pPr>
    </w:p>
    <w:p w14:paraId="0F62AAEB" w14:textId="77777777" w:rsidR="008B1AF0" w:rsidRPr="00165A08" w:rsidRDefault="008B1AF0" w:rsidP="00AC6F3B">
      <w:pPr>
        <w:rPr>
          <w:sz w:val="24"/>
          <w:szCs w:val="24"/>
        </w:rPr>
      </w:pPr>
      <w:r w:rsidRPr="00165A08">
        <w:rPr>
          <w:sz w:val="24"/>
          <w:szCs w:val="24"/>
        </w:rPr>
        <w:t>(b) In any event, no such named individual has the authority to issue any direction under this contract, either technical or otherwise, which constitutes a change to the terms, conditions, price or delivery schedule of the contract.  ONLY the Contracting Officer is authorized to alter the contract in any manner.</w:t>
      </w:r>
    </w:p>
    <w:p w14:paraId="2529143E" w14:textId="77777777" w:rsidR="00074B5A" w:rsidRPr="00165A08" w:rsidRDefault="00074B5A" w:rsidP="00AC6F3B">
      <w:pPr>
        <w:tabs>
          <w:tab w:val="left" w:pos="1710"/>
        </w:tabs>
        <w:rPr>
          <w:sz w:val="24"/>
          <w:szCs w:val="24"/>
          <w:highlight w:val="yellow"/>
        </w:rPr>
      </w:pPr>
    </w:p>
    <w:p w14:paraId="33FA5CE6" w14:textId="7302A5F1" w:rsidR="00074B5A" w:rsidRPr="00165A08" w:rsidRDefault="00074B5A" w:rsidP="00AC6F3B">
      <w:pPr>
        <w:pStyle w:val="PlainText"/>
        <w:rPr>
          <w:rFonts w:ascii="Times New Roman" w:hAnsi="Times New Roman"/>
          <w:b/>
          <w:sz w:val="24"/>
          <w:szCs w:val="24"/>
          <w:u w:val="single"/>
        </w:rPr>
      </w:pPr>
      <w:r w:rsidRPr="00165A08">
        <w:rPr>
          <w:rFonts w:ascii="Times New Roman" w:hAnsi="Times New Roman"/>
          <w:b/>
          <w:sz w:val="24"/>
          <w:szCs w:val="24"/>
          <w:u w:val="single"/>
        </w:rPr>
        <w:t>CONTRACT PERFORMANCE EVALUATION</w:t>
      </w:r>
    </w:p>
    <w:p w14:paraId="26CABD3F" w14:textId="77777777" w:rsidR="00074B5A" w:rsidRPr="00165A08" w:rsidRDefault="00074B5A" w:rsidP="00AC6F3B">
      <w:pPr>
        <w:pStyle w:val="PlainText"/>
        <w:rPr>
          <w:rFonts w:ascii="Times New Roman" w:hAnsi="Times New Roman"/>
          <w:b/>
          <w:sz w:val="24"/>
          <w:szCs w:val="24"/>
          <w:u w:val="single"/>
        </w:rPr>
      </w:pPr>
    </w:p>
    <w:p w14:paraId="4ACADD9F" w14:textId="77777777" w:rsidR="00074B5A" w:rsidRPr="00165A08" w:rsidRDefault="00074B5A" w:rsidP="00AC6F3B">
      <w:pPr>
        <w:pStyle w:val="PlainText"/>
        <w:ind w:firstLine="540"/>
        <w:rPr>
          <w:rFonts w:ascii="Times New Roman" w:hAnsi="Times New Roman"/>
          <w:b/>
          <w:sz w:val="24"/>
          <w:szCs w:val="24"/>
        </w:rPr>
      </w:pPr>
      <w:r w:rsidRPr="00165A08">
        <w:rPr>
          <w:rFonts w:ascii="Times New Roman" w:hAnsi="Times New Roman"/>
          <w:b/>
          <w:sz w:val="24"/>
          <w:szCs w:val="24"/>
        </w:rPr>
        <w:t>Contractor Performance Assessment Report (CPAR)</w:t>
      </w:r>
    </w:p>
    <w:p w14:paraId="63A4FE64" w14:textId="77777777" w:rsidR="00074B5A" w:rsidRPr="00165A08" w:rsidRDefault="00074B5A" w:rsidP="00AC6F3B">
      <w:pPr>
        <w:pStyle w:val="PlainText"/>
        <w:rPr>
          <w:rFonts w:ascii="Times New Roman" w:hAnsi="Times New Roman"/>
          <w:sz w:val="24"/>
          <w:szCs w:val="24"/>
        </w:rPr>
      </w:pPr>
    </w:p>
    <w:p w14:paraId="4BC0362B" w14:textId="1CECCBE7" w:rsidR="00074B5A" w:rsidRPr="00165A08" w:rsidRDefault="00074B5A" w:rsidP="00AC6F3B">
      <w:pPr>
        <w:pStyle w:val="PlainText"/>
        <w:ind w:left="540"/>
        <w:rPr>
          <w:rFonts w:ascii="Times New Roman" w:hAnsi="Times New Roman"/>
          <w:sz w:val="24"/>
          <w:szCs w:val="24"/>
        </w:rPr>
      </w:pPr>
      <w:r w:rsidRPr="00165A08">
        <w:rPr>
          <w:rFonts w:ascii="Times New Roman" w:hAnsi="Times New Roman"/>
          <w:sz w:val="24"/>
          <w:szCs w:val="24"/>
        </w:rPr>
        <w:t>(a) GENERAL:  The U.S. Coast Guard Surface Forces Logistic Center (SFLC) will monitor and evaluate the successful Offeror’s past performance of this contract and prepare a Contractor Performance Assessment Report (CPAR) in accordance with FAR Part 42.1</w:t>
      </w:r>
      <w:r w:rsidR="006469CA" w:rsidRPr="00165A08">
        <w:rPr>
          <w:rFonts w:ascii="Times New Roman" w:hAnsi="Times New Roman"/>
          <w:sz w:val="24"/>
          <w:szCs w:val="24"/>
        </w:rPr>
        <w:t>1</w:t>
      </w:r>
      <w:r w:rsidRPr="00165A08">
        <w:rPr>
          <w:rFonts w:ascii="Times New Roman" w:hAnsi="Times New Roman"/>
          <w:sz w:val="24"/>
          <w:szCs w:val="24"/>
        </w:rPr>
        <w:t>.  All information contained in this assessment may be used, within the limitations of FAR 42.1</w:t>
      </w:r>
      <w:r w:rsidR="00FE66CE" w:rsidRPr="00165A08">
        <w:rPr>
          <w:rFonts w:ascii="Times New Roman" w:hAnsi="Times New Roman"/>
          <w:sz w:val="24"/>
          <w:szCs w:val="24"/>
        </w:rPr>
        <w:t>1</w:t>
      </w:r>
      <w:r w:rsidRPr="00165A08">
        <w:rPr>
          <w:rFonts w:ascii="Times New Roman" w:hAnsi="Times New Roman"/>
          <w:sz w:val="24"/>
          <w:szCs w:val="24"/>
        </w:rPr>
        <w:t xml:space="preserve">, by the government for future source selections and in accordance with FAR 15.304, when past performance is an evaluation factor for award.  </w:t>
      </w:r>
    </w:p>
    <w:p w14:paraId="27EAE26B" w14:textId="77777777" w:rsidR="00074B5A" w:rsidRPr="00165A08" w:rsidRDefault="00074B5A" w:rsidP="00AC6F3B">
      <w:pPr>
        <w:pStyle w:val="PlainText"/>
        <w:ind w:left="540"/>
        <w:rPr>
          <w:rFonts w:ascii="Times New Roman" w:hAnsi="Times New Roman"/>
          <w:sz w:val="24"/>
          <w:szCs w:val="24"/>
        </w:rPr>
      </w:pPr>
    </w:p>
    <w:p w14:paraId="78FCF1B1" w14:textId="77777777" w:rsidR="00074B5A" w:rsidRPr="00165A08" w:rsidRDefault="00074B5A" w:rsidP="00AC6F3B">
      <w:pPr>
        <w:pStyle w:val="PlainText"/>
        <w:ind w:left="540"/>
        <w:rPr>
          <w:rFonts w:ascii="Times New Roman" w:hAnsi="Times New Roman"/>
          <w:sz w:val="24"/>
          <w:szCs w:val="24"/>
        </w:rPr>
      </w:pPr>
      <w:r w:rsidRPr="00165A08">
        <w:rPr>
          <w:rFonts w:ascii="Times New Roman" w:hAnsi="Times New Roman"/>
          <w:sz w:val="24"/>
          <w:szCs w:val="24"/>
        </w:rPr>
        <w:t xml:space="preserve">(b) NOTIFICATION:  Upon completion of the contract, the contractor will be notified of the assessment.  The contractor will be allowed 30 days to respond to the SLFC’s assessment of its performance entered into CPARS.  The contractor’s response, if any, will be made part of the CPAR system.  </w:t>
      </w:r>
    </w:p>
    <w:p w14:paraId="1AD116CD" w14:textId="77777777" w:rsidR="00074B5A" w:rsidRPr="00165A08" w:rsidRDefault="00074B5A" w:rsidP="00AC6F3B">
      <w:pPr>
        <w:pStyle w:val="PlainText"/>
        <w:ind w:left="540"/>
        <w:rPr>
          <w:rFonts w:ascii="Times New Roman" w:hAnsi="Times New Roman"/>
          <w:sz w:val="24"/>
          <w:szCs w:val="24"/>
        </w:rPr>
      </w:pPr>
    </w:p>
    <w:p w14:paraId="626487EB" w14:textId="77777777" w:rsidR="00074B5A" w:rsidRPr="00165A08" w:rsidRDefault="00074B5A" w:rsidP="00AC6F3B">
      <w:pPr>
        <w:pStyle w:val="PlainText"/>
        <w:ind w:left="540"/>
        <w:rPr>
          <w:rFonts w:ascii="Times New Roman" w:hAnsi="Times New Roman"/>
          <w:sz w:val="24"/>
          <w:szCs w:val="24"/>
        </w:rPr>
      </w:pPr>
      <w:r w:rsidRPr="00165A08">
        <w:rPr>
          <w:rFonts w:ascii="Times New Roman" w:hAnsi="Times New Roman"/>
          <w:sz w:val="24"/>
          <w:szCs w:val="24"/>
        </w:rPr>
        <w:t>(c) INFORMATION:  Information included in the CPAR may include, but is not limited to, the contractor’s record of conforming to contract requirements and to standards of good workmanship; the contractor’s record of forecasting and controlling costs; the contractor’s adherence to contract schedules, including the administrative aspects of performance; the contractor’s history of reasonable and cooperative behavior and commitment to customer satisfaction; the contractor’s record of integrity and business ethics, and generally, the contractor’s business-like concern for the interest of the customer.</w:t>
      </w:r>
    </w:p>
    <w:p w14:paraId="45BF2D38" w14:textId="77777777" w:rsidR="00074B5A" w:rsidRPr="00165A08" w:rsidRDefault="00074B5A" w:rsidP="00AC6F3B">
      <w:pPr>
        <w:pStyle w:val="PlainText"/>
        <w:ind w:left="540"/>
        <w:rPr>
          <w:rFonts w:ascii="Times New Roman" w:hAnsi="Times New Roman"/>
          <w:sz w:val="24"/>
          <w:szCs w:val="24"/>
        </w:rPr>
      </w:pPr>
    </w:p>
    <w:p w14:paraId="31B08088" w14:textId="3D6D972A" w:rsidR="00DA09F7" w:rsidRPr="00165A08" w:rsidRDefault="00074B5A" w:rsidP="00AC6F3B">
      <w:pPr>
        <w:pStyle w:val="PlainText"/>
        <w:ind w:left="540"/>
        <w:rPr>
          <w:rFonts w:ascii="Times New Roman" w:hAnsi="Times New Roman"/>
          <w:sz w:val="24"/>
          <w:szCs w:val="24"/>
        </w:rPr>
      </w:pPr>
      <w:r w:rsidRPr="00165A08">
        <w:rPr>
          <w:rFonts w:ascii="Times New Roman" w:hAnsi="Times New Roman"/>
          <w:sz w:val="24"/>
          <w:szCs w:val="24"/>
        </w:rPr>
        <w:t>(d) RELEASE OF DATA:  CPARS information is considered business sensitive and will not be released except:  (1) to other Federal procurement activities which request it; (2) when SFLC must release pursuant to a Freedom of Information Act (FOIA) request; or (3) when prior written consent is requested and obtained from the contractor.</w:t>
      </w:r>
      <w:r w:rsidR="00E0360A" w:rsidRPr="00165A08">
        <w:rPr>
          <w:rFonts w:ascii="Times New Roman" w:hAnsi="Times New Roman"/>
          <w:sz w:val="24"/>
          <w:szCs w:val="24"/>
        </w:rPr>
        <w:t xml:space="preserve">  </w:t>
      </w:r>
      <w:bookmarkStart w:id="14" w:name="_Toc49284584"/>
    </w:p>
    <w:p w14:paraId="70CEA075" w14:textId="77777777" w:rsidR="00CB7C79" w:rsidRPr="00165A08" w:rsidRDefault="00CB7C79" w:rsidP="00AC6F3B">
      <w:pPr>
        <w:pStyle w:val="PlainText"/>
        <w:ind w:left="540"/>
        <w:rPr>
          <w:rFonts w:ascii="Times New Roman" w:hAnsi="Times New Roman"/>
          <w:sz w:val="24"/>
          <w:szCs w:val="24"/>
        </w:rPr>
      </w:pPr>
    </w:p>
    <w:p w14:paraId="4D3C8EE2" w14:textId="77777777" w:rsidR="00CB7C79" w:rsidRPr="00165A08" w:rsidRDefault="00CB7C79" w:rsidP="00AC6F3B">
      <w:pPr>
        <w:rPr>
          <w:sz w:val="24"/>
          <w:szCs w:val="24"/>
        </w:rPr>
      </w:pPr>
      <w:r w:rsidRPr="00165A08">
        <w:rPr>
          <w:b/>
          <w:sz w:val="24"/>
          <w:szCs w:val="24"/>
          <w:u w:val="single"/>
        </w:rPr>
        <w:t>PRIME CONTRACTOR REPRESENTATIVE</w:t>
      </w:r>
      <w:r w:rsidRPr="00165A08">
        <w:rPr>
          <w:sz w:val="24"/>
          <w:szCs w:val="24"/>
        </w:rPr>
        <w:t>:</w:t>
      </w:r>
    </w:p>
    <w:p w14:paraId="27425F53" w14:textId="77777777" w:rsidR="00CB7C79" w:rsidRPr="00165A08" w:rsidRDefault="00CB7C79" w:rsidP="00AC6F3B">
      <w:pPr>
        <w:rPr>
          <w:sz w:val="24"/>
          <w:szCs w:val="24"/>
        </w:rPr>
      </w:pPr>
    </w:p>
    <w:p w14:paraId="384FCA38" w14:textId="77777777" w:rsidR="00CB7C79" w:rsidRPr="00165A08" w:rsidRDefault="00CB7C79" w:rsidP="00AC6F3B">
      <w:pPr>
        <w:rPr>
          <w:sz w:val="24"/>
          <w:szCs w:val="24"/>
        </w:rPr>
      </w:pPr>
      <w:r w:rsidRPr="00165A08">
        <w:rPr>
          <w:sz w:val="24"/>
          <w:szCs w:val="24"/>
        </w:rPr>
        <w:tab/>
        <w:t>Name: __________________________</w:t>
      </w:r>
    </w:p>
    <w:p w14:paraId="680DA2BA" w14:textId="77777777" w:rsidR="00CB7C79" w:rsidRPr="00165A08" w:rsidRDefault="00CB7C79" w:rsidP="00AC6F3B">
      <w:pPr>
        <w:rPr>
          <w:sz w:val="24"/>
          <w:szCs w:val="24"/>
        </w:rPr>
      </w:pPr>
      <w:r w:rsidRPr="00165A08">
        <w:rPr>
          <w:sz w:val="24"/>
          <w:szCs w:val="24"/>
        </w:rPr>
        <w:tab/>
        <w:t>Email: __________________________</w:t>
      </w:r>
    </w:p>
    <w:p w14:paraId="6E28B859" w14:textId="77777777" w:rsidR="00CB7C79" w:rsidRPr="00165A08" w:rsidRDefault="00CB7C79" w:rsidP="00AC6F3B">
      <w:pPr>
        <w:rPr>
          <w:sz w:val="24"/>
          <w:szCs w:val="24"/>
        </w:rPr>
      </w:pPr>
      <w:r w:rsidRPr="00165A08">
        <w:rPr>
          <w:sz w:val="24"/>
          <w:szCs w:val="24"/>
        </w:rPr>
        <w:tab/>
        <w:t>Telephone: ______________________</w:t>
      </w:r>
    </w:p>
    <w:p w14:paraId="354F7AD4" w14:textId="77777777" w:rsidR="00D36A3B" w:rsidRPr="00165A08" w:rsidRDefault="00D36A3B" w:rsidP="00AC6F3B">
      <w:pPr>
        <w:rPr>
          <w:sz w:val="24"/>
          <w:szCs w:val="24"/>
        </w:rPr>
      </w:pPr>
    </w:p>
    <w:p w14:paraId="2B35150F" w14:textId="77777777" w:rsidR="00CB7C79" w:rsidRPr="00165A08" w:rsidRDefault="00CB7C79" w:rsidP="00AC6F3B">
      <w:pPr>
        <w:rPr>
          <w:sz w:val="24"/>
          <w:szCs w:val="24"/>
        </w:rPr>
      </w:pPr>
    </w:p>
    <w:p w14:paraId="426EBF36" w14:textId="77777777" w:rsidR="006841DF" w:rsidRDefault="006841DF" w:rsidP="00AC6F3B">
      <w:pPr>
        <w:rPr>
          <w:b/>
          <w:sz w:val="24"/>
          <w:szCs w:val="24"/>
          <w:u w:val="single"/>
        </w:rPr>
      </w:pPr>
    </w:p>
    <w:p w14:paraId="7C9345DC" w14:textId="77777777" w:rsidR="006841DF" w:rsidRDefault="006841DF" w:rsidP="00AC6F3B">
      <w:pPr>
        <w:rPr>
          <w:b/>
          <w:sz w:val="24"/>
          <w:szCs w:val="24"/>
          <w:u w:val="single"/>
        </w:rPr>
      </w:pPr>
    </w:p>
    <w:p w14:paraId="2E75BB7D" w14:textId="2DAA628B" w:rsidR="00CB7C79" w:rsidRPr="00165A08" w:rsidRDefault="00CB7C79" w:rsidP="00AC6F3B">
      <w:pPr>
        <w:rPr>
          <w:sz w:val="24"/>
          <w:szCs w:val="24"/>
        </w:rPr>
      </w:pPr>
      <w:r w:rsidRPr="00165A08">
        <w:rPr>
          <w:b/>
          <w:sz w:val="24"/>
          <w:szCs w:val="24"/>
          <w:u w:val="single"/>
        </w:rPr>
        <w:t>ALTERNATE CONTRACTOR REPRESENTATIVE</w:t>
      </w:r>
      <w:r w:rsidRPr="00165A08">
        <w:rPr>
          <w:sz w:val="24"/>
          <w:szCs w:val="24"/>
        </w:rPr>
        <w:t>:</w:t>
      </w:r>
    </w:p>
    <w:p w14:paraId="75A6787C" w14:textId="77777777" w:rsidR="00CB7C79" w:rsidRPr="00165A08" w:rsidRDefault="00CB7C79" w:rsidP="00AC6F3B">
      <w:pPr>
        <w:rPr>
          <w:sz w:val="24"/>
          <w:szCs w:val="24"/>
        </w:rPr>
      </w:pPr>
    </w:p>
    <w:p w14:paraId="0E69113B" w14:textId="77777777" w:rsidR="00CB7C79" w:rsidRPr="00165A08" w:rsidRDefault="00CB7C79" w:rsidP="00AC6F3B">
      <w:pPr>
        <w:rPr>
          <w:sz w:val="24"/>
          <w:szCs w:val="24"/>
        </w:rPr>
      </w:pPr>
      <w:r w:rsidRPr="00165A08">
        <w:rPr>
          <w:sz w:val="24"/>
          <w:szCs w:val="24"/>
        </w:rPr>
        <w:tab/>
        <w:t>Name: __________________________</w:t>
      </w:r>
    </w:p>
    <w:p w14:paraId="6FC6B25D" w14:textId="77777777" w:rsidR="00CB7C79" w:rsidRPr="00165A08" w:rsidRDefault="00CB7C79" w:rsidP="00AC6F3B">
      <w:pPr>
        <w:rPr>
          <w:sz w:val="24"/>
          <w:szCs w:val="24"/>
        </w:rPr>
      </w:pPr>
      <w:r w:rsidRPr="00165A08">
        <w:rPr>
          <w:sz w:val="24"/>
          <w:szCs w:val="24"/>
        </w:rPr>
        <w:tab/>
        <w:t>Email: __________________________</w:t>
      </w:r>
    </w:p>
    <w:p w14:paraId="5D1656F9" w14:textId="7EDD3860" w:rsidR="00CB7C79" w:rsidRPr="00165A08" w:rsidRDefault="00CB7C79" w:rsidP="00AC6F3B">
      <w:pPr>
        <w:rPr>
          <w:sz w:val="24"/>
          <w:szCs w:val="24"/>
        </w:rPr>
      </w:pPr>
      <w:r w:rsidRPr="00165A08">
        <w:rPr>
          <w:sz w:val="24"/>
          <w:szCs w:val="24"/>
        </w:rPr>
        <w:tab/>
        <w:t>Telephone: ______________________</w:t>
      </w:r>
    </w:p>
    <w:p w14:paraId="2DE4C3B0" w14:textId="77777777" w:rsidR="00DA09F7" w:rsidRPr="00165A08" w:rsidRDefault="00DA09F7" w:rsidP="00AC6F3B">
      <w:pPr>
        <w:pStyle w:val="PlainText"/>
        <w:rPr>
          <w:rFonts w:ascii="Times New Roman" w:hAnsi="Times New Roman"/>
          <w:sz w:val="24"/>
          <w:szCs w:val="24"/>
        </w:rPr>
      </w:pPr>
    </w:p>
    <w:p w14:paraId="02A38D37" w14:textId="1FEFDEE1" w:rsidR="004C2CB3" w:rsidRPr="00165A08" w:rsidRDefault="00D31D1C" w:rsidP="00AC6F3B">
      <w:pPr>
        <w:pStyle w:val="Heading1"/>
        <w:jc w:val="center"/>
      </w:pPr>
      <w:r w:rsidRPr="00165A08">
        <w:t>CONTRACT CLAUSES</w:t>
      </w:r>
      <w:bookmarkEnd w:id="14"/>
    </w:p>
    <w:p w14:paraId="12FF90CD" w14:textId="77777777" w:rsidR="004C2CB3" w:rsidRPr="00165A08" w:rsidRDefault="004C2CB3" w:rsidP="00AC6F3B">
      <w:pPr>
        <w:pStyle w:val="BodyText"/>
        <w:spacing w:before="0"/>
        <w:rPr>
          <w:rFonts w:ascii="Times New Roman" w:hAnsi="Times New Roman"/>
          <w:bCs/>
          <w:sz w:val="24"/>
          <w:szCs w:val="24"/>
        </w:rPr>
      </w:pPr>
    </w:p>
    <w:p w14:paraId="58F911EC" w14:textId="77777777" w:rsidR="00E41B14" w:rsidRPr="00165A08" w:rsidRDefault="00E41B14" w:rsidP="00AC6F3B">
      <w:pPr>
        <w:rPr>
          <w:b/>
          <w:bCs/>
          <w:sz w:val="24"/>
          <w:szCs w:val="24"/>
          <w:u w:val="single"/>
        </w:rPr>
      </w:pPr>
      <w:r w:rsidRPr="00165A08">
        <w:rPr>
          <w:b/>
          <w:bCs/>
          <w:sz w:val="24"/>
          <w:szCs w:val="24"/>
          <w:u w:val="single"/>
        </w:rPr>
        <w:t>FAR 52.252-2 CLAUSES INCORPORATED BY REFERENCE (FEB 1998)</w:t>
      </w:r>
    </w:p>
    <w:p w14:paraId="66317C40" w14:textId="77777777" w:rsidR="00E41B14" w:rsidRPr="00165A08" w:rsidRDefault="00E41B14" w:rsidP="00AC6F3B">
      <w:pPr>
        <w:rPr>
          <w:bCs/>
          <w:sz w:val="24"/>
          <w:szCs w:val="24"/>
          <w:u w:val="single"/>
        </w:rPr>
      </w:pPr>
    </w:p>
    <w:p w14:paraId="13788436" w14:textId="77777777" w:rsidR="00E41B14" w:rsidRPr="00165A08" w:rsidRDefault="00E41B14" w:rsidP="00AC6F3B">
      <w:pPr>
        <w:rPr>
          <w:sz w:val="24"/>
          <w:szCs w:val="24"/>
        </w:rPr>
      </w:pPr>
      <w:r w:rsidRPr="00165A08">
        <w:rPr>
          <w:sz w:val="24"/>
          <w:szCs w:val="24"/>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9" w:history="1">
        <w:r w:rsidRPr="00165A08">
          <w:rPr>
            <w:rStyle w:val="Hyperlink"/>
            <w:sz w:val="24"/>
            <w:szCs w:val="24"/>
          </w:rPr>
          <w:t>www.acquisition.gov</w:t>
        </w:r>
      </w:hyperlink>
      <w:r w:rsidRPr="00165A08">
        <w:rPr>
          <w:sz w:val="24"/>
          <w:szCs w:val="24"/>
        </w:rPr>
        <w:t xml:space="preserve"> </w:t>
      </w:r>
    </w:p>
    <w:p w14:paraId="1174C0BF" w14:textId="77777777" w:rsidR="00E41B14" w:rsidRPr="00165A08" w:rsidRDefault="00E41B14" w:rsidP="00AC6F3B">
      <w:pPr>
        <w:rPr>
          <w:rStyle w:val="Hyperlink"/>
          <w:color w:val="auto"/>
          <w:sz w:val="24"/>
          <w:szCs w:val="24"/>
        </w:rPr>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418"/>
        <w:gridCol w:w="1727"/>
      </w:tblGrid>
      <w:tr w:rsidR="00E41B14" w:rsidRPr="00165A08" w14:paraId="1A597B69" w14:textId="77777777" w:rsidTr="00120535">
        <w:trPr>
          <w:trHeight w:val="359"/>
        </w:trPr>
        <w:tc>
          <w:tcPr>
            <w:tcW w:w="1782" w:type="dxa"/>
          </w:tcPr>
          <w:p w14:paraId="47130A8C" w14:textId="77777777" w:rsidR="00E41B14" w:rsidRPr="00165A08" w:rsidRDefault="00E41B14" w:rsidP="00AC6F3B">
            <w:pPr>
              <w:rPr>
                <w:b/>
                <w:sz w:val="24"/>
                <w:szCs w:val="24"/>
                <w:u w:val="single"/>
              </w:rPr>
            </w:pPr>
            <w:r w:rsidRPr="00165A08">
              <w:rPr>
                <w:b/>
                <w:sz w:val="24"/>
                <w:szCs w:val="24"/>
                <w:u w:val="single"/>
              </w:rPr>
              <w:t>NUMBER</w:t>
            </w:r>
          </w:p>
        </w:tc>
        <w:tc>
          <w:tcPr>
            <w:tcW w:w="5418" w:type="dxa"/>
          </w:tcPr>
          <w:p w14:paraId="40886850" w14:textId="77777777" w:rsidR="00E41B14" w:rsidRPr="00165A08" w:rsidRDefault="00E41B14" w:rsidP="00AC6F3B">
            <w:pPr>
              <w:jc w:val="center"/>
              <w:rPr>
                <w:b/>
                <w:sz w:val="24"/>
                <w:szCs w:val="24"/>
                <w:u w:val="single"/>
              </w:rPr>
            </w:pPr>
            <w:r w:rsidRPr="00165A08">
              <w:rPr>
                <w:b/>
                <w:sz w:val="24"/>
                <w:szCs w:val="24"/>
                <w:u w:val="single"/>
              </w:rPr>
              <w:t>TITLE</w:t>
            </w:r>
          </w:p>
        </w:tc>
        <w:tc>
          <w:tcPr>
            <w:tcW w:w="1727" w:type="dxa"/>
          </w:tcPr>
          <w:p w14:paraId="4C169B88" w14:textId="77777777" w:rsidR="00E41B14" w:rsidRPr="00165A08" w:rsidRDefault="00E41B14" w:rsidP="00AC6F3B">
            <w:pPr>
              <w:jc w:val="center"/>
              <w:rPr>
                <w:b/>
                <w:sz w:val="24"/>
                <w:szCs w:val="24"/>
                <w:u w:val="single"/>
              </w:rPr>
            </w:pPr>
            <w:r w:rsidRPr="00165A08">
              <w:rPr>
                <w:b/>
                <w:sz w:val="24"/>
                <w:szCs w:val="24"/>
                <w:u w:val="single"/>
              </w:rPr>
              <w:t>DATE</w:t>
            </w:r>
          </w:p>
        </w:tc>
      </w:tr>
      <w:tr w:rsidR="00E41B14" w:rsidRPr="00165A08" w14:paraId="5909D1F1"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75E03E2A" w14:textId="77777777" w:rsidR="00E41B14" w:rsidRPr="00165A08" w:rsidRDefault="00E41B14" w:rsidP="00AC6F3B">
            <w:pPr>
              <w:rPr>
                <w:sz w:val="24"/>
                <w:szCs w:val="24"/>
              </w:rPr>
            </w:pPr>
            <w:r w:rsidRPr="00165A08">
              <w:rPr>
                <w:sz w:val="24"/>
                <w:szCs w:val="24"/>
              </w:rPr>
              <w:t>52.203-3</w:t>
            </w:r>
          </w:p>
        </w:tc>
        <w:tc>
          <w:tcPr>
            <w:tcW w:w="5418" w:type="dxa"/>
            <w:tcBorders>
              <w:top w:val="nil"/>
              <w:left w:val="nil"/>
              <w:bottom w:val="nil"/>
              <w:right w:val="nil"/>
            </w:tcBorders>
          </w:tcPr>
          <w:p w14:paraId="36BDB4FD" w14:textId="77777777" w:rsidR="00E41B14" w:rsidRPr="00165A08" w:rsidRDefault="00E41B14" w:rsidP="00AC6F3B">
            <w:pPr>
              <w:rPr>
                <w:sz w:val="24"/>
                <w:szCs w:val="24"/>
              </w:rPr>
            </w:pPr>
            <w:r w:rsidRPr="00165A08">
              <w:rPr>
                <w:sz w:val="24"/>
                <w:szCs w:val="24"/>
              </w:rPr>
              <w:t xml:space="preserve">Gratuities </w:t>
            </w:r>
          </w:p>
        </w:tc>
        <w:tc>
          <w:tcPr>
            <w:tcW w:w="1727" w:type="dxa"/>
            <w:tcBorders>
              <w:top w:val="nil"/>
              <w:left w:val="nil"/>
              <w:bottom w:val="nil"/>
              <w:right w:val="nil"/>
            </w:tcBorders>
          </w:tcPr>
          <w:p w14:paraId="26D51EC2" w14:textId="77777777" w:rsidR="00E41B14" w:rsidRPr="00165A08" w:rsidRDefault="00E41B14" w:rsidP="00AC6F3B">
            <w:pPr>
              <w:rPr>
                <w:bCs/>
                <w:sz w:val="24"/>
                <w:szCs w:val="24"/>
              </w:rPr>
            </w:pPr>
            <w:r w:rsidRPr="00165A08">
              <w:rPr>
                <w:bCs/>
                <w:sz w:val="24"/>
                <w:szCs w:val="24"/>
              </w:rPr>
              <w:t>Apr 1984</w:t>
            </w:r>
          </w:p>
        </w:tc>
      </w:tr>
      <w:tr w:rsidR="00E41B14" w:rsidRPr="00165A08" w14:paraId="2E7364FC"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68C7DFBE" w14:textId="77777777" w:rsidR="00E41B14" w:rsidRPr="00165A08" w:rsidRDefault="00E41B14" w:rsidP="00AC6F3B">
            <w:pPr>
              <w:rPr>
                <w:sz w:val="24"/>
                <w:szCs w:val="24"/>
              </w:rPr>
            </w:pPr>
            <w:r w:rsidRPr="00165A08">
              <w:rPr>
                <w:rFonts w:eastAsia="Aptos"/>
                <w:kern w:val="2"/>
                <w:sz w:val="24"/>
                <w:szCs w:val="24"/>
                <w14:ligatures w14:val="standardContextual"/>
              </w:rPr>
              <w:t>52.203-6</w:t>
            </w:r>
          </w:p>
        </w:tc>
        <w:tc>
          <w:tcPr>
            <w:tcW w:w="5418" w:type="dxa"/>
            <w:tcBorders>
              <w:top w:val="nil"/>
              <w:left w:val="nil"/>
              <w:bottom w:val="nil"/>
              <w:right w:val="nil"/>
            </w:tcBorders>
          </w:tcPr>
          <w:p w14:paraId="56DF6A04" w14:textId="77777777" w:rsidR="00E41B14" w:rsidRPr="00165A08" w:rsidRDefault="00E41B14" w:rsidP="00AC6F3B">
            <w:pPr>
              <w:rPr>
                <w:sz w:val="24"/>
                <w:szCs w:val="24"/>
              </w:rPr>
            </w:pPr>
            <w:r w:rsidRPr="00165A08">
              <w:rPr>
                <w:rFonts w:eastAsia="Aptos"/>
                <w:kern w:val="2"/>
                <w:sz w:val="24"/>
                <w:szCs w:val="24"/>
                <w14:ligatures w14:val="standardContextual"/>
              </w:rPr>
              <w:t>Restrictions on Subcontractor Sales to the Government (Jun 2020), with Alternate I</w:t>
            </w:r>
          </w:p>
        </w:tc>
        <w:tc>
          <w:tcPr>
            <w:tcW w:w="1727" w:type="dxa"/>
            <w:tcBorders>
              <w:top w:val="nil"/>
              <w:left w:val="nil"/>
              <w:bottom w:val="nil"/>
              <w:right w:val="nil"/>
            </w:tcBorders>
          </w:tcPr>
          <w:p w14:paraId="53F30E2B" w14:textId="77777777" w:rsidR="00E41B14" w:rsidRPr="00165A08" w:rsidRDefault="00E41B14" w:rsidP="00AC6F3B">
            <w:pPr>
              <w:rPr>
                <w:bCs/>
                <w:sz w:val="24"/>
                <w:szCs w:val="24"/>
              </w:rPr>
            </w:pPr>
            <w:r w:rsidRPr="00165A08">
              <w:rPr>
                <w:bCs/>
                <w:sz w:val="24"/>
                <w:szCs w:val="24"/>
              </w:rPr>
              <w:t>Nov 2021</w:t>
            </w:r>
          </w:p>
        </w:tc>
      </w:tr>
      <w:tr w:rsidR="00E41B14" w:rsidRPr="00165A08" w14:paraId="2A04E461"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1BF5D777" w14:textId="77777777" w:rsidR="00E41B14" w:rsidRPr="00165A08" w:rsidRDefault="00E41B14" w:rsidP="00AC6F3B">
            <w:pPr>
              <w:rPr>
                <w:sz w:val="24"/>
                <w:szCs w:val="24"/>
              </w:rPr>
            </w:pPr>
            <w:r w:rsidRPr="00165A08">
              <w:rPr>
                <w:sz w:val="24"/>
                <w:szCs w:val="24"/>
              </w:rPr>
              <w:t>52.203-12</w:t>
            </w:r>
          </w:p>
        </w:tc>
        <w:tc>
          <w:tcPr>
            <w:tcW w:w="5418" w:type="dxa"/>
            <w:tcBorders>
              <w:top w:val="nil"/>
              <w:left w:val="nil"/>
              <w:bottom w:val="nil"/>
              <w:right w:val="nil"/>
            </w:tcBorders>
          </w:tcPr>
          <w:p w14:paraId="4157A162" w14:textId="77777777" w:rsidR="00E41B14" w:rsidRPr="00165A08" w:rsidRDefault="00E41B14" w:rsidP="00AC6F3B">
            <w:pPr>
              <w:rPr>
                <w:sz w:val="24"/>
                <w:szCs w:val="24"/>
              </w:rPr>
            </w:pPr>
            <w:r w:rsidRPr="00165A08">
              <w:rPr>
                <w:sz w:val="24"/>
                <w:szCs w:val="24"/>
              </w:rPr>
              <w:t>Limitation on Payments to Influence Certain Federal Transactions</w:t>
            </w:r>
          </w:p>
        </w:tc>
        <w:tc>
          <w:tcPr>
            <w:tcW w:w="1727" w:type="dxa"/>
            <w:tcBorders>
              <w:top w:val="nil"/>
              <w:left w:val="nil"/>
              <w:bottom w:val="nil"/>
              <w:right w:val="nil"/>
            </w:tcBorders>
          </w:tcPr>
          <w:p w14:paraId="59D70C6F" w14:textId="77777777" w:rsidR="00E41B14" w:rsidRPr="00165A08" w:rsidRDefault="00E41B14" w:rsidP="00AC6F3B">
            <w:pPr>
              <w:rPr>
                <w:bCs/>
                <w:sz w:val="24"/>
                <w:szCs w:val="24"/>
              </w:rPr>
            </w:pPr>
            <w:r w:rsidRPr="00165A08">
              <w:rPr>
                <w:bCs/>
                <w:sz w:val="24"/>
                <w:szCs w:val="24"/>
              </w:rPr>
              <w:t>Jun 2020</w:t>
            </w:r>
          </w:p>
        </w:tc>
      </w:tr>
      <w:tr w:rsidR="00E41B14" w:rsidRPr="00165A08" w14:paraId="0386532C"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2E887AF9" w14:textId="77777777" w:rsidR="00E41B14" w:rsidRPr="00165A08" w:rsidRDefault="00E41B14" w:rsidP="00AC6F3B">
            <w:pPr>
              <w:rPr>
                <w:sz w:val="24"/>
                <w:szCs w:val="24"/>
              </w:rPr>
            </w:pPr>
            <w:r w:rsidRPr="00165A08">
              <w:rPr>
                <w:sz w:val="24"/>
                <w:szCs w:val="24"/>
              </w:rPr>
              <w:t>52.204-13</w:t>
            </w:r>
          </w:p>
        </w:tc>
        <w:tc>
          <w:tcPr>
            <w:tcW w:w="5418" w:type="dxa"/>
            <w:tcBorders>
              <w:top w:val="nil"/>
              <w:left w:val="nil"/>
              <w:bottom w:val="nil"/>
              <w:right w:val="nil"/>
            </w:tcBorders>
          </w:tcPr>
          <w:p w14:paraId="44E27A7F" w14:textId="77777777" w:rsidR="00E41B14" w:rsidRPr="00165A08" w:rsidRDefault="00E41B14" w:rsidP="00AC6F3B">
            <w:pPr>
              <w:rPr>
                <w:sz w:val="24"/>
                <w:szCs w:val="24"/>
              </w:rPr>
            </w:pPr>
            <w:r w:rsidRPr="00165A08">
              <w:rPr>
                <w:sz w:val="24"/>
                <w:szCs w:val="24"/>
              </w:rPr>
              <w:t>System for Award Management Maintenance (DEV 25-19)</w:t>
            </w:r>
          </w:p>
        </w:tc>
        <w:tc>
          <w:tcPr>
            <w:tcW w:w="1727" w:type="dxa"/>
            <w:tcBorders>
              <w:top w:val="nil"/>
              <w:left w:val="nil"/>
              <w:bottom w:val="nil"/>
              <w:right w:val="nil"/>
            </w:tcBorders>
          </w:tcPr>
          <w:p w14:paraId="3F824463" w14:textId="77777777" w:rsidR="00E41B14" w:rsidRPr="00165A08" w:rsidRDefault="00E41B14" w:rsidP="00AC6F3B">
            <w:pPr>
              <w:rPr>
                <w:bCs/>
                <w:sz w:val="24"/>
                <w:szCs w:val="24"/>
              </w:rPr>
            </w:pPr>
            <w:r w:rsidRPr="00165A08">
              <w:rPr>
                <w:bCs/>
                <w:sz w:val="24"/>
                <w:szCs w:val="24"/>
              </w:rPr>
              <w:t>Nov 2025</w:t>
            </w:r>
          </w:p>
        </w:tc>
      </w:tr>
      <w:tr w:rsidR="00E41B14" w:rsidRPr="00165A08" w14:paraId="0478E7F7"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53318438" w14:textId="77777777" w:rsidR="00E41B14" w:rsidRPr="00165A08" w:rsidRDefault="00E41B14" w:rsidP="00AC6F3B">
            <w:pPr>
              <w:rPr>
                <w:sz w:val="24"/>
                <w:szCs w:val="24"/>
              </w:rPr>
            </w:pPr>
            <w:r w:rsidRPr="00165A08">
              <w:rPr>
                <w:sz w:val="24"/>
                <w:szCs w:val="24"/>
              </w:rPr>
              <w:t>52.209-6</w:t>
            </w:r>
          </w:p>
        </w:tc>
        <w:tc>
          <w:tcPr>
            <w:tcW w:w="5418" w:type="dxa"/>
            <w:tcBorders>
              <w:top w:val="nil"/>
              <w:left w:val="nil"/>
              <w:bottom w:val="nil"/>
              <w:right w:val="nil"/>
            </w:tcBorders>
          </w:tcPr>
          <w:p w14:paraId="2DAA2BE4" w14:textId="77777777" w:rsidR="00E41B14" w:rsidRPr="00165A08" w:rsidRDefault="00E41B14" w:rsidP="00AC6F3B">
            <w:pPr>
              <w:rPr>
                <w:sz w:val="24"/>
                <w:szCs w:val="24"/>
              </w:rPr>
            </w:pPr>
            <w:r w:rsidRPr="00165A08">
              <w:rPr>
                <w:sz w:val="24"/>
                <w:szCs w:val="24"/>
              </w:rPr>
              <w:t>Protecting the Government's Interest When Subcontracting With Contractors Debarred, Suspended, Proposed for Debarment, or Voluntarily Excluded.</w:t>
            </w:r>
          </w:p>
        </w:tc>
        <w:tc>
          <w:tcPr>
            <w:tcW w:w="1727" w:type="dxa"/>
            <w:tcBorders>
              <w:top w:val="nil"/>
              <w:left w:val="nil"/>
              <w:bottom w:val="nil"/>
              <w:right w:val="nil"/>
            </w:tcBorders>
          </w:tcPr>
          <w:p w14:paraId="7462919B" w14:textId="77777777" w:rsidR="00E41B14" w:rsidRPr="00165A08" w:rsidRDefault="00E41B14" w:rsidP="00AC6F3B">
            <w:pPr>
              <w:rPr>
                <w:bCs/>
                <w:sz w:val="24"/>
                <w:szCs w:val="24"/>
              </w:rPr>
            </w:pPr>
            <w:r w:rsidRPr="00165A08">
              <w:rPr>
                <w:bCs/>
                <w:sz w:val="24"/>
                <w:szCs w:val="24"/>
              </w:rPr>
              <w:t>Jan 2025</w:t>
            </w:r>
          </w:p>
        </w:tc>
      </w:tr>
      <w:tr w:rsidR="00E41B14" w:rsidRPr="00165A08" w14:paraId="11206224"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2D679D90" w14:textId="77777777" w:rsidR="00E41B14" w:rsidRPr="00165A08" w:rsidRDefault="00E41B14" w:rsidP="00AC6F3B">
            <w:pPr>
              <w:rPr>
                <w:sz w:val="24"/>
                <w:szCs w:val="24"/>
              </w:rPr>
            </w:pPr>
            <w:r w:rsidRPr="00165A08">
              <w:rPr>
                <w:sz w:val="24"/>
                <w:szCs w:val="24"/>
              </w:rPr>
              <w:t>52.209-9</w:t>
            </w:r>
          </w:p>
        </w:tc>
        <w:tc>
          <w:tcPr>
            <w:tcW w:w="5418" w:type="dxa"/>
            <w:tcBorders>
              <w:top w:val="nil"/>
              <w:left w:val="nil"/>
              <w:bottom w:val="nil"/>
              <w:right w:val="nil"/>
            </w:tcBorders>
          </w:tcPr>
          <w:p w14:paraId="7B1464F1" w14:textId="77777777" w:rsidR="00E41B14" w:rsidRPr="00165A08" w:rsidRDefault="00E41B14" w:rsidP="00AC6F3B">
            <w:pPr>
              <w:rPr>
                <w:sz w:val="24"/>
                <w:szCs w:val="24"/>
              </w:rPr>
            </w:pPr>
            <w:r w:rsidRPr="00165A08">
              <w:rPr>
                <w:sz w:val="24"/>
                <w:szCs w:val="24"/>
              </w:rPr>
              <w:t>Updates of Publicly Available Information Regarding Responsibility Matters</w:t>
            </w:r>
          </w:p>
        </w:tc>
        <w:tc>
          <w:tcPr>
            <w:tcW w:w="1727" w:type="dxa"/>
            <w:tcBorders>
              <w:top w:val="nil"/>
              <w:left w:val="nil"/>
              <w:bottom w:val="nil"/>
              <w:right w:val="nil"/>
            </w:tcBorders>
          </w:tcPr>
          <w:p w14:paraId="58716444" w14:textId="77777777" w:rsidR="00E41B14" w:rsidRPr="00165A08" w:rsidRDefault="00E41B14" w:rsidP="00AC6F3B">
            <w:pPr>
              <w:rPr>
                <w:bCs/>
                <w:sz w:val="24"/>
                <w:szCs w:val="24"/>
              </w:rPr>
            </w:pPr>
            <w:r w:rsidRPr="00165A08">
              <w:rPr>
                <w:bCs/>
                <w:sz w:val="24"/>
                <w:szCs w:val="24"/>
              </w:rPr>
              <w:t>Oct 2018</w:t>
            </w:r>
          </w:p>
        </w:tc>
      </w:tr>
      <w:tr w:rsidR="00E41B14" w:rsidRPr="00165A08" w14:paraId="7ED3CCE3"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2261C5F6" w14:textId="77777777" w:rsidR="00E41B14" w:rsidRPr="00165A08" w:rsidRDefault="00E41B14" w:rsidP="00AC6F3B">
            <w:pPr>
              <w:rPr>
                <w:sz w:val="24"/>
                <w:szCs w:val="24"/>
              </w:rPr>
            </w:pPr>
            <w:r w:rsidRPr="00165A08">
              <w:rPr>
                <w:sz w:val="24"/>
                <w:szCs w:val="24"/>
              </w:rPr>
              <w:t>52.209-10</w:t>
            </w:r>
          </w:p>
        </w:tc>
        <w:tc>
          <w:tcPr>
            <w:tcW w:w="5418" w:type="dxa"/>
            <w:tcBorders>
              <w:top w:val="nil"/>
              <w:left w:val="nil"/>
              <w:bottom w:val="nil"/>
              <w:right w:val="nil"/>
            </w:tcBorders>
          </w:tcPr>
          <w:p w14:paraId="1BF441C4" w14:textId="77777777" w:rsidR="00E41B14" w:rsidRPr="00165A08" w:rsidRDefault="00E41B14" w:rsidP="00AC6F3B">
            <w:pPr>
              <w:rPr>
                <w:sz w:val="24"/>
                <w:szCs w:val="24"/>
              </w:rPr>
            </w:pPr>
            <w:r w:rsidRPr="00165A08">
              <w:rPr>
                <w:bCs/>
                <w:snapToGrid w:val="0"/>
                <w:sz w:val="24"/>
                <w:szCs w:val="24"/>
              </w:rPr>
              <w:t>Prohibition on Contracting with Inverted Domestic Corporations</w:t>
            </w:r>
          </w:p>
        </w:tc>
        <w:tc>
          <w:tcPr>
            <w:tcW w:w="1727" w:type="dxa"/>
            <w:tcBorders>
              <w:top w:val="nil"/>
              <w:left w:val="nil"/>
              <w:bottom w:val="nil"/>
              <w:right w:val="nil"/>
            </w:tcBorders>
          </w:tcPr>
          <w:p w14:paraId="048BB60D" w14:textId="77777777" w:rsidR="00E41B14" w:rsidRPr="00165A08" w:rsidRDefault="00E41B14" w:rsidP="00AC6F3B">
            <w:pPr>
              <w:rPr>
                <w:bCs/>
                <w:sz w:val="24"/>
                <w:szCs w:val="24"/>
              </w:rPr>
            </w:pPr>
            <w:r w:rsidRPr="00165A08">
              <w:rPr>
                <w:bCs/>
                <w:sz w:val="24"/>
                <w:szCs w:val="24"/>
              </w:rPr>
              <w:t>Nov 2015</w:t>
            </w:r>
          </w:p>
        </w:tc>
      </w:tr>
      <w:tr w:rsidR="00E41B14" w:rsidRPr="00165A08" w14:paraId="24766BEC"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1E681B33" w14:textId="77777777" w:rsidR="00E41B14" w:rsidRPr="00165A08" w:rsidRDefault="00E41B14" w:rsidP="00AC6F3B">
            <w:pPr>
              <w:rPr>
                <w:sz w:val="24"/>
                <w:szCs w:val="24"/>
              </w:rPr>
            </w:pPr>
            <w:r w:rsidRPr="00165A08">
              <w:rPr>
                <w:sz w:val="24"/>
                <w:szCs w:val="24"/>
              </w:rPr>
              <w:t>52.212-4</w:t>
            </w:r>
          </w:p>
        </w:tc>
        <w:tc>
          <w:tcPr>
            <w:tcW w:w="5418" w:type="dxa"/>
            <w:tcBorders>
              <w:top w:val="nil"/>
              <w:left w:val="nil"/>
              <w:bottom w:val="nil"/>
              <w:right w:val="nil"/>
            </w:tcBorders>
          </w:tcPr>
          <w:p w14:paraId="1AE83B63" w14:textId="77777777" w:rsidR="00E41B14" w:rsidRPr="00165A08" w:rsidRDefault="00E41B14" w:rsidP="00AC6F3B">
            <w:pPr>
              <w:rPr>
                <w:bCs/>
                <w:snapToGrid w:val="0"/>
                <w:sz w:val="24"/>
                <w:szCs w:val="24"/>
              </w:rPr>
            </w:pPr>
            <w:r w:rsidRPr="00165A08">
              <w:rPr>
                <w:bCs/>
                <w:snapToGrid w:val="0"/>
                <w:sz w:val="24"/>
                <w:szCs w:val="24"/>
              </w:rPr>
              <w:t>Contract Terms and Conditions – Commercial Products and Commercial Services (Deviation 25-21)</w:t>
            </w:r>
          </w:p>
        </w:tc>
        <w:tc>
          <w:tcPr>
            <w:tcW w:w="1727" w:type="dxa"/>
            <w:tcBorders>
              <w:top w:val="nil"/>
              <w:left w:val="nil"/>
              <w:bottom w:val="nil"/>
              <w:right w:val="nil"/>
            </w:tcBorders>
          </w:tcPr>
          <w:p w14:paraId="5A3AFFDB" w14:textId="77777777" w:rsidR="00E41B14" w:rsidRPr="00165A08" w:rsidRDefault="00E41B14" w:rsidP="00AC6F3B">
            <w:pPr>
              <w:rPr>
                <w:bCs/>
                <w:sz w:val="24"/>
                <w:szCs w:val="24"/>
              </w:rPr>
            </w:pPr>
            <w:r w:rsidRPr="00165A08">
              <w:rPr>
                <w:bCs/>
                <w:sz w:val="24"/>
                <w:szCs w:val="24"/>
              </w:rPr>
              <w:t>Nov 2025</w:t>
            </w:r>
          </w:p>
        </w:tc>
      </w:tr>
      <w:tr w:rsidR="00E41B14" w:rsidRPr="00165A08" w14:paraId="41C3B13B"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6E16FDC5" w14:textId="77777777" w:rsidR="00E41B14" w:rsidRPr="00165A08" w:rsidRDefault="00E41B14" w:rsidP="00AC6F3B">
            <w:pPr>
              <w:rPr>
                <w:sz w:val="24"/>
                <w:szCs w:val="24"/>
              </w:rPr>
            </w:pPr>
            <w:r w:rsidRPr="00165A08">
              <w:rPr>
                <w:sz w:val="24"/>
                <w:szCs w:val="24"/>
              </w:rPr>
              <w:t>52.219-6</w:t>
            </w:r>
          </w:p>
        </w:tc>
        <w:tc>
          <w:tcPr>
            <w:tcW w:w="5418" w:type="dxa"/>
            <w:tcBorders>
              <w:top w:val="nil"/>
              <w:left w:val="nil"/>
              <w:bottom w:val="nil"/>
              <w:right w:val="nil"/>
            </w:tcBorders>
          </w:tcPr>
          <w:p w14:paraId="031261E3" w14:textId="77777777" w:rsidR="00E41B14" w:rsidRPr="00165A08" w:rsidRDefault="00E41B14" w:rsidP="00AC6F3B">
            <w:pPr>
              <w:rPr>
                <w:sz w:val="24"/>
                <w:szCs w:val="24"/>
              </w:rPr>
            </w:pPr>
            <w:r w:rsidRPr="00165A08">
              <w:rPr>
                <w:rFonts w:eastAsia="Aptos"/>
                <w:kern w:val="2"/>
                <w:sz w:val="24"/>
                <w:szCs w:val="24"/>
                <w14:ligatures w14:val="standardContextual"/>
              </w:rPr>
              <w:t>Notice of Total Small Business Set-Aside</w:t>
            </w:r>
          </w:p>
        </w:tc>
        <w:tc>
          <w:tcPr>
            <w:tcW w:w="1727" w:type="dxa"/>
            <w:tcBorders>
              <w:top w:val="nil"/>
              <w:left w:val="nil"/>
              <w:bottom w:val="nil"/>
              <w:right w:val="nil"/>
            </w:tcBorders>
          </w:tcPr>
          <w:p w14:paraId="7341E38E" w14:textId="77777777" w:rsidR="00E41B14" w:rsidRPr="00165A08" w:rsidRDefault="00E41B14" w:rsidP="00AC6F3B">
            <w:pPr>
              <w:rPr>
                <w:bCs/>
                <w:sz w:val="24"/>
                <w:szCs w:val="24"/>
              </w:rPr>
            </w:pPr>
            <w:r w:rsidRPr="00165A08">
              <w:rPr>
                <w:bCs/>
                <w:sz w:val="24"/>
                <w:szCs w:val="24"/>
              </w:rPr>
              <w:t>Nov 2020</w:t>
            </w:r>
          </w:p>
        </w:tc>
      </w:tr>
      <w:tr w:rsidR="00E41B14" w:rsidRPr="00165A08" w14:paraId="093E9048"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0B72EB8B" w14:textId="77777777" w:rsidR="00E41B14" w:rsidRPr="00165A08" w:rsidRDefault="00E41B14" w:rsidP="00AC6F3B">
            <w:pPr>
              <w:rPr>
                <w:sz w:val="24"/>
                <w:szCs w:val="24"/>
              </w:rPr>
            </w:pPr>
            <w:r w:rsidRPr="00165A08">
              <w:rPr>
                <w:sz w:val="24"/>
                <w:szCs w:val="24"/>
              </w:rPr>
              <w:t>52.219-8</w:t>
            </w:r>
          </w:p>
        </w:tc>
        <w:tc>
          <w:tcPr>
            <w:tcW w:w="5418" w:type="dxa"/>
            <w:tcBorders>
              <w:top w:val="nil"/>
              <w:left w:val="nil"/>
              <w:bottom w:val="nil"/>
              <w:right w:val="nil"/>
            </w:tcBorders>
          </w:tcPr>
          <w:p w14:paraId="52C2F56F"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Utilization of Small Business Concerns</w:t>
            </w:r>
          </w:p>
        </w:tc>
        <w:tc>
          <w:tcPr>
            <w:tcW w:w="1727" w:type="dxa"/>
            <w:tcBorders>
              <w:top w:val="nil"/>
              <w:left w:val="nil"/>
              <w:bottom w:val="nil"/>
              <w:right w:val="nil"/>
            </w:tcBorders>
          </w:tcPr>
          <w:p w14:paraId="1C4E772C" w14:textId="77777777" w:rsidR="00E41B14" w:rsidRPr="00165A08" w:rsidRDefault="00E41B14" w:rsidP="00AC6F3B">
            <w:pPr>
              <w:rPr>
                <w:bCs/>
                <w:sz w:val="24"/>
                <w:szCs w:val="24"/>
              </w:rPr>
            </w:pPr>
            <w:r w:rsidRPr="00165A08">
              <w:rPr>
                <w:bCs/>
                <w:sz w:val="24"/>
                <w:szCs w:val="24"/>
              </w:rPr>
              <w:t>Jan 2025</w:t>
            </w:r>
          </w:p>
        </w:tc>
      </w:tr>
      <w:tr w:rsidR="00E41B14" w:rsidRPr="00165A08" w14:paraId="5287C45F"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4031BD99" w14:textId="77777777" w:rsidR="00E41B14" w:rsidRPr="00165A08" w:rsidRDefault="00E41B14" w:rsidP="00AC6F3B">
            <w:pPr>
              <w:rPr>
                <w:sz w:val="24"/>
                <w:szCs w:val="24"/>
              </w:rPr>
            </w:pPr>
            <w:r w:rsidRPr="00165A08">
              <w:rPr>
                <w:sz w:val="24"/>
                <w:szCs w:val="24"/>
              </w:rPr>
              <w:t>52.219-28</w:t>
            </w:r>
          </w:p>
        </w:tc>
        <w:tc>
          <w:tcPr>
            <w:tcW w:w="5418" w:type="dxa"/>
            <w:tcBorders>
              <w:top w:val="nil"/>
              <w:left w:val="nil"/>
              <w:bottom w:val="nil"/>
              <w:right w:val="nil"/>
            </w:tcBorders>
          </w:tcPr>
          <w:p w14:paraId="4F436D33"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Post award Small Business Program Representation</w:t>
            </w:r>
          </w:p>
        </w:tc>
        <w:tc>
          <w:tcPr>
            <w:tcW w:w="1727" w:type="dxa"/>
            <w:tcBorders>
              <w:top w:val="nil"/>
              <w:left w:val="nil"/>
              <w:bottom w:val="nil"/>
              <w:right w:val="nil"/>
            </w:tcBorders>
          </w:tcPr>
          <w:p w14:paraId="68C11677" w14:textId="77777777" w:rsidR="00E41B14" w:rsidRPr="00165A08" w:rsidRDefault="00E41B14" w:rsidP="00AC6F3B">
            <w:pPr>
              <w:rPr>
                <w:bCs/>
                <w:sz w:val="24"/>
                <w:szCs w:val="24"/>
              </w:rPr>
            </w:pPr>
            <w:r w:rsidRPr="00165A08">
              <w:rPr>
                <w:bCs/>
                <w:sz w:val="24"/>
                <w:szCs w:val="24"/>
              </w:rPr>
              <w:t>Jan 2025</w:t>
            </w:r>
          </w:p>
        </w:tc>
      </w:tr>
      <w:tr w:rsidR="00E41B14" w:rsidRPr="00165A08" w14:paraId="00607C28"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3D8554FE" w14:textId="77777777" w:rsidR="00E41B14" w:rsidRPr="00165A08" w:rsidRDefault="00E41B14" w:rsidP="00AC6F3B">
            <w:pPr>
              <w:rPr>
                <w:sz w:val="24"/>
                <w:szCs w:val="24"/>
              </w:rPr>
            </w:pPr>
            <w:r w:rsidRPr="00165A08">
              <w:rPr>
                <w:sz w:val="24"/>
                <w:szCs w:val="24"/>
              </w:rPr>
              <w:t>52.222-3</w:t>
            </w:r>
          </w:p>
        </w:tc>
        <w:tc>
          <w:tcPr>
            <w:tcW w:w="5418" w:type="dxa"/>
            <w:tcBorders>
              <w:top w:val="nil"/>
              <w:left w:val="nil"/>
              <w:bottom w:val="nil"/>
              <w:right w:val="nil"/>
            </w:tcBorders>
          </w:tcPr>
          <w:p w14:paraId="3F1A5E01"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Convict Labor.</w:t>
            </w:r>
          </w:p>
        </w:tc>
        <w:tc>
          <w:tcPr>
            <w:tcW w:w="1727" w:type="dxa"/>
            <w:tcBorders>
              <w:top w:val="nil"/>
              <w:left w:val="nil"/>
              <w:bottom w:val="nil"/>
              <w:right w:val="nil"/>
            </w:tcBorders>
          </w:tcPr>
          <w:p w14:paraId="71951C02" w14:textId="77777777" w:rsidR="00E41B14" w:rsidRPr="00165A08" w:rsidRDefault="00E41B14" w:rsidP="00AC6F3B">
            <w:pPr>
              <w:rPr>
                <w:bCs/>
                <w:sz w:val="24"/>
                <w:szCs w:val="24"/>
              </w:rPr>
            </w:pPr>
            <w:r w:rsidRPr="00165A08">
              <w:rPr>
                <w:bCs/>
                <w:sz w:val="24"/>
                <w:szCs w:val="24"/>
              </w:rPr>
              <w:t>Jun 2003</w:t>
            </w:r>
          </w:p>
        </w:tc>
      </w:tr>
      <w:tr w:rsidR="00E41B14" w:rsidRPr="00165A08" w14:paraId="4A42C77F"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1087AEBA" w14:textId="77777777" w:rsidR="00E41B14" w:rsidRPr="00165A08" w:rsidRDefault="00E41B14" w:rsidP="00AC6F3B">
            <w:pPr>
              <w:rPr>
                <w:sz w:val="24"/>
                <w:szCs w:val="24"/>
              </w:rPr>
            </w:pPr>
            <w:r w:rsidRPr="00165A08">
              <w:rPr>
                <w:sz w:val="24"/>
                <w:szCs w:val="24"/>
              </w:rPr>
              <w:t>52.222-19</w:t>
            </w:r>
          </w:p>
        </w:tc>
        <w:tc>
          <w:tcPr>
            <w:tcW w:w="5418" w:type="dxa"/>
            <w:tcBorders>
              <w:top w:val="nil"/>
              <w:left w:val="nil"/>
              <w:bottom w:val="nil"/>
              <w:right w:val="nil"/>
            </w:tcBorders>
          </w:tcPr>
          <w:p w14:paraId="4046BEC8"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Child Labor—Cooperation with Authorities and Remedies.</w:t>
            </w:r>
          </w:p>
        </w:tc>
        <w:tc>
          <w:tcPr>
            <w:tcW w:w="1727" w:type="dxa"/>
            <w:tcBorders>
              <w:top w:val="nil"/>
              <w:left w:val="nil"/>
              <w:bottom w:val="nil"/>
              <w:right w:val="nil"/>
            </w:tcBorders>
          </w:tcPr>
          <w:p w14:paraId="7511E31D" w14:textId="77777777" w:rsidR="00E41B14" w:rsidRPr="00165A08" w:rsidRDefault="00E41B14" w:rsidP="00AC6F3B">
            <w:pPr>
              <w:rPr>
                <w:bCs/>
                <w:sz w:val="24"/>
                <w:szCs w:val="24"/>
              </w:rPr>
            </w:pPr>
            <w:r w:rsidRPr="00165A08">
              <w:rPr>
                <w:bCs/>
                <w:sz w:val="24"/>
                <w:szCs w:val="24"/>
              </w:rPr>
              <w:t>Jan 2025</w:t>
            </w:r>
          </w:p>
        </w:tc>
      </w:tr>
      <w:tr w:rsidR="00E41B14" w:rsidRPr="00165A08" w14:paraId="5AC4B89C"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7EEC25A1" w14:textId="77777777" w:rsidR="00E41B14" w:rsidRPr="00165A08" w:rsidRDefault="00E41B14" w:rsidP="00AC6F3B">
            <w:pPr>
              <w:rPr>
                <w:sz w:val="24"/>
                <w:szCs w:val="24"/>
              </w:rPr>
            </w:pPr>
            <w:r w:rsidRPr="00165A08">
              <w:rPr>
                <w:sz w:val="24"/>
                <w:szCs w:val="24"/>
              </w:rPr>
              <w:t>52.222-35</w:t>
            </w:r>
          </w:p>
        </w:tc>
        <w:tc>
          <w:tcPr>
            <w:tcW w:w="5418" w:type="dxa"/>
            <w:tcBorders>
              <w:top w:val="nil"/>
              <w:left w:val="nil"/>
              <w:bottom w:val="nil"/>
              <w:right w:val="nil"/>
            </w:tcBorders>
          </w:tcPr>
          <w:p w14:paraId="446C912B"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Equal Opportunity for Veterans</w:t>
            </w:r>
          </w:p>
        </w:tc>
        <w:tc>
          <w:tcPr>
            <w:tcW w:w="1727" w:type="dxa"/>
            <w:tcBorders>
              <w:top w:val="nil"/>
              <w:left w:val="nil"/>
              <w:bottom w:val="nil"/>
              <w:right w:val="nil"/>
            </w:tcBorders>
          </w:tcPr>
          <w:p w14:paraId="1409E5E2" w14:textId="77777777" w:rsidR="00E41B14" w:rsidRPr="00165A08" w:rsidRDefault="00E41B14" w:rsidP="00AC6F3B">
            <w:pPr>
              <w:rPr>
                <w:bCs/>
                <w:sz w:val="24"/>
                <w:szCs w:val="24"/>
              </w:rPr>
            </w:pPr>
            <w:r w:rsidRPr="00165A08">
              <w:rPr>
                <w:bCs/>
                <w:sz w:val="24"/>
                <w:szCs w:val="24"/>
              </w:rPr>
              <w:t>Jun 2020</w:t>
            </w:r>
          </w:p>
        </w:tc>
      </w:tr>
      <w:tr w:rsidR="00E41B14" w:rsidRPr="00165A08" w14:paraId="7030D172"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47EB2AA3" w14:textId="77777777" w:rsidR="00E41B14" w:rsidRPr="00165A08" w:rsidRDefault="00E41B14" w:rsidP="00AC6F3B">
            <w:pPr>
              <w:rPr>
                <w:sz w:val="24"/>
                <w:szCs w:val="24"/>
              </w:rPr>
            </w:pPr>
            <w:r w:rsidRPr="00165A08">
              <w:rPr>
                <w:sz w:val="24"/>
                <w:szCs w:val="24"/>
              </w:rPr>
              <w:t>52.222-36</w:t>
            </w:r>
          </w:p>
        </w:tc>
        <w:tc>
          <w:tcPr>
            <w:tcW w:w="5418" w:type="dxa"/>
            <w:tcBorders>
              <w:top w:val="nil"/>
              <w:left w:val="nil"/>
              <w:bottom w:val="nil"/>
              <w:right w:val="nil"/>
            </w:tcBorders>
          </w:tcPr>
          <w:p w14:paraId="23CF939F"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Equal Opportunity for Workers with Disabilities</w:t>
            </w:r>
          </w:p>
        </w:tc>
        <w:tc>
          <w:tcPr>
            <w:tcW w:w="1727" w:type="dxa"/>
            <w:tcBorders>
              <w:top w:val="nil"/>
              <w:left w:val="nil"/>
              <w:bottom w:val="nil"/>
              <w:right w:val="nil"/>
            </w:tcBorders>
          </w:tcPr>
          <w:p w14:paraId="6D5EFD85" w14:textId="77777777" w:rsidR="00E41B14" w:rsidRPr="00165A08" w:rsidRDefault="00E41B14" w:rsidP="00AC6F3B">
            <w:pPr>
              <w:rPr>
                <w:bCs/>
                <w:sz w:val="24"/>
                <w:szCs w:val="24"/>
              </w:rPr>
            </w:pPr>
            <w:r w:rsidRPr="00165A08">
              <w:rPr>
                <w:bCs/>
                <w:sz w:val="24"/>
                <w:szCs w:val="24"/>
              </w:rPr>
              <w:t>Jun 2020</w:t>
            </w:r>
          </w:p>
        </w:tc>
      </w:tr>
      <w:tr w:rsidR="00E41B14" w:rsidRPr="00165A08" w14:paraId="6605AAD6"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1BE0059E" w14:textId="77777777" w:rsidR="00E41B14" w:rsidRPr="00165A08" w:rsidRDefault="00E41B14" w:rsidP="00AC6F3B">
            <w:pPr>
              <w:rPr>
                <w:sz w:val="24"/>
                <w:szCs w:val="24"/>
              </w:rPr>
            </w:pPr>
            <w:r w:rsidRPr="00165A08">
              <w:rPr>
                <w:sz w:val="24"/>
                <w:szCs w:val="24"/>
              </w:rPr>
              <w:t>52.222-37</w:t>
            </w:r>
          </w:p>
        </w:tc>
        <w:tc>
          <w:tcPr>
            <w:tcW w:w="5418" w:type="dxa"/>
            <w:tcBorders>
              <w:top w:val="nil"/>
              <w:left w:val="nil"/>
              <w:bottom w:val="nil"/>
              <w:right w:val="nil"/>
            </w:tcBorders>
          </w:tcPr>
          <w:p w14:paraId="7C4433F8"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Employment Reports on Veterans.</w:t>
            </w:r>
          </w:p>
        </w:tc>
        <w:tc>
          <w:tcPr>
            <w:tcW w:w="1727" w:type="dxa"/>
            <w:tcBorders>
              <w:top w:val="nil"/>
              <w:left w:val="nil"/>
              <w:bottom w:val="nil"/>
              <w:right w:val="nil"/>
            </w:tcBorders>
          </w:tcPr>
          <w:p w14:paraId="5F8AAC6D" w14:textId="77777777" w:rsidR="00E41B14" w:rsidRPr="00165A08" w:rsidRDefault="00E41B14" w:rsidP="00AC6F3B">
            <w:pPr>
              <w:rPr>
                <w:bCs/>
                <w:sz w:val="24"/>
                <w:szCs w:val="24"/>
              </w:rPr>
            </w:pPr>
            <w:r w:rsidRPr="00165A08">
              <w:rPr>
                <w:bCs/>
                <w:sz w:val="24"/>
                <w:szCs w:val="24"/>
              </w:rPr>
              <w:t>Jun 2020</w:t>
            </w:r>
          </w:p>
        </w:tc>
      </w:tr>
      <w:tr w:rsidR="00E41B14" w:rsidRPr="00165A08" w14:paraId="23E8B130"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0277BA66" w14:textId="77777777" w:rsidR="00E41B14" w:rsidRPr="00165A08" w:rsidRDefault="00E41B14" w:rsidP="00AC6F3B">
            <w:pPr>
              <w:rPr>
                <w:sz w:val="24"/>
                <w:szCs w:val="24"/>
              </w:rPr>
            </w:pPr>
            <w:r w:rsidRPr="00165A08">
              <w:rPr>
                <w:sz w:val="24"/>
                <w:szCs w:val="24"/>
              </w:rPr>
              <w:t>52.222-40</w:t>
            </w:r>
          </w:p>
        </w:tc>
        <w:tc>
          <w:tcPr>
            <w:tcW w:w="5418" w:type="dxa"/>
            <w:tcBorders>
              <w:top w:val="nil"/>
              <w:left w:val="nil"/>
              <w:bottom w:val="nil"/>
              <w:right w:val="nil"/>
            </w:tcBorders>
          </w:tcPr>
          <w:p w14:paraId="463688B0"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Notification of Employee Rights Under the National Labor Relations Act.</w:t>
            </w:r>
          </w:p>
        </w:tc>
        <w:tc>
          <w:tcPr>
            <w:tcW w:w="1727" w:type="dxa"/>
            <w:tcBorders>
              <w:top w:val="nil"/>
              <w:left w:val="nil"/>
              <w:bottom w:val="nil"/>
              <w:right w:val="nil"/>
            </w:tcBorders>
          </w:tcPr>
          <w:p w14:paraId="3526932B" w14:textId="77777777" w:rsidR="00E41B14" w:rsidRPr="00165A08" w:rsidRDefault="00E41B14" w:rsidP="00AC6F3B">
            <w:pPr>
              <w:rPr>
                <w:bCs/>
                <w:sz w:val="24"/>
                <w:szCs w:val="24"/>
              </w:rPr>
            </w:pPr>
            <w:r w:rsidRPr="00165A08">
              <w:rPr>
                <w:bCs/>
                <w:sz w:val="24"/>
                <w:szCs w:val="24"/>
              </w:rPr>
              <w:t>Dec 2010</w:t>
            </w:r>
          </w:p>
        </w:tc>
      </w:tr>
      <w:tr w:rsidR="00E41B14" w:rsidRPr="00165A08" w14:paraId="3A2D2DD6"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30E24CBD" w14:textId="77777777" w:rsidR="00E41B14" w:rsidRPr="00165A08" w:rsidRDefault="00E41B14" w:rsidP="00AC6F3B">
            <w:pPr>
              <w:rPr>
                <w:sz w:val="24"/>
                <w:szCs w:val="24"/>
              </w:rPr>
            </w:pPr>
            <w:r w:rsidRPr="00165A08">
              <w:rPr>
                <w:sz w:val="24"/>
                <w:szCs w:val="24"/>
              </w:rPr>
              <w:t>52.222-50</w:t>
            </w:r>
          </w:p>
        </w:tc>
        <w:tc>
          <w:tcPr>
            <w:tcW w:w="5418" w:type="dxa"/>
            <w:tcBorders>
              <w:top w:val="nil"/>
              <w:left w:val="nil"/>
              <w:bottom w:val="nil"/>
              <w:right w:val="nil"/>
            </w:tcBorders>
          </w:tcPr>
          <w:p w14:paraId="74A6C161"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Combating Trafficking in Persons.</w:t>
            </w:r>
          </w:p>
        </w:tc>
        <w:tc>
          <w:tcPr>
            <w:tcW w:w="1727" w:type="dxa"/>
            <w:tcBorders>
              <w:top w:val="nil"/>
              <w:left w:val="nil"/>
              <w:bottom w:val="nil"/>
              <w:right w:val="nil"/>
            </w:tcBorders>
          </w:tcPr>
          <w:p w14:paraId="3C559475" w14:textId="77777777" w:rsidR="00E41B14" w:rsidRPr="00165A08" w:rsidRDefault="00E41B14" w:rsidP="00AC6F3B">
            <w:pPr>
              <w:rPr>
                <w:bCs/>
                <w:sz w:val="24"/>
                <w:szCs w:val="24"/>
              </w:rPr>
            </w:pPr>
            <w:r w:rsidRPr="00165A08">
              <w:rPr>
                <w:bCs/>
                <w:sz w:val="24"/>
                <w:szCs w:val="24"/>
              </w:rPr>
              <w:t>Oct 2025</w:t>
            </w:r>
          </w:p>
        </w:tc>
      </w:tr>
      <w:tr w:rsidR="00E41B14" w:rsidRPr="00165A08" w14:paraId="17750551"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724442B5" w14:textId="77777777" w:rsidR="00E41B14" w:rsidRPr="00165A08" w:rsidRDefault="00E41B14" w:rsidP="00AC6F3B">
            <w:pPr>
              <w:rPr>
                <w:sz w:val="24"/>
                <w:szCs w:val="24"/>
              </w:rPr>
            </w:pPr>
            <w:r w:rsidRPr="00165A08">
              <w:rPr>
                <w:sz w:val="24"/>
                <w:szCs w:val="24"/>
              </w:rPr>
              <w:t>52.225-1</w:t>
            </w:r>
          </w:p>
        </w:tc>
        <w:tc>
          <w:tcPr>
            <w:tcW w:w="5418" w:type="dxa"/>
            <w:tcBorders>
              <w:top w:val="nil"/>
              <w:left w:val="nil"/>
              <w:bottom w:val="nil"/>
              <w:right w:val="nil"/>
            </w:tcBorders>
          </w:tcPr>
          <w:p w14:paraId="3FBFFD09"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Buy American-Supplies.</w:t>
            </w:r>
          </w:p>
        </w:tc>
        <w:tc>
          <w:tcPr>
            <w:tcW w:w="1727" w:type="dxa"/>
            <w:tcBorders>
              <w:top w:val="nil"/>
              <w:left w:val="nil"/>
              <w:bottom w:val="nil"/>
              <w:right w:val="nil"/>
            </w:tcBorders>
          </w:tcPr>
          <w:p w14:paraId="435B0FAC" w14:textId="77777777" w:rsidR="00E41B14" w:rsidRPr="00165A08" w:rsidRDefault="00E41B14" w:rsidP="00AC6F3B">
            <w:pPr>
              <w:rPr>
                <w:bCs/>
                <w:sz w:val="24"/>
                <w:szCs w:val="24"/>
              </w:rPr>
            </w:pPr>
            <w:r w:rsidRPr="00165A08">
              <w:rPr>
                <w:bCs/>
                <w:sz w:val="24"/>
                <w:szCs w:val="24"/>
              </w:rPr>
              <w:t>Oct 2022</w:t>
            </w:r>
          </w:p>
        </w:tc>
      </w:tr>
      <w:tr w:rsidR="00E41B14" w:rsidRPr="00165A08" w14:paraId="6617E832"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7F59A101" w14:textId="77777777" w:rsidR="00E41B14" w:rsidRPr="00165A08" w:rsidRDefault="00E41B14" w:rsidP="00AC6F3B">
            <w:pPr>
              <w:rPr>
                <w:sz w:val="24"/>
                <w:szCs w:val="24"/>
              </w:rPr>
            </w:pPr>
            <w:r w:rsidRPr="00165A08">
              <w:rPr>
                <w:sz w:val="24"/>
                <w:szCs w:val="24"/>
              </w:rPr>
              <w:t>52.226-8</w:t>
            </w:r>
          </w:p>
        </w:tc>
        <w:tc>
          <w:tcPr>
            <w:tcW w:w="5418" w:type="dxa"/>
            <w:tcBorders>
              <w:top w:val="nil"/>
              <w:left w:val="nil"/>
              <w:bottom w:val="nil"/>
              <w:right w:val="nil"/>
            </w:tcBorders>
          </w:tcPr>
          <w:p w14:paraId="2C82A67D"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Encouraging Contractor Policies to Ban Text Messaging While Driving</w:t>
            </w:r>
          </w:p>
        </w:tc>
        <w:tc>
          <w:tcPr>
            <w:tcW w:w="1727" w:type="dxa"/>
            <w:tcBorders>
              <w:top w:val="nil"/>
              <w:left w:val="nil"/>
              <w:bottom w:val="nil"/>
              <w:right w:val="nil"/>
            </w:tcBorders>
          </w:tcPr>
          <w:p w14:paraId="2B39DE75" w14:textId="77777777" w:rsidR="00E41B14" w:rsidRPr="00165A08" w:rsidRDefault="00E41B14" w:rsidP="00AC6F3B">
            <w:pPr>
              <w:rPr>
                <w:bCs/>
                <w:sz w:val="24"/>
                <w:szCs w:val="24"/>
              </w:rPr>
            </w:pPr>
            <w:r w:rsidRPr="00165A08">
              <w:rPr>
                <w:bCs/>
                <w:sz w:val="24"/>
                <w:szCs w:val="24"/>
              </w:rPr>
              <w:t>May 2024</w:t>
            </w:r>
          </w:p>
        </w:tc>
      </w:tr>
      <w:tr w:rsidR="00E41B14" w:rsidRPr="00165A08" w14:paraId="00C59D3F"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3E33C11F" w14:textId="77777777" w:rsidR="00E41B14" w:rsidRPr="00165A08" w:rsidRDefault="00E41B14" w:rsidP="00AC6F3B">
            <w:pPr>
              <w:rPr>
                <w:sz w:val="24"/>
                <w:szCs w:val="24"/>
              </w:rPr>
            </w:pPr>
            <w:r w:rsidRPr="00165A08">
              <w:rPr>
                <w:sz w:val="24"/>
                <w:szCs w:val="24"/>
              </w:rPr>
              <w:lastRenderedPageBreak/>
              <w:t>52.232-33</w:t>
            </w:r>
          </w:p>
        </w:tc>
        <w:tc>
          <w:tcPr>
            <w:tcW w:w="5418" w:type="dxa"/>
            <w:tcBorders>
              <w:top w:val="nil"/>
              <w:left w:val="nil"/>
              <w:bottom w:val="nil"/>
              <w:right w:val="nil"/>
            </w:tcBorders>
          </w:tcPr>
          <w:p w14:paraId="62849EDF" w14:textId="77777777" w:rsidR="00E41B14" w:rsidRPr="00165A08" w:rsidRDefault="00E41B14" w:rsidP="00AC6F3B">
            <w:pPr>
              <w:rPr>
                <w:rFonts w:eastAsia="Aptos"/>
                <w:kern w:val="2"/>
                <w:sz w:val="24"/>
                <w:szCs w:val="24"/>
                <w14:ligatures w14:val="standardContextual"/>
              </w:rPr>
            </w:pPr>
            <w:r w:rsidRPr="00165A08">
              <w:rPr>
                <w:rFonts w:eastAsia="Aptos"/>
                <w:kern w:val="2"/>
                <w:sz w:val="24"/>
                <w:szCs w:val="24"/>
                <w14:ligatures w14:val="standardContextual"/>
              </w:rPr>
              <w:t>Payment by Electronic Funds Transfer-System for Award Management</w:t>
            </w:r>
          </w:p>
        </w:tc>
        <w:tc>
          <w:tcPr>
            <w:tcW w:w="1727" w:type="dxa"/>
            <w:tcBorders>
              <w:top w:val="nil"/>
              <w:left w:val="nil"/>
              <w:bottom w:val="nil"/>
              <w:right w:val="nil"/>
            </w:tcBorders>
          </w:tcPr>
          <w:p w14:paraId="14CFBE56" w14:textId="77777777" w:rsidR="00E41B14" w:rsidRPr="00165A08" w:rsidRDefault="00E41B14" w:rsidP="00AC6F3B">
            <w:pPr>
              <w:rPr>
                <w:bCs/>
                <w:sz w:val="24"/>
                <w:szCs w:val="24"/>
              </w:rPr>
            </w:pPr>
            <w:r w:rsidRPr="00165A08">
              <w:rPr>
                <w:bCs/>
                <w:sz w:val="24"/>
                <w:szCs w:val="24"/>
              </w:rPr>
              <w:t>Oct 2018</w:t>
            </w:r>
          </w:p>
        </w:tc>
      </w:tr>
      <w:tr w:rsidR="00E41B14" w:rsidRPr="00165A08" w14:paraId="26D4F8B7"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382E2F9C" w14:textId="77777777" w:rsidR="00E41B14" w:rsidRPr="00165A08" w:rsidRDefault="00E41B14" w:rsidP="00AC6F3B">
            <w:pPr>
              <w:rPr>
                <w:sz w:val="24"/>
                <w:szCs w:val="24"/>
              </w:rPr>
            </w:pPr>
            <w:r w:rsidRPr="00165A08">
              <w:rPr>
                <w:sz w:val="24"/>
                <w:szCs w:val="24"/>
              </w:rPr>
              <w:t>52.232-39</w:t>
            </w:r>
          </w:p>
        </w:tc>
        <w:tc>
          <w:tcPr>
            <w:tcW w:w="5418" w:type="dxa"/>
            <w:tcBorders>
              <w:top w:val="nil"/>
              <w:left w:val="nil"/>
              <w:bottom w:val="nil"/>
              <w:right w:val="nil"/>
            </w:tcBorders>
          </w:tcPr>
          <w:p w14:paraId="5EE55694" w14:textId="77777777" w:rsidR="00E41B14" w:rsidRPr="00165A08" w:rsidRDefault="00E41B14" w:rsidP="00AC6F3B">
            <w:pPr>
              <w:rPr>
                <w:sz w:val="24"/>
                <w:szCs w:val="24"/>
              </w:rPr>
            </w:pPr>
            <w:r w:rsidRPr="00165A08">
              <w:rPr>
                <w:sz w:val="24"/>
                <w:szCs w:val="24"/>
              </w:rPr>
              <w:t>Unenforceability of Unauthorized Obligations</w:t>
            </w:r>
          </w:p>
        </w:tc>
        <w:tc>
          <w:tcPr>
            <w:tcW w:w="1727" w:type="dxa"/>
            <w:tcBorders>
              <w:top w:val="nil"/>
              <w:left w:val="nil"/>
              <w:bottom w:val="nil"/>
              <w:right w:val="nil"/>
            </w:tcBorders>
          </w:tcPr>
          <w:p w14:paraId="1F374814" w14:textId="77777777" w:rsidR="00E41B14" w:rsidRPr="00165A08" w:rsidRDefault="00E41B14" w:rsidP="00AC6F3B">
            <w:pPr>
              <w:rPr>
                <w:bCs/>
                <w:sz w:val="24"/>
                <w:szCs w:val="24"/>
              </w:rPr>
            </w:pPr>
            <w:r w:rsidRPr="00165A08">
              <w:rPr>
                <w:bCs/>
                <w:sz w:val="24"/>
                <w:szCs w:val="24"/>
              </w:rPr>
              <w:t>Jun 2013</w:t>
            </w:r>
          </w:p>
        </w:tc>
      </w:tr>
      <w:tr w:rsidR="00E41B14" w:rsidRPr="00165A08" w14:paraId="5A2DD969"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535648F7" w14:textId="77777777" w:rsidR="00E41B14" w:rsidRPr="00165A08" w:rsidRDefault="00E41B14" w:rsidP="00AC6F3B">
            <w:pPr>
              <w:rPr>
                <w:sz w:val="24"/>
                <w:szCs w:val="24"/>
              </w:rPr>
            </w:pPr>
            <w:r w:rsidRPr="00165A08">
              <w:rPr>
                <w:sz w:val="24"/>
                <w:szCs w:val="24"/>
              </w:rPr>
              <w:t>52.232-40</w:t>
            </w:r>
          </w:p>
        </w:tc>
        <w:tc>
          <w:tcPr>
            <w:tcW w:w="5418" w:type="dxa"/>
            <w:tcBorders>
              <w:top w:val="nil"/>
              <w:left w:val="nil"/>
              <w:bottom w:val="nil"/>
              <w:right w:val="nil"/>
            </w:tcBorders>
          </w:tcPr>
          <w:p w14:paraId="303A0652" w14:textId="77777777" w:rsidR="00E41B14" w:rsidRPr="00165A08" w:rsidRDefault="00E41B14" w:rsidP="00AC6F3B">
            <w:pPr>
              <w:rPr>
                <w:sz w:val="24"/>
                <w:szCs w:val="24"/>
              </w:rPr>
            </w:pPr>
            <w:r w:rsidRPr="00165A08">
              <w:rPr>
                <w:sz w:val="24"/>
                <w:szCs w:val="24"/>
              </w:rPr>
              <w:t>Providing Accelerated Payments to Small Business Subcontractors.</w:t>
            </w:r>
          </w:p>
        </w:tc>
        <w:tc>
          <w:tcPr>
            <w:tcW w:w="1727" w:type="dxa"/>
            <w:tcBorders>
              <w:top w:val="nil"/>
              <w:left w:val="nil"/>
              <w:bottom w:val="nil"/>
              <w:right w:val="nil"/>
            </w:tcBorders>
          </w:tcPr>
          <w:p w14:paraId="3D11426B" w14:textId="77777777" w:rsidR="00E41B14" w:rsidRPr="00165A08" w:rsidRDefault="00E41B14" w:rsidP="00AC6F3B">
            <w:pPr>
              <w:rPr>
                <w:bCs/>
                <w:sz w:val="24"/>
                <w:szCs w:val="24"/>
              </w:rPr>
            </w:pPr>
            <w:r w:rsidRPr="00165A08">
              <w:rPr>
                <w:bCs/>
                <w:sz w:val="24"/>
                <w:szCs w:val="24"/>
              </w:rPr>
              <w:t>Mar 2023</w:t>
            </w:r>
          </w:p>
        </w:tc>
      </w:tr>
      <w:tr w:rsidR="00E41B14" w:rsidRPr="00165A08" w14:paraId="11ADB50D"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2BFA897B" w14:textId="77777777" w:rsidR="00E41B14" w:rsidRPr="00165A08" w:rsidRDefault="00E41B14" w:rsidP="00AC6F3B">
            <w:pPr>
              <w:rPr>
                <w:sz w:val="24"/>
                <w:szCs w:val="24"/>
              </w:rPr>
            </w:pPr>
            <w:r w:rsidRPr="00165A08">
              <w:rPr>
                <w:smallCaps/>
                <w:color w:val="000000"/>
                <w:sz w:val="24"/>
                <w:szCs w:val="24"/>
              </w:rPr>
              <w:t xml:space="preserve"> 52.242-15</w:t>
            </w:r>
          </w:p>
        </w:tc>
        <w:tc>
          <w:tcPr>
            <w:tcW w:w="5418" w:type="dxa"/>
            <w:tcBorders>
              <w:top w:val="nil"/>
              <w:left w:val="nil"/>
              <w:bottom w:val="nil"/>
              <w:right w:val="nil"/>
            </w:tcBorders>
          </w:tcPr>
          <w:p w14:paraId="45790295" w14:textId="77777777" w:rsidR="00E41B14" w:rsidRPr="00165A08" w:rsidRDefault="00E41B14" w:rsidP="00AC6F3B">
            <w:pPr>
              <w:rPr>
                <w:sz w:val="24"/>
                <w:szCs w:val="24"/>
              </w:rPr>
            </w:pPr>
            <w:r w:rsidRPr="00165A08">
              <w:rPr>
                <w:sz w:val="24"/>
                <w:szCs w:val="24"/>
              </w:rPr>
              <w:t>Stop Work Order</w:t>
            </w:r>
          </w:p>
        </w:tc>
        <w:tc>
          <w:tcPr>
            <w:tcW w:w="1727" w:type="dxa"/>
            <w:tcBorders>
              <w:top w:val="nil"/>
              <w:left w:val="nil"/>
              <w:bottom w:val="nil"/>
              <w:right w:val="nil"/>
            </w:tcBorders>
          </w:tcPr>
          <w:p w14:paraId="4E64F23C" w14:textId="77777777" w:rsidR="00E41B14" w:rsidRPr="00165A08" w:rsidRDefault="00E41B14" w:rsidP="00AC6F3B">
            <w:pPr>
              <w:rPr>
                <w:bCs/>
                <w:sz w:val="24"/>
                <w:szCs w:val="24"/>
              </w:rPr>
            </w:pPr>
            <w:r w:rsidRPr="00165A08">
              <w:rPr>
                <w:bCs/>
                <w:sz w:val="24"/>
                <w:szCs w:val="24"/>
              </w:rPr>
              <w:t>Aug 1989</w:t>
            </w:r>
          </w:p>
        </w:tc>
      </w:tr>
      <w:tr w:rsidR="00E41B14" w:rsidRPr="00165A08" w14:paraId="6C6AA3C7"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5007719D" w14:textId="77777777" w:rsidR="00E41B14" w:rsidRPr="00165A08" w:rsidRDefault="00E41B14" w:rsidP="00AC6F3B">
            <w:pPr>
              <w:rPr>
                <w:smallCaps/>
                <w:color w:val="000000"/>
                <w:sz w:val="24"/>
                <w:szCs w:val="24"/>
              </w:rPr>
            </w:pPr>
            <w:r w:rsidRPr="00165A08">
              <w:rPr>
                <w:rFonts w:eastAsia="Aptos"/>
                <w:kern w:val="2"/>
                <w:sz w:val="24"/>
                <w:szCs w:val="24"/>
                <w14:ligatures w14:val="standardContextual"/>
              </w:rPr>
              <w:t>52.246-16</w:t>
            </w:r>
          </w:p>
        </w:tc>
        <w:tc>
          <w:tcPr>
            <w:tcW w:w="5418" w:type="dxa"/>
            <w:tcBorders>
              <w:top w:val="nil"/>
              <w:left w:val="nil"/>
              <w:bottom w:val="nil"/>
              <w:right w:val="nil"/>
            </w:tcBorders>
          </w:tcPr>
          <w:p w14:paraId="489E6F39" w14:textId="77777777" w:rsidR="00E41B14" w:rsidRPr="00165A08" w:rsidRDefault="00E41B14" w:rsidP="00AC6F3B">
            <w:pPr>
              <w:spacing w:after="160"/>
              <w:rPr>
                <w:sz w:val="24"/>
                <w:szCs w:val="24"/>
              </w:rPr>
            </w:pPr>
            <w:r w:rsidRPr="00165A08">
              <w:rPr>
                <w:rFonts w:eastAsia="Aptos"/>
                <w:kern w:val="2"/>
                <w:sz w:val="24"/>
                <w:szCs w:val="24"/>
                <w14:ligatures w14:val="standardContextual"/>
              </w:rPr>
              <w:t>Responsibility for Supplies</w:t>
            </w:r>
          </w:p>
        </w:tc>
        <w:tc>
          <w:tcPr>
            <w:tcW w:w="1727" w:type="dxa"/>
            <w:tcBorders>
              <w:top w:val="nil"/>
              <w:left w:val="nil"/>
              <w:bottom w:val="nil"/>
              <w:right w:val="nil"/>
            </w:tcBorders>
          </w:tcPr>
          <w:p w14:paraId="011DB9B9" w14:textId="77777777" w:rsidR="00E41B14" w:rsidRPr="00165A08" w:rsidRDefault="00E41B14" w:rsidP="00AC6F3B">
            <w:pPr>
              <w:rPr>
                <w:sz w:val="24"/>
                <w:szCs w:val="24"/>
              </w:rPr>
            </w:pPr>
            <w:r w:rsidRPr="00165A08">
              <w:rPr>
                <w:rFonts w:eastAsia="Aptos"/>
                <w:kern w:val="2"/>
                <w:sz w:val="24"/>
                <w:szCs w:val="24"/>
                <w14:ligatures w14:val="standardContextual"/>
              </w:rPr>
              <w:t>Apr 1984</w:t>
            </w:r>
          </w:p>
        </w:tc>
      </w:tr>
      <w:tr w:rsidR="00E41B14" w:rsidRPr="00165A08" w14:paraId="0FC2F911" w14:textId="77777777" w:rsidTr="00120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82" w:type="dxa"/>
            <w:tcBorders>
              <w:top w:val="nil"/>
              <w:left w:val="nil"/>
              <w:bottom w:val="nil"/>
              <w:right w:val="nil"/>
            </w:tcBorders>
          </w:tcPr>
          <w:p w14:paraId="521A04A0" w14:textId="77777777" w:rsidR="00E41B14" w:rsidRPr="00165A08" w:rsidRDefault="00E41B14" w:rsidP="00AC6F3B">
            <w:pPr>
              <w:rPr>
                <w:rFonts w:eastAsia="Aptos"/>
                <w:kern w:val="2"/>
                <w:sz w:val="24"/>
                <w:szCs w:val="24"/>
                <w14:ligatures w14:val="standardContextual"/>
              </w:rPr>
            </w:pPr>
            <w:r w:rsidRPr="00165A08">
              <w:rPr>
                <w:smallCaps/>
                <w:color w:val="000000"/>
                <w:sz w:val="24"/>
                <w:szCs w:val="24"/>
              </w:rPr>
              <w:t>52.247-34</w:t>
            </w:r>
          </w:p>
        </w:tc>
        <w:tc>
          <w:tcPr>
            <w:tcW w:w="5418" w:type="dxa"/>
            <w:tcBorders>
              <w:top w:val="nil"/>
              <w:left w:val="nil"/>
              <w:bottom w:val="nil"/>
              <w:right w:val="nil"/>
            </w:tcBorders>
          </w:tcPr>
          <w:p w14:paraId="4B3052C1" w14:textId="77777777" w:rsidR="00E41B14" w:rsidRPr="00165A08" w:rsidRDefault="00E41B14" w:rsidP="00AC6F3B">
            <w:pPr>
              <w:spacing w:after="160"/>
              <w:rPr>
                <w:rFonts w:eastAsia="Aptos"/>
                <w:kern w:val="2"/>
                <w:sz w:val="24"/>
                <w:szCs w:val="24"/>
                <w14:ligatures w14:val="standardContextual"/>
              </w:rPr>
            </w:pPr>
            <w:r w:rsidRPr="00165A08">
              <w:rPr>
                <w:rFonts w:eastAsia="Aptos"/>
                <w:kern w:val="2"/>
                <w:sz w:val="24"/>
                <w:szCs w:val="24"/>
                <w14:ligatures w14:val="standardContextual"/>
              </w:rPr>
              <w:t xml:space="preserve">F.O.B Destination </w:t>
            </w:r>
          </w:p>
        </w:tc>
        <w:tc>
          <w:tcPr>
            <w:tcW w:w="1727" w:type="dxa"/>
            <w:tcBorders>
              <w:top w:val="nil"/>
              <w:left w:val="nil"/>
              <w:bottom w:val="nil"/>
              <w:right w:val="nil"/>
            </w:tcBorders>
          </w:tcPr>
          <w:p w14:paraId="17E38DC8" w14:textId="77777777" w:rsidR="00E41B14" w:rsidRPr="00165A08" w:rsidRDefault="00E41B14" w:rsidP="00AC6F3B">
            <w:pPr>
              <w:rPr>
                <w:rFonts w:eastAsia="Aptos"/>
                <w:kern w:val="2"/>
                <w:sz w:val="24"/>
                <w:szCs w:val="24"/>
                <w14:ligatures w14:val="standardContextual"/>
              </w:rPr>
            </w:pPr>
            <w:r w:rsidRPr="00165A08">
              <w:rPr>
                <w:smallCaps/>
                <w:color w:val="000000"/>
                <w:sz w:val="24"/>
                <w:szCs w:val="24"/>
              </w:rPr>
              <w:t>Jan 1991</w:t>
            </w:r>
          </w:p>
        </w:tc>
      </w:tr>
    </w:tbl>
    <w:p w14:paraId="2174E372" w14:textId="77777777" w:rsidR="009436DB" w:rsidRPr="00165A08" w:rsidRDefault="009436DB" w:rsidP="00AC6F3B">
      <w:pPr>
        <w:rPr>
          <w:b/>
          <w:sz w:val="24"/>
          <w:szCs w:val="24"/>
          <w:u w:val="single"/>
        </w:rPr>
      </w:pPr>
    </w:p>
    <w:p w14:paraId="564B647A" w14:textId="3945DD2C" w:rsidR="00F457B2" w:rsidRPr="00165A08" w:rsidRDefault="00A627E9" w:rsidP="00FC1DB1">
      <w:pPr>
        <w:rPr>
          <w:b/>
          <w:bCs/>
          <w:sz w:val="24"/>
          <w:szCs w:val="24"/>
          <w:u w:val="single"/>
        </w:rPr>
      </w:pPr>
      <w:r w:rsidRPr="00165A08">
        <w:rPr>
          <w:b/>
          <w:bCs/>
          <w:sz w:val="24"/>
          <w:szCs w:val="24"/>
          <w:u w:val="single"/>
        </w:rPr>
        <w:t xml:space="preserve">FAR 52.216-18 ORDERING (AUG 2020) </w:t>
      </w:r>
    </w:p>
    <w:p w14:paraId="1A937325" w14:textId="77777777" w:rsidR="00F457B2" w:rsidRPr="00165A08" w:rsidRDefault="00F457B2" w:rsidP="00FC1DB1">
      <w:pPr>
        <w:rPr>
          <w:sz w:val="24"/>
          <w:szCs w:val="24"/>
        </w:rPr>
      </w:pPr>
    </w:p>
    <w:p w14:paraId="315404A2" w14:textId="641244E2" w:rsidR="00F457B2" w:rsidRPr="00165A08" w:rsidRDefault="00F457B2" w:rsidP="00FC1DB1">
      <w:pPr>
        <w:rPr>
          <w:sz w:val="24"/>
          <w:szCs w:val="24"/>
        </w:rPr>
      </w:pPr>
      <w:r w:rsidRPr="00165A08">
        <w:rPr>
          <w:sz w:val="24"/>
          <w:szCs w:val="24"/>
        </w:rPr>
        <w:t xml:space="preserve">(a) Any supplies and services to be furnished under this contract shall be ordered by issuance of delivery orders or task orders by the individuals or activities designated in the Schedule. </w:t>
      </w:r>
      <w:r w:rsidR="00EA0FAB" w:rsidRPr="00165A08">
        <w:rPr>
          <w:sz w:val="24"/>
          <w:szCs w:val="24"/>
        </w:rPr>
        <w:t>Such orders may be issued from the effective date of contract award through a period of sixty (60) months.</w:t>
      </w:r>
    </w:p>
    <w:p w14:paraId="362454EF" w14:textId="77777777" w:rsidR="00F457B2" w:rsidRPr="00165A08" w:rsidRDefault="00F457B2" w:rsidP="00FC1DB1">
      <w:pPr>
        <w:rPr>
          <w:sz w:val="24"/>
          <w:szCs w:val="24"/>
        </w:rPr>
      </w:pPr>
    </w:p>
    <w:p w14:paraId="3401D3CC" w14:textId="77777777" w:rsidR="00F457B2" w:rsidRPr="00165A08" w:rsidRDefault="00F457B2" w:rsidP="00FC1DB1">
      <w:pPr>
        <w:rPr>
          <w:sz w:val="24"/>
          <w:szCs w:val="24"/>
        </w:rPr>
      </w:pPr>
      <w:r w:rsidRPr="00165A08">
        <w:rPr>
          <w:sz w:val="24"/>
          <w:szCs w:val="24"/>
        </w:rPr>
        <w:t xml:space="preserve">(b) All delivery orders or task orders are subject to the terms and conditions of this contract. In the event of conflict between a delivery order or task order and this contract, the contract shall control. </w:t>
      </w:r>
    </w:p>
    <w:p w14:paraId="02B37822" w14:textId="77777777" w:rsidR="00F457B2" w:rsidRPr="00165A08" w:rsidRDefault="00F457B2" w:rsidP="00FC1DB1">
      <w:pPr>
        <w:rPr>
          <w:sz w:val="24"/>
          <w:szCs w:val="24"/>
        </w:rPr>
      </w:pPr>
    </w:p>
    <w:p w14:paraId="395DE3AD" w14:textId="77777777" w:rsidR="00F457B2" w:rsidRPr="00165A08" w:rsidRDefault="00F457B2" w:rsidP="00FC1DB1">
      <w:pPr>
        <w:rPr>
          <w:sz w:val="24"/>
          <w:szCs w:val="24"/>
        </w:rPr>
      </w:pPr>
      <w:r w:rsidRPr="00165A08">
        <w:rPr>
          <w:sz w:val="24"/>
          <w:szCs w:val="24"/>
        </w:rPr>
        <w:t xml:space="preserve">(c) A delivery order or task order is considered "issued" when— (1) If sent by mail (includes transmittal by U.S. mail or private delivery service), the Government deposits the order in the mail; (2) If sent by fax, the Government transmits the order to the Contractor's fax number; or (3) If sent electronically, the Government either— (i) Posts a copy of the delivery order or task order to a Government document access system, and notice is sent to the Contractor; or (ii) Distributes the delivery order or task order via email to the Contractor's email address. </w:t>
      </w:r>
    </w:p>
    <w:p w14:paraId="71120491" w14:textId="77777777" w:rsidR="00F457B2" w:rsidRPr="00165A08" w:rsidRDefault="00F457B2" w:rsidP="00FC1DB1">
      <w:pPr>
        <w:rPr>
          <w:sz w:val="24"/>
          <w:szCs w:val="24"/>
        </w:rPr>
      </w:pPr>
    </w:p>
    <w:p w14:paraId="7298672C" w14:textId="77777777" w:rsidR="00F07684" w:rsidRPr="00165A08" w:rsidRDefault="00F457B2" w:rsidP="00FC1DB1">
      <w:pPr>
        <w:rPr>
          <w:sz w:val="24"/>
          <w:szCs w:val="24"/>
        </w:rPr>
      </w:pPr>
      <w:r w:rsidRPr="00165A08">
        <w:rPr>
          <w:sz w:val="24"/>
          <w:szCs w:val="24"/>
        </w:rPr>
        <w:t xml:space="preserve">(d) Orders may be issued by methods other than those enumerated in this clause only if authorized in the contract. </w:t>
      </w:r>
    </w:p>
    <w:p w14:paraId="2CDB63C6" w14:textId="77777777" w:rsidR="00F07684" w:rsidRPr="00165A08" w:rsidRDefault="00F07684" w:rsidP="00FC1DB1">
      <w:pPr>
        <w:rPr>
          <w:sz w:val="24"/>
          <w:szCs w:val="24"/>
        </w:rPr>
      </w:pPr>
    </w:p>
    <w:p w14:paraId="256C12F9" w14:textId="5BBAEB22" w:rsidR="00D032F2" w:rsidRPr="00165A08" w:rsidRDefault="00D032F2" w:rsidP="00FC1DB1">
      <w:pPr>
        <w:rPr>
          <w:b/>
          <w:bCs/>
          <w:smallCaps/>
          <w:color w:val="000000"/>
          <w:sz w:val="24"/>
          <w:szCs w:val="24"/>
          <w:u w:val="single"/>
        </w:rPr>
      </w:pPr>
      <w:r w:rsidRPr="00165A08">
        <w:rPr>
          <w:b/>
          <w:bCs/>
          <w:smallCaps/>
          <w:color w:val="000000"/>
          <w:sz w:val="24"/>
          <w:szCs w:val="24"/>
          <w:u w:val="single"/>
        </w:rPr>
        <w:t>FAR 52.216-19 ORDER LIMITATIONS </w:t>
      </w:r>
      <w:r w:rsidRPr="00165A08">
        <w:rPr>
          <w:b/>
          <w:bCs/>
          <w:smallCaps/>
          <w:color w:val="000000"/>
          <w:sz w:val="24"/>
          <w:szCs w:val="24"/>
          <w:u w:val="single"/>
          <w:bdr w:val="none" w:sz="0" w:space="0" w:color="auto" w:frame="1"/>
        </w:rPr>
        <w:t>(OCT 1995)</w:t>
      </w:r>
    </w:p>
    <w:p w14:paraId="3E209427" w14:textId="0586032B" w:rsidR="00D032F2" w:rsidRPr="00165A08" w:rsidRDefault="00D032F2"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(a)</w:t>
      </w:r>
      <w:r w:rsidRPr="00165A08">
        <w:rPr>
          <w:color w:val="000000"/>
          <w:sz w:val="24"/>
          <w:szCs w:val="24"/>
        </w:rPr>
        <w:t> </w:t>
      </w:r>
      <w:r w:rsidRPr="00165A08">
        <w:rPr>
          <w:i/>
          <w:iCs/>
          <w:color w:val="000000"/>
          <w:sz w:val="24"/>
          <w:szCs w:val="24"/>
          <w:bdr w:val="none" w:sz="0" w:space="0" w:color="auto" w:frame="1"/>
        </w:rPr>
        <w:t>Minimum order</w:t>
      </w:r>
      <w:r w:rsidRPr="00165A08">
        <w:rPr>
          <w:color w:val="000000"/>
          <w:sz w:val="24"/>
          <w:szCs w:val="24"/>
        </w:rPr>
        <w:t>. When the Government requires </w:t>
      </w:r>
      <w:r w:rsidRPr="00165A08">
        <w:rPr>
          <w:color w:val="000000"/>
          <w:sz w:val="24"/>
          <w:szCs w:val="24"/>
          <w:bdr w:val="none" w:sz="0" w:space="0" w:color="auto" w:frame="1"/>
        </w:rPr>
        <w:t>supplies</w:t>
      </w:r>
      <w:r w:rsidRPr="00165A08">
        <w:rPr>
          <w:color w:val="000000"/>
          <w:sz w:val="24"/>
          <w:szCs w:val="24"/>
        </w:rPr>
        <w:t> or services covered by this contract in an amount of less than </w:t>
      </w:r>
      <w:r w:rsidR="004F537F" w:rsidRPr="00165A08">
        <w:rPr>
          <w:color w:val="000000"/>
          <w:sz w:val="24"/>
          <w:szCs w:val="24"/>
          <w:bdr w:val="none" w:sz="0" w:space="0" w:color="auto" w:frame="1"/>
        </w:rPr>
        <w:t>$3,000</w:t>
      </w:r>
      <w:r w:rsidR="004F537F" w:rsidRPr="00165A08">
        <w:rPr>
          <w:i/>
          <w:iCs/>
          <w:color w:val="000000"/>
          <w:sz w:val="24"/>
          <w:szCs w:val="24"/>
          <w:bdr w:val="none" w:sz="0" w:space="0" w:color="auto" w:frame="1"/>
        </w:rPr>
        <w:t xml:space="preserve"> </w:t>
      </w:r>
      <w:r w:rsidRPr="00165A08">
        <w:rPr>
          <w:color w:val="000000"/>
          <w:sz w:val="24"/>
          <w:szCs w:val="24"/>
        </w:rPr>
        <w:t>the Government is not obligated to purchase, nor is the Contractor obligated to furnish, those </w:t>
      </w:r>
      <w:r w:rsidRPr="00165A08">
        <w:rPr>
          <w:color w:val="000000"/>
          <w:sz w:val="24"/>
          <w:szCs w:val="24"/>
          <w:bdr w:val="none" w:sz="0" w:space="0" w:color="auto" w:frame="1"/>
        </w:rPr>
        <w:t>supplies</w:t>
      </w:r>
      <w:r w:rsidRPr="00165A08">
        <w:rPr>
          <w:color w:val="000000"/>
          <w:sz w:val="24"/>
          <w:szCs w:val="24"/>
        </w:rPr>
        <w:t> or services under the contract.</w:t>
      </w:r>
    </w:p>
    <w:p w14:paraId="02E070C4" w14:textId="77777777" w:rsidR="00D032F2" w:rsidRPr="00165A08" w:rsidRDefault="00D032F2"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(b)</w:t>
      </w:r>
      <w:r w:rsidRPr="00165A08">
        <w:rPr>
          <w:color w:val="000000"/>
          <w:sz w:val="24"/>
          <w:szCs w:val="24"/>
        </w:rPr>
        <w:t> </w:t>
      </w:r>
      <w:r w:rsidRPr="00165A08">
        <w:rPr>
          <w:i/>
          <w:iCs/>
          <w:color w:val="000000"/>
          <w:sz w:val="24"/>
          <w:szCs w:val="24"/>
          <w:bdr w:val="none" w:sz="0" w:space="0" w:color="auto" w:frame="1"/>
        </w:rPr>
        <w:t>Maximum order</w:t>
      </w:r>
      <w:r w:rsidRPr="00165A08">
        <w:rPr>
          <w:color w:val="000000"/>
          <w:sz w:val="24"/>
          <w:szCs w:val="24"/>
        </w:rPr>
        <w:t>. The Contractor is not obligated to honor-</w:t>
      </w:r>
    </w:p>
    <w:p w14:paraId="7752C573" w14:textId="48C3B740" w:rsidR="00D032F2" w:rsidRPr="00165A08" w:rsidRDefault="00D032F2"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(1)</w:t>
      </w:r>
      <w:r w:rsidRPr="00165A08">
        <w:rPr>
          <w:color w:val="000000"/>
          <w:sz w:val="24"/>
          <w:szCs w:val="24"/>
        </w:rPr>
        <w:t> Any order for a single item in excess of </w:t>
      </w:r>
      <w:r w:rsidR="00FA5523" w:rsidRPr="00165A08">
        <w:rPr>
          <w:color w:val="000000"/>
          <w:sz w:val="24"/>
          <w:szCs w:val="24"/>
        </w:rPr>
        <w:t>1,000,000.00.</w:t>
      </w:r>
    </w:p>
    <w:p w14:paraId="3D6DBA1A" w14:textId="2691CBFE" w:rsidR="00D032F2" w:rsidRPr="00165A08" w:rsidRDefault="00D032F2"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(2)</w:t>
      </w:r>
      <w:r w:rsidRPr="00165A08">
        <w:rPr>
          <w:color w:val="000000"/>
          <w:sz w:val="24"/>
          <w:szCs w:val="24"/>
        </w:rPr>
        <w:t> Any order for a combination of items in excess of </w:t>
      </w:r>
      <w:r w:rsidR="0088526E" w:rsidRPr="00165A08">
        <w:rPr>
          <w:color w:val="000000"/>
          <w:sz w:val="24"/>
          <w:szCs w:val="24"/>
        </w:rPr>
        <w:t>$1,000,000.00</w:t>
      </w:r>
      <w:r w:rsidRPr="00165A08">
        <w:rPr>
          <w:color w:val="000000"/>
          <w:sz w:val="24"/>
          <w:szCs w:val="24"/>
        </w:rPr>
        <w:t>; or</w:t>
      </w:r>
    </w:p>
    <w:p w14:paraId="35894273" w14:textId="6130CF0B" w:rsidR="00D032F2" w:rsidRPr="00165A08" w:rsidRDefault="00D032F2"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(3)</w:t>
      </w:r>
      <w:r w:rsidRPr="00165A08">
        <w:rPr>
          <w:color w:val="000000"/>
          <w:sz w:val="24"/>
          <w:szCs w:val="24"/>
        </w:rPr>
        <w:t> A series of orders from the same ordering office within </w:t>
      </w:r>
      <w:r w:rsidR="00D1440B" w:rsidRPr="00165A08">
        <w:rPr>
          <w:color w:val="000000"/>
          <w:sz w:val="24"/>
          <w:szCs w:val="24"/>
          <w:bdr w:val="none" w:sz="0" w:space="0" w:color="auto" w:frame="1"/>
        </w:rPr>
        <w:t xml:space="preserve">30 </w:t>
      </w:r>
      <w:r w:rsidRPr="00165A08">
        <w:rPr>
          <w:color w:val="000000"/>
          <w:sz w:val="24"/>
          <w:szCs w:val="24"/>
        </w:rPr>
        <w:t>days that together call for quantities exceeding the limitation in paragraph (b)(1) or (2) of this section.</w:t>
      </w:r>
    </w:p>
    <w:p w14:paraId="6DC708CC" w14:textId="77777777" w:rsidR="00D032F2" w:rsidRPr="00165A08" w:rsidRDefault="00D032F2"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(c)</w:t>
      </w:r>
      <w:r w:rsidRPr="00165A08">
        <w:rPr>
          <w:color w:val="000000"/>
          <w:sz w:val="24"/>
          <w:szCs w:val="24"/>
        </w:rPr>
        <w:t> If this is a requirements contract (</w:t>
      </w:r>
      <w:r w:rsidRPr="00165A08">
        <w:rPr>
          <w:i/>
          <w:iCs/>
          <w:color w:val="000000"/>
          <w:sz w:val="24"/>
          <w:szCs w:val="24"/>
          <w:bdr w:val="none" w:sz="0" w:space="0" w:color="auto" w:frame="1"/>
        </w:rPr>
        <w:t>i.e.,</w:t>
      </w:r>
      <w:r w:rsidRPr="00165A08">
        <w:rPr>
          <w:color w:val="000000"/>
          <w:sz w:val="24"/>
          <w:szCs w:val="24"/>
        </w:rPr>
        <w:t> includes the Requirements clause at subsection </w:t>
      </w:r>
      <w:hyperlink r:id="rId10" w:anchor="FAR_52_216_21" w:tooltip="52.216-21" w:history="1">
        <w:r w:rsidRPr="00165A08">
          <w:rPr>
            <w:color w:val="225895"/>
            <w:sz w:val="24"/>
            <w:szCs w:val="24"/>
            <w:u w:val="single"/>
            <w:bdr w:val="none" w:sz="0" w:space="0" w:color="auto" w:frame="1"/>
          </w:rPr>
          <w:t>52.216-21</w:t>
        </w:r>
      </w:hyperlink>
      <w:r w:rsidRPr="00165A08">
        <w:rPr>
          <w:color w:val="000000"/>
          <w:sz w:val="24"/>
          <w:szCs w:val="24"/>
        </w:rPr>
        <w:t> of the Federal </w:t>
      </w:r>
      <w:r w:rsidRPr="00165A08">
        <w:rPr>
          <w:color w:val="000000"/>
          <w:sz w:val="24"/>
          <w:szCs w:val="24"/>
          <w:bdr w:val="none" w:sz="0" w:space="0" w:color="auto" w:frame="1"/>
        </w:rPr>
        <w:t>Acquisition</w:t>
      </w:r>
      <w:r w:rsidRPr="00165A08">
        <w:rPr>
          <w:color w:val="000000"/>
          <w:sz w:val="24"/>
          <w:szCs w:val="24"/>
        </w:rPr>
        <w:t> Regulation (FAR)), the Government is not required to order a part of any one requirement from the Contractor if that requirement exceeds the maximum-order limitations in paragraph (b) of this section.</w:t>
      </w:r>
    </w:p>
    <w:p w14:paraId="31483D93" w14:textId="0130E736" w:rsidR="00D032F2" w:rsidRPr="00165A08" w:rsidRDefault="00D032F2"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lastRenderedPageBreak/>
        <w:t>(d)</w:t>
      </w:r>
      <w:r w:rsidRPr="00165A08">
        <w:rPr>
          <w:color w:val="000000"/>
          <w:sz w:val="24"/>
          <w:szCs w:val="24"/>
        </w:rPr>
        <w:t> Notwithstanding paragraphs (b) and (c) of this section, the Contractor </w:t>
      </w:r>
      <w:r w:rsidRPr="00165A08">
        <w:rPr>
          <w:color w:val="000000"/>
          <w:sz w:val="24"/>
          <w:szCs w:val="24"/>
          <w:bdr w:val="none" w:sz="0" w:space="0" w:color="auto" w:frame="1"/>
        </w:rPr>
        <w:t>shall</w:t>
      </w:r>
      <w:r w:rsidRPr="00165A08">
        <w:rPr>
          <w:color w:val="000000"/>
          <w:sz w:val="24"/>
          <w:szCs w:val="24"/>
        </w:rPr>
        <w:t> honor any order exceeding the maximum order limitations in paragraph (b), unless that order (or orders) is returned to the ordering office within </w:t>
      </w:r>
      <w:r w:rsidR="002C30C9" w:rsidRPr="00165A08">
        <w:rPr>
          <w:color w:val="000000"/>
          <w:sz w:val="24"/>
          <w:szCs w:val="24"/>
          <w:bdr w:val="none" w:sz="0" w:space="0" w:color="auto" w:frame="1"/>
        </w:rPr>
        <w:t>30</w:t>
      </w:r>
      <w:r w:rsidRPr="00165A08">
        <w:rPr>
          <w:color w:val="000000"/>
          <w:sz w:val="24"/>
          <w:szCs w:val="24"/>
        </w:rPr>
        <w:t> days after issuance, with written notice stating the Contractor’s intent not to ship the item (or items) called for and the reasons. Upon receiving this notice, the Government </w:t>
      </w:r>
      <w:r w:rsidRPr="00165A08">
        <w:rPr>
          <w:color w:val="000000"/>
          <w:sz w:val="24"/>
          <w:szCs w:val="24"/>
          <w:bdr w:val="none" w:sz="0" w:space="0" w:color="auto" w:frame="1"/>
        </w:rPr>
        <w:t>may</w:t>
      </w:r>
      <w:r w:rsidRPr="00165A08">
        <w:rPr>
          <w:color w:val="000000"/>
          <w:sz w:val="24"/>
          <w:szCs w:val="24"/>
        </w:rPr>
        <w:t> acquire the </w:t>
      </w:r>
      <w:r w:rsidRPr="00165A08">
        <w:rPr>
          <w:color w:val="000000"/>
          <w:sz w:val="24"/>
          <w:szCs w:val="24"/>
          <w:bdr w:val="none" w:sz="0" w:space="0" w:color="auto" w:frame="1"/>
        </w:rPr>
        <w:t>supplies</w:t>
      </w:r>
      <w:r w:rsidRPr="00165A08">
        <w:rPr>
          <w:color w:val="000000"/>
          <w:sz w:val="24"/>
          <w:szCs w:val="24"/>
        </w:rPr>
        <w:t> or services from another source.</w:t>
      </w:r>
    </w:p>
    <w:p w14:paraId="3FEE6BE0" w14:textId="29D3FD99" w:rsidR="009C1374" w:rsidRPr="00165A08" w:rsidRDefault="0065283F" w:rsidP="00FC1DB1">
      <w:pPr>
        <w:spacing w:before="100" w:beforeAutospacing="1" w:after="100" w:afterAutospacing="1"/>
        <w:rPr>
          <w:b/>
          <w:bCs/>
          <w:color w:val="000000"/>
          <w:sz w:val="24"/>
          <w:szCs w:val="24"/>
          <w:u w:val="single"/>
        </w:rPr>
      </w:pPr>
      <w:r w:rsidRPr="00165A08">
        <w:rPr>
          <w:b/>
          <w:bCs/>
          <w:color w:val="000000"/>
          <w:sz w:val="24"/>
          <w:szCs w:val="24"/>
          <w:u w:val="single"/>
        </w:rPr>
        <w:t>FAR 52.216-21 REQUIREMENTS (OCT 1995)</w:t>
      </w:r>
    </w:p>
    <w:p w14:paraId="38AD4C63" w14:textId="77777777" w:rsidR="009C1374" w:rsidRPr="00165A08" w:rsidRDefault="009C1374" w:rsidP="00FC1DB1">
      <w:pPr>
        <w:spacing w:before="100" w:beforeAutospacing="1" w:after="100" w:afterAutospacing="1"/>
        <w:rPr>
          <w:color w:val="000000"/>
          <w:sz w:val="24"/>
          <w:szCs w:val="24"/>
        </w:rPr>
      </w:pPr>
      <w:r w:rsidRPr="00165A08">
        <w:rPr>
          <w:color w:val="000000"/>
          <w:sz w:val="24"/>
          <w:szCs w:val="24"/>
        </w:rPr>
        <w:t>(a) This is a requirements contract for the </w:t>
      </w:r>
      <w:r w:rsidRPr="00165A08">
        <w:rPr>
          <w:i/>
          <w:iCs/>
          <w:color w:val="000000"/>
          <w:sz w:val="24"/>
          <w:szCs w:val="24"/>
        </w:rPr>
        <w:t>supplies</w:t>
      </w:r>
      <w:r w:rsidRPr="00165A08">
        <w:rPr>
          <w:color w:val="000000"/>
          <w:sz w:val="24"/>
          <w:szCs w:val="24"/>
        </w:rPr>
        <w:t> or services specified, and effective for the period stated, in the Schedule. The quantities of </w:t>
      </w:r>
      <w:r w:rsidRPr="00165A08">
        <w:rPr>
          <w:i/>
          <w:iCs/>
          <w:color w:val="000000"/>
          <w:sz w:val="24"/>
          <w:szCs w:val="24"/>
        </w:rPr>
        <w:t>supplies</w:t>
      </w:r>
      <w:r w:rsidRPr="00165A08">
        <w:rPr>
          <w:color w:val="000000"/>
          <w:sz w:val="24"/>
          <w:szCs w:val="24"/>
        </w:rPr>
        <w:t> or services specified in the Schedule are estimates only and are not purchased by this contract. Except as this contract </w:t>
      </w:r>
      <w:r w:rsidRPr="00165A08">
        <w:rPr>
          <w:i/>
          <w:iCs/>
          <w:color w:val="000000"/>
          <w:sz w:val="24"/>
          <w:szCs w:val="24"/>
        </w:rPr>
        <w:t>may</w:t>
      </w:r>
      <w:r w:rsidRPr="00165A08">
        <w:rPr>
          <w:color w:val="000000"/>
          <w:sz w:val="24"/>
          <w:szCs w:val="24"/>
        </w:rPr>
        <w:t> otherwise provide, if the Government’s requirements do not result in orders in the quantities described as "estimated" or "maximum" in the Schedule, that fact </w:t>
      </w:r>
      <w:r w:rsidRPr="00165A08">
        <w:rPr>
          <w:i/>
          <w:iCs/>
          <w:color w:val="000000"/>
          <w:sz w:val="24"/>
          <w:szCs w:val="24"/>
        </w:rPr>
        <w:t>shall</w:t>
      </w:r>
      <w:r w:rsidRPr="00165A08">
        <w:rPr>
          <w:color w:val="000000"/>
          <w:sz w:val="24"/>
          <w:szCs w:val="24"/>
        </w:rPr>
        <w:t> not constitute the basis for an equitable price adjustment.</w:t>
      </w:r>
    </w:p>
    <w:p w14:paraId="6B584DE6" w14:textId="77777777" w:rsidR="009C1374" w:rsidRPr="00165A08" w:rsidRDefault="009C1374" w:rsidP="00FC1DB1">
      <w:pPr>
        <w:spacing w:before="100" w:beforeAutospacing="1" w:after="100" w:afterAutospacing="1"/>
        <w:rPr>
          <w:color w:val="000000"/>
          <w:sz w:val="24"/>
          <w:szCs w:val="24"/>
        </w:rPr>
      </w:pPr>
      <w:r w:rsidRPr="00165A08">
        <w:rPr>
          <w:color w:val="000000"/>
          <w:sz w:val="24"/>
          <w:szCs w:val="24"/>
        </w:rPr>
        <w:t>(b) Delivery or performance </w:t>
      </w:r>
      <w:r w:rsidRPr="00165A08">
        <w:rPr>
          <w:i/>
          <w:iCs/>
          <w:color w:val="000000"/>
          <w:sz w:val="24"/>
          <w:szCs w:val="24"/>
        </w:rPr>
        <w:t>shall</w:t>
      </w:r>
      <w:r w:rsidRPr="00165A08">
        <w:rPr>
          <w:color w:val="000000"/>
          <w:sz w:val="24"/>
          <w:szCs w:val="24"/>
        </w:rPr>
        <w:t> be made only as authorized by orders issued in accordance with the Ordering clause. Subject to any limitations in the Order Limitations clause or elsewhere in this contract, the Contractor </w:t>
      </w:r>
      <w:r w:rsidRPr="00165A08">
        <w:rPr>
          <w:i/>
          <w:iCs/>
          <w:color w:val="000000"/>
          <w:sz w:val="24"/>
          <w:szCs w:val="24"/>
        </w:rPr>
        <w:t>shall</w:t>
      </w:r>
      <w:r w:rsidRPr="00165A08">
        <w:rPr>
          <w:color w:val="000000"/>
          <w:sz w:val="24"/>
          <w:szCs w:val="24"/>
        </w:rPr>
        <w:t> furnish to the Government all </w:t>
      </w:r>
      <w:r w:rsidRPr="00165A08">
        <w:rPr>
          <w:i/>
          <w:iCs/>
          <w:color w:val="000000"/>
          <w:sz w:val="24"/>
          <w:szCs w:val="24"/>
        </w:rPr>
        <w:t>supplies</w:t>
      </w:r>
      <w:r w:rsidRPr="00165A08">
        <w:rPr>
          <w:color w:val="000000"/>
          <w:sz w:val="24"/>
          <w:szCs w:val="24"/>
        </w:rPr>
        <w:t> or services specified in the Schedule and called for by orders issued in accordance with the Ordering clause. The Government </w:t>
      </w:r>
      <w:r w:rsidRPr="00165A08">
        <w:rPr>
          <w:i/>
          <w:iCs/>
          <w:color w:val="000000"/>
          <w:sz w:val="24"/>
          <w:szCs w:val="24"/>
        </w:rPr>
        <w:t>may</w:t>
      </w:r>
      <w:r w:rsidRPr="00165A08">
        <w:rPr>
          <w:color w:val="000000"/>
          <w:sz w:val="24"/>
          <w:szCs w:val="24"/>
        </w:rPr>
        <w:t> issue orders requiring delivery to multiple destinations or performance at multiple locations.</w:t>
      </w:r>
    </w:p>
    <w:p w14:paraId="35B16BE3" w14:textId="77777777" w:rsidR="009C1374" w:rsidRPr="00165A08" w:rsidRDefault="009C1374" w:rsidP="00FC1DB1">
      <w:pPr>
        <w:spacing w:before="100" w:beforeAutospacing="1" w:after="100" w:afterAutospacing="1"/>
        <w:rPr>
          <w:color w:val="000000"/>
          <w:sz w:val="24"/>
          <w:szCs w:val="24"/>
        </w:rPr>
      </w:pPr>
      <w:r w:rsidRPr="00165A08">
        <w:rPr>
          <w:color w:val="000000"/>
          <w:sz w:val="24"/>
          <w:szCs w:val="24"/>
        </w:rPr>
        <w:t>(c) Except as this contract otherwise provides, the Government </w:t>
      </w:r>
      <w:r w:rsidRPr="00165A08">
        <w:rPr>
          <w:i/>
          <w:iCs/>
          <w:color w:val="000000"/>
          <w:sz w:val="24"/>
          <w:szCs w:val="24"/>
        </w:rPr>
        <w:t>shall</w:t>
      </w:r>
      <w:r w:rsidRPr="00165A08">
        <w:rPr>
          <w:color w:val="000000"/>
          <w:sz w:val="24"/>
          <w:szCs w:val="24"/>
        </w:rPr>
        <w:t> order from the Contractor all the </w:t>
      </w:r>
      <w:r w:rsidRPr="00165A08">
        <w:rPr>
          <w:i/>
          <w:iCs/>
          <w:color w:val="000000"/>
          <w:sz w:val="24"/>
          <w:szCs w:val="24"/>
        </w:rPr>
        <w:t>supplies</w:t>
      </w:r>
      <w:r w:rsidRPr="00165A08">
        <w:rPr>
          <w:color w:val="000000"/>
          <w:sz w:val="24"/>
          <w:szCs w:val="24"/>
        </w:rPr>
        <w:t> or services specified in the Schedule that are required to be purchased by the Government activity or activities specified in the Schedule.</w:t>
      </w:r>
    </w:p>
    <w:p w14:paraId="7284BCB4" w14:textId="77777777" w:rsidR="009C1374" w:rsidRPr="00165A08" w:rsidRDefault="009C1374" w:rsidP="00FC1DB1">
      <w:pPr>
        <w:spacing w:before="100" w:beforeAutospacing="1" w:after="100" w:afterAutospacing="1"/>
        <w:rPr>
          <w:color w:val="000000"/>
          <w:sz w:val="24"/>
          <w:szCs w:val="24"/>
        </w:rPr>
      </w:pPr>
      <w:r w:rsidRPr="00165A08">
        <w:rPr>
          <w:color w:val="000000"/>
          <w:sz w:val="24"/>
          <w:szCs w:val="24"/>
        </w:rPr>
        <w:t>(d) The Government is not required to purchase from the Contractor requirements in excess of any limit on total orders under this contract.</w:t>
      </w:r>
    </w:p>
    <w:p w14:paraId="69482C0A" w14:textId="77777777" w:rsidR="009C1374" w:rsidRPr="00165A08" w:rsidRDefault="009C1374" w:rsidP="00FC1DB1">
      <w:pPr>
        <w:spacing w:before="100" w:beforeAutospacing="1" w:after="100" w:afterAutospacing="1"/>
        <w:rPr>
          <w:color w:val="000000"/>
          <w:sz w:val="24"/>
          <w:szCs w:val="24"/>
        </w:rPr>
      </w:pPr>
      <w:r w:rsidRPr="00165A08">
        <w:rPr>
          <w:color w:val="000000"/>
          <w:sz w:val="24"/>
          <w:szCs w:val="24"/>
        </w:rPr>
        <w:t>(e) If the Government urgently requires delivery of any quantity of an item before the earliest date that delivery </w:t>
      </w:r>
      <w:r w:rsidRPr="00165A08">
        <w:rPr>
          <w:i/>
          <w:iCs/>
          <w:color w:val="000000"/>
          <w:sz w:val="24"/>
          <w:szCs w:val="24"/>
        </w:rPr>
        <w:t>may</w:t>
      </w:r>
      <w:r w:rsidRPr="00165A08">
        <w:rPr>
          <w:color w:val="000000"/>
          <w:sz w:val="24"/>
          <w:szCs w:val="24"/>
        </w:rPr>
        <w:t> be specified under this contract, and if the Contractor will not accept an order providing for the accelerated delivery, the Government </w:t>
      </w:r>
      <w:r w:rsidRPr="00165A08">
        <w:rPr>
          <w:i/>
          <w:iCs/>
          <w:color w:val="000000"/>
          <w:sz w:val="24"/>
          <w:szCs w:val="24"/>
        </w:rPr>
        <w:t>may</w:t>
      </w:r>
      <w:r w:rsidRPr="00165A08">
        <w:rPr>
          <w:color w:val="000000"/>
          <w:sz w:val="24"/>
          <w:szCs w:val="24"/>
        </w:rPr>
        <w:t> acquire the urgently required goods or services from another source.</w:t>
      </w:r>
    </w:p>
    <w:p w14:paraId="1A2F65A0" w14:textId="66DC2686" w:rsidR="00A167E0" w:rsidRDefault="009C1374" w:rsidP="00FC1DB1">
      <w:pPr>
        <w:spacing w:before="100" w:beforeAutospacing="1" w:after="100" w:afterAutospacing="1"/>
        <w:rPr>
          <w:color w:val="000000"/>
          <w:sz w:val="24"/>
          <w:szCs w:val="24"/>
        </w:rPr>
      </w:pPr>
      <w:r w:rsidRPr="00165A08">
        <w:rPr>
          <w:color w:val="000000"/>
          <w:sz w:val="24"/>
          <w:szCs w:val="24"/>
        </w:rPr>
        <w:t>(f) Any order issued during the effective period of this contract and not completed within that period </w:t>
      </w:r>
      <w:r w:rsidRPr="00165A08">
        <w:rPr>
          <w:i/>
          <w:iCs/>
          <w:color w:val="000000"/>
          <w:sz w:val="24"/>
          <w:szCs w:val="24"/>
        </w:rPr>
        <w:t>shall</w:t>
      </w:r>
      <w:r w:rsidRPr="00165A08">
        <w:rPr>
          <w:color w:val="000000"/>
          <w:sz w:val="24"/>
          <w:szCs w:val="24"/>
        </w:rPr>
        <w:t> be completed by the Contractor within the time specified in the order. The contract </w:t>
      </w:r>
      <w:r w:rsidRPr="00165A08">
        <w:rPr>
          <w:i/>
          <w:iCs/>
          <w:color w:val="000000"/>
          <w:sz w:val="24"/>
          <w:szCs w:val="24"/>
        </w:rPr>
        <w:t>shall</w:t>
      </w:r>
      <w:r w:rsidRPr="00165A08">
        <w:rPr>
          <w:color w:val="000000"/>
          <w:sz w:val="24"/>
          <w:szCs w:val="24"/>
        </w:rPr>
        <w:t> govern the Contractor’s and Government’s rights and obligations with respect to that order to the same extent as if the order were completed during the contract’s effective period; </w:t>
      </w:r>
      <w:r w:rsidRPr="00165A08">
        <w:rPr>
          <w:i/>
          <w:iCs/>
          <w:color w:val="000000"/>
          <w:sz w:val="24"/>
          <w:szCs w:val="24"/>
        </w:rPr>
        <w:t>provided</w:t>
      </w:r>
      <w:r w:rsidRPr="00165A08">
        <w:rPr>
          <w:color w:val="000000"/>
          <w:sz w:val="24"/>
          <w:szCs w:val="24"/>
        </w:rPr>
        <w:t xml:space="preserve">, </w:t>
      </w:r>
    </w:p>
    <w:p w14:paraId="29D40391" w14:textId="2DB5D308" w:rsidR="0027154C" w:rsidRPr="00636E80" w:rsidRDefault="0027154C" w:rsidP="00FC1DB1">
      <w:pPr>
        <w:rPr>
          <w:b/>
          <w:bCs/>
          <w:sz w:val="24"/>
          <w:szCs w:val="24"/>
          <w:u w:val="single"/>
        </w:rPr>
      </w:pPr>
      <w:r w:rsidRPr="00636E80">
        <w:rPr>
          <w:b/>
          <w:sz w:val="24"/>
          <w:szCs w:val="24"/>
          <w:u w:val="single"/>
        </w:rPr>
        <w:t>FAR 52.217-</w:t>
      </w:r>
      <w:r w:rsidR="009652C1">
        <w:rPr>
          <w:b/>
          <w:sz w:val="24"/>
          <w:szCs w:val="24"/>
          <w:u w:val="single"/>
        </w:rPr>
        <w:t>8</w:t>
      </w:r>
      <w:r w:rsidRPr="00636E80">
        <w:rPr>
          <w:b/>
          <w:sz w:val="24"/>
          <w:szCs w:val="24"/>
          <w:u w:val="single"/>
        </w:rPr>
        <w:t xml:space="preserve"> OPTION TO EXTEND</w:t>
      </w:r>
      <w:r>
        <w:rPr>
          <w:b/>
          <w:sz w:val="24"/>
          <w:szCs w:val="24"/>
          <w:u w:val="single"/>
        </w:rPr>
        <w:t xml:space="preserve"> SERVICES</w:t>
      </w:r>
      <w:r w:rsidRPr="00636E80">
        <w:rPr>
          <w:b/>
          <w:sz w:val="24"/>
          <w:szCs w:val="24"/>
          <w:u w:val="single"/>
        </w:rPr>
        <w:t>.</w:t>
      </w:r>
      <w:r w:rsidRPr="00636E80">
        <w:rPr>
          <w:b/>
          <w:bCs/>
          <w:sz w:val="24"/>
          <w:szCs w:val="24"/>
          <w:u w:val="single"/>
        </w:rPr>
        <w:t xml:space="preserve"> (</w:t>
      </w:r>
      <w:r>
        <w:rPr>
          <w:b/>
          <w:bCs/>
          <w:sz w:val="24"/>
          <w:szCs w:val="24"/>
          <w:u w:val="single"/>
        </w:rPr>
        <w:t>NOV</w:t>
      </w:r>
      <w:r w:rsidRPr="00636E80">
        <w:rPr>
          <w:b/>
          <w:bCs/>
          <w:sz w:val="24"/>
          <w:szCs w:val="24"/>
          <w:u w:val="single"/>
        </w:rPr>
        <w:t xml:space="preserve"> </w:t>
      </w:r>
      <w:r>
        <w:rPr>
          <w:b/>
          <w:bCs/>
          <w:sz w:val="24"/>
          <w:szCs w:val="24"/>
          <w:u w:val="single"/>
        </w:rPr>
        <w:t>1999</w:t>
      </w:r>
      <w:r w:rsidRPr="00636E80">
        <w:rPr>
          <w:b/>
          <w:bCs/>
          <w:sz w:val="24"/>
          <w:szCs w:val="24"/>
          <w:u w:val="single"/>
        </w:rPr>
        <w:t>)</w:t>
      </w:r>
    </w:p>
    <w:p w14:paraId="459993FD" w14:textId="77777777" w:rsidR="0027154C" w:rsidRPr="00ED415C" w:rsidRDefault="0027154C" w:rsidP="00FC1DB1">
      <w:pPr>
        <w:pStyle w:val="p"/>
        <w:shd w:val="clear" w:color="auto" w:fill="FFFFFF"/>
        <w:textAlignment w:val="baseline"/>
        <w:rPr>
          <w:color w:val="000000"/>
        </w:rPr>
      </w:pPr>
      <w:r w:rsidRPr="00ED415C">
        <w:rPr>
          <w:color w:val="000000"/>
        </w:rPr>
        <w:t>The Government </w:t>
      </w:r>
      <w:r w:rsidRPr="00ED415C">
        <w:rPr>
          <w:color w:val="000000"/>
          <w:bdr w:val="none" w:sz="0" w:space="0" w:color="auto" w:frame="1"/>
        </w:rPr>
        <w:t>may</w:t>
      </w:r>
      <w:r w:rsidRPr="00ED415C">
        <w:rPr>
          <w:color w:val="000000"/>
        </w:rPr>
        <w:t> require continued performance of any services within the limits and at the rates specified in the contract. These rates </w:t>
      </w:r>
      <w:r w:rsidRPr="00ED415C">
        <w:rPr>
          <w:color w:val="000000"/>
          <w:bdr w:val="none" w:sz="0" w:space="0" w:color="auto" w:frame="1"/>
        </w:rPr>
        <w:t>may</w:t>
      </w:r>
      <w:r w:rsidRPr="00ED415C">
        <w:rPr>
          <w:color w:val="000000"/>
        </w:rPr>
        <w:t> be adjusted only as a result of revisions to prevailing labor rates provided by the Secretary of Labor. The </w:t>
      </w:r>
      <w:r w:rsidRPr="00ED415C">
        <w:rPr>
          <w:color w:val="000000"/>
          <w:bdr w:val="none" w:sz="0" w:space="0" w:color="auto" w:frame="1"/>
        </w:rPr>
        <w:t>option</w:t>
      </w:r>
      <w:r w:rsidRPr="00ED415C">
        <w:rPr>
          <w:color w:val="000000"/>
        </w:rPr>
        <w:t> provision </w:t>
      </w:r>
      <w:r w:rsidRPr="00ED415C">
        <w:rPr>
          <w:color w:val="000000"/>
          <w:bdr w:val="none" w:sz="0" w:space="0" w:color="auto" w:frame="1"/>
        </w:rPr>
        <w:t>may</w:t>
      </w:r>
      <w:r w:rsidRPr="00ED415C">
        <w:rPr>
          <w:color w:val="000000"/>
        </w:rPr>
        <w:t> be exercised more than once, but the total extension of performance hereunder </w:t>
      </w:r>
      <w:r w:rsidRPr="00ED415C">
        <w:rPr>
          <w:color w:val="000000"/>
          <w:bdr w:val="none" w:sz="0" w:space="0" w:color="auto" w:frame="1"/>
        </w:rPr>
        <w:t>shall</w:t>
      </w:r>
      <w:r w:rsidRPr="00ED415C">
        <w:rPr>
          <w:color w:val="000000"/>
        </w:rPr>
        <w:t> not exceed 6 months. The </w:t>
      </w:r>
      <w:r w:rsidRPr="00ED415C">
        <w:rPr>
          <w:color w:val="000000"/>
          <w:bdr w:val="none" w:sz="0" w:space="0" w:color="auto" w:frame="1"/>
        </w:rPr>
        <w:t>Contracting Officer</w:t>
      </w:r>
      <w:r w:rsidRPr="00ED415C">
        <w:rPr>
          <w:color w:val="000000"/>
        </w:rPr>
        <w:t> </w:t>
      </w:r>
      <w:r w:rsidRPr="00ED415C">
        <w:rPr>
          <w:color w:val="000000"/>
          <w:bdr w:val="none" w:sz="0" w:space="0" w:color="auto" w:frame="1"/>
        </w:rPr>
        <w:t>may</w:t>
      </w:r>
      <w:r w:rsidRPr="00ED415C">
        <w:rPr>
          <w:color w:val="000000"/>
        </w:rPr>
        <w:t> exercise the </w:t>
      </w:r>
      <w:r w:rsidRPr="00ED415C">
        <w:rPr>
          <w:color w:val="000000"/>
          <w:bdr w:val="none" w:sz="0" w:space="0" w:color="auto" w:frame="1"/>
        </w:rPr>
        <w:t>option</w:t>
      </w:r>
      <w:r w:rsidRPr="00ED415C">
        <w:rPr>
          <w:color w:val="000000"/>
        </w:rPr>
        <w:t> by written notice to the Contractor within </w:t>
      </w:r>
      <w:r w:rsidRPr="00ED415C">
        <w:rPr>
          <w:rStyle w:val="HTMLCite"/>
          <w:i w:val="0"/>
          <w:iCs w:val="0"/>
          <w:color w:val="000000"/>
          <w:bdr w:val="none" w:sz="0" w:space="0" w:color="auto" w:frame="1"/>
        </w:rPr>
        <w:t>60 days</w:t>
      </w:r>
      <w:r w:rsidRPr="00ED415C">
        <w:rPr>
          <w:color w:val="000000"/>
        </w:rPr>
        <w:t>.</w:t>
      </w:r>
    </w:p>
    <w:p w14:paraId="2FCF213C" w14:textId="77777777" w:rsidR="0027154C" w:rsidRPr="00ED415C" w:rsidRDefault="0027154C" w:rsidP="00FC1DB1">
      <w:pPr>
        <w:pStyle w:val="p"/>
        <w:shd w:val="clear" w:color="auto" w:fill="FFFFFF"/>
        <w:jc w:val="center"/>
        <w:textAlignment w:val="baseline"/>
        <w:rPr>
          <w:color w:val="000000"/>
        </w:rPr>
      </w:pPr>
      <w:r w:rsidRPr="00ED415C">
        <w:rPr>
          <w:color w:val="000000"/>
        </w:rPr>
        <w:t>(End of clause)</w:t>
      </w:r>
    </w:p>
    <w:p w14:paraId="658491A3" w14:textId="77777777" w:rsidR="0027154C" w:rsidRPr="00165A08" w:rsidRDefault="0027154C" w:rsidP="00FC1DB1">
      <w:pPr>
        <w:spacing w:before="100" w:beforeAutospacing="1" w:after="100" w:afterAutospacing="1"/>
        <w:rPr>
          <w:sz w:val="24"/>
          <w:szCs w:val="24"/>
        </w:rPr>
      </w:pPr>
    </w:p>
    <w:p w14:paraId="70ADF0D1" w14:textId="77777777" w:rsidR="003661D4" w:rsidRPr="00165A08" w:rsidRDefault="003661D4" w:rsidP="00FC1DB1">
      <w:pPr>
        <w:rPr>
          <w:b/>
          <w:bCs/>
          <w:sz w:val="24"/>
          <w:szCs w:val="24"/>
          <w:u w:val="single"/>
        </w:rPr>
      </w:pPr>
      <w:r w:rsidRPr="00165A08">
        <w:rPr>
          <w:b/>
          <w:sz w:val="24"/>
          <w:szCs w:val="24"/>
          <w:u w:val="single"/>
        </w:rPr>
        <w:lastRenderedPageBreak/>
        <w:t>FAR 52.217-9 OPTION TO EXTEND THE TERM OF THE CONTRACT.</w:t>
      </w:r>
      <w:r w:rsidRPr="00165A08">
        <w:rPr>
          <w:b/>
          <w:bCs/>
          <w:sz w:val="24"/>
          <w:szCs w:val="24"/>
          <w:u w:val="single"/>
        </w:rPr>
        <w:t xml:space="preserve"> (MAR 2000)</w:t>
      </w:r>
    </w:p>
    <w:p w14:paraId="5BFC8486" w14:textId="77777777" w:rsidR="003661D4" w:rsidRPr="00165A08" w:rsidRDefault="003661D4" w:rsidP="00FC1DB1">
      <w:pPr>
        <w:rPr>
          <w:sz w:val="24"/>
          <w:szCs w:val="24"/>
        </w:rPr>
      </w:pPr>
    </w:p>
    <w:p w14:paraId="0174F99A" w14:textId="77777777" w:rsidR="003661D4" w:rsidRPr="00165A08" w:rsidRDefault="003661D4" w:rsidP="00FC1DB1">
      <w:pPr>
        <w:pStyle w:val="ListParagraph"/>
        <w:numPr>
          <w:ilvl w:val="0"/>
          <w:numId w:val="3"/>
        </w:numPr>
        <w:tabs>
          <w:tab w:val="left" w:pos="360"/>
        </w:tabs>
        <w:ind w:left="0" w:firstLine="0"/>
        <w:rPr>
          <w:sz w:val="24"/>
          <w:szCs w:val="24"/>
        </w:rPr>
      </w:pPr>
      <w:r w:rsidRPr="00165A08">
        <w:rPr>
          <w:sz w:val="24"/>
          <w:szCs w:val="24"/>
        </w:rPr>
        <w:t xml:space="preserve"> The Government may extend the term of this contract by written notice to the Contractor within one (1) day, provided that the Government gives the Contractor a preliminary written notice of its intent to extend at least thirty (30) days before the contract expires. The preliminary notice does not commit the Government to an extension.</w:t>
      </w:r>
    </w:p>
    <w:p w14:paraId="7F983227" w14:textId="77777777" w:rsidR="003661D4" w:rsidRPr="00165A08" w:rsidRDefault="003661D4" w:rsidP="00FC1DB1">
      <w:pPr>
        <w:rPr>
          <w:sz w:val="24"/>
          <w:szCs w:val="24"/>
        </w:rPr>
      </w:pPr>
    </w:p>
    <w:p w14:paraId="0CC8FEA1" w14:textId="77777777" w:rsidR="003661D4" w:rsidRPr="00165A08" w:rsidRDefault="003661D4" w:rsidP="00FC1DB1">
      <w:pPr>
        <w:pStyle w:val="NormalWeb"/>
        <w:numPr>
          <w:ilvl w:val="0"/>
          <w:numId w:val="5"/>
        </w:numPr>
        <w:tabs>
          <w:tab w:val="left" w:pos="360"/>
        </w:tabs>
        <w:spacing w:before="0" w:beforeAutospacing="0" w:after="0" w:afterAutospacing="0"/>
        <w:rPr>
          <w:rFonts w:ascii="Times New Roman" w:hAnsi="Times New Roman" w:cs="Times New Roman"/>
        </w:rPr>
      </w:pPr>
      <w:r w:rsidRPr="00165A08">
        <w:rPr>
          <w:rFonts w:ascii="Times New Roman" w:hAnsi="Times New Roman" w:cs="Times New Roman"/>
        </w:rPr>
        <w:t>If the Government exercises this option, the extended contract shall be considered to include this option clause.</w:t>
      </w:r>
    </w:p>
    <w:p w14:paraId="15DD1A44" w14:textId="77777777" w:rsidR="003661D4" w:rsidRPr="00165A08" w:rsidRDefault="003661D4" w:rsidP="00FC1DB1">
      <w:pPr>
        <w:pStyle w:val="NormalWeb"/>
        <w:tabs>
          <w:tab w:val="left" w:pos="1710"/>
        </w:tabs>
        <w:spacing w:before="0" w:beforeAutospacing="0" w:after="0" w:afterAutospacing="0"/>
        <w:rPr>
          <w:rFonts w:ascii="Times New Roman" w:hAnsi="Times New Roman" w:cs="Times New Roman"/>
        </w:rPr>
      </w:pPr>
    </w:p>
    <w:p w14:paraId="1A700805" w14:textId="3D7DBF79" w:rsidR="009C5BE1" w:rsidRPr="009C5BE1" w:rsidRDefault="003661D4" w:rsidP="00FC1DB1">
      <w:pPr>
        <w:pStyle w:val="NormalWeb"/>
        <w:numPr>
          <w:ilvl w:val="0"/>
          <w:numId w:val="5"/>
        </w:numPr>
        <w:tabs>
          <w:tab w:val="left" w:pos="360"/>
          <w:tab w:val="left" w:pos="1710"/>
        </w:tabs>
        <w:spacing w:before="0" w:beforeAutospacing="0" w:after="160" w:afterAutospacing="0"/>
        <w:ind w:left="0" w:firstLine="0"/>
        <w:rPr>
          <w:rFonts w:eastAsia="Aptos"/>
          <w:b/>
          <w:bCs/>
          <w:kern w:val="2"/>
          <w:u w:val="single"/>
          <w14:ligatures w14:val="standardContextual"/>
        </w:rPr>
      </w:pPr>
      <w:r w:rsidRPr="00165A08">
        <w:rPr>
          <w:rFonts w:ascii="Times New Roman" w:hAnsi="Times New Roman" w:cs="Times New Roman"/>
        </w:rPr>
        <w:t>The total duration of this contract, including the exercise of any options under this clause, shall not exceed five (5) years.</w:t>
      </w:r>
    </w:p>
    <w:p w14:paraId="63BCDD97" w14:textId="1072AD53" w:rsidR="00596886" w:rsidRPr="00596886" w:rsidRDefault="00596886" w:rsidP="00FC1DB1">
      <w:pPr>
        <w:spacing w:after="160"/>
        <w:rPr>
          <w:rFonts w:eastAsia="Aptos"/>
          <w:b/>
          <w:bCs/>
          <w:kern w:val="2"/>
          <w:sz w:val="24"/>
          <w:szCs w:val="24"/>
          <w:u w:val="single"/>
          <w14:ligatures w14:val="standardContextual"/>
        </w:rPr>
      </w:pPr>
      <w:r w:rsidRPr="00596886">
        <w:rPr>
          <w:rFonts w:eastAsia="Aptos"/>
          <w:b/>
          <w:bCs/>
          <w:kern w:val="2"/>
          <w:sz w:val="24"/>
          <w:szCs w:val="24"/>
          <w:u w:val="single"/>
          <w14:ligatures w14:val="standardContextual"/>
        </w:rPr>
        <w:t>FAR 52.222-90 Addressing DEI Discrimination by Federal Contractors (APR 2026) (DEVIATION)</w:t>
      </w:r>
    </w:p>
    <w:p w14:paraId="3168D3F3" w14:textId="77777777" w:rsidR="00363F74" w:rsidRPr="00363F74"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(a) Definitions. As used in this clause—</w:t>
      </w:r>
      <w:r w:rsidRPr="00363F74">
        <w:rPr>
          <w:rFonts w:eastAsia="Aptos"/>
          <w:kern w:val="2"/>
          <w:sz w:val="24"/>
          <w:szCs w:val="24"/>
          <w14:ligatures w14:val="standardContextual"/>
        </w:rPr>
        <w:br/>
        <w:t>"Racially discriminatory DEI activity" means any training, program, or policy that teaches or requires employees to subscribe to concepts that: (1) One race or sex is inherently superior to another; (2) An individual, by virtue of their race or sex, is inherently racist, sexist, or oppressive, whether consciously or unconsciously; or (3) An individual should be discriminated against or receive adverse treatment solely or partly because of their race or sex.</w:t>
      </w:r>
    </w:p>
    <w:p w14:paraId="1D97DF35" w14:textId="77777777" w:rsidR="00363F74" w:rsidRPr="00363F74"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(b) Prohibition. The Contractor shall not engage in any racially discriminatory DEI activity in the performance of this contract.</w:t>
      </w:r>
    </w:p>
    <w:p w14:paraId="665AA422" w14:textId="77777777" w:rsidR="00363F74" w:rsidRPr="00363F74"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(c) Access to Records. The Contractor shall permit the Contracting Officer, or a representative of the Department of Labor, access to its books, records, and accounts to the extent necessary to verify compliance with this clause.</w:t>
      </w:r>
    </w:p>
    <w:p w14:paraId="3E5788D0" w14:textId="77777777" w:rsidR="00363F74" w:rsidRPr="00363F74"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(d) Subcontractor Monitoring. The Contractor shall report any known or reasonably knowable violation of this clause by a subcontractor to the Contracting Officer within 10 days of discovery. The Contractor shall take such action with respect to any subcontract as the Contracting Officer may direct as a means of enforcing such provisions, including sanctions for noncompliance.</w:t>
      </w:r>
    </w:p>
    <w:p w14:paraId="3F2872F2" w14:textId="77777777" w:rsidR="00363F74" w:rsidRPr="00363F74"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(e) False Claims Act Materiality. The Contractor acknowledges that compliance with this clause is a material condition for payment under this contract. Knowingly providing a false certification of compliance or failing to disclose a material violation may subject the Contractor to liability under the False Claims Act (31 U.S.C. 3729-3733).</w:t>
      </w:r>
    </w:p>
    <w:p w14:paraId="311F8373" w14:textId="4A0127D1" w:rsidR="00596886" w:rsidRPr="00350018" w:rsidRDefault="00363F74" w:rsidP="00FC1DB1">
      <w:pPr>
        <w:spacing w:after="160"/>
        <w:rPr>
          <w:rFonts w:eastAsia="Aptos"/>
          <w:kern w:val="2"/>
          <w:sz w:val="24"/>
          <w:szCs w:val="24"/>
          <w14:ligatures w14:val="standardContextual"/>
        </w:rPr>
      </w:pPr>
      <w:r w:rsidRPr="00363F74">
        <w:rPr>
          <w:rFonts w:eastAsia="Aptos"/>
          <w:kern w:val="2"/>
          <w:sz w:val="24"/>
          <w:szCs w:val="24"/>
          <w14:ligatures w14:val="standardContextual"/>
        </w:rPr>
        <w:t>(f) Subcontracts. The Contractor shall include the substance of this clause in every subcontract or purchase order exceeding $15,000, so that such provisions will be binding upon each subcontractor or vendor.</w:t>
      </w:r>
    </w:p>
    <w:p w14:paraId="4C8C957C" w14:textId="49962072" w:rsidR="00E41B14" w:rsidRPr="00165A08" w:rsidRDefault="00E41B14" w:rsidP="00FC1DB1">
      <w:pPr>
        <w:spacing w:after="160"/>
        <w:rPr>
          <w:rFonts w:eastAsia="Aptos"/>
          <w:b/>
          <w:bCs/>
          <w:kern w:val="2"/>
          <w:sz w:val="24"/>
          <w:szCs w:val="24"/>
          <w:u w:val="single"/>
          <w14:ligatures w14:val="standardContextual"/>
        </w:rPr>
      </w:pPr>
      <w:r w:rsidRPr="00165A08">
        <w:rPr>
          <w:rFonts w:eastAsia="Aptos"/>
          <w:b/>
          <w:bCs/>
          <w:kern w:val="2"/>
          <w:sz w:val="24"/>
          <w:szCs w:val="24"/>
          <w:u w:val="single"/>
          <w14:ligatures w14:val="standardContextual"/>
        </w:rPr>
        <w:t>FAR 52.246-15 CERTIFICATE OF CONFORMANCE (APR 1984)</w:t>
      </w:r>
    </w:p>
    <w:p w14:paraId="484F9B33"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(a) When authorized in writing by the cognizant Contract Administration Office (CAO), the Contractor shall ship with a Certificate of Conformance any supplies for which the contract would otherwise require inspection at source. In no case shall the Government’s right to inspect supplies under the inspection provisions of this contract be prejudiced. Shipments of such supplies will not be made under this contract until use of the Certificate of Conformance has been authorized in writing by the CAO, or inspection and acceptance have occurred.</w:t>
      </w:r>
    </w:p>
    <w:p w14:paraId="3101D59C"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lastRenderedPageBreak/>
        <w:t>(b) The Contractor’s signed certificate shall be attached to or included on the top copy of the inspection or receiving report distributed to the payment office or attached to the CAO copy when contract administration (Block10 of the DDForm250) is performed by the Defense Contract Administration Services. In addition, a copy of the signed certificate shall also be attached to or entered on copies of the inspection or receiving report accompanying the shipment.</w:t>
      </w:r>
    </w:p>
    <w:p w14:paraId="2E6C9299"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(c) The Government has the right to reject defective supplies or services within a reasonable time after delivery by written notification to the Contractor. The Contractor shall in such event promptly replace, correct, or repair the rejected supplies or services at the Contractor’s expense.</w:t>
      </w:r>
    </w:p>
    <w:p w14:paraId="1640B1A8"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(d) The certificate shall read as follows:</w:t>
      </w:r>
    </w:p>
    <w:p w14:paraId="4AEC24BD"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I certify that on ______ [insert date], the ____ [insert Contractor’s name] furnished the supplies or services called for by Contract No._____ via ____ [Carrier] on ________ [identify the bill of lading or shipping document] in accordance with all applicable requirements. I further certify that the supplies or services are of the quality specified and conform in all respects with the contract requirements, including specifications, drawings, preservation, packaging, packing, marking requirements, and physical item identification (part number), and are in the quantity shown on this or on the attached acceptance document.</w:t>
      </w:r>
    </w:p>
    <w:p w14:paraId="604A5507"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 xml:space="preserve">Date of Execution: ________________________________ </w:t>
      </w:r>
    </w:p>
    <w:p w14:paraId="1EACDCBD"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 xml:space="preserve">Signature: _______________________________________ </w:t>
      </w:r>
    </w:p>
    <w:p w14:paraId="6B3255A8" w14:textId="3BE80D02"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Title: ____________________________________________</w:t>
      </w:r>
    </w:p>
    <w:p w14:paraId="27253A1C" w14:textId="77777777" w:rsidR="00B6703A" w:rsidRPr="00165A08" w:rsidRDefault="00B6703A" w:rsidP="00FC1DB1">
      <w:pPr>
        <w:spacing w:after="160"/>
        <w:rPr>
          <w:rFonts w:eastAsia="Aptos"/>
          <w:kern w:val="2"/>
          <w:sz w:val="24"/>
          <w:szCs w:val="24"/>
          <w14:ligatures w14:val="standardContextual"/>
        </w:rPr>
      </w:pPr>
    </w:p>
    <w:p w14:paraId="050CFA4E" w14:textId="77777777" w:rsidR="00E41B14" w:rsidRPr="00165A08" w:rsidRDefault="00E41B14" w:rsidP="00FC1DB1">
      <w:pPr>
        <w:rPr>
          <w:b/>
          <w:sz w:val="24"/>
          <w:szCs w:val="24"/>
          <w:u w:val="single"/>
        </w:rPr>
      </w:pPr>
      <w:r w:rsidRPr="00165A08">
        <w:rPr>
          <w:b/>
          <w:sz w:val="24"/>
          <w:szCs w:val="24"/>
          <w:u w:val="single"/>
        </w:rPr>
        <w:t>FAR 52.252-6 AUTHORIZED DEVIATIONS IN CLAUSES (Nov 2020)</w:t>
      </w:r>
    </w:p>
    <w:p w14:paraId="5DEB47F1" w14:textId="77777777" w:rsidR="00E41B14" w:rsidRPr="00165A08" w:rsidRDefault="00E41B14" w:rsidP="00FC1DB1">
      <w:pPr>
        <w:rPr>
          <w:sz w:val="24"/>
          <w:szCs w:val="24"/>
        </w:rPr>
      </w:pPr>
    </w:p>
    <w:p w14:paraId="2633DEF0" w14:textId="77777777" w:rsidR="00E41B14" w:rsidRPr="00165A08" w:rsidRDefault="00E41B14" w:rsidP="00FC1DB1">
      <w:pPr>
        <w:pStyle w:val="ListParagraph"/>
        <w:numPr>
          <w:ilvl w:val="0"/>
          <w:numId w:val="4"/>
        </w:numPr>
        <w:rPr>
          <w:sz w:val="24"/>
          <w:szCs w:val="24"/>
        </w:rPr>
      </w:pPr>
      <w:r w:rsidRPr="00165A08">
        <w:rPr>
          <w:sz w:val="24"/>
          <w:szCs w:val="24"/>
        </w:rPr>
        <w:t>The use in this solicitation or contract of any Federal Acquisition Regulation (48 CFR Chapter 1) clause with an authorized deviation is indicated by the addition of "(DEVIATION)" after the date of the clause.</w:t>
      </w:r>
    </w:p>
    <w:p w14:paraId="2EFC76BA" w14:textId="77777777" w:rsidR="00E41B14" w:rsidRPr="00165A08" w:rsidRDefault="00E41B14" w:rsidP="00FC1DB1">
      <w:pPr>
        <w:pStyle w:val="ListParagraph"/>
        <w:rPr>
          <w:sz w:val="24"/>
          <w:szCs w:val="24"/>
        </w:rPr>
      </w:pPr>
    </w:p>
    <w:p w14:paraId="266399BC" w14:textId="77777777" w:rsidR="00E41B14" w:rsidRPr="00165A08" w:rsidRDefault="00E41B14" w:rsidP="00FC1DB1">
      <w:pPr>
        <w:pStyle w:val="ListParagraph"/>
        <w:numPr>
          <w:ilvl w:val="0"/>
          <w:numId w:val="4"/>
        </w:numPr>
        <w:rPr>
          <w:sz w:val="24"/>
          <w:szCs w:val="24"/>
        </w:rPr>
      </w:pPr>
      <w:r w:rsidRPr="00165A08">
        <w:rPr>
          <w:sz w:val="24"/>
          <w:szCs w:val="24"/>
        </w:rPr>
        <w:t>The use in this solicitation or contract of any Federal Acquisition Regulation (48 CFR 300) clause with an authorized deviation is indicated by the addition of "(DEVIATION)" after the name of the regulation.</w:t>
      </w:r>
    </w:p>
    <w:p w14:paraId="0231EEF1" w14:textId="77777777" w:rsidR="00E41B14" w:rsidRPr="00165A08" w:rsidRDefault="00E41B14" w:rsidP="00FC1DB1">
      <w:pPr>
        <w:rPr>
          <w:rFonts w:eastAsia="Courier New"/>
          <w:sz w:val="24"/>
          <w:szCs w:val="24"/>
          <w:lang w:bidi="en-US"/>
        </w:rPr>
      </w:pPr>
    </w:p>
    <w:p w14:paraId="61805750" w14:textId="77777777" w:rsidR="00E41B14" w:rsidRPr="00165A08" w:rsidRDefault="00E41B14" w:rsidP="00FC1DB1">
      <w:pPr>
        <w:pStyle w:val="NormalWeb"/>
        <w:rPr>
          <w:rFonts w:ascii="Times New Roman" w:hAnsi="Times New Roman" w:cs="Times New Roman"/>
          <w:u w:val="single"/>
          <w:lang w:val="en"/>
        </w:rPr>
      </w:pPr>
      <w:r w:rsidRPr="00165A08">
        <w:rPr>
          <w:rFonts w:ascii="Times New Roman" w:hAnsi="Times New Roman" w:cs="Times New Roman"/>
          <w:b/>
          <w:bCs/>
          <w:u w:val="single"/>
          <w:lang w:val="en"/>
        </w:rPr>
        <w:t xml:space="preserve">3052.212-70 CONTRACT TERMS AND CONDITIONS APPLICABLE TO DHS ACQUISITION OF COMMERCIAL ITEMS (July 2023) </w:t>
      </w:r>
    </w:p>
    <w:p w14:paraId="13A27D4B" w14:textId="77777777" w:rsidR="00E41B14" w:rsidRPr="00165A08" w:rsidRDefault="00E41B14" w:rsidP="00FC1DB1">
      <w:pPr>
        <w:pStyle w:val="NormalWeb"/>
        <w:spacing w:before="0" w:beforeAutospacing="0" w:after="6" w:afterAutospacing="0"/>
        <w:rPr>
          <w:rFonts w:ascii="Times New Roman" w:hAnsi="Times New Roman" w:cs="Times New Roman"/>
          <w:lang w:val="en"/>
        </w:rPr>
      </w:pPr>
      <w:r w:rsidRPr="00165A08">
        <w:rPr>
          <w:rFonts w:ascii="Times New Roman" w:hAnsi="Times New Roman" w:cs="Times New Roman"/>
          <w:lang w:val="en"/>
        </w:rPr>
        <w:t>The Contractor agrees to comply with any provision or clause that is incorporated herein by reference to implement agency policy applicable to acquisition of commercial items or components. The provision or clause in effect based on the applicable regulation cited on the date the solicitation is issued applies unless otherwise stated herein. The following provisions and clauses are incorporated by reference:</w:t>
      </w:r>
    </w:p>
    <w:p w14:paraId="5BAD68EE" w14:textId="77777777" w:rsidR="00E41B14" w:rsidRPr="00165A08" w:rsidRDefault="00E41B14" w:rsidP="00FC1DB1">
      <w:pPr>
        <w:pStyle w:val="NormalWeb"/>
        <w:spacing w:before="0" w:beforeAutospacing="0" w:after="6" w:afterAutospacing="0"/>
        <w:rPr>
          <w:rFonts w:ascii="Times New Roman" w:hAnsi="Times New Roman" w:cs="Times New Roman"/>
          <w:lang w:val="en"/>
        </w:rPr>
      </w:pPr>
    </w:p>
    <w:p w14:paraId="269F65A1"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t>a) </w:t>
      </w:r>
      <w:r w:rsidRPr="00165A08">
        <w:rPr>
          <w:rFonts w:ascii="Times New Roman" w:hAnsi="Times New Roman" w:cs="Times New Roman"/>
          <w:i/>
          <w:iCs/>
        </w:rPr>
        <w:t>Provisions.</w:t>
      </w:r>
    </w:p>
    <w:p w14:paraId="4C0A8BEF"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t>__X__3052.247-72 F.o.B. Destination Only.</w:t>
      </w:r>
    </w:p>
    <w:p w14:paraId="4BA71D60"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t>(b) </w:t>
      </w:r>
      <w:r w:rsidRPr="00165A08">
        <w:rPr>
          <w:rFonts w:ascii="Times New Roman" w:hAnsi="Times New Roman" w:cs="Times New Roman"/>
          <w:i/>
          <w:iCs/>
        </w:rPr>
        <w:t>Clauses.</w:t>
      </w:r>
    </w:p>
    <w:p w14:paraId="651EC5A3"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t>__X__3052.205-70 Advertisement, Publicizing Awards, and Releases.</w:t>
      </w:r>
    </w:p>
    <w:p w14:paraId="6890EF48"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lastRenderedPageBreak/>
        <w:t>__X__3052.242-72 Contracting Officer's Representative.</w:t>
      </w:r>
    </w:p>
    <w:p w14:paraId="1B387AAB" w14:textId="77777777" w:rsidR="00E41B14" w:rsidRPr="00165A08" w:rsidRDefault="00E41B14" w:rsidP="00FC1DB1">
      <w:pPr>
        <w:pStyle w:val="NormalWeb"/>
        <w:spacing w:before="0" w:beforeAutospacing="0" w:after="0" w:afterAutospacing="0"/>
        <w:rPr>
          <w:rFonts w:ascii="Times New Roman" w:hAnsi="Times New Roman" w:cs="Times New Roman"/>
        </w:rPr>
      </w:pPr>
      <w:r w:rsidRPr="00165A08">
        <w:rPr>
          <w:rFonts w:ascii="Times New Roman" w:hAnsi="Times New Roman" w:cs="Times New Roman"/>
        </w:rPr>
        <w:t>__X__3052.249-90 Contract Termination (USCG).</w:t>
      </w:r>
    </w:p>
    <w:p w14:paraId="60C6BFF8" w14:textId="77777777" w:rsidR="00E41B14" w:rsidRPr="00165A08" w:rsidRDefault="00E41B14" w:rsidP="00FC1DB1">
      <w:pPr>
        <w:pStyle w:val="NormalWeb"/>
        <w:spacing w:before="0" w:beforeAutospacing="0" w:after="0" w:afterAutospacing="0"/>
        <w:rPr>
          <w:rFonts w:ascii="Times New Roman" w:hAnsi="Times New Roman" w:cs="Times New Roman"/>
          <w:lang w:val="en"/>
        </w:rPr>
      </w:pPr>
    </w:p>
    <w:p w14:paraId="13E40D76" w14:textId="18C3DF8D" w:rsidR="00537FC6" w:rsidRPr="00A07A7B" w:rsidRDefault="00537FC6" w:rsidP="00FC1DB1">
      <w:pPr>
        <w:jc w:val="center"/>
        <w:rPr>
          <w:b/>
          <w:bCs/>
          <w:sz w:val="24"/>
          <w:szCs w:val="24"/>
        </w:rPr>
      </w:pPr>
      <w:r w:rsidRPr="00A07A7B">
        <w:rPr>
          <w:b/>
          <w:bCs/>
          <w:sz w:val="24"/>
          <w:szCs w:val="24"/>
        </w:rPr>
        <w:t>QUOTATION SUBMISSION INSTRUCTIONS</w:t>
      </w:r>
    </w:p>
    <w:p w14:paraId="2EE5119B" w14:textId="77777777" w:rsidR="00537FC6" w:rsidRPr="00165A08" w:rsidRDefault="00537FC6" w:rsidP="00FC1DB1">
      <w:pPr>
        <w:rPr>
          <w:sz w:val="24"/>
          <w:szCs w:val="24"/>
        </w:rPr>
      </w:pPr>
    </w:p>
    <w:p w14:paraId="24E12174" w14:textId="77777777" w:rsidR="00537FC6" w:rsidRPr="00165A08" w:rsidRDefault="00537FC6" w:rsidP="00FC1DB1">
      <w:pPr>
        <w:rPr>
          <w:sz w:val="24"/>
          <w:szCs w:val="24"/>
        </w:rPr>
      </w:pPr>
      <w:bookmarkStart w:id="15" w:name="_Hlk219108979"/>
      <w:r w:rsidRPr="00165A08">
        <w:rPr>
          <w:sz w:val="24"/>
          <w:szCs w:val="24"/>
        </w:rPr>
        <w:t>Quotations submitted in response to this solicitation must include the following:</w:t>
      </w:r>
    </w:p>
    <w:p w14:paraId="6BCD372E" w14:textId="77777777" w:rsidR="00537FC6" w:rsidRPr="00165A08" w:rsidRDefault="00537FC6" w:rsidP="00FC1DB1">
      <w:pPr>
        <w:rPr>
          <w:sz w:val="24"/>
          <w:szCs w:val="24"/>
        </w:rPr>
      </w:pPr>
    </w:p>
    <w:p w14:paraId="3ACAC9F6" w14:textId="77777777" w:rsidR="00537FC6" w:rsidRPr="00165A08" w:rsidRDefault="00537FC6" w:rsidP="00FC1DB1">
      <w:pPr>
        <w:outlineLvl w:val="0"/>
        <w:rPr>
          <w:b/>
          <w:bCs/>
          <w:sz w:val="24"/>
          <w:szCs w:val="24"/>
          <w:u w:val="single"/>
        </w:rPr>
      </w:pPr>
      <w:r w:rsidRPr="00165A08">
        <w:rPr>
          <w:b/>
          <w:bCs/>
          <w:sz w:val="24"/>
          <w:szCs w:val="24"/>
          <w:u w:val="single"/>
        </w:rPr>
        <w:t xml:space="preserve">VOLUME I -TECHNICAL </w:t>
      </w:r>
    </w:p>
    <w:p w14:paraId="10B2ABBA" w14:textId="77777777" w:rsidR="00537FC6" w:rsidRPr="00165A08" w:rsidRDefault="00537FC6" w:rsidP="00FC1DB1">
      <w:pPr>
        <w:outlineLvl w:val="0"/>
        <w:rPr>
          <w:b/>
          <w:bCs/>
          <w:sz w:val="24"/>
          <w:szCs w:val="24"/>
        </w:rPr>
      </w:pPr>
    </w:p>
    <w:p w14:paraId="26D75E3C" w14:textId="053BC4CA"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 xml:space="preserve">In order for an offer to be determined technically acceptable, offerors must complete the below certification </w:t>
      </w:r>
      <w:r w:rsidRPr="00165A08">
        <w:rPr>
          <w:snapToGrid w:val="0"/>
          <w:sz w:val="24"/>
          <w:szCs w:val="24"/>
          <w:u w:val="single"/>
        </w:rPr>
        <w:t>and submit a copy of their OEM distributorship agreement. If the offeror intends to utilize an authorized OEM distributor, a copy of that distributor’s agreement must be submitted. </w:t>
      </w:r>
    </w:p>
    <w:p w14:paraId="2F46FA0A"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b/>
          <w:bCs/>
          <w:snapToGrid w:val="0"/>
          <w:sz w:val="24"/>
          <w:szCs w:val="24"/>
        </w:rPr>
      </w:pPr>
    </w:p>
    <w:p w14:paraId="50F32E18"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b/>
          <w:bCs/>
          <w:snapToGrid w:val="0"/>
          <w:sz w:val="24"/>
          <w:szCs w:val="24"/>
        </w:rPr>
      </w:pPr>
      <w:r w:rsidRPr="00165A08">
        <w:rPr>
          <w:b/>
          <w:bCs/>
          <w:snapToGrid w:val="0"/>
          <w:sz w:val="24"/>
          <w:szCs w:val="24"/>
        </w:rPr>
        <w:t>"I HEREBY CERTIFY THAT _________________________________ (</w:t>
      </w:r>
      <w:r w:rsidRPr="00165A08">
        <w:rPr>
          <w:b/>
          <w:bCs/>
          <w:i/>
          <w:iCs/>
          <w:snapToGrid w:val="0"/>
          <w:sz w:val="24"/>
          <w:szCs w:val="24"/>
        </w:rPr>
        <w:t>insert offeror name</w:t>
      </w:r>
      <w:r w:rsidRPr="00165A08">
        <w:rPr>
          <w:b/>
          <w:bCs/>
          <w:snapToGrid w:val="0"/>
          <w:sz w:val="24"/>
          <w:szCs w:val="24"/>
        </w:rPr>
        <w:t>), IS AN AUTHORIZED DISTRIBUTOR FOR ROLLS ROYCE CORPORATION.”</w:t>
      </w:r>
    </w:p>
    <w:p w14:paraId="1C3C2E1B"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b/>
          <w:bCs/>
          <w:snapToGrid w:val="0"/>
          <w:sz w:val="24"/>
          <w:szCs w:val="24"/>
        </w:rPr>
      </w:pPr>
    </w:p>
    <w:p w14:paraId="4BC17E0D"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590D940F"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p>
    <w:p w14:paraId="78F5ED65"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p>
    <w:p w14:paraId="0DA135C1"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p>
    <w:p w14:paraId="7C97DC8A"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r w:rsidRPr="00165A08">
        <w:rPr>
          <w:snapToGrid w:val="0"/>
          <w:sz w:val="24"/>
          <w:szCs w:val="24"/>
        </w:rPr>
        <w:t>NAME OF AUTHORIZED CORPORATE OFFICER</w:t>
      </w:r>
    </w:p>
    <w:p w14:paraId="68F49982"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0AB20857"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r w:rsidRPr="00165A08">
        <w:rPr>
          <w:snapToGrid w:val="0"/>
          <w:sz w:val="24"/>
          <w:szCs w:val="24"/>
        </w:rPr>
        <w:t>TITLE</w:t>
      </w:r>
    </w:p>
    <w:p w14:paraId="6AF6AB99"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1421FD0D" w14:textId="77777777" w:rsidR="00537FC6" w:rsidRPr="00165A08" w:rsidRDefault="00537FC6" w:rsidP="00FC1DB1">
      <w:pPr>
        <w:widowControl w:val="0"/>
        <w:outlineLvl w:val="0"/>
        <w:rPr>
          <w:snapToGrid w:val="0"/>
          <w:sz w:val="24"/>
          <w:szCs w:val="24"/>
        </w:rPr>
      </w:pPr>
      <w:r w:rsidRPr="00165A08">
        <w:rPr>
          <w:snapToGrid w:val="0"/>
          <w:sz w:val="24"/>
          <w:szCs w:val="24"/>
        </w:rPr>
        <w:t>DATE</w:t>
      </w:r>
    </w:p>
    <w:p w14:paraId="76F5A7EC"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 w:val="left" w:pos="9180"/>
        </w:tabs>
        <w:rPr>
          <w:snapToGrid w:val="0"/>
          <w:sz w:val="24"/>
          <w:szCs w:val="24"/>
        </w:rPr>
      </w:pPr>
    </w:p>
    <w:p w14:paraId="4937FE85" w14:textId="77777777" w:rsidR="00537FC6" w:rsidRPr="00165A08" w:rsidRDefault="00537FC6" w:rsidP="00FC1DB1">
      <w:pPr>
        <w:pStyle w:val="BodyTextIndent"/>
        <w:jc w:val="center"/>
        <w:rPr>
          <w:b/>
          <w:snapToGrid w:val="0"/>
          <w:sz w:val="24"/>
          <w:szCs w:val="24"/>
        </w:rPr>
      </w:pPr>
      <w:r w:rsidRPr="00165A08">
        <w:rPr>
          <w:b/>
          <w:snapToGrid w:val="0"/>
          <w:sz w:val="24"/>
          <w:szCs w:val="24"/>
        </w:rPr>
        <w:t>-OR-</w:t>
      </w:r>
    </w:p>
    <w:p w14:paraId="042C22D7"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b/>
          <w:bCs/>
          <w:snapToGrid w:val="0"/>
          <w:sz w:val="24"/>
          <w:szCs w:val="24"/>
        </w:rPr>
      </w:pPr>
      <w:r w:rsidRPr="00165A08">
        <w:rPr>
          <w:b/>
          <w:bCs/>
          <w:snapToGrid w:val="0"/>
          <w:sz w:val="24"/>
          <w:szCs w:val="24"/>
        </w:rPr>
        <w:t>"I HEREBY CERTIFY THAT _________________________________ (</w:t>
      </w:r>
      <w:r w:rsidRPr="00165A08">
        <w:rPr>
          <w:b/>
          <w:bCs/>
          <w:i/>
          <w:iCs/>
          <w:snapToGrid w:val="0"/>
          <w:sz w:val="24"/>
          <w:szCs w:val="24"/>
        </w:rPr>
        <w:t>insert offeror name</w:t>
      </w:r>
      <w:r w:rsidRPr="00165A08">
        <w:rPr>
          <w:b/>
          <w:bCs/>
          <w:snapToGrid w:val="0"/>
          <w:sz w:val="24"/>
          <w:szCs w:val="24"/>
        </w:rPr>
        <w:t>), INTENDS TO UTILIZE AN AUTHORIZED DISTRIBUTOR FOR ROLLS ROYCE CORPORATION DURING PERFORMANCE OF THIS CONTRACT.”</w:t>
      </w:r>
    </w:p>
    <w:p w14:paraId="2C414283"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5EA15C1A"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r w:rsidRPr="00165A08">
        <w:rPr>
          <w:snapToGrid w:val="0"/>
          <w:sz w:val="24"/>
          <w:szCs w:val="24"/>
        </w:rPr>
        <w:t>NAME OF AUTHORIZED CORPORATE OFFICER</w:t>
      </w:r>
    </w:p>
    <w:p w14:paraId="6F573A58"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00662733"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outlineLvl w:val="0"/>
        <w:rPr>
          <w:snapToGrid w:val="0"/>
          <w:sz w:val="24"/>
          <w:szCs w:val="24"/>
        </w:rPr>
      </w:pPr>
      <w:r w:rsidRPr="00165A08">
        <w:rPr>
          <w:snapToGrid w:val="0"/>
          <w:sz w:val="24"/>
          <w:szCs w:val="24"/>
        </w:rPr>
        <w:t>TITLE</w:t>
      </w:r>
    </w:p>
    <w:p w14:paraId="69FA9249"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s>
        <w:rPr>
          <w:snapToGrid w:val="0"/>
          <w:sz w:val="24"/>
          <w:szCs w:val="24"/>
        </w:rPr>
      </w:pPr>
      <w:r w:rsidRPr="00165A08">
        <w:rPr>
          <w:snapToGrid w:val="0"/>
          <w:sz w:val="24"/>
          <w:szCs w:val="24"/>
        </w:rPr>
        <w:t>_____________________________________________</w:t>
      </w:r>
    </w:p>
    <w:p w14:paraId="4CCAF4A7" w14:textId="77777777" w:rsidR="00537FC6" w:rsidRPr="00165A08" w:rsidRDefault="00537FC6" w:rsidP="00FC1DB1">
      <w:pPr>
        <w:widowControl w:val="0"/>
        <w:outlineLvl w:val="0"/>
        <w:rPr>
          <w:snapToGrid w:val="0"/>
          <w:sz w:val="24"/>
          <w:szCs w:val="24"/>
        </w:rPr>
      </w:pPr>
      <w:r w:rsidRPr="00165A08">
        <w:rPr>
          <w:snapToGrid w:val="0"/>
          <w:sz w:val="24"/>
          <w:szCs w:val="24"/>
        </w:rPr>
        <w:t>DATE</w:t>
      </w:r>
    </w:p>
    <w:p w14:paraId="211895BE" w14:textId="77777777" w:rsidR="00537FC6" w:rsidRPr="00165A08" w:rsidRDefault="00537FC6" w:rsidP="00FC1DB1">
      <w:pPr>
        <w:widowControl w:val="0"/>
        <w:tabs>
          <w:tab w:val="left" w:pos="432"/>
          <w:tab w:val="left" w:pos="864"/>
          <w:tab w:val="left" w:pos="1296"/>
          <w:tab w:val="left" w:pos="1728"/>
          <w:tab w:val="left" w:pos="2160"/>
          <w:tab w:val="left" w:pos="2592"/>
          <w:tab w:val="left" w:pos="6048"/>
          <w:tab w:val="left" w:pos="9180"/>
        </w:tabs>
        <w:rPr>
          <w:snapToGrid w:val="0"/>
          <w:sz w:val="24"/>
          <w:szCs w:val="24"/>
        </w:rPr>
      </w:pPr>
    </w:p>
    <w:p w14:paraId="47356327" w14:textId="77777777" w:rsidR="00537FC6" w:rsidRPr="00165A08" w:rsidRDefault="00537FC6" w:rsidP="00FC1DB1">
      <w:pPr>
        <w:pStyle w:val="BodyTextIndent"/>
        <w:rPr>
          <w:b/>
          <w:snapToGrid w:val="0"/>
          <w:sz w:val="24"/>
          <w:szCs w:val="24"/>
        </w:rPr>
      </w:pPr>
      <w:r w:rsidRPr="00165A08">
        <w:rPr>
          <w:b/>
          <w:snapToGrid w:val="0"/>
          <w:sz w:val="24"/>
          <w:szCs w:val="24"/>
        </w:rPr>
        <w:t xml:space="preserve">Failure to complete this certification may render the quotation unacceptable and the quotation may be eliminated from further consideration.  </w:t>
      </w:r>
    </w:p>
    <w:p w14:paraId="6629B3CB" w14:textId="77777777" w:rsidR="00537FC6" w:rsidRPr="00165A08" w:rsidRDefault="00537FC6" w:rsidP="00FC1DB1">
      <w:pPr>
        <w:rPr>
          <w:b/>
          <w:spacing w:val="-1"/>
          <w:sz w:val="24"/>
          <w:szCs w:val="24"/>
          <w:u w:val="thick" w:color="000000"/>
        </w:rPr>
      </w:pPr>
    </w:p>
    <w:p w14:paraId="68E370C6" w14:textId="77777777" w:rsidR="00537FC6" w:rsidRPr="00165A08" w:rsidRDefault="00537FC6" w:rsidP="00FC1DB1">
      <w:pPr>
        <w:pStyle w:val="ListParagraph"/>
        <w:ind w:left="0"/>
        <w:rPr>
          <w:sz w:val="24"/>
          <w:szCs w:val="24"/>
          <w:u w:val="single"/>
        </w:rPr>
      </w:pPr>
      <w:r w:rsidRPr="00165A08">
        <w:rPr>
          <w:b/>
          <w:sz w:val="24"/>
          <w:szCs w:val="24"/>
          <w:u w:val="single"/>
        </w:rPr>
        <w:t>VOLUME II – PAST PERFORMANCE</w:t>
      </w:r>
    </w:p>
    <w:p w14:paraId="786A49B2" w14:textId="77777777" w:rsidR="00537FC6" w:rsidRPr="00165A08" w:rsidRDefault="00537FC6" w:rsidP="00FC1DB1">
      <w:pPr>
        <w:rPr>
          <w:sz w:val="24"/>
          <w:szCs w:val="24"/>
        </w:rPr>
      </w:pPr>
    </w:p>
    <w:p w14:paraId="209A35D7" w14:textId="77777777" w:rsidR="00537FC6" w:rsidRPr="00165A08" w:rsidRDefault="00537FC6" w:rsidP="00FC1DB1">
      <w:pPr>
        <w:rPr>
          <w:sz w:val="24"/>
          <w:szCs w:val="24"/>
        </w:rPr>
      </w:pPr>
      <w:r w:rsidRPr="00165A08">
        <w:rPr>
          <w:sz w:val="24"/>
          <w:szCs w:val="24"/>
        </w:rPr>
        <w:t xml:space="preserve">Offerors are required to provide three (3) recent and relevant references for past performance. The Contracting Officer will contact references provided by the Offerors to obtain information regarding past performance. The Government reserves the right to consult resources such as Government databases and personnel possessing close at hand information.  </w:t>
      </w:r>
    </w:p>
    <w:p w14:paraId="57103C77" w14:textId="77777777" w:rsidR="00537FC6" w:rsidRPr="00165A08" w:rsidRDefault="00537FC6" w:rsidP="00FC1DB1">
      <w:pPr>
        <w:rPr>
          <w:sz w:val="24"/>
          <w:szCs w:val="24"/>
        </w:rPr>
      </w:pPr>
    </w:p>
    <w:p w14:paraId="24EC8663" w14:textId="77777777" w:rsidR="00537FC6" w:rsidRPr="00165A08" w:rsidRDefault="00537FC6" w:rsidP="00FC1DB1">
      <w:pPr>
        <w:rPr>
          <w:sz w:val="24"/>
          <w:szCs w:val="24"/>
        </w:rPr>
      </w:pPr>
      <w:r w:rsidRPr="00165A08">
        <w:rPr>
          <w:sz w:val="24"/>
          <w:szCs w:val="24"/>
        </w:rPr>
        <w:t>Offeror’s shall present this information for each contract in the following format:</w:t>
      </w:r>
    </w:p>
    <w:p w14:paraId="20EC3FAF" w14:textId="77777777" w:rsidR="00537FC6" w:rsidRPr="00165A08" w:rsidRDefault="00537FC6" w:rsidP="00FC1DB1">
      <w:pPr>
        <w:rPr>
          <w:sz w:val="24"/>
          <w:szCs w:val="24"/>
        </w:rPr>
      </w:pPr>
    </w:p>
    <w:p w14:paraId="2253ED80" w14:textId="77777777" w:rsidR="00537FC6" w:rsidRPr="00165A08" w:rsidRDefault="00537FC6" w:rsidP="00FC1DB1">
      <w:pPr>
        <w:rPr>
          <w:sz w:val="24"/>
          <w:szCs w:val="24"/>
        </w:rPr>
      </w:pPr>
      <w:r w:rsidRPr="00165A08">
        <w:rPr>
          <w:sz w:val="24"/>
          <w:szCs w:val="24"/>
        </w:rPr>
        <w:tab/>
        <w:t>a. Name of Offeror or Teaming Partners</w:t>
      </w:r>
    </w:p>
    <w:p w14:paraId="08CB0193" w14:textId="77777777" w:rsidR="00537FC6" w:rsidRPr="00165A08" w:rsidRDefault="00537FC6" w:rsidP="00FC1DB1">
      <w:pPr>
        <w:rPr>
          <w:sz w:val="24"/>
          <w:szCs w:val="24"/>
        </w:rPr>
      </w:pPr>
      <w:r w:rsidRPr="00165A08">
        <w:rPr>
          <w:sz w:val="24"/>
          <w:szCs w:val="24"/>
        </w:rPr>
        <w:tab/>
        <w:t>b. Program Title</w:t>
      </w:r>
    </w:p>
    <w:p w14:paraId="6F080F1C" w14:textId="77777777" w:rsidR="00537FC6" w:rsidRPr="00165A08" w:rsidRDefault="00537FC6" w:rsidP="00FC1DB1">
      <w:pPr>
        <w:rPr>
          <w:sz w:val="24"/>
          <w:szCs w:val="24"/>
        </w:rPr>
      </w:pPr>
      <w:r w:rsidRPr="00165A08">
        <w:rPr>
          <w:sz w:val="24"/>
          <w:szCs w:val="24"/>
        </w:rPr>
        <w:tab/>
        <w:t>c. Contract Number</w:t>
      </w:r>
    </w:p>
    <w:p w14:paraId="2338938B" w14:textId="77777777" w:rsidR="00537FC6" w:rsidRPr="00165A08" w:rsidRDefault="00537FC6" w:rsidP="00FC1DB1">
      <w:pPr>
        <w:rPr>
          <w:sz w:val="24"/>
          <w:szCs w:val="24"/>
        </w:rPr>
      </w:pPr>
      <w:r w:rsidRPr="00165A08">
        <w:rPr>
          <w:sz w:val="24"/>
          <w:szCs w:val="24"/>
        </w:rPr>
        <w:tab/>
        <w:t>d. Contract type</w:t>
      </w:r>
    </w:p>
    <w:p w14:paraId="4C810467" w14:textId="77777777" w:rsidR="00537FC6" w:rsidRPr="00165A08" w:rsidRDefault="00537FC6" w:rsidP="00FC1DB1">
      <w:pPr>
        <w:rPr>
          <w:sz w:val="24"/>
          <w:szCs w:val="24"/>
        </w:rPr>
      </w:pPr>
      <w:r w:rsidRPr="00165A08">
        <w:rPr>
          <w:sz w:val="24"/>
          <w:szCs w:val="24"/>
        </w:rPr>
        <w:tab/>
        <w:t>e. Contract dollar value</w:t>
      </w:r>
    </w:p>
    <w:p w14:paraId="0C92B325" w14:textId="77777777" w:rsidR="00537FC6" w:rsidRPr="00165A08" w:rsidRDefault="00537FC6" w:rsidP="00FC1DB1">
      <w:pPr>
        <w:rPr>
          <w:sz w:val="24"/>
          <w:szCs w:val="24"/>
        </w:rPr>
      </w:pPr>
      <w:r w:rsidRPr="00165A08">
        <w:rPr>
          <w:sz w:val="24"/>
          <w:szCs w:val="24"/>
        </w:rPr>
        <w:tab/>
        <w:t>f. Period of performance</w:t>
      </w:r>
    </w:p>
    <w:p w14:paraId="72EF501B" w14:textId="77777777" w:rsidR="00537FC6" w:rsidRPr="00165A08" w:rsidRDefault="00537FC6" w:rsidP="00FC1DB1">
      <w:pPr>
        <w:rPr>
          <w:sz w:val="24"/>
          <w:szCs w:val="24"/>
        </w:rPr>
      </w:pPr>
      <w:r w:rsidRPr="00165A08">
        <w:rPr>
          <w:sz w:val="24"/>
          <w:szCs w:val="24"/>
        </w:rPr>
        <w:tab/>
        <w:t>g. Place of performance</w:t>
      </w:r>
    </w:p>
    <w:p w14:paraId="61E10874" w14:textId="77777777" w:rsidR="00537FC6" w:rsidRPr="00165A08" w:rsidRDefault="00537FC6" w:rsidP="00FC1DB1">
      <w:pPr>
        <w:rPr>
          <w:sz w:val="24"/>
          <w:szCs w:val="24"/>
        </w:rPr>
      </w:pPr>
      <w:r w:rsidRPr="00165A08">
        <w:rPr>
          <w:sz w:val="24"/>
          <w:szCs w:val="24"/>
        </w:rPr>
        <w:tab/>
        <w:t>h. Contracting activity</w:t>
      </w:r>
    </w:p>
    <w:p w14:paraId="110E32AB" w14:textId="77777777" w:rsidR="00537FC6" w:rsidRPr="00165A08" w:rsidRDefault="00537FC6" w:rsidP="00FC1DB1">
      <w:pPr>
        <w:rPr>
          <w:sz w:val="24"/>
          <w:szCs w:val="24"/>
        </w:rPr>
      </w:pPr>
      <w:r w:rsidRPr="00165A08">
        <w:rPr>
          <w:sz w:val="24"/>
          <w:szCs w:val="24"/>
        </w:rPr>
        <w:tab/>
        <w:t xml:space="preserve">i. Customer points of contact with telephone numbers and email addresses for the Procurement </w:t>
      </w:r>
    </w:p>
    <w:p w14:paraId="68BA8C81" w14:textId="77777777" w:rsidR="00537FC6" w:rsidRPr="00165A08" w:rsidRDefault="00537FC6" w:rsidP="00FC1DB1">
      <w:pPr>
        <w:rPr>
          <w:sz w:val="24"/>
          <w:szCs w:val="24"/>
        </w:rPr>
      </w:pPr>
      <w:r w:rsidRPr="00165A08">
        <w:rPr>
          <w:sz w:val="24"/>
          <w:szCs w:val="24"/>
        </w:rPr>
        <w:tab/>
        <w:t>Contracting Officer (PCO), the Administrative Contracting Officer (ACO), and the Program</w:t>
      </w:r>
    </w:p>
    <w:p w14:paraId="57AD2E84" w14:textId="77777777" w:rsidR="00537FC6" w:rsidRPr="00165A08" w:rsidRDefault="00537FC6" w:rsidP="00FC1DB1">
      <w:pPr>
        <w:rPr>
          <w:sz w:val="24"/>
          <w:szCs w:val="24"/>
        </w:rPr>
      </w:pPr>
      <w:r w:rsidRPr="00165A08">
        <w:rPr>
          <w:sz w:val="24"/>
          <w:szCs w:val="24"/>
        </w:rPr>
        <w:tab/>
        <w:t>Manager (PM).</w:t>
      </w:r>
    </w:p>
    <w:p w14:paraId="29DE6F3F" w14:textId="77777777" w:rsidR="00537FC6" w:rsidRPr="00165A08" w:rsidRDefault="00537FC6" w:rsidP="00FC1DB1">
      <w:pPr>
        <w:rPr>
          <w:sz w:val="24"/>
          <w:szCs w:val="24"/>
        </w:rPr>
      </w:pPr>
      <w:r w:rsidRPr="00165A08">
        <w:rPr>
          <w:sz w:val="24"/>
          <w:szCs w:val="24"/>
        </w:rPr>
        <w:tab/>
        <w:t xml:space="preserve">j. Brief description of worked performed.  Explain the nature of the work involved and the </w:t>
      </w:r>
      <w:r w:rsidRPr="00165A08">
        <w:rPr>
          <w:sz w:val="24"/>
          <w:szCs w:val="24"/>
        </w:rPr>
        <w:tab/>
        <w:t xml:space="preserve">extent </w:t>
      </w:r>
      <w:r w:rsidRPr="00165A08">
        <w:rPr>
          <w:sz w:val="24"/>
          <w:szCs w:val="24"/>
        </w:rPr>
        <w:tab/>
        <w:t>the work involved is similar to the requirements contained herein.</w:t>
      </w:r>
    </w:p>
    <w:p w14:paraId="555E8FF0" w14:textId="77777777" w:rsidR="00537FC6" w:rsidRPr="00165A08" w:rsidRDefault="00537FC6" w:rsidP="00FC1DB1">
      <w:pPr>
        <w:rPr>
          <w:sz w:val="24"/>
          <w:szCs w:val="24"/>
        </w:rPr>
      </w:pPr>
    </w:p>
    <w:p w14:paraId="27C4D20A" w14:textId="77777777" w:rsidR="00537FC6" w:rsidRPr="00165A08" w:rsidRDefault="00537FC6" w:rsidP="00FC1DB1">
      <w:pPr>
        <w:rPr>
          <w:b/>
          <w:sz w:val="24"/>
          <w:szCs w:val="24"/>
          <w:u w:val="single"/>
        </w:rPr>
      </w:pPr>
      <w:r w:rsidRPr="00165A08">
        <w:rPr>
          <w:b/>
          <w:sz w:val="24"/>
          <w:szCs w:val="24"/>
          <w:u w:val="single"/>
        </w:rPr>
        <w:t>VOLUME III – PRICE</w:t>
      </w:r>
    </w:p>
    <w:p w14:paraId="44BA9A08" w14:textId="77777777" w:rsidR="00537FC6" w:rsidRPr="00165A08" w:rsidRDefault="00537FC6" w:rsidP="00FC1DB1">
      <w:pPr>
        <w:rPr>
          <w:sz w:val="24"/>
          <w:szCs w:val="24"/>
        </w:rPr>
      </w:pPr>
    </w:p>
    <w:p w14:paraId="45B3FAED" w14:textId="77777777" w:rsidR="00537FC6" w:rsidRPr="00165A08" w:rsidRDefault="00537FC6" w:rsidP="00FC1DB1">
      <w:pPr>
        <w:rPr>
          <w:sz w:val="24"/>
          <w:szCs w:val="24"/>
        </w:rPr>
      </w:pPr>
      <w:r w:rsidRPr="00165A08">
        <w:rPr>
          <w:sz w:val="24"/>
          <w:szCs w:val="24"/>
        </w:rPr>
        <w:t xml:space="preserve">Offerors shall submit </w:t>
      </w:r>
      <w:r w:rsidRPr="00165A08">
        <w:rPr>
          <w:b/>
          <w:sz w:val="24"/>
          <w:szCs w:val="24"/>
        </w:rPr>
        <w:t>one complete copy (ALL PAGES)</w:t>
      </w:r>
      <w:r w:rsidRPr="00165A08">
        <w:rPr>
          <w:sz w:val="24"/>
          <w:szCs w:val="24"/>
        </w:rPr>
        <w:t xml:space="preserve"> of the Request for Quotation package.  Offerors </w:t>
      </w:r>
      <w:r w:rsidRPr="00165A08">
        <w:rPr>
          <w:b/>
          <w:sz w:val="24"/>
          <w:szCs w:val="24"/>
        </w:rPr>
        <w:t>shall utilize the Pricing Schedule, Attachment 1, and provide pricing for all CLINs.</w:t>
      </w:r>
      <w:r w:rsidRPr="00165A08">
        <w:rPr>
          <w:sz w:val="24"/>
          <w:szCs w:val="24"/>
        </w:rPr>
        <w:t xml:space="preserve">  </w:t>
      </w:r>
      <w:bookmarkStart w:id="16" w:name="_Toc49284587"/>
      <w:bookmarkEnd w:id="15"/>
    </w:p>
    <w:bookmarkEnd w:id="16"/>
    <w:p w14:paraId="25072085" w14:textId="77777777" w:rsidR="00E41B14" w:rsidRPr="00165A08" w:rsidRDefault="00E41B14" w:rsidP="00FC1DB1">
      <w:pPr>
        <w:rPr>
          <w:sz w:val="24"/>
          <w:szCs w:val="24"/>
        </w:rPr>
      </w:pPr>
    </w:p>
    <w:p w14:paraId="1D7746F7" w14:textId="77777777" w:rsidR="00E41B14" w:rsidRPr="00165A08" w:rsidRDefault="00E41B14" w:rsidP="00FC1DB1">
      <w:pPr>
        <w:pStyle w:val="p"/>
        <w:shd w:val="clear" w:color="auto" w:fill="FFFFFF"/>
        <w:spacing w:before="0" w:beforeAutospacing="0" w:after="0" w:afterAutospacing="0"/>
        <w:textAlignment w:val="baseline"/>
        <w:rPr>
          <w:b/>
          <w:smallCaps/>
          <w:color w:val="000000"/>
          <w:u w:val="single"/>
        </w:rPr>
      </w:pPr>
      <w:r w:rsidRPr="00165A08">
        <w:rPr>
          <w:b/>
          <w:smallCaps/>
          <w:color w:val="000000"/>
          <w:u w:val="single"/>
        </w:rPr>
        <w:t>FAR 52.252-1 SOLICITATION PROVISIONS INCORPORATED BY REFERENCE (FEB 1998)</w:t>
      </w:r>
    </w:p>
    <w:p w14:paraId="03EA3180" w14:textId="77777777" w:rsidR="00E41B14" w:rsidRPr="00165A08" w:rsidRDefault="00E41B14" w:rsidP="00FC1DB1">
      <w:pPr>
        <w:pStyle w:val="p"/>
        <w:shd w:val="clear" w:color="auto" w:fill="FFFFFF"/>
        <w:spacing w:before="0" w:beforeAutospacing="0" w:after="0" w:afterAutospacing="0"/>
        <w:textAlignment w:val="baseline"/>
        <w:rPr>
          <w:b/>
          <w:smallCaps/>
          <w:color w:val="000000"/>
          <w:u w:val="single"/>
        </w:rPr>
      </w:pPr>
    </w:p>
    <w:p w14:paraId="4A799EB7" w14:textId="77777777" w:rsidR="00E41B14" w:rsidRDefault="00E41B14" w:rsidP="00FC1DB1">
      <w:pPr>
        <w:pStyle w:val="p"/>
        <w:shd w:val="clear" w:color="auto" w:fill="FFFFFF"/>
        <w:spacing w:before="0" w:beforeAutospacing="0" w:after="0" w:afterAutospacing="0"/>
        <w:textAlignment w:val="baseline"/>
      </w:pPr>
      <w:r w:rsidRPr="00165A08">
        <w:rPr>
          <w:color w:val="000000"/>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hyperlink r:id="rId11" w:history="1">
        <w:r w:rsidRPr="00165A08">
          <w:rPr>
            <w:rStyle w:val="Hyperlink"/>
          </w:rPr>
          <w:t>http://www.acquisition.gov</w:t>
        </w:r>
      </w:hyperlink>
    </w:p>
    <w:p w14:paraId="139A65B2" w14:textId="77777777" w:rsidR="00A07A7B" w:rsidRDefault="00A07A7B" w:rsidP="00FC1DB1">
      <w:pPr>
        <w:pStyle w:val="p"/>
        <w:shd w:val="clear" w:color="auto" w:fill="FFFFFF"/>
        <w:spacing w:before="0" w:beforeAutospacing="0" w:after="0" w:afterAutospacing="0"/>
        <w:textAlignment w:val="baseline"/>
      </w:pPr>
    </w:p>
    <w:p w14:paraId="0B4530F2" w14:textId="77777777" w:rsidR="00A07A7B" w:rsidRPr="00165A08" w:rsidRDefault="00A07A7B" w:rsidP="00FC1DB1">
      <w:pPr>
        <w:pStyle w:val="p"/>
        <w:shd w:val="clear" w:color="auto" w:fill="FFFFFF"/>
        <w:spacing w:before="0" w:beforeAutospacing="0" w:after="0" w:afterAutospacing="0"/>
        <w:textAlignment w:val="baseline"/>
        <w:rPr>
          <w:color w:val="000000"/>
        </w:rPr>
      </w:pPr>
    </w:p>
    <w:p w14:paraId="36CABA8F" w14:textId="77777777" w:rsidR="00E41B14" w:rsidRPr="00165A08" w:rsidRDefault="00E41B14" w:rsidP="00FC1DB1">
      <w:pPr>
        <w:pStyle w:val="BodyText"/>
        <w:spacing w:before="0"/>
        <w:rPr>
          <w:rFonts w:ascii="Times New Roman" w:hAnsi="Times New Roman"/>
          <w:bCs/>
          <w:sz w:val="24"/>
          <w:szCs w:val="24"/>
        </w:rPr>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5850"/>
        <w:gridCol w:w="1350"/>
      </w:tblGrid>
      <w:tr w:rsidR="00E41B14" w:rsidRPr="00165A08" w14:paraId="35BFD3E7" w14:textId="77777777" w:rsidTr="00120535">
        <w:trPr>
          <w:trHeight w:val="359"/>
        </w:trPr>
        <w:tc>
          <w:tcPr>
            <w:tcW w:w="1530" w:type="dxa"/>
          </w:tcPr>
          <w:p w14:paraId="1A63BEE4" w14:textId="77777777" w:rsidR="00E41B14" w:rsidRPr="00165A08" w:rsidRDefault="00E41B14" w:rsidP="00FC1DB1">
            <w:pPr>
              <w:rPr>
                <w:b/>
                <w:sz w:val="24"/>
                <w:szCs w:val="24"/>
                <w:u w:val="single"/>
              </w:rPr>
            </w:pPr>
            <w:r w:rsidRPr="00165A08">
              <w:rPr>
                <w:b/>
                <w:sz w:val="24"/>
                <w:szCs w:val="24"/>
                <w:u w:val="single"/>
              </w:rPr>
              <w:t>NUMBER</w:t>
            </w:r>
          </w:p>
        </w:tc>
        <w:tc>
          <w:tcPr>
            <w:tcW w:w="5850" w:type="dxa"/>
          </w:tcPr>
          <w:p w14:paraId="7F9EFA7B" w14:textId="77777777" w:rsidR="00E41B14" w:rsidRPr="00165A08" w:rsidRDefault="00E41B14" w:rsidP="00FC1DB1">
            <w:pPr>
              <w:jc w:val="center"/>
              <w:rPr>
                <w:b/>
                <w:sz w:val="24"/>
                <w:szCs w:val="24"/>
                <w:u w:val="single"/>
              </w:rPr>
            </w:pPr>
            <w:r w:rsidRPr="00165A08">
              <w:rPr>
                <w:b/>
                <w:sz w:val="24"/>
                <w:szCs w:val="24"/>
                <w:u w:val="single"/>
              </w:rPr>
              <w:t>TITLE</w:t>
            </w:r>
          </w:p>
        </w:tc>
        <w:tc>
          <w:tcPr>
            <w:tcW w:w="1350" w:type="dxa"/>
          </w:tcPr>
          <w:p w14:paraId="10FC2FBB" w14:textId="77777777" w:rsidR="00E41B14" w:rsidRPr="00165A08" w:rsidRDefault="00E41B14" w:rsidP="00FC1DB1">
            <w:pPr>
              <w:jc w:val="center"/>
              <w:rPr>
                <w:b/>
                <w:sz w:val="24"/>
                <w:szCs w:val="24"/>
                <w:u w:val="single"/>
              </w:rPr>
            </w:pPr>
            <w:r w:rsidRPr="00165A08">
              <w:rPr>
                <w:b/>
                <w:sz w:val="24"/>
                <w:szCs w:val="24"/>
                <w:u w:val="single"/>
              </w:rPr>
              <w:t>DATE</w:t>
            </w:r>
          </w:p>
        </w:tc>
      </w:tr>
      <w:tr w:rsidR="00E41B14" w:rsidRPr="00165A08" w14:paraId="5D9C9052" w14:textId="77777777" w:rsidTr="00120535">
        <w:tc>
          <w:tcPr>
            <w:tcW w:w="1530" w:type="dxa"/>
          </w:tcPr>
          <w:p w14:paraId="1B311CE3" w14:textId="77777777" w:rsidR="00E41B14" w:rsidRPr="00165A08" w:rsidRDefault="00E41B14" w:rsidP="00FC1DB1">
            <w:pPr>
              <w:rPr>
                <w:sz w:val="24"/>
                <w:szCs w:val="24"/>
              </w:rPr>
            </w:pPr>
            <w:r w:rsidRPr="00165A08">
              <w:rPr>
                <w:sz w:val="24"/>
                <w:szCs w:val="24"/>
              </w:rPr>
              <w:t>52.203-11</w:t>
            </w:r>
          </w:p>
        </w:tc>
        <w:tc>
          <w:tcPr>
            <w:tcW w:w="5850" w:type="dxa"/>
          </w:tcPr>
          <w:p w14:paraId="462DED62" w14:textId="77777777" w:rsidR="00E41B14" w:rsidRPr="00165A08" w:rsidRDefault="00E41B14" w:rsidP="00FC1DB1">
            <w:pPr>
              <w:rPr>
                <w:sz w:val="24"/>
                <w:szCs w:val="24"/>
              </w:rPr>
            </w:pPr>
            <w:r w:rsidRPr="00165A08">
              <w:rPr>
                <w:sz w:val="24"/>
                <w:szCs w:val="24"/>
              </w:rPr>
              <w:t>Certification and Disclosure Regarding Payments to Influence Certain Federal Transaction</w:t>
            </w:r>
          </w:p>
        </w:tc>
        <w:tc>
          <w:tcPr>
            <w:tcW w:w="1350" w:type="dxa"/>
          </w:tcPr>
          <w:p w14:paraId="6AF895ED" w14:textId="77777777" w:rsidR="00E41B14" w:rsidRPr="00165A08" w:rsidRDefault="00E41B14" w:rsidP="00FC1DB1">
            <w:pPr>
              <w:rPr>
                <w:bCs/>
                <w:sz w:val="24"/>
                <w:szCs w:val="24"/>
              </w:rPr>
            </w:pPr>
            <w:r w:rsidRPr="00165A08">
              <w:rPr>
                <w:bCs/>
                <w:sz w:val="24"/>
                <w:szCs w:val="24"/>
              </w:rPr>
              <w:t>Sept 2024</w:t>
            </w:r>
          </w:p>
        </w:tc>
      </w:tr>
      <w:tr w:rsidR="00E41B14" w:rsidRPr="00165A08" w14:paraId="4EE332DB" w14:textId="77777777" w:rsidTr="00120535">
        <w:tc>
          <w:tcPr>
            <w:tcW w:w="1530" w:type="dxa"/>
          </w:tcPr>
          <w:p w14:paraId="5A5970EE" w14:textId="77777777" w:rsidR="00E41B14" w:rsidRPr="00165A08" w:rsidRDefault="00E41B14" w:rsidP="00FC1DB1">
            <w:pPr>
              <w:rPr>
                <w:sz w:val="24"/>
                <w:szCs w:val="24"/>
              </w:rPr>
            </w:pPr>
            <w:r w:rsidRPr="00165A08">
              <w:rPr>
                <w:sz w:val="24"/>
                <w:szCs w:val="24"/>
              </w:rPr>
              <w:t>52.204-7</w:t>
            </w:r>
          </w:p>
        </w:tc>
        <w:tc>
          <w:tcPr>
            <w:tcW w:w="5850" w:type="dxa"/>
          </w:tcPr>
          <w:p w14:paraId="344E3DD1" w14:textId="77777777" w:rsidR="00E41B14" w:rsidRPr="00165A08" w:rsidRDefault="00E41B14" w:rsidP="00FC1DB1">
            <w:pPr>
              <w:rPr>
                <w:sz w:val="24"/>
                <w:szCs w:val="24"/>
              </w:rPr>
            </w:pPr>
            <w:r w:rsidRPr="00165A08">
              <w:rPr>
                <w:sz w:val="24"/>
                <w:szCs w:val="24"/>
              </w:rPr>
              <w:t>System for Award Management - Registration</w:t>
            </w:r>
          </w:p>
          <w:p w14:paraId="38A64F39" w14:textId="77777777" w:rsidR="00E41B14" w:rsidRPr="00165A08" w:rsidRDefault="00E41B14" w:rsidP="00FC1DB1">
            <w:pPr>
              <w:rPr>
                <w:sz w:val="24"/>
                <w:szCs w:val="24"/>
              </w:rPr>
            </w:pPr>
            <w:r w:rsidRPr="00165A08">
              <w:rPr>
                <w:sz w:val="24"/>
                <w:szCs w:val="24"/>
              </w:rPr>
              <w:t>. (DEV 25-19)</w:t>
            </w:r>
          </w:p>
        </w:tc>
        <w:tc>
          <w:tcPr>
            <w:tcW w:w="1350" w:type="dxa"/>
          </w:tcPr>
          <w:p w14:paraId="5F39FE72" w14:textId="77777777" w:rsidR="00E41B14" w:rsidRPr="00165A08" w:rsidRDefault="00E41B14" w:rsidP="00FC1DB1">
            <w:pPr>
              <w:rPr>
                <w:sz w:val="24"/>
                <w:szCs w:val="24"/>
              </w:rPr>
            </w:pPr>
            <w:r w:rsidRPr="00165A08">
              <w:rPr>
                <w:bCs/>
                <w:sz w:val="24"/>
                <w:szCs w:val="24"/>
              </w:rPr>
              <w:t>Nov 2025</w:t>
            </w:r>
          </w:p>
        </w:tc>
      </w:tr>
      <w:tr w:rsidR="00E41B14" w:rsidRPr="00165A08" w14:paraId="7EC7E3D3" w14:textId="77777777" w:rsidTr="00120535">
        <w:tc>
          <w:tcPr>
            <w:tcW w:w="1530" w:type="dxa"/>
          </w:tcPr>
          <w:p w14:paraId="7D22D46C" w14:textId="77777777" w:rsidR="00E41B14" w:rsidRPr="00165A08" w:rsidRDefault="00E41B14" w:rsidP="00FC1DB1">
            <w:pPr>
              <w:rPr>
                <w:sz w:val="24"/>
                <w:szCs w:val="24"/>
              </w:rPr>
            </w:pPr>
            <w:r w:rsidRPr="00165A08">
              <w:rPr>
                <w:sz w:val="24"/>
                <w:szCs w:val="24"/>
              </w:rPr>
              <w:t>52.212-1</w:t>
            </w:r>
          </w:p>
        </w:tc>
        <w:tc>
          <w:tcPr>
            <w:tcW w:w="5850" w:type="dxa"/>
          </w:tcPr>
          <w:p w14:paraId="3C3C1D69" w14:textId="77777777" w:rsidR="00E41B14" w:rsidRPr="00165A08" w:rsidRDefault="00E41B14" w:rsidP="00FC1DB1">
            <w:pPr>
              <w:rPr>
                <w:sz w:val="24"/>
                <w:szCs w:val="24"/>
              </w:rPr>
            </w:pPr>
            <w:r w:rsidRPr="00165A08">
              <w:rPr>
                <w:sz w:val="24"/>
                <w:szCs w:val="24"/>
              </w:rPr>
              <w:t>Instructions To Offerors—Commercial Products And Commercial Services (Deviation 25-21)</w:t>
            </w:r>
          </w:p>
        </w:tc>
        <w:tc>
          <w:tcPr>
            <w:tcW w:w="1350" w:type="dxa"/>
          </w:tcPr>
          <w:p w14:paraId="69410774" w14:textId="77777777" w:rsidR="00E41B14" w:rsidRPr="00165A08" w:rsidRDefault="00E41B14" w:rsidP="00FC1DB1">
            <w:pPr>
              <w:rPr>
                <w:sz w:val="24"/>
                <w:szCs w:val="24"/>
              </w:rPr>
            </w:pPr>
            <w:r w:rsidRPr="00165A08">
              <w:rPr>
                <w:sz w:val="24"/>
                <w:szCs w:val="24"/>
              </w:rPr>
              <w:t>Aug 2025</w:t>
            </w:r>
          </w:p>
        </w:tc>
      </w:tr>
    </w:tbl>
    <w:p w14:paraId="1D11E9F3" w14:textId="77777777" w:rsidR="00E41B14" w:rsidRPr="00165A08" w:rsidRDefault="00E41B14" w:rsidP="00FC1DB1">
      <w:pPr>
        <w:rPr>
          <w:b/>
          <w:bCs/>
          <w:sz w:val="24"/>
          <w:szCs w:val="24"/>
          <w:u w:val="single"/>
        </w:rPr>
      </w:pPr>
      <w:bookmarkStart w:id="17" w:name="P1791_266339"/>
      <w:bookmarkStart w:id="18" w:name="P103_16533"/>
      <w:bookmarkEnd w:id="17"/>
      <w:bookmarkEnd w:id="18"/>
    </w:p>
    <w:p w14:paraId="5348DE40" w14:textId="77777777" w:rsidR="00E41B14" w:rsidRPr="00165A08" w:rsidRDefault="00E41B14" w:rsidP="00FC1DB1">
      <w:pPr>
        <w:rPr>
          <w:b/>
          <w:bCs/>
          <w:sz w:val="24"/>
          <w:szCs w:val="24"/>
          <w:u w:val="single"/>
        </w:rPr>
      </w:pPr>
      <w:r w:rsidRPr="00165A08">
        <w:rPr>
          <w:b/>
          <w:bCs/>
          <w:sz w:val="24"/>
          <w:szCs w:val="24"/>
          <w:u w:val="single"/>
        </w:rPr>
        <w:t>FAR 52.209-5 CERTIFICATION REGARDING RESPONSIBILITY MATTERS</w:t>
      </w:r>
    </w:p>
    <w:p w14:paraId="2D832853" w14:textId="77777777" w:rsidR="00E41B14" w:rsidRPr="00165A08" w:rsidRDefault="00E41B14" w:rsidP="00FC1DB1">
      <w:pPr>
        <w:rPr>
          <w:b/>
          <w:bCs/>
          <w:sz w:val="24"/>
          <w:szCs w:val="24"/>
          <w:u w:val="single"/>
        </w:rPr>
      </w:pPr>
    </w:p>
    <w:p w14:paraId="1BAEC149"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(a)</w:t>
      </w:r>
      <w:r w:rsidRPr="00165A08">
        <w:rPr>
          <w:color w:val="000000"/>
          <w:sz w:val="24"/>
          <w:szCs w:val="24"/>
        </w:rPr>
        <w:t> </w:t>
      </w:r>
      <w:r w:rsidRPr="00165A08">
        <w:rPr>
          <w:color w:val="000000"/>
          <w:sz w:val="24"/>
          <w:szCs w:val="24"/>
          <w:bdr w:val="none" w:sz="0" w:space="0" w:color="auto" w:frame="1"/>
        </w:rPr>
        <w:t>(1)</w:t>
      </w:r>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certifies, to the best of its knowledge and belief, that—</w:t>
      </w:r>
    </w:p>
    <w:p w14:paraId="1A39CBCA" w14:textId="77777777" w:rsidR="00E41B14" w:rsidRPr="00165A08" w:rsidRDefault="00E41B14" w:rsidP="00FC1DB1">
      <w:pPr>
        <w:shd w:val="clear" w:color="auto" w:fill="FFFFFF"/>
        <w:spacing w:before="100" w:beforeAutospacing="1" w:after="100" w:afterAutospacing="1"/>
        <w:ind w:firstLine="1080"/>
        <w:textAlignment w:val="baseline"/>
        <w:rPr>
          <w:color w:val="000000"/>
          <w:sz w:val="24"/>
          <w:szCs w:val="24"/>
        </w:rPr>
      </w:pPr>
      <w:r w:rsidRPr="00165A08">
        <w:rPr>
          <w:color w:val="000000"/>
          <w:sz w:val="24"/>
          <w:szCs w:val="24"/>
          <w:bdr w:val="none" w:sz="0" w:space="0" w:color="auto" w:frame="1"/>
        </w:rPr>
        <w:t>(i)</w:t>
      </w:r>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and/or any of its Principals–</w:t>
      </w:r>
    </w:p>
    <w:p w14:paraId="364BB5B0" w14:textId="77777777" w:rsidR="00E41B14" w:rsidRPr="00165A08" w:rsidRDefault="00E41B14" w:rsidP="00FC1DB1">
      <w:pPr>
        <w:shd w:val="clear" w:color="auto" w:fill="FFFFFF"/>
        <w:spacing w:before="100" w:beforeAutospacing="1" w:after="100" w:afterAutospacing="1"/>
        <w:ind w:firstLine="1440"/>
        <w:textAlignment w:val="baseline"/>
        <w:rPr>
          <w:color w:val="000000"/>
          <w:sz w:val="24"/>
          <w:szCs w:val="24"/>
        </w:rPr>
      </w:pPr>
      <w:r w:rsidRPr="00165A08">
        <w:rPr>
          <w:color w:val="000000"/>
          <w:sz w:val="24"/>
          <w:szCs w:val="24"/>
          <w:bdr w:val="none" w:sz="0" w:space="0" w:color="auto" w:frame="1"/>
        </w:rPr>
        <w:t>(A)</w:t>
      </w:r>
      <w:r w:rsidRPr="00165A08">
        <w:rPr>
          <w:color w:val="000000"/>
          <w:sz w:val="24"/>
          <w:szCs w:val="24"/>
        </w:rPr>
        <w:t> Are </w:t>
      </w:r>
      <w:r w:rsidRPr="00165A08">
        <w:rPr>
          <w:i/>
          <w:iCs/>
          <w:color w:val="000000"/>
          <w:sz w:val="24"/>
          <w:szCs w:val="24"/>
          <w:bdr w:val="none" w:sz="0" w:space="0" w:color="auto" w:frame="1"/>
        </w:rPr>
        <w:t>□</w:t>
      </w:r>
      <w:r w:rsidRPr="00165A08">
        <w:rPr>
          <w:color w:val="000000"/>
          <w:sz w:val="24"/>
          <w:szCs w:val="24"/>
        </w:rPr>
        <w:t> are not </w:t>
      </w:r>
      <w:r w:rsidRPr="00165A08">
        <w:rPr>
          <w:i/>
          <w:iCs/>
          <w:color w:val="000000"/>
          <w:sz w:val="24"/>
          <w:szCs w:val="24"/>
          <w:bdr w:val="none" w:sz="0" w:space="0" w:color="auto" w:frame="1"/>
        </w:rPr>
        <w:t>□</w:t>
      </w:r>
      <w:r w:rsidRPr="00165A08">
        <w:rPr>
          <w:color w:val="000000"/>
          <w:sz w:val="24"/>
          <w:szCs w:val="24"/>
        </w:rPr>
        <w:t> presently debarred, suspended, proposed for </w:t>
      </w:r>
      <w:r w:rsidRPr="00165A08">
        <w:rPr>
          <w:color w:val="000000"/>
          <w:sz w:val="24"/>
          <w:szCs w:val="24"/>
          <w:bdr w:val="none" w:sz="0" w:space="0" w:color="auto" w:frame="1"/>
        </w:rPr>
        <w:t>debarment</w:t>
      </w:r>
      <w:r w:rsidRPr="00165A08">
        <w:rPr>
          <w:color w:val="000000"/>
          <w:sz w:val="24"/>
          <w:szCs w:val="24"/>
        </w:rPr>
        <w:t>, or declared </w:t>
      </w:r>
      <w:r w:rsidRPr="00165A08">
        <w:rPr>
          <w:color w:val="000000"/>
          <w:sz w:val="24"/>
          <w:szCs w:val="24"/>
          <w:bdr w:val="none" w:sz="0" w:space="0" w:color="auto" w:frame="1"/>
        </w:rPr>
        <w:t>ineligible</w:t>
      </w:r>
      <w:r w:rsidRPr="00165A08">
        <w:rPr>
          <w:color w:val="000000"/>
          <w:sz w:val="24"/>
          <w:szCs w:val="24"/>
        </w:rPr>
        <w:t> for the award of contracts by any </w:t>
      </w:r>
      <w:r w:rsidRPr="00165A08">
        <w:rPr>
          <w:color w:val="000000"/>
          <w:sz w:val="24"/>
          <w:szCs w:val="24"/>
          <w:bdr w:val="none" w:sz="0" w:space="0" w:color="auto" w:frame="1"/>
        </w:rPr>
        <w:t>Federal agency</w:t>
      </w:r>
      <w:r w:rsidRPr="00165A08">
        <w:rPr>
          <w:color w:val="000000"/>
          <w:sz w:val="24"/>
          <w:szCs w:val="24"/>
        </w:rPr>
        <w:t>;</w:t>
      </w:r>
    </w:p>
    <w:p w14:paraId="1185E859" w14:textId="77777777" w:rsidR="00E41B14" w:rsidRPr="00165A08" w:rsidRDefault="00E41B14" w:rsidP="00FC1DB1">
      <w:pPr>
        <w:shd w:val="clear" w:color="auto" w:fill="FFFFFF"/>
        <w:spacing w:before="100" w:beforeAutospacing="1" w:after="100" w:afterAutospacing="1"/>
        <w:ind w:firstLine="1440"/>
        <w:textAlignment w:val="baseline"/>
        <w:rPr>
          <w:color w:val="000000"/>
          <w:sz w:val="24"/>
          <w:szCs w:val="24"/>
        </w:rPr>
      </w:pPr>
      <w:r w:rsidRPr="00165A08">
        <w:rPr>
          <w:color w:val="000000"/>
          <w:sz w:val="24"/>
          <w:szCs w:val="24"/>
          <w:bdr w:val="none" w:sz="0" w:space="0" w:color="auto" w:frame="1"/>
        </w:rPr>
        <w:lastRenderedPageBreak/>
        <w:t>(B)</w:t>
      </w:r>
      <w:r w:rsidRPr="00165A08">
        <w:rPr>
          <w:color w:val="000000"/>
          <w:sz w:val="24"/>
          <w:szCs w:val="24"/>
        </w:rPr>
        <w:t> Have </w:t>
      </w:r>
      <w:r w:rsidRPr="00165A08">
        <w:rPr>
          <w:i/>
          <w:iCs/>
          <w:color w:val="000000"/>
          <w:sz w:val="24"/>
          <w:szCs w:val="24"/>
          <w:bdr w:val="none" w:sz="0" w:space="0" w:color="auto" w:frame="1"/>
        </w:rPr>
        <w:t>□</w:t>
      </w:r>
      <w:r w:rsidRPr="00165A08">
        <w:rPr>
          <w:color w:val="000000"/>
          <w:sz w:val="24"/>
          <w:szCs w:val="24"/>
        </w:rPr>
        <w:t> have not </w:t>
      </w:r>
      <w:r w:rsidRPr="00165A08">
        <w:rPr>
          <w:i/>
          <w:iCs/>
          <w:color w:val="000000"/>
          <w:sz w:val="24"/>
          <w:szCs w:val="24"/>
          <w:bdr w:val="none" w:sz="0" w:space="0" w:color="auto" w:frame="1"/>
        </w:rPr>
        <w:t>□</w:t>
      </w:r>
      <w:r w:rsidRPr="00165A08">
        <w:rPr>
          <w:color w:val="000000"/>
          <w:sz w:val="24"/>
          <w:szCs w:val="24"/>
        </w:rPr>
        <w:t>, within a three-year period preceding this </w:t>
      </w:r>
      <w:r w:rsidRPr="00165A08">
        <w:rPr>
          <w:color w:val="000000"/>
          <w:sz w:val="24"/>
          <w:szCs w:val="24"/>
          <w:bdr w:val="none" w:sz="0" w:space="0" w:color="auto" w:frame="1"/>
        </w:rPr>
        <w:t>offer</w:t>
      </w:r>
      <w:r w:rsidRPr="00165A08">
        <w:rPr>
          <w:color w:val="000000"/>
          <w:sz w:val="24"/>
          <w:szCs w:val="24"/>
        </w:rPr>
        <w:t>,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w:t>
      </w:r>
      <w:r w:rsidRPr="00165A08">
        <w:rPr>
          <w:color w:val="000000"/>
          <w:sz w:val="24"/>
          <w:szCs w:val="24"/>
          <w:bdr w:val="none" w:sz="0" w:space="0" w:color="auto" w:frame="1"/>
        </w:rPr>
        <w:t>offers</w:t>
      </w:r>
      <w:r w:rsidRPr="00165A08">
        <w:rPr>
          <w:color w:val="000000"/>
          <w:sz w:val="24"/>
          <w:szCs w:val="24"/>
        </w:rPr>
        <w:t>; or commission of embezzlement, theft, forgery, bribery, falsification or destruction of records, making false statements, tax evasion, violating Federal criminal tax laws, or receiving stolen property (if </w:t>
      </w:r>
      <w:r w:rsidRPr="00165A08">
        <w:rPr>
          <w:color w:val="000000"/>
          <w:sz w:val="24"/>
          <w:szCs w:val="24"/>
          <w:bdr w:val="none" w:sz="0" w:space="0" w:color="auto" w:frame="1"/>
        </w:rPr>
        <w:t>offeror</w:t>
      </w:r>
      <w:r w:rsidRPr="00165A08">
        <w:rPr>
          <w:color w:val="000000"/>
          <w:sz w:val="24"/>
          <w:szCs w:val="24"/>
        </w:rPr>
        <w:t> checks "have", the </w:t>
      </w:r>
      <w:r w:rsidRPr="00165A08">
        <w:rPr>
          <w:color w:val="000000"/>
          <w:sz w:val="24"/>
          <w:szCs w:val="24"/>
          <w:bdr w:val="none" w:sz="0" w:space="0" w:color="auto" w:frame="1"/>
        </w:rPr>
        <w:t>offeror</w:t>
      </w:r>
      <w:r w:rsidRPr="00165A08">
        <w:rPr>
          <w:color w:val="000000"/>
          <w:sz w:val="24"/>
          <w:szCs w:val="24"/>
        </w:rPr>
        <w:t> </w:t>
      </w:r>
      <w:r w:rsidRPr="00165A08">
        <w:rPr>
          <w:color w:val="000000"/>
          <w:sz w:val="24"/>
          <w:szCs w:val="24"/>
          <w:bdr w:val="none" w:sz="0" w:space="0" w:color="auto" w:frame="1"/>
        </w:rPr>
        <w:t>shall</w:t>
      </w:r>
      <w:r w:rsidRPr="00165A08">
        <w:rPr>
          <w:color w:val="000000"/>
          <w:sz w:val="24"/>
          <w:szCs w:val="24"/>
        </w:rPr>
        <w:t> also see </w:t>
      </w:r>
      <w:hyperlink r:id="rId12" w:anchor="FAR_52_209_7" w:tooltip="52.209-7" w:history="1">
        <w:r w:rsidRPr="00165A08">
          <w:rPr>
            <w:color w:val="225895"/>
            <w:sz w:val="24"/>
            <w:szCs w:val="24"/>
            <w:u w:val="single"/>
            <w:bdr w:val="none" w:sz="0" w:space="0" w:color="auto" w:frame="1"/>
          </w:rPr>
          <w:t>52.209-7</w:t>
        </w:r>
      </w:hyperlink>
      <w:r w:rsidRPr="00165A08">
        <w:rPr>
          <w:color w:val="000000"/>
          <w:sz w:val="24"/>
          <w:szCs w:val="24"/>
        </w:rPr>
        <w:t>, if included in this </w:t>
      </w:r>
      <w:r w:rsidRPr="00165A08">
        <w:rPr>
          <w:color w:val="000000"/>
          <w:sz w:val="24"/>
          <w:szCs w:val="24"/>
          <w:bdr w:val="none" w:sz="0" w:space="0" w:color="auto" w:frame="1"/>
        </w:rPr>
        <w:t>solicitation</w:t>
      </w:r>
      <w:r w:rsidRPr="00165A08">
        <w:rPr>
          <w:color w:val="000000"/>
          <w:sz w:val="24"/>
          <w:szCs w:val="24"/>
        </w:rPr>
        <w:t>);</w:t>
      </w:r>
    </w:p>
    <w:p w14:paraId="592F55C7" w14:textId="77777777" w:rsidR="00E41B14" w:rsidRPr="00165A08" w:rsidRDefault="00E41B14" w:rsidP="00FC1DB1">
      <w:pPr>
        <w:shd w:val="clear" w:color="auto" w:fill="FFFFFF"/>
        <w:spacing w:before="100" w:beforeAutospacing="1" w:after="100" w:afterAutospacing="1"/>
        <w:ind w:firstLine="1440"/>
        <w:textAlignment w:val="baseline"/>
        <w:rPr>
          <w:color w:val="000000"/>
          <w:sz w:val="24"/>
          <w:szCs w:val="24"/>
        </w:rPr>
      </w:pPr>
      <w:r w:rsidRPr="00165A08">
        <w:rPr>
          <w:color w:val="000000"/>
          <w:sz w:val="24"/>
          <w:szCs w:val="24"/>
          <w:bdr w:val="none" w:sz="0" w:space="0" w:color="auto" w:frame="1"/>
        </w:rPr>
        <w:t>(C)</w:t>
      </w:r>
      <w:r w:rsidRPr="00165A08">
        <w:rPr>
          <w:color w:val="000000"/>
          <w:sz w:val="24"/>
          <w:szCs w:val="24"/>
        </w:rPr>
        <w:t> Are </w:t>
      </w:r>
      <w:r w:rsidRPr="00165A08">
        <w:rPr>
          <w:i/>
          <w:iCs/>
          <w:color w:val="000000"/>
          <w:sz w:val="24"/>
          <w:szCs w:val="24"/>
          <w:bdr w:val="none" w:sz="0" w:space="0" w:color="auto" w:frame="1"/>
        </w:rPr>
        <w:t>□</w:t>
      </w:r>
      <w:r w:rsidRPr="00165A08">
        <w:rPr>
          <w:color w:val="000000"/>
          <w:sz w:val="24"/>
          <w:szCs w:val="24"/>
        </w:rPr>
        <w:t> are not </w:t>
      </w:r>
      <w:r w:rsidRPr="00165A08">
        <w:rPr>
          <w:i/>
          <w:iCs/>
          <w:color w:val="000000"/>
          <w:sz w:val="24"/>
          <w:szCs w:val="24"/>
          <w:bdr w:val="none" w:sz="0" w:space="0" w:color="auto" w:frame="1"/>
        </w:rPr>
        <w:t>□</w:t>
      </w:r>
      <w:r w:rsidRPr="00165A08">
        <w:rPr>
          <w:color w:val="000000"/>
          <w:sz w:val="24"/>
          <w:szCs w:val="24"/>
        </w:rPr>
        <w:t> presently indicted for, or otherwise criminally or civilly charged by a governmental entity with, commission of any of the offenses enumerated in paragraph (a)(1)(i)(B) of this provision;</w:t>
      </w:r>
    </w:p>
    <w:p w14:paraId="07FA9D05" w14:textId="77777777" w:rsidR="00E41B14" w:rsidRPr="00165A08" w:rsidRDefault="00E41B14" w:rsidP="00FC1DB1">
      <w:pPr>
        <w:shd w:val="clear" w:color="auto" w:fill="FFFFFF"/>
        <w:spacing w:before="100" w:beforeAutospacing="1" w:after="100" w:afterAutospacing="1"/>
        <w:ind w:firstLine="1440"/>
        <w:textAlignment w:val="baseline"/>
        <w:rPr>
          <w:color w:val="000000"/>
          <w:sz w:val="24"/>
          <w:szCs w:val="24"/>
        </w:rPr>
      </w:pPr>
      <w:r w:rsidRPr="00165A08">
        <w:rPr>
          <w:color w:val="000000"/>
          <w:sz w:val="24"/>
          <w:szCs w:val="24"/>
          <w:bdr w:val="none" w:sz="0" w:space="0" w:color="auto" w:frame="1"/>
        </w:rPr>
        <w:t>(D)</w:t>
      </w:r>
      <w:r w:rsidRPr="00165A08">
        <w:rPr>
          <w:color w:val="000000"/>
          <w:sz w:val="24"/>
          <w:szCs w:val="24"/>
        </w:rPr>
        <w:t> Have </w:t>
      </w:r>
      <w:r w:rsidRPr="00165A08">
        <w:rPr>
          <w:i/>
          <w:iCs/>
          <w:color w:val="000000"/>
          <w:sz w:val="24"/>
          <w:szCs w:val="24"/>
          <w:bdr w:val="none" w:sz="0" w:space="0" w:color="auto" w:frame="1"/>
        </w:rPr>
        <w:t>□</w:t>
      </w:r>
      <w:r w:rsidRPr="00165A08">
        <w:rPr>
          <w:color w:val="000000"/>
          <w:sz w:val="24"/>
          <w:szCs w:val="24"/>
        </w:rPr>
        <w:t>, have not </w:t>
      </w:r>
      <w:r w:rsidRPr="00165A08">
        <w:rPr>
          <w:i/>
          <w:iCs/>
          <w:color w:val="000000"/>
          <w:sz w:val="24"/>
          <w:szCs w:val="24"/>
          <w:bdr w:val="none" w:sz="0" w:space="0" w:color="auto" w:frame="1"/>
        </w:rPr>
        <w:t>□</w:t>
      </w:r>
      <w:r w:rsidRPr="00165A08">
        <w:rPr>
          <w:color w:val="000000"/>
          <w:sz w:val="24"/>
          <w:szCs w:val="24"/>
        </w:rPr>
        <w:t>, within a three-year period preceding this </w:t>
      </w:r>
      <w:r w:rsidRPr="00165A08">
        <w:rPr>
          <w:color w:val="000000"/>
          <w:sz w:val="24"/>
          <w:szCs w:val="24"/>
          <w:bdr w:val="none" w:sz="0" w:space="0" w:color="auto" w:frame="1"/>
        </w:rPr>
        <w:t>offer</w:t>
      </w:r>
      <w:r w:rsidRPr="00165A08">
        <w:rPr>
          <w:color w:val="000000"/>
          <w:sz w:val="24"/>
          <w:szCs w:val="24"/>
        </w:rPr>
        <w:t>, been notified of any delinquent Federal taxes in an amount that exceeds the threshold at </w:t>
      </w:r>
      <w:hyperlink r:id="rId13" w:anchor="FAR_9_104_5" w:tooltip="9.104-5" w:history="1">
        <w:r w:rsidRPr="00165A08">
          <w:rPr>
            <w:color w:val="225895"/>
            <w:sz w:val="24"/>
            <w:szCs w:val="24"/>
            <w:u w:val="single"/>
            <w:bdr w:val="none" w:sz="0" w:space="0" w:color="auto" w:frame="1"/>
          </w:rPr>
          <w:t>9.104-5</w:t>
        </w:r>
      </w:hyperlink>
      <w:r w:rsidRPr="00165A08">
        <w:rPr>
          <w:color w:val="000000"/>
          <w:sz w:val="24"/>
          <w:szCs w:val="24"/>
        </w:rPr>
        <w:t>(a)(2) for which the liability remains unsatisfied.</w:t>
      </w:r>
    </w:p>
    <w:p w14:paraId="3466879B" w14:textId="77777777" w:rsidR="00E41B14" w:rsidRPr="00165A08" w:rsidRDefault="00E41B14" w:rsidP="00FC1DB1">
      <w:pPr>
        <w:shd w:val="clear" w:color="auto" w:fill="FFFFFF"/>
        <w:spacing w:before="100" w:beforeAutospacing="1" w:after="100" w:afterAutospacing="1"/>
        <w:ind w:firstLine="1800"/>
        <w:textAlignment w:val="baseline"/>
        <w:rPr>
          <w:color w:val="000000"/>
          <w:sz w:val="24"/>
          <w:szCs w:val="24"/>
        </w:rPr>
      </w:pPr>
      <w:r w:rsidRPr="00165A08">
        <w:rPr>
          <w:i/>
          <w:iCs/>
          <w:color w:val="000000"/>
          <w:sz w:val="24"/>
          <w:szCs w:val="24"/>
          <w:bdr w:val="none" w:sz="0" w:space="0" w:color="auto" w:frame="1"/>
        </w:rPr>
        <w:t>(1)</w:t>
      </w:r>
      <w:r w:rsidRPr="00165A08">
        <w:rPr>
          <w:color w:val="000000"/>
          <w:sz w:val="24"/>
          <w:szCs w:val="24"/>
        </w:rPr>
        <w:t> Federal taxes are considered delinquent if both of the following criteria apply:</w:t>
      </w:r>
    </w:p>
    <w:p w14:paraId="5C6D2763"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w:t>
      </w:r>
      <w:r w:rsidRPr="00165A08">
        <w:rPr>
          <w:color w:val="000000"/>
          <w:sz w:val="24"/>
          <w:szCs w:val="24"/>
        </w:rPr>
        <w:t> </w:t>
      </w:r>
      <w:r w:rsidRPr="00165A08">
        <w:rPr>
          <w:i/>
          <w:iCs/>
          <w:color w:val="000000"/>
          <w:sz w:val="24"/>
          <w:szCs w:val="24"/>
          <w:bdr w:val="none" w:sz="0" w:space="0" w:color="auto" w:frame="1"/>
        </w:rPr>
        <w:t>The tax liability is finally determined</w:t>
      </w:r>
      <w:r w:rsidRPr="00165A08">
        <w:rPr>
          <w:color w:val="000000"/>
          <w:sz w:val="24"/>
          <w:szCs w:val="24"/>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28CF840"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(ii)</w:t>
      </w:r>
      <w:r w:rsidRPr="00165A08">
        <w:rPr>
          <w:color w:val="000000"/>
          <w:sz w:val="24"/>
          <w:szCs w:val="24"/>
        </w:rPr>
        <w:t> </w:t>
      </w:r>
      <w:r w:rsidRPr="00165A08">
        <w:rPr>
          <w:i/>
          <w:iCs/>
          <w:color w:val="000000"/>
          <w:sz w:val="24"/>
          <w:szCs w:val="24"/>
          <w:bdr w:val="none" w:sz="0" w:space="0" w:color="auto" w:frame="1"/>
        </w:rPr>
        <w:t>The taxpayer is delinquent in making payment</w:t>
      </w:r>
      <w:r w:rsidRPr="00165A08">
        <w:rPr>
          <w:color w:val="000000"/>
          <w:sz w:val="24"/>
          <w:szCs w:val="24"/>
        </w:rPr>
        <w:t>. A taxpayer is delinquent if the taxpayer has failed to pay the tax liability when full payment was due and required. A taxpayer is not delinquent in cases where enforced collection action is precluded.</w:t>
      </w:r>
    </w:p>
    <w:p w14:paraId="551C8FAF" w14:textId="77777777" w:rsidR="00E41B14" w:rsidRPr="00165A08" w:rsidRDefault="00E41B14" w:rsidP="00FC1DB1">
      <w:pPr>
        <w:shd w:val="clear" w:color="auto" w:fill="FFFFFF"/>
        <w:spacing w:before="100" w:beforeAutospacing="1" w:after="100" w:afterAutospacing="1"/>
        <w:ind w:firstLine="1800"/>
        <w:textAlignment w:val="baseline"/>
        <w:rPr>
          <w:color w:val="000000"/>
          <w:sz w:val="24"/>
          <w:szCs w:val="24"/>
        </w:rPr>
      </w:pPr>
      <w:r w:rsidRPr="00165A08">
        <w:rPr>
          <w:i/>
          <w:iCs/>
          <w:color w:val="000000"/>
          <w:sz w:val="24"/>
          <w:szCs w:val="24"/>
          <w:bdr w:val="none" w:sz="0" w:space="0" w:color="auto" w:frame="1"/>
        </w:rPr>
        <w:t>(2)</w:t>
      </w:r>
      <w:r w:rsidRPr="00165A08">
        <w:rPr>
          <w:color w:val="000000"/>
          <w:sz w:val="24"/>
          <w:szCs w:val="24"/>
        </w:rPr>
        <w:t> </w:t>
      </w:r>
      <w:r w:rsidRPr="00165A08">
        <w:rPr>
          <w:i/>
          <w:iCs/>
          <w:color w:val="000000"/>
          <w:sz w:val="24"/>
          <w:szCs w:val="24"/>
          <w:bdr w:val="none" w:sz="0" w:space="0" w:color="auto" w:frame="1"/>
        </w:rPr>
        <w:t>Examples</w:t>
      </w:r>
      <w:r w:rsidRPr="00165A08">
        <w:rPr>
          <w:color w:val="000000"/>
          <w:sz w:val="24"/>
          <w:szCs w:val="24"/>
        </w:rPr>
        <w:t>.</w:t>
      </w:r>
    </w:p>
    <w:p w14:paraId="43C0FDA6"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w:t>
      </w:r>
      <w:r w:rsidRPr="00165A08">
        <w:rPr>
          <w:color w:val="000000"/>
          <w:sz w:val="24"/>
          <w:szCs w:val="24"/>
        </w:rPr>
        <w:t> The taxpayer has received a statutory notice of deficiency, under I.R.C. § 6212, which entitles the taxpayer to seek Tax Court review of a proposed tax deficiency. This is not a delinquent tax because it is not a final tax liability. </w:t>
      </w:r>
      <w:r w:rsidRPr="00165A08">
        <w:rPr>
          <w:color w:val="000000"/>
          <w:sz w:val="24"/>
          <w:szCs w:val="24"/>
          <w:bdr w:val="none" w:sz="0" w:space="0" w:color="auto" w:frame="1"/>
        </w:rPr>
        <w:t>Should</w:t>
      </w:r>
      <w:r w:rsidRPr="00165A08">
        <w:rPr>
          <w:color w:val="000000"/>
          <w:sz w:val="24"/>
          <w:szCs w:val="24"/>
        </w:rPr>
        <w:t> the taxpayer seek Tax Court review, this will not be a final tax liability until the taxpayer has exercised all judicial appeal rights.</w:t>
      </w:r>
    </w:p>
    <w:p w14:paraId="5DCF914F"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(ii)</w:t>
      </w:r>
      <w:r w:rsidRPr="00165A08">
        <w:rPr>
          <w:color w:val="000000"/>
          <w:sz w:val="24"/>
          <w:szCs w:val="24"/>
        </w:rPr>
        <w:t>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w:t>
      </w:r>
      <w:r w:rsidRPr="00165A08">
        <w:rPr>
          <w:color w:val="000000"/>
          <w:sz w:val="24"/>
          <w:szCs w:val="24"/>
          <w:bdr w:val="none" w:sz="0" w:space="0" w:color="auto" w:frame="1"/>
        </w:rPr>
        <w:t>Should</w:t>
      </w:r>
      <w:r w:rsidRPr="00165A08">
        <w:rPr>
          <w:color w:val="000000"/>
          <w:sz w:val="24"/>
          <w:szCs w:val="24"/>
        </w:rPr>
        <w:t> the taxpayer seek tax court review, this will not be a final tax liability until the taxpayer has exercised all judicial appeal rights.</w:t>
      </w:r>
    </w:p>
    <w:p w14:paraId="7F0672E4"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(iii)</w:t>
      </w:r>
      <w:r w:rsidRPr="00165A08">
        <w:rPr>
          <w:color w:val="000000"/>
          <w:sz w:val="24"/>
          <w:szCs w:val="24"/>
        </w:rPr>
        <w:t> The taxpayer has entered into an installment agreement pursuant to I.R.C. § 6159. The taxpayer is making timely payments and is in full compliance with the agreement terms. The taxpayer is not delinquent because the taxpayer is not currently required to make full payment.</w:t>
      </w:r>
    </w:p>
    <w:p w14:paraId="357283F3" w14:textId="77777777" w:rsidR="00E41B14" w:rsidRPr="00165A08" w:rsidRDefault="00E41B14" w:rsidP="00FC1DB1">
      <w:pPr>
        <w:shd w:val="clear" w:color="auto" w:fill="FFFFFF"/>
        <w:spacing w:before="100" w:beforeAutospacing="1" w:after="100" w:afterAutospacing="1"/>
        <w:ind w:firstLine="2160"/>
        <w:textAlignment w:val="baseline"/>
        <w:rPr>
          <w:color w:val="000000"/>
          <w:sz w:val="24"/>
          <w:szCs w:val="24"/>
        </w:rPr>
      </w:pPr>
      <w:r w:rsidRPr="00165A08">
        <w:rPr>
          <w:i/>
          <w:iCs/>
          <w:color w:val="000000"/>
          <w:sz w:val="24"/>
          <w:szCs w:val="24"/>
          <w:bdr w:val="none" w:sz="0" w:space="0" w:color="auto" w:frame="1"/>
        </w:rPr>
        <w:t>(iv)</w:t>
      </w:r>
      <w:r w:rsidRPr="00165A08">
        <w:rPr>
          <w:color w:val="000000"/>
          <w:sz w:val="24"/>
          <w:szCs w:val="24"/>
        </w:rPr>
        <w:t> The taxpayer has filed for bankruptcy protection. The taxpayer is not delinquent because enforced collection action is stayed under </w:t>
      </w:r>
      <w:hyperlink r:id="rId14" w:tgtFrame="_blank" w:tooltip="11 U.S.C. 362 (opens in a new window)" w:history="1">
        <w:r w:rsidRPr="00165A08">
          <w:rPr>
            <w:color w:val="225895"/>
            <w:sz w:val="24"/>
            <w:szCs w:val="24"/>
            <w:u w:val="single"/>
            <w:bdr w:val="none" w:sz="0" w:space="0" w:color="auto" w:frame="1"/>
          </w:rPr>
          <w:t>11 U.S.C. 362</w:t>
        </w:r>
      </w:hyperlink>
      <w:r w:rsidRPr="00165A08">
        <w:rPr>
          <w:color w:val="000000"/>
          <w:sz w:val="24"/>
          <w:szCs w:val="24"/>
        </w:rPr>
        <w:t> (the Bankruptcy Code).</w:t>
      </w:r>
    </w:p>
    <w:p w14:paraId="053CC325" w14:textId="77777777" w:rsidR="00E41B14" w:rsidRPr="00165A08" w:rsidRDefault="00E41B14" w:rsidP="00FC1DB1">
      <w:pPr>
        <w:shd w:val="clear" w:color="auto" w:fill="FFFFFF"/>
        <w:spacing w:before="100" w:beforeAutospacing="1" w:after="100" w:afterAutospacing="1"/>
        <w:ind w:firstLine="1080"/>
        <w:textAlignment w:val="baseline"/>
        <w:rPr>
          <w:color w:val="000000"/>
          <w:sz w:val="24"/>
          <w:szCs w:val="24"/>
        </w:rPr>
      </w:pPr>
      <w:r w:rsidRPr="00165A08">
        <w:rPr>
          <w:color w:val="000000"/>
          <w:sz w:val="24"/>
          <w:szCs w:val="24"/>
          <w:bdr w:val="none" w:sz="0" w:space="0" w:color="auto" w:frame="1"/>
        </w:rPr>
        <w:lastRenderedPageBreak/>
        <w:t>(ii)</w:t>
      </w:r>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has </w:t>
      </w:r>
      <w:r w:rsidRPr="00165A08">
        <w:rPr>
          <w:i/>
          <w:iCs/>
          <w:color w:val="000000"/>
          <w:sz w:val="24"/>
          <w:szCs w:val="24"/>
          <w:bdr w:val="none" w:sz="0" w:space="0" w:color="auto" w:frame="1"/>
        </w:rPr>
        <w:t>□</w:t>
      </w:r>
      <w:r w:rsidRPr="00165A08">
        <w:rPr>
          <w:color w:val="000000"/>
          <w:sz w:val="24"/>
          <w:szCs w:val="24"/>
        </w:rPr>
        <w:t> has not </w:t>
      </w:r>
      <w:r w:rsidRPr="00165A08">
        <w:rPr>
          <w:i/>
          <w:iCs/>
          <w:color w:val="000000"/>
          <w:sz w:val="24"/>
          <w:szCs w:val="24"/>
          <w:bdr w:val="none" w:sz="0" w:space="0" w:color="auto" w:frame="1"/>
        </w:rPr>
        <w:t>□</w:t>
      </w:r>
      <w:r w:rsidRPr="00165A08">
        <w:rPr>
          <w:color w:val="000000"/>
          <w:sz w:val="24"/>
          <w:szCs w:val="24"/>
        </w:rPr>
        <w:t>, within a three-year period preceding this </w:t>
      </w:r>
      <w:r w:rsidRPr="00165A08">
        <w:rPr>
          <w:color w:val="000000"/>
          <w:sz w:val="24"/>
          <w:szCs w:val="24"/>
          <w:bdr w:val="none" w:sz="0" w:space="0" w:color="auto" w:frame="1"/>
        </w:rPr>
        <w:t>offer</w:t>
      </w:r>
      <w:r w:rsidRPr="00165A08">
        <w:rPr>
          <w:color w:val="000000"/>
          <w:sz w:val="24"/>
          <w:szCs w:val="24"/>
        </w:rPr>
        <w:t>, had one or more contracts terminated for default by any </w:t>
      </w:r>
      <w:r w:rsidRPr="00165A08">
        <w:rPr>
          <w:color w:val="000000"/>
          <w:sz w:val="24"/>
          <w:szCs w:val="24"/>
          <w:bdr w:val="none" w:sz="0" w:space="0" w:color="auto" w:frame="1"/>
        </w:rPr>
        <w:t>Federal agency</w:t>
      </w:r>
      <w:r w:rsidRPr="00165A08">
        <w:rPr>
          <w:color w:val="000000"/>
          <w:sz w:val="24"/>
          <w:szCs w:val="24"/>
        </w:rPr>
        <w:t>.</w:t>
      </w:r>
    </w:p>
    <w:p w14:paraId="071708F5"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(2)</w:t>
      </w:r>
      <w:r w:rsidRPr="00165A08">
        <w:rPr>
          <w:color w:val="000000"/>
          <w:sz w:val="24"/>
          <w:szCs w:val="24"/>
        </w:rPr>
        <w:t> "Principal," for the purposes of this certification, means an officer, director, owner, partner, or a person having primary management or supervisory responsibilities within a business entity (</w:t>
      </w:r>
      <w:r w:rsidRPr="00165A08">
        <w:rPr>
          <w:i/>
          <w:iCs/>
          <w:color w:val="000000"/>
          <w:sz w:val="24"/>
          <w:szCs w:val="24"/>
          <w:bdr w:val="none" w:sz="0" w:space="0" w:color="auto" w:frame="1"/>
        </w:rPr>
        <w:t>e.g.</w:t>
      </w:r>
      <w:r w:rsidRPr="00165A08">
        <w:rPr>
          <w:color w:val="000000"/>
          <w:sz w:val="24"/>
          <w:szCs w:val="24"/>
        </w:rPr>
        <w:t>, general manager; plant manager; head of a division or business </w:t>
      </w:r>
      <w:r w:rsidRPr="00165A08">
        <w:rPr>
          <w:color w:val="000000"/>
          <w:sz w:val="24"/>
          <w:szCs w:val="24"/>
          <w:bdr w:val="none" w:sz="0" w:space="0" w:color="auto" w:frame="1"/>
        </w:rPr>
        <w:t>segment</w:t>
      </w:r>
      <w:r w:rsidRPr="00165A08">
        <w:rPr>
          <w:color w:val="000000"/>
          <w:sz w:val="24"/>
          <w:szCs w:val="24"/>
        </w:rPr>
        <w:t>; and similar positions).</w:t>
      </w:r>
    </w:p>
    <w:p w14:paraId="19BF606B"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rPr>
        <w:t>This Certification Concerns a Matter Within the Jurisdiction of an Agency of the </w:t>
      </w:r>
      <w:r w:rsidRPr="00165A08">
        <w:rPr>
          <w:color w:val="000000"/>
          <w:sz w:val="24"/>
          <w:szCs w:val="24"/>
          <w:bdr w:val="none" w:sz="0" w:space="0" w:color="auto" w:frame="1"/>
        </w:rPr>
        <w:t>United States</w:t>
      </w:r>
      <w:r w:rsidRPr="00165A08">
        <w:rPr>
          <w:color w:val="000000"/>
          <w:sz w:val="24"/>
          <w:szCs w:val="24"/>
        </w:rPr>
        <w:t> and the Making of a False, Fictitious, or Fraudulent Certification </w:t>
      </w:r>
      <w:r w:rsidRPr="00165A08">
        <w:rPr>
          <w:color w:val="000000"/>
          <w:sz w:val="24"/>
          <w:szCs w:val="24"/>
          <w:bdr w:val="none" w:sz="0" w:space="0" w:color="auto" w:frame="1"/>
        </w:rPr>
        <w:t>May</w:t>
      </w:r>
      <w:r w:rsidRPr="00165A08">
        <w:rPr>
          <w:color w:val="000000"/>
          <w:sz w:val="24"/>
          <w:szCs w:val="24"/>
        </w:rPr>
        <w:t> Render the Maker Subject to Prosecution Under Section 1001, Title 18, </w:t>
      </w:r>
      <w:r w:rsidRPr="00165A08">
        <w:rPr>
          <w:color w:val="000000"/>
          <w:sz w:val="24"/>
          <w:szCs w:val="24"/>
          <w:bdr w:val="none" w:sz="0" w:space="0" w:color="auto" w:frame="1"/>
        </w:rPr>
        <w:t>United States</w:t>
      </w:r>
      <w:r w:rsidRPr="00165A08">
        <w:rPr>
          <w:color w:val="000000"/>
          <w:sz w:val="24"/>
          <w:szCs w:val="24"/>
        </w:rPr>
        <w:t> Code.</w:t>
      </w:r>
    </w:p>
    <w:p w14:paraId="5DE2B24D"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(b)</w:t>
      </w:r>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w:t>
      </w:r>
      <w:r w:rsidRPr="00165A08">
        <w:rPr>
          <w:color w:val="000000"/>
          <w:sz w:val="24"/>
          <w:szCs w:val="24"/>
          <w:bdr w:val="none" w:sz="0" w:space="0" w:color="auto" w:frame="1"/>
        </w:rPr>
        <w:t>shall</w:t>
      </w:r>
      <w:r w:rsidRPr="00165A08">
        <w:rPr>
          <w:color w:val="000000"/>
          <w:sz w:val="24"/>
          <w:szCs w:val="24"/>
        </w:rPr>
        <w:t> provide immediate written notice to the </w:t>
      </w:r>
      <w:r w:rsidRPr="00165A08">
        <w:rPr>
          <w:color w:val="000000"/>
          <w:sz w:val="24"/>
          <w:szCs w:val="24"/>
          <w:bdr w:val="none" w:sz="0" w:space="0" w:color="auto" w:frame="1"/>
        </w:rPr>
        <w:t>Contracting Officer</w:t>
      </w:r>
      <w:r w:rsidRPr="00165A08">
        <w:rPr>
          <w:color w:val="000000"/>
          <w:sz w:val="24"/>
          <w:szCs w:val="24"/>
        </w:rPr>
        <w:t> if, at any time prior to contract award, the </w:t>
      </w:r>
      <w:r w:rsidRPr="00165A08">
        <w:rPr>
          <w:color w:val="000000"/>
          <w:sz w:val="24"/>
          <w:szCs w:val="24"/>
          <w:bdr w:val="none" w:sz="0" w:space="0" w:color="auto" w:frame="1"/>
        </w:rPr>
        <w:t>Offeror</w:t>
      </w:r>
      <w:r w:rsidRPr="00165A08">
        <w:rPr>
          <w:color w:val="000000"/>
          <w:sz w:val="24"/>
          <w:szCs w:val="24"/>
        </w:rPr>
        <w:t> learns that its certification was erroneous when submitted or has become erroneous by reason of changed circumstances.</w:t>
      </w:r>
    </w:p>
    <w:p w14:paraId="5CDF0E1C"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(c)</w:t>
      </w:r>
      <w:r w:rsidRPr="00165A08">
        <w:rPr>
          <w:color w:val="000000"/>
          <w:sz w:val="24"/>
          <w:szCs w:val="24"/>
        </w:rPr>
        <w:t> A certification that any of the items in paragraph (a) of this provision exists will not necessarily result in withholding of an award under this </w:t>
      </w:r>
      <w:r w:rsidRPr="00165A08">
        <w:rPr>
          <w:color w:val="000000"/>
          <w:sz w:val="24"/>
          <w:szCs w:val="24"/>
          <w:bdr w:val="none" w:sz="0" w:space="0" w:color="auto" w:frame="1"/>
        </w:rPr>
        <w:t>solicitation</w:t>
      </w:r>
      <w:r w:rsidRPr="00165A08">
        <w:rPr>
          <w:color w:val="000000"/>
          <w:sz w:val="24"/>
          <w:szCs w:val="24"/>
        </w:rPr>
        <w:t>. However, the certification will be considered in connection with a determination of the </w:t>
      </w:r>
      <w:r w:rsidRPr="00165A08">
        <w:rPr>
          <w:color w:val="000000"/>
          <w:sz w:val="24"/>
          <w:szCs w:val="24"/>
          <w:bdr w:val="none" w:sz="0" w:space="0" w:color="auto" w:frame="1"/>
        </w:rPr>
        <w:t>Offeror</w:t>
      </w:r>
      <w:r w:rsidRPr="00165A08">
        <w:rPr>
          <w:color w:val="000000"/>
          <w:sz w:val="24"/>
          <w:szCs w:val="24"/>
        </w:rPr>
        <w:t>’s responsibility. Failure of the </w:t>
      </w:r>
      <w:r w:rsidRPr="00165A08">
        <w:rPr>
          <w:color w:val="000000"/>
          <w:sz w:val="24"/>
          <w:szCs w:val="24"/>
          <w:bdr w:val="none" w:sz="0" w:space="0" w:color="auto" w:frame="1"/>
        </w:rPr>
        <w:t>Offeror</w:t>
      </w:r>
      <w:r w:rsidRPr="00165A08">
        <w:rPr>
          <w:color w:val="000000"/>
          <w:sz w:val="24"/>
          <w:szCs w:val="24"/>
        </w:rPr>
        <w:t> to furnish a certification or provide such additional information as requested by the </w:t>
      </w:r>
      <w:r w:rsidRPr="00165A08">
        <w:rPr>
          <w:color w:val="000000"/>
          <w:sz w:val="24"/>
          <w:szCs w:val="24"/>
          <w:bdr w:val="none" w:sz="0" w:space="0" w:color="auto" w:frame="1"/>
        </w:rPr>
        <w:t>Contracting Officer</w:t>
      </w:r>
      <w:r w:rsidRPr="00165A08">
        <w:rPr>
          <w:color w:val="000000"/>
          <w:sz w:val="24"/>
          <w:szCs w:val="24"/>
        </w:rPr>
        <w:t> </w:t>
      </w:r>
      <w:r w:rsidRPr="00165A08">
        <w:rPr>
          <w:color w:val="000000"/>
          <w:sz w:val="24"/>
          <w:szCs w:val="24"/>
          <w:bdr w:val="none" w:sz="0" w:space="0" w:color="auto" w:frame="1"/>
        </w:rPr>
        <w:t>may</w:t>
      </w:r>
      <w:r w:rsidRPr="00165A08">
        <w:rPr>
          <w:color w:val="000000"/>
          <w:sz w:val="24"/>
          <w:szCs w:val="24"/>
        </w:rPr>
        <w:t> render the </w:t>
      </w:r>
      <w:r w:rsidRPr="00165A08">
        <w:rPr>
          <w:color w:val="000000"/>
          <w:sz w:val="24"/>
          <w:szCs w:val="24"/>
          <w:bdr w:val="none" w:sz="0" w:space="0" w:color="auto" w:frame="1"/>
        </w:rPr>
        <w:t>Offeror</w:t>
      </w:r>
      <w:r w:rsidRPr="00165A08">
        <w:rPr>
          <w:color w:val="000000"/>
          <w:sz w:val="24"/>
          <w:szCs w:val="24"/>
        </w:rPr>
        <w:t> </w:t>
      </w:r>
      <w:proofErr w:type="spellStart"/>
      <w:r w:rsidRPr="00165A08">
        <w:rPr>
          <w:color w:val="000000"/>
          <w:sz w:val="24"/>
          <w:szCs w:val="24"/>
        </w:rPr>
        <w:t>nonresponsible</w:t>
      </w:r>
      <w:proofErr w:type="spellEnd"/>
      <w:r w:rsidRPr="00165A08">
        <w:rPr>
          <w:color w:val="000000"/>
          <w:sz w:val="24"/>
          <w:szCs w:val="24"/>
        </w:rPr>
        <w:t>.</w:t>
      </w:r>
    </w:p>
    <w:p w14:paraId="742D35B7"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(d)</w:t>
      </w:r>
      <w:r w:rsidRPr="00165A08">
        <w:rPr>
          <w:color w:val="000000"/>
          <w:sz w:val="24"/>
          <w:szCs w:val="24"/>
        </w:rPr>
        <w:t> Nothing contained in the foregoing </w:t>
      </w:r>
      <w:r w:rsidRPr="00165A08">
        <w:rPr>
          <w:color w:val="000000"/>
          <w:sz w:val="24"/>
          <w:szCs w:val="24"/>
          <w:bdr w:val="none" w:sz="0" w:space="0" w:color="auto" w:frame="1"/>
        </w:rPr>
        <w:t>shall</w:t>
      </w:r>
      <w:r w:rsidRPr="00165A08">
        <w:rPr>
          <w:color w:val="000000"/>
          <w:sz w:val="24"/>
          <w:szCs w:val="24"/>
        </w:rPr>
        <w:t> be construed to require establishment of a system of records in order to render, in good faith, the certification required by paragraph (a) of this provision. The knowledge and information of an </w:t>
      </w:r>
      <w:r w:rsidRPr="00165A08">
        <w:rPr>
          <w:color w:val="000000"/>
          <w:sz w:val="24"/>
          <w:szCs w:val="24"/>
          <w:bdr w:val="none" w:sz="0" w:space="0" w:color="auto" w:frame="1"/>
        </w:rPr>
        <w:t>Offeror</w:t>
      </w:r>
      <w:r w:rsidRPr="00165A08">
        <w:rPr>
          <w:color w:val="000000"/>
          <w:sz w:val="24"/>
          <w:szCs w:val="24"/>
        </w:rPr>
        <w:t> is not required to exceed that which is normally possessed by a prudent person in the ordinary course of business dealings.</w:t>
      </w:r>
    </w:p>
    <w:p w14:paraId="18F4418D" w14:textId="77250EE3"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(e)</w:t>
      </w:r>
      <w:r w:rsidRPr="00165A08">
        <w:rPr>
          <w:color w:val="000000"/>
          <w:sz w:val="24"/>
          <w:szCs w:val="24"/>
        </w:rPr>
        <w:t> The certification in paragraph (a) of this provision is a material representation of fact upon which reliance was placed when making award. If it is later determined that the </w:t>
      </w:r>
      <w:r w:rsidRPr="00165A08">
        <w:rPr>
          <w:color w:val="000000"/>
          <w:sz w:val="24"/>
          <w:szCs w:val="24"/>
          <w:bdr w:val="none" w:sz="0" w:space="0" w:color="auto" w:frame="1"/>
        </w:rPr>
        <w:t>Offeror</w:t>
      </w:r>
      <w:r w:rsidRPr="00165A08">
        <w:rPr>
          <w:color w:val="000000"/>
          <w:sz w:val="24"/>
          <w:szCs w:val="24"/>
        </w:rPr>
        <w:t> knowingly rendered an erroneous certification, in addition to other remedies available to the Government, the </w:t>
      </w:r>
      <w:r w:rsidRPr="00165A08">
        <w:rPr>
          <w:color w:val="000000"/>
          <w:sz w:val="24"/>
          <w:szCs w:val="24"/>
          <w:bdr w:val="none" w:sz="0" w:space="0" w:color="auto" w:frame="1"/>
        </w:rPr>
        <w:t>Contracting Officer</w:t>
      </w:r>
      <w:r w:rsidRPr="00165A08">
        <w:rPr>
          <w:color w:val="000000"/>
          <w:sz w:val="24"/>
          <w:szCs w:val="24"/>
        </w:rPr>
        <w:t> </w:t>
      </w:r>
      <w:r w:rsidRPr="00165A08">
        <w:rPr>
          <w:color w:val="000000"/>
          <w:sz w:val="24"/>
          <w:szCs w:val="24"/>
          <w:bdr w:val="none" w:sz="0" w:space="0" w:color="auto" w:frame="1"/>
        </w:rPr>
        <w:t>may</w:t>
      </w:r>
      <w:r w:rsidRPr="00165A08">
        <w:rPr>
          <w:color w:val="000000"/>
          <w:sz w:val="24"/>
          <w:szCs w:val="24"/>
        </w:rPr>
        <w:t> terminate the contract resulting from this </w:t>
      </w:r>
      <w:r w:rsidRPr="00165A08">
        <w:rPr>
          <w:color w:val="000000"/>
          <w:sz w:val="24"/>
          <w:szCs w:val="24"/>
          <w:bdr w:val="none" w:sz="0" w:space="0" w:color="auto" w:frame="1"/>
        </w:rPr>
        <w:t>solicitation</w:t>
      </w:r>
      <w:r w:rsidRPr="00165A08">
        <w:rPr>
          <w:color w:val="000000"/>
          <w:sz w:val="24"/>
          <w:szCs w:val="24"/>
        </w:rPr>
        <w:t> for default.</w:t>
      </w:r>
    </w:p>
    <w:p w14:paraId="6D8382DB" w14:textId="77777777" w:rsidR="00E41B14" w:rsidRPr="00165A08" w:rsidRDefault="00E41B14" w:rsidP="00FC1DB1">
      <w:pPr>
        <w:rPr>
          <w:b/>
          <w:bCs/>
          <w:sz w:val="24"/>
          <w:szCs w:val="24"/>
          <w:u w:val="single"/>
        </w:rPr>
      </w:pPr>
      <w:r w:rsidRPr="00165A08">
        <w:rPr>
          <w:b/>
          <w:bCs/>
          <w:sz w:val="24"/>
          <w:szCs w:val="24"/>
          <w:u w:val="single"/>
        </w:rPr>
        <w:t>FAR 52.209-7 INFORMATION REGARDING RESPONSIBILITY MATTERS (OCT 2018).</w:t>
      </w:r>
    </w:p>
    <w:p w14:paraId="693FF415" w14:textId="77777777" w:rsidR="00E41B14" w:rsidRPr="00165A08" w:rsidRDefault="00E41B14" w:rsidP="00FC1DB1">
      <w:pPr>
        <w:rPr>
          <w:b/>
          <w:bCs/>
          <w:sz w:val="24"/>
          <w:szCs w:val="24"/>
          <w:u w:val="single"/>
        </w:rPr>
      </w:pPr>
    </w:p>
    <w:p w14:paraId="5583B274" w14:textId="77777777" w:rsidR="00E41B14" w:rsidRPr="00165A08" w:rsidRDefault="00E41B14" w:rsidP="00FC1DB1">
      <w:pPr>
        <w:spacing w:after="160"/>
        <w:rPr>
          <w:sz w:val="24"/>
          <w:szCs w:val="24"/>
        </w:rPr>
      </w:pPr>
      <w:r w:rsidRPr="00165A08">
        <w:rPr>
          <w:sz w:val="24"/>
          <w:szCs w:val="24"/>
        </w:rPr>
        <w:t>(a) </w:t>
      </w:r>
      <w:r w:rsidRPr="00165A08">
        <w:rPr>
          <w:i/>
          <w:iCs/>
          <w:sz w:val="24"/>
          <w:szCs w:val="24"/>
        </w:rPr>
        <w:t>Definitions</w:t>
      </w:r>
      <w:r w:rsidRPr="00165A08">
        <w:rPr>
          <w:sz w:val="24"/>
          <w:szCs w:val="24"/>
        </w:rPr>
        <w:t>. As used in this provision—</w:t>
      </w:r>
    </w:p>
    <w:p w14:paraId="3861EA67" w14:textId="77777777" w:rsidR="00E41B14" w:rsidRPr="00165A08" w:rsidRDefault="00E41B14" w:rsidP="00FC1DB1">
      <w:pPr>
        <w:spacing w:after="160"/>
        <w:rPr>
          <w:sz w:val="24"/>
          <w:szCs w:val="24"/>
        </w:rPr>
      </w:pPr>
      <w:r w:rsidRPr="00165A08">
        <w:rPr>
          <w:i/>
          <w:iCs/>
          <w:sz w:val="24"/>
          <w:szCs w:val="24"/>
        </w:rPr>
        <w:t>Administrative proceeding</w:t>
      </w:r>
      <w:r w:rsidRPr="00165A08">
        <w:rPr>
          <w:sz w:val="24"/>
          <w:szCs w:val="24"/>
        </w:rPr>
        <w:t> means a non-judicial process that is adjudicatory in nature in order to make a determination of fault or liability (</w:t>
      </w:r>
      <w:r w:rsidRPr="00165A08">
        <w:rPr>
          <w:i/>
          <w:iCs/>
          <w:sz w:val="24"/>
          <w:szCs w:val="24"/>
        </w:rPr>
        <w:t>e.g.</w:t>
      </w:r>
      <w:r w:rsidRPr="00165A08">
        <w:rPr>
          <w:sz w:val="24"/>
          <w:szCs w:val="24"/>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1F6A383A" w14:textId="77777777" w:rsidR="00E41B14" w:rsidRPr="00165A08" w:rsidRDefault="00E41B14" w:rsidP="00FC1DB1">
      <w:pPr>
        <w:spacing w:after="160"/>
        <w:rPr>
          <w:sz w:val="24"/>
          <w:szCs w:val="24"/>
        </w:rPr>
      </w:pPr>
      <w:r w:rsidRPr="00165A08">
        <w:rPr>
          <w:i/>
          <w:iCs/>
          <w:sz w:val="24"/>
          <w:szCs w:val="24"/>
        </w:rPr>
        <w:t>Federal contracts and grants with total value greater than $10,000,000</w:t>
      </w:r>
      <w:r w:rsidRPr="00165A08">
        <w:rPr>
          <w:sz w:val="24"/>
          <w:szCs w:val="24"/>
        </w:rPr>
        <w:t> means—</w:t>
      </w:r>
    </w:p>
    <w:p w14:paraId="48FBD57F" w14:textId="77777777" w:rsidR="00E41B14" w:rsidRPr="00165A08" w:rsidRDefault="00E41B14" w:rsidP="00FC1DB1">
      <w:pPr>
        <w:spacing w:after="160"/>
        <w:rPr>
          <w:sz w:val="24"/>
          <w:szCs w:val="24"/>
        </w:rPr>
      </w:pPr>
      <w:r w:rsidRPr="00165A08">
        <w:rPr>
          <w:sz w:val="24"/>
          <w:szCs w:val="24"/>
        </w:rPr>
        <w:t>(1) The total value of all current, active contracts and grants, including all priced options; and</w:t>
      </w:r>
    </w:p>
    <w:p w14:paraId="003A4D78" w14:textId="77777777" w:rsidR="00E41B14" w:rsidRPr="00165A08" w:rsidRDefault="00E41B14" w:rsidP="00FC1DB1">
      <w:pPr>
        <w:spacing w:after="160"/>
        <w:rPr>
          <w:sz w:val="24"/>
          <w:szCs w:val="24"/>
        </w:rPr>
      </w:pPr>
      <w:r w:rsidRPr="00165A08">
        <w:rPr>
          <w:sz w:val="24"/>
          <w:szCs w:val="24"/>
        </w:rPr>
        <w:t>(2) The total value of all current, active orders including all priced options under indefinite-delivery, indefinite-quantity, 8(a), or requirements contracts (including task and delivery and multiple-award Schedules).</w:t>
      </w:r>
    </w:p>
    <w:p w14:paraId="57BAB063" w14:textId="77777777" w:rsidR="00E41B14" w:rsidRPr="00165A08" w:rsidRDefault="00E41B14" w:rsidP="00FC1DB1">
      <w:pPr>
        <w:spacing w:after="160"/>
        <w:rPr>
          <w:sz w:val="24"/>
          <w:szCs w:val="24"/>
        </w:rPr>
      </w:pPr>
      <w:r w:rsidRPr="00165A08">
        <w:rPr>
          <w:i/>
          <w:iCs/>
          <w:sz w:val="24"/>
          <w:szCs w:val="24"/>
        </w:rPr>
        <w:lastRenderedPageBreak/>
        <w:t>Principal</w:t>
      </w:r>
      <w:r w:rsidRPr="00165A08">
        <w:rPr>
          <w:sz w:val="24"/>
          <w:szCs w:val="24"/>
        </w:rPr>
        <w:t> means an officer, director, owner, partner, or a person having primary management or supervisory responsibilities within a business entity (</w:t>
      </w:r>
      <w:r w:rsidRPr="00165A08">
        <w:rPr>
          <w:i/>
          <w:iCs/>
          <w:sz w:val="24"/>
          <w:szCs w:val="24"/>
        </w:rPr>
        <w:t>e.g.</w:t>
      </w:r>
      <w:r w:rsidRPr="00165A08">
        <w:rPr>
          <w:sz w:val="24"/>
          <w:szCs w:val="24"/>
        </w:rPr>
        <w:t>, general manager; plant manager; head of a division or business segment; and similar positions).</w:t>
      </w:r>
    </w:p>
    <w:p w14:paraId="300D9DDC" w14:textId="77777777" w:rsidR="00E41B14" w:rsidRPr="00165A08" w:rsidRDefault="00E41B14" w:rsidP="00FC1DB1">
      <w:pPr>
        <w:spacing w:after="160"/>
        <w:rPr>
          <w:sz w:val="24"/>
          <w:szCs w:val="24"/>
        </w:rPr>
      </w:pPr>
      <w:r w:rsidRPr="00165A08">
        <w:rPr>
          <w:sz w:val="24"/>
          <w:szCs w:val="24"/>
        </w:rPr>
        <w:t>(b) The offeror </w:t>
      </w:r>
      <w:r w:rsidRPr="00165A08">
        <w:rPr>
          <w:i/>
          <w:iCs/>
          <w:sz w:val="24"/>
          <w:szCs w:val="24"/>
        </w:rPr>
        <w:t>□</w:t>
      </w:r>
      <w:r w:rsidRPr="00165A08">
        <w:rPr>
          <w:sz w:val="24"/>
          <w:szCs w:val="24"/>
        </w:rPr>
        <w:t> has </w:t>
      </w:r>
      <w:r w:rsidRPr="00165A08">
        <w:rPr>
          <w:i/>
          <w:iCs/>
          <w:sz w:val="24"/>
          <w:szCs w:val="24"/>
        </w:rPr>
        <w:t>□</w:t>
      </w:r>
      <w:r w:rsidRPr="00165A08">
        <w:rPr>
          <w:sz w:val="24"/>
          <w:szCs w:val="24"/>
        </w:rPr>
        <w:t> does not have current active Federal contracts and grants with total value greater than $10,000,000.</w:t>
      </w:r>
    </w:p>
    <w:p w14:paraId="156DC542" w14:textId="77777777" w:rsidR="00E41B14" w:rsidRPr="00165A08" w:rsidRDefault="00E41B14" w:rsidP="00FC1DB1">
      <w:pPr>
        <w:spacing w:after="160"/>
        <w:rPr>
          <w:sz w:val="24"/>
          <w:szCs w:val="24"/>
        </w:rPr>
      </w:pPr>
      <w:r w:rsidRPr="00165A08">
        <w:rPr>
          <w:sz w:val="24"/>
          <w:szCs w:val="24"/>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F3541A1" w14:textId="77777777" w:rsidR="00E41B14" w:rsidRPr="00165A08" w:rsidRDefault="00E41B14" w:rsidP="00FC1DB1">
      <w:pPr>
        <w:spacing w:after="160"/>
        <w:rPr>
          <w:sz w:val="24"/>
          <w:szCs w:val="24"/>
        </w:rPr>
      </w:pPr>
      <w:r w:rsidRPr="00165A08">
        <w:rPr>
          <w:sz w:val="24"/>
          <w:szCs w:val="24"/>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2923905C" w14:textId="77777777" w:rsidR="00E41B14" w:rsidRPr="00165A08" w:rsidRDefault="00E41B14" w:rsidP="00FC1DB1">
      <w:pPr>
        <w:spacing w:after="160"/>
        <w:rPr>
          <w:sz w:val="24"/>
          <w:szCs w:val="24"/>
        </w:rPr>
      </w:pPr>
      <w:r w:rsidRPr="00165A08">
        <w:rPr>
          <w:sz w:val="24"/>
          <w:szCs w:val="24"/>
        </w:rPr>
        <w:t>(i) In a criminal proceeding, a conviction.</w:t>
      </w:r>
    </w:p>
    <w:p w14:paraId="5465EF37" w14:textId="77777777" w:rsidR="00E41B14" w:rsidRPr="00165A08" w:rsidRDefault="00E41B14" w:rsidP="00FC1DB1">
      <w:pPr>
        <w:spacing w:after="160"/>
        <w:rPr>
          <w:sz w:val="24"/>
          <w:szCs w:val="24"/>
        </w:rPr>
      </w:pPr>
      <w:r w:rsidRPr="00165A08">
        <w:rPr>
          <w:sz w:val="24"/>
          <w:szCs w:val="24"/>
        </w:rPr>
        <w:t>(ii) In a civil proceeding, a finding of fault and liability that results in the payment of a monetary fine, penalty, reimbursement, restitution, or damages of $5,000 or more.</w:t>
      </w:r>
    </w:p>
    <w:p w14:paraId="6596E9FE" w14:textId="77777777" w:rsidR="00E41B14" w:rsidRPr="00165A08" w:rsidRDefault="00E41B14" w:rsidP="00FC1DB1">
      <w:pPr>
        <w:spacing w:after="160"/>
        <w:rPr>
          <w:sz w:val="24"/>
          <w:szCs w:val="24"/>
        </w:rPr>
      </w:pPr>
      <w:r w:rsidRPr="00165A08">
        <w:rPr>
          <w:sz w:val="24"/>
          <w:szCs w:val="24"/>
        </w:rPr>
        <w:t>(iii) In an administrative proceeding, a finding of fault and liability that results in–</w:t>
      </w:r>
    </w:p>
    <w:p w14:paraId="699BAD62" w14:textId="77777777" w:rsidR="00E41B14" w:rsidRPr="00165A08" w:rsidRDefault="00E41B14" w:rsidP="00FC1DB1">
      <w:pPr>
        <w:spacing w:after="160"/>
        <w:rPr>
          <w:sz w:val="24"/>
          <w:szCs w:val="24"/>
        </w:rPr>
      </w:pPr>
      <w:r w:rsidRPr="00165A08">
        <w:rPr>
          <w:sz w:val="24"/>
          <w:szCs w:val="24"/>
        </w:rPr>
        <w:t>(A) The payment of a monetary fine or penalty of $5,000 or more; or</w:t>
      </w:r>
    </w:p>
    <w:p w14:paraId="145768F6" w14:textId="77777777" w:rsidR="00E41B14" w:rsidRPr="00165A08" w:rsidRDefault="00E41B14" w:rsidP="00FC1DB1">
      <w:pPr>
        <w:spacing w:after="160"/>
        <w:rPr>
          <w:sz w:val="24"/>
          <w:szCs w:val="24"/>
        </w:rPr>
      </w:pPr>
      <w:r w:rsidRPr="00165A08">
        <w:rPr>
          <w:sz w:val="24"/>
          <w:szCs w:val="24"/>
        </w:rPr>
        <w:t>(B) The payment of a reimbursement, restitution, or damages in excess of $100,000.</w:t>
      </w:r>
    </w:p>
    <w:p w14:paraId="78626F78" w14:textId="77777777" w:rsidR="00E41B14" w:rsidRPr="00165A08" w:rsidRDefault="00E41B14" w:rsidP="00FC1DB1">
      <w:pPr>
        <w:spacing w:after="160"/>
        <w:rPr>
          <w:sz w:val="24"/>
          <w:szCs w:val="24"/>
        </w:rPr>
      </w:pPr>
      <w:r w:rsidRPr="00165A08">
        <w:rPr>
          <w:sz w:val="24"/>
          <w:szCs w:val="24"/>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35B4115" w14:textId="77777777" w:rsidR="00E41B14" w:rsidRPr="00165A08" w:rsidRDefault="00E41B14" w:rsidP="00FC1DB1">
      <w:pPr>
        <w:spacing w:after="160"/>
        <w:rPr>
          <w:sz w:val="24"/>
          <w:szCs w:val="24"/>
        </w:rPr>
      </w:pPr>
      <w:r w:rsidRPr="00165A08">
        <w:rPr>
          <w:sz w:val="24"/>
          <w:szCs w:val="24"/>
        </w:rPr>
        <w:t>(2) If the offeror has been involved in the last five years in any of the occurrences listed in (c)(1) of this provision, whether the offeror has provided the requested information with regard to each occurrence.</w:t>
      </w:r>
    </w:p>
    <w:p w14:paraId="43905521" w14:textId="61DA5182" w:rsidR="00E41B14" w:rsidRPr="00165A08" w:rsidRDefault="00E41B14" w:rsidP="00FC1DB1">
      <w:pPr>
        <w:spacing w:after="160"/>
        <w:rPr>
          <w:sz w:val="24"/>
          <w:szCs w:val="24"/>
        </w:rPr>
      </w:pPr>
      <w:r w:rsidRPr="00165A08">
        <w:rPr>
          <w:sz w:val="24"/>
          <w:szCs w:val="24"/>
        </w:rPr>
        <w:t>(d) The offeror shall post the information in paragraphs (c)(1)(i) through (c)(1)(iv) of this provision in FAPIIS as required through maintaining an active registration in the System for Award Management, which can be accessed via </w:t>
      </w:r>
      <w:hyperlink r:id="rId15" w:tgtFrame="_blank" w:tooltip="https://www.sam.gov (opens in a new window)" w:history="1">
        <w:r w:rsidRPr="00165A08">
          <w:rPr>
            <w:rStyle w:val="Hyperlink"/>
            <w:sz w:val="24"/>
            <w:szCs w:val="24"/>
          </w:rPr>
          <w:t>https://www.sam.gov</w:t>
        </w:r>
      </w:hyperlink>
      <w:r w:rsidRPr="00165A08">
        <w:rPr>
          <w:sz w:val="24"/>
          <w:szCs w:val="24"/>
        </w:rPr>
        <w:t> (see </w:t>
      </w:r>
      <w:hyperlink r:id="rId16" w:anchor="FAR_52_204_7" w:tooltip="52.204-7" w:history="1">
        <w:r w:rsidRPr="00165A08">
          <w:rPr>
            <w:rStyle w:val="Hyperlink"/>
            <w:sz w:val="24"/>
            <w:szCs w:val="24"/>
          </w:rPr>
          <w:t>52.204-7</w:t>
        </w:r>
      </w:hyperlink>
      <w:r w:rsidRPr="00165A08">
        <w:rPr>
          <w:sz w:val="24"/>
          <w:szCs w:val="24"/>
        </w:rPr>
        <w:t>).</w:t>
      </w:r>
    </w:p>
    <w:p w14:paraId="131EB05A" w14:textId="77777777" w:rsidR="00E41B14" w:rsidRPr="00165A08" w:rsidRDefault="00E41B14" w:rsidP="00FC1DB1">
      <w:pPr>
        <w:shd w:val="clear" w:color="auto" w:fill="FFFFFF"/>
        <w:spacing w:before="100" w:beforeAutospacing="1" w:after="100" w:afterAutospacing="1"/>
        <w:textAlignment w:val="baseline"/>
        <w:rPr>
          <w:b/>
          <w:bCs/>
          <w:color w:val="000000"/>
          <w:sz w:val="24"/>
          <w:szCs w:val="24"/>
          <w:u w:val="single"/>
        </w:rPr>
      </w:pPr>
      <w:r w:rsidRPr="00165A08">
        <w:rPr>
          <w:b/>
          <w:bCs/>
          <w:color w:val="000000"/>
          <w:sz w:val="24"/>
          <w:szCs w:val="24"/>
          <w:u w:val="single"/>
        </w:rPr>
        <w:t>FAR 52.209-11 REPRESENTATION BY CORPORATIONS REGARDING DELINQUENT TAX LIABILITY OR A FELONY CONVICTION UNDER ANY FEDERAL LAW.</w:t>
      </w:r>
    </w:p>
    <w:p w14:paraId="1B602C9D" w14:textId="77777777" w:rsidR="00E41B14" w:rsidRPr="00165A08" w:rsidRDefault="00E41B14" w:rsidP="00FC1DB1">
      <w:pPr>
        <w:pStyle w:val="listl1"/>
        <w:shd w:val="clear" w:color="auto" w:fill="FFFFFF"/>
        <w:ind w:firstLine="360"/>
        <w:textAlignment w:val="baseline"/>
        <w:rPr>
          <w:color w:val="000000"/>
        </w:rPr>
      </w:pPr>
      <w:r w:rsidRPr="00165A08">
        <w:rPr>
          <w:rStyle w:val="ph"/>
          <w:color w:val="000000"/>
          <w:bdr w:val="none" w:sz="0" w:space="0" w:color="auto" w:frame="1"/>
        </w:rPr>
        <w:t>(a)</w:t>
      </w:r>
      <w:r w:rsidRPr="00165A08">
        <w:rPr>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39C3430" w14:textId="77777777" w:rsidR="00E41B14" w:rsidRPr="00165A08" w:rsidRDefault="00E41B14" w:rsidP="00FC1DB1">
      <w:pPr>
        <w:pStyle w:val="listl2"/>
        <w:shd w:val="clear" w:color="auto" w:fill="FFFFFF"/>
        <w:ind w:firstLine="720"/>
        <w:textAlignment w:val="baseline"/>
        <w:rPr>
          <w:color w:val="000000"/>
        </w:rPr>
      </w:pPr>
      <w:r w:rsidRPr="00165A08">
        <w:rPr>
          <w:rStyle w:val="ph"/>
          <w:color w:val="000000"/>
          <w:bdr w:val="none" w:sz="0" w:space="0" w:color="auto" w:frame="1"/>
        </w:rPr>
        <w:t>(1)</w:t>
      </w:r>
      <w:r w:rsidRPr="00165A08">
        <w:rPr>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165A08">
        <w:rPr>
          <w:color w:val="000000"/>
          <w:bdr w:val="none" w:sz="0" w:space="0" w:color="auto" w:frame="1"/>
        </w:rPr>
        <w:t>suspension</w:t>
      </w:r>
      <w:r w:rsidRPr="00165A08">
        <w:rPr>
          <w:color w:val="000000"/>
        </w:rPr>
        <w:t> or </w:t>
      </w:r>
      <w:r w:rsidRPr="00165A08">
        <w:rPr>
          <w:color w:val="000000"/>
          <w:bdr w:val="none" w:sz="0" w:space="0" w:color="auto" w:frame="1"/>
        </w:rPr>
        <w:t>debarment</w:t>
      </w:r>
      <w:r w:rsidRPr="00165A08">
        <w:rPr>
          <w:color w:val="000000"/>
        </w:rPr>
        <w:t> of the corporation and made a determination that </w:t>
      </w:r>
      <w:r w:rsidRPr="00165A08">
        <w:rPr>
          <w:color w:val="000000"/>
          <w:bdr w:val="none" w:sz="0" w:space="0" w:color="auto" w:frame="1"/>
        </w:rPr>
        <w:t>suspension</w:t>
      </w:r>
      <w:r w:rsidRPr="00165A08">
        <w:rPr>
          <w:color w:val="000000"/>
        </w:rPr>
        <w:t> or </w:t>
      </w:r>
      <w:r w:rsidRPr="00165A08">
        <w:rPr>
          <w:color w:val="000000"/>
          <w:bdr w:val="none" w:sz="0" w:space="0" w:color="auto" w:frame="1"/>
        </w:rPr>
        <w:t>debarment</w:t>
      </w:r>
      <w:r w:rsidRPr="00165A08">
        <w:rPr>
          <w:color w:val="000000"/>
        </w:rPr>
        <w:t> is not necessary to protect the interests of the Government; or</w:t>
      </w:r>
    </w:p>
    <w:p w14:paraId="2A8AF546" w14:textId="77777777" w:rsidR="00E41B14" w:rsidRPr="00165A08" w:rsidRDefault="00E41B14" w:rsidP="00FC1DB1">
      <w:pPr>
        <w:pStyle w:val="listl2"/>
        <w:shd w:val="clear" w:color="auto" w:fill="FFFFFF"/>
        <w:ind w:firstLine="720"/>
        <w:textAlignment w:val="baseline"/>
        <w:rPr>
          <w:color w:val="000000"/>
        </w:rPr>
      </w:pPr>
      <w:r w:rsidRPr="00165A08">
        <w:rPr>
          <w:rStyle w:val="ph"/>
          <w:color w:val="000000"/>
          <w:bdr w:val="none" w:sz="0" w:space="0" w:color="auto" w:frame="1"/>
        </w:rPr>
        <w:t>(2)</w:t>
      </w:r>
      <w:r w:rsidRPr="00165A08">
        <w:rPr>
          <w:color w:val="000000"/>
        </w:rPr>
        <w:t> Was convicted of a felony criminal violation under any Federal law within the preceding 24 months, where the awarding agency is aware of the </w:t>
      </w:r>
      <w:r w:rsidRPr="00165A08">
        <w:rPr>
          <w:color w:val="000000"/>
          <w:bdr w:val="none" w:sz="0" w:space="0" w:color="auto" w:frame="1"/>
        </w:rPr>
        <w:t>conviction</w:t>
      </w:r>
      <w:r w:rsidRPr="00165A08">
        <w:rPr>
          <w:color w:val="000000"/>
        </w:rPr>
        <w:t xml:space="preserve">, unless an agency has </w:t>
      </w:r>
      <w:r w:rsidRPr="00165A08">
        <w:rPr>
          <w:color w:val="000000"/>
        </w:rPr>
        <w:lastRenderedPageBreak/>
        <w:t>considered </w:t>
      </w:r>
      <w:r w:rsidRPr="00165A08">
        <w:rPr>
          <w:color w:val="000000"/>
          <w:bdr w:val="none" w:sz="0" w:space="0" w:color="auto" w:frame="1"/>
        </w:rPr>
        <w:t>suspension</w:t>
      </w:r>
      <w:r w:rsidRPr="00165A08">
        <w:rPr>
          <w:color w:val="000000"/>
        </w:rPr>
        <w:t> or </w:t>
      </w:r>
      <w:r w:rsidRPr="00165A08">
        <w:rPr>
          <w:color w:val="000000"/>
          <w:bdr w:val="none" w:sz="0" w:space="0" w:color="auto" w:frame="1"/>
        </w:rPr>
        <w:t>debarment</w:t>
      </w:r>
      <w:r w:rsidRPr="00165A08">
        <w:rPr>
          <w:color w:val="000000"/>
        </w:rPr>
        <w:t> of the corporation and made a determination that this action is not necessary to protect the interests of the Government.</w:t>
      </w:r>
    </w:p>
    <w:p w14:paraId="2FF03E1F" w14:textId="77777777" w:rsidR="00E41B14" w:rsidRPr="00165A08" w:rsidRDefault="00E41B14" w:rsidP="00FC1DB1">
      <w:pPr>
        <w:pStyle w:val="listl1"/>
        <w:shd w:val="clear" w:color="auto" w:fill="FFFFFF"/>
        <w:ind w:firstLine="360"/>
        <w:textAlignment w:val="baseline"/>
        <w:rPr>
          <w:color w:val="000000"/>
        </w:rPr>
      </w:pPr>
      <w:r w:rsidRPr="00165A08">
        <w:rPr>
          <w:rStyle w:val="ph"/>
          <w:color w:val="000000"/>
          <w:bdr w:val="none" w:sz="0" w:space="0" w:color="auto" w:frame="1"/>
        </w:rPr>
        <w:t>(b)</w:t>
      </w:r>
      <w:r w:rsidRPr="00165A08">
        <w:rPr>
          <w:color w:val="000000"/>
        </w:rPr>
        <w:t> The </w:t>
      </w:r>
      <w:r w:rsidRPr="00165A08">
        <w:rPr>
          <w:color w:val="000000"/>
          <w:bdr w:val="none" w:sz="0" w:space="0" w:color="auto" w:frame="1"/>
        </w:rPr>
        <w:t>Offeror</w:t>
      </w:r>
      <w:r w:rsidRPr="00165A08">
        <w:rPr>
          <w:color w:val="000000"/>
        </w:rPr>
        <w:t> represents that–</w:t>
      </w:r>
    </w:p>
    <w:p w14:paraId="2E8BEDE0" w14:textId="77777777" w:rsidR="00E41B14" w:rsidRPr="00165A08" w:rsidRDefault="00E41B14" w:rsidP="00FC1DB1">
      <w:pPr>
        <w:pStyle w:val="listl2"/>
        <w:shd w:val="clear" w:color="auto" w:fill="FFFFFF"/>
        <w:ind w:firstLine="720"/>
        <w:textAlignment w:val="baseline"/>
        <w:rPr>
          <w:color w:val="000000"/>
        </w:rPr>
      </w:pPr>
      <w:r w:rsidRPr="00165A08">
        <w:rPr>
          <w:rStyle w:val="ph"/>
          <w:color w:val="000000"/>
          <w:bdr w:val="none" w:sz="0" w:space="0" w:color="auto" w:frame="1"/>
        </w:rPr>
        <w:t>(1)</w:t>
      </w:r>
      <w:r w:rsidRPr="00165A08">
        <w:rPr>
          <w:color w:val="000000"/>
        </w:rPr>
        <w:t> It is </w:t>
      </w:r>
      <w:r w:rsidRPr="00165A08">
        <w:rPr>
          <w:rStyle w:val="HTMLCite"/>
          <w:color w:val="000000"/>
          <w:bdr w:val="none" w:sz="0" w:space="0" w:color="auto" w:frame="1"/>
        </w:rPr>
        <w:t>□</w:t>
      </w:r>
      <w:r w:rsidRPr="00165A08">
        <w:rPr>
          <w:color w:val="000000"/>
        </w:rPr>
        <w:t> is not </w:t>
      </w:r>
      <w:r w:rsidRPr="00165A08">
        <w:rPr>
          <w:rStyle w:val="HTMLCite"/>
          <w:color w:val="000000"/>
          <w:bdr w:val="none" w:sz="0" w:space="0" w:color="auto" w:frame="1"/>
        </w:rPr>
        <w:t>□</w:t>
      </w:r>
      <w:r w:rsidRPr="00165A08">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0EA8641" w14:textId="578327B3" w:rsidR="00E41B14" w:rsidRPr="00165A08" w:rsidRDefault="00E41B14" w:rsidP="00FC1DB1">
      <w:pPr>
        <w:pStyle w:val="listl2"/>
        <w:shd w:val="clear" w:color="auto" w:fill="FFFFFF"/>
        <w:ind w:firstLine="720"/>
        <w:textAlignment w:val="baseline"/>
        <w:rPr>
          <w:color w:val="000000"/>
        </w:rPr>
      </w:pPr>
      <w:r w:rsidRPr="00165A08">
        <w:rPr>
          <w:rStyle w:val="ph"/>
          <w:color w:val="000000"/>
          <w:bdr w:val="none" w:sz="0" w:space="0" w:color="auto" w:frame="1"/>
        </w:rPr>
        <w:t>(2)</w:t>
      </w:r>
      <w:r w:rsidRPr="00165A08">
        <w:rPr>
          <w:color w:val="000000"/>
        </w:rPr>
        <w:t> It is </w:t>
      </w:r>
      <w:r w:rsidRPr="00165A08">
        <w:rPr>
          <w:rStyle w:val="HTMLCite"/>
          <w:color w:val="000000"/>
          <w:bdr w:val="none" w:sz="0" w:space="0" w:color="auto" w:frame="1"/>
        </w:rPr>
        <w:t>□</w:t>
      </w:r>
      <w:r w:rsidRPr="00165A08">
        <w:rPr>
          <w:color w:val="000000"/>
        </w:rPr>
        <w:t> is not </w:t>
      </w:r>
      <w:r w:rsidRPr="00165A08">
        <w:rPr>
          <w:rStyle w:val="HTMLCite"/>
          <w:color w:val="000000"/>
          <w:bdr w:val="none" w:sz="0" w:space="0" w:color="auto" w:frame="1"/>
        </w:rPr>
        <w:t>□</w:t>
      </w:r>
      <w:r w:rsidRPr="00165A08">
        <w:rPr>
          <w:color w:val="000000"/>
        </w:rPr>
        <w:t> a corporation that was convicted of a felony criminal violation under a Federal law within the preceding 24 months.</w:t>
      </w:r>
    </w:p>
    <w:p w14:paraId="102D228A" w14:textId="77777777" w:rsidR="00E41B14" w:rsidRPr="00165A08" w:rsidRDefault="00E41B14" w:rsidP="00FC1DB1">
      <w:pPr>
        <w:spacing w:after="160"/>
        <w:rPr>
          <w:rFonts w:eastAsia="Aptos"/>
          <w:b/>
          <w:bCs/>
          <w:kern w:val="2"/>
          <w:sz w:val="24"/>
          <w:szCs w:val="24"/>
          <w:u w:val="single"/>
          <w14:ligatures w14:val="standardContextual"/>
        </w:rPr>
      </w:pPr>
      <w:r w:rsidRPr="00165A08">
        <w:rPr>
          <w:rFonts w:eastAsia="Aptos"/>
          <w:b/>
          <w:bCs/>
          <w:kern w:val="2"/>
          <w:sz w:val="24"/>
          <w:szCs w:val="24"/>
          <w:u w:val="single"/>
          <w14:ligatures w14:val="standardContextual"/>
        </w:rPr>
        <w:t>FAR 52.203-18 PROHIBITION ON CONTRACTING WITH ENTITIES THAT REQUIRE CERTAIN INTERNAL CONFIDENTIALITY AGREEMENTS OR STATEMENTS-REPRESENTATION (JAN 2017).</w:t>
      </w:r>
    </w:p>
    <w:p w14:paraId="2E92C114"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(a) </w:t>
      </w:r>
      <w:r w:rsidRPr="00165A08">
        <w:rPr>
          <w:rFonts w:eastAsia="Aptos"/>
          <w:i/>
          <w:iCs/>
          <w:kern w:val="2"/>
          <w:sz w:val="24"/>
          <w:szCs w:val="24"/>
          <w14:ligatures w14:val="standardContextual"/>
        </w:rPr>
        <w:t>Definition</w:t>
      </w:r>
      <w:r w:rsidRPr="00165A08">
        <w:rPr>
          <w:rFonts w:eastAsia="Aptos"/>
          <w:kern w:val="2"/>
          <w:sz w:val="24"/>
          <w:szCs w:val="24"/>
          <w14:ligatures w14:val="standardContextual"/>
        </w:rPr>
        <w:t>. As used in this provision-</w:t>
      </w:r>
    </w:p>
    <w:p w14:paraId="4F05F7E7"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Internal confidentiality agreement or statement, subcontract, and subcontractor </w:t>
      </w:r>
      <w:r w:rsidRPr="00165A08">
        <w:rPr>
          <w:rFonts w:eastAsia="Aptos"/>
          <w:kern w:val="2"/>
          <w:sz w:val="24"/>
          <w:szCs w:val="24"/>
          <w14:ligatures w14:val="standardContextual"/>
        </w:rPr>
        <w:t>, are defined in the clause at </w:t>
      </w:r>
      <w:hyperlink r:id="rId17" w:anchor="FAR_52_203_19" w:tooltip="52.203-19" w:history="1">
        <w:r w:rsidRPr="00165A08">
          <w:rPr>
            <w:rFonts w:eastAsia="Aptos"/>
            <w:color w:val="467886"/>
            <w:kern w:val="2"/>
            <w:sz w:val="24"/>
            <w:szCs w:val="24"/>
            <w:u w:val="single"/>
            <w14:ligatures w14:val="standardContextual"/>
          </w:rPr>
          <w:t>52.203-19</w:t>
        </w:r>
      </w:hyperlink>
      <w:r w:rsidRPr="00165A08">
        <w:rPr>
          <w:rFonts w:eastAsia="Aptos"/>
          <w:kern w:val="2"/>
          <w:sz w:val="24"/>
          <w:szCs w:val="24"/>
          <w14:ligatures w14:val="standardContextual"/>
        </w:rPr>
        <w:t>, Prohibition on Requiring Certain Internal Confidentiality Agreements or Statements.</w:t>
      </w:r>
    </w:p>
    <w:p w14:paraId="33043861"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(b)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3F3A473"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(c) The prohibition in paragraph (b)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0C3A209D" w14:textId="23F085F6" w:rsidR="00B6703A"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(d) </w:t>
      </w:r>
      <w:r w:rsidRPr="00165A08">
        <w:rPr>
          <w:rFonts w:eastAsia="Aptos"/>
          <w:i/>
          <w:iCs/>
          <w:kern w:val="2"/>
          <w:sz w:val="24"/>
          <w:szCs w:val="24"/>
          <w14:ligatures w14:val="standardContextual"/>
        </w:rPr>
        <w:t>Representation</w:t>
      </w:r>
      <w:r w:rsidRPr="00165A08">
        <w:rPr>
          <w:rFonts w:eastAsia="Aptos"/>
          <w:kern w:val="2"/>
          <w:sz w:val="24"/>
          <w:szCs w:val="24"/>
          <w14:ligatures w14:val="standardContextual"/>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559E477" w14:textId="77777777" w:rsidR="00E41B14" w:rsidRPr="00165A08" w:rsidRDefault="00E41B14" w:rsidP="00FC1DB1">
      <w:pPr>
        <w:spacing w:after="160"/>
        <w:rPr>
          <w:rFonts w:eastAsia="Aptos"/>
          <w:b/>
          <w:bCs/>
          <w:kern w:val="2"/>
          <w:sz w:val="24"/>
          <w:szCs w:val="24"/>
          <w:u w:val="single"/>
          <w14:ligatures w14:val="standardContextual"/>
        </w:rPr>
      </w:pPr>
      <w:r w:rsidRPr="00165A08">
        <w:rPr>
          <w:rFonts w:eastAsia="Aptos"/>
          <w:b/>
          <w:bCs/>
          <w:kern w:val="2"/>
          <w:sz w:val="24"/>
          <w:szCs w:val="24"/>
          <w:u w:val="single"/>
          <w14:ligatures w14:val="standardContextual"/>
        </w:rPr>
        <w:t>FAR 52.209-7 INFORMATION REGARDING RESPONSIBILITY MATTERS (OCT 2018).</w:t>
      </w:r>
    </w:p>
    <w:p w14:paraId="049E69AC"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(a) </w:t>
      </w:r>
      <w:r w:rsidRPr="00165A08">
        <w:rPr>
          <w:rFonts w:eastAsia="Aptos"/>
          <w:i/>
          <w:iCs/>
          <w:kern w:val="2"/>
          <w:sz w:val="24"/>
          <w:szCs w:val="24"/>
          <w14:ligatures w14:val="standardContextual"/>
        </w:rPr>
        <w:t>Definitions</w:t>
      </w:r>
      <w:r w:rsidRPr="00165A08">
        <w:rPr>
          <w:rFonts w:eastAsia="Aptos"/>
          <w:kern w:val="2"/>
          <w:sz w:val="24"/>
          <w:szCs w:val="24"/>
          <w14:ligatures w14:val="standardContextual"/>
        </w:rPr>
        <w:t>. As used in this provision—</w:t>
      </w:r>
    </w:p>
    <w:p w14:paraId="4C48A70D"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Administrative proceeding</w:t>
      </w:r>
      <w:r w:rsidRPr="00165A08">
        <w:rPr>
          <w:rFonts w:eastAsia="Aptos"/>
          <w:kern w:val="2"/>
          <w:sz w:val="24"/>
          <w:szCs w:val="24"/>
          <w14:ligatures w14:val="standardContextual"/>
        </w:rPr>
        <w:t> means a non-judicial process that is adjudicatory in nature in order to make a determination of fault or liability (</w:t>
      </w:r>
      <w:r w:rsidRPr="00165A08">
        <w:rPr>
          <w:rFonts w:eastAsia="Aptos"/>
          <w:i/>
          <w:iCs/>
          <w:kern w:val="2"/>
          <w:sz w:val="24"/>
          <w:szCs w:val="24"/>
          <w14:ligatures w14:val="standardContextual"/>
        </w:rPr>
        <w:t>e.g.</w:t>
      </w:r>
      <w:r w:rsidRPr="00165A08">
        <w:rPr>
          <w:rFonts w:eastAsia="Aptos"/>
          <w:kern w:val="2"/>
          <w:sz w:val="24"/>
          <w:szCs w:val="24"/>
          <w14:ligatures w14:val="standardContextual"/>
        </w:rPr>
        <w:t xml:space="preserve">, Securities and Exchange Commission Administrative Proceedings, Civilian Board of Contract Appeals Proceedings, and Armed Services Board of Contract Appeals Proceedings). This includes administrative proceedings at the Federal and State level but only </w:t>
      </w:r>
      <w:r w:rsidRPr="00165A08">
        <w:rPr>
          <w:rFonts w:eastAsia="Aptos"/>
          <w:kern w:val="2"/>
          <w:sz w:val="24"/>
          <w:szCs w:val="24"/>
          <w14:ligatures w14:val="standardContextual"/>
        </w:rPr>
        <w:lastRenderedPageBreak/>
        <w:t>in connection with performance of a Federal contract or grant. It does not include agency actions such as contract audits, site visits, corrective plans, or inspection of deliverables.</w:t>
      </w:r>
    </w:p>
    <w:p w14:paraId="1A3D8713"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Federal contracts and grants with total value greater than $10,000,000</w:t>
      </w:r>
      <w:r w:rsidRPr="00165A08">
        <w:rPr>
          <w:rFonts w:eastAsia="Aptos"/>
          <w:kern w:val="2"/>
          <w:sz w:val="24"/>
          <w:szCs w:val="24"/>
          <w14:ligatures w14:val="standardContextual"/>
        </w:rPr>
        <w:t> means—</w:t>
      </w:r>
    </w:p>
    <w:p w14:paraId="4573A637"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(1) The total value of all current, active contracts and grants, including all priced options; and</w:t>
      </w:r>
    </w:p>
    <w:p w14:paraId="00BC5C4F"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(2) The total value of all current, active orders including all priced options under indefinite-delivery, indefinite-quantity, 8(a), or requirements contracts (including task and delivery and multiple-award Schedules).</w:t>
      </w:r>
    </w:p>
    <w:p w14:paraId="552DEB62"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Principal</w:t>
      </w:r>
      <w:r w:rsidRPr="00165A08">
        <w:rPr>
          <w:rFonts w:eastAsia="Aptos"/>
          <w:kern w:val="2"/>
          <w:sz w:val="24"/>
          <w:szCs w:val="24"/>
          <w14:ligatures w14:val="standardContextual"/>
        </w:rPr>
        <w:t> means an officer, director, owner, partner, or a person having primary management or supervisory responsibilities within a business entity (</w:t>
      </w:r>
      <w:r w:rsidRPr="00165A08">
        <w:rPr>
          <w:rFonts w:eastAsia="Aptos"/>
          <w:i/>
          <w:iCs/>
          <w:kern w:val="2"/>
          <w:sz w:val="24"/>
          <w:szCs w:val="24"/>
          <w14:ligatures w14:val="standardContextual"/>
        </w:rPr>
        <w:t>e.g.</w:t>
      </w:r>
      <w:r w:rsidRPr="00165A08">
        <w:rPr>
          <w:rFonts w:eastAsia="Aptos"/>
          <w:kern w:val="2"/>
          <w:sz w:val="24"/>
          <w:szCs w:val="24"/>
          <w14:ligatures w14:val="standardContextual"/>
        </w:rPr>
        <w:t>, general manager; plant manager; head of a division or business segment; and similar positions).</w:t>
      </w:r>
    </w:p>
    <w:p w14:paraId="5DAC00A4"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(b) The offeror </w:t>
      </w:r>
      <w:r w:rsidRPr="00165A08">
        <w:rPr>
          <w:rFonts w:eastAsia="Aptos"/>
          <w:i/>
          <w:iCs/>
          <w:kern w:val="2"/>
          <w:sz w:val="24"/>
          <w:szCs w:val="24"/>
          <w14:ligatures w14:val="standardContextual"/>
        </w:rPr>
        <w:t>□</w:t>
      </w:r>
      <w:r w:rsidRPr="00165A08">
        <w:rPr>
          <w:rFonts w:eastAsia="Aptos"/>
          <w:kern w:val="2"/>
          <w:sz w:val="24"/>
          <w:szCs w:val="24"/>
          <w14:ligatures w14:val="standardContextual"/>
        </w:rPr>
        <w:t> has </w:t>
      </w:r>
      <w:r w:rsidRPr="00165A08">
        <w:rPr>
          <w:rFonts w:eastAsia="Aptos"/>
          <w:i/>
          <w:iCs/>
          <w:kern w:val="2"/>
          <w:sz w:val="24"/>
          <w:szCs w:val="24"/>
          <w14:ligatures w14:val="standardContextual"/>
        </w:rPr>
        <w:t>□</w:t>
      </w:r>
      <w:r w:rsidRPr="00165A08">
        <w:rPr>
          <w:rFonts w:eastAsia="Aptos"/>
          <w:kern w:val="2"/>
          <w:sz w:val="24"/>
          <w:szCs w:val="24"/>
          <w14:ligatures w14:val="standardContextual"/>
        </w:rPr>
        <w:t> does not have current active Federal contracts and grants with total value greater than $10,000,000.</w:t>
      </w:r>
    </w:p>
    <w:p w14:paraId="2AA18A6B"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247E17F"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6AA28892"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(i) In a criminal proceeding, a conviction.</w:t>
      </w:r>
    </w:p>
    <w:p w14:paraId="785E3528"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(ii) In a civil proceeding, a finding of fault and liability that results in the payment of a monetary fine, penalty, reimbursement, restitution, or damages of $5,000 or more.</w:t>
      </w:r>
    </w:p>
    <w:p w14:paraId="512A43DB"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(iii) In an administrative proceeding, a finding of fault and liability that results in–</w:t>
      </w:r>
    </w:p>
    <w:p w14:paraId="5D79FA01"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(A) The payment of a monetary fine or penalty of $5,000 or more; or</w:t>
      </w:r>
    </w:p>
    <w:p w14:paraId="2B78E336"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(B) The payment of a reimbursement, restitution, or damages in excess of $100,000.</w:t>
      </w:r>
    </w:p>
    <w:p w14:paraId="57B16934"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C1DE0E2"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(2) If the offeror has been involved in the last five years in any of the occurrences listed in (c)(1) of this provision, whether the offeror has provided the requested information with regard to each occurrence.</w:t>
      </w:r>
    </w:p>
    <w:p w14:paraId="0F9DA506" w14:textId="3B8A0AED" w:rsidR="00F527F4"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(d) The offeror shall post the information in paragraphs (c)(1)(i) through (c)(1)(iv) of this provision in FAPIIS as required through maintaining an active registration in the System for Award Management, which can be accessed via </w:t>
      </w:r>
      <w:hyperlink r:id="rId18" w:tgtFrame="_blank" w:tooltip="https://www.sam.gov (opens in a new window)" w:history="1">
        <w:r w:rsidRPr="00165A08">
          <w:rPr>
            <w:rFonts w:eastAsia="Aptos"/>
            <w:color w:val="467886"/>
            <w:kern w:val="2"/>
            <w:sz w:val="24"/>
            <w:szCs w:val="24"/>
            <w:u w:val="single"/>
            <w14:ligatures w14:val="standardContextual"/>
          </w:rPr>
          <w:t>https://www.sam.gov</w:t>
        </w:r>
      </w:hyperlink>
      <w:r w:rsidRPr="00165A08">
        <w:rPr>
          <w:rFonts w:eastAsia="Aptos"/>
          <w:kern w:val="2"/>
          <w:sz w:val="24"/>
          <w:szCs w:val="24"/>
          <w14:ligatures w14:val="standardContextual"/>
        </w:rPr>
        <w:t> (see </w:t>
      </w:r>
      <w:hyperlink r:id="rId19" w:anchor="FAR_52_204_7" w:tooltip="52.204-7" w:history="1">
        <w:r w:rsidRPr="00165A08">
          <w:rPr>
            <w:rFonts w:eastAsia="Aptos"/>
            <w:color w:val="467886"/>
            <w:kern w:val="2"/>
            <w:sz w:val="24"/>
            <w:szCs w:val="24"/>
            <w:u w:val="single"/>
            <w14:ligatures w14:val="standardContextual"/>
          </w:rPr>
          <w:t>52.204-7</w:t>
        </w:r>
      </w:hyperlink>
      <w:r w:rsidRPr="00165A08">
        <w:rPr>
          <w:rFonts w:eastAsia="Aptos"/>
          <w:kern w:val="2"/>
          <w:sz w:val="24"/>
          <w:szCs w:val="24"/>
          <w14:ligatures w14:val="standardContextual"/>
        </w:rPr>
        <w:t>).</w:t>
      </w:r>
    </w:p>
    <w:p w14:paraId="2E93E071" w14:textId="1F3B53E5" w:rsidR="009436DB" w:rsidRPr="009436DB" w:rsidRDefault="009436DB" w:rsidP="00FC1DB1">
      <w:pPr>
        <w:spacing w:after="160"/>
        <w:rPr>
          <w:rFonts w:eastAsia="Aptos"/>
          <w:b/>
          <w:bCs/>
          <w:kern w:val="2"/>
          <w:sz w:val="24"/>
          <w:szCs w:val="24"/>
          <w:u w:val="single"/>
          <w14:ligatures w14:val="standardContextual"/>
        </w:rPr>
      </w:pPr>
      <w:r w:rsidRPr="009436DB">
        <w:rPr>
          <w:rFonts w:eastAsia="Aptos"/>
          <w:b/>
          <w:bCs/>
          <w:kern w:val="2"/>
          <w:sz w:val="24"/>
          <w:szCs w:val="24"/>
          <w:u w:val="single"/>
          <w14:ligatures w14:val="standardContextual"/>
        </w:rPr>
        <w:t>FAR 52.216-1 TYPE OF CONTRACT (APR 1984)</w:t>
      </w:r>
    </w:p>
    <w:p w14:paraId="76D3914D" w14:textId="2D7A38AD" w:rsidR="009436DB" w:rsidRPr="00165A08" w:rsidRDefault="009436DB" w:rsidP="00FC1DB1">
      <w:pPr>
        <w:spacing w:after="160"/>
        <w:rPr>
          <w:rFonts w:eastAsia="Aptos"/>
          <w:kern w:val="2"/>
          <w:sz w:val="24"/>
          <w:szCs w:val="24"/>
          <w14:ligatures w14:val="standardContextual"/>
        </w:rPr>
      </w:pPr>
      <w:r w:rsidRPr="009436DB">
        <w:rPr>
          <w:rFonts w:eastAsia="Aptos"/>
          <w:kern w:val="2"/>
          <w:sz w:val="24"/>
          <w:szCs w:val="24"/>
          <w14:ligatures w14:val="standardContextual"/>
        </w:rPr>
        <w:t>The Government contemplates award of</w:t>
      </w:r>
      <w:r>
        <w:rPr>
          <w:rFonts w:eastAsia="Aptos"/>
          <w:kern w:val="2"/>
          <w:sz w:val="24"/>
          <w:szCs w:val="24"/>
          <w14:ligatures w14:val="standardContextual"/>
        </w:rPr>
        <w:t xml:space="preserve"> firm fixed price</w:t>
      </w:r>
      <w:r w:rsidRPr="009436DB">
        <w:rPr>
          <w:rFonts w:eastAsia="Aptos"/>
          <w:kern w:val="2"/>
          <w:sz w:val="24"/>
          <w:szCs w:val="24"/>
          <w14:ligatures w14:val="standardContextual"/>
        </w:rPr>
        <w:t> contract resulting from this solicitation.</w:t>
      </w:r>
    </w:p>
    <w:p w14:paraId="30D69B3C" w14:textId="77777777" w:rsidR="00E41B14" w:rsidRPr="00165A08" w:rsidRDefault="00E41B14" w:rsidP="00FC1DB1">
      <w:pPr>
        <w:spacing w:after="160"/>
        <w:rPr>
          <w:rFonts w:eastAsia="Aptos"/>
          <w:b/>
          <w:bCs/>
          <w:kern w:val="2"/>
          <w:sz w:val="24"/>
          <w:szCs w:val="24"/>
          <w:u w:val="single"/>
          <w14:ligatures w14:val="standardContextual"/>
        </w:rPr>
      </w:pPr>
      <w:r w:rsidRPr="00165A08">
        <w:rPr>
          <w:rFonts w:eastAsia="Aptos"/>
          <w:b/>
          <w:bCs/>
          <w:kern w:val="2"/>
          <w:sz w:val="24"/>
          <w:szCs w:val="24"/>
          <w:u w:val="single"/>
          <w14:ligatures w14:val="standardContextual"/>
        </w:rPr>
        <w:t>FAR 52.225-2 BUY AMERICAN CERTIFICATE (OCT 2022).</w:t>
      </w:r>
    </w:p>
    <w:p w14:paraId="340E27FC"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lastRenderedPageBreak/>
        <w:t>(a) (1) The Offeror certifies that each end product, except those listed in paragraph (b) of this provision, is a domestic end product and that each domestic end product listed in paragraph (c) of this provision contains a critical component.</w:t>
      </w:r>
    </w:p>
    <w:p w14:paraId="1E20CA90"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B07ABE2"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(3) The Offeror shall separately list the line item numbers of domestic end products that contain a critical component (see FAR </w:t>
      </w:r>
      <w:hyperlink r:id="rId20" w:anchor="FAR_25_105" w:tooltip="25.105" w:history="1">
        <w:r w:rsidRPr="00165A08">
          <w:rPr>
            <w:rFonts w:eastAsia="Aptos"/>
            <w:color w:val="467886"/>
            <w:kern w:val="2"/>
            <w:sz w:val="24"/>
            <w:szCs w:val="24"/>
            <w:u w:val="single"/>
            <w14:ligatures w14:val="standardContextual"/>
          </w:rPr>
          <w:t>25.105</w:t>
        </w:r>
      </w:hyperlink>
      <w:r w:rsidRPr="00165A08">
        <w:rPr>
          <w:rFonts w:eastAsia="Aptos"/>
          <w:kern w:val="2"/>
          <w:sz w:val="24"/>
          <w:szCs w:val="24"/>
          <w14:ligatures w14:val="standardContextual"/>
        </w:rPr>
        <w:t>).</w:t>
      </w:r>
    </w:p>
    <w:p w14:paraId="2059F870"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(4) The terms “commercially available off-the-shelf (COTS) item,” “critical component,” "domestic end product," "end product," and "foreign end product" are defined in the clause of this solicitation entitled "Buy American-Supplies."</w:t>
      </w:r>
    </w:p>
    <w:p w14:paraId="369C9391"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(b)Foreign End Products:</w:t>
      </w:r>
    </w:p>
    <w:tbl>
      <w:tblPr>
        <w:tblW w:w="9215" w:type="dxa"/>
        <w:tblCellMar>
          <w:top w:w="15" w:type="dxa"/>
          <w:left w:w="15" w:type="dxa"/>
          <w:bottom w:w="15" w:type="dxa"/>
          <w:right w:w="15" w:type="dxa"/>
        </w:tblCellMar>
        <w:tblLook w:val="04A0" w:firstRow="1" w:lastRow="0" w:firstColumn="1" w:lastColumn="0" w:noHBand="0" w:noVBand="1"/>
      </w:tblPr>
      <w:tblGrid>
        <w:gridCol w:w="2212"/>
        <w:gridCol w:w="2580"/>
        <w:gridCol w:w="4423"/>
      </w:tblGrid>
      <w:tr w:rsidR="00E41B14" w:rsidRPr="00165A08" w14:paraId="0AFF700A" w14:textId="77777777" w:rsidTr="00120535">
        <w:trPr>
          <w:trHeight w:val="495"/>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FD5E1F7"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Line 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B4A94BA"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Country of Origin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7386ECD"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Exceeds 55% domestic content (yes/no)</w:t>
            </w:r>
          </w:p>
        </w:tc>
      </w:tr>
      <w:tr w:rsidR="00E41B14" w:rsidRPr="00165A08" w14:paraId="393A3475" w14:textId="77777777" w:rsidTr="00120535">
        <w:trPr>
          <w:trHeight w:val="495"/>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479E0A4"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2AB9F1C"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D03E378"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r>
      <w:tr w:rsidR="00E41B14" w:rsidRPr="00165A08" w14:paraId="3200283E" w14:textId="77777777" w:rsidTr="00120535">
        <w:trPr>
          <w:trHeight w:val="495"/>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8FB3962"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8D52604"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42030E3"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r>
      <w:tr w:rsidR="00E41B14" w:rsidRPr="00165A08" w14:paraId="2BAA3EEE" w14:textId="77777777" w:rsidTr="00120535">
        <w:trPr>
          <w:trHeight w:val="495"/>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B1499B4"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0597DA8"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4368C1F" w14:textId="77777777" w:rsidR="00E41B14" w:rsidRPr="00165A08" w:rsidRDefault="00E41B14" w:rsidP="00FC1DB1">
            <w:pPr>
              <w:spacing w:after="160"/>
              <w:rPr>
                <w:rFonts w:eastAsia="Aptos"/>
                <w:kern w:val="2"/>
                <w:sz w:val="24"/>
                <w:szCs w:val="24"/>
                <w14:ligatures w14:val="standardContextual"/>
              </w:rPr>
            </w:pPr>
            <w:r w:rsidRPr="00165A08">
              <w:rPr>
                <w:rFonts w:eastAsia="Aptos"/>
                <w:i/>
                <w:iCs/>
                <w:kern w:val="2"/>
                <w:sz w:val="24"/>
                <w:szCs w:val="24"/>
                <w14:ligatures w14:val="standardContextual"/>
              </w:rPr>
              <w:t>_________________</w:t>
            </w:r>
          </w:p>
        </w:tc>
      </w:tr>
    </w:tbl>
    <w:p w14:paraId="3D3CF6BF"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(b)[</w:t>
      </w:r>
      <w:r w:rsidRPr="00165A08">
        <w:rPr>
          <w:rFonts w:eastAsia="Aptos"/>
          <w:i/>
          <w:iCs/>
          <w:kern w:val="2"/>
          <w:sz w:val="24"/>
          <w:szCs w:val="24"/>
          <w14:ligatures w14:val="standardContextual"/>
        </w:rPr>
        <w:t>List as necessary</w:t>
      </w:r>
      <w:r w:rsidRPr="00165A08">
        <w:rPr>
          <w:rFonts w:eastAsia="Aptos"/>
          <w:kern w:val="2"/>
          <w:sz w:val="24"/>
          <w:szCs w:val="24"/>
          <w14:ligatures w14:val="standardContextual"/>
        </w:rPr>
        <w:t>]</w:t>
      </w:r>
    </w:p>
    <w:p w14:paraId="66D2BF66"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(c) Domestic end products containing a critical component:</w:t>
      </w:r>
    </w:p>
    <w:p w14:paraId="3E0586DE"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Line Item No. </w:t>
      </w:r>
      <w:r w:rsidRPr="00165A08">
        <w:rPr>
          <w:rFonts w:eastAsia="Aptos"/>
          <w:i/>
          <w:iCs/>
          <w:kern w:val="2"/>
          <w:sz w:val="24"/>
          <w:szCs w:val="24"/>
          <w14:ligatures w14:val="standardContextual"/>
        </w:rPr>
        <w:t>___</w:t>
      </w:r>
    </w:p>
    <w:p w14:paraId="7513D22E" w14:textId="77777777"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w:t>
      </w:r>
      <w:r w:rsidRPr="00165A08">
        <w:rPr>
          <w:rFonts w:eastAsia="Aptos"/>
          <w:i/>
          <w:iCs/>
          <w:kern w:val="2"/>
          <w:sz w:val="24"/>
          <w:szCs w:val="24"/>
          <w14:ligatures w14:val="standardContextual"/>
        </w:rPr>
        <w:t>List as necessary</w:t>
      </w:r>
      <w:r w:rsidRPr="00165A08">
        <w:rPr>
          <w:rFonts w:eastAsia="Aptos"/>
          <w:kern w:val="2"/>
          <w:sz w:val="24"/>
          <w:szCs w:val="24"/>
          <w14:ligatures w14:val="standardContextual"/>
        </w:rPr>
        <w:t>]</w:t>
      </w:r>
    </w:p>
    <w:p w14:paraId="79067131" w14:textId="34EB454E" w:rsidR="00E41B14" w:rsidRPr="00165A08" w:rsidRDefault="00E41B14" w:rsidP="00FC1DB1">
      <w:pPr>
        <w:spacing w:after="160"/>
        <w:rPr>
          <w:rFonts w:eastAsia="Aptos"/>
          <w:kern w:val="2"/>
          <w:sz w:val="24"/>
          <w:szCs w:val="24"/>
          <w14:ligatures w14:val="standardContextual"/>
        </w:rPr>
      </w:pPr>
      <w:r w:rsidRPr="00165A08">
        <w:rPr>
          <w:rFonts w:eastAsia="Aptos"/>
          <w:kern w:val="2"/>
          <w:sz w:val="24"/>
          <w:szCs w:val="24"/>
          <w14:ligatures w14:val="standardContextual"/>
        </w:rPr>
        <w:t>(d) The Government will evaluate offers in accordance with the policies and procedures of </w:t>
      </w:r>
      <w:hyperlink r:id="rId21" w:anchor="FAR_Part_25" w:tooltip="part  25" w:history="1">
        <w:r w:rsidRPr="00165A08">
          <w:rPr>
            <w:rFonts w:eastAsia="Aptos"/>
            <w:color w:val="467886"/>
            <w:kern w:val="2"/>
            <w:sz w:val="24"/>
            <w:szCs w:val="24"/>
            <w:u w:val="single"/>
            <w14:ligatures w14:val="standardContextual"/>
          </w:rPr>
          <w:t>part  25</w:t>
        </w:r>
      </w:hyperlink>
      <w:r w:rsidRPr="00165A08">
        <w:rPr>
          <w:rFonts w:eastAsia="Aptos"/>
          <w:kern w:val="2"/>
          <w:sz w:val="24"/>
          <w:szCs w:val="24"/>
          <w14:ligatures w14:val="standardContextual"/>
        </w:rPr>
        <w:t> of the Federal Acquisition Regulation.</w:t>
      </w:r>
    </w:p>
    <w:p w14:paraId="07314F94" w14:textId="77777777" w:rsidR="00E41B14" w:rsidRPr="00165A08" w:rsidRDefault="00E41B14" w:rsidP="00FC1DB1">
      <w:pPr>
        <w:pStyle w:val="p"/>
        <w:rPr>
          <w:b/>
          <w:bCs/>
          <w:color w:val="000000"/>
          <w:u w:val="single"/>
        </w:rPr>
      </w:pPr>
      <w:r w:rsidRPr="00165A08">
        <w:rPr>
          <w:b/>
          <w:bCs/>
          <w:color w:val="000000"/>
          <w:u w:val="single"/>
        </w:rPr>
        <w:t>FAR 52.229-11 TAX ON CERTAIN FOREIGN PROCUREMENTS—NOTICE AND REPRESENTATION.</w:t>
      </w:r>
    </w:p>
    <w:p w14:paraId="09C68E1A"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(a)</w:t>
      </w:r>
      <w:r w:rsidRPr="00165A08">
        <w:rPr>
          <w:color w:val="000000"/>
          <w:sz w:val="24"/>
          <w:szCs w:val="24"/>
        </w:rPr>
        <w:t> </w:t>
      </w:r>
      <w:r w:rsidRPr="00165A08">
        <w:rPr>
          <w:i/>
          <w:iCs/>
          <w:color w:val="000000"/>
          <w:sz w:val="24"/>
          <w:szCs w:val="24"/>
          <w:bdr w:val="none" w:sz="0" w:space="0" w:color="auto" w:frame="1"/>
        </w:rPr>
        <w:t>Definitions</w:t>
      </w:r>
      <w:r w:rsidRPr="00165A08">
        <w:rPr>
          <w:color w:val="000000"/>
          <w:sz w:val="24"/>
          <w:szCs w:val="24"/>
        </w:rPr>
        <w:t>. As used in this provision—</w:t>
      </w:r>
    </w:p>
    <w:p w14:paraId="21462ACD"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i/>
          <w:iCs/>
          <w:color w:val="000000"/>
          <w:sz w:val="24"/>
          <w:szCs w:val="24"/>
          <w:bdr w:val="none" w:sz="0" w:space="0" w:color="auto" w:frame="1"/>
        </w:rPr>
        <w:t>Foreign person</w:t>
      </w:r>
      <w:r w:rsidRPr="00165A08">
        <w:rPr>
          <w:color w:val="000000"/>
          <w:sz w:val="24"/>
          <w:szCs w:val="24"/>
        </w:rPr>
        <w:t> means any person other than a </w:t>
      </w:r>
      <w:r w:rsidRPr="00165A08">
        <w:rPr>
          <w:color w:val="000000"/>
          <w:sz w:val="24"/>
          <w:szCs w:val="24"/>
          <w:bdr w:val="none" w:sz="0" w:space="0" w:color="auto" w:frame="1"/>
        </w:rPr>
        <w:t>United States person</w:t>
      </w:r>
      <w:r w:rsidRPr="00165A08">
        <w:rPr>
          <w:color w:val="000000"/>
          <w:sz w:val="24"/>
          <w:szCs w:val="24"/>
        </w:rPr>
        <w:t>.</w:t>
      </w:r>
    </w:p>
    <w:p w14:paraId="1BE4CC86"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i/>
          <w:iCs/>
          <w:color w:val="000000"/>
          <w:sz w:val="24"/>
          <w:szCs w:val="24"/>
          <w:bdr w:val="none" w:sz="0" w:space="0" w:color="auto" w:frame="1"/>
        </w:rPr>
        <w:t>Specified Federal procurement payment</w:t>
      </w:r>
      <w:r w:rsidRPr="00165A08">
        <w:rPr>
          <w:color w:val="000000"/>
          <w:sz w:val="24"/>
          <w:szCs w:val="24"/>
        </w:rPr>
        <w:t> means any payment made pursuant to a contract with a foreign </w:t>
      </w:r>
      <w:r w:rsidRPr="00165A08">
        <w:rPr>
          <w:color w:val="000000"/>
          <w:sz w:val="24"/>
          <w:szCs w:val="24"/>
          <w:bdr w:val="none" w:sz="0" w:space="0" w:color="auto" w:frame="1"/>
        </w:rPr>
        <w:t>contracting</w:t>
      </w:r>
      <w:r w:rsidRPr="00165A08">
        <w:rPr>
          <w:color w:val="000000"/>
          <w:sz w:val="24"/>
          <w:szCs w:val="24"/>
        </w:rPr>
        <w:t xml:space="preserve"> party that is for goods, manufactured or produced, or services provided in a foreign </w:t>
      </w:r>
      <w:r w:rsidRPr="00165A08">
        <w:rPr>
          <w:color w:val="000000"/>
          <w:sz w:val="24"/>
          <w:szCs w:val="24"/>
        </w:rPr>
        <w:lastRenderedPageBreak/>
        <w:t>country that is not a party to an international </w:t>
      </w:r>
      <w:r w:rsidRPr="00165A08">
        <w:rPr>
          <w:color w:val="000000"/>
          <w:sz w:val="24"/>
          <w:szCs w:val="24"/>
          <w:bdr w:val="none" w:sz="0" w:space="0" w:color="auto" w:frame="1"/>
        </w:rPr>
        <w:t>procurement</w:t>
      </w:r>
      <w:r w:rsidRPr="00165A08">
        <w:rPr>
          <w:color w:val="000000"/>
          <w:sz w:val="24"/>
          <w:szCs w:val="24"/>
        </w:rPr>
        <w:t> agreement with the </w:t>
      </w:r>
      <w:r w:rsidRPr="00165A08">
        <w:rPr>
          <w:color w:val="000000"/>
          <w:sz w:val="24"/>
          <w:szCs w:val="24"/>
          <w:bdr w:val="none" w:sz="0" w:space="0" w:color="auto" w:frame="1"/>
        </w:rPr>
        <w:t>United States</w:t>
      </w:r>
      <w:r w:rsidRPr="00165A08">
        <w:rPr>
          <w:color w:val="000000"/>
          <w:sz w:val="24"/>
          <w:szCs w:val="24"/>
        </w:rPr>
        <w:t>. For purposes of the prior sentence, a foreign country does not include an outlying area.</w:t>
      </w:r>
    </w:p>
    <w:p w14:paraId="3386E02F"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i/>
          <w:iCs/>
          <w:color w:val="000000"/>
          <w:sz w:val="24"/>
          <w:szCs w:val="24"/>
          <w:bdr w:val="none" w:sz="0" w:space="0" w:color="auto" w:frame="1"/>
        </w:rPr>
        <w:t>United States person</w:t>
      </w:r>
      <w:r w:rsidRPr="00165A08">
        <w:rPr>
          <w:color w:val="000000"/>
          <w:sz w:val="24"/>
          <w:szCs w:val="24"/>
        </w:rPr>
        <w:t> as defined in </w:t>
      </w:r>
      <w:hyperlink r:id="rId22" w:tgtFrame="_blank" w:tooltip="26 U.S.C. 7701 (opens in a new window)" w:history="1">
        <w:r w:rsidRPr="00165A08">
          <w:rPr>
            <w:color w:val="225895"/>
            <w:sz w:val="24"/>
            <w:szCs w:val="24"/>
            <w:u w:val="single"/>
            <w:bdr w:val="none" w:sz="0" w:space="0" w:color="auto" w:frame="1"/>
          </w:rPr>
          <w:t>26 U.S.C. 7701</w:t>
        </w:r>
      </w:hyperlink>
      <w:r w:rsidRPr="00165A08">
        <w:rPr>
          <w:color w:val="000000"/>
          <w:sz w:val="24"/>
          <w:szCs w:val="24"/>
        </w:rPr>
        <w:t>(a)(30) means</w:t>
      </w:r>
    </w:p>
    <w:p w14:paraId="58534B0E"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(1)</w:t>
      </w:r>
      <w:r w:rsidRPr="00165A08">
        <w:rPr>
          <w:color w:val="000000"/>
          <w:sz w:val="24"/>
          <w:szCs w:val="24"/>
        </w:rPr>
        <w:t> A citizen or resident of the </w:t>
      </w:r>
      <w:r w:rsidRPr="00165A08">
        <w:rPr>
          <w:color w:val="000000"/>
          <w:sz w:val="24"/>
          <w:szCs w:val="24"/>
          <w:bdr w:val="none" w:sz="0" w:space="0" w:color="auto" w:frame="1"/>
        </w:rPr>
        <w:t>United States</w:t>
      </w:r>
      <w:r w:rsidRPr="00165A08">
        <w:rPr>
          <w:color w:val="000000"/>
          <w:sz w:val="24"/>
          <w:szCs w:val="24"/>
        </w:rPr>
        <w:t>;</w:t>
      </w:r>
    </w:p>
    <w:p w14:paraId="0E734C14"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(2)</w:t>
      </w:r>
      <w:r w:rsidRPr="00165A08">
        <w:rPr>
          <w:color w:val="000000"/>
          <w:sz w:val="24"/>
          <w:szCs w:val="24"/>
        </w:rPr>
        <w:t> A domestic partnership;</w:t>
      </w:r>
    </w:p>
    <w:p w14:paraId="783A55A2"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(3)</w:t>
      </w:r>
      <w:r w:rsidRPr="00165A08">
        <w:rPr>
          <w:color w:val="000000"/>
          <w:sz w:val="24"/>
          <w:szCs w:val="24"/>
        </w:rPr>
        <w:t> A domestic corporation;</w:t>
      </w:r>
    </w:p>
    <w:p w14:paraId="70F414CB"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(4)</w:t>
      </w:r>
      <w:r w:rsidRPr="00165A08">
        <w:rPr>
          <w:color w:val="000000"/>
          <w:sz w:val="24"/>
          <w:szCs w:val="24"/>
        </w:rPr>
        <w:t> Any estate (other than a foreign estate, within the meaning of </w:t>
      </w:r>
      <w:hyperlink r:id="rId23" w:tgtFrame="_blank" w:tooltip="26 U.S.C. 701 (opens in a new window)" w:history="1">
        <w:r w:rsidRPr="00165A08">
          <w:rPr>
            <w:color w:val="225895"/>
            <w:sz w:val="24"/>
            <w:szCs w:val="24"/>
            <w:u w:val="single"/>
            <w:bdr w:val="none" w:sz="0" w:space="0" w:color="auto" w:frame="1"/>
          </w:rPr>
          <w:t>26 U.S.C. 701</w:t>
        </w:r>
      </w:hyperlink>
      <w:r w:rsidRPr="00165A08">
        <w:rPr>
          <w:color w:val="000000"/>
          <w:sz w:val="24"/>
          <w:szCs w:val="24"/>
        </w:rPr>
        <w:t>(a)(31)); and</w:t>
      </w:r>
    </w:p>
    <w:p w14:paraId="5ECEB425"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(5)</w:t>
      </w:r>
      <w:r w:rsidRPr="00165A08">
        <w:rPr>
          <w:color w:val="000000"/>
          <w:sz w:val="24"/>
          <w:szCs w:val="24"/>
        </w:rPr>
        <w:t> Any trust if–</w:t>
      </w:r>
    </w:p>
    <w:p w14:paraId="3AE1C7C8" w14:textId="77777777" w:rsidR="00E41B14" w:rsidRPr="00165A08" w:rsidRDefault="00E41B14" w:rsidP="00FC1DB1">
      <w:pPr>
        <w:shd w:val="clear" w:color="auto" w:fill="FFFFFF"/>
        <w:spacing w:before="100" w:beforeAutospacing="1" w:after="100" w:afterAutospacing="1"/>
        <w:ind w:firstLine="1080"/>
        <w:textAlignment w:val="baseline"/>
        <w:rPr>
          <w:color w:val="000000"/>
          <w:sz w:val="24"/>
          <w:szCs w:val="24"/>
        </w:rPr>
      </w:pPr>
      <w:r w:rsidRPr="00165A08">
        <w:rPr>
          <w:color w:val="000000"/>
          <w:sz w:val="24"/>
          <w:szCs w:val="24"/>
          <w:bdr w:val="none" w:sz="0" w:space="0" w:color="auto" w:frame="1"/>
        </w:rPr>
        <w:t>(i)</w:t>
      </w:r>
      <w:r w:rsidRPr="00165A08">
        <w:rPr>
          <w:color w:val="000000"/>
          <w:sz w:val="24"/>
          <w:szCs w:val="24"/>
        </w:rPr>
        <w:t> A court within the </w:t>
      </w:r>
      <w:r w:rsidRPr="00165A08">
        <w:rPr>
          <w:color w:val="000000"/>
          <w:sz w:val="24"/>
          <w:szCs w:val="24"/>
          <w:bdr w:val="none" w:sz="0" w:space="0" w:color="auto" w:frame="1"/>
        </w:rPr>
        <w:t>United States</w:t>
      </w:r>
      <w:r w:rsidRPr="00165A08">
        <w:rPr>
          <w:color w:val="000000"/>
          <w:sz w:val="24"/>
          <w:szCs w:val="24"/>
        </w:rPr>
        <w:t> is able to exercise primary supervision over the administration of the trust; and</w:t>
      </w:r>
    </w:p>
    <w:p w14:paraId="02BA236B" w14:textId="77777777" w:rsidR="00E41B14" w:rsidRPr="00165A08" w:rsidRDefault="00E41B14" w:rsidP="00FC1DB1">
      <w:pPr>
        <w:shd w:val="clear" w:color="auto" w:fill="FFFFFF"/>
        <w:spacing w:before="100" w:beforeAutospacing="1" w:after="100" w:afterAutospacing="1"/>
        <w:ind w:firstLine="1080"/>
        <w:textAlignment w:val="baseline"/>
        <w:rPr>
          <w:color w:val="000000"/>
          <w:sz w:val="24"/>
          <w:szCs w:val="24"/>
        </w:rPr>
      </w:pPr>
      <w:r w:rsidRPr="00165A08">
        <w:rPr>
          <w:color w:val="000000"/>
          <w:sz w:val="24"/>
          <w:szCs w:val="24"/>
          <w:bdr w:val="none" w:sz="0" w:space="0" w:color="auto" w:frame="1"/>
        </w:rPr>
        <w:t>(ii)</w:t>
      </w:r>
      <w:r w:rsidRPr="00165A08">
        <w:rPr>
          <w:color w:val="000000"/>
          <w:sz w:val="24"/>
          <w:szCs w:val="24"/>
        </w:rPr>
        <w:t> One or more </w:t>
      </w:r>
      <w:r w:rsidRPr="00165A08">
        <w:rPr>
          <w:color w:val="000000"/>
          <w:sz w:val="24"/>
          <w:szCs w:val="24"/>
          <w:bdr w:val="none" w:sz="0" w:space="0" w:color="auto" w:frame="1"/>
        </w:rPr>
        <w:t>United States persons</w:t>
      </w:r>
      <w:r w:rsidRPr="00165A08">
        <w:rPr>
          <w:color w:val="000000"/>
          <w:sz w:val="24"/>
          <w:szCs w:val="24"/>
        </w:rPr>
        <w:t> have the authority to control all substantial decisions of the trust.</w:t>
      </w:r>
    </w:p>
    <w:p w14:paraId="39ED7898"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(b)</w:t>
      </w:r>
      <w:r w:rsidRPr="00165A08">
        <w:rPr>
          <w:color w:val="000000"/>
          <w:sz w:val="24"/>
          <w:szCs w:val="24"/>
        </w:rPr>
        <w:t> Unless exempted, there is a 2 percent tax of the amount of a </w:t>
      </w:r>
      <w:r w:rsidRPr="00165A08">
        <w:rPr>
          <w:color w:val="000000"/>
          <w:sz w:val="24"/>
          <w:szCs w:val="24"/>
          <w:bdr w:val="none" w:sz="0" w:space="0" w:color="auto" w:frame="1"/>
        </w:rPr>
        <w:t>specified Federal procurement payment</w:t>
      </w:r>
      <w:r w:rsidRPr="00165A08">
        <w:rPr>
          <w:color w:val="000000"/>
          <w:sz w:val="24"/>
          <w:szCs w:val="24"/>
        </w:rPr>
        <w:t> on any </w:t>
      </w:r>
      <w:r w:rsidRPr="00165A08">
        <w:rPr>
          <w:color w:val="000000"/>
          <w:sz w:val="24"/>
          <w:szCs w:val="24"/>
          <w:bdr w:val="none" w:sz="0" w:space="0" w:color="auto" w:frame="1"/>
        </w:rPr>
        <w:t>foreign person</w:t>
      </w:r>
      <w:r w:rsidRPr="00165A08">
        <w:rPr>
          <w:color w:val="000000"/>
          <w:sz w:val="24"/>
          <w:szCs w:val="24"/>
        </w:rPr>
        <w:t> receiving such payment. See </w:t>
      </w:r>
      <w:hyperlink r:id="rId24" w:tgtFrame="_blank" w:tooltip="26 U.S.C. 5000C (opens in a new window)" w:history="1">
        <w:r w:rsidRPr="00165A08">
          <w:rPr>
            <w:color w:val="225895"/>
            <w:sz w:val="24"/>
            <w:szCs w:val="24"/>
            <w:u w:val="single"/>
            <w:bdr w:val="none" w:sz="0" w:space="0" w:color="auto" w:frame="1"/>
          </w:rPr>
          <w:t>26 U.S.C. 5000C</w:t>
        </w:r>
      </w:hyperlink>
      <w:r w:rsidRPr="00165A08">
        <w:rPr>
          <w:color w:val="000000"/>
          <w:sz w:val="24"/>
          <w:szCs w:val="24"/>
        </w:rPr>
        <w:t> and its implementing regulations at 26 CFR 1.5000C-1 through 1.5000C-7.</w:t>
      </w:r>
    </w:p>
    <w:p w14:paraId="663825F4"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(c)</w:t>
      </w:r>
      <w:r w:rsidRPr="00165A08">
        <w:rPr>
          <w:color w:val="000000"/>
          <w:sz w:val="24"/>
          <w:szCs w:val="24"/>
        </w:rPr>
        <w:t> Exemptions from withholding under this provision are described at 26 CFR 1.5000C-1(d)(5) through (7). The </w:t>
      </w:r>
      <w:r w:rsidRPr="00165A08">
        <w:rPr>
          <w:color w:val="000000"/>
          <w:sz w:val="24"/>
          <w:szCs w:val="24"/>
          <w:bdr w:val="none" w:sz="0" w:space="0" w:color="auto" w:frame="1"/>
        </w:rPr>
        <w:t>Offeror</w:t>
      </w:r>
      <w:r w:rsidRPr="00165A08">
        <w:rPr>
          <w:color w:val="000000"/>
          <w:sz w:val="24"/>
          <w:szCs w:val="24"/>
        </w:rPr>
        <w:t> would </w:t>
      </w:r>
      <w:r w:rsidRPr="00165A08">
        <w:rPr>
          <w:color w:val="000000"/>
          <w:sz w:val="24"/>
          <w:szCs w:val="24"/>
          <w:bdr w:val="none" w:sz="0" w:space="0" w:color="auto" w:frame="1"/>
        </w:rPr>
        <w:t>claim</w:t>
      </w:r>
      <w:r w:rsidRPr="00165A08">
        <w:rPr>
          <w:color w:val="000000"/>
          <w:sz w:val="24"/>
          <w:szCs w:val="24"/>
        </w:rPr>
        <w:t> an exemption from the withholding by using the Department of the Treasury Internal Revenue Service Form W-14, Certificate of Foreign </w:t>
      </w:r>
      <w:r w:rsidRPr="00165A08">
        <w:rPr>
          <w:color w:val="000000"/>
          <w:sz w:val="24"/>
          <w:szCs w:val="24"/>
          <w:bdr w:val="none" w:sz="0" w:space="0" w:color="auto" w:frame="1"/>
        </w:rPr>
        <w:t>Contracting</w:t>
      </w:r>
      <w:r w:rsidRPr="00165A08">
        <w:rPr>
          <w:color w:val="000000"/>
          <w:sz w:val="24"/>
          <w:szCs w:val="24"/>
        </w:rPr>
        <w:t> Party Receiving Federal </w:t>
      </w:r>
      <w:r w:rsidRPr="00165A08">
        <w:rPr>
          <w:color w:val="000000"/>
          <w:sz w:val="24"/>
          <w:szCs w:val="24"/>
          <w:bdr w:val="none" w:sz="0" w:space="0" w:color="auto" w:frame="1"/>
        </w:rPr>
        <w:t>Procurement</w:t>
      </w:r>
      <w:r w:rsidRPr="00165A08">
        <w:rPr>
          <w:color w:val="000000"/>
          <w:sz w:val="24"/>
          <w:szCs w:val="24"/>
        </w:rPr>
        <w:t> Payments, available via the internet at </w:t>
      </w:r>
      <w:hyperlink r:id="rId25" w:tgtFrame="_blank" w:tooltip="www.irs.gov/w14 (opens in a new window)" w:history="1">
        <w:r w:rsidRPr="00165A08">
          <w:rPr>
            <w:color w:val="225895"/>
            <w:sz w:val="24"/>
            <w:szCs w:val="24"/>
            <w:u w:val="single"/>
            <w:bdr w:val="none" w:sz="0" w:space="0" w:color="auto" w:frame="1"/>
          </w:rPr>
          <w:t>www.irs.gov/w14</w:t>
        </w:r>
      </w:hyperlink>
      <w:r w:rsidRPr="00165A08">
        <w:rPr>
          <w:color w:val="000000"/>
          <w:sz w:val="24"/>
          <w:szCs w:val="24"/>
        </w:rPr>
        <w:t>. Any exemption claimed and self-certified on the IRS Form W-14 is subject to audit by the IRS. Any disputes regarding the imposition and collection of the </w:t>
      </w:r>
      <w:hyperlink r:id="rId26" w:tgtFrame="_blank" w:tooltip="26 U.S.C. 5000C (opens in a new window)" w:history="1">
        <w:r w:rsidRPr="00165A08">
          <w:rPr>
            <w:color w:val="225895"/>
            <w:sz w:val="24"/>
            <w:szCs w:val="24"/>
            <w:u w:val="single"/>
            <w:bdr w:val="none" w:sz="0" w:space="0" w:color="auto" w:frame="1"/>
          </w:rPr>
          <w:t>26 U.S.C. 5000C</w:t>
        </w:r>
      </w:hyperlink>
      <w:r w:rsidRPr="00165A08">
        <w:rPr>
          <w:color w:val="000000"/>
          <w:sz w:val="24"/>
          <w:szCs w:val="24"/>
        </w:rPr>
        <w:t> tax are adjudicated by the IRS as the </w:t>
      </w:r>
      <w:hyperlink r:id="rId27" w:tgtFrame="_blank" w:tooltip="26 U.S.C. 5000C (opens in a new window)" w:history="1">
        <w:r w:rsidRPr="00165A08">
          <w:rPr>
            <w:color w:val="225895"/>
            <w:sz w:val="24"/>
            <w:szCs w:val="24"/>
            <w:u w:val="single"/>
            <w:bdr w:val="none" w:sz="0" w:space="0" w:color="auto" w:frame="1"/>
          </w:rPr>
          <w:t>26 U.S.C. 5000C</w:t>
        </w:r>
      </w:hyperlink>
      <w:r w:rsidRPr="00165A08">
        <w:rPr>
          <w:color w:val="000000"/>
          <w:sz w:val="24"/>
          <w:szCs w:val="24"/>
        </w:rPr>
        <w:t> tax is a tax matter, not a contract issue. The IRS Form W-14 is provided to the acquiring agency rather than to the IRS.</w:t>
      </w:r>
    </w:p>
    <w:p w14:paraId="1314DE1B"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(d)</w:t>
      </w:r>
      <w:r w:rsidRPr="00165A08">
        <w:rPr>
          <w:color w:val="000000"/>
          <w:sz w:val="24"/>
          <w:szCs w:val="24"/>
        </w:rPr>
        <w:t> For purposes of withholding under </w:t>
      </w:r>
      <w:hyperlink r:id="rId28" w:tgtFrame="_blank" w:tooltip="26 U.S.C. 5000C (opens in a new window)" w:history="1">
        <w:r w:rsidRPr="00165A08">
          <w:rPr>
            <w:color w:val="225895"/>
            <w:sz w:val="24"/>
            <w:szCs w:val="24"/>
            <w:u w:val="single"/>
            <w:bdr w:val="none" w:sz="0" w:space="0" w:color="auto" w:frame="1"/>
          </w:rPr>
          <w:t>26 U.S.C. 5000C</w:t>
        </w:r>
      </w:hyperlink>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represents that</w:t>
      </w:r>
    </w:p>
    <w:p w14:paraId="22996AD5"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(1)</w:t>
      </w:r>
      <w:r w:rsidRPr="00165A08">
        <w:rPr>
          <w:color w:val="000000"/>
          <w:sz w:val="24"/>
          <w:szCs w:val="24"/>
        </w:rPr>
        <w:t> It </w:t>
      </w:r>
      <w:r w:rsidRPr="00165A08">
        <w:rPr>
          <w:i/>
          <w:iCs/>
          <w:color w:val="000000"/>
          <w:sz w:val="24"/>
          <w:szCs w:val="24"/>
          <w:bdr w:val="none" w:sz="0" w:space="0" w:color="auto" w:frame="1"/>
        </w:rPr>
        <w:t>□</w:t>
      </w:r>
      <w:r w:rsidRPr="00165A08">
        <w:rPr>
          <w:color w:val="000000"/>
          <w:sz w:val="24"/>
          <w:szCs w:val="24"/>
        </w:rPr>
        <w:t> is </w:t>
      </w:r>
      <w:r w:rsidRPr="00165A08">
        <w:rPr>
          <w:i/>
          <w:iCs/>
          <w:color w:val="000000"/>
          <w:sz w:val="24"/>
          <w:szCs w:val="24"/>
          <w:bdr w:val="none" w:sz="0" w:space="0" w:color="auto" w:frame="1"/>
        </w:rPr>
        <w:t>□</w:t>
      </w:r>
      <w:r w:rsidRPr="00165A08">
        <w:rPr>
          <w:color w:val="000000"/>
          <w:sz w:val="24"/>
          <w:szCs w:val="24"/>
        </w:rPr>
        <w:t> is not a </w:t>
      </w:r>
      <w:r w:rsidRPr="00165A08">
        <w:rPr>
          <w:color w:val="000000"/>
          <w:sz w:val="24"/>
          <w:szCs w:val="24"/>
          <w:bdr w:val="none" w:sz="0" w:space="0" w:color="auto" w:frame="1"/>
        </w:rPr>
        <w:t>foreign person</w:t>
      </w:r>
      <w:r w:rsidRPr="00165A08">
        <w:rPr>
          <w:color w:val="000000"/>
          <w:sz w:val="24"/>
          <w:szCs w:val="24"/>
        </w:rPr>
        <w:t>; and</w:t>
      </w:r>
    </w:p>
    <w:p w14:paraId="72A4299E"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(2)</w:t>
      </w:r>
      <w:r w:rsidRPr="00165A08">
        <w:rPr>
          <w:color w:val="000000"/>
          <w:sz w:val="24"/>
          <w:szCs w:val="24"/>
        </w:rPr>
        <w:t> If the </w:t>
      </w:r>
      <w:r w:rsidRPr="00165A08">
        <w:rPr>
          <w:color w:val="000000"/>
          <w:sz w:val="24"/>
          <w:szCs w:val="24"/>
          <w:bdr w:val="none" w:sz="0" w:space="0" w:color="auto" w:frame="1"/>
        </w:rPr>
        <w:t>Offeror</w:t>
      </w:r>
      <w:r w:rsidRPr="00165A08">
        <w:rPr>
          <w:color w:val="000000"/>
          <w:sz w:val="24"/>
          <w:szCs w:val="24"/>
        </w:rPr>
        <w:t> indicates "is" in paragraph (d)(1) of this provision, then the </w:t>
      </w:r>
      <w:r w:rsidRPr="00165A08">
        <w:rPr>
          <w:color w:val="000000"/>
          <w:sz w:val="24"/>
          <w:szCs w:val="24"/>
          <w:bdr w:val="none" w:sz="0" w:space="0" w:color="auto" w:frame="1"/>
        </w:rPr>
        <w:t>Offeror</w:t>
      </w:r>
      <w:r w:rsidRPr="00165A08">
        <w:rPr>
          <w:color w:val="000000"/>
          <w:sz w:val="24"/>
          <w:szCs w:val="24"/>
        </w:rPr>
        <w:t> represents that—I am claiming on the IRS Form W-14 </w:t>
      </w:r>
      <w:r w:rsidRPr="00165A08">
        <w:rPr>
          <w:i/>
          <w:iCs/>
          <w:color w:val="000000"/>
          <w:sz w:val="24"/>
          <w:szCs w:val="24"/>
          <w:bdr w:val="none" w:sz="0" w:space="0" w:color="auto" w:frame="1"/>
        </w:rPr>
        <w:t>□</w:t>
      </w:r>
      <w:r w:rsidRPr="00165A08">
        <w:rPr>
          <w:color w:val="000000"/>
          <w:sz w:val="24"/>
          <w:szCs w:val="24"/>
        </w:rPr>
        <w:t> a full exemption, or </w:t>
      </w:r>
      <w:r w:rsidRPr="00165A08">
        <w:rPr>
          <w:i/>
          <w:iCs/>
          <w:color w:val="000000"/>
          <w:sz w:val="24"/>
          <w:szCs w:val="24"/>
          <w:bdr w:val="none" w:sz="0" w:space="0" w:color="auto" w:frame="1"/>
        </w:rPr>
        <w:t>□</w:t>
      </w:r>
      <w:r w:rsidRPr="00165A08">
        <w:rPr>
          <w:color w:val="000000"/>
          <w:sz w:val="24"/>
          <w:szCs w:val="24"/>
        </w:rPr>
        <w:t> partial or no exemption [</w:t>
      </w:r>
      <w:r w:rsidRPr="00165A08">
        <w:rPr>
          <w:color w:val="000000"/>
          <w:sz w:val="24"/>
          <w:szCs w:val="24"/>
          <w:bdr w:val="none" w:sz="0" w:space="0" w:color="auto" w:frame="1"/>
        </w:rPr>
        <w:t>Offeror</w:t>
      </w:r>
      <w:r w:rsidRPr="00165A08">
        <w:rPr>
          <w:color w:val="000000"/>
          <w:sz w:val="24"/>
          <w:szCs w:val="24"/>
        </w:rPr>
        <w:t> </w:t>
      </w:r>
      <w:r w:rsidRPr="00165A08">
        <w:rPr>
          <w:color w:val="000000"/>
          <w:sz w:val="24"/>
          <w:szCs w:val="24"/>
          <w:bdr w:val="none" w:sz="0" w:space="0" w:color="auto" w:frame="1"/>
        </w:rPr>
        <w:t>shall</w:t>
      </w:r>
      <w:r w:rsidRPr="00165A08">
        <w:rPr>
          <w:color w:val="000000"/>
          <w:sz w:val="24"/>
          <w:szCs w:val="24"/>
        </w:rPr>
        <w:t> select one] from the excise tax.</w:t>
      </w:r>
    </w:p>
    <w:p w14:paraId="1EDD941A"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(e)</w:t>
      </w:r>
      <w:r w:rsidRPr="00165A08">
        <w:rPr>
          <w:color w:val="000000"/>
          <w:sz w:val="24"/>
          <w:szCs w:val="24"/>
        </w:rPr>
        <w:t> If the </w:t>
      </w:r>
      <w:r w:rsidRPr="00165A08">
        <w:rPr>
          <w:color w:val="000000"/>
          <w:sz w:val="24"/>
          <w:szCs w:val="24"/>
          <w:bdr w:val="none" w:sz="0" w:space="0" w:color="auto" w:frame="1"/>
        </w:rPr>
        <w:t>Offeror</w:t>
      </w:r>
      <w:r w:rsidRPr="00165A08">
        <w:rPr>
          <w:color w:val="000000"/>
          <w:sz w:val="24"/>
          <w:szCs w:val="24"/>
        </w:rPr>
        <w:t> represents it is a </w:t>
      </w:r>
      <w:r w:rsidRPr="00165A08">
        <w:rPr>
          <w:color w:val="000000"/>
          <w:sz w:val="24"/>
          <w:szCs w:val="24"/>
          <w:bdr w:val="none" w:sz="0" w:space="0" w:color="auto" w:frame="1"/>
        </w:rPr>
        <w:t>foreign person</w:t>
      </w:r>
      <w:r w:rsidRPr="00165A08">
        <w:rPr>
          <w:color w:val="000000"/>
          <w:sz w:val="24"/>
          <w:szCs w:val="24"/>
        </w:rPr>
        <w:t> in paragraph (d)(1) of this provision, then—</w:t>
      </w:r>
    </w:p>
    <w:p w14:paraId="35876D1B"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t>(1)</w:t>
      </w:r>
      <w:r w:rsidRPr="00165A08">
        <w:rPr>
          <w:color w:val="000000"/>
          <w:sz w:val="24"/>
          <w:szCs w:val="24"/>
        </w:rPr>
        <w:t> The clause at FAR </w:t>
      </w:r>
      <w:hyperlink r:id="rId29" w:anchor="FAR_52_229_12" w:tooltip="52.229-12" w:history="1">
        <w:r w:rsidRPr="00165A08">
          <w:rPr>
            <w:color w:val="225895"/>
            <w:sz w:val="24"/>
            <w:szCs w:val="24"/>
            <w:u w:val="single"/>
            <w:bdr w:val="none" w:sz="0" w:space="0" w:color="auto" w:frame="1"/>
          </w:rPr>
          <w:t>52.229-12</w:t>
        </w:r>
      </w:hyperlink>
      <w:r w:rsidRPr="00165A08">
        <w:rPr>
          <w:color w:val="000000"/>
          <w:sz w:val="24"/>
          <w:szCs w:val="24"/>
        </w:rPr>
        <w:t>, Tax on Certain Foreign </w:t>
      </w:r>
      <w:r w:rsidRPr="00165A08">
        <w:rPr>
          <w:color w:val="000000"/>
          <w:sz w:val="24"/>
          <w:szCs w:val="24"/>
          <w:bdr w:val="none" w:sz="0" w:space="0" w:color="auto" w:frame="1"/>
        </w:rPr>
        <w:t>Procurements</w:t>
      </w:r>
      <w:r w:rsidRPr="00165A08">
        <w:rPr>
          <w:color w:val="000000"/>
          <w:sz w:val="24"/>
          <w:szCs w:val="24"/>
        </w:rPr>
        <w:t>, will be included in any resulting contract; and</w:t>
      </w:r>
    </w:p>
    <w:p w14:paraId="27717F79" w14:textId="77777777" w:rsidR="00E41B14" w:rsidRPr="00165A08" w:rsidRDefault="00E41B14" w:rsidP="00FC1DB1">
      <w:pPr>
        <w:shd w:val="clear" w:color="auto" w:fill="FFFFFF"/>
        <w:spacing w:before="100" w:beforeAutospacing="1" w:after="100" w:afterAutospacing="1"/>
        <w:ind w:firstLine="720"/>
        <w:textAlignment w:val="baseline"/>
        <w:rPr>
          <w:color w:val="000000"/>
          <w:sz w:val="24"/>
          <w:szCs w:val="24"/>
        </w:rPr>
      </w:pPr>
      <w:r w:rsidRPr="00165A08">
        <w:rPr>
          <w:color w:val="000000"/>
          <w:sz w:val="24"/>
          <w:szCs w:val="24"/>
          <w:bdr w:val="none" w:sz="0" w:space="0" w:color="auto" w:frame="1"/>
        </w:rPr>
        <w:lastRenderedPageBreak/>
        <w:t>(2)</w:t>
      </w:r>
      <w:r w:rsidRPr="00165A08">
        <w:rPr>
          <w:color w:val="000000"/>
          <w:sz w:val="24"/>
          <w:szCs w:val="24"/>
        </w:rPr>
        <w:t> The </w:t>
      </w:r>
      <w:r w:rsidRPr="00165A08">
        <w:rPr>
          <w:color w:val="000000"/>
          <w:sz w:val="24"/>
          <w:szCs w:val="24"/>
          <w:bdr w:val="none" w:sz="0" w:space="0" w:color="auto" w:frame="1"/>
        </w:rPr>
        <w:t>Offeror</w:t>
      </w:r>
      <w:r w:rsidRPr="00165A08">
        <w:rPr>
          <w:color w:val="000000"/>
          <w:sz w:val="24"/>
          <w:szCs w:val="24"/>
        </w:rPr>
        <w:t> </w:t>
      </w:r>
      <w:r w:rsidRPr="00165A08">
        <w:rPr>
          <w:color w:val="000000"/>
          <w:sz w:val="24"/>
          <w:szCs w:val="24"/>
          <w:bdr w:val="none" w:sz="0" w:space="0" w:color="auto" w:frame="1"/>
        </w:rPr>
        <w:t>shall</w:t>
      </w:r>
      <w:r w:rsidRPr="00165A08">
        <w:rPr>
          <w:color w:val="000000"/>
          <w:sz w:val="24"/>
          <w:szCs w:val="24"/>
        </w:rPr>
        <w:t> submit with its </w:t>
      </w:r>
      <w:r w:rsidRPr="00165A08">
        <w:rPr>
          <w:color w:val="000000"/>
          <w:sz w:val="24"/>
          <w:szCs w:val="24"/>
          <w:bdr w:val="none" w:sz="0" w:space="0" w:color="auto" w:frame="1"/>
        </w:rPr>
        <w:t>offer</w:t>
      </w:r>
      <w:r w:rsidRPr="00165A08">
        <w:rPr>
          <w:color w:val="000000"/>
          <w:sz w:val="24"/>
          <w:szCs w:val="24"/>
        </w:rPr>
        <w:t> the IRS Form W-14. If the IRS Form W-14 is not submitted with the </w:t>
      </w:r>
      <w:r w:rsidRPr="00165A08">
        <w:rPr>
          <w:color w:val="000000"/>
          <w:sz w:val="24"/>
          <w:szCs w:val="24"/>
          <w:bdr w:val="none" w:sz="0" w:space="0" w:color="auto" w:frame="1"/>
        </w:rPr>
        <w:t>offer</w:t>
      </w:r>
      <w:r w:rsidRPr="00165A08">
        <w:rPr>
          <w:color w:val="000000"/>
          <w:sz w:val="24"/>
          <w:szCs w:val="24"/>
        </w:rPr>
        <w:t>, exemptions will not be applied to any resulting contract and the Government will withhold a full 2 percent of each payment.</w:t>
      </w:r>
    </w:p>
    <w:p w14:paraId="4834168E" w14:textId="77777777"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(f)</w:t>
      </w:r>
      <w:r w:rsidRPr="00165A08">
        <w:rPr>
          <w:color w:val="000000"/>
          <w:sz w:val="24"/>
          <w:szCs w:val="24"/>
        </w:rPr>
        <w:t> If the </w:t>
      </w:r>
      <w:r w:rsidRPr="00165A08">
        <w:rPr>
          <w:color w:val="000000"/>
          <w:sz w:val="24"/>
          <w:szCs w:val="24"/>
          <w:bdr w:val="none" w:sz="0" w:space="0" w:color="auto" w:frame="1"/>
        </w:rPr>
        <w:t>Offeror</w:t>
      </w:r>
      <w:r w:rsidRPr="00165A08">
        <w:rPr>
          <w:color w:val="000000"/>
          <w:sz w:val="24"/>
          <w:szCs w:val="24"/>
        </w:rPr>
        <w:t> selects "is" in paragraph (d)(1) and "partial or no exemption" in paragraph (d)(2) of this provision, the </w:t>
      </w:r>
      <w:r w:rsidRPr="00165A08">
        <w:rPr>
          <w:color w:val="000000"/>
          <w:sz w:val="24"/>
          <w:szCs w:val="24"/>
          <w:bdr w:val="none" w:sz="0" w:space="0" w:color="auto" w:frame="1"/>
        </w:rPr>
        <w:t>Offeror</w:t>
      </w:r>
      <w:r w:rsidRPr="00165A08">
        <w:rPr>
          <w:color w:val="000000"/>
          <w:sz w:val="24"/>
          <w:szCs w:val="24"/>
        </w:rPr>
        <w:t> will be subject to withholding in accordance with the clause at FAR </w:t>
      </w:r>
      <w:hyperlink r:id="rId30" w:anchor="FAR_52_229_12" w:tooltip="52.229-12" w:history="1">
        <w:r w:rsidRPr="00165A08">
          <w:rPr>
            <w:color w:val="225895"/>
            <w:sz w:val="24"/>
            <w:szCs w:val="24"/>
            <w:u w:val="single"/>
            <w:bdr w:val="none" w:sz="0" w:space="0" w:color="auto" w:frame="1"/>
          </w:rPr>
          <w:t>52.229-12</w:t>
        </w:r>
      </w:hyperlink>
      <w:r w:rsidRPr="00165A08">
        <w:rPr>
          <w:color w:val="000000"/>
          <w:sz w:val="24"/>
          <w:szCs w:val="24"/>
        </w:rPr>
        <w:t>, Tax on Certain Foreign </w:t>
      </w:r>
      <w:r w:rsidRPr="00165A08">
        <w:rPr>
          <w:color w:val="000000"/>
          <w:sz w:val="24"/>
          <w:szCs w:val="24"/>
          <w:bdr w:val="none" w:sz="0" w:space="0" w:color="auto" w:frame="1"/>
        </w:rPr>
        <w:t>Procurements</w:t>
      </w:r>
      <w:r w:rsidRPr="00165A08">
        <w:rPr>
          <w:color w:val="000000"/>
          <w:sz w:val="24"/>
          <w:szCs w:val="24"/>
        </w:rPr>
        <w:t>, in any resulting contract.</w:t>
      </w:r>
    </w:p>
    <w:p w14:paraId="156FD713" w14:textId="3527F828" w:rsidR="00E41B14" w:rsidRPr="00165A08" w:rsidRDefault="00E41B14" w:rsidP="00FC1DB1">
      <w:pPr>
        <w:shd w:val="clear" w:color="auto" w:fill="FFFFFF"/>
        <w:spacing w:before="100" w:beforeAutospacing="1" w:after="100" w:afterAutospacing="1"/>
        <w:ind w:firstLine="360"/>
        <w:textAlignment w:val="baseline"/>
        <w:rPr>
          <w:color w:val="000000"/>
          <w:sz w:val="24"/>
          <w:szCs w:val="24"/>
        </w:rPr>
      </w:pPr>
      <w:r w:rsidRPr="00165A08">
        <w:rPr>
          <w:color w:val="000000"/>
          <w:sz w:val="24"/>
          <w:szCs w:val="24"/>
          <w:bdr w:val="none" w:sz="0" w:space="0" w:color="auto" w:frame="1"/>
        </w:rPr>
        <w:t>(g)</w:t>
      </w:r>
      <w:r w:rsidRPr="00165A08">
        <w:rPr>
          <w:color w:val="000000"/>
          <w:sz w:val="24"/>
          <w:szCs w:val="24"/>
        </w:rPr>
        <w:t> A taxpayer </w:t>
      </w:r>
      <w:r w:rsidRPr="00165A08">
        <w:rPr>
          <w:color w:val="000000"/>
          <w:sz w:val="24"/>
          <w:szCs w:val="24"/>
          <w:bdr w:val="none" w:sz="0" w:space="0" w:color="auto" w:frame="1"/>
        </w:rPr>
        <w:t>may</w:t>
      </w:r>
      <w:r w:rsidRPr="00165A08">
        <w:rPr>
          <w:color w:val="000000"/>
          <w:sz w:val="24"/>
          <w:szCs w:val="24"/>
        </w:rPr>
        <w:t>, for a fee, seek advice from the Internal Revenue Service (IRS) as to the proper tax treatment of a transaction. This is called a private letter ruling. Also, the IRS </w:t>
      </w:r>
      <w:r w:rsidRPr="00165A08">
        <w:rPr>
          <w:color w:val="000000"/>
          <w:sz w:val="24"/>
          <w:szCs w:val="24"/>
          <w:bdr w:val="none" w:sz="0" w:space="0" w:color="auto" w:frame="1"/>
        </w:rPr>
        <w:t>may</w:t>
      </w:r>
      <w:r w:rsidRPr="00165A08">
        <w:rPr>
          <w:color w:val="000000"/>
          <w:sz w:val="24"/>
          <w:szCs w:val="24"/>
        </w:rPr>
        <w:t>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31" w:tgtFrame="_blank" w:tooltip="https://www.irs.gov/help/tax-law-questions (opens in a new window)" w:history="1">
        <w:r w:rsidRPr="00165A08">
          <w:rPr>
            <w:color w:val="225895"/>
            <w:sz w:val="24"/>
            <w:szCs w:val="24"/>
            <w:u w:val="single"/>
            <w:bdr w:val="none" w:sz="0" w:space="0" w:color="auto" w:frame="1"/>
          </w:rPr>
          <w:t>https://www.irs.gov/help/tax-law-questions</w:t>
        </w:r>
      </w:hyperlink>
      <w:r w:rsidRPr="00165A08">
        <w:rPr>
          <w:color w:val="000000"/>
          <w:sz w:val="24"/>
          <w:szCs w:val="24"/>
        </w:rPr>
        <w:t>.</w:t>
      </w:r>
    </w:p>
    <w:p w14:paraId="7E9ABF47" w14:textId="77777777" w:rsidR="00E41B14" w:rsidRPr="00165A08" w:rsidRDefault="00E41B14" w:rsidP="00FC1DB1">
      <w:pPr>
        <w:shd w:val="clear" w:color="auto" w:fill="FFFFFF"/>
        <w:spacing w:before="100" w:beforeAutospacing="1" w:after="100" w:afterAutospacing="1"/>
        <w:textAlignment w:val="baseline"/>
        <w:rPr>
          <w:b/>
          <w:bCs/>
          <w:color w:val="000000"/>
          <w:sz w:val="24"/>
          <w:szCs w:val="24"/>
          <w:u w:val="single"/>
        </w:rPr>
      </w:pPr>
      <w:r w:rsidRPr="00165A08">
        <w:rPr>
          <w:b/>
          <w:bCs/>
          <w:color w:val="000000"/>
          <w:sz w:val="24"/>
          <w:szCs w:val="24"/>
          <w:u w:val="single"/>
        </w:rPr>
        <w:t>HSAR 3052.209-70 PROHIBITION ON CONTRACTS WITH CORPORATE EXPATRIATES (JUN 2006)</w:t>
      </w:r>
    </w:p>
    <w:p w14:paraId="11A8FCA9" w14:textId="77777777" w:rsidR="00E41B14" w:rsidRPr="00165A08" w:rsidRDefault="00E41B14" w:rsidP="00FC1DB1">
      <w:pPr>
        <w:spacing w:before="100" w:beforeAutospacing="1" w:after="100" w:afterAutospacing="1"/>
        <w:rPr>
          <w:sz w:val="24"/>
          <w:szCs w:val="24"/>
        </w:rPr>
      </w:pPr>
      <w:r w:rsidRPr="00165A08">
        <w:rPr>
          <w:sz w:val="24"/>
          <w:szCs w:val="24"/>
        </w:rPr>
        <w:t>(a) Prohibitions. </w:t>
      </w:r>
    </w:p>
    <w:p w14:paraId="1AF1883C" w14:textId="77777777" w:rsidR="00E41B14" w:rsidRPr="00165A08" w:rsidRDefault="00E41B14" w:rsidP="00FC1DB1">
      <w:pPr>
        <w:spacing w:before="100" w:beforeAutospacing="1" w:after="100" w:afterAutospacing="1"/>
        <w:rPr>
          <w:sz w:val="24"/>
          <w:szCs w:val="24"/>
        </w:rPr>
      </w:pPr>
      <w:r w:rsidRPr="00165A08">
        <w:rPr>
          <w:sz w:val="24"/>
          <w:szCs w:val="24"/>
        </w:rPr>
        <w:t>Section 835 of the Homeland Security Act, 6 U.S.C. 395, prohibits the Department of Homeland Security from entering into any contract with a foreign incorporated entity which is treated as an inverted domestic corporation as defined in this clause, or with any subsidiary of such an entity. The Secretary shall waive the prohibition with respect to any specific contract if the Secretary determines that the waiver is required in the interest of national security. </w:t>
      </w:r>
    </w:p>
    <w:p w14:paraId="3F04190C" w14:textId="77777777" w:rsidR="00E41B14" w:rsidRPr="00165A08" w:rsidRDefault="00E41B14" w:rsidP="00FC1DB1">
      <w:pPr>
        <w:spacing w:before="100" w:beforeAutospacing="1" w:after="100" w:afterAutospacing="1"/>
        <w:rPr>
          <w:sz w:val="24"/>
          <w:szCs w:val="24"/>
        </w:rPr>
      </w:pPr>
      <w:r w:rsidRPr="00165A08">
        <w:rPr>
          <w:sz w:val="24"/>
          <w:szCs w:val="24"/>
        </w:rPr>
        <w:t>(b) Definitions. As used in this clause: </w:t>
      </w:r>
    </w:p>
    <w:p w14:paraId="1B41C47E" w14:textId="77777777" w:rsidR="00E41B14" w:rsidRPr="00165A08" w:rsidRDefault="00E41B14" w:rsidP="00FC1DB1">
      <w:pPr>
        <w:spacing w:before="100" w:beforeAutospacing="1" w:after="100" w:afterAutospacing="1"/>
        <w:rPr>
          <w:sz w:val="24"/>
          <w:szCs w:val="24"/>
        </w:rPr>
      </w:pPr>
      <w:r w:rsidRPr="00165A08">
        <w:rPr>
          <w:sz w:val="24"/>
          <w:szCs w:val="24"/>
        </w:rPr>
        <w:t>Expanded Affiliated Group means an affiliated group as defined in section 1504(a) of the Internal Revenue Code of 1986 (without regard to section 1504(b) of such Code), except that section 1504 of such Code shall be applied by substituting `more than 50 percent' for at least 80 percent' each place it appears. </w:t>
      </w:r>
    </w:p>
    <w:p w14:paraId="57CD795C" w14:textId="18157197" w:rsidR="00E41B14" w:rsidRPr="00165A08" w:rsidRDefault="00E41B14" w:rsidP="00FC1DB1">
      <w:pPr>
        <w:spacing w:before="100" w:beforeAutospacing="1" w:after="100" w:afterAutospacing="1"/>
        <w:rPr>
          <w:sz w:val="24"/>
          <w:szCs w:val="24"/>
        </w:rPr>
      </w:pPr>
      <w:r w:rsidRPr="00165A08">
        <w:rPr>
          <w:sz w:val="24"/>
          <w:szCs w:val="24"/>
        </w:rPr>
        <w:t>Foreign Incorporated Entity means any entity which is, or but for subsection (b) of section 835 of the Homeland Security Act, 6 U.S.C. 395, would be, treated as a foreign corporation for purposes of the Internal Revenue Code of 1986.</w:t>
      </w:r>
    </w:p>
    <w:p w14:paraId="00B594BE" w14:textId="77777777" w:rsidR="00E41B14" w:rsidRPr="00165A08" w:rsidRDefault="00E41B14" w:rsidP="00FC1DB1">
      <w:pPr>
        <w:spacing w:before="100" w:beforeAutospacing="1" w:after="100" w:afterAutospacing="1"/>
        <w:rPr>
          <w:sz w:val="24"/>
          <w:szCs w:val="24"/>
        </w:rPr>
      </w:pPr>
      <w:r w:rsidRPr="00165A08">
        <w:rPr>
          <w:sz w:val="24"/>
          <w:szCs w:val="24"/>
        </w:rPr>
        <w:t>Inverted Domestic Corporation. A foreign incorporated entity shall be treated as an inverted domestic corporation if, pursuant to a plan (or a series of related transactions)— </w:t>
      </w:r>
    </w:p>
    <w:p w14:paraId="5117FA17" w14:textId="77777777" w:rsidR="00E41B14" w:rsidRPr="00165A08" w:rsidRDefault="00E41B14" w:rsidP="00FC1DB1">
      <w:pPr>
        <w:spacing w:before="100" w:beforeAutospacing="1" w:after="100" w:afterAutospacing="1"/>
        <w:rPr>
          <w:sz w:val="24"/>
          <w:szCs w:val="24"/>
        </w:rPr>
      </w:pPr>
      <w:r w:rsidRPr="00165A08">
        <w:rPr>
          <w:sz w:val="24"/>
          <w:szCs w:val="24"/>
        </w:rPr>
        <w:t>(1) The entity completes the direct or indirect acquisition of substantially all of the properties held directly or indirectly by a domestic corporation or substantially all of the properties constituting a trade or business of a domestic partnership; </w:t>
      </w:r>
    </w:p>
    <w:p w14:paraId="1FE21F9F" w14:textId="77777777" w:rsidR="00E41B14" w:rsidRPr="00165A08" w:rsidRDefault="00E41B14" w:rsidP="00FC1DB1">
      <w:pPr>
        <w:spacing w:before="100" w:beforeAutospacing="1" w:after="100" w:afterAutospacing="1"/>
        <w:rPr>
          <w:sz w:val="24"/>
          <w:szCs w:val="24"/>
        </w:rPr>
      </w:pPr>
      <w:r w:rsidRPr="00165A08">
        <w:rPr>
          <w:sz w:val="24"/>
          <w:szCs w:val="24"/>
        </w:rPr>
        <w:t>(2) After the acquisition at least 80 percent of the stock (by vote or value) of the entity is held— </w:t>
      </w:r>
    </w:p>
    <w:p w14:paraId="40E3DED8" w14:textId="77777777" w:rsidR="00E41B14" w:rsidRPr="00165A08" w:rsidRDefault="00E41B14" w:rsidP="00FC1DB1">
      <w:pPr>
        <w:spacing w:before="100" w:beforeAutospacing="1" w:after="100" w:afterAutospacing="1"/>
        <w:ind w:left="1200"/>
        <w:rPr>
          <w:sz w:val="24"/>
          <w:szCs w:val="24"/>
        </w:rPr>
      </w:pPr>
      <w:r w:rsidRPr="00165A08">
        <w:rPr>
          <w:sz w:val="24"/>
          <w:szCs w:val="24"/>
        </w:rPr>
        <w:t>(i) In the case of an acquisition with respect to a domestic corporation, by former shareholders of the domestic corporation by reason of holding stock in the domestic corporation; or</w:t>
      </w:r>
    </w:p>
    <w:p w14:paraId="00E8D446" w14:textId="77777777" w:rsidR="00E41B14" w:rsidRPr="00165A08" w:rsidRDefault="00E41B14" w:rsidP="00FC1DB1">
      <w:pPr>
        <w:spacing w:before="100" w:beforeAutospacing="1" w:after="100" w:afterAutospacing="1"/>
        <w:ind w:left="1200"/>
        <w:rPr>
          <w:sz w:val="24"/>
          <w:szCs w:val="24"/>
        </w:rPr>
      </w:pPr>
      <w:r w:rsidRPr="00165A08">
        <w:rPr>
          <w:sz w:val="24"/>
          <w:szCs w:val="24"/>
        </w:rPr>
        <w:lastRenderedPageBreak/>
        <w:t>(ii) In the case of an acquisition with respect to a domestic partnership, by former partners of the domestic partnership by reason of holding a capital or profits interest in the domestic partnership; and </w:t>
      </w:r>
    </w:p>
    <w:p w14:paraId="7F241FB2" w14:textId="77777777" w:rsidR="00E41B14" w:rsidRPr="00165A08" w:rsidRDefault="00E41B14" w:rsidP="00FC1DB1">
      <w:pPr>
        <w:spacing w:before="100" w:beforeAutospacing="1" w:after="100" w:afterAutospacing="1"/>
        <w:rPr>
          <w:sz w:val="24"/>
          <w:szCs w:val="24"/>
        </w:rPr>
      </w:pPr>
      <w:r w:rsidRPr="00165A08">
        <w:rPr>
          <w:sz w:val="24"/>
          <w:szCs w:val="24"/>
        </w:rPr>
        <w:t>(3) The expanded affiliated group which after the acquisition includes the entity does not have substantial business activities in the foreign country in which or under the law of which the entity is created or organized when compared to the total business activities of such expanded affiliated group. </w:t>
      </w:r>
    </w:p>
    <w:p w14:paraId="27E0FE8E" w14:textId="77777777" w:rsidR="00E41B14" w:rsidRPr="00165A08" w:rsidRDefault="00E41B14" w:rsidP="00FC1DB1">
      <w:pPr>
        <w:spacing w:before="100" w:beforeAutospacing="1" w:after="100" w:afterAutospacing="1"/>
        <w:rPr>
          <w:sz w:val="24"/>
          <w:szCs w:val="24"/>
        </w:rPr>
      </w:pPr>
      <w:r w:rsidRPr="00165A08">
        <w:rPr>
          <w:sz w:val="24"/>
          <w:szCs w:val="24"/>
        </w:rPr>
        <w:t>Person, domestic, and foreign have the meanings given such terms by paragraphs (1), (4), and (5) of section 7701(a) of the Internal Revenue Code of 1986, respectively.</w:t>
      </w:r>
    </w:p>
    <w:p w14:paraId="7D925B95" w14:textId="77777777" w:rsidR="00E41B14" w:rsidRPr="00165A08" w:rsidRDefault="00E41B14" w:rsidP="00FC1DB1">
      <w:pPr>
        <w:spacing w:before="100" w:beforeAutospacing="1" w:after="100" w:afterAutospacing="1"/>
        <w:rPr>
          <w:sz w:val="24"/>
          <w:szCs w:val="24"/>
        </w:rPr>
      </w:pPr>
      <w:r w:rsidRPr="00165A08">
        <w:rPr>
          <w:sz w:val="24"/>
          <w:szCs w:val="24"/>
        </w:rPr>
        <w:t>(c) Special rules. The following definitions and special rules shall apply when determining whether a foreign incorporated entity should be treated as an inverted domestic corporation. </w:t>
      </w:r>
    </w:p>
    <w:p w14:paraId="72D066B3" w14:textId="77777777" w:rsidR="00E41B14" w:rsidRPr="00165A08" w:rsidRDefault="00E41B14" w:rsidP="00FC1DB1">
      <w:pPr>
        <w:spacing w:before="100" w:beforeAutospacing="1" w:after="100" w:afterAutospacing="1"/>
        <w:rPr>
          <w:sz w:val="24"/>
          <w:szCs w:val="24"/>
        </w:rPr>
      </w:pPr>
      <w:r w:rsidRPr="00165A08">
        <w:rPr>
          <w:sz w:val="24"/>
          <w:szCs w:val="24"/>
        </w:rPr>
        <w:t>(1) Certain stock disregarded. For the purpose of treating a foreign incorporated entity as an inverted domestic corporation these shall not be taken into account in determining ownership:</w:t>
      </w:r>
    </w:p>
    <w:p w14:paraId="4000DFBB" w14:textId="77777777" w:rsidR="00E41B14" w:rsidRPr="00165A08" w:rsidRDefault="00E41B14" w:rsidP="00FC1DB1">
      <w:pPr>
        <w:spacing w:before="100" w:beforeAutospacing="1" w:after="100" w:afterAutospacing="1"/>
        <w:ind w:left="600"/>
        <w:rPr>
          <w:sz w:val="24"/>
          <w:szCs w:val="24"/>
        </w:rPr>
      </w:pPr>
      <w:r w:rsidRPr="00165A08">
        <w:rPr>
          <w:sz w:val="24"/>
          <w:szCs w:val="24"/>
        </w:rPr>
        <w:t>(i) Stock held by members of the expanded affiliated group which includes the foreign incorporated entity; or</w:t>
      </w:r>
    </w:p>
    <w:p w14:paraId="7C93E8C3" w14:textId="77777777" w:rsidR="00E41B14" w:rsidRPr="00165A08" w:rsidRDefault="00E41B14" w:rsidP="00FC1DB1">
      <w:pPr>
        <w:spacing w:before="100" w:beforeAutospacing="1" w:after="100" w:afterAutospacing="1"/>
        <w:ind w:left="600"/>
        <w:rPr>
          <w:sz w:val="24"/>
          <w:szCs w:val="24"/>
        </w:rPr>
      </w:pPr>
      <w:r w:rsidRPr="00165A08">
        <w:rPr>
          <w:sz w:val="24"/>
          <w:szCs w:val="24"/>
        </w:rPr>
        <w:t>(ii) Stock of such entity which is sold in a public offering related to an acquisition described in section 835(b)(1) of the Homeland Security Act, 6 U.S.C. 395(b)(1). </w:t>
      </w:r>
    </w:p>
    <w:p w14:paraId="51558D41" w14:textId="77777777" w:rsidR="00E41B14" w:rsidRPr="00165A08" w:rsidRDefault="00E41B14" w:rsidP="00FC1DB1">
      <w:pPr>
        <w:spacing w:before="100" w:beforeAutospacing="1" w:after="100" w:afterAutospacing="1"/>
        <w:rPr>
          <w:sz w:val="24"/>
          <w:szCs w:val="24"/>
        </w:rPr>
      </w:pPr>
      <w:r w:rsidRPr="00165A08">
        <w:rPr>
          <w:sz w:val="24"/>
          <w:szCs w:val="24"/>
        </w:rPr>
        <w:t>(2) Plan deemed in certain cases. If a foreign incorporated entity acquires directly or indirectly substantially all of the properties of a domestic corporation or partnership during the 4-year period beginning on the date which is 2 years before the ownership requirements of subsection (b)(2) are met, such actions shall be treated as pursuant to a plan.          </w:t>
      </w:r>
    </w:p>
    <w:p w14:paraId="5A18DFBD" w14:textId="77777777" w:rsidR="00E41B14" w:rsidRPr="00165A08" w:rsidRDefault="00E41B14" w:rsidP="00FC1DB1">
      <w:pPr>
        <w:spacing w:before="100" w:beforeAutospacing="1" w:after="100" w:afterAutospacing="1"/>
        <w:rPr>
          <w:sz w:val="24"/>
          <w:szCs w:val="24"/>
        </w:rPr>
      </w:pPr>
      <w:r w:rsidRPr="00165A08">
        <w:rPr>
          <w:sz w:val="24"/>
          <w:szCs w:val="24"/>
        </w:rPr>
        <w:t>(3) Certain transfers disregarded. The transfer of properties or liabilities (including by contribution or distribution) shall be disregarded if such transfers are part of a plan a principal purpose of which is to avoid the purposes of this section. </w:t>
      </w:r>
    </w:p>
    <w:p w14:paraId="0FDE3DA7" w14:textId="10211ED3" w:rsidR="00E41B14" w:rsidRPr="00165A08" w:rsidRDefault="00E41B14" w:rsidP="00FC1DB1">
      <w:pPr>
        <w:spacing w:before="100" w:beforeAutospacing="1" w:after="100" w:afterAutospacing="1"/>
        <w:rPr>
          <w:sz w:val="24"/>
          <w:szCs w:val="24"/>
        </w:rPr>
      </w:pPr>
      <w:r w:rsidRPr="00165A08">
        <w:rPr>
          <w:sz w:val="24"/>
          <w:szCs w:val="24"/>
        </w:rPr>
        <w:t>(d) Special rule for related partnerships. For purposes of applying section 835(b) of the Homeland Security Act, 6 U.S.C. 395(b) to the acquisition of a domestic partnership, except as provided in regulations, all domestic partnerships which are under common control (within the meaning of section 482 of the Internal Revenue Code of 1986) shall be treated as a partnership.</w:t>
      </w:r>
    </w:p>
    <w:p w14:paraId="5BEFD73B" w14:textId="77777777" w:rsidR="00E41B14" w:rsidRPr="00165A08" w:rsidRDefault="00E41B14" w:rsidP="00FC1DB1">
      <w:pPr>
        <w:spacing w:before="100" w:beforeAutospacing="1" w:after="100" w:afterAutospacing="1"/>
        <w:rPr>
          <w:sz w:val="24"/>
          <w:szCs w:val="24"/>
        </w:rPr>
      </w:pPr>
      <w:r w:rsidRPr="00165A08">
        <w:rPr>
          <w:sz w:val="24"/>
          <w:szCs w:val="24"/>
        </w:rPr>
        <w:t>(e) Treatment of Certain Rights.          </w:t>
      </w:r>
    </w:p>
    <w:p w14:paraId="1B20C8AE" w14:textId="77777777" w:rsidR="00E41B14" w:rsidRPr="00165A08" w:rsidRDefault="00E41B14" w:rsidP="00FC1DB1">
      <w:pPr>
        <w:spacing w:before="100" w:beforeAutospacing="1" w:after="100" w:afterAutospacing="1"/>
        <w:rPr>
          <w:sz w:val="24"/>
          <w:szCs w:val="24"/>
        </w:rPr>
      </w:pPr>
      <w:r w:rsidRPr="00165A08">
        <w:rPr>
          <w:sz w:val="24"/>
          <w:szCs w:val="24"/>
        </w:rPr>
        <w:t>(1) Certain rights shall be treated as stocks to the extent necessary to reflect the present value of all equitable interests incident to the transaction, as follows:</w:t>
      </w:r>
    </w:p>
    <w:p w14:paraId="53BF714F" w14:textId="77777777" w:rsidR="00E41B14" w:rsidRPr="00165A08" w:rsidRDefault="00E41B14" w:rsidP="00FC1DB1">
      <w:pPr>
        <w:spacing w:before="100" w:beforeAutospacing="1" w:after="100" w:afterAutospacing="1"/>
        <w:ind w:left="600"/>
        <w:rPr>
          <w:sz w:val="24"/>
          <w:szCs w:val="24"/>
        </w:rPr>
      </w:pPr>
      <w:r w:rsidRPr="00165A08">
        <w:rPr>
          <w:sz w:val="24"/>
          <w:szCs w:val="24"/>
        </w:rPr>
        <w:t>(i) warrants;</w:t>
      </w:r>
    </w:p>
    <w:p w14:paraId="726AC315" w14:textId="77777777" w:rsidR="00E41B14" w:rsidRPr="00165A08" w:rsidRDefault="00E41B14" w:rsidP="00FC1DB1">
      <w:pPr>
        <w:spacing w:before="100" w:beforeAutospacing="1" w:after="100" w:afterAutospacing="1"/>
        <w:ind w:left="600"/>
        <w:rPr>
          <w:sz w:val="24"/>
          <w:szCs w:val="24"/>
        </w:rPr>
      </w:pPr>
      <w:r w:rsidRPr="00165A08">
        <w:rPr>
          <w:sz w:val="24"/>
          <w:szCs w:val="24"/>
        </w:rPr>
        <w:t>(ii) options;</w:t>
      </w:r>
    </w:p>
    <w:p w14:paraId="04CADF3D" w14:textId="77777777" w:rsidR="00E41B14" w:rsidRPr="00165A08" w:rsidRDefault="00E41B14" w:rsidP="00FC1DB1">
      <w:pPr>
        <w:spacing w:before="100" w:beforeAutospacing="1" w:after="100" w:afterAutospacing="1"/>
        <w:ind w:left="600"/>
        <w:rPr>
          <w:sz w:val="24"/>
          <w:szCs w:val="24"/>
        </w:rPr>
      </w:pPr>
      <w:r w:rsidRPr="00165A08">
        <w:rPr>
          <w:sz w:val="24"/>
          <w:szCs w:val="24"/>
        </w:rPr>
        <w:t>(iii) contracts to acquire stock;</w:t>
      </w:r>
    </w:p>
    <w:p w14:paraId="75E2DC22" w14:textId="77777777" w:rsidR="00E41B14" w:rsidRPr="00165A08" w:rsidRDefault="00E41B14" w:rsidP="00FC1DB1">
      <w:pPr>
        <w:spacing w:before="100" w:beforeAutospacing="1" w:after="100" w:afterAutospacing="1"/>
        <w:ind w:left="600"/>
        <w:rPr>
          <w:sz w:val="24"/>
          <w:szCs w:val="24"/>
        </w:rPr>
      </w:pPr>
      <w:r w:rsidRPr="00165A08">
        <w:rPr>
          <w:sz w:val="24"/>
          <w:szCs w:val="24"/>
        </w:rPr>
        <w:t>(iv) convertible debt instruments; and</w:t>
      </w:r>
    </w:p>
    <w:p w14:paraId="1B23EE4E" w14:textId="77777777" w:rsidR="00E41B14" w:rsidRPr="00165A08" w:rsidRDefault="00E41B14" w:rsidP="00FC1DB1">
      <w:pPr>
        <w:spacing w:before="100" w:beforeAutospacing="1" w:after="100" w:afterAutospacing="1"/>
        <w:ind w:left="600"/>
        <w:rPr>
          <w:sz w:val="24"/>
          <w:szCs w:val="24"/>
        </w:rPr>
      </w:pPr>
      <w:r w:rsidRPr="00165A08">
        <w:rPr>
          <w:sz w:val="24"/>
          <w:szCs w:val="24"/>
        </w:rPr>
        <w:lastRenderedPageBreak/>
        <w:t>(v) others similar interests. </w:t>
      </w:r>
    </w:p>
    <w:p w14:paraId="4C79D3D1" w14:textId="77777777" w:rsidR="00E41B14" w:rsidRPr="00165A08" w:rsidRDefault="00E41B14" w:rsidP="00FC1DB1">
      <w:pPr>
        <w:spacing w:before="100" w:beforeAutospacing="1" w:after="100" w:afterAutospacing="1"/>
        <w:rPr>
          <w:sz w:val="24"/>
          <w:szCs w:val="24"/>
        </w:rPr>
      </w:pPr>
      <w:r w:rsidRPr="00165A08">
        <w:rPr>
          <w:sz w:val="24"/>
          <w:szCs w:val="24"/>
        </w:rPr>
        <w:t>(2) Rights labeled as stocks shall not be treated as stocks whenever it is deemed appropriate to do so to reflect the present value of the transaction or to disregard transactions whose recognition would defeat the purpose of Section 835.</w:t>
      </w:r>
    </w:p>
    <w:p w14:paraId="78BFDC94" w14:textId="77777777" w:rsidR="00E41B14" w:rsidRPr="00165A08" w:rsidRDefault="00E41B14" w:rsidP="00FC1DB1">
      <w:pPr>
        <w:spacing w:before="100" w:beforeAutospacing="1" w:after="100" w:afterAutospacing="1"/>
        <w:rPr>
          <w:sz w:val="24"/>
          <w:szCs w:val="24"/>
        </w:rPr>
      </w:pPr>
      <w:r w:rsidRPr="00165A08">
        <w:rPr>
          <w:sz w:val="24"/>
          <w:szCs w:val="24"/>
        </w:rPr>
        <w:t>(f) Disclosure. The offeror under this solicitation represents that [</w:t>
      </w:r>
      <w:r w:rsidRPr="00165A08">
        <w:rPr>
          <w:b/>
          <w:bCs/>
          <w:i/>
          <w:iCs/>
          <w:sz w:val="24"/>
          <w:szCs w:val="24"/>
        </w:rPr>
        <w:t>Check one</w:t>
      </w:r>
      <w:r w:rsidRPr="00165A08">
        <w:rPr>
          <w:sz w:val="24"/>
          <w:szCs w:val="24"/>
        </w:rPr>
        <w:t>]: </w:t>
      </w:r>
    </w:p>
    <w:p w14:paraId="737E09EE" w14:textId="77777777" w:rsidR="00E41B14" w:rsidRPr="00165A08" w:rsidRDefault="00E41B14" w:rsidP="00FC1DB1">
      <w:pPr>
        <w:spacing w:before="100" w:beforeAutospacing="1" w:after="100" w:afterAutospacing="1"/>
        <w:rPr>
          <w:sz w:val="24"/>
          <w:szCs w:val="24"/>
        </w:rPr>
      </w:pPr>
      <w:r w:rsidRPr="00165A08">
        <w:rPr>
          <w:b/>
          <w:bCs/>
          <w:sz w:val="24"/>
          <w:szCs w:val="24"/>
        </w:rPr>
        <w:t>__ it is</w:t>
      </w:r>
      <w:r w:rsidRPr="00165A08">
        <w:rPr>
          <w:sz w:val="24"/>
          <w:szCs w:val="24"/>
        </w:rPr>
        <w:t xml:space="preserve"> </w:t>
      </w:r>
      <w:r w:rsidRPr="00165A08">
        <w:rPr>
          <w:b/>
          <w:bCs/>
          <w:sz w:val="24"/>
          <w:szCs w:val="24"/>
        </w:rPr>
        <w:t>not</w:t>
      </w:r>
      <w:r w:rsidRPr="00165A08">
        <w:rPr>
          <w:sz w:val="24"/>
          <w:szCs w:val="24"/>
        </w:rPr>
        <w:t xml:space="preserve"> a foreign incorporated entity that should be treated as an inverted domestic corporation pursuant to the criteria of (HSAR) 48 CFR 3009.108-7001 through 3009.108-7003; </w:t>
      </w:r>
    </w:p>
    <w:p w14:paraId="454FEC84" w14:textId="77777777" w:rsidR="00E41B14" w:rsidRPr="00165A08" w:rsidRDefault="00E41B14" w:rsidP="00FC1DB1">
      <w:pPr>
        <w:spacing w:before="100" w:beforeAutospacing="1" w:after="100" w:afterAutospacing="1"/>
        <w:rPr>
          <w:sz w:val="24"/>
          <w:szCs w:val="24"/>
        </w:rPr>
      </w:pPr>
      <w:r w:rsidRPr="00165A08">
        <w:rPr>
          <w:b/>
          <w:bCs/>
          <w:sz w:val="24"/>
          <w:szCs w:val="24"/>
        </w:rPr>
        <w:t>__ it is</w:t>
      </w:r>
      <w:r w:rsidRPr="00165A08">
        <w:rPr>
          <w:sz w:val="24"/>
          <w:szCs w:val="24"/>
        </w:rPr>
        <w:t xml:space="preserve"> a foreign incorporated entity that should be treated as an inverted domestic corporation pursuant to the criteria of (HSAR) 48 CFR 3009.108-7001 through 3009.108-7003, but it has submitted a request for waiver pursuant to 3009.108-7004, which has not been denied; or </w:t>
      </w:r>
    </w:p>
    <w:p w14:paraId="263163F0" w14:textId="77777777" w:rsidR="00E41B14" w:rsidRPr="00165A08" w:rsidRDefault="00E41B14" w:rsidP="00FC1DB1">
      <w:pPr>
        <w:spacing w:before="100" w:beforeAutospacing="1" w:after="100" w:afterAutospacing="1"/>
        <w:rPr>
          <w:sz w:val="24"/>
          <w:szCs w:val="24"/>
        </w:rPr>
      </w:pPr>
      <w:r w:rsidRPr="00165A08">
        <w:rPr>
          <w:b/>
          <w:bCs/>
          <w:sz w:val="24"/>
          <w:szCs w:val="24"/>
        </w:rPr>
        <w:t>__ it is</w:t>
      </w:r>
      <w:r w:rsidRPr="00165A08">
        <w:rPr>
          <w:sz w:val="24"/>
          <w:szCs w:val="24"/>
        </w:rPr>
        <w:t xml:space="preserve"> a foreign incorporated entity that should be treated as an inverted domestic corporation pursuant to the criteria of (HSAR) 48 CFR 3009.108-7001 through 3009.108-7003, but it plans to submit a request for waiver pursuant to 3009.108-7004. </w:t>
      </w:r>
    </w:p>
    <w:p w14:paraId="08D8FB4C" w14:textId="0B277363" w:rsidR="00E41B14" w:rsidRPr="00165A08" w:rsidRDefault="00E41B14" w:rsidP="00FC1DB1">
      <w:pPr>
        <w:spacing w:before="100" w:beforeAutospacing="1" w:after="100" w:afterAutospacing="1"/>
        <w:rPr>
          <w:sz w:val="24"/>
          <w:szCs w:val="24"/>
        </w:rPr>
      </w:pPr>
      <w:r w:rsidRPr="00165A08">
        <w:rPr>
          <w:sz w:val="24"/>
          <w:szCs w:val="24"/>
        </w:rPr>
        <w:t>(g) A copy of the approved waiver, if a waiver has already been granted, or the waiver request, if a waiver has been applied for, shall be attached to the bid or proposal.</w:t>
      </w:r>
    </w:p>
    <w:p w14:paraId="072D5932" w14:textId="77777777" w:rsidR="00E41B14" w:rsidRPr="00165A08" w:rsidRDefault="00E41B14" w:rsidP="00FC1DB1">
      <w:pPr>
        <w:rPr>
          <w:b/>
          <w:bCs/>
          <w:sz w:val="24"/>
          <w:szCs w:val="24"/>
          <w:u w:val="single"/>
        </w:rPr>
      </w:pPr>
      <w:r w:rsidRPr="00165A08">
        <w:rPr>
          <w:b/>
          <w:bCs/>
          <w:sz w:val="24"/>
          <w:szCs w:val="24"/>
          <w:u w:val="single"/>
        </w:rPr>
        <w:t>FAR 52.233-2 SERVICE OF PROTEST</w:t>
      </w:r>
    </w:p>
    <w:p w14:paraId="71C38AAF" w14:textId="77777777" w:rsidR="00E41B14" w:rsidRPr="00165A08" w:rsidRDefault="00E41B14" w:rsidP="00FC1DB1">
      <w:pPr>
        <w:rPr>
          <w:b/>
          <w:bCs/>
          <w:sz w:val="24"/>
          <w:szCs w:val="24"/>
          <w:u w:val="single"/>
        </w:rPr>
      </w:pPr>
    </w:p>
    <w:p w14:paraId="75AC4C43" w14:textId="77777777" w:rsidR="00E41B14" w:rsidRPr="00165A08" w:rsidRDefault="00E41B14" w:rsidP="00FC1DB1">
      <w:pPr>
        <w:rPr>
          <w:sz w:val="24"/>
          <w:szCs w:val="24"/>
        </w:rPr>
      </w:pPr>
      <w:r w:rsidRPr="00165A08">
        <w:rPr>
          <w:sz w:val="24"/>
          <w:szCs w:val="24"/>
        </w:rPr>
        <w:t xml:space="preserve">(a) Protests, as defined in section 33.101 of the Federal Acquisition Regulation, that are filed directly with an agency, and copies of any protests that are filed with the Government Accountability Office (GAO), shall be served via email to </w:t>
      </w:r>
      <w:hyperlink r:id="rId32" w:history="1">
        <w:r w:rsidRPr="00165A08">
          <w:rPr>
            <w:rStyle w:val="Hyperlink"/>
            <w:sz w:val="24"/>
            <w:szCs w:val="24"/>
          </w:rPr>
          <w:t>OPAP@USCG.mil</w:t>
        </w:r>
      </w:hyperlink>
      <w:r w:rsidRPr="00165A08">
        <w:rPr>
          <w:sz w:val="24"/>
          <w:szCs w:val="24"/>
        </w:rPr>
        <w:t xml:space="preserve"> and copy the Contracting Officer, (addressed as follows) by obtaining</w:t>
      </w:r>
    </w:p>
    <w:p w14:paraId="6DF6ADBC" w14:textId="77777777" w:rsidR="00E41B14" w:rsidRPr="00165A08" w:rsidRDefault="00E41B14" w:rsidP="00FC1DB1">
      <w:pPr>
        <w:rPr>
          <w:sz w:val="24"/>
          <w:szCs w:val="24"/>
        </w:rPr>
      </w:pPr>
      <w:r w:rsidRPr="00165A08">
        <w:rPr>
          <w:sz w:val="24"/>
          <w:szCs w:val="24"/>
        </w:rPr>
        <w:t xml:space="preserve">written and dated acknowledgment of receipt from </w:t>
      </w:r>
      <w:r w:rsidRPr="00165A08">
        <w:rPr>
          <w:b/>
          <w:bCs/>
          <w:sz w:val="24"/>
          <w:szCs w:val="24"/>
          <w:u w:val="single"/>
        </w:rPr>
        <w:t>KELLY WYATT</w:t>
      </w:r>
      <w:r w:rsidRPr="00165A08">
        <w:rPr>
          <w:sz w:val="24"/>
          <w:szCs w:val="24"/>
        </w:rPr>
        <w:t>, located at:</w:t>
      </w:r>
    </w:p>
    <w:p w14:paraId="2B73E7D4" w14:textId="77777777" w:rsidR="00E41B14" w:rsidRPr="00165A08" w:rsidRDefault="00E41B14" w:rsidP="00FC1DB1">
      <w:pPr>
        <w:rPr>
          <w:sz w:val="24"/>
          <w:szCs w:val="24"/>
        </w:rPr>
      </w:pPr>
      <w:r w:rsidRPr="00165A08">
        <w:rPr>
          <w:sz w:val="24"/>
          <w:szCs w:val="24"/>
        </w:rPr>
        <w:t>U.S. Coast Guard Surface Forces Logistics Center</w:t>
      </w:r>
    </w:p>
    <w:p w14:paraId="18918476" w14:textId="77777777" w:rsidR="00E41B14" w:rsidRPr="00165A08" w:rsidRDefault="00E41B14" w:rsidP="00FC1DB1">
      <w:pPr>
        <w:rPr>
          <w:sz w:val="24"/>
          <w:szCs w:val="24"/>
        </w:rPr>
      </w:pPr>
      <w:r w:rsidRPr="00165A08">
        <w:rPr>
          <w:sz w:val="24"/>
          <w:szCs w:val="24"/>
        </w:rPr>
        <w:t xml:space="preserve">            </w:t>
      </w:r>
    </w:p>
    <w:p w14:paraId="2193718B" w14:textId="77777777" w:rsidR="00E41B14" w:rsidRPr="00165A08" w:rsidRDefault="00E41B14" w:rsidP="00FC1DB1">
      <w:pPr>
        <w:rPr>
          <w:sz w:val="24"/>
          <w:szCs w:val="24"/>
        </w:rPr>
      </w:pPr>
      <w:r w:rsidRPr="00165A08">
        <w:rPr>
          <w:sz w:val="24"/>
          <w:szCs w:val="24"/>
        </w:rPr>
        <w:t>            707 E. Ordnance Road, Suite 410</w:t>
      </w:r>
    </w:p>
    <w:p w14:paraId="3077B0B2" w14:textId="77777777" w:rsidR="00E41B14" w:rsidRPr="00165A08" w:rsidRDefault="00E41B14" w:rsidP="00FC1DB1">
      <w:pPr>
        <w:rPr>
          <w:sz w:val="24"/>
          <w:szCs w:val="24"/>
        </w:rPr>
      </w:pPr>
      <w:r w:rsidRPr="00165A08">
        <w:rPr>
          <w:sz w:val="24"/>
          <w:szCs w:val="24"/>
        </w:rPr>
        <w:t>            Baltimore, MD 21226-5000</w:t>
      </w:r>
    </w:p>
    <w:p w14:paraId="7AC27646" w14:textId="77777777" w:rsidR="00E41B14" w:rsidRPr="00165A08" w:rsidRDefault="00E41B14" w:rsidP="00FC1DB1">
      <w:pPr>
        <w:rPr>
          <w:sz w:val="24"/>
          <w:szCs w:val="24"/>
        </w:rPr>
      </w:pPr>
      <w:r w:rsidRPr="00165A08">
        <w:rPr>
          <w:sz w:val="24"/>
          <w:szCs w:val="24"/>
        </w:rPr>
        <w:t xml:space="preserve">            </w:t>
      </w:r>
      <w:hyperlink r:id="rId33" w:history="1">
        <w:r w:rsidRPr="00165A08">
          <w:rPr>
            <w:rStyle w:val="Hyperlink"/>
            <w:sz w:val="24"/>
            <w:szCs w:val="24"/>
          </w:rPr>
          <w:t>Kelly.A.Wyatt@uscg.mil</w:t>
        </w:r>
      </w:hyperlink>
    </w:p>
    <w:p w14:paraId="114064ED" w14:textId="77777777" w:rsidR="00E41B14" w:rsidRPr="00165A08" w:rsidRDefault="00E41B14" w:rsidP="00FC1DB1">
      <w:pPr>
        <w:rPr>
          <w:b/>
          <w:bCs/>
          <w:sz w:val="24"/>
          <w:szCs w:val="24"/>
          <w:u w:val="single"/>
        </w:rPr>
      </w:pPr>
      <w:r w:rsidRPr="00165A08">
        <w:rPr>
          <w:sz w:val="24"/>
          <w:szCs w:val="24"/>
        </w:rPr>
        <w:t xml:space="preserve">      </w:t>
      </w:r>
    </w:p>
    <w:p w14:paraId="19C8D8F3" w14:textId="2BD13B0F" w:rsidR="00E41B14" w:rsidRPr="00165A08" w:rsidRDefault="00E41B14" w:rsidP="00FC1DB1">
      <w:pPr>
        <w:pStyle w:val="ListParagraph"/>
        <w:numPr>
          <w:ilvl w:val="0"/>
          <w:numId w:val="36"/>
        </w:numPr>
        <w:rPr>
          <w:sz w:val="24"/>
          <w:szCs w:val="24"/>
        </w:rPr>
      </w:pPr>
      <w:r w:rsidRPr="00165A08">
        <w:rPr>
          <w:sz w:val="24"/>
          <w:szCs w:val="24"/>
        </w:rPr>
        <w:t>The copy of any protest shall be received in the office designated above within one day of filing a protest with the GAO.</w:t>
      </w:r>
    </w:p>
    <w:p w14:paraId="533BA6FF" w14:textId="77777777" w:rsidR="000843D7" w:rsidRPr="00165A08" w:rsidRDefault="000843D7" w:rsidP="00FC1DB1">
      <w:pPr>
        <w:jc w:val="center"/>
        <w:rPr>
          <w:sz w:val="24"/>
          <w:szCs w:val="24"/>
        </w:rPr>
      </w:pPr>
    </w:p>
    <w:p w14:paraId="3C04A181" w14:textId="77777777" w:rsidR="00E41B14" w:rsidRPr="00165A08" w:rsidRDefault="00E41B14" w:rsidP="00FC1DB1">
      <w:pPr>
        <w:rPr>
          <w:b/>
          <w:bCs/>
          <w:sz w:val="24"/>
          <w:szCs w:val="24"/>
          <w:u w:val="single"/>
        </w:rPr>
      </w:pPr>
      <w:r w:rsidRPr="00165A08">
        <w:rPr>
          <w:b/>
          <w:bCs/>
          <w:sz w:val="24"/>
          <w:szCs w:val="24"/>
          <w:u w:val="single"/>
        </w:rPr>
        <w:t xml:space="preserve">52.212-2 EVALUATION—COMMERCIAL PRODUCTS AND COMMERCIAL SERVICES (AUG 2025) (DEVIATION 25-21) </w:t>
      </w:r>
    </w:p>
    <w:p w14:paraId="18B4AC9B" w14:textId="77777777" w:rsidR="00E41B14" w:rsidRPr="00165A08" w:rsidRDefault="00E41B14" w:rsidP="00FC1DB1">
      <w:pPr>
        <w:rPr>
          <w:sz w:val="24"/>
          <w:szCs w:val="24"/>
        </w:rPr>
      </w:pPr>
    </w:p>
    <w:p w14:paraId="664E6882" w14:textId="1ADEF3CE" w:rsidR="00E41B14" w:rsidRPr="00165A08" w:rsidRDefault="00E41B14" w:rsidP="00FC1DB1">
      <w:pPr>
        <w:rPr>
          <w:sz w:val="24"/>
          <w:szCs w:val="24"/>
        </w:rPr>
      </w:pPr>
      <w:r w:rsidRPr="00165A08">
        <w:rPr>
          <w:sz w:val="24"/>
          <w:szCs w:val="24"/>
        </w:rPr>
        <w:t>(a) Evaluation factors. The Government will award a contract resulting from this solicitation to the responsible Offeror whose offer conforming to the solicitation will be most advantageous to the Government, price and other factors considered. The following factors will be used to evaluate offerors</w:t>
      </w:r>
      <w:r w:rsidR="00227C4F" w:rsidRPr="00165A08">
        <w:rPr>
          <w:sz w:val="24"/>
          <w:szCs w:val="24"/>
        </w:rPr>
        <w:t xml:space="preserve"> on a lowest price technically acceptable basis</w:t>
      </w:r>
      <w:r w:rsidRPr="00165A08">
        <w:rPr>
          <w:sz w:val="24"/>
          <w:szCs w:val="24"/>
        </w:rPr>
        <w:t xml:space="preserve">: </w:t>
      </w:r>
      <w:r w:rsidRPr="00165A08">
        <w:rPr>
          <w:color w:val="000000"/>
          <w:sz w:val="24"/>
          <w:szCs w:val="24"/>
        </w:rPr>
        <w:t>technical, past performance, and price.</w:t>
      </w:r>
      <w:r w:rsidRPr="00165A08">
        <w:rPr>
          <w:sz w:val="24"/>
          <w:szCs w:val="24"/>
        </w:rPr>
        <w:t xml:space="preserve"> </w:t>
      </w:r>
      <w:r w:rsidR="00BE1E30" w:rsidRPr="00165A08">
        <w:rPr>
          <w:sz w:val="24"/>
          <w:szCs w:val="24"/>
        </w:rPr>
        <w:t xml:space="preserve">Evaluation will proceed as follows: </w:t>
      </w:r>
      <w:r w:rsidR="00165A08" w:rsidRPr="00165A08">
        <w:rPr>
          <w:sz w:val="24"/>
          <w:szCs w:val="24"/>
        </w:rPr>
        <w:t>(1</w:t>
      </w:r>
      <w:r w:rsidR="00BE1E30" w:rsidRPr="00165A08">
        <w:rPr>
          <w:sz w:val="24"/>
          <w:szCs w:val="24"/>
        </w:rPr>
        <w:t>) The lowest-priced proposal will be evaluated for technical acceptability and past performance. (</w:t>
      </w:r>
      <w:r w:rsidR="00165A08" w:rsidRPr="00165A08">
        <w:rPr>
          <w:sz w:val="24"/>
          <w:szCs w:val="24"/>
        </w:rPr>
        <w:t>2</w:t>
      </w:r>
      <w:r w:rsidR="00BE1E30" w:rsidRPr="00165A08">
        <w:rPr>
          <w:sz w:val="24"/>
          <w:szCs w:val="24"/>
        </w:rPr>
        <w:t>) If the lowest-priced proposal is determined technically acceptable and has acceptable past performance, that offeror will receive the award.</w:t>
      </w:r>
      <w:r w:rsidR="00165A08" w:rsidRPr="00165A08">
        <w:rPr>
          <w:sz w:val="24"/>
          <w:szCs w:val="24"/>
        </w:rPr>
        <w:t xml:space="preserve"> </w:t>
      </w:r>
      <w:r w:rsidR="00BE1E30" w:rsidRPr="00165A08">
        <w:rPr>
          <w:sz w:val="24"/>
          <w:szCs w:val="24"/>
        </w:rPr>
        <w:t>(</w:t>
      </w:r>
      <w:r w:rsidR="00165A08" w:rsidRPr="00165A08">
        <w:rPr>
          <w:sz w:val="24"/>
          <w:szCs w:val="24"/>
        </w:rPr>
        <w:t>3</w:t>
      </w:r>
      <w:r w:rsidR="00BE1E30" w:rsidRPr="00165A08">
        <w:rPr>
          <w:sz w:val="24"/>
          <w:szCs w:val="24"/>
        </w:rPr>
        <w:t>) If not, the next lowest-priced proposal will be evaluated.</w:t>
      </w:r>
    </w:p>
    <w:p w14:paraId="690C37E3" w14:textId="77777777" w:rsidR="00E41B14" w:rsidRPr="00165A08" w:rsidRDefault="00E41B14" w:rsidP="00FC1DB1">
      <w:pPr>
        <w:rPr>
          <w:sz w:val="24"/>
          <w:szCs w:val="24"/>
        </w:rPr>
      </w:pPr>
    </w:p>
    <w:p w14:paraId="14C8F88D" w14:textId="77777777" w:rsidR="00E41B14" w:rsidRPr="00165A08" w:rsidRDefault="00E41B14" w:rsidP="00FC1DB1">
      <w:pPr>
        <w:rPr>
          <w:sz w:val="24"/>
          <w:szCs w:val="24"/>
        </w:rPr>
      </w:pPr>
      <w:r w:rsidRPr="00165A08">
        <w:rPr>
          <w:sz w:val="24"/>
          <w:szCs w:val="24"/>
        </w:rPr>
        <w:t xml:space="preserve">(b) Notice of award.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 </w:t>
      </w:r>
    </w:p>
    <w:p w14:paraId="7CF40113" w14:textId="77777777" w:rsidR="00E41B14" w:rsidRDefault="00E41B14" w:rsidP="00FC1DB1">
      <w:pPr>
        <w:rPr>
          <w:sz w:val="24"/>
          <w:szCs w:val="24"/>
        </w:rPr>
      </w:pPr>
    </w:p>
    <w:p w14:paraId="57ECB3B8" w14:textId="77777777" w:rsidR="00AC6F3B" w:rsidRDefault="00AC6F3B" w:rsidP="00FC1DB1">
      <w:pPr>
        <w:rPr>
          <w:b/>
          <w:sz w:val="24"/>
          <w:szCs w:val="24"/>
          <w:u w:val="single"/>
        </w:rPr>
      </w:pPr>
    </w:p>
    <w:p w14:paraId="37DA3D86" w14:textId="1B639F8D" w:rsidR="00E41B14" w:rsidRPr="00165A08" w:rsidRDefault="00E41B14" w:rsidP="00FC1DB1">
      <w:pPr>
        <w:rPr>
          <w:b/>
          <w:sz w:val="24"/>
          <w:szCs w:val="24"/>
        </w:rPr>
      </w:pPr>
      <w:r w:rsidRPr="00165A08">
        <w:rPr>
          <w:b/>
          <w:sz w:val="24"/>
          <w:szCs w:val="24"/>
          <w:u w:val="single"/>
        </w:rPr>
        <w:t xml:space="preserve">TECHNICAL </w:t>
      </w:r>
      <w:r w:rsidRPr="00165A08">
        <w:rPr>
          <w:b/>
          <w:sz w:val="24"/>
          <w:szCs w:val="24"/>
        </w:rPr>
        <w:t xml:space="preserve">  </w:t>
      </w:r>
    </w:p>
    <w:p w14:paraId="4A770ED4" w14:textId="77777777" w:rsidR="00E41B14" w:rsidRPr="00165A08" w:rsidRDefault="00E41B14" w:rsidP="00FC1DB1">
      <w:pPr>
        <w:rPr>
          <w:b/>
          <w:sz w:val="24"/>
          <w:szCs w:val="24"/>
        </w:rPr>
      </w:pPr>
    </w:p>
    <w:p w14:paraId="5480A9FD" w14:textId="5EA48589" w:rsidR="00E41B14" w:rsidRPr="00165A08" w:rsidRDefault="00E41B14" w:rsidP="00FC1DB1">
      <w:pPr>
        <w:pStyle w:val="ListParagraph"/>
        <w:ind w:left="0"/>
        <w:rPr>
          <w:b/>
          <w:sz w:val="24"/>
          <w:szCs w:val="24"/>
          <w:u w:val="single"/>
        </w:rPr>
      </w:pPr>
      <w:r w:rsidRPr="00165A08">
        <w:rPr>
          <w:sz w:val="24"/>
          <w:szCs w:val="24"/>
        </w:rPr>
        <w:t xml:space="preserve">In order to be determined technically acceptable, Offerors must sign the certification contained on Page </w:t>
      </w:r>
      <w:r w:rsidR="009F6B91" w:rsidRPr="00165A08">
        <w:rPr>
          <w:sz w:val="24"/>
          <w:szCs w:val="24"/>
        </w:rPr>
        <w:t>1</w:t>
      </w:r>
      <w:r w:rsidR="00921819">
        <w:rPr>
          <w:sz w:val="24"/>
          <w:szCs w:val="24"/>
        </w:rPr>
        <w:t>1</w:t>
      </w:r>
      <w:r w:rsidR="00A858BA" w:rsidRPr="00165A08">
        <w:rPr>
          <w:sz w:val="24"/>
          <w:szCs w:val="24"/>
        </w:rPr>
        <w:t xml:space="preserve"> </w:t>
      </w:r>
      <w:r w:rsidRPr="00165A08">
        <w:rPr>
          <w:sz w:val="24"/>
          <w:szCs w:val="24"/>
        </w:rPr>
        <w:t>and provide a copy of their current OEM distributorship agreement.  If proposing to utilize an  authorized OEM distributor, offeror must include a copy of the agreement for that distributor.</w:t>
      </w:r>
      <w:r w:rsidRPr="00165A08">
        <w:rPr>
          <w:b/>
          <w:sz w:val="24"/>
          <w:szCs w:val="24"/>
          <w:u w:val="single"/>
        </w:rPr>
        <w:t xml:space="preserve"> </w:t>
      </w:r>
      <w:r w:rsidR="000843D7" w:rsidRPr="00165A08">
        <w:rPr>
          <w:b/>
          <w:sz w:val="24"/>
          <w:szCs w:val="24"/>
          <w:u w:val="single"/>
        </w:rPr>
        <w:t>Failure to complete the certification AND submit a copy of the distributo</w:t>
      </w:r>
      <w:r w:rsidR="000C55BD" w:rsidRPr="00165A08">
        <w:rPr>
          <w:b/>
          <w:sz w:val="24"/>
          <w:szCs w:val="24"/>
          <w:u w:val="single"/>
        </w:rPr>
        <w:t>r</w:t>
      </w:r>
      <w:r w:rsidR="000843D7" w:rsidRPr="00165A08">
        <w:rPr>
          <w:b/>
          <w:sz w:val="24"/>
          <w:szCs w:val="24"/>
          <w:u w:val="single"/>
        </w:rPr>
        <w:t>ship agreement shall render the proposal technically unacceptable and the proposal shall be eliminated from consideration.</w:t>
      </w:r>
    </w:p>
    <w:p w14:paraId="670639FB" w14:textId="77777777" w:rsidR="00E41B14" w:rsidRPr="00165A08" w:rsidRDefault="00E41B14" w:rsidP="00FC1DB1">
      <w:pPr>
        <w:pStyle w:val="ListParagraph"/>
        <w:ind w:left="0"/>
        <w:rPr>
          <w:b/>
          <w:sz w:val="24"/>
          <w:szCs w:val="24"/>
          <w:u w:val="single"/>
        </w:rPr>
      </w:pPr>
    </w:p>
    <w:p w14:paraId="74EB41AD" w14:textId="77777777" w:rsidR="00E41B14" w:rsidRPr="00165A08" w:rsidRDefault="00E41B14" w:rsidP="00FC1DB1">
      <w:pPr>
        <w:pStyle w:val="ListParagraph"/>
        <w:ind w:left="0"/>
        <w:rPr>
          <w:b/>
          <w:sz w:val="24"/>
          <w:szCs w:val="24"/>
          <w:u w:val="single"/>
        </w:rPr>
      </w:pPr>
      <w:r w:rsidRPr="00165A08">
        <w:rPr>
          <w:b/>
          <w:sz w:val="24"/>
          <w:szCs w:val="24"/>
          <w:u w:val="single"/>
        </w:rPr>
        <w:t>PAST PERFORMANCE</w:t>
      </w:r>
    </w:p>
    <w:p w14:paraId="00436E7B" w14:textId="77777777" w:rsidR="00E41B14" w:rsidRPr="00165A08" w:rsidRDefault="00E41B14" w:rsidP="00FC1DB1">
      <w:pPr>
        <w:rPr>
          <w:sz w:val="24"/>
          <w:szCs w:val="24"/>
        </w:rPr>
      </w:pPr>
    </w:p>
    <w:p w14:paraId="6AF306AB" w14:textId="58F4F8E9" w:rsidR="00A168C3" w:rsidRPr="00165A08" w:rsidRDefault="00A168C3" w:rsidP="00FC1DB1">
      <w:pPr>
        <w:autoSpaceDE w:val="0"/>
        <w:autoSpaceDN w:val="0"/>
        <w:adjustRightInd w:val="0"/>
        <w:rPr>
          <w:color w:val="000000"/>
          <w:sz w:val="24"/>
          <w:szCs w:val="24"/>
        </w:rPr>
      </w:pPr>
      <w:r w:rsidRPr="00165A08">
        <w:rPr>
          <w:color w:val="000000"/>
          <w:sz w:val="24"/>
          <w:szCs w:val="24"/>
        </w:rPr>
        <w:t>Each offeror shall be evaluated based on the quality of recent relevant past performance. Relevant past performance is defined by the same type of supply</w:t>
      </w:r>
      <w:r w:rsidR="00E66EC4">
        <w:rPr>
          <w:color w:val="000000"/>
          <w:sz w:val="24"/>
          <w:szCs w:val="24"/>
        </w:rPr>
        <w:t xml:space="preserve"> b</w:t>
      </w:r>
      <w:r w:rsidRPr="00165A08">
        <w:rPr>
          <w:color w:val="000000"/>
          <w:sz w:val="24"/>
          <w:szCs w:val="24"/>
        </w:rPr>
        <w:t>eing solicited under this solicitation</w:t>
      </w:r>
      <w:r w:rsidR="009F5969" w:rsidRPr="00165A08">
        <w:rPr>
          <w:color w:val="000000"/>
          <w:sz w:val="24"/>
          <w:szCs w:val="24"/>
        </w:rPr>
        <w:t>.</w:t>
      </w:r>
      <w:r w:rsidRPr="00165A08">
        <w:rPr>
          <w:color w:val="000000"/>
          <w:sz w:val="24"/>
          <w:szCs w:val="24"/>
        </w:rPr>
        <w:t xml:space="preserve"> Past performance will be evaluated to ascertain the Offeror’s capability to perform this requirement. The Government will focus on information that demonstrates quality of products and performance relative to the </w:t>
      </w:r>
      <w:r w:rsidR="009F5969" w:rsidRPr="00165A08">
        <w:rPr>
          <w:color w:val="000000"/>
          <w:sz w:val="24"/>
          <w:szCs w:val="24"/>
        </w:rPr>
        <w:t>si</w:t>
      </w:r>
      <w:r w:rsidR="00165A08" w:rsidRPr="00165A08">
        <w:rPr>
          <w:color w:val="000000"/>
          <w:sz w:val="24"/>
          <w:szCs w:val="24"/>
        </w:rPr>
        <w:t>z</w:t>
      </w:r>
      <w:r w:rsidR="009F5969" w:rsidRPr="00165A08">
        <w:rPr>
          <w:color w:val="000000"/>
          <w:sz w:val="24"/>
          <w:szCs w:val="24"/>
        </w:rPr>
        <w:t xml:space="preserve">e and scope </w:t>
      </w:r>
      <w:r w:rsidRPr="00165A08">
        <w:rPr>
          <w:color w:val="000000"/>
          <w:sz w:val="24"/>
          <w:szCs w:val="24"/>
        </w:rPr>
        <w:t xml:space="preserve"> of this acquisition. The government will not award to any offeror with less than an overall satisfactory rating. </w:t>
      </w:r>
    </w:p>
    <w:p w14:paraId="539E2AA8" w14:textId="77777777" w:rsidR="00F64A80" w:rsidRPr="00165A08" w:rsidRDefault="00F64A80" w:rsidP="00FC1DB1">
      <w:pPr>
        <w:autoSpaceDE w:val="0"/>
        <w:autoSpaceDN w:val="0"/>
        <w:adjustRightInd w:val="0"/>
        <w:rPr>
          <w:color w:val="000000"/>
          <w:sz w:val="24"/>
          <w:szCs w:val="24"/>
        </w:rPr>
      </w:pPr>
    </w:p>
    <w:p w14:paraId="5E194FEF" w14:textId="686DF85D" w:rsidR="00F64A80" w:rsidRPr="00165A08" w:rsidRDefault="00A168C3" w:rsidP="00FC1DB1">
      <w:pPr>
        <w:autoSpaceDE w:val="0"/>
        <w:autoSpaceDN w:val="0"/>
        <w:adjustRightInd w:val="0"/>
        <w:rPr>
          <w:color w:val="000000"/>
          <w:sz w:val="24"/>
          <w:szCs w:val="24"/>
        </w:rPr>
      </w:pPr>
      <w:r w:rsidRPr="00165A08">
        <w:rPr>
          <w:color w:val="000000"/>
          <w:sz w:val="24"/>
          <w:szCs w:val="24"/>
        </w:rPr>
        <w:t xml:space="preserve">Offerors that have less than three (3) recent, relevant past performance references are to submit a statement to that effect. References other than those provided by the Offeror may also be contacted by the Government to obtain additional information that may be used in the evaluation of the Offeror’s past performance. Offerors without a record of </w:t>
      </w:r>
      <w:r w:rsidR="009F5969" w:rsidRPr="00165A08">
        <w:rPr>
          <w:color w:val="000000"/>
          <w:sz w:val="24"/>
          <w:szCs w:val="24"/>
        </w:rPr>
        <w:t xml:space="preserve">recent and </w:t>
      </w:r>
      <w:r w:rsidRPr="00165A08">
        <w:rPr>
          <w:color w:val="000000"/>
          <w:sz w:val="24"/>
          <w:szCs w:val="24"/>
        </w:rPr>
        <w:t xml:space="preserve">relevant </w:t>
      </w:r>
      <w:r w:rsidR="009F5969" w:rsidRPr="00165A08">
        <w:rPr>
          <w:color w:val="000000"/>
          <w:sz w:val="24"/>
          <w:szCs w:val="24"/>
        </w:rPr>
        <w:t>p</w:t>
      </w:r>
      <w:r w:rsidRPr="00165A08">
        <w:rPr>
          <w:color w:val="000000"/>
          <w:sz w:val="24"/>
          <w:szCs w:val="24"/>
        </w:rPr>
        <w:t xml:space="preserve">ast </w:t>
      </w:r>
      <w:r w:rsidR="009F5969" w:rsidRPr="00165A08">
        <w:rPr>
          <w:color w:val="000000"/>
          <w:sz w:val="24"/>
          <w:szCs w:val="24"/>
        </w:rPr>
        <w:t>p</w:t>
      </w:r>
      <w:r w:rsidRPr="00165A08">
        <w:rPr>
          <w:color w:val="000000"/>
          <w:sz w:val="24"/>
          <w:szCs w:val="24"/>
        </w:rPr>
        <w:t>erformance or for whom information or past performance is not available or is not provided, shall receive a Neutral Rating.</w:t>
      </w:r>
    </w:p>
    <w:p w14:paraId="0853C350" w14:textId="75D74259" w:rsidR="00A168C3" w:rsidRPr="00165A08" w:rsidRDefault="00A168C3" w:rsidP="00FC1DB1">
      <w:pPr>
        <w:autoSpaceDE w:val="0"/>
        <w:autoSpaceDN w:val="0"/>
        <w:adjustRightInd w:val="0"/>
        <w:rPr>
          <w:color w:val="000000"/>
          <w:sz w:val="24"/>
          <w:szCs w:val="24"/>
        </w:rPr>
      </w:pPr>
      <w:r w:rsidRPr="00165A08">
        <w:rPr>
          <w:color w:val="000000"/>
          <w:sz w:val="24"/>
          <w:szCs w:val="24"/>
        </w:rPr>
        <w:t xml:space="preserve"> </w:t>
      </w:r>
    </w:p>
    <w:p w14:paraId="23453231" w14:textId="7B73051C" w:rsidR="00E41B14" w:rsidRPr="00165A08" w:rsidRDefault="00A168C3" w:rsidP="00FC1DB1">
      <w:pPr>
        <w:rPr>
          <w:color w:val="000000"/>
          <w:sz w:val="24"/>
          <w:szCs w:val="24"/>
        </w:rPr>
      </w:pPr>
      <w:r w:rsidRPr="00165A08">
        <w:rPr>
          <w:color w:val="000000"/>
          <w:sz w:val="24"/>
          <w:szCs w:val="24"/>
        </w:rPr>
        <w:t>The Government intends to review databases, including but not limited to the Contractor Performance Assessment System (CPARS). Only relevant past performance information shall be considered.</w:t>
      </w:r>
    </w:p>
    <w:p w14:paraId="1E4BC2CC" w14:textId="77777777" w:rsidR="00F64A80" w:rsidRPr="00165A08" w:rsidRDefault="00F64A80" w:rsidP="00FC1DB1">
      <w:pPr>
        <w:rPr>
          <w:rFonts w:eastAsia="SimSun"/>
          <w:sz w:val="24"/>
          <w:szCs w:val="24"/>
        </w:rPr>
      </w:pPr>
    </w:p>
    <w:p w14:paraId="30A34384" w14:textId="77777777" w:rsidR="00E41B14" w:rsidRPr="00165A08" w:rsidRDefault="00E41B14" w:rsidP="00FC1DB1">
      <w:pPr>
        <w:rPr>
          <w:b/>
          <w:bCs/>
          <w:sz w:val="24"/>
          <w:szCs w:val="24"/>
          <w:u w:val="single"/>
        </w:rPr>
      </w:pPr>
      <w:r w:rsidRPr="00165A08">
        <w:rPr>
          <w:b/>
          <w:bCs/>
          <w:sz w:val="24"/>
          <w:szCs w:val="24"/>
          <w:u w:val="single"/>
        </w:rPr>
        <w:t>PRICE</w:t>
      </w:r>
    </w:p>
    <w:p w14:paraId="0261DDE6" w14:textId="77777777" w:rsidR="00E41B14" w:rsidRPr="00165A08" w:rsidRDefault="00E41B14" w:rsidP="00FC1DB1">
      <w:pPr>
        <w:rPr>
          <w:b/>
          <w:bCs/>
          <w:sz w:val="24"/>
          <w:szCs w:val="24"/>
          <w:u w:val="single"/>
        </w:rPr>
      </w:pPr>
    </w:p>
    <w:p w14:paraId="7F8A63D8" w14:textId="77777777" w:rsidR="00E41B14" w:rsidRPr="00165A08" w:rsidRDefault="00E41B14" w:rsidP="00FC1DB1">
      <w:pPr>
        <w:outlineLvl w:val="0"/>
        <w:rPr>
          <w:b/>
          <w:bCs/>
          <w:sz w:val="24"/>
          <w:szCs w:val="24"/>
        </w:rPr>
      </w:pPr>
      <w:r w:rsidRPr="00165A08">
        <w:rPr>
          <w:b/>
          <w:bCs/>
          <w:sz w:val="24"/>
          <w:szCs w:val="24"/>
        </w:rPr>
        <w:t>NOTE: QUOTATIONS SHALL CONTAIN PRICING FOR ALL CLINS.</w:t>
      </w:r>
    </w:p>
    <w:p w14:paraId="7B254483" w14:textId="77777777" w:rsidR="00E41B14" w:rsidRPr="00165A08" w:rsidRDefault="00E41B14" w:rsidP="00FC1DB1">
      <w:pPr>
        <w:outlineLvl w:val="0"/>
        <w:rPr>
          <w:b/>
          <w:bCs/>
          <w:sz w:val="24"/>
          <w:szCs w:val="24"/>
        </w:rPr>
      </w:pPr>
    </w:p>
    <w:p w14:paraId="5FC24DD9" w14:textId="77777777" w:rsidR="00E41B14" w:rsidRPr="00165A08" w:rsidRDefault="00E41B14" w:rsidP="00FC1DB1">
      <w:pPr>
        <w:rPr>
          <w:sz w:val="24"/>
          <w:szCs w:val="24"/>
        </w:rPr>
      </w:pPr>
      <w:r w:rsidRPr="00165A08">
        <w:rPr>
          <w:sz w:val="24"/>
          <w:szCs w:val="24"/>
        </w:rPr>
        <w:t xml:space="preserve">The Offeror’s price shall represent the best price in response to the RFQ.  </w:t>
      </w:r>
    </w:p>
    <w:p w14:paraId="3C316C34" w14:textId="77777777" w:rsidR="00E41B14" w:rsidRPr="00165A08" w:rsidRDefault="00E41B14" w:rsidP="00FC1DB1">
      <w:pPr>
        <w:rPr>
          <w:sz w:val="24"/>
          <w:szCs w:val="24"/>
        </w:rPr>
      </w:pPr>
    </w:p>
    <w:p w14:paraId="4F10CFB8" w14:textId="2720DDF3" w:rsidR="00E41B14" w:rsidRPr="00165A08" w:rsidRDefault="00E41B14" w:rsidP="00FC1DB1">
      <w:pPr>
        <w:rPr>
          <w:sz w:val="24"/>
          <w:szCs w:val="24"/>
        </w:rPr>
      </w:pPr>
      <w:r w:rsidRPr="00165A08">
        <w:rPr>
          <w:sz w:val="24"/>
          <w:szCs w:val="24"/>
        </w:rPr>
        <w:t xml:space="preserve">(a) The unit price of each CLIN shall be multiplied by the </w:t>
      </w:r>
      <w:r w:rsidR="000C55BD" w:rsidRPr="00165A08">
        <w:rPr>
          <w:sz w:val="24"/>
          <w:szCs w:val="24"/>
        </w:rPr>
        <w:t>estimated</w:t>
      </w:r>
      <w:r w:rsidRPr="00165A08">
        <w:rPr>
          <w:sz w:val="24"/>
          <w:szCs w:val="24"/>
        </w:rPr>
        <w:t xml:space="preserve"> quantity to arrive at an estimated total price.  The total of all CLIN's</w:t>
      </w:r>
      <w:r w:rsidR="000C55BD" w:rsidRPr="00165A08">
        <w:rPr>
          <w:sz w:val="24"/>
          <w:szCs w:val="24"/>
        </w:rPr>
        <w:t>, including all option year CLINs,</w:t>
      </w:r>
      <w:r w:rsidRPr="00165A08">
        <w:rPr>
          <w:sz w:val="24"/>
          <w:szCs w:val="24"/>
        </w:rPr>
        <w:t xml:space="preserve"> shall be added together to arrive at an evaluated total.  </w:t>
      </w:r>
    </w:p>
    <w:p w14:paraId="52FDB4F6" w14:textId="77777777" w:rsidR="00E41B14" w:rsidRPr="00165A08" w:rsidRDefault="00E41B14" w:rsidP="00FC1DB1">
      <w:pPr>
        <w:rPr>
          <w:sz w:val="24"/>
          <w:szCs w:val="24"/>
        </w:rPr>
      </w:pPr>
    </w:p>
    <w:p w14:paraId="6A142984" w14:textId="77777777" w:rsidR="00E41B14" w:rsidRPr="00165A08" w:rsidRDefault="00E41B14" w:rsidP="00FC1DB1">
      <w:pPr>
        <w:rPr>
          <w:sz w:val="24"/>
          <w:szCs w:val="24"/>
        </w:rPr>
      </w:pPr>
      <w:r w:rsidRPr="00165A08">
        <w:rPr>
          <w:sz w:val="24"/>
          <w:szCs w:val="24"/>
        </w:rPr>
        <w:t>(b) Price Reasonableness - The Government will determine price reasonableness.  The Government may use a comparison between offers received  comparison with the Government estimate; and comparison with historical and market research results.</w:t>
      </w:r>
    </w:p>
    <w:p w14:paraId="7645E8B3" w14:textId="77777777" w:rsidR="007B7616" w:rsidRPr="00165A08" w:rsidRDefault="007B7616" w:rsidP="00FC1DB1">
      <w:pPr>
        <w:rPr>
          <w:sz w:val="24"/>
          <w:szCs w:val="24"/>
        </w:rPr>
      </w:pPr>
    </w:p>
    <w:p w14:paraId="1FCD84C6" w14:textId="486E95E0" w:rsidR="000E2BFC" w:rsidRPr="00165A08" w:rsidRDefault="000E2BFC" w:rsidP="00FC1DB1">
      <w:pPr>
        <w:rPr>
          <w:b/>
          <w:bCs/>
          <w:sz w:val="24"/>
          <w:szCs w:val="24"/>
          <w:u w:val="single"/>
        </w:rPr>
      </w:pPr>
      <w:r w:rsidRPr="00165A08">
        <w:rPr>
          <w:b/>
          <w:bCs/>
          <w:sz w:val="24"/>
          <w:szCs w:val="24"/>
          <w:u w:val="single"/>
        </w:rPr>
        <w:lastRenderedPageBreak/>
        <w:t>52.217-5 EVALUATION OF OPTIONS</w:t>
      </w:r>
    </w:p>
    <w:p w14:paraId="2A6B5AAD" w14:textId="77777777" w:rsidR="000E2BFC" w:rsidRPr="00165A08" w:rsidRDefault="000E2BFC" w:rsidP="00FC1DB1">
      <w:pPr>
        <w:rPr>
          <w:sz w:val="24"/>
          <w:szCs w:val="24"/>
        </w:rPr>
      </w:pPr>
    </w:p>
    <w:p w14:paraId="68B94543" w14:textId="165A6C62" w:rsidR="000E2BFC" w:rsidRDefault="000E2BFC" w:rsidP="00FC1DB1">
      <w:pPr>
        <w:rPr>
          <w:sz w:val="24"/>
          <w:szCs w:val="24"/>
        </w:rPr>
      </w:pPr>
      <w:r w:rsidRPr="00165A08">
        <w:rPr>
          <w:sz w:val="24"/>
          <w:szCs w:val="24"/>
        </w:rPr>
        <w:t>Except when it is determined in accordance with FAR </w:t>
      </w:r>
      <w:hyperlink r:id="rId34" w:anchor="FAR_17_206" w:tooltip="17.206" w:history="1">
        <w:r w:rsidRPr="00165A08">
          <w:rPr>
            <w:rStyle w:val="Hyperlink"/>
            <w:color w:val="auto"/>
            <w:sz w:val="24"/>
            <w:szCs w:val="24"/>
          </w:rPr>
          <w:t>17.206</w:t>
        </w:r>
      </w:hyperlink>
      <w:r w:rsidRPr="00165A08">
        <w:rPr>
          <w:sz w:val="24"/>
          <w:szCs w:val="24"/>
        </w:rPr>
        <w:t>(b) not to be in the Government’s best interests, the Government will evaluate offers for award purposes by adding the total price for all options to the total price for the basic requirement. Evaluation of options will not obligate the Government to exercise the option(s).</w:t>
      </w:r>
    </w:p>
    <w:p w14:paraId="58424DBD" w14:textId="77777777" w:rsidR="000E2BFC" w:rsidRPr="00165A08" w:rsidRDefault="000E2BFC" w:rsidP="00FC1DB1">
      <w:pPr>
        <w:rPr>
          <w:b/>
          <w:bCs/>
          <w:sz w:val="24"/>
          <w:szCs w:val="24"/>
          <w:u w:val="single"/>
        </w:rPr>
      </w:pPr>
    </w:p>
    <w:p w14:paraId="53028286" w14:textId="77777777" w:rsidR="00AC6F3B" w:rsidRDefault="00AC6F3B" w:rsidP="00FC1DB1">
      <w:pPr>
        <w:rPr>
          <w:b/>
          <w:bCs/>
          <w:sz w:val="24"/>
          <w:szCs w:val="24"/>
          <w:u w:val="single"/>
        </w:rPr>
      </w:pPr>
    </w:p>
    <w:p w14:paraId="13C80B9B" w14:textId="2EB78F55" w:rsidR="00E41B14" w:rsidRPr="00165A08" w:rsidRDefault="00E41B14" w:rsidP="00FC1DB1">
      <w:pPr>
        <w:rPr>
          <w:b/>
          <w:bCs/>
          <w:sz w:val="24"/>
          <w:szCs w:val="24"/>
        </w:rPr>
      </w:pPr>
      <w:r w:rsidRPr="00165A08">
        <w:rPr>
          <w:b/>
          <w:bCs/>
          <w:sz w:val="24"/>
          <w:szCs w:val="24"/>
          <w:u w:val="single"/>
        </w:rPr>
        <w:t>RESPONSIBILITY</w:t>
      </w:r>
    </w:p>
    <w:p w14:paraId="7C72025C" w14:textId="77777777" w:rsidR="00E41B14" w:rsidRPr="00165A08" w:rsidRDefault="00E41B14" w:rsidP="00FC1DB1">
      <w:pPr>
        <w:rPr>
          <w:sz w:val="24"/>
          <w:szCs w:val="24"/>
        </w:rPr>
      </w:pPr>
    </w:p>
    <w:p w14:paraId="3CD18772" w14:textId="77777777" w:rsidR="00E41B14" w:rsidRPr="00165A08" w:rsidRDefault="00E41B14" w:rsidP="00FC1DB1">
      <w:pPr>
        <w:rPr>
          <w:sz w:val="24"/>
          <w:szCs w:val="24"/>
        </w:rPr>
      </w:pPr>
      <w:r w:rsidRPr="00165A08">
        <w:rPr>
          <w:sz w:val="24"/>
          <w:szCs w:val="24"/>
        </w:rPr>
        <w:t>The Offerors must be determined responsible in accordance with the standards of Federal Acquisition Regulation (FAR) Subpart 9.1 to be eligible for award.</w:t>
      </w:r>
    </w:p>
    <w:p w14:paraId="7F474D4A" w14:textId="419C9ABC" w:rsidR="003D5F51" w:rsidRPr="00165A08" w:rsidRDefault="003D5F51" w:rsidP="00FC1DB1">
      <w:pPr>
        <w:spacing w:after="160"/>
        <w:rPr>
          <w:rFonts w:eastAsia="Aptos"/>
          <w:kern w:val="2"/>
          <w:sz w:val="24"/>
          <w:szCs w:val="24"/>
          <w14:ligatures w14:val="standardContextual"/>
        </w:rPr>
      </w:pPr>
    </w:p>
    <w:sectPr w:rsidR="003D5F51" w:rsidRPr="00165A08" w:rsidSect="00361826">
      <w:headerReference w:type="default" r:id="rId35"/>
      <w:pgSz w:w="12240" w:h="15840" w:code="1"/>
      <w:pgMar w:top="1152" w:right="835" w:bottom="936" w:left="1440" w:header="432" w:footer="43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40EC8" w14:textId="77777777" w:rsidR="00F308BD" w:rsidRDefault="00F308BD">
      <w:r>
        <w:separator/>
      </w:r>
    </w:p>
  </w:endnote>
  <w:endnote w:type="continuationSeparator" w:id="0">
    <w:p w14:paraId="5FEAA58B" w14:textId="77777777" w:rsidR="00F308BD" w:rsidRDefault="00F3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9F17" w14:textId="77777777" w:rsidR="00F308BD" w:rsidRDefault="00F308BD">
      <w:r>
        <w:separator/>
      </w:r>
    </w:p>
  </w:footnote>
  <w:footnote w:type="continuationSeparator" w:id="0">
    <w:p w14:paraId="2830E103" w14:textId="77777777" w:rsidR="00F308BD" w:rsidRDefault="00F3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43D5F680" w14:textId="2D35852F" w:rsidR="003672D7" w:rsidRDefault="003672D7" w:rsidP="006528EB">
        <w:pPr>
          <w:pStyle w:val="Header"/>
          <w:jc w:val="right"/>
          <w:rPr>
            <w:sz w:val="24"/>
            <w:szCs w:val="24"/>
          </w:rPr>
        </w:pPr>
        <w:r w:rsidRPr="003672D7">
          <w:rPr>
            <w:sz w:val="24"/>
            <w:szCs w:val="24"/>
          </w:rPr>
          <w:t>70Z04026Q62104Y00</w:t>
        </w:r>
      </w:p>
      <w:p w14:paraId="7DD14048" w14:textId="7A8462F9" w:rsidR="008F1C61" w:rsidRPr="00094474" w:rsidRDefault="00094474" w:rsidP="006528EB">
        <w:pPr>
          <w:pStyle w:val="Header"/>
          <w:jc w:val="right"/>
          <w:rPr>
            <w:sz w:val="24"/>
            <w:szCs w:val="24"/>
          </w:rPr>
        </w:pPr>
        <w:r w:rsidRPr="00094474">
          <w:rPr>
            <w:sz w:val="24"/>
            <w:szCs w:val="24"/>
          </w:rPr>
          <w:t xml:space="preserve">Page </w:t>
        </w:r>
        <w:r w:rsidRPr="00094474">
          <w:rPr>
            <w:sz w:val="24"/>
            <w:szCs w:val="24"/>
          </w:rPr>
          <w:fldChar w:fldCharType="begin"/>
        </w:r>
        <w:r w:rsidRPr="00094474">
          <w:rPr>
            <w:sz w:val="24"/>
            <w:szCs w:val="24"/>
          </w:rPr>
          <w:instrText xml:space="preserve"> PAGE  \* Arabic  \* MERGEFORMAT </w:instrText>
        </w:r>
        <w:r w:rsidRPr="00094474">
          <w:rPr>
            <w:sz w:val="24"/>
            <w:szCs w:val="24"/>
          </w:rPr>
          <w:fldChar w:fldCharType="separate"/>
        </w:r>
        <w:r w:rsidRPr="00094474">
          <w:rPr>
            <w:noProof/>
            <w:sz w:val="24"/>
            <w:szCs w:val="24"/>
          </w:rPr>
          <w:t>1</w:t>
        </w:r>
        <w:r w:rsidRPr="00094474">
          <w:rPr>
            <w:sz w:val="24"/>
            <w:szCs w:val="24"/>
          </w:rPr>
          <w:fldChar w:fldCharType="end"/>
        </w:r>
        <w:r w:rsidRPr="00094474">
          <w:rPr>
            <w:sz w:val="24"/>
            <w:szCs w:val="24"/>
          </w:rPr>
          <w:t xml:space="preserve"> of </w:t>
        </w:r>
        <w:r w:rsidRPr="00094474">
          <w:rPr>
            <w:sz w:val="24"/>
            <w:szCs w:val="24"/>
          </w:rPr>
          <w:fldChar w:fldCharType="begin"/>
        </w:r>
        <w:r w:rsidRPr="00094474">
          <w:rPr>
            <w:sz w:val="24"/>
            <w:szCs w:val="24"/>
          </w:rPr>
          <w:instrText xml:space="preserve"> NUMPAGES  \* Arabic  \* MERGEFORMAT </w:instrText>
        </w:r>
        <w:r w:rsidRPr="00094474">
          <w:rPr>
            <w:sz w:val="24"/>
            <w:szCs w:val="24"/>
          </w:rPr>
          <w:fldChar w:fldCharType="separate"/>
        </w:r>
        <w:r w:rsidRPr="00094474">
          <w:rPr>
            <w:noProof/>
            <w:sz w:val="24"/>
            <w:szCs w:val="24"/>
          </w:rPr>
          <w:t>2</w:t>
        </w:r>
        <w:r w:rsidRPr="00094474">
          <w:rPr>
            <w:sz w:val="24"/>
            <w:szCs w:val="24"/>
          </w:rPr>
          <w:fldChar w:fldCharType="end"/>
        </w:r>
        <w:r w:rsidR="008F1C61" w:rsidRPr="00094474">
          <w:rPr>
            <w:sz w:val="24"/>
            <w:szCs w:val="24"/>
          </w:rPr>
          <w:t xml:space="preserve"> </w:t>
        </w:r>
      </w:p>
      <w:p w14:paraId="3E349D21" w14:textId="2E5585A9" w:rsidR="008F1C61" w:rsidRDefault="00A23C9A" w:rsidP="006528EB">
        <w:pPr>
          <w:pStyle w:val="Header"/>
          <w:jc w:val="right"/>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602BB6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402"/>
    <w:multiLevelType w:val="multilevel"/>
    <w:tmpl w:val="FFFFFFFF"/>
    <w:lvl w:ilvl="0">
      <w:start w:val="1"/>
      <w:numFmt w:val="lowerLetter"/>
      <w:lvlText w:val="(%1)"/>
      <w:lvlJc w:val="left"/>
      <w:pPr>
        <w:ind w:left="500" w:hanging="320"/>
      </w:pPr>
      <w:rPr>
        <w:rFonts w:ascii="Times New Roman" w:hAnsi="Times New Roman" w:cs="Times New Roman"/>
        <w:b w:val="0"/>
        <w:bCs w:val="0"/>
        <w:i w:val="0"/>
        <w:iCs w:val="0"/>
        <w:color w:val="110F13"/>
        <w:spacing w:val="-1"/>
        <w:w w:val="99"/>
        <w:sz w:val="24"/>
        <w:szCs w:val="24"/>
      </w:rPr>
    </w:lvl>
    <w:lvl w:ilvl="1">
      <w:start w:val="1"/>
      <w:numFmt w:val="decimal"/>
      <w:lvlText w:val="(%2)"/>
      <w:lvlJc w:val="left"/>
      <w:pPr>
        <w:ind w:left="1242" w:hanging="341"/>
      </w:pPr>
      <w:rPr>
        <w:rFonts w:ascii="Times New Roman" w:hAnsi="Times New Roman" w:cs="Times New Roman"/>
        <w:b w:val="0"/>
        <w:bCs w:val="0"/>
        <w:i w:val="0"/>
        <w:iCs w:val="0"/>
        <w:color w:val="110F13"/>
        <w:spacing w:val="0"/>
        <w:w w:val="99"/>
        <w:sz w:val="24"/>
        <w:szCs w:val="24"/>
      </w:rPr>
    </w:lvl>
    <w:lvl w:ilvl="2">
      <w:numFmt w:val="bullet"/>
      <w:lvlText w:val="•"/>
      <w:lvlJc w:val="left"/>
      <w:pPr>
        <w:ind w:left="2215" w:hanging="341"/>
      </w:pPr>
    </w:lvl>
    <w:lvl w:ilvl="3">
      <w:numFmt w:val="bullet"/>
      <w:lvlText w:val="•"/>
      <w:lvlJc w:val="left"/>
      <w:pPr>
        <w:ind w:left="3197" w:hanging="341"/>
      </w:pPr>
    </w:lvl>
    <w:lvl w:ilvl="4">
      <w:numFmt w:val="bullet"/>
      <w:lvlText w:val="•"/>
      <w:lvlJc w:val="left"/>
      <w:pPr>
        <w:ind w:left="4179" w:hanging="341"/>
      </w:pPr>
    </w:lvl>
    <w:lvl w:ilvl="5">
      <w:numFmt w:val="bullet"/>
      <w:lvlText w:val="•"/>
      <w:lvlJc w:val="left"/>
      <w:pPr>
        <w:ind w:left="5161" w:hanging="341"/>
      </w:pPr>
    </w:lvl>
    <w:lvl w:ilvl="6">
      <w:numFmt w:val="bullet"/>
      <w:lvlText w:val="•"/>
      <w:lvlJc w:val="left"/>
      <w:pPr>
        <w:ind w:left="6144" w:hanging="341"/>
      </w:pPr>
    </w:lvl>
    <w:lvl w:ilvl="7">
      <w:numFmt w:val="bullet"/>
      <w:lvlText w:val="•"/>
      <w:lvlJc w:val="left"/>
      <w:pPr>
        <w:ind w:left="7126" w:hanging="341"/>
      </w:pPr>
    </w:lvl>
    <w:lvl w:ilvl="8">
      <w:numFmt w:val="bullet"/>
      <w:lvlText w:val="•"/>
      <w:lvlJc w:val="left"/>
      <w:pPr>
        <w:ind w:left="8108" w:hanging="341"/>
      </w:pPr>
    </w:lvl>
  </w:abstractNum>
  <w:abstractNum w:abstractNumId="2" w15:restartNumberingAfterBreak="0">
    <w:nsid w:val="00000403"/>
    <w:multiLevelType w:val="multilevel"/>
    <w:tmpl w:val="FFFFFFFF"/>
    <w:lvl w:ilvl="0">
      <w:start w:val="1"/>
      <w:numFmt w:val="decimal"/>
      <w:lvlText w:val="(%1)"/>
      <w:lvlJc w:val="left"/>
      <w:pPr>
        <w:ind w:left="1172" w:hanging="343"/>
      </w:pPr>
      <w:rPr>
        <w:rFonts w:ascii="Times New Roman" w:hAnsi="Times New Roman" w:cs="Times New Roman"/>
        <w:b w:val="0"/>
        <w:bCs w:val="0"/>
        <w:i w:val="0"/>
        <w:iCs w:val="0"/>
        <w:color w:val="110F13"/>
        <w:spacing w:val="0"/>
        <w:w w:val="99"/>
        <w:sz w:val="24"/>
        <w:szCs w:val="24"/>
      </w:rPr>
    </w:lvl>
    <w:lvl w:ilvl="1">
      <w:numFmt w:val="bullet"/>
      <w:lvlText w:val="•"/>
      <w:lvlJc w:val="left"/>
      <w:pPr>
        <w:ind w:left="2062" w:hanging="343"/>
      </w:pPr>
    </w:lvl>
    <w:lvl w:ilvl="2">
      <w:numFmt w:val="bullet"/>
      <w:lvlText w:val="•"/>
      <w:lvlJc w:val="left"/>
      <w:pPr>
        <w:ind w:left="2944" w:hanging="343"/>
      </w:pPr>
    </w:lvl>
    <w:lvl w:ilvl="3">
      <w:numFmt w:val="bullet"/>
      <w:lvlText w:val="•"/>
      <w:lvlJc w:val="left"/>
      <w:pPr>
        <w:ind w:left="3826" w:hanging="343"/>
      </w:pPr>
    </w:lvl>
    <w:lvl w:ilvl="4">
      <w:numFmt w:val="bullet"/>
      <w:lvlText w:val="•"/>
      <w:lvlJc w:val="left"/>
      <w:pPr>
        <w:ind w:left="4708" w:hanging="343"/>
      </w:pPr>
    </w:lvl>
    <w:lvl w:ilvl="5">
      <w:numFmt w:val="bullet"/>
      <w:lvlText w:val="•"/>
      <w:lvlJc w:val="left"/>
      <w:pPr>
        <w:ind w:left="5590" w:hanging="343"/>
      </w:pPr>
    </w:lvl>
    <w:lvl w:ilvl="6">
      <w:numFmt w:val="bullet"/>
      <w:lvlText w:val="•"/>
      <w:lvlJc w:val="left"/>
      <w:pPr>
        <w:ind w:left="6472" w:hanging="343"/>
      </w:pPr>
    </w:lvl>
    <w:lvl w:ilvl="7">
      <w:numFmt w:val="bullet"/>
      <w:lvlText w:val="•"/>
      <w:lvlJc w:val="left"/>
      <w:pPr>
        <w:ind w:left="7354" w:hanging="343"/>
      </w:pPr>
    </w:lvl>
    <w:lvl w:ilvl="8">
      <w:numFmt w:val="bullet"/>
      <w:lvlText w:val="•"/>
      <w:lvlJc w:val="left"/>
      <w:pPr>
        <w:ind w:left="8236" w:hanging="343"/>
      </w:pPr>
    </w:lvl>
  </w:abstractNum>
  <w:abstractNum w:abstractNumId="3" w15:restartNumberingAfterBreak="0">
    <w:nsid w:val="00000404"/>
    <w:multiLevelType w:val="multilevel"/>
    <w:tmpl w:val="A8F6565A"/>
    <w:lvl w:ilvl="0">
      <w:start w:val="1"/>
      <w:numFmt w:val="decimal"/>
      <w:lvlText w:val="(%1)"/>
      <w:lvlJc w:val="left"/>
      <w:pPr>
        <w:ind w:left="829" w:hanging="345"/>
      </w:pPr>
      <w:rPr>
        <w:rFonts w:ascii="Times New Roman" w:eastAsia="Times New Roman" w:hAnsi="Times New Roman" w:cs="Times New Roman"/>
        <w:b w:val="0"/>
        <w:bCs w:val="0"/>
        <w:i w:val="0"/>
        <w:iCs w:val="0"/>
        <w:color w:val="110F13"/>
        <w:spacing w:val="0"/>
        <w:w w:val="99"/>
        <w:sz w:val="24"/>
        <w:szCs w:val="24"/>
      </w:rPr>
    </w:lvl>
    <w:lvl w:ilvl="1">
      <w:start w:val="1"/>
      <w:numFmt w:val="decimal"/>
      <w:lvlText w:val="(%2)"/>
      <w:lvlJc w:val="left"/>
      <w:pPr>
        <w:ind w:left="1738" w:hanging="345"/>
      </w:pPr>
      <w:rPr>
        <w:rFonts w:ascii="Times New Roman" w:eastAsia="Times New Roman" w:hAnsi="Times New Roman" w:cs="Times New Roman"/>
      </w:rPr>
    </w:lvl>
    <w:lvl w:ilvl="2">
      <w:numFmt w:val="bullet"/>
      <w:lvlText w:val="•"/>
      <w:lvlJc w:val="left"/>
      <w:pPr>
        <w:ind w:left="2656" w:hanging="345"/>
      </w:pPr>
      <w:rPr>
        <w:rFonts w:hint="default"/>
      </w:rPr>
    </w:lvl>
    <w:lvl w:ilvl="3">
      <w:numFmt w:val="bullet"/>
      <w:lvlText w:val="•"/>
      <w:lvlJc w:val="left"/>
      <w:pPr>
        <w:ind w:left="3574" w:hanging="345"/>
      </w:pPr>
      <w:rPr>
        <w:rFonts w:hint="default"/>
      </w:rPr>
    </w:lvl>
    <w:lvl w:ilvl="4">
      <w:numFmt w:val="bullet"/>
      <w:lvlText w:val="•"/>
      <w:lvlJc w:val="left"/>
      <w:pPr>
        <w:ind w:left="4492" w:hanging="345"/>
      </w:pPr>
      <w:rPr>
        <w:rFonts w:hint="default"/>
      </w:rPr>
    </w:lvl>
    <w:lvl w:ilvl="5">
      <w:numFmt w:val="bullet"/>
      <w:lvlText w:val="•"/>
      <w:lvlJc w:val="left"/>
      <w:pPr>
        <w:ind w:left="5410" w:hanging="345"/>
      </w:pPr>
      <w:rPr>
        <w:rFonts w:hint="default"/>
      </w:rPr>
    </w:lvl>
    <w:lvl w:ilvl="6">
      <w:numFmt w:val="bullet"/>
      <w:lvlText w:val="•"/>
      <w:lvlJc w:val="left"/>
      <w:pPr>
        <w:ind w:left="6328" w:hanging="345"/>
      </w:pPr>
      <w:rPr>
        <w:rFonts w:hint="default"/>
      </w:rPr>
    </w:lvl>
    <w:lvl w:ilvl="7">
      <w:numFmt w:val="bullet"/>
      <w:lvlText w:val="•"/>
      <w:lvlJc w:val="left"/>
      <w:pPr>
        <w:ind w:left="7246" w:hanging="345"/>
      </w:pPr>
      <w:rPr>
        <w:rFonts w:hint="default"/>
      </w:rPr>
    </w:lvl>
    <w:lvl w:ilvl="8">
      <w:numFmt w:val="bullet"/>
      <w:lvlText w:val="•"/>
      <w:lvlJc w:val="left"/>
      <w:pPr>
        <w:ind w:left="8164" w:hanging="345"/>
      </w:pPr>
      <w:rPr>
        <w:rFonts w:hint="default"/>
      </w:rPr>
    </w:lvl>
  </w:abstractNum>
  <w:abstractNum w:abstractNumId="4" w15:restartNumberingAfterBreak="0">
    <w:nsid w:val="00000406"/>
    <w:multiLevelType w:val="multilevel"/>
    <w:tmpl w:val="FFFFFFFF"/>
    <w:lvl w:ilvl="0">
      <w:start w:val="1"/>
      <w:numFmt w:val="lowerRoman"/>
      <w:lvlText w:val="(%1)"/>
      <w:lvlJc w:val="left"/>
      <w:pPr>
        <w:ind w:left="1550" w:hanging="286"/>
      </w:pPr>
      <w:rPr>
        <w:rFonts w:ascii="Times New Roman" w:hAnsi="Times New Roman" w:cs="Times New Roman"/>
        <w:b w:val="0"/>
        <w:bCs w:val="0"/>
        <w:i w:val="0"/>
        <w:iCs w:val="0"/>
        <w:color w:val="110F13"/>
        <w:spacing w:val="-1"/>
        <w:w w:val="105"/>
        <w:sz w:val="23"/>
        <w:szCs w:val="23"/>
      </w:rPr>
    </w:lvl>
    <w:lvl w:ilvl="1">
      <w:numFmt w:val="bullet"/>
      <w:lvlText w:val="•"/>
      <w:lvlJc w:val="left"/>
      <w:pPr>
        <w:ind w:left="2404" w:hanging="286"/>
      </w:pPr>
    </w:lvl>
    <w:lvl w:ilvl="2">
      <w:numFmt w:val="bullet"/>
      <w:lvlText w:val="•"/>
      <w:lvlJc w:val="left"/>
      <w:pPr>
        <w:ind w:left="3248" w:hanging="286"/>
      </w:pPr>
    </w:lvl>
    <w:lvl w:ilvl="3">
      <w:numFmt w:val="bullet"/>
      <w:lvlText w:val="•"/>
      <w:lvlJc w:val="left"/>
      <w:pPr>
        <w:ind w:left="4092" w:hanging="286"/>
      </w:pPr>
    </w:lvl>
    <w:lvl w:ilvl="4">
      <w:numFmt w:val="bullet"/>
      <w:lvlText w:val="•"/>
      <w:lvlJc w:val="left"/>
      <w:pPr>
        <w:ind w:left="4936" w:hanging="286"/>
      </w:pPr>
    </w:lvl>
    <w:lvl w:ilvl="5">
      <w:numFmt w:val="bullet"/>
      <w:lvlText w:val="•"/>
      <w:lvlJc w:val="left"/>
      <w:pPr>
        <w:ind w:left="5780" w:hanging="286"/>
      </w:pPr>
    </w:lvl>
    <w:lvl w:ilvl="6">
      <w:numFmt w:val="bullet"/>
      <w:lvlText w:val="•"/>
      <w:lvlJc w:val="left"/>
      <w:pPr>
        <w:ind w:left="6624" w:hanging="286"/>
      </w:pPr>
    </w:lvl>
    <w:lvl w:ilvl="7">
      <w:numFmt w:val="bullet"/>
      <w:lvlText w:val="•"/>
      <w:lvlJc w:val="left"/>
      <w:pPr>
        <w:ind w:left="7468" w:hanging="286"/>
      </w:pPr>
    </w:lvl>
    <w:lvl w:ilvl="8">
      <w:numFmt w:val="bullet"/>
      <w:lvlText w:val="•"/>
      <w:lvlJc w:val="left"/>
      <w:pPr>
        <w:ind w:left="8312" w:hanging="286"/>
      </w:pPr>
    </w:lvl>
  </w:abstractNum>
  <w:abstractNum w:abstractNumId="5" w15:restartNumberingAfterBreak="0">
    <w:nsid w:val="0086423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0F55803"/>
    <w:multiLevelType w:val="hybridMultilevel"/>
    <w:tmpl w:val="5EF69836"/>
    <w:lvl w:ilvl="0" w:tplc="FDFE828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597F97"/>
    <w:multiLevelType w:val="hybridMultilevel"/>
    <w:tmpl w:val="1EF4E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DEA6A6A"/>
    <w:multiLevelType w:val="hybridMultilevel"/>
    <w:tmpl w:val="F110BB7C"/>
    <w:lvl w:ilvl="0" w:tplc="37A896B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0055291"/>
    <w:multiLevelType w:val="hybridMultilevel"/>
    <w:tmpl w:val="5D3E9DB8"/>
    <w:lvl w:ilvl="0" w:tplc="9A94B7D6">
      <w:start w:val="1"/>
      <w:numFmt w:val="bullet"/>
      <w:pStyle w:val="Focusbullet"/>
      <w:lvlText w:val=""/>
      <w:lvlJc w:val="left"/>
      <w:pPr>
        <w:tabs>
          <w:tab w:val="num" w:pos="360"/>
        </w:tabs>
        <w:ind w:left="360" w:hanging="360"/>
      </w:pPr>
      <w:rPr>
        <w:rFonts w:ascii="Wingdings 3" w:hAnsi="Wingdings 3"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072AA7"/>
    <w:multiLevelType w:val="hybridMultilevel"/>
    <w:tmpl w:val="894819B4"/>
    <w:lvl w:ilvl="0" w:tplc="0A5265C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1C14B2"/>
    <w:multiLevelType w:val="hybridMultilevel"/>
    <w:tmpl w:val="0914AB6E"/>
    <w:lvl w:ilvl="0" w:tplc="16C04066">
      <w:start w:val="1"/>
      <w:numFmt w:val="bullet"/>
      <w:pStyle w:val="bullet"/>
      <w:lvlText w:val=""/>
      <w:lvlJc w:val="left"/>
      <w:pPr>
        <w:tabs>
          <w:tab w:val="num" w:pos="504"/>
        </w:tabs>
        <w:ind w:left="187" w:hanging="43"/>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964C6B"/>
    <w:multiLevelType w:val="hybridMultilevel"/>
    <w:tmpl w:val="DACA0BB0"/>
    <w:lvl w:ilvl="0" w:tplc="04090015">
      <w:start w:val="1"/>
      <w:numFmt w:val="upperLetter"/>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13" w15:restartNumberingAfterBreak="0">
    <w:nsid w:val="1E0D0CF0"/>
    <w:multiLevelType w:val="hybridMultilevel"/>
    <w:tmpl w:val="1D1C11A6"/>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4" w15:restartNumberingAfterBreak="0">
    <w:nsid w:val="2D4E463C"/>
    <w:multiLevelType w:val="hybridMultilevel"/>
    <w:tmpl w:val="00C034DC"/>
    <w:lvl w:ilvl="0" w:tplc="D422BECC">
      <w:start w:val="1"/>
      <w:numFmt w:val="bullet"/>
      <w:pStyle w:val="ListBullet"/>
      <w:lvlText w:val=""/>
      <w:lvlJc w:val="left"/>
      <w:pPr>
        <w:tabs>
          <w:tab w:val="num" w:pos="360"/>
        </w:tabs>
        <w:ind w:left="360" w:hanging="360"/>
      </w:pPr>
      <w:rPr>
        <w:rFonts w:ascii="Symbol" w:hAnsi="Symbol" w:hint="default"/>
        <w:sz w:val="22"/>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6C72A5"/>
    <w:multiLevelType w:val="hybridMultilevel"/>
    <w:tmpl w:val="E8140BF6"/>
    <w:lvl w:ilvl="0" w:tplc="04090001">
      <w:start w:val="1"/>
      <w:numFmt w:val="bullet"/>
      <w:lvlText w:val=""/>
      <w:lvlJc w:val="left"/>
      <w:pPr>
        <w:ind w:left="1290" w:hanging="360"/>
      </w:pPr>
      <w:rPr>
        <w:rFonts w:ascii="Symbol" w:hAnsi="Symbol" w:hint="default"/>
      </w:rPr>
    </w:lvl>
    <w:lvl w:ilvl="1" w:tplc="04090003">
      <w:start w:val="1"/>
      <w:numFmt w:val="bullet"/>
      <w:lvlText w:val="o"/>
      <w:lvlJc w:val="left"/>
      <w:pPr>
        <w:ind w:left="2010" w:hanging="360"/>
      </w:pPr>
      <w:rPr>
        <w:rFonts w:ascii="Courier New" w:hAnsi="Courier New" w:cs="Courier New" w:hint="default"/>
      </w:rPr>
    </w:lvl>
    <w:lvl w:ilvl="2" w:tplc="04090005">
      <w:start w:val="1"/>
      <w:numFmt w:val="bullet"/>
      <w:lvlText w:val=""/>
      <w:lvlJc w:val="left"/>
      <w:pPr>
        <w:ind w:left="2730" w:hanging="360"/>
      </w:pPr>
      <w:rPr>
        <w:rFonts w:ascii="Wingdings" w:hAnsi="Wingdings" w:hint="default"/>
      </w:rPr>
    </w:lvl>
    <w:lvl w:ilvl="3" w:tplc="04090001">
      <w:start w:val="1"/>
      <w:numFmt w:val="bullet"/>
      <w:lvlText w:val=""/>
      <w:lvlJc w:val="left"/>
      <w:pPr>
        <w:ind w:left="3450" w:hanging="360"/>
      </w:pPr>
      <w:rPr>
        <w:rFonts w:ascii="Symbol" w:hAnsi="Symbol" w:hint="default"/>
      </w:rPr>
    </w:lvl>
    <w:lvl w:ilvl="4" w:tplc="04090003">
      <w:start w:val="1"/>
      <w:numFmt w:val="bullet"/>
      <w:lvlText w:val="o"/>
      <w:lvlJc w:val="left"/>
      <w:pPr>
        <w:ind w:left="4170" w:hanging="360"/>
      </w:pPr>
      <w:rPr>
        <w:rFonts w:ascii="Courier New" w:hAnsi="Courier New" w:cs="Courier New" w:hint="default"/>
      </w:rPr>
    </w:lvl>
    <w:lvl w:ilvl="5" w:tplc="04090005">
      <w:start w:val="1"/>
      <w:numFmt w:val="bullet"/>
      <w:lvlText w:val=""/>
      <w:lvlJc w:val="left"/>
      <w:pPr>
        <w:ind w:left="4890" w:hanging="360"/>
      </w:pPr>
      <w:rPr>
        <w:rFonts w:ascii="Wingdings" w:hAnsi="Wingdings" w:hint="default"/>
      </w:rPr>
    </w:lvl>
    <w:lvl w:ilvl="6" w:tplc="04090001">
      <w:start w:val="1"/>
      <w:numFmt w:val="bullet"/>
      <w:lvlText w:val=""/>
      <w:lvlJc w:val="left"/>
      <w:pPr>
        <w:ind w:left="5610" w:hanging="360"/>
      </w:pPr>
      <w:rPr>
        <w:rFonts w:ascii="Symbol" w:hAnsi="Symbol" w:hint="default"/>
      </w:rPr>
    </w:lvl>
    <w:lvl w:ilvl="7" w:tplc="04090003">
      <w:start w:val="1"/>
      <w:numFmt w:val="bullet"/>
      <w:lvlText w:val="o"/>
      <w:lvlJc w:val="left"/>
      <w:pPr>
        <w:ind w:left="6330" w:hanging="360"/>
      </w:pPr>
      <w:rPr>
        <w:rFonts w:ascii="Courier New" w:hAnsi="Courier New" w:cs="Courier New" w:hint="default"/>
      </w:rPr>
    </w:lvl>
    <w:lvl w:ilvl="8" w:tplc="04090005">
      <w:start w:val="1"/>
      <w:numFmt w:val="bullet"/>
      <w:lvlText w:val=""/>
      <w:lvlJc w:val="left"/>
      <w:pPr>
        <w:ind w:left="7050" w:hanging="360"/>
      </w:pPr>
      <w:rPr>
        <w:rFonts w:ascii="Wingdings" w:hAnsi="Wingdings" w:hint="default"/>
      </w:rPr>
    </w:lvl>
  </w:abstractNum>
  <w:abstractNum w:abstractNumId="16" w15:restartNumberingAfterBreak="0">
    <w:nsid w:val="30AC6869"/>
    <w:multiLevelType w:val="hybridMultilevel"/>
    <w:tmpl w:val="CCDC876A"/>
    <w:lvl w:ilvl="0" w:tplc="3C24B0EC">
      <w:start w:val="1"/>
      <w:numFmt w:val="decimal"/>
      <w:lvlText w:val="(%1)"/>
      <w:lvlJc w:val="left"/>
      <w:pPr>
        <w:ind w:left="1205" w:hanging="360"/>
      </w:pPr>
      <w:rPr>
        <w:rFonts w:hint="default"/>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7" w15:restartNumberingAfterBreak="0">
    <w:nsid w:val="38461573"/>
    <w:multiLevelType w:val="hybridMultilevel"/>
    <w:tmpl w:val="5C6AE0E4"/>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6E3228"/>
    <w:multiLevelType w:val="multilevel"/>
    <w:tmpl w:val="6420ACB6"/>
    <w:styleLink w:val="StyleOutlinenumberedBold"/>
    <w:lvl w:ilvl="0">
      <w:start w:val="1"/>
      <w:numFmt w:val="decimal"/>
      <w:lvlText w:val="%1.0"/>
      <w:lvlJc w:val="left"/>
      <w:pPr>
        <w:tabs>
          <w:tab w:val="num" w:pos="720"/>
        </w:tabs>
        <w:ind w:left="720" w:hanging="720"/>
      </w:pPr>
      <w:rPr>
        <w:b/>
        <w:bCs/>
        <w:sz w:val="24"/>
        <w:szCs w:val="24"/>
      </w:r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9" w15:restartNumberingAfterBreak="0">
    <w:nsid w:val="3C345212"/>
    <w:multiLevelType w:val="hybridMultilevel"/>
    <w:tmpl w:val="5EF698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B063A2"/>
    <w:multiLevelType w:val="hybridMultilevel"/>
    <w:tmpl w:val="D25CB0B6"/>
    <w:lvl w:ilvl="0" w:tplc="A4827A2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1" w15:restartNumberingAfterBreak="0">
    <w:nsid w:val="48372F74"/>
    <w:multiLevelType w:val="hybridMultilevel"/>
    <w:tmpl w:val="ACC44CDA"/>
    <w:lvl w:ilvl="0" w:tplc="04090001">
      <w:start w:val="1"/>
      <w:numFmt w:val="bullet"/>
      <w:pStyle w:val="dash"/>
      <w:lvlText w:val="–"/>
      <w:lvlJc w:val="left"/>
      <w:pPr>
        <w:tabs>
          <w:tab w:val="num" w:pos="792"/>
        </w:tabs>
        <w:ind w:left="461" w:hanging="29"/>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A847C3E"/>
    <w:multiLevelType w:val="hybridMultilevel"/>
    <w:tmpl w:val="A8A42138"/>
    <w:lvl w:ilvl="0" w:tplc="C64495B4">
      <w:start w:val="1"/>
      <w:numFmt w:val="decimal"/>
      <w:lvlText w:val="(%1)"/>
      <w:lvlJc w:val="left"/>
      <w:pPr>
        <w:ind w:left="1205" w:hanging="360"/>
      </w:pPr>
      <w:rPr>
        <w:rFonts w:hint="default"/>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23" w15:restartNumberingAfterBreak="0">
    <w:nsid w:val="4FC803A7"/>
    <w:multiLevelType w:val="hybridMultilevel"/>
    <w:tmpl w:val="C6C61494"/>
    <w:lvl w:ilvl="0" w:tplc="F132BFC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4" w15:restartNumberingAfterBreak="0">
    <w:nsid w:val="502449EC"/>
    <w:multiLevelType w:val="hybridMultilevel"/>
    <w:tmpl w:val="07FA4642"/>
    <w:lvl w:ilvl="0" w:tplc="98047626">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F44CB0"/>
    <w:multiLevelType w:val="hybridMultilevel"/>
    <w:tmpl w:val="27E02F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83333D"/>
    <w:multiLevelType w:val="hybridMultilevel"/>
    <w:tmpl w:val="5D840EF0"/>
    <w:lvl w:ilvl="0" w:tplc="33F49EE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FA6C91"/>
    <w:multiLevelType w:val="hybridMultilevel"/>
    <w:tmpl w:val="05A04CAA"/>
    <w:lvl w:ilvl="0" w:tplc="876A6CB6">
      <w:start w:val="1"/>
      <w:numFmt w:val="upperLetter"/>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28" w15:restartNumberingAfterBreak="0">
    <w:nsid w:val="5E2904B2"/>
    <w:multiLevelType w:val="hybridMultilevel"/>
    <w:tmpl w:val="CBB2E5A0"/>
    <w:lvl w:ilvl="0" w:tplc="A976B9C4">
      <w:start w:val="1"/>
      <w:numFmt w:val="lowerLetter"/>
      <w:lvlText w:val="(%1)"/>
      <w:lvlJc w:val="left"/>
      <w:pPr>
        <w:ind w:left="1350" w:hanging="360"/>
      </w:pPr>
      <w:rPr>
        <w:rFonts w:ascii="Times New Roman" w:eastAsia="Times New Roman" w:hAnsi="Times New Roman" w:cs="Times New Roman"/>
        <w:i w:val="0"/>
        <w:u w:val="none"/>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4600897"/>
    <w:multiLevelType w:val="hybridMultilevel"/>
    <w:tmpl w:val="3E9AE512"/>
    <w:lvl w:ilvl="0" w:tplc="9DF672FA">
      <w:start w:val="1"/>
      <w:numFmt w:val="lowerLetter"/>
      <w:lvlText w:val="(%1)"/>
      <w:lvlJc w:val="left"/>
      <w:pPr>
        <w:ind w:left="935" w:hanging="360"/>
      </w:pPr>
      <w:rPr>
        <w:rFonts w:hint="default"/>
      </w:rPr>
    </w:lvl>
    <w:lvl w:ilvl="1" w:tplc="04090019" w:tentative="1">
      <w:start w:val="1"/>
      <w:numFmt w:val="lowerLetter"/>
      <w:lvlText w:val="%2."/>
      <w:lvlJc w:val="left"/>
      <w:pPr>
        <w:ind w:left="1655" w:hanging="360"/>
      </w:pPr>
    </w:lvl>
    <w:lvl w:ilvl="2" w:tplc="0409001B" w:tentative="1">
      <w:start w:val="1"/>
      <w:numFmt w:val="lowerRoman"/>
      <w:lvlText w:val="%3."/>
      <w:lvlJc w:val="right"/>
      <w:pPr>
        <w:ind w:left="2375" w:hanging="180"/>
      </w:pPr>
    </w:lvl>
    <w:lvl w:ilvl="3" w:tplc="0409000F" w:tentative="1">
      <w:start w:val="1"/>
      <w:numFmt w:val="decimal"/>
      <w:lvlText w:val="%4."/>
      <w:lvlJc w:val="left"/>
      <w:pPr>
        <w:ind w:left="3095" w:hanging="360"/>
      </w:pPr>
    </w:lvl>
    <w:lvl w:ilvl="4" w:tplc="04090019" w:tentative="1">
      <w:start w:val="1"/>
      <w:numFmt w:val="lowerLetter"/>
      <w:lvlText w:val="%5."/>
      <w:lvlJc w:val="left"/>
      <w:pPr>
        <w:ind w:left="3815" w:hanging="360"/>
      </w:pPr>
    </w:lvl>
    <w:lvl w:ilvl="5" w:tplc="0409001B" w:tentative="1">
      <w:start w:val="1"/>
      <w:numFmt w:val="lowerRoman"/>
      <w:lvlText w:val="%6."/>
      <w:lvlJc w:val="right"/>
      <w:pPr>
        <w:ind w:left="4535" w:hanging="180"/>
      </w:pPr>
    </w:lvl>
    <w:lvl w:ilvl="6" w:tplc="0409000F" w:tentative="1">
      <w:start w:val="1"/>
      <w:numFmt w:val="decimal"/>
      <w:lvlText w:val="%7."/>
      <w:lvlJc w:val="left"/>
      <w:pPr>
        <w:ind w:left="5255" w:hanging="360"/>
      </w:pPr>
    </w:lvl>
    <w:lvl w:ilvl="7" w:tplc="04090019" w:tentative="1">
      <w:start w:val="1"/>
      <w:numFmt w:val="lowerLetter"/>
      <w:lvlText w:val="%8."/>
      <w:lvlJc w:val="left"/>
      <w:pPr>
        <w:ind w:left="5975" w:hanging="360"/>
      </w:pPr>
    </w:lvl>
    <w:lvl w:ilvl="8" w:tplc="0409001B" w:tentative="1">
      <w:start w:val="1"/>
      <w:numFmt w:val="lowerRoman"/>
      <w:lvlText w:val="%9."/>
      <w:lvlJc w:val="right"/>
      <w:pPr>
        <w:ind w:left="6695" w:hanging="180"/>
      </w:pPr>
    </w:lvl>
  </w:abstractNum>
  <w:abstractNum w:abstractNumId="30" w15:restartNumberingAfterBreak="0">
    <w:nsid w:val="64DD452D"/>
    <w:multiLevelType w:val="singleLevel"/>
    <w:tmpl w:val="CF347D0A"/>
    <w:lvl w:ilvl="0">
      <w:start w:val="1"/>
      <w:numFmt w:val="bullet"/>
      <w:pStyle w:val="BulletList"/>
      <w:lvlText w:val=""/>
      <w:lvlJc w:val="left"/>
      <w:pPr>
        <w:tabs>
          <w:tab w:val="num" w:pos="1440"/>
        </w:tabs>
        <w:ind w:left="1440" w:hanging="360"/>
      </w:pPr>
      <w:rPr>
        <w:rFonts w:ascii="Symbol" w:hAnsi="Symbol" w:hint="default"/>
        <w:b/>
        <w:i w:val="0"/>
        <w:color w:val="333399"/>
      </w:rPr>
    </w:lvl>
  </w:abstractNum>
  <w:abstractNum w:abstractNumId="31" w15:restartNumberingAfterBreak="0">
    <w:nsid w:val="68A6003A"/>
    <w:multiLevelType w:val="hybridMultilevel"/>
    <w:tmpl w:val="7F4E45B6"/>
    <w:lvl w:ilvl="0" w:tplc="C8D426EA">
      <w:start w:val="1"/>
      <w:numFmt w:val="lowerLetter"/>
      <w:lvlText w:val="%1."/>
      <w:lvlJc w:val="left"/>
      <w:pPr>
        <w:ind w:left="930" w:hanging="360"/>
      </w:pPr>
      <w:rPr>
        <w:sz w:val="24"/>
        <w:szCs w:val="24"/>
      </w:rPr>
    </w:lvl>
    <w:lvl w:ilvl="1" w:tplc="04090003">
      <w:start w:val="1"/>
      <w:numFmt w:val="bullet"/>
      <w:lvlText w:val="o"/>
      <w:lvlJc w:val="left"/>
      <w:pPr>
        <w:ind w:left="1650" w:hanging="360"/>
      </w:pPr>
      <w:rPr>
        <w:rFonts w:ascii="Courier New" w:hAnsi="Courier New" w:cs="Courier New" w:hint="default"/>
      </w:rPr>
    </w:lvl>
    <w:lvl w:ilvl="2" w:tplc="04090005">
      <w:start w:val="1"/>
      <w:numFmt w:val="bullet"/>
      <w:lvlText w:val=""/>
      <w:lvlJc w:val="left"/>
      <w:pPr>
        <w:ind w:left="2370" w:hanging="360"/>
      </w:pPr>
      <w:rPr>
        <w:rFonts w:ascii="Wingdings" w:hAnsi="Wingdings" w:hint="default"/>
      </w:rPr>
    </w:lvl>
    <w:lvl w:ilvl="3" w:tplc="04090001">
      <w:start w:val="1"/>
      <w:numFmt w:val="bullet"/>
      <w:lvlText w:val=""/>
      <w:lvlJc w:val="left"/>
      <w:pPr>
        <w:ind w:left="3090" w:hanging="360"/>
      </w:pPr>
      <w:rPr>
        <w:rFonts w:ascii="Symbol" w:hAnsi="Symbol" w:hint="default"/>
      </w:rPr>
    </w:lvl>
    <w:lvl w:ilvl="4" w:tplc="04090003">
      <w:start w:val="1"/>
      <w:numFmt w:val="bullet"/>
      <w:lvlText w:val="o"/>
      <w:lvlJc w:val="left"/>
      <w:pPr>
        <w:ind w:left="3810" w:hanging="360"/>
      </w:pPr>
      <w:rPr>
        <w:rFonts w:ascii="Courier New" w:hAnsi="Courier New" w:cs="Courier New" w:hint="default"/>
      </w:rPr>
    </w:lvl>
    <w:lvl w:ilvl="5" w:tplc="04090005">
      <w:start w:val="1"/>
      <w:numFmt w:val="bullet"/>
      <w:lvlText w:val=""/>
      <w:lvlJc w:val="left"/>
      <w:pPr>
        <w:ind w:left="4530" w:hanging="360"/>
      </w:pPr>
      <w:rPr>
        <w:rFonts w:ascii="Wingdings" w:hAnsi="Wingdings" w:hint="default"/>
      </w:rPr>
    </w:lvl>
    <w:lvl w:ilvl="6" w:tplc="04090001">
      <w:start w:val="1"/>
      <w:numFmt w:val="bullet"/>
      <w:lvlText w:val=""/>
      <w:lvlJc w:val="left"/>
      <w:pPr>
        <w:ind w:left="5250" w:hanging="360"/>
      </w:pPr>
      <w:rPr>
        <w:rFonts w:ascii="Symbol" w:hAnsi="Symbol" w:hint="default"/>
      </w:rPr>
    </w:lvl>
    <w:lvl w:ilvl="7" w:tplc="04090003">
      <w:start w:val="1"/>
      <w:numFmt w:val="bullet"/>
      <w:lvlText w:val="o"/>
      <w:lvlJc w:val="left"/>
      <w:pPr>
        <w:ind w:left="5970" w:hanging="360"/>
      </w:pPr>
      <w:rPr>
        <w:rFonts w:ascii="Courier New" w:hAnsi="Courier New" w:cs="Courier New" w:hint="default"/>
      </w:rPr>
    </w:lvl>
    <w:lvl w:ilvl="8" w:tplc="04090005">
      <w:start w:val="1"/>
      <w:numFmt w:val="bullet"/>
      <w:lvlText w:val=""/>
      <w:lvlJc w:val="left"/>
      <w:pPr>
        <w:ind w:left="6690" w:hanging="360"/>
      </w:pPr>
      <w:rPr>
        <w:rFonts w:ascii="Wingdings" w:hAnsi="Wingdings" w:hint="default"/>
      </w:rPr>
    </w:lvl>
  </w:abstractNum>
  <w:abstractNum w:abstractNumId="32" w15:restartNumberingAfterBreak="0">
    <w:nsid w:val="6D785A95"/>
    <w:multiLevelType w:val="hybridMultilevel"/>
    <w:tmpl w:val="B4EA1C1E"/>
    <w:lvl w:ilvl="0" w:tplc="01485F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F5CD7"/>
    <w:multiLevelType w:val="multilevel"/>
    <w:tmpl w:val="1C34406C"/>
    <w:styleLink w:val="CurrentList1"/>
    <w:lvl w:ilvl="0">
      <w:start w:val="3"/>
      <w:numFmt w:val="decimal"/>
      <w:lvlText w:val="(%1)"/>
      <w:lvlJc w:val="left"/>
      <w:pPr>
        <w:ind w:left="829" w:hanging="345"/>
      </w:pPr>
      <w:rPr>
        <w:rFonts w:ascii="Times New Roman" w:hAnsi="Times New Roman" w:cs="Times New Roman"/>
        <w:b w:val="0"/>
        <w:bCs w:val="0"/>
        <w:i w:val="0"/>
        <w:iCs w:val="0"/>
        <w:color w:val="110F13"/>
        <w:spacing w:val="0"/>
        <w:w w:val="99"/>
        <w:sz w:val="24"/>
        <w:szCs w:val="24"/>
      </w:rPr>
    </w:lvl>
    <w:lvl w:ilvl="1">
      <w:start w:val="1"/>
      <w:numFmt w:val="decimal"/>
      <w:lvlText w:val="(%2)"/>
      <w:lvlJc w:val="left"/>
      <w:pPr>
        <w:ind w:left="1738" w:hanging="345"/>
      </w:pPr>
      <w:rPr>
        <w:rFonts w:ascii="Times New Roman" w:eastAsia="Times New Roman" w:hAnsi="Times New Roman" w:cs="Times New Roman"/>
      </w:rPr>
    </w:lvl>
    <w:lvl w:ilvl="2">
      <w:numFmt w:val="bullet"/>
      <w:lvlText w:val="•"/>
      <w:lvlJc w:val="left"/>
      <w:pPr>
        <w:ind w:left="2656" w:hanging="345"/>
      </w:pPr>
    </w:lvl>
    <w:lvl w:ilvl="3">
      <w:numFmt w:val="bullet"/>
      <w:lvlText w:val="•"/>
      <w:lvlJc w:val="left"/>
      <w:pPr>
        <w:ind w:left="3574" w:hanging="345"/>
      </w:pPr>
    </w:lvl>
    <w:lvl w:ilvl="4">
      <w:numFmt w:val="bullet"/>
      <w:lvlText w:val="•"/>
      <w:lvlJc w:val="left"/>
      <w:pPr>
        <w:ind w:left="4492" w:hanging="345"/>
      </w:pPr>
    </w:lvl>
    <w:lvl w:ilvl="5">
      <w:numFmt w:val="bullet"/>
      <w:lvlText w:val="•"/>
      <w:lvlJc w:val="left"/>
      <w:pPr>
        <w:ind w:left="5410" w:hanging="345"/>
      </w:pPr>
    </w:lvl>
    <w:lvl w:ilvl="6">
      <w:numFmt w:val="bullet"/>
      <w:lvlText w:val="•"/>
      <w:lvlJc w:val="left"/>
      <w:pPr>
        <w:ind w:left="6328" w:hanging="345"/>
      </w:pPr>
    </w:lvl>
    <w:lvl w:ilvl="7">
      <w:numFmt w:val="bullet"/>
      <w:lvlText w:val="•"/>
      <w:lvlJc w:val="left"/>
      <w:pPr>
        <w:ind w:left="7246" w:hanging="345"/>
      </w:pPr>
    </w:lvl>
    <w:lvl w:ilvl="8">
      <w:numFmt w:val="bullet"/>
      <w:lvlText w:val="•"/>
      <w:lvlJc w:val="left"/>
      <w:pPr>
        <w:ind w:left="8164" w:hanging="345"/>
      </w:pPr>
    </w:lvl>
  </w:abstractNum>
  <w:abstractNum w:abstractNumId="34" w15:restartNumberingAfterBreak="0">
    <w:nsid w:val="7A2C31C7"/>
    <w:multiLevelType w:val="hybridMultilevel"/>
    <w:tmpl w:val="B5A282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44D3"/>
    <w:multiLevelType w:val="hybridMultilevel"/>
    <w:tmpl w:val="3760C7C8"/>
    <w:lvl w:ilvl="0" w:tplc="04090019">
      <w:start w:val="1"/>
      <w:numFmt w:val="bullet"/>
      <w:pStyle w:val="DTOBulletedList"/>
      <w:lvlText w:val=""/>
      <w:lvlJc w:val="left"/>
      <w:pPr>
        <w:tabs>
          <w:tab w:val="num" w:pos="720"/>
        </w:tabs>
        <w:ind w:left="720" w:hanging="360"/>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3046EB"/>
    <w:multiLevelType w:val="hybridMultilevel"/>
    <w:tmpl w:val="8C5E98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F6E6677"/>
    <w:multiLevelType w:val="hybridMultilevel"/>
    <w:tmpl w:val="59BA8C7A"/>
    <w:lvl w:ilvl="0" w:tplc="B044CDF6">
      <w:start w:val="2"/>
      <w:numFmt w:val="lowerLetter"/>
      <w:lvlText w:val="(%1)"/>
      <w:lvlJc w:val="left"/>
      <w:pPr>
        <w:ind w:left="360" w:hanging="360"/>
      </w:pPr>
      <w:rPr>
        <w:rFonts w:ascii="Times New Roman" w:eastAsia="Times New Roman" w:hAnsi="Times New Roman" w:cs="Times New Roman" w:hint="default"/>
        <w:i w:val="0"/>
        <w:u w:val="none"/>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num w:numId="1" w16cid:durableId="1907302035">
    <w:abstractNumId w:val="10"/>
  </w:num>
  <w:num w:numId="2" w16cid:durableId="1981612823">
    <w:abstractNumId w:val="28"/>
  </w:num>
  <w:num w:numId="3" w16cid:durableId="414325415">
    <w:abstractNumId w:val="32"/>
  </w:num>
  <w:num w:numId="4" w16cid:durableId="737291257">
    <w:abstractNumId w:val="6"/>
  </w:num>
  <w:num w:numId="5" w16cid:durableId="951549224">
    <w:abstractNumId w:val="37"/>
  </w:num>
  <w:num w:numId="6" w16cid:durableId="616253395">
    <w:abstractNumId w:val="29"/>
  </w:num>
  <w:num w:numId="7" w16cid:durableId="1253052367">
    <w:abstractNumId w:val="16"/>
  </w:num>
  <w:num w:numId="8" w16cid:durableId="1861777083">
    <w:abstractNumId w:val="22"/>
  </w:num>
  <w:num w:numId="9" w16cid:durableId="1667780140">
    <w:abstractNumId w:val="27"/>
  </w:num>
  <w:num w:numId="10" w16cid:durableId="400949674">
    <w:abstractNumId w:val="15"/>
  </w:num>
  <w:num w:numId="11" w16cid:durableId="431054876">
    <w:abstractNumId w:val="31"/>
    <w:lvlOverride w:ilvl="0">
      <w:startOverride w:val="1"/>
    </w:lvlOverride>
    <w:lvlOverride w:ilvl="1"/>
    <w:lvlOverride w:ilvl="2"/>
    <w:lvlOverride w:ilvl="3"/>
    <w:lvlOverride w:ilvl="4"/>
    <w:lvlOverride w:ilvl="5"/>
    <w:lvlOverride w:ilvl="6"/>
    <w:lvlOverride w:ilvl="7"/>
    <w:lvlOverride w:ilvl="8"/>
  </w:num>
  <w:num w:numId="12" w16cid:durableId="911624735">
    <w:abstractNumId w:val="7"/>
  </w:num>
  <w:num w:numId="13" w16cid:durableId="843129763">
    <w:abstractNumId w:val="17"/>
  </w:num>
  <w:num w:numId="14" w16cid:durableId="2075934249">
    <w:abstractNumId w:val="14"/>
  </w:num>
  <w:num w:numId="15" w16cid:durableId="2107799395">
    <w:abstractNumId w:val="0"/>
  </w:num>
  <w:num w:numId="16" w16cid:durableId="1428424601">
    <w:abstractNumId w:val="35"/>
  </w:num>
  <w:num w:numId="17" w16cid:durableId="717894765">
    <w:abstractNumId w:val="11"/>
  </w:num>
  <w:num w:numId="18" w16cid:durableId="62995762">
    <w:abstractNumId w:val="21"/>
  </w:num>
  <w:num w:numId="19" w16cid:durableId="1956592290">
    <w:abstractNumId w:val="9"/>
  </w:num>
  <w:num w:numId="20" w16cid:durableId="571040042">
    <w:abstractNumId w:val="30"/>
  </w:num>
  <w:num w:numId="21" w16cid:durableId="1242527663">
    <w:abstractNumId w:val="5"/>
  </w:num>
  <w:num w:numId="22" w16cid:durableId="954944016">
    <w:abstractNumId w:val="18"/>
  </w:num>
  <w:num w:numId="23" w16cid:durableId="1101070759">
    <w:abstractNumId w:val="4"/>
  </w:num>
  <w:num w:numId="24" w16cid:durableId="1983928506">
    <w:abstractNumId w:val="3"/>
  </w:num>
  <w:num w:numId="25" w16cid:durableId="719596157">
    <w:abstractNumId w:val="2"/>
  </w:num>
  <w:num w:numId="26" w16cid:durableId="1113864447">
    <w:abstractNumId w:val="1"/>
  </w:num>
  <w:num w:numId="27" w16cid:durableId="5596799">
    <w:abstractNumId w:val="33"/>
  </w:num>
  <w:num w:numId="28" w16cid:durableId="477960851">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9904539">
    <w:abstractNumId w:val="23"/>
  </w:num>
  <w:num w:numId="30" w16cid:durableId="1233538925">
    <w:abstractNumId w:val="20"/>
  </w:num>
  <w:num w:numId="31" w16cid:durableId="817503852">
    <w:abstractNumId w:val="24"/>
  </w:num>
  <w:num w:numId="32" w16cid:durableId="2031830754">
    <w:abstractNumId w:val="13"/>
  </w:num>
  <w:num w:numId="33" w16cid:durableId="990865488">
    <w:abstractNumId w:val="12"/>
  </w:num>
  <w:num w:numId="34" w16cid:durableId="177471620">
    <w:abstractNumId w:val="34"/>
  </w:num>
  <w:num w:numId="35" w16cid:durableId="832792102">
    <w:abstractNumId w:val="25"/>
  </w:num>
  <w:num w:numId="36" w16cid:durableId="1272975316">
    <w:abstractNumId w:val="19"/>
  </w:num>
  <w:num w:numId="37" w16cid:durableId="5611402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9688518">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00"/>
  <w:displayHorizontalDrawingGridEvery w:val="0"/>
  <w:displayVerticalDrawingGridEvery w:val="0"/>
  <w:noPunctuationKerning/>
  <w:characterSpacingControl w:val="doNotCompress"/>
  <w:hdrShapeDefaults>
    <o:shapedefaults v:ext="edit" spidmax="2050" fillcolor="#ffc000">
      <v:fill color="#ffc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7E"/>
    <w:rsid w:val="00001540"/>
    <w:rsid w:val="00001684"/>
    <w:rsid w:val="000017DE"/>
    <w:rsid w:val="00002E3B"/>
    <w:rsid w:val="000030D5"/>
    <w:rsid w:val="00003F5A"/>
    <w:rsid w:val="000049CD"/>
    <w:rsid w:val="00005BD2"/>
    <w:rsid w:val="00007274"/>
    <w:rsid w:val="000078A8"/>
    <w:rsid w:val="0000793E"/>
    <w:rsid w:val="00010C5D"/>
    <w:rsid w:val="000113AA"/>
    <w:rsid w:val="000116C1"/>
    <w:rsid w:val="00012C95"/>
    <w:rsid w:val="00013687"/>
    <w:rsid w:val="0001616E"/>
    <w:rsid w:val="0001692C"/>
    <w:rsid w:val="00017A62"/>
    <w:rsid w:val="00020FB9"/>
    <w:rsid w:val="000228A9"/>
    <w:rsid w:val="000230E5"/>
    <w:rsid w:val="000236C6"/>
    <w:rsid w:val="00023A14"/>
    <w:rsid w:val="00024D61"/>
    <w:rsid w:val="00025625"/>
    <w:rsid w:val="000259A8"/>
    <w:rsid w:val="0002624D"/>
    <w:rsid w:val="00026E02"/>
    <w:rsid w:val="00027A02"/>
    <w:rsid w:val="00030BEE"/>
    <w:rsid w:val="00030E19"/>
    <w:rsid w:val="00030E39"/>
    <w:rsid w:val="000316C5"/>
    <w:rsid w:val="0003190A"/>
    <w:rsid w:val="00032151"/>
    <w:rsid w:val="00033451"/>
    <w:rsid w:val="00034362"/>
    <w:rsid w:val="000352D8"/>
    <w:rsid w:val="00035948"/>
    <w:rsid w:val="00035BCE"/>
    <w:rsid w:val="00037957"/>
    <w:rsid w:val="00037A85"/>
    <w:rsid w:val="00040123"/>
    <w:rsid w:val="00040D40"/>
    <w:rsid w:val="000425F4"/>
    <w:rsid w:val="00042A15"/>
    <w:rsid w:val="00043B15"/>
    <w:rsid w:val="00044E4A"/>
    <w:rsid w:val="0004615E"/>
    <w:rsid w:val="00046967"/>
    <w:rsid w:val="00046EAB"/>
    <w:rsid w:val="0004734F"/>
    <w:rsid w:val="000508D7"/>
    <w:rsid w:val="000514A9"/>
    <w:rsid w:val="000517B5"/>
    <w:rsid w:val="00051902"/>
    <w:rsid w:val="000521E1"/>
    <w:rsid w:val="000529E9"/>
    <w:rsid w:val="00053972"/>
    <w:rsid w:val="00054DDF"/>
    <w:rsid w:val="00055C5D"/>
    <w:rsid w:val="00056305"/>
    <w:rsid w:val="00056F27"/>
    <w:rsid w:val="00057EC9"/>
    <w:rsid w:val="00061D28"/>
    <w:rsid w:val="00062DC9"/>
    <w:rsid w:val="00063AD1"/>
    <w:rsid w:val="00064017"/>
    <w:rsid w:val="00064E19"/>
    <w:rsid w:val="00066769"/>
    <w:rsid w:val="00066A22"/>
    <w:rsid w:val="0006730C"/>
    <w:rsid w:val="0007020C"/>
    <w:rsid w:val="00070DE1"/>
    <w:rsid w:val="00071D1E"/>
    <w:rsid w:val="00071EF3"/>
    <w:rsid w:val="0007395F"/>
    <w:rsid w:val="00074A3D"/>
    <w:rsid w:val="00074B5A"/>
    <w:rsid w:val="00074BC9"/>
    <w:rsid w:val="000750CA"/>
    <w:rsid w:val="00075473"/>
    <w:rsid w:val="0007548A"/>
    <w:rsid w:val="00076542"/>
    <w:rsid w:val="000775C9"/>
    <w:rsid w:val="00077C5B"/>
    <w:rsid w:val="00080815"/>
    <w:rsid w:val="00082ECE"/>
    <w:rsid w:val="00083575"/>
    <w:rsid w:val="00083C1C"/>
    <w:rsid w:val="000843D7"/>
    <w:rsid w:val="000844EC"/>
    <w:rsid w:val="000845D2"/>
    <w:rsid w:val="00084A92"/>
    <w:rsid w:val="000856DC"/>
    <w:rsid w:val="00085E27"/>
    <w:rsid w:val="00085E47"/>
    <w:rsid w:val="00086184"/>
    <w:rsid w:val="00090BB8"/>
    <w:rsid w:val="00090EA1"/>
    <w:rsid w:val="00090F11"/>
    <w:rsid w:val="00091EF7"/>
    <w:rsid w:val="00092400"/>
    <w:rsid w:val="00094474"/>
    <w:rsid w:val="0009488E"/>
    <w:rsid w:val="00094B12"/>
    <w:rsid w:val="00094E93"/>
    <w:rsid w:val="00095C3F"/>
    <w:rsid w:val="00096CD8"/>
    <w:rsid w:val="00096FAA"/>
    <w:rsid w:val="00097761"/>
    <w:rsid w:val="000A0B86"/>
    <w:rsid w:val="000A2083"/>
    <w:rsid w:val="000A2D9C"/>
    <w:rsid w:val="000A379A"/>
    <w:rsid w:val="000A3B78"/>
    <w:rsid w:val="000A3DDF"/>
    <w:rsid w:val="000A4412"/>
    <w:rsid w:val="000A5384"/>
    <w:rsid w:val="000A5758"/>
    <w:rsid w:val="000A6D07"/>
    <w:rsid w:val="000A701D"/>
    <w:rsid w:val="000A7105"/>
    <w:rsid w:val="000B0588"/>
    <w:rsid w:val="000B0E8C"/>
    <w:rsid w:val="000B0F33"/>
    <w:rsid w:val="000B10C2"/>
    <w:rsid w:val="000B5379"/>
    <w:rsid w:val="000B5741"/>
    <w:rsid w:val="000C229F"/>
    <w:rsid w:val="000C24E8"/>
    <w:rsid w:val="000C29FB"/>
    <w:rsid w:val="000C2DEF"/>
    <w:rsid w:val="000C3FBB"/>
    <w:rsid w:val="000C55BD"/>
    <w:rsid w:val="000C6CE6"/>
    <w:rsid w:val="000C6DD6"/>
    <w:rsid w:val="000C6FE4"/>
    <w:rsid w:val="000C7B07"/>
    <w:rsid w:val="000D193D"/>
    <w:rsid w:val="000D36B6"/>
    <w:rsid w:val="000D705D"/>
    <w:rsid w:val="000E04EE"/>
    <w:rsid w:val="000E05A8"/>
    <w:rsid w:val="000E101F"/>
    <w:rsid w:val="000E1656"/>
    <w:rsid w:val="000E1F0C"/>
    <w:rsid w:val="000E2A31"/>
    <w:rsid w:val="000E2BFC"/>
    <w:rsid w:val="000E32CE"/>
    <w:rsid w:val="000E3446"/>
    <w:rsid w:val="000E4F77"/>
    <w:rsid w:val="000E5081"/>
    <w:rsid w:val="000E5D0A"/>
    <w:rsid w:val="000E6592"/>
    <w:rsid w:val="000F1ECE"/>
    <w:rsid w:val="000F1F89"/>
    <w:rsid w:val="000F3174"/>
    <w:rsid w:val="000F3502"/>
    <w:rsid w:val="000F4555"/>
    <w:rsid w:val="000F4A01"/>
    <w:rsid w:val="000F64D8"/>
    <w:rsid w:val="000F6FC4"/>
    <w:rsid w:val="000F7145"/>
    <w:rsid w:val="000F742A"/>
    <w:rsid w:val="00101B85"/>
    <w:rsid w:val="001034E9"/>
    <w:rsid w:val="00103605"/>
    <w:rsid w:val="001040BA"/>
    <w:rsid w:val="001048F3"/>
    <w:rsid w:val="00104BC4"/>
    <w:rsid w:val="0010659B"/>
    <w:rsid w:val="00106688"/>
    <w:rsid w:val="001075F5"/>
    <w:rsid w:val="001079ED"/>
    <w:rsid w:val="00107FBC"/>
    <w:rsid w:val="0011202E"/>
    <w:rsid w:val="00115A72"/>
    <w:rsid w:val="001163EC"/>
    <w:rsid w:val="001224BD"/>
    <w:rsid w:val="00123549"/>
    <w:rsid w:val="00123934"/>
    <w:rsid w:val="00123D97"/>
    <w:rsid w:val="00123E5D"/>
    <w:rsid w:val="0012450F"/>
    <w:rsid w:val="00124647"/>
    <w:rsid w:val="00124994"/>
    <w:rsid w:val="00124FD9"/>
    <w:rsid w:val="00126D81"/>
    <w:rsid w:val="00127443"/>
    <w:rsid w:val="00130085"/>
    <w:rsid w:val="001306A6"/>
    <w:rsid w:val="00130B5D"/>
    <w:rsid w:val="00133823"/>
    <w:rsid w:val="0013415A"/>
    <w:rsid w:val="00134C10"/>
    <w:rsid w:val="00134D51"/>
    <w:rsid w:val="00136A34"/>
    <w:rsid w:val="00136CAA"/>
    <w:rsid w:val="001379C5"/>
    <w:rsid w:val="00137AB0"/>
    <w:rsid w:val="001410A0"/>
    <w:rsid w:val="00141963"/>
    <w:rsid w:val="001422F9"/>
    <w:rsid w:val="00142473"/>
    <w:rsid w:val="0014252F"/>
    <w:rsid w:val="00142D9A"/>
    <w:rsid w:val="001439BC"/>
    <w:rsid w:val="00143D69"/>
    <w:rsid w:val="00144045"/>
    <w:rsid w:val="00145AE8"/>
    <w:rsid w:val="001469D1"/>
    <w:rsid w:val="00147E9D"/>
    <w:rsid w:val="001505D4"/>
    <w:rsid w:val="001506B2"/>
    <w:rsid w:val="00150AF2"/>
    <w:rsid w:val="00150E6A"/>
    <w:rsid w:val="0015130B"/>
    <w:rsid w:val="00152181"/>
    <w:rsid w:val="001536B7"/>
    <w:rsid w:val="001542D3"/>
    <w:rsid w:val="00155751"/>
    <w:rsid w:val="00155B13"/>
    <w:rsid w:val="001565A7"/>
    <w:rsid w:val="001572C0"/>
    <w:rsid w:val="00157422"/>
    <w:rsid w:val="00157E4B"/>
    <w:rsid w:val="001604B5"/>
    <w:rsid w:val="00160E8B"/>
    <w:rsid w:val="00160F64"/>
    <w:rsid w:val="00161C9F"/>
    <w:rsid w:val="001623CB"/>
    <w:rsid w:val="0016517E"/>
    <w:rsid w:val="00165A08"/>
    <w:rsid w:val="00165DC6"/>
    <w:rsid w:val="0017115C"/>
    <w:rsid w:val="00172DFC"/>
    <w:rsid w:val="001730FE"/>
    <w:rsid w:val="001731BD"/>
    <w:rsid w:val="00174A44"/>
    <w:rsid w:val="00175141"/>
    <w:rsid w:val="00175542"/>
    <w:rsid w:val="00176A42"/>
    <w:rsid w:val="00176CD3"/>
    <w:rsid w:val="001771D3"/>
    <w:rsid w:val="00177E38"/>
    <w:rsid w:val="00177ED4"/>
    <w:rsid w:val="00180B78"/>
    <w:rsid w:val="00181569"/>
    <w:rsid w:val="00181809"/>
    <w:rsid w:val="001828CC"/>
    <w:rsid w:val="001835A2"/>
    <w:rsid w:val="001838A6"/>
    <w:rsid w:val="00183965"/>
    <w:rsid w:val="001844D8"/>
    <w:rsid w:val="00185BCC"/>
    <w:rsid w:val="00185E99"/>
    <w:rsid w:val="001869A8"/>
    <w:rsid w:val="0019259D"/>
    <w:rsid w:val="001942FA"/>
    <w:rsid w:val="001945A1"/>
    <w:rsid w:val="00194C3D"/>
    <w:rsid w:val="001955F2"/>
    <w:rsid w:val="0019583D"/>
    <w:rsid w:val="00196A30"/>
    <w:rsid w:val="00197148"/>
    <w:rsid w:val="00197655"/>
    <w:rsid w:val="001A07DE"/>
    <w:rsid w:val="001A2494"/>
    <w:rsid w:val="001A2E61"/>
    <w:rsid w:val="001A3B87"/>
    <w:rsid w:val="001A4DB9"/>
    <w:rsid w:val="001A6CD8"/>
    <w:rsid w:val="001B0612"/>
    <w:rsid w:val="001B1835"/>
    <w:rsid w:val="001B26EB"/>
    <w:rsid w:val="001B5F3D"/>
    <w:rsid w:val="001B70C8"/>
    <w:rsid w:val="001B7EB1"/>
    <w:rsid w:val="001C1327"/>
    <w:rsid w:val="001C1D51"/>
    <w:rsid w:val="001C2D8A"/>
    <w:rsid w:val="001C3183"/>
    <w:rsid w:val="001C3DEE"/>
    <w:rsid w:val="001C475E"/>
    <w:rsid w:val="001C5B40"/>
    <w:rsid w:val="001C5C93"/>
    <w:rsid w:val="001D1CF9"/>
    <w:rsid w:val="001D2012"/>
    <w:rsid w:val="001D3E4A"/>
    <w:rsid w:val="001D4B0F"/>
    <w:rsid w:val="001D4B49"/>
    <w:rsid w:val="001D5121"/>
    <w:rsid w:val="001D5340"/>
    <w:rsid w:val="001D5790"/>
    <w:rsid w:val="001D57D0"/>
    <w:rsid w:val="001D6585"/>
    <w:rsid w:val="001D71C4"/>
    <w:rsid w:val="001E016D"/>
    <w:rsid w:val="001E1D4C"/>
    <w:rsid w:val="001E312E"/>
    <w:rsid w:val="001E4470"/>
    <w:rsid w:val="001E69FD"/>
    <w:rsid w:val="001E734D"/>
    <w:rsid w:val="001F0C41"/>
    <w:rsid w:val="001F0C7A"/>
    <w:rsid w:val="001F0DCE"/>
    <w:rsid w:val="001F1C1A"/>
    <w:rsid w:val="001F1D23"/>
    <w:rsid w:val="001F20BE"/>
    <w:rsid w:val="001F29BC"/>
    <w:rsid w:val="001F357B"/>
    <w:rsid w:val="001F4223"/>
    <w:rsid w:val="001F4D6F"/>
    <w:rsid w:val="001F57A8"/>
    <w:rsid w:val="001F5BDC"/>
    <w:rsid w:val="001F5C2D"/>
    <w:rsid w:val="001F6F86"/>
    <w:rsid w:val="001F72A6"/>
    <w:rsid w:val="001F7897"/>
    <w:rsid w:val="0020022D"/>
    <w:rsid w:val="00200B4E"/>
    <w:rsid w:val="002013E0"/>
    <w:rsid w:val="00202151"/>
    <w:rsid w:val="00203267"/>
    <w:rsid w:val="00203B1C"/>
    <w:rsid w:val="002041EA"/>
    <w:rsid w:val="00205982"/>
    <w:rsid w:val="00205ABB"/>
    <w:rsid w:val="00206F28"/>
    <w:rsid w:val="002101E2"/>
    <w:rsid w:val="002102E6"/>
    <w:rsid w:val="00210A17"/>
    <w:rsid w:val="00211FA3"/>
    <w:rsid w:val="002125AF"/>
    <w:rsid w:val="00214331"/>
    <w:rsid w:val="00214D86"/>
    <w:rsid w:val="002153FC"/>
    <w:rsid w:val="00215950"/>
    <w:rsid w:val="00215A91"/>
    <w:rsid w:val="0021779D"/>
    <w:rsid w:val="00221109"/>
    <w:rsid w:val="002212D1"/>
    <w:rsid w:val="00221E3A"/>
    <w:rsid w:val="002224BE"/>
    <w:rsid w:val="002225E9"/>
    <w:rsid w:val="0022336D"/>
    <w:rsid w:val="002238C7"/>
    <w:rsid w:val="00224627"/>
    <w:rsid w:val="002247A9"/>
    <w:rsid w:val="0022494F"/>
    <w:rsid w:val="00224C09"/>
    <w:rsid w:val="00225AEF"/>
    <w:rsid w:val="00226837"/>
    <w:rsid w:val="002277C3"/>
    <w:rsid w:val="00227C4F"/>
    <w:rsid w:val="00230EAF"/>
    <w:rsid w:val="00233880"/>
    <w:rsid w:val="002340B5"/>
    <w:rsid w:val="002359DA"/>
    <w:rsid w:val="00235D7A"/>
    <w:rsid w:val="00236E88"/>
    <w:rsid w:val="002376E3"/>
    <w:rsid w:val="00237ADC"/>
    <w:rsid w:val="00240055"/>
    <w:rsid w:val="00241A6F"/>
    <w:rsid w:val="00242443"/>
    <w:rsid w:val="00243C65"/>
    <w:rsid w:val="002446E3"/>
    <w:rsid w:val="00244C12"/>
    <w:rsid w:val="0024520F"/>
    <w:rsid w:val="00247BEB"/>
    <w:rsid w:val="00251468"/>
    <w:rsid w:val="0025153C"/>
    <w:rsid w:val="0025166C"/>
    <w:rsid w:val="00251B54"/>
    <w:rsid w:val="00252EA1"/>
    <w:rsid w:val="002531EF"/>
    <w:rsid w:val="00253FCF"/>
    <w:rsid w:val="00256174"/>
    <w:rsid w:val="0025693F"/>
    <w:rsid w:val="00257785"/>
    <w:rsid w:val="00257C6F"/>
    <w:rsid w:val="00261249"/>
    <w:rsid w:val="00261D8E"/>
    <w:rsid w:val="00262A5D"/>
    <w:rsid w:val="002647D4"/>
    <w:rsid w:val="00265D76"/>
    <w:rsid w:val="002665C6"/>
    <w:rsid w:val="0026796F"/>
    <w:rsid w:val="0027154C"/>
    <w:rsid w:val="0027277E"/>
    <w:rsid w:val="00273972"/>
    <w:rsid w:val="002748DA"/>
    <w:rsid w:val="00276075"/>
    <w:rsid w:val="002768F3"/>
    <w:rsid w:val="00276D3B"/>
    <w:rsid w:val="00276EEF"/>
    <w:rsid w:val="0027734D"/>
    <w:rsid w:val="00277DB0"/>
    <w:rsid w:val="00280229"/>
    <w:rsid w:val="00280EA3"/>
    <w:rsid w:val="00281492"/>
    <w:rsid w:val="00281A64"/>
    <w:rsid w:val="002826EF"/>
    <w:rsid w:val="00282DDD"/>
    <w:rsid w:val="00283C13"/>
    <w:rsid w:val="00284471"/>
    <w:rsid w:val="0028490F"/>
    <w:rsid w:val="00284B19"/>
    <w:rsid w:val="00284EAD"/>
    <w:rsid w:val="00285436"/>
    <w:rsid w:val="00285B2D"/>
    <w:rsid w:val="0028638B"/>
    <w:rsid w:val="00286938"/>
    <w:rsid w:val="00286FFF"/>
    <w:rsid w:val="00287027"/>
    <w:rsid w:val="00287ADD"/>
    <w:rsid w:val="00290159"/>
    <w:rsid w:val="00290202"/>
    <w:rsid w:val="0029059A"/>
    <w:rsid w:val="00290907"/>
    <w:rsid w:val="00290D3C"/>
    <w:rsid w:val="00290DEB"/>
    <w:rsid w:val="00291A42"/>
    <w:rsid w:val="00291B78"/>
    <w:rsid w:val="00292265"/>
    <w:rsid w:val="002922C0"/>
    <w:rsid w:val="00292796"/>
    <w:rsid w:val="00292B34"/>
    <w:rsid w:val="00292C2C"/>
    <w:rsid w:val="00293897"/>
    <w:rsid w:val="00294C4A"/>
    <w:rsid w:val="0029599F"/>
    <w:rsid w:val="00295A9A"/>
    <w:rsid w:val="00296438"/>
    <w:rsid w:val="00296F0F"/>
    <w:rsid w:val="00296F25"/>
    <w:rsid w:val="002A166E"/>
    <w:rsid w:val="002A1A70"/>
    <w:rsid w:val="002A2D18"/>
    <w:rsid w:val="002A44B0"/>
    <w:rsid w:val="002A4EDB"/>
    <w:rsid w:val="002A5033"/>
    <w:rsid w:val="002A55BC"/>
    <w:rsid w:val="002A69C0"/>
    <w:rsid w:val="002A6A8F"/>
    <w:rsid w:val="002A6CC0"/>
    <w:rsid w:val="002A7A93"/>
    <w:rsid w:val="002B0658"/>
    <w:rsid w:val="002B0B3F"/>
    <w:rsid w:val="002B0DEA"/>
    <w:rsid w:val="002B19FF"/>
    <w:rsid w:val="002B21E7"/>
    <w:rsid w:val="002B2CF8"/>
    <w:rsid w:val="002B3E53"/>
    <w:rsid w:val="002B4959"/>
    <w:rsid w:val="002C0155"/>
    <w:rsid w:val="002C0849"/>
    <w:rsid w:val="002C0B17"/>
    <w:rsid w:val="002C1DF0"/>
    <w:rsid w:val="002C1F9C"/>
    <w:rsid w:val="002C2951"/>
    <w:rsid w:val="002C2E8B"/>
    <w:rsid w:val="002C30C9"/>
    <w:rsid w:val="002C32EC"/>
    <w:rsid w:val="002C35B8"/>
    <w:rsid w:val="002C43DC"/>
    <w:rsid w:val="002C4E52"/>
    <w:rsid w:val="002C6FA6"/>
    <w:rsid w:val="002C7329"/>
    <w:rsid w:val="002C747A"/>
    <w:rsid w:val="002C7495"/>
    <w:rsid w:val="002C77B5"/>
    <w:rsid w:val="002C7C62"/>
    <w:rsid w:val="002D04D8"/>
    <w:rsid w:val="002D094B"/>
    <w:rsid w:val="002D0ABD"/>
    <w:rsid w:val="002D0B78"/>
    <w:rsid w:val="002D2025"/>
    <w:rsid w:val="002D2753"/>
    <w:rsid w:val="002D2777"/>
    <w:rsid w:val="002D27F2"/>
    <w:rsid w:val="002D2DAF"/>
    <w:rsid w:val="002D43CC"/>
    <w:rsid w:val="002D4C3E"/>
    <w:rsid w:val="002D4FCF"/>
    <w:rsid w:val="002D5DC7"/>
    <w:rsid w:val="002D62B3"/>
    <w:rsid w:val="002D63A4"/>
    <w:rsid w:val="002E16FC"/>
    <w:rsid w:val="002E1ABE"/>
    <w:rsid w:val="002E2D2F"/>
    <w:rsid w:val="002E35C6"/>
    <w:rsid w:val="002E3A5F"/>
    <w:rsid w:val="002E45DA"/>
    <w:rsid w:val="002E4F5A"/>
    <w:rsid w:val="002E5BA8"/>
    <w:rsid w:val="002E7B33"/>
    <w:rsid w:val="002F22CA"/>
    <w:rsid w:val="002F2A51"/>
    <w:rsid w:val="002F3C51"/>
    <w:rsid w:val="002F3E8B"/>
    <w:rsid w:val="002F4A25"/>
    <w:rsid w:val="002F5A31"/>
    <w:rsid w:val="002F5CB2"/>
    <w:rsid w:val="002F5DC4"/>
    <w:rsid w:val="002F6C89"/>
    <w:rsid w:val="002F70B1"/>
    <w:rsid w:val="0030049B"/>
    <w:rsid w:val="003004BC"/>
    <w:rsid w:val="0030122A"/>
    <w:rsid w:val="0030145F"/>
    <w:rsid w:val="00301DDB"/>
    <w:rsid w:val="00302CC8"/>
    <w:rsid w:val="00303320"/>
    <w:rsid w:val="00303F63"/>
    <w:rsid w:val="0030449C"/>
    <w:rsid w:val="0030451C"/>
    <w:rsid w:val="00304C71"/>
    <w:rsid w:val="003066CC"/>
    <w:rsid w:val="003066D7"/>
    <w:rsid w:val="00306F63"/>
    <w:rsid w:val="00307CB7"/>
    <w:rsid w:val="0031028D"/>
    <w:rsid w:val="003112D7"/>
    <w:rsid w:val="00311477"/>
    <w:rsid w:val="003127E6"/>
    <w:rsid w:val="00312B5B"/>
    <w:rsid w:val="00312C7B"/>
    <w:rsid w:val="00313DF1"/>
    <w:rsid w:val="00315C52"/>
    <w:rsid w:val="00315F97"/>
    <w:rsid w:val="00315FD8"/>
    <w:rsid w:val="00316ADB"/>
    <w:rsid w:val="00321D70"/>
    <w:rsid w:val="003258C5"/>
    <w:rsid w:val="00325EB9"/>
    <w:rsid w:val="00325F85"/>
    <w:rsid w:val="003278F6"/>
    <w:rsid w:val="00327F6A"/>
    <w:rsid w:val="00331831"/>
    <w:rsid w:val="00332361"/>
    <w:rsid w:val="00332B95"/>
    <w:rsid w:val="00333ED0"/>
    <w:rsid w:val="00333FB1"/>
    <w:rsid w:val="00335152"/>
    <w:rsid w:val="00335EBF"/>
    <w:rsid w:val="00337E54"/>
    <w:rsid w:val="00340D48"/>
    <w:rsid w:val="00342201"/>
    <w:rsid w:val="00342AE0"/>
    <w:rsid w:val="00342FB9"/>
    <w:rsid w:val="0034385A"/>
    <w:rsid w:val="00344530"/>
    <w:rsid w:val="0034512E"/>
    <w:rsid w:val="003456F3"/>
    <w:rsid w:val="0034708A"/>
    <w:rsid w:val="00347F76"/>
    <w:rsid w:val="00350018"/>
    <w:rsid w:val="003500D0"/>
    <w:rsid w:val="00351C2A"/>
    <w:rsid w:val="003522E0"/>
    <w:rsid w:val="003534B5"/>
    <w:rsid w:val="00353F43"/>
    <w:rsid w:val="00353F62"/>
    <w:rsid w:val="00354386"/>
    <w:rsid w:val="0035523C"/>
    <w:rsid w:val="0035536B"/>
    <w:rsid w:val="00355DCF"/>
    <w:rsid w:val="003565B3"/>
    <w:rsid w:val="003571C5"/>
    <w:rsid w:val="00357609"/>
    <w:rsid w:val="00360928"/>
    <w:rsid w:val="003610EF"/>
    <w:rsid w:val="00361826"/>
    <w:rsid w:val="00362514"/>
    <w:rsid w:val="003625C5"/>
    <w:rsid w:val="00363292"/>
    <w:rsid w:val="00363692"/>
    <w:rsid w:val="00363F74"/>
    <w:rsid w:val="00364130"/>
    <w:rsid w:val="0036494D"/>
    <w:rsid w:val="00365261"/>
    <w:rsid w:val="003661D4"/>
    <w:rsid w:val="003672D7"/>
    <w:rsid w:val="00367ABA"/>
    <w:rsid w:val="0037051D"/>
    <w:rsid w:val="00373993"/>
    <w:rsid w:val="00373B2E"/>
    <w:rsid w:val="003741D1"/>
    <w:rsid w:val="00374E9E"/>
    <w:rsid w:val="00375B8B"/>
    <w:rsid w:val="00375CDC"/>
    <w:rsid w:val="003760C6"/>
    <w:rsid w:val="003761B6"/>
    <w:rsid w:val="00376451"/>
    <w:rsid w:val="00376550"/>
    <w:rsid w:val="003765E4"/>
    <w:rsid w:val="00376805"/>
    <w:rsid w:val="00377133"/>
    <w:rsid w:val="003775AF"/>
    <w:rsid w:val="0037771E"/>
    <w:rsid w:val="0038118F"/>
    <w:rsid w:val="00381DD9"/>
    <w:rsid w:val="00381E61"/>
    <w:rsid w:val="00382537"/>
    <w:rsid w:val="00383565"/>
    <w:rsid w:val="00383978"/>
    <w:rsid w:val="00383F09"/>
    <w:rsid w:val="0038416C"/>
    <w:rsid w:val="00386F0A"/>
    <w:rsid w:val="00387009"/>
    <w:rsid w:val="00390119"/>
    <w:rsid w:val="0039040D"/>
    <w:rsid w:val="00392182"/>
    <w:rsid w:val="00392A4E"/>
    <w:rsid w:val="00393984"/>
    <w:rsid w:val="00394363"/>
    <w:rsid w:val="0039710B"/>
    <w:rsid w:val="003A0158"/>
    <w:rsid w:val="003A4BB6"/>
    <w:rsid w:val="003A4DEE"/>
    <w:rsid w:val="003A5C46"/>
    <w:rsid w:val="003A5E2C"/>
    <w:rsid w:val="003A61B9"/>
    <w:rsid w:val="003B066E"/>
    <w:rsid w:val="003B17E1"/>
    <w:rsid w:val="003B20D2"/>
    <w:rsid w:val="003B26B7"/>
    <w:rsid w:val="003B30A7"/>
    <w:rsid w:val="003B3744"/>
    <w:rsid w:val="003B4BA9"/>
    <w:rsid w:val="003B4C7F"/>
    <w:rsid w:val="003B4E3D"/>
    <w:rsid w:val="003B58E7"/>
    <w:rsid w:val="003B6592"/>
    <w:rsid w:val="003B6880"/>
    <w:rsid w:val="003C04AB"/>
    <w:rsid w:val="003C1BAA"/>
    <w:rsid w:val="003C2428"/>
    <w:rsid w:val="003C36B0"/>
    <w:rsid w:val="003C41EE"/>
    <w:rsid w:val="003C4337"/>
    <w:rsid w:val="003C57EF"/>
    <w:rsid w:val="003C6856"/>
    <w:rsid w:val="003C687C"/>
    <w:rsid w:val="003C6950"/>
    <w:rsid w:val="003C7335"/>
    <w:rsid w:val="003D28EB"/>
    <w:rsid w:val="003D2EF3"/>
    <w:rsid w:val="003D3CA1"/>
    <w:rsid w:val="003D4314"/>
    <w:rsid w:val="003D49E9"/>
    <w:rsid w:val="003D5266"/>
    <w:rsid w:val="003D5F51"/>
    <w:rsid w:val="003D6765"/>
    <w:rsid w:val="003D70E7"/>
    <w:rsid w:val="003E0254"/>
    <w:rsid w:val="003E0366"/>
    <w:rsid w:val="003E047D"/>
    <w:rsid w:val="003E05FD"/>
    <w:rsid w:val="003E09FD"/>
    <w:rsid w:val="003E371A"/>
    <w:rsid w:val="003E43F7"/>
    <w:rsid w:val="003E4CF1"/>
    <w:rsid w:val="003E60F2"/>
    <w:rsid w:val="003E62A6"/>
    <w:rsid w:val="003E63AA"/>
    <w:rsid w:val="003E69E4"/>
    <w:rsid w:val="003E6D75"/>
    <w:rsid w:val="003E6EA4"/>
    <w:rsid w:val="003E6F1C"/>
    <w:rsid w:val="003F0470"/>
    <w:rsid w:val="003F0E31"/>
    <w:rsid w:val="003F20E5"/>
    <w:rsid w:val="003F2FC2"/>
    <w:rsid w:val="003F3917"/>
    <w:rsid w:val="003F5A34"/>
    <w:rsid w:val="003F6832"/>
    <w:rsid w:val="003F6FA5"/>
    <w:rsid w:val="003F7060"/>
    <w:rsid w:val="003F768F"/>
    <w:rsid w:val="003F7DFD"/>
    <w:rsid w:val="00400978"/>
    <w:rsid w:val="00400D0A"/>
    <w:rsid w:val="00402196"/>
    <w:rsid w:val="004021F6"/>
    <w:rsid w:val="00402EFE"/>
    <w:rsid w:val="00403151"/>
    <w:rsid w:val="00403159"/>
    <w:rsid w:val="0040443A"/>
    <w:rsid w:val="00405928"/>
    <w:rsid w:val="00405C97"/>
    <w:rsid w:val="0040648C"/>
    <w:rsid w:val="00406585"/>
    <w:rsid w:val="00406B95"/>
    <w:rsid w:val="00410694"/>
    <w:rsid w:val="00411A63"/>
    <w:rsid w:val="004123FA"/>
    <w:rsid w:val="004130FF"/>
    <w:rsid w:val="00413498"/>
    <w:rsid w:val="00414B0C"/>
    <w:rsid w:val="00415B55"/>
    <w:rsid w:val="00416E03"/>
    <w:rsid w:val="00420AF5"/>
    <w:rsid w:val="0042163F"/>
    <w:rsid w:val="004216A0"/>
    <w:rsid w:val="0042190A"/>
    <w:rsid w:val="00422171"/>
    <w:rsid w:val="004229FA"/>
    <w:rsid w:val="00423C61"/>
    <w:rsid w:val="00426539"/>
    <w:rsid w:val="00426979"/>
    <w:rsid w:val="00426E30"/>
    <w:rsid w:val="0042787D"/>
    <w:rsid w:val="004304F1"/>
    <w:rsid w:val="00430900"/>
    <w:rsid w:val="00432F32"/>
    <w:rsid w:val="00433496"/>
    <w:rsid w:val="00433E82"/>
    <w:rsid w:val="00435190"/>
    <w:rsid w:val="00435928"/>
    <w:rsid w:val="00435C57"/>
    <w:rsid w:val="004362FF"/>
    <w:rsid w:val="00437AF7"/>
    <w:rsid w:val="00437B05"/>
    <w:rsid w:val="00437B40"/>
    <w:rsid w:val="00437FDB"/>
    <w:rsid w:val="004403D4"/>
    <w:rsid w:val="004405E0"/>
    <w:rsid w:val="004419D8"/>
    <w:rsid w:val="00441BED"/>
    <w:rsid w:val="00442E6F"/>
    <w:rsid w:val="00444A85"/>
    <w:rsid w:val="00444BDD"/>
    <w:rsid w:val="00444F26"/>
    <w:rsid w:val="004451A8"/>
    <w:rsid w:val="004476CD"/>
    <w:rsid w:val="00447D83"/>
    <w:rsid w:val="0045061B"/>
    <w:rsid w:val="00450DFB"/>
    <w:rsid w:val="004518B3"/>
    <w:rsid w:val="00451916"/>
    <w:rsid w:val="00452217"/>
    <w:rsid w:val="00454BDF"/>
    <w:rsid w:val="00454C3C"/>
    <w:rsid w:val="00454F2C"/>
    <w:rsid w:val="004561CF"/>
    <w:rsid w:val="00456487"/>
    <w:rsid w:val="00457612"/>
    <w:rsid w:val="00461577"/>
    <w:rsid w:val="00461BE2"/>
    <w:rsid w:val="00462130"/>
    <w:rsid w:val="00462BB0"/>
    <w:rsid w:val="00462FE0"/>
    <w:rsid w:val="00463AE4"/>
    <w:rsid w:val="00463E69"/>
    <w:rsid w:val="00467648"/>
    <w:rsid w:val="0047017A"/>
    <w:rsid w:val="004717EB"/>
    <w:rsid w:val="00472C85"/>
    <w:rsid w:val="004743E5"/>
    <w:rsid w:val="0047605B"/>
    <w:rsid w:val="00476298"/>
    <w:rsid w:val="00477361"/>
    <w:rsid w:val="00477A15"/>
    <w:rsid w:val="004805C3"/>
    <w:rsid w:val="00480B99"/>
    <w:rsid w:val="00480BE3"/>
    <w:rsid w:val="00482DFE"/>
    <w:rsid w:val="004837EA"/>
    <w:rsid w:val="00483BC9"/>
    <w:rsid w:val="00484544"/>
    <w:rsid w:val="004855B7"/>
    <w:rsid w:val="00485AB2"/>
    <w:rsid w:val="00485DA0"/>
    <w:rsid w:val="004904B4"/>
    <w:rsid w:val="0049112D"/>
    <w:rsid w:val="0049116E"/>
    <w:rsid w:val="00492CCB"/>
    <w:rsid w:val="00492E27"/>
    <w:rsid w:val="00492F62"/>
    <w:rsid w:val="004937E3"/>
    <w:rsid w:val="00494171"/>
    <w:rsid w:val="00495C37"/>
    <w:rsid w:val="00496061"/>
    <w:rsid w:val="0049716C"/>
    <w:rsid w:val="004974F0"/>
    <w:rsid w:val="004976E9"/>
    <w:rsid w:val="004979A6"/>
    <w:rsid w:val="004A0098"/>
    <w:rsid w:val="004A1BEB"/>
    <w:rsid w:val="004A5803"/>
    <w:rsid w:val="004A70F7"/>
    <w:rsid w:val="004A7312"/>
    <w:rsid w:val="004A7A98"/>
    <w:rsid w:val="004A7F26"/>
    <w:rsid w:val="004B044F"/>
    <w:rsid w:val="004B0698"/>
    <w:rsid w:val="004B06B4"/>
    <w:rsid w:val="004B0C5E"/>
    <w:rsid w:val="004B1BF4"/>
    <w:rsid w:val="004B2206"/>
    <w:rsid w:val="004B2266"/>
    <w:rsid w:val="004B2335"/>
    <w:rsid w:val="004B24C4"/>
    <w:rsid w:val="004B29C5"/>
    <w:rsid w:val="004B2B90"/>
    <w:rsid w:val="004B2E72"/>
    <w:rsid w:val="004B337C"/>
    <w:rsid w:val="004B5551"/>
    <w:rsid w:val="004B58A9"/>
    <w:rsid w:val="004B603F"/>
    <w:rsid w:val="004B64AC"/>
    <w:rsid w:val="004B6560"/>
    <w:rsid w:val="004B7FCD"/>
    <w:rsid w:val="004C0155"/>
    <w:rsid w:val="004C19D9"/>
    <w:rsid w:val="004C2524"/>
    <w:rsid w:val="004C2CB3"/>
    <w:rsid w:val="004C2D90"/>
    <w:rsid w:val="004C32A7"/>
    <w:rsid w:val="004C3370"/>
    <w:rsid w:val="004C3481"/>
    <w:rsid w:val="004C36AA"/>
    <w:rsid w:val="004C3F16"/>
    <w:rsid w:val="004C54AA"/>
    <w:rsid w:val="004C55C5"/>
    <w:rsid w:val="004C5B52"/>
    <w:rsid w:val="004C66C3"/>
    <w:rsid w:val="004C6FBA"/>
    <w:rsid w:val="004D09A5"/>
    <w:rsid w:val="004D0ADA"/>
    <w:rsid w:val="004D115C"/>
    <w:rsid w:val="004D2DAF"/>
    <w:rsid w:val="004D3421"/>
    <w:rsid w:val="004D565D"/>
    <w:rsid w:val="004D5A97"/>
    <w:rsid w:val="004D641D"/>
    <w:rsid w:val="004D661D"/>
    <w:rsid w:val="004D70F7"/>
    <w:rsid w:val="004E07B9"/>
    <w:rsid w:val="004E0F6B"/>
    <w:rsid w:val="004E30FC"/>
    <w:rsid w:val="004E343F"/>
    <w:rsid w:val="004E356A"/>
    <w:rsid w:val="004E5785"/>
    <w:rsid w:val="004E7260"/>
    <w:rsid w:val="004E7342"/>
    <w:rsid w:val="004E7ACA"/>
    <w:rsid w:val="004E7D1C"/>
    <w:rsid w:val="004F0902"/>
    <w:rsid w:val="004F0992"/>
    <w:rsid w:val="004F15A4"/>
    <w:rsid w:val="004F1CDD"/>
    <w:rsid w:val="004F2417"/>
    <w:rsid w:val="004F2B90"/>
    <w:rsid w:val="004F312D"/>
    <w:rsid w:val="004F46AA"/>
    <w:rsid w:val="004F537F"/>
    <w:rsid w:val="004F5C4C"/>
    <w:rsid w:val="004F5D87"/>
    <w:rsid w:val="004F62AF"/>
    <w:rsid w:val="004F6984"/>
    <w:rsid w:val="004F7C23"/>
    <w:rsid w:val="00500074"/>
    <w:rsid w:val="00500C08"/>
    <w:rsid w:val="00500E2F"/>
    <w:rsid w:val="0050272D"/>
    <w:rsid w:val="00503AAC"/>
    <w:rsid w:val="00503F66"/>
    <w:rsid w:val="0050443C"/>
    <w:rsid w:val="00505309"/>
    <w:rsid w:val="00506246"/>
    <w:rsid w:val="00507587"/>
    <w:rsid w:val="00507887"/>
    <w:rsid w:val="0051038C"/>
    <w:rsid w:val="005113FB"/>
    <w:rsid w:val="00511CF2"/>
    <w:rsid w:val="00512024"/>
    <w:rsid w:val="00512490"/>
    <w:rsid w:val="005139E0"/>
    <w:rsid w:val="00513A81"/>
    <w:rsid w:val="00515B2F"/>
    <w:rsid w:val="005171AA"/>
    <w:rsid w:val="0052122F"/>
    <w:rsid w:val="005215F9"/>
    <w:rsid w:val="005216DB"/>
    <w:rsid w:val="0052479F"/>
    <w:rsid w:val="005252A9"/>
    <w:rsid w:val="005257AB"/>
    <w:rsid w:val="0052720F"/>
    <w:rsid w:val="00530C45"/>
    <w:rsid w:val="005310A0"/>
    <w:rsid w:val="0053302E"/>
    <w:rsid w:val="00533768"/>
    <w:rsid w:val="00535116"/>
    <w:rsid w:val="00536A51"/>
    <w:rsid w:val="005379CB"/>
    <w:rsid w:val="00537C26"/>
    <w:rsid w:val="00537D6B"/>
    <w:rsid w:val="00537FC6"/>
    <w:rsid w:val="00540FBD"/>
    <w:rsid w:val="00542A0D"/>
    <w:rsid w:val="00543747"/>
    <w:rsid w:val="005441BC"/>
    <w:rsid w:val="005448B9"/>
    <w:rsid w:val="00546828"/>
    <w:rsid w:val="00547055"/>
    <w:rsid w:val="0054708F"/>
    <w:rsid w:val="00547E79"/>
    <w:rsid w:val="005507A1"/>
    <w:rsid w:val="00550D0E"/>
    <w:rsid w:val="0055116D"/>
    <w:rsid w:val="005515EA"/>
    <w:rsid w:val="00552558"/>
    <w:rsid w:val="00552991"/>
    <w:rsid w:val="005542B3"/>
    <w:rsid w:val="00557041"/>
    <w:rsid w:val="00557902"/>
    <w:rsid w:val="00557FB9"/>
    <w:rsid w:val="00561056"/>
    <w:rsid w:val="005610C2"/>
    <w:rsid w:val="0056114B"/>
    <w:rsid w:val="00561311"/>
    <w:rsid w:val="0056384E"/>
    <w:rsid w:val="00563D91"/>
    <w:rsid w:val="00564B3E"/>
    <w:rsid w:val="005659FE"/>
    <w:rsid w:val="0056616D"/>
    <w:rsid w:val="0056653C"/>
    <w:rsid w:val="00566A19"/>
    <w:rsid w:val="0056740A"/>
    <w:rsid w:val="0056751C"/>
    <w:rsid w:val="005707F2"/>
    <w:rsid w:val="00572294"/>
    <w:rsid w:val="005735FE"/>
    <w:rsid w:val="005740A0"/>
    <w:rsid w:val="00577364"/>
    <w:rsid w:val="0057799F"/>
    <w:rsid w:val="00577C23"/>
    <w:rsid w:val="005816CC"/>
    <w:rsid w:val="00583299"/>
    <w:rsid w:val="00583500"/>
    <w:rsid w:val="005847DC"/>
    <w:rsid w:val="00584821"/>
    <w:rsid w:val="00586EAB"/>
    <w:rsid w:val="00590A08"/>
    <w:rsid w:val="005927A6"/>
    <w:rsid w:val="00592EB0"/>
    <w:rsid w:val="0059308B"/>
    <w:rsid w:val="00593A0A"/>
    <w:rsid w:val="00593B0C"/>
    <w:rsid w:val="00594429"/>
    <w:rsid w:val="00595A1D"/>
    <w:rsid w:val="00595DC0"/>
    <w:rsid w:val="00596074"/>
    <w:rsid w:val="005965F6"/>
    <w:rsid w:val="00596886"/>
    <w:rsid w:val="0059781E"/>
    <w:rsid w:val="005A1FD5"/>
    <w:rsid w:val="005A2016"/>
    <w:rsid w:val="005A265F"/>
    <w:rsid w:val="005A3244"/>
    <w:rsid w:val="005A3C40"/>
    <w:rsid w:val="005A3EB1"/>
    <w:rsid w:val="005A3F3D"/>
    <w:rsid w:val="005A799D"/>
    <w:rsid w:val="005A7A42"/>
    <w:rsid w:val="005B04E1"/>
    <w:rsid w:val="005B091D"/>
    <w:rsid w:val="005B0F9A"/>
    <w:rsid w:val="005B35DC"/>
    <w:rsid w:val="005B48D0"/>
    <w:rsid w:val="005B545B"/>
    <w:rsid w:val="005B72EA"/>
    <w:rsid w:val="005B7A21"/>
    <w:rsid w:val="005B7B6E"/>
    <w:rsid w:val="005C00DB"/>
    <w:rsid w:val="005C04D7"/>
    <w:rsid w:val="005C192D"/>
    <w:rsid w:val="005C22D5"/>
    <w:rsid w:val="005C2869"/>
    <w:rsid w:val="005C57C7"/>
    <w:rsid w:val="005D0684"/>
    <w:rsid w:val="005D08FC"/>
    <w:rsid w:val="005D0BCB"/>
    <w:rsid w:val="005D174D"/>
    <w:rsid w:val="005D3817"/>
    <w:rsid w:val="005D48C0"/>
    <w:rsid w:val="005D4D20"/>
    <w:rsid w:val="005D59DF"/>
    <w:rsid w:val="005D61B5"/>
    <w:rsid w:val="005D6FBF"/>
    <w:rsid w:val="005D7EF7"/>
    <w:rsid w:val="005E3391"/>
    <w:rsid w:val="005E3C84"/>
    <w:rsid w:val="005E3E63"/>
    <w:rsid w:val="005E3FD2"/>
    <w:rsid w:val="005E4D56"/>
    <w:rsid w:val="005E6D03"/>
    <w:rsid w:val="005F0C02"/>
    <w:rsid w:val="005F15B8"/>
    <w:rsid w:val="005F1849"/>
    <w:rsid w:val="005F1BC9"/>
    <w:rsid w:val="005F1DC8"/>
    <w:rsid w:val="005F1F0A"/>
    <w:rsid w:val="005F20F3"/>
    <w:rsid w:val="005F33C2"/>
    <w:rsid w:val="005F353C"/>
    <w:rsid w:val="005F3812"/>
    <w:rsid w:val="005F3980"/>
    <w:rsid w:val="005F59EC"/>
    <w:rsid w:val="005F5AB1"/>
    <w:rsid w:val="005F5F4F"/>
    <w:rsid w:val="005F61EA"/>
    <w:rsid w:val="005F708B"/>
    <w:rsid w:val="005F7A7E"/>
    <w:rsid w:val="005F7C39"/>
    <w:rsid w:val="00603F00"/>
    <w:rsid w:val="00604582"/>
    <w:rsid w:val="00607B08"/>
    <w:rsid w:val="0061024E"/>
    <w:rsid w:val="00610D22"/>
    <w:rsid w:val="0061100F"/>
    <w:rsid w:val="00611215"/>
    <w:rsid w:val="00613061"/>
    <w:rsid w:val="00615064"/>
    <w:rsid w:val="006153D2"/>
    <w:rsid w:val="00615C3C"/>
    <w:rsid w:val="00616420"/>
    <w:rsid w:val="00620106"/>
    <w:rsid w:val="00621C14"/>
    <w:rsid w:val="00622A31"/>
    <w:rsid w:val="00622F76"/>
    <w:rsid w:val="00623C70"/>
    <w:rsid w:val="006246BD"/>
    <w:rsid w:val="0062478E"/>
    <w:rsid w:val="00624C5D"/>
    <w:rsid w:val="006250C8"/>
    <w:rsid w:val="00625933"/>
    <w:rsid w:val="006269A2"/>
    <w:rsid w:val="00627F9E"/>
    <w:rsid w:val="006303CA"/>
    <w:rsid w:val="006312B0"/>
    <w:rsid w:val="006314D8"/>
    <w:rsid w:val="0063160E"/>
    <w:rsid w:val="00632082"/>
    <w:rsid w:val="00632441"/>
    <w:rsid w:val="00634271"/>
    <w:rsid w:val="006358C0"/>
    <w:rsid w:val="00635902"/>
    <w:rsid w:val="00635967"/>
    <w:rsid w:val="00635C9B"/>
    <w:rsid w:val="00636E80"/>
    <w:rsid w:val="00640560"/>
    <w:rsid w:val="00640784"/>
    <w:rsid w:val="006429C6"/>
    <w:rsid w:val="0064338B"/>
    <w:rsid w:val="00643911"/>
    <w:rsid w:val="0064540F"/>
    <w:rsid w:val="00645457"/>
    <w:rsid w:val="006469CA"/>
    <w:rsid w:val="00647600"/>
    <w:rsid w:val="00647FF6"/>
    <w:rsid w:val="00650093"/>
    <w:rsid w:val="006504DF"/>
    <w:rsid w:val="00651B7A"/>
    <w:rsid w:val="00651EE4"/>
    <w:rsid w:val="0065283F"/>
    <w:rsid w:val="006528EB"/>
    <w:rsid w:val="00652D71"/>
    <w:rsid w:val="00652F3B"/>
    <w:rsid w:val="0065545E"/>
    <w:rsid w:val="00655C33"/>
    <w:rsid w:val="00655D89"/>
    <w:rsid w:val="00661367"/>
    <w:rsid w:val="00661CEA"/>
    <w:rsid w:val="00662817"/>
    <w:rsid w:val="00662DD1"/>
    <w:rsid w:val="006630E4"/>
    <w:rsid w:val="00664203"/>
    <w:rsid w:val="006642D7"/>
    <w:rsid w:val="00664355"/>
    <w:rsid w:val="00664CFF"/>
    <w:rsid w:val="006651F2"/>
    <w:rsid w:val="006655B4"/>
    <w:rsid w:val="0066644B"/>
    <w:rsid w:val="006666A4"/>
    <w:rsid w:val="00666E38"/>
    <w:rsid w:val="00667295"/>
    <w:rsid w:val="00670A1D"/>
    <w:rsid w:val="00672411"/>
    <w:rsid w:val="0067258F"/>
    <w:rsid w:val="00672644"/>
    <w:rsid w:val="00672C81"/>
    <w:rsid w:val="00672FED"/>
    <w:rsid w:val="006733F2"/>
    <w:rsid w:val="006734DD"/>
    <w:rsid w:val="006737CE"/>
    <w:rsid w:val="00673DC3"/>
    <w:rsid w:val="00675399"/>
    <w:rsid w:val="0067572F"/>
    <w:rsid w:val="006762C2"/>
    <w:rsid w:val="006771A8"/>
    <w:rsid w:val="0068052C"/>
    <w:rsid w:val="00680906"/>
    <w:rsid w:val="0068105E"/>
    <w:rsid w:val="00683F15"/>
    <w:rsid w:val="00683F6E"/>
    <w:rsid w:val="006841DF"/>
    <w:rsid w:val="006855F7"/>
    <w:rsid w:val="00686835"/>
    <w:rsid w:val="00686A80"/>
    <w:rsid w:val="006871C3"/>
    <w:rsid w:val="0068736F"/>
    <w:rsid w:val="00687879"/>
    <w:rsid w:val="006900E3"/>
    <w:rsid w:val="00690190"/>
    <w:rsid w:val="006920D5"/>
    <w:rsid w:val="0069253E"/>
    <w:rsid w:val="00697320"/>
    <w:rsid w:val="006A156B"/>
    <w:rsid w:val="006A34C5"/>
    <w:rsid w:val="006A387D"/>
    <w:rsid w:val="006A40BC"/>
    <w:rsid w:val="006A48FE"/>
    <w:rsid w:val="006A4F5E"/>
    <w:rsid w:val="006A4F72"/>
    <w:rsid w:val="006A5167"/>
    <w:rsid w:val="006A57ED"/>
    <w:rsid w:val="006A66E6"/>
    <w:rsid w:val="006A69B2"/>
    <w:rsid w:val="006A74C1"/>
    <w:rsid w:val="006A76A4"/>
    <w:rsid w:val="006A77BF"/>
    <w:rsid w:val="006B0B4B"/>
    <w:rsid w:val="006B0FC3"/>
    <w:rsid w:val="006B143A"/>
    <w:rsid w:val="006B313E"/>
    <w:rsid w:val="006B3BDA"/>
    <w:rsid w:val="006B581D"/>
    <w:rsid w:val="006B5E62"/>
    <w:rsid w:val="006B6168"/>
    <w:rsid w:val="006B6707"/>
    <w:rsid w:val="006B7210"/>
    <w:rsid w:val="006C0192"/>
    <w:rsid w:val="006C1EF7"/>
    <w:rsid w:val="006C2F27"/>
    <w:rsid w:val="006C34BE"/>
    <w:rsid w:val="006C4A1D"/>
    <w:rsid w:val="006C5028"/>
    <w:rsid w:val="006C6684"/>
    <w:rsid w:val="006C732A"/>
    <w:rsid w:val="006C779D"/>
    <w:rsid w:val="006D1243"/>
    <w:rsid w:val="006D2AC8"/>
    <w:rsid w:val="006D4056"/>
    <w:rsid w:val="006D43FD"/>
    <w:rsid w:val="006D4B24"/>
    <w:rsid w:val="006D4E30"/>
    <w:rsid w:val="006D5216"/>
    <w:rsid w:val="006D6543"/>
    <w:rsid w:val="006D7823"/>
    <w:rsid w:val="006D7856"/>
    <w:rsid w:val="006E209E"/>
    <w:rsid w:val="006E20C0"/>
    <w:rsid w:val="006E3001"/>
    <w:rsid w:val="006E353E"/>
    <w:rsid w:val="006E3F00"/>
    <w:rsid w:val="006E41C0"/>
    <w:rsid w:val="006E45EA"/>
    <w:rsid w:val="006E4683"/>
    <w:rsid w:val="006E51A1"/>
    <w:rsid w:val="006E5B06"/>
    <w:rsid w:val="006E6C26"/>
    <w:rsid w:val="006F1AC7"/>
    <w:rsid w:val="006F1E31"/>
    <w:rsid w:val="006F3944"/>
    <w:rsid w:val="006F4854"/>
    <w:rsid w:val="006F4EEC"/>
    <w:rsid w:val="006F5A5A"/>
    <w:rsid w:val="006F692E"/>
    <w:rsid w:val="006F7C75"/>
    <w:rsid w:val="00701B3C"/>
    <w:rsid w:val="00702891"/>
    <w:rsid w:val="00702ACF"/>
    <w:rsid w:val="00702CB3"/>
    <w:rsid w:val="00703522"/>
    <w:rsid w:val="007036D0"/>
    <w:rsid w:val="00703D13"/>
    <w:rsid w:val="00704473"/>
    <w:rsid w:val="00704663"/>
    <w:rsid w:val="007049BC"/>
    <w:rsid w:val="00704C7F"/>
    <w:rsid w:val="007053E7"/>
    <w:rsid w:val="00705A71"/>
    <w:rsid w:val="007065E3"/>
    <w:rsid w:val="0070723F"/>
    <w:rsid w:val="00707B40"/>
    <w:rsid w:val="0071032A"/>
    <w:rsid w:val="00711074"/>
    <w:rsid w:val="00711C79"/>
    <w:rsid w:val="007124D2"/>
    <w:rsid w:val="00714F85"/>
    <w:rsid w:val="00715316"/>
    <w:rsid w:val="007153B3"/>
    <w:rsid w:val="007153FB"/>
    <w:rsid w:val="007154C5"/>
    <w:rsid w:val="0071555C"/>
    <w:rsid w:val="00716496"/>
    <w:rsid w:val="0071718F"/>
    <w:rsid w:val="00717842"/>
    <w:rsid w:val="00721C84"/>
    <w:rsid w:val="007225B3"/>
    <w:rsid w:val="007225DD"/>
    <w:rsid w:val="00723602"/>
    <w:rsid w:val="00723845"/>
    <w:rsid w:val="00724B1C"/>
    <w:rsid w:val="007254B5"/>
    <w:rsid w:val="00726ED7"/>
    <w:rsid w:val="007278EA"/>
    <w:rsid w:val="00727AC6"/>
    <w:rsid w:val="00727BFF"/>
    <w:rsid w:val="00731633"/>
    <w:rsid w:val="00732A41"/>
    <w:rsid w:val="007347E9"/>
    <w:rsid w:val="00735146"/>
    <w:rsid w:val="007353D0"/>
    <w:rsid w:val="00735C0F"/>
    <w:rsid w:val="00736E49"/>
    <w:rsid w:val="0073703F"/>
    <w:rsid w:val="0073727D"/>
    <w:rsid w:val="007373F3"/>
    <w:rsid w:val="0074005E"/>
    <w:rsid w:val="0074023E"/>
    <w:rsid w:val="0074037B"/>
    <w:rsid w:val="00740C8F"/>
    <w:rsid w:val="007412AC"/>
    <w:rsid w:val="00741B71"/>
    <w:rsid w:val="00741CD3"/>
    <w:rsid w:val="00742D53"/>
    <w:rsid w:val="0074314E"/>
    <w:rsid w:val="00743593"/>
    <w:rsid w:val="00744E96"/>
    <w:rsid w:val="00745804"/>
    <w:rsid w:val="007466CC"/>
    <w:rsid w:val="00746B53"/>
    <w:rsid w:val="00747983"/>
    <w:rsid w:val="00750B03"/>
    <w:rsid w:val="007517A7"/>
    <w:rsid w:val="0075570D"/>
    <w:rsid w:val="00755D0B"/>
    <w:rsid w:val="00756EC1"/>
    <w:rsid w:val="00757542"/>
    <w:rsid w:val="0075777A"/>
    <w:rsid w:val="0076017B"/>
    <w:rsid w:val="00760D0F"/>
    <w:rsid w:val="007619FF"/>
    <w:rsid w:val="007625CF"/>
    <w:rsid w:val="0076360E"/>
    <w:rsid w:val="00763F8A"/>
    <w:rsid w:val="007647FB"/>
    <w:rsid w:val="00765105"/>
    <w:rsid w:val="0076512A"/>
    <w:rsid w:val="00766B2D"/>
    <w:rsid w:val="00766CF9"/>
    <w:rsid w:val="007671E9"/>
    <w:rsid w:val="00767C76"/>
    <w:rsid w:val="007707BE"/>
    <w:rsid w:val="00770976"/>
    <w:rsid w:val="007712D8"/>
    <w:rsid w:val="00772204"/>
    <w:rsid w:val="00773010"/>
    <w:rsid w:val="007732D6"/>
    <w:rsid w:val="00773395"/>
    <w:rsid w:val="00773548"/>
    <w:rsid w:val="00773923"/>
    <w:rsid w:val="007740B2"/>
    <w:rsid w:val="0077451F"/>
    <w:rsid w:val="00774521"/>
    <w:rsid w:val="0077474C"/>
    <w:rsid w:val="00775C23"/>
    <w:rsid w:val="0077679E"/>
    <w:rsid w:val="00776AF2"/>
    <w:rsid w:val="0077726D"/>
    <w:rsid w:val="00777952"/>
    <w:rsid w:val="0078043E"/>
    <w:rsid w:val="00780FD0"/>
    <w:rsid w:val="007811F0"/>
    <w:rsid w:val="00781BA4"/>
    <w:rsid w:val="0078200B"/>
    <w:rsid w:val="00782587"/>
    <w:rsid w:val="007826F8"/>
    <w:rsid w:val="00782CEB"/>
    <w:rsid w:val="007831C0"/>
    <w:rsid w:val="0078517D"/>
    <w:rsid w:val="007851D7"/>
    <w:rsid w:val="0078603D"/>
    <w:rsid w:val="007865C1"/>
    <w:rsid w:val="0078664A"/>
    <w:rsid w:val="00786965"/>
    <w:rsid w:val="007910B0"/>
    <w:rsid w:val="007919B2"/>
    <w:rsid w:val="0079330D"/>
    <w:rsid w:val="007936B7"/>
    <w:rsid w:val="0079539B"/>
    <w:rsid w:val="0079675E"/>
    <w:rsid w:val="00796771"/>
    <w:rsid w:val="00796A45"/>
    <w:rsid w:val="007A02EB"/>
    <w:rsid w:val="007A1304"/>
    <w:rsid w:val="007A25AE"/>
    <w:rsid w:val="007A2E1D"/>
    <w:rsid w:val="007A3350"/>
    <w:rsid w:val="007A367C"/>
    <w:rsid w:val="007A4D42"/>
    <w:rsid w:val="007A6119"/>
    <w:rsid w:val="007B02F1"/>
    <w:rsid w:val="007B0A12"/>
    <w:rsid w:val="007B211A"/>
    <w:rsid w:val="007B2A65"/>
    <w:rsid w:val="007B3577"/>
    <w:rsid w:val="007B51E6"/>
    <w:rsid w:val="007B5BDB"/>
    <w:rsid w:val="007B5FAC"/>
    <w:rsid w:val="007B6D24"/>
    <w:rsid w:val="007B6E36"/>
    <w:rsid w:val="007B73DD"/>
    <w:rsid w:val="007B759E"/>
    <w:rsid w:val="007B7616"/>
    <w:rsid w:val="007B7BCD"/>
    <w:rsid w:val="007B7C70"/>
    <w:rsid w:val="007B7E72"/>
    <w:rsid w:val="007C064F"/>
    <w:rsid w:val="007C1B64"/>
    <w:rsid w:val="007C1C47"/>
    <w:rsid w:val="007C2B3F"/>
    <w:rsid w:val="007C3D32"/>
    <w:rsid w:val="007C3EB3"/>
    <w:rsid w:val="007C3FC4"/>
    <w:rsid w:val="007C45C5"/>
    <w:rsid w:val="007C5F9E"/>
    <w:rsid w:val="007C6E45"/>
    <w:rsid w:val="007D005B"/>
    <w:rsid w:val="007D01F9"/>
    <w:rsid w:val="007D1D52"/>
    <w:rsid w:val="007D2AAF"/>
    <w:rsid w:val="007D3097"/>
    <w:rsid w:val="007D468E"/>
    <w:rsid w:val="007D513D"/>
    <w:rsid w:val="007D51F2"/>
    <w:rsid w:val="007D54D7"/>
    <w:rsid w:val="007D5B10"/>
    <w:rsid w:val="007D5B73"/>
    <w:rsid w:val="007D5CD0"/>
    <w:rsid w:val="007D675B"/>
    <w:rsid w:val="007E0673"/>
    <w:rsid w:val="007E19C0"/>
    <w:rsid w:val="007E1C96"/>
    <w:rsid w:val="007E1DCA"/>
    <w:rsid w:val="007E1FD3"/>
    <w:rsid w:val="007E53C1"/>
    <w:rsid w:val="007E795C"/>
    <w:rsid w:val="007E7DE1"/>
    <w:rsid w:val="007F07CC"/>
    <w:rsid w:val="007F1748"/>
    <w:rsid w:val="007F1E07"/>
    <w:rsid w:val="007F1E82"/>
    <w:rsid w:val="007F2459"/>
    <w:rsid w:val="007F3C9E"/>
    <w:rsid w:val="007F4226"/>
    <w:rsid w:val="007F4719"/>
    <w:rsid w:val="007F52F9"/>
    <w:rsid w:val="007F5582"/>
    <w:rsid w:val="007F56FC"/>
    <w:rsid w:val="007F6F96"/>
    <w:rsid w:val="007F782B"/>
    <w:rsid w:val="00800095"/>
    <w:rsid w:val="00800873"/>
    <w:rsid w:val="00800D1D"/>
    <w:rsid w:val="00801338"/>
    <w:rsid w:val="00804E67"/>
    <w:rsid w:val="00805E3F"/>
    <w:rsid w:val="00806877"/>
    <w:rsid w:val="00806DA0"/>
    <w:rsid w:val="00807D8E"/>
    <w:rsid w:val="0081009F"/>
    <w:rsid w:val="008100D9"/>
    <w:rsid w:val="00810120"/>
    <w:rsid w:val="00811445"/>
    <w:rsid w:val="008117CE"/>
    <w:rsid w:val="008122AC"/>
    <w:rsid w:val="00812382"/>
    <w:rsid w:val="008126E1"/>
    <w:rsid w:val="008126E3"/>
    <w:rsid w:val="00813F63"/>
    <w:rsid w:val="00814CCA"/>
    <w:rsid w:val="00815070"/>
    <w:rsid w:val="008156E1"/>
    <w:rsid w:val="00815DF0"/>
    <w:rsid w:val="0081674E"/>
    <w:rsid w:val="00816977"/>
    <w:rsid w:val="00816E4A"/>
    <w:rsid w:val="0082055D"/>
    <w:rsid w:val="00820587"/>
    <w:rsid w:val="0082104B"/>
    <w:rsid w:val="008214FF"/>
    <w:rsid w:val="00821CA2"/>
    <w:rsid w:val="0082336E"/>
    <w:rsid w:val="00823B33"/>
    <w:rsid w:val="00823DA0"/>
    <w:rsid w:val="00823E6E"/>
    <w:rsid w:val="008247F9"/>
    <w:rsid w:val="0082702C"/>
    <w:rsid w:val="00827A95"/>
    <w:rsid w:val="008312B2"/>
    <w:rsid w:val="0083168E"/>
    <w:rsid w:val="00833364"/>
    <w:rsid w:val="00834003"/>
    <w:rsid w:val="00834373"/>
    <w:rsid w:val="008346BD"/>
    <w:rsid w:val="00835AEF"/>
    <w:rsid w:val="00836915"/>
    <w:rsid w:val="00837208"/>
    <w:rsid w:val="008375A6"/>
    <w:rsid w:val="00837993"/>
    <w:rsid w:val="00837D94"/>
    <w:rsid w:val="00840440"/>
    <w:rsid w:val="008409B9"/>
    <w:rsid w:val="00840D17"/>
    <w:rsid w:val="008411F5"/>
    <w:rsid w:val="00841A15"/>
    <w:rsid w:val="00842720"/>
    <w:rsid w:val="0084316B"/>
    <w:rsid w:val="00843595"/>
    <w:rsid w:val="00843F93"/>
    <w:rsid w:val="0084473A"/>
    <w:rsid w:val="008461DD"/>
    <w:rsid w:val="008465B1"/>
    <w:rsid w:val="00847D5E"/>
    <w:rsid w:val="00852993"/>
    <w:rsid w:val="00852A1E"/>
    <w:rsid w:val="00852D6D"/>
    <w:rsid w:val="0085317F"/>
    <w:rsid w:val="00853D00"/>
    <w:rsid w:val="0085401F"/>
    <w:rsid w:val="008540C3"/>
    <w:rsid w:val="008556FD"/>
    <w:rsid w:val="00856BDB"/>
    <w:rsid w:val="00856DFD"/>
    <w:rsid w:val="00857AD9"/>
    <w:rsid w:val="008602AC"/>
    <w:rsid w:val="008620FA"/>
    <w:rsid w:val="00862D88"/>
    <w:rsid w:val="00866BE4"/>
    <w:rsid w:val="00866CA2"/>
    <w:rsid w:val="0087036A"/>
    <w:rsid w:val="00870449"/>
    <w:rsid w:val="00872136"/>
    <w:rsid w:val="0087283B"/>
    <w:rsid w:val="00872B27"/>
    <w:rsid w:val="00872C1D"/>
    <w:rsid w:val="00873C72"/>
    <w:rsid w:val="00874224"/>
    <w:rsid w:val="0087461E"/>
    <w:rsid w:val="0087558E"/>
    <w:rsid w:val="0087584E"/>
    <w:rsid w:val="00875F23"/>
    <w:rsid w:val="00876019"/>
    <w:rsid w:val="00876C14"/>
    <w:rsid w:val="00876ED4"/>
    <w:rsid w:val="0087793A"/>
    <w:rsid w:val="00880140"/>
    <w:rsid w:val="00882FFD"/>
    <w:rsid w:val="008843BA"/>
    <w:rsid w:val="00884890"/>
    <w:rsid w:val="00884A1D"/>
    <w:rsid w:val="0088526E"/>
    <w:rsid w:val="008875F0"/>
    <w:rsid w:val="00891E6C"/>
    <w:rsid w:val="00892813"/>
    <w:rsid w:val="00892F56"/>
    <w:rsid w:val="0089327B"/>
    <w:rsid w:val="0089460A"/>
    <w:rsid w:val="00894E58"/>
    <w:rsid w:val="00895EAA"/>
    <w:rsid w:val="00896B64"/>
    <w:rsid w:val="008A0470"/>
    <w:rsid w:val="008A1E8E"/>
    <w:rsid w:val="008A29F7"/>
    <w:rsid w:val="008A41E4"/>
    <w:rsid w:val="008A53A8"/>
    <w:rsid w:val="008A7A2D"/>
    <w:rsid w:val="008B085A"/>
    <w:rsid w:val="008B1839"/>
    <w:rsid w:val="008B1A5C"/>
    <w:rsid w:val="008B1A7E"/>
    <w:rsid w:val="008B1AF0"/>
    <w:rsid w:val="008B2104"/>
    <w:rsid w:val="008B3366"/>
    <w:rsid w:val="008B4BC6"/>
    <w:rsid w:val="008B4DD5"/>
    <w:rsid w:val="008B4F4D"/>
    <w:rsid w:val="008B6437"/>
    <w:rsid w:val="008B7AFE"/>
    <w:rsid w:val="008B7DF7"/>
    <w:rsid w:val="008C5573"/>
    <w:rsid w:val="008C57A5"/>
    <w:rsid w:val="008C5E48"/>
    <w:rsid w:val="008C6694"/>
    <w:rsid w:val="008C6FA1"/>
    <w:rsid w:val="008C7B7B"/>
    <w:rsid w:val="008D0750"/>
    <w:rsid w:val="008D1034"/>
    <w:rsid w:val="008D1BAB"/>
    <w:rsid w:val="008D22E4"/>
    <w:rsid w:val="008D5652"/>
    <w:rsid w:val="008D5D59"/>
    <w:rsid w:val="008D722D"/>
    <w:rsid w:val="008E0B96"/>
    <w:rsid w:val="008E2CE6"/>
    <w:rsid w:val="008E30FB"/>
    <w:rsid w:val="008E3118"/>
    <w:rsid w:val="008E34D9"/>
    <w:rsid w:val="008E3913"/>
    <w:rsid w:val="008E48D2"/>
    <w:rsid w:val="008E4C1F"/>
    <w:rsid w:val="008E55D9"/>
    <w:rsid w:val="008E631E"/>
    <w:rsid w:val="008E78DD"/>
    <w:rsid w:val="008F0109"/>
    <w:rsid w:val="008F09AD"/>
    <w:rsid w:val="008F0A94"/>
    <w:rsid w:val="008F1C61"/>
    <w:rsid w:val="008F2B6C"/>
    <w:rsid w:val="008F3461"/>
    <w:rsid w:val="008F3FF8"/>
    <w:rsid w:val="008F42E8"/>
    <w:rsid w:val="008F4EAD"/>
    <w:rsid w:val="008F6D28"/>
    <w:rsid w:val="008F6E5C"/>
    <w:rsid w:val="008F761B"/>
    <w:rsid w:val="008F7B3C"/>
    <w:rsid w:val="009027F1"/>
    <w:rsid w:val="00903D59"/>
    <w:rsid w:val="009049DD"/>
    <w:rsid w:val="00905369"/>
    <w:rsid w:val="009073E8"/>
    <w:rsid w:val="00907458"/>
    <w:rsid w:val="0090753F"/>
    <w:rsid w:val="00907889"/>
    <w:rsid w:val="0091054C"/>
    <w:rsid w:val="009109E2"/>
    <w:rsid w:val="00910A5A"/>
    <w:rsid w:val="0091121E"/>
    <w:rsid w:val="009119EA"/>
    <w:rsid w:val="00911BC0"/>
    <w:rsid w:val="00912674"/>
    <w:rsid w:val="0091289F"/>
    <w:rsid w:val="009141B4"/>
    <w:rsid w:val="00914445"/>
    <w:rsid w:val="00914476"/>
    <w:rsid w:val="00916FAB"/>
    <w:rsid w:val="0091789A"/>
    <w:rsid w:val="00920245"/>
    <w:rsid w:val="00921819"/>
    <w:rsid w:val="00922A89"/>
    <w:rsid w:val="00923042"/>
    <w:rsid w:val="00923AF8"/>
    <w:rsid w:val="00923D5B"/>
    <w:rsid w:val="00923E91"/>
    <w:rsid w:val="009260A5"/>
    <w:rsid w:val="00926283"/>
    <w:rsid w:val="009267C2"/>
    <w:rsid w:val="0092751B"/>
    <w:rsid w:val="009276B6"/>
    <w:rsid w:val="00931042"/>
    <w:rsid w:val="00931B85"/>
    <w:rsid w:val="009338E7"/>
    <w:rsid w:val="00933AA2"/>
    <w:rsid w:val="00933AAA"/>
    <w:rsid w:val="00933F12"/>
    <w:rsid w:val="009342EF"/>
    <w:rsid w:val="00934837"/>
    <w:rsid w:val="009349C0"/>
    <w:rsid w:val="00934C50"/>
    <w:rsid w:val="00934FBE"/>
    <w:rsid w:val="00937CE5"/>
    <w:rsid w:val="00937D0F"/>
    <w:rsid w:val="0094049C"/>
    <w:rsid w:val="0094175B"/>
    <w:rsid w:val="009422C3"/>
    <w:rsid w:val="00942ABA"/>
    <w:rsid w:val="0094320B"/>
    <w:rsid w:val="009436DB"/>
    <w:rsid w:val="00945583"/>
    <w:rsid w:val="00946435"/>
    <w:rsid w:val="009501C2"/>
    <w:rsid w:val="00950E5A"/>
    <w:rsid w:val="009510E2"/>
    <w:rsid w:val="0095163F"/>
    <w:rsid w:val="009528A7"/>
    <w:rsid w:val="00952A57"/>
    <w:rsid w:val="00953421"/>
    <w:rsid w:val="00953D74"/>
    <w:rsid w:val="00953E2E"/>
    <w:rsid w:val="00954262"/>
    <w:rsid w:val="009563EF"/>
    <w:rsid w:val="00957455"/>
    <w:rsid w:val="0095766E"/>
    <w:rsid w:val="00961639"/>
    <w:rsid w:val="00961FEC"/>
    <w:rsid w:val="0096282F"/>
    <w:rsid w:val="00962BF4"/>
    <w:rsid w:val="00962EFB"/>
    <w:rsid w:val="00963679"/>
    <w:rsid w:val="0096401C"/>
    <w:rsid w:val="009650DB"/>
    <w:rsid w:val="009652C1"/>
    <w:rsid w:val="00965E5C"/>
    <w:rsid w:val="00967289"/>
    <w:rsid w:val="00967547"/>
    <w:rsid w:val="009675D9"/>
    <w:rsid w:val="00970524"/>
    <w:rsid w:val="00971A0F"/>
    <w:rsid w:val="00972AFB"/>
    <w:rsid w:val="009745F9"/>
    <w:rsid w:val="00974BFD"/>
    <w:rsid w:val="009757A1"/>
    <w:rsid w:val="009775E8"/>
    <w:rsid w:val="009805AA"/>
    <w:rsid w:val="009818F0"/>
    <w:rsid w:val="00981AC9"/>
    <w:rsid w:val="00982FD4"/>
    <w:rsid w:val="00983CAC"/>
    <w:rsid w:val="00983DA0"/>
    <w:rsid w:val="00984811"/>
    <w:rsid w:val="00984817"/>
    <w:rsid w:val="009859A6"/>
    <w:rsid w:val="00986596"/>
    <w:rsid w:val="009876F3"/>
    <w:rsid w:val="009909FD"/>
    <w:rsid w:val="009913E3"/>
    <w:rsid w:val="009923EE"/>
    <w:rsid w:val="0099269B"/>
    <w:rsid w:val="00992B84"/>
    <w:rsid w:val="00992BD2"/>
    <w:rsid w:val="00992DD9"/>
    <w:rsid w:val="00994F2A"/>
    <w:rsid w:val="009964A7"/>
    <w:rsid w:val="009968C4"/>
    <w:rsid w:val="00996B94"/>
    <w:rsid w:val="0099749B"/>
    <w:rsid w:val="0099752F"/>
    <w:rsid w:val="00997CAA"/>
    <w:rsid w:val="00997E5B"/>
    <w:rsid w:val="009A0441"/>
    <w:rsid w:val="009A2585"/>
    <w:rsid w:val="009A5F42"/>
    <w:rsid w:val="009B0C7C"/>
    <w:rsid w:val="009B1EC4"/>
    <w:rsid w:val="009B2CFA"/>
    <w:rsid w:val="009B3521"/>
    <w:rsid w:val="009B470D"/>
    <w:rsid w:val="009B4EFC"/>
    <w:rsid w:val="009C1374"/>
    <w:rsid w:val="009C14F6"/>
    <w:rsid w:val="009C2F5F"/>
    <w:rsid w:val="009C4131"/>
    <w:rsid w:val="009C4338"/>
    <w:rsid w:val="009C5BE1"/>
    <w:rsid w:val="009C7416"/>
    <w:rsid w:val="009C7980"/>
    <w:rsid w:val="009D1735"/>
    <w:rsid w:val="009D33DC"/>
    <w:rsid w:val="009D3AA6"/>
    <w:rsid w:val="009D3EFE"/>
    <w:rsid w:val="009D442C"/>
    <w:rsid w:val="009D4CC8"/>
    <w:rsid w:val="009D55FB"/>
    <w:rsid w:val="009D658F"/>
    <w:rsid w:val="009D68D8"/>
    <w:rsid w:val="009D7667"/>
    <w:rsid w:val="009D7DEE"/>
    <w:rsid w:val="009E299D"/>
    <w:rsid w:val="009E4C01"/>
    <w:rsid w:val="009E667E"/>
    <w:rsid w:val="009E66A4"/>
    <w:rsid w:val="009E689D"/>
    <w:rsid w:val="009F052F"/>
    <w:rsid w:val="009F1AA5"/>
    <w:rsid w:val="009F22C9"/>
    <w:rsid w:val="009F2895"/>
    <w:rsid w:val="009F28B0"/>
    <w:rsid w:val="009F31CC"/>
    <w:rsid w:val="009F347A"/>
    <w:rsid w:val="009F45D4"/>
    <w:rsid w:val="009F4716"/>
    <w:rsid w:val="009F49DC"/>
    <w:rsid w:val="009F4EA4"/>
    <w:rsid w:val="009F5969"/>
    <w:rsid w:val="009F5B10"/>
    <w:rsid w:val="009F6140"/>
    <w:rsid w:val="009F6B91"/>
    <w:rsid w:val="00A008EA"/>
    <w:rsid w:val="00A00A5D"/>
    <w:rsid w:val="00A00DA1"/>
    <w:rsid w:val="00A0135A"/>
    <w:rsid w:val="00A02B2C"/>
    <w:rsid w:val="00A02B95"/>
    <w:rsid w:val="00A02C39"/>
    <w:rsid w:val="00A07A7B"/>
    <w:rsid w:val="00A10BF9"/>
    <w:rsid w:val="00A10CCC"/>
    <w:rsid w:val="00A11AA7"/>
    <w:rsid w:val="00A127BC"/>
    <w:rsid w:val="00A13EB4"/>
    <w:rsid w:val="00A15112"/>
    <w:rsid w:val="00A16343"/>
    <w:rsid w:val="00A167DD"/>
    <w:rsid w:val="00A167E0"/>
    <w:rsid w:val="00A168C3"/>
    <w:rsid w:val="00A17877"/>
    <w:rsid w:val="00A17C08"/>
    <w:rsid w:val="00A17E42"/>
    <w:rsid w:val="00A21047"/>
    <w:rsid w:val="00A21475"/>
    <w:rsid w:val="00A22AFE"/>
    <w:rsid w:val="00A23093"/>
    <w:rsid w:val="00A23468"/>
    <w:rsid w:val="00A23842"/>
    <w:rsid w:val="00A23C9A"/>
    <w:rsid w:val="00A24487"/>
    <w:rsid w:val="00A24659"/>
    <w:rsid w:val="00A26628"/>
    <w:rsid w:val="00A267F9"/>
    <w:rsid w:val="00A26E5C"/>
    <w:rsid w:val="00A31AEA"/>
    <w:rsid w:val="00A3568B"/>
    <w:rsid w:val="00A35BB5"/>
    <w:rsid w:val="00A364B2"/>
    <w:rsid w:val="00A367E2"/>
    <w:rsid w:val="00A37A2F"/>
    <w:rsid w:val="00A37B4D"/>
    <w:rsid w:val="00A40855"/>
    <w:rsid w:val="00A4115D"/>
    <w:rsid w:val="00A4202B"/>
    <w:rsid w:val="00A423CB"/>
    <w:rsid w:val="00A4332B"/>
    <w:rsid w:val="00A43F3F"/>
    <w:rsid w:val="00A44002"/>
    <w:rsid w:val="00A4454E"/>
    <w:rsid w:val="00A44D15"/>
    <w:rsid w:val="00A457D5"/>
    <w:rsid w:val="00A45D8A"/>
    <w:rsid w:val="00A5114B"/>
    <w:rsid w:val="00A51542"/>
    <w:rsid w:val="00A51A45"/>
    <w:rsid w:val="00A529A1"/>
    <w:rsid w:val="00A53585"/>
    <w:rsid w:val="00A535A0"/>
    <w:rsid w:val="00A5401A"/>
    <w:rsid w:val="00A54167"/>
    <w:rsid w:val="00A54F85"/>
    <w:rsid w:val="00A5522C"/>
    <w:rsid w:val="00A552D8"/>
    <w:rsid w:val="00A55984"/>
    <w:rsid w:val="00A560D9"/>
    <w:rsid w:val="00A56B21"/>
    <w:rsid w:val="00A571FE"/>
    <w:rsid w:val="00A5733E"/>
    <w:rsid w:val="00A612D7"/>
    <w:rsid w:val="00A6185F"/>
    <w:rsid w:val="00A62404"/>
    <w:rsid w:val="00A627E9"/>
    <w:rsid w:val="00A63B11"/>
    <w:rsid w:val="00A6432F"/>
    <w:rsid w:val="00A644CD"/>
    <w:rsid w:val="00A64530"/>
    <w:rsid w:val="00A6581D"/>
    <w:rsid w:val="00A65F5B"/>
    <w:rsid w:val="00A661D9"/>
    <w:rsid w:val="00A67AB5"/>
    <w:rsid w:val="00A70943"/>
    <w:rsid w:val="00A70B20"/>
    <w:rsid w:val="00A70E91"/>
    <w:rsid w:val="00A71847"/>
    <w:rsid w:val="00A72DAB"/>
    <w:rsid w:val="00A732C1"/>
    <w:rsid w:val="00A73A78"/>
    <w:rsid w:val="00A73E10"/>
    <w:rsid w:val="00A73F47"/>
    <w:rsid w:val="00A74CAA"/>
    <w:rsid w:val="00A75443"/>
    <w:rsid w:val="00A75D11"/>
    <w:rsid w:val="00A76A59"/>
    <w:rsid w:val="00A76D1E"/>
    <w:rsid w:val="00A80A90"/>
    <w:rsid w:val="00A81055"/>
    <w:rsid w:val="00A811D3"/>
    <w:rsid w:val="00A81CB0"/>
    <w:rsid w:val="00A8222A"/>
    <w:rsid w:val="00A8384E"/>
    <w:rsid w:val="00A83A52"/>
    <w:rsid w:val="00A85055"/>
    <w:rsid w:val="00A858BA"/>
    <w:rsid w:val="00A85BBB"/>
    <w:rsid w:val="00A85E51"/>
    <w:rsid w:val="00A860DE"/>
    <w:rsid w:val="00A863D2"/>
    <w:rsid w:val="00A86586"/>
    <w:rsid w:val="00A87390"/>
    <w:rsid w:val="00A87E3C"/>
    <w:rsid w:val="00A90443"/>
    <w:rsid w:val="00A9164F"/>
    <w:rsid w:val="00A91AD6"/>
    <w:rsid w:val="00A92885"/>
    <w:rsid w:val="00A938CB"/>
    <w:rsid w:val="00A95164"/>
    <w:rsid w:val="00A95481"/>
    <w:rsid w:val="00A96162"/>
    <w:rsid w:val="00A96BF1"/>
    <w:rsid w:val="00A97049"/>
    <w:rsid w:val="00A971E2"/>
    <w:rsid w:val="00A9720C"/>
    <w:rsid w:val="00AA18BB"/>
    <w:rsid w:val="00AA1A9D"/>
    <w:rsid w:val="00AA1F09"/>
    <w:rsid w:val="00AA2F04"/>
    <w:rsid w:val="00AA32A9"/>
    <w:rsid w:val="00AA4858"/>
    <w:rsid w:val="00AA7413"/>
    <w:rsid w:val="00AB0954"/>
    <w:rsid w:val="00AB177F"/>
    <w:rsid w:val="00AB1F0C"/>
    <w:rsid w:val="00AB2065"/>
    <w:rsid w:val="00AB2F8B"/>
    <w:rsid w:val="00AB3F50"/>
    <w:rsid w:val="00AB466B"/>
    <w:rsid w:val="00AB4C21"/>
    <w:rsid w:val="00AB4C54"/>
    <w:rsid w:val="00AB5338"/>
    <w:rsid w:val="00AB5B9B"/>
    <w:rsid w:val="00AB7DDF"/>
    <w:rsid w:val="00AB7F90"/>
    <w:rsid w:val="00AC0056"/>
    <w:rsid w:val="00AC02FF"/>
    <w:rsid w:val="00AC0749"/>
    <w:rsid w:val="00AC1327"/>
    <w:rsid w:val="00AC1721"/>
    <w:rsid w:val="00AC20A3"/>
    <w:rsid w:val="00AC231F"/>
    <w:rsid w:val="00AC3FEF"/>
    <w:rsid w:val="00AC4465"/>
    <w:rsid w:val="00AC575B"/>
    <w:rsid w:val="00AC6408"/>
    <w:rsid w:val="00AC6622"/>
    <w:rsid w:val="00AC6636"/>
    <w:rsid w:val="00AC6F3B"/>
    <w:rsid w:val="00AC7454"/>
    <w:rsid w:val="00AC7BE3"/>
    <w:rsid w:val="00AD1A11"/>
    <w:rsid w:val="00AD2997"/>
    <w:rsid w:val="00AD2D34"/>
    <w:rsid w:val="00AD32B1"/>
    <w:rsid w:val="00AD3D00"/>
    <w:rsid w:val="00AD3D25"/>
    <w:rsid w:val="00AD3F75"/>
    <w:rsid w:val="00AD48A3"/>
    <w:rsid w:val="00AD495D"/>
    <w:rsid w:val="00AD5C0E"/>
    <w:rsid w:val="00AD5E83"/>
    <w:rsid w:val="00AD6C66"/>
    <w:rsid w:val="00AE0E23"/>
    <w:rsid w:val="00AE1102"/>
    <w:rsid w:val="00AE1566"/>
    <w:rsid w:val="00AE1742"/>
    <w:rsid w:val="00AE1DB4"/>
    <w:rsid w:val="00AE4A23"/>
    <w:rsid w:val="00AE4D1E"/>
    <w:rsid w:val="00AE5D83"/>
    <w:rsid w:val="00AE627C"/>
    <w:rsid w:val="00AE6AA1"/>
    <w:rsid w:val="00AE6DA2"/>
    <w:rsid w:val="00AE6F74"/>
    <w:rsid w:val="00AE767B"/>
    <w:rsid w:val="00AE7845"/>
    <w:rsid w:val="00AF0E42"/>
    <w:rsid w:val="00AF1C1A"/>
    <w:rsid w:val="00AF21A5"/>
    <w:rsid w:val="00AF227E"/>
    <w:rsid w:val="00AF2A7C"/>
    <w:rsid w:val="00AF3323"/>
    <w:rsid w:val="00AF3330"/>
    <w:rsid w:val="00AF40A0"/>
    <w:rsid w:val="00AF71C9"/>
    <w:rsid w:val="00B011A3"/>
    <w:rsid w:val="00B019B8"/>
    <w:rsid w:val="00B019C3"/>
    <w:rsid w:val="00B05A36"/>
    <w:rsid w:val="00B072E5"/>
    <w:rsid w:val="00B1023E"/>
    <w:rsid w:val="00B10A54"/>
    <w:rsid w:val="00B10AE0"/>
    <w:rsid w:val="00B115D2"/>
    <w:rsid w:val="00B13585"/>
    <w:rsid w:val="00B13BD3"/>
    <w:rsid w:val="00B160E5"/>
    <w:rsid w:val="00B1758D"/>
    <w:rsid w:val="00B17699"/>
    <w:rsid w:val="00B206C3"/>
    <w:rsid w:val="00B20824"/>
    <w:rsid w:val="00B20B48"/>
    <w:rsid w:val="00B21434"/>
    <w:rsid w:val="00B22B0B"/>
    <w:rsid w:val="00B233CC"/>
    <w:rsid w:val="00B2440F"/>
    <w:rsid w:val="00B24A28"/>
    <w:rsid w:val="00B24DDD"/>
    <w:rsid w:val="00B2597E"/>
    <w:rsid w:val="00B26DEA"/>
    <w:rsid w:val="00B27EC1"/>
    <w:rsid w:val="00B27EDE"/>
    <w:rsid w:val="00B3185D"/>
    <w:rsid w:val="00B33043"/>
    <w:rsid w:val="00B33F64"/>
    <w:rsid w:val="00B34E0E"/>
    <w:rsid w:val="00B350FC"/>
    <w:rsid w:val="00B35220"/>
    <w:rsid w:val="00B36A46"/>
    <w:rsid w:val="00B36A5E"/>
    <w:rsid w:val="00B40CEC"/>
    <w:rsid w:val="00B41820"/>
    <w:rsid w:val="00B41D6D"/>
    <w:rsid w:val="00B425B5"/>
    <w:rsid w:val="00B436FA"/>
    <w:rsid w:val="00B43A82"/>
    <w:rsid w:val="00B4577F"/>
    <w:rsid w:val="00B462F6"/>
    <w:rsid w:val="00B46A86"/>
    <w:rsid w:val="00B50110"/>
    <w:rsid w:val="00B50724"/>
    <w:rsid w:val="00B5167A"/>
    <w:rsid w:val="00B51B05"/>
    <w:rsid w:val="00B51FD7"/>
    <w:rsid w:val="00B5226B"/>
    <w:rsid w:val="00B530F8"/>
    <w:rsid w:val="00B54ED8"/>
    <w:rsid w:val="00B5540C"/>
    <w:rsid w:val="00B55B22"/>
    <w:rsid w:val="00B56622"/>
    <w:rsid w:val="00B569F2"/>
    <w:rsid w:val="00B634F8"/>
    <w:rsid w:val="00B63E38"/>
    <w:rsid w:val="00B64029"/>
    <w:rsid w:val="00B64F5B"/>
    <w:rsid w:val="00B6505E"/>
    <w:rsid w:val="00B657A0"/>
    <w:rsid w:val="00B66213"/>
    <w:rsid w:val="00B662C2"/>
    <w:rsid w:val="00B662C3"/>
    <w:rsid w:val="00B66361"/>
    <w:rsid w:val="00B66412"/>
    <w:rsid w:val="00B66AF4"/>
    <w:rsid w:val="00B6703A"/>
    <w:rsid w:val="00B674E0"/>
    <w:rsid w:val="00B7044F"/>
    <w:rsid w:val="00B70453"/>
    <w:rsid w:val="00B72997"/>
    <w:rsid w:val="00B7434E"/>
    <w:rsid w:val="00B74F3D"/>
    <w:rsid w:val="00B75201"/>
    <w:rsid w:val="00B75599"/>
    <w:rsid w:val="00B80AEE"/>
    <w:rsid w:val="00B8134B"/>
    <w:rsid w:val="00B81FC4"/>
    <w:rsid w:val="00B82568"/>
    <w:rsid w:val="00B8279A"/>
    <w:rsid w:val="00B82F43"/>
    <w:rsid w:val="00B845C3"/>
    <w:rsid w:val="00B85F9C"/>
    <w:rsid w:val="00B87785"/>
    <w:rsid w:val="00B87AE0"/>
    <w:rsid w:val="00B87C65"/>
    <w:rsid w:val="00B9191E"/>
    <w:rsid w:val="00B922A8"/>
    <w:rsid w:val="00B9408E"/>
    <w:rsid w:val="00B94C60"/>
    <w:rsid w:val="00B958A3"/>
    <w:rsid w:val="00B9652D"/>
    <w:rsid w:val="00B96604"/>
    <w:rsid w:val="00B9773A"/>
    <w:rsid w:val="00BA1ECA"/>
    <w:rsid w:val="00BA210E"/>
    <w:rsid w:val="00BA26C5"/>
    <w:rsid w:val="00BA279B"/>
    <w:rsid w:val="00BA3153"/>
    <w:rsid w:val="00BA35C1"/>
    <w:rsid w:val="00BA3CA9"/>
    <w:rsid w:val="00BA4B69"/>
    <w:rsid w:val="00BA61E2"/>
    <w:rsid w:val="00BA6907"/>
    <w:rsid w:val="00BA73CA"/>
    <w:rsid w:val="00BA7A61"/>
    <w:rsid w:val="00BA7F4D"/>
    <w:rsid w:val="00BB02A7"/>
    <w:rsid w:val="00BB0B04"/>
    <w:rsid w:val="00BB0B24"/>
    <w:rsid w:val="00BB0B3F"/>
    <w:rsid w:val="00BB15EB"/>
    <w:rsid w:val="00BB19FC"/>
    <w:rsid w:val="00BB56A8"/>
    <w:rsid w:val="00BB6C56"/>
    <w:rsid w:val="00BC0591"/>
    <w:rsid w:val="00BC1BE6"/>
    <w:rsid w:val="00BC1FAF"/>
    <w:rsid w:val="00BC2227"/>
    <w:rsid w:val="00BC3DFA"/>
    <w:rsid w:val="00BC4D8C"/>
    <w:rsid w:val="00BC5BE5"/>
    <w:rsid w:val="00BC6769"/>
    <w:rsid w:val="00BD0D51"/>
    <w:rsid w:val="00BD19D2"/>
    <w:rsid w:val="00BD43DE"/>
    <w:rsid w:val="00BD4CCC"/>
    <w:rsid w:val="00BD59BC"/>
    <w:rsid w:val="00BD6631"/>
    <w:rsid w:val="00BD6B31"/>
    <w:rsid w:val="00BD6D2E"/>
    <w:rsid w:val="00BD7950"/>
    <w:rsid w:val="00BE1E30"/>
    <w:rsid w:val="00BE2109"/>
    <w:rsid w:val="00BE310F"/>
    <w:rsid w:val="00BE3971"/>
    <w:rsid w:val="00BE46E3"/>
    <w:rsid w:val="00BE5C96"/>
    <w:rsid w:val="00BE5DB3"/>
    <w:rsid w:val="00BE62A4"/>
    <w:rsid w:val="00BE6796"/>
    <w:rsid w:val="00BE7814"/>
    <w:rsid w:val="00BE7AAE"/>
    <w:rsid w:val="00BE7BB7"/>
    <w:rsid w:val="00BF0AA1"/>
    <w:rsid w:val="00BF0CA6"/>
    <w:rsid w:val="00BF10A7"/>
    <w:rsid w:val="00BF185D"/>
    <w:rsid w:val="00BF1924"/>
    <w:rsid w:val="00BF47B4"/>
    <w:rsid w:val="00BF5358"/>
    <w:rsid w:val="00BF5D72"/>
    <w:rsid w:val="00BF5F59"/>
    <w:rsid w:val="00BF70F0"/>
    <w:rsid w:val="00BF7657"/>
    <w:rsid w:val="00C01985"/>
    <w:rsid w:val="00C0245D"/>
    <w:rsid w:val="00C03204"/>
    <w:rsid w:val="00C0337C"/>
    <w:rsid w:val="00C04566"/>
    <w:rsid w:val="00C056AF"/>
    <w:rsid w:val="00C05A10"/>
    <w:rsid w:val="00C06653"/>
    <w:rsid w:val="00C06D7B"/>
    <w:rsid w:val="00C102DB"/>
    <w:rsid w:val="00C10E40"/>
    <w:rsid w:val="00C10ED5"/>
    <w:rsid w:val="00C10FF7"/>
    <w:rsid w:val="00C11792"/>
    <w:rsid w:val="00C11B98"/>
    <w:rsid w:val="00C12C1D"/>
    <w:rsid w:val="00C13184"/>
    <w:rsid w:val="00C15229"/>
    <w:rsid w:val="00C16583"/>
    <w:rsid w:val="00C16B41"/>
    <w:rsid w:val="00C16D2B"/>
    <w:rsid w:val="00C16F4C"/>
    <w:rsid w:val="00C17486"/>
    <w:rsid w:val="00C200F9"/>
    <w:rsid w:val="00C207C6"/>
    <w:rsid w:val="00C20C9A"/>
    <w:rsid w:val="00C215E0"/>
    <w:rsid w:val="00C22552"/>
    <w:rsid w:val="00C22CD7"/>
    <w:rsid w:val="00C2317B"/>
    <w:rsid w:val="00C241C7"/>
    <w:rsid w:val="00C2443B"/>
    <w:rsid w:val="00C24B09"/>
    <w:rsid w:val="00C255E7"/>
    <w:rsid w:val="00C2688B"/>
    <w:rsid w:val="00C2694E"/>
    <w:rsid w:val="00C276E4"/>
    <w:rsid w:val="00C3093D"/>
    <w:rsid w:val="00C31335"/>
    <w:rsid w:val="00C31470"/>
    <w:rsid w:val="00C31651"/>
    <w:rsid w:val="00C32186"/>
    <w:rsid w:val="00C32623"/>
    <w:rsid w:val="00C32AE9"/>
    <w:rsid w:val="00C32C02"/>
    <w:rsid w:val="00C34246"/>
    <w:rsid w:val="00C3531D"/>
    <w:rsid w:val="00C37E6D"/>
    <w:rsid w:val="00C40926"/>
    <w:rsid w:val="00C40CBD"/>
    <w:rsid w:val="00C42659"/>
    <w:rsid w:val="00C433EF"/>
    <w:rsid w:val="00C443B6"/>
    <w:rsid w:val="00C4468C"/>
    <w:rsid w:val="00C45B91"/>
    <w:rsid w:val="00C461F0"/>
    <w:rsid w:val="00C468B1"/>
    <w:rsid w:val="00C4756B"/>
    <w:rsid w:val="00C4796C"/>
    <w:rsid w:val="00C523D3"/>
    <w:rsid w:val="00C53076"/>
    <w:rsid w:val="00C5375A"/>
    <w:rsid w:val="00C5482B"/>
    <w:rsid w:val="00C55853"/>
    <w:rsid w:val="00C55C97"/>
    <w:rsid w:val="00C6025C"/>
    <w:rsid w:val="00C60935"/>
    <w:rsid w:val="00C60E4A"/>
    <w:rsid w:val="00C61138"/>
    <w:rsid w:val="00C61250"/>
    <w:rsid w:val="00C626CE"/>
    <w:rsid w:val="00C632CA"/>
    <w:rsid w:val="00C63917"/>
    <w:rsid w:val="00C65349"/>
    <w:rsid w:val="00C65B94"/>
    <w:rsid w:val="00C65E4D"/>
    <w:rsid w:val="00C661B9"/>
    <w:rsid w:val="00C66DA0"/>
    <w:rsid w:val="00C66DA3"/>
    <w:rsid w:val="00C66DFF"/>
    <w:rsid w:val="00C67423"/>
    <w:rsid w:val="00C6775A"/>
    <w:rsid w:val="00C67762"/>
    <w:rsid w:val="00C67C28"/>
    <w:rsid w:val="00C70892"/>
    <w:rsid w:val="00C70FD1"/>
    <w:rsid w:val="00C715E7"/>
    <w:rsid w:val="00C723A0"/>
    <w:rsid w:val="00C72D69"/>
    <w:rsid w:val="00C7578F"/>
    <w:rsid w:val="00C762E2"/>
    <w:rsid w:val="00C80B37"/>
    <w:rsid w:val="00C8292F"/>
    <w:rsid w:val="00C84B15"/>
    <w:rsid w:val="00C84DDF"/>
    <w:rsid w:val="00C872DF"/>
    <w:rsid w:val="00C90072"/>
    <w:rsid w:val="00C902DC"/>
    <w:rsid w:val="00C91C20"/>
    <w:rsid w:val="00C9206B"/>
    <w:rsid w:val="00C92EB4"/>
    <w:rsid w:val="00C9412B"/>
    <w:rsid w:val="00C97138"/>
    <w:rsid w:val="00C97B96"/>
    <w:rsid w:val="00C97D2D"/>
    <w:rsid w:val="00CA04A6"/>
    <w:rsid w:val="00CA0522"/>
    <w:rsid w:val="00CA06F3"/>
    <w:rsid w:val="00CA1E58"/>
    <w:rsid w:val="00CA3128"/>
    <w:rsid w:val="00CA32AE"/>
    <w:rsid w:val="00CA3371"/>
    <w:rsid w:val="00CA36A9"/>
    <w:rsid w:val="00CA42B9"/>
    <w:rsid w:val="00CA67B6"/>
    <w:rsid w:val="00CA6A3D"/>
    <w:rsid w:val="00CA6BC0"/>
    <w:rsid w:val="00CA758F"/>
    <w:rsid w:val="00CB248B"/>
    <w:rsid w:val="00CB2AF8"/>
    <w:rsid w:val="00CB55E3"/>
    <w:rsid w:val="00CB62AB"/>
    <w:rsid w:val="00CB7704"/>
    <w:rsid w:val="00CB7C79"/>
    <w:rsid w:val="00CC027B"/>
    <w:rsid w:val="00CC057F"/>
    <w:rsid w:val="00CC260B"/>
    <w:rsid w:val="00CC39D4"/>
    <w:rsid w:val="00CC4BE0"/>
    <w:rsid w:val="00CC5092"/>
    <w:rsid w:val="00CC55BD"/>
    <w:rsid w:val="00CC615C"/>
    <w:rsid w:val="00CC6615"/>
    <w:rsid w:val="00CC6CA4"/>
    <w:rsid w:val="00CC755D"/>
    <w:rsid w:val="00CD0E38"/>
    <w:rsid w:val="00CD1166"/>
    <w:rsid w:val="00CD444C"/>
    <w:rsid w:val="00CD5683"/>
    <w:rsid w:val="00CD57C1"/>
    <w:rsid w:val="00CD5A36"/>
    <w:rsid w:val="00CD5D5E"/>
    <w:rsid w:val="00CD5E4F"/>
    <w:rsid w:val="00CD61EA"/>
    <w:rsid w:val="00CD6373"/>
    <w:rsid w:val="00CD6A76"/>
    <w:rsid w:val="00CD6A84"/>
    <w:rsid w:val="00CD6CC5"/>
    <w:rsid w:val="00CD6EA7"/>
    <w:rsid w:val="00CE0F69"/>
    <w:rsid w:val="00CE1E6E"/>
    <w:rsid w:val="00CE1EAC"/>
    <w:rsid w:val="00CE7B3D"/>
    <w:rsid w:val="00CF0101"/>
    <w:rsid w:val="00CF0348"/>
    <w:rsid w:val="00CF0653"/>
    <w:rsid w:val="00CF0A81"/>
    <w:rsid w:val="00CF1C12"/>
    <w:rsid w:val="00CF2779"/>
    <w:rsid w:val="00CF3505"/>
    <w:rsid w:val="00CF42DE"/>
    <w:rsid w:val="00CF5A9E"/>
    <w:rsid w:val="00CF6DA5"/>
    <w:rsid w:val="00CF748A"/>
    <w:rsid w:val="00D02DEC"/>
    <w:rsid w:val="00D02E24"/>
    <w:rsid w:val="00D032F2"/>
    <w:rsid w:val="00D037CE"/>
    <w:rsid w:val="00D03AD2"/>
    <w:rsid w:val="00D03E97"/>
    <w:rsid w:val="00D072A8"/>
    <w:rsid w:val="00D10F78"/>
    <w:rsid w:val="00D11100"/>
    <w:rsid w:val="00D1199C"/>
    <w:rsid w:val="00D126E0"/>
    <w:rsid w:val="00D127A6"/>
    <w:rsid w:val="00D12B19"/>
    <w:rsid w:val="00D12D88"/>
    <w:rsid w:val="00D130BD"/>
    <w:rsid w:val="00D137CB"/>
    <w:rsid w:val="00D1440B"/>
    <w:rsid w:val="00D14E14"/>
    <w:rsid w:val="00D15577"/>
    <w:rsid w:val="00D15BED"/>
    <w:rsid w:val="00D15FD9"/>
    <w:rsid w:val="00D1661D"/>
    <w:rsid w:val="00D17C0F"/>
    <w:rsid w:val="00D17F13"/>
    <w:rsid w:val="00D20308"/>
    <w:rsid w:val="00D218B3"/>
    <w:rsid w:val="00D2408C"/>
    <w:rsid w:val="00D2558B"/>
    <w:rsid w:val="00D267EE"/>
    <w:rsid w:val="00D3080F"/>
    <w:rsid w:val="00D31C9C"/>
    <w:rsid w:val="00D31D1C"/>
    <w:rsid w:val="00D32118"/>
    <w:rsid w:val="00D327E7"/>
    <w:rsid w:val="00D32C26"/>
    <w:rsid w:val="00D33054"/>
    <w:rsid w:val="00D341E2"/>
    <w:rsid w:val="00D35E10"/>
    <w:rsid w:val="00D3618A"/>
    <w:rsid w:val="00D3670A"/>
    <w:rsid w:val="00D36A3B"/>
    <w:rsid w:val="00D40CA6"/>
    <w:rsid w:val="00D4182F"/>
    <w:rsid w:val="00D42D32"/>
    <w:rsid w:val="00D42F45"/>
    <w:rsid w:val="00D43445"/>
    <w:rsid w:val="00D43A6B"/>
    <w:rsid w:val="00D44281"/>
    <w:rsid w:val="00D45BC1"/>
    <w:rsid w:val="00D466C8"/>
    <w:rsid w:val="00D47530"/>
    <w:rsid w:val="00D478D6"/>
    <w:rsid w:val="00D47976"/>
    <w:rsid w:val="00D505D3"/>
    <w:rsid w:val="00D52317"/>
    <w:rsid w:val="00D52826"/>
    <w:rsid w:val="00D5283E"/>
    <w:rsid w:val="00D53CDD"/>
    <w:rsid w:val="00D5420C"/>
    <w:rsid w:val="00D548D8"/>
    <w:rsid w:val="00D54936"/>
    <w:rsid w:val="00D56CAB"/>
    <w:rsid w:val="00D60299"/>
    <w:rsid w:val="00D60B67"/>
    <w:rsid w:val="00D62F54"/>
    <w:rsid w:val="00D63129"/>
    <w:rsid w:val="00D631D3"/>
    <w:rsid w:val="00D632A6"/>
    <w:rsid w:val="00D63D68"/>
    <w:rsid w:val="00D6503F"/>
    <w:rsid w:val="00D66951"/>
    <w:rsid w:val="00D704B7"/>
    <w:rsid w:val="00D72247"/>
    <w:rsid w:val="00D72667"/>
    <w:rsid w:val="00D73C39"/>
    <w:rsid w:val="00D75F3E"/>
    <w:rsid w:val="00D762B8"/>
    <w:rsid w:val="00D768C4"/>
    <w:rsid w:val="00D8297C"/>
    <w:rsid w:val="00D8341D"/>
    <w:rsid w:val="00D845ED"/>
    <w:rsid w:val="00D84986"/>
    <w:rsid w:val="00D849AA"/>
    <w:rsid w:val="00D85612"/>
    <w:rsid w:val="00D85C33"/>
    <w:rsid w:val="00D85D32"/>
    <w:rsid w:val="00D862CA"/>
    <w:rsid w:val="00D86318"/>
    <w:rsid w:val="00D8781C"/>
    <w:rsid w:val="00D90E92"/>
    <w:rsid w:val="00D91111"/>
    <w:rsid w:val="00D92AFA"/>
    <w:rsid w:val="00D941D6"/>
    <w:rsid w:val="00D94751"/>
    <w:rsid w:val="00D951EA"/>
    <w:rsid w:val="00D966D7"/>
    <w:rsid w:val="00D96B41"/>
    <w:rsid w:val="00DA02B9"/>
    <w:rsid w:val="00DA0774"/>
    <w:rsid w:val="00DA09F7"/>
    <w:rsid w:val="00DA11AB"/>
    <w:rsid w:val="00DA1346"/>
    <w:rsid w:val="00DA1FC6"/>
    <w:rsid w:val="00DA2958"/>
    <w:rsid w:val="00DA2E2D"/>
    <w:rsid w:val="00DA33B8"/>
    <w:rsid w:val="00DA35E4"/>
    <w:rsid w:val="00DA4BDB"/>
    <w:rsid w:val="00DA5EE9"/>
    <w:rsid w:val="00DA7AC7"/>
    <w:rsid w:val="00DA7C74"/>
    <w:rsid w:val="00DB2A1D"/>
    <w:rsid w:val="00DB365E"/>
    <w:rsid w:val="00DB39EE"/>
    <w:rsid w:val="00DB588D"/>
    <w:rsid w:val="00DB6A9A"/>
    <w:rsid w:val="00DB76A0"/>
    <w:rsid w:val="00DB7FAE"/>
    <w:rsid w:val="00DC04EC"/>
    <w:rsid w:val="00DC2980"/>
    <w:rsid w:val="00DC3270"/>
    <w:rsid w:val="00DC538B"/>
    <w:rsid w:val="00DC551E"/>
    <w:rsid w:val="00DC5FD9"/>
    <w:rsid w:val="00DC723E"/>
    <w:rsid w:val="00DC72EC"/>
    <w:rsid w:val="00DD0EA6"/>
    <w:rsid w:val="00DD1C4E"/>
    <w:rsid w:val="00DD27B8"/>
    <w:rsid w:val="00DD3017"/>
    <w:rsid w:val="00DD3256"/>
    <w:rsid w:val="00DD3B21"/>
    <w:rsid w:val="00DD3C57"/>
    <w:rsid w:val="00DD5305"/>
    <w:rsid w:val="00DD5FD9"/>
    <w:rsid w:val="00DD60E4"/>
    <w:rsid w:val="00DD766E"/>
    <w:rsid w:val="00DD7C25"/>
    <w:rsid w:val="00DE0CEE"/>
    <w:rsid w:val="00DE167B"/>
    <w:rsid w:val="00DE19A0"/>
    <w:rsid w:val="00DE24B6"/>
    <w:rsid w:val="00DE2F0B"/>
    <w:rsid w:val="00DE3E74"/>
    <w:rsid w:val="00DE509A"/>
    <w:rsid w:val="00DE519E"/>
    <w:rsid w:val="00DE6E29"/>
    <w:rsid w:val="00DE77E9"/>
    <w:rsid w:val="00DF06D7"/>
    <w:rsid w:val="00DF1A17"/>
    <w:rsid w:val="00DF1D52"/>
    <w:rsid w:val="00DF34B9"/>
    <w:rsid w:val="00DF34D7"/>
    <w:rsid w:val="00DF3CF8"/>
    <w:rsid w:val="00DF4533"/>
    <w:rsid w:val="00DF47FA"/>
    <w:rsid w:val="00DF4DE6"/>
    <w:rsid w:val="00DF5B7B"/>
    <w:rsid w:val="00DF6729"/>
    <w:rsid w:val="00E00534"/>
    <w:rsid w:val="00E006FF"/>
    <w:rsid w:val="00E0194B"/>
    <w:rsid w:val="00E01A1B"/>
    <w:rsid w:val="00E01B6D"/>
    <w:rsid w:val="00E029F2"/>
    <w:rsid w:val="00E0360A"/>
    <w:rsid w:val="00E0375B"/>
    <w:rsid w:val="00E03795"/>
    <w:rsid w:val="00E04D9E"/>
    <w:rsid w:val="00E055DF"/>
    <w:rsid w:val="00E07BCC"/>
    <w:rsid w:val="00E107F9"/>
    <w:rsid w:val="00E11F10"/>
    <w:rsid w:val="00E1344A"/>
    <w:rsid w:val="00E1394D"/>
    <w:rsid w:val="00E1437E"/>
    <w:rsid w:val="00E156F4"/>
    <w:rsid w:val="00E1680F"/>
    <w:rsid w:val="00E207D5"/>
    <w:rsid w:val="00E21505"/>
    <w:rsid w:val="00E22EB5"/>
    <w:rsid w:val="00E23520"/>
    <w:rsid w:val="00E23818"/>
    <w:rsid w:val="00E23E32"/>
    <w:rsid w:val="00E23F1C"/>
    <w:rsid w:val="00E24590"/>
    <w:rsid w:val="00E25A93"/>
    <w:rsid w:val="00E260DC"/>
    <w:rsid w:val="00E262A2"/>
    <w:rsid w:val="00E263FC"/>
    <w:rsid w:val="00E27790"/>
    <w:rsid w:val="00E27ACA"/>
    <w:rsid w:val="00E301B6"/>
    <w:rsid w:val="00E316BC"/>
    <w:rsid w:val="00E31C2B"/>
    <w:rsid w:val="00E32F7C"/>
    <w:rsid w:val="00E33020"/>
    <w:rsid w:val="00E3328F"/>
    <w:rsid w:val="00E337C2"/>
    <w:rsid w:val="00E33C39"/>
    <w:rsid w:val="00E33F6D"/>
    <w:rsid w:val="00E33FAC"/>
    <w:rsid w:val="00E3485A"/>
    <w:rsid w:val="00E34D72"/>
    <w:rsid w:val="00E352D2"/>
    <w:rsid w:val="00E369BA"/>
    <w:rsid w:val="00E37D42"/>
    <w:rsid w:val="00E41B14"/>
    <w:rsid w:val="00E41ECB"/>
    <w:rsid w:val="00E41F1A"/>
    <w:rsid w:val="00E4291D"/>
    <w:rsid w:val="00E43CF6"/>
    <w:rsid w:val="00E44782"/>
    <w:rsid w:val="00E45525"/>
    <w:rsid w:val="00E46799"/>
    <w:rsid w:val="00E468D3"/>
    <w:rsid w:val="00E475AF"/>
    <w:rsid w:val="00E50113"/>
    <w:rsid w:val="00E50893"/>
    <w:rsid w:val="00E51725"/>
    <w:rsid w:val="00E51AD7"/>
    <w:rsid w:val="00E54F14"/>
    <w:rsid w:val="00E54F4D"/>
    <w:rsid w:val="00E60B59"/>
    <w:rsid w:val="00E60DA9"/>
    <w:rsid w:val="00E6247F"/>
    <w:rsid w:val="00E62A92"/>
    <w:rsid w:val="00E64EE2"/>
    <w:rsid w:val="00E64F47"/>
    <w:rsid w:val="00E657E5"/>
    <w:rsid w:val="00E66EC4"/>
    <w:rsid w:val="00E704A3"/>
    <w:rsid w:val="00E7085C"/>
    <w:rsid w:val="00E70AF3"/>
    <w:rsid w:val="00E718EE"/>
    <w:rsid w:val="00E71925"/>
    <w:rsid w:val="00E71EA8"/>
    <w:rsid w:val="00E724E8"/>
    <w:rsid w:val="00E7313C"/>
    <w:rsid w:val="00E7645A"/>
    <w:rsid w:val="00E767A4"/>
    <w:rsid w:val="00E7689E"/>
    <w:rsid w:val="00E76DF5"/>
    <w:rsid w:val="00E778D1"/>
    <w:rsid w:val="00E77ABB"/>
    <w:rsid w:val="00E81110"/>
    <w:rsid w:val="00E82EF2"/>
    <w:rsid w:val="00E8360D"/>
    <w:rsid w:val="00E843B7"/>
    <w:rsid w:val="00E84866"/>
    <w:rsid w:val="00E85A2F"/>
    <w:rsid w:val="00E85DAF"/>
    <w:rsid w:val="00E85F42"/>
    <w:rsid w:val="00E86C3E"/>
    <w:rsid w:val="00E86EFC"/>
    <w:rsid w:val="00E87D08"/>
    <w:rsid w:val="00E87F0D"/>
    <w:rsid w:val="00E921A2"/>
    <w:rsid w:val="00E9297D"/>
    <w:rsid w:val="00E94D75"/>
    <w:rsid w:val="00E94F33"/>
    <w:rsid w:val="00E965C3"/>
    <w:rsid w:val="00E972A2"/>
    <w:rsid w:val="00EA00EE"/>
    <w:rsid w:val="00EA03DA"/>
    <w:rsid w:val="00EA0FAB"/>
    <w:rsid w:val="00EA1556"/>
    <w:rsid w:val="00EA17FA"/>
    <w:rsid w:val="00EA2957"/>
    <w:rsid w:val="00EA3A07"/>
    <w:rsid w:val="00EA3A5F"/>
    <w:rsid w:val="00EA3F32"/>
    <w:rsid w:val="00EA42EE"/>
    <w:rsid w:val="00EA4B97"/>
    <w:rsid w:val="00EA5E61"/>
    <w:rsid w:val="00EA63C9"/>
    <w:rsid w:val="00EA7447"/>
    <w:rsid w:val="00EB0958"/>
    <w:rsid w:val="00EB09BB"/>
    <w:rsid w:val="00EB26AE"/>
    <w:rsid w:val="00EB2A20"/>
    <w:rsid w:val="00EB2DFB"/>
    <w:rsid w:val="00EB2FF3"/>
    <w:rsid w:val="00EB4610"/>
    <w:rsid w:val="00EB4760"/>
    <w:rsid w:val="00EB559C"/>
    <w:rsid w:val="00EB55D2"/>
    <w:rsid w:val="00EB664F"/>
    <w:rsid w:val="00EB6C55"/>
    <w:rsid w:val="00EB7942"/>
    <w:rsid w:val="00EC06E4"/>
    <w:rsid w:val="00EC1D82"/>
    <w:rsid w:val="00EC25FF"/>
    <w:rsid w:val="00EC276E"/>
    <w:rsid w:val="00EC4FE9"/>
    <w:rsid w:val="00EC580B"/>
    <w:rsid w:val="00EC5ACC"/>
    <w:rsid w:val="00EC7B8F"/>
    <w:rsid w:val="00ED0094"/>
    <w:rsid w:val="00ED09AD"/>
    <w:rsid w:val="00ED171A"/>
    <w:rsid w:val="00ED404E"/>
    <w:rsid w:val="00ED741F"/>
    <w:rsid w:val="00ED76F0"/>
    <w:rsid w:val="00ED7ADE"/>
    <w:rsid w:val="00EE00D9"/>
    <w:rsid w:val="00EE0A9C"/>
    <w:rsid w:val="00EE15F8"/>
    <w:rsid w:val="00EE1625"/>
    <w:rsid w:val="00EE2561"/>
    <w:rsid w:val="00EE2B5B"/>
    <w:rsid w:val="00EE336C"/>
    <w:rsid w:val="00EE3372"/>
    <w:rsid w:val="00EE3733"/>
    <w:rsid w:val="00EE5029"/>
    <w:rsid w:val="00EE6B8E"/>
    <w:rsid w:val="00EE788D"/>
    <w:rsid w:val="00EF06EE"/>
    <w:rsid w:val="00EF0913"/>
    <w:rsid w:val="00EF173D"/>
    <w:rsid w:val="00EF19ED"/>
    <w:rsid w:val="00EF2650"/>
    <w:rsid w:val="00EF2675"/>
    <w:rsid w:val="00EF2F62"/>
    <w:rsid w:val="00EF33DD"/>
    <w:rsid w:val="00EF3581"/>
    <w:rsid w:val="00EF39A9"/>
    <w:rsid w:val="00EF3CCF"/>
    <w:rsid w:val="00EF4608"/>
    <w:rsid w:val="00EF4CA4"/>
    <w:rsid w:val="00EF5272"/>
    <w:rsid w:val="00EF527D"/>
    <w:rsid w:val="00EF532D"/>
    <w:rsid w:val="00EF5C71"/>
    <w:rsid w:val="00EF6277"/>
    <w:rsid w:val="00EF6B2D"/>
    <w:rsid w:val="00EF73D8"/>
    <w:rsid w:val="00EF7D29"/>
    <w:rsid w:val="00EF7E7A"/>
    <w:rsid w:val="00F0000B"/>
    <w:rsid w:val="00F00127"/>
    <w:rsid w:val="00F015E5"/>
    <w:rsid w:val="00F0272A"/>
    <w:rsid w:val="00F03D6C"/>
    <w:rsid w:val="00F04019"/>
    <w:rsid w:val="00F04C5B"/>
    <w:rsid w:val="00F0504D"/>
    <w:rsid w:val="00F065DB"/>
    <w:rsid w:val="00F0669A"/>
    <w:rsid w:val="00F06BBD"/>
    <w:rsid w:val="00F07106"/>
    <w:rsid w:val="00F07684"/>
    <w:rsid w:val="00F1088B"/>
    <w:rsid w:val="00F10B45"/>
    <w:rsid w:val="00F10E57"/>
    <w:rsid w:val="00F10FFA"/>
    <w:rsid w:val="00F13AAD"/>
    <w:rsid w:val="00F13E53"/>
    <w:rsid w:val="00F1571B"/>
    <w:rsid w:val="00F158D7"/>
    <w:rsid w:val="00F16CEE"/>
    <w:rsid w:val="00F2096B"/>
    <w:rsid w:val="00F2110D"/>
    <w:rsid w:val="00F21BBA"/>
    <w:rsid w:val="00F22AF6"/>
    <w:rsid w:val="00F230B2"/>
    <w:rsid w:val="00F23325"/>
    <w:rsid w:val="00F24893"/>
    <w:rsid w:val="00F25088"/>
    <w:rsid w:val="00F253FD"/>
    <w:rsid w:val="00F26EB2"/>
    <w:rsid w:val="00F2761B"/>
    <w:rsid w:val="00F308BD"/>
    <w:rsid w:val="00F30960"/>
    <w:rsid w:val="00F32635"/>
    <w:rsid w:val="00F32A1C"/>
    <w:rsid w:val="00F34E88"/>
    <w:rsid w:val="00F35ADF"/>
    <w:rsid w:val="00F35ECC"/>
    <w:rsid w:val="00F365E7"/>
    <w:rsid w:val="00F37A5E"/>
    <w:rsid w:val="00F40D99"/>
    <w:rsid w:val="00F412A4"/>
    <w:rsid w:val="00F42D97"/>
    <w:rsid w:val="00F439A1"/>
    <w:rsid w:val="00F44DAE"/>
    <w:rsid w:val="00F453AC"/>
    <w:rsid w:val="00F45701"/>
    <w:rsid w:val="00F45770"/>
    <w:rsid w:val="00F457B2"/>
    <w:rsid w:val="00F46174"/>
    <w:rsid w:val="00F46234"/>
    <w:rsid w:val="00F46B7B"/>
    <w:rsid w:val="00F479D2"/>
    <w:rsid w:val="00F479F7"/>
    <w:rsid w:val="00F50215"/>
    <w:rsid w:val="00F50FBB"/>
    <w:rsid w:val="00F518AB"/>
    <w:rsid w:val="00F51FF4"/>
    <w:rsid w:val="00F527F4"/>
    <w:rsid w:val="00F52AD5"/>
    <w:rsid w:val="00F52B5C"/>
    <w:rsid w:val="00F53358"/>
    <w:rsid w:val="00F54354"/>
    <w:rsid w:val="00F54BAF"/>
    <w:rsid w:val="00F55B87"/>
    <w:rsid w:val="00F5613F"/>
    <w:rsid w:val="00F568E3"/>
    <w:rsid w:val="00F57E21"/>
    <w:rsid w:val="00F609B7"/>
    <w:rsid w:val="00F6101A"/>
    <w:rsid w:val="00F6359D"/>
    <w:rsid w:val="00F64A80"/>
    <w:rsid w:val="00F653F6"/>
    <w:rsid w:val="00F65B8F"/>
    <w:rsid w:val="00F65C92"/>
    <w:rsid w:val="00F663A1"/>
    <w:rsid w:val="00F674D2"/>
    <w:rsid w:val="00F70493"/>
    <w:rsid w:val="00F7076C"/>
    <w:rsid w:val="00F7185E"/>
    <w:rsid w:val="00F73E33"/>
    <w:rsid w:val="00F7452A"/>
    <w:rsid w:val="00F755E9"/>
    <w:rsid w:val="00F7764A"/>
    <w:rsid w:val="00F802D6"/>
    <w:rsid w:val="00F817B7"/>
    <w:rsid w:val="00F81C22"/>
    <w:rsid w:val="00F83D01"/>
    <w:rsid w:val="00F84427"/>
    <w:rsid w:val="00F85AB9"/>
    <w:rsid w:val="00F85E11"/>
    <w:rsid w:val="00F86054"/>
    <w:rsid w:val="00F862F2"/>
    <w:rsid w:val="00F86E41"/>
    <w:rsid w:val="00F901DE"/>
    <w:rsid w:val="00F90EC5"/>
    <w:rsid w:val="00F925AF"/>
    <w:rsid w:val="00F9535D"/>
    <w:rsid w:val="00F96393"/>
    <w:rsid w:val="00FA0A06"/>
    <w:rsid w:val="00FA1A6D"/>
    <w:rsid w:val="00FA4C40"/>
    <w:rsid w:val="00FA4D7D"/>
    <w:rsid w:val="00FA5523"/>
    <w:rsid w:val="00FA5F0B"/>
    <w:rsid w:val="00FB0DF4"/>
    <w:rsid w:val="00FB24C2"/>
    <w:rsid w:val="00FB288D"/>
    <w:rsid w:val="00FB2BCB"/>
    <w:rsid w:val="00FB3E36"/>
    <w:rsid w:val="00FB4182"/>
    <w:rsid w:val="00FB457B"/>
    <w:rsid w:val="00FB45A7"/>
    <w:rsid w:val="00FB45EE"/>
    <w:rsid w:val="00FB58F7"/>
    <w:rsid w:val="00FB5CAB"/>
    <w:rsid w:val="00FB5D6D"/>
    <w:rsid w:val="00FB6106"/>
    <w:rsid w:val="00FB6430"/>
    <w:rsid w:val="00FB7062"/>
    <w:rsid w:val="00FB70BD"/>
    <w:rsid w:val="00FC0846"/>
    <w:rsid w:val="00FC08FE"/>
    <w:rsid w:val="00FC1DB1"/>
    <w:rsid w:val="00FC4B01"/>
    <w:rsid w:val="00FC594F"/>
    <w:rsid w:val="00FD03BC"/>
    <w:rsid w:val="00FD083A"/>
    <w:rsid w:val="00FD194B"/>
    <w:rsid w:val="00FD3BEE"/>
    <w:rsid w:val="00FD4AEB"/>
    <w:rsid w:val="00FD5799"/>
    <w:rsid w:val="00FD687F"/>
    <w:rsid w:val="00FD69CA"/>
    <w:rsid w:val="00FD76FD"/>
    <w:rsid w:val="00FD77D7"/>
    <w:rsid w:val="00FD78E9"/>
    <w:rsid w:val="00FE10AC"/>
    <w:rsid w:val="00FE18A3"/>
    <w:rsid w:val="00FE268C"/>
    <w:rsid w:val="00FE270A"/>
    <w:rsid w:val="00FE2CA8"/>
    <w:rsid w:val="00FE3BE3"/>
    <w:rsid w:val="00FE3FCB"/>
    <w:rsid w:val="00FE45AA"/>
    <w:rsid w:val="00FE51B4"/>
    <w:rsid w:val="00FE5CD7"/>
    <w:rsid w:val="00FE61A2"/>
    <w:rsid w:val="00FE66CE"/>
    <w:rsid w:val="00FE7CBD"/>
    <w:rsid w:val="00FF16D9"/>
    <w:rsid w:val="00FF170A"/>
    <w:rsid w:val="00FF191B"/>
    <w:rsid w:val="00FF1D9A"/>
    <w:rsid w:val="00FF25F3"/>
    <w:rsid w:val="00FF2C41"/>
    <w:rsid w:val="00FF3B21"/>
    <w:rsid w:val="00FF3B35"/>
    <w:rsid w:val="00FF3F24"/>
    <w:rsid w:val="00FF463C"/>
    <w:rsid w:val="00FF4FA0"/>
    <w:rsid w:val="00FF5A48"/>
    <w:rsid w:val="00FF5C79"/>
    <w:rsid w:val="00FF6669"/>
    <w:rsid w:val="00FF74F1"/>
    <w:rsid w:val="00FF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fillcolor="#ffc000">
      <v:fill color="#ffc000"/>
    </o:shapedefaults>
    <o:shapelayout v:ext="edit">
      <o:idmap v:ext="edit" data="2"/>
    </o:shapelayout>
  </w:shapeDefaults>
  <w:decimalSymbol w:val="."/>
  <w:listSeparator w:val=","/>
  <w14:docId w14:val="47D3932B"/>
  <w15:docId w15:val="{1599B4F1-213D-44C9-8A98-D02C7DFC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iPriority="99" w:unhideWhenUsed="1"/>
    <w:lsdException w:name="index 6" w:semiHidden="1" w:uiPriority="99"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iPriority="99"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iPriority="99" w:unhideWhenUsed="1"/>
    <w:lsdException w:name="List Bullet" w:semiHidden="1" w:uiPriority="99" w:unhideWhenUsed="1"/>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1" w:unhideWhenUsed="1" w:qFormat="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062"/>
  </w:style>
  <w:style w:type="paragraph" w:styleId="Heading1">
    <w:name w:val="heading 1"/>
    <w:aliases w:val="Page Header"/>
    <w:basedOn w:val="Normal"/>
    <w:next w:val="Normal"/>
    <w:link w:val="Heading1Char"/>
    <w:qFormat/>
    <w:rsid w:val="00315C52"/>
    <w:pPr>
      <w:keepNext/>
      <w:outlineLvl w:val="0"/>
    </w:pPr>
    <w:rPr>
      <w:b/>
      <w:sz w:val="24"/>
      <w:szCs w:val="24"/>
      <w:u w:val="single"/>
    </w:rPr>
  </w:style>
  <w:style w:type="paragraph" w:styleId="Heading2">
    <w:name w:val="heading 2"/>
    <w:basedOn w:val="Normal"/>
    <w:next w:val="Normal"/>
    <w:link w:val="Heading2Char"/>
    <w:uiPriority w:val="9"/>
    <w:qFormat/>
    <w:rsid w:val="005D174D"/>
    <w:pPr>
      <w:outlineLvl w:val="1"/>
    </w:pPr>
    <w:rPr>
      <w:b/>
      <w:i/>
      <w:sz w:val="22"/>
      <w:szCs w:val="22"/>
    </w:rPr>
  </w:style>
  <w:style w:type="paragraph" w:styleId="Heading3">
    <w:name w:val="heading 3"/>
    <w:basedOn w:val="Normal"/>
    <w:next w:val="Normal"/>
    <w:link w:val="Heading3Char"/>
    <w:qFormat/>
    <w:rsid w:val="005D174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5D174D"/>
    <w:pPr>
      <w:keepNext/>
      <w:spacing w:before="240" w:after="60"/>
      <w:outlineLvl w:val="3"/>
    </w:pPr>
    <w:rPr>
      <w:b/>
      <w:bCs/>
      <w:sz w:val="28"/>
      <w:szCs w:val="28"/>
    </w:rPr>
  </w:style>
  <w:style w:type="paragraph" w:styleId="Heading5">
    <w:name w:val="heading 5"/>
    <w:basedOn w:val="Normal"/>
    <w:next w:val="Normal"/>
    <w:link w:val="Heading5Char"/>
    <w:uiPriority w:val="9"/>
    <w:qFormat/>
    <w:rsid w:val="005D174D"/>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E509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B0F9A"/>
    <w:pPr>
      <w:keepNext/>
      <w:keepLines/>
      <w:overflowPunct w:val="0"/>
      <w:autoSpaceDE w:val="0"/>
      <w:autoSpaceDN w:val="0"/>
      <w:adjustRightInd w:val="0"/>
      <w:spacing w:before="40"/>
      <w:textAlignment w:val="baseline"/>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9A"/>
    <w:pPr>
      <w:keepNext/>
      <w:keepLines/>
      <w:overflowPunct w:val="0"/>
      <w:autoSpaceDE w:val="0"/>
      <w:autoSpaceDN w:val="0"/>
      <w:adjustRightInd w:val="0"/>
      <w:textAlignment w:val="baseline"/>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9A"/>
    <w:pPr>
      <w:keepNext/>
      <w:keepLines/>
      <w:overflowPunct w:val="0"/>
      <w:autoSpaceDE w:val="0"/>
      <w:autoSpaceDN w:val="0"/>
      <w:adjustRightInd w:val="0"/>
      <w:textAlignment w:val="baseline"/>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ge Header Char"/>
    <w:basedOn w:val="DefaultParagraphFont"/>
    <w:link w:val="Heading1"/>
    <w:rsid w:val="001D4B49"/>
    <w:rPr>
      <w:b/>
      <w:sz w:val="24"/>
      <w:szCs w:val="24"/>
      <w:u w:val="single"/>
    </w:rPr>
  </w:style>
  <w:style w:type="character" w:customStyle="1" w:styleId="Heading2Char">
    <w:name w:val="Heading 2 Char"/>
    <w:basedOn w:val="DefaultParagraphFont"/>
    <w:link w:val="Heading2"/>
    <w:uiPriority w:val="9"/>
    <w:rsid w:val="005D174D"/>
    <w:rPr>
      <w:b/>
      <w:i/>
      <w:sz w:val="22"/>
      <w:szCs w:val="22"/>
    </w:rPr>
  </w:style>
  <w:style w:type="character" w:customStyle="1" w:styleId="Heading3Char">
    <w:name w:val="Heading 3 Char"/>
    <w:basedOn w:val="DefaultParagraphFont"/>
    <w:link w:val="Heading3"/>
    <w:rsid w:val="005D174D"/>
    <w:rPr>
      <w:rFonts w:ascii="Arial" w:hAnsi="Arial" w:cs="Arial"/>
      <w:b/>
      <w:bCs/>
      <w:sz w:val="26"/>
      <w:szCs w:val="26"/>
    </w:rPr>
  </w:style>
  <w:style w:type="character" w:customStyle="1" w:styleId="Heading4Char">
    <w:name w:val="Heading 4 Char"/>
    <w:basedOn w:val="DefaultParagraphFont"/>
    <w:link w:val="Heading4"/>
    <w:uiPriority w:val="9"/>
    <w:rsid w:val="00046967"/>
    <w:rPr>
      <w:b/>
      <w:bCs/>
      <w:sz w:val="28"/>
      <w:szCs w:val="28"/>
    </w:rPr>
  </w:style>
  <w:style w:type="paragraph" w:styleId="BodyText">
    <w:name w:val="Body Text"/>
    <w:basedOn w:val="Normal"/>
    <w:link w:val="BodyTextChar"/>
    <w:qFormat/>
    <w:rsid w:val="004B5551"/>
    <w:pPr>
      <w:spacing w:before="20"/>
    </w:pPr>
    <w:rPr>
      <w:rFonts w:ascii="Arial" w:hAnsi="Arial"/>
      <w:sz w:val="13"/>
    </w:rPr>
  </w:style>
  <w:style w:type="character" w:customStyle="1" w:styleId="BodyTextChar">
    <w:name w:val="Body Text Char"/>
    <w:basedOn w:val="DefaultParagraphFont"/>
    <w:link w:val="BodyText"/>
    <w:rsid w:val="00C461F0"/>
    <w:rPr>
      <w:rFonts w:ascii="Arial" w:hAnsi="Arial"/>
      <w:sz w:val="13"/>
    </w:rPr>
  </w:style>
  <w:style w:type="paragraph" w:styleId="List">
    <w:name w:val="List"/>
    <w:basedOn w:val="Normal"/>
    <w:uiPriority w:val="99"/>
    <w:rsid w:val="00091EF7"/>
    <w:pPr>
      <w:ind w:left="360" w:hanging="360"/>
    </w:pPr>
  </w:style>
  <w:style w:type="paragraph" w:styleId="BodyTextIndent">
    <w:name w:val="Body Text Indent"/>
    <w:basedOn w:val="Normal"/>
    <w:link w:val="BodyTextIndentChar"/>
    <w:rsid w:val="00B922A8"/>
    <w:pPr>
      <w:spacing w:after="120"/>
      <w:ind w:left="360"/>
    </w:pPr>
  </w:style>
  <w:style w:type="paragraph" w:styleId="BodyText2">
    <w:name w:val="Body Text 2"/>
    <w:basedOn w:val="Normal"/>
    <w:link w:val="BodyText2Char"/>
    <w:uiPriority w:val="99"/>
    <w:rsid w:val="00B922A8"/>
    <w:pPr>
      <w:spacing w:after="120" w:line="480" w:lineRule="auto"/>
    </w:pPr>
  </w:style>
  <w:style w:type="paragraph" w:styleId="BodyText3">
    <w:name w:val="Body Text 3"/>
    <w:basedOn w:val="Normal"/>
    <w:link w:val="BodyText3Char"/>
    <w:uiPriority w:val="99"/>
    <w:rsid w:val="00B922A8"/>
    <w:pPr>
      <w:spacing w:after="120"/>
    </w:pPr>
    <w:rPr>
      <w:sz w:val="16"/>
      <w:szCs w:val="16"/>
    </w:rPr>
  </w:style>
  <w:style w:type="character" w:styleId="Hyperlink">
    <w:name w:val="Hyperlink"/>
    <w:basedOn w:val="DefaultParagraphFont"/>
    <w:rsid w:val="00B922A8"/>
    <w:rPr>
      <w:color w:val="0000FF"/>
      <w:u w:val="single"/>
    </w:rPr>
  </w:style>
  <w:style w:type="paragraph" w:styleId="NormalWeb">
    <w:name w:val="Normal (Web)"/>
    <w:aliases w:val="Normal (Web) Char1 Char,Normal (Web) Char Char Char,Normal (Web) Char1 Char Char Char,Normal (Web) Char Char Char Char Char,Normal (Web) Char Char1 Char,Normal (Web) Char1 Char1,Normal (Web) Char Char Char1"/>
    <w:basedOn w:val="Normal"/>
    <w:link w:val="NormalWebChar"/>
    <w:uiPriority w:val="1"/>
    <w:qFormat/>
    <w:rsid w:val="00B922A8"/>
    <w:pPr>
      <w:spacing w:before="100" w:beforeAutospacing="1" w:after="100" w:afterAutospacing="1"/>
    </w:pPr>
    <w:rPr>
      <w:rFonts w:ascii="Arial Unicode MS" w:eastAsia="Arial Unicode MS" w:hAnsi="Arial Unicode MS" w:cs="Arial Unicode MS"/>
      <w:sz w:val="24"/>
      <w:szCs w:val="24"/>
    </w:rPr>
  </w:style>
  <w:style w:type="paragraph" w:customStyle="1" w:styleId="ReferenceLine">
    <w:name w:val="Reference Line"/>
    <w:basedOn w:val="BodyText"/>
    <w:rsid w:val="00B922A8"/>
    <w:pPr>
      <w:spacing w:before="0"/>
    </w:pPr>
    <w:rPr>
      <w:rFonts w:ascii="Times New Roman" w:hAnsi="Times New Roman"/>
      <w:sz w:val="22"/>
    </w:rPr>
  </w:style>
  <w:style w:type="paragraph" w:styleId="BodyTextIndent3">
    <w:name w:val="Body Text Indent 3"/>
    <w:basedOn w:val="Normal"/>
    <w:link w:val="BodyTextIndent3Char"/>
    <w:uiPriority w:val="99"/>
    <w:rsid w:val="008C6694"/>
    <w:pPr>
      <w:spacing w:after="120"/>
      <w:ind w:left="360"/>
    </w:pPr>
    <w:rPr>
      <w:sz w:val="16"/>
      <w:szCs w:val="16"/>
    </w:rPr>
  </w:style>
  <w:style w:type="paragraph" w:styleId="Footer">
    <w:name w:val="footer"/>
    <w:basedOn w:val="Normal"/>
    <w:link w:val="FooterChar"/>
    <w:uiPriority w:val="99"/>
    <w:rsid w:val="009D1735"/>
    <w:pPr>
      <w:tabs>
        <w:tab w:val="center" w:pos="4320"/>
        <w:tab w:val="right" w:pos="8640"/>
      </w:tabs>
    </w:pPr>
  </w:style>
  <w:style w:type="character" w:customStyle="1" w:styleId="FooterChar">
    <w:name w:val="Footer Char"/>
    <w:basedOn w:val="DefaultParagraphFont"/>
    <w:link w:val="Footer"/>
    <w:uiPriority w:val="99"/>
    <w:rsid w:val="00D20308"/>
  </w:style>
  <w:style w:type="character" w:styleId="PageNumber">
    <w:name w:val="page number"/>
    <w:basedOn w:val="DefaultParagraphFont"/>
    <w:rsid w:val="009D1735"/>
  </w:style>
  <w:style w:type="paragraph" w:styleId="Header">
    <w:name w:val="header"/>
    <w:basedOn w:val="Normal"/>
    <w:link w:val="HeaderChar"/>
    <w:uiPriority w:val="99"/>
    <w:rsid w:val="00715316"/>
    <w:pPr>
      <w:tabs>
        <w:tab w:val="center" w:pos="4320"/>
        <w:tab w:val="right" w:pos="8640"/>
      </w:tabs>
    </w:pPr>
  </w:style>
  <w:style w:type="character" w:customStyle="1" w:styleId="HeaderChar">
    <w:name w:val="Header Char"/>
    <w:basedOn w:val="DefaultParagraphFont"/>
    <w:link w:val="Header"/>
    <w:uiPriority w:val="99"/>
    <w:rsid w:val="00E84866"/>
  </w:style>
  <w:style w:type="table" w:styleId="TableGrid">
    <w:name w:val="Table Grid"/>
    <w:basedOn w:val="TableNormal"/>
    <w:uiPriority w:val="39"/>
    <w:rsid w:val="00024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A3A5F"/>
    <w:rPr>
      <w:rFonts w:ascii="Tahoma" w:hAnsi="Tahoma" w:cs="Tahoma"/>
      <w:sz w:val="16"/>
      <w:szCs w:val="16"/>
    </w:rPr>
  </w:style>
  <w:style w:type="paragraph" w:styleId="HTMLPreformatted">
    <w:name w:val="HTML Preformatted"/>
    <w:basedOn w:val="Normal"/>
    <w:link w:val="HTMLPreformattedChar"/>
    <w:rsid w:val="00EA3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rsid w:val="00632441"/>
    <w:rPr>
      <w:rFonts w:ascii="Courier New" w:hAnsi="Courier New" w:cs="Courier New"/>
    </w:rPr>
  </w:style>
  <w:style w:type="paragraph" w:styleId="Title">
    <w:name w:val="Title"/>
    <w:basedOn w:val="Normal"/>
    <w:link w:val="TitleChar"/>
    <w:uiPriority w:val="10"/>
    <w:qFormat/>
    <w:rsid w:val="005D174D"/>
    <w:pPr>
      <w:jc w:val="center"/>
    </w:pPr>
    <w:rPr>
      <w:b/>
      <w:sz w:val="28"/>
      <w:u w:val="single"/>
    </w:rPr>
  </w:style>
  <w:style w:type="paragraph" w:styleId="PlainText">
    <w:name w:val="Plain Text"/>
    <w:basedOn w:val="Normal"/>
    <w:link w:val="PlainTextChar"/>
    <w:uiPriority w:val="99"/>
    <w:unhideWhenUsed/>
    <w:rsid w:val="00373993"/>
    <w:rPr>
      <w:rFonts w:ascii="Consolas" w:eastAsia="Calibri" w:hAnsi="Consolas"/>
      <w:sz w:val="21"/>
      <w:szCs w:val="21"/>
    </w:rPr>
  </w:style>
  <w:style w:type="character" w:customStyle="1" w:styleId="PlainTextChar">
    <w:name w:val="Plain Text Char"/>
    <w:basedOn w:val="DefaultParagraphFont"/>
    <w:link w:val="PlainText"/>
    <w:uiPriority w:val="99"/>
    <w:rsid w:val="00373993"/>
    <w:rPr>
      <w:rFonts w:ascii="Consolas" w:eastAsia="Calibri" w:hAnsi="Consolas" w:cs="Times New Roman"/>
      <w:sz w:val="21"/>
      <w:szCs w:val="21"/>
    </w:rPr>
  </w:style>
  <w:style w:type="paragraph" w:customStyle="1" w:styleId="Default">
    <w:name w:val="Default"/>
    <w:link w:val="DefaultChar"/>
    <w:qFormat/>
    <w:rsid w:val="00240055"/>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5D174D"/>
    <w:pPr>
      <w:ind w:left="720"/>
    </w:pPr>
  </w:style>
  <w:style w:type="paragraph" w:customStyle="1" w:styleId="ContractHeading">
    <w:name w:val="Contract Heading"/>
    <w:basedOn w:val="Normal"/>
    <w:link w:val="ContractHeadingChar"/>
    <w:rsid w:val="00622F76"/>
    <w:pPr>
      <w:jc w:val="center"/>
    </w:pPr>
    <w:rPr>
      <w:b/>
      <w:sz w:val="24"/>
      <w:szCs w:val="24"/>
    </w:rPr>
  </w:style>
  <w:style w:type="character" w:customStyle="1" w:styleId="ContractHeadingChar">
    <w:name w:val="Contract Heading Char"/>
    <w:basedOn w:val="DefaultParagraphFont"/>
    <w:link w:val="ContractHeading"/>
    <w:rsid w:val="00622F76"/>
    <w:rPr>
      <w:b/>
      <w:sz w:val="24"/>
      <w:szCs w:val="24"/>
    </w:rPr>
  </w:style>
  <w:style w:type="paragraph" w:styleId="TOCHeading">
    <w:name w:val="TOC Heading"/>
    <w:basedOn w:val="Heading1"/>
    <w:next w:val="Normal"/>
    <w:uiPriority w:val="39"/>
    <w:unhideWhenUsed/>
    <w:qFormat/>
    <w:rsid w:val="00622F76"/>
    <w:pPr>
      <w:keepLines/>
      <w:spacing w:before="480"/>
      <w:outlineLvl w:val="9"/>
    </w:pPr>
    <w:rPr>
      <w:rFonts w:ascii="Cambria" w:hAnsi="Cambria"/>
      <w:bCs/>
      <w:color w:val="365F91"/>
      <w:sz w:val="28"/>
      <w:szCs w:val="28"/>
    </w:rPr>
  </w:style>
  <w:style w:type="paragraph" w:styleId="TOC1">
    <w:name w:val="toc 1"/>
    <w:basedOn w:val="Normal"/>
    <w:next w:val="Normal"/>
    <w:autoRedefine/>
    <w:uiPriority w:val="99"/>
    <w:rsid w:val="00D33054"/>
    <w:pPr>
      <w:tabs>
        <w:tab w:val="left" w:pos="720"/>
        <w:tab w:val="right" w:leader="dot" w:pos="9720"/>
      </w:tabs>
      <w:ind w:right="162"/>
    </w:pPr>
    <w:rPr>
      <w:noProof/>
      <w:sz w:val="24"/>
    </w:rPr>
  </w:style>
  <w:style w:type="paragraph" w:styleId="TOC2">
    <w:name w:val="toc 2"/>
    <w:basedOn w:val="Normal"/>
    <w:next w:val="Normal"/>
    <w:autoRedefine/>
    <w:uiPriority w:val="99"/>
    <w:rsid w:val="00622F76"/>
    <w:pPr>
      <w:ind w:left="200"/>
    </w:pPr>
  </w:style>
  <w:style w:type="paragraph" w:styleId="TOC3">
    <w:name w:val="toc 3"/>
    <w:basedOn w:val="Normal"/>
    <w:next w:val="Normal"/>
    <w:autoRedefine/>
    <w:uiPriority w:val="99"/>
    <w:rsid w:val="00622F76"/>
    <w:pPr>
      <w:ind w:left="400"/>
    </w:pPr>
  </w:style>
  <w:style w:type="paragraph" w:customStyle="1" w:styleId="ContractSubHeading">
    <w:name w:val="Contract Sub Heading"/>
    <w:basedOn w:val="Heading2"/>
    <w:link w:val="ContractSubHeadingChar"/>
    <w:rsid w:val="00622F76"/>
    <w:rPr>
      <w:sz w:val="20"/>
    </w:rPr>
  </w:style>
  <w:style w:type="character" w:customStyle="1" w:styleId="ContractSubHeadingChar">
    <w:name w:val="Contract Sub Heading Char"/>
    <w:basedOn w:val="Heading2Char"/>
    <w:link w:val="ContractSubHeading"/>
    <w:rsid w:val="00622F76"/>
    <w:rPr>
      <w:b/>
      <w:i/>
      <w:sz w:val="22"/>
      <w:szCs w:val="22"/>
    </w:rPr>
  </w:style>
  <w:style w:type="character" w:styleId="Emphasis">
    <w:name w:val="Emphasis"/>
    <w:basedOn w:val="DefaultParagraphFont"/>
    <w:uiPriority w:val="20"/>
    <w:qFormat/>
    <w:rsid w:val="004805C3"/>
    <w:rPr>
      <w:i/>
      <w:iCs/>
    </w:rPr>
  </w:style>
  <w:style w:type="paragraph" w:customStyle="1" w:styleId="pbody">
    <w:name w:val="pbody"/>
    <w:basedOn w:val="Normal"/>
    <w:rsid w:val="004805C3"/>
    <w:pPr>
      <w:spacing w:line="288" w:lineRule="auto"/>
      <w:ind w:firstLine="240"/>
    </w:pPr>
    <w:rPr>
      <w:rFonts w:ascii="Arial" w:hAnsi="Arial" w:cs="Arial"/>
      <w:color w:val="000000"/>
    </w:rPr>
  </w:style>
  <w:style w:type="paragraph" w:customStyle="1" w:styleId="pbodyctrsmcaps">
    <w:name w:val="pbodyctrsmcaps"/>
    <w:basedOn w:val="Normal"/>
    <w:uiPriority w:val="99"/>
    <w:rsid w:val="004805C3"/>
    <w:pPr>
      <w:spacing w:before="240" w:after="240" w:line="288" w:lineRule="auto"/>
      <w:jc w:val="center"/>
    </w:pPr>
    <w:rPr>
      <w:rFonts w:ascii="Arial" w:hAnsi="Arial" w:cs="Arial"/>
      <w:smallCaps/>
      <w:color w:val="000000"/>
    </w:rPr>
  </w:style>
  <w:style w:type="paragraph" w:customStyle="1" w:styleId="pbodyctr">
    <w:name w:val="pbodyctr"/>
    <w:basedOn w:val="Normal"/>
    <w:uiPriority w:val="99"/>
    <w:rsid w:val="004805C3"/>
    <w:pPr>
      <w:spacing w:before="240" w:after="240" w:line="288" w:lineRule="auto"/>
      <w:jc w:val="center"/>
    </w:pPr>
    <w:rPr>
      <w:rFonts w:ascii="Arial" w:hAnsi="Arial" w:cs="Arial"/>
      <w:color w:val="000000"/>
    </w:rPr>
  </w:style>
  <w:style w:type="paragraph" w:customStyle="1" w:styleId="pindented1">
    <w:name w:val="pindented1"/>
    <w:basedOn w:val="Normal"/>
    <w:uiPriority w:val="99"/>
    <w:rsid w:val="004805C3"/>
    <w:pPr>
      <w:spacing w:line="288" w:lineRule="auto"/>
      <w:ind w:firstLine="480"/>
    </w:pPr>
    <w:rPr>
      <w:rFonts w:ascii="Arial" w:hAnsi="Arial" w:cs="Arial"/>
      <w:color w:val="000000"/>
    </w:rPr>
  </w:style>
  <w:style w:type="paragraph" w:customStyle="1" w:styleId="pindented2">
    <w:name w:val="pindented2"/>
    <w:basedOn w:val="Normal"/>
    <w:uiPriority w:val="99"/>
    <w:rsid w:val="004805C3"/>
    <w:pPr>
      <w:spacing w:line="288" w:lineRule="auto"/>
      <w:ind w:firstLine="720"/>
    </w:pPr>
    <w:rPr>
      <w:rFonts w:ascii="Arial" w:hAnsi="Arial" w:cs="Arial"/>
      <w:color w:val="000000"/>
    </w:rPr>
  </w:style>
  <w:style w:type="paragraph" w:customStyle="1" w:styleId="pindented3">
    <w:name w:val="pindented3"/>
    <w:basedOn w:val="Normal"/>
    <w:uiPriority w:val="99"/>
    <w:rsid w:val="004805C3"/>
    <w:pPr>
      <w:spacing w:line="288" w:lineRule="auto"/>
      <w:ind w:firstLine="960"/>
    </w:pPr>
    <w:rPr>
      <w:rFonts w:ascii="Arial" w:hAnsi="Arial" w:cs="Arial"/>
      <w:color w:val="000000"/>
    </w:rPr>
  </w:style>
  <w:style w:type="character" w:styleId="FollowedHyperlink">
    <w:name w:val="FollowedHyperlink"/>
    <w:basedOn w:val="DefaultParagraphFont"/>
    <w:uiPriority w:val="99"/>
    <w:rsid w:val="00603F00"/>
    <w:rPr>
      <w:color w:val="800080"/>
      <w:u w:val="single"/>
    </w:rPr>
  </w:style>
  <w:style w:type="paragraph" w:customStyle="1" w:styleId="pbodyalt">
    <w:name w:val="pbodyalt"/>
    <w:basedOn w:val="Normal"/>
    <w:rsid w:val="00804E67"/>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uiPriority w:val="99"/>
    <w:rsid w:val="00804E67"/>
    <w:pPr>
      <w:spacing w:line="288" w:lineRule="auto"/>
      <w:ind w:left="240" w:right="240" w:firstLine="240"/>
    </w:pPr>
    <w:rPr>
      <w:rFonts w:ascii="Arial" w:hAnsi="Arial" w:cs="Arial"/>
      <w:color w:val="000000"/>
      <w:sz w:val="15"/>
      <w:szCs w:val="15"/>
    </w:rPr>
  </w:style>
  <w:style w:type="character" w:customStyle="1" w:styleId="highlight1">
    <w:name w:val="highlight1"/>
    <w:basedOn w:val="DefaultParagraphFont"/>
    <w:rsid w:val="00F802D6"/>
    <w:rPr>
      <w:shd w:val="clear" w:color="auto" w:fill="FFFF40"/>
    </w:rPr>
  </w:style>
  <w:style w:type="character" w:styleId="CommentReference">
    <w:name w:val="annotation reference"/>
    <w:basedOn w:val="DefaultParagraphFont"/>
    <w:rsid w:val="00E70AF3"/>
    <w:rPr>
      <w:sz w:val="16"/>
      <w:szCs w:val="16"/>
    </w:rPr>
  </w:style>
  <w:style w:type="paragraph" w:styleId="CommentText">
    <w:name w:val="annotation text"/>
    <w:basedOn w:val="Normal"/>
    <w:link w:val="CommentTextChar"/>
    <w:uiPriority w:val="99"/>
    <w:rsid w:val="00E70AF3"/>
  </w:style>
  <w:style w:type="character" w:customStyle="1" w:styleId="CommentTextChar">
    <w:name w:val="Comment Text Char"/>
    <w:basedOn w:val="DefaultParagraphFont"/>
    <w:link w:val="CommentText"/>
    <w:uiPriority w:val="99"/>
    <w:rsid w:val="00E70AF3"/>
  </w:style>
  <w:style w:type="paragraph" w:styleId="CommentSubject">
    <w:name w:val="annotation subject"/>
    <w:basedOn w:val="CommentText"/>
    <w:next w:val="CommentText"/>
    <w:link w:val="CommentSubjectChar"/>
    <w:rsid w:val="00E70AF3"/>
    <w:rPr>
      <w:b/>
      <w:bCs/>
    </w:rPr>
  </w:style>
  <w:style w:type="character" w:customStyle="1" w:styleId="CommentSubjectChar">
    <w:name w:val="Comment Subject Char"/>
    <w:basedOn w:val="CommentTextChar"/>
    <w:link w:val="CommentSubject"/>
    <w:rsid w:val="00E70AF3"/>
    <w:rPr>
      <w:b/>
      <w:bCs/>
    </w:rPr>
  </w:style>
  <w:style w:type="paragraph" w:styleId="Revision">
    <w:name w:val="Revision"/>
    <w:hidden/>
    <w:uiPriority w:val="99"/>
    <w:semiHidden/>
    <w:rsid w:val="001F4223"/>
  </w:style>
  <w:style w:type="character" w:customStyle="1" w:styleId="BodyText2Char">
    <w:name w:val="Body Text 2 Char"/>
    <w:basedOn w:val="DefaultParagraphFont"/>
    <w:link w:val="BodyText2"/>
    <w:uiPriority w:val="99"/>
    <w:rsid w:val="005F15B8"/>
  </w:style>
  <w:style w:type="paragraph" w:customStyle="1" w:styleId="CM8">
    <w:name w:val="CM8"/>
    <w:basedOn w:val="Default"/>
    <w:next w:val="Default"/>
    <w:uiPriority w:val="99"/>
    <w:rsid w:val="008A1E8E"/>
    <w:rPr>
      <w:rFonts w:ascii="Times New Roman" w:hAnsi="Times New Roman" w:cs="Times New Roman"/>
      <w:color w:val="auto"/>
    </w:rPr>
  </w:style>
  <w:style w:type="character" w:customStyle="1" w:styleId="Heading6Char">
    <w:name w:val="Heading 6 Char"/>
    <w:basedOn w:val="DefaultParagraphFont"/>
    <w:link w:val="Heading6"/>
    <w:uiPriority w:val="9"/>
    <w:semiHidden/>
    <w:rsid w:val="00DE509A"/>
    <w:rPr>
      <w:rFonts w:asciiTheme="majorHAnsi" w:eastAsiaTheme="majorEastAsia" w:hAnsiTheme="majorHAnsi" w:cstheme="majorBidi"/>
      <w:i/>
      <w:iCs/>
      <w:color w:val="243F60" w:themeColor="accent1" w:themeShade="7F"/>
    </w:rPr>
  </w:style>
  <w:style w:type="paragraph" w:customStyle="1" w:styleId="H4">
    <w:name w:val="H4"/>
    <w:basedOn w:val="Normal"/>
    <w:next w:val="Normal"/>
    <w:uiPriority w:val="99"/>
    <w:rsid w:val="00DE509A"/>
    <w:pPr>
      <w:keepNext/>
      <w:spacing w:before="100" w:after="100"/>
      <w:outlineLvl w:val="4"/>
    </w:pPr>
    <w:rPr>
      <w:b/>
      <w:snapToGrid w:val="0"/>
      <w:sz w:val="24"/>
    </w:rPr>
  </w:style>
  <w:style w:type="paragraph" w:customStyle="1" w:styleId="c4">
    <w:name w:val="c4"/>
    <w:basedOn w:val="Normal"/>
    <w:rsid w:val="00DE509A"/>
    <w:pPr>
      <w:widowControl w:val="0"/>
      <w:spacing w:line="240" w:lineRule="atLeast"/>
      <w:jc w:val="center"/>
    </w:pPr>
    <w:rPr>
      <w:snapToGrid w:val="0"/>
      <w:sz w:val="24"/>
    </w:rPr>
  </w:style>
  <w:style w:type="paragraph" w:customStyle="1" w:styleId="p">
    <w:name w:val="p"/>
    <w:basedOn w:val="Normal"/>
    <w:qFormat/>
    <w:rsid w:val="00D56CAB"/>
    <w:pPr>
      <w:spacing w:before="100" w:beforeAutospacing="1" w:after="100" w:afterAutospacing="1"/>
    </w:pPr>
    <w:rPr>
      <w:sz w:val="24"/>
      <w:szCs w:val="24"/>
    </w:rPr>
  </w:style>
  <w:style w:type="character" w:customStyle="1" w:styleId="ph">
    <w:name w:val="ph"/>
    <w:basedOn w:val="DefaultParagraphFont"/>
    <w:rsid w:val="00D56CAB"/>
  </w:style>
  <w:style w:type="paragraph" w:customStyle="1" w:styleId="runin">
    <w:name w:val="runin"/>
    <w:basedOn w:val="Normal"/>
    <w:rsid w:val="00D56CAB"/>
    <w:pPr>
      <w:spacing w:before="100" w:beforeAutospacing="1" w:after="100" w:afterAutospacing="1"/>
    </w:pPr>
    <w:rPr>
      <w:sz w:val="24"/>
      <w:szCs w:val="24"/>
    </w:rPr>
  </w:style>
  <w:style w:type="character" w:styleId="Strong">
    <w:name w:val="Strong"/>
    <w:basedOn w:val="DefaultParagraphFont"/>
    <w:uiPriority w:val="22"/>
    <w:qFormat/>
    <w:rsid w:val="00D56CAB"/>
    <w:rPr>
      <w:b/>
      <w:bCs/>
    </w:rPr>
  </w:style>
  <w:style w:type="paragraph" w:customStyle="1" w:styleId="msonormal0">
    <w:name w:val="msonormal"/>
    <w:basedOn w:val="Normal"/>
    <w:rsid w:val="00B674E0"/>
    <w:pPr>
      <w:spacing w:before="100" w:beforeAutospacing="1" w:after="100" w:afterAutospacing="1"/>
    </w:pPr>
    <w:rPr>
      <w:sz w:val="24"/>
      <w:szCs w:val="24"/>
    </w:rPr>
  </w:style>
  <w:style w:type="paragraph" w:customStyle="1" w:styleId="error">
    <w:name w:val="error"/>
    <w:basedOn w:val="Normal"/>
    <w:rsid w:val="00B674E0"/>
    <w:pPr>
      <w:spacing w:before="100" w:beforeAutospacing="1" w:after="100" w:afterAutospacing="1"/>
    </w:pPr>
    <w:rPr>
      <w:color w:val="8C2E0B"/>
      <w:sz w:val="24"/>
      <w:szCs w:val="24"/>
    </w:rPr>
  </w:style>
  <w:style w:type="paragraph" w:customStyle="1" w:styleId="tabledrag-toggle-weight-wrapper">
    <w:name w:val="tabledrag-toggle-weight-wrapper"/>
    <w:basedOn w:val="Normal"/>
    <w:rsid w:val="00B674E0"/>
    <w:pPr>
      <w:spacing w:before="100" w:beforeAutospacing="1" w:after="100" w:afterAutospacing="1"/>
      <w:jc w:val="right"/>
    </w:pPr>
    <w:rPr>
      <w:sz w:val="24"/>
      <w:szCs w:val="24"/>
    </w:rPr>
  </w:style>
  <w:style w:type="paragraph" w:customStyle="1" w:styleId="ajax-progress-bar">
    <w:name w:val="ajax-progress-bar"/>
    <w:basedOn w:val="Normal"/>
    <w:rsid w:val="00B674E0"/>
    <w:pPr>
      <w:spacing w:before="100" w:beforeAutospacing="1" w:after="100" w:afterAutospacing="1"/>
    </w:pPr>
    <w:rPr>
      <w:sz w:val="24"/>
      <w:szCs w:val="24"/>
    </w:rPr>
  </w:style>
  <w:style w:type="paragraph" w:customStyle="1" w:styleId="nowrap">
    <w:name w:val="nowrap"/>
    <w:basedOn w:val="Normal"/>
    <w:rsid w:val="00B674E0"/>
    <w:pPr>
      <w:spacing w:before="100" w:beforeAutospacing="1" w:after="100" w:afterAutospacing="1"/>
    </w:pPr>
    <w:rPr>
      <w:sz w:val="24"/>
      <w:szCs w:val="24"/>
    </w:rPr>
  </w:style>
  <w:style w:type="paragraph" w:customStyle="1" w:styleId="element-hidden">
    <w:name w:val="element-hidden"/>
    <w:basedOn w:val="Normal"/>
    <w:rsid w:val="00B674E0"/>
    <w:pPr>
      <w:spacing w:before="100" w:beforeAutospacing="1" w:after="100" w:afterAutospacing="1"/>
    </w:pPr>
    <w:rPr>
      <w:vanish/>
      <w:sz w:val="24"/>
      <w:szCs w:val="24"/>
    </w:rPr>
  </w:style>
  <w:style w:type="paragraph" w:customStyle="1" w:styleId="element-invisible">
    <w:name w:val="element-invisible"/>
    <w:basedOn w:val="Normal"/>
    <w:rsid w:val="00B674E0"/>
    <w:pPr>
      <w:spacing w:before="100" w:beforeAutospacing="1" w:after="100" w:afterAutospacing="1"/>
    </w:pPr>
    <w:rPr>
      <w:sz w:val="24"/>
      <w:szCs w:val="24"/>
    </w:rPr>
  </w:style>
  <w:style w:type="paragraph" w:customStyle="1" w:styleId="breadcrumb">
    <w:name w:val="breadcrumb"/>
    <w:basedOn w:val="Normal"/>
    <w:rsid w:val="00B674E0"/>
    <w:pPr>
      <w:spacing w:before="100" w:beforeAutospacing="1" w:after="100" w:afterAutospacing="1"/>
    </w:pPr>
    <w:rPr>
      <w:sz w:val="24"/>
      <w:szCs w:val="24"/>
    </w:rPr>
  </w:style>
  <w:style w:type="paragraph" w:customStyle="1" w:styleId="ok">
    <w:name w:val="ok"/>
    <w:basedOn w:val="Normal"/>
    <w:rsid w:val="00B674E0"/>
    <w:pPr>
      <w:spacing w:before="100" w:beforeAutospacing="1" w:after="100" w:afterAutospacing="1"/>
    </w:pPr>
    <w:rPr>
      <w:color w:val="234600"/>
      <w:sz w:val="24"/>
      <w:szCs w:val="24"/>
    </w:rPr>
  </w:style>
  <w:style w:type="paragraph" w:customStyle="1" w:styleId="warning">
    <w:name w:val="warning"/>
    <w:basedOn w:val="Normal"/>
    <w:rsid w:val="00B674E0"/>
    <w:pPr>
      <w:spacing w:before="100" w:beforeAutospacing="1" w:after="100" w:afterAutospacing="1"/>
    </w:pPr>
    <w:rPr>
      <w:color w:val="884400"/>
      <w:sz w:val="24"/>
      <w:szCs w:val="24"/>
    </w:rPr>
  </w:style>
  <w:style w:type="paragraph" w:customStyle="1" w:styleId="form-item">
    <w:name w:val="form-item"/>
    <w:basedOn w:val="Normal"/>
    <w:rsid w:val="00B674E0"/>
    <w:pPr>
      <w:spacing w:before="240" w:after="240"/>
    </w:pPr>
    <w:rPr>
      <w:sz w:val="24"/>
      <w:szCs w:val="24"/>
    </w:rPr>
  </w:style>
  <w:style w:type="paragraph" w:customStyle="1" w:styleId="form-actions">
    <w:name w:val="form-actions"/>
    <w:basedOn w:val="Normal"/>
    <w:rsid w:val="00B674E0"/>
    <w:pPr>
      <w:spacing w:before="240" w:after="240"/>
    </w:pPr>
    <w:rPr>
      <w:sz w:val="24"/>
      <w:szCs w:val="24"/>
    </w:rPr>
  </w:style>
  <w:style w:type="paragraph" w:customStyle="1" w:styleId="marker">
    <w:name w:val="marker"/>
    <w:basedOn w:val="Normal"/>
    <w:rsid w:val="00B674E0"/>
    <w:pPr>
      <w:spacing w:before="100" w:beforeAutospacing="1" w:after="100" w:afterAutospacing="1"/>
    </w:pPr>
    <w:rPr>
      <w:color w:val="FF0000"/>
      <w:sz w:val="24"/>
      <w:szCs w:val="24"/>
    </w:rPr>
  </w:style>
  <w:style w:type="paragraph" w:customStyle="1" w:styleId="form-required">
    <w:name w:val="form-required"/>
    <w:basedOn w:val="Normal"/>
    <w:rsid w:val="00B674E0"/>
    <w:pPr>
      <w:spacing w:before="100" w:beforeAutospacing="1" w:after="100" w:afterAutospacing="1"/>
    </w:pPr>
    <w:rPr>
      <w:color w:val="FF0000"/>
      <w:sz w:val="24"/>
      <w:szCs w:val="24"/>
    </w:rPr>
  </w:style>
  <w:style w:type="paragraph" w:customStyle="1" w:styleId="more-link">
    <w:name w:val="more-link"/>
    <w:basedOn w:val="Normal"/>
    <w:rsid w:val="00B674E0"/>
    <w:pPr>
      <w:spacing w:before="100" w:beforeAutospacing="1" w:after="100" w:afterAutospacing="1"/>
      <w:jc w:val="right"/>
    </w:pPr>
    <w:rPr>
      <w:sz w:val="24"/>
      <w:szCs w:val="24"/>
    </w:rPr>
  </w:style>
  <w:style w:type="paragraph" w:customStyle="1" w:styleId="more-help-link">
    <w:name w:val="more-help-link"/>
    <w:basedOn w:val="Normal"/>
    <w:rsid w:val="00B674E0"/>
    <w:pPr>
      <w:spacing w:before="100" w:beforeAutospacing="1" w:after="100" w:afterAutospacing="1"/>
      <w:jc w:val="right"/>
    </w:pPr>
    <w:rPr>
      <w:sz w:val="24"/>
      <w:szCs w:val="24"/>
    </w:rPr>
  </w:style>
  <w:style w:type="paragraph" w:customStyle="1" w:styleId="pager-current">
    <w:name w:val="pager-current"/>
    <w:basedOn w:val="Normal"/>
    <w:rsid w:val="00B674E0"/>
    <w:pPr>
      <w:spacing w:before="100" w:beforeAutospacing="1" w:after="100" w:afterAutospacing="1"/>
    </w:pPr>
    <w:rPr>
      <w:b/>
      <w:bCs/>
      <w:sz w:val="24"/>
      <w:szCs w:val="24"/>
    </w:rPr>
  </w:style>
  <w:style w:type="paragraph" w:customStyle="1" w:styleId="tabledrag-toggle-weight">
    <w:name w:val="tabledrag-toggle-weight"/>
    <w:basedOn w:val="Normal"/>
    <w:rsid w:val="00B674E0"/>
    <w:pPr>
      <w:spacing w:before="100" w:beforeAutospacing="1" w:after="100" w:afterAutospacing="1"/>
    </w:pPr>
    <w:rPr>
      <w:sz w:val="22"/>
      <w:szCs w:val="22"/>
    </w:rPr>
  </w:style>
  <w:style w:type="paragraph" w:customStyle="1" w:styleId="progress">
    <w:name w:val="progress"/>
    <w:basedOn w:val="Normal"/>
    <w:rsid w:val="00B674E0"/>
    <w:pPr>
      <w:spacing w:before="100" w:beforeAutospacing="1" w:after="100" w:afterAutospacing="1"/>
    </w:pPr>
    <w:rPr>
      <w:b/>
      <w:bCs/>
      <w:sz w:val="24"/>
      <w:szCs w:val="24"/>
    </w:rPr>
  </w:style>
  <w:style w:type="paragraph" w:customStyle="1" w:styleId="ui-helper-hidden">
    <w:name w:val="ui-helper-hidden"/>
    <w:basedOn w:val="Normal"/>
    <w:rsid w:val="00B674E0"/>
    <w:pPr>
      <w:spacing w:before="100" w:beforeAutospacing="1" w:after="100" w:afterAutospacing="1"/>
    </w:pPr>
    <w:rPr>
      <w:vanish/>
      <w:sz w:val="24"/>
      <w:szCs w:val="24"/>
    </w:rPr>
  </w:style>
  <w:style w:type="paragraph" w:customStyle="1" w:styleId="ui-helper-hidden-accessible">
    <w:name w:val="ui-helper-hidden-accessible"/>
    <w:basedOn w:val="Normal"/>
    <w:rsid w:val="00B674E0"/>
    <w:pPr>
      <w:ind w:left="-15" w:right="-15"/>
    </w:pPr>
    <w:rPr>
      <w:sz w:val="24"/>
      <w:szCs w:val="24"/>
    </w:rPr>
  </w:style>
  <w:style w:type="paragraph" w:customStyle="1" w:styleId="ui-helper-reset">
    <w:name w:val="ui-helper-reset"/>
    <w:basedOn w:val="Normal"/>
    <w:rsid w:val="00B674E0"/>
    <w:rPr>
      <w:sz w:val="24"/>
      <w:szCs w:val="24"/>
    </w:rPr>
  </w:style>
  <w:style w:type="paragraph" w:customStyle="1" w:styleId="ui-helper-zfix">
    <w:name w:val="ui-helper-zfix"/>
    <w:basedOn w:val="Normal"/>
    <w:rsid w:val="00B674E0"/>
    <w:pPr>
      <w:spacing w:before="100" w:beforeAutospacing="1" w:after="100" w:afterAutospacing="1"/>
    </w:pPr>
    <w:rPr>
      <w:sz w:val="24"/>
      <w:szCs w:val="24"/>
    </w:rPr>
  </w:style>
  <w:style w:type="paragraph" w:customStyle="1" w:styleId="ui-icon">
    <w:name w:val="ui-icon"/>
    <w:basedOn w:val="Normal"/>
    <w:rsid w:val="00B674E0"/>
    <w:pPr>
      <w:spacing w:before="100" w:beforeAutospacing="1" w:after="100" w:afterAutospacing="1"/>
      <w:ind w:firstLine="7343"/>
    </w:pPr>
    <w:rPr>
      <w:sz w:val="24"/>
      <w:szCs w:val="24"/>
    </w:rPr>
  </w:style>
  <w:style w:type="paragraph" w:customStyle="1" w:styleId="ui-widget-overlay">
    <w:name w:val="ui-widget-overlay"/>
    <w:basedOn w:val="Normal"/>
    <w:rsid w:val="00B674E0"/>
    <w:pPr>
      <w:shd w:val="clear" w:color="auto" w:fill="AAAAAA"/>
      <w:spacing w:before="100" w:beforeAutospacing="1" w:after="100" w:afterAutospacing="1"/>
    </w:pPr>
    <w:rPr>
      <w:sz w:val="24"/>
      <w:szCs w:val="24"/>
    </w:rPr>
  </w:style>
  <w:style w:type="paragraph" w:customStyle="1" w:styleId="ui-widget">
    <w:name w:val="ui-widget"/>
    <w:basedOn w:val="Normal"/>
    <w:rsid w:val="00B674E0"/>
    <w:pPr>
      <w:spacing w:before="100" w:beforeAutospacing="1" w:after="100" w:afterAutospacing="1"/>
    </w:pPr>
    <w:rPr>
      <w:rFonts w:ascii="Verdana" w:hAnsi="Verdana"/>
      <w:sz w:val="26"/>
      <w:szCs w:val="26"/>
    </w:rPr>
  </w:style>
  <w:style w:type="paragraph" w:customStyle="1" w:styleId="ui-widget-content">
    <w:name w:val="ui-widget-content"/>
    <w:basedOn w:val="Normal"/>
    <w:rsid w:val="00B674E0"/>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rPr>
  </w:style>
  <w:style w:type="paragraph" w:customStyle="1" w:styleId="ui-widget-header">
    <w:name w:val="ui-widget-header"/>
    <w:basedOn w:val="Normal"/>
    <w:rsid w:val="00B674E0"/>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rPr>
  </w:style>
  <w:style w:type="paragraph" w:customStyle="1" w:styleId="ui-state-default">
    <w:name w:val="ui-state-default"/>
    <w:basedOn w:val="Normal"/>
    <w:rsid w:val="00B674E0"/>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rPr>
  </w:style>
  <w:style w:type="paragraph" w:customStyle="1" w:styleId="ui-state-hover">
    <w:name w:val="ui-state-hover"/>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focus">
    <w:name w:val="ui-state-focus"/>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active">
    <w:name w:val="ui-state-active"/>
    <w:basedOn w:val="Normal"/>
    <w:rsid w:val="00B674E0"/>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rPr>
  </w:style>
  <w:style w:type="paragraph" w:customStyle="1" w:styleId="ui-state-highlight">
    <w:name w:val="ui-state-highlight"/>
    <w:basedOn w:val="Normal"/>
    <w:rsid w:val="00B674E0"/>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rPr>
  </w:style>
  <w:style w:type="paragraph" w:customStyle="1" w:styleId="ui-state-error">
    <w:name w:val="ui-state-error"/>
    <w:basedOn w:val="Normal"/>
    <w:rsid w:val="00B674E0"/>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rPr>
  </w:style>
  <w:style w:type="paragraph" w:customStyle="1" w:styleId="ui-state-error-text">
    <w:name w:val="ui-state-error-text"/>
    <w:basedOn w:val="Normal"/>
    <w:rsid w:val="00B674E0"/>
    <w:pPr>
      <w:spacing w:before="100" w:beforeAutospacing="1" w:after="100" w:afterAutospacing="1"/>
    </w:pPr>
    <w:rPr>
      <w:color w:val="CD0A0A"/>
      <w:sz w:val="24"/>
      <w:szCs w:val="24"/>
    </w:rPr>
  </w:style>
  <w:style w:type="paragraph" w:customStyle="1" w:styleId="ui-priority-primary">
    <w:name w:val="ui-priority-primary"/>
    <w:basedOn w:val="Normal"/>
    <w:rsid w:val="00B674E0"/>
    <w:pPr>
      <w:spacing w:before="100" w:beforeAutospacing="1" w:after="100" w:afterAutospacing="1"/>
    </w:pPr>
    <w:rPr>
      <w:b/>
      <w:bCs/>
      <w:sz w:val="24"/>
      <w:szCs w:val="24"/>
    </w:rPr>
  </w:style>
  <w:style w:type="paragraph" w:customStyle="1" w:styleId="ui-priority-secondary">
    <w:name w:val="ui-priority-secondary"/>
    <w:basedOn w:val="Normal"/>
    <w:rsid w:val="00B674E0"/>
    <w:pPr>
      <w:spacing w:before="100" w:beforeAutospacing="1" w:after="100" w:afterAutospacing="1"/>
    </w:pPr>
    <w:rPr>
      <w:sz w:val="24"/>
      <w:szCs w:val="24"/>
    </w:rPr>
  </w:style>
  <w:style w:type="paragraph" w:customStyle="1" w:styleId="ui-state-disabled">
    <w:name w:val="ui-state-disabled"/>
    <w:basedOn w:val="Normal"/>
    <w:rsid w:val="00B674E0"/>
    <w:pPr>
      <w:spacing w:before="100" w:beforeAutospacing="1" w:after="100" w:afterAutospacing="1"/>
    </w:pPr>
    <w:rPr>
      <w:sz w:val="24"/>
      <w:szCs w:val="24"/>
    </w:rPr>
  </w:style>
  <w:style w:type="paragraph" w:customStyle="1" w:styleId="ui-widget-shadow">
    <w:name w:val="ui-widget-shadow"/>
    <w:basedOn w:val="Normal"/>
    <w:rsid w:val="00B674E0"/>
    <w:pPr>
      <w:shd w:val="clear" w:color="auto" w:fill="AAAAAA"/>
      <w:ind w:left="-120"/>
    </w:pPr>
    <w:rPr>
      <w:sz w:val="24"/>
      <w:szCs w:val="24"/>
    </w:rPr>
  </w:style>
  <w:style w:type="paragraph" w:customStyle="1" w:styleId="custombreadcrumb">
    <w:name w:val="custombreadcrumb"/>
    <w:basedOn w:val="Normal"/>
    <w:rsid w:val="00B674E0"/>
    <w:pPr>
      <w:spacing w:before="100" w:beforeAutospacing="1" w:after="100" w:afterAutospacing="1"/>
    </w:pPr>
    <w:rPr>
      <w:rFonts w:ascii="Helvetica" w:hAnsi="Helvetica" w:cs="Helvetica"/>
      <w:sz w:val="27"/>
      <w:szCs w:val="27"/>
    </w:rPr>
  </w:style>
  <w:style w:type="paragraph" w:customStyle="1" w:styleId="dropdown-content">
    <w:name w:val="dropdown-content"/>
    <w:basedOn w:val="Normal"/>
    <w:rsid w:val="00B674E0"/>
    <w:pPr>
      <w:shd w:val="clear" w:color="auto" w:fill="F9F9F9"/>
      <w:spacing w:before="100" w:beforeAutospacing="1" w:after="100" w:afterAutospacing="1"/>
    </w:pPr>
    <w:rPr>
      <w:vanish/>
      <w:sz w:val="24"/>
      <w:szCs w:val="24"/>
    </w:rPr>
  </w:style>
  <w:style w:type="paragraph" w:customStyle="1" w:styleId="docprevious">
    <w:name w:val="docprevious"/>
    <w:basedOn w:val="Normal"/>
    <w:rsid w:val="00B674E0"/>
    <w:pPr>
      <w:shd w:val="clear" w:color="auto" w:fill="F1F1F1"/>
      <w:spacing w:before="100" w:beforeAutospacing="1" w:after="100" w:afterAutospacing="1"/>
    </w:pPr>
    <w:rPr>
      <w:color w:val="000000"/>
      <w:sz w:val="24"/>
      <w:szCs w:val="24"/>
    </w:rPr>
  </w:style>
  <w:style w:type="paragraph" w:customStyle="1" w:styleId="docnext">
    <w:name w:val="docnext"/>
    <w:basedOn w:val="Normal"/>
    <w:rsid w:val="00B674E0"/>
    <w:pPr>
      <w:shd w:val="clear" w:color="auto" w:fill="F1F1F1"/>
      <w:spacing w:before="100" w:beforeAutospacing="1" w:after="100" w:afterAutospacing="1"/>
    </w:pPr>
    <w:rPr>
      <w:color w:val="000000"/>
      <w:sz w:val="24"/>
      <w:szCs w:val="24"/>
    </w:rPr>
  </w:style>
  <w:style w:type="paragraph" w:customStyle="1" w:styleId="ice-ins">
    <w:name w:val="ice-ins"/>
    <w:basedOn w:val="Normal"/>
    <w:rsid w:val="00B674E0"/>
    <w:pPr>
      <w:spacing w:before="100" w:beforeAutospacing="1" w:after="100" w:afterAutospacing="1"/>
    </w:pPr>
    <w:rPr>
      <w:vanish/>
      <w:sz w:val="24"/>
      <w:szCs w:val="24"/>
    </w:rPr>
  </w:style>
  <w:style w:type="paragraph" w:customStyle="1" w:styleId="container-inline-date">
    <w:name w:val="container-inline-date"/>
    <w:basedOn w:val="Normal"/>
    <w:rsid w:val="00B674E0"/>
    <w:pPr>
      <w:spacing w:before="100" w:beforeAutospacing="1" w:after="100" w:afterAutospacing="1"/>
    </w:pPr>
    <w:rPr>
      <w:sz w:val="24"/>
      <w:szCs w:val="24"/>
    </w:rPr>
  </w:style>
  <w:style w:type="paragraph" w:customStyle="1" w:styleId="calendarcontrol">
    <w:name w:val="calendar_control"/>
    <w:basedOn w:val="Normal"/>
    <w:rsid w:val="00B674E0"/>
    <w:rPr>
      <w:sz w:val="24"/>
      <w:szCs w:val="24"/>
    </w:rPr>
  </w:style>
  <w:style w:type="paragraph" w:customStyle="1" w:styleId="calendarlinks">
    <w:name w:val="calendar_links"/>
    <w:basedOn w:val="Normal"/>
    <w:rsid w:val="00B674E0"/>
    <w:rPr>
      <w:sz w:val="24"/>
      <w:szCs w:val="24"/>
    </w:rPr>
  </w:style>
  <w:style w:type="paragraph" w:customStyle="1" w:styleId="calendarheader">
    <w:name w:val="calendar_header"/>
    <w:basedOn w:val="Normal"/>
    <w:rsid w:val="00B674E0"/>
    <w:rPr>
      <w:sz w:val="24"/>
      <w:szCs w:val="24"/>
    </w:rPr>
  </w:style>
  <w:style w:type="paragraph" w:customStyle="1" w:styleId="calendar">
    <w:name w:val="calendar"/>
    <w:basedOn w:val="Normal"/>
    <w:rsid w:val="00B674E0"/>
    <w:rPr>
      <w:sz w:val="24"/>
      <w:szCs w:val="24"/>
    </w:rPr>
  </w:style>
  <w:style w:type="paragraph" w:customStyle="1" w:styleId="date-clear">
    <w:name w:val="date-clear"/>
    <w:basedOn w:val="Normal"/>
    <w:rsid w:val="00B674E0"/>
    <w:pPr>
      <w:spacing w:before="100" w:beforeAutospacing="1" w:after="100" w:afterAutospacing="1"/>
    </w:pPr>
    <w:rPr>
      <w:sz w:val="24"/>
      <w:szCs w:val="24"/>
    </w:rPr>
  </w:style>
  <w:style w:type="paragraph" w:customStyle="1" w:styleId="date-no-float">
    <w:name w:val="date-no-float"/>
    <w:basedOn w:val="Normal"/>
    <w:rsid w:val="00B674E0"/>
    <w:pPr>
      <w:spacing w:before="100" w:beforeAutospacing="1" w:after="100" w:afterAutospacing="1"/>
    </w:pPr>
    <w:rPr>
      <w:sz w:val="24"/>
      <w:szCs w:val="24"/>
    </w:rPr>
  </w:style>
  <w:style w:type="paragraph" w:customStyle="1" w:styleId="date-float">
    <w:name w:val="date-float"/>
    <w:basedOn w:val="Normal"/>
    <w:rsid w:val="00B674E0"/>
    <w:pPr>
      <w:spacing w:before="100" w:beforeAutospacing="1" w:after="100" w:afterAutospacing="1"/>
    </w:pPr>
    <w:rPr>
      <w:sz w:val="24"/>
      <w:szCs w:val="24"/>
    </w:rPr>
  </w:style>
  <w:style w:type="paragraph" w:customStyle="1" w:styleId="date-form-element-content-multiline">
    <w:name w:val="date-form-element-content-multiline"/>
    <w:basedOn w:val="Normal"/>
    <w:rsid w:val="00B674E0"/>
    <w:pPr>
      <w:pBdr>
        <w:top w:val="single" w:sz="6" w:space="8" w:color="CCCCCC"/>
        <w:left w:val="single" w:sz="6" w:space="8" w:color="CCCCCC"/>
        <w:bottom w:val="single" w:sz="6" w:space="8" w:color="CCCCCC"/>
        <w:right w:val="single" w:sz="6" w:space="8" w:color="CCCCCC"/>
      </w:pBdr>
      <w:spacing w:before="100" w:beforeAutospacing="1" w:after="100" w:afterAutospacing="1"/>
    </w:pPr>
    <w:rPr>
      <w:sz w:val="24"/>
      <w:szCs w:val="24"/>
    </w:rPr>
  </w:style>
  <w:style w:type="paragraph" w:customStyle="1" w:styleId="date-year-range-select">
    <w:name w:val="date-year-range-select"/>
    <w:basedOn w:val="Normal"/>
    <w:rsid w:val="00B674E0"/>
    <w:pPr>
      <w:spacing w:before="100" w:beforeAutospacing="1" w:after="100" w:afterAutospacing="1"/>
      <w:ind w:right="240"/>
    </w:pPr>
    <w:rPr>
      <w:sz w:val="24"/>
      <w:szCs w:val="24"/>
    </w:rPr>
  </w:style>
  <w:style w:type="paragraph" w:customStyle="1" w:styleId="ui-datepicker">
    <w:name w:val="ui-datepicker"/>
    <w:basedOn w:val="Normal"/>
    <w:rsid w:val="00B674E0"/>
    <w:pPr>
      <w:spacing w:before="100" w:beforeAutospacing="1" w:after="100" w:afterAutospacing="1"/>
    </w:pPr>
    <w:rPr>
      <w:sz w:val="24"/>
      <w:szCs w:val="24"/>
    </w:rPr>
  </w:style>
  <w:style w:type="paragraph" w:customStyle="1" w:styleId="ui-datepicker-row-break">
    <w:name w:val="ui-datepicker-row-break"/>
    <w:basedOn w:val="Normal"/>
    <w:rsid w:val="00B674E0"/>
    <w:pPr>
      <w:spacing w:before="100" w:beforeAutospacing="1" w:after="100" w:afterAutospacing="1"/>
    </w:pPr>
    <w:rPr>
      <w:sz w:val="24"/>
      <w:szCs w:val="24"/>
    </w:rPr>
  </w:style>
  <w:style w:type="paragraph" w:customStyle="1" w:styleId="ui-datepicker-rtl">
    <w:name w:val="ui-datepicker-rtl"/>
    <w:basedOn w:val="Normal"/>
    <w:rsid w:val="00B674E0"/>
    <w:pPr>
      <w:bidi/>
      <w:spacing w:before="100" w:beforeAutospacing="1" w:after="100" w:afterAutospacing="1"/>
    </w:pPr>
    <w:rPr>
      <w:sz w:val="24"/>
      <w:szCs w:val="24"/>
    </w:rPr>
  </w:style>
  <w:style w:type="paragraph" w:customStyle="1" w:styleId="node-unpublished">
    <w:name w:val="node-unpublished"/>
    <w:basedOn w:val="Normal"/>
    <w:rsid w:val="00B674E0"/>
    <w:pPr>
      <w:shd w:val="clear" w:color="auto" w:fill="FFF4F4"/>
      <w:spacing w:before="100" w:beforeAutospacing="1" w:after="100" w:afterAutospacing="1"/>
    </w:pPr>
    <w:rPr>
      <w:sz w:val="24"/>
      <w:szCs w:val="24"/>
    </w:rPr>
  </w:style>
  <w:style w:type="paragraph" w:customStyle="1" w:styleId="search-form">
    <w:name w:val="search-form"/>
    <w:basedOn w:val="Normal"/>
    <w:rsid w:val="00B674E0"/>
    <w:pPr>
      <w:spacing w:before="100" w:beforeAutospacing="1" w:after="240"/>
    </w:pPr>
    <w:rPr>
      <w:sz w:val="24"/>
      <w:szCs w:val="24"/>
    </w:rPr>
  </w:style>
  <w:style w:type="paragraph" w:customStyle="1" w:styleId="password-strength">
    <w:name w:val="password-strength"/>
    <w:basedOn w:val="Normal"/>
    <w:rsid w:val="00B674E0"/>
    <w:pPr>
      <w:spacing w:before="336" w:after="100" w:afterAutospacing="1"/>
    </w:pPr>
    <w:rPr>
      <w:sz w:val="24"/>
      <w:szCs w:val="24"/>
    </w:rPr>
  </w:style>
  <w:style w:type="paragraph" w:customStyle="1" w:styleId="password-strength-title">
    <w:name w:val="password-strength-title"/>
    <w:basedOn w:val="Normal"/>
    <w:rsid w:val="00B674E0"/>
    <w:pPr>
      <w:spacing w:before="100" w:beforeAutospacing="1" w:after="100" w:afterAutospacing="1"/>
    </w:pPr>
    <w:rPr>
      <w:sz w:val="24"/>
      <w:szCs w:val="24"/>
    </w:rPr>
  </w:style>
  <w:style w:type="paragraph" w:customStyle="1" w:styleId="password-strength-text">
    <w:name w:val="password-strength-text"/>
    <w:basedOn w:val="Normal"/>
    <w:rsid w:val="00B674E0"/>
    <w:pPr>
      <w:spacing w:before="100" w:beforeAutospacing="1" w:after="100" w:afterAutospacing="1"/>
    </w:pPr>
    <w:rPr>
      <w:b/>
      <w:bCs/>
      <w:sz w:val="24"/>
      <w:szCs w:val="24"/>
    </w:rPr>
  </w:style>
  <w:style w:type="paragraph" w:customStyle="1" w:styleId="password-indicator">
    <w:name w:val="password-indicator"/>
    <w:basedOn w:val="Normal"/>
    <w:rsid w:val="00B674E0"/>
    <w:pPr>
      <w:shd w:val="clear" w:color="auto" w:fill="C4C4C4"/>
      <w:spacing w:before="100" w:beforeAutospacing="1" w:after="100" w:afterAutospacing="1"/>
    </w:pPr>
    <w:rPr>
      <w:sz w:val="24"/>
      <w:szCs w:val="24"/>
    </w:rPr>
  </w:style>
  <w:style w:type="paragraph" w:customStyle="1" w:styleId="confirm-parent">
    <w:name w:val="confirm-parent"/>
    <w:basedOn w:val="Normal"/>
    <w:rsid w:val="00B674E0"/>
    <w:rPr>
      <w:sz w:val="24"/>
      <w:szCs w:val="24"/>
    </w:rPr>
  </w:style>
  <w:style w:type="paragraph" w:customStyle="1" w:styleId="password-parent">
    <w:name w:val="password-parent"/>
    <w:basedOn w:val="Normal"/>
    <w:rsid w:val="00B674E0"/>
    <w:rPr>
      <w:sz w:val="24"/>
      <w:szCs w:val="24"/>
    </w:rPr>
  </w:style>
  <w:style w:type="paragraph" w:customStyle="1" w:styleId="profile">
    <w:name w:val="profile"/>
    <w:basedOn w:val="Normal"/>
    <w:rsid w:val="00B674E0"/>
    <w:pPr>
      <w:spacing w:before="240" w:after="240"/>
    </w:pPr>
    <w:rPr>
      <w:sz w:val="24"/>
      <w:szCs w:val="24"/>
    </w:rPr>
  </w:style>
  <w:style w:type="paragraph" w:customStyle="1" w:styleId="views-exposed-widgets">
    <w:name w:val="views-exposed-widgets"/>
    <w:basedOn w:val="Normal"/>
    <w:rsid w:val="00B674E0"/>
    <w:pPr>
      <w:spacing w:before="100" w:beforeAutospacing="1" w:after="120"/>
    </w:pPr>
    <w:rPr>
      <w:sz w:val="24"/>
      <w:szCs w:val="24"/>
    </w:rPr>
  </w:style>
  <w:style w:type="paragraph" w:customStyle="1" w:styleId="views-align-left">
    <w:name w:val="views-align-left"/>
    <w:basedOn w:val="Normal"/>
    <w:rsid w:val="00B674E0"/>
    <w:pPr>
      <w:spacing w:before="100" w:beforeAutospacing="1" w:after="100" w:afterAutospacing="1"/>
    </w:pPr>
    <w:rPr>
      <w:sz w:val="24"/>
      <w:szCs w:val="24"/>
    </w:rPr>
  </w:style>
  <w:style w:type="paragraph" w:customStyle="1" w:styleId="views-align-right">
    <w:name w:val="views-align-right"/>
    <w:basedOn w:val="Normal"/>
    <w:rsid w:val="00B674E0"/>
    <w:pPr>
      <w:spacing w:before="100" w:beforeAutospacing="1" w:after="100" w:afterAutospacing="1"/>
      <w:jc w:val="right"/>
    </w:pPr>
    <w:rPr>
      <w:sz w:val="24"/>
      <w:szCs w:val="24"/>
    </w:rPr>
  </w:style>
  <w:style w:type="paragraph" w:customStyle="1" w:styleId="views-align-center">
    <w:name w:val="views-align-center"/>
    <w:basedOn w:val="Normal"/>
    <w:rsid w:val="00B674E0"/>
    <w:pPr>
      <w:spacing w:before="100" w:beforeAutospacing="1" w:after="100" w:afterAutospacing="1"/>
      <w:jc w:val="center"/>
    </w:pPr>
    <w:rPr>
      <w:sz w:val="24"/>
      <w:szCs w:val="24"/>
    </w:rPr>
  </w:style>
  <w:style w:type="paragraph" w:customStyle="1" w:styleId="rteindent1">
    <w:name w:val="rteindent1"/>
    <w:basedOn w:val="Normal"/>
    <w:rsid w:val="00B674E0"/>
    <w:pPr>
      <w:spacing w:before="100" w:beforeAutospacing="1" w:after="100" w:afterAutospacing="1"/>
      <w:ind w:left="600"/>
    </w:pPr>
    <w:rPr>
      <w:sz w:val="24"/>
      <w:szCs w:val="24"/>
    </w:rPr>
  </w:style>
  <w:style w:type="paragraph" w:customStyle="1" w:styleId="rteindent2">
    <w:name w:val="rteindent2"/>
    <w:basedOn w:val="Normal"/>
    <w:rsid w:val="00B674E0"/>
    <w:pPr>
      <w:spacing w:before="100" w:beforeAutospacing="1" w:after="100" w:afterAutospacing="1"/>
      <w:ind w:left="1200"/>
    </w:pPr>
    <w:rPr>
      <w:sz w:val="24"/>
      <w:szCs w:val="24"/>
    </w:rPr>
  </w:style>
  <w:style w:type="paragraph" w:customStyle="1" w:styleId="rteindent3">
    <w:name w:val="rteindent3"/>
    <w:basedOn w:val="Normal"/>
    <w:rsid w:val="00B674E0"/>
    <w:pPr>
      <w:spacing w:before="100" w:beforeAutospacing="1" w:after="100" w:afterAutospacing="1"/>
      <w:ind w:left="1800"/>
    </w:pPr>
    <w:rPr>
      <w:sz w:val="24"/>
      <w:szCs w:val="24"/>
    </w:rPr>
  </w:style>
  <w:style w:type="paragraph" w:customStyle="1" w:styleId="rteindent4">
    <w:name w:val="rteindent4"/>
    <w:basedOn w:val="Normal"/>
    <w:rsid w:val="00B674E0"/>
    <w:pPr>
      <w:spacing w:before="100" w:beforeAutospacing="1" w:after="100" w:afterAutospacing="1"/>
      <w:ind w:left="2400"/>
    </w:pPr>
    <w:rPr>
      <w:sz w:val="24"/>
      <w:szCs w:val="24"/>
    </w:rPr>
  </w:style>
  <w:style w:type="paragraph" w:customStyle="1" w:styleId="rteleft">
    <w:name w:val="rteleft"/>
    <w:basedOn w:val="Normal"/>
    <w:rsid w:val="00B674E0"/>
    <w:pPr>
      <w:spacing w:before="100" w:beforeAutospacing="1" w:after="100" w:afterAutospacing="1"/>
    </w:pPr>
    <w:rPr>
      <w:sz w:val="24"/>
      <w:szCs w:val="24"/>
    </w:rPr>
  </w:style>
  <w:style w:type="paragraph" w:customStyle="1" w:styleId="rteright">
    <w:name w:val="rteright"/>
    <w:basedOn w:val="Normal"/>
    <w:rsid w:val="00B674E0"/>
    <w:pPr>
      <w:spacing w:before="100" w:beforeAutospacing="1" w:after="100" w:afterAutospacing="1"/>
      <w:jc w:val="right"/>
    </w:pPr>
    <w:rPr>
      <w:sz w:val="24"/>
      <w:szCs w:val="24"/>
    </w:rPr>
  </w:style>
  <w:style w:type="paragraph" w:customStyle="1" w:styleId="rtecenter">
    <w:name w:val="rtecenter"/>
    <w:basedOn w:val="Normal"/>
    <w:rsid w:val="00B674E0"/>
    <w:pPr>
      <w:spacing w:before="100" w:beforeAutospacing="1" w:after="100" w:afterAutospacing="1"/>
      <w:jc w:val="center"/>
    </w:pPr>
    <w:rPr>
      <w:sz w:val="24"/>
      <w:szCs w:val="24"/>
    </w:rPr>
  </w:style>
  <w:style w:type="paragraph" w:customStyle="1" w:styleId="rtejustify">
    <w:name w:val="rtejustify"/>
    <w:basedOn w:val="Normal"/>
    <w:rsid w:val="00B674E0"/>
    <w:pPr>
      <w:spacing w:before="100" w:beforeAutospacing="1" w:after="100" w:afterAutospacing="1"/>
      <w:jc w:val="both"/>
    </w:pPr>
    <w:rPr>
      <w:sz w:val="24"/>
      <w:szCs w:val="24"/>
    </w:rPr>
  </w:style>
  <w:style w:type="paragraph" w:customStyle="1" w:styleId="cboxphoto">
    <w:name w:val="cboxphoto"/>
    <w:basedOn w:val="Normal"/>
    <w:rsid w:val="00B674E0"/>
    <w:pPr>
      <w:spacing w:before="100" w:beforeAutospacing="1" w:after="100" w:afterAutospacing="1"/>
    </w:pPr>
    <w:rPr>
      <w:sz w:val="24"/>
      <w:szCs w:val="24"/>
    </w:rPr>
  </w:style>
  <w:style w:type="paragraph" w:customStyle="1" w:styleId="cboxiframe">
    <w:name w:val="cboxiframe"/>
    <w:basedOn w:val="Normal"/>
    <w:rsid w:val="00B674E0"/>
    <w:pPr>
      <w:spacing w:before="100" w:beforeAutospacing="1" w:after="100" w:afterAutospacing="1"/>
    </w:pPr>
    <w:rPr>
      <w:sz w:val="24"/>
      <w:szCs w:val="24"/>
    </w:rPr>
  </w:style>
  <w:style w:type="paragraph" w:customStyle="1" w:styleId="ctools-locked">
    <w:name w:val="ctools-locked"/>
    <w:basedOn w:val="Normal"/>
    <w:rsid w:val="00B674E0"/>
    <w:pPr>
      <w:pBdr>
        <w:top w:val="single" w:sz="6" w:space="12" w:color="FF0000"/>
        <w:left w:val="single" w:sz="6" w:space="12" w:color="FF0000"/>
        <w:bottom w:val="single" w:sz="6" w:space="12" w:color="FF0000"/>
        <w:right w:val="single" w:sz="6" w:space="12" w:color="FF0000"/>
      </w:pBdr>
      <w:spacing w:before="100" w:beforeAutospacing="1" w:after="100" w:afterAutospacing="1"/>
    </w:pPr>
    <w:rPr>
      <w:color w:val="FF0000"/>
      <w:sz w:val="24"/>
      <w:szCs w:val="24"/>
    </w:rPr>
  </w:style>
  <w:style w:type="paragraph" w:customStyle="1" w:styleId="ctools-owns-lock">
    <w:name w:val="ctools-owns-lock"/>
    <w:basedOn w:val="Normal"/>
    <w:rsid w:val="00B674E0"/>
    <w:pPr>
      <w:pBdr>
        <w:top w:val="single" w:sz="6" w:space="12" w:color="F0C020"/>
        <w:left w:val="single" w:sz="6" w:space="12" w:color="F0C020"/>
        <w:bottom w:val="single" w:sz="6" w:space="12" w:color="F0C020"/>
        <w:right w:val="single" w:sz="6" w:space="12" w:color="F0C020"/>
      </w:pBdr>
      <w:shd w:val="clear" w:color="auto" w:fill="FFFFDD"/>
      <w:spacing w:before="100" w:beforeAutospacing="1" w:after="100" w:afterAutospacing="1"/>
    </w:pPr>
    <w:rPr>
      <w:sz w:val="24"/>
      <w:szCs w:val="24"/>
    </w:rPr>
  </w:style>
  <w:style w:type="paragraph" w:customStyle="1" w:styleId="print-link">
    <w:name w:val="print-link"/>
    <w:basedOn w:val="Normal"/>
    <w:rsid w:val="00B674E0"/>
    <w:pPr>
      <w:spacing w:before="100" w:beforeAutospacing="1" w:after="100" w:afterAutospacing="1"/>
      <w:jc w:val="right"/>
    </w:pPr>
    <w:rPr>
      <w:sz w:val="24"/>
      <w:szCs w:val="24"/>
    </w:rPr>
  </w:style>
  <w:style w:type="paragraph" w:customStyle="1" w:styleId="printhtml">
    <w:name w:val="print_html"/>
    <w:basedOn w:val="Normal"/>
    <w:rsid w:val="00B674E0"/>
    <w:pPr>
      <w:spacing w:before="100" w:beforeAutospacing="1" w:after="100" w:afterAutospacing="1"/>
      <w:ind w:left="240"/>
    </w:pPr>
    <w:rPr>
      <w:sz w:val="24"/>
      <w:szCs w:val="24"/>
    </w:rPr>
  </w:style>
  <w:style w:type="paragraph" w:customStyle="1" w:styleId="printmail">
    <w:name w:val="print_mail"/>
    <w:basedOn w:val="Normal"/>
    <w:rsid w:val="00B674E0"/>
    <w:pPr>
      <w:spacing w:before="100" w:beforeAutospacing="1" w:after="100" w:afterAutospacing="1"/>
      <w:ind w:left="240"/>
    </w:pPr>
    <w:rPr>
      <w:sz w:val="24"/>
      <w:szCs w:val="24"/>
    </w:rPr>
  </w:style>
  <w:style w:type="paragraph" w:customStyle="1" w:styleId="printpdf">
    <w:name w:val="print_pdf"/>
    <w:basedOn w:val="Normal"/>
    <w:rsid w:val="00B674E0"/>
    <w:pPr>
      <w:spacing w:before="100" w:beforeAutospacing="1" w:after="100" w:afterAutospacing="1"/>
      <w:ind w:left="240"/>
    </w:pPr>
    <w:rPr>
      <w:sz w:val="24"/>
      <w:szCs w:val="24"/>
    </w:rPr>
  </w:style>
  <w:style w:type="paragraph" w:customStyle="1" w:styleId="printepub">
    <w:name w:val="print_epub"/>
    <w:basedOn w:val="Normal"/>
    <w:rsid w:val="00B674E0"/>
    <w:pPr>
      <w:spacing w:before="100" w:beforeAutospacing="1" w:after="100" w:afterAutospacing="1"/>
      <w:ind w:left="240"/>
    </w:pPr>
    <w:rPr>
      <w:sz w:val="24"/>
      <w:szCs w:val="24"/>
    </w:rPr>
  </w:style>
  <w:style w:type="paragraph" w:customStyle="1" w:styleId="print-syslink">
    <w:name w:val="print-syslink"/>
    <w:basedOn w:val="Normal"/>
    <w:rsid w:val="00B674E0"/>
    <w:pPr>
      <w:spacing w:before="100" w:beforeAutospacing="1" w:after="100" w:afterAutospacing="1"/>
      <w:ind w:right="240"/>
    </w:pPr>
    <w:rPr>
      <w:sz w:val="24"/>
      <w:szCs w:val="24"/>
    </w:rPr>
  </w:style>
  <w:style w:type="paragraph" w:customStyle="1" w:styleId="fa">
    <w:name w:val="fa"/>
    <w:basedOn w:val="Normal"/>
    <w:rsid w:val="00B674E0"/>
    <w:pPr>
      <w:spacing w:before="100" w:beforeAutospacing="1" w:after="100" w:afterAutospacing="1"/>
    </w:pPr>
    <w:rPr>
      <w:rFonts w:ascii="FontAwesome" w:hAnsi="FontAwesome"/>
      <w:sz w:val="21"/>
      <w:szCs w:val="21"/>
    </w:rPr>
  </w:style>
  <w:style w:type="paragraph" w:customStyle="1" w:styleId="fa-lg">
    <w:name w:val="fa-lg"/>
    <w:basedOn w:val="Normal"/>
    <w:rsid w:val="00B674E0"/>
    <w:pPr>
      <w:spacing w:before="100" w:beforeAutospacing="1" w:after="100" w:afterAutospacing="1" w:line="180" w:lineRule="atLeast"/>
    </w:pPr>
    <w:rPr>
      <w:sz w:val="32"/>
      <w:szCs w:val="32"/>
    </w:rPr>
  </w:style>
  <w:style w:type="paragraph" w:customStyle="1" w:styleId="fa-2x">
    <w:name w:val="fa-2x"/>
    <w:basedOn w:val="Normal"/>
    <w:rsid w:val="00B674E0"/>
    <w:pPr>
      <w:spacing w:before="100" w:beforeAutospacing="1" w:after="100" w:afterAutospacing="1"/>
    </w:pPr>
    <w:rPr>
      <w:sz w:val="48"/>
      <w:szCs w:val="48"/>
    </w:rPr>
  </w:style>
  <w:style w:type="paragraph" w:customStyle="1" w:styleId="fa-3x">
    <w:name w:val="fa-3x"/>
    <w:basedOn w:val="Normal"/>
    <w:rsid w:val="00B674E0"/>
    <w:pPr>
      <w:spacing w:before="100" w:beforeAutospacing="1" w:after="100" w:afterAutospacing="1"/>
    </w:pPr>
    <w:rPr>
      <w:sz w:val="72"/>
      <w:szCs w:val="72"/>
    </w:rPr>
  </w:style>
  <w:style w:type="paragraph" w:customStyle="1" w:styleId="fa-4x">
    <w:name w:val="fa-4x"/>
    <w:basedOn w:val="Normal"/>
    <w:rsid w:val="00B674E0"/>
    <w:pPr>
      <w:spacing w:before="100" w:beforeAutospacing="1" w:after="100" w:afterAutospacing="1"/>
    </w:pPr>
    <w:rPr>
      <w:sz w:val="96"/>
      <w:szCs w:val="96"/>
    </w:rPr>
  </w:style>
  <w:style w:type="paragraph" w:customStyle="1" w:styleId="fa-5x">
    <w:name w:val="fa-5x"/>
    <w:basedOn w:val="Normal"/>
    <w:rsid w:val="00B674E0"/>
    <w:pPr>
      <w:spacing w:before="100" w:beforeAutospacing="1" w:after="100" w:afterAutospacing="1"/>
    </w:pPr>
    <w:rPr>
      <w:sz w:val="120"/>
      <w:szCs w:val="120"/>
    </w:rPr>
  </w:style>
  <w:style w:type="paragraph" w:customStyle="1" w:styleId="fa-fw">
    <w:name w:val="fa-fw"/>
    <w:basedOn w:val="Normal"/>
    <w:rsid w:val="00B674E0"/>
    <w:pPr>
      <w:spacing w:before="100" w:beforeAutospacing="1" w:after="100" w:afterAutospacing="1"/>
      <w:jc w:val="center"/>
    </w:pPr>
    <w:rPr>
      <w:sz w:val="24"/>
      <w:szCs w:val="24"/>
    </w:rPr>
  </w:style>
  <w:style w:type="paragraph" w:customStyle="1" w:styleId="fa-ul">
    <w:name w:val="fa-ul"/>
    <w:basedOn w:val="Normal"/>
    <w:rsid w:val="00B674E0"/>
    <w:pPr>
      <w:spacing w:before="100" w:beforeAutospacing="1" w:after="100" w:afterAutospacing="1"/>
      <w:ind w:left="514"/>
    </w:pPr>
    <w:rPr>
      <w:sz w:val="24"/>
      <w:szCs w:val="24"/>
    </w:rPr>
  </w:style>
  <w:style w:type="paragraph" w:customStyle="1" w:styleId="fa-li">
    <w:name w:val="fa-li"/>
    <w:basedOn w:val="Normal"/>
    <w:rsid w:val="00B674E0"/>
    <w:pPr>
      <w:spacing w:before="100" w:beforeAutospacing="1" w:after="100" w:afterAutospacing="1"/>
      <w:jc w:val="center"/>
    </w:pPr>
    <w:rPr>
      <w:sz w:val="24"/>
      <w:szCs w:val="24"/>
    </w:rPr>
  </w:style>
  <w:style w:type="paragraph" w:customStyle="1" w:styleId="fa-border">
    <w:name w:val="fa-border"/>
    <w:basedOn w:val="Normal"/>
    <w:rsid w:val="00B674E0"/>
    <w:pPr>
      <w:pBdr>
        <w:top w:val="single" w:sz="8" w:space="2" w:color="EEEEEE"/>
        <w:left w:val="single" w:sz="8" w:space="3" w:color="EEEEEE"/>
        <w:bottom w:val="single" w:sz="8" w:space="2" w:color="EEEEEE"/>
        <w:right w:val="single" w:sz="8" w:space="3" w:color="EEEEEE"/>
      </w:pBdr>
      <w:spacing w:before="100" w:beforeAutospacing="1" w:after="100" w:afterAutospacing="1"/>
    </w:pPr>
    <w:rPr>
      <w:sz w:val="24"/>
      <w:szCs w:val="24"/>
    </w:rPr>
  </w:style>
  <w:style w:type="paragraph" w:customStyle="1" w:styleId="fa-stack">
    <w:name w:val="fa-stack"/>
    <w:basedOn w:val="Normal"/>
    <w:rsid w:val="00B674E0"/>
    <w:pPr>
      <w:spacing w:before="100" w:beforeAutospacing="1" w:after="100" w:afterAutospacing="1" w:line="480" w:lineRule="atLeast"/>
      <w:textAlignment w:val="center"/>
    </w:pPr>
    <w:rPr>
      <w:sz w:val="24"/>
      <w:szCs w:val="24"/>
    </w:rPr>
  </w:style>
  <w:style w:type="paragraph" w:customStyle="1" w:styleId="fa-stack-1x">
    <w:name w:val="fa-stack-1x"/>
    <w:basedOn w:val="Normal"/>
    <w:rsid w:val="00B674E0"/>
    <w:pPr>
      <w:spacing w:before="100" w:beforeAutospacing="1" w:after="100" w:afterAutospacing="1"/>
      <w:jc w:val="center"/>
    </w:pPr>
    <w:rPr>
      <w:sz w:val="24"/>
      <w:szCs w:val="24"/>
    </w:rPr>
  </w:style>
  <w:style w:type="paragraph" w:customStyle="1" w:styleId="fa-stack-2x">
    <w:name w:val="fa-stack-2x"/>
    <w:basedOn w:val="Normal"/>
    <w:rsid w:val="00B674E0"/>
    <w:pPr>
      <w:spacing w:before="100" w:beforeAutospacing="1" w:after="100" w:afterAutospacing="1"/>
      <w:jc w:val="center"/>
    </w:pPr>
    <w:rPr>
      <w:sz w:val="48"/>
      <w:szCs w:val="48"/>
    </w:rPr>
  </w:style>
  <w:style w:type="paragraph" w:customStyle="1" w:styleId="fa-inverse">
    <w:name w:val="fa-inverse"/>
    <w:basedOn w:val="Normal"/>
    <w:rsid w:val="00B674E0"/>
    <w:pPr>
      <w:spacing w:before="100" w:beforeAutospacing="1" w:after="100" w:afterAutospacing="1"/>
    </w:pPr>
    <w:rPr>
      <w:color w:val="FFFFFF"/>
      <w:sz w:val="24"/>
      <w:szCs w:val="24"/>
    </w:rPr>
  </w:style>
  <w:style w:type="paragraph" w:customStyle="1" w:styleId="tb-megamenu">
    <w:name w:val="tb-megamenu"/>
    <w:basedOn w:val="Normal"/>
    <w:rsid w:val="00B674E0"/>
    <w:pPr>
      <w:shd w:val="clear" w:color="auto" w:fill="000000"/>
      <w:spacing w:before="100" w:beforeAutospacing="1" w:after="100" w:afterAutospacing="1"/>
    </w:pPr>
    <w:rPr>
      <w:sz w:val="24"/>
      <w:szCs w:val="24"/>
    </w:rPr>
  </w:style>
  <w:style w:type="paragraph" w:customStyle="1" w:styleId="mm-menu">
    <w:name w:val="mm-menu"/>
    <w:basedOn w:val="Normal"/>
    <w:rsid w:val="00B674E0"/>
    <w:pPr>
      <w:shd w:val="clear" w:color="auto" w:fill="F3F3F3"/>
      <w:spacing w:before="100" w:beforeAutospacing="1" w:after="100" w:afterAutospacing="1"/>
    </w:pPr>
    <w:rPr>
      <w:sz w:val="24"/>
      <w:szCs w:val="24"/>
    </w:rPr>
  </w:style>
  <w:style w:type="paragraph" w:customStyle="1" w:styleId="mm-listviewlia">
    <w:name w:val="mm-listview&gt;li&gt;a"/>
    <w:basedOn w:val="Normal"/>
    <w:rsid w:val="00B674E0"/>
    <w:rPr>
      <w:sz w:val="24"/>
      <w:szCs w:val="24"/>
    </w:rPr>
  </w:style>
  <w:style w:type="paragraph" w:customStyle="1" w:styleId="mm-listviewlispan">
    <w:name w:val="mm-listview&gt;li&gt;span"/>
    <w:basedOn w:val="Normal"/>
    <w:rsid w:val="00B674E0"/>
    <w:rPr>
      <w:sz w:val="24"/>
      <w:szCs w:val="24"/>
    </w:rPr>
  </w:style>
  <w:style w:type="paragraph" w:customStyle="1" w:styleId="mm-btn">
    <w:name w:val="mm-btn"/>
    <w:basedOn w:val="Normal"/>
    <w:rsid w:val="00B674E0"/>
    <w:pPr>
      <w:spacing w:before="100" w:beforeAutospacing="1" w:after="100" w:afterAutospacing="1"/>
    </w:pPr>
    <w:rPr>
      <w:sz w:val="24"/>
      <w:szCs w:val="24"/>
    </w:rPr>
  </w:style>
  <w:style w:type="paragraph" w:customStyle="1" w:styleId="mm-navbar">
    <w:name w:val="mm-navbar"/>
    <w:basedOn w:val="Normal"/>
    <w:rsid w:val="00B674E0"/>
    <w:pPr>
      <w:pBdr>
        <w:bottom w:val="single" w:sz="6" w:space="0" w:color="auto"/>
      </w:pBdr>
      <w:spacing w:line="300" w:lineRule="atLeast"/>
      <w:jc w:val="center"/>
    </w:pPr>
    <w:rPr>
      <w:sz w:val="24"/>
      <w:szCs w:val="24"/>
    </w:rPr>
  </w:style>
  <w:style w:type="paragraph" w:customStyle="1" w:styleId="mm-navbar0">
    <w:name w:val="mm-navbar&gt;*"/>
    <w:basedOn w:val="Normal"/>
    <w:rsid w:val="00B674E0"/>
    <w:pPr>
      <w:spacing w:before="100" w:beforeAutospacing="1" w:after="100" w:afterAutospacing="1"/>
    </w:pPr>
    <w:rPr>
      <w:sz w:val="24"/>
      <w:szCs w:val="24"/>
    </w:rPr>
  </w:style>
  <w:style w:type="paragraph" w:customStyle="1" w:styleId="mm-listview">
    <w:name w:val="mm-listview"/>
    <w:basedOn w:val="Normal"/>
    <w:rsid w:val="00B674E0"/>
    <w:pPr>
      <w:spacing w:line="300" w:lineRule="atLeast"/>
    </w:pPr>
    <w:rPr>
      <w:sz w:val="21"/>
      <w:szCs w:val="21"/>
    </w:rPr>
  </w:style>
  <w:style w:type="paragraph" w:customStyle="1" w:styleId="mm-listviewli">
    <w:name w:val="mm-listview&gt;li"/>
    <w:basedOn w:val="Normal"/>
    <w:rsid w:val="00B674E0"/>
    <w:rPr>
      <w:sz w:val="24"/>
      <w:szCs w:val="24"/>
    </w:rPr>
  </w:style>
  <w:style w:type="paragraph" w:customStyle="1" w:styleId="mm-dividerspan">
    <w:name w:val="mm-divider&gt;span"/>
    <w:basedOn w:val="Normal"/>
    <w:rsid w:val="00B674E0"/>
    <w:pPr>
      <w:spacing w:before="100" w:beforeAutospacing="1" w:after="100" w:afterAutospacing="1" w:line="375" w:lineRule="atLeast"/>
    </w:pPr>
    <w:rPr>
      <w:sz w:val="24"/>
      <w:szCs w:val="24"/>
    </w:rPr>
  </w:style>
  <w:style w:type="paragraph" w:customStyle="1" w:styleId="mm-fixeddivider">
    <w:name w:val="mm-fixeddivider"/>
    <w:basedOn w:val="Normal"/>
    <w:rsid w:val="00B674E0"/>
    <w:pPr>
      <w:spacing w:before="100" w:beforeAutospacing="1" w:after="100" w:afterAutospacing="1"/>
    </w:pPr>
    <w:rPr>
      <w:vanish/>
      <w:sz w:val="24"/>
      <w:szCs w:val="24"/>
    </w:rPr>
  </w:style>
  <w:style w:type="paragraph" w:customStyle="1" w:styleId="mm-subblocker">
    <w:name w:val="mm-subblocker"/>
    <w:basedOn w:val="Normal"/>
    <w:rsid w:val="00B674E0"/>
    <w:pPr>
      <w:spacing w:before="100" w:beforeAutospacing="1" w:after="100" w:afterAutospacing="1"/>
    </w:pPr>
    <w:rPr>
      <w:sz w:val="24"/>
      <w:szCs w:val="24"/>
    </w:rPr>
  </w:style>
  <w:style w:type="paragraph" w:customStyle="1" w:styleId="mm-navbar-bottom">
    <w:name w:val="mm-navbar-bottom"/>
    <w:basedOn w:val="Normal"/>
    <w:rsid w:val="00B674E0"/>
    <w:pPr>
      <w:pBdr>
        <w:top w:val="single" w:sz="6" w:space="0" w:color="auto"/>
      </w:pBdr>
      <w:spacing w:before="100" w:beforeAutospacing="1" w:after="100" w:afterAutospacing="1"/>
    </w:pPr>
    <w:rPr>
      <w:sz w:val="24"/>
      <w:szCs w:val="24"/>
    </w:rPr>
  </w:style>
  <w:style w:type="paragraph" w:customStyle="1" w:styleId="mm-navbarclassmm-navbar-content-">
    <w:name w:val="mm-navbar[class*=mm-navbar-content-]&gt;*"/>
    <w:basedOn w:val="Normal"/>
    <w:rsid w:val="00B674E0"/>
    <w:pPr>
      <w:spacing w:before="100" w:beforeAutospacing="1" w:after="100" w:afterAutospacing="1"/>
    </w:pPr>
    <w:rPr>
      <w:sz w:val="24"/>
      <w:szCs w:val="24"/>
    </w:rPr>
  </w:style>
  <w:style w:type="paragraph" w:customStyle="1" w:styleId="mm-navbar-size-2">
    <w:name w:val="mm-navbar-size-2"/>
    <w:basedOn w:val="Normal"/>
    <w:rsid w:val="00B674E0"/>
    <w:pPr>
      <w:spacing w:before="100" w:beforeAutospacing="1" w:after="100" w:afterAutospacing="1"/>
    </w:pPr>
    <w:rPr>
      <w:sz w:val="24"/>
      <w:szCs w:val="24"/>
    </w:rPr>
  </w:style>
  <w:style w:type="paragraph" w:customStyle="1" w:styleId="mm-navbar-size-3">
    <w:name w:val="mm-navbar-size-3"/>
    <w:basedOn w:val="Normal"/>
    <w:rsid w:val="00B674E0"/>
    <w:pPr>
      <w:spacing w:before="100" w:beforeAutospacing="1" w:after="100" w:afterAutospacing="1"/>
    </w:pPr>
    <w:rPr>
      <w:sz w:val="24"/>
      <w:szCs w:val="24"/>
    </w:rPr>
  </w:style>
  <w:style w:type="paragraph" w:customStyle="1" w:styleId="mm-navbar-size-4">
    <w:name w:val="mm-navbar-size-4"/>
    <w:basedOn w:val="Normal"/>
    <w:rsid w:val="00B674E0"/>
    <w:pPr>
      <w:spacing w:before="100" w:beforeAutospacing="1" w:after="100" w:afterAutospacing="1"/>
    </w:pPr>
    <w:rPr>
      <w:sz w:val="24"/>
      <w:szCs w:val="24"/>
    </w:rPr>
  </w:style>
  <w:style w:type="paragraph" w:customStyle="1" w:styleId="mm-navbar-content-2">
    <w:name w:val="mm-navbar-content-2&gt;*"/>
    <w:basedOn w:val="Normal"/>
    <w:rsid w:val="00B674E0"/>
    <w:pPr>
      <w:spacing w:before="100" w:beforeAutospacing="1" w:after="100" w:afterAutospacing="1"/>
    </w:pPr>
    <w:rPr>
      <w:sz w:val="24"/>
      <w:szCs w:val="24"/>
    </w:rPr>
  </w:style>
  <w:style w:type="paragraph" w:customStyle="1" w:styleId="mm-navbar-content-3">
    <w:name w:val="mm-navbar-content-3&gt;*"/>
    <w:basedOn w:val="Normal"/>
    <w:rsid w:val="00B674E0"/>
    <w:pPr>
      <w:spacing w:before="100" w:beforeAutospacing="1" w:after="100" w:afterAutospacing="1"/>
    </w:pPr>
    <w:rPr>
      <w:sz w:val="24"/>
      <w:szCs w:val="24"/>
    </w:rPr>
  </w:style>
  <w:style w:type="paragraph" w:customStyle="1" w:styleId="mm-navbar-content-4">
    <w:name w:val="mm-navbar-content-4&gt;*"/>
    <w:basedOn w:val="Normal"/>
    <w:rsid w:val="00B674E0"/>
    <w:pPr>
      <w:spacing w:before="100" w:beforeAutospacing="1" w:after="100" w:afterAutospacing="1"/>
    </w:pPr>
    <w:rPr>
      <w:sz w:val="24"/>
      <w:szCs w:val="24"/>
    </w:rPr>
  </w:style>
  <w:style w:type="paragraph" w:customStyle="1" w:styleId="mm-navbar-content-5">
    <w:name w:val="mm-navbar-content-5&gt;*"/>
    <w:basedOn w:val="Normal"/>
    <w:rsid w:val="00B674E0"/>
    <w:pPr>
      <w:spacing w:before="100" w:beforeAutospacing="1" w:after="100" w:afterAutospacing="1"/>
    </w:pPr>
    <w:rPr>
      <w:sz w:val="24"/>
      <w:szCs w:val="24"/>
    </w:rPr>
  </w:style>
  <w:style w:type="paragraph" w:customStyle="1" w:styleId="mm-navbar-content-6">
    <w:name w:val="mm-navbar-content-6&gt;*"/>
    <w:basedOn w:val="Normal"/>
    <w:rsid w:val="00B674E0"/>
    <w:pPr>
      <w:spacing w:before="100" w:beforeAutospacing="1" w:after="100" w:afterAutospacing="1"/>
    </w:pPr>
    <w:rPr>
      <w:sz w:val="24"/>
      <w:szCs w:val="24"/>
    </w:rPr>
  </w:style>
  <w:style w:type="paragraph" w:customStyle="1" w:styleId="mm-sronly">
    <w:name w:val="mm-sronly"/>
    <w:basedOn w:val="Normal"/>
    <w:rsid w:val="00B674E0"/>
    <w:pPr>
      <w:spacing w:before="100" w:beforeAutospacing="1" w:after="100" w:afterAutospacing="1"/>
      <w:ind w:firstLine="150"/>
    </w:pPr>
    <w:rPr>
      <w:sz w:val="24"/>
      <w:szCs w:val="24"/>
    </w:rPr>
  </w:style>
  <w:style w:type="paragraph" w:customStyle="1" w:styleId="mm-search">
    <w:name w:val="mm-search"/>
    <w:basedOn w:val="Normal"/>
    <w:rsid w:val="00B674E0"/>
    <w:pPr>
      <w:spacing w:before="100" w:beforeAutospacing="1" w:after="100" w:afterAutospacing="1"/>
    </w:pPr>
    <w:rPr>
      <w:sz w:val="24"/>
      <w:szCs w:val="24"/>
    </w:rPr>
  </w:style>
  <w:style w:type="paragraph" w:customStyle="1" w:styleId="mm-noresultsmsg">
    <w:name w:val="mm-noresultsmsg"/>
    <w:basedOn w:val="Normal"/>
    <w:rsid w:val="00B674E0"/>
    <w:pPr>
      <w:spacing w:before="100" w:beforeAutospacing="1" w:after="100" w:afterAutospacing="1"/>
      <w:jc w:val="center"/>
    </w:pPr>
    <w:rPr>
      <w:sz w:val="32"/>
      <w:szCs w:val="32"/>
    </w:rPr>
  </w:style>
  <w:style w:type="paragraph" w:customStyle="1" w:styleId="mm-indexer">
    <w:name w:val="mm-indexer"/>
    <w:basedOn w:val="Normal"/>
    <w:rsid w:val="00B674E0"/>
    <w:pPr>
      <w:spacing w:before="100" w:beforeAutospacing="1" w:after="100" w:afterAutospacing="1"/>
      <w:jc w:val="center"/>
    </w:pPr>
    <w:rPr>
      <w:sz w:val="18"/>
      <w:szCs w:val="18"/>
    </w:rPr>
  </w:style>
  <w:style w:type="paragraph" w:customStyle="1" w:styleId="datatableswrapper">
    <w:name w:val="datatables_wrapper"/>
    <w:basedOn w:val="Normal"/>
    <w:rsid w:val="00B674E0"/>
    <w:pPr>
      <w:spacing w:before="100" w:beforeAutospacing="1" w:after="100" w:afterAutospacing="1"/>
    </w:pPr>
    <w:rPr>
      <w:sz w:val="24"/>
      <w:szCs w:val="24"/>
    </w:rPr>
  </w:style>
  <w:style w:type="paragraph" w:customStyle="1" w:styleId="widget-far">
    <w:name w:val="widget-far"/>
    <w:basedOn w:val="Normal"/>
    <w:rsid w:val="00B674E0"/>
    <w:pPr>
      <w:spacing w:before="100" w:beforeAutospacing="1" w:after="100" w:afterAutospacing="1"/>
    </w:pPr>
    <w:rPr>
      <w:sz w:val="18"/>
      <w:szCs w:val="18"/>
    </w:rPr>
  </w:style>
  <w:style w:type="paragraph" w:customStyle="1" w:styleId="caacsub-column">
    <w:name w:val="caac_sub-column"/>
    <w:basedOn w:val="Normal"/>
    <w:rsid w:val="00B674E0"/>
    <w:pPr>
      <w:spacing w:before="150" w:after="100" w:afterAutospacing="1"/>
    </w:pPr>
    <w:rPr>
      <w:sz w:val="24"/>
      <w:szCs w:val="24"/>
    </w:rPr>
  </w:style>
  <w:style w:type="paragraph" w:customStyle="1" w:styleId="caactable-head">
    <w:name w:val="caac_table-head"/>
    <w:basedOn w:val="Normal"/>
    <w:rsid w:val="00B674E0"/>
    <w:pPr>
      <w:shd w:val="clear" w:color="auto" w:fill="27324B"/>
      <w:spacing w:before="100" w:beforeAutospacing="1" w:after="100" w:afterAutospacing="1"/>
    </w:pPr>
    <w:rPr>
      <w:sz w:val="24"/>
      <w:szCs w:val="24"/>
    </w:rPr>
  </w:style>
  <w:style w:type="paragraph" w:customStyle="1" w:styleId="caactable-row">
    <w:name w:val="caac_table-row"/>
    <w:basedOn w:val="Normal"/>
    <w:rsid w:val="00B674E0"/>
    <w:pPr>
      <w:shd w:val="clear" w:color="auto" w:fill="F4F4F4"/>
      <w:spacing w:before="100" w:beforeAutospacing="1" w:after="100" w:afterAutospacing="1"/>
    </w:pPr>
    <w:rPr>
      <w:sz w:val="24"/>
      <w:szCs w:val="24"/>
    </w:rPr>
  </w:style>
  <w:style w:type="paragraph" w:customStyle="1" w:styleId="caactable-child-row">
    <w:name w:val="caac_table-child-row"/>
    <w:basedOn w:val="Normal"/>
    <w:rsid w:val="00B674E0"/>
    <w:pPr>
      <w:shd w:val="clear" w:color="auto" w:fill="FAFAFA"/>
      <w:spacing w:before="100" w:beforeAutospacing="1" w:after="100" w:afterAutospacing="1"/>
    </w:pPr>
    <w:rPr>
      <w:sz w:val="24"/>
      <w:szCs w:val="24"/>
    </w:rPr>
  </w:style>
  <w:style w:type="paragraph" w:customStyle="1" w:styleId="caactable-child-child-row">
    <w:name w:val="caac_table-child-child-row"/>
    <w:basedOn w:val="Normal"/>
    <w:rsid w:val="00B674E0"/>
    <w:pPr>
      <w:shd w:val="clear" w:color="auto" w:fill="FFFFFF"/>
      <w:spacing w:before="100" w:beforeAutospacing="1" w:after="100" w:afterAutospacing="1"/>
    </w:pPr>
    <w:rPr>
      <w:sz w:val="24"/>
      <w:szCs w:val="24"/>
    </w:rPr>
  </w:style>
  <w:style w:type="paragraph" w:customStyle="1" w:styleId="caaccontainer">
    <w:name w:val="caac_container"/>
    <w:basedOn w:val="Normal"/>
    <w:rsid w:val="00B674E0"/>
    <w:pPr>
      <w:spacing w:before="100" w:beforeAutospacing="1" w:after="100" w:afterAutospacing="1"/>
    </w:pPr>
    <w:rPr>
      <w:vanish/>
      <w:sz w:val="24"/>
      <w:szCs w:val="24"/>
    </w:rPr>
  </w:style>
  <w:style w:type="paragraph" w:customStyle="1" w:styleId="folder-image">
    <w:name w:val="folder-image"/>
    <w:basedOn w:val="Normal"/>
    <w:rsid w:val="00B674E0"/>
    <w:pPr>
      <w:spacing w:before="100" w:beforeAutospacing="1" w:after="100" w:afterAutospacing="1"/>
      <w:textAlignment w:val="top"/>
    </w:pPr>
    <w:rPr>
      <w:sz w:val="24"/>
      <w:szCs w:val="24"/>
    </w:rPr>
  </w:style>
  <w:style w:type="paragraph" w:customStyle="1" w:styleId="caacrow">
    <w:name w:val="caac_row"/>
    <w:basedOn w:val="Normal"/>
    <w:rsid w:val="00B674E0"/>
    <w:pPr>
      <w:pBdr>
        <w:top w:val="single" w:sz="6" w:space="0" w:color="F5F5F5"/>
        <w:left w:val="single" w:sz="6" w:space="0" w:color="F5F5F5"/>
        <w:bottom w:val="single" w:sz="6" w:space="0" w:color="F5F5F5"/>
        <w:right w:val="single" w:sz="6" w:space="0" w:color="F5F5F5"/>
      </w:pBdr>
      <w:spacing w:before="100" w:beforeAutospacing="1" w:after="100" w:afterAutospacing="1"/>
    </w:pPr>
    <w:rPr>
      <w:b/>
      <w:bCs/>
      <w:sz w:val="21"/>
      <w:szCs w:val="21"/>
    </w:rPr>
  </w:style>
  <w:style w:type="paragraph" w:customStyle="1" w:styleId="no-border">
    <w:name w:val="no-border"/>
    <w:basedOn w:val="Normal"/>
    <w:rsid w:val="00B674E0"/>
    <w:pPr>
      <w:spacing w:before="100" w:beforeAutospacing="1" w:after="100" w:afterAutospacing="1"/>
    </w:pPr>
    <w:rPr>
      <w:sz w:val="24"/>
      <w:szCs w:val="24"/>
    </w:rPr>
  </w:style>
  <w:style w:type="paragraph" w:customStyle="1" w:styleId="col-xs-1">
    <w:name w:val="col-xs-1"/>
    <w:basedOn w:val="Normal"/>
    <w:rsid w:val="00B674E0"/>
    <w:pPr>
      <w:spacing w:before="100" w:beforeAutospacing="1" w:after="100" w:afterAutospacing="1"/>
    </w:pPr>
    <w:rPr>
      <w:sz w:val="24"/>
      <w:szCs w:val="24"/>
    </w:rPr>
  </w:style>
  <w:style w:type="paragraph" w:customStyle="1" w:styleId="col-sm-1">
    <w:name w:val="col-sm-1"/>
    <w:basedOn w:val="Normal"/>
    <w:rsid w:val="00B674E0"/>
    <w:pPr>
      <w:spacing w:before="100" w:beforeAutospacing="1" w:after="100" w:afterAutospacing="1"/>
    </w:pPr>
    <w:rPr>
      <w:sz w:val="24"/>
      <w:szCs w:val="24"/>
    </w:rPr>
  </w:style>
  <w:style w:type="paragraph" w:customStyle="1" w:styleId="col-md-1">
    <w:name w:val="col-md-1"/>
    <w:basedOn w:val="Normal"/>
    <w:rsid w:val="00B674E0"/>
    <w:pPr>
      <w:spacing w:before="100" w:beforeAutospacing="1" w:after="100" w:afterAutospacing="1"/>
    </w:pPr>
    <w:rPr>
      <w:sz w:val="24"/>
      <w:szCs w:val="24"/>
    </w:rPr>
  </w:style>
  <w:style w:type="paragraph" w:customStyle="1" w:styleId="col-lg-1">
    <w:name w:val="col-lg-1"/>
    <w:basedOn w:val="Normal"/>
    <w:rsid w:val="00B674E0"/>
    <w:pPr>
      <w:spacing w:before="100" w:beforeAutospacing="1" w:after="100" w:afterAutospacing="1"/>
    </w:pPr>
    <w:rPr>
      <w:sz w:val="24"/>
      <w:szCs w:val="24"/>
    </w:rPr>
  </w:style>
  <w:style w:type="paragraph" w:customStyle="1" w:styleId="col-xs-2">
    <w:name w:val="col-xs-2"/>
    <w:basedOn w:val="Normal"/>
    <w:rsid w:val="00B674E0"/>
    <w:pPr>
      <w:spacing w:before="100" w:beforeAutospacing="1" w:after="100" w:afterAutospacing="1"/>
    </w:pPr>
    <w:rPr>
      <w:sz w:val="24"/>
      <w:szCs w:val="24"/>
    </w:rPr>
  </w:style>
  <w:style w:type="paragraph" w:customStyle="1" w:styleId="col-sm-2">
    <w:name w:val="col-sm-2"/>
    <w:basedOn w:val="Normal"/>
    <w:rsid w:val="00B674E0"/>
    <w:pPr>
      <w:spacing w:before="100" w:beforeAutospacing="1" w:after="100" w:afterAutospacing="1"/>
    </w:pPr>
    <w:rPr>
      <w:sz w:val="24"/>
      <w:szCs w:val="24"/>
    </w:rPr>
  </w:style>
  <w:style w:type="paragraph" w:customStyle="1" w:styleId="col-md-2">
    <w:name w:val="col-md-2"/>
    <w:basedOn w:val="Normal"/>
    <w:rsid w:val="00B674E0"/>
    <w:pPr>
      <w:spacing w:before="100" w:beforeAutospacing="1" w:after="100" w:afterAutospacing="1"/>
    </w:pPr>
    <w:rPr>
      <w:sz w:val="24"/>
      <w:szCs w:val="24"/>
    </w:rPr>
  </w:style>
  <w:style w:type="paragraph" w:customStyle="1" w:styleId="col-lg-2">
    <w:name w:val="col-lg-2"/>
    <w:basedOn w:val="Normal"/>
    <w:rsid w:val="00B674E0"/>
    <w:pPr>
      <w:spacing w:before="100" w:beforeAutospacing="1" w:after="100" w:afterAutospacing="1"/>
    </w:pPr>
    <w:rPr>
      <w:sz w:val="24"/>
      <w:szCs w:val="24"/>
    </w:rPr>
  </w:style>
  <w:style w:type="paragraph" w:customStyle="1" w:styleId="col-xs-3">
    <w:name w:val="col-xs-3"/>
    <w:basedOn w:val="Normal"/>
    <w:rsid w:val="00B674E0"/>
    <w:pPr>
      <w:spacing w:before="100" w:beforeAutospacing="1" w:after="100" w:afterAutospacing="1"/>
    </w:pPr>
    <w:rPr>
      <w:sz w:val="24"/>
      <w:szCs w:val="24"/>
    </w:rPr>
  </w:style>
  <w:style w:type="paragraph" w:customStyle="1" w:styleId="col-sm-3">
    <w:name w:val="col-sm-3"/>
    <w:basedOn w:val="Normal"/>
    <w:rsid w:val="00B674E0"/>
    <w:pPr>
      <w:spacing w:before="100" w:beforeAutospacing="1" w:after="100" w:afterAutospacing="1"/>
    </w:pPr>
    <w:rPr>
      <w:sz w:val="24"/>
      <w:szCs w:val="24"/>
    </w:rPr>
  </w:style>
  <w:style w:type="paragraph" w:customStyle="1" w:styleId="col-md-3">
    <w:name w:val="col-md-3"/>
    <w:basedOn w:val="Normal"/>
    <w:rsid w:val="00B674E0"/>
    <w:pPr>
      <w:spacing w:before="100" w:beforeAutospacing="1" w:after="100" w:afterAutospacing="1"/>
    </w:pPr>
    <w:rPr>
      <w:sz w:val="24"/>
      <w:szCs w:val="24"/>
    </w:rPr>
  </w:style>
  <w:style w:type="paragraph" w:customStyle="1" w:styleId="col-lg-3">
    <w:name w:val="col-lg-3"/>
    <w:basedOn w:val="Normal"/>
    <w:rsid w:val="00B674E0"/>
    <w:pPr>
      <w:spacing w:before="100" w:beforeAutospacing="1" w:after="100" w:afterAutospacing="1"/>
    </w:pPr>
    <w:rPr>
      <w:sz w:val="24"/>
      <w:szCs w:val="24"/>
    </w:rPr>
  </w:style>
  <w:style w:type="paragraph" w:customStyle="1" w:styleId="col-xs-4">
    <w:name w:val="col-xs-4"/>
    <w:basedOn w:val="Normal"/>
    <w:rsid w:val="00B674E0"/>
    <w:pPr>
      <w:spacing w:before="100" w:beforeAutospacing="1" w:after="100" w:afterAutospacing="1"/>
    </w:pPr>
    <w:rPr>
      <w:sz w:val="24"/>
      <w:szCs w:val="24"/>
    </w:rPr>
  </w:style>
  <w:style w:type="paragraph" w:customStyle="1" w:styleId="col-sm-4">
    <w:name w:val="col-sm-4"/>
    <w:basedOn w:val="Normal"/>
    <w:rsid w:val="00B674E0"/>
    <w:pPr>
      <w:spacing w:before="100" w:beforeAutospacing="1" w:after="100" w:afterAutospacing="1"/>
    </w:pPr>
    <w:rPr>
      <w:sz w:val="24"/>
      <w:szCs w:val="24"/>
    </w:rPr>
  </w:style>
  <w:style w:type="paragraph" w:customStyle="1" w:styleId="col-md-4">
    <w:name w:val="col-md-4"/>
    <w:basedOn w:val="Normal"/>
    <w:rsid w:val="00B674E0"/>
    <w:pPr>
      <w:spacing w:before="100" w:beforeAutospacing="1" w:after="100" w:afterAutospacing="1"/>
    </w:pPr>
    <w:rPr>
      <w:sz w:val="24"/>
      <w:szCs w:val="24"/>
    </w:rPr>
  </w:style>
  <w:style w:type="paragraph" w:customStyle="1" w:styleId="col-lg-4">
    <w:name w:val="col-lg-4"/>
    <w:basedOn w:val="Normal"/>
    <w:rsid w:val="00B674E0"/>
    <w:pPr>
      <w:spacing w:before="100" w:beforeAutospacing="1" w:after="100" w:afterAutospacing="1"/>
    </w:pPr>
    <w:rPr>
      <w:sz w:val="24"/>
      <w:szCs w:val="24"/>
    </w:rPr>
  </w:style>
  <w:style w:type="paragraph" w:customStyle="1" w:styleId="col-xs-5">
    <w:name w:val="col-xs-5"/>
    <w:basedOn w:val="Normal"/>
    <w:rsid w:val="00B674E0"/>
    <w:pPr>
      <w:spacing w:before="100" w:beforeAutospacing="1" w:after="100" w:afterAutospacing="1"/>
    </w:pPr>
    <w:rPr>
      <w:sz w:val="24"/>
      <w:szCs w:val="24"/>
    </w:rPr>
  </w:style>
  <w:style w:type="paragraph" w:customStyle="1" w:styleId="col-sm-5">
    <w:name w:val="col-sm-5"/>
    <w:basedOn w:val="Normal"/>
    <w:rsid w:val="00B674E0"/>
    <w:pPr>
      <w:spacing w:before="100" w:beforeAutospacing="1" w:after="100" w:afterAutospacing="1"/>
    </w:pPr>
    <w:rPr>
      <w:sz w:val="24"/>
      <w:szCs w:val="24"/>
    </w:rPr>
  </w:style>
  <w:style w:type="paragraph" w:customStyle="1" w:styleId="col-md-5">
    <w:name w:val="col-md-5"/>
    <w:basedOn w:val="Normal"/>
    <w:rsid w:val="00B674E0"/>
    <w:pPr>
      <w:spacing w:before="100" w:beforeAutospacing="1" w:after="100" w:afterAutospacing="1"/>
    </w:pPr>
    <w:rPr>
      <w:sz w:val="24"/>
      <w:szCs w:val="24"/>
    </w:rPr>
  </w:style>
  <w:style w:type="paragraph" w:customStyle="1" w:styleId="col-lg-5">
    <w:name w:val="col-lg-5"/>
    <w:basedOn w:val="Normal"/>
    <w:rsid w:val="00B674E0"/>
    <w:pPr>
      <w:spacing w:before="100" w:beforeAutospacing="1" w:after="100" w:afterAutospacing="1"/>
    </w:pPr>
    <w:rPr>
      <w:sz w:val="24"/>
      <w:szCs w:val="24"/>
    </w:rPr>
  </w:style>
  <w:style w:type="paragraph" w:customStyle="1" w:styleId="col-xs-6">
    <w:name w:val="col-xs-6"/>
    <w:basedOn w:val="Normal"/>
    <w:rsid w:val="00B674E0"/>
    <w:pPr>
      <w:spacing w:before="100" w:beforeAutospacing="1" w:after="100" w:afterAutospacing="1"/>
    </w:pPr>
    <w:rPr>
      <w:sz w:val="24"/>
      <w:szCs w:val="24"/>
    </w:rPr>
  </w:style>
  <w:style w:type="paragraph" w:customStyle="1" w:styleId="col-sm-6">
    <w:name w:val="col-sm-6"/>
    <w:basedOn w:val="Normal"/>
    <w:rsid w:val="00B674E0"/>
    <w:pPr>
      <w:spacing w:before="100" w:beforeAutospacing="1" w:after="100" w:afterAutospacing="1"/>
    </w:pPr>
    <w:rPr>
      <w:sz w:val="24"/>
      <w:szCs w:val="24"/>
    </w:rPr>
  </w:style>
  <w:style w:type="paragraph" w:customStyle="1" w:styleId="col-md-6">
    <w:name w:val="col-md-6"/>
    <w:basedOn w:val="Normal"/>
    <w:rsid w:val="00B674E0"/>
    <w:pPr>
      <w:spacing w:before="100" w:beforeAutospacing="1" w:after="100" w:afterAutospacing="1"/>
    </w:pPr>
    <w:rPr>
      <w:sz w:val="24"/>
      <w:szCs w:val="24"/>
    </w:rPr>
  </w:style>
  <w:style w:type="paragraph" w:customStyle="1" w:styleId="col-lg-6">
    <w:name w:val="col-lg-6"/>
    <w:basedOn w:val="Normal"/>
    <w:rsid w:val="00B674E0"/>
    <w:pPr>
      <w:spacing w:before="100" w:beforeAutospacing="1" w:after="100" w:afterAutospacing="1"/>
    </w:pPr>
    <w:rPr>
      <w:sz w:val="24"/>
      <w:szCs w:val="24"/>
    </w:rPr>
  </w:style>
  <w:style w:type="paragraph" w:customStyle="1" w:styleId="col-xs-7">
    <w:name w:val="col-xs-7"/>
    <w:basedOn w:val="Normal"/>
    <w:rsid w:val="00B674E0"/>
    <w:pPr>
      <w:spacing w:before="100" w:beforeAutospacing="1" w:after="100" w:afterAutospacing="1"/>
    </w:pPr>
    <w:rPr>
      <w:sz w:val="24"/>
      <w:szCs w:val="24"/>
    </w:rPr>
  </w:style>
  <w:style w:type="paragraph" w:customStyle="1" w:styleId="col-sm-7">
    <w:name w:val="col-sm-7"/>
    <w:basedOn w:val="Normal"/>
    <w:rsid w:val="00B674E0"/>
    <w:pPr>
      <w:spacing w:before="100" w:beforeAutospacing="1" w:after="100" w:afterAutospacing="1"/>
    </w:pPr>
    <w:rPr>
      <w:sz w:val="24"/>
      <w:szCs w:val="24"/>
    </w:rPr>
  </w:style>
  <w:style w:type="paragraph" w:customStyle="1" w:styleId="col-md-7">
    <w:name w:val="col-md-7"/>
    <w:basedOn w:val="Normal"/>
    <w:rsid w:val="00B674E0"/>
    <w:pPr>
      <w:spacing w:before="100" w:beforeAutospacing="1" w:after="100" w:afterAutospacing="1"/>
    </w:pPr>
    <w:rPr>
      <w:sz w:val="24"/>
      <w:szCs w:val="24"/>
    </w:rPr>
  </w:style>
  <w:style w:type="paragraph" w:customStyle="1" w:styleId="col-lg-7">
    <w:name w:val="col-lg-7"/>
    <w:basedOn w:val="Normal"/>
    <w:rsid w:val="00B674E0"/>
    <w:pPr>
      <w:spacing w:before="100" w:beforeAutospacing="1" w:after="100" w:afterAutospacing="1"/>
    </w:pPr>
    <w:rPr>
      <w:sz w:val="24"/>
      <w:szCs w:val="24"/>
    </w:rPr>
  </w:style>
  <w:style w:type="paragraph" w:customStyle="1" w:styleId="col-xs-8">
    <w:name w:val="col-xs-8"/>
    <w:basedOn w:val="Normal"/>
    <w:rsid w:val="00B674E0"/>
    <w:pPr>
      <w:spacing w:before="100" w:beforeAutospacing="1" w:after="100" w:afterAutospacing="1"/>
    </w:pPr>
    <w:rPr>
      <w:sz w:val="24"/>
      <w:szCs w:val="24"/>
    </w:rPr>
  </w:style>
  <w:style w:type="paragraph" w:customStyle="1" w:styleId="col-sm-8">
    <w:name w:val="col-sm-8"/>
    <w:basedOn w:val="Normal"/>
    <w:rsid w:val="00B674E0"/>
    <w:pPr>
      <w:spacing w:before="100" w:beforeAutospacing="1" w:after="100" w:afterAutospacing="1"/>
    </w:pPr>
    <w:rPr>
      <w:sz w:val="24"/>
      <w:szCs w:val="24"/>
    </w:rPr>
  </w:style>
  <w:style w:type="paragraph" w:customStyle="1" w:styleId="col-md-8">
    <w:name w:val="col-md-8"/>
    <w:basedOn w:val="Normal"/>
    <w:rsid w:val="00B674E0"/>
    <w:pPr>
      <w:spacing w:before="100" w:beforeAutospacing="1" w:after="100" w:afterAutospacing="1"/>
    </w:pPr>
    <w:rPr>
      <w:sz w:val="24"/>
      <w:szCs w:val="24"/>
    </w:rPr>
  </w:style>
  <w:style w:type="paragraph" w:customStyle="1" w:styleId="col-lg-8">
    <w:name w:val="col-lg-8"/>
    <w:basedOn w:val="Normal"/>
    <w:rsid w:val="00B674E0"/>
    <w:pPr>
      <w:spacing w:before="100" w:beforeAutospacing="1" w:after="100" w:afterAutospacing="1"/>
    </w:pPr>
    <w:rPr>
      <w:sz w:val="24"/>
      <w:szCs w:val="24"/>
    </w:rPr>
  </w:style>
  <w:style w:type="paragraph" w:customStyle="1" w:styleId="col-xs-9">
    <w:name w:val="col-xs-9"/>
    <w:basedOn w:val="Normal"/>
    <w:rsid w:val="00B674E0"/>
    <w:pPr>
      <w:spacing w:before="100" w:beforeAutospacing="1" w:after="100" w:afterAutospacing="1"/>
    </w:pPr>
    <w:rPr>
      <w:sz w:val="24"/>
      <w:szCs w:val="24"/>
    </w:rPr>
  </w:style>
  <w:style w:type="paragraph" w:customStyle="1" w:styleId="col-sm-9">
    <w:name w:val="col-sm-9"/>
    <w:basedOn w:val="Normal"/>
    <w:rsid w:val="00B674E0"/>
    <w:pPr>
      <w:spacing w:before="100" w:beforeAutospacing="1" w:after="100" w:afterAutospacing="1"/>
    </w:pPr>
    <w:rPr>
      <w:sz w:val="24"/>
      <w:szCs w:val="24"/>
    </w:rPr>
  </w:style>
  <w:style w:type="paragraph" w:customStyle="1" w:styleId="col-md-9">
    <w:name w:val="col-md-9"/>
    <w:basedOn w:val="Normal"/>
    <w:rsid w:val="00B674E0"/>
    <w:pPr>
      <w:spacing w:before="100" w:beforeAutospacing="1" w:after="100" w:afterAutospacing="1"/>
    </w:pPr>
    <w:rPr>
      <w:sz w:val="24"/>
      <w:szCs w:val="24"/>
    </w:rPr>
  </w:style>
  <w:style w:type="paragraph" w:customStyle="1" w:styleId="col-lg-9">
    <w:name w:val="col-lg-9"/>
    <w:basedOn w:val="Normal"/>
    <w:rsid w:val="00B674E0"/>
    <w:pPr>
      <w:spacing w:before="100" w:beforeAutospacing="1" w:after="100" w:afterAutospacing="1"/>
    </w:pPr>
    <w:rPr>
      <w:sz w:val="24"/>
      <w:szCs w:val="24"/>
    </w:rPr>
  </w:style>
  <w:style w:type="paragraph" w:customStyle="1" w:styleId="col-xs-10">
    <w:name w:val="col-xs-10"/>
    <w:basedOn w:val="Normal"/>
    <w:rsid w:val="00B674E0"/>
    <w:pPr>
      <w:spacing w:before="100" w:beforeAutospacing="1" w:after="100" w:afterAutospacing="1"/>
    </w:pPr>
    <w:rPr>
      <w:sz w:val="24"/>
      <w:szCs w:val="24"/>
    </w:rPr>
  </w:style>
  <w:style w:type="paragraph" w:customStyle="1" w:styleId="col-sm-10">
    <w:name w:val="col-sm-10"/>
    <w:basedOn w:val="Normal"/>
    <w:rsid w:val="00B674E0"/>
    <w:pPr>
      <w:spacing w:before="100" w:beforeAutospacing="1" w:after="100" w:afterAutospacing="1"/>
    </w:pPr>
    <w:rPr>
      <w:sz w:val="24"/>
      <w:szCs w:val="24"/>
    </w:rPr>
  </w:style>
  <w:style w:type="paragraph" w:customStyle="1" w:styleId="col-md-10">
    <w:name w:val="col-md-10"/>
    <w:basedOn w:val="Normal"/>
    <w:rsid w:val="00B674E0"/>
    <w:pPr>
      <w:spacing w:before="100" w:beforeAutospacing="1" w:after="100" w:afterAutospacing="1"/>
    </w:pPr>
    <w:rPr>
      <w:sz w:val="24"/>
      <w:szCs w:val="24"/>
    </w:rPr>
  </w:style>
  <w:style w:type="paragraph" w:customStyle="1" w:styleId="col-lg-10">
    <w:name w:val="col-lg-10"/>
    <w:basedOn w:val="Normal"/>
    <w:rsid w:val="00B674E0"/>
    <w:pPr>
      <w:spacing w:before="100" w:beforeAutospacing="1" w:after="100" w:afterAutospacing="1"/>
    </w:pPr>
    <w:rPr>
      <w:sz w:val="24"/>
      <w:szCs w:val="24"/>
    </w:rPr>
  </w:style>
  <w:style w:type="paragraph" w:customStyle="1" w:styleId="col-xs-11">
    <w:name w:val="col-xs-11"/>
    <w:basedOn w:val="Normal"/>
    <w:rsid w:val="00B674E0"/>
    <w:pPr>
      <w:spacing w:before="100" w:beforeAutospacing="1" w:after="100" w:afterAutospacing="1"/>
    </w:pPr>
    <w:rPr>
      <w:sz w:val="24"/>
      <w:szCs w:val="24"/>
    </w:rPr>
  </w:style>
  <w:style w:type="paragraph" w:customStyle="1" w:styleId="col-sm-11">
    <w:name w:val="col-sm-11"/>
    <w:basedOn w:val="Normal"/>
    <w:rsid w:val="00B674E0"/>
    <w:pPr>
      <w:spacing w:before="100" w:beforeAutospacing="1" w:after="100" w:afterAutospacing="1"/>
    </w:pPr>
    <w:rPr>
      <w:sz w:val="24"/>
      <w:szCs w:val="24"/>
    </w:rPr>
  </w:style>
  <w:style w:type="paragraph" w:customStyle="1" w:styleId="col-md-11">
    <w:name w:val="col-md-11"/>
    <w:basedOn w:val="Normal"/>
    <w:rsid w:val="00B674E0"/>
    <w:pPr>
      <w:spacing w:before="100" w:beforeAutospacing="1" w:after="100" w:afterAutospacing="1"/>
    </w:pPr>
    <w:rPr>
      <w:sz w:val="24"/>
      <w:szCs w:val="24"/>
    </w:rPr>
  </w:style>
  <w:style w:type="paragraph" w:customStyle="1" w:styleId="col-lg-11">
    <w:name w:val="col-lg-11"/>
    <w:basedOn w:val="Normal"/>
    <w:rsid w:val="00B674E0"/>
    <w:pPr>
      <w:spacing w:before="100" w:beforeAutospacing="1" w:after="100" w:afterAutospacing="1"/>
    </w:pPr>
    <w:rPr>
      <w:sz w:val="24"/>
      <w:szCs w:val="24"/>
    </w:rPr>
  </w:style>
  <w:style w:type="paragraph" w:customStyle="1" w:styleId="col-xs-12">
    <w:name w:val="col-xs-12"/>
    <w:basedOn w:val="Normal"/>
    <w:rsid w:val="00B674E0"/>
    <w:pPr>
      <w:spacing w:before="100" w:beforeAutospacing="1" w:after="100" w:afterAutospacing="1"/>
    </w:pPr>
    <w:rPr>
      <w:sz w:val="24"/>
      <w:szCs w:val="24"/>
    </w:rPr>
  </w:style>
  <w:style w:type="paragraph" w:customStyle="1" w:styleId="col-sm-12">
    <w:name w:val="col-sm-12"/>
    <w:basedOn w:val="Normal"/>
    <w:rsid w:val="00B674E0"/>
    <w:pPr>
      <w:spacing w:before="100" w:beforeAutospacing="1" w:after="100" w:afterAutospacing="1"/>
    </w:pPr>
    <w:rPr>
      <w:sz w:val="24"/>
      <w:szCs w:val="24"/>
    </w:rPr>
  </w:style>
  <w:style w:type="paragraph" w:customStyle="1" w:styleId="col-md-12">
    <w:name w:val="col-md-12"/>
    <w:basedOn w:val="Normal"/>
    <w:rsid w:val="00B674E0"/>
    <w:pPr>
      <w:spacing w:before="100" w:beforeAutospacing="1" w:after="100" w:afterAutospacing="1"/>
    </w:pPr>
    <w:rPr>
      <w:sz w:val="24"/>
      <w:szCs w:val="24"/>
    </w:rPr>
  </w:style>
  <w:style w:type="paragraph" w:customStyle="1" w:styleId="col-lg-12">
    <w:name w:val="col-lg-12"/>
    <w:basedOn w:val="Normal"/>
    <w:rsid w:val="00B674E0"/>
    <w:pPr>
      <w:spacing w:before="100" w:beforeAutospacing="1" w:after="100" w:afterAutospacing="1"/>
    </w:pPr>
    <w:rPr>
      <w:sz w:val="24"/>
      <w:szCs w:val="24"/>
    </w:rPr>
  </w:style>
  <w:style w:type="paragraph" w:customStyle="1" w:styleId="col-xs-offset-12">
    <w:name w:val="col-xs-offset-12"/>
    <w:basedOn w:val="Normal"/>
    <w:rsid w:val="00B674E0"/>
    <w:pPr>
      <w:spacing w:before="100" w:beforeAutospacing="1" w:after="100" w:afterAutospacing="1"/>
      <w:ind w:left="12240"/>
    </w:pPr>
    <w:rPr>
      <w:sz w:val="24"/>
      <w:szCs w:val="24"/>
    </w:rPr>
  </w:style>
  <w:style w:type="paragraph" w:customStyle="1" w:styleId="col-xs-offset-11">
    <w:name w:val="col-xs-offset-11"/>
    <w:basedOn w:val="Normal"/>
    <w:rsid w:val="00B674E0"/>
    <w:pPr>
      <w:spacing w:before="100" w:beforeAutospacing="1" w:after="100" w:afterAutospacing="1"/>
      <w:ind w:left="11138"/>
    </w:pPr>
    <w:rPr>
      <w:sz w:val="24"/>
      <w:szCs w:val="24"/>
    </w:rPr>
  </w:style>
  <w:style w:type="paragraph" w:customStyle="1" w:styleId="col-xs-offset-10">
    <w:name w:val="col-xs-offset-10"/>
    <w:basedOn w:val="Normal"/>
    <w:rsid w:val="00B674E0"/>
    <w:pPr>
      <w:spacing w:before="100" w:beforeAutospacing="1" w:after="100" w:afterAutospacing="1"/>
      <w:ind w:left="10159"/>
    </w:pPr>
    <w:rPr>
      <w:sz w:val="24"/>
      <w:szCs w:val="24"/>
    </w:rPr>
  </w:style>
  <w:style w:type="paragraph" w:customStyle="1" w:styleId="col-xs-offset-9">
    <w:name w:val="col-xs-offset-9"/>
    <w:basedOn w:val="Normal"/>
    <w:rsid w:val="00B674E0"/>
    <w:pPr>
      <w:spacing w:before="100" w:beforeAutospacing="1" w:after="100" w:afterAutospacing="1"/>
      <w:ind w:left="9180"/>
    </w:pPr>
    <w:rPr>
      <w:sz w:val="24"/>
      <w:szCs w:val="24"/>
    </w:rPr>
  </w:style>
  <w:style w:type="paragraph" w:customStyle="1" w:styleId="col-xs-offset-8">
    <w:name w:val="col-xs-offset-8"/>
    <w:basedOn w:val="Normal"/>
    <w:rsid w:val="00B674E0"/>
    <w:pPr>
      <w:spacing w:before="100" w:beforeAutospacing="1" w:after="100" w:afterAutospacing="1"/>
      <w:ind w:left="8078"/>
    </w:pPr>
    <w:rPr>
      <w:sz w:val="24"/>
      <w:szCs w:val="24"/>
    </w:rPr>
  </w:style>
  <w:style w:type="paragraph" w:customStyle="1" w:styleId="col-xs-offset-7">
    <w:name w:val="col-xs-offset-7"/>
    <w:basedOn w:val="Normal"/>
    <w:rsid w:val="00B674E0"/>
    <w:pPr>
      <w:spacing w:before="100" w:beforeAutospacing="1" w:after="100" w:afterAutospacing="1"/>
      <w:ind w:left="7099"/>
    </w:pPr>
    <w:rPr>
      <w:sz w:val="24"/>
      <w:szCs w:val="24"/>
    </w:rPr>
  </w:style>
  <w:style w:type="paragraph" w:customStyle="1" w:styleId="col-xs-offset-6">
    <w:name w:val="col-xs-offset-6"/>
    <w:basedOn w:val="Normal"/>
    <w:rsid w:val="00B674E0"/>
    <w:pPr>
      <w:spacing w:before="100" w:beforeAutospacing="1" w:after="100" w:afterAutospacing="1"/>
      <w:ind w:left="6120"/>
    </w:pPr>
    <w:rPr>
      <w:sz w:val="24"/>
      <w:szCs w:val="24"/>
    </w:rPr>
  </w:style>
  <w:style w:type="paragraph" w:customStyle="1" w:styleId="col-xs-offset-5">
    <w:name w:val="col-xs-offset-5"/>
    <w:basedOn w:val="Normal"/>
    <w:rsid w:val="00B674E0"/>
    <w:pPr>
      <w:spacing w:before="100" w:beforeAutospacing="1" w:after="100" w:afterAutospacing="1"/>
      <w:ind w:left="5018"/>
    </w:pPr>
    <w:rPr>
      <w:sz w:val="24"/>
      <w:szCs w:val="24"/>
    </w:rPr>
  </w:style>
  <w:style w:type="paragraph" w:customStyle="1" w:styleId="col-xs-offset-4">
    <w:name w:val="col-xs-offset-4"/>
    <w:basedOn w:val="Normal"/>
    <w:rsid w:val="00B674E0"/>
    <w:pPr>
      <w:spacing w:before="100" w:beforeAutospacing="1" w:after="100" w:afterAutospacing="1"/>
      <w:ind w:left="4039"/>
    </w:pPr>
    <w:rPr>
      <w:sz w:val="24"/>
      <w:szCs w:val="24"/>
    </w:rPr>
  </w:style>
  <w:style w:type="paragraph" w:customStyle="1" w:styleId="col-xs-offset-3">
    <w:name w:val="col-xs-offset-3"/>
    <w:basedOn w:val="Normal"/>
    <w:rsid w:val="00B674E0"/>
    <w:pPr>
      <w:spacing w:before="100" w:beforeAutospacing="1" w:after="100" w:afterAutospacing="1"/>
      <w:ind w:left="3060"/>
    </w:pPr>
    <w:rPr>
      <w:sz w:val="24"/>
      <w:szCs w:val="24"/>
    </w:rPr>
  </w:style>
  <w:style w:type="paragraph" w:customStyle="1" w:styleId="col-xs-offset-2">
    <w:name w:val="col-xs-offset-2"/>
    <w:basedOn w:val="Normal"/>
    <w:rsid w:val="00B674E0"/>
    <w:pPr>
      <w:spacing w:before="100" w:beforeAutospacing="1" w:after="100" w:afterAutospacing="1"/>
      <w:ind w:left="1958"/>
    </w:pPr>
    <w:rPr>
      <w:sz w:val="24"/>
      <w:szCs w:val="24"/>
    </w:rPr>
  </w:style>
  <w:style w:type="paragraph" w:customStyle="1" w:styleId="col-xs-offset-1">
    <w:name w:val="col-xs-offset-1"/>
    <w:basedOn w:val="Normal"/>
    <w:rsid w:val="00B674E0"/>
    <w:pPr>
      <w:spacing w:before="100" w:beforeAutospacing="1" w:after="100" w:afterAutospacing="1"/>
      <w:ind w:left="979"/>
    </w:pPr>
    <w:rPr>
      <w:sz w:val="24"/>
      <w:szCs w:val="24"/>
    </w:rPr>
  </w:style>
  <w:style w:type="paragraph" w:customStyle="1" w:styleId="col-xs-offset-0">
    <w:name w:val="col-xs-offset-0"/>
    <w:basedOn w:val="Normal"/>
    <w:rsid w:val="00B674E0"/>
    <w:pPr>
      <w:spacing w:before="100" w:beforeAutospacing="1" w:after="100" w:afterAutospacing="1"/>
    </w:pPr>
    <w:rPr>
      <w:sz w:val="24"/>
      <w:szCs w:val="24"/>
    </w:rPr>
  </w:style>
  <w:style w:type="paragraph" w:customStyle="1" w:styleId="slick-slider">
    <w:name w:val="slick-slider"/>
    <w:basedOn w:val="Normal"/>
    <w:rsid w:val="00B674E0"/>
    <w:pPr>
      <w:spacing w:before="100" w:beforeAutospacing="1" w:after="450"/>
    </w:pPr>
    <w:rPr>
      <w:sz w:val="24"/>
      <w:szCs w:val="24"/>
    </w:rPr>
  </w:style>
  <w:style w:type="paragraph" w:customStyle="1" w:styleId="slick-list">
    <w:name w:val="slick-list"/>
    <w:basedOn w:val="Normal"/>
    <w:rsid w:val="00B674E0"/>
    <w:rPr>
      <w:sz w:val="24"/>
      <w:szCs w:val="24"/>
    </w:rPr>
  </w:style>
  <w:style w:type="paragraph" w:customStyle="1" w:styleId="slick-track">
    <w:name w:val="slick-track"/>
    <w:basedOn w:val="Normal"/>
    <w:rsid w:val="00B674E0"/>
    <w:pPr>
      <w:spacing w:before="100" w:beforeAutospacing="1" w:after="100" w:afterAutospacing="1"/>
    </w:pPr>
    <w:rPr>
      <w:sz w:val="24"/>
      <w:szCs w:val="24"/>
    </w:rPr>
  </w:style>
  <w:style w:type="paragraph" w:customStyle="1" w:styleId="slick-slide">
    <w:name w:val="slick-slide"/>
    <w:basedOn w:val="Normal"/>
    <w:rsid w:val="00B674E0"/>
    <w:pPr>
      <w:spacing w:before="100" w:beforeAutospacing="1" w:after="100" w:afterAutospacing="1"/>
    </w:pPr>
    <w:rPr>
      <w:vanish/>
      <w:sz w:val="24"/>
      <w:szCs w:val="24"/>
    </w:rPr>
  </w:style>
  <w:style w:type="paragraph" w:customStyle="1" w:styleId="slick-prev">
    <w:name w:val="slick-prev"/>
    <w:basedOn w:val="Normal"/>
    <w:rsid w:val="00B674E0"/>
    <w:pPr>
      <w:spacing w:after="100" w:afterAutospacing="1" w:line="0" w:lineRule="auto"/>
    </w:pPr>
    <w:rPr>
      <w:sz w:val="2"/>
      <w:szCs w:val="2"/>
    </w:rPr>
  </w:style>
  <w:style w:type="paragraph" w:customStyle="1" w:styleId="slick-next">
    <w:name w:val="slick-next"/>
    <w:basedOn w:val="Normal"/>
    <w:rsid w:val="00B674E0"/>
    <w:pPr>
      <w:spacing w:after="100" w:afterAutospacing="1" w:line="0" w:lineRule="auto"/>
    </w:pPr>
    <w:rPr>
      <w:sz w:val="2"/>
      <w:szCs w:val="2"/>
    </w:rPr>
  </w:style>
  <w:style w:type="paragraph" w:customStyle="1" w:styleId="slick-dots">
    <w:name w:val="slick-dots"/>
    <w:basedOn w:val="Normal"/>
    <w:rsid w:val="00B674E0"/>
    <w:pPr>
      <w:spacing w:before="100" w:beforeAutospacing="1" w:after="100" w:afterAutospacing="1"/>
      <w:jc w:val="center"/>
    </w:pPr>
    <w:rPr>
      <w:sz w:val="24"/>
      <w:szCs w:val="24"/>
    </w:rPr>
  </w:style>
  <w:style w:type="paragraph" w:customStyle="1" w:styleId="title-wrapper">
    <w:name w:val="title-wrapper"/>
    <w:basedOn w:val="Normal"/>
    <w:rsid w:val="00B674E0"/>
    <w:pPr>
      <w:spacing w:before="100" w:beforeAutospacing="1" w:after="100" w:afterAutospacing="1"/>
    </w:pPr>
    <w:rPr>
      <w:vanish/>
      <w:sz w:val="24"/>
      <w:szCs w:val="24"/>
    </w:rPr>
  </w:style>
  <w:style w:type="paragraph" w:customStyle="1" w:styleId="pdf-zip-wrapper">
    <w:name w:val="pdf-zip-wrapper"/>
    <w:basedOn w:val="Normal"/>
    <w:rsid w:val="00B674E0"/>
    <w:pPr>
      <w:spacing w:before="100" w:beforeAutospacing="1" w:after="100" w:afterAutospacing="1"/>
    </w:pPr>
    <w:rPr>
      <w:vanish/>
      <w:sz w:val="24"/>
      <w:szCs w:val="24"/>
    </w:rPr>
  </w:style>
  <w:style w:type="paragraph" w:customStyle="1" w:styleId="modal">
    <w:name w:val="modal"/>
    <w:basedOn w:val="Normal"/>
    <w:rsid w:val="00B674E0"/>
    <w:pPr>
      <w:spacing w:before="100" w:beforeAutospacing="1" w:after="100" w:afterAutospacing="1"/>
    </w:pPr>
    <w:rPr>
      <w:vanish/>
      <w:sz w:val="24"/>
      <w:szCs w:val="24"/>
    </w:rPr>
  </w:style>
  <w:style w:type="paragraph" w:customStyle="1" w:styleId="fl-scrolls">
    <w:name w:val="fl-scrolls"/>
    <w:basedOn w:val="Normal"/>
    <w:rsid w:val="00B674E0"/>
    <w:pPr>
      <w:spacing w:line="0" w:lineRule="auto"/>
    </w:pPr>
    <w:rPr>
      <w:sz w:val="2"/>
      <w:szCs w:val="2"/>
    </w:rPr>
  </w:style>
  <w:style w:type="paragraph" w:customStyle="1" w:styleId="field-multiple-table">
    <w:name w:val="field-multiple-table"/>
    <w:basedOn w:val="Normal"/>
    <w:rsid w:val="00B674E0"/>
    <w:pPr>
      <w:spacing w:before="100" w:beforeAutospacing="1" w:after="100" w:afterAutospacing="1"/>
    </w:pPr>
    <w:rPr>
      <w:sz w:val="24"/>
      <w:szCs w:val="24"/>
    </w:rPr>
  </w:style>
  <w:style w:type="paragraph" w:customStyle="1" w:styleId="field-add-more-submit">
    <w:name w:val="field-add-more-submit"/>
    <w:basedOn w:val="Normal"/>
    <w:rsid w:val="00B674E0"/>
    <w:pPr>
      <w:spacing w:before="100" w:beforeAutospacing="1" w:after="100" w:afterAutospacing="1"/>
    </w:pPr>
    <w:rPr>
      <w:sz w:val="24"/>
      <w:szCs w:val="24"/>
    </w:rPr>
  </w:style>
  <w:style w:type="paragraph" w:customStyle="1" w:styleId="grippie">
    <w:name w:val="grippie"/>
    <w:basedOn w:val="Normal"/>
    <w:rsid w:val="00B674E0"/>
    <w:pPr>
      <w:spacing w:before="100" w:beforeAutospacing="1" w:after="100" w:afterAutospacing="1"/>
    </w:pPr>
    <w:rPr>
      <w:sz w:val="24"/>
      <w:szCs w:val="24"/>
    </w:rPr>
  </w:style>
  <w:style w:type="paragraph" w:customStyle="1" w:styleId="bar">
    <w:name w:val="bar"/>
    <w:basedOn w:val="Normal"/>
    <w:rsid w:val="00B674E0"/>
    <w:pPr>
      <w:spacing w:before="100" w:beforeAutospacing="1" w:after="100" w:afterAutospacing="1"/>
    </w:pPr>
    <w:rPr>
      <w:sz w:val="24"/>
      <w:szCs w:val="24"/>
    </w:rPr>
  </w:style>
  <w:style w:type="paragraph" w:customStyle="1" w:styleId="filled">
    <w:name w:val="filled"/>
    <w:basedOn w:val="Normal"/>
    <w:rsid w:val="00B674E0"/>
    <w:pPr>
      <w:spacing w:before="100" w:beforeAutospacing="1" w:after="100" w:afterAutospacing="1"/>
    </w:pPr>
    <w:rPr>
      <w:sz w:val="24"/>
      <w:szCs w:val="24"/>
    </w:rPr>
  </w:style>
  <w:style w:type="paragraph" w:customStyle="1" w:styleId="throbber">
    <w:name w:val="throbber"/>
    <w:basedOn w:val="Normal"/>
    <w:rsid w:val="00B674E0"/>
    <w:pPr>
      <w:spacing w:before="100" w:beforeAutospacing="1" w:after="100" w:afterAutospacing="1"/>
    </w:pPr>
    <w:rPr>
      <w:sz w:val="24"/>
      <w:szCs w:val="24"/>
    </w:rPr>
  </w:style>
  <w:style w:type="paragraph" w:customStyle="1" w:styleId="message">
    <w:name w:val="message"/>
    <w:basedOn w:val="Normal"/>
    <w:rsid w:val="00B674E0"/>
    <w:pPr>
      <w:spacing w:before="100" w:beforeAutospacing="1" w:after="100" w:afterAutospacing="1"/>
    </w:pPr>
    <w:rPr>
      <w:sz w:val="24"/>
      <w:szCs w:val="24"/>
    </w:rPr>
  </w:style>
  <w:style w:type="paragraph" w:customStyle="1" w:styleId="fieldset-wrapper">
    <w:name w:val="fieldset-wrapper"/>
    <w:basedOn w:val="Normal"/>
    <w:rsid w:val="00B674E0"/>
    <w:pPr>
      <w:spacing w:before="100" w:beforeAutospacing="1" w:after="100" w:afterAutospacing="1"/>
    </w:pPr>
    <w:rPr>
      <w:sz w:val="24"/>
      <w:szCs w:val="24"/>
    </w:rPr>
  </w:style>
  <w:style w:type="paragraph" w:customStyle="1" w:styleId="Title1">
    <w:name w:val="Title1"/>
    <w:basedOn w:val="Normal"/>
    <w:rsid w:val="00B674E0"/>
    <w:pPr>
      <w:spacing w:before="100" w:beforeAutospacing="1" w:after="100" w:afterAutospacing="1"/>
    </w:pPr>
    <w:rPr>
      <w:sz w:val="24"/>
      <w:szCs w:val="24"/>
    </w:rPr>
  </w:style>
  <w:style w:type="paragraph" w:customStyle="1" w:styleId="description">
    <w:name w:val="description"/>
    <w:basedOn w:val="Normal"/>
    <w:rsid w:val="00B674E0"/>
    <w:pPr>
      <w:spacing w:before="100" w:beforeAutospacing="1" w:after="100" w:afterAutospacing="1"/>
    </w:pPr>
    <w:rPr>
      <w:sz w:val="24"/>
      <w:szCs w:val="24"/>
    </w:rPr>
  </w:style>
  <w:style w:type="paragraph" w:customStyle="1" w:styleId="pager">
    <w:name w:val="pager"/>
    <w:basedOn w:val="Normal"/>
    <w:rsid w:val="00B674E0"/>
    <w:pPr>
      <w:spacing w:before="100" w:beforeAutospacing="1" w:after="100" w:afterAutospacing="1"/>
    </w:pPr>
    <w:rPr>
      <w:sz w:val="24"/>
      <w:szCs w:val="24"/>
    </w:rPr>
  </w:style>
  <w:style w:type="paragraph" w:customStyle="1" w:styleId="date-spacer">
    <w:name w:val="date-spacer"/>
    <w:basedOn w:val="Normal"/>
    <w:rsid w:val="00B674E0"/>
    <w:pPr>
      <w:spacing w:before="100" w:beforeAutospacing="1" w:after="100" w:afterAutospacing="1"/>
    </w:pPr>
    <w:rPr>
      <w:sz w:val="24"/>
      <w:szCs w:val="24"/>
    </w:rPr>
  </w:style>
  <w:style w:type="paragraph" w:customStyle="1" w:styleId="form-type-checkbox">
    <w:name w:val="form-type-checkbox"/>
    <w:basedOn w:val="Normal"/>
    <w:rsid w:val="00B674E0"/>
    <w:pPr>
      <w:spacing w:before="100" w:beforeAutospacing="1" w:after="100" w:afterAutospacing="1"/>
    </w:pPr>
    <w:rPr>
      <w:sz w:val="24"/>
      <w:szCs w:val="24"/>
    </w:rPr>
  </w:style>
  <w:style w:type="paragraph" w:customStyle="1" w:styleId="form-type-selectclasshour">
    <w:name w:val="form-type-select[class*=hour]"/>
    <w:basedOn w:val="Normal"/>
    <w:rsid w:val="00B674E0"/>
    <w:pPr>
      <w:spacing w:before="100" w:beforeAutospacing="1" w:after="100" w:afterAutospacing="1"/>
    </w:pPr>
    <w:rPr>
      <w:sz w:val="24"/>
      <w:szCs w:val="24"/>
    </w:rPr>
  </w:style>
  <w:style w:type="paragraph" w:customStyle="1" w:styleId="date-format-delete">
    <w:name w:val="date-format-delete"/>
    <w:basedOn w:val="Normal"/>
    <w:rsid w:val="00B674E0"/>
    <w:pPr>
      <w:spacing w:before="100" w:beforeAutospacing="1" w:after="100" w:afterAutospacing="1"/>
    </w:pPr>
    <w:rPr>
      <w:sz w:val="24"/>
      <w:szCs w:val="24"/>
    </w:rPr>
  </w:style>
  <w:style w:type="paragraph" w:customStyle="1" w:styleId="date-format-type">
    <w:name w:val="date-format-type"/>
    <w:basedOn w:val="Normal"/>
    <w:rsid w:val="00B674E0"/>
    <w:pPr>
      <w:spacing w:before="100" w:beforeAutospacing="1" w:after="100" w:afterAutospacing="1"/>
    </w:pPr>
    <w:rPr>
      <w:sz w:val="24"/>
      <w:szCs w:val="24"/>
    </w:rPr>
  </w:style>
  <w:style w:type="paragraph" w:customStyle="1" w:styleId="select-container">
    <w:name w:val="select-container"/>
    <w:basedOn w:val="Normal"/>
    <w:rsid w:val="00B674E0"/>
    <w:pPr>
      <w:spacing w:before="100" w:beforeAutospacing="1" w:after="100" w:afterAutospacing="1"/>
    </w:pPr>
    <w:rPr>
      <w:sz w:val="24"/>
      <w:szCs w:val="24"/>
    </w:rPr>
  </w:style>
  <w:style w:type="paragraph" w:customStyle="1" w:styleId="ui-datepicker-header">
    <w:name w:val="ui-datepicker-header"/>
    <w:basedOn w:val="Normal"/>
    <w:rsid w:val="00B674E0"/>
    <w:pPr>
      <w:spacing w:before="100" w:beforeAutospacing="1" w:after="100" w:afterAutospacing="1"/>
    </w:pPr>
    <w:rPr>
      <w:sz w:val="24"/>
      <w:szCs w:val="24"/>
    </w:rPr>
  </w:style>
  <w:style w:type="paragraph" w:customStyle="1" w:styleId="ui-datepicker-prev">
    <w:name w:val="ui-datepicker-prev"/>
    <w:basedOn w:val="Normal"/>
    <w:rsid w:val="00B674E0"/>
    <w:pPr>
      <w:spacing w:before="100" w:beforeAutospacing="1" w:after="100" w:afterAutospacing="1"/>
    </w:pPr>
    <w:rPr>
      <w:sz w:val="24"/>
      <w:szCs w:val="24"/>
    </w:rPr>
  </w:style>
  <w:style w:type="paragraph" w:customStyle="1" w:styleId="ui-datepicker-next">
    <w:name w:val="ui-datepicker-next"/>
    <w:basedOn w:val="Normal"/>
    <w:rsid w:val="00B674E0"/>
    <w:pPr>
      <w:spacing w:before="100" w:beforeAutospacing="1" w:after="100" w:afterAutospacing="1"/>
    </w:pPr>
    <w:rPr>
      <w:sz w:val="24"/>
      <w:szCs w:val="24"/>
    </w:rPr>
  </w:style>
  <w:style w:type="paragraph" w:customStyle="1" w:styleId="ui-datepicker-title">
    <w:name w:val="ui-datepicker-title"/>
    <w:basedOn w:val="Normal"/>
    <w:rsid w:val="00B674E0"/>
    <w:pPr>
      <w:spacing w:before="100" w:beforeAutospacing="1" w:after="100" w:afterAutospacing="1"/>
    </w:pPr>
    <w:rPr>
      <w:sz w:val="24"/>
      <w:szCs w:val="24"/>
    </w:rPr>
  </w:style>
  <w:style w:type="paragraph" w:customStyle="1" w:styleId="ui-datepicker-buttonpane">
    <w:name w:val="ui-datepicker-buttonpane"/>
    <w:basedOn w:val="Normal"/>
    <w:rsid w:val="00B674E0"/>
    <w:pPr>
      <w:spacing w:before="100" w:beforeAutospacing="1" w:after="100" w:afterAutospacing="1"/>
    </w:pPr>
    <w:rPr>
      <w:sz w:val="24"/>
      <w:szCs w:val="24"/>
    </w:rPr>
  </w:style>
  <w:style w:type="paragraph" w:customStyle="1" w:styleId="ui-datepicker-group">
    <w:name w:val="ui-datepicker-group"/>
    <w:basedOn w:val="Normal"/>
    <w:rsid w:val="00B674E0"/>
    <w:pPr>
      <w:spacing w:before="100" w:beforeAutospacing="1" w:after="100" w:afterAutospacing="1"/>
    </w:pPr>
    <w:rPr>
      <w:sz w:val="24"/>
      <w:szCs w:val="24"/>
    </w:rPr>
  </w:style>
  <w:style w:type="paragraph" w:customStyle="1" w:styleId="field-label">
    <w:name w:val="field-label"/>
    <w:basedOn w:val="Normal"/>
    <w:rsid w:val="00B674E0"/>
    <w:pPr>
      <w:spacing w:before="100" w:beforeAutospacing="1" w:after="100" w:afterAutospacing="1"/>
    </w:pPr>
    <w:rPr>
      <w:sz w:val="24"/>
      <w:szCs w:val="24"/>
    </w:rPr>
  </w:style>
  <w:style w:type="paragraph" w:customStyle="1" w:styleId="node">
    <w:name w:val="node"/>
    <w:basedOn w:val="Normal"/>
    <w:rsid w:val="00B674E0"/>
    <w:pPr>
      <w:spacing w:before="100" w:beforeAutospacing="1" w:after="100" w:afterAutospacing="1"/>
    </w:pPr>
    <w:rPr>
      <w:sz w:val="24"/>
      <w:szCs w:val="24"/>
    </w:rPr>
  </w:style>
  <w:style w:type="paragraph" w:customStyle="1" w:styleId="search-snippet-info">
    <w:name w:val="search-snippet-info"/>
    <w:basedOn w:val="Normal"/>
    <w:rsid w:val="00B674E0"/>
    <w:pPr>
      <w:spacing w:before="100" w:beforeAutospacing="1" w:after="100" w:afterAutospacing="1"/>
    </w:pPr>
    <w:rPr>
      <w:sz w:val="24"/>
      <w:szCs w:val="24"/>
    </w:rPr>
  </w:style>
  <w:style w:type="paragraph" w:customStyle="1" w:styleId="search-info">
    <w:name w:val="search-info"/>
    <w:basedOn w:val="Normal"/>
    <w:rsid w:val="00B674E0"/>
    <w:pPr>
      <w:spacing w:before="100" w:beforeAutospacing="1" w:after="100" w:afterAutospacing="1"/>
    </w:pPr>
    <w:rPr>
      <w:sz w:val="24"/>
      <w:szCs w:val="24"/>
    </w:rPr>
  </w:style>
  <w:style w:type="paragraph" w:customStyle="1" w:styleId="criterion">
    <w:name w:val="criterion"/>
    <w:basedOn w:val="Normal"/>
    <w:rsid w:val="00B674E0"/>
    <w:pPr>
      <w:spacing w:before="100" w:beforeAutospacing="1" w:after="100" w:afterAutospacing="1"/>
    </w:pPr>
    <w:rPr>
      <w:sz w:val="24"/>
      <w:szCs w:val="24"/>
    </w:rPr>
  </w:style>
  <w:style w:type="paragraph" w:customStyle="1" w:styleId="action">
    <w:name w:val="action"/>
    <w:basedOn w:val="Normal"/>
    <w:rsid w:val="00B674E0"/>
    <w:pPr>
      <w:spacing w:before="100" w:beforeAutospacing="1" w:after="100" w:afterAutospacing="1"/>
    </w:pPr>
    <w:rPr>
      <w:sz w:val="24"/>
      <w:szCs w:val="24"/>
    </w:rPr>
  </w:style>
  <w:style w:type="paragraph" w:customStyle="1" w:styleId="user-picture">
    <w:name w:val="user-picture"/>
    <w:basedOn w:val="Normal"/>
    <w:rsid w:val="00B674E0"/>
    <w:pPr>
      <w:spacing w:before="100" w:beforeAutospacing="1" w:after="100" w:afterAutospacing="1"/>
    </w:pPr>
    <w:rPr>
      <w:sz w:val="24"/>
      <w:szCs w:val="24"/>
    </w:rPr>
  </w:style>
  <w:style w:type="paragraph" w:customStyle="1" w:styleId="views-exposed-widget">
    <w:name w:val="views-exposed-widget"/>
    <w:basedOn w:val="Normal"/>
    <w:rsid w:val="00B674E0"/>
    <w:pPr>
      <w:spacing w:before="100" w:beforeAutospacing="1" w:after="100" w:afterAutospacing="1"/>
    </w:pPr>
    <w:rPr>
      <w:sz w:val="24"/>
      <w:szCs w:val="24"/>
    </w:rPr>
  </w:style>
  <w:style w:type="paragraph" w:customStyle="1" w:styleId="form-submit">
    <w:name w:val="form-submit"/>
    <w:basedOn w:val="Normal"/>
    <w:rsid w:val="00B674E0"/>
    <w:pPr>
      <w:spacing w:before="100" w:beforeAutospacing="1" w:after="100" w:afterAutospacing="1"/>
    </w:pPr>
    <w:rPr>
      <w:sz w:val="24"/>
      <w:szCs w:val="24"/>
    </w:rPr>
  </w:style>
  <w:style w:type="paragraph" w:customStyle="1" w:styleId="hide-text">
    <w:name w:val="hide-text"/>
    <w:basedOn w:val="Normal"/>
    <w:rsid w:val="00B674E0"/>
    <w:pPr>
      <w:spacing w:before="100" w:beforeAutospacing="1" w:after="100" w:afterAutospacing="1"/>
    </w:pPr>
    <w:rPr>
      <w:sz w:val="24"/>
      <w:szCs w:val="24"/>
    </w:rPr>
  </w:style>
  <w:style w:type="paragraph" w:customStyle="1" w:styleId="input-block-level">
    <w:name w:val="input-block-level"/>
    <w:basedOn w:val="Normal"/>
    <w:rsid w:val="00B674E0"/>
    <w:pPr>
      <w:spacing w:before="100" w:beforeAutospacing="1" w:after="100" w:afterAutospacing="1"/>
    </w:pPr>
    <w:rPr>
      <w:sz w:val="24"/>
      <w:szCs w:val="24"/>
    </w:rPr>
  </w:style>
  <w:style w:type="paragraph" w:customStyle="1" w:styleId="row">
    <w:name w:val="row"/>
    <w:basedOn w:val="Normal"/>
    <w:rsid w:val="00B674E0"/>
    <w:pPr>
      <w:spacing w:before="100" w:beforeAutospacing="1" w:after="100" w:afterAutospacing="1"/>
    </w:pPr>
    <w:rPr>
      <w:sz w:val="24"/>
      <w:szCs w:val="24"/>
    </w:rPr>
  </w:style>
  <w:style w:type="paragraph" w:customStyle="1" w:styleId="row-fluid">
    <w:name w:val="row-fluid"/>
    <w:basedOn w:val="Normal"/>
    <w:rsid w:val="00B674E0"/>
    <w:pPr>
      <w:spacing w:before="100" w:beforeAutospacing="1" w:after="100" w:afterAutospacing="1"/>
    </w:pPr>
    <w:rPr>
      <w:sz w:val="24"/>
      <w:szCs w:val="24"/>
    </w:rPr>
  </w:style>
  <w:style w:type="paragraph" w:customStyle="1" w:styleId="btn">
    <w:name w:val="btn"/>
    <w:basedOn w:val="Normal"/>
    <w:rsid w:val="00B674E0"/>
    <w:pPr>
      <w:spacing w:before="100" w:beforeAutospacing="1" w:after="100" w:afterAutospacing="1"/>
    </w:pPr>
    <w:rPr>
      <w:sz w:val="24"/>
      <w:szCs w:val="24"/>
    </w:rPr>
  </w:style>
  <w:style w:type="paragraph" w:customStyle="1" w:styleId="btn-large">
    <w:name w:val="btn-large"/>
    <w:basedOn w:val="Normal"/>
    <w:rsid w:val="00B674E0"/>
    <w:pPr>
      <w:spacing w:before="100" w:beforeAutospacing="1" w:after="100" w:afterAutospacing="1"/>
    </w:pPr>
    <w:rPr>
      <w:sz w:val="24"/>
      <w:szCs w:val="24"/>
    </w:rPr>
  </w:style>
  <w:style w:type="paragraph" w:customStyle="1" w:styleId="btn-small">
    <w:name w:val="btn-small"/>
    <w:basedOn w:val="Normal"/>
    <w:rsid w:val="00B674E0"/>
    <w:pPr>
      <w:spacing w:before="100" w:beforeAutospacing="1" w:after="100" w:afterAutospacing="1"/>
    </w:pPr>
    <w:rPr>
      <w:sz w:val="24"/>
      <w:szCs w:val="24"/>
    </w:rPr>
  </w:style>
  <w:style w:type="paragraph" w:customStyle="1" w:styleId="btn-mini">
    <w:name w:val="btn-mini"/>
    <w:basedOn w:val="Normal"/>
    <w:rsid w:val="00B674E0"/>
    <w:pPr>
      <w:spacing w:before="100" w:beforeAutospacing="1" w:after="100" w:afterAutospacing="1"/>
    </w:pPr>
    <w:rPr>
      <w:sz w:val="24"/>
      <w:szCs w:val="24"/>
    </w:rPr>
  </w:style>
  <w:style w:type="paragraph" w:customStyle="1" w:styleId="btn-block">
    <w:name w:val="btn-block"/>
    <w:basedOn w:val="Normal"/>
    <w:rsid w:val="00B674E0"/>
    <w:pPr>
      <w:spacing w:before="100" w:beforeAutospacing="1" w:after="100" w:afterAutospacing="1"/>
    </w:pPr>
    <w:rPr>
      <w:sz w:val="24"/>
      <w:szCs w:val="24"/>
    </w:rPr>
  </w:style>
  <w:style w:type="paragraph" w:customStyle="1" w:styleId="btn-primary">
    <w:name w:val="btn-primary"/>
    <w:basedOn w:val="Normal"/>
    <w:rsid w:val="00B674E0"/>
    <w:pPr>
      <w:spacing w:before="100" w:beforeAutospacing="1" w:after="100" w:afterAutospacing="1"/>
    </w:pPr>
    <w:rPr>
      <w:sz w:val="24"/>
      <w:szCs w:val="24"/>
    </w:rPr>
  </w:style>
  <w:style w:type="paragraph" w:customStyle="1" w:styleId="btn-warning">
    <w:name w:val="btn-warning"/>
    <w:basedOn w:val="Normal"/>
    <w:rsid w:val="00B674E0"/>
    <w:pPr>
      <w:spacing w:before="100" w:beforeAutospacing="1" w:after="100" w:afterAutospacing="1"/>
    </w:pPr>
    <w:rPr>
      <w:sz w:val="24"/>
      <w:szCs w:val="24"/>
    </w:rPr>
  </w:style>
  <w:style w:type="paragraph" w:customStyle="1" w:styleId="btn-danger">
    <w:name w:val="btn-danger"/>
    <w:basedOn w:val="Normal"/>
    <w:rsid w:val="00B674E0"/>
    <w:pPr>
      <w:spacing w:before="100" w:beforeAutospacing="1" w:after="100" w:afterAutospacing="1"/>
    </w:pPr>
    <w:rPr>
      <w:sz w:val="24"/>
      <w:szCs w:val="24"/>
    </w:rPr>
  </w:style>
  <w:style w:type="paragraph" w:customStyle="1" w:styleId="btn-success">
    <w:name w:val="btn-success"/>
    <w:basedOn w:val="Normal"/>
    <w:rsid w:val="00B674E0"/>
    <w:pPr>
      <w:spacing w:before="100" w:beforeAutospacing="1" w:after="100" w:afterAutospacing="1"/>
    </w:pPr>
    <w:rPr>
      <w:sz w:val="24"/>
      <w:szCs w:val="24"/>
    </w:rPr>
  </w:style>
  <w:style w:type="paragraph" w:customStyle="1" w:styleId="btn-info">
    <w:name w:val="btn-info"/>
    <w:basedOn w:val="Normal"/>
    <w:rsid w:val="00B674E0"/>
    <w:pPr>
      <w:spacing w:before="100" w:beforeAutospacing="1" w:after="100" w:afterAutospacing="1"/>
    </w:pPr>
    <w:rPr>
      <w:sz w:val="24"/>
      <w:szCs w:val="24"/>
    </w:rPr>
  </w:style>
  <w:style w:type="paragraph" w:customStyle="1" w:styleId="btn-inverse">
    <w:name w:val="btn-inverse"/>
    <w:basedOn w:val="Normal"/>
    <w:rsid w:val="00B674E0"/>
    <w:pPr>
      <w:spacing w:before="100" w:beforeAutospacing="1" w:after="100" w:afterAutospacing="1"/>
    </w:pPr>
    <w:rPr>
      <w:sz w:val="24"/>
      <w:szCs w:val="24"/>
    </w:rPr>
  </w:style>
  <w:style w:type="paragraph" w:customStyle="1" w:styleId="btn-link">
    <w:name w:val="btn-link"/>
    <w:basedOn w:val="Normal"/>
    <w:rsid w:val="00B674E0"/>
    <w:pPr>
      <w:spacing w:before="100" w:beforeAutospacing="1" w:after="100" w:afterAutospacing="1"/>
    </w:pPr>
    <w:rPr>
      <w:sz w:val="24"/>
      <w:szCs w:val="24"/>
    </w:rPr>
  </w:style>
  <w:style w:type="paragraph" w:customStyle="1" w:styleId="btn-group">
    <w:name w:val="btn-group"/>
    <w:basedOn w:val="Normal"/>
    <w:rsid w:val="00B674E0"/>
    <w:pPr>
      <w:spacing w:before="100" w:beforeAutospacing="1" w:after="100" w:afterAutospacing="1"/>
    </w:pPr>
    <w:rPr>
      <w:sz w:val="24"/>
      <w:szCs w:val="24"/>
    </w:rPr>
  </w:style>
  <w:style w:type="paragraph" w:customStyle="1" w:styleId="btn-toolbar">
    <w:name w:val="btn-toolbar"/>
    <w:basedOn w:val="Normal"/>
    <w:rsid w:val="00B674E0"/>
    <w:pPr>
      <w:spacing w:before="100" w:beforeAutospacing="1" w:after="100" w:afterAutospacing="1"/>
    </w:pPr>
    <w:rPr>
      <w:sz w:val="24"/>
      <w:szCs w:val="24"/>
    </w:rPr>
  </w:style>
  <w:style w:type="paragraph" w:customStyle="1" w:styleId="nav">
    <w:name w:val="nav"/>
    <w:basedOn w:val="Normal"/>
    <w:rsid w:val="00B674E0"/>
    <w:pPr>
      <w:spacing w:before="100" w:beforeAutospacing="1" w:after="100" w:afterAutospacing="1"/>
    </w:pPr>
    <w:rPr>
      <w:sz w:val="24"/>
      <w:szCs w:val="24"/>
    </w:rPr>
  </w:style>
  <w:style w:type="paragraph" w:customStyle="1" w:styleId="nav-header">
    <w:name w:val="nav-header"/>
    <w:basedOn w:val="Normal"/>
    <w:rsid w:val="00B674E0"/>
    <w:pPr>
      <w:spacing w:before="100" w:beforeAutospacing="1" w:after="100" w:afterAutospacing="1"/>
    </w:pPr>
    <w:rPr>
      <w:sz w:val="24"/>
      <w:szCs w:val="24"/>
    </w:rPr>
  </w:style>
  <w:style w:type="paragraph" w:customStyle="1" w:styleId="nav-list">
    <w:name w:val="nav-list"/>
    <w:basedOn w:val="Normal"/>
    <w:rsid w:val="00B674E0"/>
    <w:pPr>
      <w:spacing w:before="100" w:beforeAutospacing="1" w:after="100" w:afterAutospacing="1"/>
    </w:pPr>
    <w:rPr>
      <w:sz w:val="24"/>
      <w:szCs w:val="24"/>
    </w:rPr>
  </w:style>
  <w:style w:type="paragraph" w:customStyle="1" w:styleId="nav-tabs">
    <w:name w:val="nav-tabs"/>
    <w:basedOn w:val="Normal"/>
    <w:rsid w:val="00B674E0"/>
    <w:pPr>
      <w:spacing w:before="100" w:beforeAutospacing="1" w:after="100" w:afterAutospacing="1"/>
    </w:pPr>
    <w:rPr>
      <w:sz w:val="24"/>
      <w:szCs w:val="24"/>
    </w:rPr>
  </w:style>
  <w:style w:type="paragraph" w:customStyle="1" w:styleId="navbar">
    <w:name w:val="navbar"/>
    <w:basedOn w:val="Normal"/>
    <w:rsid w:val="00B674E0"/>
    <w:pPr>
      <w:spacing w:before="100" w:beforeAutospacing="1" w:after="100" w:afterAutospacing="1"/>
    </w:pPr>
    <w:rPr>
      <w:sz w:val="24"/>
      <w:szCs w:val="24"/>
    </w:rPr>
  </w:style>
  <w:style w:type="paragraph" w:customStyle="1" w:styleId="navbar-inner">
    <w:name w:val="navbar-inner"/>
    <w:basedOn w:val="Normal"/>
    <w:rsid w:val="00B674E0"/>
    <w:pPr>
      <w:spacing w:before="100" w:beforeAutospacing="1" w:after="100" w:afterAutospacing="1"/>
    </w:pPr>
    <w:rPr>
      <w:sz w:val="24"/>
      <w:szCs w:val="24"/>
    </w:rPr>
  </w:style>
  <w:style w:type="paragraph" w:customStyle="1" w:styleId="navbar-text">
    <w:name w:val="navbar-text"/>
    <w:basedOn w:val="Normal"/>
    <w:rsid w:val="00B674E0"/>
    <w:pPr>
      <w:spacing w:before="100" w:beforeAutospacing="1" w:after="100" w:afterAutospacing="1"/>
    </w:pPr>
    <w:rPr>
      <w:sz w:val="24"/>
      <w:szCs w:val="24"/>
    </w:rPr>
  </w:style>
  <w:style w:type="paragraph" w:customStyle="1" w:styleId="navbar-link">
    <w:name w:val="navbar-link"/>
    <w:basedOn w:val="Normal"/>
    <w:rsid w:val="00B674E0"/>
    <w:pPr>
      <w:spacing w:before="100" w:beforeAutospacing="1" w:after="100" w:afterAutospacing="1"/>
    </w:pPr>
    <w:rPr>
      <w:sz w:val="24"/>
      <w:szCs w:val="24"/>
    </w:rPr>
  </w:style>
  <w:style w:type="paragraph" w:customStyle="1" w:styleId="navbar-form">
    <w:name w:val="navbar-form"/>
    <w:basedOn w:val="Normal"/>
    <w:rsid w:val="00B674E0"/>
    <w:pPr>
      <w:spacing w:before="100" w:beforeAutospacing="1" w:after="100" w:afterAutospacing="1"/>
    </w:pPr>
    <w:rPr>
      <w:sz w:val="24"/>
      <w:szCs w:val="24"/>
    </w:rPr>
  </w:style>
  <w:style w:type="paragraph" w:customStyle="1" w:styleId="navbar-search">
    <w:name w:val="navbar-search"/>
    <w:basedOn w:val="Normal"/>
    <w:rsid w:val="00B674E0"/>
    <w:pPr>
      <w:spacing w:before="100" w:beforeAutospacing="1" w:after="100" w:afterAutospacing="1"/>
    </w:pPr>
    <w:rPr>
      <w:sz w:val="24"/>
      <w:szCs w:val="24"/>
    </w:rPr>
  </w:style>
  <w:style w:type="paragraph" w:customStyle="1" w:styleId="navbar-static-top">
    <w:name w:val="navbar-static-top"/>
    <w:basedOn w:val="Normal"/>
    <w:rsid w:val="00B674E0"/>
    <w:pPr>
      <w:spacing w:before="100" w:beforeAutospacing="1" w:after="100" w:afterAutospacing="1"/>
    </w:pPr>
    <w:rPr>
      <w:sz w:val="24"/>
      <w:szCs w:val="24"/>
    </w:rPr>
  </w:style>
  <w:style w:type="paragraph" w:customStyle="1" w:styleId="navbar-fixed-top">
    <w:name w:val="navbar-fixed-top"/>
    <w:basedOn w:val="Normal"/>
    <w:rsid w:val="00B674E0"/>
    <w:pPr>
      <w:spacing w:before="100" w:beforeAutospacing="1" w:after="100" w:afterAutospacing="1"/>
    </w:pPr>
    <w:rPr>
      <w:sz w:val="24"/>
      <w:szCs w:val="24"/>
    </w:rPr>
  </w:style>
  <w:style w:type="paragraph" w:customStyle="1" w:styleId="navbar-fixed-bottom">
    <w:name w:val="navbar-fixed-bottom"/>
    <w:basedOn w:val="Normal"/>
    <w:rsid w:val="00B674E0"/>
    <w:pPr>
      <w:spacing w:before="100" w:beforeAutospacing="1" w:after="100" w:afterAutospacing="1"/>
    </w:pPr>
    <w:rPr>
      <w:sz w:val="24"/>
      <w:szCs w:val="24"/>
    </w:rPr>
  </w:style>
  <w:style w:type="paragraph" w:customStyle="1" w:styleId="caret">
    <w:name w:val="caret"/>
    <w:basedOn w:val="Normal"/>
    <w:rsid w:val="00B674E0"/>
    <w:pPr>
      <w:spacing w:before="100" w:beforeAutospacing="1" w:after="100" w:afterAutospacing="1"/>
    </w:pPr>
    <w:rPr>
      <w:sz w:val="24"/>
      <w:szCs w:val="24"/>
    </w:rPr>
  </w:style>
  <w:style w:type="paragraph" w:customStyle="1" w:styleId="dropdown-menu">
    <w:name w:val="dropdown-menu"/>
    <w:basedOn w:val="Normal"/>
    <w:rsid w:val="00B674E0"/>
    <w:pPr>
      <w:spacing w:before="100" w:beforeAutospacing="1" w:after="100" w:afterAutospacing="1"/>
    </w:pPr>
    <w:rPr>
      <w:sz w:val="24"/>
      <w:szCs w:val="24"/>
    </w:rPr>
  </w:style>
  <w:style w:type="paragraph" w:customStyle="1" w:styleId="typeahead">
    <w:name w:val="typeahead"/>
    <w:basedOn w:val="Normal"/>
    <w:rsid w:val="00B674E0"/>
    <w:pPr>
      <w:spacing w:before="100" w:beforeAutospacing="1" w:after="100" w:afterAutospacing="1"/>
    </w:pPr>
    <w:rPr>
      <w:sz w:val="24"/>
      <w:szCs w:val="24"/>
    </w:rPr>
  </w:style>
  <w:style w:type="paragraph" w:customStyle="1" w:styleId="accordion">
    <w:name w:val="accordion"/>
    <w:basedOn w:val="Normal"/>
    <w:rsid w:val="00B674E0"/>
    <w:pPr>
      <w:spacing w:before="100" w:beforeAutospacing="1" w:after="100" w:afterAutospacing="1"/>
    </w:pPr>
    <w:rPr>
      <w:sz w:val="24"/>
      <w:szCs w:val="24"/>
    </w:rPr>
  </w:style>
  <w:style w:type="paragraph" w:customStyle="1" w:styleId="accordion-group">
    <w:name w:val="accordion-group"/>
    <w:basedOn w:val="Normal"/>
    <w:rsid w:val="00B674E0"/>
    <w:pPr>
      <w:spacing w:before="100" w:beforeAutospacing="1" w:after="100" w:afterAutospacing="1"/>
    </w:pPr>
    <w:rPr>
      <w:sz w:val="24"/>
      <w:szCs w:val="24"/>
    </w:rPr>
  </w:style>
  <w:style w:type="paragraph" w:customStyle="1" w:styleId="accordion-heading">
    <w:name w:val="accordion-heading"/>
    <w:basedOn w:val="Normal"/>
    <w:rsid w:val="00B674E0"/>
    <w:pPr>
      <w:spacing w:before="100" w:beforeAutospacing="1" w:after="100" w:afterAutospacing="1"/>
    </w:pPr>
    <w:rPr>
      <w:sz w:val="24"/>
      <w:szCs w:val="24"/>
    </w:rPr>
  </w:style>
  <w:style w:type="paragraph" w:customStyle="1" w:styleId="accordion-inner">
    <w:name w:val="accordion-inner"/>
    <w:basedOn w:val="Normal"/>
    <w:rsid w:val="00B674E0"/>
    <w:pPr>
      <w:spacing w:before="100" w:beforeAutospacing="1" w:after="100" w:afterAutospacing="1"/>
    </w:pPr>
    <w:rPr>
      <w:sz w:val="24"/>
      <w:szCs w:val="24"/>
    </w:rPr>
  </w:style>
  <w:style w:type="paragraph" w:customStyle="1" w:styleId="hidden">
    <w:name w:val="hidden"/>
    <w:basedOn w:val="Normal"/>
    <w:rsid w:val="00B674E0"/>
    <w:pPr>
      <w:spacing w:before="100" w:beforeAutospacing="1" w:after="100" w:afterAutospacing="1"/>
    </w:pPr>
    <w:rPr>
      <w:sz w:val="24"/>
      <w:szCs w:val="24"/>
    </w:rPr>
  </w:style>
  <w:style w:type="paragraph" w:customStyle="1" w:styleId="mega-inner">
    <w:name w:val="mega-inner"/>
    <w:basedOn w:val="Normal"/>
    <w:rsid w:val="00B674E0"/>
    <w:pPr>
      <w:spacing w:before="100" w:beforeAutospacing="1" w:after="100" w:afterAutospacing="1"/>
    </w:pPr>
    <w:rPr>
      <w:sz w:val="24"/>
      <w:szCs w:val="24"/>
    </w:rPr>
  </w:style>
  <w:style w:type="paragraph" w:customStyle="1" w:styleId="mega-group-ct">
    <w:name w:val="mega-group-ct"/>
    <w:basedOn w:val="Normal"/>
    <w:rsid w:val="00B674E0"/>
    <w:pPr>
      <w:spacing w:before="100" w:beforeAutospacing="1" w:after="100" w:afterAutospacing="1"/>
    </w:pPr>
    <w:rPr>
      <w:sz w:val="24"/>
      <w:szCs w:val="24"/>
    </w:rPr>
  </w:style>
  <w:style w:type="paragraph" w:customStyle="1" w:styleId="mega-nav">
    <w:name w:val="mega-nav"/>
    <w:basedOn w:val="Normal"/>
    <w:rsid w:val="00B674E0"/>
    <w:pPr>
      <w:spacing w:before="100" w:beforeAutospacing="1" w:after="100" w:afterAutospacing="1"/>
    </w:pPr>
    <w:rPr>
      <w:sz w:val="24"/>
      <w:szCs w:val="24"/>
    </w:rPr>
  </w:style>
  <w:style w:type="paragraph" w:customStyle="1" w:styleId="tb-block">
    <w:name w:val="tb-block"/>
    <w:basedOn w:val="Normal"/>
    <w:rsid w:val="00B674E0"/>
    <w:pPr>
      <w:spacing w:before="100" w:beforeAutospacing="1" w:after="100" w:afterAutospacing="1"/>
    </w:pPr>
    <w:rPr>
      <w:sz w:val="24"/>
      <w:szCs w:val="24"/>
    </w:rPr>
  </w:style>
  <w:style w:type="paragraph" w:customStyle="1" w:styleId="mega-caption">
    <w:name w:val="mega-caption"/>
    <w:basedOn w:val="Normal"/>
    <w:rsid w:val="00B674E0"/>
    <w:pPr>
      <w:spacing w:before="100" w:beforeAutospacing="1" w:after="100" w:afterAutospacing="1"/>
    </w:pPr>
    <w:rPr>
      <w:sz w:val="24"/>
      <w:szCs w:val="24"/>
    </w:rPr>
  </w:style>
  <w:style w:type="paragraph" w:customStyle="1" w:styleId="collapse">
    <w:name w:val="collapse"/>
    <w:basedOn w:val="Normal"/>
    <w:rsid w:val="00B674E0"/>
    <w:pPr>
      <w:spacing w:before="100" w:beforeAutospacing="1" w:after="100" w:afterAutospacing="1"/>
    </w:pPr>
    <w:rPr>
      <w:sz w:val="24"/>
      <w:szCs w:val="24"/>
    </w:rPr>
  </w:style>
  <w:style w:type="paragraph" w:customStyle="1" w:styleId="close">
    <w:name w:val="close"/>
    <w:basedOn w:val="Normal"/>
    <w:rsid w:val="00B674E0"/>
    <w:pPr>
      <w:spacing w:before="100" w:beforeAutospacing="1" w:after="100" w:afterAutospacing="1"/>
    </w:pPr>
    <w:rPr>
      <w:sz w:val="24"/>
      <w:szCs w:val="24"/>
    </w:rPr>
  </w:style>
  <w:style w:type="paragraph" w:customStyle="1" w:styleId="btn-subhead">
    <w:name w:val="btn-subhead"/>
    <w:basedOn w:val="Normal"/>
    <w:rsid w:val="00B674E0"/>
    <w:pPr>
      <w:spacing w:before="100" w:beforeAutospacing="1" w:after="100" w:afterAutospacing="1"/>
    </w:pPr>
    <w:rPr>
      <w:sz w:val="24"/>
      <w:szCs w:val="24"/>
    </w:rPr>
  </w:style>
  <w:style w:type="paragraph" w:customStyle="1" w:styleId="btn-navbar">
    <w:name w:val="btn-navbar"/>
    <w:basedOn w:val="Normal"/>
    <w:rsid w:val="00B674E0"/>
    <w:pPr>
      <w:spacing w:before="100" w:beforeAutospacing="1" w:after="100" w:afterAutospacing="1"/>
    </w:pPr>
    <w:rPr>
      <w:sz w:val="24"/>
      <w:szCs w:val="24"/>
    </w:rPr>
  </w:style>
  <w:style w:type="paragraph" w:customStyle="1" w:styleId="mm-divider">
    <w:name w:val="mm-divider"/>
    <w:basedOn w:val="Normal"/>
    <w:rsid w:val="00B674E0"/>
    <w:pPr>
      <w:spacing w:before="100" w:beforeAutospacing="1" w:after="100" w:afterAutospacing="1"/>
    </w:pPr>
    <w:rPr>
      <w:sz w:val="24"/>
      <w:szCs w:val="24"/>
    </w:rPr>
  </w:style>
  <w:style w:type="paragraph" w:customStyle="1" w:styleId="mm-title">
    <w:name w:val="mm-title"/>
    <w:basedOn w:val="Normal"/>
    <w:rsid w:val="00B674E0"/>
    <w:pPr>
      <w:spacing w:before="100" w:beforeAutospacing="1" w:after="100" w:afterAutospacing="1"/>
    </w:pPr>
    <w:rPr>
      <w:sz w:val="24"/>
      <w:szCs w:val="24"/>
    </w:rPr>
  </w:style>
  <w:style w:type="paragraph" w:customStyle="1" w:styleId="mm-next">
    <w:name w:val="mm-next"/>
    <w:basedOn w:val="Normal"/>
    <w:rsid w:val="00B674E0"/>
    <w:pPr>
      <w:spacing w:before="100" w:beforeAutospacing="1" w:after="100" w:afterAutospacing="1"/>
    </w:pPr>
    <w:rPr>
      <w:sz w:val="24"/>
      <w:szCs w:val="24"/>
    </w:rPr>
  </w:style>
  <w:style w:type="paragraph" w:customStyle="1" w:styleId="mm-inset">
    <w:name w:val="mm-inset"/>
    <w:basedOn w:val="Normal"/>
    <w:rsid w:val="00B674E0"/>
    <w:pPr>
      <w:spacing w:before="100" w:beforeAutospacing="1" w:after="100" w:afterAutospacing="1"/>
    </w:pPr>
    <w:rPr>
      <w:sz w:val="24"/>
      <w:szCs w:val="24"/>
    </w:rPr>
  </w:style>
  <w:style w:type="paragraph" w:customStyle="1" w:styleId="mm-insetli">
    <w:name w:val="mm-inset&gt;li"/>
    <w:basedOn w:val="Normal"/>
    <w:rsid w:val="00B674E0"/>
    <w:pPr>
      <w:spacing w:before="100" w:beforeAutospacing="1" w:after="100" w:afterAutospacing="1"/>
    </w:pPr>
    <w:rPr>
      <w:sz w:val="24"/>
      <w:szCs w:val="24"/>
    </w:rPr>
  </w:style>
  <w:style w:type="paragraph" w:customStyle="1" w:styleId="mm-spacer">
    <w:name w:val="mm-spacer"/>
    <w:basedOn w:val="Normal"/>
    <w:rsid w:val="00B674E0"/>
    <w:pPr>
      <w:spacing w:before="100" w:beforeAutospacing="1" w:after="100" w:afterAutospacing="1"/>
    </w:pPr>
    <w:rPr>
      <w:sz w:val="24"/>
      <w:szCs w:val="24"/>
    </w:rPr>
  </w:style>
  <w:style w:type="paragraph" w:customStyle="1" w:styleId="mm-breadcrumbs">
    <w:name w:val="mm-breadcrumbs"/>
    <w:basedOn w:val="Normal"/>
    <w:rsid w:val="00B674E0"/>
    <w:pPr>
      <w:spacing w:before="100" w:beforeAutospacing="1" w:after="100" w:afterAutospacing="1"/>
    </w:pPr>
    <w:rPr>
      <w:sz w:val="24"/>
      <w:szCs w:val="24"/>
    </w:rPr>
  </w:style>
  <w:style w:type="paragraph" w:customStyle="1" w:styleId="mm-breadcrumbs0">
    <w:name w:val="mm-breadcrumbs&gt;*"/>
    <w:basedOn w:val="Normal"/>
    <w:rsid w:val="00B674E0"/>
    <w:pPr>
      <w:spacing w:before="100" w:beforeAutospacing="1" w:after="100" w:afterAutospacing="1"/>
    </w:pPr>
    <w:rPr>
      <w:sz w:val="24"/>
      <w:szCs w:val="24"/>
    </w:rPr>
  </w:style>
  <w:style w:type="paragraph" w:customStyle="1" w:styleId="mm-breadcrumbsa">
    <w:name w:val="mm-breadcrumbs&gt;a"/>
    <w:basedOn w:val="Normal"/>
    <w:rsid w:val="00B674E0"/>
    <w:pPr>
      <w:spacing w:before="100" w:beforeAutospacing="1" w:after="100" w:afterAutospacing="1"/>
    </w:pPr>
    <w:rPr>
      <w:sz w:val="24"/>
      <w:szCs w:val="24"/>
    </w:rPr>
  </w:style>
  <w:style w:type="paragraph" w:customStyle="1" w:styleId="handle">
    <w:name w:val="handle"/>
    <w:basedOn w:val="Normal"/>
    <w:rsid w:val="00B674E0"/>
    <w:pPr>
      <w:spacing w:before="100" w:beforeAutospacing="1" w:after="100" w:afterAutospacing="1"/>
    </w:pPr>
    <w:rPr>
      <w:sz w:val="24"/>
      <w:szCs w:val="24"/>
    </w:rPr>
  </w:style>
  <w:style w:type="paragraph" w:customStyle="1" w:styleId="js-hide">
    <w:name w:val="js-hide"/>
    <w:basedOn w:val="Normal"/>
    <w:rsid w:val="00B674E0"/>
    <w:pPr>
      <w:spacing w:before="100" w:beforeAutospacing="1" w:after="100" w:afterAutospacing="1"/>
    </w:pPr>
    <w:rPr>
      <w:sz w:val="24"/>
      <w:szCs w:val="24"/>
    </w:rPr>
  </w:style>
  <w:style w:type="paragraph" w:customStyle="1" w:styleId="dropbtn">
    <w:name w:val="dropbtn"/>
    <w:basedOn w:val="Normal"/>
    <w:rsid w:val="00B674E0"/>
    <w:pPr>
      <w:spacing w:before="100" w:beforeAutospacing="1" w:after="100" w:afterAutospacing="1"/>
    </w:pPr>
    <w:rPr>
      <w:sz w:val="24"/>
      <w:szCs w:val="24"/>
    </w:rPr>
  </w:style>
  <w:style w:type="paragraph" w:customStyle="1" w:styleId="date-padding">
    <w:name w:val="date-padding"/>
    <w:basedOn w:val="Normal"/>
    <w:rsid w:val="00B674E0"/>
    <w:pPr>
      <w:spacing w:before="100" w:beforeAutospacing="1" w:after="100" w:afterAutospacing="1"/>
    </w:pPr>
    <w:rPr>
      <w:sz w:val="24"/>
      <w:szCs w:val="24"/>
    </w:rPr>
  </w:style>
  <w:style w:type="paragraph" w:customStyle="1" w:styleId="span12">
    <w:name w:val="span12"/>
    <w:basedOn w:val="Normal"/>
    <w:rsid w:val="00B674E0"/>
    <w:pPr>
      <w:spacing w:before="100" w:beforeAutospacing="1" w:after="100" w:afterAutospacing="1"/>
    </w:pPr>
    <w:rPr>
      <w:sz w:val="24"/>
      <w:szCs w:val="24"/>
    </w:rPr>
  </w:style>
  <w:style w:type="paragraph" w:customStyle="1" w:styleId="span11">
    <w:name w:val="span11"/>
    <w:basedOn w:val="Normal"/>
    <w:rsid w:val="00B674E0"/>
    <w:pPr>
      <w:spacing w:before="100" w:beforeAutospacing="1" w:after="100" w:afterAutospacing="1"/>
    </w:pPr>
    <w:rPr>
      <w:sz w:val="24"/>
      <w:szCs w:val="24"/>
    </w:rPr>
  </w:style>
  <w:style w:type="paragraph" w:customStyle="1" w:styleId="span10">
    <w:name w:val="span10"/>
    <w:basedOn w:val="Normal"/>
    <w:rsid w:val="00B674E0"/>
    <w:pPr>
      <w:spacing w:before="100" w:beforeAutospacing="1" w:after="100" w:afterAutospacing="1"/>
    </w:pPr>
    <w:rPr>
      <w:sz w:val="24"/>
      <w:szCs w:val="24"/>
    </w:rPr>
  </w:style>
  <w:style w:type="paragraph" w:customStyle="1" w:styleId="span9">
    <w:name w:val="span9"/>
    <w:basedOn w:val="Normal"/>
    <w:rsid w:val="00B674E0"/>
    <w:pPr>
      <w:spacing w:before="100" w:beforeAutospacing="1" w:after="100" w:afterAutospacing="1"/>
    </w:pPr>
    <w:rPr>
      <w:sz w:val="24"/>
      <w:szCs w:val="24"/>
    </w:rPr>
  </w:style>
  <w:style w:type="paragraph" w:customStyle="1" w:styleId="span8">
    <w:name w:val="span8"/>
    <w:basedOn w:val="Normal"/>
    <w:rsid w:val="00B674E0"/>
    <w:pPr>
      <w:spacing w:before="100" w:beforeAutospacing="1" w:after="100" w:afterAutospacing="1"/>
    </w:pPr>
    <w:rPr>
      <w:sz w:val="24"/>
      <w:szCs w:val="24"/>
    </w:rPr>
  </w:style>
  <w:style w:type="paragraph" w:customStyle="1" w:styleId="span7">
    <w:name w:val="span7"/>
    <w:basedOn w:val="Normal"/>
    <w:rsid w:val="00B674E0"/>
    <w:pPr>
      <w:spacing w:before="100" w:beforeAutospacing="1" w:after="100" w:afterAutospacing="1"/>
    </w:pPr>
    <w:rPr>
      <w:sz w:val="24"/>
      <w:szCs w:val="24"/>
    </w:rPr>
  </w:style>
  <w:style w:type="paragraph" w:customStyle="1" w:styleId="span6">
    <w:name w:val="span6"/>
    <w:basedOn w:val="Normal"/>
    <w:rsid w:val="00B674E0"/>
    <w:pPr>
      <w:spacing w:before="100" w:beforeAutospacing="1" w:after="100" w:afterAutospacing="1"/>
    </w:pPr>
    <w:rPr>
      <w:sz w:val="24"/>
      <w:szCs w:val="24"/>
    </w:rPr>
  </w:style>
  <w:style w:type="paragraph" w:customStyle="1" w:styleId="span5">
    <w:name w:val="span5"/>
    <w:basedOn w:val="Normal"/>
    <w:rsid w:val="00B674E0"/>
    <w:pPr>
      <w:spacing w:before="100" w:beforeAutospacing="1" w:after="100" w:afterAutospacing="1"/>
    </w:pPr>
    <w:rPr>
      <w:sz w:val="24"/>
      <w:szCs w:val="24"/>
    </w:rPr>
  </w:style>
  <w:style w:type="paragraph" w:customStyle="1" w:styleId="span4">
    <w:name w:val="span4"/>
    <w:basedOn w:val="Normal"/>
    <w:rsid w:val="00B674E0"/>
    <w:pPr>
      <w:spacing w:before="100" w:beforeAutospacing="1" w:after="100" w:afterAutospacing="1"/>
    </w:pPr>
    <w:rPr>
      <w:sz w:val="24"/>
      <w:szCs w:val="24"/>
    </w:rPr>
  </w:style>
  <w:style w:type="paragraph" w:customStyle="1" w:styleId="span3">
    <w:name w:val="span3"/>
    <w:basedOn w:val="Normal"/>
    <w:rsid w:val="00B674E0"/>
    <w:pPr>
      <w:spacing w:before="100" w:beforeAutospacing="1" w:after="100" w:afterAutospacing="1"/>
    </w:pPr>
    <w:rPr>
      <w:sz w:val="24"/>
      <w:szCs w:val="24"/>
    </w:rPr>
  </w:style>
  <w:style w:type="paragraph" w:customStyle="1" w:styleId="span2">
    <w:name w:val="span2"/>
    <w:basedOn w:val="Normal"/>
    <w:rsid w:val="00B674E0"/>
    <w:pPr>
      <w:spacing w:before="100" w:beforeAutospacing="1" w:after="100" w:afterAutospacing="1"/>
    </w:pPr>
    <w:rPr>
      <w:sz w:val="24"/>
      <w:szCs w:val="24"/>
    </w:rPr>
  </w:style>
  <w:style w:type="paragraph" w:customStyle="1" w:styleId="span1">
    <w:name w:val="span1"/>
    <w:basedOn w:val="Normal"/>
    <w:rsid w:val="00B674E0"/>
    <w:pPr>
      <w:spacing w:before="100" w:beforeAutospacing="1" w:after="100" w:afterAutospacing="1"/>
    </w:pPr>
    <w:rPr>
      <w:sz w:val="24"/>
      <w:szCs w:val="24"/>
    </w:rPr>
  </w:style>
  <w:style w:type="paragraph" w:customStyle="1" w:styleId="offset12">
    <w:name w:val="offset12"/>
    <w:basedOn w:val="Normal"/>
    <w:rsid w:val="00B674E0"/>
    <w:pPr>
      <w:spacing w:before="100" w:beforeAutospacing="1" w:after="100" w:afterAutospacing="1"/>
    </w:pPr>
    <w:rPr>
      <w:sz w:val="24"/>
      <w:szCs w:val="24"/>
    </w:rPr>
  </w:style>
  <w:style w:type="paragraph" w:customStyle="1" w:styleId="offset11">
    <w:name w:val="offset11"/>
    <w:basedOn w:val="Normal"/>
    <w:rsid w:val="00B674E0"/>
    <w:pPr>
      <w:spacing w:before="100" w:beforeAutospacing="1" w:after="100" w:afterAutospacing="1"/>
    </w:pPr>
    <w:rPr>
      <w:sz w:val="24"/>
      <w:szCs w:val="24"/>
    </w:rPr>
  </w:style>
  <w:style w:type="paragraph" w:customStyle="1" w:styleId="offset10">
    <w:name w:val="offset10"/>
    <w:basedOn w:val="Normal"/>
    <w:rsid w:val="00B674E0"/>
    <w:pPr>
      <w:spacing w:before="100" w:beforeAutospacing="1" w:after="100" w:afterAutospacing="1"/>
    </w:pPr>
    <w:rPr>
      <w:sz w:val="24"/>
      <w:szCs w:val="24"/>
    </w:rPr>
  </w:style>
  <w:style w:type="paragraph" w:customStyle="1" w:styleId="offset9">
    <w:name w:val="offset9"/>
    <w:basedOn w:val="Normal"/>
    <w:rsid w:val="00B674E0"/>
    <w:pPr>
      <w:spacing w:before="100" w:beforeAutospacing="1" w:after="100" w:afterAutospacing="1"/>
    </w:pPr>
    <w:rPr>
      <w:sz w:val="24"/>
      <w:szCs w:val="24"/>
    </w:rPr>
  </w:style>
  <w:style w:type="paragraph" w:customStyle="1" w:styleId="offset8">
    <w:name w:val="offset8"/>
    <w:basedOn w:val="Normal"/>
    <w:rsid w:val="00B674E0"/>
    <w:pPr>
      <w:spacing w:before="100" w:beforeAutospacing="1" w:after="100" w:afterAutospacing="1"/>
    </w:pPr>
    <w:rPr>
      <w:sz w:val="24"/>
      <w:szCs w:val="24"/>
    </w:rPr>
  </w:style>
  <w:style w:type="paragraph" w:customStyle="1" w:styleId="offset7">
    <w:name w:val="offset7"/>
    <w:basedOn w:val="Normal"/>
    <w:rsid w:val="00B674E0"/>
    <w:pPr>
      <w:spacing w:before="100" w:beforeAutospacing="1" w:after="100" w:afterAutospacing="1"/>
    </w:pPr>
    <w:rPr>
      <w:sz w:val="24"/>
      <w:szCs w:val="24"/>
    </w:rPr>
  </w:style>
  <w:style w:type="paragraph" w:customStyle="1" w:styleId="offset6">
    <w:name w:val="offset6"/>
    <w:basedOn w:val="Normal"/>
    <w:rsid w:val="00B674E0"/>
    <w:pPr>
      <w:spacing w:before="100" w:beforeAutospacing="1" w:after="100" w:afterAutospacing="1"/>
    </w:pPr>
    <w:rPr>
      <w:sz w:val="24"/>
      <w:szCs w:val="24"/>
    </w:rPr>
  </w:style>
  <w:style w:type="paragraph" w:customStyle="1" w:styleId="offset5">
    <w:name w:val="offset5"/>
    <w:basedOn w:val="Normal"/>
    <w:rsid w:val="00B674E0"/>
    <w:pPr>
      <w:spacing w:before="100" w:beforeAutospacing="1" w:after="100" w:afterAutospacing="1"/>
    </w:pPr>
    <w:rPr>
      <w:sz w:val="24"/>
      <w:szCs w:val="24"/>
    </w:rPr>
  </w:style>
  <w:style w:type="paragraph" w:customStyle="1" w:styleId="offset4">
    <w:name w:val="offset4"/>
    <w:basedOn w:val="Normal"/>
    <w:rsid w:val="00B674E0"/>
    <w:pPr>
      <w:spacing w:before="100" w:beforeAutospacing="1" w:after="100" w:afterAutospacing="1"/>
    </w:pPr>
    <w:rPr>
      <w:sz w:val="24"/>
      <w:szCs w:val="24"/>
    </w:rPr>
  </w:style>
  <w:style w:type="paragraph" w:customStyle="1" w:styleId="offset3">
    <w:name w:val="offset3"/>
    <w:basedOn w:val="Normal"/>
    <w:rsid w:val="00B674E0"/>
    <w:pPr>
      <w:spacing w:before="100" w:beforeAutospacing="1" w:after="100" w:afterAutospacing="1"/>
    </w:pPr>
    <w:rPr>
      <w:sz w:val="24"/>
      <w:szCs w:val="24"/>
    </w:rPr>
  </w:style>
  <w:style w:type="paragraph" w:customStyle="1" w:styleId="offset2">
    <w:name w:val="offset2"/>
    <w:basedOn w:val="Normal"/>
    <w:rsid w:val="00B674E0"/>
    <w:pPr>
      <w:spacing w:before="100" w:beforeAutospacing="1" w:after="100" w:afterAutospacing="1"/>
    </w:pPr>
    <w:rPr>
      <w:sz w:val="24"/>
      <w:szCs w:val="24"/>
    </w:rPr>
  </w:style>
  <w:style w:type="paragraph" w:customStyle="1" w:styleId="offset1">
    <w:name w:val="offset1"/>
    <w:basedOn w:val="Normal"/>
    <w:rsid w:val="00B674E0"/>
    <w:pPr>
      <w:spacing w:before="100" w:beforeAutospacing="1" w:after="100" w:afterAutospacing="1"/>
    </w:pPr>
    <w:rPr>
      <w:sz w:val="24"/>
      <w:szCs w:val="24"/>
    </w:rPr>
  </w:style>
  <w:style w:type="paragraph" w:customStyle="1" w:styleId="divider">
    <w:name w:val="divider"/>
    <w:basedOn w:val="Normal"/>
    <w:rsid w:val="00B674E0"/>
    <w:pPr>
      <w:spacing w:before="100" w:beforeAutospacing="1" w:after="100" w:afterAutospacing="1"/>
    </w:pPr>
    <w:rPr>
      <w:sz w:val="24"/>
      <w:szCs w:val="24"/>
    </w:rPr>
  </w:style>
  <w:style w:type="paragraph" w:customStyle="1" w:styleId="container">
    <w:name w:val="container"/>
    <w:basedOn w:val="Normal"/>
    <w:rsid w:val="00B674E0"/>
    <w:pPr>
      <w:spacing w:before="100" w:beforeAutospacing="1" w:after="100" w:afterAutospacing="1"/>
    </w:pPr>
    <w:rPr>
      <w:sz w:val="24"/>
      <w:szCs w:val="24"/>
    </w:rPr>
  </w:style>
  <w:style w:type="paragraph" w:customStyle="1" w:styleId="brand">
    <w:name w:val="brand"/>
    <w:basedOn w:val="Normal"/>
    <w:rsid w:val="00B674E0"/>
    <w:pPr>
      <w:spacing w:before="100" w:beforeAutospacing="1" w:after="100" w:afterAutospacing="1"/>
    </w:pPr>
    <w:rPr>
      <w:sz w:val="24"/>
      <w:szCs w:val="24"/>
    </w:rPr>
  </w:style>
  <w:style w:type="paragraph" w:customStyle="1" w:styleId="divider-vertical">
    <w:name w:val="divider-vertical"/>
    <w:basedOn w:val="Normal"/>
    <w:rsid w:val="00B674E0"/>
    <w:pPr>
      <w:spacing w:before="100" w:beforeAutospacing="1" w:after="100" w:afterAutospacing="1"/>
    </w:pPr>
    <w:rPr>
      <w:sz w:val="24"/>
      <w:szCs w:val="24"/>
    </w:rPr>
  </w:style>
  <w:style w:type="paragraph" w:customStyle="1" w:styleId="radio">
    <w:name w:val="radio"/>
    <w:basedOn w:val="Normal"/>
    <w:rsid w:val="00B674E0"/>
    <w:pPr>
      <w:spacing w:before="100" w:beforeAutospacing="1" w:after="100" w:afterAutospacing="1"/>
    </w:pPr>
    <w:rPr>
      <w:sz w:val="24"/>
      <w:szCs w:val="24"/>
    </w:rPr>
  </w:style>
  <w:style w:type="paragraph" w:customStyle="1" w:styleId="checkbox">
    <w:name w:val="checkbox"/>
    <w:basedOn w:val="Normal"/>
    <w:rsid w:val="00B674E0"/>
    <w:pPr>
      <w:spacing w:before="100" w:beforeAutospacing="1" w:after="100" w:afterAutospacing="1"/>
    </w:pPr>
    <w:rPr>
      <w:sz w:val="24"/>
      <w:szCs w:val="24"/>
    </w:rPr>
  </w:style>
  <w:style w:type="paragraph" w:customStyle="1" w:styleId="input-append">
    <w:name w:val="input-append"/>
    <w:basedOn w:val="Normal"/>
    <w:rsid w:val="00B674E0"/>
    <w:pPr>
      <w:spacing w:before="100" w:beforeAutospacing="1" w:after="100" w:afterAutospacing="1"/>
    </w:pPr>
    <w:rPr>
      <w:sz w:val="24"/>
      <w:szCs w:val="24"/>
    </w:rPr>
  </w:style>
  <w:style w:type="paragraph" w:customStyle="1" w:styleId="input-prepend">
    <w:name w:val="input-prepend"/>
    <w:basedOn w:val="Normal"/>
    <w:rsid w:val="00B674E0"/>
    <w:pPr>
      <w:spacing w:before="100" w:beforeAutospacing="1" w:after="100" w:afterAutospacing="1"/>
    </w:pPr>
    <w:rPr>
      <w:sz w:val="24"/>
      <w:szCs w:val="24"/>
    </w:rPr>
  </w:style>
  <w:style w:type="paragraph" w:customStyle="1" w:styleId="search-query">
    <w:name w:val="search-query"/>
    <w:basedOn w:val="Normal"/>
    <w:rsid w:val="00B674E0"/>
    <w:pPr>
      <w:spacing w:before="100" w:beforeAutospacing="1" w:after="100" w:afterAutospacing="1"/>
    </w:pPr>
    <w:rPr>
      <w:sz w:val="24"/>
      <w:szCs w:val="24"/>
    </w:rPr>
  </w:style>
  <w:style w:type="paragraph" w:customStyle="1" w:styleId="accordion-toggle">
    <w:name w:val="accordion-toggle"/>
    <w:basedOn w:val="Normal"/>
    <w:rsid w:val="00B674E0"/>
    <w:pPr>
      <w:spacing w:before="100" w:beforeAutospacing="1" w:after="100" w:afterAutospacing="1"/>
    </w:pPr>
    <w:rPr>
      <w:sz w:val="24"/>
      <w:szCs w:val="24"/>
    </w:rPr>
  </w:style>
  <w:style w:type="paragraph" w:customStyle="1" w:styleId="block-title">
    <w:name w:val="block-title"/>
    <w:basedOn w:val="Normal"/>
    <w:rsid w:val="00B674E0"/>
    <w:pPr>
      <w:spacing w:before="100" w:beforeAutospacing="1" w:after="100" w:afterAutospacing="1"/>
    </w:pPr>
    <w:rPr>
      <w:sz w:val="24"/>
      <w:szCs w:val="24"/>
    </w:rPr>
  </w:style>
  <w:style w:type="paragraph" w:customStyle="1" w:styleId="block-ct">
    <w:name w:val="block-ct"/>
    <w:basedOn w:val="Normal"/>
    <w:rsid w:val="00B674E0"/>
    <w:pPr>
      <w:spacing w:before="100" w:beforeAutospacing="1" w:after="100" w:afterAutospacing="1"/>
    </w:pPr>
    <w:rPr>
      <w:sz w:val="24"/>
      <w:szCs w:val="24"/>
    </w:rPr>
  </w:style>
  <w:style w:type="paragraph" w:customStyle="1" w:styleId="span50">
    <w:name w:val="span50"/>
    <w:basedOn w:val="Normal"/>
    <w:rsid w:val="00B674E0"/>
    <w:pPr>
      <w:spacing w:before="100" w:beforeAutospacing="1" w:after="100" w:afterAutospacing="1"/>
    </w:pPr>
    <w:rPr>
      <w:sz w:val="24"/>
      <w:szCs w:val="24"/>
    </w:rPr>
  </w:style>
  <w:style w:type="paragraph" w:customStyle="1" w:styleId="span33">
    <w:name w:val="span33"/>
    <w:basedOn w:val="Normal"/>
    <w:rsid w:val="00B674E0"/>
    <w:pPr>
      <w:spacing w:before="100" w:beforeAutospacing="1" w:after="100" w:afterAutospacing="1"/>
    </w:pPr>
    <w:rPr>
      <w:sz w:val="24"/>
      <w:szCs w:val="24"/>
    </w:rPr>
  </w:style>
  <w:style w:type="paragraph" w:customStyle="1" w:styleId="span25">
    <w:name w:val="span25"/>
    <w:basedOn w:val="Normal"/>
    <w:rsid w:val="00B674E0"/>
    <w:pPr>
      <w:spacing w:before="100" w:beforeAutospacing="1" w:after="100" w:afterAutospacing="1"/>
    </w:pPr>
    <w:rPr>
      <w:sz w:val="24"/>
      <w:szCs w:val="24"/>
    </w:rPr>
  </w:style>
  <w:style w:type="paragraph" w:customStyle="1" w:styleId="span20">
    <w:name w:val="span20"/>
    <w:basedOn w:val="Normal"/>
    <w:rsid w:val="00B674E0"/>
    <w:pPr>
      <w:spacing w:before="100" w:beforeAutospacing="1" w:after="100" w:afterAutospacing="1"/>
    </w:pPr>
    <w:rPr>
      <w:sz w:val="24"/>
      <w:szCs w:val="24"/>
    </w:rPr>
  </w:style>
  <w:style w:type="paragraph" w:customStyle="1" w:styleId="span16">
    <w:name w:val="span16"/>
    <w:basedOn w:val="Normal"/>
    <w:rsid w:val="00B674E0"/>
    <w:pPr>
      <w:spacing w:before="100" w:beforeAutospacing="1" w:after="100" w:afterAutospacing="1"/>
    </w:pPr>
    <w:rPr>
      <w:sz w:val="24"/>
      <w:szCs w:val="24"/>
    </w:rPr>
  </w:style>
  <w:style w:type="paragraph" w:customStyle="1" w:styleId="mm-panel">
    <w:name w:val="mm-panel"/>
    <w:basedOn w:val="Normal"/>
    <w:rsid w:val="00B674E0"/>
    <w:pPr>
      <w:spacing w:before="100" w:beforeAutospacing="1" w:after="100" w:afterAutospacing="1"/>
    </w:pPr>
    <w:rPr>
      <w:sz w:val="24"/>
      <w:szCs w:val="24"/>
    </w:rPr>
  </w:style>
  <w:style w:type="paragraph" w:customStyle="1" w:styleId="form-item-name">
    <w:name w:val="form-item-name"/>
    <w:basedOn w:val="Normal"/>
    <w:rsid w:val="00B674E0"/>
    <w:pPr>
      <w:spacing w:before="100" w:beforeAutospacing="1" w:after="100" w:afterAutospacing="1"/>
    </w:pPr>
    <w:rPr>
      <w:sz w:val="24"/>
      <w:szCs w:val="24"/>
    </w:rPr>
  </w:style>
  <w:style w:type="paragraph" w:customStyle="1" w:styleId="nopadding">
    <w:name w:val="nopadding"/>
    <w:basedOn w:val="Normal"/>
    <w:rsid w:val="00B674E0"/>
    <w:pPr>
      <w:spacing w:before="100" w:beforeAutospacing="1" w:after="100" w:afterAutospacing="1"/>
    </w:pPr>
    <w:rPr>
      <w:sz w:val="24"/>
      <w:szCs w:val="24"/>
    </w:rPr>
  </w:style>
  <w:style w:type="paragraph" w:customStyle="1" w:styleId="visible-phone">
    <w:name w:val="visible-phone"/>
    <w:basedOn w:val="Normal"/>
    <w:rsid w:val="00B674E0"/>
    <w:pPr>
      <w:spacing w:before="100" w:beforeAutospacing="1" w:after="100" w:afterAutospacing="1"/>
    </w:pPr>
    <w:rPr>
      <w:sz w:val="24"/>
      <w:szCs w:val="24"/>
    </w:rPr>
  </w:style>
  <w:style w:type="paragraph" w:customStyle="1" w:styleId="visible-tablet">
    <w:name w:val="visible-tablet"/>
    <w:basedOn w:val="Normal"/>
    <w:rsid w:val="00B674E0"/>
    <w:pPr>
      <w:spacing w:before="100" w:beforeAutospacing="1" w:after="100" w:afterAutospacing="1"/>
    </w:pPr>
    <w:rPr>
      <w:sz w:val="24"/>
      <w:szCs w:val="24"/>
    </w:rPr>
  </w:style>
  <w:style w:type="paragraph" w:customStyle="1" w:styleId="hidden-desktop">
    <w:name w:val="hidden-desktop"/>
    <w:basedOn w:val="Normal"/>
    <w:rsid w:val="00B674E0"/>
    <w:pPr>
      <w:spacing w:before="100" w:beforeAutospacing="1" w:after="100" w:afterAutospacing="1"/>
    </w:pPr>
    <w:rPr>
      <w:sz w:val="24"/>
      <w:szCs w:val="24"/>
    </w:rPr>
  </w:style>
  <w:style w:type="paragraph" w:customStyle="1" w:styleId="visible-print">
    <w:name w:val="visible-print"/>
    <w:basedOn w:val="Normal"/>
    <w:rsid w:val="00B674E0"/>
    <w:pPr>
      <w:spacing w:before="100" w:beforeAutospacing="1" w:after="100" w:afterAutospacing="1"/>
    </w:pPr>
    <w:rPr>
      <w:sz w:val="24"/>
      <w:szCs w:val="24"/>
    </w:rPr>
  </w:style>
  <w:style w:type="character" w:customStyle="1" w:styleId="ext">
    <w:name w:val="ext"/>
    <w:basedOn w:val="DefaultParagraphFont"/>
    <w:rsid w:val="00B674E0"/>
    <w:rPr>
      <w:strike w:val="0"/>
      <w:dstrike w:val="0"/>
      <w:u w:val="none"/>
      <w:effect w:val="none"/>
    </w:rPr>
  </w:style>
  <w:style w:type="character" w:customStyle="1" w:styleId="mailto">
    <w:name w:val="mailto"/>
    <w:basedOn w:val="DefaultParagraphFont"/>
    <w:rsid w:val="00B674E0"/>
    <w:rPr>
      <w:strike w:val="0"/>
      <w:dstrike w:val="0"/>
      <w:u w:val="none"/>
      <w:effect w:val="none"/>
    </w:rPr>
  </w:style>
  <w:style w:type="character" w:customStyle="1" w:styleId="summary">
    <w:name w:val="summary"/>
    <w:basedOn w:val="DefaultParagraphFont"/>
    <w:rsid w:val="00B674E0"/>
  </w:style>
  <w:style w:type="character" w:customStyle="1" w:styleId="month">
    <w:name w:val="month"/>
    <w:basedOn w:val="DefaultParagraphFont"/>
    <w:rsid w:val="00B674E0"/>
  </w:style>
  <w:style w:type="character" w:customStyle="1" w:styleId="day">
    <w:name w:val="day"/>
    <w:basedOn w:val="DefaultParagraphFont"/>
    <w:rsid w:val="00B674E0"/>
  </w:style>
  <w:style w:type="character" w:customStyle="1" w:styleId="year">
    <w:name w:val="year"/>
    <w:basedOn w:val="DefaultParagraphFont"/>
    <w:rsid w:val="00B674E0"/>
  </w:style>
  <w:style w:type="paragraph" w:customStyle="1" w:styleId="grippie1">
    <w:name w:val="grippie1"/>
    <w:basedOn w:val="Normal"/>
    <w:rsid w:val="00B674E0"/>
    <w:pPr>
      <w:pBdr>
        <w:top w:val="single" w:sz="2" w:space="0" w:color="DDDDDD"/>
        <w:left w:val="single" w:sz="6" w:space="0" w:color="DDDDDD"/>
        <w:bottom w:val="single" w:sz="6" w:space="0" w:color="DDDDDD"/>
        <w:right w:val="single" w:sz="6" w:space="0" w:color="DDDDDD"/>
      </w:pBdr>
      <w:spacing w:before="100" w:beforeAutospacing="1" w:after="100" w:afterAutospacing="1"/>
    </w:pPr>
    <w:rPr>
      <w:sz w:val="24"/>
      <w:szCs w:val="24"/>
    </w:rPr>
  </w:style>
  <w:style w:type="paragraph" w:customStyle="1" w:styleId="handle1">
    <w:name w:val="handle1"/>
    <w:basedOn w:val="Normal"/>
    <w:rsid w:val="00B674E0"/>
    <w:pPr>
      <w:ind w:left="120" w:right="120"/>
    </w:pPr>
    <w:rPr>
      <w:sz w:val="24"/>
      <w:szCs w:val="24"/>
    </w:rPr>
  </w:style>
  <w:style w:type="paragraph" w:customStyle="1" w:styleId="bar1">
    <w:name w:val="bar1"/>
    <w:basedOn w:val="Normal"/>
    <w:rsid w:val="00B674E0"/>
    <w:pPr>
      <w:pBdr>
        <w:top w:val="single" w:sz="6" w:space="0" w:color="666666"/>
        <w:left w:val="single" w:sz="6" w:space="0" w:color="666666"/>
        <w:bottom w:val="single" w:sz="6" w:space="0" w:color="666666"/>
        <w:right w:val="single" w:sz="6" w:space="0" w:color="666666"/>
      </w:pBdr>
      <w:shd w:val="clear" w:color="auto" w:fill="CCCCCC"/>
      <w:ind w:left="48" w:right="48"/>
    </w:pPr>
    <w:rPr>
      <w:sz w:val="24"/>
      <w:szCs w:val="24"/>
    </w:rPr>
  </w:style>
  <w:style w:type="paragraph" w:customStyle="1" w:styleId="filled1">
    <w:name w:val="filled1"/>
    <w:basedOn w:val="Normal"/>
    <w:rsid w:val="00B674E0"/>
    <w:pPr>
      <w:shd w:val="clear" w:color="auto" w:fill="0072B9"/>
      <w:spacing w:before="100" w:beforeAutospacing="1" w:after="100" w:afterAutospacing="1"/>
    </w:pPr>
    <w:rPr>
      <w:sz w:val="24"/>
      <w:szCs w:val="24"/>
    </w:rPr>
  </w:style>
  <w:style w:type="paragraph" w:customStyle="1" w:styleId="throbber1">
    <w:name w:val="throbber1"/>
    <w:basedOn w:val="Normal"/>
    <w:rsid w:val="00B674E0"/>
    <w:pPr>
      <w:spacing w:before="30" w:after="30"/>
      <w:ind w:left="30" w:right="30"/>
    </w:pPr>
    <w:rPr>
      <w:sz w:val="24"/>
      <w:szCs w:val="24"/>
    </w:rPr>
  </w:style>
  <w:style w:type="paragraph" w:customStyle="1" w:styleId="message1">
    <w:name w:val="message1"/>
    <w:basedOn w:val="Normal"/>
    <w:rsid w:val="00B674E0"/>
    <w:pPr>
      <w:spacing w:before="100" w:beforeAutospacing="1" w:after="100" w:afterAutospacing="1"/>
    </w:pPr>
    <w:rPr>
      <w:sz w:val="24"/>
      <w:szCs w:val="24"/>
    </w:rPr>
  </w:style>
  <w:style w:type="paragraph" w:customStyle="1" w:styleId="throbber2">
    <w:name w:val="throbber2"/>
    <w:basedOn w:val="Normal"/>
    <w:rsid w:val="00B674E0"/>
    <w:pPr>
      <w:ind w:left="30" w:right="30"/>
    </w:pPr>
    <w:rPr>
      <w:sz w:val="24"/>
      <w:szCs w:val="24"/>
    </w:rPr>
  </w:style>
  <w:style w:type="paragraph" w:customStyle="1" w:styleId="fieldset-wrapper1">
    <w:name w:val="fieldset-wrapper1"/>
    <w:basedOn w:val="Normal"/>
    <w:rsid w:val="00B674E0"/>
    <w:pPr>
      <w:spacing w:before="100" w:beforeAutospacing="1" w:after="100" w:afterAutospacing="1"/>
    </w:pPr>
    <w:rPr>
      <w:sz w:val="24"/>
      <w:szCs w:val="24"/>
    </w:rPr>
  </w:style>
  <w:style w:type="paragraph" w:customStyle="1" w:styleId="js-hide1">
    <w:name w:val="js-hide1"/>
    <w:basedOn w:val="Normal"/>
    <w:rsid w:val="00B674E0"/>
    <w:pPr>
      <w:spacing w:before="100" w:beforeAutospacing="1" w:after="100" w:afterAutospacing="1"/>
    </w:pPr>
    <w:rPr>
      <w:vanish/>
      <w:sz w:val="24"/>
      <w:szCs w:val="24"/>
    </w:rPr>
  </w:style>
  <w:style w:type="paragraph" w:customStyle="1" w:styleId="error1">
    <w:name w:val="error1"/>
    <w:basedOn w:val="Normal"/>
    <w:rsid w:val="00B674E0"/>
    <w:pPr>
      <w:spacing w:before="100" w:beforeAutospacing="1" w:after="100" w:afterAutospacing="1"/>
    </w:pPr>
    <w:rPr>
      <w:color w:val="333333"/>
      <w:sz w:val="24"/>
      <w:szCs w:val="24"/>
    </w:rPr>
  </w:style>
  <w:style w:type="paragraph" w:customStyle="1" w:styleId="title10">
    <w:name w:val="title1"/>
    <w:basedOn w:val="Normal"/>
    <w:rsid w:val="00B674E0"/>
    <w:pPr>
      <w:spacing w:before="100" w:beforeAutospacing="1" w:after="100" w:afterAutospacing="1"/>
    </w:pPr>
    <w:rPr>
      <w:b/>
      <w:bCs/>
      <w:sz w:val="24"/>
      <w:szCs w:val="24"/>
    </w:rPr>
  </w:style>
  <w:style w:type="paragraph" w:customStyle="1" w:styleId="form-item1">
    <w:name w:val="form-item1"/>
    <w:basedOn w:val="Normal"/>
    <w:rsid w:val="00B674E0"/>
    <w:rPr>
      <w:sz w:val="24"/>
      <w:szCs w:val="24"/>
    </w:rPr>
  </w:style>
  <w:style w:type="paragraph" w:customStyle="1" w:styleId="form-item2">
    <w:name w:val="form-item2"/>
    <w:basedOn w:val="Normal"/>
    <w:rsid w:val="00B674E0"/>
    <w:rPr>
      <w:sz w:val="24"/>
      <w:szCs w:val="24"/>
    </w:rPr>
  </w:style>
  <w:style w:type="paragraph" w:customStyle="1" w:styleId="description1">
    <w:name w:val="description1"/>
    <w:basedOn w:val="Normal"/>
    <w:rsid w:val="00B674E0"/>
    <w:pPr>
      <w:spacing w:before="100" w:beforeAutospacing="1" w:after="100" w:afterAutospacing="1"/>
    </w:pPr>
  </w:style>
  <w:style w:type="paragraph" w:customStyle="1" w:styleId="form-item3">
    <w:name w:val="form-item3"/>
    <w:basedOn w:val="Normal"/>
    <w:rsid w:val="00B674E0"/>
    <w:pPr>
      <w:spacing w:before="96" w:after="96"/>
    </w:pPr>
    <w:rPr>
      <w:sz w:val="24"/>
      <w:szCs w:val="24"/>
    </w:rPr>
  </w:style>
  <w:style w:type="paragraph" w:customStyle="1" w:styleId="form-item4">
    <w:name w:val="form-item4"/>
    <w:basedOn w:val="Normal"/>
    <w:rsid w:val="00B674E0"/>
    <w:pPr>
      <w:spacing w:before="96" w:after="96"/>
    </w:pPr>
    <w:rPr>
      <w:sz w:val="24"/>
      <w:szCs w:val="24"/>
    </w:rPr>
  </w:style>
  <w:style w:type="paragraph" w:customStyle="1" w:styleId="description2">
    <w:name w:val="description2"/>
    <w:basedOn w:val="Normal"/>
    <w:rsid w:val="00B674E0"/>
    <w:pPr>
      <w:spacing w:before="100" w:beforeAutospacing="1" w:after="100" w:afterAutospacing="1"/>
      <w:ind w:left="576"/>
    </w:pPr>
    <w:rPr>
      <w:sz w:val="24"/>
      <w:szCs w:val="24"/>
    </w:rPr>
  </w:style>
  <w:style w:type="paragraph" w:customStyle="1" w:styleId="description3">
    <w:name w:val="description3"/>
    <w:basedOn w:val="Normal"/>
    <w:rsid w:val="00B674E0"/>
    <w:pPr>
      <w:spacing w:before="100" w:beforeAutospacing="1" w:after="100" w:afterAutospacing="1"/>
      <w:ind w:left="576"/>
    </w:pPr>
    <w:rPr>
      <w:sz w:val="24"/>
      <w:szCs w:val="24"/>
    </w:rPr>
  </w:style>
  <w:style w:type="paragraph" w:customStyle="1" w:styleId="pager1">
    <w:name w:val="pager1"/>
    <w:basedOn w:val="Normal"/>
    <w:rsid w:val="00B674E0"/>
    <w:pPr>
      <w:spacing w:before="100" w:beforeAutospacing="1" w:after="100" w:afterAutospacing="1"/>
      <w:jc w:val="center"/>
    </w:pPr>
    <w:rPr>
      <w:sz w:val="24"/>
      <w:szCs w:val="24"/>
    </w:rPr>
  </w:style>
  <w:style w:type="character" w:customStyle="1" w:styleId="summary1">
    <w:name w:val="summary1"/>
    <w:basedOn w:val="DefaultParagraphFont"/>
    <w:rsid w:val="00B674E0"/>
    <w:rPr>
      <w:color w:val="999999"/>
      <w:sz w:val="22"/>
      <w:szCs w:val="22"/>
    </w:rPr>
  </w:style>
  <w:style w:type="paragraph" w:customStyle="1" w:styleId="ui-widget1">
    <w:name w:val="ui-widget1"/>
    <w:basedOn w:val="Normal"/>
    <w:rsid w:val="00B674E0"/>
    <w:pPr>
      <w:spacing w:before="100" w:beforeAutospacing="1" w:after="100" w:afterAutospacing="1"/>
    </w:pPr>
    <w:rPr>
      <w:rFonts w:ascii="Verdana" w:hAnsi="Verdana"/>
      <w:sz w:val="24"/>
      <w:szCs w:val="24"/>
    </w:rPr>
  </w:style>
  <w:style w:type="paragraph" w:customStyle="1" w:styleId="ui-state-default1">
    <w:name w:val="ui-state-default1"/>
    <w:basedOn w:val="Normal"/>
    <w:rsid w:val="00B674E0"/>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rPr>
  </w:style>
  <w:style w:type="paragraph" w:customStyle="1" w:styleId="ui-state-default2">
    <w:name w:val="ui-state-default2"/>
    <w:basedOn w:val="Normal"/>
    <w:rsid w:val="00B674E0"/>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rPr>
  </w:style>
  <w:style w:type="paragraph" w:customStyle="1" w:styleId="ui-state-hover1">
    <w:name w:val="ui-state-hover1"/>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hover2">
    <w:name w:val="ui-state-hover2"/>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focus1">
    <w:name w:val="ui-state-focus1"/>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focus2">
    <w:name w:val="ui-state-focus2"/>
    <w:basedOn w:val="Normal"/>
    <w:rsid w:val="00B674E0"/>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rPr>
  </w:style>
  <w:style w:type="paragraph" w:customStyle="1" w:styleId="ui-state-active1">
    <w:name w:val="ui-state-active1"/>
    <w:basedOn w:val="Normal"/>
    <w:rsid w:val="00B674E0"/>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rPr>
  </w:style>
  <w:style w:type="paragraph" w:customStyle="1" w:styleId="ui-state-active2">
    <w:name w:val="ui-state-active2"/>
    <w:basedOn w:val="Normal"/>
    <w:rsid w:val="00B674E0"/>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rPr>
  </w:style>
  <w:style w:type="paragraph" w:customStyle="1" w:styleId="ui-state-highlight1">
    <w:name w:val="ui-state-highlight1"/>
    <w:basedOn w:val="Normal"/>
    <w:rsid w:val="00B674E0"/>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rPr>
  </w:style>
  <w:style w:type="paragraph" w:customStyle="1" w:styleId="ui-state-highlight2">
    <w:name w:val="ui-state-highlight2"/>
    <w:basedOn w:val="Normal"/>
    <w:rsid w:val="00B674E0"/>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rPr>
  </w:style>
  <w:style w:type="paragraph" w:customStyle="1" w:styleId="ui-state-error1">
    <w:name w:val="ui-state-error1"/>
    <w:basedOn w:val="Normal"/>
    <w:rsid w:val="00B674E0"/>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rPr>
  </w:style>
  <w:style w:type="paragraph" w:customStyle="1" w:styleId="ui-state-error2">
    <w:name w:val="ui-state-error2"/>
    <w:basedOn w:val="Normal"/>
    <w:rsid w:val="00B674E0"/>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rPr>
  </w:style>
  <w:style w:type="paragraph" w:customStyle="1" w:styleId="ui-state-error-text1">
    <w:name w:val="ui-state-error-text1"/>
    <w:basedOn w:val="Normal"/>
    <w:rsid w:val="00B674E0"/>
    <w:pPr>
      <w:spacing w:before="100" w:beforeAutospacing="1" w:after="100" w:afterAutospacing="1"/>
    </w:pPr>
    <w:rPr>
      <w:color w:val="CD0A0A"/>
      <w:sz w:val="24"/>
      <w:szCs w:val="24"/>
    </w:rPr>
  </w:style>
  <w:style w:type="paragraph" w:customStyle="1" w:styleId="ui-state-error-text2">
    <w:name w:val="ui-state-error-text2"/>
    <w:basedOn w:val="Normal"/>
    <w:rsid w:val="00B674E0"/>
    <w:pPr>
      <w:spacing w:before="100" w:beforeAutospacing="1" w:after="100" w:afterAutospacing="1"/>
    </w:pPr>
    <w:rPr>
      <w:color w:val="CD0A0A"/>
      <w:sz w:val="24"/>
      <w:szCs w:val="24"/>
    </w:rPr>
  </w:style>
  <w:style w:type="paragraph" w:customStyle="1" w:styleId="ui-priority-primary1">
    <w:name w:val="ui-priority-primary1"/>
    <w:basedOn w:val="Normal"/>
    <w:rsid w:val="00B674E0"/>
    <w:pPr>
      <w:spacing w:before="100" w:beforeAutospacing="1" w:after="100" w:afterAutospacing="1"/>
    </w:pPr>
    <w:rPr>
      <w:b/>
      <w:bCs/>
      <w:sz w:val="24"/>
      <w:szCs w:val="24"/>
    </w:rPr>
  </w:style>
  <w:style w:type="paragraph" w:customStyle="1" w:styleId="ui-priority-primary2">
    <w:name w:val="ui-priority-primary2"/>
    <w:basedOn w:val="Normal"/>
    <w:rsid w:val="00B674E0"/>
    <w:pPr>
      <w:spacing w:before="100" w:beforeAutospacing="1" w:after="100" w:afterAutospacing="1"/>
    </w:pPr>
    <w:rPr>
      <w:b/>
      <w:bCs/>
      <w:sz w:val="24"/>
      <w:szCs w:val="24"/>
    </w:rPr>
  </w:style>
  <w:style w:type="paragraph" w:customStyle="1" w:styleId="ui-priority-secondary1">
    <w:name w:val="ui-priority-secondary1"/>
    <w:basedOn w:val="Normal"/>
    <w:rsid w:val="00B674E0"/>
    <w:pPr>
      <w:spacing w:before="100" w:beforeAutospacing="1" w:after="100" w:afterAutospacing="1"/>
    </w:pPr>
    <w:rPr>
      <w:sz w:val="24"/>
      <w:szCs w:val="24"/>
    </w:rPr>
  </w:style>
  <w:style w:type="paragraph" w:customStyle="1" w:styleId="ui-priority-secondary2">
    <w:name w:val="ui-priority-secondary2"/>
    <w:basedOn w:val="Normal"/>
    <w:rsid w:val="00B674E0"/>
    <w:pPr>
      <w:spacing w:before="100" w:beforeAutospacing="1" w:after="100" w:afterAutospacing="1"/>
    </w:pPr>
    <w:rPr>
      <w:sz w:val="24"/>
      <w:szCs w:val="24"/>
    </w:rPr>
  </w:style>
  <w:style w:type="paragraph" w:customStyle="1" w:styleId="ui-state-disabled1">
    <w:name w:val="ui-state-disabled1"/>
    <w:basedOn w:val="Normal"/>
    <w:rsid w:val="00B674E0"/>
    <w:pPr>
      <w:spacing w:before="100" w:beforeAutospacing="1" w:after="100" w:afterAutospacing="1"/>
    </w:pPr>
    <w:rPr>
      <w:sz w:val="24"/>
      <w:szCs w:val="24"/>
    </w:rPr>
  </w:style>
  <w:style w:type="paragraph" w:customStyle="1" w:styleId="ui-state-disabled2">
    <w:name w:val="ui-state-disabled2"/>
    <w:basedOn w:val="Normal"/>
    <w:rsid w:val="00B674E0"/>
    <w:pPr>
      <w:spacing w:before="100" w:beforeAutospacing="1" w:after="100" w:afterAutospacing="1"/>
    </w:pPr>
    <w:rPr>
      <w:sz w:val="24"/>
      <w:szCs w:val="24"/>
    </w:rPr>
  </w:style>
  <w:style w:type="paragraph" w:customStyle="1" w:styleId="ui-icon1">
    <w:name w:val="ui-icon1"/>
    <w:basedOn w:val="Normal"/>
    <w:rsid w:val="00B674E0"/>
    <w:pPr>
      <w:spacing w:before="100" w:beforeAutospacing="1" w:after="100" w:afterAutospacing="1"/>
      <w:ind w:firstLine="7343"/>
    </w:pPr>
    <w:rPr>
      <w:sz w:val="24"/>
      <w:szCs w:val="24"/>
    </w:rPr>
  </w:style>
  <w:style w:type="paragraph" w:customStyle="1" w:styleId="ui-icon2">
    <w:name w:val="ui-icon2"/>
    <w:basedOn w:val="Normal"/>
    <w:rsid w:val="00B674E0"/>
    <w:pPr>
      <w:spacing w:before="100" w:beforeAutospacing="1" w:after="100" w:afterAutospacing="1"/>
      <w:ind w:firstLine="7343"/>
    </w:pPr>
    <w:rPr>
      <w:sz w:val="24"/>
      <w:szCs w:val="24"/>
    </w:rPr>
  </w:style>
  <w:style w:type="paragraph" w:customStyle="1" w:styleId="ui-icon3">
    <w:name w:val="ui-icon3"/>
    <w:basedOn w:val="Normal"/>
    <w:rsid w:val="00B674E0"/>
    <w:pPr>
      <w:spacing w:before="100" w:beforeAutospacing="1" w:after="100" w:afterAutospacing="1"/>
      <w:ind w:firstLine="7343"/>
    </w:pPr>
    <w:rPr>
      <w:sz w:val="24"/>
      <w:szCs w:val="24"/>
    </w:rPr>
  </w:style>
  <w:style w:type="paragraph" w:customStyle="1" w:styleId="ui-icon4">
    <w:name w:val="ui-icon4"/>
    <w:basedOn w:val="Normal"/>
    <w:rsid w:val="00B674E0"/>
    <w:pPr>
      <w:spacing w:before="100" w:beforeAutospacing="1" w:after="100" w:afterAutospacing="1"/>
      <w:ind w:firstLine="7343"/>
    </w:pPr>
    <w:rPr>
      <w:sz w:val="24"/>
      <w:szCs w:val="24"/>
    </w:rPr>
  </w:style>
  <w:style w:type="paragraph" w:customStyle="1" w:styleId="ui-icon5">
    <w:name w:val="ui-icon5"/>
    <w:basedOn w:val="Normal"/>
    <w:rsid w:val="00B674E0"/>
    <w:pPr>
      <w:spacing w:before="100" w:beforeAutospacing="1" w:after="100" w:afterAutospacing="1"/>
      <w:ind w:firstLine="7343"/>
    </w:pPr>
    <w:rPr>
      <w:sz w:val="24"/>
      <w:szCs w:val="24"/>
    </w:rPr>
  </w:style>
  <w:style w:type="paragraph" w:customStyle="1" w:styleId="ui-icon6">
    <w:name w:val="ui-icon6"/>
    <w:basedOn w:val="Normal"/>
    <w:rsid w:val="00B674E0"/>
    <w:pPr>
      <w:spacing w:before="100" w:beforeAutospacing="1" w:after="100" w:afterAutospacing="1"/>
      <w:ind w:firstLine="7343"/>
    </w:pPr>
    <w:rPr>
      <w:sz w:val="24"/>
      <w:szCs w:val="24"/>
    </w:rPr>
  </w:style>
  <w:style w:type="paragraph" w:customStyle="1" w:styleId="ui-icon7">
    <w:name w:val="ui-icon7"/>
    <w:basedOn w:val="Normal"/>
    <w:rsid w:val="00B674E0"/>
    <w:pPr>
      <w:spacing w:before="100" w:beforeAutospacing="1" w:after="100" w:afterAutospacing="1"/>
      <w:ind w:firstLine="7343"/>
    </w:pPr>
    <w:rPr>
      <w:sz w:val="24"/>
      <w:szCs w:val="24"/>
    </w:rPr>
  </w:style>
  <w:style w:type="paragraph" w:customStyle="1" w:styleId="ui-icon8">
    <w:name w:val="ui-icon8"/>
    <w:basedOn w:val="Normal"/>
    <w:rsid w:val="00B674E0"/>
    <w:pPr>
      <w:spacing w:before="100" w:beforeAutospacing="1" w:after="100" w:afterAutospacing="1"/>
      <w:ind w:firstLine="7343"/>
    </w:pPr>
    <w:rPr>
      <w:sz w:val="24"/>
      <w:szCs w:val="24"/>
    </w:rPr>
  </w:style>
  <w:style w:type="paragraph" w:customStyle="1" w:styleId="ui-icon9">
    <w:name w:val="ui-icon9"/>
    <w:basedOn w:val="Normal"/>
    <w:rsid w:val="00B674E0"/>
    <w:pPr>
      <w:spacing w:before="100" w:beforeAutospacing="1" w:after="100" w:afterAutospacing="1"/>
      <w:ind w:firstLine="7343"/>
    </w:pPr>
    <w:rPr>
      <w:sz w:val="24"/>
      <w:szCs w:val="24"/>
    </w:rPr>
  </w:style>
  <w:style w:type="paragraph" w:customStyle="1" w:styleId="dropdown-content1">
    <w:name w:val="dropdown-content1"/>
    <w:basedOn w:val="Normal"/>
    <w:rsid w:val="00B674E0"/>
    <w:pPr>
      <w:shd w:val="clear" w:color="auto" w:fill="F9F9F9"/>
      <w:spacing w:before="100" w:beforeAutospacing="1" w:after="100" w:afterAutospacing="1"/>
    </w:pPr>
    <w:rPr>
      <w:sz w:val="24"/>
      <w:szCs w:val="24"/>
    </w:rPr>
  </w:style>
  <w:style w:type="paragraph" w:customStyle="1" w:styleId="dropbtn1">
    <w:name w:val="dropbtn1"/>
    <w:basedOn w:val="Normal"/>
    <w:rsid w:val="00B674E0"/>
    <w:pPr>
      <w:shd w:val="clear" w:color="auto" w:fill="3E8E41"/>
      <w:spacing w:before="100" w:beforeAutospacing="1" w:after="100" w:afterAutospacing="1"/>
    </w:pPr>
    <w:rPr>
      <w:sz w:val="24"/>
      <w:szCs w:val="24"/>
    </w:rPr>
  </w:style>
  <w:style w:type="paragraph" w:customStyle="1" w:styleId="form-item5">
    <w:name w:val="form-item5"/>
    <w:basedOn w:val="Normal"/>
    <w:rsid w:val="00B674E0"/>
    <w:rPr>
      <w:sz w:val="24"/>
      <w:szCs w:val="24"/>
    </w:rPr>
  </w:style>
  <w:style w:type="paragraph" w:customStyle="1" w:styleId="description4">
    <w:name w:val="description4"/>
    <w:basedOn w:val="Normal"/>
    <w:rsid w:val="00B674E0"/>
    <w:pPr>
      <w:spacing w:before="100" w:beforeAutospacing="1" w:after="100" w:afterAutospacing="1"/>
    </w:pPr>
    <w:rPr>
      <w:sz w:val="24"/>
      <w:szCs w:val="24"/>
    </w:rPr>
  </w:style>
  <w:style w:type="paragraph" w:customStyle="1" w:styleId="date-spacer1">
    <w:name w:val="date-spacer1"/>
    <w:basedOn w:val="Normal"/>
    <w:rsid w:val="00B674E0"/>
    <w:pPr>
      <w:spacing w:before="100" w:beforeAutospacing="1" w:after="100" w:afterAutospacing="1"/>
      <w:ind w:left="-75"/>
    </w:pPr>
    <w:rPr>
      <w:sz w:val="24"/>
      <w:szCs w:val="24"/>
    </w:rPr>
  </w:style>
  <w:style w:type="paragraph" w:customStyle="1" w:styleId="form-item6">
    <w:name w:val="form-item6"/>
    <w:basedOn w:val="Normal"/>
    <w:rsid w:val="00B674E0"/>
    <w:rPr>
      <w:sz w:val="24"/>
      <w:szCs w:val="24"/>
    </w:rPr>
  </w:style>
  <w:style w:type="paragraph" w:customStyle="1" w:styleId="date-padding1">
    <w:name w:val="date-padding1"/>
    <w:basedOn w:val="Normal"/>
    <w:rsid w:val="00B674E0"/>
    <w:pPr>
      <w:spacing w:before="100" w:beforeAutospacing="1" w:after="100" w:afterAutospacing="1"/>
    </w:pPr>
    <w:rPr>
      <w:sz w:val="24"/>
      <w:szCs w:val="24"/>
    </w:rPr>
  </w:style>
  <w:style w:type="paragraph" w:customStyle="1" w:styleId="form-type-checkbox1">
    <w:name w:val="form-type-checkbox1"/>
    <w:basedOn w:val="Normal"/>
    <w:rsid w:val="00B674E0"/>
    <w:pPr>
      <w:spacing w:before="100" w:beforeAutospacing="1" w:after="100" w:afterAutospacing="1"/>
    </w:pPr>
    <w:rPr>
      <w:sz w:val="24"/>
      <w:szCs w:val="24"/>
    </w:rPr>
  </w:style>
  <w:style w:type="paragraph" w:customStyle="1" w:styleId="form-type-selectclasshour1">
    <w:name w:val="form-type-select[class*=hour]1"/>
    <w:basedOn w:val="Normal"/>
    <w:rsid w:val="00B674E0"/>
    <w:pPr>
      <w:spacing w:before="100" w:beforeAutospacing="1" w:after="100" w:afterAutospacing="1"/>
      <w:ind w:left="180"/>
    </w:pPr>
    <w:rPr>
      <w:sz w:val="24"/>
      <w:szCs w:val="24"/>
    </w:rPr>
  </w:style>
  <w:style w:type="paragraph" w:customStyle="1" w:styleId="date-format-delete1">
    <w:name w:val="date-format-delete1"/>
    <w:basedOn w:val="Normal"/>
    <w:rsid w:val="00B674E0"/>
    <w:pPr>
      <w:spacing w:before="432" w:after="100" w:afterAutospacing="1"/>
      <w:ind w:left="360"/>
    </w:pPr>
    <w:rPr>
      <w:sz w:val="24"/>
      <w:szCs w:val="24"/>
    </w:rPr>
  </w:style>
  <w:style w:type="paragraph" w:customStyle="1" w:styleId="date-format-type1">
    <w:name w:val="date-format-type1"/>
    <w:basedOn w:val="Normal"/>
    <w:rsid w:val="00B674E0"/>
    <w:pPr>
      <w:spacing w:before="100" w:beforeAutospacing="1" w:after="100" w:afterAutospacing="1"/>
    </w:pPr>
    <w:rPr>
      <w:sz w:val="24"/>
      <w:szCs w:val="24"/>
    </w:rPr>
  </w:style>
  <w:style w:type="paragraph" w:customStyle="1" w:styleId="select-container1">
    <w:name w:val="select-container1"/>
    <w:basedOn w:val="Normal"/>
    <w:rsid w:val="00B674E0"/>
    <w:pPr>
      <w:spacing w:before="100" w:beforeAutospacing="1" w:after="100" w:afterAutospacing="1"/>
    </w:pPr>
    <w:rPr>
      <w:sz w:val="24"/>
      <w:szCs w:val="24"/>
    </w:rPr>
  </w:style>
  <w:style w:type="character" w:customStyle="1" w:styleId="month1">
    <w:name w:val="month1"/>
    <w:basedOn w:val="DefaultParagraphFont"/>
    <w:rsid w:val="00B674E0"/>
    <w:rPr>
      <w:caps/>
      <w:vanish w:val="0"/>
      <w:webHidden w:val="0"/>
      <w:color w:val="FFFFFF"/>
      <w:sz w:val="22"/>
      <w:szCs w:val="22"/>
      <w:shd w:val="clear" w:color="auto" w:fill="B5BEBE"/>
      <w:specVanish w:val="0"/>
    </w:rPr>
  </w:style>
  <w:style w:type="character" w:customStyle="1" w:styleId="day1">
    <w:name w:val="day1"/>
    <w:basedOn w:val="DefaultParagraphFont"/>
    <w:rsid w:val="00B674E0"/>
    <w:rPr>
      <w:b/>
      <w:bCs/>
      <w:vanish w:val="0"/>
      <w:webHidden w:val="0"/>
      <w:sz w:val="48"/>
      <w:szCs w:val="48"/>
      <w:specVanish w:val="0"/>
    </w:rPr>
  </w:style>
  <w:style w:type="character" w:customStyle="1" w:styleId="year1">
    <w:name w:val="year1"/>
    <w:basedOn w:val="DefaultParagraphFont"/>
    <w:rsid w:val="00B674E0"/>
    <w:rPr>
      <w:vanish w:val="0"/>
      <w:webHidden w:val="0"/>
      <w:sz w:val="22"/>
      <w:szCs w:val="22"/>
      <w:specVanish w:val="0"/>
    </w:rPr>
  </w:style>
  <w:style w:type="paragraph" w:customStyle="1" w:styleId="form-type-checkbox2">
    <w:name w:val="form-type-checkbox2"/>
    <w:basedOn w:val="Normal"/>
    <w:rsid w:val="00B674E0"/>
    <w:pPr>
      <w:spacing w:before="100" w:beforeAutospacing="1" w:after="100" w:afterAutospacing="1"/>
      <w:ind w:right="144"/>
    </w:pPr>
    <w:rPr>
      <w:sz w:val="24"/>
      <w:szCs w:val="24"/>
    </w:rPr>
  </w:style>
  <w:style w:type="paragraph" w:customStyle="1" w:styleId="ui-datepicker-header1">
    <w:name w:val="ui-datepicker-header1"/>
    <w:basedOn w:val="Normal"/>
    <w:rsid w:val="00B674E0"/>
    <w:pPr>
      <w:spacing w:before="100" w:beforeAutospacing="1" w:after="100" w:afterAutospacing="1"/>
    </w:pPr>
    <w:rPr>
      <w:sz w:val="24"/>
      <w:szCs w:val="24"/>
    </w:rPr>
  </w:style>
  <w:style w:type="paragraph" w:customStyle="1" w:styleId="ui-datepicker-prev1">
    <w:name w:val="ui-datepicker-prev1"/>
    <w:basedOn w:val="Normal"/>
    <w:rsid w:val="00B674E0"/>
    <w:pPr>
      <w:spacing w:before="100" w:beforeAutospacing="1" w:after="100" w:afterAutospacing="1"/>
    </w:pPr>
    <w:rPr>
      <w:sz w:val="24"/>
      <w:szCs w:val="24"/>
    </w:rPr>
  </w:style>
  <w:style w:type="paragraph" w:customStyle="1" w:styleId="ui-datepicker-next1">
    <w:name w:val="ui-datepicker-next1"/>
    <w:basedOn w:val="Normal"/>
    <w:rsid w:val="00B674E0"/>
    <w:pPr>
      <w:spacing w:before="100" w:beforeAutospacing="1" w:after="100" w:afterAutospacing="1"/>
    </w:pPr>
    <w:rPr>
      <w:sz w:val="24"/>
      <w:szCs w:val="24"/>
    </w:rPr>
  </w:style>
  <w:style w:type="paragraph" w:customStyle="1" w:styleId="ui-datepicker-title1">
    <w:name w:val="ui-datepicker-title1"/>
    <w:basedOn w:val="Normal"/>
    <w:rsid w:val="00B674E0"/>
    <w:pPr>
      <w:spacing w:line="432" w:lineRule="atLeast"/>
      <w:ind w:left="552" w:right="552"/>
      <w:jc w:val="center"/>
    </w:pPr>
    <w:rPr>
      <w:sz w:val="24"/>
      <w:szCs w:val="24"/>
    </w:rPr>
  </w:style>
  <w:style w:type="paragraph" w:customStyle="1" w:styleId="ui-datepicker-buttonpane1">
    <w:name w:val="ui-datepicker-buttonpane1"/>
    <w:basedOn w:val="Normal"/>
    <w:rsid w:val="00B674E0"/>
    <w:pPr>
      <w:spacing w:before="168"/>
    </w:pPr>
    <w:rPr>
      <w:sz w:val="24"/>
      <w:szCs w:val="24"/>
    </w:rPr>
  </w:style>
  <w:style w:type="paragraph" w:customStyle="1" w:styleId="ui-datepicker-group1">
    <w:name w:val="ui-datepicker-group1"/>
    <w:basedOn w:val="Normal"/>
    <w:rsid w:val="00B674E0"/>
    <w:pPr>
      <w:spacing w:before="100" w:beforeAutospacing="1" w:after="100" w:afterAutospacing="1"/>
    </w:pPr>
    <w:rPr>
      <w:sz w:val="24"/>
      <w:szCs w:val="24"/>
    </w:rPr>
  </w:style>
  <w:style w:type="paragraph" w:customStyle="1" w:styleId="ui-datepicker-group2">
    <w:name w:val="ui-datepicker-group2"/>
    <w:basedOn w:val="Normal"/>
    <w:rsid w:val="00B674E0"/>
    <w:pPr>
      <w:spacing w:before="100" w:beforeAutospacing="1" w:after="100" w:afterAutospacing="1"/>
    </w:pPr>
    <w:rPr>
      <w:sz w:val="24"/>
      <w:szCs w:val="24"/>
    </w:rPr>
  </w:style>
  <w:style w:type="paragraph" w:customStyle="1" w:styleId="ui-datepicker-group3">
    <w:name w:val="ui-datepicker-group3"/>
    <w:basedOn w:val="Normal"/>
    <w:rsid w:val="00B674E0"/>
    <w:pPr>
      <w:spacing w:before="100" w:beforeAutospacing="1" w:after="100" w:afterAutospacing="1"/>
    </w:pPr>
    <w:rPr>
      <w:sz w:val="24"/>
      <w:szCs w:val="24"/>
    </w:rPr>
  </w:style>
  <w:style w:type="paragraph" w:customStyle="1" w:styleId="ui-datepicker-header2">
    <w:name w:val="ui-datepicker-header2"/>
    <w:basedOn w:val="Normal"/>
    <w:rsid w:val="00B674E0"/>
    <w:pPr>
      <w:spacing w:before="100" w:beforeAutospacing="1" w:after="100" w:afterAutospacing="1"/>
    </w:pPr>
    <w:rPr>
      <w:sz w:val="24"/>
      <w:szCs w:val="24"/>
    </w:rPr>
  </w:style>
  <w:style w:type="paragraph" w:customStyle="1" w:styleId="ui-datepicker-header3">
    <w:name w:val="ui-datepicker-header3"/>
    <w:basedOn w:val="Normal"/>
    <w:rsid w:val="00B674E0"/>
    <w:pPr>
      <w:spacing w:before="100" w:beforeAutospacing="1" w:after="100" w:afterAutospacing="1"/>
    </w:pPr>
    <w:rPr>
      <w:sz w:val="24"/>
      <w:szCs w:val="24"/>
    </w:rPr>
  </w:style>
  <w:style w:type="paragraph" w:customStyle="1" w:styleId="ui-datepicker-buttonpane2">
    <w:name w:val="ui-datepicker-buttonpane2"/>
    <w:basedOn w:val="Normal"/>
    <w:rsid w:val="00B674E0"/>
    <w:pPr>
      <w:spacing w:before="100" w:beforeAutospacing="1" w:after="100" w:afterAutospacing="1"/>
    </w:pPr>
    <w:rPr>
      <w:sz w:val="24"/>
      <w:szCs w:val="24"/>
    </w:rPr>
  </w:style>
  <w:style w:type="paragraph" w:customStyle="1" w:styleId="ui-datepicker-buttonpane3">
    <w:name w:val="ui-datepicker-buttonpane3"/>
    <w:basedOn w:val="Normal"/>
    <w:rsid w:val="00B674E0"/>
    <w:pPr>
      <w:spacing w:before="100" w:beforeAutospacing="1" w:after="100" w:afterAutospacing="1"/>
    </w:pPr>
    <w:rPr>
      <w:sz w:val="24"/>
      <w:szCs w:val="24"/>
    </w:rPr>
  </w:style>
  <w:style w:type="paragraph" w:customStyle="1" w:styleId="ui-datepicker-header4">
    <w:name w:val="ui-datepicker-header4"/>
    <w:basedOn w:val="Normal"/>
    <w:rsid w:val="00B674E0"/>
    <w:pPr>
      <w:spacing w:before="100" w:beforeAutospacing="1" w:after="100" w:afterAutospacing="1"/>
    </w:pPr>
    <w:rPr>
      <w:sz w:val="24"/>
      <w:szCs w:val="24"/>
    </w:rPr>
  </w:style>
  <w:style w:type="paragraph" w:customStyle="1" w:styleId="ui-datepicker-header5">
    <w:name w:val="ui-datepicker-header5"/>
    <w:basedOn w:val="Normal"/>
    <w:rsid w:val="00B674E0"/>
    <w:pPr>
      <w:spacing w:before="100" w:beforeAutospacing="1" w:after="100" w:afterAutospacing="1"/>
    </w:pPr>
    <w:rPr>
      <w:sz w:val="24"/>
      <w:szCs w:val="24"/>
    </w:rPr>
  </w:style>
  <w:style w:type="paragraph" w:customStyle="1" w:styleId="field-label1">
    <w:name w:val="field-label1"/>
    <w:basedOn w:val="Normal"/>
    <w:rsid w:val="00B674E0"/>
    <w:pPr>
      <w:spacing w:before="100" w:beforeAutospacing="1" w:after="100" w:afterAutospacing="1"/>
    </w:pPr>
    <w:rPr>
      <w:b/>
      <w:bCs/>
      <w:sz w:val="24"/>
      <w:szCs w:val="24"/>
    </w:rPr>
  </w:style>
  <w:style w:type="paragraph" w:customStyle="1" w:styleId="field-multiple-table1">
    <w:name w:val="field-multiple-table1"/>
    <w:basedOn w:val="Normal"/>
    <w:rsid w:val="00B674E0"/>
    <w:rPr>
      <w:sz w:val="24"/>
      <w:szCs w:val="24"/>
    </w:rPr>
  </w:style>
  <w:style w:type="paragraph" w:customStyle="1" w:styleId="field-add-more-submit1">
    <w:name w:val="field-add-more-submit1"/>
    <w:basedOn w:val="Normal"/>
    <w:rsid w:val="00B674E0"/>
    <w:pPr>
      <w:spacing w:before="120"/>
    </w:pPr>
    <w:rPr>
      <w:sz w:val="24"/>
      <w:szCs w:val="24"/>
    </w:rPr>
  </w:style>
  <w:style w:type="paragraph" w:customStyle="1" w:styleId="node1">
    <w:name w:val="node1"/>
    <w:basedOn w:val="Normal"/>
    <w:rsid w:val="00B674E0"/>
    <w:pPr>
      <w:shd w:val="clear" w:color="auto" w:fill="FFFFEA"/>
      <w:spacing w:before="100" w:beforeAutospacing="1" w:after="100" w:afterAutospacing="1"/>
    </w:pPr>
    <w:rPr>
      <w:sz w:val="24"/>
      <w:szCs w:val="24"/>
    </w:rPr>
  </w:style>
  <w:style w:type="paragraph" w:customStyle="1" w:styleId="title2">
    <w:name w:val="title2"/>
    <w:basedOn w:val="Normal"/>
    <w:rsid w:val="00B674E0"/>
    <w:pPr>
      <w:spacing w:after="100" w:afterAutospacing="1"/>
    </w:pPr>
    <w:rPr>
      <w:sz w:val="29"/>
      <w:szCs w:val="29"/>
    </w:rPr>
  </w:style>
  <w:style w:type="paragraph" w:customStyle="1" w:styleId="search-snippet-info1">
    <w:name w:val="search-snippet-info1"/>
    <w:basedOn w:val="Normal"/>
    <w:rsid w:val="00B674E0"/>
    <w:pPr>
      <w:spacing w:after="100" w:afterAutospacing="1"/>
    </w:pPr>
    <w:rPr>
      <w:sz w:val="24"/>
      <w:szCs w:val="24"/>
    </w:rPr>
  </w:style>
  <w:style w:type="paragraph" w:customStyle="1" w:styleId="search-info1">
    <w:name w:val="search-info1"/>
    <w:basedOn w:val="Normal"/>
    <w:rsid w:val="00B674E0"/>
    <w:pPr>
      <w:spacing w:after="100" w:afterAutospacing="1"/>
    </w:pPr>
  </w:style>
  <w:style w:type="paragraph" w:customStyle="1" w:styleId="criterion1">
    <w:name w:val="criterion1"/>
    <w:basedOn w:val="Normal"/>
    <w:rsid w:val="00B674E0"/>
    <w:pPr>
      <w:spacing w:before="100" w:beforeAutospacing="1" w:after="100" w:afterAutospacing="1"/>
      <w:ind w:right="480"/>
    </w:pPr>
    <w:rPr>
      <w:sz w:val="24"/>
      <w:szCs w:val="24"/>
    </w:rPr>
  </w:style>
  <w:style w:type="paragraph" w:customStyle="1" w:styleId="action1">
    <w:name w:val="action1"/>
    <w:basedOn w:val="Normal"/>
    <w:rsid w:val="00B674E0"/>
    <w:pPr>
      <w:spacing w:before="100" w:beforeAutospacing="1" w:after="100" w:afterAutospacing="1"/>
    </w:pPr>
    <w:rPr>
      <w:sz w:val="24"/>
      <w:szCs w:val="24"/>
    </w:rPr>
  </w:style>
  <w:style w:type="paragraph" w:customStyle="1" w:styleId="form-item7">
    <w:name w:val="form-item7"/>
    <w:basedOn w:val="Normal"/>
    <w:rsid w:val="00B674E0"/>
    <w:rPr>
      <w:sz w:val="24"/>
      <w:szCs w:val="24"/>
    </w:rPr>
  </w:style>
  <w:style w:type="paragraph" w:customStyle="1" w:styleId="form-item8">
    <w:name w:val="form-item8"/>
    <w:basedOn w:val="Normal"/>
    <w:rsid w:val="00B674E0"/>
    <w:rPr>
      <w:sz w:val="24"/>
      <w:szCs w:val="24"/>
    </w:rPr>
  </w:style>
  <w:style w:type="paragraph" w:customStyle="1" w:styleId="form-item-name1">
    <w:name w:val="form-item-name1"/>
    <w:basedOn w:val="Normal"/>
    <w:rsid w:val="00B674E0"/>
    <w:pPr>
      <w:spacing w:before="100" w:beforeAutospacing="1" w:after="100" w:afterAutospacing="1"/>
      <w:ind w:right="240"/>
    </w:pPr>
    <w:rPr>
      <w:sz w:val="24"/>
      <w:szCs w:val="24"/>
    </w:rPr>
  </w:style>
  <w:style w:type="paragraph" w:customStyle="1" w:styleId="user-picture1">
    <w:name w:val="user-picture1"/>
    <w:basedOn w:val="Normal"/>
    <w:rsid w:val="00B674E0"/>
    <w:pPr>
      <w:spacing w:after="240"/>
      <w:ind w:right="240"/>
    </w:pPr>
    <w:rPr>
      <w:sz w:val="24"/>
      <w:szCs w:val="24"/>
    </w:rPr>
  </w:style>
  <w:style w:type="paragraph" w:customStyle="1" w:styleId="views-exposed-widget1">
    <w:name w:val="views-exposed-widget1"/>
    <w:basedOn w:val="Normal"/>
    <w:rsid w:val="00B674E0"/>
    <w:pPr>
      <w:spacing w:before="100" w:beforeAutospacing="1" w:after="100" w:afterAutospacing="1"/>
    </w:pPr>
    <w:rPr>
      <w:sz w:val="24"/>
      <w:szCs w:val="24"/>
    </w:rPr>
  </w:style>
  <w:style w:type="paragraph" w:customStyle="1" w:styleId="form-submit1">
    <w:name w:val="form-submit1"/>
    <w:basedOn w:val="Normal"/>
    <w:rsid w:val="00B674E0"/>
    <w:pPr>
      <w:spacing w:before="384"/>
    </w:pPr>
    <w:rPr>
      <w:sz w:val="24"/>
      <w:szCs w:val="24"/>
    </w:rPr>
  </w:style>
  <w:style w:type="paragraph" w:customStyle="1" w:styleId="form-item9">
    <w:name w:val="form-item9"/>
    <w:basedOn w:val="Normal"/>
    <w:rsid w:val="00B674E0"/>
    <w:rPr>
      <w:sz w:val="24"/>
      <w:szCs w:val="24"/>
    </w:rPr>
  </w:style>
  <w:style w:type="paragraph" w:customStyle="1" w:styleId="form-submit2">
    <w:name w:val="form-submit2"/>
    <w:basedOn w:val="Normal"/>
    <w:rsid w:val="00B674E0"/>
    <w:rPr>
      <w:sz w:val="24"/>
      <w:szCs w:val="24"/>
    </w:rPr>
  </w:style>
  <w:style w:type="paragraph" w:customStyle="1" w:styleId="hide-text1">
    <w:name w:val="hide-text1"/>
    <w:basedOn w:val="Normal"/>
    <w:rsid w:val="00B674E0"/>
    <w:pPr>
      <w:spacing w:before="100" w:beforeAutospacing="1" w:after="100" w:afterAutospacing="1"/>
    </w:pPr>
    <w:rPr>
      <w:sz w:val="24"/>
      <w:szCs w:val="24"/>
    </w:rPr>
  </w:style>
  <w:style w:type="paragraph" w:customStyle="1" w:styleId="input-block-level1">
    <w:name w:val="input-block-level1"/>
    <w:basedOn w:val="Normal"/>
    <w:rsid w:val="00B674E0"/>
    <w:pPr>
      <w:spacing w:before="100" w:beforeAutospacing="1" w:after="100" w:afterAutospacing="1"/>
    </w:pPr>
    <w:rPr>
      <w:sz w:val="24"/>
      <w:szCs w:val="24"/>
    </w:rPr>
  </w:style>
  <w:style w:type="paragraph" w:customStyle="1" w:styleId="row1">
    <w:name w:val="row1"/>
    <w:basedOn w:val="Normal"/>
    <w:rsid w:val="00B674E0"/>
    <w:pPr>
      <w:spacing w:before="100" w:beforeAutospacing="1" w:after="100" w:afterAutospacing="1"/>
      <w:ind w:left="-300"/>
    </w:pPr>
    <w:rPr>
      <w:sz w:val="24"/>
      <w:szCs w:val="24"/>
    </w:rPr>
  </w:style>
  <w:style w:type="paragraph" w:customStyle="1" w:styleId="row-fluid1">
    <w:name w:val="row-fluid1"/>
    <w:basedOn w:val="Normal"/>
    <w:rsid w:val="00B674E0"/>
    <w:pPr>
      <w:spacing w:before="100" w:beforeAutospacing="1" w:after="100" w:afterAutospacing="1"/>
    </w:pPr>
    <w:rPr>
      <w:sz w:val="24"/>
      <w:szCs w:val="24"/>
    </w:rPr>
  </w:style>
  <w:style w:type="paragraph" w:customStyle="1" w:styleId="span121">
    <w:name w:val="span121"/>
    <w:basedOn w:val="Normal"/>
    <w:rsid w:val="00B674E0"/>
    <w:pPr>
      <w:spacing w:before="100" w:beforeAutospacing="1" w:after="100" w:afterAutospacing="1"/>
    </w:pPr>
    <w:rPr>
      <w:sz w:val="24"/>
      <w:szCs w:val="24"/>
    </w:rPr>
  </w:style>
  <w:style w:type="paragraph" w:customStyle="1" w:styleId="span111">
    <w:name w:val="span111"/>
    <w:basedOn w:val="Normal"/>
    <w:rsid w:val="00B674E0"/>
    <w:pPr>
      <w:spacing w:before="100" w:beforeAutospacing="1" w:after="100" w:afterAutospacing="1"/>
    </w:pPr>
    <w:rPr>
      <w:sz w:val="24"/>
      <w:szCs w:val="24"/>
    </w:rPr>
  </w:style>
  <w:style w:type="paragraph" w:customStyle="1" w:styleId="span101">
    <w:name w:val="span101"/>
    <w:basedOn w:val="Normal"/>
    <w:rsid w:val="00B674E0"/>
    <w:pPr>
      <w:spacing w:before="100" w:beforeAutospacing="1" w:after="100" w:afterAutospacing="1"/>
    </w:pPr>
    <w:rPr>
      <w:sz w:val="24"/>
      <w:szCs w:val="24"/>
    </w:rPr>
  </w:style>
  <w:style w:type="paragraph" w:customStyle="1" w:styleId="span91">
    <w:name w:val="span91"/>
    <w:basedOn w:val="Normal"/>
    <w:rsid w:val="00B674E0"/>
    <w:pPr>
      <w:spacing w:before="100" w:beforeAutospacing="1" w:after="100" w:afterAutospacing="1"/>
    </w:pPr>
    <w:rPr>
      <w:sz w:val="24"/>
      <w:szCs w:val="24"/>
    </w:rPr>
  </w:style>
  <w:style w:type="paragraph" w:customStyle="1" w:styleId="span81">
    <w:name w:val="span81"/>
    <w:basedOn w:val="Normal"/>
    <w:rsid w:val="00B674E0"/>
    <w:pPr>
      <w:spacing w:before="100" w:beforeAutospacing="1" w:after="100" w:afterAutospacing="1"/>
    </w:pPr>
    <w:rPr>
      <w:sz w:val="24"/>
      <w:szCs w:val="24"/>
    </w:rPr>
  </w:style>
  <w:style w:type="paragraph" w:customStyle="1" w:styleId="span71">
    <w:name w:val="span71"/>
    <w:basedOn w:val="Normal"/>
    <w:rsid w:val="00B674E0"/>
    <w:pPr>
      <w:spacing w:before="100" w:beforeAutospacing="1" w:after="100" w:afterAutospacing="1"/>
    </w:pPr>
    <w:rPr>
      <w:sz w:val="24"/>
      <w:szCs w:val="24"/>
    </w:rPr>
  </w:style>
  <w:style w:type="paragraph" w:customStyle="1" w:styleId="span61">
    <w:name w:val="span61"/>
    <w:basedOn w:val="Normal"/>
    <w:rsid w:val="00B674E0"/>
    <w:pPr>
      <w:spacing w:before="100" w:beforeAutospacing="1" w:after="100" w:afterAutospacing="1"/>
    </w:pPr>
    <w:rPr>
      <w:sz w:val="24"/>
      <w:szCs w:val="24"/>
    </w:rPr>
  </w:style>
  <w:style w:type="paragraph" w:customStyle="1" w:styleId="span51">
    <w:name w:val="span51"/>
    <w:basedOn w:val="Normal"/>
    <w:rsid w:val="00B674E0"/>
    <w:pPr>
      <w:spacing w:before="100" w:beforeAutospacing="1" w:after="100" w:afterAutospacing="1"/>
    </w:pPr>
    <w:rPr>
      <w:sz w:val="24"/>
      <w:szCs w:val="24"/>
    </w:rPr>
  </w:style>
  <w:style w:type="paragraph" w:customStyle="1" w:styleId="span41">
    <w:name w:val="span41"/>
    <w:basedOn w:val="Normal"/>
    <w:rsid w:val="00B674E0"/>
    <w:pPr>
      <w:spacing w:before="100" w:beforeAutospacing="1" w:after="100" w:afterAutospacing="1"/>
    </w:pPr>
    <w:rPr>
      <w:sz w:val="24"/>
      <w:szCs w:val="24"/>
    </w:rPr>
  </w:style>
  <w:style w:type="paragraph" w:customStyle="1" w:styleId="span31">
    <w:name w:val="span31"/>
    <w:basedOn w:val="Normal"/>
    <w:rsid w:val="00B674E0"/>
    <w:pPr>
      <w:spacing w:before="100" w:beforeAutospacing="1" w:after="100" w:afterAutospacing="1"/>
    </w:pPr>
    <w:rPr>
      <w:sz w:val="24"/>
      <w:szCs w:val="24"/>
    </w:rPr>
  </w:style>
  <w:style w:type="paragraph" w:customStyle="1" w:styleId="span21">
    <w:name w:val="span21"/>
    <w:basedOn w:val="Normal"/>
    <w:rsid w:val="00B674E0"/>
    <w:pPr>
      <w:spacing w:before="100" w:beforeAutospacing="1" w:after="100" w:afterAutospacing="1"/>
    </w:pPr>
    <w:rPr>
      <w:sz w:val="24"/>
      <w:szCs w:val="24"/>
    </w:rPr>
  </w:style>
  <w:style w:type="paragraph" w:customStyle="1" w:styleId="span13">
    <w:name w:val="span13"/>
    <w:basedOn w:val="Normal"/>
    <w:rsid w:val="00B674E0"/>
    <w:pPr>
      <w:spacing w:before="100" w:beforeAutospacing="1" w:after="100" w:afterAutospacing="1"/>
    </w:pPr>
    <w:rPr>
      <w:sz w:val="24"/>
      <w:szCs w:val="24"/>
    </w:rPr>
  </w:style>
  <w:style w:type="paragraph" w:customStyle="1" w:styleId="offset121">
    <w:name w:val="offset121"/>
    <w:basedOn w:val="Normal"/>
    <w:rsid w:val="00B674E0"/>
    <w:pPr>
      <w:spacing w:before="100" w:beforeAutospacing="1" w:after="100" w:afterAutospacing="1"/>
      <w:ind w:left="12729"/>
    </w:pPr>
    <w:rPr>
      <w:sz w:val="24"/>
      <w:szCs w:val="24"/>
    </w:rPr>
  </w:style>
  <w:style w:type="paragraph" w:customStyle="1" w:styleId="offset111">
    <w:name w:val="offset111"/>
    <w:basedOn w:val="Normal"/>
    <w:rsid w:val="00B674E0"/>
    <w:pPr>
      <w:spacing w:before="100" w:beforeAutospacing="1" w:after="100" w:afterAutospacing="1"/>
      <w:ind w:left="11628"/>
    </w:pPr>
    <w:rPr>
      <w:sz w:val="24"/>
      <w:szCs w:val="24"/>
    </w:rPr>
  </w:style>
  <w:style w:type="paragraph" w:customStyle="1" w:styleId="offset101">
    <w:name w:val="offset101"/>
    <w:basedOn w:val="Normal"/>
    <w:rsid w:val="00B674E0"/>
    <w:pPr>
      <w:spacing w:before="100" w:beforeAutospacing="1" w:after="100" w:afterAutospacing="1"/>
      <w:ind w:left="10648"/>
    </w:pPr>
    <w:rPr>
      <w:sz w:val="24"/>
      <w:szCs w:val="24"/>
    </w:rPr>
  </w:style>
  <w:style w:type="paragraph" w:customStyle="1" w:styleId="offset91">
    <w:name w:val="offset91"/>
    <w:basedOn w:val="Normal"/>
    <w:rsid w:val="00B674E0"/>
    <w:pPr>
      <w:spacing w:before="100" w:beforeAutospacing="1" w:after="100" w:afterAutospacing="1"/>
      <w:ind w:left="9547"/>
    </w:pPr>
    <w:rPr>
      <w:sz w:val="24"/>
      <w:szCs w:val="24"/>
    </w:rPr>
  </w:style>
  <w:style w:type="paragraph" w:customStyle="1" w:styleId="offset81">
    <w:name w:val="offset81"/>
    <w:basedOn w:val="Normal"/>
    <w:rsid w:val="00B674E0"/>
    <w:pPr>
      <w:spacing w:before="100" w:beforeAutospacing="1" w:after="100" w:afterAutospacing="1"/>
      <w:ind w:left="8568"/>
    </w:pPr>
    <w:rPr>
      <w:sz w:val="24"/>
      <w:szCs w:val="24"/>
    </w:rPr>
  </w:style>
  <w:style w:type="paragraph" w:customStyle="1" w:styleId="offset71">
    <w:name w:val="offset71"/>
    <w:basedOn w:val="Normal"/>
    <w:rsid w:val="00B674E0"/>
    <w:pPr>
      <w:spacing w:before="100" w:beforeAutospacing="1" w:after="100" w:afterAutospacing="1"/>
      <w:ind w:left="7466"/>
    </w:pPr>
    <w:rPr>
      <w:sz w:val="24"/>
      <w:szCs w:val="24"/>
    </w:rPr>
  </w:style>
  <w:style w:type="paragraph" w:customStyle="1" w:styleId="offset61">
    <w:name w:val="offset61"/>
    <w:basedOn w:val="Normal"/>
    <w:rsid w:val="00B674E0"/>
    <w:pPr>
      <w:spacing w:before="100" w:beforeAutospacing="1" w:after="100" w:afterAutospacing="1"/>
      <w:ind w:left="6487"/>
    </w:pPr>
    <w:rPr>
      <w:sz w:val="24"/>
      <w:szCs w:val="24"/>
    </w:rPr>
  </w:style>
  <w:style w:type="paragraph" w:customStyle="1" w:styleId="offset51">
    <w:name w:val="offset51"/>
    <w:basedOn w:val="Normal"/>
    <w:rsid w:val="00B674E0"/>
    <w:pPr>
      <w:spacing w:before="100" w:beforeAutospacing="1" w:after="100" w:afterAutospacing="1"/>
      <w:ind w:left="5385"/>
    </w:pPr>
    <w:rPr>
      <w:sz w:val="24"/>
      <w:szCs w:val="24"/>
    </w:rPr>
  </w:style>
  <w:style w:type="paragraph" w:customStyle="1" w:styleId="offset41">
    <w:name w:val="offset41"/>
    <w:basedOn w:val="Normal"/>
    <w:rsid w:val="00B674E0"/>
    <w:pPr>
      <w:spacing w:before="100" w:beforeAutospacing="1" w:after="100" w:afterAutospacing="1"/>
      <w:ind w:left="4406"/>
    </w:pPr>
    <w:rPr>
      <w:sz w:val="24"/>
      <w:szCs w:val="24"/>
    </w:rPr>
  </w:style>
  <w:style w:type="paragraph" w:customStyle="1" w:styleId="offset31">
    <w:name w:val="offset31"/>
    <w:basedOn w:val="Normal"/>
    <w:rsid w:val="00B674E0"/>
    <w:pPr>
      <w:spacing w:before="100" w:beforeAutospacing="1" w:after="100" w:afterAutospacing="1"/>
      <w:ind w:left="3304"/>
    </w:pPr>
    <w:rPr>
      <w:sz w:val="24"/>
      <w:szCs w:val="24"/>
    </w:rPr>
  </w:style>
  <w:style w:type="paragraph" w:customStyle="1" w:styleId="offset21">
    <w:name w:val="offset21"/>
    <w:basedOn w:val="Normal"/>
    <w:rsid w:val="00B674E0"/>
    <w:pPr>
      <w:spacing w:before="100" w:beforeAutospacing="1" w:after="100" w:afterAutospacing="1"/>
      <w:ind w:left="2325"/>
    </w:pPr>
    <w:rPr>
      <w:sz w:val="24"/>
      <w:szCs w:val="24"/>
    </w:rPr>
  </w:style>
  <w:style w:type="paragraph" w:customStyle="1" w:styleId="offset13">
    <w:name w:val="offset13"/>
    <w:basedOn w:val="Normal"/>
    <w:rsid w:val="00B674E0"/>
    <w:pPr>
      <w:spacing w:before="100" w:beforeAutospacing="1" w:after="100" w:afterAutospacing="1"/>
      <w:ind w:left="1224"/>
    </w:pPr>
    <w:rPr>
      <w:sz w:val="24"/>
      <w:szCs w:val="24"/>
    </w:rPr>
  </w:style>
  <w:style w:type="paragraph" w:customStyle="1" w:styleId="btn1">
    <w:name w:val="btn1"/>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color w:val="333333"/>
    </w:rPr>
  </w:style>
  <w:style w:type="paragraph" w:customStyle="1" w:styleId="btn-large1">
    <w:name w:val="btn-large1"/>
    <w:basedOn w:val="Normal"/>
    <w:rsid w:val="00B674E0"/>
    <w:pPr>
      <w:spacing w:before="100" w:beforeAutospacing="1" w:after="100" w:afterAutospacing="1"/>
    </w:pPr>
    <w:rPr>
      <w:sz w:val="26"/>
      <w:szCs w:val="26"/>
    </w:rPr>
  </w:style>
  <w:style w:type="paragraph" w:customStyle="1" w:styleId="btn-small1">
    <w:name w:val="btn-small1"/>
    <w:basedOn w:val="Normal"/>
    <w:rsid w:val="00B674E0"/>
    <w:pPr>
      <w:spacing w:before="100" w:beforeAutospacing="1" w:after="100" w:afterAutospacing="1"/>
    </w:pPr>
    <w:rPr>
      <w:sz w:val="18"/>
      <w:szCs w:val="18"/>
    </w:rPr>
  </w:style>
  <w:style w:type="paragraph" w:customStyle="1" w:styleId="btn-mini1">
    <w:name w:val="btn-mini1"/>
    <w:basedOn w:val="Normal"/>
    <w:rsid w:val="00B674E0"/>
    <w:pPr>
      <w:spacing w:before="100" w:beforeAutospacing="1" w:after="100" w:afterAutospacing="1"/>
    </w:pPr>
    <w:rPr>
      <w:sz w:val="16"/>
      <w:szCs w:val="16"/>
    </w:rPr>
  </w:style>
  <w:style w:type="paragraph" w:customStyle="1" w:styleId="btn-block1">
    <w:name w:val="btn-block1"/>
    <w:basedOn w:val="Normal"/>
    <w:rsid w:val="00B674E0"/>
    <w:pPr>
      <w:spacing w:before="100" w:beforeAutospacing="1" w:after="100" w:afterAutospacing="1"/>
    </w:pPr>
    <w:rPr>
      <w:sz w:val="24"/>
      <w:szCs w:val="24"/>
    </w:rPr>
  </w:style>
  <w:style w:type="paragraph" w:customStyle="1" w:styleId="btn-primary1">
    <w:name w:val="btn-primary1"/>
    <w:basedOn w:val="Normal"/>
    <w:rsid w:val="00B674E0"/>
    <w:pPr>
      <w:shd w:val="clear" w:color="auto" w:fill="006DCC"/>
      <w:spacing w:before="100" w:beforeAutospacing="1" w:after="100" w:afterAutospacing="1"/>
    </w:pPr>
    <w:rPr>
      <w:color w:val="FFFFFF"/>
      <w:sz w:val="24"/>
      <w:szCs w:val="24"/>
    </w:rPr>
  </w:style>
  <w:style w:type="paragraph" w:customStyle="1" w:styleId="btn-warning1">
    <w:name w:val="btn-warning1"/>
    <w:basedOn w:val="Normal"/>
    <w:rsid w:val="00B674E0"/>
    <w:pPr>
      <w:shd w:val="clear" w:color="auto" w:fill="FAA732"/>
      <w:spacing w:before="100" w:beforeAutospacing="1" w:after="100" w:afterAutospacing="1"/>
    </w:pPr>
    <w:rPr>
      <w:color w:val="FFFFFF"/>
      <w:sz w:val="24"/>
      <w:szCs w:val="24"/>
    </w:rPr>
  </w:style>
  <w:style w:type="paragraph" w:customStyle="1" w:styleId="btn-danger1">
    <w:name w:val="btn-danger1"/>
    <w:basedOn w:val="Normal"/>
    <w:rsid w:val="00B674E0"/>
    <w:pPr>
      <w:shd w:val="clear" w:color="auto" w:fill="DA4F49"/>
      <w:spacing w:before="100" w:beforeAutospacing="1" w:after="100" w:afterAutospacing="1"/>
    </w:pPr>
    <w:rPr>
      <w:color w:val="FFFFFF"/>
      <w:sz w:val="24"/>
      <w:szCs w:val="24"/>
    </w:rPr>
  </w:style>
  <w:style w:type="paragraph" w:customStyle="1" w:styleId="btn-success1">
    <w:name w:val="btn-success1"/>
    <w:basedOn w:val="Normal"/>
    <w:rsid w:val="00B674E0"/>
    <w:pPr>
      <w:shd w:val="clear" w:color="auto" w:fill="5BB75B"/>
      <w:spacing w:before="100" w:beforeAutospacing="1" w:after="100" w:afterAutospacing="1"/>
    </w:pPr>
    <w:rPr>
      <w:color w:val="FFFFFF"/>
      <w:sz w:val="24"/>
      <w:szCs w:val="24"/>
    </w:rPr>
  </w:style>
  <w:style w:type="paragraph" w:customStyle="1" w:styleId="btn-info1">
    <w:name w:val="btn-info1"/>
    <w:basedOn w:val="Normal"/>
    <w:rsid w:val="00B674E0"/>
    <w:pPr>
      <w:shd w:val="clear" w:color="auto" w:fill="49AFCD"/>
      <w:spacing w:before="100" w:beforeAutospacing="1" w:after="100" w:afterAutospacing="1"/>
    </w:pPr>
    <w:rPr>
      <w:color w:val="FFFFFF"/>
      <w:sz w:val="24"/>
      <w:szCs w:val="24"/>
    </w:rPr>
  </w:style>
  <w:style w:type="paragraph" w:customStyle="1" w:styleId="btn-inverse1">
    <w:name w:val="btn-inverse1"/>
    <w:basedOn w:val="Normal"/>
    <w:rsid w:val="00B674E0"/>
    <w:pPr>
      <w:shd w:val="clear" w:color="auto" w:fill="363636"/>
      <w:spacing w:before="100" w:beforeAutospacing="1" w:after="100" w:afterAutospacing="1"/>
    </w:pPr>
    <w:rPr>
      <w:color w:val="FFFFFF"/>
      <w:sz w:val="24"/>
      <w:szCs w:val="24"/>
    </w:rPr>
  </w:style>
  <w:style w:type="paragraph" w:customStyle="1" w:styleId="btn-link1">
    <w:name w:val="btn-link1"/>
    <w:basedOn w:val="Normal"/>
    <w:rsid w:val="00B674E0"/>
    <w:pPr>
      <w:spacing w:before="100" w:beforeAutospacing="1" w:after="100" w:afterAutospacing="1"/>
    </w:pPr>
    <w:rPr>
      <w:color w:val="0088CC"/>
      <w:sz w:val="24"/>
      <w:szCs w:val="24"/>
    </w:rPr>
  </w:style>
  <w:style w:type="paragraph" w:customStyle="1" w:styleId="btn-group1">
    <w:name w:val="btn-group1"/>
    <w:basedOn w:val="Normal"/>
    <w:rsid w:val="00B674E0"/>
    <w:pPr>
      <w:spacing w:before="100" w:beforeAutospacing="1" w:after="100" w:afterAutospacing="1"/>
      <w:textAlignment w:val="center"/>
    </w:pPr>
    <w:rPr>
      <w:sz w:val="2"/>
      <w:szCs w:val="2"/>
    </w:rPr>
  </w:style>
  <w:style w:type="paragraph" w:customStyle="1" w:styleId="btn-toolbar1">
    <w:name w:val="btn-toolbar1"/>
    <w:basedOn w:val="Normal"/>
    <w:rsid w:val="00B674E0"/>
    <w:pPr>
      <w:spacing w:before="150" w:after="150"/>
    </w:pPr>
    <w:rPr>
      <w:sz w:val="2"/>
      <w:szCs w:val="2"/>
    </w:rPr>
  </w:style>
  <w:style w:type="paragraph" w:customStyle="1" w:styleId="caret1">
    <w:name w:val="caret1"/>
    <w:basedOn w:val="Normal"/>
    <w:rsid w:val="00B674E0"/>
    <w:pPr>
      <w:pBdr>
        <w:top w:val="single" w:sz="24" w:space="0" w:color="000000"/>
      </w:pBdr>
      <w:spacing w:before="120" w:after="100" w:afterAutospacing="1"/>
      <w:textAlignment w:val="top"/>
    </w:pPr>
    <w:rPr>
      <w:sz w:val="24"/>
      <w:szCs w:val="24"/>
    </w:rPr>
  </w:style>
  <w:style w:type="paragraph" w:customStyle="1" w:styleId="caret2">
    <w:name w:val="caret2"/>
    <w:basedOn w:val="Normal"/>
    <w:rsid w:val="00B674E0"/>
    <w:pPr>
      <w:pBdr>
        <w:top w:val="single" w:sz="36" w:space="0" w:color="000000"/>
      </w:pBdr>
      <w:spacing w:before="90" w:after="100" w:afterAutospacing="1"/>
      <w:textAlignment w:val="top"/>
    </w:pPr>
    <w:rPr>
      <w:sz w:val="24"/>
      <w:szCs w:val="24"/>
    </w:rPr>
  </w:style>
  <w:style w:type="paragraph" w:customStyle="1" w:styleId="caret3">
    <w:name w:val="caret3"/>
    <w:basedOn w:val="Normal"/>
    <w:rsid w:val="00B674E0"/>
    <w:pPr>
      <w:pBdr>
        <w:top w:val="single" w:sz="24" w:space="0" w:color="000000"/>
      </w:pBdr>
      <w:spacing w:before="120" w:after="100" w:afterAutospacing="1"/>
      <w:textAlignment w:val="top"/>
    </w:pPr>
    <w:rPr>
      <w:sz w:val="24"/>
      <w:szCs w:val="24"/>
    </w:rPr>
  </w:style>
  <w:style w:type="paragraph" w:customStyle="1" w:styleId="caret4">
    <w:name w:val="caret4"/>
    <w:basedOn w:val="Normal"/>
    <w:rsid w:val="00B674E0"/>
    <w:pPr>
      <w:pBdr>
        <w:top w:val="single" w:sz="24" w:space="0" w:color="000000"/>
      </w:pBdr>
      <w:spacing w:before="120" w:after="100" w:afterAutospacing="1"/>
      <w:textAlignment w:val="top"/>
    </w:pPr>
    <w:rPr>
      <w:sz w:val="24"/>
      <w:szCs w:val="24"/>
    </w:rPr>
  </w:style>
  <w:style w:type="paragraph" w:customStyle="1" w:styleId="caret5">
    <w:name w:val="caret5"/>
    <w:basedOn w:val="Normal"/>
    <w:rsid w:val="00B674E0"/>
    <w:pPr>
      <w:pBdr>
        <w:bottom w:val="single" w:sz="36" w:space="0" w:color="000000"/>
      </w:pBdr>
      <w:spacing w:before="90" w:after="100" w:afterAutospacing="1"/>
      <w:textAlignment w:val="top"/>
    </w:pPr>
    <w:rPr>
      <w:sz w:val="24"/>
      <w:szCs w:val="24"/>
    </w:rPr>
  </w:style>
  <w:style w:type="paragraph" w:customStyle="1" w:styleId="caret6">
    <w:name w:val="caret6"/>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caret7">
    <w:name w:val="caret7"/>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caret8">
    <w:name w:val="caret8"/>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caret9">
    <w:name w:val="caret9"/>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caret10">
    <w:name w:val="caret10"/>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caret11">
    <w:name w:val="caret11"/>
    <w:basedOn w:val="Normal"/>
    <w:rsid w:val="00B674E0"/>
    <w:pPr>
      <w:pBdr>
        <w:top w:val="single" w:sz="24" w:space="0" w:color="FFFFFF"/>
      </w:pBdr>
      <w:spacing w:before="100" w:beforeAutospacing="1" w:after="100" w:afterAutospacing="1"/>
      <w:textAlignment w:val="top"/>
    </w:pPr>
    <w:rPr>
      <w:sz w:val="24"/>
      <w:szCs w:val="24"/>
    </w:rPr>
  </w:style>
  <w:style w:type="paragraph" w:customStyle="1" w:styleId="nav1">
    <w:name w:val="nav1"/>
    <w:basedOn w:val="Normal"/>
    <w:rsid w:val="00B674E0"/>
    <w:rPr>
      <w:sz w:val="24"/>
      <w:szCs w:val="24"/>
    </w:rPr>
  </w:style>
  <w:style w:type="paragraph" w:customStyle="1" w:styleId="nav-header1">
    <w:name w:val="nav-header1"/>
    <w:basedOn w:val="Normal"/>
    <w:rsid w:val="00B674E0"/>
    <w:pPr>
      <w:spacing w:before="100" w:beforeAutospacing="1" w:after="100" w:afterAutospacing="1" w:line="300" w:lineRule="atLeast"/>
    </w:pPr>
    <w:rPr>
      <w:b/>
      <w:bCs/>
      <w:caps/>
      <w:color w:val="999999"/>
      <w:sz w:val="17"/>
      <w:szCs w:val="17"/>
    </w:rPr>
  </w:style>
  <w:style w:type="paragraph" w:customStyle="1" w:styleId="nav-list1">
    <w:name w:val="nav-list1"/>
    <w:basedOn w:val="Normal"/>
    <w:rsid w:val="00B674E0"/>
    <w:pPr>
      <w:spacing w:before="100" w:beforeAutospacing="1"/>
    </w:pPr>
    <w:rPr>
      <w:sz w:val="24"/>
      <w:szCs w:val="24"/>
    </w:rPr>
  </w:style>
  <w:style w:type="paragraph" w:customStyle="1" w:styleId="divider1">
    <w:name w:val="divider1"/>
    <w:basedOn w:val="Normal"/>
    <w:rsid w:val="00B674E0"/>
    <w:pPr>
      <w:pBdr>
        <w:bottom w:val="single" w:sz="6" w:space="0" w:color="FFFFFF"/>
      </w:pBdr>
      <w:shd w:val="clear" w:color="auto" w:fill="E5E5E5"/>
      <w:spacing w:before="135" w:after="135"/>
      <w:ind w:left="15" w:right="15"/>
    </w:pPr>
    <w:rPr>
      <w:sz w:val="24"/>
      <w:szCs w:val="24"/>
    </w:rPr>
  </w:style>
  <w:style w:type="paragraph" w:customStyle="1" w:styleId="nav-tabs1">
    <w:name w:val="nav-tabs1"/>
    <w:basedOn w:val="Normal"/>
    <w:rsid w:val="00B674E0"/>
    <w:pPr>
      <w:pBdr>
        <w:bottom w:val="single" w:sz="6" w:space="0" w:color="DDDDDD"/>
      </w:pBdr>
      <w:spacing w:before="100" w:beforeAutospacing="1" w:after="100" w:afterAutospacing="1"/>
    </w:pPr>
    <w:rPr>
      <w:sz w:val="24"/>
      <w:szCs w:val="24"/>
    </w:rPr>
  </w:style>
  <w:style w:type="paragraph" w:customStyle="1" w:styleId="caret12">
    <w:name w:val="caret12"/>
    <w:basedOn w:val="Normal"/>
    <w:rsid w:val="00B674E0"/>
    <w:pPr>
      <w:pBdr>
        <w:top w:val="single" w:sz="24" w:space="0" w:color="0088CC"/>
      </w:pBdr>
      <w:spacing w:before="90" w:after="100" w:afterAutospacing="1"/>
      <w:textAlignment w:val="top"/>
    </w:pPr>
    <w:rPr>
      <w:vanish/>
      <w:sz w:val="24"/>
      <w:szCs w:val="24"/>
    </w:rPr>
  </w:style>
  <w:style w:type="paragraph" w:customStyle="1" w:styleId="caret13">
    <w:name w:val="caret13"/>
    <w:basedOn w:val="Normal"/>
    <w:rsid w:val="00B674E0"/>
    <w:pPr>
      <w:pBdr>
        <w:top w:val="single" w:sz="24" w:space="0" w:color="000000"/>
      </w:pBdr>
      <w:spacing w:before="120" w:after="100" w:afterAutospacing="1"/>
      <w:textAlignment w:val="top"/>
    </w:pPr>
    <w:rPr>
      <w:sz w:val="24"/>
      <w:szCs w:val="24"/>
    </w:rPr>
  </w:style>
  <w:style w:type="paragraph" w:customStyle="1" w:styleId="caret14">
    <w:name w:val="caret14"/>
    <w:basedOn w:val="Normal"/>
    <w:rsid w:val="00B674E0"/>
    <w:pPr>
      <w:pBdr>
        <w:top w:val="single" w:sz="24" w:space="0" w:color="FFFFFF"/>
      </w:pBdr>
      <w:spacing w:before="90" w:after="100" w:afterAutospacing="1"/>
      <w:textAlignment w:val="top"/>
    </w:pPr>
    <w:rPr>
      <w:vanish/>
      <w:sz w:val="24"/>
      <w:szCs w:val="24"/>
    </w:rPr>
  </w:style>
  <w:style w:type="paragraph" w:customStyle="1" w:styleId="caret15">
    <w:name w:val="caret15"/>
    <w:basedOn w:val="Normal"/>
    <w:rsid w:val="00B674E0"/>
    <w:pPr>
      <w:pBdr>
        <w:top w:val="single" w:sz="24" w:space="0" w:color="555555"/>
      </w:pBdr>
      <w:spacing w:before="120" w:after="100" w:afterAutospacing="1"/>
      <w:textAlignment w:val="top"/>
    </w:pPr>
    <w:rPr>
      <w:sz w:val="24"/>
      <w:szCs w:val="24"/>
    </w:rPr>
  </w:style>
  <w:style w:type="paragraph" w:customStyle="1" w:styleId="navbar1">
    <w:name w:val="navbar1"/>
    <w:basedOn w:val="Normal"/>
    <w:rsid w:val="00B674E0"/>
    <w:pPr>
      <w:spacing w:before="100" w:beforeAutospacing="1" w:after="300"/>
    </w:pPr>
    <w:rPr>
      <w:sz w:val="24"/>
      <w:szCs w:val="24"/>
    </w:rPr>
  </w:style>
  <w:style w:type="paragraph" w:customStyle="1" w:styleId="navbar-inner1">
    <w:name w:val="navbar-inner1"/>
    <w:basedOn w:val="Normal"/>
    <w:rsid w:val="00B674E0"/>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pPr>
    <w:rPr>
      <w:sz w:val="24"/>
      <w:szCs w:val="24"/>
    </w:rPr>
  </w:style>
  <w:style w:type="paragraph" w:customStyle="1" w:styleId="container1">
    <w:name w:val="container1"/>
    <w:basedOn w:val="Normal"/>
    <w:rsid w:val="00B674E0"/>
    <w:pPr>
      <w:spacing w:before="100" w:beforeAutospacing="1" w:after="100" w:afterAutospacing="1"/>
    </w:pPr>
    <w:rPr>
      <w:sz w:val="24"/>
      <w:szCs w:val="24"/>
    </w:rPr>
  </w:style>
  <w:style w:type="paragraph" w:customStyle="1" w:styleId="brand1">
    <w:name w:val="brand1"/>
    <w:basedOn w:val="Normal"/>
    <w:rsid w:val="00B674E0"/>
    <w:pPr>
      <w:spacing w:before="100" w:beforeAutospacing="1" w:after="100" w:afterAutospacing="1"/>
      <w:ind w:left="-300"/>
    </w:pPr>
    <w:rPr>
      <w:color w:val="777777"/>
      <w:sz w:val="30"/>
      <w:szCs w:val="30"/>
    </w:rPr>
  </w:style>
  <w:style w:type="paragraph" w:customStyle="1" w:styleId="navbar-text1">
    <w:name w:val="navbar-text1"/>
    <w:basedOn w:val="Normal"/>
    <w:rsid w:val="00B674E0"/>
    <w:pPr>
      <w:spacing w:before="100" w:beforeAutospacing="1" w:line="600" w:lineRule="atLeast"/>
    </w:pPr>
    <w:rPr>
      <w:color w:val="777777"/>
      <w:sz w:val="24"/>
      <w:szCs w:val="24"/>
    </w:rPr>
  </w:style>
  <w:style w:type="paragraph" w:customStyle="1" w:styleId="navbar-link1">
    <w:name w:val="navbar-link1"/>
    <w:basedOn w:val="Normal"/>
    <w:rsid w:val="00B674E0"/>
    <w:pPr>
      <w:spacing w:before="100" w:beforeAutospacing="1" w:after="100" w:afterAutospacing="1"/>
    </w:pPr>
    <w:rPr>
      <w:color w:val="777777"/>
      <w:sz w:val="24"/>
      <w:szCs w:val="24"/>
    </w:rPr>
  </w:style>
  <w:style w:type="paragraph" w:customStyle="1" w:styleId="divider-vertical1">
    <w:name w:val="divider-vertical1"/>
    <w:basedOn w:val="Normal"/>
    <w:rsid w:val="00B674E0"/>
    <w:pPr>
      <w:pBdr>
        <w:left w:val="single" w:sz="6" w:space="0" w:color="F2F2F2"/>
        <w:right w:val="single" w:sz="6" w:space="0" w:color="FFFFFF"/>
      </w:pBdr>
      <w:ind w:left="135" w:right="135"/>
    </w:pPr>
    <w:rPr>
      <w:sz w:val="24"/>
      <w:szCs w:val="24"/>
    </w:rPr>
  </w:style>
  <w:style w:type="paragraph" w:customStyle="1" w:styleId="btn2">
    <w:name w:val="btn2"/>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before="75" w:line="270" w:lineRule="atLeast"/>
      <w:jc w:val="center"/>
      <w:textAlignment w:val="center"/>
    </w:pPr>
    <w:rPr>
      <w:color w:val="333333"/>
    </w:rPr>
  </w:style>
  <w:style w:type="paragraph" w:customStyle="1" w:styleId="btn-group2">
    <w:name w:val="btn-group2"/>
    <w:basedOn w:val="Normal"/>
    <w:rsid w:val="00B674E0"/>
    <w:pPr>
      <w:spacing w:before="75" w:after="100" w:afterAutospacing="1"/>
      <w:textAlignment w:val="center"/>
    </w:pPr>
    <w:rPr>
      <w:sz w:val="2"/>
      <w:szCs w:val="2"/>
    </w:rPr>
  </w:style>
  <w:style w:type="paragraph" w:customStyle="1" w:styleId="btn3">
    <w:name w:val="btn3"/>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color w:val="333333"/>
    </w:rPr>
  </w:style>
  <w:style w:type="paragraph" w:customStyle="1" w:styleId="btn4">
    <w:name w:val="btn4"/>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color w:val="333333"/>
    </w:rPr>
  </w:style>
  <w:style w:type="paragraph" w:customStyle="1" w:styleId="btn5">
    <w:name w:val="btn5"/>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color w:val="333333"/>
    </w:rPr>
  </w:style>
  <w:style w:type="paragraph" w:customStyle="1" w:styleId="btn-group3">
    <w:name w:val="btn-group3"/>
    <w:basedOn w:val="Normal"/>
    <w:rsid w:val="00B674E0"/>
    <w:pPr>
      <w:spacing w:after="100" w:afterAutospacing="1"/>
      <w:textAlignment w:val="center"/>
    </w:pPr>
    <w:rPr>
      <w:sz w:val="2"/>
      <w:szCs w:val="2"/>
    </w:rPr>
  </w:style>
  <w:style w:type="paragraph" w:customStyle="1" w:styleId="btn-group4">
    <w:name w:val="btn-group4"/>
    <w:basedOn w:val="Normal"/>
    <w:rsid w:val="00B674E0"/>
    <w:pPr>
      <w:spacing w:after="100" w:afterAutospacing="1"/>
      <w:textAlignment w:val="center"/>
    </w:pPr>
    <w:rPr>
      <w:sz w:val="2"/>
      <w:szCs w:val="2"/>
    </w:rPr>
  </w:style>
  <w:style w:type="paragraph" w:customStyle="1" w:styleId="navbar-form1">
    <w:name w:val="navbar-form1"/>
    <w:basedOn w:val="Normal"/>
    <w:rsid w:val="00B674E0"/>
    <w:pPr>
      <w:spacing w:before="100" w:beforeAutospacing="1"/>
    </w:pPr>
    <w:rPr>
      <w:sz w:val="24"/>
      <w:szCs w:val="24"/>
    </w:rPr>
  </w:style>
  <w:style w:type="paragraph" w:customStyle="1" w:styleId="radio1">
    <w:name w:val="radio1"/>
    <w:basedOn w:val="Normal"/>
    <w:rsid w:val="00B674E0"/>
    <w:pPr>
      <w:spacing w:before="75" w:after="100" w:afterAutospacing="1"/>
    </w:pPr>
    <w:rPr>
      <w:sz w:val="24"/>
      <w:szCs w:val="24"/>
    </w:rPr>
  </w:style>
  <w:style w:type="paragraph" w:customStyle="1" w:styleId="checkbox1">
    <w:name w:val="checkbox1"/>
    <w:basedOn w:val="Normal"/>
    <w:rsid w:val="00B674E0"/>
    <w:pPr>
      <w:spacing w:before="75" w:after="100" w:afterAutospacing="1"/>
    </w:pPr>
    <w:rPr>
      <w:sz w:val="24"/>
      <w:szCs w:val="24"/>
    </w:rPr>
  </w:style>
  <w:style w:type="paragraph" w:customStyle="1" w:styleId="btn6">
    <w:name w:val="btn6"/>
    <w:basedOn w:val="Normal"/>
    <w:rsid w:val="00B674E0"/>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color w:val="333333"/>
    </w:rPr>
  </w:style>
  <w:style w:type="paragraph" w:customStyle="1" w:styleId="input-append1">
    <w:name w:val="input-append1"/>
    <w:basedOn w:val="Normal"/>
    <w:rsid w:val="00B674E0"/>
    <w:pPr>
      <w:spacing w:before="75" w:after="100" w:afterAutospacing="1"/>
    </w:pPr>
    <w:rPr>
      <w:sz w:val="24"/>
      <w:szCs w:val="24"/>
    </w:rPr>
  </w:style>
  <w:style w:type="paragraph" w:customStyle="1" w:styleId="input-prepend1">
    <w:name w:val="input-prepend1"/>
    <w:basedOn w:val="Normal"/>
    <w:rsid w:val="00B674E0"/>
    <w:pPr>
      <w:spacing w:before="75" w:after="100" w:afterAutospacing="1"/>
    </w:pPr>
    <w:rPr>
      <w:sz w:val="24"/>
      <w:szCs w:val="24"/>
    </w:rPr>
  </w:style>
  <w:style w:type="paragraph" w:customStyle="1" w:styleId="navbar-search1">
    <w:name w:val="navbar-search1"/>
    <w:basedOn w:val="Normal"/>
    <w:rsid w:val="00B674E0"/>
    <w:pPr>
      <w:spacing w:before="75"/>
    </w:pPr>
    <w:rPr>
      <w:sz w:val="24"/>
      <w:szCs w:val="24"/>
    </w:rPr>
  </w:style>
  <w:style w:type="paragraph" w:customStyle="1" w:styleId="search-query1">
    <w:name w:val="search-query1"/>
    <w:basedOn w:val="Normal"/>
    <w:rsid w:val="00B674E0"/>
    <w:pPr>
      <w:spacing w:before="100" w:beforeAutospacing="1"/>
    </w:pPr>
    <w:rPr>
      <w:rFonts w:ascii="Helvetica" w:hAnsi="Helvetica" w:cs="Helvetica"/>
    </w:rPr>
  </w:style>
  <w:style w:type="paragraph" w:customStyle="1" w:styleId="navbar-static-top1">
    <w:name w:val="navbar-static-top1"/>
    <w:basedOn w:val="Normal"/>
    <w:rsid w:val="00B674E0"/>
    <w:pPr>
      <w:spacing w:before="100" w:beforeAutospacing="1"/>
    </w:pPr>
    <w:rPr>
      <w:sz w:val="24"/>
      <w:szCs w:val="24"/>
    </w:rPr>
  </w:style>
  <w:style w:type="paragraph" w:customStyle="1" w:styleId="navbar-fixed-top1">
    <w:name w:val="navbar-fixed-top1"/>
    <w:basedOn w:val="Normal"/>
    <w:rsid w:val="00B674E0"/>
    <w:pPr>
      <w:spacing w:before="100" w:beforeAutospacing="1"/>
    </w:pPr>
    <w:rPr>
      <w:sz w:val="24"/>
      <w:szCs w:val="24"/>
    </w:rPr>
  </w:style>
  <w:style w:type="paragraph" w:customStyle="1" w:styleId="navbar-fixed-bottom1">
    <w:name w:val="navbar-fixed-bottom1"/>
    <w:basedOn w:val="Normal"/>
    <w:rsid w:val="00B674E0"/>
    <w:pPr>
      <w:spacing w:before="100" w:beforeAutospacing="1"/>
    </w:pPr>
    <w:rPr>
      <w:sz w:val="24"/>
      <w:szCs w:val="24"/>
    </w:rPr>
  </w:style>
  <w:style w:type="paragraph" w:customStyle="1" w:styleId="navbar-inner2">
    <w:name w:val="navbar-inner2"/>
    <w:basedOn w:val="Normal"/>
    <w:rsid w:val="00B674E0"/>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pPr>
    <w:rPr>
      <w:sz w:val="24"/>
      <w:szCs w:val="24"/>
    </w:rPr>
  </w:style>
  <w:style w:type="paragraph" w:customStyle="1" w:styleId="navbar-inner3">
    <w:name w:val="navbar-inner3"/>
    <w:basedOn w:val="Normal"/>
    <w:rsid w:val="00B674E0"/>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pPr>
    <w:rPr>
      <w:sz w:val="24"/>
      <w:szCs w:val="24"/>
    </w:rPr>
  </w:style>
  <w:style w:type="paragraph" w:customStyle="1" w:styleId="navbar-inner4">
    <w:name w:val="navbar-inner4"/>
    <w:basedOn w:val="Normal"/>
    <w:rsid w:val="00B674E0"/>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pPr>
    <w:rPr>
      <w:sz w:val="24"/>
      <w:szCs w:val="24"/>
    </w:rPr>
  </w:style>
  <w:style w:type="paragraph" w:customStyle="1" w:styleId="container2">
    <w:name w:val="container2"/>
    <w:basedOn w:val="Normal"/>
    <w:rsid w:val="00B674E0"/>
    <w:pPr>
      <w:spacing w:before="100" w:beforeAutospacing="1" w:after="100" w:afterAutospacing="1"/>
    </w:pPr>
    <w:rPr>
      <w:sz w:val="24"/>
      <w:szCs w:val="24"/>
    </w:rPr>
  </w:style>
  <w:style w:type="paragraph" w:customStyle="1" w:styleId="container3">
    <w:name w:val="container3"/>
    <w:basedOn w:val="Normal"/>
    <w:rsid w:val="00B674E0"/>
    <w:pPr>
      <w:spacing w:before="100" w:beforeAutospacing="1" w:after="100" w:afterAutospacing="1"/>
    </w:pPr>
    <w:rPr>
      <w:sz w:val="24"/>
      <w:szCs w:val="24"/>
    </w:rPr>
  </w:style>
  <w:style w:type="paragraph" w:customStyle="1" w:styleId="container4">
    <w:name w:val="container4"/>
    <w:basedOn w:val="Normal"/>
    <w:rsid w:val="00B674E0"/>
    <w:pPr>
      <w:spacing w:before="100" w:beforeAutospacing="1" w:after="100" w:afterAutospacing="1"/>
    </w:pPr>
    <w:rPr>
      <w:sz w:val="24"/>
      <w:szCs w:val="24"/>
    </w:rPr>
  </w:style>
  <w:style w:type="paragraph" w:customStyle="1" w:styleId="nav2">
    <w:name w:val="nav2"/>
    <w:basedOn w:val="Normal"/>
    <w:rsid w:val="00B674E0"/>
    <w:pPr>
      <w:ind w:right="150"/>
    </w:pPr>
    <w:rPr>
      <w:sz w:val="24"/>
      <w:szCs w:val="24"/>
    </w:rPr>
  </w:style>
  <w:style w:type="paragraph" w:customStyle="1" w:styleId="caret16">
    <w:name w:val="caret16"/>
    <w:basedOn w:val="Normal"/>
    <w:rsid w:val="00B674E0"/>
    <w:pPr>
      <w:pBdr>
        <w:top w:val="single" w:sz="24" w:space="0" w:color="0088CC"/>
      </w:pBdr>
      <w:spacing w:before="120" w:after="100" w:afterAutospacing="1"/>
      <w:textAlignment w:val="top"/>
    </w:pPr>
    <w:rPr>
      <w:vanish/>
      <w:sz w:val="24"/>
      <w:szCs w:val="24"/>
    </w:rPr>
  </w:style>
  <w:style w:type="paragraph" w:customStyle="1" w:styleId="btn-navbar1">
    <w:name w:val="btn-navbar1"/>
    <w:basedOn w:val="Normal"/>
    <w:rsid w:val="00B674E0"/>
    <w:pPr>
      <w:shd w:val="clear" w:color="auto" w:fill="EDEDED"/>
      <w:ind w:left="75" w:right="75"/>
    </w:pPr>
    <w:rPr>
      <w:vanish/>
      <w:color w:val="FFFFFF"/>
      <w:sz w:val="24"/>
      <w:szCs w:val="24"/>
    </w:rPr>
  </w:style>
  <w:style w:type="paragraph" w:customStyle="1" w:styleId="navbar-inner5">
    <w:name w:val="navbar-inner5"/>
    <w:basedOn w:val="Normal"/>
    <w:rsid w:val="00B674E0"/>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pPr>
    <w:rPr>
      <w:sz w:val="24"/>
      <w:szCs w:val="24"/>
    </w:rPr>
  </w:style>
  <w:style w:type="paragraph" w:customStyle="1" w:styleId="brand2">
    <w:name w:val="brand2"/>
    <w:basedOn w:val="Normal"/>
    <w:rsid w:val="00B674E0"/>
    <w:pPr>
      <w:spacing w:before="100" w:beforeAutospacing="1" w:after="100" w:afterAutospacing="1"/>
    </w:pPr>
    <w:rPr>
      <w:color w:val="999999"/>
      <w:sz w:val="24"/>
      <w:szCs w:val="24"/>
    </w:rPr>
  </w:style>
  <w:style w:type="paragraph" w:customStyle="1" w:styleId="navbar-text2">
    <w:name w:val="navbar-text2"/>
    <w:basedOn w:val="Normal"/>
    <w:rsid w:val="00B674E0"/>
    <w:pPr>
      <w:spacing w:before="100" w:beforeAutospacing="1" w:line="600" w:lineRule="atLeast"/>
    </w:pPr>
    <w:rPr>
      <w:color w:val="999999"/>
      <w:sz w:val="24"/>
      <w:szCs w:val="24"/>
    </w:rPr>
  </w:style>
  <w:style w:type="paragraph" w:customStyle="1" w:styleId="navbar-link2">
    <w:name w:val="navbar-link2"/>
    <w:basedOn w:val="Normal"/>
    <w:rsid w:val="00B674E0"/>
    <w:pPr>
      <w:spacing w:before="100" w:beforeAutospacing="1" w:after="100" w:afterAutospacing="1"/>
    </w:pPr>
    <w:rPr>
      <w:color w:val="999999"/>
      <w:sz w:val="24"/>
      <w:szCs w:val="24"/>
    </w:rPr>
  </w:style>
  <w:style w:type="paragraph" w:customStyle="1" w:styleId="divider-vertical2">
    <w:name w:val="divider-vertical2"/>
    <w:basedOn w:val="Normal"/>
    <w:rsid w:val="00B674E0"/>
    <w:pPr>
      <w:spacing w:before="100" w:beforeAutospacing="1" w:after="100" w:afterAutospacing="1"/>
    </w:pPr>
    <w:rPr>
      <w:sz w:val="24"/>
      <w:szCs w:val="24"/>
    </w:rPr>
  </w:style>
  <w:style w:type="paragraph" w:customStyle="1" w:styleId="search-query2">
    <w:name w:val="search-query2"/>
    <w:basedOn w:val="Normal"/>
    <w:rsid w:val="00B674E0"/>
    <w:pPr>
      <w:shd w:val="clear" w:color="auto" w:fill="515151"/>
      <w:spacing w:before="100" w:beforeAutospacing="1"/>
    </w:pPr>
    <w:rPr>
      <w:rFonts w:ascii="Helvetica" w:hAnsi="Helvetica" w:cs="Helvetica"/>
      <w:color w:val="FFFFFF"/>
    </w:rPr>
  </w:style>
  <w:style w:type="paragraph" w:customStyle="1" w:styleId="btn-navbar2">
    <w:name w:val="btn-navbar2"/>
    <w:basedOn w:val="Normal"/>
    <w:rsid w:val="00B674E0"/>
    <w:pPr>
      <w:shd w:val="clear" w:color="auto" w:fill="0E0E0E"/>
    </w:pPr>
    <w:rPr>
      <w:vanish/>
      <w:color w:val="FFFFFF"/>
      <w:sz w:val="24"/>
      <w:szCs w:val="24"/>
    </w:rPr>
  </w:style>
  <w:style w:type="paragraph" w:customStyle="1" w:styleId="caret17">
    <w:name w:val="caret17"/>
    <w:basedOn w:val="Normal"/>
    <w:rsid w:val="00B674E0"/>
    <w:pPr>
      <w:pBdr>
        <w:top w:val="single" w:sz="24" w:space="0" w:color="000000"/>
      </w:pBdr>
      <w:spacing w:before="100" w:beforeAutospacing="1" w:after="100" w:afterAutospacing="1"/>
      <w:textAlignment w:val="top"/>
    </w:pPr>
    <w:rPr>
      <w:sz w:val="24"/>
      <w:szCs w:val="24"/>
    </w:rPr>
  </w:style>
  <w:style w:type="paragraph" w:customStyle="1" w:styleId="caret18">
    <w:name w:val="caret18"/>
    <w:basedOn w:val="Normal"/>
    <w:rsid w:val="00B674E0"/>
    <w:pPr>
      <w:pBdr>
        <w:top w:val="single" w:sz="24" w:space="0" w:color="000000"/>
      </w:pBdr>
      <w:spacing w:before="120" w:after="100" w:afterAutospacing="1"/>
      <w:ind w:left="30"/>
      <w:textAlignment w:val="top"/>
    </w:pPr>
    <w:rPr>
      <w:sz w:val="24"/>
      <w:szCs w:val="24"/>
    </w:rPr>
  </w:style>
  <w:style w:type="paragraph" w:customStyle="1" w:styleId="dropdown-menu1">
    <w:name w:val="dropdown-menu1"/>
    <w:basedOn w:val="Normal"/>
    <w:rsid w:val="00B674E0"/>
    <w:pPr>
      <w:pBdr>
        <w:left w:val="single" w:sz="6" w:space="0" w:color="CCCCCC"/>
        <w:bottom w:val="single" w:sz="18" w:space="0" w:color="E65855"/>
        <w:right w:val="single" w:sz="6" w:space="0" w:color="CCCCCC"/>
      </w:pBdr>
      <w:shd w:val="clear" w:color="auto" w:fill="FFFFFF"/>
    </w:pPr>
    <w:rPr>
      <w:vanish/>
      <w:sz w:val="24"/>
      <w:szCs w:val="24"/>
    </w:rPr>
  </w:style>
  <w:style w:type="paragraph" w:customStyle="1" w:styleId="divider2">
    <w:name w:val="divider2"/>
    <w:basedOn w:val="Normal"/>
    <w:rsid w:val="00B674E0"/>
    <w:pPr>
      <w:pBdr>
        <w:bottom w:val="single" w:sz="6" w:space="0" w:color="FFFFFF"/>
      </w:pBdr>
      <w:shd w:val="clear" w:color="auto" w:fill="E5E5E5"/>
      <w:spacing w:before="135" w:after="135"/>
      <w:ind w:left="15" w:right="15"/>
    </w:pPr>
    <w:rPr>
      <w:sz w:val="24"/>
      <w:szCs w:val="24"/>
    </w:rPr>
  </w:style>
  <w:style w:type="paragraph" w:customStyle="1" w:styleId="caret19">
    <w:name w:val="caret19"/>
    <w:basedOn w:val="Normal"/>
    <w:rsid w:val="00B674E0"/>
    <w:pPr>
      <w:pBdr>
        <w:bottom w:val="single" w:sz="24" w:space="0" w:color="000000"/>
      </w:pBdr>
      <w:spacing w:before="100" w:beforeAutospacing="1" w:after="100" w:afterAutospacing="1"/>
      <w:textAlignment w:val="top"/>
    </w:pPr>
    <w:rPr>
      <w:sz w:val="24"/>
      <w:szCs w:val="24"/>
    </w:rPr>
  </w:style>
  <w:style w:type="paragraph" w:customStyle="1" w:styleId="caret20">
    <w:name w:val="caret20"/>
    <w:basedOn w:val="Normal"/>
    <w:rsid w:val="00B674E0"/>
    <w:pPr>
      <w:pBdr>
        <w:bottom w:val="single" w:sz="24" w:space="0" w:color="000000"/>
      </w:pBdr>
      <w:spacing w:before="120" w:after="100" w:afterAutospacing="1"/>
      <w:ind w:left="30"/>
      <w:textAlignment w:val="top"/>
    </w:pPr>
    <w:rPr>
      <w:sz w:val="24"/>
      <w:szCs w:val="24"/>
    </w:rPr>
  </w:style>
  <w:style w:type="paragraph" w:customStyle="1" w:styleId="dropdown-menu2">
    <w:name w:val="dropdown-menu2"/>
    <w:basedOn w:val="Normal"/>
    <w:rsid w:val="00B674E0"/>
    <w:pPr>
      <w:pBdr>
        <w:left w:val="single" w:sz="6" w:space="0" w:color="CCCCCC"/>
        <w:bottom w:val="single" w:sz="18" w:space="0" w:color="E65855"/>
        <w:right w:val="single" w:sz="6" w:space="0" w:color="CCCCCC"/>
      </w:pBdr>
      <w:shd w:val="clear" w:color="auto" w:fill="FFFFFF"/>
      <w:spacing w:after="15"/>
    </w:pPr>
    <w:rPr>
      <w:vanish/>
      <w:sz w:val="24"/>
      <w:szCs w:val="24"/>
    </w:rPr>
  </w:style>
  <w:style w:type="paragraph" w:customStyle="1" w:styleId="dropdown-menu3">
    <w:name w:val="dropdown-menu3"/>
    <w:basedOn w:val="Normal"/>
    <w:rsid w:val="00B674E0"/>
    <w:pPr>
      <w:pBdr>
        <w:left w:val="single" w:sz="6" w:space="0" w:color="CCCCCC"/>
        <w:bottom w:val="single" w:sz="18" w:space="0" w:color="E65855"/>
        <w:right w:val="single" w:sz="6" w:space="0" w:color="CCCCCC"/>
      </w:pBdr>
      <w:shd w:val="clear" w:color="auto" w:fill="FFFFFF"/>
      <w:spacing w:after="15"/>
    </w:pPr>
    <w:rPr>
      <w:vanish/>
      <w:sz w:val="24"/>
      <w:szCs w:val="24"/>
    </w:rPr>
  </w:style>
  <w:style w:type="paragraph" w:customStyle="1" w:styleId="nav-header2">
    <w:name w:val="nav-header2"/>
    <w:basedOn w:val="Normal"/>
    <w:rsid w:val="00B674E0"/>
    <w:pPr>
      <w:spacing w:before="100" w:beforeAutospacing="1" w:after="100" w:afterAutospacing="1" w:line="300" w:lineRule="atLeast"/>
    </w:pPr>
    <w:rPr>
      <w:b/>
      <w:bCs/>
      <w:caps/>
      <w:color w:val="999999"/>
      <w:sz w:val="17"/>
      <w:szCs w:val="17"/>
    </w:rPr>
  </w:style>
  <w:style w:type="paragraph" w:customStyle="1" w:styleId="typeahead1">
    <w:name w:val="typeahead1"/>
    <w:basedOn w:val="Normal"/>
    <w:rsid w:val="00B674E0"/>
    <w:pPr>
      <w:spacing w:before="30" w:after="100" w:afterAutospacing="1"/>
    </w:pPr>
    <w:rPr>
      <w:sz w:val="24"/>
      <w:szCs w:val="24"/>
    </w:rPr>
  </w:style>
  <w:style w:type="paragraph" w:customStyle="1" w:styleId="accordion1">
    <w:name w:val="accordion1"/>
    <w:basedOn w:val="Normal"/>
    <w:rsid w:val="00B674E0"/>
    <w:pPr>
      <w:spacing w:before="100" w:beforeAutospacing="1" w:after="300"/>
    </w:pPr>
    <w:rPr>
      <w:sz w:val="24"/>
      <w:szCs w:val="24"/>
    </w:rPr>
  </w:style>
  <w:style w:type="paragraph" w:customStyle="1" w:styleId="accordion-group1">
    <w:name w:val="accordion-group1"/>
    <w:basedOn w:val="Normal"/>
    <w:rsid w:val="00B674E0"/>
    <w:pPr>
      <w:pBdr>
        <w:top w:val="single" w:sz="6" w:space="0" w:color="E5E5E5"/>
        <w:left w:val="single" w:sz="6" w:space="0" w:color="E5E5E5"/>
        <w:bottom w:val="single" w:sz="6" w:space="0" w:color="E5E5E5"/>
        <w:right w:val="single" w:sz="6" w:space="0" w:color="E5E5E5"/>
      </w:pBdr>
      <w:spacing w:before="100" w:beforeAutospacing="1" w:after="30"/>
    </w:pPr>
    <w:rPr>
      <w:sz w:val="24"/>
      <w:szCs w:val="24"/>
    </w:rPr>
  </w:style>
  <w:style w:type="paragraph" w:customStyle="1" w:styleId="accordion-heading1">
    <w:name w:val="accordion-heading1"/>
    <w:basedOn w:val="Normal"/>
    <w:rsid w:val="00B674E0"/>
    <w:pPr>
      <w:spacing w:before="100" w:beforeAutospacing="1" w:after="100" w:afterAutospacing="1"/>
    </w:pPr>
    <w:rPr>
      <w:sz w:val="24"/>
      <w:szCs w:val="24"/>
    </w:rPr>
  </w:style>
  <w:style w:type="paragraph" w:customStyle="1" w:styleId="accordion-toggle1">
    <w:name w:val="accordion-toggle1"/>
    <w:basedOn w:val="Normal"/>
    <w:rsid w:val="00B674E0"/>
    <w:pPr>
      <w:spacing w:before="100" w:beforeAutospacing="1" w:after="100" w:afterAutospacing="1"/>
    </w:pPr>
    <w:rPr>
      <w:sz w:val="24"/>
      <w:szCs w:val="24"/>
    </w:rPr>
  </w:style>
  <w:style w:type="paragraph" w:customStyle="1" w:styleId="accordion-inner1">
    <w:name w:val="accordion-inner1"/>
    <w:basedOn w:val="Normal"/>
    <w:rsid w:val="00B674E0"/>
    <w:pPr>
      <w:pBdr>
        <w:top w:val="single" w:sz="6" w:space="7" w:color="E5E5E5"/>
      </w:pBdr>
      <w:spacing w:before="100" w:beforeAutospacing="1" w:after="100" w:afterAutospacing="1"/>
    </w:pPr>
    <w:rPr>
      <w:sz w:val="24"/>
      <w:szCs w:val="24"/>
    </w:rPr>
  </w:style>
  <w:style w:type="paragraph" w:customStyle="1" w:styleId="hidden1">
    <w:name w:val="hidden1"/>
    <w:basedOn w:val="Normal"/>
    <w:rsid w:val="00B674E0"/>
    <w:pPr>
      <w:spacing w:before="100" w:beforeAutospacing="1" w:after="100" w:afterAutospacing="1"/>
    </w:pPr>
    <w:rPr>
      <w:vanish/>
      <w:sz w:val="24"/>
      <w:szCs w:val="24"/>
    </w:rPr>
  </w:style>
  <w:style w:type="paragraph" w:customStyle="1" w:styleId="visible-phone1">
    <w:name w:val="visible-phone1"/>
    <w:basedOn w:val="Normal"/>
    <w:rsid w:val="00B674E0"/>
    <w:pPr>
      <w:spacing w:before="100" w:beforeAutospacing="1" w:after="100" w:afterAutospacing="1"/>
    </w:pPr>
    <w:rPr>
      <w:vanish/>
      <w:sz w:val="24"/>
      <w:szCs w:val="24"/>
    </w:rPr>
  </w:style>
  <w:style w:type="paragraph" w:customStyle="1" w:styleId="visible-tablet1">
    <w:name w:val="visible-tablet1"/>
    <w:basedOn w:val="Normal"/>
    <w:rsid w:val="00B674E0"/>
    <w:pPr>
      <w:spacing w:before="100" w:beforeAutospacing="1" w:after="100" w:afterAutospacing="1"/>
    </w:pPr>
    <w:rPr>
      <w:vanish/>
      <w:sz w:val="24"/>
      <w:szCs w:val="24"/>
    </w:rPr>
  </w:style>
  <w:style w:type="paragraph" w:customStyle="1" w:styleId="hidden-desktop1">
    <w:name w:val="hidden-desktop1"/>
    <w:basedOn w:val="Normal"/>
    <w:rsid w:val="00B674E0"/>
    <w:pPr>
      <w:spacing w:before="100" w:beforeAutospacing="1" w:after="100" w:afterAutospacing="1"/>
    </w:pPr>
    <w:rPr>
      <w:vanish/>
      <w:sz w:val="24"/>
      <w:szCs w:val="24"/>
    </w:rPr>
  </w:style>
  <w:style w:type="paragraph" w:customStyle="1" w:styleId="visible-print1">
    <w:name w:val="visible-print1"/>
    <w:basedOn w:val="Normal"/>
    <w:rsid w:val="00B674E0"/>
    <w:pPr>
      <w:spacing w:before="100" w:beforeAutospacing="1" w:after="100" w:afterAutospacing="1"/>
    </w:pPr>
    <w:rPr>
      <w:vanish/>
      <w:sz w:val="24"/>
      <w:szCs w:val="24"/>
    </w:rPr>
  </w:style>
  <w:style w:type="paragraph" w:customStyle="1" w:styleId="mega-inner1">
    <w:name w:val="mega-inner1"/>
    <w:basedOn w:val="Normal"/>
    <w:rsid w:val="00B674E0"/>
    <w:pPr>
      <w:spacing w:before="100" w:beforeAutospacing="1" w:after="100" w:afterAutospacing="1"/>
    </w:pPr>
    <w:rPr>
      <w:sz w:val="24"/>
      <w:szCs w:val="24"/>
    </w:rPr>
  </w:style>
  <w:style w:type="paragraph" w:customStyle="1" w:styleId="mega-group-ct1">
    <w:name w:val="mega-group-ct1"/>
    <w:basedOn w:val="Normal"/>
    <w:rsid w:val="00B674E0"/>
    <w:rPr>
      <w:sz w:val="24"/>
      <w:szCs w:val="24"/>
    </w:rPr>
  </w:style>
  <w:style w:type="paragraph" w:customStyle="1" w:styleId="mega-nav1">
    <w:name w:val="mega-nav1"/>
    <w:basedOn w:val="Normal"/>
    <w:rsid w:val="00B674E0"/>
    <w:rPr>
      <w:sz w:val="24"/>
      <w:szCs w:val="24"/>
    </w:rPr>
  </w:style>
  <w:style w:type="paragraph" w:customStyle="1" w:styleId="mega-nav2">
    <w:name w:val="mega-nav2"/>
    <w:basedOn w:val="Normal"/>
    <w:rsid w:val="00B674E0"/>
    <w:rPr>
      <w:sz w:val="24"/>
      <w:szCs w:val="24"/>
    </w:rPr>
  </w:style>
  <w:style w:type="paragraph" w:customStyle="1" w:styleId="tb-block1">
    <w:name w:val="tb-block1"/>
    <w:basedOn w:val="Normal"/>
    <w:rsid w:val="00B674E0"/>
    <w:pPr>
      <w:spacing w:before="100" w:beforeAutospacing="1" w:after="150"/>
    </w:pPr>
    <w:rPr>
      <w:sz w:val="24"/>
      <w:szCs w:val="24"/>
    </w:rPr>
  </w:style>
  <w:style w:type="paragraph" w:customStyle="1" w:styleId="block-title1">
    <w:name w:val="block-title1"/>
    <w:basedOn w:val="Normal"/>
    <w:rsid w:val="00B674E0"/>
    <w:pPr>
      <w:spacing w:after="225" w:line="300" w:lineRule="atLeast"/>
    </w:pPr>
    <w:rPr>
      <w:caps/>
      <w:color w:val="333333"/>
      <w:sz w:val="18"/>
      <w:szCs w:val="18"/>
    </w:rPr>
  </w:style>
  <w:style w:type="paragraph" w:customStyle="1" w:styleId="block-ct1">
    <w:name w:val="block-ct1"/>
    <w:basedOn w:val="Normal"/>
    <w:rsid w:val="00B674E0"/>
    <w:rPr>
      <w:sz w:val="24"/>
      <w:szCs w:val="24"/>
    </w:rPr>
  </w:style>
  <w:style w:type="paragraph" w:customStyle="1" w:styleId="caret21">
    <w:name w:val="caret21"/>
    <w:basedOn w:val="Normal"/>
    <w:rsid w:val="00B674E0"/>
    <w:pPr>
      <w:pBdr>
        <w:top w:val="single" w:sz="24" w:space="0" w:color="000000"/>
      </w:pBdr>
      <w:spacing w:before="100" w:beforeAutospacing="1" w:after="100" w:afterAutospacing="1"/>
      <w:textAlignment w:val="top"/>
    </w:pPr>
    <w:rPr>
      <w:vanish/>
      <w:sz w:val="24"/>
      <w:szCs w:val="24"/>
    </w:rPr>
  </w:style>
  <w:style w:type="paragraph" w:customStyle="1" w:styleId="caret22">
    <w:name w:val="caret22"/>
    <w:basedOn w:val="Normal"/>
    <w:rsid w:val="00B674E0"/>
    <w:pPr>
      <w:pBdr>
        <w:top w:val="single" w:sz="24" w:space="0" w:color="000000"/>
      </w:pBdr>
      <w:spacing w:before="100" w:beforeAutospacing="1" w:after="100" w:afterAutospacing="1"/>
      <w:textAlignment w:val="top"/>
    </w:pPr>
    <w:rPr>
      <w:vanish/>
      <w:sz w:val="24"/>
      <w:szCs w:val="24"/>
    </w:rPr>
  </w:style>
  <w:style w:type="paragraph" w:customStyle="1" w:styleId="caret23">
    <w:name w:val="caret23"/>
    <w:basedOn w:val="Normal"/>
    <w:rsid w:val="00B674E0"/>
    <w:pPr>
      <w:pBdr>
        <w:top w:val="single" w:sz="24" w:space="0" w:color="000000"/>
      </w:pBdr>
      <w:spacing w:before="100" w:beforeAutospacing="1" w:after="100" w:afterAutospacing="1"/>
      <w:textAlignment w:val="top"/>
    </w:pPr>
    <w:rPr>
      <w:vanish/>
      <w:sz w:val="24"/>
      <w:szCs w:val="24"/>
    </w:rPr>
  </w:style>
  <w:style w:type="paragraph" w:customStyle="1" w:styleId="dropdown-menu4">
    <w:name w:val="dropdown-menu4"/>
    <w:basedOn w:val="Normal"/>
    <w:rsid w:val="00B674E0"/>
    <w:pPr>
      <w:pBdr>
        <w:left w:val="single" w:sz="6" w:space="0" w:color="CCCCCC"/>
        <w:bottom w:val="single" w:sz="18" w:space="0" w:color="E65855"/>
        <w:right w:val="single" w:sz="6" w:space="0" w:color="CCCCCC"/>
      </w:pBdr>
      <w:shd w:val="clear" w:color="auto" w:fill="FFFFFF"/>
    </w:pPr>
    <w:rPr>
      <w:vanish/>
      <w:sz w:val="24"/>
      <w:szCs w:val="24"/>
    </w:rPr>
  </w:style>
  <w:style w:type="paragraph" w:customStyle="1" w:styleId="mega-caption1">
    <w:name w:val="mega-caption1"/>
    <w:basedOn w:val="Normal"/>
    <w:rsid w:val="00B674E0"/>
    <w:pPr>
      <w:spacing w:before="45" w:after="100" w:afterAutospacing="1"/>
    </w:pPr>
    <w:rPr>
      <w:color w:val="999999"/>
      <w:sz w:val="18"/>
      <w:szCs w:val="18"/>
    </w:rPr>
  </w:style>
  <w:style w:type="paragraph" w:customStyle="1" w:styleId="collapse1">
    <w:name w:val="collapse1"/>
    <w:basedOn w:val="Normal"/>
    <w:rsid w:val="00B674E0"/>
    <w:pPr>
      <w:spacing w:before="100" w:beforeAutospacing="1" w:after="100" w:afterAutospacing="1"/>
    </w:pPr>
    <w:rPr>
      <w:sz w:val="24"/>
      <w:szCs w:val="24"/>
    </w:rPr>
  </w:style>
  <w:style w:type="paragraph" w:customStyle="1" w:styleId="close1">
    <w:name w:val="close1"/>
    <w:basedOn w:val="Normal"/>
    <w:rsid w:val="00B674E0"/>
    <w:pPr>
      <w:spacing w:before="100" w:beforeAutospacing="1" w:after="100" w:afterAutospacing="1" w:line="270" w:lineRule="atLeast"/>
    </w:pPr>
    <w:rPr>
      <w:b/>
      <w:bCs/>
      <w:color w:val="000000"/>
      <w:sz w:val="30"/>
      <w:szCs w:val="30"/>
    </w:rPr>
  </w:style>
  <w:style w:type="paragraph" w:customStyle="1" w:styleId="close2">
    <w:name w:val="close2"/>
    <w:basedOn w:val="Normal"/>
    <w:rsid w:val="00B674E0"/>
    <w:pPr>
      <w:spacing w:before="100" w:beforeAutospacing="1" w:after="100" w:afterAutospacing="1" w:line="270" w:lineRule="atLeast"/>
    </w:pPr>
    <w:rPr>
      <w:b/>
      <w:bCs/>
      <w:color w:val="000000"/>
      <w:sz w:val="30"/>
      <w:szCs w:val="30"/>
    </w:rPr>
  </w:style>
  <w:style w:type="paragraph" w:customStyle="1" w:styleId="btn7">
    <w:name w:val="btn7"/>
    <w:basedOn w:val="Normal"/>
    <w:rsid w:val="00B674E0"/>
    <w:pPr>
      <w:pBdr>
        <w:top w:val="single" w:sz="6" w:space="3" w:color="C5C5C5"/>
        <w:left w:val="single" w:sz="6" w:space="11" w:color="C5C5C5"/>
        <w:bottom w:val="single" w:sz="6" w:space="3" w:color="C5C5C5"/>
        <w:right w:val="single" w:sz="6" w:space="11" w:color="C5C5C5"/>
      </w:pBdr>
      <w:shd w:val="clear" w:color="auto" w:fill="E6E6E6"/>
      <w:spacing w:before="100" w:beforeAutospacing="1" w:line="270" w:lineRule="atLeast"/>
      <w:jc w:val="center"/>
      <w:textAlignment w:val="center"/>
    </w:pPr>
    <w:rPr>
      <w:color w:val="333333"/>
    </w:rPr>
  </w:style>
  <w:style w:type="paragraph" w:customStyle="1" w:styleId="btn-subhead1">
    <w:name w:val="btn-subhead1"/>
    <w:basedOn w:val="Normal"/>
    <w:rsid w:val="00B674E0"/>
    <w:pPr>
      <w:spacing w:before="100" w:beforeAutospacing="1" w:after="100" w:afterAutospacing="1"/>
    </w:pPr>
    <w:rPr>
      <w:vanish/>
      <w:sz w:val="24"/>
      <w:szCs w:val="24"/>
    </w:rPr>
  </w:style>
  <w:style w:type="paragraph" w:customStyle="1" w:styleId="btn-navbar3">
    <w:name w:val="btn-navbar3"/>
    <w:basedOn w:val="Normal"/>
    <w:rsid w:val="00B674E0"/>
    <w:pPr>
      <w:shd w:val="clear" w:color="auto" w:fill="E8E8E8"/>
    </w:pPr>
    <w:rPr>
      <w:vanish/>
      <w:color w:val="FFFFFF"/>
      <w:sz w:val="24"/>
      <w:szCs w:val="24"/>
    </w:rPr>
  </w:style>
  <w:style w:type="paragraph" w:customStyle="1" w:styleId="nav3">
    <w:name w:val="nav3"/>
    <w:basedOn w:val="Normal"/>
    <w:rsid w:val="00B674E0"/>
    <w:rPr>
      <w:sz w:val="24"/>
      <w:szCs w:val="24"/>
    </w:rPr>
  </w:style>
  <w:style w:type="paragraph" w:customStyle="1" w:styleId="span501">
    <w:name w:val="span501"/>
    <w:basedOn w:val="Normal"/>
    <w:rsid w:val="00B674E0"/>
    <w:pPr>
      <w:spacing w:before="100" w:beforeAutospacing="1" w:after="100" w:afterAutospacing="1"/>
    </w:pPr>
    <w:rPr>
      <w:sz w:val="24"/>
      <w:szCs w:val="24"/>
    </w:rPr>
  </w:style>
  <w:style w:type="paragraph" w:customStyle="1" w:styleId="span502">
    <w:name w:val="span502"/>
    <w:basedOn w:val="Normal"/>
    <w:rsid w:val="00B674E0"/>
    <w:pPr>
      <w:spacing w:before="100" w:beforeAutospacing="1" w:after="100" w:afterAutospacing="1"/>
    </w:pPr>
    <w:rPr>
      <w:sz w:val="24"/>
      <w:szCs w:val="24"/>
    </w:rPr>
  </w:style>
  <w:style w:type="paragraph" w:customStyle="1" w:styleId="span331">
    <w:name w:val="span331"/>
    <w:basedOn w:val="Normal"/>
    <w:rsid w:val="00B674E0"/>
    <w:pPr>
      <w:spacing w:before="100" w:beforeAutospacing="1" w:after="100" w:afterAutospacing="1"/>
    </w:pPr>
    <w:rPr>
      <w:sz w:val="24"/>
      <w:szCs w:val="24"/>
    </w:rPr>
  </w:style>
  <w:style w:type="paragraph" w:customStyle="1" w:styleId="span332">
    <w:name w:val="span332"/>
    <w:basedOn w:val="Normal"/>
    <w:rsid w:val="00B674E0"/>
    <w:pPr>
      <w:spacing w:before="100" w:beforeAutospacing="1" w:after="100" w:afterAutospacing="1"/>
    </w:pPr>
    <w:rPr>
      <w:sz w:val="24"/>
      <w:szCs w:val="24"/>
    </w:rPr>
  </w:style>
  <w:style w:type="paragraph" w:customStyle="1" w:styleId="span251">
    <w:name w:val="span251"/>
    <w:basedOn w:val="Normal"/>
    <w:rsid w:val="00B674E0"/>
    <w:pPr>
      <w:spacing w:before="100" w:beforeAutospacing="1" w:after="100" w:afterAutospacing="1"/>
    </w:pPr>
    <w:rPr>
      <w:sz w:val="24"/>
      <w:szCs w:val="24"/>
    </w:rPr>
  </w:style>
  <w:style w:type="paragraph" w:customStyle="1" w:styleId="span252">
    <w:name w:val="span252"/>
    <w:basedOn w:val="Normal"/>
    <w:rsid w:val="00B674E0"/>
    <w:pPr>
      <w:spacing w:before="100" w:beforeAutospacing="1" w:after="100" w:afterAutospacing="1"/>
    </w:pPr>
    <w:rPr>
      <w:sz w:val="24"/>
      <w:szCs w:val="24"/>
    </w:rPr>
  </w:style>
  <w:style w:type="paragraph" w:customStyle="1" w:styleId="span201">
    <w:name w:val="span201"/>
    <w:basedOn w:val="Normal"/>
    <w:rsid w:val="00B674E0"/>
    <w:pPr>
      <w:spacing w:before="100" w:beforeAutospacing="1" w:after="100" w:afterAutospacing="1"/>
    </w:pPr>
    <w:rPr>
      <w:sz w:val="24"/>
      <w:szCs w:val="24"/>
    </w:rPr>
  </w:style>
  <w:style w:type="paragraph" w:customStyle="1" w:styleId="span202">
    <w:name w:val="span202"/>
    <w:basedOn w:val="Normal"/>
    <w:rsid w:val="00B674E0"/>
    <w:pPr>
      <w:spacing w:before="100" w:beforeAutospacing="1" w:after="100" w:afterAutospacing="1"/>
    </w:pPr>
    <w:rPr>
      <w:sz w:val="24"/>
      <w:szCs w:val="24"/>
    </w:rPr>
  </w:style>
  <w:style w:type="paragraph" w:customStyle="1" w:styleId="span161">
    <w:name w:val="span161"/>
    <w:basedOn w:val="Normal"/>
    <w:rsid w:val="00B674E0"/>
    <w:pPr>
      <w:spacing w:before="100" w:beforeAutospacing="1" w:after="100" w:afterAutospacing="1"/>
    </w:pPr>
    <w:rPr>
      <w:sz w:val="24"/>
      <w:szCs w:val="24"/>
    </w:rPr>
  </w:style>
  <w:style w:type="paragraph" w:customStyle="1" w:styleId="span162">
    <w:name w:val="span162"/>
    <w:basedOn w:val="Normal"/>
    <w:rsid w:val="00B674E0"/>
    <w:pPr>
      <w:spacing w:before="100" w:beforeAutospacing="1" w:after="100" w:afterAutospacing="1"/>
    </w:pPr>
    <w:rPr>
      <w:sz w:val="24"/>
      <w:szCs w:val="24"/>
    </w:rPr>
  </w:style>
  <w:style w:type="paragraph" w:customStyle="1" w:styleId="mm-divider1">
    <w:name w:val="mm-divider1"/>
    <w:basedOn w:val="Normal"/>
    <w:rsid w:val="00B674E0"/>
    <w:pPr>
      <w:spacing w:before="100" w:beforeAutospacing="1" w:after="100" w:afterAutospacing="1" w:line="375" w:lineRule="atLeast"/>
      <w:ind w:firstLine="300"/>
    </w:pPr>
    <w:rPr>
      <w:caps/>
      <w:sz w:val="15"/>
      <w:szCs w:val="15"/>
    </w:rPr>
  </w:style>
  <w:style w:type="paragraph" w:customStyle="1" w:styleId="mm-title1">
    <w:name w:val="mm-title1"/>
    <w:basedOn w:val="Normal"/>
    <w:rsid w:val="00B674E0"/>
    <w:pPr>
      <w:spacing w:before="100" w:beforeAutospacing="1" w:after="100" w:afterAutospacing="1"/>
    </w:pPr>
    <w:rPr>
      <w:sz w:val="24"/>
      <w:szCs w:val="24"/>
    </w:rPr>
  </w:style>
  <w:style w:type="paragraph" w:customStyle="1" w:styleId="mm-panel1">
    <w:name w:val="mm-panel1"/>
    <w:basedOn w:val="Normal"/>
    <w:rsid w:val="00B674E0"/>
    <w:pPr>
      <w:spacing w:before="100" w:beforeAutospacing="1" w:after="100" w:afterAutospacing="1"/>
    </w:pPr>
    <w:rPr>
      <w:vanish/>
      <w:sz w:val="24"/>
      <w:szCs w:val="24"/>
    </w:rPr>
  </w:style>
  <w:style w:type="paragraph" w:customStyle="1" w:styleId="mm-panel2">
    <w:name w:val="mm-panel2"/>
    <w:basedOn w:val="Normal"/>
    <w:rsid w:val="00B674E0"/>
    <w:pPr>
      <w:spacing w:before="100" w:beforeAutospacing="1" w:after="100" w:afterAutospacing="1"/>
    </w:pPr>
    <w:rPr>
      <w:vanish/>
      <w:sz w:val="24"/>
      <w:szCs w:val="24"/>
    </w:rPr>
  </w:style>
  <w:style w:type="paragraph" w:customStyle="1" w:styleId="mm-navbar1">
    <w:name w:val="mm-navbar1"/>
    <w:basedOn w:val="Normal"/>
    <w:rsid w:val="00B674E0"/>
    <w:pPr>
      <w:pBdr>
        <w:bottom w:val="single" w:sz="6" w:space="0" w:color="auto"/>
      </w:pBdr>
      <w:spacing w:line="300" w:lineRule="atLeast"/>
      <w:jc w:val="center"/>
    </w:pPr>
    <w:rPr>
      <w:vanish/>
      <w:sz w:val="24"/>
      <w:szCs w:val="24"/>
    </w:rPr>
  </w:style>
  <w:style w:type="paragraph" w:customStyle="1" w:styleId="mm-next1">
    <w:name w:val="mm-next1"/>
    <w:basedOn w:val="Normal"/>
    <w:rsid w:val="00B674E0"/>
    <w:pPr>
      <w:spacing w:before="100" w:beforeAutospacing="1" w:after="100" w:afterAutospacing="1"/>
    </w:pPr>
    <w:rPr>
      <w:sz w:val="24"/>
      <w:szCs w:val="24"/>
    </w:rPr>
  </w:style>
  <w:style w:type="paragraph" w:customStyle="1" w:styleId="mm-inset1">
    <w:name w:val="mm-inset1"/>
    <w:basedOn w:val="Normal"/>
    <w:rsid w:val="00B674E0"/>
    <w:rPr>
      <w:sz w:val="24"/>
      <w:szCs w:val="24"/>
    </w:rPr>
  </w:style>
  <w:style w:type="paragraph" w:customStyle="1" w:styleId="mm-insetli1">
    <w:name w:val="mm-inset&gt;li1"/>
    <w:basedOn w:val="Normal"/>
    <w:rsid w:val="00B674E0"/>
    <w:pPr>
      <w:spacing w:before="100" w:beforeAutospacing="1" w:after="100" w:afterAutospacing="1"/>
    </w:pPr>
    <w:rPr>
      <w:sz w:val="24"/>
      <w:szCs w:val="24"/>
    </w:rPr>
  </w:style>
  <w:style w:type="paragraph" w:customStyle="1" w:styleId="mm-spacer1">
    <w:name w:val="mm-spacer1"/>
    <w:basedOn w:val="Normal"/>
    <w:rsid w:val="00B674E0"/>
    <w:pPr>
      <w:spacing w:before="100" w:beforeAutospacing="1" w:after="100" w:afterAutospacing="1"/>
    </w:pPr>
    <w:rPr>
      <w:sz w:val="24"/>
      <w:szCs w:val="24"/>
    </w:rPr>
  </w:style>
  <w:style w:type="paragraph" w:customStyle="1" w:styleId="mm-fixeddivider1">
    <w:name w:val="mm-fixeddivider1"/>
    <w:basedOn w:val="Normal"/>
    <w:rsid w:val="00B674E0"/>
    <w:pPr>
      <w:spacing w:before="100" w:beforeAutospacing="1" w:after="100" w:afterAutospacing="1"/>
    </w:pPr>
    <w:rPr>
      <w:sz w:val="24"/>
      <w:szCs w:val="24"/>
    </w:rPr>
  </w:style>
  <w:style w:type="paragraph" w:customStyle="1" w:styleId="mm-breadcrumbs1">
    <w:name w:val="mm-breadcrumbs1"/>
    <w:basedOn w:val="Normal"/>
    <w:rsid w:val="00B674E0"/>
    <w:pPr>
      <w:spacing w:before="100" w:beforeAutospacing="1" w:after="100" w:afterAutospacing="1"/>
    </w:pPr>
    <w:rPr>
      <w:sz w:val="24"/>
      <w:szCs w:val="24"/>
    </w:rPr>
  </w:style>
  <w:style w:type="paragraph" w:customStyle="1" w:styleId="mm-breadcrumbs10">
    <w:name w:val="mm-breadcrumbs&gt;*1"/>
    <w:basedOn w:val="Normal"/>
    <w:rsid w:val="00B674E0"/>
    <w:pPr>
      <w:spacing w:before="100" w:beforeAutospacing="1" w:after="100" w:afterAutospacing="1"/>
    </w:pPr>
    <w:rPr>
      <w:sz w:val="24"/>
      <w:szCs w:val="24"/>
    </w:rPr>
  </w:style>
  <w:style w:type="paragraph" w:customStyle="1" w:styleId="mm-breadcrumbsa1">
    <w:name w:val="mm-breadcrumbs&gt;a1"/>
    <w:basedOn w:val="Normal"/>
    <w:rsid w:val="00B674E0"/>
    <w:pPr>
      <w:spacing w:before="100" w:beforeAutospacing="1" w:after="100" w:afterAutospacing="1"/>
    </w:pPr>
    <w:rPr>
      <w:sz w:val="24"/>
      <w:szCs w:val="24"/>
      <w:u w:val="single"/>
    </w:rPr>
  </w:style>
  <w:style w:type="paragraph" w:customStyle="1" w:styleId="fieldset-wrapper2">
    <w:name w:val="fieldset-wrapper2"/>
    <w:basedOn w:val="Normal"/>
    <w:rsid w:val="00B674E0"/>
    <w:pPr>
      <w:spacing w:before="150" w:after="100" w:afterAutospacing="1"/>
    </w:pPr>
    <w:rPr>
      <w:sz w:val="24"/>
      <w:szCs w:val="24"/>
    </w:rPr>
  </w:style>
  <w:style w:type="paragraph" w:customStyle="1" w:styleId="form-item10">
    <w:name w:val="form-item10"/>
    <w:basedOn w:val="Normal"/>
    <w:rsid w:val="00B674E0"/>
    <w:pPr>
      <w:ind w:left="150" w:right="150"/>
    </w:pPr>
    <w:rPr>
      <w:sz w:val="24"/>
      <w:szCs w:val="24"/>
    </w:rPr>
  </w:style>
  <w:style w:type="paragraph" w:customStyle="1" w:styleId="widget-far1">
    <w:name w:val="widget-far1"/>
    <w:basedOn w:val="Normal"/>
    <w:rsid w:val="00B674E0"/>
    <w:pPr>
      <w:spacing w:before="100" w:beforeAutospacing="1" w:after="100" w:afterAutospacing="1"/>
    </w:pPr>
    <w:rPr>
      <w:sz w:val="18"/>
      <w:szCs w:val="18"/>
    </w:rPr>
  </w:style>
  <w:style w:type="paragraph" w:customStyle="1" w:styleId="form-item11">
    <w:name w:val="form-item11"/>
    <w:basedOn w:val="Normal"/>
    <w:rsid w:val="00B674E0"/>
    <w:pPr>
      <w:ind w:left="150" w:right="150"/>
    </w:pPr>
    <w:rPr>
      <w:sz w:val="24"/>
      <w:szCs w:val="24"/>
    </w:rPr>
  </w:style>
  <w:style w:type="paragraph" w:customStyle="1" w:styleId="slick-list1">
    <w:name w:val="slick-list1"/>
    <w:basedOn w:val="Normal"/>
    <w:rsid w:val="00B674E0"/>
    <w:pPr>
      <w:shd w:val="clear" w:color="auto" w:fill="FFFFFF"/>
    </w:pPr>
    <w:rPr>
      <w:sz w:val="24"/>
      <w:szCs w:val="24"/>
    </w:rPr>
  </w:style>
  <w:style w:type="paragraph" w:customStyle="1" w:styleId="slick-slide1">
    <w:name w:val="slick-slide1"/>
    <w:basedOn w:val="Normal"/>
    <w:rsid w:val="00B674E0"/>
    <w:pPr>
      <w:spacing w:before="100" w:beforeAutospacing="1" w:after="100" w:afterAutospacing="1"/>
    </w:pPr>
    <w:rPr>
      <w:sz w:val="24"/>
      <w:szCs w:val="24"/>
    </w:rPr>
  </w:style>
  <w:style w:type="paragraph" w:customStyle="1" w:styleId="slick-slide2">
    <w:name w:val="slick-slide2"/>
    <w:basedOn w:val="Normal"/>
    <w:rsid w:val="00B674E0"/>
    <w:pPr>
      <w:spacing w:before="100" w:beforeAutospacing="1" w:after="100" w:afterAutospacing="1"/>
    </w:pPr>
    <w:rPr>
      <w:sz w:val="24"/>
      <w:szCs w:val="24"/>
    </w:rPr>
  </w:style>
  <w:style w:type="character" w:styleId="HTMLDefinition">
    <w:name w:val="HTML Definition"/>
    <w:basedOn w:val="DefaultParagraphFont"/>
    <w:uiPriority w:val="99"/>
    <w:unhideWhenUsed/>
    <w:rsid w:val="00B674E0"/>
    <w:rPr>
      <w:i/>
      <w:iCs/>
    </w:rPr>
  </w:style>
  <w:style w:type="paragraph" w:customStyle="1" w:styleId="runinrestart">
    <w:name w:val="runinrestart"/>
    <w:basedOn w:val="Normal"/>
    <w:rsid w:val="00B674E0"/>
    <w:pPr>
      <w:spacing w:before="100" w:beforeAutospacing="1" w:after="100" w:afterAutospacing="1"/>
    </w:pPr>
    <w:rPr>
      <w:sz w:val="24"/>
      <w:szCs w:val="24"/>
    </w:rPr>
  </w:style>
  <w:style w:type="paragraph" w:styleId="NoSpacing">
    <w:name w:val="No Spacing"/>
    <w:link w:val="NoSpacingChar"/>
    <w:uiPriority w:val="1"/>
    <w:qFormat/>
    <w:rsid w:val="001844D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844D8"/>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C72D69"/>
    <w:rPr>
      <w:color w:val="605E5C"/>
      <w:shd w:val="clear" w:color="auto" w:fill="E1DFDD"/>
    </w:rPr>
  </w:style>
  <w:style w:type="character" w:styleId="HTMLCite">
    <w:name w:val="HTML Cite"/>
    <w:basedOn w:val="DefaultParagraphFont"/>
    <w:uiPriority w:val="99"/>
    <w:unhideWhenUsed/>
    <w:rsid w:val="00835AEF"/>
    <w:rPr>
      <w:i/>
      <w:iCs/>
    </w:rPr>
  </w:style>
  <w:style w:type="paragraph" w:customStyle="1" w:styleId="fp">
    <w:name w:val="fp"/>
    <w:basedOn w:val="Normal"/>
    <w:rsid w:val="004E7D1C"/>
    <w:pPr>
      <w:spacing w:before="200" w:after="100" w:afterAutospacing="1"/>
    </w:pPr>
    <w:rPr>
      <w:sz w:val="24"/>
      <w:szCs w:val="24"/>
    </w:rPr>
  </w:style>
  <w:style w:type="paragraph" w:customStyle="1" w:styleId="cita">
    <w:name w:val="cita"/>
    <w:basedOn w:val="Normal"/>
    <w:rsid w:val="000E5D0A"/>
    <w:pPr>
      <w:spacing w:before="200" w:after="100" w:afterAutospacing="1"/>
    </w:pPr>
    <w:rPr>
      <w:sz w:val="18"/>
      <w:szCs w:val="18"/>
    </w:rPr>
  </w:style>
  <w:style w:type="paragraph" w:customStyle="1" w:styleId="OutlineBody">
    <w:name w:val="Outline Body"/>
    <w:basedOn w:val="Normal"/>
    <w:rsid w:val="002B3E53"/>
    <w:pPr>
      <w:spacing w:after="240"/>
    </w:pPr>
    <w:rPr>
      <w:sz w:val="24"/>
    </w:rPr>
  </w:style>
  <w:style w:type="paragraph" w:customStyle="1" w:styleId="CM1">
    <w:name w:val="CM1"/>
    <w:basedOn w:val="Default"/>
    <w:next w:val="Default"/>
    <w:uiPriority w:val="99"/>
    <w:rsid w:val="00D85C33"/>
    <w:pPr>
      <w:spacing w:line="278" w:lineRule="atLeast"/>
    </w:pPr>
    <w:rPr>
      <w:rFonts w:ascii="Times New Roman" w:eastAsia="Calibri" w:hAnsi="Times New Roman" w:cs="Times New Roman"/>
      <w:color w:val="auto"/>
    </w:rPr>
  </w:style>
  <w:style w:type="character" w:styleId="UnresolvedMention">
    <w:name w:val="Unresolved Mention"/>
    <w:basedOn w:val="DefaultParagraphFont"/>
    <w:uiPriority w:val="99"/>
    <w:semiHidden/>
    <w:unhideWhenUsed/>
    <w:rsid w:val="00D127A6"/>
    <w:rPr>
      <w:color w:val="605E5C"/>
      <w:shd w:val="clear" w:color="auto" w:fill="E1DFDD"/>
    </w:rPr>
  </w:style>
  <w:style w:type="paragraph" w:customStyle="1" w:styleId="USCGN">
    <w:name w:val="USCGN"/>
    <w:basedOn w:val="Normal"/>
    <w:link w:val="USCGNChar"/>
    <w:autoRedefine/>
    <w:rsid w:val="00BB15EB"/>
    <w:pPr>
      <w:tabs>
        <w:tab w:val="left" w:pos="4320"/>
        <w:tab w:val="left" w:pos="6210"/>
      </w:tabs>
      <w:ind w:left="1530"/>
    </w:pPr>
    <w:rPr>
      <w:sz w:val="24"/>
    </w:rPr>
  </w:style>
  <w:style w:type="character" w:customStyle="1" w:styleId="productname">
    <w:name w:val="productname"/>
    <w:basedOn w:val="DefaultParagraphFont"/>
    <w:rsid w:val="00BB15EB"/>
  </w:style>
  <w:style w:type="character" w:customStyle="1" w:styleId="USCGNChar">
    <w:name w:val="USCGN Char"/>
    <w:link w:val="USCGN"/>
    <w:rsid w:val="00BB15EB"/>
    <w:rPr>
      <w:sz w:val="24"/>
    </w:rPr>
  </w:style>
  <w:style w:type="paragraph" w:customStyle="1" w:styleId="pbodyaltnoindent">
    <w:name w:val="pbodyaltnoindent"/>
    <w:basedOn w:val="Normal"/>
    <w:uiPriority w:val="99"/>
    <w:rsid w:val="00BB15EB"/>
    <w:pPr>
      <w:spacing w:before="240" w:after="240" w:line="288" w:lineRule="auto"/>
      <w:ind w:left="240" w:right="240"/>
    </w:pPr>
    <w:rPr>
      <w:rFonts w:ascii="Arial" w:hAnsi="Arial" w:cs="Arial"/>
      <w:color w:val="000000"/>
      <w:sz w:val="15"/>
      <w:szCs w:val="15"/>
    </w:rPr>
  </w:style>
  <w:style w:type="character" w:customStyle="1" w:styleId="BalloonTextChar">
    <w:name w:val="Balloon Text Char"/>
    <w:basedOn w:val="DefaultParagraphFont"/>
    <w:link w:val="BalloonText"/>
    <w:rsid w:val="00BB15EB"/>
    <w:rPr>
      <w:rFonts w:ascii="Tahoma" w:hAnsi="Tahoma" w:cs="Tahoma"/>
      <w:sz w:val="16"/>
      <w:szCs w:val="16"/>
    </w:rPr>
  </w:style>
  <w:style w:type="character" w:customStyle="1" w:styleId="Heading5Char">
    <w:name w:val="Heading 5 Char"/>
    <w:basedOn w:val="DefaultParagraphFont"/>
    <w:link w:val="Heading5"/>
    <w:uiPriority w:val="9"/>
    <w:rsid w:val="00BB15EB"/>
    <w:rPr>
      <w:b/>
      <w:bCs/>
      <w:i/>
      <w:iCs/>
      <w:sz w:val="26"/>
      <w:szCs w:val="26"/>
    </w:rPr>
  </w:style>
  <w:style w:type="character" w:customStyle="1" w:styleId="BodyTextIndentChar">
    <w:name w:val="Body Text Indent Char"/>
    <w:basedOn w:val="DefaultParagraphFont"/>
    <w:link w:val="BodyTextIndent"/>
    <w:rsid w:val="00BB15EB"/>
  </w:style>
  <w:style w:type="character" w:customStyle="1" w:styleId="DefaultChar">
    <w:name w:val="Default Char"/>
    <w:basedOn w:val="DefaultParagraphFont"/>
    <w:link w:val="Default"/>
    <w:rsid w:val="00BB15EB"/>
    <w:rPr>
      <w:rFonts w:ascii="Arial" w:hAnsi="Arial" w:cs="Arial"/>
      <w:color w:val="000000"/>
      <w:sz w:val="24"/>
      <w:szCs w:val="24"/>
    </w:rPr>
  </w:style>
  <w:style w:type="character" w:customStyle="1" w:styleId="NormalWebChar">
    <w:name w:val="Normal (Web) Char"/>
    <w:aliases w:val="Normal (Web) Char1 Char Char,Normal (Web) Char Char Char Char,Normal (Web) Char1 Char Char Char Char,Normal (Web) Char Char Char Char Char Char,Normal (Web) Char Char1 Char Char,Normal (Web) Char1 Char1 Char"/>
    <w:basedOn w:val="DefaultParagraphFont"/>
    <w:link w:val="NormalWeb"/>
    <w:uiPriority w:val="1"/>
    <w:rsid w:val="00BB15EB"/>
    <w:rPr>
      <w:rFonts w:ascii="Arial Unicode MS" w:eastAsia="Arial Unicode MS" w:hAnsi="Arial Unicode MS" w:cs="Arial Unicode MS"/>
      <w:sz w:val="24"/>
      <w:szCs w:val="24"/>
    </w:rPr>
  </w:style>
  <w:style w:type="table" w:styleId="TableGrid8">
    <w:name w:val="Table Grid 8"/>
    <w:basedOn w:val="TableNormal"/>
    <w:rsid w:val="00BB15EB"/>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Paragraph">
    <w:name w:val="Table Paragraph"/>
    <w:basedOn w:val="Normal"/>
    <w:uiPriority w:val="1"/>
    <w:qFormat/>
    <w:rsid w:val="00BB15EB"/>
    <w:pPr>
      <w:widowControl w:val="0"/>
      <w:autoSpaceDE w:val="0"/>
      <w:autoSpaceDN w:val="0"/>
    </w:pPr>
    <w:rPr>
      <w:sz w:val="22"/>
      <w:szCs w:val="22"/>
    </w:rPr>
  </w:style>
  <w:style w:type="character" w:customStyle="1" w:styleId="BodyText3Char">
    <w:name w:val="Body Text 3 Char"/>
    <w:basedOn w:val="DefaultParagraphFont"/>
    <w:link w:val="BodyText3"/>
    <w:uiPriority w:val="99"/>
    <w:rsid w:val="00BB15EB"/>
    <w:rPr>
      <w:sz w:val="16"/>
      <w:szCs w:val="16"/>
    </w:rPr>
  </w:style>
  <w:style w:type="paragraph" w:customStyle="1" w:styleId="paragraph">
    <w:name w:val="paragraph"/>
    <w:basedOn w:val="Normal"/>
    <w:qFormat/>
    <w:rsid w:val="00BB15EB"/>
    <w:pPr>
      <w:spacing w:before="100" w:beforeAutospacing="1" w:after="100" w:afterAutospacing="1"/>
    </w:pPr>
    <w:rPr>
      <w:sz w:val="24"/>
      <w:szCs w:val="24"/>
    </w:rPr>
  </w:style>
  <w:style w:type="character" w:customStyle="1" w:styleId="normaltextrun">
    <w:name w:val="normaltextrun"/>
    <w:basedOn w:val="DefaultParagraphFont"/>
    <w:rsid w:val="00BB15EB"/>
  </w:style>
  <w:style w:type="character" w:customStyle="1" w:styleId="eop">
    <w:name w:val="eop"/>
    <w:basedOn w:val="DefaultParagraphFont"/>
    <w:rsid w:val="00BB15EB"/>
  </w:style>
  <w:style w:type="character" w:customStyle="1" w:styleId="tabchar">
    <w:name w:val="tabchar"/>
    <w:basedOn w:val="DefaultParagraphFont"/>
    <w:rsid w:val="00BB15EB"/>
  </w:style>
  <w:style w:type="paragraph" w:customStyle="1" w:styleId="listl1">
    <w:name w:val="listl1"/>
    <w:basedOn w:val="Normal"/>
    <w:rsid w:val="00BB15EB"/>
    <w:pPr>
      <w:spacing w:before="100" w:beforeAutospacing="1" w:after="100" w:afterAutospacing="1"/>
    </w:pPr>
    <w:rPr>
      <w:sz w:val="24"/>
      <w:szCs w:val="24"/>
    </w:rPr>
  </w:style>
  <w:style w:type="paragraph" w:customStyle="1" w:styleId="listl2">
    <w:name w:val="listl2"/>
    <w:basedOn w:val="Normal"/>
    <w:rsid w:val="00BB15EB"/>
    <w:pPr>
      <w:spacing w:before="100" w:beforeAutospacing="1" w:after="100" w:afterAutospacing="1"/>
    </w:pPr>
    <w:rPr>
      <w:sz w:val="24"/>
      <w:szCs w:val="24"/>
    </w:rPr>
  </w:style>
  <w:style w:type="paragraph" w:customStyle="1" w:styleId="listl3">
    <w:name w:val="listl3"/>
    <w:basedOn w:val="Normal"/>
    <w:rsid w:val="00BB15EB"/>
    <w:pPr>
      <w:spacing w:before="100" w:beforeAutospacing="1" w:after="100" w:afterAutospacing="1"/>
    </w:pPr>
    <w:rPr>
      <w:sz w:val="24"/>
      <w:szCs w:val="24"/>
    </w:rPr>
  </w:style>
  <w:style w:type="paragraph" w:customStyle="1" w:styleId="runinchild">
    <w:name w:val="runinchild"/>
    <w:basedOn w:val="Normal"/>
    <w:rsid w:val="00BB15EB"/>
    <w:pPr>
      <w:spacing w:before="100" w:beforeAutospacing="1" w:after="100" w:afterAutospacing="1"/>
    </w:pPr>
    <w:rPr>
      <w:sz w:val="24"/>
      <w:szCs w:val="24"/>
    </w:rPr>
  </w:style>
  <w:style w:type="paragraph" w:customStyle="1" w:styleId="listl4">
    <w:name w:val="listl4"/>
    <w:basedOn w:val="Normal"/>
    <w:rsid w:val="00BB15EB"/>
    <w:pPr>
      <w:spacing w:before="100" w:beforeAutospacing="1" w:after="100" w:afterAutospacing="1"/>
    </w:pPr>
    <w:rPr>
      <w:sz w:val="24"/>
      <w:szCs w:val="24"/>
    </w:rPr>
  </w:style>
  <w:style w:type="character" w:customStyle="1" w:styleId="TitleChar">
    <w:name w:val="Title Char"/>
    <w:basedOn w:val="DefaultParagraphFont"/>
    <w:link w:val="Title"/>
    <w:uiPriority w:val="10"/>
    <w:rsid w:val="00BB15EB"/>
    <w:rPr>
      <w:b/>
      <w:sz w:val="28"/>
      <w:u w:val="single"/>
    </w:rPr>
  </w:style>
  <w:style w:type="paragraph" w:customStyle="1" w:styleId="SOW">
    <w:name w:val="SOW"/>
    <w:basedOn w:val="Normal"/>
    <w:rsid w:val="00BB15EB"/>
    <w:pPr>
      <w:ind w:left="720" w:hanging="720"/>
    </w:pPr>
    <w:rPr>
      <w:rFonts w:ascii="Arial" w:hAnsi="Arial"/>
      <w:sz w:val="24"/>
      <w:szCs w:val="22"/>
    </w:rPr>
  </w:style>
  <w:style w:type="paragraph" w:styleId="BlockText">
    <w:name w:val="Block Text"/>
    <w:basedOn w:val="Normal"/>
    <w:uiPriority w:val="99"/>
    <w:rsid w:val="00BB15EB"/>
    <w:pPr>
      <w:keepNext/>
      <w:ind w:left="720" w:right="-144"/>
      <w:outlineLvl w:val="4"/>
    </w:pPr>
    <w:rPr>
      <w:rFonts w:ascii="Arial" w:hAnsi="Arial"/>
      <w:i/>
    </w:rPr>
  </w:style>
  <w:style w:type="character" w:customStyle="1" w:styleId="Heading1CharCharCharCharCharCharCharCharCharCharCharCharCharCharCharCharCharCharCharCharCharChar">
    <w:name w:val="Heading 1 Char Char Char Char Char Char Char Char Char Char Char Char Char Char Char Char Char Char Char Char Char Char"/>
    <w:locked/>
    <w:rsid w:val="00BB15EB"/>
    <w:rPr>
      <w:rFonts w:ascii="Arial" w:eastAsia="Times New Roman" w:hAnsi="Arial" w:cs="Arial"/>
      <w:b/>
      <w:bCs/>
      <w:noProof w:val="0"/>
      <w:kern w:val="32"/>
      <w:sz w:val="32"/>
      <w:szCs w:val="32"/>
      <w:lang w:val="en-US" w:eastAsia="en-US"/>
    </w:rPr>
  </w:style>
  <w:style w:type="paragraph" w:customStyle="1" w:styleId="Char">
    <w:name w:val="Char"/>
    <w:basedOn w:val="Normal"/>
    <w:uiPriority w:val="99"/>
    <w:rsid w:val="00BB15EB"/>
    <w:pPr>
      <w:spacing w:after="160" w:line="240" w:lineRule="exact"/>
    </w:pPr>
    <w:rPr>
      <w:rFonts w:ascii="Verdana" w:hAnsi="Verdana"/>
    </w:rPr>
  </w:style>
  <w:style w:type="paragraph" w:customStyle="1" w:styleId="whitespace-pre-wrap">
    <w:name w:val="whitespace-pre-wrap"/>
    <w:basedOn w:val="Normal"/>
    <w:rsid w:val="00BB15EB"/>
    <w:pPr>
      <w:spacing w:before="100" w:beforeAutospacing="1" w:after="100" w:afterAutospacing="1"/>
    </w:pPr>
    <w:rPr>
      <w:sz w:val="24"/>
      <w:szCs w:val="24"/>
    </w:rPr>
  </w:style>
  <w:style w:type="paragraph" w:customStyle="1" w:styleId="whitespace-normal">
    <w:name w:val="whitespace-normal"/>
    <w:basedOn w:val="Normal"/>
    <w:rsid w:val="00BB15EB"/>
    <w:pPr>
      <w:spacing w:before="100" w:beforeAutospacing="1" w:after="100" w:afterAutospacing="1"/>
    </w:pPr>
    <w:rPr>
      <w:sz w:val="24"/>
      <w:szCs w:val="24"/>
    </w:rPr>
  </w:style>
  <w:style w:type="paragraph" w:customStyle="1" w:styleId="pf0">
    <w:name w:val="pf0"/>
    <w:basedOn w:val="Normal"/>
    <w:rsid w:val="00BB15EB"/>
    <w:pPr>
      <w:spacing w:before="100" w:beforeAutospacing="1" w:after="100" w:afterAutospacing="1"/>
    </w:pPr>
    <w:rPr>
      <w:sz w:val="24"/>
      <w:szCs w:val="24"/>
    </w:rPr>
  </w:style>
  <w:style w:type="character" w:customStyle="1" w:styleId="cf01">
    <w:name w:val="cf01"/>
    <w:basedOn w:val="DefaultParagraphFont"/>
    <w:rsid w:val="00BB15EB"/>
    <w:rPr>
      <w:rFonts w:ascii="Segoe UI" w:hAnsi="Segoe UI" w:cs="Segoe UI" w:hint="default"/>
      <w:sz w:val="18"/>
      <w:szCs w:val="18"/>
    </w:rPr>
  </w:style>
  <w:style w:type="character" w:customStyle="1" w:styleId="Heading7Char">
    <w:name w:val="Heading 7 Char"/>
    <w:basedOn w:val="DefaultParagraphFont"/>
    <w:link w:val="Heading7"/>
    <w:uiPriority w:val="9"/>
    <w:semiHidden/>
    <w:rsid w:val="005B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9A"/>
    <w:rPr>
      <w:rFonts w:eastAsiaTheme="majorEastAsia" w:cstheme="majorBidi"/>
      <w:color w:val="272727" w:themeColor="text1" w:themeTint="D8"/>
    </w:rPr>
  </w:style>
  <w:style w:type="paragraph" w:styleId="Subtitle">
    <w:name w:val="Subtitle"/>
    <w:basedOn w:val="Normal"/>
    <w:next w:val="Normal"/>
    <w:link w:val="SubtitleChar"/>
    <w:uiPriority w:val="11"/>
    <w:qFormat/>
    <w:rsid w:val="005B0F9A"/>
    <w:pPr>
      <w:numPr>
        <w:ilvl w:val="1"/>
      </w:numPr>
      <w:overflowPunct w:val="0"/>
      <w:autoSpaceDE w:val="0"/>
      <w:autoSpaceDN w:val="0"/>
      <w:adjustRightInd w:val="0"/>
      <w:textAlignment w:val="baseline"/>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9A"/>
    <w:pPr>
      <w:overflowPunct w:val="0"/>
      <w:autoSpaceDE w:val="0"/>
      <w:autoSpaceDN w:val="0"/>
      <w:adjustRightInd w:val="0"/>
      <w:spacing w:before="160"/>
      <w:jc w:val="center"/>
      <w:textAlignment w:val="baseline"/>
    </w:pPr>
    <w:rPr>
      <w:i/>
      <w:iCs/>
      <w:color w:val="404040" w:themeColor="text1" w:themeTint="BF"/>
    </w:rPr>
  </w:style>
  <w:style w:type="character" w:customStyle="1" w:styleId="QuoteChar">
    <w:name w:val="Quote Char"/>
    <w:basedOn w:val="DefaultParagraphFont"/>
    <w:link w:val="Quote"/>
    <w:uiPriority w:val="29"/>
    <w:rsid w:val="005B0F9A"/>
    <w:rPr>
      <w:i/>
      <w:iCs/>
      <w:color w:val="404040" w:themeColor="text1" w:themeTint="BF"/>
    </w:rPr>
  </w:style>
  <w:style w:type="character" w:styleId="IntenseEmphasis">
    <w:name w:val="Intense Emphasis"/>
    <w:basedOn w:val="DefaultParagraphFont"/>
    <w:uiPriority w:val="21"/>
    <w:qFormat/>
    <w:rsid w:val="005B0F9A"/>
    <w:rPr>
      <w:i/>
      <w:iCs/>
      <w:color w:val="365F91" w:themeColor="accent1" w:themeShade="BF"/>
    </w:rPr>
  </w:style>
  <w:style w:type="paragraph" w:styleId="IntenseQuote">
    <w:name w:val="Intense Quote"/>
    <w:basedOn w:val="Normal"/>
    <w:next w:val="Normal"/>
    <w:link w:val="IntenseQuoteChar"/>
    <w:uiPriority w:val="30"/>
    <w:qFormat/>
    <w:rsid w:val="005B0F9A"/>
    <w:pPr>
      <w:pBdr>
        <w:top w:val="single" w:sz="4" w:space="10" w:color="365F91" w:themeColor="accent1" w:themeShade="BF"/>
        <w:bottom w:val="single" w:sz="4" w:space="10" w:color="365F91" w:themeColor="accent1" w:themeShade="BF"/>
      </w:pBdr>
      <w:overflowPunct w:val="0"/>
      <w:autoSpaceDE w:val="0"/>
      <w:autoSpaceDN w:val="0"/>
      <w:adjustRightInd w:val="0"/>
      <w:spacing w:before="360" w:after="360"/>
      <w:ind w:left="864" w:right="864"/>
      <w:jc w:val="center"/>
      <w:textAlignment w:val="baseline"/>
    </w:pPr>
    <w:rPr>
      <w:i/>
      <w:iCs/>
      <w:color w:val="365F91" w:themeColor="accent1" w:themeShade="BF"/>
    </w:rPr>
  </w:style>
  <w:style w:type="character" w:customStyle="1" w:styleId="IntenseQuoteChar">
    <w:name w:val="Intense Quote Char"/>
    <w:basedOn w:val="DefaultParagraphFont"/>
    <w:link w:val="IntenseQuote"/>
    <w:uiPriority w:val="30"/>
    <w:rsid w:val="005B0F9A"/>
    <w:rPr>
      <w:i/>
      <w:iCs/>
      <w:color w:val="365F91" w:themeColor="accent1" w:themeShade="BF"/>
    </w:rPr>
  </w:style>
  <w:style w:type="character" w:styleId="IntenseReference">
    <w:name w:val="Intense Reference"/>
    <w:basedOn w:val="DefaultParagraphFont"/>
    <w:uiPriority w:val="32"/>
    <w:qFormat/>
    <w:rsid w:val="005B0F9A"/>
    <w:rPr>
      <w:b/>
      <w:bCs/>
      <w:smallCaps/>
      <w:color w:val="365F91" w:themeColor="accent1" w:themeShade="BF"/>
      <w:spacing w:val="5"/>
    </w:rPr>
  </w:style>
  <w:style w:type="character" w:customStyle="1" w:styleId="style91">
    <w:name w:val="style91"/>
    <w:rsid w:val="005B0F9A"/>
    <w:rPr>
      <w:b/>
      <w:bCs/>
      <w:color w:val="990000"/>
    </w:rPr>
  </w:style>
  <w:style w:type="paragraph" w:styleId="z-BottomofForm">
    <w:name w:val="HTML Bottom of Form"/>
    <w:basedOn w:val="Normal"/>
    <w:next w:val="Normal"/>
    <w:link w:val="z-BottomofFormChar"/>
    <w:hidden/>
    <w:uiPriority w:val="99"/>
    <w:unhideWhenUsed/>
    <w:rsid w:val="005B0F9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B0F9A"/>
    <w:rPr>
      <w:rFonts w:ascii="Arial" w:hAnsi="Arial" w:cs="Arial"/>
      <w:vanish/>
      <w:sz w:val="16"/>
      <w:szCs w:val="16"/>
    </w:rPr>
  </w:style>
  <w:style w:type="character" w:customStyle="1" w:styleId="style71">
    <w:name w:val="style71"/>
    <w:rsid w:val="005B0F9A"/>
    <w:rPr>
      <w:rFonts w:ascii="Arial" w:hAnsi="Arial" w:cs="Arial" w:hint="default"/>
      <w:b/>
      <w:bCs/>
      <w:color w:val="990000"/>
      <w:sz w:val="36"/>
      <w:szCs w:val="36"/>
    </w:rPr>
  </w:style>
  <w:style w:type="paragraph" w:customStyle="1" w:styleId="CM70">
    <w:name w:val="CM70"/>
    <w:basedOn w:val="Default"/>
    <w:next w:val="Default"/>
    <w:uiPriority w:val="99"/>
    <w:rsid w:val="005B0F9A"/>
    <w:rPr>
      <w:rFonts w:ascii="Times New Roman" w:hAnsi="Times New Roman" w:cs="Times New Roman"/>
      <w:color w:val="auto"/>
    </w:rPr>
  </w:style>
  <w:style w:type="paragraph" w:customStyle="1" w:styleId="CM18">
    <w:name w:val="CM18"/>
    <w:basedOn w:val="Default"/>
    <w:next w:val="Default"/>
    <w:uiPriority w:val="99"/>
    <w:rsid w:val="005B0F9A"/>
    <w:rPr>
      <w:rFonts w:ascii="Times New Roman" w:hAnsi="Times New Roman" w:cs="Times New Roman"/>
      <w:color w:val="auto"/>
    </w:rPr>
  </w:style>
  <w:style w:type="paragraph" w:customStyle="1" w:styleId="CM10">
    <w:name w:val="CM10"/>
    <w:basedOn w:val="Default"/>
    <w:next w:val="Default"/>
    <w:uiPriority w:val="99"/>
    <w:rsid w:val="005B0F9A"/>
    <w:pPr>
      <w:spacing w:line="276" w:lineRule="atLeast"/>
    </w:pPr>
    <w:rPr>
      <w:rFonts w:ascii="Times New Roman" w:hAnsi="Times New Roman" w:cs="Times New Roman"/>
      <w:color w:val="auto"/>
    </w:rPr>
  </w:style>
  <w:style w:type="paragraph" w:customStyle="1" w:styleId="CM7">
    <w:name w:val="CM7"/>
    <w:basedOn w:val="Default"/>
    <w:next w:val="Default"/>
    <w:uiPriority w:val="99"/>
    <w:rsid w:val="005B0F9A"/>
    <w:pPr>
      <w:spacing w:line="268" w:lineRule="atLeast"/>
    </w:pPr>
    <w:rPr>
      <w:rFonts w:ascii="Times New Roman" w:hAnsi="Times New Roman" w:cs="Times New Roman"/>
      <w:color w:val="auto"/>
    </w:rPr>
  </w:style>
  <w:style w:type="paragraph" w:customStyle="1" w:styleId="CM5">
    <w:name w:val="CM5"/>
    <w:basedOn w:val="Default"/>
    <w:next w:val="Default"/>
    <w:uiPriority w:val="99"/>
    <w:rsid w:val="005B0F9A"/>
    <w:pPr>
      <w:spacing w:line="260" w:lineRule="atLeast"/>
    </w:pPr>
    <w:rPr>
      <w:rFonts w:ascii="Times New Roman" w:hAnsi="Times New Roman" w:cs="Times New Roman"/>
      <w:color w:val="auto"/>
    </w:rPr>
  </w:style>
  <w:style w:type="paragraph" w:customStyle="1" w:styleId="CM20">
    <w:name w:val="CM20"/>
    <w:basedOn w:val="Default"/>
    <w:next w:val="Default"/>
    <w:uiPriority w:val="99"/>
    <w:rsid w:val="005B0F9A"/>
    <w:pPr>
      <w:spacing w:line="253" w:lineRule="atLeast"/>
    </w:pPr>
    <w:rPr>
      <w:rFonts w:ascii="Times New Roman" w:hAnsi="Times New Roman" w:cs="Times New Roman"/>
      <w:color w:val="auto"/>
    </w:rPr>
  </w:style>
  <w:style w:type="paragraph" w:customStyle="1" w:styleId="CM30">
    <w:name w:val="CM30"/>
    <w:basedOn w:val="Default"/>
    <w:next w:val="Default"/>
    <w:uiPriority w:val="99"/>
    <w:rsid w:val="005B0F9A"/>
    <w:pPr>
      <w:spacing w:line="253" w:lineRule="atLeast"/>
    </w:pPr>
    <w:rPr>
      <w:rFonts w:ascii="Times New Roman" w:hAnsi="Times New Roman" w:cs="Times New Roman"/>
      <w:color w:val="auto"/>
    </w:rPr>
  </w:style>
  <w:style w:type="paragraph" w:customStyle="1" w:styleId="CM32">
    <w:name w:val="CM32"/>
    <w:basedOn w:val="Default"/>
    <w:next w:val="Default"/>
    <w:uiPriority w:val="99"/>
    <w:rsid w:val="005B0F9A"/>
    <w:pPr>
      <w:spacing w:line="253" w:lineRule="atLeast"/>
    </w:pPr>
    <w:rPr>
      <w:rFonts w:ascii="Times New Roman" w:hAnsi="Times New Roman" w:cs="Times New Roman"/>
      <w:color w:val="auto"/>
    </w:rPr>
  </w:style>
  <w:style w:type="paragraph" w:customStyle="1" w:styleId="CM13">
    <w:name w:val="CM13"/>
    <w:basedOn w:val="Default"/>
    <w:next w:val="Default"/>
    <w:uiPriority w:val="99"/>
    <w:rsid w:val="005B0F9A"/>
    <w:pPr>
      <w:spacing w:line="253" w:lineRule="atLeast"/>
    </w:pPr>
    <w:rPr>
      <w:rFonts w:ascii="Times New Roman" w:hAnsi="Times New Roman" w:cs="Times New Roman"/>
      <w:color w:val="auto"/>
    </w:rPr>
  </w:style>
  <w:style w:type="paragraph" w:customStyle="1" w:styleId="CM34">
    <w:name w:val="CM34"/>
    <w:basedOn w:val="Default"/>
    <w:next w:val="Default"/>
    <w:uiPriority w:val="99"/>
    <w:rsid w:val="005B0F9A"/>
    <w:pPr>
      <w:spacing w:line="253" w:lineRule="atLeast"/>
    </w:pPr>
    <w:rPr>
      <w:rFonts w:ascii="Times New Roman" w:hAnsi="Times New Roman" w:cs="Times New Roman"/>
      <w:color w:val="auto"/>
    </w:rPr>
  </w:style>
  <w:style w:type="paragraph" w:customStyle="1" w:styleId="CM22">
    <w:name w:val="CM22"/>
    <w:basedOn w:val="Default"/>
    <w:next w:val="Default"/>
    <w:uiPriority w:val="99"/>
    <w:rsid w:val="005B0F9A"/>
    <w:pPr>
      <w:spacing w:line="253" w:lineRule="atLeast"/>
    </w:pPr>
    <w:rPr>
      <w:rFonts w:ascii="Times New Roman" w:hAnsi="Times New Roman" w:cs="Times New Roman"/>
      <w:color w:val="auto"/>
    </w:rPr>
  </w:style>
  <w:style w:type="paragraph" w:customStyle="1" w:styleId="CM38">
    <w:name w:val="CM38"/>
    <w:basedOn w:val="Default"/>
    <w:next w:val="Default"/>
    <w:uiPriority w:val="99"/>
    <w:rsid w:val="005B0F9A"/>
    <w:pPr>
      <w:spacing w:line="253" w:lineRule="atLeast"/>
    </w:pPr>
    <w:rPr>
      <w:rFonts w:ascii="Times New Roman" w:hAnsi="Times New Roman" w:cs="Times New Roman"/>
      <w:color w:val="auto"/>
    </w:rPr>
  </w:style>
  <w:style w:type="paragraph" w:customStyle="1" w:styleId="CM40">
    <w:name w:val="CM40"/>
    <w:basedOn w:val="Default"/>
    <w:next w:val="Default"/>
    <w:uiPriority w:val="99"/>
    <w:rsid w:val="005B0F9A"/>
    <w:pPr>
      <w:spacing w:line="253" w:lineRule="atLeast"/>
    </w:pPr>
    <w:rPr>
      <w:rFonts w:ascii="Times New Roman" w:hAnsi="Times New Roman" w:cs="Times New Roman"/>
      <w:color w:val="auto"/>
    </w:rPr>
  </w:style>
  <w:style w:type="paragraph" w:customStyle="1" w:styleId="CM41">
    <w:name w:val="CM41"/>
    <w:basedOn w:val="Default"/>
    <w:next w:val="Default"/>
    <w:uiPriority w:val="99"/>
    <w:rsid w:val="005B0F9A"/>
    <w:pPr>
      <w:spacing w:line="253" w:lineRule="atLeast"/>
    </w:pPr>
    <w:rPr>
      <w:rFonts w:ascii="Times New Roman" w:hAnsi="Times New Roman" w:cs="Times New Roman"/>
      <w:color w:val="auto"/>
    </w:rPr>
  </w:style>
  <w:style w:type="paragraph" w:customStyle="1" w:styleId="CM42">
    <w:name w:val="CM42"/>
    <w:basedOn w:val="Default"/>
    <w:next w:val="Default"/>
    <w:uiPriority w:val="99"/>
    <w:rsid w:val="005B0F9A"/>
    <w:pPr>
      <w:spacing w:line="253" w:lineRule="atLeast"/>
    </w:pPr>
    <w:rPr>
      <w:rFonts w:ascii="Times New Roman" w:hAnsi="Times New Roman" w:cs="Times New Roman"/>
      <w:color w:val="auto"/>
    </w:rPr>
  </w:style>
  <w:style w:type="paragraph" w:customStyle="1" w:styleId="CM43">
    <w:name w:val="CM43"/>
    <w:basedOn w:val="Default"/>
    <w:next w:val="Default"/>
    <w:uiPriority w:val="99"/>
    <w:rsid w:val="005B0F9A"/>
    <w:pPr>
      <w:spacing w:line="253" w:lineRule="atLeast"/>
    </w:pPr>
    <w:rPr>
      <w:rFonts w:ascii="Times New Roman" w:hAnsi="Times New Roman" w:cs="Times New Roman"/>
      <w:color w:val="auto"/>
    </w:rPr>
  </w:style>
  <w:style w:type="paragraph" w:customStyle="1" w:styleId="CM44">
    <w:name w:val="CM44"/>
    <w:basedOn w:val="Default"/>
    <w:next w:val="Default"/>
    <w:uiPriority w:val="99"/>
    <w:rsid w:val="005B0F9A"/>
    <w:pPr>
      <w:spacing w:line="256" w:lineRule="atLeast"/>
    </w:pPr>
    <w:rPr>
      <w:rFonts w:ascii="Times New Roman" w:hAnsi="Times New Roman" w:cs="Times New Roman"/>
      <w:color w:val="auto"/>
    </w:rPr>
  </w:style>
  <w:style w:type="paragraph" w:customStyle="1" w:styleId="CM45">
    <w:name w:val="CM45"/>
    <w:basedOn w:val="Default"/>
    <w:next w:val="Default"/>
    <w:uiPriority w:val="99"/>
    <w:rsid w:val="005B0F9A"/>
    <w:pPr>
      <w:spacing w:line="256" w:lineRule="atLeast"/>
    </w:pPr>
    <w:rPr>
      <w:rFonts w:ascii="Times New Roman" w:hAnsi="Times New Roman" w:cs="Times New Roman"/>
      <w:color w:val="auto"/>
    </w:rPr>
  </w:style>
  <w:style w:type="paragraph" w:customStyle="1" w:styleId="CM46">
    <w:name w:val="CM46"/>
    <w:basedOn w:val="Default"/>
    <w:next w:val="Default"/>
    <w:uiPriority w:val="99"/>
    <w:rsid w:val="005B0F9A"/>
    <w:pPr>
      <w:spacing w:line="256" w:lineRule="atLeast"/>
    </w:pPr>
    <w:rPr>
      <w:rFonts w:ascii="Times New Roman" w:hAnsi="Times New Roman" w:cs="Times New Roman"/>
      <w:color w:val="auto"/>
    </w:rPr>
  </w:style>
  <w:style w:type="character" w:customStyle="1" w:styleId="Heading1Char1">
    <w:name w:val="Heading 1 Char1"/>
    <w:aliases w:val="Page Header Char1"/>
    <w:uiPriority w:val="9"/>
    <w:rsid w:val="005B0F9A"/>
    <w:rPr>
      <w:rFonts w:ascii="Calibri Light" w:eastAsia="Times New Roman" w:hAnsi="Calibri Light" w:cs="Times New Roman"/>
      <w:color w:val="2E74B5"/>
      <w:sz w:val="32"/>
      <w:szCs w:val="32"/>
    </w:rPr>
  </w:style>
  <w:style w:type="paragraph" w:styleId="Index2">
    <w:name w:val="index 2"/>
    <w:basedOn w:val="Normal"/>
    <w:next w:val="Normal"/>
    <w:autoRedefine/>
    <w:uiPriority w:val="99"/>
    <w:unhideWhenUsed/>
    <w:rsid w:val="005B0F9A"/>
    <w:pPr>
      <w:spacing w:line="240" w:lineRule="exact"/>
      <w:ind w:left="480" w:hanging="240"/>
    </w:pPr>
    <w:rPr>
      <w:sz w:val="24"/>
    </w:rPr>
  </w:style>
  <w:style w:type="paragraph" w:styleId="Index5">
    <w:name w:val="index 5"/>
    <w:basedOn w:val="Normal"/>
    <w:autoRedefine/>
    <w:uiPriority w:val="99"/>
    <w:unhideWhenUsed/>
    <w:rsid w:val="005B0F9A"/>
    <w:pPr>
      <w:spacing w:after="240"/>
      <w:ind w:left="2160" w:hanging="720"/>
    </w:pPr>
    <w:rPr>
      <w:sz w:val="24"/>
    </w:rPr>
  </w:style>
  <w:style w:type="paragraph" w:styleId="Index6">
    <w:name w:val="index 6"/>
    <w:basedOn w:val="Normal"/>
    <w:next w:val="Normal"/>
    <w:autoRedefine/>
    <w:uiPriority w:val="99"/>
    <w:unhideWhenUsed/>
    <w:rsid w:val="005B0F9A"/>
    <w:pPr>
      <w:spacing w:line="240" w:lineRule="exact"/>
      <w:ind w:left="1440" w:hanging="240"/>
    </w:pPr>
    <w:rPr>
      <w:sz w:val="24"/>
    </w:rPr>
  </w:style>
  <w:style w:type="paragraph" w:styleId="TOC4">
    <w:name w:val="toc 4"/>
    <w:basedOn w:val="Normal"/>
    <w:next w:val="Normal"/>
    <w:autoRedefine/>
    <w:uiPriority w:val="99"/>
    <w:unhideWhenUsed/>
    <w:rsid w:val="005B0F9A"/>
    <w:pPr>
      <w:ind w:left="600"/>
    </w:pPr>
  </w:style>
  <w:style w:type="paragraph" w:styleId="TOC5">
    <w:name w:val="toc 5"/>
    <w:next w:val="Normal"/>
    <w:autoRedefine/>
    <w:uiPriority w:val="99"/>
    <w:unhideWhenUsed/>
    <w:rsid w:val="005B0F9A"/>
    <w:pPr>
      <w:tabs>
        <w:tab w:val="left" w:pos="1800"/>
        <w:tab w:val="right" w:leader="dot" w:pos="9350"/>
      </w:tabs>
      <w:spacing w:before="20" w:after="20"/>
      <w:ind w:left="1800" w:hanging="1620"/>
    </w:pPr>
    <w:rPr>
      <w:noProof/>
      <w:sz w:val="24"/>
    </w:rPr>
  </w:style>
  <w:style w:type="paragraph" w:styleId="TOC6">
    <w:name w:val="toc 6"/>
    <w:autoRedefine/>
    <w:uiPriority w:val="99"/>
    <w:unhideWhenUsed/>
    <w:rsid w:val="005B0F9A"/>
    <w:pPr>
      <w:tabs>
        <w:tab w:val="left" w:pos="1800"/>
        <w:tab w:val="right" w:leader="dot" w:pos="9350"/>
      </w:tabs>
      <w:spacing w:before="20" w:after="20"/>
      <w:ind w:left="1800" w:hanging="1620"/>
    </w:pPr>
    <w:rPr>
      <w:noProof/>
      <w:sz w:val="24"/>
    </w:rPr>
  </w:style>
  <w:style w:type="paragraph" w:styleId="TOC7">
    <w:name w:val="toc 7"/>
    <w:basedOn w:val="Normal"/>
    <w:next w:val="Normal"/>
    <w:autoRedefine/>
    <w:uiPriority w:val="99"/>
    <w:unhideWhenUsed/>
    <w:rsid w:val="005B0F9A"/>
    <w:pPr>
      <w:spacing w:line="240" w:lineRule="exact"/>
      <w:ind w:left="1200"/>
    </w:pPr>
    <w:rPr>
      <w:sz w:val="24"/>
    </w:rPr>
  </w:style>
  <w:style w:type="paragraph" w:styleId="TOC8">
    <w:name w:val="toc 8"/>
    <w:basedOn w:val="Normal"/>
    <w:next w:val="Normal"/>
    <w:autoRedefine/>
    <w:uiPriority w:val="99"/>
    <w:unhideWhenUsed/>
    <w:rsid w:val="005B0F9A"/>
    <w:pPr>
      <w:spacing w:line="240" w:lineRule="exact"/>
      <w:ind w:left="1400"/>
    </w:pPr>
    <w:rPr>
      <w:sz w:val="24"/>
    </w:rPr>
  </w:style>
  <w:style w:type="paragraph" w:styleId="TOC9">
    <w:name w:val="toc 9"/>
    <w:basedOn w:val="Normal"/>
    <w:next w:val="Normal"/>
    <w:autoRedefine/>
    <w:uiPriority w:val="99"/>
    <w:unhideWhenUsed/>
    <w:rsid w:val="005B0F9A"/>
    <w:pPr>
      <w:spacing w:line="240" w:lineRule="exact"/>
      <w:ind w:left="1600"/>
    </w:pPr>
    <w:rPr>
      <w:sz w:val="24"/>
    </w:rPr>
  </w:style>
  <w:style w:type="paragraph" w:styleId="NormalIndent">
    <w:name w:val="Normal Indent"/>
    <w:basedOn w:val="Normal"/>
    <w:uiPriority w:val="99"/>
    <w:unhideWhenUsed/>
    <w:rsid w:val="005B0F9A"/>
    <w:pPr>
      <w:spacing w:line="240" w:lineRule="exact"/>
      <w:ind w:left="720"/>
    </w:pPr>
    <w:rPr>
      <w:sz w:val="24"/>
    </w:rPr>
  </w:style>
  <w:style w:type="paragraph" w:styleId="FootnoteText">
    <w:name w:val="footnote text"/>
    <w:basedOn w:val="Normal"/>
    <w:link w:val="FootnoteTextChar"/>
    <w:uiPriority w:val="99"/>
    <w:unhideWhenUsed/>
    <w:rsid w:val="005B0F9A"/>
    <w:pPr>
      <w:overflowPunct w:val="0"/>
      <w:autoSpaceDE w:val="0"/>
      <w:autoSpaceDN w:val="0"/>
      <w:adjustRightInd w:val="0"/>
      <w:spacing w:before="60" w:after="60"/>
    </w:pPr>
  </w:style>
  <w:style w:type="character" w:customStyle="1" w:styleId="FootnoteTextChar">
    <w:name w:val="Footnote Text Char"/>
    <w:basedOn w:val="DefaultParagraphFont"/>
    <w:link w:val="FootnoteText"/>
    <w:uiPriority w:val="99"/>
    <w:rsid w:val="005B0F9A"/>
  </w:style>
  <w:style w:type="paragraph" w:styleId="Caption">
    <w:name w:val="caption"/>
    <w:basedOn w:val="Normal"/>
    <w:next w:val="Normal"/>
    <w:uiPriority w:val="99"/>
    <w:semiHidden/>
    <w:unhideWhenUsed/>
    <w:qFormat/>
    <w:rsid w:val="005B0F9A"/>
    <w:pPr>
      <w:spacing w:before="60" w:after="60"/>
    </w:pPr>
    <w:rPr>
      <w:b/>
      <w:bCs/>
    </w:rPr>
  </w:style>
  <w:style w:type="paragraph" w:styleId="TableofFigures">
    <w:name w:val="table of figures"/>
    <w:basedOn w:val="Normal"/>
    <w:next w:val="Normal"/>
    <w:uiPriority w:val="99"/>
    <w:unhideWhenUsed/>
    <w:rsid w:val="005B0F9A"/>
    <w:pPr>
      <w:tabs>
        <w:tab w:val="right" w:leader="dot" w:pos="9360"/>
      </w:tabs>
      <w:spacing w:before="40" w:after="40" w:line="240" w:lineRule="exact"/>
      <w:ind w:left="1800" w:hanging="1800"/>
    </w:pPr>
    <w:rPr>
      <w:noProof/>
      <w:sz w:val="24"/>
    </w:rPr>
  </w:style>
  <w:style w:type="paragraph" w:styleId="EnvelopeReturn">
    <w:name w:val="envelope return"/>
    <w:basedOn w:val="Normal"/>
    <w:uiPriority w:val="99"/>
    <w:unhideWhenUsed/>
    <w:rsid w:val="005B0F9A"/>
    <w:pPr>
      <w:spacing w:after="240"/>
    </w:pPr>
    <w:rPr>
      <w:rFonts w:ascii="Arial" w:hAnsi="Arial" w:cs="Arial"/>
    </w:rPr>
  </w:style>
  <w:style w:type="paragraph" w:styleId="EndnoteText">
    <w:name w:val="endnote text"/>
    <w:basedOn w:val="Normal"/>
    <w:link w:val="EndnoteTextChar"/>
    <w:unhideWhenUsed/>
    <w:rsid w:val="005B0F9A"/>
    <w:pPr>
      <w:widowControl w:val="0"/>
    </w:pPr>
    <w:rPr>
      <w:rFonts w:ascii="Courier New" w:hAnsi="Courier New"/>
      <w:sz w:val="24"/>
    </w:rPr>
  </w:style>
  <w:style w:type="character" w:customStyle="1" w:styleId="EndnoteTextChar">
    <w:name w:val="Endnote Text Char"/>
    <w:basedOn w:val="DefaultParagraphFont"/>
    <w:link w:val="EndnoteText"/>
    <w:rsid w:val="005B0F9A"/>
    <w:rPr>
      <w:rFonts w:ascii="Courier New" w:hAnsi="Courier New"/>
      <w:sz w:val="24"/>
    </w:rPr>
  </w:style>
  <w:style w:type="paragraph" w:styleId="TOAHeading">
    <w:name w:val="toa heading"/>
    <w:basedOn w:val="Normal"/>
    <w:next w:val="Normal"/>
    <w:uiPriority w:val="99"/>
    <w:unhideWhenUsed/>
    <w:rsid w:val="005B0F9A"/>
    <w:pPr>
      <w:widowControl w:val="0"/>
      <w:tabs>
        <w:tab w:val="right" w:pos="9360"/>
      </w:tabs>
      <w:suppressAutoHyphens/>
    </w:pPr>
    <w:rPr>
      <w:rFonts w:ascii="Courier New" w:hAnsi="Courier New"/>
    </w:rPr>
  </w:style>
  <w:style w:type="paragraph" w:styleId="ListBullet">
    <w:name w:val="List Bullet"/>
    <w:basedOn w:val="Normal"/>
    <w:autoRedefine/>
    <w:uiPriority w:val="99"/>
    <w:unhideWhenUsed/>
    <w:rsid w:val="005B0F9A"/>
    <w:pPr>
      <w:numPr>
        <w:numId w:val="14"/>
      </w:numPr>
      <w:tabs>
        <w:tab w:val="clear" w:pos="360"/>
      </w:tabs>
      <w:spacing w:before="60" w:after="60" w:line="300" w:lineRule="auto"/>
      <w:ind w:left="0" w:firstLine="0"/>
    </w:pPr>
    <w:rPr>
      <w:sz w:val="24"/>
    </w:rPr>
  </w:style>
  <w:style w:type="paragraph" w:styleId="List2">
    <w:name w:val="List 2"/>
    <w:basedOn w:val="Normal"/>
    <w:uiPriority w:val="99"/>
    <w:unhideWhenUsed/>
    <w:rsid w:val="005B0F9A"/>
    <w:pPr>
      <w:spacing w:before="60" w:after="60"/>
      <w:ind w:left="360"/>
    </w:pPr>
    <w:rPr>
      <w:sz w:val="24"/>
    </w:rPr>
  </w:style>
  <w:style w:type="paragraph" w:styleId="List3">
    <w:name w:val="List 3"/>
    <w:basedOn w:val="Normal"/>
    <w:uiPriority w:val="99"/>
    <w:unhideWhenUsed/>
    <w:rsid w:val="005B0F9A"/>
    <w:pPr>
      <w:spacing w:before="60" w:after="60"/>
      <w:ind w:left="1080" w:hanging="360"/>
    </w:pPr>
    <w:rPr>
      <w:sz w:val="24"/>
    </w:rPr>
  </w:style>
  <w:style w:type="paragraph" w:styleId="List4">
    <w:name w:val="List 4"/>
    <w:basedOn w:val="Normal"/>
    <w:uiPriority w:val="99"/>
    <w:unhideWhenUsed/>
    <w:rsid w:val="005B0F9A"/>
    <w:pPr>
      <w:spacing w:before="60" w:after="60"/>
      <w:ind w:left="1440" w:hanging="360"/>
    </w:pPr>
    <w:rPr>
      <w:sz w:val="24"/>
    </w:rPr>
  </w:style>
  <w:style w:type="paragraph" w:styleId="List5">
    <w:name w:val="List 5"/>
    <w:basedOn w:val="Normal"/>
    <w:uiPriority w:val="99"/>
    <w:unhideWhenUsed/>
    <w:rsid w:val="005B0F9A"/>
    <w:pPr>
      <w:spacing w:before="60" w:after="60"/>
      <w:ind w:left="1800" w:hanging="360"/>
    </w:pPr>
    <w:rPr>
      <w:sz w:val="24"/>
    </w:rPr>
  </w:style>
  <w:style w:type="paragraph" w:styleId="ListBullet2">
    <w:name w:val="List Bullet 2"/>
    <w:basedOn w:val="Normal"/>
    <w:autoRedefine/>
    <w:uiPriority w:val="99"/>
    <w:unhideWhenUsed/>
    <w:rsid w:val="005B0F9A"/>
    <w:pPr>
      <w:numPr>
        <w:numId w:val="15"/>
      </w:numPr>
      <w:tabs>
        <w:tab w:val="clear" w:pos="720"/>
      </w:tabs>
      <w:ind w:left="0" w:firstLine="0"/>
    </w:pPr>
    <w:rPr>
      <w:rFonts w:ascii="Arial" w:hAnsi="Arial"/>
    </w:rPr>
  </w:style>
  <w:style w:type="paragraph" w:styleId="Date">
    <w:name w:val="Date"/>
    <w:basedOn w:val="Normal"/>
    <w:next w:val="Normal"/>
    <w:link w:val="DateChar"/>
    <w:uiPriority w:val="99"/>
    <w:unhideWhenUsed/>
    <w:rsid w:val="005B0F9A"/>
    <w:rPr>
      <w:sz w:val="24"/>
    </w:rPr>
  </w:style>
  <w:style w:type="character" w:customStyle="1" w:styleId="DateChar">
    <w:name w:val="Date Char"/>
    <w:basedOn w:val="DefaultParagraphFont"/>
    <w:link w:val="Date"/>
    <w:uiPriority w:val="99"/>
    <w:rsid w:val="005B0F9A"/>
    <w:rPr>
      <w:sz w:val="24"/>
    </w:rPr>
  </w:style>
  <w:style w:type="paragraph" w:styleId="BodyTextFirstIndent">
    <w:name w:val="Body Text First Indent"/>
    <w:basedOn w:val="BodyText"/>
    <w:link w:val="BodyTextFirstIndentChar"/>
    <w:uiPriority w:val="99"/>
    <w:unhideWhenUsed/>
    <w:rsid w:val="005B0F9A"/>
    <w:pPr>
      <w:spacing w:before="0" w:after="120"/>
      <w:ind w:firstLine="210"/>
    </w:pPr>
    <w:rPr>
      <w:rFonts w:ascii="Times New Roman" w:hAnsi="Times New Roman"/>
      <w:sz w:val="20"/>
    </w:rPr>
  </w:style>
  <w:style w:type="character" w:customStyle="1" w:styleId="BodyTextFirstIndentChar">
    <w:name w:val="Body Text First Indent Char"/>
    <w:basedOn w:val="BodyTextChar"/>
    <w:link w:val="BodyTextFirstIndent"/>
    <w:uiPriority w:val="99"/>
    <w:rsid w:val="005B0F9A"/>
    <w:rPr>
      <w:rFonts w:ascii="Arial" w:hAnsi="Arial"/>
      <w:sz w:val="13"/>
    </w:rPr>
  </w:style>
  <w:style w:type="paragraph" w:styleId="BodyTextIndent2">
    <w:name w:val="Body Text Indent 2"/>
    <w:basedOn w:val="Normal"/>
    <w:link w:val="BodyTextIndent2Char"/>
    <w:uiPriority w:val="99"/>
    <w:unhideWhenUsed/>
    <w:rsid w:val="005B0F9A"/>
    <w:pPr>
      <w:spacing w:after="120" w:line="480" w:lineRule="auto"/>
      <w:ind w:left="360"/>
    </w:pPr>
  </w:style>
  <w:style w:type="character" w:customStyle="1" w:styleId="BodyTextIndent2Char">
    <w:name w:val="Body Text Indent 2 Char"/>
    <w:basedOn w:val="DefaultParagraphFont"/>
    <w:link w:val="BodyTextIndent2"/>
    <w:uiPriority w:val="99"/>
    <w:rsid w:val="005B0F9A"/>
  </w:style>
  <w:style w:type="character" w:customStyle="1" w:styleId="BodyTextIndent3Char">
    <w:name w:val="Body Text Indent 3 Char"/>
    <w:basedOn w:val="DefaultParagraphFont"/>
    <w:link w:val="BodyTextIndent3"/>
    <w:uiPriority w:val="99"/>
    <w:rsid w:val="005B0F9A"/>
    <w:rPr>
      <w:sz w:val="16"/>
      <w:szCs w:val="16"/>
    </w:rPr>
  </w:style>
  <w:style w:type="paragraph" w:styleId="DocumentMap">
    <w:name w:val="Document Map"/>
    <w:basedOn w:val="Normal"/>
    <w:link w:val="DocumentMapChar"/>
    <w:unhideWhenUsed/>
    <w:rsid w:val="005B0F9A"/>
    <w:pPr>
      <w:shd w:val="clear" w:color="auto" w:fill="000080"/>
      <w:spacing w:line="240" w:lineRule="exact"/>
    </w:pPr>
    <w:rPr>
      <w:rFonts w:ascii="Tahoma" w:hAnsi="Tahoma" w:cs="Tahoma"/>
      <w:sz w:val="24"/>
    </w:rPr>
  </w:style>
  <w:style w:type="character" w:customStyle="1" w:styleId="DocumentMapChar">
    <w:name w:val="Document Map Char"/>
    <w:basedOn w:val="DefaultParagraphFont"/>
    <w:link w:val="DocumentMap"/>
    <w:rsid w:val="005B0F9A"/>
    <w:rPr>
      <w:rFonts w:ascii="Tahoma" w:hAnsi="Tahoma" w:cs="Tahoma"/>
      <w:sz w:val="24"/>
      <w:shd w:val="clear" w:color="auto" w:fill="000080"/>
    </w:rPr>
  </w:style>
  <w:style w:type="paragraph" w:customStyle="1" w:styleId="DTOSectionHeading">
    <w:name w:val="DTO Section Heading"/>
    <w:basedOn w:val="Normal"/>
    <w:uiPriority w:val="99"/>
    <w:rsid w:val="005B0F9A"/>
    <w:pPr>
      <w:keepNext/>
      <w:spacing w:after="240"/>
    </w:pPr>
    <w:rPr>
      <w:b/>
      <w:caps/>
      <w:sz w:val="24"/>
      <w:szCs w:val="24"/>
      <w:u w:val="single"/>
    </w:rPr>
  </w:style>
  <w:style w:type="character" w:customStyle="1" w:styleId="DTONormalChar">
    <w:name w:val="DTO Normal Char"/>
    <w:link w:val="DTONormal"/>
    <w:locked/>
    <w:rsid w:val="005B0F9A"/>
  </w:style>
  <w:style w:type="paragraph" w:customStyle="1" w:styleId="DTONormal">
    <w:name w:val="DTO Normal"/>
    <w:basedOn w:val="Normal"/>
    <w:link w:val="DTONormalChar"/>
    <w:rsid w:val="005B0F9A"/>
    <w:pPr>
      <w:spacing w:after="120"/>
      <w:jc w:val="both"/>
    </w:pPr>
  </w:style>
  <w:style w:type="character" w:customStyle="1" w:styleId="DTOLevel1Char">
    <w:name w:val="DTO Level 1 Char"/>
    <w:link w:val="DTOLevel1"/>
    <w:locked/>
    <w:rsid w:val="005B0F9A"/>
    <w:rPr>
      <w:b/>
      <w:caps/>
      <w:u w:val="single"/>
    </w:rPr>
  </w:style>
  <w:style w:type="paragraph" w:customStyle="1" w:styleId="DTOLevel1">
    <w:name w:val="DTO Level 1"/>
    <w:basedOn w:val="Normal"/>
    <w:link w:val="DTOLevel1Char"/>
    <w:rsid w:val="005B0F9A"/>
    <w:pPr>
      <w:keepNext/>
      <w:spacing w:before="240" w:after="120"/>
    </w:pPr>
    <w:rPr>
      <w:b/>
      <w:caps/>
      <w:u w:val="single"/>
    </w:rPr>
  </w:style>
  <w:style w:type="character" w:customStyle="1" w:styleId="DTONumberedListChar">
    <w:name w:val="DTO Numbered List Char"/>
    <w:link w:val="DTONumberedList"/>
    <w:locked/>
    <w:rsid w:val="005B0F9A"/>
  </w:style>
  <w:style w:type="paragraph" w:customStyle="1" w:styleId="DTONumberedList">
    <w:name w:val="DTO Numbered List"/>
    <w:basedOn w:val="Normal"/>
    <w:link w:val="DTONumberedListChar"/>
    <w:rsid w:val="005B0F9A"/>
    <w:pPr>
      <w:spacing w:after="120"/>
      <w:ind w:left="792" w:hanging="432"/>
    </w:pPr>
  </w:style>
  <w:style w:type="paragraph" w:customStyle="1" w:styleId="DTONormalIndent">
    <w:name w:val="DTO Normal Indent"/>
    <w:basedOn w:val="Normal"/>
    <w:uiPriority w:val="99"/>
    <w:rsid w:val="005B0F9A"/>
    <w:pPr>
      <w:spacing w:after="120"/>
      <w:ind w:left="576"/>
      <w:jc w:val="both"/>
    </w:pPr>
    <w:rPr>
      <w:sz w:val="24"/>
    </w:rPr>
  </w:style>
  <w:style w:type="paragraph" w:customStyle="1" w:styleId="DTOAddress">
    <w:name w:val="DTO Address"/>
    <w:basedOn w:val="Normal"/>
    <w:uiPriority w:val="99"/>
    <w:rsid w:val="005B0F9A"/>
    <w:pPr>
      <w:spacing w:after="40"/>
      <w:ind w:left="1152"/>
    </w:pPr>
    <w:rPr>
      <w:sz w:val="24"/>
    </w:rPr>
  </w:style>
  <w:style w:type="character" w:customStyle="1" w:styleId="DTOLevel2CharChar">
    <w:name w:val="DTO Level 2 Char Char"/>
    <w:link w:val="DTOLevel2"/>
    <w:locked/>
    <w:rsid w:val="005B0F9A"/>
    <w:rPr>
      <w:b/>
      <w:smallCaps/>
    </w:rPr>
  </w:style>
  <w:style w:type="paragraph" w:customStyle="1" w:styleId="DTOLevel2">
    <w:name w:val="DTO Level 2"/>
    <w:basedOn w:val="Normal"/>
    <w:link w:val="DTOLevel2CharChar"/>
    <w:rsid w:val="005B0F9A"/>
    <w:pPr>
      <w:keepNext/>
      <w:spacing w:before="240" w:after="120"/>
      <w:jc w:val="both"/>
    </w:pPr>
    <w:rPr>
      <w:b/>
      <w:smallCaps/>
    </w:rPr>
  </w:style>
  <w:style w:type="paragraph" w:customStyle="1" w:styleId="DTOBulletedList">
    <w:name w:val="DTO Bulleted List"/>
    <w:basedOn w:val="Normal"/>
    <w:uiPriority w:val="99"/>
    <w:rsid w:val="005B0F9A"/>
    <w:pPr>
      <w:numPr>
        <w:numId w:val="16"/>
      </w:numPr>
      <w:tabs>
        <w:tab w:val="clear" w:pos="720"/>
      </w:tabs>
      <w:spacing w:after="120"/>
      <w:ind w:left="0" w:firstLine="0"/>
    </w:pPr>
    <w:rPr>
      <w:sz w:val="24"/>
    </w:rPr>
  </w:style>
  <w:style w:type="character" w:customStyle="1" w:styleId="DTOLevel3CharChar">
    <w:name w:val="DTO Level 3 Char Char"/>
    <w:link w:val="DTOLevel3"/>
    <w:locked/>
    <w:rsid w:val="005B0F9A"/>
    <w:rPr>
      <w:b/>
      <w:color w:val="000000"/>
    </w:rPr>
  </w:style>
  <w:style w:type="paragraph" w:customStyle="1" w:styleId="DTOLevel3">
    <w:name w:val="DTO Level 3"/>
    <w:basedOn w:val="Normal"/>
    <w:link w:val="DTOLevel3CharChar"/>
    <w:rsid w:val="005B0F9A"/>
    <w:pPr>
      <w:keepNext/>
      <w:tabs>
        <w:tab w:val="left" w:pos="1008"/>
      </w:tabs>
      <w:spacing w:before="120" w:after="120"/>
    </w:pPr>
    <w:rPr>
      <w:b/>
      <w:color w:val="000000"/>
    </w:rPr>
  </w:style>
  <w:style w:type="character" w:customStyle="1" w:styleId="DTOLevel4Char">
    <w:name w:val="DTO Level 4 Char"/>
    <w:link w:val="DTOLevel4"/>
    <w:locked/>
    <w:rsid w:val="005B0F9A"/>
    <w:rPr>
      <w:i/>
    </w:rPr>
  </w:style>
  <w:style w:type="paragraph" w:customStyle="1" w:styleId="DTOLevel4">
    <w:name w:val="DTO Level 4"/>
    <w:basedOn w:val="Normal"/>
    <w:link w:val="DTOLevel4Char"/>
    <w:rsid w:val="005B0F9A"/>
    <w:pPr>
      <w:keepNext/>
      <w:spacing w:before="120" w:after="120"/>
    </w:pPr>
    <w:rPr>
      <w:i/>
    </w:rPr>
  </w:style>
  <w:style w:type="paragraph" w:customStyle="1" w:styleId="DTONumberedListNI">
    <w:name w:val="DTO Numbered List NI"/>
    <w:basedOn w:val="Normal"/>
    <w:uiPriority w:val="99"/>
    <w:rsid w:val="005B0F9A"/>
    <w:pPr>
      <w:spacing w:after="120"/>
      <w:ind w:left="432" w:hanging="432"/>
      <w:jc w:val="both"/>
    </w:pPr>
    <w:rPr>
      <w:sz w:val="24"/>
    </w:rPr>
  </w:style>
  <w:style w:type="character" w:customStyle="1" w:styleId="DTOSectionHeaderChar">
    <w:name w:val="DTO Section Header Char"/>
    <w:link w:val="DTOSectionHeader"/>
    <w:locked/>
    <w:rsid w:val="005B0F9A"/>
    <w:rPr>
      <w:b/>
      <w:caps/>
      <w:u w:val="single"/>
    </w:rPr>
  </w:style>
  <w:style w:type="paragraph" w:customStyle="1" w:styleId="DTOSectionHeader">
    <w:name w:val="DTO Section Header"/>
    <w:basedOn w:val="DTONormal"/>
    <w:link w:val="DTOSectionHeaderChar"/>
    <w:rsid w:val="005B0F9A"/>
    <w:pPr>
      <w:spacing w:after="240"/>
      <w:jc w:val="left"/>
    </w:pPr>
    <w:rPr>
      <w:b/>
      <w:caps/>
      <w:u w:val="single"/>
    </w:rPr>
  </w:style>
  <w:style w:type="paragraph" w:customStyle="1" w:styleId="1vince">
    <w:name w:val="1vince"/>
    <w:basedOn w:val="Normal"/>
    <w:uiPriority w:val="99"/>
    <w:rsid w:val="005B0F9A"/>
    <w:pPr>
      <w:tabs>
        <w:tab w:val="left" w:pos="720"/>
      </w:tabs>
      <w:spacing w:line="240" w:lineRule="exact"/>
      <w:ind w:left="720" w:hanging="720"/>
    </w:pPr>
    <w:rPr>
      <w:kern w:val="24"/>
      <w:sz w:val="24"/>
    </w:rPr>
  </w:style>
  <w:style w:type="paragraph" w:customStyle="1" w:styleId="CDRLline2">
    <w:name w:val="CDRL line2"/>
    <w:basedOn w:val="1vince"/>
    <w:next w:val="Normal"/>
    <w:uiPriority w:val="99"/>
    <w:rsid w:val="005B0F9A"/>
    <w:pPr>
      <w:ind w:left="0" w:firstLine="0"/>
    </w:pPr>
    <w:rPr>
      <w:sz w:val="20"/>
    </w:rPr>
  </w:style>
  <w:style w:type="paragraph" w:customStyle="1" w:styleId="CDRLline1">
    <w:name w:val="CDRL line1"/>
    <w:basedOn w:val="CDRLline2"/>
    <w:uiPriority w:val="99"/>
    <w:rsid w:val="005B0F9A"/>
    <w:pPr>
      <w:spacing w:after="240"/>
    </w:pPr>
  </w:style>
  <w:style w:type="paragraph" w:customStyle="1" w:styleId="VinceA">
    <w:name w:val="Vince A"/>
    <w:basedOn w:val="1vince"/>
    <w:uiPriority w:val="99"/>
    <w:rsid w:val="005B0F9A"/>
    <w:pPr>
      <w:ind w:left="0" w:firstLine="0"/>
    </w:pPr>
  </w:style>
  <w:style w:type="paragraph" w:customStyle="1" w:styleId="step">
    <w:name w:val="step"/>
    <w:aliases w:val="st"/>
    <w:basedOn w:val="Normal"/>
    <w:uiPriority w:val="99"/>
    <w:rsid w:val="005B0F9A"/>
    <w:pPr>
      <w:keepNext/>
      <w:spacing w:line="240" w:lineRule="exact"/>
      <w:ind w:left="1080" w:hanging="1080"/>
    </w:pPr>
    <w:rPr>
      <w:rFonts w:ascii="Book Antiqua" w:hAnsi="Book Antiqua"/>
      <w:b/>
      <w:sz w:val="24"/>
    </w:rPr>
  </w:style>
  <w:style w:type="paragraph" w:customStyle="1" w:styleId="tabletitle">
    <w:name w:val="table title"/>
    <w:basedOn w:val="Normal"/>
    <w:uiPriority w:val="99"/>
    <w:rsid w:val="005B0F9A"/>
    <w:pPr>
      <w:spacing w:line="240" w:lineRule="exact"/>
      <w:jc w:val="center"/>
    </w:pPr>
    <w:rPr>
      <w:rFonts w:ascii="Book Antiqua" w:hAnsi="Book Antiqua"/>
      <w:b/>
      <w:sz w:val="24"/>
    </w:rPr>
  </w:style>
  <w:style w:type="paragraph" w:customStyle="1" w:styleId="Bullet0">
    <w:name w:val="Bullet"/>
    <w:basedOn w:val="Normal"/>
    <w:uiPriority w:val="99"/>
    <w:rsid w:val="005B0F9A"/>
    <w:pPr>
      <w:tabs>
        <w:tab w:val="num" w:pos="360"/>
      </w:tabs>
      <w:spacing w:line="240" w:lineRule="exact"/>
      <w:ind w:left="351" w:hanging="180"/>
    </w:pPr>
    <w:rPr>
      <w:sz w:val="24"/>
    </w:rPr>
  </w:style>
  <w:style w:type="paragraph" w:customStyle="1" w:styleId="Approach">
    <w:name w:val="Approach"/>
    <w:basedOn w:val="Normal"/>
    <w:uiPriority w:val="99"/>
    <w:rsid w:val="005B0F9A"/>
    <w:pPr>
      <w:tabs>
        <w:tab w:val="left" w:pos="-720"/>
      </w:tabs>
      <w:suppressAutoHyphens/>
      <w:spacing w:before="120" w:line="240" w:lineRule="exact"/>
      <w:ind w:left="432"/>
      <w:jc w:val="both"/>
    </w:pPr>
    <w:rPr>
      <w:sz w:val="24"/>
    </w:rPr>
  </w:style>
  <w:style w:type="paragraph" w:customStyle="1" w:styleId="p8">
    <w:name w:val="p8"/>
    <w:basedOn w:val="Normal"/>
    <w:uiPriority w:val="99"/>
    <w:rsid w:val="005B0F9A"/>
    <w:pPr>
      <w:tabs>
        <w:tab w:val="left" w:pos="1740"/>
      </w:tabs>
      <w:spacing w:line="240" w:lineRule="atLeast"/>
      <w:ind w:left="288" w:hanging="576"/>
    </w:pPr>
    <w:rPr>
      <w:sz w:val="24"/>
    </w:rPr>
  </w:style>
  <w:style w:type="paragraph" w:customStyle="1" w:styleId="a">
    <w:name w:val="(a)"/>
    <w:basedOn w:val="Normal"/>
    <w:uiPriority w:val="99"/>
    <w:rsid w:val="005B0F9A"/>
    <w:pPr>
      <w:tabs>
        <w:tab w:val="left" w:pos="720"/>
      </w:tabs>
      <w:spacing w:before="120" w:after="120" w:line="240" w:lineRule="exact"/>
      <w:ind w:left="1440" w:hanging="720"/>
    </w:pPr>
    <w:rPr>
      <w:sz w:val="24"/>
    </w:rPr>
  </w:style>
  <w:style w:type="paragraph" w:customStyle="1" w:styleId="sectionheading">
    <w:name w:val="section heading"/>
    <w:basedOn w:val="Normal"/>
    <w:uiPriority w:val="99"/>
    <w:rsid w:val="005B0F9A"/>
    <w:pPr>
      <w:spacing w:before="120" w:after="120" w:line="240" w:lineRule="exact"/>
      <w:jc w:val="center"/>
    </w:pPr>
    <w:rPr>
      <w:b/>
      <w:caps/>
      <w:sz w:val="24"/>
    </w:rPr>
  </w:style>
  <w:style w:type="paragraph" w:customStyle="1" w:styleId="CDRLtext">
    <w:name w:val="CDRL text"/>
    <w:basedOn w:val="VinceA"/>
    <w:uiPriority w:val="99"/>
    <w:rsid w:val="005B0F9A"/>
  </w:style>
  <w:style w:type="paragraph" w:customStyle="1" w:styleId="CDRLsub-text">
    <w:name w:val="CDRL sub-text"/>
    <w:basedOn w:val="VinceA"/>
    <w:uiPriority w:val="99"/>
    <w:rsid w:val="005B0F9A"/>
    <w:pPr>
      <w:ind w:left="720"/>
    </w:pPr>
  </w:style>
  <w:style w:type="paragraph" w:customStyle="1" w:styleId="Bullet2">
    <w:name w:val="Bullet 2"/>
    <w:basedOn w:val="Normal"/>
    <w:uiPriority w:val="99"/>
    <w:rsid w:val="005B0F9A"/>
    <w:pPr>
      <w:tabs>
        <w:tab w:val="left" w:pos="711"/>
      </w:tabs>
      <w:spacing w:line="240" w:lineRule="exact"/>
      <w:ind w:left="711" w:hanging="180"/>
    </w:pPr>
    <w:rPr>
      <w:sz w:val="24"/>
    </w:rPr>
  </w:style>
  <w:style w:type="paragraph" w:customStyle="1" w:styleId="colsub-dash">
    <w:name w:val="col sub-dash"/>
    <w:aliases w:val="csd"/>
    <w:basedOn w:val="Normal"/>
    <w:uiPriority w:val="99"/>
    <w:rsid w:val="005B0F9A"/>
    <w:pPr>
      <w:spacing w:before="80" w:after="80" w:line="240" w:lineRule="exact"/>
      <w:ind w:left="1080" w:hanging="259"/>
    </w:pPr>
    <w:rPr>
      <w:rFonts w:ascii="Book Antiqua" w:hAnsi="Book Antiqua"/>
      <w:sz w:val="24"/>
    </w:rPr>
  </w:style>
  <w:style w:type="paragraph" w:customStyle="1" w:styleId="colbullet">
    <w:name w:val="col bullet"/>
    <w:aliases w:val="cb"/>
    <w:basedOn w:val="Normal"/>
    <w:uiPriority w:val="99"/>
    <w:rsid w:val="005B0F9A"/>
    <w:pPr>
      <w:tabs>
        <w:tab w:val="left" w:pos="446"/>
      </w:tabs>
      <w:spacing w:before="80" w:after="80" w:line="240" w:lineRule="exact"/>
      <w:ind w:left="259" w:hanging="259"/>
    </w:pPr>
    <w:rPr>
      <w:rFonts w:ascii="Book Antiqua" w:hAnsi="Book Antiqua"/>
      <w:sz w:val="24"/>
    </w:rPr>
  </w:style>
  <w:style w:type="paragraph" w:customStyle="1" w:styleId="Para">
    <w:name w:val="Para"/>
    <w:link w:val="ParaChar1"/>
    <w:uiPriority w:val="99"/>
    <w:rsid w:val="005B0F9A"/>
    <w:pPr>
      <w:spacing w:after="120"/>
    </w:pPr>
    <w:rPr>
      <w:sz w:val="24"/>
    </w:rPr>
  </w:style>
  <w:style w:type="paragraph" w:customStyle="1" w:styleId="Theme">
    <w:name w:val="Theme"/>
    <w:next w:val="Para"/>
    <w:uiPriority w:val="99"/>
    <w:rsid w:val="005B0F9A"/>
    <w:pPr>
      <w:spacing w:before="60" w:after="60"/>
      <w:jc w:val="both"/>
    </w:pPr>
    <w:rPr>
      <w:bCs/>
      <w:i/>
      <w:iCs/>
      <w:sz w:val="24"/>
    </w:rPr>
  </w:style>
  <w:style w:type="character" w:customStyle="1" w:styleId="ParaChar1">
    <w:name w:val="Para Char1"/>
    <w:link w:val="Para"/>
    <w:uiPriority w:val="99"/>
    <w:locked/>
    <w:rsid w:val="005B0F9A"/>
    <w:rPr>
      <w:sz w:val="24"/>
    </w:rPr>
  </w:style>
  <w:style w:type="paragraph" w:customStyle="1" w:styleId="2Lev">
    <w:name w:val="2Lev"/>
    <w:next w:val="Para"/>
    <w:uiPriority w:val="99"/>
    <w:rsid w:val="005B0F9A"/>
    <w:pPr>
      <w:keepNext/>
      <w:spacing w:before="40"/>
    </w:pPr>
    <w:rPr>
      <w:rFonts w:cs="Arial"/>
      <w:b/>
      <w:sz w:val="24"/>
    </w:rPr>
  </w:style>
  <w:style w:type="paragraph" w:customStyle="1" w:styleId="3Lev">
    <w:name w:val="3Lev"/>
    <w:next w:val="Para"/>
    <w:uiPriority w:val="99"/>
    <w:rsid w:val="005B0F9A"/>
    <w:pPr>
      <w:keepNext/>
      <w:spacing w:before="40"/>
    </w:pPr>
    <w:rPr>
      <w:b/>
      <w:sz w:val="24"/>
    </w:rPr>
  </w:style>
  <w:style w:type="paragraph" w:customStyle="1" w:styleId="4Lev">
    <w:name w:val="4Lev"/>
    <w:next w:val="Para"/>
    <w:uiPriority w:val="99"/>
    <w:rsid w:val="005B0F9A"/>
    <w:pPr>
      <w:keepNext/>
      <w:spacing w:before="40"/>
    </w:pPr>
    <w:rPr>
      <w:b/>
      <w:bCs/>
      <w:sz w:val="24"/>
    </w:rPr>
  </w:style>
  <w:style w:type="paragraph" w:customStyle="1" w:styleId="5Lev">
    <w:name w:val="5Lev"/>
    <w:next w:val="Para"/>
    <w:uiPriority w:val="99"/>
    <w:rsid w:val="005B0F9A"/>
    <w:pPr>
      <w:keepNext/>
      <w:spacing w:before="40"/>
      <w:ind w:left="1166" w:hanging="1166"/>
    </w:pPr>
    <w:rPr>
      <w:b/>
      <w:sz w:val="24"/>
    </w:rPr>
  </w:style>
  <w:style w:type="paragraph" w:customStyle="1" w:styleId="6Lev">
    <w:name w:val="6Lev"/>
    <w:next w:val="Para"/>
    <w:uiPriority w:val="99"/>
    <w:rsid w:val="005B0F9A"/>
    <w:pPr>
      <w:keepNext/>
      <w:spacing w:before="40"/>
      <w:ind w:left="1354" w:hanging="1354"/>
    </w:pPr>
    <w:rPr>
      <w:b/>
      <w:sz w:val="24"/>
    </w:rPr>
  </w:style>
  <w:style w:type="paragraph" w:customStyle="1" w:styleId="Standalone">
    <w:name w:val="Standalone"/>
    <w:next w:val="Para"/>
    <w:uiPriority w:val="99"/>
    <w:rsid w:val="005B0F9A"/>
    <w:pPr>
      <w:keepNext/>
      <w:spacing w:before="40"/>
    </w:pPr>
    <w:rPr>
      <w:b/>
      <w:sz w:val="24"/>
    </w:rPr>
  </w:style>
  <w:style w:type="paragraph" w:customStyle="1" w:styleId="artcaption">
    <w:name w:val="art caption"/>
    <w:next w:val="Para"/>
    <w:uiPriority w:val="99"/>
    <w:rsid w:val="005B0F9A"/>
    <w:pPr>
      <w:spacing w:before="40" w:after="120" w:line="220" w:lineRule="exact"/>
    </w:pPr>
    <w:rPr>
      <w:rFonts w:ascii="Arial Narrow" w:hAnsi="Arial Narrow" w:cs="Arial"/>
      <w:bCs/>
      <w:i/>
      <w:iCs/>
      <w:sz w:val="22"/>
    </w:rPr>
  </w:style>
  <w:style w:type="paragraph" w:customStyle="1" w:styleId="artdrop">
    <w:name w:val="artdrop"/>
    <w:next w:val="artcaption"/>
    <w:uiPriority w:val="99"/>
    <w:rsid w:val="005B0F9A"/>
    <w:pPr>
      <w:keepNext/>
      <w:spacing w:after="60"/>
      <w:jc w:val="center"/>
    </w:pPr>
    <w:rPr>
      <w:sz w:val="24"/>
    </w:rPr>
  </w:style>
  <w:style w:type="paragraph" w:customStyle="1" w:styleId="tabhd8pt">
    <w:name w:val="tabhd:8pt"/>
    <w:uiPriority w:val="99"/>
    <w:rsid w:val="005B0F9A"/>
    <w:pPr>
      <w:shd w:val="clear" w:color="auto" w:fill="2A2A6E"/>
      <w:spacing w:before="20" w:after="20"/>
      <w:jc w:val="center"/>
    </w:pPr>
    <w:rPr>
      <w:rFonts w:ascii="Arial Narrow" w:hAnsi="Arial Narrow"/>
      <w:b/>
      <w:i/>
      <w:color w:val="FFFFFF"/>
      <w:sz w:val="16"/>
    </w:rPr>
  </w:style>
  <w:style w:type="paragraph" w:customStyle="1" w:styleId="tabletitle0">
    <w:name w:val="tabletitle"/>
    <w:next w:val="tabhd8pt"/>
    <w:uiPriority w:val="99"/>
    <w:rsid w:val="005B0F9A"/>
    <w:pPr>
      <w:jc w:val="center"/>
    </w:pPr>
    <w:rPr>
      <w:rFonts w:ascii="Arial Narrow" w:hAnsi="Arial Narrow"/>
      <w:b/>
    </w:rPr>
  </w:style>
  <w:style w:type="paragraph" w:customStyle="1" w:styleId="bullet">
    <w:name w:val="bullet"/>
    <w:uiPriority w:val="99"/>
    <w:rsid w:val="005B0F9A"/>
    <w:pPr>
      <w:numPr>
        <w:numId w:val="17"/>
      </w:numPr>
      <w:tabs>
        <w:tab w:val="clear" w:pos="504"/>
      </w:tabs>
      <w:spacing w:after="80" w:line="240" w:lineRule="exact"/>
      <w:ind w:left="0" w:firstLine="0"/>
    </w:pPr>
    <w:rPr>
      <w:sz w:val="24"/>
    </w:rPr>
  </w:style>
  <w:style w:type="paragraph" w:customStyle="1" w:styleId="dash">
    <w:name w:val="dash"/>
    <w:uiPriority w:val="99"/>
    <w:rsid w:val="005B0F9A"/>
    <w:pPr>
      <w:numPr>
        <w:numId w:val="18"/>
      </w:numPr>
      <w:tabs>
        <w:tab w:val="clear" w:pos="792"/>
        <w:tab w:val="num" w:pos="900"/>
      </w:tabs>
      <w:spacing w:after="120"/>
      <w:ind w:left="0" w:firstLine="0"/>
    </w:pPr>
    <w:rPr>
      <w:sz w:val="24"/>
    </w:rPr>
  </w:style>
  <w:style w:type="paragraph" w:customStyle="1" w:styleId="bulletindent">
    <w:name w:val="bullet:indent"/>
    <w:uiPriority w:val="99"/>
    <w:rsid w:val="005B0F9A"/>
    <w:pPr>
      <w:spacing w:after="120"/>
      <w:ind w:left="821" w:hanging="274"/>
      <w:jc w:val="both"/>
    </w:pPr>
    <w:rPr>
      <w:sz w:val="24"/>
    </w:rPr>
  </w:style>
  <w:style w:type="paragraph" w:customStyle="1" w:styleId="FifthLevelPara">
    <w:name w:val="Fifth Level Para"/>
    <w:basedOn w:val="4Lev"/>
    <w:next w:val="Para"/>
    <w:uiPriority w:val="99"/>
    <w:rsid w:val="005B0F9A"/>
  </w:style>
  <w:style w:type="paragraph" w:customStyle="1" w:styleId="Focushd">
    <w:name w:val="Focushd"/>
    <w:basedOn w:val="Para"/>
    <w:uiPriority w:val="99"/>
    <w:rsid w:val="005B0F9A"/>
    <w:pPr>
      <w:keepNext/>
      <w:spacing w:after="40"/>
      <w:jc w:val="center"/>
    </w:pPr>
    <w:rPr>
      <w:rFonts w:ascii="Arial" w:hAnsi="Arial"/>
      <w:b/>
      <w:i/>
      <w:color w:val="000000"/>
      <w:sz w:val="20"/>
    </w:rPr>
  </w:style>
  <w:style w:type="paragraph" w:customStyle="1" w:styleId="tablebullet">
    <w:name w:val="tablebullet"/>
    <w:uiPriority w:val="99"/>
    <w:rsid w:val="005B0F9A"/>
    <w:pPr>
      <w:tabs>
        <w:tab w:val="left" w:pos="185"/>
        <w:tab w:val="num" w:pos="1800"/>
      </w:tabs>
      <w:ind w:left="185" w:hanging="185"/>
    </w:pPr>
    <w:rPr>
      <w:rFonts w:ascii="Arial Narrow" w:hAnsi="Arial Narrow"/>
      <w:sz w:val="16"/>
    </w:rPr>
  </w:style>
  <w:style w:type="paragraph" w:customStyle="1" w:styleId="tabledash">
    <w:name w:val="tabledash"/>
    <w:autoRedefine/>
    <w:uiPriority w:val="99"/>
    <w:rsid w:val="005B0F9A"/>
    <w:pPr>
      <w:tabs>
        <w:tab w:val="num" w:pos="364"/>
      </w:tabs>
      <w:ind w:left="364" w:hanging="180"/>
    </w:pPr>
    <w:rPr>
      <w:rFonts w:ascii="Arial Narrow" w:hAnsi="Arial Narrow"/>
      <w:sz w:val="16"/>
    </w:rPr>
  </w:style>
  <w:style w:type="paragraph" w:customStyle="1" w:styleId="Focusbullet">
    <w:name w:val="Focusbullet"/>
    <w:basedOn w:val="Para"/>
    <w:uiPriority w:val="99"/>
    <w:rsid w:val="005B0F9A"/>
    <w:pPr>
      <w:numPr>
        <w:numId w:val="19"/>
      </w:numPr>
      <w:shd w:val="clear" w:color="auto" w:fill="F3E7C1"/>
      <w:tabs>
        <w:tab w:val="clear" w:pos="360"/>
      </w:tabs>
      <w:spacing w:after="0"/>
      <w:ind w:left="0" w:firstLine="0"/>
    </w:pPr>
    <w:rPr>
      <w:rFonts w:ascii="Arial" w:hAnsi="Arial"/>
      <w:sz w:val="20"/>
    </w:rPr>
  </w:style>
  <w:style w:type="paragraph" w:customStyle="1" w:styleId="tabtext8pt">
    <w:name w:val="tabtext:8pt"/>
    <w:uiPriority w:val="99"/>
    <w:rsid w:val="005B0F9A"/>
    <w:pPr>
      <w:spacing w:line="180" w:lineRule="exact"/>
    </w:pPr>
    <w:rPr>
      <w:rFonts w:ascii="Arial Narrow" w:hAnsi="Arial Narrow"/>
      <w:sz w:val="16"/>
    </w:rPr>
  </w:style>
  <w:style w:type="paragraph" w:customStyle="1" w:styleId="TableText">
    <w:name w:val="Table Text"/>
    <w:uiPriority w:val="99"/>
    <w:rsid w:val="005B0F9A"/>
    <w:pPr>
      <w:keepLines/>
      <w:spacing w:before="40" w:after="40"/>
    </w:pPr>
    <w:rPr>
      <w:sz w:val="18"/>
    </w:rPr>
  </w:style>
  <w:style w:type="paragraph" w:customStyle="1" w:styleId="dtonormal0">
    <w:name w:val="dtonormal"/>
    <w:basedOn w:val="Normal"/>
    <w:uiPriority w:val="99"/>
    <w:rsid w:val="005B0F9A"/>
    <w:pPr>
      <w:spacing w:before="100" w:beforeAutospacing="1" w:after="100" w:afterAutospacing="1"/>
    </w:pPr>
    <w:rPr>
      <w:sz w:val="24"/>
      <w:szCs w:val="24"/>
    </w:rPr>
  </w:style>
  <w:style w:type="paragraph" w:customStyle="1" w:styleId="DFARS">
    <w:name w:val="DFARS"/>
    <w:basedOn w:val="Normal"/>
    <w:uiPriority w:val="99"/>
    <w:rsid w:val="005B0F9A"/>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paragraph" w:customStyle="1" w:styleId="clause">
    <w:name w:val="clause"/>
    <w:basedOn w:val="Normal"/>
    <w:uiPriority w:val="99"/>
    <w:rsid w:val="005B0F9A"/>
    <w:pPr>
      <w:tabs>
        <w:tab w:val="left" w:pos="720"/>
        <w:tab w:val="left" w:pos="2074"/>
        <w:tab w:val="left" w:pos="3510"/>
        <w:tab w:val="left" w:pos="7110"/>
      </w:tabs>
      <w:spacing w:before="120" w:after="120"/>
      <w:ind w:left="720"/>
    </w:pPr>
    <w:rPr>
      <w:caps/>
      <w:sz w:val="24"/>
    </w:rPr>
  </w:style>
  <w:style w:type="paragraph" w:customStyle="1" w:styleId="1">
    <w:name w:val="(1)"/>
    <w:basedOn w:val="Normal"/>
    <w:uiPriority w:val="99"/>
    <w:rsid w:val="005B0F9A"/>
    <w:pPr>
      <w:spacing w:before="120" w:after="120"/>
      <w:ind w:left="2160" w:hanging="720"/>
    </w:pPr>
    <w:rPr>
      <w:sz w:val="24"/>
    </w:rPr>
  </w:style>
  <w:style w:type="paragraph" w:customStyle="1" w:styleId="text">
    <w:name w:val="text"/>
    <w:basedOn w:val="Normal"/>
    <w:autoRedefine/>
    <w:uiPriority w:val="99"/>
    <w:rsid w:val="005B0F9A"/>
    <w:rPr>
      <w:sz w:val="24"/>
    </w:rPr>
  </w:style>
  <w:style w:type="paragraph" w:customStyle="1" w:styleId="a0">
    <w:name w:val="a"/>
    <w:basedOn w:val="Normal"/>
    <w:uiPriority w:val="99"/>
    <w:rsid w:val="005B0F9A"/>
    <w:pPr>
      <w:ind w:left="1440" w:hanging="1440"/>
    </w:pPr>
    <w:rPr>
      <w:b/>
      <w:bCs/>
      <w:sz w:val="24"/>
      <w:szCs w:val="24"/>
    </w:rPr>
  </w:style>
  <w:style w:type="paragraph" w:customStyle="1" w:styleId="ClauseTitle">
    <w:name w:val="ClauseTitle"/>
    <w:basedOn w:val="Normal"/>
    <w:uiPriority w:val="99"/>
    <w:rsid w:val="005B0F9A"/>
    <w:pPr>
      <w:tabs>
        <w:tab w:val="left" w:pos="-720"/>
        <w:tab w:val="left" w:pos="0"/>
        <w:tab w:val="left" w:pos="720"/>
        <w:tab w:val="left" w:pos="1440"/>
        <w:tab w:val="left" w:pos="2160"/>
        <w:tab w:val="left" w:pos="2880"/>
      </w:tabs>
      <w:suppressAutoHyphens/>
    </w:pPr>
    <w:rPr>
      <w:b/>
      <w:spacing w:val="-3"/>
      <w:sz w:val="24"/>
    </w:rPr>
  </w:style>
  <w:style w:type="paragraph" w:customStyle="1" w:styleId="Technical4">
    <w:name w:val="Technical 4"/>
    <w:uiPriority w:val="99"/>
    <w:rsid w:val="005B0F9A"/>
    <w:pPr>
      <w:widowControl w:val="0"/>
      <w:tabs>
        <w:tab w:val="left" w:pos="-720"/>
      </w:tabs>
      <w:suppressAutoHyphens/>
    </w:pPr>
    <w:rPr>
      <w:rFonts w:ascii="Courier New" w:hAnsi="Courier New"/>
      <w:b/>
      <w:sz w:val="24"/>
    </w:rPr>
  </w:style>
  <w:style w:type="paragraph" w:customStyle="1" w:styleId="Style0">
    <w:name w:val="Style0"/>
    <w:uiPriority w:val="99"/>
    <w:rsid w:val="005B0F9A"/>
    <w:rPr>
      <w:rFonts w:ascii="Arial" w:hAnsi="Arial"/>
      <w:sz w:val="24"/>
    </w:rPr>
  </w:style>
  <w:style w:type="paragraph" w:customStyle="1" w:styleId="TOCEntry">
    <w:name w:val="TOC Entry"/>
    <w:basedOn w:val="Normal"/>
    <w:uiPriority w:val="99"/>
    <w:rsid w:val="005B0F9A"/>
    <w:pPr>
      <w:suppressAutoHyphens/>
      <w:ind w:left="1440" w:right="1440" w:hanging="1440"/>
    </w:pPr>
    <w:rPr>
      <w:rFonts w:ascii="Courier New" w:hAnsi="Courier New"/>
      <w:b/>
      <w:sz w:val="24"/>
    </w:rPr>
  </w:style>
  <w:style w:type="paragraph" w:customStyle="1" w:styleId="att">
    <w:name w:val="att"/>
    <w:basedOn w:val="Normal"/>
    <w:uiPriority w:val="99"/>
    <w:rsid w:val="005B0F9A"/>
    <w:pPr>
      <w:tabs>
        <w:tab w:val="left" w:pos="2166"/>
      </w:tabs>
      <w:spacing w:before="60" w:after="60"/>
      <w:ind w:left="2166" w:hanging="2166"/>
    </w:pPr>
    <w:rPr>
      <w:sz w:val="24"/>
    </w:rPr>
  </w:style>
  <w:style w:type="paragraph" w:customStyle="1" w:styleId="DB-NormalParagraph">
    <w:name w:val="DB - Normal Paragraph"/>
    <w:basedOn w:val="Normal"/>
    <w:uiPriority w:val="99"/>
    <w:rsid w:val="005B0F9A"/>
    <w:pPr>
      <w:spacing w:before="60" w:after="240" w:line="300" w:lineRule="auto"/>
    </w:pPr>
    <w:rPr>
      <w:sz w:val="24"/>
    </w:rPr>
  </w:style>
  <w:style w:type="paragraph" w:customStyle="1" w:styleId="Address">
    <w:name w:val="Address"/>
    <w:basedOn w:val="Normal"/>
    <w:next w:val="Normal"/>
    <w:uiPriority w:val="99"/>
    <w:rsid w:val="005B0F9A"/>
    <w:pPr>
      <w:snapToGrid w:val="0"/>
      <w:spacing w:before="60" w:after="60"/>
    </w:pPr>
    <w:rPr>
      <w:i/>
      <w:sz w:val="24"/>
    </w:rPr>
  </w:style>
  <w:style w:type="paragraph" w:customStyle="1" w:styleId="i">
    <w:name w:val="(i)"/>
    <w:basedOn w:val="Normal"/>
    <w:autoRedefine/>
    <w:uiPriority w:val="99"/>
    <w:rsid w:val="005B0F9A"/>
    <w:pPr>
      <w:tabs>
        <w:tab w:val="left" w:pos="1980"/>
      </w:tabs>
      <w:snapToGrid w:val="0"/>
      <w:spacing w:before="120" w:after="120"/>
      <w:ind w:left="1440" w:hanging="540"/>
    </w:pPr>
    <w:rPr>
      <w:sz w:val="24"/>
    </w:rPr>
  </w:style>
  <w:style w:type="paragraph" w:customStyle="1" w:styleId="a1">
    <w:name w:val="a."/>
    <w:basedOn w:val="i"/>
    <w:uiPriority w:val="99"/>
    <w:rsid w:val="005B0F9A"/>
    <w:pPr>
      <w:ind w:left="3600"/>
    </w:pPr>
  </w:style>
  <w:style w:type="paragraph" w:customStyle="1" w:styleId="TbHead">
    <w:name w:val="TbHead"/>
    <w:basedOn w:val="Normal"/>
    <w:uiPriority w:val="99"/>
    <w:rsid w:val="005B0F9A"/>
    <w:pPr>
      <w:spacing w:before="40" w:after="40"/>
      <w:jc w:val="center"/>
    </w:pPr>
    <w:rPr>
      <w:rFonts w:ascii="Arial Narrow" w:hAnsi="Arial Narrow"/>
      <w:b/>
      <w:i/>
    </w:rPr>
  </w:style>
  <w:style w:type="paragraph" w:customStyle="1" w:styleId="TbText">
    <w:name w:val="TbText"/>
    <w:basedOn w:val="Normal"/>
    <w:uiPriority w:val="99"/>
    <w:rsid w:val="005B0F9A"/>
    <w:pPr>
      <w:spacing w:before="20" w:after="20"/>
    </w:pPr>
    <w:rPr>
      <w:sz w:val="24"/>
    </w:rPr>
  </w:style>
  <w:style w:type="paragraph" w:customStyle="1" w:styleId="emdashend">
    <w:name w:val="emdashend"/>
    <w:aliases w:val="eme"/>
    <w:uiPriority w:val="99"/>
    <w:rsid w:val="005B0F9A"/>
    <w:pPr>
      <w:spacing w:after="120" w:line="260" w:lineRule="exact"/>
      <w:ind w:left="548" w:hanging="274"/>
      <w:jc w:val="both"/>
    </w:pPr>
    <w:rPr>
      <w:sz w:val="24"/>
    </w:rPr>
  </w:style>
  <w:style w:type="paragraph" w:customStyle="1" w:styleId="Indentwithbullet">
    <w:name w:val="Indent with bullet"/>
    <w:basedOn w:val="Normal"/>
    <w:uiPriority w:val="99"/>
    <w:rsid w:val="005B0F9A"/>
    <w:pPr>
      <w:widowControl w:val="0"/>
      <w:tabs>
        <w:tab w:val="num" w:pos="216"/>
      </w:tabs>
      <w:spacing w:before="120" w:after="60" w:line="280" w:lineRule="atLeast"/>
      <w:ind w:left="-101" w:hanging="43"/>
    </w:pPr>
    <w:rPr>
      <w:sz w:val="24"/>
    </w:rPr>
  </w:style>
  <w:style w:type="paragraph" w:customStyle="1" w:styleId="flush">
    <w:name w:val="flush"/>
    <w:aliases w:val="fl"/>
    <w:uiPriority w:val="99"/>
    <w:rsid w:val="005B0F9A"/>
    <w:pPr>
      <w:spacing w:after="120" w:line="260" w:lineRule="exact"/>
      <w:jc w:val="both"/>
    </w:pPr>
    <w:rPr>
      <w:sz w:val="24"/>
    </w:rPr>
  </w:style>
  <w:style w:type="paragraph" w:customStyle="1" w:styleId="d">
    <w:name w:val="d"/>
    <w:basedOn w:val="bullet"/>
    <w:uiPriority w:val="99"/>
    <w:rsid w:val="005B0F9A"/>
    <w:pPr>
      <w:numPr>
        <w:numId w:val="0"/>
      </w:numPr>
      <w:tabs>
        <w:tab w:val="left" w:pos="360"/>
      </w:tabs>
      <w:ind w:left="504" w:hanging="360"/>
    </w:pPr>
  </w:style>
  <w:style w:type="paragraph" w:customStyle="1" w:styleId="lastbullet">
    <w:name w:val="last bullet"/>
    <w:basedOn w:val="bullet"/>
    <w:next w:val="Para"/>
    <w:autoRedefine/>
    <w:uiPriority w:val="99"/>
    <w:rsid w:val="005B0F9A"/>
    <w:pPr>
      <w:numPr>
        <w:numId w:val="0"/>
      </w:numPr>
      <w:spacing w:line="240" w:lineRule="auto"/>
      <w:ind w:left="144"/>
    </w:pPr>
  </w:style>
  <w:style w:type="paragraph" w:customStyle="1" w:styleId="BulletList">
    <w:name w:val="Bullet List"/>
    <w:basedOn w:val="Normal"/>
    <w:uiPriority w:val="99"/>
    <w:rsid w:val="005B0F9A"/>
    <w:pPr>
      <w:numPr>
        <w:numId w:val="20"/>
      </w:numPr>
      <w:tabs>
        <w:tab w:val="clear" w:pos="1440"/>
      </w:tabs>
      <w:spacing w:after="60"/>
      <w:ind w:left="0" w:firstLine="0"/>
      <w:jc w:val="both"/>
    </w:pPr>
    <w:rPr>
      <w:sz w:val="24"/>
    </w:rPr>
  </w:style>
  <w:style w:type="paragraph" w:customStyle="1" w:styleId="p3">
    <w:name w:val="p3"/>
    <w:basedOn w:val="Normal"/>
    <w:uiPriority w:val="99"/>
    <w:rsid w:val="005B0F9A"/>
    <w:pPr>
      <w:widowControl w:val="0"/>
      <w:snapToGrid w:val="0"/>
      <w:spacing w:line="238" w:lineRule="atLeast"/>
    </w:pPr>
    <w:rPr>
      <w:bCs/>
      <w:sz w:val="24"/>
      <w:szCs w:val="24"/>
    </w:rPr>
  </w:style>
  <w:style w:type="character" w:customStyle="1" w:styleId="DTOLevel5Char">
    <w:name w:val="DTO Level 5 Char"/>
    <w:link w:val="DTOLevel5"/>
    <w:locked/>
    <w:rsid w:val="005B0F9A"/>
  </w:style>
  <w:style w:type="paragraph" w:customStyle="1" w:styleId="DTOLevel5">
    <w:name w:val="DTO Level 5"/>
    <w:basedOn w:val="Normal"/>
    <w:link w:val="DTOLevel5Char"/>
    <w:rsid w:val="005B0F9A"/>
    <w:pPr>
      <w:keepNext/>
      <w:tabs>
        <w:tab w:val="left" w:pos="2304"/>
      </w:tabs>
      <w:spacing w:before="120" w:after="120"/>
      <w:ind w:left="576"/>
    </w:pPr>
  </w:style>
  <w:style w:type="paragraph" w:customStyle="1" w:styleId="DTOCLevel2">
    <w:name w:val="DTO C Level 2"/>
    <w:basedOn w:val="DTOLevel4"/>
    <w:uiPriority w:val="99"/>
    <w:rsid w:val="005B0F9A"/>
    <w:rPr>
      <w:rFonts w:ascii="Calibri" w:eastAsia="Calibri" w:hAnsi="Calibri"/>
      <w:b/>
      <w:i w:val="0"/>
      <w:smallCaps/>
    </w:rPr>
  </w:style>
  <w:style w:type="character" w:customStyle="1" w:styleId="DTOCLevel3Char">
    <w:name w:val="DTO C Level 3 Char"/>
    <w:link w:val="DTOCLevel3"/>
    <w:locked/>
    <w:rsid w:val="005B0F9A"/>
    <w:rPr>
      <w:b/>
      <w:color w:val="000000"/>
    </w:rPr>
  </w:style>
  <w:style w:type="paragraph" w:customStyle="1" w:styleId="DTOCLevel3">
    <w:name w:val="DTO C Level 3"/>
    <w:basedOn w:val="Normal"/>
    <w:link w:val="DTOCLevel3Char"/>
    <w:rsid w:val="005B0F9A"/>
    <w:pPr>
      <w:keepNext/>
      <w:tabs>
        <w:tab w:val="left" w:pos="1008"/>
      </w:tabs>
      <w:spacing w:before="120" w:after="120"/>
    </w:pPr>
    <w:rPr>
      <w:b/>
      <w:color w:val="000000"/>
    </w:rPr>
  </w:style>
  <w:style w:type="paragraph" w:customStyle="1" w:styleId="DTOCLevel4">
    <w:name w:val="DTO C Level 4"/>
    <w:basedOn w:val="DTOLevel4"/>
    <w:uiPriority w:val="99"/>
    <w:rsid w:val="005B0F9A"/>
    <w:rPr>
      <w:rFonts w:ascii="Calibri" w:eastAsia="Calibri" w:hAnsi="Calibri"/>
    </w:rPr>
  </w:style>
  <w:style w:type="paragraph" w:customStyle="1" w:styleId="para0">
    <w:name w:val="para0"/>
    <w:basedOn w:val="Normal"/>
    <w:uiPriority w:val="99"/>
    <w:rsid w:val="005B0F9A"/>
    <w:pPr>
      <w:spacing w:after="120"/>
    </w:pPr>
    <w:rPr>
      <w:sz w:val="24"/>
      <w:szCs w:val="24"/>
    </w:rPr>
  </w:style>
  <w:style w:type="paragraph" w:customStyle="1" w:styleId="DefaultText">
    <w:name w:val="Default Text"/>
    <w:basedOn w:val="Normal"/>
    <w:uiPriority w:val="99"/>
    <w:rsid w:val="005B0F9A"/>
    <w:rPr>
      <w:sz w:val="24"/>
    </w:rPr>
  </w:style>
  <w:style w:type="paragraph" w:customStyle="1" w:styleId="FAR">
    <w:name w:val="FAR"/>
    <w:basedOn w:val="Normal"/>
    <w:uiPriority w:val="99"/>
    <w:rsid w:val="005B0F9A"/>
    <w:rPr>
      <w:b/>
      <w:sz w:val="24"/>
    </w:rPr>
  </w:style>
  <w:style w:type="paragraph" w:customStyle="1" w:styleId="NAPS">
    <w:name w:val="NAPS"/>
    <w:basedOn w:val="Normal"/>
    <w:uiPriority w:val="99"/>
    <w:rsid w:val="005B0F9A"/>
    <w:rPr>
      <w:b/>
      <w:sz w:val="24"/>
    </w:rPr>
  </w:style>
  <w:style w:type="paragraph" w:customStyle="1" w:styleId="H5">
    <w:name w:val="H5"/>
    <w:basedOn w:val="Normal"/>
    <w:next w:val="Normal"/>
    <w:uiPriority w:val="99"/>
    <w:rsid w:val="005B0F9A"/>
    <w:pPr>
      <w:keepNext/>
      <w:widowControl w:val="0"/>
      <w:spacing w:before="100" w:after="100"/>
    </w:pPr>
    <w:rPr>
      <w:b/>
    </w:rPr>
  </w:style>
  <w:style w:type="paragraph" w:customStyle="1" w:styleId="Style1">
    <w:name w:val="Style1"/>
    <w:basedOn w:val="a"/>
    <w:autoRedefine/>
    <w:uiPriority w:val="99"/>
    <w:rsid w:val="005B0F9A"/>
    <w:pPr>
      <w:tabs>
        <w:tab w:val="clear" w:pos="720"/>
      </w:tabs>
      <w:spacing w:before="60" w:after="60"/>
      <w:ind w:left="0" w:firstLine="0"/>
    </w:pPr>
  </w:style>
  <w:style w:type="paragraph" w:customStyle="1" w:styleId="IPDE1">
    <w:name w:val="IPDE 1"/>
    <w:basedOn w:val="Normal"/>
    <w:uiPriority w:val="99"/>
    <w:rsid w:val="005B0F9A"/>
    <w:pPr>
      <w:spacing w:line="240" w:lineRule="exact"/>
    </w:pPr>
    <w:rPr>
      <w:sz w:val="24"/>
    </w:rPr>
  </w:style>
  <w:style w:type="paragraph" w:customStyle="1" w:styleId="listtag">
    <w:name w:val="list tag"/>
    <w:basedOn w:val="Para"/>
    <w:uiPriority w:val="99"/>
    <w:rsid w:val="005B0F9A"/>
    <w:pPr>
      <w:ind w:left="900" w:hanging="540"/>
    </w:pPr>
  </w:style>
  <w:style w:type="character" w:customStyle="1" w:styleId="ParaCharChar1">
    <w:name w:val="Para Char Char1"/>
    <w:link w:val="ParaChar"/>
    <w:locked/>
    <w:rsid w:val="005B0F9A"/>
  </w:style>
  <w:style w:type="paragraph" w:customStyle="1" w:styleId="ParaChar">
    <w:name w:val="Para Char"/>
    <w:link w:val="ParaCharChar1"/>
    <w:rsid w:val="005B0F9A"/>
    <w:pPr>
      <w:spacing w:after="120"/>
    </w:pPr>
  </w:style>
  <w:style w:type="paragraph" w:customStyle="1" w:styleId="StyleHeading310ptNotBold">
    <w:name w:val="Style Heading 3 + 10 pt Not Bold"/>
    <w:basedOn w:val="Heading3"/>
    <w:autoRedefine/>
    <w:uiPriority w:val="99"/>
    <w:rsid w:val="005B0F9A"/>
    <w:pPr>
      <w:keepNext w:val="0"/>
      <w:widowControl w:val="0"/>
      <w:tabs>
        <w:tab w:val="num" w:pos="360"/>
      </w:tabs>
      <w:overflowPunct w:val="0"/>
      <w:autoSpaceDE w:val="0"/>
      <w:autoSpaceDN w:val="0"/>
      <w:adjustRightInd w:val="0"/>
      <w:spacing w:before="120"/>
      <w:ind w:left="720" w:hanging="360"/>
      <w:textAlignment w:val="baseline"/>
    </w:pPr>
    <w:rPr>
      <w:b w:val="0"/>
      <w:bCs w:val="0"/>
      <w:sz w:val="20"/>
    </w:rPr>
  </w:style>
  <w:style w:type="paragraph" w:customStyle="1" w:styleId="centerbold">
    <w:name w:val="center bold"/>
    <w:aliases w:val="cbo"/>
    <w:basedOn w:val="Normal"/>
    <w:uiPriority w:val="99"/>
    <w:rsid w:val="005B0F9A"/>
    <w:pPr>
      <w:jc w:val="center"/>
    </w:pPr>
    <w:rPr>
      <w:rFonts w:ascii="Book Antiqua" w:hAnsi="Book Antiqua"/>
      <w:b/>
      <w:sz w:val="24"/>
    </w:rPr>
  </w:style>
  <w:style w:type="paragraph" w:customStyle="1" w:styleId="DTOCLevel1">
    <w:name w:val="DTO C Level 1"/>
    <w:basedOn w:val="DTOLevel1"/>
    <w:uiPriority w:val="99"/>
    <w:rsid w:val="005B0F9A"/>
    <w:pPr>
      <w:spacing w:before="120" w:after="240"/>
    </w:pPr>
    <w:rPr>
      <w:rFonts w:ascii="Calibri" w:eastAsia="Calibri" w:hAnsi="Calibri"/>
      <w:u w:val="none"/>
    </w:rPr>
  </w:style>
  <w:style w:type="paragraph" w:customStyle="1" w:styleId="DTODataItemHeading">
    <w:name w:val="DTO Data Item Heading"/>
    <w:basedOn w:val="Normal"/>
    <w:uiPriority w:val="99"/>
    <w:rsid w:val="005B0F9A"/>
    <w:pPr>
      <w:keepNext/>
      <w:spacing w:before="120" w:after="240"/>
    </w:pPr>
    <w:rPr>
      <w:b/>
      <w:sz w:val="24"/>
      <w:u w:val="single"/>
    </w:rPr>
  </w:style>
  <w:style w:type="paragraph" w:customStyle="1" w:styleId="DTODataItemHeadingLvl2">
    <w:name w:val="DTO Data Item Heading Lvl 2"/>
    <w:basedOn w:val="Normal"/>
    <w:uiPriority w:val="99"/>
    <w:rsid w:val="005B0F9A"/>
    <w:pPr>
      <w:keepNext/>
      <w:spacing w:before="120" w:after="120"/>
    </w:pPr>
    <w:rPr>
      <w:sz w:val="24"/>
      <w:u w:val="single"/>
      <w:lang w:val="fr-FR"/>
    </w:rPr>
  </w:style>
  <w:style w:type="paragraph" w:customStyle="1" w:styleId="dtonormalindent0">
    <w:name w:val="dtonormalindent"/>
    <w:basedOn w:val="Normal"/>
    <w:uiPriority w:val="99"/>
    <w:rsid w:val="005B0F9A"/>
    <w:pPr>
      <w:spacing w:after="120"/>
      <w:ind w:left="576"/>
      <w:jc w:val="both"/>
    </w:pPr>
    <w:rPr>
      <w:sz w:val="24"/>
      <w:szCs w:val="24"/>
    </w:rPr>
  </w:style>
  <w:style w:type="paragraph" w:customStyle="1" w:styleId="dtobulletedlist0">
    <w:name w:val="dtobulletedlist"/>
    <w:basedOn w:val="Normal"/>
    <w:uiPriority w:val="99"/>
    <w:rsid w:val="005B0F9A"/>
    <w:pPr>
      <w:tabs>
        <w:tab w:val="num" w:pos="360"/>
      </w:tabs>
      <w:spacing w:after="120"/>
      <w:ind w:left="1440" w:hanging="360"/>
    </w:pPr>
    <w:rPr>
      <w:sz w:val="24"/>
      <w:szCs w:val="24"/>
    </w:rPr>
  </w:style>
  <w:style w:type="paragraph" w:customStyle="1" w:styleId="para1">
    <w:name w:val="para"/>
    <w:basedOn w:val="Normal"/>
    <w:uiPriority w:val="99"/>
    <w:rsid w:val="005B0F9A"/>
    <w:pPr>
      <w:spacing w:after="120"/>
    </w:pPr>
    <w:rPr>
      <w:sz w:val="24"/>
      <w:szCs w:val="24"/>
    </w:rPr>
  </w:style>
  <w:style w:type="paragraph" w:customStyle="1" w:styleId="MapTitleContinued">
    <w:name w:val="Map Title. Continued"/>
    <w:basedOn w:val="Normal"/>
    <w:uiPriority w:val="99"/>
    <w:rsid w:val="005B0F9A"/>
    <w:pPr>
      <w:overflowPunct w:val="0"/>
      <w:autoSpaceDE w:val="0"/>
      <w:autoSpaceDN w:val="0"/>
      <w:adjustRightInd w:val="0"/>
      <w:spacing w:after="240"/>
    </w:pPr>
    <w:rPr>
      <w:rFonts w:ascii="Helvetica" w:hAnsi="Helvetica"/>
      <w:b/>
      <w:sz w:val="32"/>
    </w:rPr>
  </w:style>
  <w:style w:type="paragraph" w:customStyle="1" w:styleId="Char1">
    <w:name w:val="Char1"/>
    <w:basedOn w:val="Heading2"/>
    <w:autoRedefine/>
    <w:uiPriority w:val="99"/>
    <w:semiHidden/>
    <w:rsid w:val="005B0F9A"/>
    <w:pPr>
      <w:tabs>
        <w:tab w:val="num" w:pos="2376"/>
      </w:tabs>
      <w:overflowPunct w:val="0"/>
      <w:autoSpaceDE w:val="0"/>
      <w:autoSpaceDN w:val="0"/>
      <w:adjustRightInd w:val="0"/>
      <w:spacing w:before="100" w:beforeAutospacing="1" w:after="100" w:afterAutospacing="1" w:line="240" w:lineRule="exact"/>
      <w:ind w:left="2376" w:hanging="576"/>
      <w:textAlignment w:val="baseline"/>
    </w:pPr>
    <w:rPr>
      <w:rFonts w:ascii="Arial" w:hAnsi="Arial"/>
      <w:bCs/>
      <w:i w:val="0"/>
      <w:color w:val="333399"/>
    </w:rPr>
  </w:style>
  <w:style w:type="paragraph" w:customStyle="1" w:styleId="HTMLBody">
    <w:name w:val="HTML Body"/>
    <w:uiPriority w:val="99"/>
    <w:rsid w:val="005B0F9A"/>
    <w:pPr>
      <w:autoSpaceDE w:val="0"/>
      <w:autoSpaceDN w:val="0"/>
      <w:adjustRightInd w:val="0"/>
    </w:pPr>
  </w:style>
  <w:style w:type="paragraph" w:customStyle="1" w:styleId="FormBackground9pt">
    <w:name w:val="FormBackground 9pt"/>
    <w:uiPriority w:val="99"/>
    <w:rsid w:val="005B0F9A"/>
    <w:pPr>
      <w:overflowPunct w:val="0"/>
      <w:autoSpaceDE w:val="0"/>
      <w:autoSpaceDN w:val="0"/>
      <w:adjustRightInd w:val="0"/>
    </w:pPr>
    <w:rPr>
      <w:rFonts w:ascii="Arial" w:hAnsi="Arial"/>
      <w:noProof/>
      <w:sz w:val="18"/>
    </w:rPr>
  </w:style>
  <w:style w:type="paragraph" w:customStyle="1" w:styleId="Document1">
    <w:name w:val="Document 1"/>
    <w:uiPriority w:val="99"/>
    <w:rsid w:val="005B0F9A"/>
    <w:pPr>
      <w:keepNext/>
      <w:keepLines/>
      <w:tabs>
        <w:tab w:val="left" w:pos="-720"/>
      </w:tabs>
      <w:suppressAutoHyphens/>
    </w:pPr>
    <w:rPr>
      <w:rFonts w:ascii="Courier New" w:hAnsi="Courier New" w:cs="Courier New"/>
      <w:sz w:val="24"/>
      <w:szCs w:val="24"/>
    </w:rPr>
  </w:style>
  <w:style w:type="paragraph" w:customStyle="1" w:styleId="NAVSEA">
    <w:name w:val="NAVSEA"/>
    <w:basedOn w:val="Normal"/>
    <w:uiPriority w:val="99"/>
    <w:rsid w:val="005B0F9A"/>
    <w:pPr>
      <w:suppressAutoHyphens/>
    </w:pPr>
    <w:rPr>
      <w:b/>
      <w:bCs/>
      <w:spacing w:val="-3"/>
      <w:sz w:val="24"/>
      <w:szCs w:val="24"/>
    </w:rPr>
  </w:style>
  <w:style w:type="paragraph" w:customStyle="1" w:styleId="SectionOne">
    <w:name w:val="SectionOne"/>
    <w:basedOn w:val="Normal"/>
    <w:next w:val="Normal"/>
    <w:uiPriority w:val="99"/>
    <w:rsid w:val="005B0F9A"/>
    <w:pPr>
      <w:autoSpaceDE w:val="0"/>
      <w:autoSpaceDN w:val="0"/>
      <w:ind w:firstLine="180"/>
    </w:pPr>
  </w:style>
  <w:style w:type="paragraph" w:customStyle="1" w:styleId="SectionTwo">
    <w:name w:val="SectionTwo"/>
    <w:basedOn w:val="Normal"/>
    <w:next w:val="Normal"/>
    <w:uiPriority w:val="99"/>
    <w:rsid w:val="005B0F9A"/>
    <w:pPr>
      <w:autoSpaceDE w:val="0"/>
      <w:autoSpaceDN w:val="0"/>
      <w:ind w:firstLine="360"/>
    </w:pPr>
  </w:style>
  <w:style w:type="paragraph" w:customStyle="1" w:styleId="SectionThree">
    <w:name w:val="SectionThree"/>
    <w:basedOn w:val="Normal"/>
    <w:next w:val="Normal"/>
    <w:uiPriority w:val="99"/>
    <w:rsid w:val="005B0F9A"/>
    <w:pPr>
      <w:autoSpaceDE w:val="0"/>
      <w:autoSpaceDN w:val="0"/>
      <w:ind w:firstLine="540"/>
    </w:pPr>
  </w:style>
  <w:style w:type="paragraph" w:customStyle="1" w:styleId="clausetitle0">
    <w:name w:val="clausetitle"/>
    <w:basedOn w:val="Normal"/>
    <w:uiPriority w:val="99"/>
    <w:rsid w:val="005B0F9A"/>
    <w:pPr>
      <w:spacing w:before="100" w:beforeAutospacing="1" w:after="100" w:afterAutospacing="1"/>
    </w:pPr>
    <w:rPr>
      <w:sz w:val="24"/>
      <w:szCs w:val="24"/>
    </w:rPr>
  </w:style>
  <w:style w:type="paragraph" w:customStyle="1" w:styleId="pindented4">
    <w:name w:val="pindented4"/>
    <w:basedOn w:val="Normal"/>
    <w:uiPriority w:val="99"/>
    <w:rsid w:val="005B0F9A"/>
    <w:pPr>
      <w:spacing w:line="288" w:lineRule="auto"/>
      <w:ind w:firstLine="1200"/>
    </w:pPr>
    <w:rPr>
      <w:rFonts w:ascii="Arial" w:hAnsi="Arial" w:cs="Arial"/>
      <w:color w:val="000000"/>
    </w:rPr>
  </w:style>
  <w:style w:type="paragraph" w:customStyle="1" w:styleId="pindented5">
    <w:name w:val="pindented5"/>
    <w:basedOn w:val="Normal"/>
    <w:uiPriority w:val="99"/>
    <w:rsid w:val="005B0F9A"/>
    <w:pPr>
      <w:spacing w:line="288" w:lineRule="auto"/>
      <w:ind w:firstLine="1440"/>
    </w:pPr>
    <w:rPr>
      <w:rFonts w:ascii="Arial" w:hAnsi="Arial" w:cs="Arial"/>
      <w:color w:val="000000"/>
    </w:rPr>
  </w:style>
  <w:style w:type="paragraph" w:customStyle="1" w:styleId="pcellbodyctr">
    <w:name w:val="pcellbodyctr"/>
    <w:basedOn w:val="Normal"/>
    <w:uiPriority w:val="99"/>
    <w:rsid w:val="005B0F9A"/>
    <w:pPr>
      <w:spacing w:line="288" w:lineRule="auto"/>
      <w:jc w:val="center"/>
    </w:pPr>
    <w:rPr>
      <w:rFonts w:ascii="Arial" w:hAnsi="Arial" w:cs="Arial"/>
      <w:color w:val="000000"/>
      <w:sz w:val="15"/>
      <w:szCs w:val="15"/>
    </w:rPr>
  </w:style>
  <w:style w:type="paragraph" w:customStyle="1" w:styleId="pcellbodyctrsmcaps">
    <w:name w:val="pcellbodyctrsmcaps"/>
    <w:basedOn w:val="Normal"/>
    <w:uiPriority w:val="99"/>
    <w:rsid w:val="005B0F9A"/>
    <w:pPr>
      <w:spacing w:line="288" w:lineRule="auto"/>
      <w:jc w:val="center"/>
    </w:pPr>
    <w:rPr>
      <w:rFonts w:ascii="Arial" w:hAnsi="Arial" w:cs="Arial"/>
      <w:smallCaps/>
      <w:color w:val="000000"/>
      <w:sz w:val="15"/>
      <w:szCs w:val="15"/>
    </w:rPr>
  </w:style>
  <w:style w:type="paragraph" w:customStyle="1" w:styleId="pcellheadingctr">
    <w:name w:val="pcellheadingctr"/>
    <w:basedOn w:val="Normal"/>
    <w:uiPriority w:val="99"/>
    <w:rsid w:val="005B0F9A"/>
    <w:pPr>
      <w:spacing w:line="288" w:lineRule="auto"/>
      <w:jc w:val="center"/>
    </w:pPr>
    <w:rPr>
      <w:rFonts w:ascii="Arial" w:hAnsi="Arial" w:cs="Arial"/>
      <w:b/>
      <w:bCs/>
      <w:color w:val="000000"/>
      <w:sz w:val="15"/>
      <w:szCs w:val="15"/>
    </w:rPr>
  </w:style>
  <w:style w:type="paragraph" w:customStyle="1" w:styleId="Style12ptLeft05">
    <w:name w:val="Style 12 pt Left:  0.5&quot;"/>
    <w:basedOn w:val="Normal"/>
    <w:uiPriority w:val="99"/>
    <w:rsid w:val="005B0F9A"/>
    <w:pPr>
      <w:tabs>
        <w:tab w:val="left" w:pos="432"/>
      </w:tabs>
      <w:ind w:left="720"/>
    </w:pPr>
    <w:rPr>
      <w:sz w:val="24"/>
    </w:rPr>
  </w:style>
  <w:style w:type="character" w:styleId="FootnoteReference">
    <w:name w:val="footnote reference"/>
    <w:uiPriority w:val="99"/>
    <w:unhideWhenUsed/>
    <w:rsid w:val="005B0F9A"/>
    <w:rPr>
      <w:vertAlign w:val="superscript"/>
    </w:rPr>
  </w:style>
  <w:style w:type="character" w:customStyle="1" w:styleId="titles">
    <w:name w:val="titles"/>
    <w:rsid w:val="005B0F9A"/>
  </w:style>
  <w:style w:type="character" w:customStyle="1" w:styleId="DeltaViewInsertion">
    <w:name w:val="DeltaView Insertion"/>
    <w:rsid w:val="005B0F9A"/>
    <w:rPr>
      <w:color w:val="0000FF"/>
      <w:spacing w:val="0"/>
      <w:u w:val="double"/>
    </w:rPr>
  </w:style>
  <w:style w:type="character" w:customStyle="1" w:styleId="DeltaViewDeletion">
    <w:name w:val="DeltaView Deletion"/>
    <w:rsid w:val="005B0F9A"/>
    <w:rPr>
      <w:strike/>
      <w:color w:val="FF0000"/>
      <w:spacing w:val="0"/>
    </w:rPr>
  </w:style>
  <w:style w:type="character" w:customStyle="1" w:styleId="DeltaViewMoveSource">
    <w:name w:val="DeltaView Move Source"/>
    <w:rsid w:val="005B0F9A"/>
    <w:rPr>
      <w:strike/>
      <w:color w:val="00C000"/>
      <w:spacing w:val="0"/>
    </w:rPr>
  </w:style>
  <w:style w:type="character" w:customStyle="1" w:styleId="BodyTextChar1">
    <w:name w:val="Body Text Char1"/>
    <w:semiHidden/>
    <w:locked/>
    <w:rsid w:val="005B0F9A"/>
    <w:rPr>
      <w:rFonts w:ascii="Times New Roman" w:eastAsia="Times New Roman" w:hAnsi="Times New Roman" w:cs="Times New Roman"/>
      <w:sz w:val="16"/>
      <w:szCs w:val="20"/>
    </w:rPr>
  </w:style>
  <w:style w:type="character" w:customStyle="1" w:styleId="CharChar">
    <w:name w:val="Char Char"/>
    <w:rsid w:val="005B0F9A"/>
    <w:rPr>
      <w:b/>
      <w:bCs w:val="0"/>
      <w:sz w:val="24"/>
      <w:u w:val="single"/>
      <w:lang w:val="en-US" w:eastAsia="en-US" w:bidi="ar-SA"/>
    </w:rPr>
  </w:style>
  <w:style w:type="character" w:customStyle="1" w:styleId="TextArial8">
    <w:name w:val="Text Arial 8"/>
    <w:rsid w:val="005B0F9A"/>
    <w:rPr>
      <w:rFonts w:ascii="Arial" w:hAnsi="Arial" w:cs="Arial" w:hint="default"/>
      <w:strike w:val="0"/>
      <w:dstrike w:val="0"/>
      <w:color w:val="auto"/>
      <w:sz w:val="16"/>
      <w:szCs w:val="16"/>
      <w:u w:val="none"/>
      <w:effect w:val="none"/>
      <w:vertAlign w:val="baseline"/>
    </w:rPr>
  </w:style>
  <w:style w:type="table" w:styleId="TableProfessional">
    <w:name w:val="Table Professional"/>
    <w:basedOn w:val="TableNormal"/>
    <w:semiHidden/>
    <w:unhideWhenUsed/>
    <w:rsid w:val="005B0F9A"/>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
    <w:name w:val="Table Grid1"/>
    <w:basedOn w:val="TableNormal"/>
    <w:uiPriority w:val="59"/>
    <w:rsid w:val="005B0F9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TOTable">
    <w:name w:val="DTO Table"/>
    <w:basedOn w:val="TableNormal"/>
    <w:rsid w:val="005B0F9A"/>
    <w:rPr>
      <w:rFonts w:ascii="Arial" w:hAnsi="Arial"/>
    </w:rPr>
    <w:tblPr>
      <w:tblInd w:w="0" w:type="nil"/>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paragraph" w:customStyle="1" w:styleId="IPDEbulletlist">
    <w:name w:val="IPDE bullet list"/>
    <w:basedOn w:val="IPDE1"/>
    <w:next w:val="IPDE1"/>
    <w:uiPriority w:val="99"/>
    <w:rsid w:val="005B0F9A"/>
    <w:pPr>
      <w:tabs>
        <w:tab w:val="num" w:pos="360"/>
      </w:tabs>
      <w:ind w:left="1080" w:hanging="360"/>
    </w:pPr>
  </w:style>
  <w:style w:type="numbering" w:styleId="111111">
    <w:name w:val="Outline List 2"/>
    <w:basedOn w:val="NoList"/>
    <w:unhideWhenUsed/>
    <w:rsid w:val="005B0F9A"/>
    <w:pPr>
      <w:numPr>
        <w:numId w:val="21"/>
      </w:numPr>
    </w:pPr>
  </w:style>
  <w:style w:type="numbering" w:customStyle="1" w:styleId="StyleOutlinenumberedBold">
    <w:name w:val="Style Outline numbered Bold"/>
    <w:rsid w:val="005B0F9A"/>
    <w:pPr>
      <w:numPr>
        <w:numId w:val="22"/>
      </w:numPr>
    </w:pPr>
  </w:style>
  <w:style w:type="paragraph" w:customStyle="1" w:styleId="HeaderInfo">
    <w:name w:val="HeaderInfo"/>
    <w:basedOn w:val="Normal"/>
    <w:rsid w:val="005B0F9A"/>
    <w:pPr>
      <w:tabs>
        <w:tab w:val="left" w:pos="720"/>
        <w:tab w:val="left" w:pos="6624"/>
      </w:tabs>
    </w:pPr>
    <w:rPr>
      <w:sz w:val="24"/>
    </w:rPr>
  </w:style>
  <w:style w:type="numbering" w:customStyle="1" w:styleId="NoList1">
    <w:name w:val="No List1"/>
    <w:next w:val="NoList"/>
    <w:uiPriority w:val="99"/>
    <w:semiHidden/>
    <w:unhideWhenUsed/>
    <w:rsid w:val="005B0F9A"/>
  </w:style>
  <w:style w:type="character" w:customStyle="1" w:styleId="normaltext1">
    <w:name w:val="normaltext1"/>
    <w:basedOn w:val="DefaultParagraphFont"/>
    <w:rsid w:val="005B0F9A"/>
    <w:rPr>
      <w:rFonts w:ascii="Arial" w:hAnsi="Arial" w:cs="Arial" w:hint="default"/>
      <w:color w:val="000000"/>
      <w:sz w:val="16"/>
      <w:szCs w:val="16"/>
    </w:rPr>
  </w:style>
  <w:style w:type="character" w:customStyle="1" w:styleId="label20">
    <w:name w:val="label20"/>
    <w:basedOn w:val="DefaultParagraphFont"/>
    <w:rsid w:val="005B0F9A"/>
    <w:rPr>
      <w:b/>
      <w:bCs/>
      <w:color w:val="333333"/>
    </w:rPr>
  </w:style>
  <w:style w:type="paragraph" w:customStyle="1" w:styleId="va-bold">
    <w:name w:val="va-bold"/>
    <w:basedOn w:val="Normal"/>
    <w:uiPriority w:val="99"/>
    <w:qFormat/>
    <w:rsid w:val="005B0F9A"/>
    <w:pPr>
      <w:spacing w:before="100" w:beforeAutospacing="1" w:after="100" w:afterAutospacing="1"/>
    </w:pPr>
    <w:rPr>
      <w:b/>
      <w:bCs/>
      <w:sz w:val="24"/>
      <w:szCs w:val="24"/>
    </w:rPr>
  </w:style>
  <w:style w:type="character" w:customStyle="1" w:styleId="articletitle1">
    <w:name w:val="article_title1"/>
    <w:basedOn w:val="DefaultParagraphFont"/>
    <w:rsid w:val="005B0F9A"/>
    <w:rPr>
      <w:rFonts w:ascii="Verdana" w:hAnsi="Verdana" w:hint="default"/>
      <w:b/>
      <w:bCs/>
      <w:color w:val="003300"/>
      <w:sz w:val="27"/>
      <w:szCs w:val="27"/>
    </w:rPr>
  </w:style>
  <w:style w:type="character" w:customStyle="1" w:styleId="basictext1">
    <w:name w:val="basic_text1"/>
    <w:basedOn w:val="DefaultParagraphFont"/>
    <w:rsid w:val="005B0F9A"/>
    <w:rPr>
      <w:rFonts w:ascii="Arial" w:hAnsi="Arial" w:cs="Arial" w:hint="default"/>
      <w:color w:val="333333"/>
      <w:sz w:val="20"/>
      <w:szCs w:val="20"/>
    </w:rPr>
  </w:style>
  <w:style w:type="character" w:styleId="Mention">
    <w:name w:val="Mention"/>
    <w:basedOn w:val="DefaultParagraphFont"/>
    <w:uiPriority w:val="99"/>
    <w:unhideWhenUsed/>
    <w:rsid w:val="005B0F9A"/>
    <w:rPr>
      <w:color w:val="2B579A"/>
      <w:shd w:val="clear" w:color="auto" w:fill="E6E6E6"/>
    </w:rPr>
  </w:style>
  <w:style w:type="character" w:styleId="EndnoteReference">
    <w:name w:val="endnote reference"/>
    <w:basedOn w:val="DefaultParagraphFont"/>
    <w:unhideWhenUsed/>
    <w:rsid w:val="005B0F9A"/>
    <w:rPr>
      <w:vertAlign w:val="superscript"/>
    </w:rPr>
  </w:style>
  <w:style w:type="numbering" w:customStyle="1" w:styleId="CurrentList1">
    <w:name w:val="Current List1"/>
    <w:uiPriority w:val="99"/>
    <w:rsid w:val="005B0F9A"/>
    <w:pPr>
      <w:numPr>
        <w:numId w:val="27"/>
      </w:numPr>
    </w:pPr>
  </w:style>
  <w:style w:type="character" w:customStyle="1" w:styleId="CommentTextChar2">
    <w:name w:val="Comment Text Char2"/>
    <w:basedOn w:val="DefaultParagraphFont"/>
    <w:uiPriority w:val="99"/>
    <w:semiHidden/>
    <w:locked/>
    <w:rsid w:val="005B0F9A"/>
  </w:style>
  <w:style w:type="paragraph" w:customStyle="1" w:styleId="Heading11">
    <w:name w:val="Heading 11"/>
    <w:basedOn w:val="Normal"/>
    <w:next w:val="Normal"/>
    <w:uiPriority w:val="1"/>
    <w:semiHidden/>
    <w:qFormat/>
    <w:rsid w:val="005B0F9A"/>
    <w:pPr>
      <w:keepNext/>
      <w:keepLines/>
      <w:spacing w:before="240"/>
      <w:outlineLvl w:val="0"/>
    </w:pPr>
    <w:rPr>
      <w:rFonts w:ascii="Cambria" w:eastAsia="MS Gothic" w:hAnsi="Cambria"/>
      <w:color w:val="365F91"/>
      <w:sz w:val="32"/>
      <w:szCs w:val="32"/>
    </w:rPr>
  </w:style>
  <w:style w:type="paragraph" w:customStyle="1" w:styleId="CommentText1">
    <w:name w:val="Comment Text1"/>
    <w:basedOn w:val="Normal"/>
    <w:next w:val="CommentText"/>
    <w:uiPriority w:val="99"/>
    <w:semiHidden/>
    <w:qFormat/>
    <w:rsid w:val="005B0F9A"/>
    <w:rPr>
      <w:rFonts w:asciiTheme="minorHAnsi" w:eastAsiaTheme="minorHAnsi" w:hAnsiTheme="minorHAnsi" w:cstheme="minorBidi"/>
      <w:kern w:val="2"/>
      <w14:ligatures w14:val="standardContextual"/>
    </w:rPr>
  </w:style>
  <w:style w:type="character" w:customStyle="1" w:styleId="HeaderChar1">
    <w:name w:val="Header Char1"/>
    <w:basedOn w:val="DefaultParagraphFont"/>
    <w:uiPriority w:val="99"/>
    <w:semiHidden/>
    <w:rsid w:val="005B0F9A"/>
    <w:rPr>
      <w:rFonts w:asciiTheme="minorHAnsi" w:eastAsiaTheme="minorHAnsi" w:hAnsiTheme="minorHAnsi" w:cstheme="minorBidi"/>
      <w:kern w:val="2"/>
      <w:sz w:val="22"/>
      <w:szCs w:val="22"/>
      <w14:ligatures w14:val="standardContextual"/>
    </w:rPr>
  </w:style>
  <w:style w:type="paragraph" w:customStyle="1" w:styleId="Header1">
    <w:name w:val="Header1"/>
    <w:basedOn w:val="Normal"/>
    <w:next w:val="Header"/>
    <w:uiPriority w:val="99"/>
    <w:semiHidden/>
    <w:qFormat/>
    <w:rsid w:val="005B0F9A"/>
    <w:pPr>
      <w:tabs>
        <w:tab w:val="center" w:pos="4320"/>
        <w:tab w:val="right" w:pos="8640"/>
      </w:tabs>
    </w:pPr>
    <w:rPr>
      <w:rFonts w:asciiTheme="minorHAnsi" w:eastAsiaTheme="minorHAnsi" w:hAnsiTheme="minorHAnsi" w:cstheme="minorBidi"/>
      <w:kern w:val="2"/>
      <w:sz w:val="24"/>
      <w:szCs w:val="24"/>
      <w14:ligatures w14:val="standardContextual"/>
    </w:rPr>
  </w:style>
  <w:style w:type="character" w:customStyle="1" w:styleId="BalloonTextChar1">
    <w:name w:val="Balloon Text Char1"/>
    <w:basedOn w:val="DefaultParagraphFont"/>
    <w:semiHidden/>
    <w:rsid w:val="005B0F9A"/>
    <w:rPr>
      <w:rFonts w:ascii="Segoe UI" w:eastAsiaTheme="minorHAnsi" w:hAnsi="Segoe UI" w:cs="Segoe UI"/>
      <w:kern w:val="2"/>
      <w:sz w:val="18"/>
      <w:szCs w:val="18"/>
      <w14:ligatures w14:val="standardContextual"/>
    </w:rPr>
  </w:style>
  <w:style w:type="paragraph" w:customStyle="1" w:styleId="BalloonText1">
    <w:name w:val="Balloon Text1"/>
    <w:basedOn w:val="Normal"/>
    <w:next w:val="BalloonText"/>
    <w:uiPriority w:val="1"/>
    <w:semiHidden/>
    <w:qFormat/>
    <w:rsid w:val="005B0F9A"/>
    <w:rPr>
      <w:rFonts w:ascii="Tahoma" w:eastAsiaTheme="minorHAnsi" w:hAnsi="Tahoma" w:cs="Tahoma"/>
      <w:kern w:val="2"/>
      <w:sz w:val="16"/>
      <w:szCs w:val="16"/>
      <w14:ligatures w14:val="standardContextual"/>
    </w:rPr>
  </w:style>
  <w:style w:type="character" w:customStyle="1" w:styleId="FooterChar1">
    <w:name w:val="Footer Char1"/>
    <w:basedOn w:val="DefaultParagraphFont"/>
    <w:uiPriority w:val="99"/>
    <w:semiHidden/>
    <w:rsid w:val="005B0F9A"/>
    <w:rPr>
      <w:rFonts w:asciiTheme="minorHAnsi" w:eastAsiaTheme="minorHAnsi" w:hAnsiTheme="minorHAnsi" w:cstheme="minorBidi"/>
      <w:kern w:val="2"/>
      <w:sz w:val="22"/>
      <w:szCs w:val="22"/>
      <w14:ligatures w14:val="standardContextual"/>
    </w:rPr>
  </w:style>
  <w:style w:type="paragraph" w:customStyle="1" w:styleId="Footer1">
    <w:name w:val="Footer1"/>
    <w:basedOn w:val="Normal"/>
    <w:next w:val="Footer"/>
    <w:uiPriority w:val="99"/>
    <w:semiHidden/>
    <w:qFormat/>
    <w:rsid w:val="005B0F9A"/>
    <w:pPr>
      <w:tabs>
        <w:tab w:val="center" w:pos="4320"/>
        <w:tab w:val="right" w:pos="8640"/>
      </w:tabs>
    </w:pPr>
    <w:rPr>
      <w:rFonts w:asciiTheme="minorHAnsi" w:eastAsiaTheme="minorHAnsi" w:hAnsiTheme="minorHAnsi" w:cstheme="minorBidi"/>
      <w:kern w:val="2"/>
      <w:sz w:val="24"/>
      <w:szCs w:val="24"/>
      <w14:ligatures w14:val="standardContextual"/>
    </w:rPr>
  </w:style>
  <w:style w:type="character" w:customStyle="1" w:styleId="DocumentMapChar1">
    <w:name w:val="Document Map Char1"/>
    <w:basedOn w:val="DefaultParagraphFont"/>
    <w:semiHidden/>
    <w:rsid w:val="005B0F9A"/>
    <w:rPr>
      <w:rFonts w:ascii="Segoe UI" w:eastAsiaTheme="minorHAnsi" w:hAnsi="Segoe UI" w:cs="Segoe UI"/>
      <w:kern w:val="2"/>
      <w:sz w:val="16"/>
      <w:szCs w:val="16"/>
      <w14:ligatures w14:val="standardContextual"/>
    </w:rPr>
  </w:style>
  <w:style w:type="paragraph" w:customStyle="1" w:styleId="DocumentMap1">
    <w:name w:val="Document Map1"/>
    <w:basedOn w:val="Normal"/>
    <w:next w:val="DocumentMap"/>
    <w:uiPriority w:val="1"/>
    <w:semiHidden/>
    <w:qFormat/>
    <w:rsid w:val="005B0F9A"/>
    <w:pPr>
      <w:shd w:val="clear" w:color="auto" w:fill="000080"/>
    </w:pPr>
    <w:rPr>
      <w:rFonts w:ascii="Tahoma" w:eastAsiaTheme="minorHAnsi" w:hAnsi="Tahoma" w:cs="Tahoma"/>
      <w:kern w:val="2"/>
      <w:sz w:val="22"/>
      <w:szCs w:val="22"/>
      <w14:ligatures w14:val="standardContextual"/>
    </w:rPr>
  </w:style>
  <w:style w:type="character" w:customStyle="1" w:styleId="FootnoteTextChar1">
    <w:name w:val="Footnote Text Char1"/>
    <w:basedOn w:val="DefaultParagraphFont"/>
    <w:uiPriority w:val="99"/>
    <w:semiHidden/>
    <w:rsid w:val="005B0F9A"/>
    <w:rPr>
      <w:rFonts w:asciiTheme="minorHAnsi" w:eastAsiaTheme="minorHAnsi" w:hAnsiTheme="minorHAnsi" w:cstheme="minorBidi"/>
      <w:kern w:val="2"/>
      <w14:ligatures w14:val="standardContextual"/>
    </w:rPr>
  </w:style>
  <w:style w:type="paragraph" w:customStyle="1" w:styleId="FootnoteText1">
    <w:name w:val="Footnote Text1"/>
    <w:basedOn w:val="Normal"/>
    <w:next w:val="FootnoteText"/>
    <w:uiPriority w:val="99"/>
    <w:semiHidden/>
    <w:qFormat/>
    <w:rsid w:val="005B0F9A"/>
    <w:rPr>
      <w:rFonts w:asciiTheme="minorHAnsi" w:eastAsiaTheme="minorHAnsi" w:hAnsiTheme="minorHAnsi" w:cstheme="minorBidi"/>
      <w:kern w:val="2"/>
      <w:sz w:val="22"/>
      <w:szCs w:val="22"/>
      <w14:ligatures w14:val="standardContextual"/>
    </w:rPr>
  </w:style>
  <w:style w:type="paragraph" w:customStyle="1" w:styleId="BodyText1">
    <w:name w:val="Body Text1"/>
    <w:basedOn w:val="Normal"/>
    <w:next w:val="BodyText"/>
    <w:uiPriority w:val="1"/>
    <w:semiHidden/>
    <w:qFormat/>
    <w:rsid w:val="005B0F9A"/>
    <w:pPr>
      <w:spacing w:after="120"/>
    </w:pPr>
    <w:rPr>
      <w:rFonts w:asciiTheme="minorHAnsi" w:eastAsiaTheme="minorHAnsi" w:hAnsiTheme="minorHAnsi" w:cstheme="minorBidi"/>
      <w:kern w:val="2"/>
      <w:sz w:val="24"/>
      <w:szCs w:val="24"/>
      <w14:ligatures w14:val="standardContextual"/>
    </w:rPr>
  </w:style>
  <w:style w:type="character" w:customStyle="1" w:styleId="EndnoteTextChar1">
    <w:name w:val="Endnote Text Char1"/>
    <w:basedOn w:val="DefaultParagraphFont"/>
    <w:semiHidden/>
    <w:rsid w:val="005B0F9A"/>
    <w:rPr>
      <w:rFonts w:asciiTheme="minorHAnsi" w:eastAsiaTheme="minorHAnsi" w:hAnsiTheme="minorHAnsi" w:cstheme="minorBidi"/>
      <w:kern w:val="2"/>
      <w14:ligatures w14:val="standardContextual"/>
    </w:rPr>
  </w:style>
  <w:style w:type="paragraph" w:customStyle="1" w:styleId="EndnoteText1">
    <w:name w:val="Endnote Text1"/>
    <w:basedOn w:val="Normal"/>
    <w:next w:val="EndnoteText"/>
    <w:uiPriority w:val="1"/>
    <w:semiHidden/>
    <w:qFormat/>
    <w:rsid w:val="005B0F9A"/>
    <w:rPr>
      <w:rFonts w:asciiTheme="minorHAnsi" w:eastAsiaTheme="minorHAnsi" w:hAnsiTheme="minorHAnsi" w:cstheme="minorBidi"/>
      <w:kern w:val="2"/>
      <w:sz w:val="22"/>
      <w:szCs w:val="22"/>
      <w14:ligatures w14:val="standardContextual"/>
    </w:rPr>
  </w:style>
  <w:style w:type="character" w:customStyle="1" w:styleId="emailstyle19">
    <w:name w:val="emailstyle19"/>
    <w:basedOn w:val="DefaultParagraphFont"/>
    <w:semiHidden/>
    <w:rsid w:val="005B0F9A"/>
    <w:rPr>
      <w:rFonts w:asciiTheme="minorHAnsi" w:eastAsiaTheme="minorHAnsi" w:hAnsiTheme="minorHAnsi" w:cstheme="minorBidi" w:hint="default"/>
      <w:color w:val="auto"/>
      <w:sz w:val="22"/>
      <w:szCs w:val="22"/>
    </w:rPr>
  </w:style>
  <w:style w:type="character" w:customStyle="1" w:styleId="CommentTextChar1">
    <w:name w:val="Comment Text Char1"/>
    <w:basedOn w:val="DefaultParagraphFont"/>
    <w:semiHidden/>
    <w:rsid w:val="005B0F9A"/>
    <w:rPr>
      <w:rFonts w:ascii="Times New Roman" w:eastAsia="Times New Roman" w:hAnsi="Times New Roman" w:cs="Times New Roman" w:hint="default"/>
      <w:kern w:val="0"/>
      <w:sz w:val="20"/>
      <w:szCs w:val="20"/>
      <w14:ligatures w14:val="none"/>
    </w:rPr>
  </w:style>
  <w:style w:type="character" w:customStyle="1" w:styleId="CommentSubjectChar1">
    <w:name w:val="Comment Subject Char1"/>
    <w:basedOn w:val="CommentTextChar"/>
    <w:semiHidden/>
    <w:rsid w:val="005B0F9A"/>
    <w:rPr>
      <w:rFonts w:asciiTheme="minorHAnsi" w:eastAsiaTheme="minorHAnsi" w:hAnsiTheme="minorHAnsi" w:cstheme="minorBidi"/>
      <w:b/>
      <w:bCs/>
      <w:kern w:val="2"/>
      <w:sz w:val="20"/>
      <w:szCs w:val="20"/>
      <w14:ligatures w14:val="standardContextual"/>
    </w:rPr>
  </w:style>
  <w:style w:type="character" w:customStyle="1" w:styleId="FootnoteTextChar2">
    <w:name w:val="Footnote Text Char2"/>
    <w:basedOn w:val="DefaultParagraphFont"/>
    <w:uiPriority w:val="99"/>
    <w:semiHidden/>
    <w:rsid w:val="005B0F9A"/>
    <w:rPr>
      <w:sz w:val="20"/>
      <w:szCs w:val="20"/>
    </w:rPr>
  </w:style>
  <w:style w:type="character" w:customStyle="1" w:styleId="HeaderChar2">
    <w:name w:val="Header Char2"/>
    <w:basedOn w:val="DefaultParagraphFont"/>
    <w:uiPriority w:val="99"/>
    <w:semiHidden/>
    <w:rsid w:val="005B0F9A"/>
  </w:style>
  <w:style w:type="character" w:customStyle="1" w:styleId="FooterChar2">
    <w:name w:val="Footer Char2"/>
    <w:basedOn w:val="DefaultParagraphFont"/>
    <w:uiPriority w:val="99"/>
    <w:semiHidden/>
    <w:rsid w:val="005B0F9A"/>
  </w:style>
  <w:style w:type="character" w:customStyle="1" w:styleId="EndnoteTextChar2">
    <w:name w:val="Endnote Text Char2"/>
    <w:basedOn w:val="DefaultParagraphFont"/>
    <w:uiPriority w:val="99"/>
    <w:semiHidden/>
    <w:rsid w:val="005B0F9A"/>
    <w:rPr>
      <w:sz w:val="20"/>
      <w:szCs w:val="20"/>
    </w:rPr>
  </w:style>
  <w:style w:type="character" w:customStyle="1" w:styleId="BodyTextChar2">
    <w:name w:val="Body Text Char2"/>
    <w:basedOn w:val="DefaultParagraphFont"/>
    <w:uiPriority w:val="99"/>
    <w:semiHidden/>
    <w:rsid w:val="005B0F9A"/>
  </w:style>
  <w:style w:type="character" w:customStyle="1" w:styleId="DocumentMapChar2">
    <w:name w:val="Document Map Char2"/>
    <w:basedOn w:val="DefaultParagraphFont"/>
    <w:uiPriority w:val="99"/>
    <w:semiHidden/>
    <w:rsid w:val="005B0F9A"/>
    <w:rPr>
      <w:rFonts w:ascii="Segoe UI" w:hAnsi="Segoe UI" w:cs="Segoe UI" w:hint="default"/>
      <w:sz w:val="16"/>
      <w:szCs w:val="16"/>
    </w:rPr>
  </w:style>
  <w:style w:type="character" w:customStyle="1" w:styleId="BalloonTextChar2">
    <w:name w:val="Balloon Text Char2"/>
    <w:basedOn w:val="DefaultParagraphFont"/>
    <w:uiPriority w:val="99"/>
    <w:semiHidden/>
    <w:rsid w:val="005B0F9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697">
      <w:bodyDiv w:val="1"/>
      <w:marLeft w:val="0"/>
      <w:marRight w:val="0"/>
      <w:marTop w:val="0"/>
      <w:marBottom w:val="0"/>
      <w:divBdr>
        <w:top w:val="none" w:sz="0" w:space="0" w:color="auto"/>
        <w:left w:val="none" w:sz="0" w:space="0" w:color="auto"/>
        <w:bottom w:val="none" w:sz="0" w:space="0" w:color="auto"/>
        <w:right w:val="none" w:sz="0" w:space="0" w:color="auto"/>
      </w:divBdr>
    </w:div>
    <w:div w:id="7607051">
      <w:bodyDiv w:val="1"/>
      <w:marLeft w:val="0"/>
      <w:marRight w:val="0"/>
      <w:marTop w:val="0"/>
      <w:marBottom w:val="0"/>
      <w:divBdr>
        <w:top w:val="none" w:sz="0" w:space="0" w:color="auto"/>
        <w:left w:val="none" w:sz="0" w:space="0" w:color="auto"/>
        <w:bottom w:val="none" w:sz="0" w:space="0" w:color="auto"/>
        <w:right w:val="none" w:sz="0" w:space="0" w:color="auto"/>
      </w:divBdr>
    </w:div>
    <w:div w:id="15546250">
      <w:bodyDiv w:val="1"/>
      <w:marLeft w:val="0"/>
      <w:marRight w:val="0"/>
      <w:marTop w:val="0"/>
      <w:marBottom w:val="0"/>
      <w:divBdr>
        <w:top w:val="none" w:sz="0" w:space="0" w:color="auto"/>
        <w:left w:val="none" w:sz="0" w:space="0" w:color="auto"/>
        <w:bottom w:val="none" w:sz="0" w:space="0" w:color="auto"/>
        <w:right w:val="none" w:sz="0" w:space="0" w:color="auto"/>
      </w:divBdr>
      <w:divsChild>
        <w:div w:id="1602028648">
          <w:marLeft w:val="0"/>
          <w:marRight w:val="0"/>
          <w:marTop w:val="0"/>
          <w:marBottom w:val="0"/>
          <w:divBdr>
            <w:top w:val="none" w:sz="0" w:space="0" w:color="auto"/>
            <w:left w:val="none" w:sz="0" w:space="0" w:color="auto"/>
            <w:bottom w:val="none" w:sz="0" w:space="0" w:color="auto"/>
            <w:right w:val="none" w:sz="0" w:space="0" w:color="auto"/>
          </w:divBdr>
          <w:divsChild>
            <w:div w:id="604927764">
              <w:marLeft w:val="0"/>
              <w:marRight w:val="0"/>
              <w:marTop w:val="0"/>
              <w:marBottom w:val="0"/>
              <w:divBdr>
                <w:top w:val="none" w:sz="0" w:space="0" w:color="auto"/>
                <w:left w:val="none" w:sz="0" w:space="0" w:color="auto"/>
                <w:bottom w:val="none" w:sz="0" w:space="0" w:color="auto"/>
                <w:right w:val="none" w:sz="0" w:space="0" w:color="auto"/>
              </w:divBdr>
              <w:divsChild>
                <w:div w:id="1634678268">
                  <w:marLeft w:val="0"/>
                  <w:marRight w:val="0"/>
                  <w:marTop w:val="0"/>
                  <w:marBottom w:val="0"/>
                  <w:divBdr>
                    <w:top w:val="none" w:sz="0" w:space="0" w:color="auto"/>
                    <w:left w:val="none" w:sz="0" w:space="0" w:color="auto"/>
                    <w:bottom w:val="none" w:sz="0" w:space="0" w:color="auto"/>
                    <w:right w:val="none" w:sz="0" w:space="0" w:color="auto"/>
                  </w:divBdr>
                  <w:divsChild>
                    <w:div w:id="260337684">
                      <w:marLeft w:val="0"/>
                      <w:marRight w:val="0"/>
                      <w:marTop w:val="0"/>
                      <w:marBottom w:val="0"/>
                      <w:divBdr>
                        <w:top w:val="none" w:sz="0" w:space="0" w:color="auto"/>
                        <w:left w:val="none" w:sz="0" w:space="0" w:color="auto"/>
                        <w:bottom w:val="none" w:sz="0" w:space="0" w:color="auto"/>
                        <w:right w:val="none" w:sz="0" w:space="0" w:color="auto"/>
                      </w:divBdr>
                      <w:divsChild>
                        <w:div w:id="854883197">
                          <w:marLeft w:val="0"/>
                          <w:marRight w:val="0"/>
                          <w:marTop w:val="0"/>
                          <w:marBottom w:val="0"/>
                          <w:divBdr>
                            <w:top w:val="none" w:sz="0" w:space="0" w:color="auto"/>
                            <w:left w:val="none" w:sz="0" w:space="0" w:color="auto"/>
                            <w:bottom w:val="none" w:sz="0" w:space="0" w:color="auto"/>
                            <w:right w:val="none" w:sz="0" w:space="0" w:color="auto"/>
                          </w:divBdr>
                          <w:divsChild>
                            <w:div w:id="292714806">
                              <w:marLeft w:val="0"/>
                              <w:marRight w:val="0"/>
                              <w:marTop w:val="0"/>
                              <w:marBottom w:val="0"/>
                              <w:divBdr>
                                <w:top w:val="none" w:sz="0" w:space="0" w:color="auto"/>
                                <w:left w:val="none" w:sz="0" w:space="0" w:color="auto"/>
                                <w:bottom w:val="none" w:sz="0" w:space="0" w:color="auto"/>
                                <w:right w:val="none" w:sz="0" w:space="0" w:color="auto"/>
                              </w:divBdr>
                              <w:divsChild>
                                <w:div w:id="63265745">
                                  <w:marLeft w:val="0"/>
                                  <w:marRight w:val="0"/>
                                  <w:marTop w:val="0"/>
                                  <w:marBottom w:val="0"/>
                                  <w:divBdr>
                                    <w:top w:val="none" w:sz="0" w:space="0" w:color="auto"/>
                                    <w:left w:val="none" w:sz="0" w:space="0" w:color="auto"/>
                                    <w:bottom w:val="none" w:sz="0" w:space="0" w:color="auto"/>
                                    <w:right w:val="none" w:sz="0" w:space="0" w:color="auto"/>
                                  </w:divBdr>
                                  <w:divsChild>
                                    <w:div w:id="1725980408">
                                      <w:marLeft w:val="0"/>
                                      <w:marRight w:val="0"/>
                                      <w:marTop w:val="0"/>
                                      <w:marBottom w:val="0"/>
                                      <w:divBdr>
                                        <w:top w:val="none" w:sz="0" w:space="0" w:color="auto"/>
                                        <w:left w:val="none" w:sz="0" w:space="0" w:color="auto"/>
                                        <w:bottom w:val="none" w:sz="0" w:space="0" w:color="auto"/>
                                        <w:right w:val="none" w:sz="0" w:space="0" w:color="auto"/>
                                      </w:divBdr>
                                      <w:divsChild>
                                        <w:div w:id="1962608877">
                                          <w:marLeft w:val="0"/>
                                          <w:marRight w:val="0"/>
                                          <w:marTop w:val="0"/>
                                          <w:marBottom w:val="0"/>
                                          <w:divBdr>
                                            <w:top w:val="none" w:sz="0" w:space="0" w:color="auto"/>
                                            <w:left w:val="none" w:sz="0" w:space="0" w:color="auto"/>
                                            <w:bottom w:val="none" w:sz="0" w:space="0" w:color="auto"/>
                                            <w:right w:val="none" w:sz="0" w:space="0" w:color="auto"/>
                                          </w:divBdr>
                                          <w:divsChild>
                                            <w:div w:id="533154861">
                                              <w:marLeft w:val="0"/>
                                              <w:marRight w:val="0"/>
                                              <w:marTop w:val="0"/>
                                              <w:marBottom w:val="0"/>
                                              <w:divBdr>
                                                <w:top w:val="none" w:sz="0" w:space="0" w:color="auto"/>
                                                <w:left w:val="none" w:sz="0" w:space="0" w:color="auto"/>
                                                <w:bottom w:val="none" w:sz="0" w:space="0" w:color="auto"/>
                                                <w:right w:val="none" w:sz="0" w:space="0" w:color="auto"/>
                                              </w:divBdr>
                                              <w:divsChild>
                                                <w:div w:id="1186096366">
                                                  <w:marLeft w:val="0"/>
                                                  <w:marRight w:val="0"/>
                                                  <w:marTop w:val="0"/>
                                                  <w:marBottom w:val="0"/>
                                                  <w:divBdr>
                                                    <w:top w:val="none" w:sz="0" w:space="0" w:color="auto"/>
                                                    <w:left w:val="none" w:sz="0" w:space="0" w:color="auto"/>
                                                    <w:bottom w:val="none" w:sz="0" w:space="0" w:color="auto"/>
                                                    <w:right w:val="none" w:sz="0" w:space="0" w:color="auto"/>
                                                  </w:divBdr>
                                                  <w:divsChild>
                                                    <w:div w:id="1843887435">
                                                      <w:marLeft w:val="0"/>
                                                      <w:marRight w:val="0"/>
                                                      <w:marTop w:val="0"/>
                                                      <w:marBottom w:val="0"/>
                                                      <w:divBdr>
                                                        <w:top w:val="none" w:sz="0" w:space="0" w:color="auto"/>
                                                        <w:left w:val="none" w:sz="0" w:space="0" w:color="auto"/>
                                                        <w:bottom w:val="none" w:sz="0" w:space="0" w:color="auto"/>
                                                        <w:right w:val="none" w:sz="0" w:space="0" w:color="auto"/>
                                                      </w:divBdr>
                                                      <w:divsChild>
                                                        <w:div w:id="1218980359">
                                                          <w:marLeft w:val="0"/>
                                                          <w:marRight w:val="0"/>
                                                          <w:marTop w:val="0"/>
                                                          <w:marBottom w:val="0"/>
                                                          <w:divBdr>
                                                            <w:top w:val="none" w:sz="0" w:space="0" w:color="auto"/>
                                                            <w:left w:val="none" w:sz="0" w:space="0" w:color="auto"/>
                                                            <w:bottom w:val="none" w:sz="0" w:space="0" w:color="auto"/>
                                                            <w:right w:val="none" w:sz="0" w:space="0" w:color="auto"/>
                                                          </w:divBdr>
                                                          <w:divsChild>
                                                            <w:div w:id="17645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879305">
      <w:bodyDiv w:val="1"/>
      <w:marLeft w:val="0"/>
      <w:marRight w:val="0"/>
      <w:marTop w:val="0"/>
      <w:marBottom w:val="0"/>
      <w:divBdr>
        <w:top w:val="none" w:sz="0" w:space="0" w:color="auto"/>
        <w:left w:val="none" w:sz="0" w:space="0" w:color="auto"/>
        <w:bottom w:val="none" w:sz="0" w:space="0" w:color="auto"/>
        <w:right w:val="none" w:sz="0" w:space="0" w:color="auto"/>
      </w:divBdr>
    </w:div>
    <w:div w:id="29192450">
      <w:bodyDiv w:val="1"/>
      <w:marLeft w:val="0"/>
      <w:marRight w:val="0"/>
      <w:marTop w:val="0"/>
      <w:marBottom w:val="0"/>
      <w:divBdr>
        <w:top w:val="none" w:sz="0" w:space="0" w:color="auto"/>
        <w:left w:val="none" w:sz="0" w:space="0" w:color="auto"/>
        <w:bottom w:val="none" w:sz="0" w:space="0" w:color="auto"/>
        <w:right w:val="none" w:sz="0" w:space="0" w:color="auto"/>
      </w:divBdr>
    </w:div>
    <w:div w:id="30419914">
      <w:bodyDiv w:val="1"/>
      <w:marLeft w:val="0"/>
      <w:marRight w:val="0"/>
      <w:marTop w:val="30"/>
      <w:marBottom w:val="750"/>
      <w:divBdr>
        <w:top w:val="none" w:sz="0" w:space="0" w:color="auto"/>
        <w:left w:val="none" w:sz="0" w:space="0" w:color="auto"/>
        <w:bottom w:val="none" w:sz="0" w:space="0" w:color="auto"/>
        <w:right w:val="none" w:sz="0" w:space="0" w:color="auto"/>
      </w:divBdr>
      <w:divsChild>
        <w:div w:id="59985138">
          <w:marLeft w:val="0"/>
          <w:marRight w:val="0"/>
          <w:marTop w:val="0"/>
          <w:marBottom w:val="0"/>
          <w:divBdr>
            <w:top w:val="single" w:sz="36" w:space="0" w:color="FFFFFF"/>
            <w:left w:val="none" w:sz="0" w:space="0" w:color="auto"/>
            <w:bottom w:val="none" w:sz="0" w:space="0" w:color="auto"/>
            <w:right w:val="none" w:sz="0" w:space="0" w:color="auto"/>
          </w:divBdr>
          <w:divsChild>
            <w:div w:id="1874733246">
              <w:marLeft w:val="180"/>
              <w:marRight w:val="180"/>
              <w:marTop w:val="45"/>
              <w:marBottom w:val="45"/>
              <w:divBdr>
                <w:top w:val="none" w:sz="0" w:space="0" w:color="auto"/>
                <w:left w:val="none" w:sz="0" w:space="0" w:color="auto"/>
                <w:bottom w:val="none" w:sz="0" w:space="0" w:color="auto"/>
                <w:right w:val="none" w:sz="0" w:space="0" w:color="auto"/>
              </w:divBdr>
              <w:divsChild>
                <w:div w:id="15204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5212">
      <w:bodyDiv w:val="1"/>
      <w:marLeft w:val="0"/>
      <w:marRight w:val="0"/>
      <w:marTop w:val="0"/>
      <w:marBottom w:val="0"/>
      <w:divBdr>
        <w:top w:val="none" w:sz="0" w:space="0" w:color="auto"/>
        <w:left w:val="none" w:sz="0" w:space="0" w:color="auto"/>
        <w:bottom w:val="none" w:sz="0" w:space="0" w:color="auto"/>
        <w:right w:val="none" w:sz="0" w:space="0" w:color="auto"/>
      </w:divBdr>
    </w:div>
    <w:div w:id="32849027">
      <w:bodyDiv w:val="1"/>
      <w:marLeft w:val="0"/>
      <w:marRight w:val="0"/>
      <w:marTop w:val="0"/>
      <w:marBottom w:val="0"/>
      <w:divBdr>
        <w:top w:val="none" w:sz="0" w:space="0" w:color="auto"/>
        <w:left w:val="none" w:sz="0" w:space="0" w:color="auto"/>
        <w:bottom w:val="none" w:sz="0" w:space="0" w:color="auto"/>
        <w:right w:val="none" w:sz="0" w:space="0" w:color="auto"/>
      </w:divBdr>
    </w:div>
    <w:div w:id="38864122">
      <w:bodyDiv w:val="1"/>
      <w:marLeft w:val="0"/>
      <w:marRight w:val="0"/>
      <w:marTop w:val="0"/>
      <w:marBottom w:val="0"/>
      <w:divBdr>
        <w:top w:val="none" w:sz="0" w:space="0" w:color="auto"/>
        <w:left w:val="none" w:sz="0" w:space="0" w:color="auto"/>
        <w:bottom w:val="none" w:sz="0" w:space="0" w:color="auto"/>
        <w:right w:val="none" w:sz="0" w:space="0" w:color="auto"/>
      </w:divBdr>
    </w:div>
    <w:div w:id="49039740">
      <w:bodyDiv w:val="1"/>
      <w:marLeft w:val="0"/>
      <w:marRight w:val="0"/>
      <w:marTop w:val="0"/>
      <w:marBottom w:val="0"/>
      <w:divBdr>
        <w:top w:val="none" w:sz="0" w:space="0" w:color="auto"/>
        <w:left w:val="none" w:sz="0" w:space="0" w:color="auto"/>
        <w:bottom w:val="none" w:sz="0" w:space="0" w:color="auto"/>
        <w:right w:val="none" w:sz="0" w:space="0" w:color="auto"/>
      </w:divBdr>
    </w:div>
    <w:div w:id="62337169">
      <w:bodyDiv w:val="1"/>
      <w:marLeft w:val="0"/>
      <w:marRight w:val="0"/>
      <w:marTop w:val="0"/>
      <w:marBottom w:val="0"/>
      <w:divBdr>
        <w:top w:val="none" w:sz="0" w:space="0" w:color="auto"/>
        <w:left w:val="none" w:sz="0" w:space="0" w:color="auto"/>
        <w:bottom w:val="none" w:sz="0" w:space="0" w:color="auto"/>
        <w:right w:val="none" w:sz="0" w:space="0" w:color="auto"/>
      </w:divBdr>
    </w:div>
    <w:div w:id="72745410">
      <w:bodyDiv w:val="1"/>
      <w:marLeft w:val="0"/>
      <w:marRight w:val="0"/>
      <w:marTop w:val="0"/>
      <w:marBottom w:val="0"/>
      <w:divBdr>
        <w:top w:val="none" w:sz="0" w:space="0" w:color="auto"/>
        <w:left w:val="none" w:sz="0" w:space="0" w:color="auto"/>
        <w:bottom w:val="none" w:sz="0" w:space="0" w:color="auto"/>
        <w:right w:val="none" w:sz="0" w:space="0" w:color="auto"/>
      </w:divBdr>
    </w:div>
    <w:div w:id="73210097">
      <w:bodyDiv w:val="1"/>
      <w:marLeft w:val="0"/>
      <w:marRight w:val="0"/>
      <w:marTop w:val="0"/>
      <w:marBottom w:val="0"/>
      <w:divBdr>
        <w:top w:val="none" w:sz="0" w:space="0" w:color="auto"/>
        <w:left w:val="none" w:sz="0" w:space="0" w:color="auto"/>
        <w:bottom w:val="none" w:sz="0" w:space="0" w:color="auto"/>
        <w:right w:val="none" w:sz="0" w:space="0" w:color="auto"/>
      </w:divBdr>
    </w:div>
    <w:div w:id="81024556">
      <w:bodyDiv w:val="1"/>
      <w:marLeft w:val="0"/>
      <w:marRight w:val="0"/>
      <w:marTop w:val="0"/>
      <w:marBottom w:val="0"/>
      <w:divBdr>
        <w:top w:val="none" w:sz="0" w:space="0" w:color="auto"/>
        <w:left w:val="none" w:sz="0" w:space="0" w:color="auto"/>
        <w:bottom w:val="none" w:sz="0" w:space="0" w:color="auto"/>
        <w:right w:val="none" w:sz="0" w:space="0" w:color="auto"/>
      </w:divBdr>
    </w:div>
    <w:div w:id="91439904">
      <w:bodyDiv w:val="1"/>
      <w:marLeft w:val="0"/>
      <w:marRight w:val="0"/>
      <w:marTop w:val="0"/>
      <w:marBottom w:val="0"/>
      <w:divBdr>
        <w:top w:val="none" w:sz="0" w:space="0" w:color="auto"/>
        <w:left w:val="none" w:sz="0" w:space="0" w:color="auto"/>
        <w:bottom w:val="none" w:sz="0" w:space="0" w:color="auto"/>
        <w:right w:val="none" w:sz="0" w:space="0" w:color="auto"/>
      </w:divBdr>
    </w:div>
    <w:div w:id="111024507">
      <w:bodyDiv w:val="1"/>
      <w:marLeft w:val="0"/>
      <w:marRight w:val="0"/>
      <w:marTop w:val="0"/>
      <w:marBottom w:val="0"/>
      <w:divBdr>
        <w:top w:val="none" w:sz="0" w:space="0" w:color="auto"/>
        <w:left w:val="none" w:sz="0" w:space="0" w:color="auto"/>
        <w:bottom w:val="none" w:sz="0" w:space="0" w:color="auto"/>
        <w:right w:val="none" w:sz="0" w:space="0" w:color="auto"/>
      </w:divBdr>
    </w:div>
    <w:div w:id="124549779">
      <w:bodyDiv w:val="1"/>
      <w:marLeft w:val="0"/>
      <w:marRight w:val="0"/>
      <w:marTop w:val="0"/>
      <w:marBottom w:val="0"/>
      <w:divBdr>
        <w:top w:val="none" w:sz="0" w:space="0" w:color="auto"/>
        <w:left w:val="none" w:sz="0" w:space="0" w:color="auto"/>
        <w:bottom w:val="none" w:sz="0" w:space="0" w:color="auto"/>
        <w:right w:val="none" w:sz="0" w:space="0" w:color="auto"/>
      </w:divBdr>
    </w:div>
    <w:div w:id="125514182">
      <w:bodyDiv w:val="1"/>
      <w:marLeft w:val="0"/>
      <w:marRight w:val="0"/>
      <w:marTop w:val="0"/>
      <w:marBottom w:val="0"/>
      <w:divBdr>
        <w:top w:val="none" w:sz="0" w:space="0" w:color="auto"/>
        <w:left w:val="none" w:sz="0" w:space="0" w:color="auto"/>
        <w:bottom w:val="none" w:sz="0" w:space="0" w:color="auto"/>
        <w:right w:val="none" w:sz="0" w:space="0" w:color="auto"/>
      </w:divBdr>
    </w:div>
    <w:div w:id="131682600">
      <w:bodyDiv w:val="1"/>
      <w:marLeft w:val="0"/>
      <w:marRight w:val="0"/>
      <w:marTop w:val="0"/>
      <w:marBottom w:val="0"/>
      <w:divBdr>
        <w:top w:val="none" w:sz="0" w:space="0" w:color="auto"/>
        <w:left w:val="none" w:sz="0" w:space="0" w:color="auto"/>
        <w:bottom w:val="none" w:sz="0" w:space="0" w:color="auto"/>
        <w:right w:val="none" w:sz="0" w:space="0" w:color="auto"/>
      </w:divBdr>
    </w:div>
    <w:div w:id="145706724">
      <w:bodyDiv w:val="1"/>
      <w:marLeft w:val="0"/>
      <w:marRight w:val="0"/>
      <w:marTop w:val="0"/>
      <w:marBottom w:val="0"/>
      <w:divBdr>
        <w:top w:val="none" w:sz="0" w:space="0" w:color="auto"/>
        <w:left w:val="none" w:sz="0" w:space="0" w:color="auto"/>
        <w:bottom w:val="none" w:sz="0" w:space="0" w:color="auto"/>
        <w:right w:val="none" w:sz="0" w:space="0" w:color="auto"/>
      </w:divBdr>
    </w:div>
    <w:div w:id="183252119">
      <w:bodyDiv w:val="1"/>
      <w:marLeft w:val="0"/>
      <w:marRight w:val="0"/>
      <w:marTop w:val="0"/>
      <w:marBottom w:val="0"/>
      <w:divBdr>
        <w:top w:val="none" w:sz="0" w:space="0" w:color="auto"/>
        <w:left w:val="none" w:sz="0" w:space="0" w:color="auto"/>
        <w:bottom w:val="none" w:sz="0" w:space="0" w:color="auto"/>
        <w:right w:val="none" w:sz="0" w:space="0" w:color="auto"/>
      </w:divBdr>
      <w:divsChild>
        <w:div w:id="227499118">
          <w:marLeft w:val="0"/>
          <w:marRight w:val="0"/>
          <w:marTop w:val="0"/>
          <w:marBottom w:val="0"/>
          <w:divBdr>
            <w:top w:val="none" w:sz="0" w:space="0" w:color="auto"/>
            <w:left w:val="none" w:sz="0" w:space="0" w:color="auto"/>
            <w:bottom w:val="none" w:sz="0" w:space="0" w:color="auto"/>
            <w:right w:val="none" w:sz="0" w:space="0" w:color="auto"/>
          </w:divBdr>
        </w:div>
      </w:divsChild>
    </w:div>
    <w:div w:id="196310531">
      <w:bodyDiv w:val="1"/>
      <w:marLeft w:val="0"/>
      <w:marRight w:val="0"/>
      <w:marTop w:val="0"/>
      <w:marBottom w:val="0"/>
      <w:divBdr>
        <w:top w:val="none" w:sz="0" w:space="0" w:color="auto"/>
        <w:left w:val="none" w:sz="0" w:space="0" w:color="auto"/>
        <w:bottom w:val="none" w:sz="0" w:space="0" w:color="auto"/>
        <w:right w:val="none" w:sz="0" w:space="0" w:color="auto"/>
      </w:divBdr>
    </w:div>
    <w:div w:id="204103927">
      <w:bodyDiv w:val="1"/>
      <w:marLeft w:val="0"/>
      <w:marRight w:val="0"/>
      <w:marTop w:val="0"/>
      <w:marBottom w:val="0"/>
      <w:divBdr>
        <w:top w:val="none" w:sz="0" w:space="0" w:color="auto"/>
        <w:left w:val="none" w:sz="0" w:space="0" w:color="auto"/>
        <w:bottom w:val="none" w:sz="0" w:space="0" w:color="auto"/>
        <w:right w:val="none" w:sz="0" w:space="0" w:color="auto"/>
      </w:divBdr>
    </w:div>
    <w:div w:id="235940220">
      <w:bodyDiv w:val="1"/>
      <w:marLeft w:val="0"/>
      <w:marRight w:val="0"/>
      <w:marTop w:val="0"/>
      <w:marBottom w:val="0"/>
      <w:divBdr>
        <w:top w:val="none" w:sz="0" w:space="0" w:color="auto"/>
        <w:left w:val="none" w:sz="0" w:space="0" w:color="auto"/>
        <w:bottom w:val="none" w:sz="0" w:space="0" w:color="auto"/>
        <w:right w:val="none" w:sz="0" w:space="0" w:color="auto"/>
      </w:divBdr>
    </w:div>
    <w:div w:id="242253506">
      <w:bodyDiv w:val="1"/>
      <w:marLeft w:val="0"/>
      <w:marRight w:val="0"/>
      <w:marTop w:val="0"/>
      <w:marBottom w:val="0"/>
      <w:divBdr>
        <w:top w:val="none" w:sz="0" w:space="0" w:color="auto"/>
        <w:left w:val="none" w:sz="0" w:space="0" w:color="auto"/>
        <w:bottom w:val="none" w:sz="0" w:space="0" w:color="auto"/>
        <w:right w:val="none" w:sz="0" w:space="0" w:color="auto"/>
      </w:divBdr>
    </w:div>
    <w:div w:id="247423988">
      <w:bodyDiv w:val="1"/>
      <w:marLeft w:val="0"/>
      <w:marRight w:val="0"/>
      <w:marTop w:val="0"/>
      <w:marBottom w:val="0"/>
      <w:divBdr>
        <w:top w:val="none" w:sz="0" w:space="0" w:color="auto"/>
        <w:left w:val="none" w:sz="0" w:space="0" w:color="auto"/>
        <w:bottom w:val="none" w:sz="0" w:space="0" w:color="auto"/>
        <w:right w:val="none" w:sz="0" w:space="0" w:color="auto"/>
      </w:divBdr>
    </w:div>
    <w:div w:id="263616339">
      <w:bodyDiv w:val="1"/>
      <w:marLeft w:val="0"/>
      <w:marRight w:val="0"/>
      <w:marTop w:val="0"/>
      <w:marBottom w:val="0"/>
      <w:divBdr>
        <w:top w:val="none" w:sz="0" w:space="0" w:color="auto"/>
        <w:left w:val="none" w:sz="0" w:space="0" w:color="auto"/>
        <w:bottom w:val="none" w:sz="0" w:space="0" w:color="auto"/>
        <w:right w:val="none" w:sz="0" w:space="0" w:color="auto"/>
      </w:divBdr>
    </w:div>
    <w:div w:id="265236713">
      <w:bodyDiv w:val="1"/>
      <w:marLeft w:val="0"/>
      <w:marRight w:val="0"/>
      <w:marTop w:val="0"/>
      <w:marBottom w:val="0"/>
      <w:divBdr>
        <w:top w:val="none" w:sz="0" w:space="0" w:color="auto"/>
        <w:left w:val="none" w:sz="0" w:space="0" w:color="auto"/>
        <w:bottom w:val="none" w:sz="0" w:space="0" w:color="auto"/>
        <w:right w:val="none" w:sz="0" w:space="0" w:color="auto"/>
      </w:divBdr>
    </w:div>
    <w:div w:id="281965221">
      <w:bodyDiv w:val="1"/>
      <w:marLeft w:val="0"/>
      <w:marRight w:val="0"/>
      <w:marTop w:val="0"/>
      <w:marBottom w:val="0"/>
      <w:divBdr>
        <w:top w:val="none" w:sz="0" w:space="0" w:color="auto"/>
        <w:left w:val="none" w:sz="0" w:space="0" w:color="auto"/>
        <w:bottom w:val="none" w:sz="0" w:space="0" w:color="auto"/>
        <w:right w:val="none" w:sz="0" w:space="0" w:color="auto"/>
      </w:divBdr>
    </w:div>
    <w:div w:id="285046309">
      <w:bodyDiv w:val="1"/>
      <w:marLeft w:val="0"/>
      <w:marRight w:val="0"/>
      <w:marTop w:val="0"/>
      <w:marBottom w:val="0"/>
      <w:divBdr>
        <w:top w:val="none" w:sz="0" w:space="0" w:color="auto"/>
        <w:left w:val="none" w:sz="0" w:space="0" w:color="auto"/>
        <w:bottom w:val="none" w:sz="0" w:space="0" w:color="auto"/>
        <w:right w:val="none" w:sz="0" w:space="0" w:color="auto"/>
      </w:divBdr>
    </w:div>
    <w:div w:id="288585151">
      <w:bodyDiv w:val="1"/>
      <w:marLeft w:val="0"/>
      <w:marRight w:val="0"/>
      <w:marTop w:val="0"/>
      <w:marBottom w:val="0"/>
      <w:divBdr>
        <w:top w:val="none" w:sz="0" w:space="0" w:color="auto"/>
        <w:left w:val="none" w:sz="0" w:space="0" w:color="auto"/>
        <w:bottom w:val="none" w:sz="0" w:space="0" w:color="auto"/>
        <w:right w:val="none" w:sz="0" w:space="0" w:color="auto"/>
      </w:divBdr>
    </w:div>
    <w:div w:id="306400937">
      <w:bodyDiv w:val="1"/>
      <w:marLeft w:val="0"/>
      <w:marRight w:val="0"/>
      <w:marTop w:val="0"/>
      <w:marBottom w:val="0"/>
      <w:divBdr>
        <w:top w:val="none" w:sz="0" w:space="0" w:color="auto"/>
        <w:left w:val="none" w:sz="0" w:space="0" w:color="auto"/>
        <w:bottom w:val="none" w:sz="0" w:space="0" w:color="auto"/>
        <w:right w:val="none" w:sz="0" w:space="0" w:color="auto"/>
      </w:divBdr>
    </w:div>
    <w:div w:id="324555580">
      <w:bodyDiv w:val="1"/>
      <w:marLeft w:val="0"/>
      <w:marRight w:val="0"/>
      <w:marTop w:val="0"/>
      <w:marBottom w:val="0"/>
      <w:divBdr>
        <w:top w:val="none" w:sz="0" w:space="0" w:color="auto"/>
        <w:left w:val="none" w:sz="0" w:space="0" w:color="auto"/>
        <w:bottom w:val="none" w:sz="0" w:space="0" w:color="auto"/>
        <w:right w:val="none" w:sz="0" w:space="0" w:color="auto"/>
      </w:divBdr>
    </w:div>
    <w:div w:id="331687429">
      <w:bodyDiv w:val="1"/>
      <w:marLeft w:val="0"/>
      <w:marRight w:val="0"/>
      <w:marTop w:val="0"/>
      <w:marBottom w:val="0"/>
      <w:divBdr>
        <w:top w:val="none" w:sz="0" w:space="0" w:color="auto"/>
        <w:left w:val="none" w:sz="0" w:space="0" w:color="auto"/>
        <w:bottom w:val="none" w:sz="0" w:space="0" w:color="auto"/>
        <w:right w:val="none" w:sz="0" w:space="0" w:color="auto"/>
      </w:divBdr>
    </w:div>
    <w:div w:id="374280951">
      <w:bodyDiv w:val="1"/>
      <w:marLeft w:val="0"/>
      <w:marRight w:val="0"/>
      <w:marTop w:val="0"/>
      <w:marBottom w:val="0"/>
      <w:divBdr>
        <w:top w:val="none" w:sz="0" w:space="0" w:color="auto"/>
        <w:left w:val="none" w:sz="0" w:space="0" w:color="auto"/>
        <w:bottom w:val="none" w:sz="0" w:space="0" w:color="auto"/>
        <w:right w:val="none" w:sz="0" w:space="0" w:color="auto"/>
      </w:divBdr>
    </w:div>
    <w:div w:id="382024223">
      <w:bodyDiv w:val="1"/>
      <w:marLeft w:val="0"/>
      <w:marRight w:val="0"/>
      <w:marTop w:val="0"/>
      <w:marBottom w:val="0"/>
      <w:divBdr>
        <w:top w:val="none" w:sz="0" w:space="0" w:color="auto"/>
        <w:left w:val="none" w:sz="0" w:space="0" w:color="auto"/>
        <w:bottom w:val="none" w:sz="0" w:space="0" w:color="auto"/>
        <w:right w:val="none" w:sz="0" w:space="0" w:color="auto"/>
      </w:divBdr>
    </w:div>
    <w:div w:id="383523777">
      <w:bodyDiv w:val="1"/>
      <w:marLeft w:val="0"/>
      <w:marRight w:val="0"/>
      <w:marTop w:val="0"/>
      <w:marBottom w:val="0"/>
      <w:divBdr>
        <w:top w:val="none" w:sz="0" w:space="0" w:color="auto"/>
        <w:left w:val="none" w:sz="0" w:space="0" w:color="auto"/>
        <w:bottom w:val="none" w:sz="0" w:space="0" w:color="auto"/>
        <w:right w:val="none" w:sz="0" w:space="0" w:color="auto"/>
      </w:divBdr>
    </w:div>
    <w:div w:id="391931713">
      <w:bodyDiv w:val="1"/>
      <w:marLeft w:val="0"/>
      <w:marRight w:val="0"/>
      <w:marTop w:val="0"/>
      <w:marBottom w:val="0"/>
      <w:divBdr>
        <w:top w:val="none" w:sz="0" w:space="0" w:color="auto"/>
        <w:left w:val="none" w:sz="0" w:space="0" w:color="auto"/>
        <w:bottom w:val="none" w:sz="0" w:space="0" w:color="auto"/>
        <w:right w:val="none" w:sz="0" w:space="0" w:color="auto"/>
      </w:divBdr>
    </w:div>
    <w:div w:id="403840164">
      <w:bodyDiv w:val="1"/>
      <w:marLeft w:val="0"/>
      <w:marRight w:val="0"/>
      <w:marTop w:val="0"/>
      <w:marBottom w:val="0"/>
      <w:divBdr>
        <w:top w:val="none" w:sz="0" w:space="0" w:color="auto"/>
        <w:left w:val="none" w:sz="0" w:space="0" w:color="auto"/>
        <w:bottom w:val="none" w:sz="0" w:space="0" w:color="auto"/>
        <w:right w:val="none" w:sz="0" w:space="0" w:color="auto"/>
      </w:divBdr>
    </w:div>
    <w:div w:id="422259060">
      <w:bodyDiv w:val="1"/>
      <w:marLeft w:val="0"/>
      <w:marRight w:val="0"/>
      <w:marTop w:val="0"/>
      <w:marBottom w:val="0"/>
      <w:divBdr>
        <w:top w:val="none" w:sz="0" w:space="0" w:color="auto"/>
        <w:left w:val="none" w:sz="0" w:space="0" w:color="auto"/>
        <w:bottom w:val="none" w:sz="0" w:space="0" w:color="auto"/>
        <w:right w:val="none" w:sz="0" w:space="0" w:color="auto"/>
      </w:divBdr>
    </w:div>
    <w:div w:id="422531431">
      <w:bodyDiv w:val="1"/>
      <w:marLeft w:val="0"/>
      <w:marRight w:val="0"/>
      <w:marTop w:val="0"/>
      <w:marBottom w:val="0"/>
      <w:divBdr>
        <w:top w:val="none" w:sz="0" w:space="0" w:color="auto"/>
        <w:left w:val="none" w:sz="0" w:space="0" w:color="auto"/>
        <w:bottom w:val="none" w:sz="0" w:space="0" w:color="auto"/>
        <w:right w:val="none" w:sz="0" w:space="0" w:color="auto"/>
      </w:divBdr>
    </w:div>
    <w:div w:id="442501584">
      <w:bodyDiv w:val="1"/>
      <w:marLeft w:val="0"/>
      <w:marRight w:val="0"/>
      <w:marTop w:val="0"/>
      <w:marBottom w:val="0"/>
      <w:divBdr>
        <w:top w:val="none" w:sz="0" w:space="0" w:color="auto"/>
        <w:left w:val="none" w:sz="0" w:space="0" w:color="auto"/>
        <w:bottom w:val="none" w:sz="0" w:space="0" w:color="auto"/>
        <w:right w:val="none" w:sz="0" w:space="0" w:color="auto"/>
      </w:divBdr>
    </w:div>
    <w:div w:id="442648515">
      <w:bodyDiv w:val="1"/>
      <w:marLeft w:val="0"/>
      <w:marRight w:val="0"/>
      <w:marTop w:val="0"/>
      <w:marBottom w:val="0"/>
      <w:divBdr>
        <w:top w:val="none" w:sz="0" w:space="0" w:color="auto"/>
        <w:left w:val="none" w:sz="0" w:space="0" w:color="auto"/>
        <w:bottom w:val="none" w:sz="0" w:space="0" w:color="auto"/>
        <w:right w:val="none" w:sz="0" w:space="0" w:color="auto"/>
      </w:divBdr>
    </w:div>
    <w:div w:id="451748166">
      <w:bodyDiv w:val="1"/>
      <w:marLeft w:val="0"/>
      <w:marRight w:val="0"/>
      <w:marTop w:val="0"/>
      <w:marBottom w:val="0"/>
      <w:divBdr>
        <w:top w:val="none" w:sz="0" w:space="0" w:color="auto"/>
        <w:left w:val="none" w:sz="0" w:space="0" w:color="auto"/>
        <w:bottom w:val="none" w:sz="0" w:space="0" w:color="auto"/>
        <w:right w:val="none" w:sz="0" w:space="0" w:color="auto"/>
      </w:divBdr>
    </w:div>
    <w:div w:id="462577795">
      <w:bodyDiv w:val="1"/>
      <w:marLeft w:val="0"/>
      <w:marRight w:val="0"/>
      <w:marTop w:val="0"/>
      <w:marBottom w:val="0"/>
      <w:divBdr>
        <w:top w:val="none" w:sz="0" w:space="0" w:color="auto"/>
        <w:left w:val="none" w:sz="0" w:space="0" w:color="auto"/>
        <w:bottom w:val="none" w:sz="0" w:space="0" w:color="auto"/>
        <w:right w:val="none" w:sz="0" w:space="0" w:color="auto"/>
      </w:divBdr>
    </w:div>
    <w:div w:id="465898649">
      <w:bodyDiv w:val="1"/>
      <w:marLeft w:val="0"/>
      <w:marRight w:val="0"/>
      <w:marTop w:val="0"/>
      <w:marBottom w:val="0"/>
      <w:divBdr>
        <w:top w:val="none" w:sz="0" w:space="0" w:color="auto"/>
        <w:left w:val="none" w:sz="0" w:space="0" w:color="auto"/>
        <w:bottom w:val="none" w:sz="0" w:space="0" w:color="auto"/>
        <w:right w:val="none" w:sz="0" w:space="0" w:color="auto"/>
      </w:divBdr>
    </w:div>
    <w:div w:id="488517750">
      <w:bodyDiv w:val="1"/>
      <w:marLeft w:val="0"/>
      <w:marRight w:val="0"/>
      <w:marTop w:val="0"/>
      <w:marBottom w:val="0"/>
      <w:divBdr>
        <w:top w:val="none" w:sz="0" w:space="0" w:color="auto"/>
        <w:left w:val="none" w:sz="0" w:space="0" w:color="auto"/>
        <w:bottom w:val="none" w:sz="0" w:space="0" w:color="auto"/>
        <w:right w:val="none" w:sz="0" w:space="0" w:color="auto"/>
      </w:divBdr>
    </w:div>
    <w:div w:id="508906913">
      <w:bodyDiv w:val="1"/>
      <w:marLeft w:val="0"/>
      <w:marRight w:val="0"/>
      <w:marTop w:val="0"/>
      <w:marBottom w:val="0"/>
      <w:divBdr>
        <w:top w:val="none" w:sz="0" w:space="0" w:color="auto"/>
        <w:left w:val="none" w:sz="0" w:space="0" w:color="auto"/>
        <w:bottom w:val="none" w:sz="0" w:space="0" w:color="auto"/>
        <w:right w:val="none" w:sz="0" w:space="0" w:color="auto"/>
      </w:divBdr>
    </w:div>
    <w:div w:id="510217143">
      <w:bodyDiv w:val="1"/>
      <w:marLeft w:val="0"/>
      <w:marRight w:val="0"/>
      <w:marTop w:val="0"/>
      <w:marBottom w:val="0"/>
      <w:divBdr>
        <w:top w:val="none" w:sz="0" w:space="0" w:color="auto"/>
        <w:left w:val="none" w:sz="0" w:space="0" w:color="auto"/>
        <w:bottom w:val="none" w:sz="0" w:space="0" w:color="auto"/>
        <w:right w:val="none" w:sz="0" w:space="0" w:color="auto"/>
      </w:divBdr>
    </w:div>
    <w:div w:id="523442297">
      <w:bodyDiv w:val="1"/>
      <w:marLeft w:val="0"/>
      <w:marRight w:val="0"/>
      <w:marTop w:val="30"/>
      <w:marBottom w:val="750"/>
      <w:divBdr>
        <w:top w:val="none" w:sz="0" w:space="0" w:color="auto"/>
        <w:left w:val="none" w:sz="0" w:space="0" w:color="auto"/>
        <w:bottom w:val="none" w:sz="0" w:space="0" w:color="auto"/>
        <w:right w:val="none" w:sz="0" w:space="0" w:color="auto"/>
      </w:divBdr>
      <w:divsChild>
        <w:div w:id="1110901851">
          <w:marLeft w:val="0"/>
          <w:marRight w:val="0"/>
          <w:marTop w:val="0"/>
          <w:marBottom w:val="0"/>
          <w:divBdr>
            <w:top w:val="single" w:sz="36" w:space="0" w:color="FFFFFF"/>
            <w:left w:val="none" w:sz="0" w:space="0" w:color="auto"/>
            <w:bottom w:val="none" w:sz="0" w:space="0" w:color="auto"/>
            <w:right w:val="none" w:sz="0" w:space="0" w:color="auto"/>
          </w:divBdr>
          <w:divsChild>
            <w:div w:id="1692604336">
              <w:marLeft w:val="180"/>
              <w:marRight w:val="180"/>
              <w:marTop w:val="45"/>
              <w:marBottom w:val="45"/>
              <w:divBdr>
                <w:top w:val="none" w:sz="0" w:space="0" w:color="auto"/>
                <w:left w:val="none" w:sz="0" w:space="0" w:color="auto"/>
                <w:bottom w:val="none" w:sz="0" w:space="0" w:color="auto"/>
                <w:right w:val="none" w:sz="0" w:space="0" w:color="auto"/>
              </w:divBdr>
              <w:divsChild>
                <w:div w:id="77334982">
                  <w:marLeft w:val="0"/>
                  <w:marRight w:val="0"/>
                  <w:marTop w:val="0"/>
                  <w:marBottom w:val="0"/>
                  <w:divBdr>
                    <w:top w:val="none" w:sz="0" w:space="0" w:color="auto"/>
                    <w:left w:val="none" w:sz="0" w:space="0" w:color="auto"/>
                    <w:bottom w:val="none" w:sz="0" w:space="0" w:color="auto"/>
                    <w:right w:val="none" w:sz="0" w:space="0" w:color="auto"/>
                  </w:divBdr>
                </w:div>
                <w:div w:id="189683718">
                  <w:marLeft w:val="0"/>
                  <w:marRight w:val="0"/>
                  <w:marTop w:val="0"/>
                  <w:marBottom w:val="0"/>
                  <w:divBdr>
                    <w:top w:val="none" w:sz="0" w:space="0" w:color="auto"/>
                    <w:left w:val="none" w:sz="0" w:space="0" w:color="auto"/>
                    <w:bottom w:val="none" w:sz="0" w:space="0" w:color="auto"/>
                    <w:right w:val="none" w:sz="0" w:space="0" w:color="auto"/>
                  </w:divBdr>
                </w:div>
                <w:div w:id="20960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9621">
      <w:bodyDiv w:val="1"/>
      <w:marLeft w:val="0"/>
      <w:marRight w:val="0"/>
      <w:marTop w:val="0"/>
      <w:marBottom w:val="0"/>
      <w:divBdr>
        <w:top w:val="none" w:sz="0" w:space="0" w:color="auto"/>
        <w:left w:val="none" w:sz="0" w:space="0" w:color="auto"/>
        <w:bottom w:val="none" w:sz="0" w:space="0" w:color="auto"/>
        <w:right w:val="none" w:sz="0" w:space="0" w:color="auto"/>
      </w:divBdr>
    </w:div>
    <w:div w:id="538785289">
      <w:bodyDiv w:val="1"/>
      <w:marLeft w:val="0"/>
      <w:marRight w:val="0"/>
      <w:marTop w:val="0"/>
      <w:marBottom w:val="0"/>
      <w:divBdr>
        <w:top w:val="none" w:sz="0" w:space="0" w:color="auto"/>
        <w:left w:val="none" w:sz="0" w:space="0" w:color="auto"/>
        <w:bottom w:val="none" w:sz="0" w:space="0" w:color="auto"/>
        <w:right w:val="none" w:sz="0" w:space="0" w:color="auto"/>
      </w:divBdr>
    </w:div>
    <w:div w:id="538787663">
      <w:bodyDiv w:val="1"/>
      <w:marLeft w:val="0"/>
      <w:marRight w:val="0"/>
      <w:marTop w:val="0"/>
      <w:marBottom w:val="0"/>
      <w:divBdr>
        <w:top w:val="none" w:sz="0" w:space="0" w:color="auto"/>
        <w:left w:val="none" w:sz="0" w:space="0" w:color="auto"/>
        <w:bottom w:val="none" w:sz="0" w:space="0" w:color="auto"/>
        <w:right w:val="none" w:sz="0" w:space="0" w:color="auto"/>
      </w:divBdr>
    </w:div>
    <w:div w:id="560604137">
      <w:bodyDiv w:val="1"/>
      <w:marLeft w:val="0"/>
      <w:marRight w:val="0"/>
      <w:marTop w:val="0"/>
      <w:marBottom w:val="0"/>
      <w:divBdr>
        <w:top w:val="none" w:sz="0" w:space="0" w:color="auto"/>
        <w:left w:val="none" w:sz="0" w:space="0" w:color="auto"/>
        <w:bottom w:val="none" w:sz="0" w:space="0" w:color="auto"/>
        <w:right w:val="none" w:sz="0" w:space="0" w:color="auto"/>
      </w:divBdr>
    </w:div>
    <w:div w:id="572005855">
      <w:bodyDiv w:val="1"/>
      <w:marLeft w:val="0"/>
      <w:marRight w:val="0"/>
      <w:marTop w:val="0"/>
      <w:marBottom w:val="0"/>
      <w:divBdr>
        <w:top w:val="none" w:sz="0" w:space="0" w:color="auto"/>
        <w:left w:val="none" w:sz="0" w:space="0" w:color="auto"/>
        <w:bottom w:val="none" w:sz="0" w:space="0" w:color="auto"/>
        <w:right w:val="none" w:sz="0" w:space="0" w:color="auto"/>
      </w:divBdr>
    </w:div>
    <w:div w:id="579027844">
      <w:bodyDiv w:val="1"/>
      <w:marLeft w:val="0"/>
      <w:marRight w:val="0"/>
      <w:marTop w:val="0"/>
      <w:marBottom w:val="0"/>
      <w:divBdr>
        <w:top w:val="none" w:sz="0" w:space="0" w:color="auto"/>
        <w:left w:val="none" w:sz="0" w:space="0" w:color="auto"/>
        <w:bottom w:val="none" w:sz="0" w:space="0" w:color="auto"/>
        <w:right w:val="none" w:sz="0" w:space="0" w:color="auto"/>
      </w:divBdr>
    </w:div>
    <w:div w:id="580333645">
      <w:bodyDiv w:val="1"/>
      <w:marLeft w:val="0"/>
      <w:marRight w:val="0"/>
      <w:marTop w:val="0"/>
      <w:marBottom w:val="0"/>
      <w:divBdr>
        <w:top w:val="none" w:sz="0" w:space="0" w:color="auto"/>
        <w:left w:val="none" w:sz="0" w:space="0" w:color="auto"/>
        <w:bottom w:val="none" w:sz="0" w:space="0" w:color="auto"/>
        <w:right w:val="none" w:sz="0" w:space="0" w:color="auto"/>
      </w:divBdr>
    </w:div>
    <w:div w:id="581912388">
      <w:bodyDiv w:val="1"/>
      <w:marLeft w:val="0"/>
      <w:marRight w:val="0"/>
      <w:marTop w:val="0"/>
      <w:marBottom w:val="0"/>
      <w:divBdr>
        <w:top w:val="none" w:sz="0" w:space="0" w:color="auto"/>
        <w:left w:val="none" w:sz="0" w:space="0" w:color="auto"/>
        <w:bottom w:val="none" w:sz="0" w:space="0" w:color="auto"/>
        <w:right w:val="none" w:sz="0" w:space="0" w:color="auto"/>
      </w:divBdr>
    </w:div>
    <w:div w:id="585498732">
      <w:bodyDiv w:val="1"/>
      <w:marLeft w:val="0"/>
      <w:marRight w:val="0"/>
      <w:marTop w:val="0"/>
      <w:marBottom w:val="0"/>
      <w:divBdr>
        <w:top w:val="none" w:sz="0" w:space="0" w:color="auto"/>
        <w:left w:val="none" w:sz="0" w:space="0" w:color="auto"/>
        <w:bottom w:val="none" w:sz="0" w:space="0" w:color="auto"/>
        <w:right w:val="none" w:sz="0" w:space="0" w:color="auto"/>
      </w:divBdr>
    </w:div>
    <w:div w:id="593395553">
      <w:bodyDiv w:val="1"/>
      <w:marLeft w:val="0"/>
      <w:marRight w:val="0"/>
      <w:marTop w:val="30"/>
      <w:marBottom w:val="750"/>
      <w:divBdr>
        <w:top w:val="none" w:sz="0" w:space="0" w:color="auto"/>
        <w:left w:val="none" w:sz="0" w:space="0" w:color="auto"/>
        <w:bottom w:val="none" w:sz="0" w:space="0" w:color="auto"/>
        <w:right w:val="none" w:sz="0" w:space="0" w:color="auto"/>
      </w:divBdr>
      <w:divsChild>
        <w:div w:id="1316376923">
          <w:marLeft w:val="0"/>
          <w:marRight w:val="0"/>
          <w:marTop w:val="0"/>
          <w:marBottom w:val="0"/>
          <w:divBdr>
            <w:top w:val="single" w:sz="36" w:space="0" w:color="FFFFFF"/>
            <w:left w:val="none" w:sz="0" w:space="0" w:color="auto"/>
            <w:bottom w:val="none" w:sz="0" w:space="0" w:color="auto"/>
            <w:right w:val="none" w:sz="0" w:space="0" w:color="auto"/>
          </w:divBdr>
          <w:divsChild>
            <w:div w:id="1743913649">
              <w:marLeft w:val="180"/>
              <w:marRight w:val="180"/>
              <w:marTop w:val="45"/>
              <w:marBottom w:val="45"/>
              <w:divBdr>
                <w:top w:val="none" w:sz="0" w:space="0" w:color="auto"/>
                <w:left w:val="none" w:sz="0" w:space="0" w:color="auto"/>
                <w:bottom w:val="none" w:sz="0" w:space="0" w:color="auto"/>
                <w:right w:val="none" w:sz="0" w:space="0" w:color="auto"/>
              </w:divBdr>
              <w:divsChild>
                <w:div w:id="6773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827064">
      <w:bodyDiv w:val="1"/>
      <w:marLeft w:val="0"/>
      <w:marRight w:val="0"/>
      <w:marTop w:val="0"/>
      <w:marBottom w:val="0"/>
      <w:divBdr>
        <w:top w:val="none" w:sz="0" w:space="0" w:color="auto"/>
        <w:left w:val="none" w:sz="0" w:space="0" w:color="auto"/>
        <w:bottom w:val="none" w:sz="0" w:space="0" w:color="auto"/>
        <w:right w:val="none" w:sz="0" w:space="0" w:color="auto"/>
      </w:divBdr>
    </w:div>
    <w:div w:id="607929503">
      <w:bodyDiv w:val="1"/>
      <w:marLeft w:val="0"/>
      <w:marRight w:val="0"/>
      <w:marTop w:val="0"/>
      <w:marBottom w:val="0"/>
      <w:divBdr>
        <w:top w:val="none" w:sz="0" w:space="0" w:color="auto"/>
        <w:left w:val="none" w:sz="0" w:space="0" w:color="auto"/>
        <w:bottom w:val="none" w:sz="0" w:space="0" w:color="auto"/>
        <w:right w:val="none" w:sz="0" w:space="0" w:color="auto"/>
      </w:divBdr>
    </w:div>
    <w:div w:id="614874381">
      <w:bodyDiv w:val="1"/>
      <w:marLeft w:val="0"/>
      <w:marRight w:val="0"/>
      <w:marTop w:val="0"/>
      <w:marBottom w:val="0"/>
      <w:divBdr>
        <w:top w:val="none" w:sz="0" w:space="0" w:color="auto"/>
        <w:left w:val="none" w:sz="0" w:space="0" w:color="auto"/>
        <w:bottom w:val="none" w:sz="0" w:space="0" w:color="auto"/>
        <w:right w:val="none" w:sz="0" w:space="0" w:color="auto"/>
      </w:divBdr>
    </w:div>
    <w:div w:id="617570581">
      <w:bodyDiv w:val="1"/>
      <w:marLeft w:val="0"/>
      <w:marRight w:val="0"/>
      <w:marTop w:val="0"/>
      <w:marBottom w:val="0"/>
      <w:divBdr>
        <w:top w:val="none" w:sz="0" w:space="0" w:color="auto"/>
        <w:left w:val="none" w:sz="0" w:space="0" w:color="auto"/>
        <w:bottom w:val="none" w:sz="0" w:space="0" w:color="auto"/>
        <w:right w:val="none" w:sz="0" w:space="0" w:color="auto"/>
      </w:divBdr>
      <w:divsChild>
        <w:div w:id="46994621">
          <w:marLeft w:val="0"/>
          <w:marRight w:val="0"/>
          <w:marTop w:val="0"/>
          <w:marBottom w:val="0"/>
          <w:divBdr>
            <w:top w:val="none" w:sz="0" w:space="0" w:color="auto"/>
            <w:left w:val="none" w:sz="0" w:space="0" w:color="auto"/>
            <w:bottom w:val="none" w:sz="0" w:space="0" w:color="auto"/>
            <w:right w:val="none" w:sz="0" w:space="0" w:color="auto"/>
          </w:divBdr>
        </w:div>
        <w:div w:id="91440762">
          <w:marLeft w:val="0"/>
          <w:marRight w:val="0"/>
          <w:marTop w:val="0"/>
          <w:marBottom w:val="0"/>
          <w:divBdr>
            <w:top w:val="none" w:sz="0" w:space="0" w:color="auto"/>
            <w:left w:val="none" w:sz="0" w:space="0" w:color="auto"/>
            <w:bottom w:val="none" w:sz="0" w:space="0" w:color="auto"/>
            <w:right w:val="none" w:sz="0" w:space="0" w:color="auto"/>
          </w:divBdr>
        </w:div>
        <w:div w:id="426390658">
          <w:marLeft w:val="0"/>
          <w:marRight w:val="0"/>
          <w:marTop w:val="0"/>
          <w:marBottom w:val="0"/>
          <w:divBdr>
            <w:top w:val="none" w:sz="0" w:space="0" w:color="auto"/>
            <w:left w:val="none" w:sz="0" w:space="0" w:color="auto"/>
            <w:bottom w:val="none" w:sz="0" w:space="0" w:color="auto"/>
            <w:right w:val="none" w:sz="0" w:space="0" w:color="auto"/>
          </w:divBdr>
        </w:div>
        <w:div w:id="778839332">
          <w:marLeft w:val="0"/>
          <w:marRight w:val="0"/>
          <w:marTop w:val="0"/>
          <w:marBottom w:val="0"/>
          <w:divBdr>
            <w:top w:val="none" w:sz="0" w:space="0" w:color="auto"/>
            <w:left w:val="none" w:sz="0" w:space="0" w:color="auto"/>
            <w:bottom w:val="none" w:sz="0" w:space="0" w:color="auto"/>
            <w:right w:val="none" w:sz="0" w:space="0" w:color="auto"/>
          </w:divBdr>
        </w:div>
        <w:div w:id="910432600">
          <w:marLeft w:val="0"/>
          <w:marRight w:val="0"/>
          <w:marTop w:val="0"/>
          <w:marBottom w:val="0"/>
          <w:divBdr>
            <w:top w:val="none" w:sz="0" w:space="0" w:color="auto"/>
            <w:left w:val="none" w:sz="0" w:space="0" w:color="auto"/>
            <w:bottom w:val="none" w:sz="0" w:space="0" w:color="auto"/>
            <w:right w:val="none" w:sz="0" w:space="0" w:color="auto"/>
          </w:divBdr>
        </w:div>
        <w:div w:id="1525972742">
          <w:marLeft w:val="0"/>
          <w:marRight w:val="0"/>
          <w:marTop w:val="0"/>
          <w:marBottom w:val="0"/>
          <w:divBdr>
            <w:top w:val="none" w:sz="0" w:space="0" w:color="auto"/>
            <w:left w:val="none" w:sz="0" w:space="0" w:color="auto"/>
            <w:bottom w:val="none" w:sz="0" w:space="0" w:color="auto"/>
            <w:right w:val="none" w:sz="0" w:space="0" w:color="auto"/>
          </w:divBdr>
        </w:div>
        <w:div w:id="1538816007">
          <w:marLeft w:val="0"/>
          <w:marRight w:val="0"/>
          <w:marTop w:val="0"/>
          <w:marBottom w:val="0"/>
          <w:divBdr>
            <w:top w:val="none" w:sz="0" w:space="0" w:color="auto"/>
            <w:left w:val="none" w:sz="0" w:space="0" w:color="auto"/>
            <w:bottom w:val="none" w:sz="0" w:space="0" w:color="auto"/>
            <w:right w:val="none" w:sz="0" w:space="0" w:color="auto"/>
          </w:divBdr>
        </w:div>
      </w:divsChild>
    </w:div>
    <w:div w:id="619918303">
      <w:bodyDiv w:val="1"/>
      <w:marLeft w:val="0"/>
      <w:marRight w:val="0"/>
      <w:marTop w:val="0"/>
      <w:marBottom w:val="0"/>
      <w:divBdr>
        <w:top w:val="none" w:sz="0" w:space="0" w:color="auto"/>
        <w:left w:val="none" w:sz="0" w:space="0" w:color="auto"/>
        <w:bottom w:val="none" w:sz="0" w:space="0" w:color="auto"/>
        <w:right w:val="none" w:sz="0" w:space="0" w:color="auto"/>
      </w:divBdr>
    </w:div>
    <w:div w:id="633295227">
      <w:bodyDiv w:val="1"/>
      <w:marLeft w:val="0"/>
      <w:marRight w:val="0"/>
      <w:marTop w:val="0"/>
      <w:marBottom w:val="0"/>
      <w:divBdr>
        <w:top w:val="none" w:sz="0" w:space="0" w:color="auto"/>
        <w:left w:val="none" w:sz="0" w:space="0" w:color="auto"/>
        <w:bottom w:val="none" w:sz="0" w:space="0" w:color="auto"/>
        <w:right w:val="none" w:sz="0" w:space="0" w:color="auto"/>
      </w:divBdr>
    </w:div>
    <w:div w:id="635331997">
      <w:bodyDiv w:val="1"/>
      <w:marLeft w:val="0"/>
      <w:marRight w:val="0"/>
      <w:marTop w:val="0"/>
      <w:marBottom w:val="0"/>
      <w:divBdr>
        <w:top w:val="none" w:sz="0" w:space="0" w:color="auto"/>
        <w:left w:val="none" w:sz="0" w:space="0" w:color="auto"/>
        <w:bottom w:val="none" w:sz="0" w:space="0" w:color="auto"/>
        <w:right w:val="none" w:sz="0" w:space="0" w:color="auto"/>
      </w:divBdr>
    </w:div>
    <w:div w:id="662704476">
      <w:bodyDiv w:val="1"/>
      <w:marLeft w:val="0"/>
      <w:marRight w:val="0"/>
      <w:marTop w:val="0"/>
      <w:marBottom w:val="0"/>
      <w:divBdr>
        <w:top w:val="none" w:sz="0" w:space="0" w:color="auto"/>
        <w:left w:val="none" w:sz="0" w:space="0" w:color="auto"/>
        <w:bottom w:val="none" w:sz="0" w:space="0" w:color="auto"/>
        <w:right w:val="none" w:sz="0" w:space="0" w:color="auto"/>
      </w:divBdr>
    </w:div>
    <w:div w:id="683173733">
      <w:bodyDiv w:val="1"/>
      <w:marLeft w:val="0"/>
      <w:marRight w:val="0"/>
      <w:marTop w:val="0"/>
      <w:marBottom w:val="0"/>
      <w:divBdr>
        <w:top w:val="none" w:sz="0" w:space="0" w:color="auto"/>
        <w:left w:val="none" w:sz="0" w:space="0" w:color="auto"/>
        <w:bottom w:val="none" w:sz="0" w:space="0" w:color="auto"/>
        <w:right w:val="none" w:sz="0" w:space="0" w:color="auto"/>
      </w:divBdr>
    </w:div>
    <w:div w:id="690305381">
      <w:bodyDiv w:val="1"/>
      <w:marLeft w:val="0"/>
      <w:marRight w:val="0"/>
      <w:marTop w:val="0"/>
      <w:marBottom w:val="0"/>
      <w:divBdr>
        <w:top w:val="none" w:sz="0" w:space="0" w:color="auto"/>
        <w:left w:val="none" w:sz="0" w:space="0" w:color="auto"/>
        <w:bottom w:val="none" w:sz="0" w:space="0" w:color="auto"/>
        <w:right w:val="none" w:sz="0" w:space="0" w:color="auto"/>
      </w:divBdr>
    </w:div>
    <w:div w:id="691036989">
      <w:bodyDiv w:val="1"/>
      <w:marLeft w:val="0"/>
      <w:marRight w:val="0"/>
      <w:marTop w:val="0"/>
      <w:marBottom w:val="0"/>
      <w:divBdr>
        <w:top w:val="none" w:sz="0" w:space="0" w:color="auto"/>
        <w:left w:val="none" w:sz="0" w:space="0" w:color="auto"/>
        <w:bottom w:val="none" w:sz="0" w:space="0" w:color="auto"/>
        <w:right w:val="none" w:sz="0" w:space="0" w:color="auto"/>
      </w:divBdr>
    </w:div>
    <w:div w:id="738289586">
      <w:bodyDiv w:val="1"/>
      <w:marLeft w:val="0"/>
      <w:marRight w:val="0"/>
      <w:marTop w:val="0"/>
      <w:marBottom w:val="0"/>
      <w:divBdr>
        <w:top w:val="none" w:sz="0" w:space="0" w:color="auto"/>
        <w:left w:val="none" w:sz="0" w:space="0" w:color="auto"/>
        <w:bottom w:val="none" w:sz="0" w:space="0" w:color="auto"/>
        <w:right w:val="none" w:sz="0" w:space="0" w:color="auto"/>
      </w:divBdr>
    </w:div>
    <w:div w:id="738796288">
      <w:bodyDiv w:val="1"/>
      <w:marLeft w:val="0"/>
      <w:marRight w:val="0"/>
      <w:marTop w:val="0"/>
      <w:marBottom w:val="0"/>
      <w:divBdr>
        <w:top w:val="none" w:sz="0" w:space="0" w:color="auto"/>
        <w:left w:val="none" w:sz="0" w:space="0" w:color="auto"/>
        <w:bottom w:val="none" w:sz="0" w:space="0" w:color="auto"/>
        <w:right w:val="none" w:sz="0" w:space="0" w:color="auto"/>
      </w:divBdr>
    </w:div>
    <w:div w:id="753555119">
      <w:bodyDiv w:val="1"/>
      <w:marLeft w:val="0"/>
      <w:marRight w:val="0"/>
      <w:marTop w:val="0"/>
      <w:marBottom w:val="0"/>
      <w:divBdr>
        <w:top w:val="none" w:sz="0" w:space="0" w:color="auto"/>
        <w:left w:val="none" w:sz="0" w:space="0" w:color="auto"/>
        <w:bottom w:val="none" w:sz="0" w:space="0" w:color="auto"/>
        <w:right w:val="none" w:sz="0" w:space="0" w:color="auto"/>
      </w:divBdr>
      <w:divsChild>
        <w:div w:id="574559455">
          <w:marLeft w:val="0"/>
          <w:marRight w:val="0"/>
          <w:marTop w:val="0"/>
          <w:marBottom w:val="0"/>
          <w:divBdr>
            <w:top w:val="none" w:sz="0" w:space="0" w:color="auto"/>
            <w:left w:val="none" w:sz="0" w:space="0" w:color="auto"/>
            <w:bottom w:val="none" w:sz="0" w:space="0" w:color="auto"/>
            <w:right w:val="none" w:sz="0" w:space="0" w:color="auto"/>
          </w:divBdr>
          <w:divsChild>
            <w:div w:id="1952591276">
              <w:marLeft w:val="0"/>
              <w:marRight w:val="0"/>
              <w:marTop w:val="0"/>
              <w:marBottom w:val="0"/>
              <w:divBdr>
                <w:top w:val="none" w:sz="0" w:space="0" w:color="auto"/>
                <w:left w:val="none" w:sz="0" w:space="0" w:color="auto"/>
                <w:bottom w:val="none" w:sz="0" w:space="0" w:color="auto"/>
                <w:right w:val="none" w:sz="0" w:space="0" w:color="auto"/>
              </w:divBdr>
              <w:divsChild>
                <w:div w:id="315375296">
                  <w:marLeft w:val="0"/>
                  <w:marRight w:val="0"/>
                  <w:marTop w:val="0"/>
                  <w:marBottom w:val="0"/>
                  <w:divBdr>
                    <w:top w:val="none" w:sz="0" w:space="0" w:color="auto"/>
                    <w:left w:val="none" w:sz="0" w:space="0" w:color="auto"/>
                    <w:bottom w:val="none" w:sz="0" w:space="0" w:color="auto"/>
                    <w:right w:val="none" w:sz="0" w:space="0" w:color="auto"/>
                  </w:divBdr>
                  <w:divsChild>
                    <w:div w:id="28339278">
                      <w:marLeft w:val="0"/>
                      <w:marRight w:val="0"/>
                      <w:marTop w:val="0"/>
                      <w:marBottom w:val="0"/>
                      <w:divBdr>
                        <w:top w:val="none" w:sz="0" w:space="0" w:color="auto"/>
                        <w:left w:val="none" w:sz="0" w:space="0" w:color="auto"/>
                        <w:bottom w:val="none" w:sz="0" w:space="0" w:color="auto"/>
                        <w:right w:val="none" w:sz="0" w:space="0" w:color="auto"/>
                      </w:divBdr>
                      <w:divsChild>
                        <w:div w:id="1464694892">
                          <w:marLeft w:val="0"/>
                          <w:marRight w:val="0"/>
                          <w:marTop w:val="0"/>
                          <w:marBottom w:val="0"/>
                          <w:divBdr>
                            <w:top w:val="none" w:sz="0" w:space="0" w:color="auto"/>
                            <w:left w:val="none" w:sz="0" w:space="0" w:color="auto"/>
                            <w:bottom w:val="none" w:sz="0" w:space="0" w:color="auto"/>
                            <w:right w:val="none" w:sz="0" w:space="0" w:color="auto"/>
                          </w:divBdr>
                          <w:divsChild>
                            <w:div w:id="1185629708">
                              <w:marLeft w:val="0"/>
                              <w:marRight w:val="0"/>
                              <w:marTop w:val="0"/>
                              <w:marBottom w:val="0"/>
                              <w:divBdr>
                                <w:top w:val="none" w:sz="0" w:space="0" w:color="auto"/>
                                <w:left w:val="none" w:sz="0" w:space="0" w:color="auto"/>
                                <w:bottom w:val="none" w:sz="0" w:space="0" w:color="auto"/>
                                <w:right w:val="none" w:sz="0" w:space="0" w:color="auto"/>
                              </w:divBdr>
                              <w:divsChild>
                                <w:div w:id="1108966374">
                                  <w:marLeft w:val="0"/>
                                  <w:marRight w:val="0"/>
                                  <w:marTop w:val="0"/>
                                  <w:marBottom w:val="0"/>
                                  <w:divBdr>
                                    <w:top w:val="none" w:sz="0" w:space="0" w:color="auto"/>
                                    <w:left w:val="none" w:sz="0" w:space="0" w:color="auto"/>
                                    <w:bottom w:val="none" w:sz="0" w:space="0" w:color="auto"/>
                                    <w:right w:val="none" w:sz="0" w:space="0" w:color="auto"/>
                                  </w:divBdr>
                                  <w:divsChild>
                                    <w:div w:id="2006087693">
                                      <w:marLeft w:val="0"/>
                                      <w:marRight w:val="0"/>
                                      <w:marTop w:val="0"/>
                                      <w:marBottom w:val="0"/>
                                      <w:divBdr>
                                        <w:top w:val="none" w:sz="0" w:space="0" w:color="auto"/>
                                        <w:left w:val="none" w:sz="0" w:space="0" w:color="auto"/>
                                        <w:bottom w:val="none" w:sz="0" w:space="0" w:color="auto"/>
                                        <w:right w:val="none" w:sz="0" w:space="0" w:color="auto"/>
                                      </w:divBdr>
                                      <w:divsChild>
                                        <w:div w:id="1607884636">
                                          <w:marLeft w:val="0"/>
                                          <w:marRight w:val="0"/>
                                          <w:marTop w:val="0"/>
                                          <w:marBottom w:val="0"/>
                                          <w:divBdr>
                                            <w:top w:val="none" w:sz="0" w:space="0" w:color="auto"/>
                                            <w:left w:val="none" w:sz="0" w:space="0" w:color="auto"/>
                                            <w:bottom w:val="none" w:sz="0" w:space="0" w:color="auto"/>
                                            <w:right w:val="none" w:sz="0" w:space="0" w:color="auto"/>
                                          </w:divBdr>
                                          <w:divsChild>
                                            <w:div w:id="503476174">
                                              <w:marLeft w:val="0"/>
                                              <w:marRight w:val="0"/>
                                              <w:marTop w:val="0"/>
                                              <w:marBottom w:val="0"/>
                                              <w:divBdr>
                                                <w:top w:val="none" w:sz="0" w:space="0" w:color="auto"/>
                                                <w:left w:val="none" w:sz="0" w:space="0" w:color="auto"/>
                                                <w:bottom w:val="none" w:sz="0" w:space="0" w:color="auto"/>
                                                <w:right w:val="none" w:sz="0" w:space="0" w:color="auto"/>
                                              </w:divBdr>
                                              <w:divsChild>
                                                <w:div w:id="2035228755">
                                                  <w:marLeft w:val="0"/>
                                                  <w:marRight w:val="0"/>
                                                  <w:marTop w:val="0"/>
                                                  <w:marBottom w:val="0"/>
                                                  <w:divBdr>
                                                    <w:top w:val="none" w:sz="0" w:space="0" w:color="auto"/>
                                                    <w:left w:val="none" w:sz="0" w:space="0" w:color="auto"/>
                                                    <w:bottom w:val="none" w:sz="0" w:space="0" w:color="auto"/>
                                                    <w:right w:val="none" w:sz="0" w:space="0" w:color="auto"/>
                                                  </w:divBdr>
                                                  <w:divsChild>
                                                    <w:div w:id="825901357">
                                                      <w:marLeft w:val="0"/>
                                                      <w:marRight w:val="0"/>
                                                      <w:marTop w:val="0"/>
                                                      <w:marBottom w:val="0"/>
                                                      <w:divBdr>
                                                        <w:top w:val="none" w:sz="0" w:space="0" w:color="auto"/>
                                                        <w:left w:val="none" w:sz="0" w:space="0" w:color="auto"/>
                                                        <w:bottom w:val="none" w:sz="0" w:space="0" w:color="auto"/>
                                                        <w:right w:val="none" w:sz="0" w:space="0" w:color="auto"/>
                                                      </w:divBdr>
                                                      <w:divsChild>
                                                        <w:div w:id="579098618">
                                                          <w:marLeft w:val="0"/>
                                                          <w:marRight w:val="0"/>
                                                          <w:marTop w:val="0"/>
                                                          <w:marBottom w:val="0"/>
                                                          <w:divBdr>
                                                            <w:top w:val="none" w:sz="0" w:space="0" w:color="auto"/>
                                                            <w:left w:val="none" w:sz="0" w:space="0" w:color="auto"/>
                                                            <w:bottom w:val="none" w:sz="0" w:space="0" w:color="auto"/>
                                                            <w:right w:val="none" w:sz="0" w:space="0" w:color="auto"/>
                                                          </w:divBdr>
                                                          <w:divsChild>
                                                            <w:div w:id="20761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838378">
      <w:bodyDiv w:val="1"/>
      <w:marLeft w:val="0"/>
      <w:marRight w:val="0"/>
      <w:marTop w:val="0"/>
      <w:marBottom w:val="0"/>
      <w:divBdr>
        <w:top w:val="none" w:sz="0" w:space="0" w:color="auto"/>
        <w:left w:val="none" w:sz="0" w:space="0" w:color="auto"/>
        <w:bottom w:val="none" w:sz="0" w:space="0" w:color="auto"/>
        <w:right w:val="none" w:sz="0" w:space="0" w:color="auto"/>
      </w:divBdr>
    </w:div>
    <w:div w:id="764306091">
      <w:bodyDiv w:val="1"/>
      <w:marLeft w:val="0"/>
      <w:marRight w:val="0"/>
      <w:marTop w:val="0"/>
      <w:marBottom w:val="0"/>
      <w:divBdr>
        <w:top w:val="none" w:sz="0" w:space="0" w:color="auto"/>
        <w:left w:val="none" w:sz="0" w:space="0" w:color="auto"/>
        <w:bottom w:val="none" w:sz="0" w:space="0" w:color="auto"/>
        <w:right w:val="none" w:sz="0" w:space="0" w:color="auto"/>
      </w:divBdr>
    </w:div>
    <w:div w:id="766343869">
      <w:bodyDiv w:val="1"/>
      <w:marLeft w:val="0"/>
      <w:marRight w:val="0"/>
      <w:marTop w:val="0"/>
      <w:marBottom w:val="0"/>
      <w:divBdr>
        <w:top w:val="none" w:sz="0" w:space="0" w:color="auto"/>
        <w:left w:val="none" w:sz="0" w:space="0" w:color="auto"/>
        <w:bottom w:val="none" w:sz="0" w:space="0" w:color="auto"/>
        <w:right w:val="none" w:sz="0" w:space="0" w:color="auto"/>
      </w:divBdr>
    </w:div>
    <w:div w:id="768503153">
      <w:bodyDiv w:val="1"/>
      <w:marLeft w:val="0"/>
      <w:marRight w:val="0"/>
      <w:marTop w:val="0"/>
      <w:marBottom w:val="0"/>
      <w:divBdr>
        <w:top w:val="none" w:sz="0" w:space="0" w:color="auto"/>
        <w:left w:val="none" w:sz="0" w:space="0" w:color="auto"/>
        <w:bottom w:val="none" w:sz="0" w:space="0" w:color="auto"/>
        <w:right w:val="none" w:sz="0" w:space="0" w:color="auto"/>
      </w:divBdr>
    </w:div>
    <w:div w:id="774861615">
      <w:bodyDiv w:val="1"/>
      <w:marLeft w:val="0"/>
      <w:marRight w:val="0"/>
      <w:marTop w:val="0"/>
      <w:marBottom w:val="0"/>
      <w:divBdr>
        <w:top w:val="none" w:sz="0" w:space="0" w:color="auto"/>
        <w:left w:val="none" w:sz="0" w:space="0" w:color="auto"/>
        <w:bottom w:val="none" w:sz="0" w:space="0" w:color="auto"/>
        <w:right w:val="none" w:sz="0" w:space="0" w:color="auto"/>
      </w:divBdr>
    </w:div>
    <w:div w:id="779640649">
      <w:bodyDiv w:val="1"/>
      <w:marLeft w:val="0"/>
      <w:marRight w:val="0"/>
      <w:marTop w:val="0"/>
      <w:marBottom w:val="0"/>
      <w:divBdr>
        <w:top w:val="none" w:sz="0" w:space="0" w:color="auto"/>
        <w:left w:val="none" w:sz="0" w:space="0" w:color="auto"/>
        <w:bottom w:val="none" w:sz="0" w:space="0" w:color="auto"/>
        <w:right w:val="none" w:sz="0" w:space="0" w:color="auto"/>
      </w:divBdr>
      <w:divsChild>
        <w:div w:id="19746079">
          <w:marLeft w:val="0"/>
          <w:marRight w:val="0"/>
          <w:marTop w:val="0"/>
          <w:marBottom w:val="0"/>
          <w:divBdr>
            <w:top w:val="none" w:sz="0" w:space="0" w:color="auto"/>
            <w:left w:val="none" w:sz="0" w:space="0" w:color="auto"/>
            <w:bottom w:val="none" w:sz="0" w:space="0" w:color="auto"/>
            <w:right w:val="none" w:sz="0" w:space="0" w:color="auto"/>
          </w:divBdr>
        </w:div>
      </w:divsChild>
    </w:div>
    <w:div w:id="784157133">
      <w:bodyDiv w:val="1"/>
      <w:marLeft w:val="0"/>
      <w:marRight w:val="0"/>
      <w:marTop w:val="0"/>
      <w:marBottom w:val="0"/>
      <w:divBdr>
        <w:top w:val="none" w:sz="0" w:space="0" w:color="auto"/>
        <w:left w:val="none" w:sz="0" w:space="0" w:color="auto"/>
        <w:bottom w:val="none" w:sz="0" w:space="0" w:color="auto"/>
        <w:right w:val="none" w:sz="0" w:space="0" w:color="auto"/>
      </w:divBdr>
    </w:div>
    <w:div w:id="790827762">
      <w:bodyDiv w:val="1"/>
      <w:marLeft w:val="0"/>
      <w:marRight w:val="0"/>
      <w:marTop w:val="0"/>
      <w:marBottom w:val="0"/>
      <w:divBdr>
        <w:top w:val="none" w:sz="0" w:space="0" w:color="auto"/>
        <w:left w:val="none" w:sz="0" w:space="0" w:color="auto"/>
        <w:bottom w:val="none" w:sz="0" w:space="0" w:color="auto"/>
        <w:right w:val="none" w:sz="0" w:space="0" w:color="auto"/>
      </w:divBdr>
    </w:div>
    <w:div w:id="799768330">
      <w:bodyDiv w:val="1"/>
      <w:marLeft w:val="0"/>
      <w:marRight w:val="0"/>
      <w:marTop w:val="0"/>
      <w:marBottom w:val="0"/>
      <w:divBdr>
        <w:top w:val="none" w:sz="0" w:space="0" w:color="auto"/>
        <w:left w:val="none" w:sz="0" w:space="0" w:color="auto"/>
        <w:bottom w:val="none" w:sz="0" w:space="0" w:color="auto"/>
        <w:right w:val="none" w:sz="0" w:space="0" w:color="auto"/>
      </w:divBdr>
    </w:div>
    <w:div w:id="802502525">
      <w:bodyDiv w:val="1"/>
      <w:marLeft w:val="0"/>
      <w:marRight w:val="0"/>
      <w:marTop w:val="0"/>
      <w:marBottom w:val="0"/>
      <w:divBdr>
        <w:top w:val="none" w:sz="0" w:space="0" w:color="auto"/>
        <w:left w:val="none" w:sz="0" w:space="0" w:color="auto"/>
        <w:bottom w:val="none" w:sz="0" w:space="0" w:color="auto"/>
        <w:right w:val="none" w:sz="0" w:space="0" w:color="auto"/>
      </w:divBdr>
    </w:div>
    <w:div w:id="803278836">
      <w:bodyDiv w:val="1"/>
      <w:marLeft w:val="0"/>
      <w:marRight w:val="0"/>
      <w:marTop w:val="0"/>
      <w:marBottom w:val="0"/>
      <w:divBdr>
        <w:top w:val="none" w:sz="0" w:space="0" w:color="auto"/>
        <w:left w:val="none" w:sz="0" w:space="0" w:color="auto"/>
        <w:bottom w:val="none" w:sz="0" w:space="0" w:color="auto"/>
        <w:right w:val="none" w:sz="0" w:space="0" w:color="auto"/>
      </w:divBdr>
    </w:div>
    <w:div w:id="812908874">
      <w:bodyDiv w:val="1"/>
      <w:marLeft w:val="0"/>
      <w:marRight w:val="0"/>
      <w:marTop w:val="0"/>
      <w:marBottom w:val="0"/>
      <w:divBdr>
        <w:top w:val="none" w:sz="0" w:space="0" w:color="auto"/>
        <w:left w:val="none" w:sz="0" w:space="0" w:color="auto"/>
        <w:bottom w:val="none" w:sz="0" w:space="0" w:color="auto"/>
        <w:right w:val="none" w:sz="0" w:space="0" w:color="auto"/>
      </w:divBdr>
    </w:div>
    <w:div w:id="815876652">
      <w:bodyDiv w:val="1"/>
      <w:marLeft w:val="0"/>
      <w:marRight w:val="0"/>
      <w:marTop w:val="0"/>
      <w:marBottom w:val="0"/>
      <w:divBdr>
        <w:top w:val="none" w:sz="0" w:space="0" w:color="auto"/>
        <w:left w:val="none" w:sz="0" w:space="0" w:color="auto"/>
        <w:bottom w:val="none" w:sz="0" w:space="0" w:color="auto"/>
        <w:right w:val="none" w:sz="0" w:space="0" w:color="auto"/>
      </w:divBdr>
      <w:divsChild>
        <w:div w:id="1407262473">
          <w:marLeft w:val="0"/>
          <w:marRight w:val="0"/>
          <w:marTop w:val="0"/>
          <w:marBottom w:val="0"/>
          <w:divBdr>
            <w:top w:val="none" w:sz="0" w:space="0" w:color="auto"/>
            <w:left w:val="none" w:sz="0" w:space="0" w:color="auto"/>
            <w:bottom w:val="none" w:sz="0" w:space="0" w:color="auto"/>
            <w:right w:val="none" w:sz="0" w:space="0" w:color="auto"/>
          </w:divBdr>
        </w:div>
      </w:divsChild>
    </w:div>
    <w:div w:id="816995804">
      <w:bodyDiv w:val="1"/>
      <w:marLeft w:val="0"/>
      <w:marRight w:val="0"/>
      <w:marTop w:val="0"/>
      <w:marBottom w:val="0"/>
      <w:divBdr>
        <w:top w:val="none" w:sz="0" w:space="0" w:color="auto"/>
        <w:left w:val="none" w:sz="0" w:space="0" w:color="auto"/>
        <w:bottom w:val="none" w:sz="0" w:space="0" w:color="auto"/>
        <w:right w:val="none" w:sz="0" w:space="0" w:color="auto"/>
      </w:divBdr>
    </w:div>
    <w:div w:id="829710546">
      <w:bodyDiv w:val="1"/>
      <w:marLeft w:val="0"/>
      <w:marRight w:val="0"/>
      <w:marTop w:val="0"/>
      <w:marBottom w:val="0"/>
      <w:divBdr>
        <w:top w:val="none" w:sz="0" w:space="0" w:color="auto"/>
        <w:left w:val="none" w:sz="0" w:space="0" w:color="auto"/>
        <w:bottom w:val="none" w:sz="0" w:space="0" w:color="auto"/>
        <w:right w:val="none" w:sz="0" w:space="0" w:color="auto"/>
      </w:divBdr>
    </w:div>
    <w:div w:id="830680141">
      <w:bodyDiv w:val="1"/>
      <w:marLeft w:val="0"/>
      <w:marRight w:val="0"/>
      <w:marTop w:val="0"/>
      <w:marBottom w:val="0"/>
      <w:divBdr>
        <w:top w:val="none" w:sz="0" w:space="0" w:color="auto"/>
        <w:left w:val="none" w:sz="0" w:space="0" w:color="auto"/>
        <w:bottom w:val="none" w:sz="0" w:space="0" w:color="auto"/>
        <w:right w:val="none" w:sz="0" w:space="0" w:color="auto"/>
      </w:divBdr>
    </w:div>
    <w:div w:id="835533591">
      <w:bodyDiv w:val="1"/>
      <w:marLeft w:val="0"/>
      <w:marRight w:val="0"/>
      <w:marTop w:val="0"/>
      <w:marBottom w:val="0"/>
      <w:divBdr>
        <w:top w:val="none" w:sz="0" w:space="0" w:color="auto"/>
        <w:left w:val="none" w:sz="0" w:space="0" w:color="auto"/>
        <w:bottom w:val="none" w:sz="0" w:space="0" w:color="auto"/>
        <w:right w:val="none" w:sz="0" w:space="0" w:color="auto"/>
      </w:divBdr>
    </w:div>
    <w:div w:id="841819455">
      <w:bodyDiv w:val="1"/>
      <w:marLeft w:val="0"/>
      <w:marRight w:val="0"/>
      <w:marTop w:val="0"/>
      <w:marBottom w:val="0"/>
      <w:divBdr>
        <w:top w:val="none" w:sz="0" w:space="0" w:color="auto"/>
        <w:left w:val="none" w:sz="0" w:space="0" w:color="auto"/>
        <w:bottom w:val="none" w:sz="0" w:space="0" w:color="auto"/>
        <w:right w:val="none" w:sz="0" w:space="0" w:color="auto"/>
      </w:divBdr>
    </w:div>
    <w:div w:id="851336406">
      <w:bodyDiv w:val="1"/>
      <w:marLeft w:val="0"/>
      <w:marRight w:val="0"/>
      <w:marTop w:val="0"/>
      <w:marBottom w:val="0"/>
      <w:divBdr>
        <w:top w:val="none" w:sz="0" w:space="0" w:color="auto"/>
        <w:left w:val="none" w:sz="0" w:space="0" w:color="auto"/>
        <w:bottom w:val="none" w:sz="0" w:space="0" w:color="auto"/>
        <w:right w:val="none" w:sz="0" w:space="0" w:color="auto"/>
      </w:divBdr>
    </w:div>
    <w:div w:id="860553729">
      <w:bodyDiv w:val="1"/>
      <w:marLeft w:val="0"/>
      <w:marRight w:val="0"/>
      <w:marTop w:val="0"/>
      <w:marBottom w:val="0"/>
      <w:divBdr>
        <w:top w:val="none" w:sz="0" w:space="0" w:color="auto"/>
        <w:left w:val="none" w:sz="0" w:space="0" w:color="auto"/>
        <w:bottom w:val="none" w:sz="0" w:space="0" w:color="auto"/>
        <w:right w:val="none" w:sz="0" w:space="0" w:color="auto"/>
      </w:divBdr>
    </w:div>
    <w:div w:id="878934750">
      <w:bodyDiv w:val="1"/>
      <w:marLeft w:val="0"/>
      <w:marRight w:val="0"/>
      <w:marTop w:val="0"/>
      <w:marBottom w:val="0"/>
      <w:divBdr>
        <w:top w:val="none" w:sz="0" w:space="0" w:color="auto"/>
        <w:left w:val="none" w:sz="0" w:space="0" w:color="auto"/>
        <w:bottom w:val="none" w:sz="0" w:space="0" w:color="auto"/>
        <w:right w:val="none" w:sz="0" w:space="0" w:color="auto"/>
      </w:divBdr>
    </w:div>
    <w:div w:id="918637734">
      <w:bodyDiv w:val="1"/>
      <w:marLeft w:val="0"/>
      <w:marRight w:val="0"/>
      <w:marTop w:val="0"/>
      <w:marBottom w:val="0"/>
      <w:divBdr>
        <w:top w:val="none" w:sz="0" w:space="0" w:color="auto"/>
        <w:left w:val="none" w:sz="0" w:space="0" w:color="auto"/>
        <w:bottom w:val="none" w:sz="0" w:space="0" w:color="auto"/>
        <w:right w:val="none" w:sz="0" w:space="0" w:color="auto"/>
      </w:divBdr>
    </w:div>
    <w:div w:id="922228887">
      <w:bodyDiv w:val="1"/>
      <w:marLeft w:val="0"/>
      <w:marRight w:val="0"/>
      <w:marTop w:val="0"/>
      <w:marBottom w:val="0"/>
      <w:divBdr>
        <w:top w:val="none" w:sz="0" w:space="0" w:color="auto"/>
        <w:left w:val="none" w:sz="0" w:space="0" w:color="auto"/>
        <w:bottom w:val="none" w:sz="0" w:space="0" w:color="auto"/>
        <w:right w:val="none" w:sz="0" w:space="0" w:color="auto"/>
      </w:divBdr>
    </w:div>
    <w:div w:id="938223507">
      <w:bodyDiv w:val="1"/>
      <w:marLeft w:val="0"/>
      <w:marRight w:val="0"/>
      <w:marTop w:val="0"/>
      <w:marBottom w:val="0"/>
      <w:divBdr>
        <w:top w:val="none" w:sz="0" w:space="0" w:color="auto"/>
        <w:left w:val="none" w:sz="0" w:space="0" w:color="auto"/>
        <w:bottom w:val="none" w:sz="0" w:space="0" w:color="auto"/>
        <w:right w:val="none" w:sz="0" w:space="0" w:color="auto"/>
      </w:divBdr>
    </w:div>
    <w:div w:id="948438533">
      <w:bodyDiv w:val="1"/>
      <w:marLeft w:val="0"/>
      <w:marRight w:val="0"/>
      <w:marTop w:val="0"/>
      <w:marBottom w:val="0"/>
      <w:divBdr>
        <w:top w:val="none" w:sz="0" w:space="0" w:color="auto"/>
        <w:left w:val="none" w:sz="0" w:space="0" w:color="auto"/>
        <w:bottom w:val="none" w:sz="0" w:space="0" w:color="auto"/>
        <w:right w:val="none" w:sz="0" w:space="0" w:color="auto"/>
      </w:divBdr>
    </w:div>
    <w:div w:id="955721139">
      <w:bodyDiv w:val="1"/>
      <w:marLeft w:val="0"/>
      <w:marRight w:val="0"/>
      <w:marTop w:val="0"/>
      <w:marBottom w:val="0"/>
      <w:divBdr>
        <w:top w:val="none" w:sz="0" w:space="0" w:color="auto"/>
        <w:left w:val="none" w:sz="0" w:space="0" w:color="auto"/>
        <w:bottom w:val="none" w:sz="0" w:space="0" w:color="auto"/>
        <w:right w:val="none" w:sz="0" w:space="0" w:color="auto"/>
      </w:divBdr>
    </w:div>
    <w:div w:id="959260703">
      <w:bodyDiv w:val="1"/>
      <w:marLeft w:val="0"/>
      <w:marRight w:val="0"/>
      <w:marTop w:val="0"/>
      <w:marBottom w:val="0"/>
      <w:divBdr>
        <w:top w:val="none" w:sz="0" w:space="0" w:color="auto"/>
        <w:left w:val="none" w:sz="0" w:space="0" w:color="auto"/>
        <w:bottom w:val="none" w:sz="0" w:space="0" w:color="auto"/>
        <w:right w:val="none" w:sz="0" w:space="0" w:color="auto"/>
      </w:divBdr>
    </w:div>
    <w:div w:id="966930432">
      <w:bodyDiv w:val="1"/>
      <w:marLeft w:val="0"/>
      <w:marRight w:val="0"/>
      <w:marTop w:val="0"/>
      <w:marBottom w:val="0"/>
      <w:divBdr>
        <w:top w:val="none" w:sz="0" w:space="0" w:color="auto"/>
        <w:left w:val="none" w:sz="0" w:space="0" w:color="auto"/>
        <w:bottom w:val="none" w:sz="0" w:space="0" w:color="auto"/>
        <w:right w:val="none" w:sz="0" w:space="0" w:color="auto"/>
      </w:divBdr>
    </w:div>
    <w:div w:id="970555380">
      <w:marLeft w:val="0"/>
      <w:marRight w:val="0"/>
      <w:marTop w:val="0"/>
      <w:marBottom w:val="0"/>
      <w:divBdr>
        <w:top w:val="none" w:sz="0" w:space="0" w:color="auto"/>
        <w:left w:val="none" w:sz="0" w:space="0" w:color="auto"/>
        <w:bottom w:val="none" w:sz="0" w:space="0" w:color="auto"/>
        <w:right w:val="none" w:sz="0" w:space="0" w:color="auto"/>
      </w:divBdr>
    </w:div>
    <w:div w:id="996111589">
      <w:bodyDiv w:val="1"/>
      <w:marLeft w:val="0"/>
      <w:marRight w:val="0"/>
      <w:marTop w:val="0"/>
      <w:marBottom w:val="0"/>
      <w:divBdr>
        <w:top w:val="none" w:sz="0" w:space="0" w:color="auto"/>
        <w:left w:val="none" w:sz="0" w:space="0" w:color="auto"/>
        <w:bottom w:val="none" w:sz="0" w:space="0" w:color="auto"/>
        <w:right w:val="none" w:sz="0" w:space="0" w:color="auto"/>
      </w:divBdr>
    </w:div>
    <w:div w:id="999888671">
      <w:bodyDiv w:val="1"/>
      <w:marLeft w:val="0"/>
      <w:marRight w:val="0"/>
      <w:marTop w:val="0"/>
      <w:marBottom w:val="0"/>
      <w:divBdr>
        <w:top w:val="none" w:sz="0" w:space="0" w:color="auto"/>
        <w:left w:val="none" w:sz="0" w:space="0" w:color="auto"/>
        <w:bottom w:val="none" w:sz="0" w:space="0" w:color="auto"/>
        <w:right w:val="none" w:sz="0" w:space="0" w:color="auto"/>
      </w:divBdr>
    </w:div>
    <w:div w:id="1011444241">
      <w:bodyDiv w:val="1"/>
      <w:marLeft w:val="0"/>
      <w:marRight w:val="0"/>
      <w:marTop w:val="0"/>
      <w:marBottom w:val="0"/>
      <w:divBdr>
        <w:top w:val="none" w:sz="0" w:space="0" w:color="auto"/>
        <w:left w:val="none" w:sz="0" w:space="0" w:color="auto"/>
        <w:bottom w:val="none" w:sz="0" w:space="0" w:color="auto"/>
        <w:right w:val="none" w:sz="0" w:space="0" w:color="auto"/>
      </w:divBdr>
      <w:divsChild>
        <w:div w:id="1484278524">
          <w:marLeft w:val="0"/>
          <w:marRight w:val="0"/>
          <w:marTop w:val="0"/>
          <w:marBottom w:val="0"/>
          <w:divBdr>
            <w:top w:val="none" w:sz="0" w:space="0" w:color="auto"/>
            <w:left w:val="none" w:sz="0" w:space="0" w:color="auto"/>
            <w:bottom w:val="none" w:sz="0" w:space="0" w:color="auto"/>
            <w:right w:val="none" w:sz="0" w:space="0" w:color="auto"/>
          </w:divBdr>
          <w:divsChild>
            <w:div w:id="789981536">
              <w:marLeft w:val="0"/>
              <w:marRight w:val="0"/>
              <w:marTop w:val="0"/>
              <w:marBottom w:val="0"/>
              <w:divBdr>
                <w:top w:val="none" w:sz="0" w:space="0" w:color="auto"/>
                <w:left w:val="none" w:sz="0" w:space="0" w:color="auto"/>
                <w:bottom w:val="none" w:sz="0" w:space="0" w:color="auto"/>
                <w:right w:val="none" w:sz="0" w:space="0" w:color="auto"/>
              </w:divBdr>
              <w:divsChild>
                <w:div w:id="1920947130">
                  <w:marLeft w:val="0"/>
                  <w:marRight w:val="0"/>
                  <w:marTop w:val="0"/>
                  <w:marBottom w:val="0"/>
                  <w:divBdr>
                    <w:top w:val="none" w:sz="0" w:space="0" w:color="auto"/>
                    <w:left w:val="none" w:sz="0" w:space="0" w:color="auto"/>
                    <w:bottom w:val="none" w:sz="0" w:space="0" w:color="auto"/>
                    <w:right w:val="none" w:sz="0" w:space="0" w:color="auto"/>
                  </w:divBdr>
                  <w:divsChild>
                    <w:div w:id="313920035">
                      <w:marLeft w:val="0"/>
                      <w:marRight w:val="0"/>
                      <w:marTop w:val="0"/>
                      <w:marBottom w:val="0"/>
                      <w:divBdr>
                        <w:top w:val="none" w:sz="0" w:space="0" w:color="auto"/>
                        <w:left w:val="none" w:sz="0" w:space="0" w:color="auto"/>
                        <w:bottom w:val="none" w:sz="0" w:space="0" w:color="auto"/>
                        <w:right w:val="none" w:sz="0" w:space="0" w:color="auto"/>
                      </w:divBdr>
                      <w:divsChild>
                        <w:div w:id="1538932537">
                          <w:marLeft w:val="0"/>
                          <w:marRight w:val="0"/>
                          <w:marTop w:val="0"/>
                          <w:marBottom w:val="0"/>
                          <w:divBdr>
                            <w:top w:val="none" w:sz="0" w:space="0" w:color="auto"/>
                            <w:left w:val="none" w:sz="0" w:space="0" w:color="auto"/>
                            <w:bottom w:val="none" w:sz="0" w:space="0" w:color="auto"/>
                            <w:right w:val="none" w:sz="0" w:space="0" w:color="auto"/>
                          </w:divBdr>
                          <w:divsChild>
                            <w:div w:id="174000394">
                              <w:marLeft w:val="0"/>
                              <w:marRight w:val="0"/>
                              <w:marTop w:val="0"/>
                              <w:marBottom w:val="0"/>
                              <w:divBdr>
                                <w:top w:val="none" w:sz="0" w:space="0" w:color="auto"/>
                                <w:left w:val="none" w:sz="0" w:space="0" w:color="auto"/>
                                <w:bottom w:val="none" w:sz="0" w:space="0" w:color="auto"/>
                                <w:right w:val="none" w:sz="0" w:space="0" w:color="auto"/>
                              </w:divBdr>
                              <w:divsChild>
                                <w:div w:id="187066329">
                                  <w:marLeft w:val="0"/>
                                  <w:marRight w:val="0"/>
                                  <w:marTop w:val="0"/>
                                  <w:marBottom w:val="0"/>
                                  <w:divBdr>
                                    <w:top w:val="none" w:sz="0" w:space="0" w:color="auto"/>
                                    <w:left w:val="none" w:sz="0" w:space="0" w:color="auto"/>
                                    <w:bottom w:val="none" w:sz="0" w:space="0" w:color="auto"/>
                                    <w:right w:val="none" w:sz="0" w:space="0" w:color="auto"/>
                                  </w:divBdr>
                                  <w:divsChild>
                                    <w:div w:id="560678453">
                                      <w:marLeft w:val="0"/>
                                      <w:marRight w:val="0"/>
                                      <w:marTop w:val="0"/>
                                      <w:marBottom w:val="0"/>
                                      <w:divBdr>
                                        <w:top w:val="none" w:sz="0" w:space="0" w:color="auto"/>
                                        <w:left w:val="none" w:sz="0" w:space="0" w:color="auto"/>
                                        <w:bottom w:val="none" w:sz="0" w:space="0" w:color="auto"/>
                                        <w:right w:val="none" w:sz="0" w:space="0" w:color="auto"/>
                                      </w:divBdr>
                                      <w:divsChild>
                                        <w:div w:id="731469057">
                                          <w:marLeft w:val="0"/>
                                          <w:marRight w:val="0"/>
                                          <w:marTop w:val="0"/>
                                          <w:marBottom w:val="0"/>
                                          <w:divBdr>
                                            <w:top w:val="none" w:sz="0" w:space="0" w:color="auto"/>
                                            <w:left w:val="none" w:sz="0" w:space="0" w:color="auto"/>
                                            <w:bottom w:val="none" w:sz="0" w:space="0" w:color="auto"/>
                                            <w:right w:val="none" w:sz="0" w:space="0" w:color="auto"/>
                                          </w:divBdr>
                                          <w:divsChild>
                                            <w:div w:id="1388266071">
                                              <w:marLeft w:val="0"/>
                                              <w:marRight w:val="0"/>
                                              <w:marTop w:val="0"/>
                                              <w:marBottom w:val="0"/>
                                              <w:divBdr>
                                                <w:top w:val="none" w:sz="0" w:space="0" w:color="auto"/>
                                                <w:left w:val="none" w:sz="0" w:space="0" w:color="auto"/>
                                                <w:bottom w:val="none" w:sz="0" w:space="0" w:color="auto"/>
                                                <w:right w:val="none" w:sz="0" w:space="0" w:color="auto"/>
                                              </w:divBdr>
                                              <w:divsChild>
                                                <w:div w:id="1536886099">
                                                  <w:marLeft w:val="0"/>
                                                  <w:marRight w:val="0"/>
                                                  <w:marTop w:val="0"/>
                                                  <w:marBottom w:val="0"/>
                                                  <w:divBdr>
                                                    <w:top w:val="none" w:sz="0" w:space="0" w:color="auto"/>
                                                    <w:left w:val="none" w:sz="0" w:space="0" w:color="auto"/>
                                                    <w:bottom w:val="none" w:sz="0" w:space="0" w:color="auto"/>
                                                    <w:right w:val="none" w:sz="0" w:space="0" w:color="auto"/>
                                                  </w:divBdr>
                                                  <w:divsChild>
                                                    <w:div w:id="1396079614">
                                                      <w:marLeft w:val="0"/>
                                                      <w:marRight w:val="0"/>
                                                      <w:marTop w:val="0"/>
                                                      <w:marBottom w:val="0"/>
                                                      <w:divBdr>
                                                        <w:top w:val="none" w:sz="0" w:space="0" w:color="auto"/>
                                                        <w:left w:val="none" w:sz="0" w:space="0" w:color="auto"/>
                                                        <w:bottom w:val="none" w:sz="0" w:space="0" w:color="auto"/>
                                                        <w:right w:val="none" w:sz="0" w:space="0" w:color="auto"/>
                                                      </w:divBdr>
                                                      <w:divsChild>
                                                        <w:div w:id="566694482">
                                                          <w:marLeft w:val="0"/>
                                                          <w:marRight w:val="0"/>
                                                          <w:marTop w:val="0"/>
                                                          <w:marBottom w:val="0"/>
                                                          <w:divBdr>
                                                            <w:top w:val="none" w:sz="0" w:space="0" w:color="auto"/>
                                                            <w:left w:val="none" w:sz="0" w:space="0" w:color="auto"/>
                                                            <w:bottom w:val="none" w:sz="0" w:space="0" w:color="auto"/>
                                                            <w:right w:val="none" w:sz="0" w:space="0" w:color="auto"/>
                                                          </w:divBdr>
                                                          <w:divsChild>
                                                            <w:div w:id="11181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8123188">
      <w:bodyDiv w:val="1"/>
      <w:marLeft w:val="0"/>
      <w:marRight w:val="0"/>
      <w:marTop w:val="0"/>
      <w:marBottom w:val="0"/>
      <w:divBdr>
        <w:top w:val="none" w:sz="0" w:space="0" w:color="auto"/>
        <w:left w:val="none" w:sz="0" w:space="0" w:color="auto"/>
        <w:bottom w:val="none" w:sz="0" w:space="0" w:color="auto"/>
        <w:right w:val="none" w:sz="0" w:space="0" w:color="auto"/>
      </w:divBdr>
    </w:div>
    <w:div w:id="1018389129">
      <w:bodyDiv w:val="1"/>
      <w:marLeft w:val="0"/>
      <w:marRight w:val="0"/>
      <w:marTop w:val="0"/>
      <w:marBottom w:val="0"/>
      <w:divBdr>
        <w:top w:val="none" w:sz="0" w:space="0" w:color="auto"/>
        <w:left w:val="none" w:sz="0" w:space="0" w:color="auto"/>
        <w:bottom w:val="none" w:sz="0" w:space="0" w:color="auto"/>
        <w:right w:val="none" w:sz="0" w:space="0" w:color="auto"/>
      </w:divBdr>
    </w:div>
    <w:div w:id="1018435591">
      <w:bodyDiv w:val="1"/>
      <w:marLeft w:val="0"/>
      <w:marRight w:val="0"/>
      <w:marTop w:val="0"/>
      <w:marBottom w:val="0"/>
      <w:divBdr>
        <w:top w:val="none" w:sz="0" w:space="0" w:color="auto"/>
        <w:left w:val="none" w:sz="0" w:space="0" w:color="auto"/>
        <w:bottom w:val="none" w:sz="0" w:space="0" w:color="auto"/>
        <w:right w:val="none" w:sz="0" w:space="0" w:color="auto"/>
      </w:divBdr>
    </w:div>
    <w:div w:id="1021976937">
      <w:bodyDiv w:val="1"/>
      <w:marLeft w:val="0"/>
      <w:marRight w:val="0"/>
      <w:marTop w:val="0"/>
      <w:marBottom w:val="0"/>
      <w:divBdr>
        <w:top w:val="none" w:sz="0" w:space="0" w:color="auto"/>
        <w:left w:val="none" w:sz="0" w:space="0" w:color="auto"/>
        <w:bottom w:val="none" w:sz="0" w:space="0" w:color="auto"/>
        <w:right w:val="none" w:sz="0" w:space="0" w:color="auto"/>
      </w:divBdr>
    </w:div>
    <w:div w:id="1023825295">
      <w:bodyDiv w:val="1"/>
      <w:marLeft w:val="0"/>
      <w:marRight w:val="0"/>
      <w:marTop w:val="0"/>
      <w:marBottom w:val="0"/>
      <w:divBdr>
        <w:top w:val="none" w:sz="0" w:space="0" w:color="auto"/>
        <w:left w:val="none" w:sz="0" w:space="0" w:color="auto"/>
        <w:bottom w:val="none" w:sz="0" w:space="0" w:color="auto"/>
        <w:right w:val="none" w:sz="0" w:space="0" w:color="auto"/>
      </w:divBdr>
    </w:div>
    <w:div w:id="1047951322">
      <w:bodyDiv w:val="1"/>
      <w:marLeft w:val="0"/>
      <w:marRight w:val="0"/>
      <w:marTop w:val="0"/>
      <w:marBottom w:val="0"/>
      <w:divBdr>
        <w:top w:val="none" w:sz="0" w:space="0" w:color="auto"/>
        <w:left w:val="none" w:sz="0" w:space="0" w:color="auto"/>
        <w:bottom w:val="none" w:sz="0" w:space="0" w:color="auto"/>
        <w:right w:val="none" w:sz="0" w:space="0" w:color="auto"/>
      </w:divBdr>
    </w:div>
    <w:div w:id="1051001215">
      <w:bodyDiv w:val="1"/>
      <w:marLeft w:val="0"/>
      <w:marRight w:val="0"/>
      <w:marTop w:val="0"/>
      <w:marBottom w:val="0"/>
      <w:divBdr>
        <w:top w:val="none" w:sz="0" w:space="0" w:color="auto"/>
        <w:left w:val="none" w:sz="0" w:space="0" w:color="auto"/>
        <w:bottom w:val="none" w:sz="0" w:space="0" w:color="auto"/>
        <w:right w:val="none" w:sz="0" w:space="0" w:color="auto"/>
      </w:divBdr>
    </w:div>
    <w:div w:id="1070539486">
      <w:bodyDiv w:val="1"/>
      <w:marLeft w:val="0"/>
      <w:marRight w:val="0"/>
      <w:marTop w:val="0"/>
      <w:marBottom w:val="0"/>
      <w:divBdr>
        <w:top w:val="none" w:sz="0" w:space="0" w:color="auto"/>
        <w:left w:val="none" w:sz="0" w:space="0" w:color="auto"/>
        <w:bottom w:val="none" w:sz="0" w:space="0" w:color="auto"/>
        <w:right w:val="none" w:sz="0" w:space="0" w:color="auto"/>
      </w:divBdr>
    </w:div>
    <w:div w:id="1080368662">
      <w:bodyDiv w:val="1"/>
      <w:marLeft w:val="0"/>
      <w:marRight w:val="0"/>
      <w:marTop w:val="0"/>
      <w:marBottom w:val="0"/>
      <w:divBdr>
        <w:top w:val="none" w:sz="0" w:space="0" w:color="auto"/>
        <w:left w:val="none" w:sz="0" w:space="0" w:color="auto"/>
        <w:bottom w:val="none" w:sz="0" w:space="0" w:color="auto"/>
        <w:right w:val="none" w:sz="0" w:space="0" w:color="auto"/>
      </w:divBdr>
    </w:div>
    <w:div w:id="1114907357">
      <w:bodyDiv w:val="1"/>
      <w:marLeft w:val="0"/>
      <w:marRight w:val="0"/>
      <w:marTop w:val="0"/>
      <w:marBottom w:val="0"/>
      <w:divBdr>
        <w:top w:val="none" w:sz="0" w:space="0" w:color="auto"/>
        <w:left w:val="none" w:sz="0" w:space="0" w:color="auto"/>
        <w:bottom w:val="none" w:sz="0" w:space="0" w:color="auto"/>
        <w:right w:val="none" w:sz="0" w:space="0" w:color="auto"/>
      </w:divBdr>
    </w:div>
    <w:div w:id="1115712184">
      <w:bodyDiv w:val="1"/>
      <w:marLeft w:val="0"/>
      <w:marRight w:val="0"/>
      <w:marTop w:val="0"/>
      <w:marBottom w:val="0"/>
      <w:divBdr>
        <w:top w:val="none" w:sz="0" w:space="0" w:color="auto"/>
        <w:left w:val="none" w:sz="0" w:space="0" w:color="auto"/>
        <w:bottom w:val="none" w:sz="0" w:space="0" w:color="auto"/>
        <w:right w:val="none" w:sz="0" w:space="0" w:color="auto"/>
      </w:divBdr>
    </w:div>
    <w:div w:id="1121876107">
      <w:bodyDiv w:val="1"/>
      <w:marLeft w:val="0"/>
      <w:marRight w:val="0"/>
      <w:marTop w:val="0"/>
      <w:marBottom w:val="0"/>
      <w:divBdr>
        <w:top w:val="none" w:sz="0" w:space="0" w:color="auto"/>
        <w:left w:val="none" w:sz="0" w:space="0" w:color="auto"/>
        <w:bottom w:val="none" w:sz="0" w:space="0" w:color="auto"/>
        <w:right w:val="none" w:sz="0" w:space="0" w:color="auto"/>
      </w:divBdr>
    </w:div>
    <w:div w:id="1122067934">
      <w:bodyDiv w:val="1"/>
      <w:marLeft w:val="0"/>
      <w:marRight w:val="0"/>
      <w:marTop w:val="0"/>
      <w:marBottom w:val="0"/>
      <w:divBdr>
        <w:top w:val="none" w:sz="0" w:space="0" w:color="auto"/>
        <w:left w:val="none" w:sz="0" w:space="0" w:color="auto"/>
        <w:bottom w:val="none" w:sz="0" w:space="0" w:color="auto"/>
        <w:right w:val="none" w:sz="0" w:space="0" w:color="auto"/>
      </w:divBdr>
    </w:div>
    <w:div w:id="1122193477">
      <w:bodyDiv w:val="1"/>
      <w:marLeft w:val="0"/>
      <w:marRight w:val="0"/>
      <w:marTop w:val="0"/>
      <w:marBottom w:val="0"/>
      <w:divBdr>
        <w:top w:val="none" w:sz="0" w:space="0" w:color="auto"/>
        <w:left w:val="none" w:sz="0" w:space="0" w:color="auto"/>
        <w:bottom w:val="none" w:sz="0" w:space="0" w:color="auto"/>
        <w:right w:val="none" w:sz="0" w:space="0" w:color="auto"/>
      </w:divBdr>
      <w:divsChild>
        <w:div w:id="47191883">
          <w:marLeft w:val="0"/>
          <w:marRight w:val="0"/>
          <w:marTop w:val="0"/>
          <w:marBottom w:val="0"/>
          <w:divBdr>
            <w:top w:val="none" w:sz="0" w:space="0" w:color="auto"/>
            <w:left w:val="none" w:sz="0" w:space="0" w:color="auto"/>
            <w:bottom w:val="none" w:sz="0" w:space="0" w:color="auto"/>
            <w:right w:val="none" w:sz="0" w:space="0" w:color="auto"/>
          </w:divBdr>
        </w:div>
        <w:div w:id="705955239">
          <w:marLeft w:val="0"/>
          <w:marRight w:val="0"/>
          <w:marTop w:val="0"/>
          <w:marBottom w:val="0"/>
          <w:divBdr>
            <w:top w:val="none" w:sz="0" w:space="0" w:color="auto"/>
            <w:left w:val="none" w:sz="0" w:space="0" w:color="auto"/>
            <w:bottom w:val="none" w:sz="0" w:space="0" w:color="auto"/>
            <w:right w:val="none" w:sz="0" w:space="0" w:color="auto"/>
          </w:divBdr>
        </w:div>
        <w:div w:id="740715294">
          <w:marLeft w:val="0"/>
          <w:marRight w:val="0"/>
          <w:marTop w:val="0"/>
          <w:marBottom w:val="0"/>
          <w:divBdr>
            <w:top w:val="none" w:sz="0" w:space="0" w:color="auto"/>
            <w:left w:val="none" w:sz="0" w:space="0" w:color="auto"/>
            <w:bottom w:val="none" w:sz="0" w:space="0" w:color="auto"/>
            <w:right w:val="none" w:sz="0" w:space="0" w:color="auto"/>
          </w:divBdr>
        </w:div>
        <w:div w:id="970743032">
          <w:marLeft w:val="0"/>
          <w:marRight w:val="0"/>
          <w:marTop w:val="0"/>
          <w:marBottom w:val="0"/>
          <w:divBdr>
            <w:top w:val="none" w:sz="0" w:space="0" w:color="auto"/>
            <w:left w:val="none" w:sz="0" w:space="0" w:color="auto"/>
            <w:bottom w:val="none" w:sz="0" w:space="0" w:color="auto"/>
            <w:right w:val="none" w:sz="0" w:space="0" w:color="auto"/>
          </w:divBdr>
        </w:div>
        <w:div w:id="1058822065">
          <w:marLeft w:val="0"/>
          <w:marRight w:val="0"/>
          <w:marTop w:val="0"/>
          <w:marBottom w:val="0"/>
          <w:divBdr>
            <w:top w:val="none" w:sz="0" w:space="0" w:color="auto"/>
            <w:left w:val="none" w:sz="0" w:space="0" w:color="auto"/>
            <w:bottom w:val="none" w:sz="0" w:space="0" w:color="auto"/>
            <w:right w:val="none" w:sz="0" w:space="0" w:color="auto"/>
          </w:divBdr>
        </w:div>
        <w:div w:id="1564485032">
          <w:marLeft w:val="0"/>
          <w:marRight w:val="0"/>
          <w:marTop w:val="0"/>
          <w:marBottom w:val="0"/>
          <w:divBdr>
            <w:top w:val="none" w:sz="0" w:space="0" w:color="auto"/>
            <w:left w:val="none" w:sz="0" w:space="0" w:color="auto"/>
            <w:bottom w:val="none" w:sz="0" w:space="0" w:color="auto"/>
            <w:right w:val="none" w:sz="0" w:space="0" w:color="auto"/>
          </w:divBdr>
        </w:div>
        <w:div w:id="1606963130">
          <w:marLeft w:val="0"/>
          <w:marRight w:val="0"/>
          <w:marTop w:val="0"/>
          <w:marBottom w:val="0"/>
          <w:divBdr>
            <w:top w:val="none" w:sz="0" w:space="0" w:color="auto"/>
            <w:left w:val="none" w:sz="0" w:space="0" w:color="auto"/>
            <w:bottom w:val="none" w:sz="0" w:space="0" w:color="auto"/>
            <w:right w:val="none" w:sz="0" w:space="0" w:color="auto"/>
          </w:divBdr>
        </w:div>
      </w:divsChild>
    </w:div>
    <w:div w:id="1127624340">
      <w:bodyDiv w:val="1"/>
      <w:marLeft w:val="0"/>
      <w:marRight w:val="0"/>
      <w:marTop w:val="0"/>
      <w:marBottom w:val="0"/>
      <w:divBdr>
        <w:top w:val="none" w:sz="0" w:space="0" w:color="auto"/>
        <w:left w:val="none" w:sz="0" w:space="0" w:color="auto"/>
        <w:bottom w:val="none" w:sz="0" w:space="0" w:color="auto"/>
        <w:right w:val="none" w:sz="0" w:space="0" w:color="auto"/>
      </w:divBdr>
    </w:div>
    <w:div w:id="1133329853">
      <w:bodyDiv w:val="1"/>
      <w:marLeft w:val="0"/>
      <w:marRight w:val="0"/>
      <w:marTop w:val="0"/>
      <w:marBottom w:val="0"/>
      <w:divBdr>
        <w:top w:val="none" w:sz="0" w:space="0" w:color="auto"/>
        <w:left w:val="none" w:sz="0" w:space="0" w:color="auto"/>
        <w:bottom w:val="none" w:sz="0" w:space="0" w:color="auto"/>
        <w:right w:val="none" w:sz="0" w:space="0" w:color="auto"/>
      </w:divBdr>
    </w:div>
    <w:div w:id="1143080952">
      <w:bodyDiv w:val="1"/>
      <w:marLeft w:val="0"/>
      <w:marRight w:val="0"/>
      <w:marTop w:val="0"/>
      <w:marBottom w:val="0"/>
      <w:divBdr>
        <w:top w:val="none" w:sz="0" w:space="0" w:color="auto"/>
        <w:left w:val="none" w:sz="0" w:space="0" w:color="auto"/>
        <w:bottom w:val="none" w:sz="0" w:space="0" w:color="auto"/>
        <w:right w:val="none" w:sz="0" w:space="0" w:color="auto"/>
      </w:divBdr>
    </w:div>
    <w:div w:id="1145510932">
      <w:bodyDiv w:val="1"/>
      <w:marLeft w:val="0"/>
      <w:marRight w:val="0"/>
      <w:marTop w:val="0"/>
      <w:marBottom w:val="0"/>
      <w:divBdr>
        <w:top w:val="none" w:sz="0" w:space="0" w:color="auto"/>
        <w:left w:val="none" w:sz="0" w:space="0" w:color="auto"/>
        <w:bottom w:val="none" w:sz="0" w:space="0" w:color="auto"/>
        <w:right w:val="none" w:sz="0" w:space="0" w:color="auto"/>
      </w:divBdr>
    </w:div>
    <w:div w:id="1145970567">
      <w:bodyDiv w:val="1"/>
      <w:marLeft w:val="0"/>
      <w:marRight w:val="0"/>
      <w:marTop w:val="0"/>
      <w:marBottom w:val="0"/>
      <w:divBdr>
        <w:top w:val="none" w:sz="0" w:space="0" w:color="auto"/>
        <w:left w:val="none" w:sz="0" w:space="0" w:color="auto"/>
        <w:bottom w:val="none" w:sz="0" w:space="0" w:color="auto"/>
        <w:right w:val="none" w:sz="0" w:space="0" w:color="auto"/>
      </w:divBdr>
    </w:div>
    <w:div w:id="1174681742">
      <w:bodyDiv w:val="1"/>
      <w:marLeft w:val="0"/>
      <w:marRight w:val="0"/>
      <w:marTop w:val="0"/>
      <w:marBottom w:val="0"/>
      <w:divBdr>
        <w:top w:val="none" w:sz="0" w:space="0" w:color="auto"/>
        <w:left w:val="none" w:sz="0" w:space="0" w:color="auto"/>
        <w:bottom w:val="none" w:sz="0" w:space="0" w:color="auto"/>
        <w:right w:val="none" w:sz="0" w:space="0" w:color="auto"/>
      </w:divBdr>
    </w:div>
    <w:div w:id="1195925619">
      <w:bodyDiv w:val="1"/>
      <w:marLeft w:val="0"/>
      <w:marRight w:val="0"/>
      <w:marTop w:val="0"/>
      <w:marBottom w:val="0"/>
      <w:divBdr>
        <w:top w:val="none" w:sz="0" w:space="0" w:color="auto"/>
        <w:left w:val="none" w:sz="0" w:space="0" w:color="auto"/>
        <w:bottom w:val="none" w:sz="0" w:space="0" w:color="auto"/>
        <w:right w:val="none" w:sz="0" w:space="0" w:color="auto"/>
      </w:divBdr>
    </w:div>
    <w:div w:id="1214543256">
      <w:bodyDiv w:val="1"/>
      <w:marLeft w:val="0"/>
      <w:marRight w:val="0"/>
      <w:marTop w:val="0"/>
      <w:marBottom w:val="0"/>
      <w:divBdr>
        <w:top w:val="none" w:sz="0" w:space="0" w:color="auto"/>
        <w:left w:val="none" w:sz="0" w:space="0" w:color="auto"/>
        <w:bottom w:val="none" w:sz="0" w:space="0" w:color="auto"/>
        <w:right w:val="none" w:sz="0" w:space="0" w:color="auto"/>
      </w:divBdr>
    </w:div>
    <w:div w:id="1223567584">
      <w:bodyDiv w:val="1"/>
      <w:marLeft w:val="0"/>
      <w:marRight w:val="0"/>
      <w:marTop w:val="0"/>
      <w:marBottom w:val="0"/>
      <w:divBdr>
        <w:top w:val="none" w:sz="0" w:space="0" w:color="auto"/>
        <w:left w:val="none" w:sz="0" w:space="0" w:color="auto"/>
        <w:bottom w:val="none" w:sz="0" w:space="0" w:color="auto"/>
        <w:right w:val="none" w:sz="0" w:space="0" w:color="auto"/>
      </w:divBdr>
    </w:div>
    <w:div w:id="1260288181">
      <w:bodyDiv w:val="1"/>
      <w:marLeft w:val="0"/>
      <w:marRight w:val="0"/>
      <w:marTop w:val="0"/>
      <w:marBottom w:val="0"/>
      <w:divBdr>
        <w:top w:val="none" w:sz="0" w:space="0" w:color="auto"/>
        <w:left w:val="none" w:sz="0" w:space="0" w:color="auto"/>
        <w:bottom w:val="none" w:sz="0" w:space="0" w:color="auto"/>
        <w:right w:val="none" w:sz="0" w:space="0" w:color="auto"/>
      </w:divBdr>
    </w:div>
    <w:div w:id="1266184637">
      <w:bodyDiv w:val="1"/>
      <w:marLeft w:val="0"/>
      <w:marRight w:val="0"/>
      <w:marTop w:val="0"/>
      <w:marBottom w:val="0"/>
      <w:divBdr>
        <w:top w:val="none" w:sz="0" w:space="0" w:color="auto"/>
        <w:left w:val="none" w:sz="0" w:space="0" w:color="auto"/>
        <w:bottom w:val="none" w:sz="0" w:space="0" w:color="auto"/>
        <w:right w:val="none" w:sz="0" w:space="0" w:color="auto"/>
      </w:divBdr>
      <w:divsChild>
        <w:div w:id="129977218">
          <w:marLeft w:val="0"/>
          <w:marRight w:val="0"/>
          <w:marTop w:val="0"/>
          <w:marBottom w:val="0"/>
          <w:divBdr>
            <w:top w:val="none" w:sz="0" w:space="0" w:color="auto"/>
            <w:left w:val="none" w:sz="0" w:space="0" w:color="auto"/>
            <w:bottom w:val="none" w:sz="0" w:space="0" w:color="auto"/>
            <w:right w:val="none" w:sz="0" w:space="0" w:color="auto"/>
          </w:divBdr>
        </w:div>
        <w:div w:id="2074617790">
          <w:marLeft w:val="0"/>
          <w:marRight w:val="0"/>
          <w:marTop w:val="0"/>
          <w:marBottom w:val="0"/>
          <w:divBdr>
            <w:top w:val="none" w:sz="0" w:space="0" w:color="auto"/>
            <w:left w:val="none" w:sz="0" w:space="0" w:color="auto"/>
            <w:bottom w:val="none" w:sz="0" w:space="0" w:color="auto"/>
            <w:right w:val="none" w:sz="0" w:space="0" w:color="auto"/>
          </w:divBdr>
        </w:div>
      </w:divsChild>
    </w:div>
    <w:div w:id="1302878586">
      <w:bodyDiv w:val="1"/>
      <w:marLeft w:val="0"/>
      <w:marRight w:val="0"/>
      <w:marTop w:val="0"/>
      <w:marBottom w:val="0"/>
      <w:divBdr>
        <w:top w:val="none" w:sz="0" w:space="0" w:color="auto"/>
        <w:left w:val="none" w:sz="0" w:space="0" w:color="auto"/>
        <w:bottom w:val="none" w:sz="0" w:space="0" w:color="auto"/>
        <w:right w:val="none" w:sz="0" w:space="0" w:color="auto"/>
      </w:divBdr>
    </w:div>
    <w:div w:id="1323661465">
      <w:bodyDiv w:val="1"/>
      <w:marLeft w:val="0"/>
      <w:marRight w:val="0"/>
      <w:marTop w:val="0"/>
      <w:marBottom w:val="0"/>
      <w:divBdr>
        <w:top w:val="none" w:sz="0" w:space="0" w:color="auto"/>
        <w:left w:val="none" w:sz="0" w:space="0" w:color="auto"/>
        <w:bottom w:val="none" w:sz="0" w:space="0" w:color="auto"/>
        <w:right w:val="none" w:sz="0" w:space="0" w:color="auto"/>
      </w:divBdr>
    </w:div>
    <w:div w:id="1326131332">
      <w:bodyDiv w:val="1"/>
      <w:marLeft w:val="0"/>
      <w:marRight w:val="0"/>
      <w:marTop w:val="0"/>
      <w:marBottom w:val="0"/>
      <w:divBdr>
        <w:top w:val="none" w:sz="0" w:space="0" w:color="auto"/>
        <w:left w:val="none" w:sz="0" w:space="0" w:color="auto"/>
        <w:bottom w:val="none" w:sz="0" w:space="0" w:color="auto"/>
        <w:right w:val="none" w:sz="0" w:space="0" w:color="auto"/>
      </w:divBdr>
    </w:div>
    <w:div w:id="1345861469">
      <w:bodyDiv w:val="1"/>
      <w:marLeft w:val="0"/>
      <w:marRight w:val="0"/>
      <w:marTop w:val="0"/>
      <w:marBottom w:val="0"/>
      <w:divBdr>
        <w:top w:val="none" w:sz="0" w:space="0" w:color="auto"/>
        <w:left w:val="none" w:sz="0" w:space="0" w:color="auto"/>
        <w:bottom w:val="none" w:sz="0" w:space="0" w:color="auto"/>
        <w:right w:val="none" w:sz="0" w:space="0" w:color="auto"/>
      </w:divBdr>
    </w:div>
    <w:div w:id="1350645064">
      <w:bodyDiv w:val="1"/>
      <w:marLeft w:val="0"/>
      <w:marRight w:val="0"/>
      <w:marTop w:val="0"/>
      <w:marBottom w:val="0"/>
      <w:divBdr>
        <w:top w:val="none" w:sz="0" w:space="0" w:color="auto"/>
        <w:left w:val="none" w:sz="0" w:space="0" w:color="auto"/>
        <w:bottom w:val="none" w:sz="0" w:space="0" w:color="auto"/>
        <w:right w:val="none" w:sz="0" w:space="0" w:color="auto"/>
      </w:divBdr>
    </w:div>
    <w:div w:id="1358461263">
      <w:bodyDiv w:val="1"/>
      <w:marLeft w:val="0"/>
      <w:marRight w:val="0"/>
      <w:marTop w:val="0"/>
      <w:marBottom w:val="0"/>
      <w:divBdr>
        <w:top w:val="none" w:sz="0" w:space="0" w:color="auto"/>
        <w:left w:val="none" w:sz="0" w:space="0" w:color="auto"/>
        <w:bottom w:val="none" w:sz="0" w:space="0" w:color="auto"/>
        <w:right w:val="none" w:sz="0" w:space="0" w:color="auto"/>
      </w:divBdr>
    </w:div>
    <w:div w:id="1361051853">
      <w:bodyDiv w:val="1"/>
      <w:marLeft w:val="0"/>
      <w:marRight w:val="0"/>
      <w:marTop w:val="0"/>
      <w:marBottom w:val="0"/>
      <w:divBdr>
        <w:top w:val="none" w:sz="0" w:space="0" w:color="auto"/>
        <w:left w:val="none" w:sz="0" w:space="0" w:color="auto"/>
        <w:bottom w:val="none" w:sz="0" w:space="0" w:color="auto"/>
        <w:right w:val="none" w:sz="0" w:space="0" w:color="auto"/>
      </w:divBdr>
    </w:div>
    <w:div w:id="1366323132">
      <w:bodyDiv w:val="1"/>
      <w:marLeft w:val="0"/>
      <w:marRight w:val="0"/>
      <w:marTop w:val="0"/>
      <w:marBottom w:val="0"/>
      <w:divBdr>
        <w:top w:val="none" w:sz="0" w:space="0" w:color="auto"/>
        <w:left w:val="none" w:sz="0" w:space="0" w:color="auto"/>
        <w:bottom w:val="none" w:sz="0" w:space="0" w:color="auto"/>
        <w:right w:val="none" w:sz="0" w:space="0" w:color="auto"/>
      </w:divBdr>
    </w:div>
    <w:div w:id="1394543881">
      <w:bodyDiv w:val="1"/>
      <w:marLeft w:val="0"/>
      <w:marRight w:val="0"/>
      <w:marTop w:val="0"/>
      <w:marBottom w:val="0"/>
      <w:divBdr>
        <w:top w:val="none" w:sz="0" w:space="0" w:color="auto"/>
        <w:left w:val="none" w:sz="0" w:space="0" w:color="auto"/>
        <w:bottom w:val="none" w:sz="0" w:space="0" w:color="auto"/>
        <w:right w:val="none" w:sz="0" w:space="0" w:color="auto"/>
      </w:divBdr>
    </w:div>
    <w:div w:id="1396078850">
      <w:bodyDiv w:val="1"/>
      <w:marLeft w:val="0"/>
      <w:marRight w:val="0"/>
      <w:marTop w:val="0"/>
      <w:marBottom w:val="0"/>
      <w:divBdr>
        <w:top w:val="none" w:sz="0" w:space="0" w:color="auto"/>
        <w:left w:val="none" w:sz="0" w:space="0" w:color="auto"/>
        <w:bottom w:val="none" w:sz="0" w:space="0" w:color="auto"/>
        <w:right w:val="none" w:sz="0" w:space="0" w:color="auto"/>
      </w:divBdr>
      <w:divsChild>
        <w:div w:id="256060311">
          <w:marLeft w:val="0"/>
          <w:marRight w:val="0"/>
          <w:marTop w:val="0"/>
          <w:marBottom w:val="0"/>
          <w:divBdr>
            <w:top w:val="none" w:sz="0" w:space="0" w:color="auto"/>
            <w:left w:val="none" w:sz="0" w:space="0" w:color="auto"/>
            <w:bottom w:val="none" w:sz="0" w:space="0" w:color="auto"/>
            <w:right w:val="none" w:sz="0" w:space="0" w:color="auto"/>
          </w:divBdr>
          <w:divsChild>
            <w:div w:id="1101294266">
              <w:marLeft w:val="0"/>
              <w:marRight w:val="0"/>
              <w:marTop w:val="0"/>
              <w:marBottom w:val="0"/>
              <w:divBdr>
                <w:top w:val="none" w:sz="0" w:space="0" w:color="auto"/>
                <w:left w:val="none" w:sz="0" w:space="0" w:color="auto"/>
                <w:bottom w:val="none" w:sz="0" w:space="0" w:color="auto"/>
                <w:right w:val="none" w:sz="0" w:space="0" w:color="auto"/>
              </w:divBdr>
              <w:divsChild>
                <w:div w:id="364404971">
                  <w:marLeft w:val="0"/>
                  <w:marRight w:val="0"/>
                  <w:marTop w:val="0"/>
                  <w:marBottom w:val="0"/>
                  <w:divBdr>
                    <w:top w:val="none" w:sz="0" w:space="0" w:color="auto"/>
                    <w:left w:val="none" w:sz="0" w:space="0" w:color="auto"/>
                    <w:bottom w:val="none" w:sz="0" w:space="0" w:color="auto"/>
                    <w:right w:val="none" w:sz="0" w:space="0" w:color="auto"/>
                  </w:divBdr>
                  <w:divsChild>
                    <w:div w:id="1846748960">
                      <w:marLeft w:val="0"/>
                      <w:marRight w:val="0"/>
                      <w:marTop w:val="0"/>
                      <w:marBottom w:val="0"/>
                      <w:divBdr>
                        <w:top w:val="none" w:sz="0" w:space="0" w:color="auto"/>
                        <w:left w:val="none" w:sz="0" w:space="0" w:color="auto"/>
                        <w:bottom w:val="none" w:sz="0" w:space="0" w:color="auto"/>
                        <w:right w:val="none" w:sz="0" w:space="0" w:color="auto"/>
                      </w:divBdr>
                      <w:divsChild>
                        <w:div w:id="1655454333">
                          <w:marLeft w:val="0"/>
                          <w:marRight w:val="0"/>
                          <w:marTop w:val="0"/>
                          <w:marBottom w:val="0"/>
                          <w:divBdr>
                            <w:top w:val="none" w:sz="0" w:space="0" w:color="auto"/>
                            <w:left w:val="none" w:sz="0" w:space="0" w:color="auto"/>
                            <w:bottom w:val="none" w:sz="0" w:space="0" w:color="auto"/>
                            <w:right w:val="none" w:sz="0" w:space="0" w:color="auto"/>
                          </w:divBdr>
                          <w:divsChild>
                            <w:div w:id="882205986">
                              <w:marLeft w:val="0"/>
                              <w:marRight w:val="0"/>
                              <w:marTop w:val="0"/>
                              <w:marBottom w:val="0"/>
                              <w:divBdr>
                                <w:top w:val="none" w:sz="0" w:space="0" w:color="auto"/>
                                <w:left w:val="none" w:sz="0" w:space="0" w:color="auto"/>
                                <w:bottom w:val="none" w:sz="0" w:space="0" w:color="auto"/>
                                <w:right w:val="none" w:sz="0" w:space="0" w:color="auto"/>
                              </w:divBdr>
                              <w:divsChild>
                                <w:div w:id="1350256349">
                                  <w:marLeft w:val="0"/>
                                  <w:marRight w:val="0"/>
                                  <w:marTop w:val="0"/>
                                  <w:marBottom w:val="0"/>
                                  <w:divBdr>
                                    <w:top w:val="none" w:sz="0" w:space="0" w:color="auto"/>
                                    <w:left w:val="none" w:sz="0" w:space="0" w:color="auto"/>
                                    <w:bottom w:val="none" w:sz="0" w:space="0" w:color="auto"/>
                                    <w:right w:val="none" w:sz="0" w:space="0" w:color="auto"/>
                                  </w:divBdr>
                                  <w:divsChild>
                                    <w:div w:id="657343712">
                                      <w:marLeft w:val="0"/>
                                      <w:marRight w:val="0"/>
                                      <w:marTop w:val="0"/>
                                      <w:marBottom w:val="0"/>
                                      <w:divBdr>
                                        <w:top w:val="none" w:sz="0" w:space="0" w:color="auto"/>
                                        <w:left w:val="none" w:sz="0" w:space="0" w:color="auto"/>
                                        <w:bottom w:val="none" w:sz="0" w:space="0" w:color="auto"/>
                                        <w:right w:val="none" w:sz="0" w:space="0" w:color="auto"/>
                                      </w:divBdr>
                                      <w:divsChild>
                                        <w:div w:id="533201848">
                                          <w:marLeft w:val="0"/>
                                          <w:marRight w:val="0"/>
                                          <w:marTop w:val="0"/>
                                          <w:marBottom w:val="0"/>
                                          <w:divBdr>
                                            <w:top w:val="none" w:sz="0" w:space="0" w:color="auto"/>
                                            <w:left w:val="none" w:sz="0" w:space="0" w:color="auto"/>
                                            <w:bottom w:val="none" w:sz="0" w:space="0" w:color="auto"/>
                                            <w:right w:val="none" w:sz="0" w:space="0" w:color="auto"/>
                                          </w:divBdr>
                                          <w:divsChild>
                                            <w:div w:id="999693114">
                                              <w:marLeft w:val="0"/>
                                              <w:marRight w:val="0"/>
                                              <w:marTop w:val="0"/>
                                              <w:marBottom w:val="0"/>
                                              <w:divBdr>
                                                <w:top w:val="none" w:sz="0" w:space="0" w:color="auto"/>
                                                <w:left w:val="none" w:sz="0" w:space="0" w:color="auto"/>
                                                <w:bottom w:val="none" w:sz="0" w:space="0" w:color="auto"/>
                                                <w:right w:val="none" w:sz="0" w:space="0" w:color="auto"/>
                                              </w:divBdr>
                                              <w:divsChild>
                                                <w:div w:id="2010521327">
                                                  <w:marLeft w:val="0"/>
                                                  <w:marRight w:val="0"/>
                                                  <w:marTop w:val="0"/>
                                                  <w:marBottom w:val="0"/>
                                                  <w:divBdr>
                                                    <w:top w:val="none" w:sz="0" w:space="0" w:color="auto"/>
                                                    <w:left w:val="none" w:sz="0" w:space="0" w:color="auto"/>
                                                    <w:bottom w:val="none" w:sz="0" w:space="0" w:color="auto"/>
                                                    <w:right w:val="none" w:sz="0" w:space="0" w:color="auto"/>
                                                  </w:divBdr>
                                                  <w:divsChild>
                                                    <w:div w:id="443109912">
                                                      <w:marLeft w:val="0"/>
                                                      <w:marRight w:val="0"/>
                                                      <w:marTop w:val="0"/>
                                                      <w:marBottom w:val="0"/>
                                                      <w:divBdr>
                                                        <w:top w:val="none" w:sz="0" w:space="0" w:color="auto"/>
                                                        <w:left w:val="none" w:sz="0" w:space="0" w:color="auto"/>
                                                        <w:bottom w:val="none" w:sz="0" w:space="0" w:color="auto"/>
                                                        <w:right w:val="none" w:sz="0" w:space="0" w:color="auto"/>
                                                      </w:divBdr>
                                                      <w:divsChild>
                                                        <w:div w:id="1486045616">
                                                          <w:marLeft w:val="0"/>
                                                          <w:marRight w:val="0"/>
                                                          <w:marTop w:val="0"/>
                                                          <w:marBottom w:val="0"/>
                                                          <w:divBdr>
                                                            <w:top w:val="none" w:sz="0" w:space="0" w:color="auto"/>
                                                            <w:left w:val="none" w:sz="0" w:space="0" w:color="auto"/>
                                                            <w:bottom w:val="none" w:sz="0" w:space="0" w:color="auto"/>
                                                            <w:right w:val="none" w:sz="0" w:space="0" w:color="auto"/>
                                                          </w:divBdr>
                                                          <w:divsChild>
                                                            <w:div w:id="16183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8243069">
      <w:bodyDiv w:val="1"/>
      <w:marLeft w:val="0"/>
      <w:marRight w:val="0"/>
      <w:marTop w:val="0"/>
      <w:marBottom w:val="0"/>
      <w:divBdr>
        <w:top w:val="none" w:sz="0" w:space="0" w:color="auto"/>
        <w:left w:val="none" w:sz="0" w:space="0" w:color="auto"/>
        <w:bottom w:val="none" w:sz="0" w:space="0" w:color="auto"/>
        <w:right w:val="none" w:sz="0" w:space="0" w:color="auto"/>
      </w:divBdr>
    </w:div>
    <w:div w:id="1401753027">
      <w:bodyDiv w:val="1"/>
      <w:marLeft w:val="0"/>
      <w:marRight w:val="0"/>
      <w:marTop w:val="30"/>
      <w:marBottom w:val="750"/>
      <w:divBdr>
        <w:top w:val="none" w:sz="0" w:space="0" w:color="auto"/>
        <w:left w:val="none" w:sz="0" w:space="0" w:color="auto"/>
        <w:bottom w:val="none" w:sz="0" w:space="0" w:color="auto"/>
        <w:right w:val="none" w:sz="0" w:space="0" w:color="auto"/>
      </w:divBdr>
      <w:divsChild>
        <w:div w:id="600650597">
          <w:marLeft w:val="0"/>
          <w:marRight w:val="0"/>
          <w:marTop w:val="0"/>
          <w:marBottom w:val="0"/>
          <w:divBdr>
            <w:top w:val="single" w:sz="36" w:space="0" w:color="FFFFFF"/>
            <w:left w:val="none" w:sz="0" w:space="0" w:color="auto"/>
            <w:bottom w:val="none" w:sz="0" w:space="0" w:color="auto"/>
            <w:right w:val="none" w:sz="0" w:space="0" w:color="auto"/>
          </w:divBdr>
          <w:divsChild>
            <w:div w:id="1708530204">
              <w:marLeft w:val="180"/>
              <w:marRight w:val="180"/>
              <w:marTop w:val="45"/>
              <w:marBottom w:val="45"/>
              <w:divBdr>
                <w:top w:val="none" w:sz="0" w:space="0" w:color="auto"/>
                <w:left w:val="none" w:sz="0" w:space="0" w:color="auto"/>
                <w:bottom w:val="none" w:sz="0" w:space="0" w:color="auto"/>
                <w:right w:val="none" w:sz="0" w:space="0" w:color="auto"/>
              </w:divBdr>
              <w:divsChild>
                <w:div w:id="121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15822">
      <w:bodyDiv w:val="1"/>
      <w:marLeft w:val="0"/>
      <w:marRight w:val="0"/>
      <w:marTop w:val="0"/>
      <w:marBottom w:val="0"/>
      <w:divBdr>
        <w:top w:val="none" w:sz="0" w:space="0" w:color="auto"/>
        <w:left w:val="none" w:sz="0" w:space="0" w:color="auto"/>
        <w:bottom w:val="none" w:sz="0" w:space="0" w:color="auto"/>
        <w:right w:val="none" w:sz="0" w:space="0" w:color="auto"/>
      </w:divBdr>
    </w:div>
    <w:div w:id="1408653783">
      <w:bodyDiv w:val="1"/>
      <w:marLeft w:val="0"/>
      <w:marRight w:val="0"/>
      <w:marTop w:val="0"/>
      <w:marBottom w:val="0"/>
      <w:divBdr>
        <w:top w:val="none" w:sz="0" w:space="0" w:color="auto"/>
        <w:left w:val="none" w:sz="0" w:space="0" w:color="auto"/>
        <w:bottom w:val="none" w:sz="0" w:space="0" w:color="auto"/>
        <w:right w:val="none" w:sz="0" w:space="0" w:color="auto"/>
      </w:divBdr>
    </w:div>
    <w:div w:id="1409110241">
      <w:bodyDiv w:val="1"/>
      <w:marLeft w:val="0"/>
      <w:marRight w:val="0"/>
      <w:marTop w:val="0"/>
      <w:marBottom w:val="0"/>
      <w:divBdr>
        <w:top w:val="none" w:sz="0" w:space="0" w:color="auto"/>
        <w:left w:val="none" w:sz="0" w:space="0" w:color="auto"/>
        <w:bottom w:val="none" w:sz="0" w:space="0" w:color="auto"/>
        <w:right w:val="none" w:sz="0" w:space="0" w:color="auto"/>
      </w:divBdr>
    </w:div>
    <w:div w:id="1409838795">
      <w:bodyDiv w:val="1"/>
      <w:marLeft w:val="0"/>
      <w:marRight w:val="0"/>
      <w:marTop w:val="0"/>
      <w:marBottom w:val="0"/>
      <w:divBdr>
        <w:top w:val="none" w:sz="0" w:space="0" w:color="auto"/>
        <w:left w:val="none" w:sz="0" w:space="0" w:color="auto"/>
        <w:bottom w:val="none" w:sz="0" w:space="0" w:color="auto"/>
        <w:right w:val="none" w:sz="0" w:space="0" w:color="auto"/>
      </w:divBdr>
    </w:div>
    <w:div w:id="1410735591">
      <w:bodyDiv w:val="1"/>
      <w:marLeft w:val="0"/>
      <w:marRight w:val="0"/>
      <w:marTop w:val="0"/>
      <w:marBottom w:val="0"/>
      <w:divBdr>
        <w:top w:val="none" w:sz="0" w:space="0" w:color="auto"/>
        <w:left w:val="none" w:sz="0" w:space="0" w:color="auto"/>
        <w:bottom w:val="none" w:sz="0" w:space="0" w:color="auto"/>
        <w:right w:val="none" w:sz="0" w:space="0" w:color="auto"/>
      </w:divBdr>
    </w:div>
    <w:div w:id="1419668170">
      <w:bodyDiv w:val="1"/>
      <w:marLeft w:val="0"/>
      <w:marRight w:val="0"/>
      <w:marTop w:val="0"/>
      <w:marBottom w:val="0"/>
      <w:divBdr>
        <w:top w:val="none" w:sz="0" w:space="0" w:color="auto"/>
        <w:left w:val="none" w:sz="0" w:space="0" w:color="auto"/>
        <w:bottom w:val="none" w:sz="0" w:space="0" w:color="auto"/>
        <w:right w:val="none" w:sz="0" w:space="0" w:color="auto"/>
      </w:divBdr>
    </w:div>
    <w:div w:id="1421174052">
      <w:bodyDiv w:val="1"/>
      <w:marLeft w:val="0"/>
      <w:marRight w:val="0"/>
      <w:marTop w:val="0"/>
      <w:marBottom w:val="0"/>
      <w:divBdr>
        <w:top w:val="none" w:sz="0" w:space="0" w:color="auto"/>
        <w:left w:val="none" w:sz="0" w:space="0" w:color="auto"/>
        <w:bottom w:val="none" w:sz="0" w:space="0" w:color="auto"/>
        <w:right w:val="none" w:sz="0" w:space="0" w:color="auto"/>
      </w:divBdr>
    </w:div>
    <w:div w:id="1433355883">
      <w:bodyDiv w:val="1"/>
      <w:marLeft w:val="0"/>
      <w:marRight w:val="0"/>
      <w:marTop w:val="0"/>
      <w:marBottom w:val="0"/>
      <w:divBdr>
        <w:top w:val="none" w:sz="0" w:space="0" w:color="auto"/>
        <w:left w:val="none" w:sz="0" w:space="0" w:color="auto"/>
        <w:bottom w:val="none" w:sz="0" w:space="0" w:color="auto"/>
        <w:right w:val="none" w:sz="0" w:space="0" w:color="auto"/>
      </w:divBdr>
    </w:div>
    <w:div w:id="1454056607">
      <w:bodyDiv w:val="1"/>
      <w:marLeft w:val="0"/>
      <w:marRight w:val="0"/>
      <w:marTop w:val="0"/>
      <w:marBottom w:val="0"/>
      <w:divBdr>
        <w:top w:val="none" w:sz="0" w:space="0" w:color="auto"/>
        <w:left w:val="none" w:sz="0" w:space="0" w:color="auto"/>
        <w:bottom w:val="none" w:sz="0" w:space="0" w:color="auto"/>
        <w:right w:val="none" w:sz="0" w:space="0" w:color="auto"/>
      </w:divBdr>
    </w:div>
    <w:div w:id="1455102431">
      <w:bodyDiv w:val="1"/>
      <w:marLeft w:val="0"/>
      <w:marRight w:val="0"/>
      <w:marTop w:val="0"/>
      <w:marBottom w:val="0"/>
      <w:divBdr>
        <w:top w:val="none" w:sz="0" w:space="0" w:color="auto"/>
        <w:left w:val="none" w:sz="0" w:space="0" w:color="auto"/>
        <w:bottom w:val="none" w:sz="0" w:space="0" w:color="auto"/>
        <w:right w:val="none" w:sz="0" w:space="0" w:color="auto"/>
      </w:divBdr>
    </w:div>
    <w:div w:id="1460756868">
      <w:bodyDiv w:val="1"/>
      <w:marLeft w:val="0"/>
      <w:marRight w:val="0"/>
      <w:marTop w:val="0"/>
      <w:marBottom w:val="0"/>
      <w:divBdr>
        <w:top w:val="none" w:sz="0" w:space="0" w:color="auto"/>
        <w:left w:val="none" w:sz="0" w:space="0" w:color="auto"/>
        <w:bottom w:val="none" w:sz="0" w:space="0" w:color="auto"/>
        <w:right w:val="none" w:sz="0" w:space="0" w:color="auto"/>
      </w:divBdr>
    </w:div>
    <w:div w:id="1466775493">
      <w:bodyDiv w:val="1"/>
      <w:marLeft w:val="0"/>
      <w:marRight w:val="0"/>
      <w:marTop w:val="0"/>
      <w:marBottom w:val="0"/>
      <w:divBdr>
        <w:top w:val="none" w:sz="0" w:space="0" w:color="auto"/>
        <w:left w:val="none" w:sz="0" w:space="0" w:color="auto"/>
        <w:bottom w:val="none" w:sz="0" w:space="0" w:color="auto"/>
        <w:right w:val="none" w:sz="0" w:space="0" w:color="auto"/>
      </w:divBdr>
    </w:div>
    <w:div w:id="1474102833">
      <w:bodyDiv w:val="1"/>
      <w:marLeft w:val="0"/>
      <w:marRight w:val="0"/>
      <w:marTop w:val="0"/>
      <w:marBottom w:val="0"/>
      <w:divBdr>
        <w:top w:val="none" w:sz="0" w:space="0" w:color="auto"/>
        <w:left w:val="none" w:sz="0" w:space="0" w:color="auto"/>
        <w:bottom w:val="none" w:sz="0" w:space="0" w:color="auto"/>
        <w:right w:val="none" w:sz="0" w:space="0" w:color="auto"/>
      </w:divBdr>
    </w:div>
    <w:div w:id="1474366889">
      <w:bodyDiv w:val="1"/>
      <w:marLeft w:val="0"/>
      <w:marRight w:val="0"/>
      <w:marTop w:val="0"/>
      <w:marBottom w:val="0"/>
      <w:divBdr>
        <w:top w:val="none" w:sz="0" w:space="0" w:color="auto"/>
        <w:left w:val="none" w:sz="0" w:space="0" w:color="auto"/>
        <w:bottom w:val="none" w:sz="0" w:space="0" w:color="auto"/>
        <w:right w:val="none" w:sz="0" w:space="0" w:color="auto"/>
      </w:divBdr>
      <w:divsChild>
        <w:div w:id="1786073316">
          <w:marLeft w:val="0"/>
          <w:marRight w:val="0"/>
          <w:marTop w:val="0"/>
          <w:marBottom w:val="0"/>
          <w:divBdr>
            <w:top w:val="none" w:sz="0" w:space="0" w:color="auto"/>
            <w:left w:val="none" w:sz="0" w:space="0" w:color="auto"/>
            <w:bottom w:val="none" w:sz="0" w:space="0" w:color="auto"/>
            <w:right w:val="none" w:sz="0" w:space="0" w:color="auto"/>
          </w:divBdr>
          <w:divsChild>
            <w:div w:id="871383698">
              <w:marLeft w:val="0"/>
              <w:marRight w:val="0"/>
              <w:marTop w:val="0"/>
              <w:marBottom w:val="0"/>
              <w:divBdr>
                <w:top w:val="none" w:sz="0" w:space="0" w:color="auto"/>
                <w:left w:val="none" w:sz="0" w:space="0" w:color="auto"/>
                <w:bottom w:val="none" w:sz="0" w:space="0" w:color="auto"/>
                <w:right w:val="none" w:sz="0" w:space="0" w:color="auto"/>
              </w:divBdr>
              <w:divsChild>
                <w:div w:id="327757662">
                  <w:marLeft w:val="0"/>
                  <w:marRight w:val="0"/>
                  <w:marTop w:val="0"/>
                  <w:marBottom w:val="0"/>
                  <w:divBdr>
                    <w:top w:val="none" w:sz="0" w:space="0" w:color="auto"/>
                    <w:left w:val="none" w:sz="0" w:space="0" w:color="auto"/>
                    <w:bottom w:val="none" w:sz="0" w:space="0" w:color="auto"/>
                    <w:right w:val="none" w:sz="0" w:space="0" w:color="auto"/>
                  </w:divBdr>
                  <w:divsChild>
                    <w:div w:id="604770813">
                      <w:marLeft w:val="0"/>
                      <w:marRight w:val="0"/>
                      <w:marTop w:val="0"/>
                      <w:marBottom w:val="0"/>
                      <w:divBdr>
                        <w:top w:val="none" w:sz="0" w:space="0" w:color="auto"/>
                        <w:left w:val="none" w:sz="0" w:space="0" w:color="auto"/>
                        <w:bottom w:val="none" w:sz="0" w:space="0" w:color="auto"/>
                        <w:right w:val="none" w:sz="0" w:space="0" w:color="auto"/>
                      </w:divBdr>
                      <w:divsChild>
                        <w:div w:id="1300964776">
                          <w:marLeft w:val="0"/>
                          <w:marRight w:val="0"/>
                          <w:marTop w:val="0"/>
                          <w:marBottom w:val="0"/>
                          <w:divBdr>
                            <w:top w:val="none" w:sz="0" w:space="0" w:color="auto"/>
                            <w:left w:val="none" w:sz="0" w:space="0" w:color="auto"/>
                            <w:bottom w:val="none" w:sz="0" w:space="0" w:color="auto"/>
                            <w:right w:val="none" w:sz="0" w:space="0" w:color="auto"/>
                          </w:divBdr>
                          <w:divsChild>
                            <w:div w:id="1397127745">
                              <w:marLeft w:val="0"/>
                              <w:marRight w:val="0"/>
                              <w:marTop w:val="0"/>
                              <w:marBottom w:val="0"/>
                              <w:divBdr>
                                <w:top w:val="none" w:sz="0" w:space="0" w:color="auto"/>
                                <w:left w:val="none" w:sz="0" w:space="0" w:color="auto"/>
                                <w:bottom w:val="none" w:sz="0" w:space="0" w:color="auto"/>
                                <w:right w:val="none" w:sz="0" w:space="0" w:color="auto"/>
                              </w:divBdr>
                              <w:divsChild>
                                <w:div w:id="804930677">
                                  <w:marLeft w:val="0"/>
                                  <w:marRight w:val="0"/>
                                  <w:marTop w:val="0"/>
                                  <w:marBottom w:val="0"/>
                                  <w:divBdr>
                                    <w:top w:val="none" w:sz="0" w:space="0" w:color="auto"/>
                                    <w:left w:val="none" w:sz="0" w:space="0" w:color="auto"/>
                                    <w:bottom w:val="none" w:sz="0" w:space="0" w:color="auto"/>
                                    <w:right w:val="none" w:sz="0" w:space="0" w:color="auto"/>
                                  </w:divBdr>
                                  <w:divsChild>
                                    <w:div w:id="443504550">
                                      <w:marLeft w:val="0"/>
                                      <w:marRight w:val="0"/>
                                      <w:marTop w:val="0"/>
                                      <w:marBottom w:val="0"/>
                                      <w:divBdr>
                                        <w:top w:val="none" w:sz="0" w:space="0" w:color="auto"/>
                                        <w:left w:val="none" w:sz="0" w:space="0" w:color="auto"/>
                                        <w:bottom w:val="none" w:sz="0" w:space="0" w:color="auto"/>
                                        <w:right w:val="none" w:sz="0" w:space="0" w:color="auto"/>
                                      </w:divBdr>
                                      <w:divsChild>
                                        <w:div w:id="784621071">
                                          <w:marLeft w:val="0"/>
                                          <w:marRight w:val="0"/>
                                          <w:marTop w:val="0"/>
                                          <w:marBottom w:val="0"/>
                                          <w:divBdr>
                                            <w:top w:val="none" w:sz="0" w:space="0" w:color="auto"/>
                                            <w:left w:val="none" w:sz="0" w:space="0" w:color="auto"/>
                                            <w:bottom w:val="none" w:sz="0" w:space="0" w:color="auto"/>
                                            <w:right w:val="none" w:sz="0" w:space="0" w:color="auto"/>
                                          </w:divBdr>
                                          <w:divsChild>
                                            <w:div w:id="160899516">
                                              <w:marLeft w:val="0"/>
                                              <w:marRight w:val="0"/>
                                              <w:marTop w:val="0"/>
                                              <w:marBottom w:val="0"/>
                                              <w:divBdr>
                                                <w:top w:val="none" w:sz="0" w:space="0" w:color="auto"/>
                                                <w:left w:val="none" w:sz="0" w:space="0" w:color="auto"/>
                                                <w:bottom w:val="none" w:sz="0" w:space="0" w:color="auto"/>
                                                <w:right w:val="none" w:sz="0" w:space="0" w:color="auto"/>
                                              </w:divBdr>
                                              <w:divsChild>
                                                <w:div w:id="895702559">
                                                  <w:marLeft w:val="0"/>
                                                  <w:marRight w:val="0"/>
                                                  <w:marTop w:val="0"/>
                                                  <w:marBottom w:val="0"/>
                                                  <w:divBdr>
                                                    <w:top w:val="none" w:sz="0" w:space="0" w:color="auto"/>
                                                    <w:left w:val="none" w:sz="0" w:space="0" w:color="auto"/>
                                                    <w:bottom w:val="none" w:sz="0" w:space="0" w:color="auto"/>
                                                    <w:right w:val="none" w:sz="0" w:space="0" w:color="auto"/>
                                                  </w:divBdr>
                                                  <w:divsChild>
                                                    <w:div w:id="2132894842">
                                                      <w:marLeft w:val="0"/>
                                                      <w:marRight w:val="0"/>
                                                      <w:marTop w:val="0"/>
                                                      <w:marBottom w:val="0"/>
                                                      <w:divBdr>
                                                        <w:top w:val="none" w:sz="0" w:space="0" w:color="auto"/>
                                                        <w:left w:val="none" w:sz="0" w:space="0" w:color="auto"/>
                                                        <w:bottom w:val="none" w:sz="0" w:space="0" w:color="auto"/>
                                                        <w:right w:val="none" w:sz="0" w:space="0" w:color="auto"/>
                                                      </w:divBdr>
                                                      <w:divsChild>
                                                        <w:div w:id="242185161">
                                                          <w:marLeft w:val="0"/>
                                                          <w:marRight w:val="0"/>
                                                          <w:marTop w:val="0"/>
                                                          <w:marBottom w:val="0"/>
                                                          <w:divBdr>
                                                            <w:top w:val="none" w:sz="0" w:space="0" w:color="auto"/>
                                                            <w:left w:val="none" w:sz="0" w:space="0" w:color="auto"/>
                                                            <w:bottom w:val="none" w:sz="0" w:space="0" w:color="auto"/>
                                                            <w:right w:val="none" w:sz="0" w:space="0" w:color="auto"/>
                                                          </w:divBdr>
                                                          <w:divsChild>
                                                            <w:div w:id="7285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1946619">
      <w:bodyDiv w:val="1"/>
      <w:marLeft w:val="0"/>
      <w:marRight w:val="0"/>
      <w:marTop w:val="0"/>
      <w:marBottom w:val="0"/>
      <w:divBdr>
        <w:top w:val="none" w:sz="0" w:space="0" w:color="auto"/>
        <w:left w:val="none" w:sz="0" w:space="0" w:color="auto"/>
        <w:bottom w:val="none" w:sz="0" w:space="0" w:color="auto"/>
        <w:right w:val="none" w:sz="0" w:space="0" w:color="auto"/>
      </w:divBdr>
    </w:div>
    <w:div w:id="1514951599">
      <w:marLeft w:val="0"/>
      <w:marRight w:val="0"/>
      <w:marTop w:val="0"/>
      <w:marBottom w:val="0"/>
      <w:divBdr>
        <w:top w:val="none" w:sz="0" w:space="0" w:color="auto"/>
        <w:left w:val="none" w:sz="0" w:space="0" w:color="auto"/>
        <w:bottom w:val="none" w:sz="0" w:space="0" w:color="auto"/>
        <w:right w:val="none" w:sz="0" w:space="0" w:color="auto"/>
      </w:divBdr>
    </w:div>
    <w:div w:id="1527865015">
      <w:bodyDiv w:val="1"/>
      <w:marLeft w:val="0"/>
      <w:marRight w:val="0"/>
      <w:marTop w:val="0"/>
      <w:marBottom w:val="0"/>
      <w:divBdr>
        <w:top w:val="none" w:sz="0" w:space="0" w:color="auto"/>
        <w:left w:val="none" w:sz="0" w:space="0" w:color="auto"/>
        <w:bottom w:val="none" w:sz="0" w:space="0" w:color="auto"/>
        <w:right w:val="none" w:sz="0" w:space="0" w:color="auto"/>
      </w:divBdr>
    </w:div>
    <w:div w:id="1541622562">
      <w:bodyDiv w:val="1"/>
      <w:marLeft w:val="0"/>
      <w:marRight w:val="0"/>
      <w:marTop w:val="0"/>
      <w:marBottom w:val="0"/>
      <w:divBdr>
        <w:top w:val="none" w:sz="0" w:space="0" w:color="auto"/>
        <w:left w:val="none" w:sz="0" w:space="0" w:color="auto"/>
        <w:bottom w:val="none" w:sz="0" w:space="0" w:color="auto"/>
        <w:right w:val="none" w:sz="0" w:space="0" w:color="auto"/>
      </w:divBdr>
    </w:div>
    <w:div w:id="1542203293">
      <w:bodyDiv w:val="1"/>
      <w:marLeft w:val="0"/>
      <w:marRight w:val="0"/>
      <w:marTop w:val="0"/>
      <w:marBottom w:val="0"/>
      <w:divBdr>
        <w:top w:val="none" w:sz="0" w:space="0" w:color="auto"/>
        <w:left w:val="none" w:sz="0" w:space="0" w:color="auto"/>
        <w:bottom w:val="none" w:sz="0" w:space="0" w:color="auto"/>
        <w:right w:val="none" w:sz="0" w:space="0" w:color="auto"/>
      </w:divBdr>
    </w:div>
    <w:div w:id="1545215205">
      <w:bodyDiv w:val="1"/>
      <w:marLeft w:val="0"/>
      <w:marRight w:val="0"/>
      <w:marTop w:val="0"/>
      <w:marBottom w:val="0"/>
      <w:divBdr>
        <w:top w:val="none" w:sz="0" w:space="0" w:color="auto"/>
        <w:left w:val="none" w:sz="0" w:space="0" w:color="auto"/>
        <w:bottom w:val="none" w:sz="0" w:space="0" w:color="auto"/>
        <w:right w:val="none" w:sz="0" w:space="0" w:color="auto"/>
      </w:divBdr>
    </w:div>
    <w:div w:id="1547911118">
      <w:bodyDiv w:val="1"/>
      <w:marLeft w:val="0"/>
      <w:marRight w:val="0"/>
      <w:marTop w:val="0"/>
      <w:marBottom w:val="0"/>
      <w:divBdr>
        <w:top w:val="none" w:sz="0" w:space="0" w:color="auto"/>
        <w:left w:val="none" w:sz="0" w:space="0" w:color="auto"/>
        <w:bottom w:val="none" w:sz="0" w:space="0" w:color="auto"/>
        <w:right w:val="none" w:sz="0" w:space="0" w:color="auto"/>
      </w:divBdr>
    </w:div>
    <w:div w:id="1552419206">
      <w:bodyDiv w:val="1"/>
      <w:marLeft w:val="0"/>
      <w:marRight w:val="0"/>
      <w:marTop w:val="0"/>
      <w:marBottom w:val="0"/>
      <w:divBdr>
        <w:top w:val="none" w:sz="0" w:space="0" w:color="auto"/>
        <w:left w:val="none" w:sz="0" w:space="0" w:color="auto"/>
        <w:bottom w:val="none" w:sz="0" w:space="0" w:color="auto"/>
        <w:right w:val="none" w:sz="0" w:space="0" w:color="auto"/>
      </w:divBdr>
    </w:div>
    <w:div w:id="1553345682">
      <w:bodyDiv w:val="1"/>
      <w:marLeft w:val="0"/>
      <w:marRight w:val="0"/>
      <w:marTop w:val="0"/>
      <w:marBottom w:val="0"/>
      <w:divBdr>
        <w:top w:val="none" w:sz="0" w:space="0" w:color="auto"/>
        <w:left w:val="none" w:sz="0" w:space="0" w:color="auto"/>
        <w:bottom w:val="none" w:sz="0" w:space="0" w:color="auto"/>
        <w:right w:val="none" w:sz="0" w:space="0" w:color="auto"/>
      </w:divBdr>
    </w:div>
    <w:div w:id="1579900580">
      <w:bodyDiv w:val="1"/>
      <w:marLeft w:val="0"/>
      <w:marRight w:val="0"/>
      <w:marTop w:val="0"/>
      <w:marBottom w:val="0"/>
      <w:divBdr>
        <w:top w:val="none" w:sz="0" w:space="0" w:color="auto"/>
        <w:left w:val="none" w:sz="0" w:space="0" w:color="auto"/>
        <w:bottom w:val="none" w:sz="0" w:space="0" w:color="auto"/>
        <w:right w:val="none" w:sz="0" w:space="0" w:color="auto"/>
      </w:divBdr>
    </w:div>
    <w:div w:id="1580208090">
      <w:bodyDiv w:val="1"/>
      <w:marLeft w:val="0"/>
      <w:marRight w:val="0"/>
      <w:marTop w:val="0"/>
      <w:marBottom w:val="0"/>
      <w:divBdr>
        <w:top w:val="none" w:sz="0" w:space="0" w:color="auto"/>
        <w:left w:val="none" w:sz="0" w:space="0" w:color="auto"/>
        <w:bottom w:val="none" w:sz="0" w:space="0" w:color="auto"/>
        <w:right w:val="none" w:sz="0" w:space="0" w:color="auto"/>
      </w:divBdr>
    </w:div>
    <w:div w:id="1597441577">
      <w:bodyDiv w:val="1"/>
      <w:marLeft w:val="0"/>
      <w:marRight w:val="0"/>
      <w:marTop w:val="0"/>
      <w:marBottom w:val="0"/>
      <w:divBdr>
        <w:top w:val="none" w:sz="0" w:space="0" w:color="auto"/>
        <w:left w:val="none" w:sz="0" w:space="0" w:color="auto"/>
        <w:bottom w:val="none" w:sz="0" w:space="0" w:color="auto"/>
        <w:right w:val="none" w:sz="0" w:space="0" w:color="auto"/>
      </w:divBdr>
    </w:div>
    <w:div w:id="1597787477">
      <w:bodyDiv w:val="1"/>
      <w:marLeft w:val="0"/>
      <w:marRight w:val="0"/>
      <w:marTop w:val="0"/>
      <w:marBottom w:val="0"/>
      <w:divBdr>
        <w:top w:val="none" w:sz="0" w:space="0" w:color="auto"/>
        <w:left w:val="none" w:sz="0" w:space="0" w:color="auto"/>
        <w:bottom w:val="none" w:sz="0" w:space="0" w:color="auto"/>
        <w:right w:val="none" w:sz="0" w:space="0" w:color="auto"/>
      </w:divBdr>
    </w:div>
    <w:div w:id="1601180265">
      <w:bodyDiv w:val="1"/>
      <w:marLeft w:val="0"/>
      <w:marRight w:val="0"/>
      <w:marTop w:val="0"/>
      <w:marBottom w:val="0"/>
      <w:divBdr>
        <w:top w:val="none" w:sz="0" w:space="0" w:color="auto"/>
        <w:left w:val="none" w:sz="0" w:space="0" w:color="auto"/>
        <w:bottom w:val="none" w:sz="0" w:space="0" w:color="auto"/>
        <w:right w:val="none" w:sz="0" w:space="0" w:color="auto"/>
      </w:divBdr>
    </w:div>
    <w:div w:id="1617370498">
      <w:bodyDiv w:val="1"/>
      <w:marLeft w:val="0"/>
      <w:marRight w:val="0"/>
      <w:marTop w:val="0"/>
      <w:marBottom w:val="0"/>
      <w:divBdr>
        <w:top w:val="none" w:sz="0" w:space="0" w:color="auto"/>
        <w:left w:val="none" w:sz="0" w:space="0" w:color="auto"/>
        <w:bottom w:val="none" w:sz="0" w:space="0" w:color="auto"/>
        <w:right w:val="none" w:sz="0" w:space="0" w:color="auto"/>
      </w:divBdr>
    </w:div>
    <w:div w:id="1657297903">
      <w:bodyDiv w:val="1"/>
      <w:marLeft w:val="0"/>
      <w:marRight w:val="0"/>
      <w:marTop w:val="0"/>
      <w:marBottom w:val="0"/>
      <w:divBdr>
        <w:top w:val="none" w:sz="0" w:space="0" w:color="auto"/>
        <w:left w:val="none" w:sz="0" w:space="0" w:color="auto"/>
        <w:bottom w:val="none" w:sz="0" w:space="0" w:color="auto"/>
        <w:right w:val="none" w:sz="0" w:space="0" w:color="auto"/>
      </w:divBdr>
      <w:divsChild>
        <w:div w:id="1238713214">
          <w:marLeft w:val="0"/>
          <w:marRight w:val="0"/>
          <w:marTop w:val="0"/>
          <w:marBottom w:val="0"/>
          <w:divBdr>
            <w:top w:val="none" w:sz="0" w:space="0" w:color="auto"/>
            <w:left w:val="none" w:sz="0" w:space="0" w:color="auto"/>
            <w:bottom w:val="none" w:sz="0" w:space="0" w:color="auto"/>
            <w:right w:val="none" w:sz="0" w:space="0" w:color="auto"/>
          </w:divBdr>
          <w:divsChild>
            <w:div w:id="412703679">
              <w:marLeft w:val="0"/>
              <w:marRight w:val="0"/>
              <w:marTop w:val="0"/>
              <w:marBottom w:val="0"/>
              <w:divBdr>
                <w:top w:val="none" w:sz="0" w:space="0" w:color="auto"/>
                <w:left w:val="none" w:sz="0" w:space="0" w:color="auto"/>
                <w:bottom w:val="none" w:sz="0" w:space="0" w:color="auto"/>
                <w:right w:val="none" w:sz="0" w:space="0" w:color="auto"/>
              </w:divBdr>
              <w:divsChild>
                <w:div w:id="2018342020">
                  <w:marLeft w:val="0"/>
                  <w:marRight w:val="0"/>
                  <w:marTop w:val="0"/>
                  <w:marBottom w:val="0"/>
                  <w:divBdr>
                    <w:top w:val="none" w:sz="0" w:space="0" w:color="auto"/>
                    <w:left w:val="none" w:sz="0" w:space="0" w:color="auto"/>
                    <w:bottom w:val="none" w:sz="0" w:space="0" w:color="auto"/>
                    <w:right w:val="none" w:sz="0" w:space="0" w:color="auto"/>
                  </w:divBdr>
                  <w:divsChild>
                    <w:div w:id="358703220">
                      <w:marLeft w:val="0"/>
                      <w:marRight w:val="0"/>
                      <w:marTop w:val="0"/>
                      <w:marBottom w:val="0"/>
                      <w:divBdr>
                        <w:top w:val="none" w:sz="0" w:space="0" w:color="auto"/>
                        <w:left w:val="none" w:sz="0" w:space="0" w:color="auto"/>
                        <w:bottom w:val="none" w:sz="0" w:space="0" w:color="auto"/>
                        <w:right w:val="none" w:sz="0" w:space="0" w:color="auto"/>
                      </w:divBdr>
                      <w:divsChild>
                        <w:div w:id="146628258">
                          <w:marLeft w:val="0"/>
                          <w:marRight w:val="0"/>
                          <w:marTop w:val="0"/>
                          <w:marBottom w:val="0"/>
                          <w:divBdr>
                            <w:top w:val="none" w:sz="0" w:space="0" w:color="auto"/>
                            <w:left w:val="none" w:sz="0" w:space="0" w:color="auto"/>
                            <w:bottom w:val="none" w:sz="0" w:space="0" w:color="auto"/>
                            <w:right w:val="none" w:sz="0" w:space="0" w:color="auto"/>
                          </w:divBdr>
                          <w:divsChild>
                            <w:div w:id="306057664">
                              <w:marLeft w:val="0"/>
                              <w:marRight w:val="0"/>
                              <w:marTop w:val="0"/>
                              <w:marBottom w:val="0"/>
                              <w:divBdr>
                                <w:top w:val="none" w:sz="0" w:space="0" w:color="auto"/>
                                <w:left w:val="none" w:sz="0" w:space="0" w:color="auto"/>
                                <w:bottom w:val="none" w:sz="0" w:space="0" w:color="auto"/>
                                <w:right w:val="none" w:sz="0" w:space="0" w:color="auto"/>
                              </w:divBdr>
                              <w:divsChild>
                                <w:div w:id="1968850395">
                                  <w:marLeft w:val="0"/>
                                  <w:marRight w:val="0"/>
                                  <w:marTop w:val="0"/>
                                  <w:marBottom w:val="0"/>
                                  <w:divBdr>
                                    <w:top w:val="none" w:sz="0" w:space="0" w:color="auto"/>
                                    <w:left w:val="none" w:sz="0" w:space="0" w:color="auto"/>
                                    <w:bottom w:val="none" w:sz="0" w:space="0" w:color="auto"/>
                                    <w:right w:val="none" w:sz="0" w:space="0" w:color="auto"/>
                                  </w:divBdr>
                                  <w:divsChild>
                                    <w:div w:id="1564832599">
                                      <w:marLeft w:val="0"/>
                                      <w:marRight w:val="0"/>
                                      <w:marTop w:val="0"/>
                                      <w:marBottom w:val="0"/>
                                      <w:divBdr>
                                        <w:top w:val="none" w:sz="0" w:space="0" w:color="auto"/>
                                        <w:left w:val="none" w:sz="0" w:space="0" w:color="auto"/>
                                        <w:bottom w:val="none" w:sz="0" w:space="0" w:color="auto"/>
                                        <w:right w:val="none" w:sz="0" w:space="0" w:color="auto"/>
                                      </w:divBdr>
                                      <w:divsChild>
                                        <w:div w:id="1014502127">
                                          <w:marLeft w:val="0"/>
                                          <w:marRight w:val="0"/>
                                          <w:marTop w:val="0"/>
                                          <w:marBottom w:val="0"/>
                                          <w:divBdr>
                                            <w:top w:val="none" w:sz="0" w:space="0" w:color="auto"/>
                                            <w:left w:val="none" w:sz="0" w:space="0" w:color="auto"/>
                                            <w:bottom w:val="none" w:sz="0" w:space="0" w:color="auto"/>
                                            <w:right w:val="none" w:sz="0" w:space="0" w:color="auto"/>
                                          </w:divBdr>
                                          <w:divsChild>
                                            <w:div w:id="1264000500">
                                              <w:marLeft w:val="0"/>
                                              <w:marRight w:val="0"/>
                                              <w:marTop w:val="0"/>
                                              <w:marBottom w:val="0"/>
                                              <w:divBdr>
                                                <w:top w:val="none" w:sz="0" w:space="0" w:color="auto"/>
                                                <w:left w:val="none" w:sz="0" w:space="0" w:color="auto"/>
                                                <w:bottom w:val="none" w:sz="0" w:space="0" w:color="auto"/>
                                                <w:right w:val="none" w:sz="0" w:space="0" w:color="auto"/>
                                              </w:divBdr>
                                              <w:divsChild>
                                                <w:div w:id="461191094">
                                                  <w:marLeft w:val="0"/>
                                                  <w:marRight w:val="0"/>
                                                  <w:marTop w:val="0"/>
                                                  <w:marBottom w:val="0"/>
                                                  <w:divBdr>
                                                    <w:top w:val="none" w:sz="0" w:space="0" w:color="auto"/>
                                                    <w:left w:val="none" w:sz="0" w:space="0" w:color="auto"/>
                                                    <w:bottom w:val="none" w:sz="0" w:space="0" w:color="auto"/>
                                                    <w:right w:val="none" w:sz="0" w:space="0" w:color="auto"/>
                                                  </w:divBdr>
                                                  <w:divsChild>
                                                    <w:div w:id="1182016165">
                                                      <w:marLeft w:val="0"/>
                                                      <w:marRight w:val="0"/>
                                                      <w:marTop w:val="0"/>
                                                      <w:marBottom w:val="0"/>
                                                      <w:divBdr>
                                                        <w:top w:val="none" w:sz="0" w:space="0" w:color="auto"/>
                                                        <w:left w:val="none" w:sz="0" w:space="0" w:color="auto"/>
                                                        <w:bottom w:val="none" w:sz="0" w:space="0" w:color="auto"/>
                                                        <w:right w:val="none" w:sz="0" w:space="0" w:color="auto"/>
                                                      </w:divBdr>
                                                      <w:divsChild>
                                                        <w:div w:id="1049887225">
                                                          <w:marLeft w:val="0"/>
                                                          <w:marRight w:val="0"/>
                                                          <w:marTop w:val="0"/>
                                                          <w:marBottom w:val="0"/>
                                                          <w:divBdr>
                                                            <w:top w:val="none" w:sz="0" w:space="0" w:color="auto"/>
                                                            <w:left w:val="none" w:sz="0" w:space="0" w:color="auto"/>
                                                            <w:bottom w:val="none" w:sz="0" w:space="0" w:color="auto"/>
                                                            <w:right w:val="none" w:sz="0" w:space="0" w:color="auto"/>
                                                          </w:divBdr>
                                                          <w:divsChild>
                                                            <w:div w:id="873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0497663">
      <w:marLeft w:val="0"/>
      <w:marRight w:val="0"/>
      <w:marTop w:val="0"/>
      <w:marBottom w:val="0"/>
      <w:divBdr>
        <w:top w:val="none" w:sz="0" w:space="0" w:color="auto"/>
        <w:left w:val="none" w:sz="0" w:space="0" w:color="auto"/>
        <w:bottom w:val="none" w:sz="0" w:space="0" w:color="auto"/>
        <w:right w:val="none" w:sz="0" w:space="0" w:color="auto"/>
      </w:divBdr>
    </w:div>
    <w:div w:id="1669014594">
      <w:bodyDiv w:val="1"/>
      <w:marLeft w:val="0"/>
      <w:marRight w:val="0"/>
      <w:marTop w:val="0"/>
      <w:marBottom w:val="0"/>
      <w:divBdr>
        <w:top w:val="none" w:sz="0" w:space="0" w:color="auto"/>
        <w:left w:val="none" w:sz="0" w:space="0" w:color="auto"/>
        <w:bottom w:val="none" w:sz="0" w:space="0" w:color="auto"/>
        <w:right w:val="none" w:sz="0" w:space="0" w:color="auto"/>
      </w:divBdr>
    </w:div>
    <w:div w:id="1669752406">
      <w:bodyDiv w:val="1"/>
      <w:marLeft w:val="0"/>
      <w:marRight w:val="0"/>
      <w:marTop w:val="0"/>
      <w:marBottom w:val="0"/>
      <w:divBdr>
        <w:top w:val="none" w:sz="0" w:space="0" w:color="auto"/>
        <w:left w:val="none" w:sz="0" w:space="0" w:color="auto"/>
        <w:bottom w:val="none" w:sz="0" w:space="0" w:color="auto"/>
        <w:right w:val="none" w:sz="0" w:space="0" w:color="auto"/>
      </w:divBdr>
      <w:divsChild>
        <w:div w:id="788403027">
          <w:marLeft w:val="0"/>
          <w:marRight w:val="0"/>
          <w:marTop w:val="0"/>
          <w:marBottom w:val="0"/>
          <w:divBdr>
            <w:top w:val="none" w:sz="0" w:space="0" w:color="auto"/>
            <w:left w:val="none" w:sz="0" w:space="0" w:color="auto"/>
            <w:bottom w:val="none" w:sz="0" w:space="0" w:color="auto"/>
            <w:right w:val="none" w:sz="0" w:space="0" w:color="auto"/>
          </w:divBdr>
        </w:div>
        <w:div w:id="1453746051">
          <w:marLeft w:val="0"/>
          <w:marRight w:val="0"/>
          <w:marTop w:val="0"/>
          <w:marBottom w:val="0"/>
          <w:divBdr>
            <w:top w:val="none" w:sz="0" w:space="0" w:color="auto"/>
            <w:left w:val="none" w:sz="0" w:space="0" w:color="auto"/>
            <w:bottom w:val="none" w:sz="0" w:space="0" w:color="auto"/>
            <w:right w:val="none" w:sz="0" w:space="0" w:color="auto"/>
          </w:divBdr>
        </w:div>
      </w:divsChild>
    </w:div>
    <w:div w:id="1686635759">
      <w:bodyDiv w:val="1"/>
      <w:marLeft w:val="0"/>
      <w:marRight w:val="0"/>
      <w:marTop w:val="0"/>
      <w:marBottom w:val="0"/>
      <w:divBdr>
        <w:top w:val="none" w:sz="0" w:space="0" w:color="auto"/>
        <w:left w:val="none" w:sz="0" w:space="0" w:color="auto"/>
        <w:bottom w:val="none" w:sz="0" w:space="0" w:color="auto"/>
        <w:right w:val="none" w:sz="0" w:space="0" w:color="auto"/>
      </w:divBdr>
    </w:div>
    <w:div w:id="1688827221">
      <w:bodyDiv w:val="1"/>
      <w:marLeft w:val="0"/>
      <w:marRight w:val="0"/>
      <w:marTop w:val="0"/>
      <w:marBottom w:val="0"/>
      <w:divBdr>
        <w:top w:val="none" w:sz="0" w:space="0" w:color="auto"/>
        <w:left w:val="none" w:sz="0" w:space="0" w:color="auto"/>
        <w:bottom w:val="none" w:sz="0" w:space="0" w:color="auto"/>
        <w:right w:val="none" w:sz="0" w:space="0" w:color="auto"/>
      </w:divBdr>
    </w:div>
    <w:div w:id="1691225167">
      <w:bodyDiv w:val="1"/>
      <w:marLeft w:val="0"/>
      <w:marRight w:val="0"/>
      <w:marTop w:val="0"/>
      <w:marBottom w:val="0"/>
      <w:divBdr>
        <w:top w:val="none" w:sz="0" w:space="0" w:color="auto"/>
        <w:left w:val="none" w:sz="0" w:space="0" w:color="auto"/>
        <w:bottom w:val="none" w:sz="0" w:space="0" w:color="auto"/>
        <w:right w:val="none" w:sz="0" w:space="0" w:color="auto"/>
      </w:divBdr>
    </w:div>
    <w:div w:id="1695962387">
      <w:bodyDiv w:val="1"/>
      <w:marLeft w:val="0"/>
      <w:marRight w:val="0"/>
      <w:marTop w:val="0"/>
      <w:marBottom w:val="0"/>
      <w:divBdr>
        <w:top w:val="none" w:sz="0" w:space="0" w:color="auto"/>
        <w:left w:val="none" w:sz="0" w:space="0" w:color="auto"/>
        <w:bottom w:val="none" w:sz="0" w:space="0" w:color="auto"/>
        <w:right w:val="none" w:sz="0" w:space="0" w:color="auto"/>
      </w:divBdr>
    </w:div>
    <w:div w:id="1703628721">
      <w:bodyDiv w:val="1"/>
      <w:marLeft w:val="0"/>
      <w:marRight w:val="0"/>
      <w:marTop w:val="0"/>
      <w:marBottom w:val="0"/>
      <w:divBdr>
        <w:top w:val="none" w:sz="0" w:space="0" w:color="auto"/>
        <w:left w:val="none" w:sz="0" w:space="0" w:color="auto"/>
        <w:bottom w:val="none" w:sz="0" w:space="0" w:color="auto"/>
        <w:right w:val="none" w:sz="0" w:space="0" w:color="auto"/>
      </w:divBdr>
    </w:div>
    <w:div w:id="1706248549">
      <w:bodyDiv w:val="1"/>
      <w:marLeft w:val="0"/>
      <w:marRight w:val="0"/>
      <w:marTop w:val="0"/>
      <w:marBottom w:val="0"/>
      <w:divBdr>
        <w:top w:val="none" w:sz="0" w:space="0" w:color="auto"/>
        <w:left w:val="none" w:sz="0" w:space="0" w:color="auto"/>
        <w:bottom w:val="none" w:sz="0" w:space="0" w:color="auto"/>
        <w:right w:val="none" w:sz="0" w:space="0" w:color="auto"/>
      </w:divBdr>
    </w:div>
    <w:div w:id="1707018847">
      <w:bodyDiv w:val="1"/>
      <w:marLeft w:val="0"/>
      <w:marRight w:val="0"/>
      <w:marTop w:val="0"/>
      <w:marBottom w:val="0"/>
      <w:divBdr>
        <w:top w:val="none" w:sz="0" w:space="0" w:color="auto"/>
        <w:left w:val="none" w:sz="0" w:space="0" w:color="auto"/>
        <w:bottom w:val="none" w:sz="0" w:space="0" w:color="auto"/>
        <w:right w:val="none" w:sz="0" w:space="0" w:color="auto"/>
      </w:divBdr>
    </w:div>
    <w:div w:id="1711764244">
      <w:bodyDiv w:val="1"/>
      <w:marLeft w:val="0"/>
      <w:marRight w:val="0"/>
      <w:marTop w:val="0"/>
      <w:marBottom w:val="0"/>
      <w:divBdr>
        <w:top w:val="none" w:sz="0" w:space="0" w:color="auto"/>
        <w:left w:val="none" w:sz="0" w:space="0" w:color="auto"/>
        <w:bottom w:val="none" w:sz="0" w:space="0" w:color="auto"/>
        <w:right w:val="none" w:sz="0" w:space="0" w:color="auto"/>
      </w:divBdr>
    </w:div>
    <w:div w:id="1712267905">
      <w:bodyDiv w:val="1"/>
      <w:marLeft w:val="0"/>
      <w:marRight w:val="0"/>
      <w:marTop w:val="0"/>
      <w:marBottom w:val="0"/>
      <w:divBdr>
        <w:top w:val="none" w:sz="0" w:space="0" w:color="auto"/>
        <w:left w:val="none" w:sz="0" w:space="0" w:color="auto"/>
        <w:bottom w:val="none" w:sz="0" w:space="0" w:color="auto"/>
        <w:right w:val="none" w:sz="0" w:space="0" w:color="auto"/>
      </w:divBdr>
    </w:div>
    <w:div w:id="1725636476">
      <w:bodyDiv w:val="1"/>
      <w:marLeft w:val="0"/>
      <w:marRight w:val="0"/>
      <w:marTop w:val="0"/>
      <w:marBottom w:val="0"/>
      <w:divBdr>
        <w:top w:val="none" w:sz="0" w:space="0" w:color="auto"/>
        <w:left w:val="none" w:sz="0" w:space="0" w:color="auto"/>
        <w:bottom w:val="none" w:sz="0" w:space="0" w:color="auto"/>
        <w:right w:val="none" w:sz="0" w:space="0" w:color="auto"/>
      </w:divBdr>
    </w:div>
    <w:div w:id="1734306152">
      <w:bodyDiv w:val="1"/>
      <w:marLeft w:val="0"/>
      <w:marRight w:val="0"/>
      <w:marTop w:val="0"/>
      <w:marBottom w:val="0"/>
      <w:divBdr>
        <w:top w:val="none" w:sz="0" w:space="0" w:color="auto"/>
        <w:left w:val="none" w:sz="0" w:space="0" w:color="auto"/>
        <w:bottom w:val="none" w:sz="0" w:space="0" w:color="auto"/>
        <w:right w:val="none" w:sz="0" w:space="0" w:color="auto"/>
      </w:divBdr>
    </w:div>
    <w:div w:id="1736080083">
      <w:bodyDiv w:val="1"/>
      <w:marLeft w:val="0"/>
      <w:marRight w:val="0"/>
      <w:marTop w:val="0"/>
      <w:marBottom w:val="0"/>
      <w:divBdr>
        <w:top w:val="none" w:sz="0" w:space="0" w:color="auto"/>
        <w:left w:val="none" w:sz="0" w:space="0" w:color="auto"/>
        <w:bottom w:val="none" w:sz="0" w:space="0" w:color="auto"/>
        <w:right w:val="none" w:sz="0" w:space="0" w:color="auto"/>
      </w:divBdr>
    </w:div>
    <w:div w:id="1737896478">
      <w:bodyDiv w:val="1"/>
      <w:marLeft w:val="0"/>
      <w:marRight w:val="0"/>
      <w:marTop w:val="0"/>
      <w:marBottom w:val="0"/>
      <w:divBdr>
        <w:top w:val="none" w:sz="0" w:space="0" w:color="auto"/>
        <w:left w:val="none" w:sz="0" w:space="0" w:color="auto"/>
        <w:bottom w:val="none" w:sz="0" w:space="0" w:color="auto"/>
        <w:right w:val="none" w:sz="0" w:space="0" w:color="auto"/>
      </w:divBdr>
    </w:div>
    <w:div w:id="1742563076">
      <w:bodyDiv w:val="1"/>
      <w:marLeft w:val="0"/>
      <w:marRight w:val="0"/>
      <w:marTop w:val="0"/>
      <w:marBottom w:val="0"/>
      <w:divBdr>
        <w:top w:val="none" w:sz="0" w:space="0" w:color="auto"/>
        <w:left w:val="none" w:sz="0" w:space="0" w:color="auto"/>
        <w:bottom w:val="none" w:sz="0" w:space="0" w:color="auto"/>
        <w:right w:val="none" w:sz="0" w:space="0" w:color="auto"/>
      </w:divBdr>
    </w:div>
    <w:div w:id="1749182098">
      <w:bodyDiv w:val="1"/>
      <w:marLeft w:val="0"/>
      <w:marRight w:val="0"/>
      <w:marTop w:val="0"/>
      <w:marBottom w:val="0"/>
      <w:divBdr>
        <w:top w:val="none" w:sz="0" w:space="0" w:color="auto"/>
        <w:left w:val="none" w:sz="0" w:space="0" w:color="auto"/>
        <w:bottom w:val="none" w:sz="0" w:space="0" w:color="auto"/>
        <w:right w:val="none" w:sz="0" w:space="0" w:color="auto"/>
      </w:divBdr>
      <w:divsChild>
        <w:div w:id="2004697632">
          <w:marLeft w:val="0"/>
          <w:marRight w:val="0"/>
          <w:marTop w:val="0"/>
          <w:marBottom w:val="0"/>
          <w:divBdr>
            <w:top w:val="none" w:sz="0" w:space="0" w:color="auto"/>
            <w:left w:val="none" w:sz="0" w:space="0" w:color="auto"/>
            <w:bottom w:val="none" w:sz="0" w:space="0" w:color="auto"/>
            <w:right w:val="none" w:sz="0" w:space="0" w:color="auto"/>
          </w:divBdr>
        </w:div>
      </w:divsChild>
    </w:div>
    <w:div w:id="1753354065">
      <w:bodyDiv w:val="1"/>
      <w:marLeft w:val="0"/>
      <w:marRight w:val="0"/>
      <w:marTop w:val="0"/>
      <w:marBottom w:val="0"/>
      <w:divBdr>
        <w:top w:val="none" w:sz="0" w:space="0" w:color="auto"/>
        <w:left w:val="none" w:sz="0" w:space="0" w:color="auto"/>
        <w:bottom w:val="none" w:sz="0" w:space="0" w:color="auto"/>
        <w:right w:val="none" w:sz="0" w:space="0" w:color="auto"/>
      </w:divBdr>
      <w:divsChild>
        <w:div w:id="54083264">
          <w:marLeft w:val="0"/>
          <w:marRight w:val="0"/>
          <w:marTop w:val="0"/>
          <w:marBottom w:val="0"/>
          <w:divBdr>
            <w:top w:val="none" w:sz="0" w:space="0" w:color="auto"/>
            <w:left w:val="none" w:sz="0" w:space="0" w:color="auto"/>
            <w:bottom w:val="none" w:sz="0" w:space="0" w:color="auto"/>
            <w:right w:val="none" w:sz="0" w:space="0" w:color="auto"/>
          </w:divBdr>
          <w:divsChild>
            <w:div w:id="184906313">
              <w:marLeft w:val="0"/>
              <w:marRight w:val="0"/>
              <w:marTop w:val="0"/>
              <w:marBottom w:val="0"/>
              <w:divBdr>
                <w:top w:val="none" w:sz="0" w:space="0" w:color="auto"/>
                <w:left w:val="none" w:sz="0" w:space="0" w:color="auto"/>
                <w:bottom w:val="none" w:sz="0" w:space="0" w:color="auto"/>
                <w:right w:val="none" w:sz="0" w:space="0" w:color="auto"/>
              </w:divBdr>
              <w:divsChild>
                <w:div w:id="944508042">
                  <w:marLeft w:val="0"/>
                  <w:marRight w:val="0"/>
                  <w:marTop w:val="0"/>
                  <w:marBottom w:val="0"/>
                  <w:divBdr>
                    <w:top w:val="none" w:sz="0" w:space="0" w:color="auto"/>
                    <w:left w:val="none" w:sz="0" w:space="0" w:color="auto"/>
                    <w:bottom w:val="none" w:sz="0" w:space="0" w:color="auto"/>
                    <w:right w:val="none" w:sz="0" w:space="0" w:color="auto"/>
                  </w:divBdr>
                  <w:divsChild>
                    <w:div w:id="1917091046">
                      <w:marLeft w:val="0"/>
                      <w:marRight w:val="0"/>
                      <w:marTop w:val="0"/>
                      <w:marBottom w:val="0"/>
                      <w:divBdr>
                        <w:top w:val="none" w:sz="0" w:space="0" w:color="auto"/>
                        <w:left w:val="none" w:sz="0" w:space="0" w:color="auto"/>
                        <w:bottom w:val="none" w:sz="0" w:space="0" w:color="auto"/>
                        <w:right w:val="none" w:sz="0" w:space="0" w:color="auto"/>
                      </w:divBdr>
                      <w:divsChild>
                        <w:div w:id="1027174504">
                          <w:marLeft w:val="0"/>
                          <w:marRight w:val="0"/>
                          <w:marTop w:val="0"/>
                          <w:marBottom w:val="0"/>
                          <w:divBdr>
                            <w:top w:val="none" w:sz="0" w:space="0" w:color="auto"/>
                            <w:left w:val="none" w:sz="0" w:space="0" w:color="auto"/>
                            <w:bottom w:val="none" w:sz="0" w:space="0" w:color="auto"/>
                            <w:right w:val="none" w:sz="0" w:space="0" w:color="auto"/>
                          </w:divBdr>
                          <w:divsChild>
                            <w:div w:id="978412052">
                              <w:marLeft w:val="0"/>
                              <w:marRight w:val="0"/>
                              <w:marTop w:val="0"/>
                              <w:marBottom w:val="0"/>
                              <w:divBdr>
                                <w:top w:val="none" w:sz="0" w:space="0" w:color="auto"/>
                                <w:left w:val="none" w:sz="0" w:space="0" w:color="auto"/>
                                <w:bottom w:val="none" w:sz="0" w:space="0" w:color="auto"/>
                                <w:right w:val="none" w:sz="0" w:space="0" w:color="auto"/>
                              </w:divBdr>
                              <w:divsChild>
                                <w:div w:id="1697392741">
                                  <w:marLeft w:val="0"/>
                                  <w:marRight w:val="0"/>
                                  <w:marTop w:val="0"/>
                                  <w:marBottom w:val="0"/>
                                  <w:divBdr>
                                    <w:top w:val="none" w:sz="0" w:space="0" w:color="auto"/>
                                    <w:left w:val="none" w:sz="0" w:space="0" w:color="auto"/>
                                    <w:bottom w:val="none" w:sz="0" w:space="0" w:color="auto"/>
                                    <w:right w:val="none" w:sz="0" w:space="0" w:color="auto"/>
                                  </w:divBdr>
                                  <w:divsChild>
                                    <w:div w:id="539904688">
                                      <w:marLeft w:val="0"/>
                                      <w:marRight w:val="0"/>
                                      <w:marTop w:val="0"/>
                                      <w:marBottom w:val="0"/>
                                      <w:divBdr>
                                        <w:top w:val="none" w:sz="0" w:space="0" w:color="auto"/>
                                        <w:left w:val="none" w:sz="0" w:space="0" w:color="auto"/>
                                        <w:bottom w:val="none" w:sz="0" w:space="0" w:color="auto"/>
                                        <w:right w:val="none" w:sz="0" w:space="0" w:color="auto"/>
                                      </w:divBdr>
                                      <w:divsChild>
                                        <w:div w:id="128325144">
                                          <w:marLeft w:val="0"/>
                                          <w:marRight w:val="0"/>
                                          <w:marTop w:val="0"/>
                                          <w:marBottom w:val="0"/>
                                          <w:divBdr>
                                            <w:top w:val="none" w:sz="0" w:space="0" w:color="auto"/>
                                            <w:left w:val="none" w:sz="0" w:space="0" w:color="auto"/>
                                            <w:bottom w:val="none" w:sz="0" w:space="0" w:color="auto"/>
                                            <w:right w:val="none" w:sz="0" w:space="0" w:color="auto"/>
                                          </w:divBdr>
                                          <w:divsChild>
                                            <w:div w:id="1212769831">
                                              <w:marLeft w:val="0"/>
                                              <w:marRight w:val="0"/>
                                              <w:marTop w:val="0"/>
                                              <w:marBottom w:val="0"/>
                                              <w:divBdr>
                                                <w:top w:val="none" w:sz="0" w:space="0" w:color="auto"/>
                                                <w:left w:val="none" w:sz="0" w:space="0" w:color="auto"/>
                                                <w:bottom w:val="none" w:sz="0" w:space="0" w:color="auto"/>
                                                <w:right w:val="none" w:sz="0" w:space="0" w:color="auto"/>
                                              </w:divBdr>
                                              <w:divsChild>
                                                <w:div w:id="645822541">
                                                  <w:marLeft w:val="0"/>
                                                  <w:marRight w:val="0"/>
                                                  <w:marTop w:val="0"/>
                                                  <w:marBottom w:val="0"/>
                                                  <w:divBdr>
                                                    <w:top w:val="none" w:sz="0" w:space="0" w:color="auto"/>
                                                    <w:left w:val="none" w:sz="0" w:space="0" w:color="auto"/>
                                                    <w:bottom w:val="none" w:sz="0" w:space="0" w:color="auto"/>
                                                    <w:right w:val="none" w:sz="0" w:space="0" w:color="auto"/>
                                                  </w:divBdr>
                                                  <w:divsChild>
                                                    <w:div w:id="1449622905">
                                                      <w:marLeft w:val="0"/>
                                                      <w:marRight w:val="0"/>
                                                      <w:marTop w:val="0"/>
                                                      <w:marBottom w:val="0"/>
                                                      <w:divBdr>
                                                        <w:top w:val="none" w:sz="0" w:space="0" w:color="auto"/>
                                                        <w:left w:val="none" w:sz="0" w:space="0" w:color="auto"/>
                                                        <w:bottom w:val="none" w:sz="0" w:space="0" w:color="auto"/>
                                                        <w:right w:val="none" w:sz="0" w:space="0" w:color="auto"/>
                                                      </w:divBdr>
                                                      <w:divsChild>
                                                        <w:div w:id="2051414180">
                                                          <w:marLeft w:val="0"/>
                                                          <w:marRight w:val="0"/>
                                                          <w:marTop w:val="0"/>
                                                          <w:marBottom w:val="0"/>
                                                          <w:divBdr>
                                                            <w:top w:val="none" w:sz="0" w:space="0" w:color="auto"/>
                                                            <w:left w:val="none" w:sz="0" w:space="0" w:color="auto"/>
                                                            <w:bottom w:val="none" w:sz="0" w:space="0" w:color="auto"/>
                                                            <w:right w:val="none" w:sz="0" w:space="0" w:color="auto"/>
                                                          </w:divBdr>
                                                          <w:divsChild>
                                                            <w:div w:id="13468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4185083">
      <w:bodyDiv w:val="1"/>
      <w:marLeft w:val="0"/>
      <w:marRight w:val="0"/>
      <w:marTop w:val="0"/>
      <w:marBottom w:val="0"/>
      <w:divBdr>
        <w:top w:val="none" w:sz="0" w:space="0" w:color="auto"/>
        <w:left w:val="none" w:sz="0" w:space="0" w:color="auto"/>
        <w:bottom w:val="none" w:sz="0" w:space="0" w:color="auto"/>
        <w:right w:val="none" w:sz="0" w:space="0" w:color="auto"/>
      </w:divBdr>
    </w:div>
    <w:div w:id="1781411045">
      <w:bodyDiv w:val="1"/>
      <w:marLeft w:val="0"/>
      <w:marRight w:val="0"/>
      <w:marTop w:val="0"/>
      <w:marBottom w:val="0"/>
      <w:divBdr>
        <w:top w:val="none" w:sz="0" w:space="0" w:color="auto"/>
        <w:left w:val="none" w:sz="0" w:space="0" w:color="auto"/>
        <w:bottom w:val="none" w:sz="0" w:space="0" w:color="auto"/>
        <w:right w:val="none" w:sz="0" w:space="0" w:color="auto"/>
      </w:divBdr>
      <w:divsChild>
        <w:div w:id="2034769878">
          <w:marLeft w:val="0"/>
          <w:marRight w:val="0"/>
          <w:marTop w:val="0"/>
          <w:marBottom w:val="0"/>
          <w:divBdr>
            <w:top w:val="none" w:sz="0" w:space="0" w:color="auto"/>
            <w:left w:val="none" w:sz="0" w:space="0" w:color="auto"/>
            <w:bottom w:val="none" w:sz="0" w:space="0" w:color="auto"/>
            <w:right w:val="none" w:sz="0" w:space="0" w:color="auto"/>
          </w:divBdr>
          <w:divsChild>
            <w:div w:id="1795443777">
              <w:marLeft w:val="0"/>
              <w:marRight w:val="0"/>
              <w:marTop w:val="0"/>
              <w:marBottom w:val="0"/>
              <w:divBdr>
                <w:top w:val="none" w:sz="0" w:space="0" w:color="auto"/>
                <w:left w:val="none" w:sz="0" w:space="0" w:color="auto"/>
                <w:bottom w:val="none" w:sz="0" w:space="0" w:color="auto"/>
                <w:right w:val="none" w:sz="0" w:space="0" w:color="auto"/>
              </w:divBdr>
              <w:divsChild>
                <w:div w:id="2009792765">
                  <w:marLeft w:val="0"/>
                  <w:marRight w:val="0"/>
                  <w:marTop w:val="0"/>
                  <w:marBottom w:val="0"/>
                  <w:divBdr>
                    <w:top w:val="none" w:sz="0" w:space="0" w:color="auto"/>
                    <w:left w:val="none" w:sz="0" w:space="0" w:color="auto"/>
                    <w:bottom w:val="none" w:sz="0" w:space="0" w:color="auto"/>
                    <w:right w:val="none" w:sz="0" w:space="0" w:color="auto"/>
                  </w:divBdr>
                  <w:divsChild>
                    <w:div w:id="1177426205">
                      <w:marLeft w:val="0"/>
                      <w:marRight w:val="0"/>
                      <w:marTop w:val="0"/>
                      <w:marBottom w:val="0"/>
                      <w:divBdr>
                        <w:top w:val="none" w:sz="0" w:space="0" w:color="auto"/>
                        <w:left w:val="none" w:sz="0" w:space="0" w:color="auto"/>
                        <w:bottom w:val="none" w:sz="0" w:space="0" w:color="auto"/>
                        <w:right w:val="none" w:sz="0" w:space="0" w:color="auto"/>
                      </w:divBdr>
                      <w:divsChild>
                        <w:div w:id="707729271">
                          <w:marLeft w:val="0"/>
                          <w:marRight w:val="0"/>
                          <w:marTop w:val="0"/>
                          <w:marBottom w:val="0"/>
                          <w:divBdr>
                            <w:top w:val="none" w:sz="0" w:space="0" w:color="auto"/>
                            <w:left w:val="none" w:sz="0" w:space="0" w:color="auto"/>
                            <w:bottom w:val="none" w:sz="0" w:space="0" w:color="auto"/>
                            <w:right w:val="none" w:sz="0" w:space="0" w:color="auto"/>
                          </w:divBdr>
                          <w:divsChild>
                            <w:div w:id="1960333125">
                              <w:marLeft w:val="0"/>
                              <w:marRight w:val="0"/>
                              <w:marTop w:val="0"/>
                              <w:marBottom w:val="0"/>
                              <w:divBdr>
                                <w:top w:val="none" w:sz="0" w:space="0" w:color="auto"/>
                                <w:left w:val="none" w:sz="0" w:space="0" w:color="auto"/>
                                <w:bottom w:val="none" w:sz="0" w:space="0" w:color="auto"/>
                                <w:right w:val="none" w:sz="0" w:space="0" w:color="auto"/>
                              </w:divBdr>
                              <w:divsChild>
                                <w:div w:id="1258753652">
                                  <w:marLeft w:val="0"/>
                                  <w:marRight w:val="0"/>
                                  <w:marTop w:val="0"/>
                                  <w:marBottom w:val="0"/>
                                  <w:divBdr>
                                    <w:top w:val="none" w:sz="0" w:space="0" w:color="auto"/>
                                    <w:left w:val="none" w:sz="0" w:space="0" w:color="auto"/>
                                    <w:bottom w:val="none" w:sz="0" w:space="0" w:color="auto"/>
                                    <w:right w:val="none" w:sz="0" w:space="0" w:color="auto"/>
                                  </w:divBdr>
                                  <w:divsChild>
                                    <w:div w:id="1353066848">
                                      <w:marLeft w:val="0"/>
                                      <w:marRight w:val="0"/>
                                      <w:marTop w:val="0"/>
                                      <w:marBottom w:val="0"/>
                                      <w:divBdr>
                                        <w:top w:val="none" w:sz="0" w:space="0" w:color="auto"/>
                                        <w:left w:val="none" w:sz="0" w:space="0" w:color="auto"/>
                                        <w:bottom w:val="none" w:sz="0" w:space="0" w:color="auto"/>
                                        <w:right w:val="none" w:sz="0" w:space="0" w:color="auto"/>
                                      </w:divBdr>
                                      <w:divsChild>
                                        <w:div w:id="609245706">
                                          <w:marLeft w:val="0"/>
                                          <w:marRight w:val="0"/>
                                          <w:marTop w:val="0"/>
                                          <w:marBottom w:val="0"/>
                                          <w:divBdr>
                                            <w:top w:val="none" w:sz="0" w:space="0" w:color="auto"/>
                                            <w:left w:val="none" w:sz="0" w:space="0" w:color="auto"/>
                                            <w:bottom w:val="none" w:sz="0" w:space="0" w:color="auto"/>
                                            <w:right w:val="none" w:sz="0" w:space="0" w:color="auto"/>
                                          </w:divBdr>
                                          <w:divsChild>
                                            <w:div w:id="598410862">
                                              <w:marLeft w:val="0"/>
                                              <w:marRight w:val="0"/>
                                              <w:marTop w:val="0"/>
                                              <w:marBottom w:val="0"/>
                                              <w:divBdr>
                                                <w:top w:val="none" w:sz="0" w:space="0" w:color="auto"/>
                                                <w:left w:val="none" w:sz="0" w:space="0" w:color="auto"/>
                                                <w:bottom w:val="none" w:sz="0" w:space="0" w:color="auto"/>
                                                <w:right w:val="none" w:sz="0" w:space="0" w:color="auto"/>
                                              </w:divBdr>
                                              <w:divsChild>
                                                <w:div w:id="2125537753">
                                                  <w:marLeft w:val="0"/>
                                                  <w:marRight w:val="0"/>
                                                  <w:marTop w:val="0"/>
                                                  <w:marBottom w:val="0"/>
                                                  <w:divBdr>
                                                    <w:top w:val="none" w:sz="0" w:space="0" w:color="auto"/>
                                                    <w:left w:val="none" w:sz="0" w:space="0" w:color="auto"/>
                                                    <w:bottom w:val="none" w:sz="0" w:space="0" w:color="auto"/>
                                                    <w:right w:val="none" w:sz="0" w:space="0" w:color="auto"/>
                                                  </w:divBdr>
                                                  <w:divsChild>
                                                    <w:div w:id="924724634">
                                                      <w:marLeft w:val="0"/>
                                                      <w:marRight w:val="0"/>
                                                      <w:marTop w:val="0"/>
                                                      <w:marBottom w:val="0"/>
                                                      <w:divBdr>
                                                        <w:top w:val="none" w:sz="0" w:space="0" w:color="auto"/>
                                                        <w:left w:val="none" w:sz="0" w:space="0" w:color="auto"/>
                                                        <w:bottom w:val="none" w:sz="0" w:space="0" w:color="auto"/>
                                                        <w:right w:val="none" w:sz="0" w:space="0" w:color="auto"/>
                                                      </w:divBdr>
                                                      <w:divsChild>
                                                        <w:div w:id="663359390">
                                                          <w:marLeft w:val="0"/>
                                                          <w:marRight w:val="0"/>
                                                          <w:marTop w:val="0"/>
                                                          <w:marBottom w:val="0"/>
                                                          <w:divBdr>
                                                            <w:top w:val="none" w:sz="0" w:space="0" w:color="auto"/>
                                                            <w:left w:val="none" w:sz="0" w:space="0" w:color="auto"/>
                                                            <w:bottom w:val="none" w:sz="0" w:space="0" w:color="auto"/>
                                                            <w:right w:val="none" w:sz="0" w:space="0" w:color="auto"/>
                                                          </w:divBdr>
                                                          <w:divsChild>
                                                            <w:div w:id="15625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5538261">
      <w:bodyDiv w:val="1"/>
      <w:marLeft w:val="0"/>
      <w:marRight w:val="0"/>
      <w:marTop w:val="0"/>
      <w:marBottom w:val="0"/>
      <w:divBdr>
        <w:top w:val="none" w:sz="0" w:space="0" w:color="auto"/>
        <w:left w:val="none" w:sz="0" w:space="0" w:color="auto"/>
        <w:bottom w:val="none" w:sz="0" w:space="0" w:color="auto"/>
        <w:right w:val="none" w:sz="0" w:space="0" w:color="auto"/>
      </w:divBdr>
      <w:divsChild>
        <w:div w:id="799543049">
          <w:marLeft w:val="0"/>
          <w:marRight w:val="0"/>
          <w:marTop w:val="0"/>
          <w:marBottom w:val="0"/>
          <w:divBdr>
            <w:top w:val="none" w:sz="0" w:space="0" w:color="auto"/>
            <w:left w:val="none" w:sz="0" w:space="0" w:color="auto"/>
            <w:bottom w:val="none" w:sz="0" w:space="0" w:color="auto"/>
            <w:right w:val="none" w:sz="0" w:space="0" w:color="auto"/>
          </w:divBdr>
          <w:divsChild>
            <w:div w:id="460196405">
              <w:marLeft w:val="0"/>
              <w:marRight w:val="0"/>
              <w:marTop w:val="0"/>
              <w:marBottom w:val="0"/>
              <w:divBdr>
                <w:top w:val="none" w:sz="0" w:space="0" w:color="auto"/>
                <w:left w:val="none" w:sz="0" w:space="0" w:color="auto"/>
                <w:bottom w:val="none" w:sz="0" w:space="0" w:color="auto"/>
                <w:right w:val="none" w:sz="0" w:space="0" w:color="auto"/>
              </w:divBdr>
              <w:divsChild>
                <w:div w:id="947587961">
                  <w:marLeft w:val="0"/>
                  <w:marRight w:val="0"/>
                  <w:marTop w:val="0"/>
                  <w:marBottom w:val="0"/>
                  <w:divBdr>
                    <w:top w:val="none" w:sz="0" w:space="0" w:color="auto"/>
                    <w:left w:val="none" w:sz="0" w:space="0" w:color="auto"/>
                    <w:bottom w:val="none" w:sz="0" w:space="0" w:color="auto"/>
                    <w:right w:val="none" w:sz="0" w:space="0" w:color="auto"/>
                  </w:divBdr>
                  <w:divsChild>
                    <w:div w:id="47075208">
                      <w:marLeft w:val="0"/>
                      <w:marRight w:val="0"/>
                      <w:marTop w:val="0"/>
                      <w:marBottom w:val="0"/>
                      <w:divBdr>
                        <w:top w:val="none" w:sz="0" w:space="0" w:color="auto"/>
                        <w:left w:val="none" w:sz="0" w:space="0" w:color="auto"/>
                        <w:bottom w:val="none" w:sz="0" w:space="0" w:color="auto"/>
                        <w:right w:val="none" w:sz="0" w:space="0" w:color="auto"/>
                      </w:divBdr>
                      <w:divsChild>
                        <w:div w:id="1364676443">
                          <w:marLeft w:val="0"/>
                          <w:marRight w:val="0"/>
                          <w:marTop w:val="0"/>
                          <w:marBottom w:val="0"/>
                          <w:divBdr>
                            <w:top w:val="none" w:sz="0" w:space="0" w:color="auto"/>
                            <w:left w:val="none" w:sz="0" w:space="0" w:color="auto"/>
                            <w:bottom w:val="none" w:sz="0" w:space="0" w:color="auto"/>
                            <w:right w:val="none" w:sz="0" w:space="0" w:color="auto"/>
                          </w:divBdr>
                          <w:divsChild>
                            <w:div w:id="1423339290">
                              <w:marLeft w:val="0"/>
                              <w:marRight w:val="0"/>
                              <w:marTop w:val="0"/>
                              <w:marBottom w:val="0"/>
                              <w:divBdr>
                                <w:top w:val="none" w:sz="0" w:space="0" w:color="auto"/>
                                <w:left w:val="none" w:sz="0" w:space="0" w:color="auto"/>
                                <w:bottom w:val="none" w:sz="0" w:space="0" w:color="auto"/>
                                <w:right w:val="none" w:sz="0" w:space="0" w:color="auto"/>
                              </w:divBdr>
                              <w:divsChild>
                                <w:div w:id="9068559">
                                  <w:marLeft w:val="0"/>
                                  <w:marRight w:val="0"/>
                                  <w:marTop w:val="0"/>
                                  <w:marBottom w:val="0"/>
                                  <w:divBdr>
                                    <w:top w:val="none" w:sz="0" w:space="0" w:color="auto"/>
                                    <w:left w:val="none" w:sz="0" w:space="0" w:color="auto"/>
                                    <w:bottom w:val="none" w:sz="0" w:space="0" w:color="auto"/>
                                    <w:right w:val="none" w:sz="0" w:space="0" w:color="auto"/>
                                  </w:divBdr>
                                  <w:divsChild>
                                    <w:div w:id="59252868">
                                      <w:marLeft w:val="0"/>
                                      <w:marRight w:val="0"/>
                                      <w:marTop w:val="0"/>
                                      <w:marBottom w:val="0"/>
                                      <w:divBdr>
                                        <w:top w:val="none" w:sz="0" w:space="0" w:color="auto"/>
                                        <w:left w:val="none" w:sz="0" w:space="0" w:color="auto"/>
                                        <w:bottom w:val="none" w:sz="0" w:space="0" w:color="auto"/>
                                        <w:right w:val="none" w:sz="0" w:space="0" w:color="auto"/>
                                      </w:divBdr>
                                      <w:divsChild>
                                        <w:div w:id="201481276">
                                          <w:marLeft w:val="0"/>
                                          <w:marRight w:val="0"/>
                                          <w:marTop w:val="0"/>
                                          <w:marBottom w:val="0"/>
                                          <w:divBdr>
                                            <w:top w:val="none" w:sz="0" w:space="0" w:color="auto"/>
                                            <w:left w:val="none" w:sz="0" w:space="0" w:color="auto"/>
                                            <w:bottom w:val="none" w:sz="0" w:space="0" w:color="auto"/>
                                            <w:right w:val="none" w:sz="0" w:space="0" w:color="auto"/>
                                          </w:divBdr>
                                          <w:divsChild>
                                            <w:div w:id="1675840968">
                                              <w:marLeft w:val="0"/>
                                              <w:marRight w:val="0"/>
                                              <w:marTop w:val="0"/>
                                              <w:marBottom w:val="0"/>
                                              <w:divBdr>
                                                <w:top w:val="none" w:sz="0" w:space="0" w:color="auto"/>
                                                <w:left w:val="none" w:sz="0" w:space="0" w:color="auto"/>
                                                <w:bottom w:val="none" w:sz="0" w:space="0" w:color="auto"/>
                                                <w:right w:val="none" w:sz="0" w:space="0" w:color="auto"/>
                                              </w:divBdr>
                                              <w:divsChild>
                                                <w:div w:id="951396497">
                                                  <w:marLeft w:val="0"/>
                                                  <w:marRight w:val="0"/>
                                                  <w:marTop w:val="0"/>
                                                  <w:marBottom w:val="0"/>
                                                  <w:divBdr>
                                                    <w:top w:val="none" w:sz="0" w:space="0" w:color="auto"/>
                                                    <w:left w:val="none" w:sz="0" w:space="0" w:color="auto"/>
                                                    <w:bottom w:val="none" w:sz="0" w:space="0" w:color="auto"/>
                                                    <w:right w:val="none" w:sz="0" w:space="0" w:color="auto"/>
                                                  </w:divBdr>
                                                  <w:divsChild>
                                                    <w:div w:id="321665376">
                                                      <w:marLeft w:val="0"/>
                                                      <w:marRight w:val="0"/>
                                                      <w:marTop w:val="0"/>
                                                      <w:marBottom w:val="0"/>
                                                      <w:divBdr>
                                                        <w:top w:val="none" w:sz="0" w:space="0" w:color="auto"/>
                                                        <w:left w:val="none" w:sz="0" w:space="0" w:color="auto"/>
                                                        <w:bottom w:val="none" w:sz="0" w:space="0" w:color="auto"/>
                                                        <w:right w:val="none" w:sz="0" w:space="0" w:color="auto"/>
                                                      </w:divBdr>
                                                      <w:divsChild>
                                                        <w:div w:id="691607804">
                                                          <w:marLeft w:val="0"/>
                                                          <w:marRight w:val="0"/>
                                                          <w:marTop w:val="0"/>
                                                          <w:marBottom w:val="0"/>
                                                          <w:divBdr>
                                                            <w:top w:val="none" w:sz="0" w:space="0" w:color="auto"/>
                                                            <w:left w:val="none" w:sz="0" w:space="0" w:color="auto"/>
                                                            <w:bottom w:val="none" w:sz="0" w:space="0" w:color="auto"/>
                                                            <w:right w:val="none" w:sz="0" w:space="0" w:color="auto"/>
                                                          </w:divBdr>
                                                          <w:divsChild>
                                                            <w:div w:id="11787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9372414">
      <w:bodyDiv w:val="1"/>
      <w:marLeft w:val="0"/>
      <w:marRight w:val="0"/>
      <w:marTop w:val="0"/>
      <w:marBottom w:val="0"/>
      <w:divBdr>
        <w:top w:val="none" w:sz="0" w:space="0" w:color="auto"/>
        <w:left w:val="none" w:sz="0" w:space="0" w:color="auto"/>
        <w:bottom w:val="none" w:sz="0" w:space="0" w:color="auto"/>
        <w:right w:val="none" w:sz="0" w:space="0" w:color="auto"/>
      </w:divBdr>
    </w:div>
    <w:div w:id="1799912363">
      <w:bodyDiv w:val="1"/>
      <w:marLeft w:val="0"/>
      <w:marRight w:val="0"/>
      <w:marTop w:val="0"/>
      <w:marBottom w:val="0"/>
      <w:divBdr>
        <w:top w:val="none" w:sz="0" w:space="0" w:color="auto"/>
        <w:left w:val="none" w:sz="0" w:space="0" w:color="auto"/>
        <w:bottom w:val="none" w:sz="0" w:space="0" w:color="auto"/>
        <w:right w:val="none" w:sz="0" w:space="0" w:color="auto"/>
      </w:divBdr>
    </w:div>
    <w:div w:id="1811046798">
      <w:bodyDiv w:val="1"/>
      <w:marLeft w:val="0"/>
      <w:marRight w:val="0"/>
      <w:marTop w:val="0"/>
      <w:marBottom w:val="0"/>
      <w:divBdr>
        <w:top w:val="none" w:sz="0" w:space="0" w:color="auto"/>
        <w:left w:val="none" w:sz="0" w:space="0" w:color="auto"/>
        <w:bottom w:val="none" w:sz="0" w:space="0" w:color="auto"/>
        <w:right w:val="none" w:sz="0" w:space="0" w:color="auto"/>
      </w:divBdr>
    </w:div>
    <w:div w:id="1834836143">
      <w:bodyDiv w:val="1"/>
      <w:marLeft w:val="0"/>
      <w:marRight w:val="0"/>
      <w:marTop w:val="0"/>
      <w:marBottom w:val="0"/>
      <w:divBdr>
        <w:top w:val="none" w:sz="0" w:space="0" w:color="auto"/>
        <w:left w:val="none" w:sz="0" w:space="0" w:color="auto"/>
        <w:bottom w:val="none" w:sz="0" w:space="0" w:color="auto"/>
        <w:right w:val="none" w:sz="0" w:space="0" w:color="auto"/>
      </w:divBdr>
    </w:div>
    <w:div w:id="1835760875">
      <w:bodyDiv w:val="1"/>
      <w:marLeft w:val="0"/>
      <w:marRight w:val="0"/>
      <w:marTop w:val="0"/>
      <w:marBottom w:val="0"/>
      <w:divBdr>
        <w:top w:val="none" w:sz="0" w:space="0" w:color="auto"/>
        <w:left w:val="none" w:sz="0" w:space="0" w:color="auto"/>
        <w:bottom w:val="none" w:sz="0" w:space="0" w:color="auto"/>
        <w:right w:val="none" w:sz="0" w:space="0" w:color="auto"/>
      </w:divBdr>
    </w:div>
    <w:div w:id="1894391294">
      <w:bodyDiv w:val="1"/>
      <w:marLeft w:val="0"/>
      <w:marRight w:val="0"/>
      <w:marTop w:val="0"/>
      <w:marBottom w:val="0"/>
      <w:divBdr>
        <w:top w:val="none" w:sz="0" w:space="0" w:color="auto"/>
        <w:left w:val="none" w:sz="0" w:space="0" w:color="auto"/>
        <w:bottom w:val="none" w:sz="0" w:space="0" w:color="auto"/>
        <w:right w:val="none" w:sz="0" w:space="0" w:color="auto"/>
      </w:divBdr>
    </w:div>
    <w:div w:id="1895198603">
      <w:bodyDiv w:val="1"/>
      <w:marLeft w:val="0"/>
      <w:marRight w:val="0"/>
      <w:marTop w:val="0"/>
      <w:marBottom w:val="0"/>
      <w:divBdr>
        <w:top w:val="none" w:sz="0" w:space="0" w:color="auto"/>
        <w:left w:val="none" w:sz="0" w:space="0" w:color="auto"/>
        <w:bottom w:val="none" w:sz="0" w:space="0" w:color="auto"/>
        <w:right w:val="none" w:sz="0" w:space="0" w:color="auto"/>
      </w:divBdr>
      <w:divsChild>
        <w:div w:id="287516291">
          <w:marLeft w:val="0"/>
          <w:marRight w:val="0"/>
          <w:marTop w:val="0"/>
          <w:marBottom w:val="0"/>
          <w:divBdr>
            <w:top w:val="none" w:sz="0" w:space="0" w:color="auto"/>
            <w:left w:val="none" w:sz="0" w:space="0" w:color="auto"/>
            <w:bottom w:val="none" w:sz="0" w:space="0" w:color="auto"/>
            <w:right w:val="none" w:sz="0" w:space="0" w:color="auto"/>
          </w:divBdr>
          <w:divsChild>
            <w:div w:id="535774070">
              <w:marLeft w:val="0"/>
              <w:marRight w:val="0"/>
              <w:marTop w:val="0"/>
              <w:marBottom w:val="0"/>
              <w:divBdr>
                <w:top w:val="none" w:sz="0" w:space="0" w:color="auto"/>
                <w:left w:val="none" w:sz="0" w:space="0" w:color="auto"/>
                <w:bottom w:val="none" w:sz="0" w:space="0" w:color="auto"/>
                <w:right w:val="none" w:sz="0" w:space="0" w:color="auto"/>
              </w:divBdr>
              <w:divsChild>
                <w:div w:id="1165779916">
                  <w:marLeft w:val="0"/>
                  <w:marRight w:val="0"/>
                  <w:marTop w:val="0"/>
                  <w:marBottom w:val="0"/>
                  <w:divBdr>
                    <w:top w:val="none" w:sz="0" w:space="0" w:color="auto"/>
                    <w:left w:val="none" w:sz="0" w:space="0" w:color="auto"/>
                    <w:bottom w:val="none" w:sz="0" w:space="0" w:color="auto"/>
                    <w:right w:val="none" w:sz="0" w:space="0" w:color="auto"/>
                  </w:divBdr>
                  <w:divsChild>
                    <w:div w:id="324551163">
                      <w:marLeft w:val="0"/>
                      <w:marRight w:val="0"/>
                      <w:marTop w:val="0"/>
                      <w:marBottom w:val="0"/>
                      <w:divBdr>
                        <w:top w:val="none" w:sz="0" w:space="0" w:color="auto"/>
                        <w:left w:val="none" w:sz="0" w:space="0" w:color="auto"/>
                        <w:bottom w:val="none" w:sz="0" w:space="0" w:color="auto"/>
                        <w:right w:val="none" w:sz="0" w:space="0" w:color="auto"/>
                      </w:divBdr>
                      <w:divsChild>
                        <w:div w:id="1266571294">
                          <w:marLeft w:val="0"/>
                          <w:marRight w:val="0"/>
                          <w:marTop w:val="0"/>
                          <w:marBottom w:val="0"/>
                          <w:divBdr>
                            <w:top w:val="none" w:sz="0" w:space="0" w:color="auto"/>
                            <w:left w:val="none" w:sz="0" w:space="0" w:color="auto"/>
                            <w:bottom w:val="none" w:sz="0" w:space="0" w:color="auto"/>
                            <w:right w:val="none" w:sz="0" w:space="0" w:color="auto"/>
                          </w:divBdr>
                          <w:divsChild>
                            <w:div w:id="237910792">
                              <w:marLeft w:val="0"/>
                              <w:marRight w:val="0"/>
                              <w:marTop w:val="0"/>
                              <w:marBottom w:val="0"/>
                              <w:divBdr>
                                <w:top w:val="none" w:sz="0" w:space="0" w:color="auto"/>
                                <w:left w:val="none" w:sz="0" w:space="0" w:color="auto"/>
                                <w:bottom w:val="none" w:sz="0" w:space="0" w:color="auto"/>
                                <w:right w:val="none" w:sz="0" w:space="0" w:color="auto"/>
                              </w:divBdr>
                              <w:divsChild>
                                <w:div w:id="1162039792">
                                  <w:marLeft w:val="0"/>
                                  <w:marRight w:val="0"/>
                                  <w:marTop w:val="0"/>
                                  <w:marBottom w:val="0"/>
                                  <w:divBdr>
                                    <w:top w:val="none" w:sz="0" w:space="0" w:color="auto"/>
                                    <w:left w:val="none" w:sz="0" w:space="0" w:color="auto"/>
                                    <w:bottom w:val="none" w:sz="0" w:space="0" w:color="auto"/>
                                    <w:right w:val="none" w:sz="0" w:space="0" w:color="auto"/>
                                  </w:divBdr>
                                  <w:divsChild>
                                    <w:div w:id="1671450344">
                                      <w:marLeft w:val="0"/>
                                      <w:marRight w:val="0"/>
                                      <w:marTop w:val="0"/>
                                      <w:marBottom w:val="0"/>
                                      <w:divBdr>
                                        <w:top w:val="none" w:sz="0" w:space="0" w:color="auto"/>
                                        <w:left w:val="none" w:sz="0" w:space="0" w:color="auto"/>
                                        <w:bottom w:val="none" w:sz="0" w:space="0" w:color="auto"/>
                                        <w:right w:val="none" w:sz="0" w:space="0" w:color="auto"/>
                                      </w:divBdr>
                                      <w:divsChild>
                                        <w:div w:id="1709600184">
                                          <w:marLeft w:val="0"/>
                                          <w:marRight w:val="0"/>
                                          <w:marTop w:val="0"/>
                                          <w:marBottom w:val="0"/>
                                          <w:divBdr>
                                            <w:top w:val="none" w:sz="0" w:space="0" w:color="auto"/>
                                            <w:left w:val="none" w:sz="0" w:space="0" w:color="auto"/>
                                            <w:bottom w:val="none" w:sz="0" w:space="0" w:color="auto"/>
                                            <w:right w:val="none" w:sz="0" w:space="0" w:color="auto"/>
                                          </w:divBdr>
                                          <w:divsChild>
                                            <w:div w:id="913514974">
                                              <w:marLeft w:val="0"/>
                                              <w:marRight w:val="0"/>
                                              <w:marTop w:val="0"/>
                                              <w:marBottom w:val="0"/>
                                              <w:divBdr>
                                                <w:top w:val="none" w:sz="0" w:space="0" w:color="auto"/>
                                                <w:left w:val="none" w:sz="0" w:space="0" w:color="auto"/>
                                                <w:bottom w:val="none" w:sz="0" w:space="0" w:color="auto"/>
                                                <w:right w:val="none" w:sz="0" w:space="0" w:color="auto"/>
                                              </w:divBdr>
                                              <w:divsChild>
                                                <w:div w:id="1051005938">
                                                  <w:marLeft w:val="0"/>
                                                  <w:marRight w:val="0"/>
                                                  <w:marTop w:val="0"/>
                                                  <w:marBottom w:val="0"/>
                                                  <w:divBdr>
                                                    <w:top w:val="none" w:sz="0" w:space="0" w:color="auto"/>
                                                    <w:left w:val="none" w:sz="0" w:space="0" w:color="auto"/>
                                                    <w:bottom w:val="none" w:sz="0" w:space="0" w:color="auto"/>
                                                    <w:right w:val="none" w:sz="0" w:space="0" w:color="auto"/>
                                                  </w:divBdr>
                                                  <w:divsChild>
                                                    <w:div w:id="689065551">
                                                      <w:marLeft w:val="0"/>
                                                      <w:marRight w:val="0"/>
                                                      <w:marTop w:val="0"/>
                                                      <w:marBottom w:val="0"/>
                                                      <w:divBdr>
                                                        <w:top w:val="none" w:sz="0" w:space="0" w:color="auto"/>
                                                        <w:left w:val="none" w:sz="0" w:space="0" w:color="auto"/>
                                                        <w:bottom w:val="none" w:sz="0" w:space="0" w:color="auto"/>
                                                        <w:right w:val="none" w:sz="0" w:space="0" w:color="auto"/>
                                                      </w:divBdr>
                                                      <w:divsChild>
                                                        <w:div w:id="936252468">
                                                          <w:marLeft w:val="0"/>
                                                          <w:marRight w:val="0"/>
                                                          <w:marTop w:val="0"/>
                                                          <w:marBottom w:val="0"/>
                                                          <w:divBdr>
                                                            <w:top w:val="none" w:sz="0" w:space="0" w:color="auto"/>
                                                            <w:left w:val="none" w:sz="0" w:space="0" w:color="auto"/>
                                                            <w:bottom w:val="none" w:sz="0" w:space="0" w:color="auto"/>
                                                            <w:right w:val="none" w:sz="0" w:space="0" w:color="auto"/>
                                                          </w:divBdr>
                                                          <w:divsChild>
                                                            <w:div w:id="1223103419">
                                                              <w:marLeft w:val="0"/>
                                                              <w:marRight w:val="0"/>
                                                              <w:marTop w:val="0"/>
                                                              <w:marBottom w:val="0"/>
                                                              <w:divBdr>
                                                                <w:top w:val="none" w:sz="0" w:space="0" w:color="auto"/>
                                                                <w:left w:val="none" w:sz="0" w:space="0" w:color="auto"/>
                                                                <w:bottom w:val="none" w:sz="0" w:space="0" w:color="auto"/>
                                                                <w:right w:val="none" w:sz="0" w:space="0" w:color="auto"/>
                                                              </w:divBdr>
                                                            </w:div>
                                                            <w:div w:id="1737971319">
                                                              <w:marLeft w:val="0"/>
                                                              <w:marRight w:val="0"/>
                                                              <w:marTop w:val="0"/>
                                                              <w:marBottom w:val="0"/>
                                                              <w:divBdr>
                                                                <w:top w:val="none" w:sz="0" w:space="0" w:color="auto"/>
                                                                <w:left w:val="none" w:sz="0" w:space="0" w:color="auto"/>
                                                                <w:bottom w:val="none" w:sz="0" w:space="0" w:color="auto"/>
                                                                <w:right w:val="none" w:sz="0" w:space="0" w:color="auto"/>
                                                              </w:divBdr>
                                                              <w:divsChild>
                                                                <w:div w:id="21396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7132185">
      <w:bodyDiv w:val="1"/>
      <w:marLeft w:val="0"/>
      <w:marRight w:val="0"/>
      <w:marTop w:val="0"/>
      <w:marBottom w:val="0"/>
      <w:divBdr>
        <w:top w:val="none" w:sz="0" w:space="0" w:color="auto"/>
        <w:left w:val="none" w:sz="0" w:space="0" w:color="auto"/>
        <w:bottom w:val="none" w:sz="0" w:space="0" w:color="auto"/>
        <w:right w:val="none" w:sz="0" w:space="0" w:color="auto"/>
      </w:divBdr>
    </w:div>
    <w:div w:id="1923180922">
      <w:bodyDiv w:val="1"/>
      <w:marLeft w:val="0"/>
      <w:marRight w:val="0"/>
      <w:marTop w:val="0"/>
      <w:marBottom w:val="0"/>
      <w:divBdr>
        <w:top w:val="none" w:sz="0" w:space="0" w:color="auto"/>
        <w:left w:val="none" w:sz="0" w:space="0" w:color="auto"/>
        <w:bottom w:val="none" w:sz="0" w:space="0" w:color="auto"/>
        <w:right w:val="none" w:sz="0" w:space="0" w:color="auto"/>
      </w:divBdr>
    </w:div>
    <w:div w:id="1959489225">
      <w:bodyDiv w:val="1"/>
      <w:marLeft w:val="0"/>
      <w:marRight w:val="0"/>
      <w:marTop w:val="0"/>
      <w:marBottom w:val="0"/>
      <w:divBdr>
        <w:top w:val="none" w:sz="0" w:space="0" w:color="auto"/>
        <w:left w:val="none" w:sz="0" w:space="0" w:color="auto"/>
        <w:bottom w:val="none" w:sz="0" w:space="0" w:color="auto"/>
        <w:right w:val="none" w:sz="0" w:space="0" w:color="auto"/>
      </w:divBdr>
    </w:div>
    <w:div w:id="1969240878">
      <w:bodyDiv w:val="1"/>
      <w:marLeft w:val="0"/>
      <w:marRight w:val="0"/>
      <w:marTop w:val="0"/>
      <w:marBottom w:val="0"/>
      <w:divBdr>
        <w:top w:val="none" w:sz="0" w:space="0" w:color="auto"/>
        <w:left w:val="none" w:sz="0" w:space="0" w:color="auto"/>
        <w:bottom w:val="none" w:sz="0" w:space="0" w:color="auto"/>
        <w:right w:val="none" w:sz="0" w:space="0" w:color="auto"/>
      </w:divBdr>
    </w:div>
    <w:div w:id="1981183538">
      <w:bodyDiv w:val="1"/>
      <w:marLeft w:val="0"/>
      <w:marRight w:val="0"/>
      <w:marTop w:val="0"/>
      <w:marBottom w:val="0"/>
      <w:divBdr>
        <w:top w:val="none" w:sz="0" w:space="0" w:color="auto"/>
        <w:left w:val="none" w:sz="0" w:space="0" w:color="auto"/>
        <w:bottom w:val="none" w:sz="0" w:space="0" w:color="auto"/>
        <w:right w:val="none" w:sz="0" w:space="0" w:color="auto"/>
      </w:divBdr>
    </w:div>
    <w:div w:id="1999335857">
      <w:bodyDiv w:val="1"/>
      <w:marLeft w:val="0"/>
      <w:marRight w:val="0"/>
      <w:marTop w:val="0"/>
      <w:marBottom w:val="0"/>
      <w:divBdr>
        <w:top w:val="none" w:sz="0" w:space="0" w:color="auto"/>
        <w:left w:val="none" w:sz="0" w:space="0" w:color="auto"/>
        <w:bottom w:val="none" w:sz="0" w:space="0" w:color="auto"/>
        <w:right w:val="none" w:sz="0" w:space="0" w:color="auto"/>
      </w:divBdr>
    </w:div>
    <w:div w:id="2002149675">
      <w:bodyDiv w:val="1"/>
      <w:marLeft w:val="0"/>
      <w:marRight w:val="0"/>
      <w:marTop w:val="0"/>
      <w:marBottom w:val="0"/>
      <w:divBdr>
        <w:top w:val="none" w:sz="0" w:space="0" w:color="auto"/>
        <w:left w:val="none" w:sz="0" w:space="0" w:color="auto"/>
        <w:bottom w:val="none" w:sz="0" w:space="0" w:color="auto"/>
        <w:right w:val="none" w:sz="0" w:space="0" w:color="auto"/>
      </w:divBdr>
    </w:div>
    <w:div w:id="2002659523">
      <w:bodyDiv w:val="1"/>
      <w:marLeft w:val="0"/>
      <w:marRight w:val="0"/>
      <w:marTop w:val="0"/>
      <w:marBottom w:val="0"/>
      <w:divBdr>
        <w:top w:val="none" w:sz="0" w:space="0" w:color="auto"/>
        <w:left w:val="none" w:sz="0" w:space="0" w:color="auto"/>
        <w:bottom w:val="none" w:sz="0" w:space="0" w:color="auto"/>
        <w:right w:val="none" w:sz="0" w:space="0" w:color="auto"/>
      </w:divBdr>
    </w:div>
    <w:div w:id="201228948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20">
          <w:marLeft w:val="0"/>
          <w:marRight w:val="0"/>
          <w:marTop w:val="0"/>
          <w:marBottom w:val="0"/>
          <w:divBdr>
            <w:top w:val="none" w:sz="0" w:space="0" w:color="auto"/>
            <w:left w:val="none" w:sz="0" w:space="0" w:color="auto"/>
            <w:bottom w:val="none" w:sz="0" w:space="0" w:color="auto"/>
            <w:right w:val="none" w:sz="0" w:space="0" w:color="auto"/>
          </w:divBdr>
        </w:div>
        <w:div w:id="1574316822">
          <w:marLeft w:val="0"/>
          <w:marRight w:val="0"/>
          <w:marTop w:val="0"/>
          <w:marBottom w:val="0"/>
          <w:divBdr>
            <w:top w:val="none" w:sz="0" w:space="0" w:color="auto"/>
            <w:left w:val="none" w:sz="0" w:space="0" w:color="auto"/>
            <w:bottom w:val="none" w:sz="0" w:space="0" w:color="auto"/>
            <w:right w:val="none" w:sz="0" w:space="0" w:color="auto"/>
          </w:divBdr>
        </w:div>
      </w:divsChild>
    </w:div>
    <w:div w:id="2019770031">
      <w:bodyDiv w:val="1"/>
      <w:marLeft w:val="0"/>
      <w:marRight w:val="0"/>
      <w:marTop w:val="0"/>
      <w:marBottom w:val="0"/>
      <w:divBdr>
        <w:top w:val="none" w:sz="0" w:space="0" w:color="auto"/>
        <w:left w:val="none" w:sz="0" w:space="0" w:color="auto"/>
        <w:bottom w:val="none" w:sz="0" w:space="0" w:color="auto"/>
        <w:right w:val="none" w:sz="0" w:space="0" w:color="auto"/>
      </w:divBdr>
    </w:div>
    <w:div w:id="2024210799">
      <w:bodyDiv w:val="1"/>
      <w:marLeft w:val="0"/>
      <w:marRight w:val="0"/>
      <w:marTop w:val="0"/>
      <w:marBottom w:val="0"/>
      <w:divBdr>
        <w:top w:val="none" w:sz="0" w:space="0" w:color="auto"/>
        <w:left w:val="none" w:sz="0" w:space="0" w:color="auto"/>
        <w:bottom w:val="none" w:sz="0" w:space="0" w:color="auto"/>
        <w:right w:val="none" w:sz="0" w:space="0" w:color="auto"/>
      </w:divBdr>
    </w:div>
    <w:div w:id="2024549762">
      <w:bodyDiv w:val="1"/>
      <w:marLeft w:val="0"/>
      <w:marRight w:val="0"/>
      <w:marTop w:val="0"/>
      <w:marBottom w:val="0"/>
      <w:divBdr>
        <w:top w:val="none" w:sz="0" w:space="0" w:color="auto"/>
        <w:left w:val="none" w:sz="0" w:space="0" w:color="auto"/>
        <w:bottom w:val="none" w:sz="0" w:space="0" w:color="auto"/>
        <w:right w:val="none" w:sz="0" w:space="0" w:color="auto"/>
      </w:divBdr>
    </w:div>
    <w:div w:id="2029478757">
      <w:bodyDiv w:val="1"/>
      <w:marLeft w:val="0"/>
      <w:marRight w:val="0"/>
      <w:marTop w:val="0"/>
      <w:marBottom w:val="0"/>
      <w:divBdr>
        <w:top w:val="none" w:sz="0" w:space="0" w:color="auto"/>
        <w:left w:val="none" w:sz="0" w:space="0" w:color="auto"/>
        <w:bottom w:val="none" w:sz="0" w:space="0" w:color="auto"/>
        <w:right w:val="none" w:sz="0" w:space="0" w:color="auto"/>
      </w:divBdr>
    </w:div>
    <w:div w:id="2030250792">
      <w:bodyDiv w:val="1"/>
      <w:marLeft w:val="0"/>
      <w:marRight w:val="0"/>
      <w:marTop w:val="0"/>
      <w:marBottom w:val="0"/>
      <w:divBdr>
        <w:top w:val="none" w:sz="0" w:space="0" w:color="auto"/>
        <w:left w:val="none" w:sz="0" w:space="0" w:color="auto"/>
        <w:bottom w:val="none" w:sz="0" w:space="0" w:color="auto"/>
        <w:right w:val="none" w:sz="0" w:space="0" w:color="auto"/>
      </w:divBdr>
    </w:div>
    <w:div w:id="2037584642">
      <w:bodyDiv w:val="1"/>
      <w:marLeft w:val="0"/>
      <w:marRight w:val="0"/>
      <w:marTop w:val="0"/>
      <w:marBottom w:val="0"/>
      <w:divBdr>
        <w:top w:val="none" w:sz="0" w:space="0" w:color="auto"/>
        <w:left w:val="none" w:sz="0" w:space="0" w:color="auto"/>
        <w:bottom w:val="none" w:sz="0" w:space="0" w:color="auto"/>
        <w:right w:val="none" w:sz="0" w:space="0" w:color="auto"/>
      </w:divBdr>
    </w:div>
    <w:div w:id="2041473661">
      <w:bodyDiv w:val="1"/>
      <w:marLeft w:val="0"/>
      <w:marRight w:val="0"/>
      <w:marTop w:val="0"/>
      <w:marBottom w:val="0"/>
      <w:divBdr>
        <w:top w:val="none" w:sz="0" w:space="0" w:color="auto"/>
        <w:left w:val="none" w:sz="0" w:space="0" w:color="auto"/>
        <w:bottom w:val="none" w:sz="0" w:space="0" w:color="auto"/>
        <w:right w:val="none" w:sz="0" w:space="0" w:color="auto"/>
      </w:divBdr>
    </w:div>
    <w:div w:id="2051802699">
      <w:bodyDiv w:val="1"/>
      <w:marLeft w:val="0"/>
      <w:marRight w:val="0"/>
      <w:marTop w:val="0"/>
      <w:marBottom w:val="0"/>
      <w:divBdr>
        <w:top w:val="none" w:sz="0" w:space="0" w:color="auto"/>
        <w:left w:val="none" w:sz="0" w:space="0" w:color="auto"/>
        <w:bottom w:val="none" w:sz="0" w:space="0" w:color="auto"/>
        <w:right w:val="none" w:sz="0" w:space="0" w:color="auto"/>
      </w:divBdr>
    </w:div>
    <w:div w:id="2076854094">
      <w:bodyDiv w:val="1"/>
      <w:marLeft w:val="0"/>
      <w:marRight w:val="0"/>
      <w:marTop w:val="0"/>
      <w:marBottom w:val="0"/>
      <w:divBdr>
        <w:top w:val="none" w:sz="0" w:space="0" w:color="auto"/>
        <w:left w:val="none" w:sz="0" w:space="0" w:color="auto"/>
        <w:bottom w:val="none" w:sz="0" w:space="0" w:color="auto"/>
        <w:right w:val="none" w:sz="0" w:space="0" w:color="auto"/>
      </w:divBdr>
    </w:div>
    <w:div w:id="2104766608">
      <w:bodyDiv w:val="1"/>
      <w:marLeft w:val="0"/>
      <w:marRight w:val="0"/>
      <w:marTop w:val="30"/>
      <w:marBottom w:val="750"/>
      <w:divBdr>
        <w:top w:val="none" w:sz="0" w:space="0" w:color="auto"/>
        <w:left w:val="none" w:sz="0" w:space="0" w:color="auto"/>
        <w:bottom w:val="none" w:sz="0" w:space="0" w:color="auto"/>
        <w:right w:val="none" w:sz="0" w:space="0" w:color="auto"/>
      </w:divBdr>
      <w:divsChild>
        <w:div w:id="1295477677">
          <w:marLeft w:val="0"/>
          <w:marRight w:val="0"/>
          <w:marTop w:val="0"/>
          <w:marBottom w:val="0"/>
          <w:divBdr>
            <w:top w:val="single" w:sz="36" w:space="0" w:color="FFFFFF"/>
            <w:left w:val="none" w:sz="0" w:space="0" w:color="auto"/>
            <w:bottom w:val="none" w:sz="0" w:space="0" w:color="auto"/>
            <w:right w:val="none" w:sz="0" w:space="0" w:color="auto"/>
          </w:divBdr>
          <w:divsChild>
            <w:div w:id="1445228474">
              <w:marLeft w:val="180"/>
              <w:marRight w:val="180"/>
              <w:marTop w:val="45"/>
              <w:marBottom w:val="45"/>
              <w:divBdr>
                <w:top w:val="none" w:sz="0" w:space="0" w:color="auto"/>
                <w:left w:val="none" w:sz="0" w:space="0" w:color="auto"/>
                <w:bottom w:val="none" w:sz="0" w:space="0" w:color="auto"/>
                <w:right w:val="none" w:sz="0" w:space="0" w:color="auto"/>
              </w:divBdr>
              <w:divsChild>
                <w:div w:id="18967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37487">
      <w:bodyDiv w:val="1"/>
      <w:marLeft w:val="0"/>
      <w:marRight w:val="0"/>
      <w:marTop w:val="0"/>
      <w:marBottom w:val="0"/>
      <w:divBdr>
        <w:top w:val="none" w:sz="0" w:space="0" w:color="auto"/>
        <w:left w:val="none" w:sz="0" w:space="0" w:color="auto"/>
        <w:bottom w:val="none" w:sz="0" w:space="0" w:color="auto"/>
        <w:right w:val="none" w:sz="0" w:space="0" w:color="auto"/>
      </w:divBdr>
    </w:div>
    <w:div w:id="2110657253">
      <w:bodyDiv w:val="1"/>
      <w:marLeft w:val="0"/>
      <w:marRight w:val="0"/>
      <w:marTop w:val="0"/>
      <w:marBottom w:val="0"/>
      <w:divBdr>
        <w:top w:val="none" w:sz="0" w:space="0" w:color="auto"/>
        <w:left w:val="none" w:sz="0" w:space="0" w:color="auto"/>
        <w:bottom w:val="none" w:sz="0" w:space="0" w:color="auto"/>
        <w:right w:val="none" w:sz="0" w:space="0" w:color="auto"/>
      </w:divBdr>
    </w:div>
    <w:div w:id="2111319236">
      <w:bodyDiv w:val="1"/>
      <w:marLeft w:val="0"/>
      <w:marRight w:val="0"/>
      <w:marTop w:val="0"/>
      <w:marBottom w:val="0"/>
      <w:divBdr>
        <w:top w:val="none" w:sz="0" w:space="0" w:color="auto"/>
        <w:left w:val="none" w:sz="0" w:space="0" w:color="auto"/>
        <w:bottom w:val="none" w:sz="0" w:space="0" w:color="auto"/>
        <w:right w:val="none" w:sz="0" w:space="0" w:color="auto"/>
      </w:divBdr>
    </w:div>
    <w:div w:id="2112116999">
      <w:bodyDiv w:val="1"/>
      <w:marLeft w:val="0"/>
      <w:marRight w:val="0"/>
      <w:marTop w:val="0"/>
      <w:marBottom w:val="0"/>
      <w:divBdr>
        <w:top w:val="none" w:sz="0" w:space="0" w:color="auto"/>
        <w:left w:val="none" w:sz="0" w:space="0" w:color="auto"/>
        <w:bottom w:val="none" w:sz="0" w:space="0" w:color="auto"/>
        <w:right w:val="none" w:sz="0" w:space="0" w:color="auto"/>
      </w:divBdr>
    </w:div>
    <w:div w:id="2122650648">
      <w:bodyDiv w:val="1"/>
      <w:marLeft w:val="0"/>
      <w:marRight w:val="0"/>
      <w:marTop w:val="0"/>
      <w:marBottom w:val="0"/>
      <w:divBdr>
        <w:top w:val="none" w:sz="0" w:space="0" w:color="auto"/>
        <w:left w:val="none" w:sz="0" w:space="0" w:color="auto"/>
        <w:bottom w:val="none" w:sz="0" w:space="0" w:color="auto"/>
        <w:right w:val="none" w:sz="0" w:space="0" w:color="auto"/>
      </w:divBdr>
    </w:div>
    <w:div w:id="214272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far/9.104-5" TargetMode="External"/><Relationship Id="rId18" Type="http://schemas.openxmlformats.org/officeDocument/2006/relationships/hyperlink" Target="https://www.sam.gov/" TargetMode="External"/><Relationship Id="rId26" Type="http://schemas.openxmlformats.org/officeDocument/2006/relationships/hyperlink" Target="http://uscode.house.gov/view.xhtml?req=granuleid:USC-prelim-title26-section5000C&amp;num=0&amp;edition=prelim" TargetMode="External"/><Relationship Id="rId21" Type="http://schemas.openxmlformats.org/officeDocument/2006/relationships/hyperlink" Target="https://www.acquisition.gov/far/part-25" TargetMode="External"/><Relationship Id="rId34" Type="http://schemas.openxmlformats.org/officeDocument/2006/relationships/hyperlink" Target="https://www.acquisition.gov/far/17.206" TargetMode="External"/><Relationship Id="rId7" Type="http://schemas.openxmlformats.org/officeDocument/2006/relationships/endnotes" Target="endnotes.xml"/><Relationship Id="rId12" Type="http://schemas.openxmlformats.org/officeDocument/2006/relationships/hyperlink" Target="https://www.acquisition.gov/far/52.209-7" TargetMode="External"/><Relationship Id="rId17" Type="http://schemas.openxmlformats.org/officeDocument/2006/relationships/hyperlink" Target="https://www.acquisition.gov/far/52.203-19" TargetMode="External"/><Relationship Id="rId25" Type="http://schemas.openxmlformats.org/officeDocument/2006/relationships/hyperlink" Target="https://www.irs.gov/w14" TargetMode="External"/><Relationship Id="rId33" Type="http://schemas.openxmlformats.org/officeDocument/2006/relationships/hyperlink" Target="mailto:Kelly.A.Wyatt@uscg.mil" TargetMode="External"/><Relationship Id="rId2" Type="http://schemas.openxmlformats.org/officeDocument/2006/relationships/numbering" Target="numbering.xml"/><Relationship Id="rId16" Type="http://schemas.openxmlformats.org/officeDocument/2006/relationships/hyperlink" Target="https://www.acquisition.gov/far/52.204-7" TargetMode="External"/><Relationship Id="rId20" Type="http://schemas.openxmlformats.org/officeDocument/2006/relationships/hyperlink" Target="https://www.acquisition.gov/far/25.105" TargetMode="External"/><Relationship Id="rId29" Type="http://schemas.openxmlformats.org/officeDocument/2006/relationships/hyperlink" Target="https://www.acquisition.gov/far/52.229-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quisition.gov" TargetMode="External"/><Relationship Id="rId24" Type="http://schemas.openxmlformats.org/officeDocument/2006/relationships/hyperlink" Target="https://uscode.house.gov/view.xhtml?req=granuleid:USC-prelim-title26-section5000C&amp;num=0&amp;edition=prelim" TargetMode="External"/><Relationship Id="rId32" Type="http://schemas.openxmlformats.org/officeDocument/2006/relationships/hyperlink" Target="mailto:OPAP@USCG.mi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am.gov/" TargetMode="External"/><Relationship Id="rId23" Type="http://schemas.openxmlformats.org/officeDocument/2006/relationships/hyperlink" Target="https://uscode.house.gov/view.xhtml?req=granuleid:USC-prelim-title26-section701&amp;num=0&amp;edition=prelim" TargetMode="External"/><Relationship Id="rId28" Type="http://schemas.openxmlformats.org/officeDocument/2006/relationships/hyperlink" Target="https://uscode.house.gov/view.xhtml?req=granuleid:USC-prelim-title26-section5000C&amp;num=0&amp;edition=prelim" TargetMode="External"/><Relationship Id="rId36" Type="http://schemas.openxmlformats.org/officeDocument/2006/relationships/fontTable" Target="fontTable.xml"/><Relationship Id="rId10" Type="http://schemas.openxmlformats.org/officeDocument/2006/relationships/hyperlink" Target="https://www.acquisition.gov/far/52.216-21" TargetMode="External"/><Relationship Id="rId19" Type="http://schemas.openxmlformats.org/officeDocument/2006/relationships/hyperlink" Target="https://www.acquisition.gov/far/52.204-7" TargetMode="External"/><Relationship Id="rId31" Type="http://schemas.openxmlformats.org/officeDocument/2006/relationships/hyperlink" Target="https://www.irs.gov/help/tax-law-questions" TargetMode="External"/><Relationship Id="rId4" Type="http://schemas.openxmlformats.org/officeDocument/2006/relationships/settings" Target="settings.xml"/><Relationship Id="rId9" Type="http://schemas.openxmlformats.org/officeDocument/2006/relationships/hyperlink" Target="http://www.acquisition.gov" TargetMode="External"/><Relationship Id="rId14" Type="http://schemas.openxmlformats.org/officeDocument/2006/relationships/hyperlink" Target="http://uscode.house.gov/view.xhtml?req=granuleid:USC-prelim-title11-section362&amp;num=0&amp;edition=prelim" TargetMode="External"/><Relationship Id="rId22" Type="http://schemas.openxmlformats.org/officeDocument/2006/relationships/hyperlink" Target="https://uscode.house.gov/view.xhtml?req=granuleid:USC-prelim-title26-section7701&amp;num=0&amp;edition=prelim" TargetMode="External"/><Relationship Id="rId27" Type="http://schemas.openxmlformats.org/officeDocument/2006/relationships/hyperlink" Target="https://uscode.house.gov/view.xhtml?req=granuleid:USC-prelim-title26-section5000C&amp;num=0&amp;edition=prelim" TargetMode="External"/><Relationship Id="rId30" Type="http://schemas.openxmlformats.org/officeDocument/2006/relationships/hyperlink" Target="https://www.acquisition.gov/far/52.229-12" TargetMode="External"/><Relationship Id="rId35" Type="http://schemas.openxmlformats.org/officeDocument/2006/relationships/header" Target="header1.xml"/><Relationship Id="rId8" Type="http://schemas.openxmlformats.org/officeDocument/2006/relationships/hyperlink" Target="http://www.ipp.gov"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D2D322-640B-462F-96DB-B463B980A1EE}">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9941</Words>
  <Characters>56666</Characters>
  <Application>Microsoft Office Word</Application>
  <DocSecurity>4</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66475</CharactersWithSpaces>
  <SharedDoc>false</SharedDoc>
  <HLinks>
    <vt:vector size="72" baseType="variant">
      <vt:variant>
        <vt:i4>5636102</vt:i4>
      </vt:variant>
      <vt:variant>
        <vt:i4>33</vt:i4>
      </vt:variant>
      <vt:variant>
        <vt:i4>0</vt:i4>
      </vt:variant>
      <vt:variant>
        <vt:i4>5</vt:i4>
      </vt:variant>
      <vt:variant>
        <vt:lpwstr>http://www.treasury.gov/ofac/downloads/t11sdn.pdf</vt:lpwstr>
      </vt:variant>
      <vt:variant>
        <vt:lpwstr/>
      </vt:variant>
      <vt:variant>
        <vt:i4>7798802</vt:i4>
      </vt:variant>
      <vt:variant>
        <vt:i4>30</vt:i4>
      </vt:variant>
      <vt:variant>
        <vt:i4>0</vt:i4>
      </vt:variant>
      <vt:variant>
        <vt:i4>5</vt:i4>
      </vt:variant>
      <vt:variant>
        <vt:lpwstr>mailto:CISADA106@state.gov</vt:lpwstr>
      </vt:variant>
      <vt:variant>
        <vt:lpwstr/>
      </vt:variant>
      <vt:variant>
        <vt:i4>5767238</vt:i4>
      </vt:variant>
      <vt:variant>
        <vt:i4>27</vt:i4>
      </vt:variant>
      <vt:variant>
        <vt:i4>0</vt:i4>
      </vt:variant>
      <vt:variant>
        <vt:i4>5</vt:i4>
      </vt:variant>
      <vt:variant>
        <vt:lpwstr>https://www.acquisition.gov/</vt:lpwstr>
      </vt:variant>
      <vt:variant>
        <vt:lpwstr/>
      </vt:variant>
      <vt:variant>
        <vt:i4>2949231</vt:i4>
      </vt:variant>
      <vt:variant>
        <vt:i4>24</vt:i4>
      </vt:variant>
      <vt:variant>
        <vt:i4>0</vt:i4>
      </vt:variant>
      <vt:variant>
        <vt:i4>5</vt:i4>
      </vt:variant>
      <vt:variant>
        <vt:lpwstr>http://www.acquisition.gov/</vt:lpwstr>
      </vt:variant>
      <vt:variant>
        <vt:lpwstr/>
      </vt:variant>
      <vt:variant>
        <vt:i4>524292</vt:i4>
      </vt:variant>
      <vt:variant>
        <vt:i4>21</vt:i4>
      </vt:variant>
      <vt:variant>
        <vt:i4>0</vt:i4>
      </vt:variant>
      <vt:variant>
        <vt:i4>5</vt:i4>
      </vt:variant>
      <vt:variant>
        <vt:lpwstr>https://www.acquisition.gov/far/current/html/52_200_206.html</vt:lpwstr>
      </vt:variant>
      <vt:variant>
        <vt:lpwstr>wp1137850</vt:lpwstr>
      </vt:variant>
      <vt:variant>
        <vt:i4>5767238</vt:i4>
      </vt:variant>
      <vt:variant>
        <vt:i4>18</vt:i4>
      </vt:variant>
      <vt:variant>
        <vt:i4>0</vt:i4>
      </vt:variant>
      <vt:variant>
        <vt:i4>5</vt:i4>
      </vt:variant>
      <vt:variant>
        <vt:lpwstr>https://www.acquisition.gov/</vt:lpwstr>
      </vt:variant>
      <vt:variant>
        <vt:lpwstr/>
      </vt:variant>
      <vt:variant>
        <vt:i4>5963869</vt:i4>
      </vt:variant>
      <vt:variant>
        <vt:i4>15</vt:i4>
      </vt:variant>
      <vt:variant>
        <vt:i4>0</vt:i4>
      </vt:variant>
      <vt:variant>
        <vt:i4>5</vt:i4>
      </vt:variant>
      <vt:variant>
        <vt:lpwstr>http://www.usda.gov/biopreferred</vt:lpwstr>
      </vt:variant>
      <vt:variant>
        <vt:lpwstr/>
      </vt:variant>
      <vt:variant>
        <vt:i4>4259846</vt:i4>
      </vt:variant>
      <vt:variant>
        <vt:i4>12</vt:i4>
      </vt:variant>
      <vt:variant>
        <vt:i4>0</vt:i4>
      </vt:variant>
      <vt:variant>
        <vt:i4>5</vt:i4>
      </vt:variant>
      <vt:variant>
        <vt:lpwstr>http://www.arnet.gov/</vt:lpwstr>
      </vt:variant>
      <vt:variant>
        <vt:lpwstr/>
      </vt:variant>
      <vt:variant>
        <vt:i4>6553612</vt:i4>
      </vt:variant>
      <vt:variant>
        <vt:i4>9</vt:i4>
      </vt:variant>
      <vt:variant>
        <vt:i4>0</vt:i4>
      </vt:variant>
      <vt:variant>
        <vt:i4>5</vt:i4>
      </vt:variant>
      <vt:variant>
        <vt:lpwstr>https://www.acquisition.gov/far/current/html/52_216.html</vt:lpwstr>
      </vt:variant>
      <vt:variant>
        <vt:lpwstr>wp1115057</vt:lpwstr>
      </vt:variant>
      <vt:variant>
        <vt:i4>3735579</vt:i4>
      </vt:variant>
      <vt:variant>
        <vt:i4>6</vt:i4>
      </vt:variant>
      <vt:variant>
        <vt:i4>0</vt:i4>
      </vt:variant>
      <vt:variant>
        <vt:i4>5</vt:i4>
      </vt:variant>
      <vt:variant>
        <vt:lpwstr>mailto:OPAP@uscg.mil</vt:lpwstr>
      </vt:variant>
      <vt:variant>
        <vt:lpwstr/>
      </vt:variant>
      <vt:variant>
        <vt:i4>2818082</vt:i4>
      </vt:variant>
      <vt:variant>
        <vt:i4>3</vt:i4>
      </vt:variant>
      <vt:variant>
        <vt:i4>0</vt:i4>
      </vt:variant>
      <vt:variant>
        <vt:i4>5</vt:i4>
      </vt:variant>
      <vt:variant>
        <vt:lpwstr>https://www.acquisition.gov/far/index.html</vt:lpwstr>
      </vt:variant>
      <vt:variant>
        <vt:lpwstr/>
      </vt:variant>
      <vt:variant>
        <vt:i4>2818082</vt:i4>
      </vt:variant>
      <vt:variant>
        <vt:i4>0</vt:i4>
      </vt:variant>
      <vt:variant>
        <vt:i4>0</vt:i4>
      </vt:variant>
      <vt:variant>
        <vt:i4>5</vt:i4>
      </vt:variant>
      <vt:variant>
        <vt:lpwstr>https://www.acquisition.gov/far/index.html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Kelly A CIV USCG SFLC (USA)</dc:creator>
  <cp:keywords/>
  <dc:description/>
  <cp:lastModifiedBy>Wyatt, Kelly A CIV USCG SFLC (USA)</cp:lastModifiedBy>
  <cp:revision>2</cp:revision>
  <dcterms:created xsi:type="dcterms:W3CDTF">2026-05-05T18:07:00Z</dcterms:created>
  <dcterms:modified xsi:type="dcterms:W3CDTF">2026-05-05T18:07:00Z</dcterms:modified>
</cp:coreProperties>
</file>