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89AD" w14:textId="63EF3E99" w:rsidR="007016EC" w:rsidRDefault="00AC483F" w:rsidP="00AC483F">
      <w:pPr>
        <w:jc w:val="center"/>
        <w:rPr>
          <w:rFonts w:ascii="Times New Roman" w:hAnsi="Times New Roman" w:cs="Times New Roman"/>
          <w:sz w:val="18"/>
          <w:szCs w:val="18"/>
          <w:u w:val="single"/>
        </w:rPr>
      </w:pPr>
      <w:r w:rsidRPr="00AC483F">
        <w:rPr>
          <w:rFonts w:ascii="Times New Roman" w:hAnsi="Times New Roman" w:cs="Times New Roman"/>
          <w:sz w:val="18"/>
          <w:szCs w:val="18"/>
          <w:u w:val="single"/>
        </w:rPr>
        <w:t>FAR CLAUSES</w:t>
      </w:r>
    </w:p>
    <w:p w14:paraId="6EA082D0" w14:textId="011C7416" w:rsidR="00AC483F" w:rsidRDefault="00AC483F" w:rsidP="00AC483F">
      <w:pPr>
        <w:rPr>
          <w:rFonts w:ascii="Times New Roman" w:hAnsi="Times New Roman" w:cs="Times New Roman"/>
          <w:sz w:val="18"/>
          <w:szCs w:val="18"/>
        </w:rPr>
      </w:pPr>
      <w:r>
        <w:rPr>
          <w:rFonts w:ascii="Times New Roman" w:hAnsi="Times New Roman" w:cs="Times New Roman"/>
          <w:sz w:val="18"/>
          <w:szCs w:val="18"/>
        </w:rPr>
        <w:t>The following FAR Clauses are designated as required by the FAR Smart Matrix.  Please Review the other Clauses as they might apply to your requirement.</w:t>
      </w:r>
    </w:p>
    <w:p w14:paraId="3E6FD0FF" w14:textId="0EBFAE5F" w:rsidR="00AC483F" w:rsidRDefault="009C42D8" w:rsidP="009C42D8">
      <w:pPr>
        <w:jc w:val="center"/>
        <w:rPr>
          <w:rFonts w:ascii="Times New Roman" w:hAnsi="Times New Roman" w:cs="Times New Roman"/>
          <w:sz w:val="18"/>
          <w:szCs w:val="18"/>
          <w:u w:val="single"/>
        </w:rPr>
      </w:pPr>
      <w:r w:rsidRPr="009C42D8">
        <w:rPr>
          <w:rFonts w:ascii="Times New Roman" w:hAnsi="Times New Roman" w:cs="Times New Roman"/>
          <w:sz w:val="18"/>
          <w:szCs w:val="18"/>
          <w:u w:val="single"/>
        </w:rPr>
        <w:t>Fixed Price Services</w:t>
      </w:r>
      <w:r w:rsidR="005F37F2">
        <w:rPr>
          <w:rFonts w:ascii="Times New Roman" w:hAnsi="Times New Roman" w:cs="Times New Roman"/>
          <w:sz w:val="18"/>
          <w:szCs w:val="18"/>
          <w:u w:val="single"/>
        </w:rPr>
        <w:t xml:space="preserve"> – Required Clauses</w:t>
      </w:r>
    </w:p>
    <w:p w14:paraId="36C0BDA5" w14:textId="77777777" w:rsidR="0035505D" w:rsidRPr="0035505D" w:rsidRDefault="0035505D" w:rsidP="0035505D">
      <w:pPr>
        <w:shd w:val="clear" w:color="auto" w:fill="FFFFFF"/>
        <w:spacing w:before="300" w:after="150" w:line="240" w:lineRule="auto"/>
        <w:textAlignment w:val="baseline"/>
        <w:outlineLvl w:val="2"/>
        <w:rPr>
          <w:rFonts w:ascii="Times New Roman" w:eastAsia="Times New Roman" w:hAnsi="Times New Roman" w:cs="Times New Roman"/>
          <w:color w:val="333333"/>
          <w:kern w:val="0"/>
          <w:sz w:val="18"/>
          <w:szCs w:val="18"/>
          <w14:ligatures w14:val="none"/>
        </w:rPr>
      </w:pPr>
      <w:r w:rsidRPr="0035505D">
        <w:rPr>
          <w:rFonts w:ascii="Times New Roman" w:eastAsia="Times New Roman" w:hAnsi="Times New Roman" w:cs="Times New Roman"/>
          <w:color w:val="333333"/>
          <w:kern w:val="0"/>
          <w:sz w:val="18"/>
          <w:szCs w:val="18"/>
          <w:bdr w:val="none" w:sz="0" w:space="0" w:color="auto" w:frame="1"/>
          <w14:ligatures w14:val="none"/>
        </w:rPr>
        <w:t>52.202</w:t>
      </w:r>
      <w:r w:rsidRPr="0035505D">
        <w:rPr>
          <w:rFonts w:ascii="Times New Roman" w:eastAsia="Times New Roman" w:hAnsi="Times New Roman" w:cs="Times New Roman"/>
          <w:color w:val="333333"/>
          <w:kern w:val="0"/>
          <w:sz w:val="18"/>
          <w:szCs w:val="18"/>
          <w14:ligatures w14:val="none"/>
        </w:rPr>
        <w:t> [Reserved]</w:t>
      </w:r>
    </w:p>
    <w:p w14:paraId="1B382C99" w14:textId="77777777" w:rsidR="0035505D" w:rsidRPr="0035505D" w:rsidRDefault="0035505D" w:rsidP="0035505D">
      <w:pPr>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35505D">
        <w:rPr>
          <w:rFonts w:ascii="Times New Roman" w:eastAsia="Times New Roman" w:hAnsi="Times New Roman" w:cs="Times New Roman"/>
          <w:b/>
          <w:bCs/>
          <w:color w:val="333333"/>
          <w:kern w:val="0"/>
          <w:sz w:val="18"/>
          <w:szCs w:val="18"/>
          <w:bdr w:val="none" w:sz="0" w:space="0" w:color="auto" w:frame="1"/>
          <w14:ligatures w14:val="none"/>
        </w:rPr>
        <w:t>52.202-1</w:t>
      </w:r>
      <w:r w:rsidRPr="0035505D">
        <w:rPr>
          <w:rFonts w:ascii="Times New Roman" w:eastAsia="Times New Roman" w:hAnsi="Times New Roman" w:cs="Times New Roman"/>
          <w:b/>
          <w:bCs/>
          <w:color w:val="333333"/>
          <w:kern w:val="0"/>
          <w:sz w:val="18"/>
          <w:szCs w:val="18"/>
          <w14:ligatures w14:val="none"/>
        </w:rPr>
        <w:t> Definitions.</w:t>
      </w:r>
    </w:p>
    <w:p w14:paraId="5513B243" w14:textId="77777777" w:rsidR="0035505D" w:rsidRPr="0035505D" w:rsidRDefault="0035505D" w:rsidP="0035505D">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14:ligatures w14:val="none"/>
        </w:rPr>
        <w:t>As prescribed in </w:t>
      </w:r>
      <w:r w:rsidRPr="0035505D">
        <w:rPr>
          <w:rFonts w:ascii="Times New Roman" w:eastAsia="Times New Roman" w:hAnsi="Times New Roman" w:cs="Times New Roman"/>
          <w:color w:val="000000"/>
          <w:kern w:val="0"/>
          <w:sz w:val="18"/>
          <w:szCs w:val="18"/>
          <w:bdr w:val="none" w:sz="0" w:space="0" w:color="auto" w:frame="1"/>
          <w14:ligatures w14:val="none"/>
        </w:rPr>
        <w:t>2.201</w:t>
      </w:r>
      <w:r w:rsidRPr="0035505D">
        <w:rPr>
          <w:rFonts w:ascii="Times New Roman" w:eastAsia="Times New Roman" w:hAnsi="Times New Roman" w:cs="Times New Roman"/>
          <w:color w:val="000000"/>
          <w:kern w:val="0"/>
          <w:sz w:val="18"/>
          <w:szCs w:val="18"/>
          <w14:ligatures w14:val="none"/>
        </w:rPr>
        <w:t>, insert the following clause:</w:t>
      </w:r>
    </w:p>
    <w:p w14:paraId="6FAA9585" w14:textId="77777777" w:rsidR="0035505D" w:rsidRPr="0035505D" w:rsidRDefault="0035505D" w:rsidP="0035505D">
      <w:pPr>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35505D">
        <w:rPr>
          <w:rFonts w:ascii="Times New Roman" w:eastAsia="Times New Roman" w:hAnsi="Times New Roman" w:cs="Times New Roman"/>
          <w:smallCaps/>
          <w:color w:val="000000"/>
          <w:kern w:val="0"/>
          <w:sz w:val="18"/>
          <w:szCs w:val="18"/>
          <w14:ligatures w14:val="none"/>
        </w:rPr>
        <w:t>Definitions (Jun 2020)</w:t>
      </w:r>
    </w:p>
    <w:p w14:paraId="7E36FFB5" w14:textId="77777777" w:rsidR="0035505D" w:rsidRPr="0035505D" w:rsidRDefault="0035505D" w:rsidP="0035505D">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14:ligatures w14:val="none"/>
        </w:rPr>
        <w:t>When a solicitation provision or contract clause uses a word or term that is defined in the Federal Acquisition Regulation (FAR), the word or term has the same meaning as the definition in FAR 2.101 in effect at the time the solicitation was issued, unless-</w:t>
      </w:r>
    </w:p>
    <w:p w14:paraId="1EFCAE47" w14:textId="77777777" w:rsidR="0035505D" w:rsidRPr="0035505D" w:rsidRDefault="0035505D" w:rsidP="0035505D">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bdr w:val="none" w:sz="0" w:space="0" w:color="auto" w:frame="1"/>
          <w14:ligatures w14:val="none"/>
        </w:rPr>
        <w:t>(a)</w:t>
      </w:r>
      <w:r w:rsidRPr="0035505D">
        <w:rPr>
          <w:rFonts w:ascii="Times New Roman" w:eastAsia="Times New Roman" w:hAnsi="Times New Roman" w:cs="Times New Roman"/>
          <w:color w:val="000000"/>
          <w:kern w:val="0"/>
          <w:sz w:val="18"/>
          <w:szCs w:val="18"/>
          <w14:ligatures w14:val="none"/>
        </w:rPr>
        <w:t xml:space="preserve"> The solicitation, or amended solicitation, provides a different </w:t>
      </w:r>
      <w:proofErr w:type="gramStart"/>
      <w:r w:rsidRPr="0035505D">
        <w:rPr>
          <w:rFonts w:ascii="Times New Roman" w:eastAsia="Times New Roman" w:hAnsi="Times New Roman" w:cs="Times New Roman"/>
          <w:color w:val="000000"/>
          <w:kern w:val="0"/>
          <w:sz w:val="18"/>
          <w:szCs w:val="18"/>
          <w14:ligatures w14:val="none"/>
        </w:rPr>
        <w:t>definition;</w:t>
      </w:r>
      <w:proofErr w:type="gramEnd"/>
    </w:p>
    <w:p w14:paraId="5EB6A671" w14:textId="77777777" w:rsidR="0035505D" w:rsidRPr="0035505D" w:rsidRDefault="0035505D" w:rsidP="0035505D">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bdr w:val="none" w:sz="0" w:space="0" w:color="auto" w:frame="1"/>
          <w14:ligatures w14:val="none"/>
        </w:rPr>
        <w:t>(b)</w:t>
      </w:r>
      <w:r w:rsidRPr="0035505D">
        <w:rPr>
          <w:rFonts w:ascii="Times New Roman" w:eastAsia="Times New Roman" w:hAnsi="Times New Roman" w:cs="Times New Roman"/>
          <w:color w:val="000000"/>
          <w:kern w:val="0"/>
          <w:sz w:val="18"/>
          <w:szCs w:val="18"/>
          <w14:ligatures w14:val="none"/>
        </w:rPr>
        <w:t xml:space="preserve"> The contracting parties agree to a different </w:t>
      </w:r>
      <w:proofErr w:type="gramStart"/>
      <w:r w:rsidRPr="0035505D">
        <w:rPr>
          <w:rFonts w:ascii="Times New Roman" w:eastAsia="Times New Roman" w:hAnsi="Times New Roman" w:cs="Times New Roman"/>
          <w:color w:val="000000"/>
          <w:kern w:val="0"/>
          <w:sz w:val="18"/>
          <w:szCs w:val="18"/>
          <w14:ligatures w14:val="none"/>
        </w:rPr>
        <w:t>definition;</w:t>
      </w:r>
      <w:proofErr w:type="gramEnd"/>
    </w:p>
    <w:p w14:paraId="201C3649" w14:textId="77777777" w:rsidR="0035505D" w:rsidRPr="0035505D" w:rsidRDefault="0035505D" w:rsidP="0035505D">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bdr w:val="none" w:sz="0" w:space="0" w:color="auto" w:frame="1"/>
          <w14:ligatures w14:val="none"/>
        </w:rPr>
        <w:t>(c)</w:t>
      </w:r>
      <w:r w:rsidRPr="0035505D">
        <w:rPr>
          <w:rFonts w:ascii="Times New Roman" w:eastAsia="Times New Roman" w:hAnsi="Times New Roman" w:cs="Times New Roman"/>
          <w:color w:val="000000"/>
          <w:kern w:val="0"/>
          <w:sz w:val="18"/>
          <w:szCs w:val="18"/>
          <w14:ligatures w14:val="none"/>
        </w:rPr>
        <w:t xml:space="preserve"> The part, subpart, or section of the FAR where the provision or clause is prescribed provides a different </w:t>
      </w:r>
      <w:proofErr w:type="gramStart"/>
      <w:r w:rsidRPr="0035505D">
        <w:rPr>
          <w:rFonts w:ascii="Times New Roman" w:eastAsia="Times New Roman" w:hAnsi="Times New Roman" w:cs="Times New Roman"/>
          <w:color w:val="000000"/>
          <w:kern w:val="0"/>
          <w:sz w:val="18"/>
          <w:szCs w:val="18"/>
          <w14:ligatures w14:val="none"/>
        </w:rPr>
        <w:t>meaning;</w:t>
      </w:r>
      <w:proofErr w:type="gramEnd"/>
      <w:r w:rsidRPr="0035505D">
        <w:rPr>
          <w:rFonts w:ascii="Times New Roman" w:eastAsia="Times New Roman" w:hAnsi="Times New Roman" w:cs="Times New Roman"/>
          <w:color w:val="000000"/>
          <w:kern w:val="0"/>
          <w:sz w:val="18"/>
          <w:szCs w:val="18"/>
          <w14:ligatures w14:val="none"/>
        </w:rPr>
        <w:t xml:space="preserve">  </w:t>
      </w:r>
    </w:p>
    <w:p w14:paraId="755B644F" w14:textId="77777777" w:rsidR="0035505D" w:rsidRPr="0035505D" w:rsidRDefault="0035505D" w:rsidP="0035505D">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bdr w:val="none" w:sz="0" w:space="0" w:color="auto" w:frame="1"/>
          <w14:ligatures w14:val="none"/>
        </w:rPr>
        <w:t>(d)</w:t>
      </w:r>
      <w:r w:rsidRPr="0035505D">
        <w:rPr>
          <w:rFonts w:ascii="Times New Roman" w:eastAsia="Times New Roman" w:hAnsi="Times New Roman" w:cs="Times New Roman"/>
          <w:color w:val="000000"/>
          <w:kern w:val="0"/>
          <w:sz w:val="18"/>
          <w:szCs w:val="18"/>
          <w14:ligatures w14:val="none"/>
        </w:rPr>
        <w:t xml:space="preserve"> The word or term is defined in FAR </w:t>
      </w:r>
      <w:proofErr w:type="gramStart"/>
      <w:r w:rsidRPr="0035505D">
        <w:rPr>
          <w:rFonts w:ascii="Times New Roman" w:eastAsia="Times New Roman" w:hAnsi="Times New Roman" w:cs="Times New Roman"/>
          <w:color w:val="000000"/>
          <w:kern w:val="0"/>
          <w:sz w:val="18"/>
          <w:szCs w:val="18"/>
          <w14:ligatures w14:val="none"/>
        </w:rPr>
        <w:t>part  31</w:t>
      </w:r>
      <w:proofErr w:type="gramEnd"/>
      <w:r w:rsidRPr="0035505D">
        <w:rPr>
          <w:rFonts w:ascii="Times New Roman" w:eastAsia="Times New Roman" w:hAnsi="Times New Roman" w:cs="Times New Roman"/>
          <w:color w:val="000000"/>
          <w:kern w:val="0"/>
          <w:sz w:val="18"/>
          <w:szCs w:val="18"/>
          <w14:ligatures w14:val="none"/>
        </w:rPr>
        <w:t>, for use in the cost principles and procedures; or</w:t>
      </w:r>
    </w:p>
    <w:p w14:paraId="4E242A14" w14:textId="77777777" w:rsidR="0035505D" w:rsidRPr="0035505D" w:rsidRDefault="0035505D" w:rsidP="0035505D">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bdr w:val="none" w:sz="0" w:space="0" w:color="auto" w:frame="1"/>
          <w14:ligatures w14:val="none"/>
        </w:rPr>
        <w:t>(e)</w:t>
      </w:r>
      <w:r w:rsidRPr="0035505D">
        <w:rPr>
          <w:rFonts w:ascii="Times New Roman" w:eastAsia="Times New Roman" w:hAnsi="Times New Roman" w:cs="Times New Roman"/>
          <w:color w:val="000000"/>
          <w:kern w:val="0"/>
          <w:sz w:val="18"/>
          <w:szCs w:val="18"/>
          <w14:ligatures w14:val="none"/>
        </w:rPr>
        <w:t> The word or term defines an acquisition-related threshold, and if the threshold is adjusted for inflation as set forth in FAR 1.108, then the changed threshold applies throughout the remaining term of the contract, unless there is a subsequent threshold adjustment; see FAR 1.108.</w:t>
      </w:r>
    </w:p>
    <w:p w14:paraId="5C6F1303" w14:textId="77777777" w:rsidR="0035505D" w:rsidRPr="0035505D" w:rsidRDefault="0035505D" w:rsidP="0035505D">
      <w:pPr>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14:ligatures w14:val="none"/>
        </w:rPr>
        <w:t>(End of clause)</w:t>
      </w:r>
    </w:p>
    <w:p w14:paraId="05258BFE" w14:textId="77777777" w:rsidR="0035505D" w:rsidRPr="0035505D" w:rsidRDefault="0035505D" w:rsidP="0035505D">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35505D">
        <w:rPr>
          <w:rFonts w:ascii="Times New Roman" w:eastAsia="Times New Roman" w:hAnsi="Times New Roman" w:cs="Times New Roman"/>
          <w:b/>
          <w:bCs/>
          <w:color w:val="333333"/>
          <w:kern w:val="0"/>
          <w:sz w:val="18"/>
          <w:szCs w:val="18"/>
          <w:bdr w:val="none" w:sz="0" w:space="0" w:color="auto" w:frame="1"/>
          <w14:ligatures w14:val="none"/>
        </w:rPr>
        <w:t>52.203-5</w:t>
      </w:r>
      <w:r w:rsidRPr="0035505D">
        <w:rPr>
          <w:rFonts w:ascii="Times New Roman" w:eastAsia="Times New Roman" w:hAnsi="Times New Roman" w:cs="Times New Roman"/>
          <w:b/>
          <w:bCs/>
          <w:color w:val="333333"/>
          <w:kern w:val="0"/>
          <w:sz w:val="18"/>
          <w:szCs w:val="18"/>
          <w14:ligatures w14:val="none"/>
        </w:rPr>
        <w:t> Covenant Against Contingent Fees.</w:t>
      </w:r>
    </w:p>
    <w:p w14:paraId="0C7837AA" w14:textId="77777777" w:rsidR="0035505D" w:rsidRPr="0035505D" w:rsidRDefault="0035505D" w:rsidP="0035505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14:ligatures w14:val="none"/>
        </w:rPr>
        <w:t>As prescribed in </w:t>
      </w:r>
      <w:proofErr w:type="gramStart"/>
      <w:r w:rsidRPr="0035505D">
        <w:rPr>
          <w:rFonts w:ascii="Times New Roman" w:eastAsia="Times New Roman" w:hAnsi="Times New Roman" w:cs="Times New Roman"/>
          <w:color w:val="000000"/>
          <w:kern w:val="0"/>
          <w:sz w:val="18"/>
          <w:szCs w:val="18"/>
          <w:bdr w:val="none" w:sz="0" w:space="0" w:color="auto" w:frame="1"/>
          <w14:ligatures w14:val="none"/>
        </w:rPr>
        <w:t>3.404 </w:t>
      </w:r>
      <w:r w:rsidRPr="0035505D">
        <w:rPr>
          <w:rFonts w:ascii="Times New Roman" w:eastAsia="Times New Roman" w:hAnsi="Times New Roman" w:cs="Times New Roman"/>
          <w:color w:val="000000"/>
          <w:kern w:val="0"/>
          <w:sz w:val="18"/>
          <w:szCs w:val="18"/>
          <w14:ligatures w14:val="none"/>
        </w:rPr>
        <w:t>,</w:t>
      </w:r>
      <w:proofErr w:type="gramEnd"/>
      <w:r w:rsidRPr="0035505D">
        <w:rPr>
          <w:rFonts w:ascii="Times New Roman" w:eastAsia="Times New Roman" w:hAnsi="Times New Roman" w:cs="Times New Roman"/>
          <w:color w:val="000000"/>
          <w:kern w:val="0"/>
          <w:sz w:val="18"/>
          <w:szCs w:val="18"/>
          <w14:ligatures w14:val="none"/>
        </w:rPr>
        <w:t xml:space="preserve"> insert the following clause:</w:t>
      </w:r>
    </w:p>
    <w:p w14:paraId="7AFC248F" w14:textId="77777777" w:rsidR="0035505D" w:rsidRPr="0035505D" w:rsidRDefault="0035505D" w:rsidP="0035505D">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35505D">
        <w:rPr>
          <w:rFonts w:ascii="Times New Roman" w:eastAsia="Times New Roman" w:hAnsi="Times New Roman" w:cs="Times New Roman"/>
          <w:smallCaps/>
          <w:color w:val="000000"/>
          <w:kern w:val="0"/>
          <w:sz w:val="18"/>
          <w:szCs w:val="18"/>
          <w14:ligatures w14:val="none"/>
        </w:rPr>
        <w:t>Covenant Against Contingent Fees </w:t>
      </w:r>
      <w:r w:rsidRPr="0035505D">
        <w:rPr>
          <w:rFonts w:ascii="Times New Roman" w:eastAsia="Times New Roman" w:hAnsi="Times New Roman" w:cs="Times New Roman"/>
          <w:smallCaps/>
          <w:color w:val="000000"/>
          <w:kern w:val="0"/>
          <w:sz w:val="18"/>
          <w:szCs w:val="18"/>
          <w:bdr w:val="none" w:sz="0" w:space="0" w:color="auto" w:frame="1"/>
          <w14:ligatures w14:val="none"/>
        </w:rPr>
        <w:t>(May 2014)</w:t>
      </w:r>
    </w:p>
    <w:p w14:paraId="36137DCE" w14:textId="77777777" w:rsidR="0035505D" w:rsidRPr="0035505D" w:rsidRDefault="0035505D" w:rsidP="0035505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bdr w:val="none" w:sz="0" w:space="0" w:color="auto" w:frame="1"/>
          <w14:ligatures w14:val="none"/>
        </w:rPr>
        <w:t>(a)</w:t>
      </w:r>
      <w:r w:rsidRPr="0035505D">
        <w:rPr>
          <w:rFonts w:ascii="Times New Roman" w:eastAsia="Times New Roman" w:hAnsi="Times New Roman" w:cs="Times New Roman"/>
          <w:color w:val="000000"/>
          <w:kern w:val="0"/>
          <w:sz w:val="18"/>
          <w:szCs w:val="18"/>
          <w14:ligatures w14:val="none"/>
        </w:rPr>
        <w:t xml:space="preserve"> The Contractor warrants that no person or agency has been employed or retained to solicit or obtain this contract upon an agreement or understanding for a contingent fee, except a bona fide employee or agency. For breach or violation of this warranty, the Government shall have the right to annul this contract without liability </w:t>
      </w:r>
      <w:proofErr w:type="gramStart"/>
      <w:r w:rsidRPr="0035505D">
        <w:rPr>
          <w:rFonts w:ascii="Times New Roman" w:eastAsia="Times New Roman" w:hAnsi="Times New Roman" w:cs="Times New Roman"/>
          <w:color w:val="000000"/>
          <w:kern w:val="0"/>
          <w:sz w:val="18"/>
          <w:szCs w:val="18"/>
          <w14:ligatures w14:val="none"/>
        </w:rPr>
        <w:t>or,</w:t>
      </w:r>
      <w:proofErr w:type="gramEnd"/>
      <w:r w:rsidRPr="0035505D">
        <w:rPr>
          <w:rFonts w:ascii="Times New Roman" w:eastAsia="Times New Roman" w:hAnsi="Times New Roman" w:cs="Times New Roman"/>
          <w:color w:val="000000"/>
          <w:kern w:val="0"/>
          <w:sz w:val="18"/>
          <w:szCs w:val="18"/>
          <w14:ligatures w14:val="none"/>
        </w:rPr>
        <w:t xml:space="preserve"> to deduct from the contract price or consideration, or otherwise recover, the full amount of the contingent fee.</w:t>
      </w:r>
    </w:p>
    <w:p w14:paraId="24CE2B6B" w14:textId="77777777" w:rsidR="0035505D" w:rsidRPr="0035505D" w:rsidRDefault="0035505D" w:rsidP="0035505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bdr w:val="none" w:sz="0" w:space="0" w:color="auto" w:frame="1"/>
          <w14:ligatures w14:val="none"/>
        </w:rPr>
        <w:t>(b)</w:t>
      </w:r>
      <w:r w:rsidRPr="0035505D">
        <w:rPr>
          <w:rFonts w:ascii="Times New Roman" w:eastAsia="Times New Roman" w:hAnsi="Times New Roman" w:cs="Times New Roman"/>
          <w:color w:val="000000"/>
          <w:kern w:val="0"/>
          <w:sz w:val="18"/>
          <w:szCs w:val="18"/>
          <w14:ligatures w14:val="none"/>
        </w:rPr>
        <w:t> </w:t>
      </w:r>
      <w:r w:rsidRPr="0035505D">
        <w:rPr>
          <w:rFonts w:ascii="Times New Roman" w:eastAsia="Times New Roman" w:hAnsi="Times New Roman" w:cs="Times New Roman"/>
          <w:i/>
          <w:iCs/>
          <w:color w:val="000000"/>
          <w:kern w:val="0"/>
          <w:sz w:val="18"/>
          <w:szCs w:val="18"/>
          <w:bdr w:val="none" w:sz="0" w:space="0" w:color="auto" w:frame="1"/>
          <w14:ligatures w14:val="none"/>
        </w:rPr>
        <w:t>Bona fide agency</w:t>
      </w:r>
      <w:r w:rsidRPr="0035505D">
        <w:rPr>
          <w:rFonts w:ascii="Times New Roman" w:eastAsia="Times New Roman" w:hAnsi="Times New Roman" w:cs="Times New Roman"/>
          <w:color w:val="000000"/>
          <w:kern w:val="0"/>
          <w:sz w:val="18"/>
          <w:szCs w:val="18"/>
          <w14:ligatures w14:val="none"/>
        </w:rPr>
        <w:t xml:space="preserve">, as used in this clause, means an established commercial or selling agency, maintained by a contractor for the purpose of securing business, that neither exerts nor proposes to exert improper influence to solicit or obtain Government contracts nor holds itself out as being able to obtain any Government contract or </w:t>
      </w:r>
      <w:proofErr w:type="gramStart"/>
      <w:r w:rsidRPr="0035505D">
        <w:rPr>
          <w:rFonts w:ascii="Times New Roman" w:eastAsia="Times New Roman" w:hAnsi="Times New Roman" w:cs="Times New Roman"/>
          <w:color w:val="000000"/>
          <w:kern w:val="0"/>
          <w:sz w:val="18"/>
          <w:szCs w:val="18"/>
          <w14:ligatures w14:val="none"/>
        </w:rPr>
        <w:t>contracts</w:t>
      </w:r>
      <w:proofErr w:type="gramEnd"/>
      <w:r w:rsidRPr="0035505D">
        <w:rPr>
          <w:rFonts w:ascii="Times New Roman" w:eastAsia="Times New Roman" w:hAnsi="Times New Roman" w:cs="Times New Roman"/>
          <w:color w:val="000000"/>
          <w:kern w:val="0"/>
          <w:sz w:val="18"/>
          <w:szCs w:val="18"/>
          <w14:ligatures w14:val="none"/>
        </w:rPr>
        <w:t xml:space="preserve"> through improper influence.</w:t>
      </w:r>
    </w:p>
    <w:p w14:paraId="14646AB6" w14:textId="77777777" w:rsidR="0035505D" w:rsidRPr="0035505D" w:rsidRDefault="0035505D" w:rsidP="0035505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i/>
          <w:iCs/>
          <w:color w:val="000000"/>
          <w:kern w:val="0"/>
          <w:sz w:val="18"/>
          <w:szCs w:val="18"/>
          <w:bdr w:val="none" w:sz="0" w:space="0" w:color="auto" w:frame="1"/>
          <w14:ligatures w14:val="none"/>
        </w:rPr>
        <w:lastRenderedPageBreak/>
        <w:t>Bona fide employee</w:t>
      </w:r>
      <w:r w:rsidRPr="0035505D">
        <w:rPr>
          <w:rFonts w:ascii="Times New Roman" w:eastAsia="Times New Roman" w:hAnsi="Times New Roman" w:cs="Times New Roman"/>
          <w:color w:val="000000"/>
          <w:kern w:val="0"/>
          <w:sz w:val="18"/>
          <w:szCs w:val="18"/>
          <w14:ligatures w14:val="none"/>
        </w:rPr>
        <w:t>, as used in this clause, means a person, employed by a contractor and subject to the contractor’s supervision and control as to time, place, and manner of performance, who neither exerts nor proposes to exert improper influence to solicit or obtain Government contracts nor holds out as being able to obtain any Government contract or contracts through improper influence.</w:t>
      </w:r>
    </w:p>
    <w:p w14:paraId="6B5E7C7D" w14:textId="77777777" w:rsidR="0035505D" w:rsidRPr="0035505D" w:rsidRDefault="0035505D" w:rsidP="0035505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i/>
          <w:iCs/>
          <w:color w:val="000000"/>
          <w:kern w:val="0"/>
          <w:sz w:val="18"/>
          <w:szCs w:val="18"/>
          <w:bdr w:val="none" w:sz="0" w:space="0" w:color="auto" w:frame="1"/>
          <w14:ligatures w14:val="none"/>
        </w:rPr>
        <w:t>Contingent fee</w:t>
      </w:r>
      <w:r w:rsidRPr="0035505D">
        <w:rPr>
          <w:rFonts w:ascii="Times New Roman" w:eastAsia="Times New Roman" w:hAnsi="Times New Roman" w:cs="Times New Roman"/>
          <w:color w:val="000000"/>
          <w:kern w:val="0"/>
          <w:sz w:val="18"/>
          <w:szCs w:val="18"/>
          <w14:ligatures w14:val="none"/>
        </w:rPr>
        <w:t>, as used in this clause, means any commission, percentage, brokerage, or other fee that is contingent upon the success that a person or concern has in securing a Government contract.</w:t>
      </w:r>
    </w:p>
    <w:p w14:paraId="22DAC657" w14:textId="77777777" w:rsidR="0035505D" w:rsidRPr="0035505D" w:rsidRDefault="0035505D" w:rsidP="0035505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i/>
          <w:iCs/>
          <w:color w:val="000000"/>
          <w:kern w:val="0"/>
          <w:sz w:val="18"/>
          <w:szCs w:val="18"/>
          <w:bdr w:val="none" w:sz="0" w:space="0" w:color="auto" w:frame="1"/>
          <w14:ligatures w14:val="none"/>
        </w:rPr>
        <w:t>Improper influence</w:t>
      </w:r>
      <w:r w:rsidRPr="0035505D">
        <w:rPr>
          <w:rFonts w:ascii="Times New Roman" w:eastAsia="Times New Roman" w:hAnsi="Times New Roman" w:cs="Times New Roman"/>
          <w:color w:val="000000"/>
          <w:kern w:val="0"/>
          <w:sz w:val="18"/>
          <w:szCs w:val="18"/>
          <w14:ligatures w14:val="none"/>
        </w:rPr>
        <w:t xml:space="preserve">, as used in this clause, means any influence that induces or tends to induce a </w:t>
      </w:r>
      <w:proofErr w:type="gramStart"/>
      <w:r w:rsidRPr="0035505D">
        <w:rPr>
          <w:rFonts w:ascii="Times New Roman" w:eastAsia="Times New Roman" w:hAnsi="Times New Roman" w:cs="Times New Roman"/>
          <w:color w:val="000000"/>
          <w:kern w:val="0"/>
          <w:sz w:val="18"/>
          <w:szCs w:val="18"/>
          <w14:ligatures w14:val="none"/>
        </w:rPr>
        <w:t>Government</w:t>
      </w:r>
      <w:proofErr w:type="gramEnd"/>
      <w:r w:rsidRPr="0035505D">
        <w:rPr>
          <w:rFonts w:ascii="Times New Roman" w:eastAsia="Times New Roman" w:hAnsi="Times New Roman" w:cs="Times New Roman"/>
          <w:color w:val="000000"/>
          <w:kern w:val="0"/>
          <w:sz w:val="18"/>
          <w:szCs w:val="18"/>
          <w14:ligatures w14:val="none"/>
        </w:rPr>
        <w:t xml:space="preserve"> employee or officer to give consideration or to act regarding a </w:t>
      </w:r>
      <w:proofErr w:type="gramStart"/>
      <w:r w:rsidRPr="0035505D">
        <w:rPr>
          <w:rFonts w:ascii="Times New Roman" w:eastAsia="Times New Roman" w:hAnsi="Times New Roman" w:cs="Times New Roman"/>
          <w:color w:val="000000"/>
          <w:kern w:val="0"/>
          <w:sz w:val="18"/>
          <w:szCs w:val="18"/>
          <w14:ligatures w14:val="none"/>
        </w:rPr>
        <w:t>Government</w:t>
      </w:r>
      <w:proofErr w:type="gramEnd"/>
      <w:r w:rsidRPr="0035505D">
        <w:rPr>
          <w:rFonts w:ascii="Times New Roman" w:eastAsia="Times New Roman" w:hAnsi="Times New Roman" w:cs="Times New Roman"/>
          <w:color w:val="000000"/>
          <w:kern w:val="0"/>
          <w:sz w:val="18"/>
          <w:szCs w:val="18"/>
          <w14:ligatures w14:val="none"/>
        </w:rPr>
        <w:t xml:space="preserve"> contract on any basis other than the merits of the matter.</w:t>
      </w:r>
    </w:p>
    <w:p w14:paraId="3DF7C60E" w14:textId="77777777" w:rsidR="0035505D" w:rsidRPr="0035505D" w:rsidRDefault="0035505D" w:rsidP="0035505D">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35505D">
        <w:rPr>
          <w:rFonts w:ascii="Times New Roman" w:eastAsia="Times New Roman" w:hAnsi="Times New Roman" w:cs="Times New Roman"/>
          <w:color w:val="000000"/>
          <w:kern w:val="0"/>
          <w:sz w:val="18"/>
          <w:szCs w:val="18"/>
          <w14:ligatures w14:val="none"/>
        </w:rPr>
        <w:t>(End of clause)</w:t>
      </w:r>
    </w:p>
    <w:p w14:paraId="48199B40" w14:textId="77777777" w:rsidR="00F13B50" w:rsidRPr="00F13B50" w:rsidRDefault="00F13B50" w:rsidP="00F13B50">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F13B50">
        <w:rPr>
          <w:rFonts w:ascii="Times New Roman" w:eastAsia="Times New Roman" w:hAnsi="Times New Roman" w:cs="Times New Roman"/>
          <w:b/>
          <w:bCs/>
          <w:color w:val="333333"/>
          <w:kern w:val="0"/>
          <w:sz w:val="18"/>
          <w:szCs w:val="18"/>
          <w:bdr w:val="none" w:sz="0" w:space="0" w:color="auto" w:frame="1"/>
          <w14:ligatures w14:val="none"/>
        </w:rPr>
        <w:t>52.203-6</w:t>
      </w:r>
      <w:r w:rsidRPr="00F13B50">
        <w:rPr>
          <w:rFonts w:ascii="Times New Roman" w:eastAsia="Times New Roman" w:hAnsi="Times New Roman" w:cs="Times New Roman"/>
          <w:b/>
          <w:bCs/>
          <w:color w:val="333333"/>
          <w:kern w:val="0"/>
          <w:sz w:val="18"/>
          <w:szCs w:val="18"/>
          <w14:ligatures w14:val="none"/>
        </w:rPr>
        <w:t> Restrictions on Subcontractor Sales to the Government.</w:t>
      </w:r>
    </w:p>
    <w:p w14:paraId="1965C4E3"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14:ligatures w14:val="none"/>
        </w:rPr>
        <w:t>As prescribed in </w:t>
      </w:r>
      <w:r w:rsidRPr="00F13B50">
        <w:rPr>
          <w:rFonts w:ascii="Times New Roman" w:eastAsia="Times New Roman" w:hAnsi="Times New Roman" w:cs="Times New Roman"/>
          <w:color w:val="000000"/>
          <w:kern w:val="0"/>
          <w:sz w:val="18"/>
          <w:szCs w:val="18"/>
          <w:bdr w:val="none" w:sz="0" w:space="0" w:color="auto" w:frame="1"/>
          <w14:ligatures w14:val="none"/>
        </w:rPr>
        <w:t>3.503-</w:t>
      </w:r>
      <w:proofErr w:type="gramStart"/>
      <w:r w:rsidRPr="00F13B50">
        <w:rPr>
          <w:rFonts w:ascii="Times New Roman" w:eastAsia="Times New Roman" w:hAnsi="Times New Roman" w:cs="Times New Roman"/>
          <w:color w:val="000000"/>
          <w:kern w:val="0"/>
          <w:sz w:val="18"/>
          <w:szCs w:val="18"/>
          <w:bdr w:val="none" w:sz="0" w:space="0" w:color="auto" w:frame="1"/>
          <w14:ligatures w14:val="none"/>
        </w:rPr>
        <w:t>2 </w:t>
      </w:r>
      <w:r w:rsidRPr="00F13B50">
        <w:rPr>
          <w:rFonts w:ascii="Times New Roman" w:eastAsia="Times New Roman" w:hAnsi="Times New Roman" w:cs="Times New Roman"/>
          <w:color w:val="000000"/>
          <w:kern w:val="0"/>
          <w:sz w:val="18"/>
          <w:szCs w:val="18"/>
          <w14:ligatures w14:val="none"/>
        </w:rPr>
        <w:t>,</w:t>
      </w:r>
      <w:proofErr w:type="gramEnd"/>
      <w:r w:rsidRPr="00F13B50">
        <w:rPr>
          <w:rFonts w:ascii="Times New Roman" w:eastAsia="Times New Roman" w:hAnsi="Times New Roman" w:cs="Times New Roman"/>
          <w:color w:val="000000"/>
          <w:kern w:val="0"/>
          <w:sz w:val="18"/>
          <w:szCs w:val="18"/>
          <w14:ligatures w14:val="none"/>
        </w:rPr>
        <w:t xml:space="preserve"> insert the following clause:</w:t>
      </w:r>
    </w:p>
    <w:p w14:paraId="703EFBBF" w14:textId="77777777" w:rsidR="00F13B50" w:rsidRPr="00F13B50" w:rsidRDefault="00F13B50" w:rsidP="00F13B50">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F13B50">
        <w:rPr>
          <w:rFonts w:ascii="Times New Roman" w:eastAsia="Times New Roman" w:hAnsi="Times New Roman" w:cs="Times New Roman"/>
          <w:smallCaps/>
          <w:color w:val="000000"/>
          <w:kern w:val="0"/>
          <w:sz w:val="18"/>
          <w:szCs w:val="18"/>
          <w14:ligatures w14:val="none"/>
        </w:rPr>
        <w:t>Restrictions on Subcontractor Sales to the Government (Jun 2020)</w:t>
      </w:r>
    </w:p>
    <w:p w14:paraId="3B4CD2EF"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(a)</w:t>
      </w:r>
      <w:r w:rsidRPr="00F13B50">
        <w:rPr>
          <w:rFonts w:ascii="Times New Roman" w:eastAsia="Times New Roman" w:hAnsi="Times New Roman" w:cs="Times New Roman"/>
          <w:color w:val="000000"/>
          <w:kern w:val="0"/>
          <w:sz w:val="18"/>
          <w:szCs w:val="18"/>
          <w14:ligatures w14:val="none"/>
        </w:rPr>
        <w:t> Except as provided in (b) of this clause,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w14:paraId="0D45011B"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(b)</w:t>
      </w:r>
      <w:r w:rsidRPr="00F13B50">
        <w:rPr>
          <w:rFonts w:ascii="Times New Roman" w:eastAsia="Times New Roman" w:hAnsi="Times New Roman" w:cs="Times New Roman"/>
          <w:color w:val="000000"/>
          <w:kern w:val="0"/>
          <w:sz w:val="18"/>
          <w:szCs w:val="18"/>
          <w14:ligatures w14:val="none"/>
        </w:rPr>
        <w:t> The prohibition in (a) of this clause does not preclude the Contractor from asserting rights that are otherwise authorized by law or regulation.</w:t>
      </w:r>
    </w:p>
    <w:p w14:paraId="2B4819F7"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(c)</w:t>
      </w:r>
      <w:r w:rsidRPr="00F13B50">
        <w:rPr>
          <w:rFonts w:ascii="Times New Roman" w:eastAsia="Times New Roman" w:hAnsi="Times New Roman" w:cs="Times New Roman"/>
          <w:color w:val="000000"/>
          <w:kern w:val="0"/>
          <w:sz w:val="18"/>
          <w:szCs w:val="18"/>
          <w14:ligatures w14:val="none"/>
        </w:rPr>
        <w:t> The Contractor agrees to incorporate the substance of this clause, including this paragraph (c), in all subcontracts under this contract which exceed the simplified acquisition threshold, as defined in Federal Acquisition Regulation 2.101 on the date of subcontract award.</w:t>
      </w:r>
    </w:p>
    <w:p w14:paraId="0818D234" w14:textId="77777777" w:rsidR="00F13B50" w:rsidRPr="00F13B50" w:rsidRDefault="00F13B50" w:rsidP="00F13B50">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14:ligatures w14:val="none"/>
        </w:rPr>
        <w:t>(End of clause)</w:t>
      </w:r>
    </w:p>
    <w:p w14:paraId="3B44D495"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Alternate I</w:t>
      </w:r>
      <w:r w:rsidRPr="00F13B50">
        <w:rPr>
          <w:rFonts w:ascii="Times New Roman" w:eastAsia="Times New Roman" w:hAnsi="Times New Roman" w:cs="Times New Roman"/>
          <w:color w:val="000000"/>
          <w:kern w:val="0"/>
          <w:sz w:val="18"/>
          <w:szCs w:val="18"/>
          <w14:ligatures w14:val="none"/>
        </w:rPr>
        <w:t> </w:t>
      </w:r>
      <w:r w:rsidRPr="00F13B50">
        <w:rPr>
          <w:rFonts w:ascii="Times New Roman" w:eastAsia="Times New Roman" w:hAnsi="Times New Roman" w:cs="Times New Roman"/>
          <w:smallCaps/>
          <w:color w:val="000000"/>
          <w:kern w:val="0"/>
          <w:sz w:val="18"/>
          <w:szCs w:val="18"/>
          <w:bdr w:val="none" w:sz="0" w:space="0" w:color="auto" w:frame="1"/>
          <w14:ligatures w14:val="none"/>
        </w:rPr>
        <w:t>(Nov 2021)</w:t>
      </w:r>
      <w:r w:rsidRPr="00F13B50">
        <w:rPr>
          <w:rFonts w:ascii="Times New Roman" w:eastAsia="Times New Roman" w:hAnsi="Times New Roman" w:cs="Times New Roman"/>
          <w:color w:val="000000"/>
          <w:kern w:val="0"/>
          <w:sz w:val="18"/>
          <w:szCs w:val="18"/>
          <w14:ligatures w14:val="none"/>
        </w:rPr>
        <w:t>. As prescribed in </w:t>
      </w:r>
      <w:r w:rsidRPr="00F13B50">
        <w:rPr>
          <w:rFonts w:ascii="Times New Roman" w:eastAsia="Times New Roman" w:hAnsi="Times New Roman" w:cs="Times New Roman"/>
          <w:color w:val="000000"/>
          <w:kern w:val="0"/>
          <w:sz w:val="18"/>
          <w:szCs w:val="18"/>
          <w:bdr w:val="none" w:sz="0" w:space="0" w:color="auto" w:frame="1"/>
          <w14:ligatures w14:val="none"/>
        </w:rPr>
        <w:t>3.503-</w:t>
      </w:r>
      <w:proofErr w:type="gramStart"/>
      <w:r w:rsidRPr="00F13B50">
        <w:rPr>
          <w:rFonts w:ascii="Times New Roman" w:eastAsia="Times New Roman" w:hAnsi="Times New Roman" w:cs="Times New Roman"/>
          <w:color w:val="000000"/>
          <w:kern w:val="0"/>
          <w:sz w:val="18"/>
          <w:szCs w:val="18"/>
          <w:bdr w:val="none" w:sz="0" w:space="0" w:color="auto" w:frame="1"/>
          <w14:ligatures w14:val="none"/>
        </w:rPr>
        <w:t>2 </w:t>
      </w:r>
      <w:r w:rsidRPr="00F13B50">
        <w:rPr>
          <w:rFonts w:ascii="Times New Roman" w:eastAsia="Times New Roman" w:hAnsi="Times New Roman" w:cs="Times New Roman"/>
          <w:color w:val="000000"/>
          <w:kern w:val="0"/>
          <w:sz w:val="18"/>
          <w:szCs w:val="18"/>
          <w14:ligatures w14:val="none"/>
        </w:rPr>
        <w:t>,</w:t>
      </w:r>
      <w:proofErr w:type="gramEnd"/>
      <w:r w:rsidRPr="00F13B50">
        <w:rPr>
          <w:rFonts w:ascii="Times New Roman" w:eastAsia="Times New Roman" w:hAnsi="Times New Roman" w:cs="Times New Roman"/>
          <w:color w:val="000000"/>
          <w:kern w:val="0"/>
          <w:sz w:val="18"/>
          <w:szCs w:val="18"/>
          <w14:ligatures w14:val="none"/>
        </w:rPr>
        <w:t xml:space="preserve"> substitute the following paragraph in place of paragraph (b) of the basic clause:</w:t>
      </w:r>
    </w:p>
    <w:p w14:paraId="5A9C1ABD" w14:textId="77777777" w:rsidR="00F13B50" w:rsidRPr="00F13B50" w:rsidRDefault="00F13B50" w:rsidP="00F13B50">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14:ligatures w14:val="none"/>
        </w:rPr>
        <w:t xml:space="preserve">(b) The prohibition in paragraph (a) of this clause does not preclude the Contractor from asserting rights that are otherwise authorized by law or regulation. For acquisitions of commercial products or commercial services, the prohibition in paragraph (a) applies only to the extent that any agreement restricting sales by subcontractors results in the Federal Government being treated differently from any other </w:t>
      </w:r>
      <w:proofErr w:type="gramStart"/>
      <w:r w:rsidRPr="00F13B50">
        <w:rPr>
          <w:rFonts w:ascii="Times New Roman" w:eastAsia="Times New Roman" w:hAnsi="Times New Roman" w:cs="Times New Roman"/>
          <w:color w:val="000000"/>
          <w:kern w:val="0"/>
          <w:sz w:val="18"/>
          <w:szCs w:val="18"/>
          <w14:ligatures w14:val="none"/>
        </w:rPr>
        <w:t>prospective</w:t>
      </w:r>
      <w:proofErr w:type="gramEnd"/>
      <w:r w:rsidRPr="00F13B50">
        <w:rPr>
          <w:rFonts w:ascii="Times New Roman" w:eastAsia="Times New Roman" w:hAnsi="Times New Roman" w:cs="Times New Roman"/>
          <w:color w:val="000000"/>
          <w:kern w:val="0"/>
          <w:sz w:val="18"/>
          <w:szCs w:val="18"/>
          <w14:ligatures w14:val="none"/>
        </w:rPr>
        <w:t xml:space="preserve"> purchaser for the sale of the commercial product(s) and commercial service(s).</w:t>
      </w:r>
    </w:p>
    <w:p w14:paraId="2904EEF4" w14:textId="77777777" w:rsidR="00F13B50" w:rsidRPr="00F13B50" w:rsidRDefault="00F13B50" w:rsidP="00F13B50">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F13B50">
        <w:rPr>
          <w:rFonts w:ascii="Times New Roman" w:eastAsia="Times New Roman" w:hAnsi="Times New Roman" w:cs="Times New Roman"/>
          <w:b/>
          <w:bCs/>
          <w:color w:val="333333"/>
          <w:kern w:val="0"/>
          <w:sz w:val="18"/>
          <w:szCs w:val="18"/>
          <w:bdr w:val="none" w:sz="0" w:space="0" w:color="auto" w:frame="1"/>
          <w14:ligatures w14:val="none"/>
        </w:rPr>
        <w:t>52.203-7</w:t>
      </w:r>
      <w:r w:rsidRPr="00F13B50">
        <w:rPr>
          <w:rFonts w:ascii="Times New Roman" w:eastAsia="Times New Roman" w:hAnsi="Times New Roman" w:cs="Times New Roman"/>
          <w:b/>
          <w:bCs/>
          <w:color w:val="333333"/>
          <w:kern w:val="0"/>
          <w:sz w:val="18"/>
          <w:szCs w:val="18"/>
          <w14:ligatures w14:val="none"/>
        </w:rPr>
        <w:t> Anti-Kickback Procedures.</w:t>
      </w:r>
    </w:p>
    <w:p w14:paraId="3D4FC535"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14:ligatures w14:val="none"/>
        </w:rPr>
        <w:lastRenderedPageBreak/>
        <w:t>As prescribed in </w:t>
      </w:r>
      <w:r w:rsidRPr="00F13B50">
        <w:rPr>
          <w:rFonts w:ascii="Times New Roman" w:eastAsia="Times New Roman" w:hAnsi="Times New Roman" w:cs="Times New Roman"/>
          <w:color w:val="000000"/>
          <w:kern w:val="0"/>
          <w:sz w:val="18"/>
          <w:szCs w:val="18"/>
          <w:bdr w:val="none" w:sz="0" w:space="0" w:color="auto" w:frame="1"/>
          <w14:ligatures w14:val="none"/>
        </w:rPr>
        <w:t>3.502-</w:t>
      </w:r>
      <w:proofErr w:type="gramStart"/>
      <w:r w:rsidRPr="00F13B50">
        <w:rPr>
          <w:rFonts w:ascii="Times New Roman" w:eastAsia="Times New Roman" w:hAnsi="Times New Roman" w:cs="Times New Roman"/>
          <w:color w:val="000000"/>
          <w:kern w:val="0"/>
          <w:sz w:val="18"/>
          <w:szCs w:val="18"/>
          <w:bdr w:val="none" w:sz="0" w:space="0" w:color="auto" w:frame="1"/>
          <w14:ligatures w14:val="none"/>
        </w:rPr>
        <w:t>3 </w:t>
      </w:r>
      <w:r w:rsidRPr="00F13B50">
        <w:rPr>
          <w:rFonts w:ascii="Times New Roman" w:eastAsia="Times New Roman" w:hAnsi="Times New Roman" w:cs="Times New Roman"/>
          <w:color w:val="000000"/>
          <w:kern w:val="0"/>
          <w:sz w:val="18"/>
          <w:szCs w:val="18"/>
          <w14:ligatures w14:val="none"/>
        </w:rPr>
        <w:t>,</w:t>
      </w:r>
      <w:proofErr w:type="gramEnd"/>
      <w:r w:rsidRPr="00F13B50">
        <w:rPr>
          <w:rFonts w:ascii="Times New Roman" w:eastAsia="Times New Roman" w:hAnsi="Times New Roman" w:cs="Times New Roman"/>
          <w:color w:val="000000"/>
          <w:kern w:val="0"/>
          <w:sz w:val="18"/>
          <w:szCs w:val="18"/>
          <w14:ligatures w14:val="none"/>
        </w:rPr>
        <w:t xml:space="preserve"> insert the following clause:</w:t>
      </w:r>
    </w:p>
    <w:p w14:paraId="384D4F6E" w14:textId="77777777" w:rsidR="00F13B50" w:rsidRPr="00F13B50" w:rsidRDefault="00F13B50" w:rsidP="00F13B50">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F13B50">
        <w:rPr>
          <w:rFonts w:ascii="Times New Roman" w:eastAsia="Times New Roman" w:hAnsi="Times New Roman" w:cs="Times New Roman"/>
          <w:smallCaps/>
          <w:color w:val="000000"/>
          <w:kern w:val="0"/>
          <w:sz w:val="18"/>
          <w:szCs w:val="18"/>
          <w14:ligatures w14:val="none"/>
        </w:rPr>
        <w:t>Anti-Kickback Procedures (Jun 2020)</w:t>
      </w:r>
    </w:p>
    <w:p w14:paraId="08ED0C40"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(a)</w:t>
      </w:r>
      <w:r w:rsidRPr="00F13B50">
        <w:rPr>
          <w:rFonts w:ascii="Times New Roman" w:eastAsia="Times New Roman" w:hAnsi="Times New Roman" w:cs="Times New Roman"/>
          <w:color w:val="000000"/>
          <w:kern w:val="0"/>
          <w:sz w:val="18"/>
          <w:szCs w:val="18"/>
          <w14:ligatures w14:val="none"/>
        </w:rPr>
        <w:t> </w:t>
      </w:r>
      <w:r w:rsidRPr="00F13B50">
        <w:rPr>
          <w:rFonts w:ascii="Times New Roman" w:eastAsia="Times New Roman" w:hAnsi="Times New Roman" w:cs="Times New Roman"/>
          <w:i/>
          <w:iCs/>
          <w:color w:val="000000"/>
          <w:kern w:val="0"/>
          <w:sz w:val="18"/>
          <w:szCs w:val="18"/>
          <w:bdr w:val="none" w:sz="0" w:space="0" w:color="auto" w:frame="1"/>
          <w14:ligatures w14:val="none"/>
        </w:rPr>
        <w:t>Definitions</w:t>
      </w:r>
      <w:r w:rsidRPr="00F13B50">
        <w:rPr>
          <w:rFonts w:ascii="Times New Roman" w:eastAsia="Times New Roman" w:hAnsi="Times New Roman" w:cs="Times New Roman"/>
          <w:color w:val="000000"/>
          <w:kern w:val="0"/>
          <w:sz w:val="18"/>
          <w:szCs w:val="18"/>
          <w14:ligatures w14:val="none"/>
        </w:rPr>
        <w:t>.</w:t>
      </w:r>
    </w:p>
    <w:p w14:paraId="08FBAC33"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Kickback</w:t>
      </w:r>
      <w:r w:rsidRPr="00F13B50">
        <w:rPr>
          <w:rFonts w:ascii="Times New Roman" w:eastAsia="Times New Roman" w:hAnsi="Times New Roman" w:cs="Times New Roman"/>
          <w:color w:val="000000"/>
          <w:kern w:val="0"/>
          <w:sz w:val="18"/>
          <w:szCs w:val="18"/>
          <w14:ligatures w14:val="none"/>
        </w:rPr>
        <w:t xml:space="preserve">, as used in this clause, means any money, fee, commission, credit, gift, gratuity, thing of value, or compensation of any kind which is provided to any prime Contractor, prime Contractor employee, subcontractor, or subcontractor employee for the purpose of improperly obtaining or rewarding favorable treatment in connection with a prime </w:t>
      </w:r>
      <w:proofErr w:type="spellStart"/>
      <w:r w:rsidRPr="00F13B50">
        <w:rPr>
          <w:rFonts w:ascii="Times New Roman" w:eastAsia="Times New Roman" w:hAnsi="Times New Roman" w:cs="Times New Roman"/>
          <w:color w:val="000000"/>
          <w:kern w:val="0"/>
          <w:sz w:val="18"/>
          <w:szCs w:val="18"/>
          <w14:ligatures w14:val="none"/>
        </w:rPr>
        <w:t>contract or</w:t>
      </w:r>
      <w:proofErr w:type="spellEnd"/>
      <w:r w:rsidRPr="00F13B50">
        <w:rPr>
          <w:rFonts w:ascii="Times New Roman" w:eastAsia="Times New Roman" w:hAnsi="Times New Roman" w:cs="Times New Roman"/>
          <w:color w:val="000000"/>
          <w:kern w:val="0"/>
          <w:sz w:val="18"/>
          <w:szCs w:val="18"/>
          <w14:ligatures w14:val="none"/>
        </w:rPr>
        <w:t xml:space="preserve"> in connection with a subcontract relating to a prime contract.</w:t>
      </w:r>
    </w:p>
    <w:p w14:paraId="3A09D5CD"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Person</w:t>
      </w:r>
      <w:r w:rsidRPr="00F13B50">
        <w:rPr>
          <w:rFonts w:ascii="Times New Roman" w:eastAsia="Times New Roman" w:hAnsi="Times New Roman" w:cs="Times New Roman"/>
          <w:color w:val="000000"/>
          <w:kern w:val="0"/>
          <w:sz w:val="18"/>
          <w:szCs w:val="18"/>
          <w14:ligatures w14:val="none"/>
        </w:rPr>
        <w:t>, as used in this clause, means a corporation, partnership, business association of any kind, trust, joint-stock company, or individual.</w:t>
      </w:r>
    </w:p>
    <w:p w14:paraId="265BF8EF"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Prime contract</w:t>
      </w:r>
      <w:r w:rsidRPr="00F13B50">
        <w:rPr>
          <w:rFonts w:ascii="Times New Roman" w:eastAsia="Times New Roman" w:hAnsi="Times New Roman" w:cs="Times New Roman"/>
          <w:color w:val="000000"/>
          <w:kern w:val="0"/>
          <w:sz w:val="18"/>
          <w:szCs w:val="18"/>
          <w14:ligatures w14:val="none"/>
        </w:rPr>
        <w:t xml:space="preserve">, as used in this clause, means a contract or contractual action </w:t>
      </w:r>
      <w:proofErr w:type="gramStart"/>
      <w:r w:rsidRPr="00F13B50">
        <w:rPr>
          <w:rFonts w:ascii="Times New Roman" w:eastAsia="Times New Roman" w:hAnsi="Times New Roman" w:cs="Times New Roman"/>
          <w:color w:val="000000"/>
          <w:kern w:val="0"/>
          <w:sz w:val="18"/>
          <w:szCs w:val="18"/>
          <w14:ligatures w14:val="none"/>
        </w:rPr>
        <w:t>entered into</w:t>
      </w:r>
      <w:proofErr w:type="gramEnd"/>
      <w:r w:rsidRPr="00F13B50">
        <w:rPr>
          <w:rFonts w:ascii="Times New Roman" w:eastAsia="Times New Roman" w:hAnsi="Times New Roman" w:cs="Times New Roman"/>
          <w:color w:val="000000"/>
          <w:kern w:val="0"/>
          <w:sz w:val="18"/>
          <w:szCs w:val="18"/>
          <w14:ligatures w14:val="none"/>
        </w:rPr>
        <w:t xml:space="preserve"> by the United States for the purpose of obtaining supplies, materials, equipment, or services of any kind.</w:t>
      </w:r>
    </w:p>
    <w:p w14:paraId="3169AC09"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Prime Contractor</w:t>
      </w:r>
      <w:r w:rsidRPr="00F13B50">
        <w:rPr>
          <w:rFonts w:ascii="Times New Roman" w:eastAsia="Times New Roman" w:hAnsi="Times New Roman" w:cs="Times New Roman"/>
          <w:color w:val="000000"/>
          <w:kern w:val="0"/>
          <w:sz w:val="18"/>
          <w:szCs w:val="18"/>
          <w14:ligatures w14:val="none"/>
        </w:rPr>
        <w:t xml:space="preserve">, as used in this clause, means a person who has </w:t>
      </w:r>
      <w:proofErr w:type="gramStart"/>
      <w:r w:rsidRPr="00F13B50">
        <w:rPr>
          <w:rFonts w:ascii="Times New Roman" w:eastAsia="Times New Roman" w:hAnsi="Times New Roman" w:cs="Times New Roman"/>
          <w:color w:val="000000"/>
          <w:kern w:val="0"/>
          <w:sz w:val="18"/>
          <w:szCs w:val="18"/>
          <w14:ligatures w14:val="none"/>
        </w:rPr>
        <w:t>entered into</w:t>
      </w:r>
      <w:proofErr w:type="gramEnd"/>
      <w:r w:rsidRPr="00F13B50">
        <w:rPr>
          <w:rFonts w:ascii="Times New Roman" w:eastAsia="Times New Roman" w:hAnsi="Times New Roman" w:cs="Times New Roman"/>
          <w:color w:val="000000"/>
          <w:kern w:val="0"/>
          <w:sz w:val="18"/>
          <w:szCs w:val="18"/>
          <w14:ligatures w14:val="none"/>
        </w:rPr>
        <w:t xml:space="preserve"> a prime contract with the United States.</w:t>
      </w:r>
    </w:p>
    <w:p w14:paraId="3DF9AC7D"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Prime Contractor employee</w:t>
      </w:r>
      <w:r w:rsidRPr="00F13B50">
        <w:rPr>
          <w:rFonts w:ascii="Times New Roman" w:eastAsia="Times New Roman" w:hAnsi="Times New Roman" w:cs="Times New Roman"/>
          <w:color w:val="000000"/>
          <w:kern w:val="0"/>
          <w:sz w:val="18"/>
          <w:szCs w:val="18"/>
          <w14:ligatures w14:val="none"/>
        </w:rPr>
        <w:t>, as used in this clause, means any officer, partner, employee, or agent of a prime Contractor.</w:t>
      </w:r>
    </w:p>
    <w:p w14:paraId="2E5AFB5F"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Subcontract</w:t>
      </w:r>
      <w:r w:rsidRPr="00F13B50">
        <w:rPr>
          <w:rFonts w:ascii="Times New Roman" w:eastAsia="Times New Roman" w:hAnsi="Times New Roman" w:cs="Times New Roman"/>
          <w:color w:val="000000"/>
          <w:kern w:val="0"/>
          <w:sz w:val="18"/>
          <w:szCs w:val="18"/>
          <w14:ligatures w14:val="none"/>
        </w:rPr>
        <w:t xml:space="preserve">, as used in this clause, means a contract or contractual action </w:t>
      </w:r>
      <w:proofErr w:type="gramStart"/>
      <w:r w:rsidRPr="00F13B50">
        <w:rPr>
          <w:rFonts w:ascii="Times New Roman" w:eastAsia="Times New Roman" w:hAnsi="Times New Roman" w:cs="Times New Roman"/>
          <w:color w:val="000000"/>
          <w:kern w:val="0"/>
          <w:sz w:val="18"/>
          <w:szCs w:val="18"/>
          <w14:ligatures w14:val="none"/>
        </w:rPr>
        <w:t>entered into</w:t>
      </w:r>
      <w:proofErr w:type="gramEnd"/>
      <w:r w:rsidRPr="00F13B50">
        <w:rPr>
          <w:rFonts w:ascii="Times New Roman" w:eastAsia="Times New Roman" w:hAnsi="Times New Roman" w:cs="Times New Roman"/>
          <w:color w:val="000000"/>
          <w:kern w:val="0"/>
          <w:sz w:val="18"/>
          <w:szCs w:val="18"/>
          <w14:ligatures w14:val="none"/>
        </w:rPr>
        <w:t xml:space="preserve"> by a prime Contractor or subcontractor for the purpose of obtaining supplies, materials, equipment, or services of any kind under a prime contract.</w:t>
      </w:r>
    </w:p>
    <w:p w14:paraId="736A3BAF"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Subcontractor</w:t>
      </w:r>
      <w:r w:rsidRPr="00F13B50">
        <w:rPr>
          <w:rFonts w:ascii="Times New Roman" w:eastAsia="Times New Roman" w:hAnsi="Times New Roman" w:cs="Times New Roman"/>
          <w:color w:val="000000"/>
          <w:kern w:val="0"/>
          <w:sz w:val="18"/>
          <w:szCs w:val="18"/>
          <w14:ligatures w14:val="none"/>
        </w:rPr>
        <w:t>, as used in this clause, (1) means any person, other than the prime Contractor, who offers to furnish or furnishes any supplies, materials, equipment, or services of any kind under a prime contract or a subcontract entered into in connection with such prime contract, and (2) includes any person who offers to furnish or furnishes general supplies to the prime Contractor or a higher tier subcontractor.</w:t>
      </w:r>
    </w:p>
    <w:p w14:paraId="4D80900D"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i/>
          <w:iCs/>
          <w:color w:val="000000"/>
          <w:kern w:val="0"/>
          <w:sz w:val="18"/>
          <w:szCs w:val="18"/>
          <w:bdr w:val="none" w:sz="0" w:space="0" w:color="auto" w:frame="1"/>
          <w14:ligatures w14:val="none"/>
        </w:rPr>
        <w:t>Subcontractor employee</w:t>
      </w:r>
      <w:r w:rsidRPr="00F13B50">
        <w:rPr>
          <w:rFonts w:ascii="Times New Roman" w:eastAsia="Times New Roman" w:hAnsi="Times New Roman" w:cs="Times New Roman"/>
          <w:color w:val="000000"/>
          <w:kern w:val="0"/>
          <w:sz w:val="18"/>
          <w:szCs w:val="18"/>
          <w14:ligatures w14:val="none"/>
        </w:rPr>
        <w:t>, as used in this clause, means any officer, partner, employee, or agent of a subcontractor.</w:t>
      </w:r>
    </w:p>
    <w:p w14:paraId="582316B7"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(b)</w:t>
      </w:r>
      <w:r w:rsidRPr="00F13B50">
        <w:rPr>
          <w:rFonts w:ascii="Times New Roman" w:eastAsia="Times New Roman" w:hAnsi="Times New Roman" w:cs="Times New Roman"/>
          <w:color w:val="000000"/>
          <w:kern w:val="0"/>
          <w:sz w:val="18"/>
          <w:szCs w:val="18"/>
          <w14:ligatures w14:val="none"/>
        </w:rPr>
        <w:t> </w:t>
      </w:r>
      <w:hyperlink r:id="rId4" w:tgtFrame="_blank" w:tooltip="41 U.S.C. chapter 87 (opens in a new window)" w:history="1">
        <w:r w:rsidRPr="00F13B50">
          <w:rPr>
            <w:rFonts w:ascii="Times New Roman" w:eastAsia="Times New Roman" w:hAnsi="Times New Roman" w:cs="Times New Roman"/>
            <w:color w:val="225895"/>
            <w:kern w:val="0"/>
            <w:sz w:val="18"/>
            <w:szCs w:val="18"/>
            <w:u w:val="single"/>
            <w:bdr w:val="none" w:sz="0" w:space="0" w:color="auto" w:frame="1"/>
            <w14:ligatures w14:val="none"/>
          </w:rPr>
          <w:t>41 U.S.C. chapter 87</w:t>
        </w:r>
      </w:hyperlink>
      <w:r w:rsidRPr="00F13B50">
        <w:rPr>
          <w:rFonts w:ascii="Times New Roman" w:eastAsia="Times New Roman" w:hAnsi="Times New Roman" w:cs="Times New Roman"/>
          <w:color w:val="000000"/>
          <w:kern w:val="0"/>
          <w:sz w:val="18"/>
          <w:szCs w:val="18"/>
          <w14:ligatures w14:val="none"/>
        </w:rPr>
        <w:t>, Kickbacks, prohibits any person from-</w:t>
      </w:r>
    </w:p>
    <w:p w14:paraId="552B5C12"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(1)</w:t>
      </w:r>
      <w:r w:rsidRPr="00F13B50">
        <w:rPr>
          <w:rFonts w:ascii="Times New Roman" w:eastAsia="Times New Roman" w:hAnsi="Times New Roman" w:cs="Times New Roman"/>
          <w:color w:val="000000"/>
          <w:kern w:val="0"/>
          <w:sz w:val="18"/>
          <w:szCs w:val="18"/>
          <w14:ligatures w14:val="none"/>
        </w:rPr>
        <w:t xml:space="preserve"> Providing or attempting to provide or offering to provide any </w:t>
      </w:r>
      <w:proofErr w:type="gramStart"/>
      <w:r w:rsidRPr="00F13B50">
        <w:rPr>
          <w:rFonts w:ascii="Times New Roman" w:eastAsia="Times New Roman" w:hAnsi="Times New Roman" w:cs="Times New Roman"/>
          <w:color w:val="000000"/>
          <w:kern w:val="0"/>
          <w:sz w:val="18"/>
          <w:szCs w:val="18"/>
          <w14:ligatures w14:val="none"/>
        </w:rPr>
        <w:t>kickback;</w:t>
      </w:r>
      <w:proofErr w:type="gramEnd"/>
    </w:p>
    <w:p w14:paraId="7B780676"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(2)</w:t>
      </w:r>
      <w:r w:rsidRPr="00F13B50">
        <w:rPr>
          <w:rFonts w:ascii="Times New Roman" w:eastAsia="Times New Roman" w:hAnsi="Times New Roman" w:cs="Times New Roman"/>
          <w:color w:val="000000"/>
          <w:kern w:val="0"/>
          <w:sz w:val="18"/>
          <w:szCs w:val="18"/>
          <w14:ligatures w14:val="none"/>
        </w:rPr>
        <w:t> Soliciting, accepting, or attempting to accept any kickback; or</w:t>
      </w:r>
    </w:p>
    <w:p w14:paraId="469CDA99"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(3)</w:t>
      </w:r>
      <w:r w:rsidRPr="00F13B50">
        <w:rPr>
          <w:rFonts w:ascii="Times New Roman" w:eastAsia="Times New Roman" w:hAnsi="Times New Roman" w:cs="Times New Roman"/>
          <w:color w:val="000000"/>
          <w:kern w:val="0"/>
          <w:sz w:val="18"/>
          <w:szCs w:val="18"/>
          <w14:ligatures w14:val="none"/>
        </w:rPr>
        <w:t> Including, directly or indirectly, the amount of any kickback in the contract price charged by a prime Contractor to the United States or in the contract price charged by a subcontractor to a prime Contractor or higher tier subcontractor.</w:t>
      </w:r>
    </w:p>
    <w:p w14:paraId="0A7AF1A2"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14:ligatures w14:val="none"/>
        </w:rPr>
        <w:t> </w:t>
      </w:r>
    </w:p>
    <w:p w14:paraId="2994835C"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(c)</w:t>
      </w:r>
    </w:p>
    <w:p w14:paraId="41801A0B"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lastRenderedPageBreak/>
        <w:t>(1)</w:t>
      </w:r>
      <w:r w:rsidRPr="00F13B50">
        <w:rPr>
          <w:rFonts w:ascii="Times New Roman" w:eastAsia="Times New Roman" w:hAnsi="Times New Roman" w:cs="Times New Roman"/>
          <w:color w:val="000000"/>
          <w:kern w:val="0"/>
          <w:sz w:val="18"/>
          <w:szCs w:val="18"/>
          <w14:ligatures w14:val="none"/>
        </w:rPr>
        <w:t> The Contractor shall have in place and follow reasonable procedures designed to prevent and detect possible violations described in paragraph (b) of this clause in its own operations and direct business relationships.</w:t>
      </w:r>
    </w:p>
    <w:p w14:paraId="6A73E59F"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(2)</w:t>
      </w:r>
      <w:r w:rsidRPr="00F13B50">
        <w:rPr>
          <w:rFonts w:ascii="Times New Roman" w:eastAsia="Times New Roman" w:hAnsi="Times New Roman" w:cs="Times New Roman"/>
          <w:color w:val="000000"/>
          <w:kern w:val="0"/>
          <w:sz w:val="18"/>
          <w:szCs w:val="18"/>
          <w14:ligatures w14:val="none"/>
        </w:rPr>
        <w:t xml:space="preserve"> When the Contractor has reasonable grounds to believe that a violation described in paragraph (b) of this clause may have occurred, the Contractor shall promptly report in writing the possible violation. Such reports </w:t>
      </w:r>
      <w:proofErr w:type="gramStart"/>
      <w:r w:rsidRPr="00F13B50">
        <w:rPr>
          <w:rFonts w:ascii="Times New Roman" w:eastAsia="Times New Roman" w:hAnsi="Times New Roman" w:cs="Times New Roman"/>
          <w:color w:val="000000"/>
          <w:kern w:val="0"/>
          <w:sz w:val="18"/>
          <w:szCs w:val="18"/>
          <w14:ligatures w14:val="none"/>
        </w:rPr>
        <w:t>shall</w:t>
      </w:r>
      <w:proofErr w:type="gramEnd"/>
      <w:r w:rsidRPr="00F13B50">
        <w:rPr>
          <w:rFonts w:ascii="Times New Roman" w:eastAsia="Times New Roman" w:hAnsi="Times New Roman" w:cs="Times New Roman"/>
          <w:color w:val="000000"/>
          <w:kern w:val="0"/>
          <w:sz w:val="18"/>
          <w:szCs w:val="18"/>
          <w14:ligatures w14:val="none"/>
        </w:rPr>
        <w:t xml:space="preserve"> be made to the inspector general of the contracting agency, the head of the contracting </w:t>
      </w:r>
      <w:proofErr w:type="gramStart"/>
      <w:r w:rsidRPr="00F13B50">
        <w:rPr>
          <w:rFonts w:ascii="Times New Roman" w:eastAsia="Times New Roman" w:hAnsi="Times New Roman" w:cs="Times New Roman"/>
          <w:color w:val="000000"/>
          <w:kern w:val="0"/>
          <w:sz w:val="18"/>
          <w:szCs w:val="18"/>
          <w14:ligatures w14:val="none"/>
        </w:rPr>
        <w:t>agency</w:t>
      </w:r>
      <w:proofErr w:type="gramEnd"/>
      <w:r w:rsidRPr="00F13B50">
        <w:rPr>
          <w:rFonts w:ascii="Times New Roman" w:eastAsia="Times New Roman" w:hAnsi="Times New Roman" w:cs="Times New Roman"/>
          <w:color w:val="000000"/>
          <w:kern w:val="0"/>
          <w:sz w:val="18"/>
          <w:szCs w:val="18"/>
          <w14:ligatures w14:val="none"/>
        </w:rPr>
        <w:t xml:space="preserve"> if the agency does not have an inspector general, or the Attorney General.</w:t>
      </w:r>
    </w:p>
    <w:p w14:paraId="7B3CE57E"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(3)</w:t>
      </w:r>
      <w:r w:rsidRPr="00F13B50">
        <w:rPr>
          <w:rFonts w:ascii="Times New Roman" w:eastAsia="Times New Roman" w:hAnsi="Times New Roman" w:cs="Times New Roman"/>
          <w:color w:val="000000"/>
          <w:kern w:val="0"/>
          <w:sz w:val="18"/>
          <w:szCs w:val="18"/>
          <w14:ligatures w14:val="none"/>
        </w:rPr>
        <w:t> The Contractor shall cooperate fully with any Federal agency investigating a possible violation described in paragraph (b) of this clause.</w:t>
      </w:r>
    </w:p>
    <w:p w14:paraId="6A3CFFB8"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(4)</w:t>
      </w:r>
      <w:r w:rsidRPr="00F13B50">
        <w:rPr>
          <w:rFonts w:ascii="Times New Roman" w:eastAsia="Times New Roman" w:hAnsi="Times New Roman" w:cs="Times New Roman"/>
          <w:color w:val="000000"/>
          <w:kern w:val="0"/>
          <w:sz w:val="18"/>
          <w:szCs w:val="18"/>
          <w14:ligatures w14:val="none"/>
        </w:rPr>
        <w:t xml:space="preserve"> The Contracting Officer may (i) offset the amount of the kickback against any monies owed by the United States under the prime contract and/or (ii) direct that the Prime Contractor withhold from sums owed a subcontractor under the prime contract the amount of the kickback. The Contracting Officer may order the monies withheld under subdivision (c)(4)(ii) of this clause </w:t>
      </w:r>
      <w:proofErr w:type="gramStart"/>
      <w:r w:rsidRPr="00F13B50">
        <w:rPr>
          <w:rFonts w:ascii="Times New Roman" w:eastAsia="Times New Roman" w:hAnsi="Times New Roman" w:cs="Times New Roman"/>
          <w:color w:val="000000"/>
          <w:kern w:val="0"/>
          <w:sz w:val="18"/>
          <w:szCs w:val="18"/>
          <w14:ligatures w14:val="none"/>
        </w:rPr>
        <w:t>be</w:t>
      </w:r>
      <w:proofErr w:type="gramEnd"/>
      <w:r w:rsidRPr="00F13B50">
        <w:rPr>
          <w:rFonts w:ascii="Times New Roman" w:eastAsia="Times New Roman" w:hAnsi="Times New Roman" w:cs="Times New Roman"/>
          <w:color w:val="000000"/>
          <w:kern w:val="0"/>
          <w:sz w:val="18"/>
          <w:szCs w:val="18"/>
          <w14:ligatures w14:val="none"/>
        </w:rPr>
        <w:t xml:space="preserve"> paid over to the Government unless the Government has already offset those monies under subdivision (c)(4)(i) of this clause. In either case, the Prime Contractor shall notify the Contracting Officer when the monies are withheld.</w:t>
      </w:r>
    </w:p>
    <w:p w14:paraId="412B13E1" w14:textId="77777777" w:rsidR="00F13B50" w:rsidRPr="00F13B50" w:rsidRDefault="00F13B50" w:rsidP="00F13B5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bdr w:val="none" w:sz="0" w:space="0" w:color="auto" w:frame="1"/>
          <w14:ligatures w14:val="none"/>
        </w:rPr>
        <w:t>(5)</w:t>
      </w:r>
      <w:r w:rsidRPr="00F13B50">
        <w:rPr>
          <w:rFonts w:ascii="Times New Roman" w:eastAsia="Times New Roman" w:hAnsi="Times New Roman" w:cs="Times New Roman"/>
          <w:color w:val="000000"/>
          <w:kern w:val="0"/>
          <w:sz w:val="18"/>
          <w:szCs w:val="18"/>
          <w14:ligatures w14:val="none"/>
        </w:rPr>
        <w:t> The Contractor agrees to incorporate the substance of this clause, including this paragraph (c)(5) but excepting paragraph (c)(1) of this clause, in all subcontracts under this contract that exceed the threshold specified in Federal Acquisition Regulation 3.502-2(i) on the date of subcontract award.</w:t>
      </w:r>
    </w:p>
    <w:p w14:paraId="2CA67701" w14:textId="77777777" w:rsidR="00F13B50" w:rsidRPr="00F13B50" w:rsidRDefault="00F13B50" w:rsidP="00F13B50">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F13B50">
        <w:rPr>
          <w:rFonts w:ascii="Times New Roman" w:eastAsia="Times New Roman" w:hAnsi="Times New Roman" w:cs="Times New Roman"/>
          <w:color w:val="000000"/>
          <w:kern w:val="0"/>
          <w:sz w:val="18"/>
          <w:szCs w:val="18"/>
          <w14:ligatures w14:val="none"/>
        </w:rPr>
        <w:t>(End of clause)</w:t>
      </w:r>
    </w:p>
    <w:p w14:paraId="0E76A6DD" w14:textId="77777777" w:rsidR="00B121AC" w:rsidRPr="0041474C" w:rsidRDefault="00B121AC" w:rsidP="00B121AC">
      <w:pPr>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41474C">
        <w:rPr>
          <w:rFonts w:ascii="Times New Roman" w:eastAsia="Times New Roman" w:hAnsi="Times New Roman" w:cs="Times New Roman"/>
          <w:b/>
          <w:bCs/>
          <w:color w:val="333333"/>
          <w:kern w:val="0"/>
          <w:sz w:val="18"/>
          <w:szCs w:val="18"/>
          <w:bdr w:val="none" w:sz="0" w:space="0" w:color="auto" w:frame="1"/>
          <w14:ligatures w14:val="none"/>
        </w:rPr>
        <w:t>52.203-17</w:t>
      </w:r>
      <w:r w:rsidRPr="0041474C">
        <w:rPr>
          <w:rFonts w:ascii="Times New Roman" w:eastAsia="Times New Roman" w:hAnsi="Times New Roman" w:cs="Times New Roman"/>
          <w:b/>
          <w:bCs/>
          <w:color w:val="333333"/>
          <w:kern w:val="0"/>
          <w:sz w:val="18"/>
          <w:szCs w:val="18"/>
          <w14:ligatures w14:val="none"/>
        </w:rPr>
        <w:t> Contractor Employee Whistleblower Rights.</w:t>
      </w:r>
    </w:p>
    <w:p w14:paraId="78EC133F" w14:textId="77777777" w:rsidR="00B121AC" w:rsidRPr="0041474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41474C">
        <w:rPr>
          <w:rFonts w:ascii="Times New Roman" w:eastAsia="Times New Roman" w:hAnsi="Times New Roman" w:cs="Times New Roman"/>
          <w:color w:val="000000"/>
          <w:kern w:val="0"/>
          <w:sz w:val="18"/>
          <w:szCs w:val="18"/>
          <w14:ligatures w14:val="none"/>
        </w:rPr>
        <w:t>As prescribed in </w:t>
      </w:r>
      <w:proofErr w:type="gramStart"/>
      <w:r w:rsidRPr="0041474C">
        <w:rPr>
          <w:rFonts w:ascii="Times New Roman" w:eastAsia="Times New Roman" w:hAnsi="Times New Roman" w:cs="Times New Roman"/>
          <w:color w:val="000000"/>
          <w:kern w:val="0"/>
          <w:sz w:val="18"/>
          <w:szCs w:val="18"/>
          <w:bdr w:val="none" w:sz="0" w:space="0" w:color="auto" w:frame="1"/>
          <w14:ligatures w14:val="none"/>
        </w:rPr>
        <w:t>3.906 </w:t>
      </w:r>
      <w:r w:rsidRPr="0041474C">
        <w:rPr>
          <w:rFonts w:ascii="Times New Roman" w:eastAsia="Times New Roman" w:hAnsi="Times New Roman" w:cs="Times New Roman"/>
          <w:color w:val="000000"/>
          <w:kern w:val="0"/>
          <w:sz w:val="18"/>
          <w:szCs w:val="18"/>
          <w14:ligatures w14:val="none"/>
        </w:rPr>
        <w:t>,</w:t>
      </w:r>
      <w:proofErr w:type="gramEnd"/>
      <w:r w:rsidRPr="0041474C">
        <w:rPr>
          <w:rFonts w:ascii="Times New Roman" w:eastAsia="Times New Roman" w:hAnsi="Times New Roman" w:cs="Times New Roman"/>
          <w:color w:val="000000"/>
          <w:kern w:val="0"/>
          <w:sz w:val="18"/>
          <w:szCs w:val="18"/>
          <w14:ligatures w14:val="none"/>
        </w:rPr>
        <w:t xml:space="preserve"> insert the following clause:</w:t>
      </w:r>
    </w:p>
    <w:p w14:paraId="13AB431D" w14:textId="77777777" w:rsidR="00B121AC" w:rsidRPr="0041474C" w:rsidRDefault="00B121AC" w:rsidP="00B121AC">
      <w:pPr>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41474C">
        <w:rPr>
          <w:rFonts w:ascii="Times New Roman" w:eastAsia="Times New Roman" w:hAnsi="Times New Roman" w:cs="Times New Roman"/>
          <w:smallCaps/>
          <w:color w:val="000000"/>
          <w:kern w:val="0"/>
          <w:sz w:val="18"/>
          <w:szCs w:val="18"/>
          <w14:ligatures w14:val="none"/>
        </w:rPr>
        <w:t>Contractor Employee Whistleblower Rights (Nov 2023)</w:t>
      </w:r>
    </w:p>
    <w:p w14:paraId="2C3A6051" w14:textId="77777777" w:rsidR="00B121AC" w:rsidRPr="0041474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41474C">
        <w:rPr>
          <w:rFonts w:ascii="Times New Roman" w:eastAsia="Times New Roman" w:hAnsi="Times New Roman" w:cs="Times New Roman"/>
          <w:color w:val="000000"/>
          <w:kern w:val="0"/>
          <w:sz w:val="18"/>
          <w:szCs w:val="18"/>
          <w:bdr w:val="none" w:sz="0" w:space="0" w:color="auto" w:frame="1"/>
          <w14:ligatures w14:val="none"/>
        </w:rPr>
        <w:t>(a)</w:t>
      </w:r>
      <w:r w:rsidRPr="0041474C">
        <w:rPr>
          <w:rFonts w:ascii="Times New Roman" w:eastAsia="Times New Roman" w:hAnsi="Times New Roman" w:cs="Times New Roman"/>
          <w:color w:val="000000"/>
          <w:kern w:val="0"/>
          <w:sz w:val="18"/>
          <w:szCs w:val="18"/>
          <w14:ligatures w14:val="none"/>
        </w:rPr>
        <w:t> This contract and employees working on this contract will be subject to the whistleblower rights and remedies established at </w:t>
      </w:r>
      <w:hyperlink r:id="rId5" w:tgtFrame="_blank" w:tooltip="41 U.S.C. 4712 (opens in a new window)" w:history="1">
        <w:r w:rsidRPr="0041474C">
          <w:rPr>
            <w:rFonts w:ascii="Times New Roman" w:eastAsia="Times New Roman" w:hAnsi="Times New Roman" w:cs="Times New Roman"/>
            <w:color w:val="225895"/>
            <w:kern w:val="0"/>
            <w:sz w:val="18"/>
            <w:szCs w:val="18"/>
            <w:u w:val="single"/>
            <w:bdr w:val="none" w:sz="0" w:space="0" w:color="auto" w:frame="1"/>
            <w14:ligatures w14:val="none"/>
          </w:rPr>
          <w:t>41 U.S.C. 4712</w:t>
        </w:r>
      </w:hyperlink>
      <w:r w:rsidRPr="0041474C">
        <w:rPr>
          <w:rFonts w:ascii="Times New Roman" w:eastAsia="Times New Roman" w:hAnsi="Times New Roman" w:cs="Times New Roman"/>
          <w:color w:val="000000"/>
          <w:kern w:val="0"/>
          <w:sz w:val="18"/>
          <w:szCs w:val="18"/>
          <w14:ligatures w14:val="none"/>
        </w:rPr>
        <w:t> and Federal Acquisition Regulation (FAR) 3.900 through 3.905.</w:t>
      </w:r>
    </w:p>
    <w:p w14:paraId="568DC06B" w14:textId="77777777" w:rsidR="00B121AC" w:rsidRPr="0041474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41474C">
        <w:rPr>
          <w:rFonts w:ascii="Times New Roman" w:eastAsia="Times New Roman" w:hAnsi="Times New Roman" w:cs="Times New Roman"/>
          <w:color w:val="000000"/>
          <w:kern w:val="0"/>
          <w:sz w:val="18"/>
          <w:szCs w:val="18"/>
          <w:bdr w:val="none" w:sz="0" w:space="0" w:color="auto" w:frame="1"/>
          <w14:ligatures w14:val="none"/>
        </w:rPr>
        <w:t>(b)</w:t>
      </w:r>
      <w:r w:rsidRPr="0041474C">
        <w:rPr>
          <w:rFonts w:ascii="Times New Roman" w:eastAsia="Times New Roman" w:hAnsi="Times New Roman" w:cs="Times New Roman"/>
          <w:color w:val="000000"/>
          <w:kern w:val="0"/>
          <w:sz w:val="18"/>
          <w:szCs w:val="18"/>
          <w14:ligatures w14:val="none"/>
        </w:rPr>
        <w:t> The Contractor shall inform its employees in writing, in the predominant language of the workforce, of employee whistleblower rights and protections under </w:t>
      </w:r>
      <w:hyperlink r:id="rId6" w:tgtFrame="_blank" w:tooltip="41 U.S.C. 4712 (opens in a new window)" w:history="1">
        <w:r w:rsidRPr="0041474C">
          <w:rPr>
            <w:rFonts w:ascii="Times New Roman" w:eastAsia="Times New Roman" w:hAnsi="Times New Roman" w:cs="Times New Roman"/>
            <w:color w:val="225895"/>
            <w:kern w:val="0"/>
            <w:sz w:val="18"/>
            <w:szCs w:val="18"/>
            <w:u w:val="single"/>
            <w:bdr w:val="none" w:sz="0" w:space="0" w:color="auto" w:frame="1"/>
            <w14:ligatures w14:val="none"/>
          </w:rPr>
          <w:t>41 U.S.C. 4712</w:t>
        </w:r>
      </w:hyperlink>
      <w:r w:rsidRPr="0041474C">
        <w:rPr>
          <w:rFonts w:ascii="Times New Roman" w:eastAsia="Times New Roman" w:hAnsi="Times New Roman" w:cs="Times New Roman"/>
          <w:color w:val="000000"/>
          <w:kern w:val="0"/>
          <w:sz w:val="18"/>
          <w:szCs w:val="18"/>
          <w14:ligatures w14:val="none"/>
        </w:rPr>
        <w:t>, as described in FAR 3.900 through 3.905.</w:t>
      </w:r>
    </w:p>
    <w:p w14:paraId="171B9D2B" w14:textId="77777777" w:rsidR="00B121AC" w:rsidRPr="0041474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41474C">
        <w:rPr>
          <w:rFonts w:ascii="Times New Roman" w:eastAsia="Times New Roman" w:hAnsi="Times New Roman" w:cs="Times New Roman"/>
          <w:color w:val="000000"/>
          <w:kern w:val="0"/>
          <w:sz w:val="18"/>
          <w:szCs w:val="18"/>
          <w:bdr w:val="none" w:sz="0" w:space="0" w:color="auto" w:frame="1"/>
          <w14:ligatures w14:val="none"/>
        </w:rPr>
        <w:t>(c)</w:t>
      </w:r>
      <w:r w:rsidRPr="0041474C">
        <w:rPr>
          <w:rFonts w:ascii="Times New Roman" w:eastAsia="Times New Roman" w:hAnsi="Times New Roman" w:cs="Times New Roman"/>
          <w:color w:val="000000"/>
          <w:kern w:val="0"/>
          <w:sz w:val="18"/>
          <w:szCs w:val="18"/>
          <w14:ligatures w14:val="none"/>
        </w:rPr>
        <w:t> The Contractor shall insert the substance of this clause, including this paragraph (c), in all subcontracts.</w:t>
      </w:r>
    </w:p>
    <w:p w14:paraId="19693B5D" w14:textId="77777777" w:rsidR="00B121AC" w:rsidRPr="0041474C" w:rsidRDefault="00B121AC" w:rsidP="00B121AC">
      <w:pPr>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41474C">
        <w:rPr>
          <w:rFonts w:ascii="Times New Roman" w:eastAsia="Times New Roman" w:hAnsi="Times New Roman" w:cs="Times New Roman"/>
          <w:color w:val="000000"/>
          <w:kern w:val="0"/>
          <w:sz w:val="18"/>
          <w:szCs w:val="18"/>
          <w14:ligatures w14:val="none"/>
        </w:rPr>
        <w:t>(End of clause)</w:t>
      </w:r>
    </w:p>
    <w:p w14:paraId="75170FDC" w14:textId="77777777" w:rsidR="00B121AC" w:rsidRPr="00B121AC" w:rsidRDefault="00B121AC" w:rsidP="00B121AC">
      <w:pPr>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B121AC">
        <w:rPr>
          <w:rFonts w:ascii="Times New Roman" w:eastAsia="Times New Roman" w:hAnsi="Times New Roman" w:cs="Times New Roman"/>
          <w:b/>
          <w:bCs/>
          <w:color w:val="333333"/>
          <w:kern w:val="0"/>
          <w:sz w:val="18"/>
          <w:szCs w:val="18"/>
          <w:bdr w:val="none" w:sz="0" w:space="0" w:color="auto" w:frame="1"/>
          <w14:ligatures w14:val="none"/>
        </w:rPr>
        <w:t>52.203-18</w:t>
      </w:r>
      <w:r w:rsidRPr="00B121AC">
        <w:rPr>
          <w:rFonts w:ascii="Times New Roman" w:eastAsia="Times New Roman" w:hAnsi="Times New Roman" w:cs="Times New Roman"/>
          <w:b/>
          <w:bCs/>
          <w:color w:val="333333"/>
          <w:kern w:val="0"/>
          <w:sz w:val="18"/>
          <w:szCs w:val="18"/>
          <w14:ligatures w14:val="none"/>
        </w:rPr>
        <w:t> Prohibition on Contracting with Entities that Require Certain Internal Confidentiality Agreements or Statements-Representation.</w:t>
      </w:r>
    </w:p>
    <w:p w14:paraId="10C86A27" w14:textId="77777777" w:rsidR="00B121AC" w:rsidRPr="00B121A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B121AC">
        <w:rPr>
          <w:rFonts w:ascii="Times New Roman" w:eastAsia="Times New Roman" w:hAnsi="Times New Roman" w:cs="Times New Roman"/>
          <w:color w:val="000000"/>
          <w:kern w:val="0"/>
          <w:sz w:val="18"/>
          <w:szCs w:val="18"/>
          <w14:ligatures w14:val="none"/>
        </w:rPr>
        <w:t>As prescribed in </w:t>
      </w:r>
      <w:r w:rsidRPr="00B121AC">
        <w:rPr>
          <w:rFonts w:ascii="Times New Roman" w:eastAsia="Times New Roman" w:hAnsi="Times New Roman" w:cs="Times New Roman"/>
          <w:color w:val="000000"/>
          <w:kern w:val="0"/>
          <w:sz w:val="18"/>
          <w:szCs w:val="18"/>
          <w:bdr w:val="none" w:sz="0" w:space="0" w:color="auto" w:frame="1"/>
          <w14:ligatures w14:val="none"/>
        </w:rPr>
        <w:t>3.909-3(a)</w:t>
      </w:r>
      <w:r w:rsidRPr="00B121AC">
        <w:rPr>
          <w:rFonts w:ascii="Times New Roman" w:eastAsia="Times New Roman" w:hAnsi="Times New Roman" w:cs="Times New Roman"/>
          <w:color w:val="000000"/>
          <w:kern w:val="0"/>
          <w:sz w:val="18"/>
          <w:szCs w:val="18"/>
          <w14:ligatures w14:val="none"/>
        </w:rPr>
        <w:t>, insert the following provision:</w:t>
      </w:r>
    </w:p>
    <w:p w14:paraId="739D1E20" w14:textId="77777777" w:rsidR="00B121AC" w:rsidRPr="00B121AC" w:rsidRDefault="00B121AC" w:rsidP="00B121AC">
      <w:pPr>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B121AC">
        <w:rPr>
          <w:rFonts w:ascii="Times New Roman" w:eastAsia="Times New Roman" w:hAnsi="Times New Roman" w:cs="Times New Roman"/>
          <w:smallCaps/>
          <w:color w:val="000000"/>
          <w:kern w:val="0"/>
          <w:sz w:val="18"/>
          <w:szCs w:val="18"/>
          <w14:ligatures w14:val="none"/>
        </w:rPr>
        <w:lastRenderedPageBreak/>
        <w:t>Prohibition on Contracting with Entities that Require Certain Internal Confidentiality Agreements or Statements-Representation </w:t>
      </w:r>
      <w:r w:rsidRPr="00B121AC">
        <w:rPr>
          <w:rFonts w:ascii="Times New Roman" w:eastAsia="Times New Roman" w:hAnsi="Times New Roman" w:cs="Times New Roman"/>
          <w:smallCaps/>
          <w:color w:val="000000"/>
          <w:kern w:val="0"/>
          <w:sz w:val="18"/>
          <w:szCs w:val="18"/>
          <w:bdr w:val="none" w:sz="0" w:space="0" w:color="auto" w:frame="1"/>
          <w14:ligatures w14:val="none"/>
        </w:rPr>
        <w:t>(Jan 2017)</w:t>
      </w:r>
    </w:p>
    <w:p w14:paraId="6D99A829" w14:textId="77777777" w:rsidR="00B121AC" w:rsidRPr="00B121A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B121AC">
        <w:rPr>
          <w:rFonts w:ascii="Times New Roman" w:eastAsia="Times New Roman" w:hAnsi="Times New Roman" w:cs="Times New Roman"/>
          <w:color w:val="000000"/>
          <w:kern w:val="0"/>
          <w:sz w:val="18"/>
          <w:szCs w:val="18"/>
          <w:bdr w:val="none" w:sz="0" w:space="0" w:color="auto" w:frame="1"/>
          <w14:ligatures w14:val="none"/>
        </w:rPr>
        <w:t>(a)</w:t>
      </w:r>
      <w:r w:rsidRPr="00B121AC">
        <w:rPr>
          <w:rFonts w:ascii="Times New Roman" w:eastAsia="Times New Roman" w:hAnsi="Times New Roman" w:cs="Times New Roman"/>
          <w:color w:val="000000"/>
          <w:kern w:val="0"/>
          <w:sz w:val="18"/>
          <w:szCs w:val="18"/>
          <w14:ligatures w14:val="none"/>
        </w:rPr>
        <w:t> </w:t>
      </w:r>
      <w:r w:rsidRPr="00B121AC">
        <w:rPr>
          <w:rFonts w:ascii="Times New Roman" w:eastAsia="Times New Roman" w:hAnsi="Times New Roman" w:cs="Times New Roman"/>
          <w:i/>
          <w:iCs/>
          <w:color w:val="000000"/>
          <w:kern w:val="0"/>
          <w:sz w:val="18"/>
          <w:szCs w:val="18"/>
          <w:bdr w:val="none" w:sz="0" w:space="0" w:color="auto" w:frame="1"/>
          <w14:ligatures w14:val="none"/>
        </w:rPr>
        <w:t>Definition</w:t>
      </w:r>
      <w:r w:rsidRPr="00B121AC">
        <w:rPr>
          <w:rFonts w:ascii="Times New Roman" w:eastAsia="Times New Roman" w:hAnsi="Times New Roman" w:cs="Times New Roman"/>
          <w:color w:val="000000"/>
          <w:kern w:val="0"/>
          <w:sz w:val="18"/>
          <w:szCs w:val="18"/>
          <w14:ligatures w14:val="none"/>
        </w:rPr>
        <w:t>. As used in this provision-</w:t>
      </w:r>
    </w:p>
    <w:p w14:paraId="3AD51485" w14:textId="77777777" w:rsidR="00B121AC" w:rsidRPr="00B121A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B121AC">
        <w:rPr>
          <w:rFonts w:ascii="Times New Roman" w:eastAsia="Times New Roman" w:hAnsi="Times New Roman" w:cs="Times New Roman"/>
          <w:i/>
          <w:iCs/>
          <w:color w:val="000000"/>
          <w:kern w:val="0"/>
          <w:sz w:val="18"/>
          <w:szCs w:val="18"/>
          <w:bdr w:val="none" w:sz="0" w:space="0" w:color="auto" w:frame="1"/>
          <w14:ligatures w14:val="none"/>
        </w:rPr>
        <w:t xml:space="preserve">Internal confidentiality agreement or statement, subcontract, and </w:t>
      </w:r>
      <w:proofErr w:type="gramStart"/>
      <w:r w:rsidRPr="00B121AC">
        <w:rPr>
          <w:rFonts w:ascii="Times New Roman" w:eastAsia="Times New Roman" w:hAnsi="Times New Roman" w:cs="Times New Roman"/>
          <w:i/>
          <w:iCs/>
          <w:color w:val="000000"/>
          <w:kern w:val="0"/>
          <w:sz w:val="18"/>
          <w:szCs w:val="18"/>
          <w:bdr w:val="none" w:sz="0" w:space="0" w:color="auto" w:frame="1"/>
          <w14:ligatures w14:val="none"/>
        </w:rPr>
        <w:t>subcontractor </w:t>
      </w:r>
      <w:r w:rsidRPr="00B121AC">
        <w:rPr>
          <w:rFonts w:ascii="Times New Roman" w:eastAsia="Times New Roman" w:hAnsi="Times New Roman" w:cs="Times New Roman"/>
          <w:color w:val="000000"/>
          <w:kern w:val="0"/>
          <w:sz w:val="18"/>
          <w:szCs w:val="18"/>
          <w14:ligatures w14:val="none"/>
        </w:rPr>
        <w:t>,</w:t>
      </w:r>
      <w:proofErr w:type="gramEnd"/>
      <w:r w:rsidRPr="00B121AC">
        <w:rPr>
          <w:rFonts w:ascii="Times New Roman" w:eastAsia="Times New Roman" w:hAnsi="Times New Roman" w:cs="Times New Roman"/>
          <w:color w:val="000000"/>
          <w:kern w:val="0"/>
          <w:sz w:val="18"/>
          <w:szCs w:val="18"/>
          <w14:ligatures w14:val="none"/>
        </w:rPr>
        <w:t xml:space="preserve"> are defined in the clause at 52.203-19, Prohibition on Requiring Certain Internal Confidentiality Agreements or Statements.</w:t>
      </w:r>
    </w:p>
    <w:p w14:paraId="1B811440" w14:textId="77777777" w:rsidR="00B121AC" w:rsidRPr="00B121A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B121AC">
        <w:rPr>
          <w:rFonts w:ascii="Times New Roman" w:eastAsia="Times New Roman" w:hAnsi="Times New Roman" w:cs="Times New Roman"/>
          <w:color w:val="000000"/>
          <w:kern w:val="0"/>
          <w:sz w:val="18"/>
          <w:szCs w:val="18"/>
          <w:bdr w:val="none" w:sz="0" w:space="0" w:color="auto" w:frame="1"/>
          <w14:ligatures w14:val="none"/>
        </w:rPr>
        <w:t>(b)</w:t>
      </w:r>
      <w:r w:rsidRPr="00B121AC">
        <w:rPr>
          <w:rFonts w:ascii="Times New Roman" w:eastAsia="Times New Roman" w:hAnsi="Times New Roman" w:cs="Times New Roman"/>
          <w:color w:val="000000"/>
          <w:kern w:val="0"/>
          <w:sz w:val="18"/>
          <w:szCs w:val="18"/>
          <w14:ligatures w14:val="none"/>
        </w:rPr>
        <w:t>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1F29E3C" w14:textId="77777777" w:rsidR="00B121AC" w:rsidRPr="00B121A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B121AC">
        <w:rPr>
          <w:rFonts w:ascii="Times New Roman" w:eastAsia="Times New Roman" w:hAnsi="Times New Roman" w:cs="Times New Roman"/>
          <w:color w:val="000000"/>
          <w:kern w:val="0"/>
          <w:sz w:val="18"/>
          <w:szCs w:val="18"/>
          <w:bdr w:val="none" w:sz="0" w:space="0" w:color="auto" w:frame="1"/>
          <w14:ligatures w14:val="none"/>
        </w:rPr>
        <w:t>(c)</w:t>
      </w:r>
      <w:r w:rsidRPr="00B121AC">
        <w:rPr>
          <w:rFonts w:ascii="Times New Roman" w:eastAsia="Times New Roman" w:hAnsi="Times New Roman" w:cs="Times New Roman"/>
          <w:color w:val="000000"/>
          <w:kern w:val="0"/>
          <w:sz w:val="18"/>
          <w:szCs w:val="18"/>
          <w14:ligatures w14:val="none"/>
        </w:rPr>
        <w:t xml:space="preserve"> The prohibition in paragraph (b) of this provision does not contravene requirements applicable to Standard Form 312, (Classified Information Nondisclosure Agreement), Form 4414 (Sensitive Compartmented Information Nondisclosure Agreement), or any other form issued by a </w:t>
      </w:r>
      <w:proofErr w:type="gramStart"/>
      <w:r w:rsidRPr="00B121AC">
        <w:rPr>
          <w:rFonts w:ascii="Times New Roman" w:eastAsia="Times New Roman" w:hAnsi="Times New Roman" w:cs="Times New Roman"/>
          <w:color w:val="000000"/>
          <w:kern w:val="0"/>
          <w:sz w:val="18"/>
          <w:szCs w:val="18"/>
          <w14:ligatures w14:val="none"/>
        </w:rPr>
        <w:t>Federal</w:t>
      </w:r>
      <w:proofErr w:type="gramEnd"/>
      <w:r w:rsidRPr="00B121AC">
        <w:rPr>
          <w:rFonts w:ascii="Times New Roman" w:eastAsia="Times New Roman" w:hAnsi="Times New Roman" w:cs="Times New Roman"/>
          <w:color w:val="000000"/>
          <w:kern w:val="0"/>
          <w:sz w:val="18"/>
          <w:szCs w:val="18"/>
          <w14:ligatures w14:val="none"/>
        </w:rPr>
        <w:t xml:space="preserve"> department or agency governing the nondisclosure of classified information.</w:t>
      </w:r>
    </w:p>
    <w:p w14:paraId="13AD4C7A" w14:textId="77777777" w:rsidR="00B121AC" w:rsidRPr="00B121AC" w:rsidRDefault="00B121AC" w:rsidP="00B121AC">
      <w:pPr>
        <w:spacing w:after="150" w:line="360" w:lineRule="atLeast"/>
        <w:textAlignment w:val="baseline"/>
        <w:rPr>
          <w:rFonts w:ascii="Times New Roman" w:eastAsia="Times New Roman" w:hAnsi="Times New Roman" w:cs="Times New Roman"/>
          <w:color w:val="000000"/>
          <w:kern w:val="0"/>
          <w:sz w:val="18"/>
          <w:szCs w:val="18"/>
          <w14:ligatures w14:val="none"/>
        </w:rPr>
      </w:pPr>
      <w:r w:rsidRPr="00B121AC">
        <w:rPr>
          <w:rFonts w:ascii="Times New Roman" w:eastAsia="Times New Roman" w:hAnsi="Times New Roman" w:cs="Times New Roman"/>
          <w:color w:val="000000"/>
          <w:kern w:val="0"/>
          <w:sz w:val="18"/>
          <w:szCs w:val="18"/>
          <w:bdr w:val="none" w:sz="0" w:space="0" w:color="auto" w:frame="1"/>
          <w14:ligatures w14:val="none"/>
        </w:rPr>
        <w:t>(d)</w:t>
      </w:r>
      <w:r w:rsidRPr="00B121AC">
        <w:rPr>
          <w:rFonts w:ascii="Times New Roman" w:eastAsia="Times New Roman" w:hAnsi="Times New Roman" w:cs="Times New Roman"/>
          <w:color w:val="000000"/>
          <w:kern w:val="0"/>
          <w:sz w:val="18"/>
          <w:szCs w:val="18"/>
          <w14:ligatures w14:val="none"/>
        </w:rPr>
        <w:t> </w:t>
      </w:r>
      <w:r w:rsidRPr="00B121AC">
        <w:rPr>
          <w:rFonts w:ascii="Times New Roman" w:eastAsia="Times New Roman" w:hAnsi="Times New Roman" w:cs="Times New Roman"/>
          <w:i/>
          <w:iCs/>
          <w:color w:val="000000"/>
          <w:kern w:val="0"/>
          <w:sz w:val="18"/>
          <w:szCs w:val="18"/>
          <w:bdr w:val="none" w:sz="0" w:space="0" w:color="auto" w:frame="1"/>
          <w14:ligatures w14:val="none"/>
        </w:rPr>
        <w:t>Representation</w:t>
      </w:r>
      <w:r w:rsidRPr="00B121AC">
        <w:rPr>
          <w:rFonts w:ascii="Times New Roman" w:eastAsia="Times New Roman" w:hAnsi="Times New Roman" w:cs="Times New Roman"/>
          <w:color w:val="000000"/>
          <w:kern w:val="0"/>
          <w:sz w:val="18"/>
          <w:szCs w:val="18"/>
          <w14:ligatures w14:val="none"/>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A5B8E47" w14:textId="77777777" w:rsidR="00B121AC" w:rsidRPr="00B121AC" w:rsidRDefault="00B121AC" w:rsidP="00B121AC">
      <w:pPr>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B121AC">
        <w:rPr>
          <w:rFonts w:ascii="Times New Roman" w:eastAsia="Times New Roman" w:hAnsi="Times New Roman" w:cs="Times New Roman"/>
          <w:color w:val="000000"/>
          <w:kern w:val="0"/>
          <w:sz w:val="18"/>
          <w:szCs w:val="18"/>
          <w14:ligatures w14:val="none"/>
        </w:rPr>
        <w:t>(End of provision)</w:t>
      </w:r>
    </w:p>
    <w:p w14:paraId="035BBC02" w14:textId="77777777" w:rsidR="00E41DC1" w:rsidRPr="00E41DC1" w:rsidRDefault="00E41DC1" w:rsidP="00E41DC1">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E41DC1">
        <w:rPr>
          <w:rFonts w:ascii="Times New Roman" w:eastAsia="Times New Roman" w:hAnsi="Times New Roman" w:cs="Times New Roman"/>
          <w:b/>
          <w:bCs/>
          <w:color w:val="333333"/>
          <w:kern w:val="0"/>
          <w:sz w:val="18"/>
          <w:szCs w:val="18"/>
          <w:bdr w:val="none" w:sz="0" w:space="0" w:color="auto" w:frame="1"/>
          <w14:ligatures w14:val="none"/>
        </w:rPr>
        <w:t>52.204-19</w:t>
      </w:r>
      <w:r w:rsidRPr="00E41DC1">
        <w:rPr>
          <w:rFonts w:ascii="Times New Roman" w:eastAsia="Times New Roman" w:hAnsi="Times New Roman" w:cs="Times New Roman"/>
          <w:b/>
          <w:bCs/>
          <w:color w:val="333333"/>
          <w:kern w:val="0"/>
          <w:sz w:val="18"/>
          <w:szCs w:val="18"/>
          <w14:ligatures w14:val="none"/>
        </w:rPr>
        <w:t> Incorporation by Reference of Representations and Certifications.</w:t>
      </w:r>
    </w:p>
    <w:p w14:paraId="71483ABE" w14:textId="77777777" w:rsidR="00E41DC1" w:rsidRPr="00E41DC1" w:rsidRDefault="00E41DC1" w:rsidP="00E41DC1">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41DC1">
        <w:rPr>
          <w:rFonts w:ascii="Times New Roman" w:eastAsia="Times New Roman" w:hAnsi="Times New Roman" w:cs="Times New Roman"/>
          <w:color w:val="000000"/>
          <w:kern w:val="0"/>
          <w:sz w:val="18"/>
          <w:szCs w:val="18"/>
          <w14:ligatures w14:val="none"/>
        </w:rPr>
        <w:t>As prescribed in </w:t>
      </w:r>
      <w:r w:rsidRPr="00E41DC1">
        <w:rPr>
          <w:rFonts w:ascii="Times New Roman" w:eastAsia="Times New Roman" w:hAnsi="Times New Roman" w:cs="Times New Roman"/>
          <w:color w:val="000000"/>
          <w:kern w:val="0"/>
          <w:sz w:val="18"/>
          <w:szCs w:val="18"/>
          <w:bdr w:val="none" w:sz="0" w:space="0" w:color="auto" w:frame="1"/>
          <w14:ligatures w14:val="none"/>
        </w:rPr>
        <w:t>4.208(g)</w:t>
      </w:r>
      <w:r w:rsidRPr="00E41DC1">
        <w:rPr>
          <w:rFonts w:ascii="Times New Roman" w:eastAsia="Times New Roman" w:hAnsi="Times New Roman" w:cs="Times New Roman"/>
          <w:color w:val="000000"/>
          <w:kern w:val="0"/>
          <w:sz w:val="18"/>
          <w:szCs w:val="18"/>
          <w14:ligatures w14:val="none"/>
        </w:rPr>
        <w:t>, insert the following clause:</w:t>
      </w:r>
    </w:p>
    <w:p w14:paraId="7B0276B1" w14:textId="77777777" w:rsidR="00E41DC1" w:rsidRPr="00E41DC1" w:rsidRDefault="00E41DC1" w:rsidP="00E41DC1">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E41DC1">
        <w:rPr>
          <w:rFonts w:ascii="Times New Roman" w:eastAsia="Times New Roman" w:hAnsi="Times New Roman" w:cs="Times New Roman"/>
          <w:smallCaps/>
          <w:color w:val="000000"/>
          <w:kern w:val="0"/>
          <w:sz w:val="18"/>
          <w:szCs w:val="18"/>
          <w14:ligatures w14:val="none"/>
        </w:rPr>
        <w:t>Incorporation by Reference of Representations and Certifications </w:t>
      </w:r>
      <w:r w:rsidRPr="00E41DC1">
        <w:rPr>
          <w:rFonts w:ascii="Times New Roman" w:eastAsia="Times New Roman" w:hAnsi="Times New Roman" w:cs="Times New Roman"/>
          <w:smallCaps/>
          <w:color w:val="000000"/>
          <w:kern w:val="0"/>
          <w:sz w:val="18"/>
          <w:szCs w:val="18"/>
          <w:bdr w:val="none" w:sz="0" w:space="0" w:color="auto" w:frame="1"/>
          <w14:ligatures w14:val="none"/>
        </w:rPr>
        <w:t>(Dec 2014)</w:t>
      </w:r>
    </w:p>
    <w:p w14:paraId="28906541" w14:textId="77777777" w:rsidR="00E41DC1" w:rsidRPr="00E41DC1" w:rsidRDefault="00E41DC1" w:rsidP="00E41DC1">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41DC1">
        <w:rPr>
          <w:rFonts w:ascii="Times New Roman" w:eastAsia="Times New Roman" w:hAnsi="Times New Roman" w:cs="Times New Roman"/>
          <w:color w:val="000000"/>
          <w:kern w:val="0"/>
          <w:sz w:val="18"/>
          <w:szCs w:val="18"/>
          <w14:ligatures w14:val="none"/>
        </w:rPr>
        <w:t>The Contractor’s representations and certifications, including those completed electronically via the System for Award Management (SAM), are incorporated by reference into the contract.</w:t>
      </w:r>
    </w:p>
    <w:p w14:paraId="46893951" w14:textId="77777777" w:rsidR="00E41DC1" w:rsidRPr="00E41DC1" w:rsidRDefault="00E41DC1" w:rsidP="00E41DC1">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E41DC1">
        <w:rPr>
          <w:rFonts w:ascii="Times New Roman" w:eastAsia="Times New Roman" w:hAnsi="Times New Roman" w:cs="Times New Roman"/>
          <w:color w:val="000000"/>
          <w:kern w:val="0"/>
          <w:sz w:val="18"/>
          <w:szCs w:val="18"/>
          <w14:ligatures w14:val="none"/>
        </w:rPr>
        <w:t>(End of clause)</w:t>
      </w:r>
    </w:p>
    <w:p w14:paraId="36E1D09E" w14:textId="77777777" w:rsidR="00C97629" w:rsidRPr="00C97629" w:rsidRDefault="00C97629" w:rsidP="00C97629">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C97629">
        <w:rPr>
          <w:rFonts w:ascii="Times New Roman" w:eastAsia="Times New Roman" w:hAnsi="Times New Roman" w:cs="Times New Roman"/>
          <w:b/>
          <w:bCs/>
          <w:color w:val="333333"/>
          <w:kern w:val="36"/>
          <w:sz w:val="18"/>
          <w:szCs w:val="18"/>
          <w:bdr w:val="none" w:sz="0" w:space="0" w:color="auto" w:frame="1"/>
          <w14:ligatures w14:val="none"/>
        </w:rPr>
        <w:t>52.204-23</w:t>
      </w:r>
      <w:r w:rsidRPr="00C97629">
        <w:rPr>
          <w:rFonts w:ascii="Times New Roman" w:eastAsia="Times New Roman" w:hAnsi="Times New Roman" w:cs="Times New Roman"/>
          <w:b/>
          <w:bCs/>
          <w:color w:val="333333"/>
          <w:kern w:val="36"/>
          <w:sz w:val="18"/>
          <w:szCs w:val="18"/>
          <w14:ligatures w14:val="none"/>
        </w:rPr>
        <w:t> Prohibition on Contracting for Hardware, Software, and Services Developed or Provided by Kaspersky Lab Covered Entities.</w:t>
      </w:r>
    </w:p>
    <w:p w14:paraId="100D1691" w14:textId="77777777" w:rsidR="00C97629" w:rsidRPr="00C97629" w:rsidRDefault="00C97629" w:rsidP="00C9762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14:ligatures w14:val="none"/>
        </w:rPr>
        <w:t>As prescribed in </w:t>
      </w:r>
      <w:hyperlink r:id="rId7" w:anchor="FAR_4_2004" w:tooltip="4.2004" w:history="1">
        <w:r w:rsidRPr="00C97629">
          <w:rPr>
            <w:rFonts w:ascii="Times New Roman" w:eastAsia="Times New Roman" w:hAnsi="Times New Roman" w:cs="Times New Roman"/>
            <w:color w:val="225895"/>
            <w:kern w:val="0"/>
            <w:sz w:val="18"/>
            <w:szCs w:val="18"/>
            <w:u w:val="single"/>
            <w:bdr w:val="none" w:sz="0" w:space="0" w:color="auto" w:frame="1"/>
            <w14:ligatures w14:val="none"/>
          </w:rPr>
          <w:t>4.2004</w:t>
        </w:r>
      </w:hyperlink>
      <w:r w:rsidRPr="00C97629">
        <w:rPr>
          <w:rFonts w:ascii="Times New Roman" w:eastAsia="Times New Roman" w:hAnsi="Times New Roman" w:cs="Times New Roman"/>
          <w:color w:val="000000"/>
          <w:kern w:val="0"/>
          <w:sz w:val="18"/>
          <w:szCs w:val="18"/>
          <w:bdr w:val="none" w:sz="0" w:space="0" w:color="auto" w:frame="1"/>
          <w14:ligatures w14:val="none"/>
        </w:rPr>
        <w:t> </w:t>
      </w:r>
      <w:r w:rsidRPr="00C97629">
        <w:rPr>
          <w:rFonts w:ascii="Times New Roman" w:eastAsia="Times New Roman" w:hAnsi="Times New Roman" w:cs="Times New Roman"/>
          <w:color w:val="000000"/>
          <w:kern w:val="0"/>
          <w:sz w:val="18"/>
          <w:szCs w:val="18"/>
          <w14:ligatures w14:val="none"/>
        </w:rPr>
        <w:t>, insert the following clause:</w:t>
      </w:r>
    </w:p>
    <w:p w14:paraId="612771FF" w14:textId="77777777" w:rsidR="00C97629" w:rsidRPr="00C97629" w:rsidRDefault="00C97629" w:rsidP="00C97629">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C97629">
        <w:rPr>
          <w:rFonts w:ascii="Times New Roman" w:eastAsia="Times New Roman" w:hAnsi="Times New Roman" w:cs="Times New Roman"/>
          <w:smallCaps/>
          <w:color w:val="000000"/>
          <w:kern w:val="0"/>
          <w:sz w:val="18"/>
          <w:szCs w:val="18"/>
          <w14:ligatures w14:val="none"/>
        </w:rPr>
        <w:lastRenderedPageBreak/>
        <w:t>Prohibition on </w:t>
      </w:r>
      <w:r w:rsidRPr="00C97629">
        <w:rPr>
          <w:rFonts w:ascii="Times New Roman" w:eastAsia="Times New Roman" w:hAnsi="Times New Roman" w:cs="Times New Roman"/>
          <w:smallCaps/>
          <w:color w:val="000000"/>
          <w:kern w:val="0"/>
          <w:sz w:val="18"/>
          <w:szCs w:val="18"/>
          <w:bdr w:val="none" w:sz="0" w:space="0" w:color="auto" w:frame="1"/>
          <w14:ligatures w14:val="none"/>
        </w:rPr>
        <w:t>Contracting</w:t>
      </w:r>
      <w:r w:rsidRPr="00C97629">
        <w:rPr>
          <w:rFonts w:ascii="Times New Roman" w:eastAsia="Times New Roman" w:hAnsi="Times New Roman" w:cs="Times New Roman"/>
          <w:smallCaps/>
          <w:color w:val="000000"/>
          <w:kern w:val="0"/>
          <w:sz w:val="18"/>
          <w:szCs w:val="18"/>
          <w14:ligatures w14:val="none"/>
        </w:rPr>
        <w:t> for Hardware, Software, and Services Developed or Provided by </w:t>
      </w:r>
      <w:r w:rsidRPr="00C97629">
        <w:rPr>
          <w:rFonts w:ascii="Times New Roman" w:eastAsia="Times New Roman" w:hAnsi="Times New Roman" w:cs="Times New Roman"/>
          <w:smallCaps/>
          <w:color w:val="000000"/>
          <w:kern w:val="0"/>
          <w:sz w:val="18"/>
          <w:szCs w:val="18"/>
          <w:bdr w:val="none" w:sz="0" w:space="0" w:color="auto" w:frame="1"/>
          <w14:ligatures w14:val="none"/>
        </w:rPr>
        <w:t>Kaspersky Lab Covered Entities</w:t>
      </w:r>
      <w:r w:rsidRPr="00C97629">
        <w:rPr>
          <w:rFonts w:ascii="Times New Roman" w:eastAsia="Times New Roman" w:hAnsi="Times New Roman" w:cs="Times New Roman"/>
          <w:smallCaps/>
          <w:color w:val="000000"/>
          <w:kern w:val="0"/>
          <w:sz w:val="18"/>
          <w:szCs w:val="18"/>
          <w14:ligatures w14:val="none"/>
        </w:rPr>
        <w:t>. (Dec 2023)</w:t>
      </w:r>
    </w:p>
    <w:p w14:paraId="414D1BC1" w14:textId="77777777" w:rsidR="00C97629" w:rsidRPr="00C97629" w:rsidRDefault="00C97629" w:rsidP="00C9762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(a)</w:t>
      </w:r>
      <w:r w:rsidRPr="00C97629">
        <w:rPr>
          <w:rFonts w:ascii="Times New Roman" w:eastAsia="Times New Roman" w:hAnsi="Times New Roman" w:cs="Times New Roman"/>
          <w:color w:val="000000"/>
          <w:kern w:val="0"/>
          <w:sz w:val="18"/>
          <w:szCs w:val="18"/>
          <w14:ligatures w14:val="none"/>
        </w:rPr>
        <w:t> </w:t>
      </w:r>
      <w:r w:rsidRPr="00C97629">
        <w:rPr>
          <w:rFonts w:ascii="Times New Roman" w:eastAsia="Times New Roman" w:hAnsi="Times New Roman" w:cs="Times New Roman"/>
          <w:i/>
          <w:iCs/>
          <w:color w:val="000000"/>
          <w:kern w:val="0"/>
          <w:sz w:val="18"/>
          <w:szCs w:val="18"/>
          <w:bdr w:val="none" w:sz="0" w:space="0" w:color="auto" w:frame="1"/>
          <w14:ligatures w14:val="none"/>
        </w:rPr>
        <w:t>Definitions</w:t>
      </w:r>
      <w:r w:rsidRPr="00C97629">
        <w:rPr>
          <w:rFonts w:ascii="Times New Roman" w:eastAsia="Times New Roman" w:hAnsi="Times New Roman" w:cs="Times New Roman"/>
          <w:color w:val="000000"/>
          <w:kern w:val="0"/>
          <w:sz w:val="18"/>
          <w:szCs w:val="18"/>
          <w14:ligatures w14:val="none"/>
        </w:rPr>
        <w:t>. As used in this clause—</w:t>
      </w:r>
    </w:p>
    <w:p w14:paraId="462E85F7" w14:textId="77777777" w:rsidR="00C97629" w:rsidRPr="00C97629" w:rsidRDefault="00C97629" w:rsidP="00C9762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i/>
          <w:iCs/>
          <w:color w:val="000000"/>
          <w:kern w:val="0"/>
          <w:sz w:val="18"/>
          <w:szCs w:val="18"/>
          <w:bdr w:val="none" w:sz="0" w:space="0" w:color="auto" w:frame="1"/>
          <w14:ligatures w14:val="none"/>
        </w:rPr>
        <w:t>Kaspersky Lab covered article</w:t>
      </w:r>
      <w:r w:rsidRPr="00C97629">
        <w:rPr>
          <w:rFonts w:ascii="Times New Roman" w:eastAsia="Times New Roman" w:hAnsi="Times New Roman" w:cs="Times New Roman"/>
          <w:color w:val="000000"/>
          <w:kern w:val="0"/>
          <w:sz w:val="18"/>
          <w:szCs w:val="18"/>
          <w14:ligatures w14:val="none"/>
        </w:rPr>
        <w:t> means any hardware, software, or service that–</w:t>
      </w:r>
    </w:p>
    <w:p w14:paraId="01D6402F"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(1)</w:t>
      </w:r>
      <w:r w:rsidRPr="00C97629">
        <w:rPr>
          <w:rFonts w:ascii="Times New Roman" w:eastAsia="Times New Roman" w:hAnsi="Times New Roman" w:cs="Times New Roman"/>
          <w:color w:val="000000"/>
          <w:kern w:val="0"/>
          <w:sz w:val="18"/>
          <w:szCs w:val="18"/>
          <w14:ligatures w14:val="none"/>
        </w:rPr>
        <w:t> Is developed or provided by a </w:t>
      </w:r>
      <w:r w:rsidRPr="00C97629">
        <w:rPr>
          <w:rFonts w:ascii="Times New Roman" w:eastAsia="Times New Roman" w:hAnsi="Times New Roman" w:cs="Times New Roman"/>
          <w:color w:val="000000"/>
          <w:kern w:val="0"/>
          <w:sz w:val="18"/>
          <w:szCs w:val="18"/>
          <w:bdr w:val="none" w:sz="0" w:space="0" w:color="auto" w:frame="1"/>
          <w14:ligatures w14:val="none"/>
        </w:rPr>
        <w:t xml:space="preserve">Kaspersky Lab covered </w:t>
      </w:r>
      <w:proofErr w:type="gramStart"/>
      <w:r w:rsidRPr="00C97629">
        <w:rPr>
          <w:rFonts w:ascii="Times New Roman" w:eastAsia="Times New Roman" w:hAnsi="Times New Roman" w:cs="Times New Roman"/>
          <w:color w:val="000000"/>
          <w:kern w:val="0"/>
          <w:sz w:val="18"/>
          <w:szCs w:val="18"/>
          <w:bdr w:val="none" w:sz="0" w:space="0" w:color="auto" w:frame="1"/>
          <w14:ligatures w14:val="none"/>
        </w:rPr>
        <w:t>entity</w:t>
      </w:r>
      <w:r w:rsidRPr="00C97629">
        <w:rPr>
          <w:rFonts w:ascii="Times New Roman" w:eastAsia="Times New Roman" w:hAnsi="Times New Roman" w:cs="Times New Roman"/>
          <w:color w:val="000000"/>
          <w:kern w:val="0"/>
          <w:sz w:val="18"/>
          <w:szCs w:val="18"/>
          <w14:ligatures w14:val="none"/>
        </w:rPr>
        <w:t>;</w:t>
      </w:r>
      <w:proofErr w:type="gramEnd"/>
    </w:p>
    <w:p w14:paraId="1368EA53"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(2)</w:t>
      </w:r>
      <w:r w:rsidRPr="00C97629">
        <w:rPr>
          <w:rFonts w:ascii="Times New Roman" w:eastAsia="Times New Roman" w:hAnsi="Times New Roman" w:cs="Times New Roman"/>
          <w:color w:val="000000"/>
          <w:kern w:val="0"/>
          <w:sz w:val="18"/>
          <w:szCs w:val="18"/>
          <w14:ligatures w14:val="none"/>
        </w:rPr>
        <w:t> Includes any hardware, software, or service developed or provided in whole or in part by a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entity</w:t>
      </w:r>
      <w:r w:rsidRPr="00C97629">
        <w:rPr>
          <w:rFonts w:ascii="Times New Roman" w:eastAsia="Times New Roman" w:hAnsi="Times New Roman" w:cs="Times New Roman"/>
          <w:color w:val="000000"/>
          <w:kern w:val="0"/>
          <w:sz w:val="18"/>
          <w:szCs w:val="18"/>
          <w14:ligatures w14:val="none"/>
        </w:rPr>
        <w:t>; or</w:t>
      </w:r>
    </w:p>
    <w:p w14:paraId="3AF21BD1"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(3)</w:t>
      </w:r>
      <w:r w:rsidRPr="00C97629">
        <w:rPr>
          <w:rFonts w:ascii="Times New Roman" w:eastAsia="Times New Roman" w:hAnsi="Times New Roman" w:cs="Times New Roman"/>
          <w:color w:val="000000"/>
          <w:kern w:val="0"/>
          <w:sz w:val="18"/>
          <w:szCs w:val="18"/>
          <w14:ligatures w14:val="none"/>
        </w:rPr>
        <w:t> Contains </w:t>
      </w:r>
      <w:r w:rsidRPr="00C97629">
        <w:rPr>
          <w:rFonts w:ascii="Times New Roman" w:eastAsia="Times New Roman" w:hAnsi="Times New Roman" w:cs="Times New Roman"/>
          <w:color w:val="000000"/>
          <w:kern w:val="0"/>
          <w:sz w:val="18"/>
          <w:szCs w:val="18"/>
          <w:bdr w:val="none" w:sz="0" w:space="0" w:color="auto" w:frame="1"/>
          <w14:ligatures w14:val="none"/>
        </w:rPr>
        <w:t>components</w:t>
      </w:r>
      <w:r w:rsidRPr="00C97629">
        <w:rPr>
          <w:rFonts w:ascii="Times New Roman" w:eastAsia="Times New Roman" w:hAnsi="Times New Roman" w:cs="Times New Roman"/>
          <w:color w:val="000000"/>
          <w:kern w:val="0"/>
          <w:sz w:val="18"/>
          <w:szCs w:val="18"/>
          <w14:ligatures w14:val="none"/>
        </w:rPr>
        <w:t> using any hardware or software developed in whole or in part by a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entity</w:t>
      </w:r>
      <w:r w:rsidRPr="00C97629">
        <w:rPr>
          <w:rFonts w:ascii="Times New Roman" w:eastAsia="Times New Roman" w:hAnsi="Times New Roman" w:cs="Times New Roman"/>
          <w:color w:val="000000"/>
          <w:kern w:val="0"/>
          <w:sz w:val="18"/>
          <w:szCs w:val="18"/>
          <w14:ligatures w14:val="none"/>
        </w:rPr>
        <w:t>.</w:t>
      </w:r>
    </w:p>
    <w:p w14:paraId="7521EB1A" w14:textId="77777777" w:rsidR="00C97629" w:rsidRPr="00C97629" w:rsidRDefault="00C97629" w:rsidP="00C9762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i/>
          <w:iCs/>
          <w:color w:val="000000"/>
          <w:kern w:val="0"/>
          <w:sz w:val="18"/>
          <w:szCs w:val="18"/>
          <w:bdr w:val="none" w:sz="0" w:space="0" w:color="auto" w:frame="1"/>
          <w14:ligatures w14:val="none"/>
        </w:rPr>
        <w:t>Kaspersky Lab covered entity</w:t>
      </w:r>
      <w:r w:rsidRPr="00C97629">
        <w:rPr>
          <w:rFonts w:ascii="Times New Roman" w:eastAsia="Times New Roman" w:hAnsi="Times New Roman" w:cs="Times New Roman"/>
          <w:color w:val="000000"/>
          <w:kern w:val="0"/>
          <w:sz w:val="18"/>
          <w:szCs w:val="18"/>
          <w14:ligatures w14:val="none"/>
        </w:rPr>
        <w:t> means–</w:t>
      </w:r>
    </w:p>
    <w:p w14:paraId="31453DE8"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(1)</w:t>
      </w:r>
      <w:r w:rsidRPr="00C97629">
        <w:rPr>
          <w:rFonts w:ascii="Times New Roman" w:eastAsia="Times New Roman" w:hAnsi="Times New Roman" w:cs="Times New Roman"/>
          <w:color w:val="000000"/>
          <w:kern w:val="0"/>
          <w:sz w:val="18"/>
          <w:szCs w:val="18"/>
          <w14:ligatures w14:val="none"/>
        </w:rPr>
        <w:t xml:space="preserve"> Kaspersky </w:t>
      </w:r>
      <w:proofErr w:type="gramStart"/>
      <w:r w:rsidRPr="00C97629">
        <w:rPr>
          <w:rFonts w:ascii="Times New Roman" w:eastAsia="Times New Roman" w:hAnsi="Times New Roman" w:cs="Times New Roman"/>
          <w:color w:val="000000"/>
          <w:kern w:val="0"/>
          <w:sz w:val="18"/>
          <w:szCs w:val="18"/>
          <w14:ligatures w14:val="none"/>
        </w:rPr>
        <w:t>Lab;</w:t>
      </w:r>
      <w:proofErr w:type="gramEnd"/>
    </w:p>
    <w:p w14:paraId="4864B1B1"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(2)</w:t>
      </w:r>
      <w:r w:rsidRPr="00C97629">
        <w:rPr>
          <w:rFonts w:ascii="Times New Roman" w:eastAsia="Times New Roman" w:hAnsi="Times New Roman" w:cs="Times New Roman"/>
          <w:color w:val="000000"/>
          <w:kern w:val="0"/>
          <w:sz w:val="18"/>
          <w:szCs w:val="18"/>
          <w14:ligatures w14:val="none"/>
        </w:rPr>
        <w:t> Any successor entity to Kaspersky Lab, including any change in name, e.g., “Kaspersky</w:t>
      </w:r>
      <w:proofErr w:type="gramStart"/>
      <w:r w:rsidRPr="00C97629">
        <w:rPr>
          <w:rFonts w:ascii="Times New Roman" w:eastAsia="Times New Roman" w:hAnsi="Times New Roman" w:cs="Times New Roman"/>
          <w:color w:val="000000"/>
          <w:kern w:val="0"/>
          <w:sz w:val="18"/>
          <w:szCs w:val="18"/>
          <w14:ligatures w14:val="none"/>
        </w:rPr>
        <w:t>”;</w:t>
      </w:r>
      <w:proofErr w:type="gramEnd"/>
    </w:p>
    <w:p w14:paraId="5A01A6EB"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(3)</w:t>
      </w:r>
      <w:r w:rsidRPr="00C97629">
        <w:rPr>
          <w:rFonts w:ascii="Times New Roman" w:eastAsia="Times New Roman" w:hAnsi="Times New Roman" w:cs="Times New Roman"/>
          <w:color w:val="000000"/>
          <w:kern w:val="0"/>
          <w:sz w:val="18"/>
          <w:szCs w:val="18"/>
          <w14:ligatures w14:val="none"/>
        </w:rPr>
        <w:t> Any entity that controls, is controlled by, or is under common control with Kaspersky Lab; or</w:t>
      </w:r>
    </w:p>
    <w:p w14:paraId="0C6D7A7D"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(4)</w:t>
      </w:r>
      <w:r w:rsidRPr="00C97629">
        <w:rPr>
          <w:rFonts w:ascii="Times New Roman" w:eastAsia="Times New Roman" w:hAnsi="Times New Roman" w:cs="Times New Roman"/>
          <w:color w:val="000000"/>
          <w:kern w:val="0"/>
          <w:sz w:val="18"/>
          <w:szCs w:val="18"/>
          <w14:ligatures w14:val="none"/>
        </w:rPr>
        <w:t> Any entity of which Kaspersky Lab has a majority ownership.</w:t>
      </w:r>
    </w:p>
    <w:p w14:paraId="5F00BD36" w14:textId="77777777" w:rsidR="00C97629" w:rsidRPr="00C97629" w:rsidRDefault="00C97629" w:rsidP="00C9762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(b)</w:t>
      </w:r>
      <w:r w:rsidRPr="00C97629">
        <w:rPr>
          <w:rFonts w:ascii="Times New Roman" w:eastAsia="Times New Roman" w:hAnsi="Times New Roman" w:cs="Times New Roman"/>
          <w:color w:val="000000"/>
          <w:kern w:val="0"/>
          <w:sz w:val="18"/>
          <w:szCs w:val="18"/>
          <w14:ligatures w14:val="none"/>
        </w:rPr>
        <w:t> </w:t>
      </w:r>
      <w:r w:rsidRPr="00C97629">
        <w:rPr>
          <w:rFonts w:ascii="Times New Roman" w:eastAsia="Times New Roman" w:hAnsi="Times New Roman" w:cs="Times New Roman"/>
          <w:i/>
          <w:iCs/>
          <w:color w:val="000000"/>
          <w:kern w:val="0"/>
          <w:sz w:val="18"/>
          <w:szCs w:val="18"/>
          <w:bdr w:val="none" w:sz="0" w:space="0" w:color="auto" w:frame="1"/>
          <w14:ligatures w14:val="none"/>
        </w:rPr>
        <w:t>Prohibition</w:t>
      </w:r>
      <w:r w:rsidRPr="00C97629">
        <w:rPr>
          <w:rFonts w:ascii="Times New Roman" w:eastAsia="Times New Roman" w:hAnsi="Times New Roman" w:cs="Times New Roman"/>
          <w:color w:val="000000"/>
          <w:kern w:val="0"/>
          <w:sz w:val="18"/>
          <w:szCs w:val="18"/>
          <w14:ligatures w14:val="none"/>
        </w:rPr>
        <w:t>. Section 1634 of Division A of the </w:t>
      </w:r>
      <w:r w:rsidRPr="00C97629">
        <w:rPr>
          <w:rFonts w:ascii="Times New Roman" w:eastAsia="Times New Roman" w:hAnsi="Times New Roman" w:cs="Times New Roman"/>
          <w:color w:val="000000"/>
          <w:kern w:val="0"/>
          <w:sz w:val="18"/>
          <w:szCs w:val="18"/>
          <w:bdr w:val="none" w:sz="0" w:space="0" w:color="auto" w:frame="1"/>
          <w14:ligatures w14:val="none"/>
        </w:rPr>
        <w:t>National Defense</w:t>
      </w:r>
      <w:r w:rsidRPr="00C97629">
        <w:rPr>
          <w:rFonts w:ascii="Times New Roman" w:eastAsia="Times New Roman" w:hAnsi="Times New Roman" w:cs="Times New Roman"/>
          <w:color w:val="000000"/>
          <w:kern w:val="0"/>
          <w:sz w:val="18"/>
          <w:szCs w:val="18"/>
          <w14:ligatures w14:val="none"/>
        </w:rPr>
        <w:t> Authorization Act for Fiscal Year 2018 (Pub. L. 115-91) prohibits Government use of any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article</w:t>
      </w:r>
      <w:r w:rsidRPr="00C97629">
        <w:rPr>
          <w:rFonts w:ascii="Times New Roman" w:eastAsia="Times New Roman" w:hAnsi="Times New Roman" w:cs="Times New Roman"/>
          <w:color w:val="000000"/>
          <w:kern w:val="0"/>
          <w:sz w:val="18"/>
          <w:szCs w:val="18"/>
          <w14:ligatures w14:val="none"/>
        </w:rPr>
        <w:t>. The Contractor is prohibited from—</w:t>
      </w:r>
    </w:p>
    <w:p w14:paraId="3A67BC79"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(1)</w:t>
      </w:r>
      <w:r w:rsidRPr="00C97629">
        <w:rPr>
          <w:rFonts w:ascii="Times New Roman" w:eastAsia="Times New Roman" w:hAnsi="Times New Roman" w:cs="Times New Roman"/>
          <w:color w:val="000000"/>
          <w:kern w:val="0"/>
          <w:sz w:val="18"/>
          <w:szCs w:val="18"/>
          <w14:ligatures w14:val="none"/>
        </w:rPr>
        <w:t> Providing any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article</w:t>
      </w:r>
      <w:r w:rsidRPr="00C97629">
        <w:rPr>
          <w:rFonts w:ascii="Times New Roman" w:eastAsia="Times New Roman" w:hAnsi="Times New Roman" w:cs="Times New Roman"/>
          <w:color w:val="000000"/>
          <w:kern w:val="0"/>
          <w:sz w:val="18"/>
          <w:szCs w:val="18"/>
          <w14:ligatures w14:val="none"/>
        </w:rPr>
        <w:t> that the Government will use on or after October 1, 2018; and</w:t>
      </w:r>
    </w:p>
    <w:p w14:paraId="38B65176"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(2)</w:t>
      </w:r>
      <w:r w:rsidRPr="00C97629">
        <w:rPr>
          <w:rFonts w:ascii="Times New Roman" w:eastAsia="Times New Roman" w:hAnsi="Times New Roman" w:cs="Times New Roman"/>
          <w:color w:val="000000"/>
          <w:kern w:val="0"/>
          <w:sz w:val="18"/>
          <w:szCs w:val="18"/>
          <w14:ligatures w14:val="none"/>
        </w:rPr>
        <w:t> Using any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article</w:t>
      </w:r>
      <w:r w:rsidRPr="00C97629">
        <w:rPr>
          <w:rFonts w:ascii="Times New Roman" w:eastAsia="Times New Roman" w:hAnsi="Times New Roman" w:cs="Times New Roman"/>
          <w:color w:val="000000"/>
          <w:kern w:val="0"/>
          <w:sz w:val="18"/>
          <w:szCs w:val="18"/>
          <w14:ligatures w14:val="none"/>
        </w:rPr>
        <w:t> on or after October 1, 2018, in the development of data or deliverables first produced in the performance of the contract.</w:t>
      </w:r>
    </w:p>
    <w:p w14:paraId="455FFE19" w14:textId="77777777" w:rsidR="00C97629" w:rsidRPr="00C97629" w:rsidRDefault="00C97629" w:rsidP="00C9762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(c)</w:t>
      </w:r>
      <w:r w:rsidRPr="00C97629">
        <w:rPr>
          <w:rFonts w:ascii="Times New Roman" w:eastAsia="Times New Roman" w:hAnsi="Times New Roman" w:cs="Times New Roman"/>
          <w:color w:val="000000"/>
          <w:kern w:val="0"/>
          <w:sz w:val="18"/>
          <w:szCs w:val="18"/>
          <w14:ligatures w14:val="none"/>
        </w:rPr>
        <w:t> </w:t>
      </w:r>
      <w:r w:rsidRPr="00C97629">
        <w:rPr>
          <w:rFonts w:ascii="Times New Roman" w:eastAsia="Times New Roman" w:hAnsi="Times New Roman" w:cs="Times New Roman"/>
          <w:i/>
          <w:iCs/>
          <w:color w:val="000000"/>
          <w:kern w:val="0"/>
          <w:sz w:val="18"/>
          <w:szCs w:val="18"/>
          <w:bdr w:val="none" w:sz="0" w:space="0" w:color="auto" w:frame="1"/>
          <w14:ligatures w14:val="none"/>
        </w:rPr>
        <w:t>Reporting requirement</w:t>
      </w:r>
      <w:r w:rsidRPr="00C97629">
        <w:rPr>
          <w:rFonts w:ascii="Times New Roman" w:eastAsia="Times New Roman" w:hAnsi="Times New Roman" w:cs="Times New Roman"/>
          <w:color w:val="000000"/>
          <w:kern w:val="0"/>
          <w:sz w:val="18"/>
          <w:szCs w:val="18"/>
          <w14:ligatures w14:val="none"/>
        </w:rPr>
        <w:t>.</w:t>
      </w:r>
    </w:p>
    <w:p w14:paraId="0EA3E3F2"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(1)</w:t>
      </w:r>
      <w:r w:rsidRPr="00C97629">
        <w:rPr>
          <w:rFonts w:ascii="Times New Roman" w:eastAsia="Times New Roman" w:hAnsi="Times New Roman" w:cs="Times New Roman"/>
          <w:color w:val="000000"/>
          <w:kern w:val="0"/>
          <w:sz w:val="18"/>
          <w:szCs w:val="18"/>
          <w14:ligatures w14:val="none"/>
        </w:rPr>
        <w:t xml:space="preserve"> In the event the </w:t>
      </w:r>
      <w:proofErr w:type="spellStart"/>
      <w:r w:rsidRPr="00C97629">
        <w:rPr>
          <w:rFonts w:ascii="Times New Roman" w:eastAsia="Times New Roman" w:hAnsi="Times New Roman" w:cs="Times New Roman"/>
          <w:color w:val="000000"/>
          <w:kern w:val="0"/>
          <w:sz w:val="18"/>
          <w:szCs w:val="18"/>
          <w14:ligatures w14:val="none"/>
        </w:rPr>
        <w:t>Contractoridentifies</w:t>
      </w:r>
      <w:proofErr w:type="spellEnd"/>
      <w:r w:rsidRPr="00C97629">
        <w:rPr>
          <w:rFonts w:ascii="Times New Roman" w:eastAsia="Times New Roman" w:hAnsi="Times New Roman" w:cs="Times New Roman"/>
          <w:color w:val="000000"/>
          <w:kern w:val="0"/>
          <w:sz w:val="18"/>
          <w:szCs w:val="18"/>
          <w14:ligatures w14:val="none"/>
        </w:rPr>
        <w:t xml:space="preserve"> a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article</w:t>
      </w:r>
      <w:r w:rsidRPr="00C97629">
        <w:rPr>
          <w:rFonts w:ascii="Times New Roman" w:eastAsia="Times New Roman" w:hAnsi="Times New Roman" w:cs="Times New Roman"/>
          <w:color w:val="000000"/>
          <w:kern w:val="0"/>
          <w:sz w:val="18"/>
          <w:szCs w:val="18"/>
          <w14:ligatures w14:val="none"/>
        </w:rPr>
        <w:t> provided to the Government during contract performance, or the Contractor is notified of such by a subcontractor at any tier or any other source, the Contractor </w:t>
      </w:r>
      <w:r w:rsidRPr="00C97629">
        <w:rPr>
          <w:rFonts w:ascii="Times New Roman" w:eastAsia="Times New Roman" w:hAnsi="Times New Roman" w:cs="Times New Roman"/>
          <w:color w:val="000000"/>
          <w:kern w:val="0"/>
          <w:sz w:val="18"/>
          <w:szCs w:val="18"/>
          <w:bdr w:val="none" w:sz="0" w:space="0" w:color="auto" w:frame="1"/>
          <w14:ligatures w14:val="none"/>
        </w:rPr>
        <w:t>shall</w:t>
      </w:r>
      <w:r w:rsidRPr="00C97629">
        <w:rPr>
          <w:rFonts w:ascii="Times New Roman" w:eastAsia="Times New Roman" w:hAnsi="Times New Roman" w:cs="Times New Roman"/>
          <w:color w:val="000000"/>
          <w:kern w:val="0"/>
          <w:sz w:val="18"/>
          <w:szCs w:val="18"/>
          <w14:ligatures w14:val="none"/>
        </w:rPr>
        <w:t> report, </w:t>
      </w:r>
      <w:r w:rsidRPr="00C97629">
        <w:rPr>
          <w:rFonts w:ascii="Times New Roman" w:eastAsia="Times New Roman" w:hAnsi="Times New Roman" w:cs="Times New Roman"/>
          <w:color w:val="000000"/>
          <w:kern w:val="0"/>
          <w:sz w:val="18"/>
          <w:szCs w:val="18"/>
          <w:bdr w:val="none" w:sz="0" w:space="0" w:color="auto" w:frame="1"/>
          <w14:ligatures w14:val="none"/>
        </w:rPr>
        <w:t>in writing</w:t>
      </w:r>
      <w:r w:rsidRPr="00C97629">
        <w:rPr>
          <w:rFonts w:ascii="Times New Roman" w:eastAsia="Times New Roman" w:hAnsi="Times New Roman" w:cs="Times New Roman"/>
          <w:color w:val="000000"/>
          <w:kern w:val="0"/>
          <w:sz w:val="18"/>
          <w:szCs w:val="18"/>
          <w14:ligatures w14:val="none"/>
        </w:rPr>
        <w:t>, to the </w:t>
      </w:r>
      <w:r w:rsidRPr="00C97629">
        <w:rPr>
          <w:rFonts w:ascii="Times New Roman" w:eastAsia="Times New Roman" w:hAnsi="Times New Roman" w:cs="Times New Roman"/>
          <w:color w:val="000000"/>
          <w:kern w:val="0"/>
          <w:sz w:val="18"/>
          <w:szCs w:val="18"/>
          <w:bdr w:val="none" w:sz="0" w:space="0" w:color="auto" w:frame="1"/>
          <w14:ligatures w14:val="none"/>
        </w:rPr>
        <w:t>Contracting Officer</w:t>
      </w:r>
      <w:r w:rsidRPr="00C97629">
        <w:rPr>
          <w:rFonts w:ascii="Times New Roman" w:eastAsia="Times New Roman" w:hAnsi="Times New Roman" w:cs="Times New Roman"/>
          <w:color w:val="000000"/>
          <w:kern w:val="0"/>
          <w:sz w:val="18"/>
          <w:szCs w:val="18"/>
          <w14:ligatures w14:val="none"/>
        </w:rPr>
        <w:t> or, in the case of the Department of Defense, to the website at </w:t>
      </w:r>
      <w:hyperlink r:id="rId8" w:tgtFrame="_blank" w:tooltip="https://dibnet.dod.mil (opens in a new window)" w:history="1">
        <w:r w:rsidRPr="00C97629">
          <w:rPr>
            <w:rFonts w:ascii="Times New Roman" w:eastAsia="Times New Roman" w:hAnsi="Times New Roman" w:cs="Times New Roman"/>
            <w:color w:val="225895"/>
            <w:kern w:val="0"/>
            <w:sz w:val="18"/>
            <w:szCs w:val="18"/>
            <w:u w:val="single"/>
            <w:bdr w:val="none" w:sz="0" w:space="0" w:color="auto" w:frame="1"/>
            <w14:ligatures w14:val="none"/>
          </w:rPr>
          <w:t>https://dibnet.dod.mil</w:t>
        </w:r>
      </w:hyperlink>
      <w:r w:rsidRPr="00C97629">
        <w:rPr>
          <w:rFonts w:ascii="Times New Roman" w:eastAsia="Times New Roman" w:hAnsi="Times New Roman" w:cs="Times New Roman"/>
          <w:color w:val="000000"/>
          <w:kern w:val="0"/>
          <w:sz w:val="18"/>
          <w:szCs w:val="18"/>
          <w14:ligatures w14:val="none"/>
        </w:rPr>
        <w:t>. For indefinite delivery contracts, the Contractor </w:t>
      </w:r>
      <w:r w:rsidRPr="00C97629">
        <w:rPr>
          <w:rFonts w:ascii="Times New Roman" w:eastAsia="Times New Roman" w:hAnsi="Times New Roman" w:cs="Times New Roman"/>
          <w:color w:val="000000"/>
          <w:kern w:val="0"/>
          <w:sz w:val="18"/>
          <w:szCs w:val="18"/>
          <w:bdr w:val="none" w:sz="0" w:space="0" w:color="auto" w:frame="1"/>
          <w14:ligatures w14:val="none"/>
        </w:rPr>
        <w:t>shall</w:t>
      </w:r>
      <w:r w:rsidRPr="00C97629">
        <w:rPr>
          <w:rFonts w:ascii="Times New Roman" w:eastAsia="Times New Roman" w:hAnsi="Times New Roman" w:cs="Times New Roman"/>
          <w:color w:val="000000"/>
          <w:kern w:val="0"/>
          <w:sz w:val="18"/>
          <w:szCs w:val="18"/>
          <w14:ligatures w14:val="none"/>
        </w:rPr>
        <w:t> report to the </w:t>
      </w:r>
      <w:r w:rsidRPr="00C97629">
        <w:rPr>
          <w:rFonts w:ascii="Times New Roman" w:eastAsia="Times New Roman" w:hAnsi="Times New Roman" w:cs="Times New Roman"/>
          <w:color w:val="000000"/>
          <w:kern w:val="0"/>
          <w:sz w:val="18"/>
          <w:szCs w:val="18"/>
          <w:bdr w:val="none" w:sz="0" w:space="0" w:color="auto" w:frame="1"/>
          <w14:ligatures w14:val="none"/>
        </w:rPr>
        <w:t>Contracting Officer</w:t>
      </w:r>
      <w:r w:rsidRPr="00C97629">
        <w:rPr>
          <w:rFonts w:ascii="Times New Roman" w:eastAsia="Times New Roman" w:hAnsi="Times New Roman" w:cs="Times New Roman"/>
          <w:color w:val="000000"/>
          <w:kern w:val="0"/>
          <w:sz w:val="18"/>
          <w:szCs w:val="18"/>
          <w14:ligatures w14:val="none"/>
        </w:rPr>
        <w:t> for the indefinite delivery contract and the </w:t>
      </w:r>
      <w:r w:rsidRPr="00C97629">
        <w:rPr>
          <w:rFonts w:ascii="Times New Roman" w:eastAsia="Times New Roman" w:hAnsi="Times New Roman" w:cs="Times New Roman"/>
          <w:color w:val="000000"/>
          <w:kern w:val="0"/>
          <w:sz w:val="18"/>
          <w:szCs w:val="18"/>
          <w:bdr w:val="none" w:sz="0" w:space="0" w:color="auto" w:frame="1"/>
          <w14:ligatures w14:val="none"/>
        </w:rPr>
        <w:t>Contracting Officer</w:t>
      </w:r>
      <w:r w:rsidRPr="00C97629">
        <w:rPr>
          <w:rFonts w:ascii="Times New Roman" w:eastAsia="Times New Roman" w:hAnsi="Times New Roman" w:cs="Times New Roman"/>
          <w:color w:val="000000"/>
          <w:kern w:val="0"/>
          <w:sz w:val="18"/>
          <w:szCs w:val="18"/>
          <w14:ligatures w14:val="none"/>
        </w:rPr>
        <w:t>(s) for any affected order or, in the case of the Department of Defense, identify both the indefinite delivery contract and any affected orders in the report provided at </w:t>
      </w:r>
      <w:hyperlink r:id="rId9" w:tgtFrame="_blank" w:tooltip="https://dibnet.dod.mil (opens in a new window)" w:history="1">
        <w:r w:rsidRPr="00C97629">
          <w:rPr>
            <w:rFonts w:ascii="Times New Roman" w:eastAsia="Times New Roman" w:hAnsi="Times New Roman" w:cs="Times New Roman"/>
            <w:color w:val="225895"/>
            <w:kern w:val="0"/>
            <w:sz w:val="18"/>
            <w:szCs w:val="18"/>
            <w:u w:val="single"/>
            <w:bdr w:val="none" w:sz="0" w:space="0" w:color="auto" w:frame="1"/>
            <w14:ligatures w14:val="none"/>
          </w:rPr>
          <w:t>https://dibnet.dod.mil</w:t>
        </w:r>
      </w:hyperlink>
      <w:r w:rsidRPr="00C97629">
        <w:rPr>
          <w:rFonts w:ascii="Times New Roman" w:eastAsia="Times New Roman" w:hAnsi="Times New Roman" w:cs="Times New Roman"/>
          <w:color w:val="000000"/>
          <w:kern w:val="0"/>
          <w:sz w:val="18"/>
          <w:szCs w:val="18"/>
          <w14:ligatures w14:val="none"/>
        </w:rPr>
        <w:t>.</w:t>
      </w:r>
    </w:p>
    <w:p w14:paraId="406C6CBE" w14:textId="77777777" w:rsidR="00C97629" w:rsidRPr="00C97629" w:rsidRDefault="00C97629" w:rsidP="00C9762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(2)</w:t>
      </w:r>
      <w:r w:rsidRPr="00C97629">
        <w:rPr>
          <w:rFonts w:ascii="Times New Roman" w:eastAsia="Times New Roman" w:hAnsi="Times New Roman" w:cs="Times New Roman"/>
          <w:color w:val="000000"/>
          <w:kern w:val="0"/>
          <w:sz w:val="18"/>
          <w:szCs w:val="18"/>
          <w14:ligatures w14:val="none"/>
        </w:rPr>
        <w:t> The Contractor </w:t>
      </w:r>
      <w:r w:rsidRPr="00C97629">
        <w:rPr>
          <w:rFonts w:ascii="Times New Roman" w:eastAsia="Times New Roman" w:hAnsi="Times New Roman" w:cs="Times New Roman"/>
          <w:color w:val="000000"/>
          <w:kern w:val="0"/>
          <w:sz w:val="18"/>
          <w:szCs w:val="18"/>
          <w:bdr w:val="none" w:sz="0" w:space="0" w:color="auto" w:frame="1"/>
          <w14:ligatures w14:val="none"/>
        </w:rPr>
        <w:t>shall</w:t>
      </w:r>
      <w:r w:rsidRPr="00C97629">
        <w:rPr>
          <w:rFonts w:ascii="Times New Roman" w:eastAsia="Times New Roman" w:hAnsi="Times New Roman" w:cs="Times New Roman"/>
          <w:color w:val="000000"/>
          <w:kern w:val="0"/>
          <w:sz w:val="18"/>
          <w:szCs w:val="18"/>
          <w14:ligatures w14:val="none"/>
        </w:rPr>
        <w:t> report the following information pursuant to paragraph (c)(1) of this clause:</w:t>
      </w:r>
    </w:p>
    <w:p w14:paraId="1A9486D9" w14:textId="77777777" w:rsidR="00C97629" w:rsidRPr="00C97629" w:rsidRDefault="00C97629" w:rsidP="00C97629">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(i)</w:t>
      </w:r>
      <w:r w:rsidRPr="00C97629">
        <w:rPr>
          <w:rFonts w:ascii="Times New Roman" w:eastAsia="Times New Roman" w:hAnsi="Times New Roman" w:cs="Times New Roman"/>
          <w:color w:val="000000"/>
          <w:kern w:val="0"/>
          <w:sz w:val="18"/>
          <w:szCs w:val="18"/>
          <w14:ligatures w14:val="none"/>
        </w:rPr>
        <w:t> Within 3 business days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w14:paraId="4F05F3CB" w14:textId="77777777" w:rsidR="00C97629" w:rsidRPr="00C97629" w:rsidRDefault="00C97629" w:rsidP="00C97629">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t>(ii)</w:t>
      </w:r>
      <w:r w:rsidRPr="00C97629">
        <w:rPr>
          <w:rFonts w:ascii="Times New Roman" w:eastAsia="Times New Roman" w:hAnsi="Times New Roman" w:cs="Times New Roman"/>
          <w:color w:val="000000"/>
          <w:kern w:val="0"/>
          <w:sz w:val="18"/>
          <w:szCs w:val="18"/>
          <w14:ligatures w14:val="none"/>
        </w:rPr>
        <w:t> Within 10 business days of submitting the report pursuant to paragraph (c)(1) of this clause: any further available information about mitigation actions undertaken or recommended. In addition, the Contractor </w:t>
      </w:r>
      <w:r w:rsidRPr="00C97629">
        <w:rPr>
          <w:rFonts w:ascii="Times New Roman" w:eastAsia="Times New Roman" w:hAnsi="Times New Roman" w:cs="Times New Roman"/>
          <w:color w:val="000000"/>
          <w:kern w:val="0"/>
          <w:sz w:val="18"/>
          <w:szCs w:val="18"/>
          <w:bdr w:val="none" w:sz="0" w:space="0" w:color="auto" w:frame="1"/>
          <w14:ligatures w14:val="none"/>
        </w:rPr>
        <w:t>shall</w:t>
      </w:r>
      <w:r w:rsidRPr="00C97629">
        <w:rPr>
          <w:rFonts w:ascii="Times New Roman" w:eastAsia="Times New Roman" w:hAnsi="Times New Roman" w:cs="Times New Roman"/>
          <w:color w:val="000000"/>
          <w:kern w:val="0"/>
          <w:sz w:val="18"/>
          <w:szCs w:val="18"/>
          <w14:ligatures w14:val="none"/>
        </w:rPr>
        <w:t> describe the efforts it undertook to prevent use or submission of a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article</w:t>
      </w:r>
      <w:r w:rsidRPr="00C97629">
        <w:rPr>
          <w:rFonts w:ascii="Times New Roman" w:eastAsia="Times New Roman" w:hAnsi="Times New Roman" w:cs="Times New Roman"/>
          <w:color w:val="000000"/>
          <w:kern w:val="0"/>
          <w:sz w:val="18"/>
          <w:szCs w:val="18"/>
          <w14:ligatures w14:val="none"/>
        </w:rPr>
        <w:t>, any reasons that led to the use or submission of the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article</w:t>
      </w:r>
      <w:r w:rsidRPr="00C97629">
        <w:rPr>
          <w:rFonts w:ascii="Times New Roman" w:eastAsia="Times New Roman" w:hAnsi="Times New Roman" w:cs="Times New Roman"/>
          <w:color w:val="000000"/>
          <w:kern w:val="0"/>
          <w:sz w:val="18"/>
          <w:szCs w:val="18"/>
          <w14:ligatures w14:val="none"/>
        </w:rPr>
        <w:t>, and any additional efforts that will be incorporated to prevent future use or submission of </w:t>
      </w:r>
      <w:r w:rsidRPr="00C97629">
        <w:rPr>
          <w:rFonts w:ascii="Times New Roman" w:eastAsia="Times New Roman" w:hAnsi="Times New Roman" w:cs="Times New Roman"/>
          <w:color w:val="000000"/>
          <w:kern w:val="0"/>
          <w:sz w:val="18"/>
          <w:szCs w:val="18"/>
          <w:bdr w:val="none" w:sz="0" w:space="0" w:color="auto" w:frame="1"/>
          <w14:ligatures w14:val="none"/>
        </w:rPr>
        <w:t>Kaspersky Lab covered articles</w:t>
      </w:r>
      <w:r w:rsidRPr="00C97629">
        <w:rPr>
          <w:rFonts w:ascii="Times New Roman" w:eastAsia="Times New Roman" w:hAnsi="Times New Roman" w:cs="Times New Roman"/>
          <w:color w:val="000000"/>
          <w:kern w:val="0"/>
          <w:sz w:val="18"/>
          <w:szCs w:val="18"/>
          <w14:ligatures w14:val="none"/>
        </w:rPr>
        <w:t>.</w:t>
      </w:r>
    </w:p>
    <w:p w14:paraId="32669F18" w14:textId="77777777" w:rsidR="00C97629" w:rsidRPr="00C97629" w:rsidRDefault="00C97629" w:rsidP="00C9762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bdr w:val="none" w:sz="0" w:space="0" w:color="auto" w:frame="1"/>
          <w14:ligatures w14:val="none"/>
        </w:rPr>
        <w:lastRenderedPageBreak/>
        <w:t>(d)</w:t>
      </w:r>
      <w:r w:rsidRPr="00C97629">
        <w:rPr>
          <w:rFonts w:ascii="Times New Roman" w:eastAsia="Times New Roman" w:hAnsi="Times New Roman" w:cs="Times New Roman"/>
          <w:color w:val="000000"/>
          <w:kern w:val="0"/>
          <w:sz w:val="18"/>
          <w:szCs w:val="18"/>
          <w14:ligatures w14:val="none"/>
        </w:rPr>
        <w:t> Subcontracts. The Contractor </w:t>
      </w:r>
      <w:r w:rsidRPr="00C97629">
        <w:rPr>
          <w:rFonts w:ascii="Times New Roman" w:eastAsia="Times New Roman" w:hAnsi="Times New Roman" w:cs="Times New Roman"/>
          <w:color w:val="000000"/>
          <w:kern w:val="0"/>
          <w:sz w:val="18"/>
          <w:szCs w:val="18"/>
          <w:bdr w:val="none" w:sz="0" w:space="0" w:color="auto" w:frame="1"/>
          <w14:ligatures w14:val="none"/>
        </w:rPr>
        <w:t>shall</w:t>
      </w:r>
      <w:r w:rsidRPr="00C97629">
        <w:rPr>
          <w:rFonts w:ascii="Times New Roman" w:eastAsia="Times New Roman" w:hAnsi="Times New Roman" w:cs="Times New Roman"/>
          <w:color w:val="000000"/>
          <w:kern w:val="0"/>
          <w:sz w:val="18"/>
          <w:szCs w:val="18"/>
          <w14:ligatures w14:val="none"/>
        </w:rPr>
        <w:t> insert the substance of this clause, including this paragraph (d), in all subcontracts including subcontracts for the </w:t>
      </w:r>
      <w:r w:rsidRPr="00C97629">
        <w:rPr>
          <w:rFonts w:ascii="Times New Roman" w:eastAsia="Times New Roman" w:hAnsi="Times New Roman" w:cs="Times New Roman"/>
          <w:color w:val="000000"/>
          <w:kern w:val="0"/>
          <w:sz w:val="18"/>
          <w:szCs w:val="18"/>
          <w:bdr w:val="none" w:sz="0" w:space="0" w:color="auto" w:frame="1"/>
          <w14:ligatures w14:val="none"/>
        </w:rPr>
        <w:t>acquisition</w:t>
      </w:r>
      <w:r w:rsidRPr="00C97629">
        <w:rPr>
          <w:rFonts w:ascii="Times New Roman" w:eastAsia="Times New Roman" w:hAnsi="Times New Roman" w:cs="Times New Roman"/>
          <w:color w:val="000000"/>
          <w:kern w:val="0"/>
          <w:sz w:val="18"/>
          <w:szCs w:val="18"/>
          <w14:ligatures w14:val="none"/>
        </w:rPr>
        <w:t> of </w:t>
      </w:r>
      <w:r w:rsidRPr="00C97629">
        <w:rPr>
          <w:rFonts w:ascii="Times New Roman" w:eastAsia="Times New Roman" w:hAnsi="Times New Roman" w:cs="Times New Roman"/>
          <w:color w:val="000000"/>
          <w:kern w:val="0"/>
          <w:sz w:val="18"/>
          <w:szCs w:val="18"/>
          <w:bdr w:val="none" w:sz="0" w:space="0" w:color="auto" w:frame="1"/>
          <w14:ligatures w14:val="none"/>
        </w:rPr>
        <w:t>commercial products</w:t>
      </w:r>
      <w:r w:rsidRPr="00C97629">
        <w:rPr>
          <w:rFonts w:ascii="Times New Roman" w:eastAsia="Times New Roman" w:hAnsi="Times New Roman" w:cs="Times New Roman"/>
          <w:color w:val="000000"/>
          <w:kern w:val="0"/>
          <w:sz w:val="18"/>
          <w:szCs w:val="18"/>
          <w14:ligatures w14:val="none"/>
        </w:rPr>
        <w:t> or </w:t>
      </w:r>
      <w:r w:rsidRPr="00C97629">
        <w:rPr>
          <w:rFonts w:ascii="Times New Roman" w:eastAsia="Times New Roman" w:hAnsi="Times New Roman" w:cs="Times New Roman"/>
          <w:color w:val="000000"/>
          <w:kern w:val="0"/>
          <w:sz w:val="18"/>
          <w:szCs w:val="18"/>
          <w:bdr w:val="none" w:sz="0" w:space="0" w:color="auto" w:frame="1"/>
          <w14:ligatures w14:val="none"/>
        </w:rPr>
        <w:t>commercial services</w:t>
      </w:r>
      <w:r w:rsidRPr="00C97629">
        <w:rPr>
          <w:rFonts w:ascii="Times New Roman" w:eastAsia="Times New Roman" w:hAnsi="Times New Roman" w:cs="Times New Roman"/>
          <w:color w:val="000000"/>
          <w:kern w:val="0"/>
          <w:sz w:val="18"/>
          <w:szCs w:val="18"/>
          <w14:ligatures w14:val="none"/>
        </w:rPr>
        <w:t>.</w:t>
      </w:r>
    </w:p>
    <w:p w14:paraId="25F22839" w14:textId="77777777" w:rsidR="00C97629" w:rsidRPr="00C97629" w:rsidRDefault="00C97629" w:rsidP="00C97629">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C97629">
        <w:rPr>
          <w:rFonts w:ascii="Times New Roman" w:eastAsia="Times New Roman" w:hAnsi="Times New Roman" w:cs="Times New Roman"/>
          <w:color w:val="000000"/>
          <w:kern w:val="0"/>
          <w:sz w:val="18"/>
          <w:szCs w:val="18"/>
          <w14:ligatures w14:val="none"/>
        </w:rPr>
        <w:t>(End of clause)</w:t>
      </w:r>
    </w:p>
    <w:p w14:paraId="55FDD7A4" w14:textId="77777777" w:rsidR="00C97629" w:rsidRPr="00C97629" w:rsidRDefault="00C97629" w:rsidP="00C97629">
      <w:pPr>
        <w:spacing w:after="0" w:line="240" w:lineRule="auto"/>
        <w:textAlignment w:val="baseline"/>
        <w:rPr>
          <w:rFonts w:ascii="inherit" w:eastAsia="Times New Roman" w:hAnsi="inherit" w:cs="Times New Roman"/>
          <w:kern w:val="0"/>
          <w:sz w:val="21"/>
          <w:szCs w:val="21"/>
          <w14:ligatures w14:val="none"/>
        </w:rPr>
      </w:pPr>
      <w:r w:rsidRPr="00C97629">
        <w:rPr>
          <w:rFonts w:ascii="Times New Roman" w:eastAsia="Times New Roman" w:hAnsi="Times New Roman" w:cs="Times New Roman"/>
          <w:b/>
          <w:bCs/>
          <w:kern w:val="0"/>
          <w:sz w:val="18"/>
          <w:szCs w:val="18"/>
          <w:bdr w:val="none" w:sz="0" w:space="0" w:color="auto" w:frame="1"/>
          <w14:ligatures w14:val="none"/>
        </w:rPr>
        <w:t>Parent topic:</w:t>
      </w:r>
      <w:r w:rsidRPr="00C97629">
        <w:rPr>
          <w:rFonts w:ascii="Times New Roman" w:eastAsia="Times New Roman" w:hAnsi="Times New Roman" w:cs="Times New Roman"/>
          <w:kern w:val="0"/>
          <w:sz w:val="18"/>
          <w:szCs w:val="18"/>
          <w14:ligatures w14:val="none"/>
        </w:rPr>
        <w:t> </w:t>
      </w:r>
      <w:hyperlink r:id="rId10" w:tooltip="52.204 [Reserved]" w:history="1">
        <w:r w:rsidRPr="00C97629">
          <w:rPr>
            <w:rFonts w:ascii="Times New Roman" w:eastAsia="Times New Roman" w:hAnsi="Times New Roman" w:cs="Times New Roman"/>
            <w:color w:val="225895"/>
            <w:kern w:val="0"/>
            <w:sz w:val="18"/>
            <w:szCs w:val="18"/>
            <w:u w:val="single"/>
            <w:bdr w:val="none" w:sz="0" w:space="0" w:color="auto" w:frame="1"/>
            <w14:ligatures w14:val="none"/>
          </w:rPr>
          <w:t>52.204 [Reserved]</w:t>
        </w:r>
      </w:hyperlink>
    </w:p>
    <w:p w14:paraId="56D93C13" w14:textId="77777777" w:rsidR="009C42D8" w:rsidRDefault="009C42D8" w:rsidP="009C42D8">
      <w:pPr>
        <w:rPr>
          <w:rFonts w:ascii="Times New Roman" w:hAnsi="Times New Roman" w:cs="Times New Roman"/>
          <w:sz w:val="18"/>
          <w:szCs w:val="18"/>
          <w:u w:val="single"/>
        </w:rPr>
      </w:pPr>
    </w:p>
    <w:p w14:paraId="6113ABEF" w14:textId="77777777" w:rsidR="00D7753E" w:rsidRPr="00D7753E" w:rsidRDefault="00D7753E" w:rsidP="00D7753E">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D7753E">
        <w:rPr>
          <w:rFonts w:ascii="Times New Roman" w:eastAsia="Times New Roman" w:hAnsi="Times New Roman" w:cs="Times New Roman"/>
          <w:b/>
          <w:bCs/>
          <w:color w:val="333333"/>
          <w:kern w:val="36"/>
          <w:sz w:val="18"/>
          <w:szCs w:val="18"/>
          <w:bdr w:val="none" w:sz="0" w:space="0" w:color="auto" w:frame="1"/>
          <w14:ligatures w14:val="none"/>
        </w:rPr>
        <w:t>52.204-24</w:t>
      </w:r>
      <w:r w:rsidRPr="00D7753E">
        <w:rPr>
          <w:rFonts w:ascii="Times New Roman" w:eastAsia="Times New Roman" w:hAnsi="Times New Roman" w:cs="Times New Roman"/>
          <w:b/>
          <w:bCs/>
          <w:color w:val="333333"/>
          <w:kern w:val="36"/>
          <w:sz w:val="18"/>
          <w:szCs w:val="18"/>
          <w14:ligatures w14:val="none"/>
        </w:rPr>
        <w:t> Representation Regarding Certain Telecommunications and Video Surveillance Services or Equipment.</w:t>
      </w:r>
    </w:p>
    <w:p w14:paraId="4AB7E9BB" w14:textId="77777777" w:rsidR="00D7753E" w:rsidRPr="00D7753E" w:rsidRDefault="00D7753E" w:rsidP="00D7753E">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14:ligatures w14:val="none"/>
        </w:rPr>
        <w:t>As prescribed in </w:t>
      </w:r>
      <w:hyperlink r:id="rId11" w:anchor="FAR_4_2105" w:tooltip="4.2105" w:history="1">
        <w:r w:rsidRPr="00D7753E">
          <w:rPr>
            <w:rFonts w:ascii="Times New Roman" w:eastAsia="Times New Roman" w:hAnsi="Times New Roman" w:cs="Times New Roman"/>
            <w:color w:val="225895"/>
            <w:kern w:val="0"/>
            <w:sz w:val="18"/>
            <w:szCs w:val="18"/>
            <w:u w:val="single"/>
            <w:bdr w:val="none" w:sz="0" w:space="0" w:color="auto" w:frame="1"/>
            <w14:ligatures w14:val="none"/>
          </w:rPr>
          <w:t>4.2105</w:t>
        </w:r>
      </w:hyperlink>
      <w:r w:rsidRPr="00D7753E">
        <w:rPr>
          <w:rFonts w:ascii="Times New Roman" w:eastAsia="Times New Roman" w:hAnsi="Times New Roman" w:cs="Times New Roman"/>
          <w:color w:val="000000"/>
          <w:kern w:val="0"/>
          <w:sz w:val="18"/>
          <w:szCs w:val="18"/>
          <w:bdr w:val="none" w:sz="0" w:space="0" w:color="auto" w:frame="1"/>
          <w14:ligatures w14:val="none"/>
        </w:rPr>
        <w:t>(a)</w:t>
      </w:r>
      <w:r w:rsidRPr="00D7753E">
        <w:rPr>
          <w:rFonts w:ascii="Times New Roman" w:eastAsia="Times New Roman" w:hAnsi="Times New Roman" w:cs="Times New Roman"/>
          <w:color w:val="000000"/>
          <w:kern w:val="0"/>
          <w:sz w:val="18"/>
          <w:szCs w:val="18"/>
          <w14:ligatures w14:val="none"/>
        </w:rPr>
        <w:t>, insert the following provision:</w:t>
      </w:r>
    </w:p>
    <w:p w14:paraId="0C8E9915" w14:textId="77777777" w:rsidR="00D7753E" w:rsidRPr="00D7753E" w:rsidRDefault="00D7753E" w:rsidP="00D7753E">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D7753E">
        <w:rPr>
          <w:rFonts w:ascii="Times New Roman" w:eastAsia="Times New Roman" w:hAnsi="Times New Roman" w:cs="Times New Roman"/>
          <w:smallCaps/>
          <w:color w:val="000000"/>
          <w:kern w:val="0"/>
          <w:sz w:val="18"/>
          <w:szCs w:val="18"/>
          <w14:ligatures w14:val="none"/>
        </w:rPr>
        <w:t>Representation Regarding Certain Telecommunications and Video Surveillance Services or Equipment (Nov 2021)</w:t>
      </w:r>
    </w:p>
    <w:p w14:paraId="55936E8E" w14:textId="77777777" w:rsidR="00D7753E" w:rsidRPr="00D7753E" w:rsidRDefault="00D7753E" w:rsidP="00D7753E">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14:ligatures w14:val="none"/>
        </w:rPr>
        <w:t>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not complete the representation at paragraph (d)(1) of this provision if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has represented that it "does not provide covered telecommunications equipment or services as a part of its offered </w:t>
      </w:r>
      <w:r w:rsidRPr="00D7753E">
        <w:rPr>
          <w:rFonts w:ascii="Times New Roman" w:eastAsia="Times New Roman" w:hAnsi="Times New Roman" w:cs="Times New Roman"/>
          <w:color w:val="000000"/>
          <w:kern w:val="0"/>
          <w:sz w:val="18"/>
          <w:szCs w:val="18"/>
          <w:bdr w:val="none" w:sz="0" w:space="0" w:color="auto" w:frame="1"/>
          <w14:ligatures w14:val="none"/>
        </w:rPr>
        <w:t>products</w:t>
      </w:r>
      <w:r w:rsidRPr="00D7753E">
        <w:rPr>
          <w:rFonts w:ascii="Times New Roman" w:eastAsia="Times New Roman" w:hAnsi="Times New Roman" w:cs="Times New Roman"/>
          <w:color w:val="000000"/>
          <w:kern w:val="0"/>
          <w:sz w:val="18"/>
          <w:szCs w:val="18"/>
          <w14:ligatures w14:val="none"/>
        </w:rPr>
        <w:t> or services to the Government in the performance of any contract, subcontract, or other contractual instrument" in paragraph (c)(1) in the provision at </w:t>
      </w:r>
      <w:hyperlink r:id="rId12" w:anchor="FAR_52_204_26" w:tooltip="52.204-26" w:history="1">
        <w:r w:rsidRPr="00D7753E">
          <w:rPr>
            <w:rFonts w:ascii="Times New Roman" w:eastAsia="Times New Roman" w:hAnsi="Times New Roman" w:cs="Times New Roman"/>
            <w:color w:val="225895"/>
            <w:kern w:val="0"/>
            <w:sz w:val="18"/>
            <w:szCs w:val="18"/>
            <w:u w:val="single"/>
            <w:bdr w:val="none" w:sz="0" w:space="0" w:color="auto" w:frame="1"/>
            <w14:ligatures w14:val="none"/>
          </w:rPr>
          <w:t>52.204-26</w:t>
        </w:r>
      </w:hyperlink>
      <w:r w:rsidRPr="00D7753E">
        <w:rPr>
          <w:rFonts w:ascii="Times New Roman" w:eastAsia="Times New Roman" w:hAnsi="Times New Roman" w:cs="Times New Roman"/>
          <w:color w:val="000000"/>
          <w:kern w:val="0"/>
          <w:sz w:val="18"/>
          <w:szCs w:val="18"/>
          <w14:ligatures w14:val="none"/>
        </w:rPr>
        <w:t>, Covered Telecommunications Equipment or Services—Representation, or in paragraph (v)(2)(i) of the provision at </w:t>
      </w:r>
      <w:hyperlink r:id="rId13" w:anchor="FAR_52_212_3" w:tooltip="52.212-3" w:history="1">
        <w:r w:rsidRPr="00D7753E">
          <w:rPr>
            <w:rFonts w:ascii="Times New Roman" w:eastAsia="Times New Roman" w:hAnsi="Times New Roman" w:cs="Times New Roman"/>
            <w:color w:val="225895"/>
            <w:kern w:val="0"/>
            <w:sz w:val="18"/>
            <w:szCs w:val="18"/>
            <w:u w:val="single"/>
            <w:bdr w:val="none" w:sz="0" w:space="0" w:color="auto" w:frame="1"/>
            <w14:ligatures w14:val="none"/>
          </w:rPr>
          <w:t>52.212-3</w:t>
        </w:r>
      </w:hyperlink>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Representations and Certifications-</w:t>
      </w:r>
      <w:r w:rsidRPr="00D7753E">
        <w:rPr>
          <w:rFonts w:ascii="Times New Roman" w:eastAsia="Times New Roman" w:hAnsi="Times New Roman" w:cs="Times New Roman"/>
          <w:color w:val="000000"/>
          <w:kern w:val="0"/>
          <w:sz w:val="18"/>
          <w:szCs w:val="18"/>
          <w:bdr w:val="none" w:sz="0" w:space="0" w:color="auto" w:frame="1"/>
          <w14:ligatures w14:val="none"/>
        </w:rPr>
        <w:t>Commercial Products</w:t>
      </w:r>
      <w:r w:rsidRPr="00D7753E">
        <w:rPr>
          <w:rFonts w:ascii="Times New Roman" w:eastAsia="Times New Roman" w:hAnsi="Times New Roman" w:cs="Times New Roman"/>
          <w:color w:val="000000"/>
          <w:kern w:val="0"/>
          <w:sz w:val="18"/>
          <w:szCs w:val="18"/>
          <w14:ligatures w14:val="none"/>
        </w:rPr>
        <w:t> or </w:t>
      </w:r>
      <w:r w:rsidRPr="00D7753E">
        <w:rPr>
          <w:rFonts w:ascii="Times New Roman" w:eastAsia="Times New Roman" w:hAnsi="Times New Roman" w:cs="Times New Roman"/>
          <w:color w:val="000000"/>
          <w:kern w:val="0"/>
          <w:sz w:val="18"/>
          <w:szCs w:val="18"/>
          <w:bdr w:val="none" w:sz="0" w:space="0" w:color="auto" w:frame="1"/>
          <w14:ligatures w14:val="none"/>
        </w:rPr>
        <w:t>Commercial Services</w:t>
      </w:r>
      <w:r w:rsidRPr="00D7753E">
        <w:rPr>
          <w:rFonts w:ascii="Times New Roman" w:eastAsia="Times New Roman" w:hAnsi="Times New Roman" w:cs="Times New Roman"/>
          <w:color w:val="000000"/>
          <w:kern w:val="0"/>
          <w:sz w:val="18"/>
          <w:szCs w:val="18"/>
          <w14:ligatures w14:val="none"/>
        </w:rPr>
        <w:t>.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not complete the representation in paragraph (d)(2) of this provision if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has represented that it "does not use covered telecommunications equipment or services, or any equipment, system, or service that uses covered telecommunications equipment or services" in paragraph (c)(2) of the provision at </w:t>
      </w:r>
      <w:hyperlink r:id="rId14" w:anchor="FAR_52_204_26" w:tooltip="52.204-26" w:history="1">
        <w:r w:rsidRPr="00D7753E">
          <w:rPr>
            <w:rFonts w:ascii="Times New Roman" w:eastAsia="Times New Roman" w:hAnsi="Times New Roman" w:cs="Times New Roman"/>
            <w:color w:val="225895"/>
            <w:kern w:val="0"/>
            <w:sz w:val="18"/>
            <w:szCs w:val="18"/>
            <w:u w:val="single"/>
            <w:bdr w:val="none" w:sz="0" w:space="0" w:color="auto" w:frame="1"/>
            <w14:ligatures w14:val="none"/>
          </w:rPr>
          <w:t>52.204-26</w:t>
        </w:r>
      </w:hyperlink>
      <w:r w:rsidRPr="00D7753E">
        <w:rPr>
          <w:rFonts w:ascii="Times New Roman" w:eastAsia="Times New Roman" w:hAnsi="Times New Roman" w:cs="Times New Roman"/>
          <w:color w:val="000000"/>
          <w:kern w:val="0"/>
          <w:sz w:val="18"/>
          <w:szCs w:val="18"/>
          <w14:ligatures w14:val="none"/>
        </w:rPr>
        <w:t>, or in paragraph (v)(2)(ii) of the provision at </w:t>
      </w:r>
      <w:hyperlink r:id="rId15" w:anchor="FAR_52_212_3" w:tooltip="52.212-3" w:history="1">
        <w:r w:rsidRPr="00D7753E">
          <w:rPr>
            <w:rFonts w:ascii="Times New Roman" w:eastAsia="Times New Roman" w:hAnsi="Times New Roman" w:cs="Times New Roman"/>
            <w:color w:val="225895"/>
            <w:kern w:val="0"/>
            <w:sz w:val="18"/>
            <w:szCs w:val="18"/>
            <w:u w:val="single"/>
            <w:bdr w:val="none" w:sz="0" w:space="0" w:color="auto" w:frame="1"/>
            <w14:ligatures w14:val="none"/>
          </w:rPr>
          <w:t>52.212-3</w:t>
        </w:r>
      </w:hyperlink>
      <w:r w:rsidRPr="00D7753E">
        <w:rPr>
          <w:rFonts w:ascii="Times New Roman" w:eastAsia="Times New Roman" w:hAnsi="Times New Roman" w:cs="Times New Roman"/>
          <w:color w:val="000000"/>
          <w:kern w:val="0"/>
          <w:sz w:val="18"/>
          <w:szCs w:val="18"/>
          <w14:ligatures w14:val="none"/>
        </w:rPr>
        <w:t>.</w:t>
      </w:r>
    </w:p>
    <w:p w14:paraId="140512B5" w14:textId="77777777" w:rsidR="00D7753E" w:rsidRPr="00D7753E" w:rsidRDefault="00D7753E" w:rsidP="00D7753E">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(a)</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i/>
          <w:iCs/>
          <w:color w:val="000000"/>
          <w:kern w:val="0"/>
          <w:sz w:val="18"/>
          <w:szCs w:val="18"/>
          <w:bdr w:val="none" w:sz="0" w:space="0" w:color="auto" w:frame="1"/>
          <w14:ligatures w14:val="none"/>
        </w:rPr>
        <w:t>Definitions.</w:t>
      </w:r>
      <w:r w:rsidRPr="00D7753E">
        <w:rPr>
          <w:rFonts w:ascii="Times New Roman" w:eastAsia="Times New Roman" w:hAnsi="Times New Roman" w:cs="Times New Roman"/>
          <w:color w:val="000000"/>
          <w:kern w:val="0"/>
          <w:sz w:val="18"/>
          <w:szCs w:val="18"/>
          <w14:ligatures w14:val="none"/>
        </w:rPr>
        <w:t> As used in this provision—</w:t>
      </w:r>
    </w:p>
    <w:p w14:paraId="21AB6A6B" w14:textId="77777777" w:rsidR="00D7753E" w:rsidRPr="00D7753E" w:rsidRDefault="00D7753E" w:rsidP="00D7753E">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i/>
          <w:iCs/>
          <w:color w:val="000000"/>
          <w:kern w:val="0"/>
          <w:sz w:val="18"/>
          <w:szCs w:val="18"/>
          <w:bdr w:val="none" w:sz="0" w:space="0" w:color="auto" w:frame="1"/>
          <w14:ligatures w14:val="none"/>
        </w:rPr>
        <w:t>Backhaul, covered telecommunications equipment or services, critical technology, interconnection arrangements, reasonable inquiry, roaming, and substantial or essential component</w:t>
      </w:r>
      <w:r w:rsidRPr="00D7753E">
        <w:rPr>
          <w:rFonts w:ascii="Times New Roman" w:eastAsia="Times New Roman" w:hAnsi="Times New Roman" w:cs="Times New Roman"/>
          <w:color w:val="000000"/>
          <w:kern w:val="0"/>
          <w:sz w:val="18"/>
          <w:szCs w:val="18"/>
          <w14:ligatures w14:val="none"/>
        </w:rPr>
        <w:t> have the meanings provided in the clause </w:t>
      </w:r>
      <w:hyperlink r:id="rId16" w:anchor="FAR_52_204_25" w:tooltip="52.204-25" w:history="1">
        <w:r w:rsidRPr="00D7753E">
          <w:rPr>
            <w:rFonts w:ascii="Times New Roman" w:eastAsia="Times New Roman" w:hAnsi="Times New Roman" w:cs="Times New Roman"/>
            <w:color w:val="225895"/>
            <w:kern w:val="0"/>
            <w:sz w:val="18"/>
            <w:szCs w:val="18"/>
            <w:u w:val="single"/>
            <w:bdr w:val="none" w:sz="0" w:space="0" w:color="auto" w:frame="1"/>
            <w14:ligatures w14:val="none"/>
          </w:rPr>
          <w:t>52.204-25</w:t>
        </w:r>
      </w:hyperlink>
      <w:r w:rsidRPr="00D7753E">
        <w:rPr>
          <w:rFonts w:ascii="Times New Roman" w:eastAsia="Times New Roman" w:hAnsi="Times New Roman" w:cs="Times New Roman"/>
          <w:color w:val="000000"/>
          <w:kern w:val="0"/>
          <w:sz w:val="18"/>
          <w:szCs w:val="18"/>
          <w14:ligatures w14:val="none"/>
        </w:rPr>
        <w:t>, Prohibition on </w:t>
      </w:r>
      <w:r w:rsidRPr="00D7753E">
        <w:rPr>
          <w:rFonts w:ascii="Times New Roman" w:eastAsia="Times New Roman" w:hAnsi="Times New Roman" w:cs="Times New Roman"/>
          <w:color w:val="000000"/>
          <w:kern w:val="0"/>
          <w:sz w:val="18"/>
          <w:szCs w:val="18"/>
          <w:bdr w:val="none" w:sz="0" w:space="0" w:color="auto" w:frame="1"/>
          <w14:ligatures w14:val="none"/>
        </w:rPr>
        <w:t>Contracting</w:t>
      </w:r>
      <w:r w:rsidRPr="00D7753E">
        <w:rPr>
          <w:rFonts w:ascii="Times New Roman" w:eastAsia="Times New Roman" w:hAnsi="Times New Roman" w:cs="Times New Roman"/>
          <w:color w:val="000000"/>
          <w:kern w:val="0"/>
          <w:sz w:val="18"/>
          <w:szCs w:val="18"/>
          <w14:ligatures w14:val="none"/>
        </w:rPr>
        <w:t> for Certain Telecommunications and Video Surveillance Services or Equipment.</w:t>
      </w:r>
    </w:p>
    <w:p w14:paraId="481E5B58" w14:textId="77777777" w:rsidR="00D7753E" w:rsidRPr="00D7753E" w:rsidRDefault="00D7753E" w:rsidP="00D7753E">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(b)</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i/>
          <w:iCs/>
          <w:color w:val="000000"/>
          <w:kern w:val="0"/>
          <w:sz w:val="18"/>
          <w:szCs w:val="18"/>
          <w:bdr w:val="none" w:sz="0" w:space="0" w:color="auto" w:frame="1"/>
          <w14:ligatures w14:val="none"/>
        </w:rPr>
        <w:t>Prohibition</w:t>
      </w:r>
      <w:r w:rsidRPr="00D7753E">
        <w:rPr>
          <w:rFonts w:ascii="Times New Roman" w:eastAsia="Times New Roman" w:hAnsi="Times New Roman" w:cs="Times New Roman"/>
          <w:color w:val="000000"/>
          <w:kern w:val="0"/>
          <w:sz w:val="18"/>
          <w:szCs w:val="18"/>
          <w14:ligatures w14:val="none"/>
        </w:rPr>
        <w:t>.</w:t>
      </w:r>
    </w:p>
    <w:p w14:paraId="4FA31BF4" w14:textId="77777777" w:rsidR="00D7753E" w:rsidRPr="00D7753E" w:rsidRDefault="00D7753E" w:rsidP="00D7753E">
      <w:pPr>
        <w:shd w:val="clear" w:color="auto" w:fill="FFFFFF"/>
        <w:spacing w:after="0" w:line="240" w:lineRule="auto"/>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14:ligatures w14:val="none"/>
        </w:rPr>
        <w:t> </w:t>
      </w:r>
    </w:p>
    <w:p w14:paraId="3F744971" w14:textId="77777777" w:rsidR="00D7753E" w:rsidRPr="00D7753E" w:rsidRDefault="00D7753E" w:rsidP="00D7753E">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(1)</w:t>
      </w:r>
      <w:r w:rsidRPr="00D7753E">
        <w:rPr>
          <w:rFonts w:ascii="Times New Roman" w:eastAsia="Times New Roman" w:hAnsi="Times New Roman" w:cs="Times New Roman"/>
          <w:color w:val="000000"/>
          <w:kern w:val="0"/>
          <w:sz w:val="18"/>
          <w:szCs w:val="18"/>
          <w14:ligatures w14:val="none"/>
        </w:rPr>
        <w:t> Section 889(a)(1)(A) of the John S. McCain </w:t>
      </w:r>
      <w:r w:rsidRPr="00D7753E">
        <w:rPr>
          <w:rFonts w:ascii="Times New Roman" w:eastAsia="Times New Roman" w:hAnsi="Times New Roman" w:cs="Times New Roman"/>
          <w:color w:val="000000"/>
          <w:kern w:val="0"/>
          <w:sz w:val="18"/>
          <w:szCs w:val="18"/>
          <w:bdr w:val="none" w:sz="0" w:space="0" w:color="auto" w:frame="1"/>
          <w14:ligatures w14:val="none"/>
        </w:rPr>
        <w:t>National Defense</w:t>
      </w:r>
      <w:r w:rsidRPr="00D7753E">
        <w:rPr>
          <w:rFonts w:ascii="Times New Roman" w:eastAsia="Times New Roman" w:hAnsi="Times New Roman" w:cs="Times New Roman"/>
          <w:color w:val="000000"/>
          <w:kern w:val="0"/>
          <w:sz w:val="18"/>
          <w:szCs w:val="18"/>
          <w14:ligatures w14:val="none"/>
        </w:rPr>
        <w:t> Authorization Act for Fiscal Year 2019 (Pub. L. 115-232) prohibits the head of an </w:t>
      </w:r>
      <w:r w:rsidRPr="00D7753E">
        <w:rPr>
          <w:rFonts w:ascii="Times New Roman" w:eastAsia="Times New Roman" w:hAnsi="Times New Roman" w:cs="Times New Roman"/>
          <w:color w:val="000000"/>
          <w:kern w:val="0"/>
          <w:sz w:val="18"/>
          <w:szCs w:val="18"/>
          <w:bdr w:val="none" w:sz="0" w:space="0" w:color="auto" w:frame="1"/>
          <w14:ligatures w14:val="none"/>
        </w:rPr>
        <w:t>executive agency</w:t>
      </w:r>
      <w:r w:rsidRPr="00D7753E">
        <w:rPr>
          <w:rFonts w:ascii="Times New Roman" w:eastAsia="Times New Roman" w:hAnsi="Times New Roman" w:cs="Times New Roman"/>
          <w:color w:val="000000"/>
          <w:kern w:val="0"/>
          <w:sz w:val="18"/>
          <w:szCs w:val="18"/>
          <w14:ligatures w14:val="none"/>
        </w:rPr>
        <w:t> on or after August 13, 2019, from procuring or obtaining, or extending or renewing a contract to procure or obtain, any equipment, system, or service that uses covered telecommunications equipment or services as a substantial or essential </w:t>
      </w:r>
      <w:r w:rsidRPr="00D7753E">
        <w:rPr>
          <w:rFonts w:ascii="Times New Roman" w:eastAsia="Times New Roman" w:hAnsi="Times New Roman" w:cs="Times New Roman"/>
          <w:color w:val="000000"/>
          <w:kern w:val="0"/>
          <w:sz w:val="18"/>
          <w:szCs w:val="18"/>
          <w:bdr w:val="none" w:sz="0" w:space="0" w:color="auto" w:frame="1"/>
          <w14:ligatures w14:val="none"/>
        </w:rPr>
        <w:t>component</w:t>
      </w:r>
      <w:r w:rsidRPr="00D7753E">
        <w:rPr>
          <w:rFonts w:ascii="Times New Roman" w:eastAsia="Times New Roman" w:hAnsi="Times New Roman" w:cs="Times New Roman"/>
          <w:color w:val="000000"/>
          <w:kern w:val="0"/>
          <w:sz w:val="18"/>
          <w:szCs w:val="18"/>
          <w14:ligatures w14:val="none"/>
        </w:rPr>
        <w:t> of any system, or as critical technology as part of any system. Nothing in the prohibition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be construed to—</w:t>
      </w:r>
    </w:p>
    <w:p w14:paraId="6B3239CF"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(i)</w:t>
      </w:r>
      <w:r w:rsidRPr="00D7753E">
        <w:rPr>
          <w:rFonts w:ascii="Times New Roman" w:eastAsia="Times New Roman" w:hAnsi="Times New Roman" w:cs="Times New Roman"/>
          <w:color w:val="000000"/>
          <w:kern w:val="0"/>
          <w:sz w:val="18"/>
          <w:szCs w:val="18"/>
          <w14:ligatures w14:val="none"/>
        </w:rPr>
        <w:t> Prohibit the head of an </w:t>
      </w:r>
      <w:r w:rsidRPr="00D7753E">
        <w:rPr>
          <w:rFonts w:ascii="Times New Roman" w:eastAsia="Times New Roman" w:hAnsi="Times New Roman" w:cs="Times New Roman"/>
          <w:color w:val="000000"/>
          <w:kern w:val="0"/>
          <w:sz w:val="18"/>
          <w:szCs w:val="18"/>
          <w:bdr w:val="none" w:sz="0" w:space="0" w:color="auto" w:frame="1"/>
          <w14:ligatures w14:val="none"/>
        </w:rPr>
        <w:t>executive agency</w:t>
      </w:r>
      <w:r w:rsidRPr="00D7753E">
        <w:rPr>
          <w:rFonts w:ascii="Times New Roman" w:eastAsia="Times New Roman" w:hAnsi="Times New Roman" w:cs="Times New Roman"/>
          <w:color w:val="000000"/>
          <w:kern w:val="0"/>
          <w:sz w:val="18"/>
          <w:szCs w:val="18"/>
          <w14:ligatures w14:val="none"/>
        </w:rPr>
        <w:t> from procuring with an entity to provide a service that connects to the facilities of a third-party, such as backhaul, roaming, or interconnection arrangements; or</w:t>
      </w:r>
    </w:p>
    <w:p w14:paraId="00E0982A"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(ii)</w:t>
      </w:r>
      <w:r w:rsidRPr="00D7753E">
        <w:rPr>
          <w:rFonts w:ascii="Times New Roman" w:eastAsia="Times New Roman" w:hAnsi="Times New Roman" w:cs="Times New Roman"/>
          <w:color w:val="000000"/>
          <w:kern w:val="0"/>
          <w:sz w:val="18"/>
          <w:szCs w:val="18"/>
          <w14:ligatures w14:val="none"/>
        </w:rPr>
        <w:t> Cover telecommunications equipment that cannot route or redirect user data traffic or cannot permit visibility into any user data or packets that such equipment transmits or otherwise handles.</w:t>
      </w:r>
    </w:p>
    <w:p w14:paraId="433A2E57" w14:textId="77777777" w:rsidR="00D7753E" w:rsidRPr="00D7753E" w:rsidRDefault="00D7753E" w:rsidP="00D7753E">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(2)</w:t>
      </w:r>
      <w:r w:rsidRPr="00D7753E">
        <w:rPr>
          <w:rFonts w:ascii="Times New Roman" w:eastAsia="Times New Roman" w:hAnsi="Times New Roman" w:cs="Times New Roman"/>
          <w:color w:val="000000"/>
          <w:kern w:val="0"/>
          <w:sz w:val="18"/>
          <w:szCs w:val="18"/>
          <w14:ligatures w14:val="none"/>
        </w:rPr>
        <w:t> Section 889(a)(1)(B) of the John S. McCain </w:t>
      </w:r>
      <w:r w:rsidRPr="00D7753E">
        <w:rPr>
          <w:rFonts w:ascii="Times New Roman" w:eastAsia="Times New Roman" w:hAnsi="Times New Roman" w:cs="Times New Roman"/>
          <w:color w:val="000000"/>
          <w:kern w:val="0"/>
          <w:sz w:val="18"/>
          <w:szCs w:val="18"/>
          <w:bdr w:val="none" w:sz="0" w:space="0" w:color="auto" w:frame="1"/>
          <w14:ligatures w14:val="none"/>
        </w:rPr>
        <w:t>National Defense</w:t>
      </w:r>
      <w:r w:rsidRPr="00D7753E">
        <w:rPr>
          <w:rFonts w:ascii="Times New Roman" w:eastAsia="Times New Roman" w:hAnsi="Times New Roman" w:cs="Times New Roman"/>
          <w:color w:val="000000"/>
          <w:kern w:val="0"/>
          <w:sz w:val="18"/>
          <w:szCs w:val="18"/>
          <w14:ligatures w14:val="none"/>
        </w:rPr>
        <w:t> Authorization Act for Fiscal Year 2019 (Pub. L. 115-232) prohibits the head of an </w:t>
      </w:r>
      <w:r w:rsidRPr="00D7753E">
        <w:rPr>
          <w:rFonts w:ascii="Times New Roman" w:eastAsia="Times New Roman" w:hAnsi="Times New Roman" w:cs="Times New Roman"/>
          <w:color w:val="000000"/>
          <w:kern w:val="0"/>
          <w:sz w:val="18"/>
          <w:szCs w:val="18"/>
          <w:bdr w:val="none" w:sz="0" w:space="0" w:color="auto" w:frame="1"/>
          <w14:ligatures w14:val="none"/>
        </w:rPr>
        <w:t>executive agency</w:t>
      </w:r>
      <w:r w:rsidRPr="00D7753E">
        <w:rPr>
          <w:rFonts w:ascii="Times New Roman" w:eastAsia="Times New Roman" w:hAnsi="Times New Roman" w:cs="Times New Roman"/>
          <w:color w:val="000000"/>
          <w:kern w:val="0"/>
          <w:sz w:val="18"/>
          <w:szCs w:val="18"/>
          <w14:ligatures w14:val="none"/>
        </w:rPr>
        <w:t> on or after August 13, 2020, from entering into a contract or extending or renewing a contract with an entity that uses any equipment, system, or service that uses covered telecommunications equipment or services as a substantial or essential </w:t>
      </w:r>
      <w:r w:rsidRPr="00D7753E">
        <w:rPr>
          <w:rFonts w:ascii="Times New Roman" w:eastAsia="Times New Roman" w:hAnsi="Times New Roman" w:cs="Times New Roman"/>
          <w:color w:val="000000"/>
          <w:kern w:val="0"/>
          <w:sz w:val="18"/>
          <w:szCs w:val="18"/>
          <w:bdr w:val="none" w:sz="0" w:space="0" w:color="auto" w:frame="1"/>
          <w14:ligatures w14:val="none"/>
        </w:rPr>
        <w:t>component</w:t>
      </w:r>
      <w:r w:rsidRPr="00D7753E">
        <w:rPr>
          <w:rFonts w:ascii="Times New Roman" w:eastAsia="Times New Roman" w:hAnsi="Times New Roman" w:cs="Times New Roman"/>
          <w:color w:val="000000"/>
          <w:kern w:val="0"/>
          <w:sz w:val="18"/>
          <w:szCs w:val="18"/>
          <w14:ligatures w14:val="none"/>
        </w:rPr>
        <w:t xml:space="preserve"> of any system, or as critical technology as part of any system. This prohibition applies to the use of covered telecommunications equipment or services, regardless of whether that use is in performance of work under a </w:t>
      </w:r>
      <w:proofErr w:type="gramStart"/>
      <w:r w:rsidRPr="00D7753E">
        <w:rPr>
          <w:rFonts w:ascii="Times New Roman" w:eastAsia="Times New Roman" w:hAnsi="Times New Roman" w:cs="Times New Roman"/>
          <w:color w:val="000000"/>
          <w:kern w:val="0"/>
          <w:sz w:val="18"/>
          <w:szCs w:val="18"/>
          <w14:ligatures w14:val="none"/>
        </w:rPr>
        <w:t>Federal</w:t>
      </w:r>
      <w:proofErr w:type="gramEnd"/>
      <w:r w:rsidRPr="00D7753E">
        <w:rPr>
          <w:rFonts w:ascii="Times New Roman" w:eastAsia="Times New Roman" w:hAnsi="Times New Roman" w:cs="Times New Roman"/>
          <w:color w:val="000000"/>
          <w:kern w:val="0"/>
          <w:sz w:val="18"/>
          <w:szCs w:val="18"/>
          <w14:ligatures w14:val="none"/>
        </w:rPr>
        <w:t xml:space="preserve"> contract. Nothing in the prohibition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be construed to—</w:t>
      </w:r>
    </w:p>
    <w:p w14:paraId="2A10AA75"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(i)</w:t>
      </w:r>
      <w:r w:rsidRPr="00D7753E">
        <w:rPr>
          <w:rFonts w:ascii="Times New Roman" w:eastAsia="Times New Roman" w:hAnsi="Times New Roman" w:cs="Times New Roman"/>
          <w:color w:val="000000"/>
          <w:kern w:val="0"/>
          <w:sz w:val="18"/>
          <w:szCs w:val="18"/>
          <w14:ligatures w14:val="none"/>
        </w:rPr>
        <w:t> Prohibit the head of an </w:t>
      </w:r>
      <w:r w:rsidRPr="00D7753E">
        <w:rPr>
          <w:rFonts w:ascii="Times New Roman" w:eastAsia="Times New Roman" w:hAnsi="Times New Roman" w:cs="Times New Roman"/>
          <w:color w:val="000000"/>
          <w:kern w:val="0"/>
          <w:sz w:val="18"/>
          <w:szCs w:val="18"/>
          <w:bdr w:val="none" w:sz="0" w:space="0" w:color="auto" w:frame="1"/>
          <w14:ligatures w14:val="none"/>
        </w:rPr>
        <w:t>executive agency</w:t>
      </w:r>
      <w:r w:rsidRPr="00D7753E">
        <w:rPr>
          <w:rFonts w:ascii="Times New Roman" w:eastAsia="Times New Roman" w:hAnsi="Times New Roman" w:cs="Times New Roman"/>
          <w:color w:val="000000"/>
          <w:kern w:val="0"/>
          <w:sz w:val="18"/>
          <w:szCs w:val="18"/>
          <w14:ligatures w14:val="none"/>
        </w:rPr>
        <w:t> from procuring with an entity to provide a service that connects to the facilities of a third-party, such as backhaul, roaming, or interconnection arrangements; or</w:t>
      </w:r>
    </w:p>
    <w:p w14:paraId="5C680A31"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lastRenderedPageBreak/>
        <w:t>(ii)</w:t>
      </w:r>
      <w:r w:rsidRPr="00D7753E">
        <w:rPr>
          <w:rFonts w:ascii="Times New Roman" w:eastAsia="Times New Roman" w:hAnsi="Times New Roman" w:cs="Times New Roman"/>
          <w:color w:val="000000"/>
          <w:kern w:val="0"/>
          <w:sz w:val="18"/>
          <w:szCs w:val="18"/>
          <w14:ligatures w14:val="none"/>
        </w:rPr>
        <w:t> Cover telecommunications equipment that cannot route or redirect user data traffic or cannot permit visibility into any user data or packets that such equipment transmits or otherwise handles.</w:t>
      </w:r>
    </w:p>
    <w:p w14:paraId="1E5BE2C7" w14:textId="77777777" w:rsidR="00D7753E" w:rsidRPr="00D7753E" w:rsidRDefault="00D7753E" w:rsidP="00D7753E">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(c)</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i/>
          <w:iCs/>
          <w:color w:val="000000"/>
          <w:kern w:val="0"/>
          <w:sz w:val="18"/>
          <w:szCs w:val="18"/>
          <w:bdr w:val="none" w:sz="0" w:space="0" w:color="auto" w:frame="1"/>
          <w14:ligatures w14:val="none"/>
        </w:rPr>
        <w:t>Procedures.</w:t>
      </w:r>
      <w:r w:rsidRPr="00D7753E">
        <w:rPr>
          <w:rFonts w:ascii="Times New Roman" w:eastAsia="Times New Roman" w:hAnsi="Times New Roman" w:cs="Times New Roman"/>
          <w:color w:val="000000"/>
          <w:kern w:val="0"/>
          <w:sz w:val="18"/>
          <w:szCs w:val="18"/>
          <w14:ligatures w14:val="none"/>
        </w:rPr>
        <w:t>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review the list of excluded parties in the </w:t>
      </w:r>
      <w:r w:rsidRPr="00D7753E">
        <w:rPr>
          <w:rFonts w:ascii="Times New Roman" w:eastAsia="Times New Roman" w:hAnsi="Times New Roman" w:cs="Times New Roman"/>
          <w:color w:val="000000"/>
          <w:kern w:val="0"/>
          <w:sz w:val="18"/>
          <w:szCs w:val="18"/>
          <w:bdr w:val="none" w:sz="0" w:space="0" w:color="auto" w:frame="1"/>
          <w14:ligatures w14:val="none"/>
        </w:rPr>
        <w:t>System for Award Management (SAM</w:t>
      </w:r>
      <w:r w:rsidRPr="00D7753E">
        <w:rPr>
          <w:rFonts w:ascii="Times New Roman" w:eastAsia="Times New Roman" w:hAnsi="Times New Roman" w:cs="Times New Roman"/>
          <w:color w:val="000000"/>
          <w:kern w:val="0"/>
          <w:sz w:val="18"/>
          <w:szCs w:val="18"/>
          <w14:ligatures w14:val="none"/>
        </w:rPr>
        <w:t>) ( </w:t>
      </w:r>
      <w:hyperlink r:id="rId17" w:tgtFrame="_blank" w:tooltip="https://www.sam.gov (opens in a new window)" w:history="1">
        <w:r w:rsidRPr="00D7753E">
          <w:rPr>
            <w:rFonts w:ascii="Times New Roman" w:eastAsia="Times New Roman" w:hAnsi="Times New Roman" w:cs="Times New Roman"/>
            <w:color w:val="225895"/>
            <w:kern w:val="0"/>
            <w:sz w:val="18"/>
            <w:szCs w:val="18"/>
            <w:u w:val="single"/>
            <w:bdr w:val="none" w:sz="0" w:space="0" w:color="auto" w:frame="1"/>
            <w14:ligatures w14:val="none"/>
          </w:rPr>
          <w:t>https://www.sam.gov</w:t>
        </w:r>
      </w:hyperlink>
      <w:r w:rsidRPr="00D7753E">
        <w:rPr>
          <w:rFonts w:ascii="Times New Roman" w:eastAsia="Times New Roman" w:hAnsi="Times New Roman" w:cs="Times New Roman"/>
          <w:color w:val="000000"/>
          <w:kern w:val="0"/>
          <w:sz w:val="18"/>
          <w:szCs w:val="18"/>
          <w14:ligatures w14:val="none"/>
        </w:rPr>
        <w:t>) for entities excluded from receiving federal awards for "covered telecommunications equipment or services".</w:t>
      </w:r>
    </w:p>
    <w:p w14:paraId="4617B220" w14:textId="77777777" w:rsidR="00D7753E" w:rsidRPr="00D7753E" w:rsidRDefault="00D7753E" w:rsidP="00D7753E">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(d)</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i/>
          <w:iCs/>
          <w:color w:val="000000"/>
          <w:kern w:val="0"/>
          <w:sz w:val="18"/>
          <w:szCs w:val="18"/>
          <w:bdr w:val="none" w:sz="0" w:space="0" w:color="auto" w:frame="1"/>
          <w14:ligatures w14:val="none"/>
        </w:rPr>
        <w:t>Representation.</w:t>
      </w:r>
      <w:r w:rsidRPr="00D7753E">
        <w:rPr>
          <w:rFonts w:ascii="Times New Roman" w:eastAsia="Times New Roman" w:hAnsi="Times New Roman" w:cs="Times New Roman"/>
          <w:color w:val="000000"/>
          <w:kern w:val="0"/>
          <w:sz w:val="18"/>
          <w:szCs w:val="18"/>
          <w14:ligatures w14:val="none"/>
        </w:rPr>
        <w:t>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represents that—</w:t>
      </w:r>
    </w:p>
    <w:p w14:paraId="16195A8E" w14:textId="77777777" w:rsidR="00D7753E" w:rsidRPr="00D7753E" w:rsidRDefault="00D7753E" w:rsidP="00D7753E">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(1)</w:t>
      </w:r>
      <w:r w:rsidRPr="00D7753E">
        <w:rPr>
          <w:rFonts w:ascii="Times New Roman" w:eastAsia="Times New Roman" w:hAnsi="Times New Roman" w:cs="Times New Roman"/>
          <w:color w:val="000000"/>
          <w:kern w:val="0"/>
          <w:sz w:val="18"/>
          <w:szCs w:val="18"/>
          <w14:ligatures w14:val="none"/>
        </w:rPr>
        <w:t> It </w:t>
      </w:r>
      <w:r w:rsidRPr="00D7753E">
        <w:rPr>
          <w:rFonts w:ascii="Times New Roman" w:eastAsia="Times New Roman" w:hAnsi="Times New Roman" w:cs="Times New Roman"/>
          <w:i/>
          <w:iCs/>
          <w:color w:val="000000"/>
          <w:kern w:val="0"/>
          <w:sz w:val="18"/>
          <w:szCs w:val="18"/>
          <w:bdr w:val="none" w:sz="0" w:space="0" w:color="auto" w:frame="1"/>
          <w14:ligatures w14:val="none"/>
        </w:rPr>
        <w:t>□</w:t>
      </w:r>
      <w:r w:rsidRPr="00D7753E">
        <w:rPr>
          <w:rFonts w:ascii="Times New Roman" w:eastAsia="Times New Roman" w:hAnsi="Times New Roman" w:cs="Times New Roman"/>
          <w:color w:val="000000"/>
          <w:kern w:val="0"/>
          <w:sz w:val="18"/>
          <w:szCs w:val="18"/>
          <w14:ligatures w14:val="none"/>
        </w:rPr>
        <w:t> will, </w:t>
      </w:r>
      <w:r w:rsidRPr="00D7753E">
        <w:rPr>
          <w:rFonts w:ascii="Times New Roman" w:eastAsia="Times New Roman" w:hAnsi="Times New Roman" w:cs="Times New Roman"/>
          <w:i/>
          <w:iCs/>
          <w:color w:val="000000"/>
          <w:kern w:val="0"/>
          <w:sz w:val="18"/>
          <w:szCs w:val="18"/>
          <w:bdr w:val="none" w:sz="0" w:space="0" w:color="auto" w:frame="1"/>
          <w14:ligatures w14:val="none"/>
        </w:rPr>
        <w:t>□</w:t>
      </w:r>
      <w:r w:rsidRPr="00D7753E">
        <w:rPr>
          <w:rFonts w:ascii="Times New Roman" w:eastAsia="Times New Roman" w:hAnsi="Times New Roman" w:cs="Times New Roman"/>
          <w:color w:val="000000"/>
          <w:kern w:val="0"/>
          <w:sz w:val="18"/>
          <w:szCs w:val="18"/>
          <w14:ligatures w14:val="none"/>
        </w:rPr>
        <w:t> will not provide covered telecommunications equipment or services to the Government in the performance of any contract, subcontract or other contractual instrument resulting from this </w:t>
      </w:r>
      <w:r w:rsidRPr="00D7753E">
        <w:rPr>
          <w:rFonts w:ascii="Times New Roman" w:eastAsia="Times New Roman" w:hAnsi="Times New Roman" w:cs="Times New Roman"/>
          <w:color w:val="000000"/>
          <w:kern w:val="0"/>
          <w:sz w:val="18"/>
          <w:szCs w:val="18"/>
          <w:bdr w:val="none" w:sz="0" w:space="0" w:color="auto" w:frame="1"/>
          <w14:ligatures w14:val="none"/>
        </w:rPr>
        <w:t>solicitation</w:t>
      </w:r>
      <w:r w:rsidRPr="00D7753E">
        <w:rPr>
          <w:rFonts w:ascii="Times New Roman" w:eastAsia="Times New Roman" w:hAnsi="Times New Roman" w:cs="Times New Roman"/>
          <w:color w:val="000000"/>
          <w:kern w:val="0"/>
          <w:sz w:val="18"/>
          <w:szCs w:val="18"/>
          <w14:ligatures w14:val="none"/>
        </w:rPr>
        <w:t>.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provide the additional disclosure information required at paragraph (e)(1) of this section if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responds "will" in paragraph (d)(1) of this section; and</w:t>
      </w:r>
    </w:p>
    <w:p w14:paraId="65B3C6C3" w14:textId="77777777" w:rsidR="00D7753E" w:rsidRPr="00D7753E" w:rsidRDefault="00D7753E" w:rsidP="00D7753E">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(2)</w:t>
      </w:r>
      <w:r w:rsidRPr="00D7753E">
        <w:rPr>
          <w:rFonts w:ascii="Times New Roman" w:eastAsia="Times New Roman" w:hAnsi="Times New Roman" w:cs="Times New Roman"/>
          <w:color w:val="000000"/>
          <w:kern w:val="0"/>
          <w:sz w:val="18"/>
          <w:szCs w:val="18"/>
          <w14:ligatures w14:val="none"/>
        </w:rPr>
        <w:t> After conducting a reasonable inquiry, for purposes of this representation,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represents that—</w:t>
      </w:r>
    </w:p>
    <w:p w14:paraId="3CDD0420" w14:textId="77777777" w:rsidR="00D7753E" w:rsidRPr="00D7753E" w:rsidRDefault="00D7753E" w:rsidP="00D7753E">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14:ligatures w14:val="none"/>
        </w:rPr>
        <w:t>It </w:t>
      </w:r>
      <w:r w:rsidRPr="00D7753E">
        <w:rPr>
          <w:rFonts w:ascii="Times New Roman" w:eastAsia="Times New Roman" w:hAnsi="Times New Roman" w:cs="Times New Roman"/>
          <w:i/>
          <w:iCs/>
          <w:color w:val="000000"/>
          <w:kern w:val="0"/>
          <w:sz w:val="18"/>
          <w:szCs w:val="18"/>
          <w:bdr w:val="none" w:sz="0" w:space="0" w:color="auto" w:frame="1"/>
          <w14:ligatures w14:val="none"/>
        </w:rPr>
        <w:t>□</w:t>
      </w:r>
      <w:r w:rsidRPr="00D7753E">
        <w:rPr>
          <w:rFonts w:ascii="Times New Roman" w:eastAsia="Times New Roman" w:hAnsi="Times New Roman" w:cs="Times New Roman"/>
          <w:color w:val="000000"/>
          <w:kern w:val="0"/>
          <w:sz w:val="18"/>
          <w:szCs w:val="18"/>
          <w14:ligatures w14:val="none"/>
        </w:rPr>
        <w:t> does, </w:t>
      </w:r>
      <w:r w:rsidRPr="00D7753E">
        <w:rPr>
          <w:rFonts w:ascii="Times New Roman" w:eastAsia="Times New Roman" w:hAnsi="Times New Roman" w:cs="Times New Roman"/>
          <w:i/>
          <w:iCs/>
          <w:color w:val="000000"/>
          <w:kern w:val="0"/>
          <w:sz w:val="18"/>
          <w:szCs w:val="18"/>
          <w:bdr w:val="none" w:sz="0" w:space="0" w:color="auto" w:frame="1"/>
          <w14:ligatures w14:val="none"/>
        </w:rPr>
        <w:t>□</w:t>
      </w:r>
      <w:r w:rsidRPr="00D7753E">
        <w:rPr>
          <w:rFonts w:ascii="Times New Roman" w:eastAsia="Times New Roman" w:hAnsi="Times New Roman" w:cs="Times New Roman"/>
          <w:color w:val="000000"/>
          <w:kern w:val="0"/>
          <w:sz w:val="18"/>
          <w:szCs w:val="18"/>
          <w14:ligatures w14:val="none"/>
        </w:rPr>
        <w:t> does not use covered telecommunications equipment or services, or use any equipment, system, or service that uses covered telecommunications equipment or services.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provide the additional disclosure information required at paragraph (e)(2) of this section if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responds "does" in paragraph (d)(2) of this section.</w:t>
      </w:r>
    </w:p>
    <w:p w14:paraId="05F41EF0" w14:textId="77777777" w:rsidR="00D7753E" w:rsidRPr="00D7753E" w:rsidRDefault="00D7753E" w:rsidP="00D7753E">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(e)</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i/>
          <w:iCs/>
          <w:color w:val="000000"/>
          <w:kern w:val="0"/>
          <w:sz w:val="18"/>
          <w:szCs w:val="18"/>
          <w:bdr w:val="none" w:sz="0" w:space="0" w:color="auto" w:frame="1"/>
          <w14:ligatures w14:val="none"/>
        </w:rPr>
        <w:t>Disclosures.</w:t>
      </w:r>
      <w:r w:rsidRPr="00D7753E">
        <w:rPr>
          <w:rFonts w:ascii="Times New Roman" w:eastAsia="Times New Roman" w:hAnsi="Times New Roman" w:cs="Times New Roman"/>
          <w:color w:val="000000"/>
          <w:kern w:val="0"/>
          <w:sz w:val="18"/>
          <w:szCs w:val="18"/>
          <w14:ligatures w14:val="none"/>
        </w:rPr>
        <w:t> </w:t>
      </w:r>
    </w:p>
    <w:p w14:paraId="01539277" w14:textId="77777777" w:rsidR="00D7753E" w:rsidRPr="00D7753E" w:rsidRDefault="00D7753E" w:rsidP="00D7753E">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(1)</w:t>
      </w:r>
      <w:r w:rsidRPr="00D7753E">
        <w:rPr>
          <w:rFonts w:ascii="Times New Roman" w:eastAsia="Times New Roman" w:hAnsi="Times New Roman" w:cs="Times New Roman"/>
          <w:color w:val="000000"/>
          <w:kern w:val="0"/>
          <w:sz w:val="18"/>
          <w:szCs w:val="18"/>
          <w14:ligatures w14:val="none"/>
        </w:rPr>
        <w:t> Disclosure for the representation in paragraph (d)(1) of this provision. If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has responded "will" in the representation in paragraph (d)(1) of this provision,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provide the following information as part of the </w:t>
      </w:r>
      <w:r w:rsidRPr="00D7753E">
        <w:rPr>
          <w:rFonts w:ascii="Times New Roman" w:eastAsia="Times New Roman" w:hAnsi="Times New Roman" w:cs="Times New Roman"/>
          <w:color w:val="000000"/>
          <w:kern w:val="0"/>
          <w:sz w:val="18"/>
          <w:szCs w:val="18"/>
          <w:bdr w:val="none" w:sz="0" w:space="0" w:color="auto" w:frame="1"/>
          <w14:ligatures w14:val="none"/>
        </w:rPr>
        <w:t>offer</w:t>
      </w:r>
      <w:r w:rsidRPr="00D7753E">
        <w:rPr>
          <w:rFonts w:ascii="Times New Roman" w:eastAsia="Times New Roman" w:hAnsi="Times New Roman" w:cs="Times New Roman"/>
          <w:color w:val="000000"/>
          <w:kern w:val="0"/>
          <w:sz w:val="18"/>
          <w:szCs w:val="18"/>
          <w14:ligatures w14:val="none"/>
        </w:rPr>
        <w:t>:</w:t>
      </w:r>
    </w:p>
    <w:p w14:paraId="7E269853"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(i)</w:t>
      </w:r>
      <w:r w:rsidRPr="00D7753E">
        <w:rPr>
          <w:rFonts w:ascii="Times New Roman" w:eastAsia="Times New Roman" w:hAnsi="Times New Roman" w:cs="Times New Roman"/>
          <w:color w:val="000000"/>
          <w:kern w:val="0"/>
          <w:sz w:val="18"/>
          <w:szCs w:val="18"/>
          <w14:ligatures w14:val="none"/>
        </w:rPr>
        <w:t> For covered equipment—</w:t>
      </w:r>
    </w:p>
    <w:p w14:paraId="29AE91BB"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(A)</w:t>
      </w:r>
      <w:r w:rsidRPr="00D7753E">
        <w:rPr>
          <w:rFonts w:ascii="Times New Roman" w:eastAsia="Times New Roman" w:hAnsi="Times New Roman" w:cs="Times New Roman"/>
          <w:color w:val="000000"/>
          <w:kern w:val="0"/>
          <w:sz w:val="18"/>
          <w:szCs w:val="18"/>
          <w14:ligatures w14:val="none"/>
        </w:rPr>
        <w:t> The entity that produced the covered telecommunications equipment (</w:t>
      </w:r>
      <w:proofErr w:type="gramStart"/>
      <w:r w:rsidRPr="00D7753E">
        <w:rPr>
          <w:rFonts w:ascii="Times New Roman" w:eastAsia="Times New Roman" w:hAnsi="Times New Roman" w:cs="Times New Roman"/>
          <w:color w:val="000000"/>
          <w:kern w:val="0"/>
          <w:sz w:val="18"/>
          <w:szCs w:val="18"/>
          <w14:ligatures w14:val="none"/>
        </w:rPr>
        <w:t>include</w:t>
      </w:r>
      <w:proofErr w:type="gramEnd"/>
      <w:r w:rsidRPr="00D7753E">
        <w:rPr>
          <w:rFonts w:ascii="Times New Roman" w:eastAsia="Times New Roman" w:hAnsi="Times New Roman" w:cs="Times New Roman"/>
          <w:color w:val="000000"/>
          <w:kern w:val="0"/>
          <w:sz w:val="18"/>
          <w:szCs w:val="18"/>
          <w14:ligatures w14:val="none"/>
        </w:rPr>
        <w:t xml:space="preserve"> entity name, </w:t>
      </w:r>
      <w:r w:rsidRPr="00D7753E">
        <w:rPr>
          <w:rFonts w:ascii="Times New Roman" w:eastAsia="Times New Roman" w:hAnsi="Times New Roman" w:cs="Times New Roman"/>
          <w:color w:val="000000"/>
          <w:kern w:val="0"/>
          <w:sz w:val="18"/>
          <w:szCs w:val="18"/>
          <w:bdr w:val="none" w:sz="0" w:space="0" w:color="auto" w:frame="1"/>
          <w14:ligatures w14:val="none"/>
        </w:rPr>
        <w:t>unique entity identifier</w:t>
      </w:r>
      <w:r w:rsidRPr="00D7753E">
        <w:rPr>
          <w:rFonts w:ascii="Times New Roman" w:eastAsia="Times New Roman" w:hAnsi="Times New Roman" w:cs="Times New Roman"/>
          <w:color w:val="000000"/>
          <w:kern w:val="0"/>
          <w:sz w:val="18"/>
          <w:szCs w:val="18"/>
          <w14:ligatures w14:val="none"/>
        </w:rPr>
        <w:t>, CAGE code, and whether the entity was the original equipment manufacturer (OEM) or a distributor, if known</w:t>
      </w:r>
      <w:proofErr w:type="gramStart"/>
      <w:r w:rsidRPr="00D7753E">
        <w:rPr>
          <w:rFonts w:ascii="Times New Roman" w:eastAsia="Times New Roman" w:hAnsi="Times New Roman" w:cs="Times New Roman"/>
          <w:color w:val="000000"/>
          <w:kern w:val="0"/>
          <w:sz w:val="18"/>
          <w:szCs w:val="18"/>
          <w14:ligatures w14:val="none"/>
        </w:rPr>
        <w:t>);</w:t>
      </w:r>
      <w:proofErr w:type="gramEnd"/>
    </w:p>
    <w:p w14:paraId="29196F67"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(B)</w:t>
      </w:r>
      <w:r w:rsidRPr="00D7753E">
        <w:rPr>
          <w:rFonts w:ascii="Times New Roman" w:eastAsia="Times New Roman" w:hAnsi="Times New Roman" w:cs="Times New Roman"/>
          <w:color w:val="000000"/>
          <w:kern w:val="0"/>
          <w:sz w:val="18"/>
          <w:szCs w:val="18"/>
          <w14:ligatures w14:val="none"/>
        </w:rPr>
        <w:t> A description of all covered telecommunications equipment offered (include brand; model number, such as OEM number, manufacturer part number, or wholesaler number; and item description, as applicable); and</w:t>
      </w:r>
    </w:p>
    <w:p w14:paraId="4FD38C4C"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(C)</w:t>
      </w:r>
      <w:r w:rsidRPr="00D7753E">
        <w:rPr>
          <w:rFonts w:ascii="Times New Roman" w:eastAsia="Times New Roman" w:hAnsi="Times New Roman" w:cs="Times New Roman"/>
          <w:color w:val="000000"/>
          <w:kern w:val="0"/>
          <w:sz w:val="18"/>
          <w:szCs w:val="18"/>
          <w14:ligatures w14:val="none"/>
        </w:rPr>
        <w:t> Explanation of the proposed use of covered telecommunications equipment and any factors relevant to determining if such use would be permissible under the prohibition in paragraph (b)(1) of this provision.</w:t>
      </w:r>
    </w:p>
    <w:p w14:paraId="01BA1D33"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(ii)</w:t>
      </w:r>
      <w:r w:rsidRPr="00D7753E">
        <w:rPr>
          <w:rFonts w:ascii="Times New Roman" w:eastAsia="Times New Roman" w:hAnsi="Times New Roman" w:cs="Times New Roman"/>
          <w:color w:val="000000"/>
          <w:kern w:val="0"/>
          <w:sz w:val="18"/>
          <w:szCs w:val="18"/>
          <w14:ligatures w14:val="none"/>
        </w:rPr>
        <w:t> For covered services—</w:t>
      </w:r>
    </w:p>
    <w:p w14:paraId="5BFEDBFB"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(A)</w:t>
      </w:r>
      <w:r w:rsidRPr="00D7753E">
        <w:rPr>
          <w:rFonts w:ascii="Times New Roman" w:eastAsia="Times New Roman" w:hAnsi="Times New Roman" w:cs="Times New Roman"/>
          <w:color w:val="000000"/>
          <w:kern w:val="0"/>
          <w:sz w:val="18"/>
          <w:szCs w:val="18"/>
          <w14:ligatures w14:val="none"/>
        </w:rPr>
        <w:t> If the service is related to item maintenance: A description of all covered telecommunications services offered (</w:t>
      </w:r>
      <w:proofErr w:type="gramStart"/>
      <w:r w:rsidRPr="00D7753E">
        <w:rPr>
          <w:rFonts w:ascii="Times New Roman" w:eastAsia="Times New Roman" w:hAnsi="Times New Roman" w:cs="Times New Roman"/>
          <w:color w:val="000000"/>
          <w:kern w:val="0"/>
          <w:sz w:val="18"/>
          <w:szCs w:val="18"/>
          <w14:ligatures w14:val="none"/>
        </w:rPr>
        <w:t>include</w:t>
      </w:r>
      <w:proofErr w:type="gramEnd"/>
      <w:r w:rsidRPr="00D7753E">
        <w:rPr>
          <w:rFonts w:ascii="Times New Roman" w:eastAsia="Times New Roman" w:hAnsi="Times New Roman" w:cs="Times New Roman"/>
          <w:color w:val="000000"/>
          <w:kern w:val="0"/>
          <w:sz w:val="18"/>
          <w:szCs w:val="18"/>
          <w14:ligatures w14:val="none"/>
        </w:rPr>
        <w:t xml:space="preserve"> on the item being maintained: Brand; model number, such as OEM number, manufacturer part number, or wholesaler number; and item description, as applicable); or</w:t>
      </w:r>
    </w:p>
    <w:p w14:paraId="5B4A1DB3"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(B)</w:t>
      </w:r>
      <w:r w:rsidRPr="00D7753E">
        <w:rPr>
          <w:rFonts w:ascii="Times New Roman" w:eastAsia="Times New Roman" w:hAnsi="Times New Roman" w:cs="Times New Roman"/>
          <w:color w:val="000000"/>
          <w:kern w:val="0"/>
          <w:sz w:val="18"/>
          <w:szCs w:val="18"/>
          <w14:ligatures w14:val="none"/>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456253FD" w14:textId="77777777" w:rsidR="00D7753E" w:rsidRPr="00D7753E" w:rsidRDefault="00D7753E" w:rsidP="00D7753E">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(2)</w:t>
      </w:r>
      <w:r w:rsidRPr="00D7753E">
        <w:rPr>
          <w:rFonts w:ascii="Times New Roman" w:eastAsia="Times New Roman" w:hAnsi="Times New Roman" w:cs="Times New Roman"/>
          <w:color w:val="000000"/>
          <w:kern w:val="0"/>
          <w:sz w:val="18"/>
          <w:szCs w:val="18"/>
          <w14:ligatures w14:val="none"/>
        </w:rPr>
        <w:t> Disclosure for the representation in paragraph (d)(2) of this provision. If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has responded "does" in the representation in paragraph (d)(2) of this provision, the </w:t>
      </w:r>
      <w:r w:rsidRPr="00D7753E">
        <w:rPr>
          <w:rFonts w:ascii="Times New Roman" w:eastAsia="Times New Roman" w:hAnsi="Times New Roman" w:cs="Times New Roman"/>
          <w:color w:val="000000"/>
          <w:kern w:val="0"/>
          <w:sz w:val="18"/>
          <w:szCs w:val="18"/>
          <w:bdr w:val="none" w:sz="0" w:space="0" w:color="auto" w:frame="1"/>
          <w14:ligatures w14:val="none"/>
        </w:rPr>
        <w:t>Offeror</w:t>
      </w:r>
      <w:r w:rsidRPr="00D7753E">
        <w:rPr>
          <w:rFonts w:ascii="Times New Roman" w:eastAsia="Times New Roman" w:hAnsi="Times New Roman" w:cs="Times New Roman"/>
          <w:color w:val="000000"/>
          <w:kern w:val="0"/>
          <w:sz w:val="18"/>
          <w:szCs w:val="18"/>
          <w14:ligatures w14:val="none"/>
        </w:rPr>
        <w:t> </w:t>
      </w:r>
      <w:r w:rsidRPr="00D7753E">
        <w:rPr>
          <w:rFonts w:ascii="Times New Roman" w:eastAsia="Times New Roman" w:hAnsi="Times New Roman" w:cs="Times New Roman"/>
          <w:color w:val="000000"/>
          <w:kern w:val="0"/>
          <w:sz w:val="18"/>
          <w:szCs w:val="18"/>
          <w:bdr w:val="none" w:sz="0" w:space="0" w:color="auto" w:frame="1"/>
          <w14:ligatures w14:val="none"/>
        </w:rPr>
        <w:t>shall</w:t>
      </w:r>
      <w:r w:rsidRPr="00D7753E">
        <w:rPr>
          <w:rFonts w:ascii="Times New Roman" w:eastAsia="Times New Roman" w:hAnsi="Times New Roman" w:cs="Times New Roman"/>
          <w:color w:val="000000"/>
          <w:kern w:val="0"/>
          <w:sz w:val="18"/>
          <w:szCs w:val="18"/>
          <w14:ligatures w14:val="none"/>
        </w:rPr>
        <w:t> provide the following information as part of the </w:t>
      </w:r>
      <w:r w:rsidRPr="00D7753E">
        <w:rPr>
          <w:rFonts w:ascii="Times New Roman" w:eastAsia="Times New Roman" w:hAnsi="Times New Roman" w:cs="Times New Roman"/>
          <w:color w:val="000000"/>
          <w:kern w:val="0"/>
          <w:sz w:val="18"/>
          <w:szCs w:val="18"/>
          <w:bdr w:val="none" w:sz="0" w:space="0" w:color="auto" w:frame="1"/>
          <w14:ligatures w14:val="none"/>
        </w:rPr>
        <w:t>offer</w:t>
      </w:r>
      <w:r w:rsidRPr="00D7753E">
        <w:rPr>
          <w:rFonts w:ascii="Times New Roman" w:eastAsia="Times New Roman" w:hAnsi="Times New Roman" w:cs="Times New Roman"/>
          <w:color w:val="000000"/>
          <w:kern w:val="0"/>
          <w:sz w:val="18"/>
          <w:szCs w:val="18"/>
          <w14:ligatures w14:val="none"/>
        </w:rPr>
        <w:t>:</w:t>
      </w:r>
    </w:p>
    <w:p w14:paraId="683CE354"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(i)</w:t>
      </w:r>
      <w:r w:rsidRPr="00D7753E">
        <w:rPr>
          <w:rFonts w:ascii="Times New Roman" w:eastAsia="Times New Roman" w:hAnsi="Times New Roman" w:cs="Times New Roman"/>
          <w:color w:val="000000"/>
          <w:kern w:val="0"/>
          <w:sz w:val="18"/>
          <w:szCs w:val="18"/>
          <w14:ligatures w14:val="none"/>
        </w:rPr>
        <w:t> For covered equipment—</w:t>
      </w:r>
    </w:p>
    <w:p w14:paraId="02EA063B"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(A)</w:t>
      </w:r>
      <w:r w:rsidRPr="00D7753E">
        <w:rPr>
          <w:rFonts w:ascii="Times New Roman" w:eastAsia="Times New Roman" w:hAnsi="Times New Roman" w:cs="Times New Roman"/>
          <w:color w:val="000000"/>
          <w:kern w:val="0"/>
          <w:sz w:val="18"/>
          <w:szCs w:val="18"/>
          <w14:ligatures w14:val="none"/>
        </w:rPr>
        <w:t> The entity that produced the covered telecommunications equipment (include entity name, </w:t>
      </w:r>
      <w:r w:rsidRPr="00D7753E">
        <w:rPr>
          <w:rFonts w:ascii="Times New Roman" w:eastAsia="Times New Roman" w:hAnsi="Times New Roman" w:cs="Times New Roman"/>
          <w:color w:val="000000"/>
          <w:kern w:val="0"/>
          <w:sz w:val="18"/>
          <w:szCs w:val="18"/>
          <w:bdr w:val="none" w:sz="0" w:space="0" w:color="auto" w:frame="1"/>
          <w14:ligatures w14:val="none"/>
        </w:rPr>
        <w:t>unique entity identifier</w:t>
      </w:r>
      <w:r w:rsidRPr="00D7753E">
        <w:rPr>
          <w:rFonts w:ascii="Times New Roman" w:eastAsia="Times New Roman" w:hAnsi="Times New Roman" w:cs="Times New Roman"/>
          <w:color w:val="000000"/>
          <w:kern w:val="0"/>
          <w:sz w:val="18"/>
          <w:szCs w:val="18"/>
          <w14:ligatures w14:val="none"/>
        </w:rPr>
        <w:t>, CAGE code, and whether the entity was the OEM or a distributor, if known</w:t>
      </w:r>
      <w:proofErr w:type="gramStart"/>
      <w:r w:rsidRPr="00D7753E">
        <w:rPr>
          <w:rFonts w:ascii="Times New Roman" w:eastAsia="Times New Roman" w:hAnsi="Times New Roman" w:cs="Times New Roman"/>
          <w:color w:val="000000"/>
          <w:kern w:val="0"/>
          <w:sz w:val="18"/>
          <w:szCs w:val="18"/>
          <w14:ligatures w14:val="none"/>
        </w:rPr>
        <w:t>);</w:t>
      </w:r>
      <w:proofErr w:type="gramEnd"/>
    </w:p>
    <w:p w14:paraId="66FDAA72"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(B)</w:t>
      </w:r>
      <w:r w:rsidRPr="00D7753E">
        <w:rPr>
          <w:rFonts w:ascii="Times New Roman" w:eastAsia="Times New Roman" w:hAnsi="Times New Roman" w:cs="Times New Roman"/>
          <w:color w:val="000000"/>
          <w:kern w:val="0"/>
          <w:sz w:val="18"/>
          <w:szCs w:val="18"/>
          <w14:ligatures w14:val="none"/>
        </w:rPr>
        <w:t> A description of all covered telecommunications equipment offered (include brand; model number, such as OEM number, manufacturer part number, or wholesaler number; and item description, as applicable); and</w:t>
      </w:r>
    </w:p>
    <w:p w14:paraId="2C80CD48"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lastRenderedPageBreak/>
        <w:t>(C)</w:t>
      </w:r>
      <w:r w:rsidRPr="00D7753E">
        <w:rPr>
          <w:rFonts w:ascii="Times New Roman" w:eastAsia="Times New Roman" w:hAnsi="Times New Roman" w:cs="Times New Roman"/>
          <w:color w:val="000000"/>
          <w:kern w:val="0"/>
          <w:sz w:val="18"/>
          <w:szCs w:val="18"/>
          <w14:ligatures w14:val="none"/>
        </w:rPr>
        <w:t> Explanation of the proposed use of covered telecommunications equipment and any factors relevant to determining if such use would be permissible under the prohibition in paragraph (b)(2) of this provision.</w:t>
      </w:r>
    </w:p>
    <w:p w14:paraId="645002EB" w14:textId="77777777" w:rsidR="00D7753E" w:rsidRPr="00D7753E" w:rsidRDefault="00D7753E" w:rsidP="00D7753E">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(ii)</w:t>
      </w:r>
      <w:r w:rsidRPr="00D7753E">
        <w:rPr>
          <w:rFonts w:ascii="Times New Roman" w:eastAsia="Times New Roman" w:hAnsi="Times New Roman" w:cs="Times New Roman"/>
          <w:color w:val="000000"/>
          <w:kern w:val="0"/>
          <w:sz w:val="18"/>
          <w:szCs w:val="18"/>
          <w14:ligatures w14:val="none"/>
        </w:rPr>
        <w:t> For covered services—</w:t>
      </w:r>
    </w:p>
    <w:p w14:paraId="6C8CE150"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(A)</w:t>
      </w:r>
      <w:r w:rsidRPr="00D7753E">
        <w:rPr>
          <w:rFonts w:ascii="Times New Roman" w:eastAsia="Times New Roman" w:hAnsi="Times New Roman" w:cs="Times New Roman"/>
          <w:color w:val="000000"/>
          <w:kern w:val="0"/>
          <w:sz w:val="18"/>
          <w:szCs w:val="18"/>
          <w14:ligatures w14:val="none"/>
        </w:rPr>
        <w:t> If the service is related to item maintenance: A description of all covered telecommunications services offered (</w:t>
      </w:r>
      <w:proofErr w:type="gramStart"/>
      <w:r w:rsidRPr="00D7753E">
        <w:rPr>
          <w:rFonts w:ascii="Times New Roman" w:eastAsia="Times New Roman" w:hAnsi="Times New Roman" w:cs="Times New Roman"/>
          <w:color w:val="000000"/>
          <w:kern w:val="0"/>
          <w:sz w:val="18"/>
          <w:szCs w:val="18"/>
          <w14:ligatures w14:val="none"/>
        </w:rPr>
        <w:t>include</w:t>
      </w:r>
      <w:proofErr w:type="gramEnd"/>
      <w:r w:rsidRPr="00D7753E">
        <w:rPr>
          <w:rFonts w:ascii="Times New Roman" w:eastAsia="Times New Roman" w:hAnsi="Times New Roman" w:cs="Times New Roman"/>
          <w:color w:val="000000"/>
          <w:kern w:val="0"/>
          <w:sz w:val="18"/>
          <w:szCs w:val="18"/>
          <w14:ligatures w14:val="none"/>
        </w:rPr>
        <w:t xml:space="preserve"> on the item being maintained: Brand; model number, such as OEM number, manufacturer part number, or wholesaler number; and item description, as applicable); or</w:t>
      </w:r>
    </w:p>
    <w:p w14:paraId="73ACA223" w14:textId="77777777" w:rsidR="00D7753E" w:rsidRPr="00D7753E" w:rsidRDefault="00D7753E" w:rsidP="00D7753E">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bdr w:val="none" w:sz="0" w:space="0" w:color="auto" w:frame="1"/>
          <w14:ligatures w14:val="none"/>
        </w:rPr>
        <w:t>(B)</w:t>
      </w:r>
      <w:r w:rsidRPr="00D7753E">
        <w:rPr>
          <w:rFonts w:ascii="Times New Roman" w:eastAsia="Times New Roman" w:hAnsi="Times New Roman" w:cs="Times New Roman"/>
          <w:color w:val="000000"/>
          <w:kern w:val="0"/>
          <w:sz w:val="18"/>
          <w:szCs w:val="18"/>
          <w14:ligatures w14:val="none"/>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40D4FE18" w14:textId="77777777" w:rsidR="00D7753E" w:rsidRPr="00D7753E" w:rsidRDefault="00D7753E" w:rsidP="00D7753E">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D7753E">
        <w:rPr>
          <w:rFonts w:ascii="Times New Roman" w:eastAsia="Times New Roman" w:hAnsi="Times New Roman" w:cs="Times New Roman"/>
          <w:color w:val="000000"/>
          <w:kern w:val="0"/>
          <w:sz w:val="18"/>
          <w:szCs w:val="18"/>
          <w14:ligatures w14:val="none"/>
        </w:rPr>
        <w:t>(End of provision)</w:t>
      </w:r>
    </w:p>
    <w:p w14:paraId="4624AF6B" w14:textId="77777777" w:rsidR="00D7753E" w:rsidRPr="00D7753E" w:rsidRDefault="00D7753E" w:rsidP="00D7753E">
      <w:pPr>
        <w:spacing w:after="0" w:line="240" w:lineRule="auto"/>
        <w:textAlignment w:val="baseline"/>
        <w:rPr>
          <w:rFonts w:ascii="inherit" w:eastAsia="Times New Roman" w:hAnsi="inherit" w:cs="Times New Roman"/>
          <w:kern w:val="0"/>
          <w:sz w:val="21"/>
          <w:szCs w:val="21"/>
          <w14:ligatures w14:val="none"/>
        </w:rPr>
      </w:pPr>
      <w:r w:rsidRPr="00D7753E">
        <w:rPr>
          <w:rFonts w:ascii="Times New Roman" w:eastAsia="Times New Roman" w:hAnsi="Times New Roman" w:cs="Times New Roman"/>
          <w:b/>
          <w:bCs/>
          <w:kern w:val="0"/>
          <w:sz w:val="18"/>
          <w:szCs w:val="18"/>
          <w:bdr w:val="none" w:sz="0" w:space="0" w:color="auto" w:frame="1"/>
          <w14:ligatures w14:val="none"/>
        </w:rPr>
        <w:t>Parent topic:</w:t>
      </w:r>
      <w:r w:rsidRPr="00D7753E">
        <w:rPr>
          <w:rFonts w:ascii="Times New Roman" w:eastAsia="Times New Roman" w:hAnsi="Times New Roman" w:cs="Times New Roman"/>
          <w:kern w:val="0"/>
          <w:sz w:val="18"/>
          <w:szCs w:val="18"/>
          <w14:ligatures w14:val="none"/>
        </w:rPr>
        <w:t> </w:t>
      </w:r>
      <w:hyperlink r:id="rId18" w:tooltip="52.204 [Reserved]" w:history="1">
        <w:r w:rsidRPr="00D7753E">
          <w:rPr>
            <w:rFonts w:ascii="Times New Roman" w:eastAsia="Times New Roman" w:hAnsi="Times New Roman" w:cs="Times New Roman"/>
            <w:color w:val="225895"/>
            <w:kern w:val="0"/>
            <w:sz w:val="18"/>
            <w:szCs w:val="18"/>
            <w:u w:val="single"/>
            <w:bdr w:val="none" w:sz="0" w:space="0" w:color="auto" w:frame="1"/>
            <w14:ligatures w14:val="none"/>
          </w:rPr>
          <w:t>52.204 [Reserved]</w:t>
        </w:r>
      </w:hyperlink>
    </w:p>
    <w:p w14:paraId="7993905E" w14:textId="77777777" w:rsidR="00F64200" w:rsidRPr="00F64200" w:rsidRDefault="00F64200" w:rsidP="00F64200">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F64200">
        <w:rPr>
          <w:rFonts w:ascii="Times New Roman" w:eastAsia="Times New Roman" w:hAnsi="Times New Roman" w:cs="Times New Roman"/>
          <w:b/>
          <w:bCs/>
          <w:color w:val="333333"/>
          <w:kern w:val="36"/>
          <w:sz w:val="18"/>
          <w:szCs w:val="18"/>
          <w:bdr w:val="none" w:sz="0" w:space="0" w:color="auto" w:frame="1"/>
          <w14:ligatures w14:val="none"/>
        </w:rPr>
        <w:t>52.204-25</w:t>
      </w:r>
      <w:r w:rsidRPr="00F64200">
        <w:rPr>
          <w:rFonts w:ascii="Times New Roman" w:eastAsia="Times New Roman" w:hAnsi="Times New Roman" w:cs="Times New Roman"/>
          <w:b/>
          <w:bCs/>
          <w:color w:val="333333"/>
          <w:kern w:val="36"/>
          <w:sz w:val="18"/>
          <w:szCs w:val="18"/>
          <w14:ligatures w14:val="none"/>
        </w:rPr>
        <w:t> Prohibition on Contracting for Certain Telecommunications and Video Surveillance Services or Equipment.</w:t>
      </w:r>
    </w:p>
    <w:p w14:paraId="2D164C81" w14:textId="77777777" w:rsidR="00F64200" w:rsidRPr="00F64200" w:rsidRDefault="00F64200" w:rsidP="00F64200">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14:ligatures w14:val="none"/>
        </w:rPr>
        <w:t>As prescribed in </w:t>
      </w:r>
      <w:hyperlink r:id="rId19" w:anchor="FAR_4_2105" w:tooltip="4.2105" w:history="1">
        <w:r w:rsidRPr="00F64200">
          <w:rPr>
            <w:rFonts w:ascii="Times New Roman" w:eastAsia="Times New Roman" w:hAnsi="Times New Roman" w:cs="Times New Roman"/>
            <w:color w:val="225895"/>
            <w:kern w:val="0"/>
            <w:sz w:val="18"/>
            <w:szCs w:val="18"/>
            <w:u w:val="single"/>
            <w:bdr w:val="none" w:sz="0" w:space="0" w:color="auto" w:frame="1"/>
            <w14:ligatures w14:val="none"/>
          </w:rPr>
          <w:t>4.2105</w:t>
        </w:r>
      </w:hyperlink>
      <w:r w:rsidRPr="00F64200">
        <w:rPr>
          <w:rFonts w:ascii="Times New Roman" w:eastAsia="Times New Roman" w:hAnsi="Times New Roman" w:cs="Times New Roman"/>
          <w:color w:val="000000"/>
          <w:kern w:val="0"/>
          <w:sz w:val="18"/>
          <w:szCs w:val="18"/>
          <w:bdr w:val="none" w:sz="0" w:space="0" w:color="auto" w:frame="1"/>
          <w14:ligatures w14:val="none"/>
        </w:rPr>
        <w:t>(b)</w:t>
      </w:r>
      <w:r w:rsidRPr="00F64200">
        <w:rPr>
          <w:rFonts w:ascii="Times New Roman" w:eastAsia="Times New Roman" w:hAnsi="Times New Roman" w:cs="Times New Roman"/>
          <w:color w:val="000000"/>
          <w:kern w:val="0"/>
          <w:sz w:val="18"/>
          <w:szCs w:val="18"/>
          <w14:ligatures w14:val="none"/>
        </w:rPr>
        <w:t>, insert the following clause:</w:t>
      </w:r>
    </w:p>
    <w:p w14:paraId="4B81A922" w14:textId="77777777" w:rsidR="00F64200" w:rsidRPr="00F64200" w:rsidRDefault="00F64200" w:rsidP="00F64200">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F64200">
        <w:rPr>
          <w:rFonts w:ascii="Times New Roman" w:eastAsia="Times New Roman" w:hAnsi="Times New Roman" w:cs="Times New Roman"/>
          <w:smallCaps/>
          <w:color w:val="000000"/>
          <w:kern w:val="0"/>
          <w:sz w:val="18"/>
          <w:szCs w:val="18"/>
          <w14:ligatures w14:val="none"/>
        </w:rPr>
        <w:t>Prohibition on </w:t>
      </w:r>
      <w:r w:rsidRPr="00F64200">
        <w:rPr>
          <w:rFonts w:ascii="Times New Roman" w:eastAsia="Times New Roman" w:hAnsi="Times New Roman" w:cs="Times New Roman"/>
          <w:smallCaps/>
          <w:color w:val="000000"/>
          <w:kern w:val="0"/>
          <w:sz w:val="18"/>
          <w:szCs w:val="18"/>
          <w:bdr w:val="none" w:sz="0" w:space="0" w:color="auto" w:frame="1"/>
          <w14:ligatures w14:val="none"/>
        </w:rPr>
        <w:t>Contracting</w:t>
      </w:r>
      <w:r w:rsidRPr="00F64200">
        <w:rPr>
          <w:rFonts w:ascii="Times New Roman" w:eastAsia="Times New Roman" w:hAnsi="Times New Roman" w:cs="Times New Roman"/>
          <w:smallCaps/>
          <w:color w:val="000000"/>
          <w:kern w:val="0"/>
          <w:sz w:val="18"/>
          <w:szCs w:val="18"/>
          <w14:ligatures w14:val="none"/>
        </w:rPr>
        <w:t> for Certain Telecommunications and Video Surveillance Services or Equipment (Nov 2021)</w:t>
      </w:r>
    </w:p>
    <w:p w14:paraId="48426700"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(a)</w:t>
      </w:r>
      <w:r w:rsidRPr="00F64200">
        <w:rPr>
          <w:rFonts w:ascii="Times New Roman" w:eastAsia="Times New Roman" w:hAnsi="Times New Roman" w:cs="Times New Roman"/>
          <w:color w:val="000000"/>
          <w:kern w:val="0"/>
          <w:sz w:val="18"/>
          <w:szCs w:val="18"/>
          <w14:ligatures w14:val="none"/>
        </w:rPr>
        <w:t> </w:t>
      </w:r>
      <w:r w:rsidRPr="00F64200">
        <w:rPr>
          <w:rFonts w:ascii="Times New Roman" w:eastAsia="Times New Roman" w:hAnsi="Times New Roman" w:cs="Times New Roman"/>
          <w:i/>
          <w:iCs/>
          <w:color w:val="000000"/>
          <w:kern w:val="0"/>
          <w:sz w:val="18"/>
          <w:szCs w:val="18"/>
          <w:bdr w:val="none" w:sz="0" w:space="0" w:color="auto" w:frame="1"/>
          <w14:ligatures w14:val="none"/>
        </w:rPr>
        <w:t>Definitions.</w:t>
      </w:r>
      <w:r w:rsidRPr="00F64200">
        <w:rPr>
          <w:rFonts w:ascii="Times New Roman" w:eastAsia="Times New Roman" w:hAnsi="Times New Roman" w:cs="Times New Roman"/>
          <w:color w:val="000000"/>
          <w:kern w:val="0"/>
          <w:sz w:val="18"/>
          <w:szCs w:val="18"/>
          <w14:ligatures w14:val="none"/>
        </w:rPr>
        <w:t> As used in this clause—</w:t>
      </w:r>
    </w:p>
    <w:p w14:paraId="36764930"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Backhaul</w:t>
      </w:r>
      <w:r w:rsidRPr="00F64200">
        <w:rPr>
          <w:rFonts w:ascii="Times New Roman" w:eastAsia="Times New Roman" w:hAnsi="Times New Roman" w:cs="Times New Roman"/>
          <w:color w:val="000000"/>
          <w:kern w:val="0"/>
          <w:sz w:val="18"/>
          <w:szCs w:val="18"/>
          <w14:ligatures w14:val="none"/>
        </w:rPr>
        <w:t> means intermediate links between the core network, or backbone network, and the small subnetworks at the edge of the network (</w:t>
      </w:r>
      <w:r w:rsidRPr="00F64200">
        <w:rPr>
          <w:rFonts w:ascii="Times New Roman" w:eastAsia="Times New Roman" w:hAnsi="Times New Roman" w:cs="Times New Roman"/>
          <w:i/>
          <w:iCs/>
          <w:color w:val="000000"/>
          <w:kern w:val="0"/>
          <w:sz w:val="18"/>
          <w:szCs w:val="18"/>
          <w:bdr w:val="none" w:sz="0" w:space="0" w:color="auto" w:frame="1"/>
          <w14:ligatures w14:val="none"/>
        </w:rPr>
        <w:t>e.g.</w:t>
      </w:r>
      <w:r w:rsidRPr="00F64200">
        <w:rPr>
          <w:rFonts w:ascii="Times New Roman" w:eastAsia="Times New Roman" w:hAnsi="Times New Roman" w:cs="Times New Roman"/>
          <w:color w:val="000000"/>
          <w:kern w:val="0"/>
          <w:sz w:val="18"/>
          <w:szCs w:val="18"/>
          <w14:ligatures w14:val="none"/>
        </w:rPr>
        <w:t>, connecting cell phones/towers to the core telephone network). Backhaul can be wireless (e.g., microwave) or wired (</w:t>
      </w:r>
      <w:r w:rsidRPr="00F64200">
        <w:rPr>
          <w:rFonts w:ascii="Times New Roman" w:eastAsia="Times New Roman" w:hAnsi="Times New Roman" w:cs="Times New Roman"/>
          <w:i/>
          <w:iCs/>
          <w:color w:val="000000"/>
          <w:kern w:val="0"/>
          <w:sz w:val="18"/>
          <w:szCs w:val="18"/>
          <w:bdr w:val="none" w:sz="0" w:space="0" w:color="auto" w:frame="1"/>
          <w14:ligatures w14:val="none"/>
        </w:rPr>
        <w:t>e.g.</w:t>
      </w:r>
      <w:r w:rsidRPr="00F64200">
        <w:rPr>
          <w:rFonts w:ascii="Times New Roman" w:eastAsia="Times New Roman" w:hAnsi="Times New Roman" w:cs="Times New Roman"/>
          <w:color w:val="000000"/>
          <w:kern w:val="0"/>
          <w:sz w:val="18"/>
          <w:szCs w:val="18"/>
          <w14:ligatures w14:val="none"/>
        </w:rPr>
        <w:t>, fiber optic, coaxial cable, Ethernet).</w:t>
      </w:r>
    </w:p>
    <w:p w14:paraId="72E27646"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Covered foreign country</w:t>
      </w:r>
      <w:r w:rsidRPr="00F64200">
        <w:rPr>
          <w:rFonts w:ascii="Times New Roman" w:eastAsia="Times New Roman" w:hAnsi="Times New Roman" w:cs="Times New Roman"/>
          <w:color w:val="000000"/>
          <w:kern w:val="0"/>
          <w:sz w:val="18"/>
          <w:szCs w:val="18"/>
          <w14:ligatures w14:val="none"/>
        </w:rPr>
        <w:t> means The People’s Republic of China.</w:t>
      </w:r>
    </w:p>
    <w:p w14:paraId="74E05257"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means–</w:t>
      </w:r>
    </w:p>
    <w:p w14:paraId="5CC3B7A2"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(1)</w:t>
      </w:r>
      <w:r w:rsidRPr="00F64200">
        <w:rPr>
          <w:rFonts w:ascii="Times New Roman" w:eastAsia="Times New Roman" w:hAnsi="Times New Roman" w:cs="Times New Roman"/>
          <w:color w:val="000000"/>
          <w:kern w:val="0"/>
          <w:sz w:val="18"/>
          <w:szCs w:val="18"/>
          <w14:ligatures w14:val="none"/>
        </w:rPr>
        <w:t> Telecommunications equipment produced by Huawei Technologies Company or ZTE Corporation (or any subsidiary or affiliate of such entities</w:t>
      </w:r>
      <w:proofErr w:type="gramStart"/>
      <w:r w:rsidRPr="00F64200">
        <w:rPr>
          <w:rFonts w:ascii="Times New Roman" w:eastAsia="Times New Roman" w:hAnsi="Times New Roman" w:cs="Times New Roman"/>
          <w:color w:val="000000"/>
          <w:kern w:val="0"/>
          <w:sz w:val="18"/>
          <w:szCs w:val="18"/>
          <w14:ligatures w14:val="none"/>
        </w:rPr>
        <w:t>);</w:t>
      </w:r>
      <w:proofErr w:type="gramEnd"/>
    </w:p>
    <w:p w14:paraId="5B68AE92"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(2)</w:t>
      </w:r>
      <w:r w:rsidRPr="00F64200">
        <w:rPr>
          <w:rFonts w:ascii="Times New Roman" w:eastAsia="Times New Roman" w:hAnsi="Times New Roman" w:cs="Times New Roman"/>
          <w:color w:val="000000"/>
          <w:kern w:val="0"/>
          <w:sz w:val="18"/>
          <w:szCs w:val="18"/>
          <w14:ligatures w14:val="none"/>
        </w:rPr>
        <w:t>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F64200">
        <w:rPr>
          <w:rFonts w:ascii="Times New Roman" w:eastAsia="Times New Roman" w:hAnsi="Times New Roman" w:cs="Times New Roman"/>
          <w:color w:val="000000"/>
          <w:kern w:val="0"/>
          <w:sz w:val="18"/>
          <w:szCs w:val="18"/>
          <w14:ligatures w14:val="none"/>
        </w:rPr>
        <w:t>);</w:t>
      </w:r>
      <w:proofErr w:type="gramEnd"/>
    </w:p>
    <w:p w14:paraId="59FE0662"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(3)</w:t>
      </w:r>
      <w:r w:rsidRPr="00F64200">
        <w:rPr>
          <w:rFonts w:ascii="Times New Roman" w:eastAsia="Times New Roman" w:hAnsi="Times New Roman" w:cs="Times New Roman"/>
          <w:color w:val="000000"/>
          <w:kern w:val="0"/>
          <w:sz w:val="18"/>
          <w:szCs w:val="18"/>
          <w14:ligatures w14:val="none"/>
        </w:rPr>
        <w:t> Telecommunications or video surveillance services provided by such entities or using such equipment; or</w:t>
      </w:r>
    </w:p>
    <w:p w14:paraId="0147B44C"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(4)</w:t>
      </w:r>
      <w:r w:rsidRPr="00F64200">
        <w:rPr>
          <w:rFonts w:ascii="Times New Roman" w:eastAsia="Times New Roman" w:hAnsi="Times New Roman" w:cs="Times New Roman"/>
          <w:color w:val="000000"/>
          <w:kern w:val="0"/>
          <w:sz w:val="18"/>
          <w:szCs w:val="18"/>
          <w14:ligatures w14:val="none"/>
        </w:rPr>
        <w:t>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w:t>
      </w:r>
      <w:r w:rsidRPr="00F64200">
        <w:rPr>
          <w:rFonts w:ascii="Times New Roman" w:eastAsia="Times New Roman" w:hAnsi="Times New Roman" w:cs="Times New Roman"/>
          <w:color w:val="000000"/>
          <w:kern w:val="0"/>
          <w:sz w:val="18"/>
          <w:szCs w:val="18"/>
          <w:bdr w:val="none" w:sz="0" w:space="0" w:color="auto" w:frame="1"/>
          <w14:ligatures w14:val="none"/>
        </w:rPr>
        <w:t>covered foreign country</w:t>
      </w:r>
      <w:r w:rsidRPr="00F64200">
        <w:rPr>
          <w:rFonts w:ascii="Times New Roman" w:eastAsia="Times New Roman" w:hAnsi="Times New Roman" w:cs="Times New Roman"/>
          <w:color w:val="000000"/>
          <w:kern w:val="0"/>
          <w:sz w:val="18"/>
          <w:szCs w:val="18"/>
          <w14:ligatures w14:val="none"/>
        </w:rPr>
        <w:t>.</w:t>
      </w:r>
    </w:p>
    <w:p w14:paraId="36DC8128"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Critical technology</w:t>
      </w:r>
      <w:r w:rsidRPr="00F64200">
        <w:rPr>
          <w:rFonts w:ascii="Times New Roman" w:eastAsia="Times New Roman" w:hAnsi="Times New Roman" w:cs="Times New Roman"/>
          <w:color w:val="000000"/>
          <w:kern w:val="0"/>
          <w:sz w:val="18"/>
          <w:szCs w:val="18"/>
          <w14:ligatures w14:val="none"/>
        </w:rPr>
        <w:t> means–</w:t>
      </w:r>
    </w:p>
    <w:p w14:paraId="4453A231"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(1)</w:t>
      </w:r>
      <w:r w:rsidRPr="00F64200">
        <w:rPr>
          <w:rFonts w:ascii="Times New Roman" w:eastAsia="Times New Roman" w:hAnsi="Times New Roman" w:cs="Times New Roman"/>
          <w:color w:val="000000"/>
          <w:kern w:val="0"/>
          <w:sz w:val="18"/>
          <w:szCs w:val="18"/>
          <w14:ligatures w14:val="none"/>
        </w:rPr>
        <w:t> Defense articles or defense services included on the </w:t>
      </w:r>
      <w:r w:rsidRPr="00F64200">
        <w:rPr>
          <w:rFonts w:ascii="Times New Roman" w:eastAsia="Times New Roman" w:hAnsi="Times New Roman" w:cs="Times New Roman"/>
          <w:color w:val="000000"/>
          <w:kern w:val="0"/>
          <w:sz w:val="18"/>
          <w:szCs w:val="18"/>
          <w:bdr w:val="none" w:sz="0" w:space="0" w:color="auto" w:frame="1"/>
          <w14:ligatures w14:val="none"/>
        </w:rPr>
        <w:t>United States</w:t>
      </w:r>
      <w:r w:rsidRPr="00F64200">
        <w:rPr>
          <w:rFonts w:ascii="Times New Roman" w:eastAsia="Times New Roman" w:hAnsi="Times New Roman" w:cs="Times New Roman"/>
          <w:color w:val="000000"/>
          <w:kern w:val="0"/>
          <w:sz w:val="18"/>
          <w:szCs w:val="18"/>
          <w14:ligatures w14:val="none"/>
        </w:rPr>
        <w:t xml:space="preserve"> Munitions List set forth in the International Traffic in Arms Regulations under subchapter M of chapter I of title 22, Code of Federal </w:t>
      </w:r>
      <w:proofErr w:type="gramStart"/>
      <w:r w:rsidRPr="00F64200">
        <w:rPr>
          <w:rFonts w:ascii="Times New Roman" w:eastAsia="Times New Roman" w:hAnsi="Times New Roman" w:cs="Times New Roman"/>
          <w:color w:val="000000"/>
          <w:kern w:val="0"/>
          <w:sz w:val="18"/>
          <w:szCs w:val="18"/>
          <w14:ligatures w14:val="none"/>
        </w:rPr>
        <w:t>Regulations;</w:t>
      </w:r>
      <w:proofErr w:type="gramEnd"/>
    </w:p>
    <w:p w14:paraId="5781FBC1"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lastRenderedPageBreak/>
        <w:t>(2)</w:t>
      </w:r>
      <w:r w:rsidRPr="00F64200">
        <w:rPr>
          <w:rFonts w:ascii="Times New Roman" w:eastAsia="Times New Roman" w:hAnsi="Times New Roman" w:cs="Times New Roman"/>
          <w:color w:val="000000"/>
          <w:kern w:val="0"/>
          <w:sz w:val="18"/>
          <w:szCs w:val="18"/>
          <w14:ligatures w14:val="none"/>
        </w:rPr>
        <w:t> Items included on the Commerce Control List set forth in Supplement No. 1 to part 774 of the Export Administration Regulations under subchapter C of chapter VII of title 15, Code of Federal Regulations, and controlled-</w:t>
      </w:r>
    </w:p>
    <w:p w14:paraId="30A3FFAB" w14:textId="77777777" w:rsidR="00F64200" w:rsidRPr="00F64200" w:rsidRDefault="00F64200" w:rsidP="00F64200">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(i)</w:t>
      </w:r>
      <w:r w:rsidRPr="00F64200">
        <w:rPr>
          <w:rFonts w:ascii="Times New Roman" w:eastAsia="Times New Roman" w:hAnsi="Times New Roman" w:cs="Times New Roman"/>
          <w:color w:val="000000"/>
          <w:kern w:val="0"/>
          <w:sz w:val="18"/>
          <w:szCs w:val="18"/>
          <w14:ligatures w14:val="none"/>
        </w:rPr>
        <w:t> Pursuant to multilateral regimes, including for reasons relating to national security, chemical and biological weapons proliferation, nuclear nonproliferation, or missile technology; or</w:t>
      </w:r>
    </w:p>
    <w:p w14:paraId="1E9413D2" w14:textId="77777777" w:rsidR="00F64200" w:rsidRPr="00F64200" w:rsidRDefault="00F64200" w:rsidP="00F64200">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(ii)</w:t>
      </w:r>
      <w:r w:rsidRPr="00F64200">
        <w:rPr>
          <w:rFonts w:ascii="Times New Roman" w:eastAsia="Times New Roman" w:hAnsi="Times New Roman" w:cs="Times New Roman"/>
          <w:color w:val="000000"/>
          <w:kern w:val="0"/>
          <w:sz w:val="18"/>
          <w:szCs w:val="18"/>
          <w14:ligatures w14:val="none"/>
        </w:rPr>
        <w:t xml:space="preserve"> For reasons relating to regional stability or surreptitious </w:t>
      </w:r>
      <w:proofErr w:type="gramStart"/>
      <w:r w:rsidRPr="00F64200">
        <w:rPr>
          <w:rFonts w:ascii="Times New Roman" w:eastAsia="Times New Roman" w:hAnsi="Times New Roman" w:cs="Times New Roman"/>
          <w:color w:val="000000"/>
          <w:kern w:val="0"/>
          <w:sz w:val="18"/>
          <w:szCs w:val="18"/>
          <w14:ligatures w14:val="none"/>
        </w:rPr>
        <w:t>listening;</w:t>
      </w:r>
      <w:proofErr w:type="gramEnd"/>
    </w:p>
    <w:p w14:paraId="31C92AD1"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(3)</w:t>
      </w:r>
      <w:r w:rsidRPr="00F64200">
        <w:rPr>
          <w:rFonts w:ascii="Times New Roman" w:eastAsia="Times New Roman" w:hAnsi="Times New Roman" w:cs="Times New Roman"/>
          <w:color w:val="000000"/>
          <w:kern w:val="0"/>
          <w:sz w:val="18"/>
          <w:szCs w:val="18"/>
          <w14:ligatures w14:val="none"/>
        </w:rPr>
        <w:t> Specially designed and prepared nuclear equipment, parts and </w:t>
      </w:r>
      <w:r w:rsidRPr="00F64200">
        <w:rPr>
          <w:rFonts w:ascii="Times New Roman" w:eastAsia="Times New Roman" w:hAnsi="Times New Roman" w:cs="Times New Roman"/>
          <w:color w:val="000000"/>
          <w:kern w:val="0"/>
          <w:sz w:val="18"/>
          <w:szCs w:val="18"/>
          <w:bdr w:val="none" w:sz="0" w:space="0" w:color="auto" w:frame="1"/>
          <w14:ligatures w14:val="none"/>
        </w:rPr>
        <w:t>components</w:t>
      </w:r>
      <w:r w:rsidRPr="00F64200">
        <w:rPr>
          <w:rFonts w:ascii="Times New Roman" w:eastAsia="Times New Roman" w:hAnsi="Times New Roman" w:cs="Times New Roman"/>
          <w:color w:val="000000"/>
          <w:kern w:val="0"/>
          <w:sz w:val="18"/>
          <w:szCs w:val="18"/>
          <w14:ligatures w14:val="none"/>
        </w:rPr>
        <w:t>, materials, software, and technology covered by part 810 of title 10, Code of Federal Regulations (relating to assistance to foreign atomic energy activities</w:t>
      </w:r>
      <w:proofErr w:type="gramStart"/>
      <w:r w:rsidRPr="00F64200">
        <w:rPr>
          <w:rFonts w:ascii="Times New Roman" w:eastAsia="Times New Roman" w:hAnsi="Times New Roman" w:cs="Times New Roman"/>
          <w:color w:val="000000"/>
          <w:kern w:val="0"/>
          <w:sz w:val="18"/>
          <w:szCs w:val="18"/>
          <w14:ligatures w14:val="none"/>
        </w:rPr>
        <w:t>);</w:t>
      </w:r>
      <w:proofErr w:type="gramEnd"/>
    </w:p>
    <w:p w14:paraId="0D7C715D"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(4)</w:t>
      </w:r>
      <w:r w:rsidRPr="00F64200">
        <w:rPr>
          <w:rFonts w:ascii="Times New Roman" w:eastAsia="Times New Roman" w:hAnsi="Times New Roman" w:cs="Times New Roman"/>
          <w:color w:val="000000"/>
          <w:kern w:val="0"/>
          <w:sz w:val="18"/>
          <w:szCs w:val="18"/>
          <w14:ligatures w14:val="none"/>
        </w:rPr>
        <w:t> Nuclear facilities, equipment, and material covered by part 110 of title 10, Code of Federal Regulations (relating to export and import of nuclear equipment and material</w:t>
      </w:r>
      <w:proofErr w:type="gramStart"/>
      <w:r w:rsidRPr="00F64200">
        <w:rPr>
          <w:rFonts w:ascii="Times New Roman" w:eastAsia="Times New Roman" w:hAnsi="Times New Roman" w:cs="Times New Roman"/>
          <w:color w:val="000000"/>
          <w:kern w:val="0"/>
          <w:sz w:val="18"/>
          <w:szCs w:val="18"/>
          <w14:ligatures w14:val="none"/>
        </w:rPr>
        <w:t>);</w:t>
      </w:r>
      <w:proofErr w:type="gramEnd"/>
    </w:p>
    <w:p w14:paraId="7A15C3AA"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(5)</w:t>
      </w:r>
      <w:r w:rsidRPr="00F64200">
        <w:rPr>
          <w:rFonts w:ascii="Times New Roman" w:eastAsia="Times New Roman" w:hAnsi="Times New Roman" w:cs="Times New Roman"/>
          <w:color w:val="000000"/>
          <w:kern w:val="0"/>
          <w:sz w:val="18"/>
          <w:szCs w:val="18"/>
          <w14:ligatures w14:val="none"/>
        </w:rPr>
        <w:t> Select agents and toxins covered by part 331 of title 7, Code of Federal Regulations, part 121 of title 9 of such Code, or part 73 of title 42 of such Code; or</w:t>
      </w:r>
    </w:p>
    <w:p w14:paraId="30004A85"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(6)</w:t>
      </w:r>
      <w:r w:rsidRPr="00F64200">
        <w:rPr>
          <w:rFonts w:ascii="Times New Roman" w:eastAsia="Times New Roman" w:hAnsi="Times New Roman" w:cs="Times New Roman"/>
          <w:color w:val="000000"/>
          <w:kern w:val="0"/>
          <w:sz w:val="18"/>
          <w:szCs w:val="18"/>
          <w14:ligatures w14:val="none"/>
        </w:rPr>
        <w:t> Emerging and foundational technologies controlled pursuant to section 1758 of the Export Control Reform Act of 2018 ( </w:t>
      </w:r>
      <w:hyperlink r:id="rId20" w:tgtFrame="_blank" w:tooltip="50 U.S.C. 4817 (opens in a new window)" w:history="1">
        <w:r w:rsidRPr="00F64200">
          <w:rPr>
            <w:rFonts w:ascii="Times New Roman" w:eastAsia="Times New Roman" w:hAnsi="Times New Roman" w:cs="Times New Roman"/>
            <w:color w:val="225895"/>
            <w:kern w:val="0"/>
            <w:sz w:val="18"/>
            <w:szCs w:val="18"/>
            <w:u w:val="single"/>
            <w:bdr w:val="none" w:sz="0" w:space="0" w:color="auto" w:frame="1"/>
            <w14:ligatures w14:val="none"/>
          </w:rPr>
          <w:t>50 U.S.C. 4817</w:t>
        </w:r>
      </w:hyperlink>
      <w:r w:rsidRPr="00F64200">
        <w:rPr>
          <w:rFonts w:ascii="Times New Roman" w:eastAsia="Times New Roman" w:hAnsi="Times New Roman" w:cs="Times New Roman"/>
          <w:color w:val="000000"/>
          <w:kern w:val="0"/>
          <w:sz w:val="18"/>
          <w:szCs w:val="18"/>
          <w14:ligatures w14:val="none"/>
        </w:rPr>
        <w:t>).</w:t>
      </w:r>
    </w:p>
    <w:p w14:paraId="16378A3D"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Interconnection arrangements</w:t>
      </w:r>
      <w:r w:rsidRPr="00F64200">
        <w:rPr>
          <w:rFonts w:ascii="Times New Roman" w:eastAsia="Times New Roman" w:hAnsi="Times New Roman" w:cs="Times New Roman"/>
          <w:color w:val="000000"/>
          <w:kern w:val="0"/>
          <w:sz w:val="18"/>
          <w:szCs w:val="18"/>
          <w14:ligatures w14:val="none"/>
        </w:rPr>
        <w:t> </w:t>
      </w:r>
      <w:proofErr w:type="gramStart"/>
      <w:r w:rsidRPr="00F64200">
        <w:rPr>
          <w:rFonts w:ascii="Times New Roman" w:eastAsia="Times New Roman" w:hAnsi="Times New Roman" w:cs="Times New Roman"/>
          <w:color w:val="000000"/>
          <w:kern w:val="0"/>
          <w:sz w:val="18"/>
          <w:szCs w:val="18"/>
          <w14:ligatures w14:val="none"/>
        </w:rPr>
        <w:t>means</w:t>
      </w:r>
      <w:proofErr w:type="gramEnd"/>
      <w:r w:rsidRPr="00F64200">
        <w:rPr>
          <w:rFonts w:ascii="Times New Roman" w:eastAsia="Times New Roman" w:hAnsi="Times New Roman" w:cs="Times New Roman"/>
          <w:color w:val="000000"/>
          <w:kern w:val="0"/>
          <w:sz w:val="18"/>
          <w:szCs w:val="18"/>
          <w14:ligatures w14:val="none"/>
        </w:rPr>
        <w:t xml:space="preserve"> arrangements governing the physical connection of two or more networks to allow the use of another's network to hand off traffic where it is ultimately delivered (</w:t>
      </w:r>
      <w:r w:rsidRPr="00F64200">
        <w:rPr>
          <w:rFonts w:ascii="Times New Roman" w:eastAsia="Times New Roman" w:hAnsi="Times New Roman" w:cs="Times New Roman"/>
          <w:i/>
          <w:iCs/>
          <w:color w:val="000000"/>
          <w:kern w:val="0"/>
          <w:sz w:val="18"/>
          <w:szCs w:val="18"/>
          <w:bdr w:val="none" w:sz="0" w:space="0" w:color="auto" w:frame="1"/>
          <w14:ligatures w14:val="none"/>
        </w:rPr>
        <w:t>e.g.</w:t>
      </w:r>
      <w:r w:rsidRPr="00F64200">
        <w:rPr>
          <w:rFonts w:ascii="Times New Roman" w:eastAsia="Times New Roman" w:hAnsi="Times New Roman" w:cs="Times New Roman"/>
          <w:color w:val="000000"/>
          <w:kern w:val="0"/>
          <w:sz w:val="18"/>
          <w:szCs w:val="18"/>
          <w14:ligatures w14:val="none"/>
        </w:rPr>
        <w:t>, connection of a customer of telephone provider A to a customer of telephone company B) or sharing data and other information resources.</w:t>
      </w:r>
    </w:p>
    <w:p w14:paraId="6BBF094B"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Reasonable inquiry</w:t>
      </w:r>
      <w:r w:rsidRPr="00F64200">
        <w:rPr>
          <w:rFonts w:ascii="Times New Roman" w:eastAsia="Times New Roman" w:hAnsi="Times New Roman" w:cs="Times New Roman"/>
          <w:color w:val="000000"/>
          <w:kern w:val="0"/>
          <w:sz w:val="18"/>
          <w:szCs w:val="18"/>
          <w14:ligatures w14:val="none"/>
        </w:rPr>
        <w:t> means an inquiry designed to uncover any information in the entity's possession about the identity of the producer or provider of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used by the entity that excludes the need to include an internal or third-party audit.</w:t>
      </w:r>
    </w:p>
    <w:p w14:paraId="1AD478DC"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Roaming</w:t>
      </w:r>
      <w:r w:rsidRPr="00F64200">
        <w:rPr>
          <w:rFonts w:ascii="Times New Roman" w:eastAsia="Times New Roman" w:hAnsi="Times New Roman" w:cs="Times New Roman"/>
          <w:color w:val="000000"/>
          <w:kern w:val="0"/>
          <w:sz w:val="18"/>
          <w:szCs w:val="18"/>
          <w14:ligatures w14:val="none"/>
        </w:rPr>
        <w:t> means cellular communications services (</w:t>
      </w:r>
      <w:r w:rsidRPr="00F64200">
        <w:rPr>
          <w:rFonts w:ascii="Times New Roman" w:eastAsia="Times New Roman" w:hAnsi="Times New Roman" w:cs="Times New Roman"/>
          <w:i/>
          <w:iCs/>
          <w:color w:val="000000"/>
          <w:kern w:val="0"/>
          <w:sz w:val="18"/>
          <w:szCs w:val="18"/>
          <w:bdr w:val="none" w:sz="0" w:space="0" w:color="auto" w:frame="1"/>
          <w14:ligatures w14:val="none"/>
        </w:rPr>
        <w:t>e.g.</w:t>
      </w:r>
      <w:r w:rsidRPr="00F64200">
        <w:rPr>
          <w:rFonts w:ascii="Times New Roman" w:eastAsia="Times New Roman" w:hAnsi="Times New Roman" w:cs="Times New Roman"/>
          <w:color w:val="000000"/>
          <w:kern w:val="0"/>
          <w:sz w:val="18"/>
          <w:szCs w:val="18"/>
          <w14:ligatures w14:val="none"/>
        </w:rPr>
        <w:t>, voice, video, data) received from a visited network when unable to connect to the facilities of the home network either because signal coverage is too weak or because traffic is too high.</w:t>
      </w:r>
    </w:p>
    <w:p w14:paraId="642D5813"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i/>
          <w:iCs/>
          <w:color w:val="000000"/>
          <w:kern w:val="0"/>
          <w:sz w:val="18"/>
          <w:szCs w:val="18"/>
          <w:bdr w:val="none" w:sz="0" w:space="0" w:color="auto" w:frame="1"/>
          <w14:ligatures w14:val="none"/>
        </w:rPr>
        <w:t>Substantial or essential component</w:t>
      </w:r>
      <w:r w:rsidRPr="00F64200">
        <w:rPr>
          <w:rFonts w:ascii="Times New Roman" w:eastAsia="Times New Roman" w:hAnsi="Times New Roman" w:cs="Times New Roman"/>
          <w:color w:val="000000"/>
          <w:kern w:val="0"/>
          <w:sz w:val="18"/>
          <w:szCs w:val="18"/>
          <w14:ligatures w14:val="none"/>
        </w:rPr>
        <w:t> means any </w:t>
      </w:r>
      <w:r w:rsidRPr="00F64200">
        <w:rPr>
          <w:rFonts w:ascii="Times New Roman" w:eastAsia="Times New Roman" w:hAnsi="Times New Roman" w:cs="Times New Roman"/>
          <w:color w:val="000000"/>
          <w:kern w:val="0"/>
          <w:sz w:val="18"/>
          <w:szCs w:val="18"/>
          <w:bdr w:val="none" w:sz="0" w:space="0" w:color="auto" w:frame="1"/>
          <w14:ligatures w14:val="none"/>
        </w:rPr>
        <w:t>component</w:t>
      </w:r>
      <w:r w:rsidRPr="00F64200">
        <w:rPr>
          <w:rFonts w:ascii="Times New Roman" w:eastAsia="Times New Roman" w:hAnsi="Times New Roman" w:cs="Times New Roman"/>
          <w:color w:val="000000"/>
          <w:kern w:val="0"/>
          <w:sz w:val="18"/>
          <w:szCs w:val="18"/>
          <w14:ligatures w14:val="none"/>
        </w:rPr>
        <w:t> necessary for the proper function or performance of a piece of equipment, system, or service.</w:t>
      </w:r>
    </w:p>
    <w:p w14:paraId="3A98CE09"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(b)</w:t>
      </w:r>
      <w:r w:rsidRPr="00F64200">
        <w:rPr>
          <w:rFonts w:ascii="Times New Roman" w:eastAsia="Times New Roman" w:hAnsi="Times New Roman" w:cs="Times New Roman"/>
          <w:color w:val="000000"/>
          <w:kern w:val="0"/>
          <w:sz w:val="18"/>
          <w:szCs w:val="18"/>
          <w14:ligatures w14:val="none"/>
        </w:rPr>
        <w:t> </w:t>
      </w:r>
      <w:r w:rsidRPr="00F64200">
        <w:rPr>
          <w:rFonts w:ascii="Times New Roman" w:eastAsia="Times New Roman" w:hAnsi="Times New Roman" w:cs="Times New Roman"/>
          <w:i/>
          <w:iCs/>
          <w:color w:val="000000"/>
          <w:kern w:val="0"/>
          <w:sz w:val="18"/>
          <w:szCs w:val="18"/>
          <w:bdr w:val="none" w:sz="0" w:space="0" w:color="auto" w:frame="1"/>
          <w14:ligatures w14:val="none"/>
        </w:rPr>
        <w:t>Prohibition</w:t>
      </w:r>
      <w:r w:rsidRPr="00F64200">
        <w:rPr>
          <w:rFonts w:ascii="Times New Roman" w:eastAsia="Times New Roman" w:hAnsi="Times New Roman" w:cs="Times New Roman"/>
          <w:color w:val="000000"/>
          <w:kern w:val="0"/>
          <w:sz w:val="18"/>
          <w:szCs w:val="18"/>
          <w14:ligatures w14:val="none"/>
        </w:rPr>
        <w:t>.  </w:t>
      </w:r>
    </w:p>
    <w:p w14:paraId="1324EFC9" w14:textId="77777777" w:rsidR="00F64200" w:rsidRPr="00F64200" w:rsidRDefault="00F64200" w:rsidP="00F64200">
      <w:pPr>
        <w:shd w:val="clear" w:color="auto" w:fill="FFFFFF"/>
        <w:spacing w:after="0" w:line="240" w:lineRule="auto"/>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14:ligatures w14:val="none"/>
        </w:rPr>
        <w:t> </w:t>
      </w:r>
    </w:p>
    <w:p w14:paraId="0B0FB48F"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(1)</w:t>
      </w:r>
      <w:r w:rsidRPr="00F64200">
        <w:rPr>
          <w:rFonts w:ascii="Times New Roman" w:eastAsia="Times New Roman" w:hAnsi="Times New Roman" w:cs="Times New Roman"/>
          <w:color w:val="000000"/>
          <w:kern w:val="0"/>
          <w:sz w:val="18"/>
          <w:szCs w:val="18"/>
          <w14:ligatures w14:val="none"/>
        </w:rPr>
        <w:t> Section 889(a)(1)(A) of the John S. McCain </w:t>
      </w:r>
      <w:r w:rsidRPr="00F64200">
        <w:rPr>
          <w:rFonts w:ascii="Times New Roman" w:eastAsia="Times New Roman" w:hAnsi="Times New Roman" w:cs="Times New Roman"/>
          <w:color w:val="000000"/>
          <w:kern w:val="0"/>
          <w:sz w:val="18"/>
          <w:szCs w:val="18"/>
          <w:bdr w:val="none" w:sz="0" w:space="0" w:color="auto" w:frame="1"/>
          <w14:ligatures w14:val="none"/>
        </w:rPr>
        <w:t>National Defense</w:t>
      </w:r>
      <w:r w:rsidRPr="00F64200">
        <w:rPr>
          <w:rFonts w:ascii="Times New Roman" w:eastAsia="Times New Roman" w:hAnsi="Times New Roman" w:cs="Times New Roman"/>
          <w:color w:val="000000"/>
          <w:kern w:val="0"/>
          <w:sz w:val="18"/>
          <w:szCs w:val="18"/>
          <w14:ligatures w14:val="none"/>
        </w:rPr>
        <w:t> Authorization Act for Fiscal Year 2019 (Pub. L. 115-232) prohibits the head of an </w:t>
      </w:r>
      <w:r w:rsidRPr="00F64200">
        <w:rPr>
          <w:rFonts w:ascii="Times New Roman" w:eastAsia="Times New Roman" w:hAnsi="Times New Roman" w:cs="Times New Roman"/>
          <w:color w:val="000000"/>
          <w:kern w:val="0"/>
          <w:sz w:val="18"/>
          <w:szCs w:val="18"/>
          <w:bdr w:val="none" w:sz="0" w:space="0" w:color="auto" w:frame="1"/>
          <w14:ligatures w14:val="none"/>
        </w:rPr>
        <w:t>executive agency</w:t>
      </w:r>
      <w:r w:rsidRPr="00F64200">
        <w:rPr>
          <w:rFonts w:ascii="Times New Roman" w:eastAsia="Times New Roman" w:hAnsi="Times New Roman" w:cs="Times New Roman"/>
          <w:color w:val="000000"/>
          <w:kern w:val="0"/>
          <w:sz w:val="18"/>
          <w:szCs w:val="18"/>
          <w14:ligatures w14:val="none"/>
        </w:rPr>
        <w:t> on or after August 13, 2019, from procuring or obtaining, or extending or renewing a contract to procure or obtain, any equipment, system, or service that uses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as a </w:t>
      </w:r>
      <w:r w:rsidRPr="00F64200">
        <w:rPr>
          <w:rFonts w:ascii="Times New Roman" w:eastAsia="Times New Roman" w:hAnsi="Times New Roman" w:cs="Times New Roman"/>
          <w:color w:val="000000"/>
          <w:kern w:val="0"/>
          <w:sz w:val="18"/>
          <w:szCs w:val="18"/>
          <w:bdr w:val="none" w:sz="0" w:space="0" w:color="auto" w:frame="1"/>
          <w14:ligatures w14:val="none"/>
        </w:rPr>
        <w:t>substantial or essential component</w:t>
      </w:r>
      <w:r w:rsidRPr="00F64200">
        <w:rPr>
          <w:rFonts w:ascii="Times New Roman" w:eastAsia="Times New Roman" w:hAnsi="Times New Roman" w:cs="Times New Roman"/>
          <w:color w:val="000000"/>
          <w:kern w:val="0"/>
          <w:sz w:val="18"/>
          <w:szCs w:val="18"/>
          <w14:ligatures w14:val="none"/>
        </w:rPr>
        <w:t> of any system, or as </w:t>
      </w:r>
      <w:r w:rsidRPr="00F64200">
        <w:rPr>
          <w:rFonts w:ascii="Times New Roman" w:eastAsia="Times New Roman" w:hAnsi="Times New Roman" w:cs="Times New Roman"/>
          <w:color w:val="000000"/>
          <w:kern w:val="0"/>
          <w:sz w:val="18"/>
          <w:szCs w:val="18"/>
          <w:bdr w:val="none" w:sz="0" w:space="0" w:color="auto" w:frame="1"/>
          <w14:ligatures w14:val="none"/>
        </w:rPr>
        <w:t>critical technology</w:t>
      </w:r>
      <w:r w:rsidRPr="00F64200">
        <w:rPr>
          <w:rFonts w:ascii="Times New Roman" w:eastAsia="Times New Roman" w:hAnsi="Times New Roman" w:cs="Times New Roman"/>
          <w:color w:val="000000"/>
          <w:kern w:val="0"/>
          <w:sz w:val="18"/>
          <w:szCs w:val="18"/>
          <w14:ligatures w14:val="none"/>
        </w:rPr>
        <w:t> as part of any system. The Contractor is prohibited from providing to the Government any equipment, system, or service that uses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as a </w:t>
      </w:r>
      <w:r w:rsidRPr="00F64200">
        <w:rPr>
          <w:rFonts w:ascii="Times New Roman" w:eastAsia="Times New Roman" w:hAnsi="Times New Roman" w:cs="Times New Roman"/>
          <w:color w:val="000000"/>
          <w:kern w:val="0"/>
          <w:sz w:val="18"/>
          <w:szCs w:val="18"/>
          <w:bdr w:val="none" w:sz="0" w:space="0" w:color="auto" w:frame="1"/>
          <w14:ligatures w14:val="none"/>
        </w:rPr>
        <w:t>substantial or essential component</w:t>
      </w:r>
      <w:r w:rsidRPr="00F64200">
        <w:rPr>
          <w:rFonts w:ascii="Times New Roman" w:eastAsia="Times New Roman" w:hAnsi="Times New Roman" w:cs="Times New Roman"/>
          <w:color w:val="000000"/>
          <w:kern w:val="0"/>
          <w:sz w:val="18"/>
          <w:szCs w:val="18"/>
          <w14:ligatures w14:val="none"/>
        </w:rPr>
        <w:t> of any system, or as </w:t>
      </w:r>
      <w:r w:rsidRPr="00F64200">
        <w:rPr>
          <w:rFonts w:ascii="Times New Roman" w:eastAsia="Times New Roman" w:hAnsi="Times New Roman" w:cs="Times New Roman"/>
          <w:color w:val="000000"/>
          <w:kern w:val="0"/>
          <w:sz w:val="18"/>
          <w:szCs w:val="18"/>
          <w:bdr w:val="none" w:sz="0" w:space="0" w:color="auto" w:frame="1"/>
          <w14:ligatures w14:val="none"/>
        </w:rPr>
        <w:t>critical technology</w:t>
      </w:r>
      <w:r w:rsidRPr="00F64200">
        <w:rPr>
          <w:rFonts w:ascii="Times New Roman" w:eastAsia="Times New Roman" w:hAnsi="Times New Roman" w:cs="Times New Roman"/>
          <w:color w:val="000000"/>
          <w:kern w:val="0"/>
          <w:sz w:val="18"/>
          <w:szCs w:val="18"/>
          <w14:ligatures w14:val="none"/>
        </w:rPr>
        <w:t> as part of any system, unless an exception at paragraph (c) of this clause applies or the covered telecommunication equipment or services are covered by a waiver described in FAR </w:t>
      </w:r>
      <w:hyperlink r:id="rId21" w:anchor="FAR_4_2104" w:tooltip="4.2104" w:history="1">
        <w:r w:rsidRPr="00F64200">
          <w:rPr>
            <w:rFonts w:ascii="Times New Roman" w:eastAsia="Times New Roman" w:hAnsi="Times New Roman" w:cs="Times New Roman"/>
            <w:color w:val="225895"/>
            <w:kern w:val="0"/>
            <w:sz w:val="18"/>
            <w:szCs w:val="18"/>
            <w:u w:val="single"/>
            <w:bdr w:val="none" w:sz="0" w:space="0" w:color="auto" w:frame="1"/>
            <w14:ligatures w14:val="none"/>
          </w:rPr>
          <w:t>4.2104</w:t>
        </w:r>
      </w:hyperlink>
      <w:r w:rsidRPr="00F64200">
        <w:rPr>
          <w:rFonts w:ascii="Times New Roman" w:eastAsia="Times New Roman" w:hAnsi="Times New Roman" w:cs="Times New Roman"/>
          <w:color w:val="000000"/>
          <w:kern w:val="0"/>
          <w:sz w:val="18"/>
          <w:szCs w:val="18"/>
          <w14:ligatures w14:val="none"/>
        </w:rPr>
        <w:t>.</w:t>
      </w:r>
    </w:p>
    <w:p w14:paraId="748E90D0"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(2)</w:t>
      </w:r>
      <w:r w:rsidRPr="00F64200">
        <w:rPr>
          <w:rFonts w:ascii="Times New Roman" w:eastAsia="Times New Roman" w:hAnsi="Times New Roman" w:cs="Times New Roman"/>
          <w:color w:val="000000"/>
          <w:kern w:val="0"/>
          <w:sz w:val="18"/>
          <w:szCs w:val="18"/>
          <w14:ligatures w14:val="none"/>
        </w:rPr>
        <w:t> Section 889(a)(1)(B) of the John S. McCain </w:t>
      </w:r>
      <w:r w:rsidRPr="00F64200">
        <w:rPr>
          <w:rFonts w:ascii="Times New Roman" w:eastAsia="Times New Roman" w:hAnsi="Times New Roman" w:cs="Times New Roman"/>
          <w:color w:val="000000"/>
          <w:kern w:val="0"/>
          <w:sz w:val="18"/>
          <w:szCs w:val="18"/>
          <w:bdr w:val="none" w:sz="0" w:space="0" w:color="auto" w:frame="1"/>
          <w14:ligatures w14:val="none"/>
        </w:rPr>
        <w:t>National Defense</w:t>
      </w:r>
      <w:r w:rsidRPr="00F64200">
        <w:rPr>
          <w:rFonts w:ascii="Times New Roman" w:eastAsia="Times New Roman" w:hAnsi="Times New Roman" w:cs="Times New Roman"/>
          <w:color w:val="000000"/>
          <w:kern w:val="0"/>
          <w:sz w:val="18"/>
          <w:szCs w:val="18"/>
          <w14:ligatures w14:val="none"/>
        </w:rPr>
        <w:t> Authorization Act for Fiscal Year 2019 (Pub. L. 115-232) prohibits the head of an </w:t>
      </w:r>
      <w:r w:rsidRPr="00F64200">
        <w:rPr>
          <w:rFonts w:ascii="Times New Roman" w:eastAsia="Times New Roman" w:hAnsi="Times New Roman" w:cs="Times New Roman"/>
          <w:color w:val="000000"/>
          <w:kern w:val="0"/>
          <w:sz w:val="18"/>
          <w:szCs w:val="18"/>
          <w:bdr w:val="none" w:sz="0" w:space="0" w:color="auto" w:frame="1"/>
          <w14:ligatures w14:val="none"/>
        </w:rPr>
        <w:t>executive agency</w:t>
      </w:r>
      <w:r w:rsidRPr="00F64200">
        <w:rPr>
          <w:rFonts w:ascii="Times New Roman" w:eastAsia="Times New Roman" w:hAnsi="Times New Roman" w:cs="Times New Roman"/>
          <w:color w:val="000000"/>
          <w:kern w:val="0"/>
          <w:sz w:val="18"/>
          <w:szCs w:val="18"/>
          <w14:ligatures w14:val="none"/>
        </w:rPr>
        <w:t> on or after August 13, 2020, from entering into a contract, or extending or renewing a contract, with an entity that uses any equipment, system, or service that uses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as a </w:t>
      </w:r>
      <w:r w:rsidRPr="00F64200">
        <w:rPr>
          <w:rFonts w:ascii="Times New Roman" w:eastAsia="Times New Roman" w:hAnsi="Times New Roman" w:cs="Times New Roman"/>
          <w:color w:val="000000"/>
          <w:kern w:val="0"/>
          <w:sz w:val="18"/>
          <w:szCs w:val="18"/>
          <w:bdr w:val="none" w:sz="0" w:space="0" w:color="auto" w:frame="1"/>
          <w14:ligatures w14:val="none"/>
        </w:rPr>
        <w:t>substantial or essential component</w:t>
      </w:r>
      <w:r w:rsidRPr="00F64200">
        <w:rPr>
          <w:rFonts w:ascii="Times New Roman" w:eastAsia="Times New Roman" w:hAnsi="Times New Roman" w:cs="Times New Roman"/>
          <w:color w:val="000000"/>
          <w:kern w:val="0"/>
          <w:sz w:val="18"/>
          <w:szCs w:val="18"/>
          <w14:ligatures w14:val="none"/>
        </w:rPr>
        <w:t> of any system, or as </w:t>
      </w:r>
      <w:r w:rsidRPr="00F64200">
        <w:rPr>
          <w:rFonts w:ascii="Times New Roman" w:eastAsia="Times New Roman" w:hAnsi="Times New Roman" w:cs="Times New Roman"/>
          <w:color w:val="000000"/>
          <w:kern w:val="0"/>
          <w:sz w:val="18"/>
          <w:szCs w:val="18"/>
          <w:bdr w:val="none" w:sz="0" w:space="0" w:color="auto" w:frame="1"/>
          <w14:ligatures w14:val="none"/>
        </w:rPr>
        <w:t>critical technology</w:t>
      </w:r>
      <w:r w:rsidRPr="00F64200">
        <w:rPr>
          <w:rFonts w:ascii="Times New Roman" w:eastAsia="Times New Roman" w:hAnsi="Times New Roman" w:cs="Times New Roman"/>
          <w:color w:val="000000"/>
          <w:kern w:val="0"/>
          <w:sz w:val="18"/>
          <w:szCs w:val="18"/>
          <w14:ligatures w14:val="none"/>
        </w:rPr>
        <w:t> as part of any system, unless an exception at paragraph (c) of this clause applies or the covered telecommunication equipment or services are covered by a waiver described in FAR </w:t>
      </w:r>
      <w:hyperlink r:id="rId22" w:anchor="FAR_4_2104" w:tooltip="4.2104" w:history="1">
        <w:r w:rsidRPr="00F64200">
          <w:rPr>
            <w:rFonts w:ascii="Times New Roman" w:eastAsia="Times New Roman" w:hAnsi="Times New Roman" w:cs="Times New Roman"/>
            <w:color w:val="225895"/>
            <w:kern w:val="0"/>
            <w:sz w:val="18"/>
            <w:szCs w:val="18"/>
            <w:u w:val="single"/>
            <w:bdr w:val="none" w:sz="0" w:space="0" w:color="auto" w:frame="1"/>
            <w14:ligatures w14:val="none"/>
          </w:rPr>
          <w:t>4.2104</w:t>
        </w:r>
      </w:hyperlink>
      <w:r w:rsidRPr="00F64200">
        <w:rPr>
          <w:rFonts w:ascii="Times New Roman" w:eastAsia="Times New Roman" w:hAnsi="Times New Roman" w:cs="Times New Roman"/>
          <w:color w:val="000000"/>
          <w:kern w:val="0"/>
          <w:sz w:val="18"/>
          <w:szCs w:val="18"/>
          <w14:ligatures w14:val="none"/>
        </w:rPr>
        <w:t>. This prohibition applies to the use of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xml:space="preserve">, regardless of whether that use is in performance of work under a </w:t>
      </w:r>
      <w:proofErr w:type="gramStart"/>
      <w:r w:rsidRPr="00F64200">
        <w:rPr>
          <w:rFonts w:ascii="Times New Roman" w:eastAsia="Times New Roman" w:hAnsi="Times New Roman" w:cs="Times New Roman"/>
          <w:color w:val="000000"/>
          <w:kern w:val="0"/>
          <w:sz w:val="18"/>
          <w:szCs w:val="18"/>
          <w14:ligatures w14:val="none"/>
        </w:rPr>
        <w:t>Federal</w:t>
      </w:r>
      <w:proofErr w:type="gramEnd"/>
      <w:r w:rsidRPr="00F64200">
        <w:rPr>
          <w:rFonts w:ascii="Times New Roman" w:eastAsia="Times New Roman" w:hAnsi="Times New Roman" w:cs="Times New Roman"/>
          <w:color w:val="000000"/>
          <w:kern w:val="0"/>
          <w:sz w:val="18"/>
          <w:szCs w:val="18"/>
          <w14:ligatures w14:val="none"/>
        </w:rPr>
        <w:t xml:space="preserve"> contract.</w:t>
      </w:r>
    </w:p>
    <w:p w14:paraId="1C56649D"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(c)</w:t>
      </w:r>
      <w:r w:rsidRPr="00F64200">
        <w:rPr>
          <w:rFonts w:ascii="Times New Roman" w:eastAsia="Times New Roman" w:hAnsi="Times New Roman" w:cs="Times New Roman"/>
          <w:color w:val="000000"/>
          <w:kern w:val="0"/>
          <w:sz w:val="18"/>
          <w:szCs w:val="18"/>
          <w14:ligatures w14:val="none"/>
        </w:rPr>
        <w:t> </w:t>
      </w:r>
      <w:r w:rsidRPr="00F64200">
        <w:rPr>
          <w:rFonts w:ascii="Times New Roman" w:eastAsia="Times New Roman" w:hAnsi="Times New Roman" w:cs="Times New Roman"/>
          <w:i/>
          <w:iCs/>
          <w:color w:val="000000"/>
          <w:kern w:val="0"/>
          <w:sz w:val="18"/>
          <w:szCs w:val="18"/>
          <w:bdr w:val="none" w:sz="0" w:space="0" w:color="auto" w:frame="1"/>
          <w14:ligatures w14:val="none"/>
        </w:rPr>
        <w:t>Exceptions.</w:t>
      </w:r>
      <w:r w:rsidRPr="00F64200">
        <w:rPr>
          <w:rFonts w:ascii="Times New Roman" w:eastAsia="Times New Roman" w:hAnsi="Times New Roman" w:cs="Times New Roman"/>
          <w:color w:val="000000"/>
          <w:kern w:val="0"/>
          <w:sz w:val="18"/>
          <w:szCs w:val="18"/>
          <w14:ligatures w14:val="none"/>
        </w:rPr>
        <w:t> This clause does not prohibit contractors from providing—</w:t>
      </w:r>
    </w:p>
    <w:p w14:paraId="395EA7FD"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lastRenderedPageBreak/>
        <w:t>(1)</w:t>
      </w:r>
      <w:r w:rsidRPr="00F64200">
        <w:rPr>
          <w:rFonts w:ascii="Times New Roman" w:eastAsia="Times New Roman" w:hAnsi="Times New Roman" w:cs="Times New Roman"/>
          <w:color w:val="000000"/>
          <w:kern w:val="0"/>
          <w:sz w:val="18"/>
          <w:szCs w:val="18"/>
          <w14:ligatures w14:val="none"/>
        </w:rPr>
        <w:t> A service that connects to the facilities of a third-party, such as backhaul, roaming, or interconnection arrangements; or</w:t>
      </w:r>
    </w:p>
    <w:p w14:paraId="7F5F5D4A"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(2)</w:t>
      </w:r>
      <w:r w:rsidRPr="00F64200">
        <w:rPr>
          <w:rFonts w:ascii="Times New Roman" w:eastAsia="Times New Roman" w:hAnsi="Times New Roman" w:cs="Times New Roman"/>
          <w:color w:val="000000"/>
          <w:kern w:val="0"/>
          <w:sz w:val="18"/>
          <w:szCs w:val="18"/>
          <w14:ligatures w14:val="none"/>
        </w:rPr>
        <w:t> Telecommunications equipment that cannot route or redirect user data traffic or permit visibility into any user data or packets that such equipment transmits or otherwise handles.</w:t>
      </w:r>
    </w:p>
    <w:p w14:paraId="088ACB8F"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(d)</w:t>
      </w:r>
      <w:r w:rsidRPr="00F64200">
        <w:rPr>
          <w:rFonts w:ascii="Times New Roman" w:eastAsia="Times New Roman" w:hAnsi="Times New Roman" w:cs="Times New Roman"/>
          <w:color w:val="000000"/>
          <w:kern w:val="0"/>
          <w:sz w:val="18"/>
          <w:szCs w:val="18"/>
          <w14:ligatures w14:val="none"/>
        </w:rPr>
        <w:t> Reporting requirement.</w:t>
      </w:r>
    </w:p>
    <w:p w14:paraId="4FAFE12C" w14:textId="77777777" w:rsidR="00F64200" w:rsidRPr="00F64200" w:rsidRDefault="00F64200" w:rsidP="00F64200">
      <w:pPr>
        <w:shd w:val="clear" w:color="auto" w:fill="FFFFFF"/>
        <w:spacing w:after="0" w:line="240" w:lineRule="auto"/>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14:ligatures w14:val="none"/>
        </w:rPr>
        <w:t> </w:t>
      </w:r>
    </w:p>
    <w:p w14:paraId="295E45FA"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(1)</w:t>
      </w:r>
      <w:r w:rsidRPr="00F64200">
        <w:rPr>
          <w:rFonts w:ascii="Times New Roman" w:eastAsia="Times New Roman" w:hAnsi="Times New Roman" w:cs="Times New Roman"/>
          <w:color w:val="000000"/>
          <w:kern w:val="0"/>
          <w:sz w:val="18"/>
          <w:szCs w:val="18"/>
          <w14:ligatures w14:val="none"/>
        </w:rPr>
        <w:t> In the event the Contractor identifies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used as a </w:t>
      </w:r>
      <w:r w:rsidRPr="00F64200">
        <w:rPr>
          <w:rFonts w:ascii="Times New Roman" w:eastAsia="Times New Roman" w:hAnsi="Times New Roman" w:cs="Times New Roman"/>
          <w:color w:val="000000"/>
          <w:kern w:val="0"/>
          <w:sz w:val="18"/>
          <w:szCs w:val="18"/>
          <w:bdr w:val="none" w:sz="0" w:space="0" w:color="auto" w:frame="1"/>
          <w14:ligatures w14:val="none"/>
        </w:rPr>
        <w:t>substantial or essential component</w:t>
      </w:r>
      <w:r w:rsidRPr="00F64200">
        <w:rPr>
          <w:rFonts w:ascii="Times New Roman" w:eastAsia="Times New Roman" w:hAnsi="Times New Roman" w:cs="Times New Roman"/>
          <w:color w:val="000000"/>
          <w:kern w:val="0"/>
          <w:sz w:val="18"/>
          <w:szCs w:val="18"/>
          <w14:ligatures w14:val="none"/>
        </w:rPr>
        <w:t> of any system, or as </w:t>
      </w:r>
      <w:r w:rsidRPr="00F64200">
        <w:rPr>
          <w:rFonts w:ascii="Times New Roman" w:eastAsia="Times New Roman" w:hAnsi="Times New Roman" w:cs="Times New Roman"/>
          <w:color w:val="000000"/>
          <w:kern w:val="0"/>
          <w:sz w:val="18"/>
          <w:szCs w:val="18"/>
          <w:bdr w:val="none" w:sz="0" w:space="0" w:color="auto" w:frame="1"/>
          <w14:ligatures w14:val="none"/>
        </w:rPr>
        <w:t>critical technology</w:t>
      </w:r>
      <w:r w:rsidRPr="00F64200">
        <w:rPr>
          <w:rFonts w:ascii="Times New Roman" w:eastAsia="Times New Roman" w:hAnsi="Times New Roman" w:cs="Times New Roman"/>
          <w:color w:val="000000"/>
          <w:kern w:val="0"/>
          <w:sz w:val="18"/>
          <w:szCs w:val="18"/>
          <w14:ligatures w14:val="none"/>
        </w:rPr>
        <w:t> as part of any system, during contract performance, or the Contractor is notified of such by a subcontractor at any tier or by any other source, the Contractor </w:t>
      </w:r>
      <w:r w:rsidRPr="00F64200">
        <w:rPr>
          <w:rFonts w:ascii="Times New Roman" w:eastAsia="Times New Roman" w:hAnsi="Times New Roman" w:cs="Times New Roman"/>
          <w:color w:val="000000"/>
          <w:kern w:val="0"/>
          <w:sz w:val="18"/>
          <w:szCs w:val="18"/>
          <w:bdr w:val="none" w:sz="0" w:space="0" w:color="auto" w:frame="1"/>
          <w14:ligatures w14:val="none"/>
        </w:rPr>
        <w:t>shall</w:t>
      </w:r>
      <w:r w:rsidRPr="00F64200">
        <w:rPr>
          <w:rFonts w:ascii="Times New Roman" w:eastAsia="Times New Roman" w:hAnsi="Times New Roman" w:cs="Times New Roman"/>
          <w:color w:val="000000"/>
          <w:kern w:val="0"/>
          <w:sz w:val="18"/>
          <w:szCs w:val="18"/>
          <w14:ligatures w14:val="none"/>
        </w:rPr>
        <w:t> report the information in paragraph (d)(2) of this clause to the </w:t>
      </w:r>
      <w:r w:rsidRPr="00F64200">
        <w:rPr>
          <w:rFonts w:ascii="Times New Roman" w:eastAsia="Times New Roman" w:hAnsi="Times New Roman" w:cs="Times New Roman"/>
          <w:color w:val="000000"/>
          <w:kern w:val="0"/>
          <w:sz w:val="18"/>
          <w:szCs w:val="18"/>
          <w:bdr w:val="none" w:sz="0" w:space="0" w:color="auto" w:frame="1"/>
          <w14:ligatures w14:val="none"/>
        </w:rPr>
        <w:t>Contracting Officer</w:t>
      </w:r>
      <w:r w:rsidRPr="00F64200">
        <w:rPr>
          <w:rFonts w:ascii="Times New Roman" w:eastAsia="Times New Roman" w:hAnsi="Times New Roman" w:cs="Times New Roman"/>
          <w:color w:val="000000"/>
          <w:kern w:val="0"/>
          <w:sz w:val="18"/>
          <w:szCs w:val="18"/>
          <w14:ligatures w14:val="none"/>
        </w:rPr>
        <w:t>, unless elsewhere in this contract are established procedures for reporting the information; in the case of the Department of Defense, the Contractor </w:t>
      </w:r>
      <w:r w:rsidRPr="00F64200">
        <w:rPr>
          <w:rFonts w:ascii="Times New Roman" w:eastAsia="Times New Roman" w:hAnsi="Times New Roman" w:cs="Times New Roman"/>
          <w:color w:val="000000"/>
          <w:kern w:val="0"/>
          <w:sz w:val="18"/>
          <w:szCs w:val="18"/>
          <w:bdr w:val="none" w:sz="0" w:space="0" w:color="auto" w:frame="1"/>
          <w14:ligatures w14:val="none"/>
        </w:rPr>
        <w:t>shall</w:t>
      </w:r>
      <w:r w:rsidRPr="00F64200">
        <w:rPr>
          <w:rFonts w:ascii="Times New Roman" w:eastAsia="Times New Roman" w:hAnsi="Times New Roman" w:cs="Times New Roman"/>
          <w:color w:val="000000"/>
          <w:kern w:val="0"/>
          <w:sz w:val="18"/>
          <w:szCs w:val="18"/>
          <w14:ligatures w14:val="none"/>
        </w:rPr>
        <w:t> report to the website at </w:t>
      </w:r>
      <w:hyperlink r:id="rId23" w:tgtFrame="_blank" w:tooltip="https://dibnet.dod.mil (opens in a new window)" w:history="1">
        <w:r w:rsidRPr="00F64200">
          <w:rPr>
            <w:rFonts w:ascii="Times New Roman" w:eastAsia="Times New Roman" w:hAnsi="Times New Roman" w:cs="Times New Roman"/>
            <w:color w:val="225895"/>
            <w:kern w:val="0"/>
            <w:sz w:val="18"/>
            <w:szCs w:val="18"/>
            <w:u w:val="single"/>
            <w:bdr w:val="none" w:sz="0" w:space="0" w:color="auto" w:frame="1"/>
            <w14:ligatures w14:val="none"/>
          </w:rPr>
          <w:t>https://dibnet.dod.mil</w:t>
        </w:r>
      </w:hyperlink>
      <w:r w:rsidRPr="00F64200">
        <w:rPr>
          <w:rFonts w:ascii="Times New Roman" w:eastAsia="Times New Roman" w:hAnsi="Times New Roman" w:cs="Times New Roman"/>
          <w:color w:val="000000"/>
          <w:kern w:val="0"/>
          <w:sz w:val="18"/>
          <w:szCs w:val="18"/>
          <w14:ligatures w14:val="none"/>
        </w:rPr>
        <w:t>. For indefinite delivery contracts, the Contractor </w:t>
      </w:r>
      <w:r w:rsidRPr="00F64200">
        <w:rPr>
          <w:rFonts w:ascii="Times New Roman" w:eastAsia="Times New Roman" w:hAnsi="Times New Roman" w:cs="Times New Roman"/>
          <w:color w:val="000000"/>
          <w:kern w:val="0"/>
          <w:sz w:val="18"/>
          <w:szCs w:val="18"/>
          <w:bdr w:val="none" w:sz="0" w:space="0" w:color="auto" w:frame="1"/>
          <w14:ligatures w14:val="none"/>
        </w:rPr>
        <w:t>shall</w:t>
      </w:r>
      <w:r w:rsidRPr="00F64200">
        <w:rPr>
          <w:rFonts w:ascii="Times New Roman" w:eastAsia="Times New Roman" w:hAnsi="Times New Roman" w:cs="Times New Roman"/>
          <w:color w:val="000000"/>
          <w:kern w:val="0"/>
          <w:sz w:val="18"/>
          <w:szCs w:val="18"/>
          <w14:ligatures w14:val="none"/>
        </w:rPr>
        <w:t> report to the </w:t>
      </w:r>
      <w:r w:rsidRPr="00F64200">
        <w:rPr>
          <w:rFonts w:ascii="Times New Roman" w:eastAsia="Times New Roman" w:hAnsi="Times New Roman" w:cs="Times New Roman"/>
          <w:color w:val="000000"/>
          <w:kern w:val="0"/>
          <w:sz w:val="18"/>
          <w:szCs w:val="18"/>
          <w:bdr w:val="none" w:sz="0" w:space="0" w:color="auto" w:frame="1"/>
          <w14:ligatures w14:val="none"/>
        </w:rPr>
        <w:t>Contracting Officer</w:t>
      </w:r>
      <w:r w:rsidRPr="00F64200">
        <w:rPr>
          <w:rFonts w:ascii="Times New Roman" w:eastAsia="Times New Roman" w:hAnsi="Times New Roman" w:cs="Times New Roman"/>
          <w:color w:val="000000"/>
          <w:kern w:val="0"/>
          <w:sz w:val="18"/>
          <w:szCs w:val="18"/>
          <w14:ligatures w14:val="none"/>
        </w:rPr>
        <w:t> for the indefinite delivery contract and the </w:t>
      </w:r>
      <w:r w:rsidRPr="00F64200">
        <w:rPr>
          <w:rFonts w:ascii="Times New Roman" w:eastAsia="Times New Roman" w:hAnsi="Times New Roman" w:cs="Times New Roman"/>
          <w:color w:val="000000"/>
          <w:kern w:val="0"/>
          <w:sz w:val="18"/>
          <w:szCs w:val="18"/>
          <w:bdr w:val="none" w:sz="0" w:space="0" w:color="auto" w:frame="1"/>
          <w14:ligatures w14:val="none"/>
        </w:rPr>
        <w:t>Contracting Officer</w:t>
      </w:r>
      <w:r w:rsidRPr="00F64200">
        <w:rPr>
          <w:rFonts w:ascii="Times New Roman" w:eastAsia="Times New Roman" w:hAnsi="Times New Roman" w:cs="Times New Roman"/>
          <w:color w:val="000000"/>
          <w:kern w:val="0"/>
          <w:sz w:val="18"/>
          <w:szCs w:val="18"/>
          <w14:ligatures w14:val="none"/>
        </w:rPr>
        <w:t>(s) for any affected order or, in the case of the Department of Defense, identify both the indefinite delivery contract and any affected orders in the report provided at </w:t>
      </w:r>
      <w:hyperlink r:id="rId24" w:tgtFrame="_blank" w:tooltip="https://dibnet.dod.mil (opens in a new window)" w:history="1">
        <w:r w:rsidRPr="00F64200">
          <w:rPr>
            <w:rFonts w:ascii="Times New Roman" w:eastAsia="Times New Roman" w:hAnsi="Times New Roman" w:cs="Times New Roman"/>
            <w:color w:val="225895"/>
            <w:kern w:val="0"/>
            <w:sz w:val="18"/>
            <w:szCs w:val="18"/>
            <w:u w:val="single"/>
            <w:bdr w:val="none" w:sz="0" w:space="0" w:color="auto" w:frame="1"/>
            <w14:ligatures w14:val="none"/>
          </w:rPr>
          <w:t>https://dibnet.dod.mil</w:t>
        </w:r>
      </w:hyperlink>
      <w:r w:rsidRPr="00F64200">
        <w:rPr>
          <w:rFonts w:ascii="Times New Roman" w:eastAsia="Times New Roman" w:hAnsi="Times New Roman" w:cs="Times New Roman"/>
          <w:color w:val="000000"/>
          <w:kern w:val="0"/>
          <w:sz w:val="18"/>
          <w:szCs w:val="18"/>
          <w14:ligatures w14:val="none"/>
        </w:rPr>
        <w:t>.</w:t>
      </w:r>
    </w:p>
    <w:p w14:paraId="20AF5E5D" w14:textId="77777777" w:rsidR="00F64200" w:rsidRPr="00F64200" w:rsidRDefault="00F64200" w:rsidP="00F64200">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(2)</w:t>
      </w:r>
      <w:r w:rsidRPr="00F64200">
        <w:rPr>
          <w:rFonts w:ascii="Times New Roman" w:eastAsia="Times New Roman" w:hAnsi="Times New Roman" w:cs="Times New Roman"/>
          <w:color w:val="000000"/>
          <w:kern w:val="0"/>
          <w:sz w:val="18"/>
          <w:szCs w:val="18"/>
          <w14:ligatures w14:val="none"/>
        </w:rPr>
        <w:t> The Contractor </w:t>
      </w:r>
      <w:r w:rsidRPr="00F64200">
        <w:rPr>
          <w:rFonts w:ascii="Times New Roman" w:eastAsia="Times New Roman" w:hAnsi="Times New Roman" w:cs="Times New Roman"/>
          <w:color w:val="000000"/>
          <w:kern w:val="0"/>
          <w:sz w:val="18"/>
          <w:szCs w:val="18"/>
          <w:bdr w:val="none" w:sz="0" w:space="0" w:color="auto" w:frame="1"/>
          <w14:ligatures w14:val="none"/>
        </w:rPr>
        <w:t>shall</w:t>
      </w:r>
      <w:r w:rsidRPr="00F64200">
        <w:rPr>
          <w:rFonts w:ascii="Times New Roman" w:eastAsia="Times New Roman" w:hAnsi="Times New Roman" w:cs="Times New Roman"/>
          <w:color w:val="000000"/>
          <w:kern w:val="0"/>
          <w:sz w:val="18"/>
          <w:szCs w:val="18"/>
          <w14:ligatures w14:val="none"/>
        </w:rPr>
        <w:t> report the following information pursuant to paragraph (d)(1) of this clause</w:t>
      </w:r>
    </w:p>
    <w:p w14:paraId="02C3E7C3" w14:textId="77777777" w:rsidR="00F64200" w:rsidRPr="00F64200" w:rsidRDefault="00F64200" w:rsidP="00F64200">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(i)</w:t>
      </w:r>
      <w:r w:rsidRPr="00F64200">
        <w:rPr>
          <w:rFonts w:ascii="Times New Roman" w:eastAsia="Times New Roman" w:hAnsi="Times New Roman" w:cs="Times New Roman"/>
          <w:color w:val="000000"/>
          <w:kern w:val="0"/>
          <w:sz w:val="18"/>
          <w:szCs w:val="18"/>
          <w14:ligatures w14:val="none"/>
        </w:rPr>
        <w:t> Within one business </w:t>
      </w:r>
      <w:r w:rsidRPr="00F64200">
        <w:rPr>
          <w:rFonts w:ascii="Times New Roman" w:eastAsia="Times New Roman" w:hAnsi="Times New Roman" w:cs="Times New Roman"/>
          <w:color w:val="000000"/>
          <w:kern w:val="0"/>
          <w:sz w:val="18"/>
          <w:szCs w:val="18"/>
          <w:bdr w:val="none" w:sz="0" w:space="0" w:color="auto" w:frame="1"/>
          <w14:ligatures w14:val="none"/>
        </w:rPr>
        <w:t>day</w:t>
      </w:r>
      <w:r w:rsidRPr="00F64200">
        <w:rPr>
          <w:rFonts w:ascii="Times New Roman" w:eastAsia="Times New Roman" w:hAnsi="Times New Roman" w:cs="Times New Roman"/>
          <w:color w:val="000000"/>
          <w:kern w:val="0"/>
          <w:sz w:val="18"/>
          <w:szCs w:val="18"/>
          <w14:ligatures w14:val="none"/>
        </w:rPr>
        <w:t> from the date of such identification or notification: the contract number; the order number(s), if applicable; supplier name; supplier </w:t>
      </w:r>
      <w:r w:rsidRPr="00F64200">
        <w:rPr>
          <w:rFonts w:ascii="Times New Roman" w:eastAsia="Times New Roman" w:hAnsi="Times New Roman" w:cs="Times New Roman"/>
          <w:color w:val="000000"/>
          <w:kern w:val="0"/>
          <w:sz w:val="18"/>
          <w:szCs w:val="18"/>
          <w:bdr w:val="none" w:sz="0" w:space="0" w:color="auto" w:frame="1"/>
          <w14:ligatures w14:val="none"/>
        </w:rPr>
        <w:t>unique entity identifier</w:t>
      </w:r>
      <w:r w:rsidRPr="00F64200">
        <w:rPr>
          <w:rFonts w:ascii="Times New Roman" w:eastAsia="Times New Roman" w:hAnsi="Times New Roman" w:cs="Times New Roman"/>
          <w:color w:val="000000"/>
          <w:kern w:val="0"/>
          <w:sz w:val="18"/>
          <w:szCs w:val="18"/>
          <w14:ligatures w14:val="none"/>
        </w:rPr>
        <w:t> (if known); supplier </w:t>
      </w:r>
      <w:r w:rsidRPr="00F64200">
        <w:rPr>
          <w:rFonts w:ascii="Times New Roman" w:eastAsia="Times New Roman" w:hAnsi="Times New Roman" w:cs="Times New Roman"/>
          <w:color w:val="000000"/>
          <w:kern w:val="0"/>
          <w:sz w:val="18"/>
          <w:szCs w:val="18"/>
          <w:bdr w:val="none" w:sz="0" w:space="0" w:color="auto" w:frame="1"/>
          <w14:ligatures w14:val="none"/>
        </w:rPr>
        <w:t>Commercial and Government Entity (CAGE) code</w:t>
      </w:r>
      <w:r w:rsidRPr="00F64200">
        <w:rPr>
          <w:rFonts w:ascii="Times New Roman" w:eastAsia="Times New Roman" w:hAnsi="Times New Roman" w:cs="Times New Roman"/>
          <w:color w:val="000000"/>
          <w:kern w:val="0"/>
          <w:sz w:val="18"/>
          <w:szCs w:val="18"/>
          <w14:ligatures w14:val="none"/>
        </w:rPr>
        <w:t> (if known); brand; model number (original equipment manufacturer number, manufacturer part number, or wholesaler number); item description; and any readily available information about mitigation actions undertaken or recommended.</w:t>
      </w:r>
    </w:p>
    <w:p w14:paraId="309ECC61" w14:textId="77777777" w:rsidR="00F64200" w:rsidRPr="00F64200" w:rsidRDefault="00F64200" w:rsidP="00F64200">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(ii)</w:t>
      </w:r>
      <w:r w:rsidRPr="00F64200">
        <w:rPr>
          <w:rFonts w:ascii="Times New Roman" w:eastAsia="Times New Roman" w:hAnsi="Times New Roman" w:cs="Times New Roman"/>
          <w:color w:val="000000"/>
          <w:kern w:val="0"/>
          <w:sz w:val="18"/>
          <w:szCs w:val="18"/>
          <w14:ligatures w14:val="none"/>
        </w:rPr>
        <w:t> Within 10 business days of submitting the information in paragraph (d)(2)(i) of this clause: any further available information about mitigation actions undertaken or recommended. In addition, the Contractor </w:t>
      </w:r>
      <w:r w:rsidRPr="00F64200">
        <w:rPr>
          <w:rFonts w:ascii="Times New Roman" w:eastAsia="Times New Roman" w:hAnsi="Times New Roman" w:cs="Times New Roman"/>
          <w:color w:val="000000"/>
          <w:kern w:val="0"/>
          <w:sz w:val="18"/>
          <w:szCs w:val="18"/>
          <w:bdr w:val="none" w:sz="0" w:space="0" w:color="auto" w:frame="1"/>
          <w14:ligatures w14:val="none"/>
        </w:rPr>
        <w:t>shall</w:t>
      </w:r>
      <w:r w:rsidRPr="00F64200">
        <w:rPr>
          <w:rFonts w:ascii="Times New Roman" w:eastAsia="Times New Roman" w:hAnsi="Times New Roman" w:cs="Times New Roman"/>
          <w:color w:val="000000"/>
          <w:kern w:val="0"/>
          <w:sz w:val="18"/>
          <w:szCs w:val="18"/>
          <w14:ligatures w14:val="none"/>
        </w:rPr>
        <w:t> describe the efforts it undertook to prevent use or submission of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 and any additional efforts that will be incorporated to prevent future use or submission of </w:t>
      </w:r>
      <w:r w:rsidRPr="00F64200">
        <w:rPr>
          <w:rFonts w:ascii="Times New Roman" w:eastAsia="Times New Roman" w:hAnsi="Times New Roman" w:cs="Times New Roman"/>
          <w:color w:val="000000"/>
          <w:kern w:val="0"/>
          <w:sz w:val="18"/>
          <w:szCs w:val="18"/>
          <w:bdr w:val="none" w:sz="0" w:space="0" w:color="auto" w:frame="1"/>
          <w14:ligatures w14:val="none"/>
        </w:rPr>
        <w:t>covered telecommunications equipment or services</w:t>
      </w:r>
      <w:r w:rsidRPr="00F64200">
        <w:rPr>
          <w:rFonts w:ascii="Times New Roman" w:eastAsia="Times New Roman" w:hAnsi="Times New Roman" w:cs="Times New Roman"/>
          <w:color w:val="000000"/>
          <w:kern w:val="0"/>
          <w:sz w:val="18"/>
          <w:szCs w:val="18"/>
          <w14:ligatures w14:val="none"/>
        </w:rPr>
        <w:t>.</w:t>
      </w:r>
    </w:p>
    <w:p w14:paraId="571362FB" w14:textId="77777777" w:rsidR="00F64200" w:rsidRPr="00F64200" w:rsidRDefault="00F64200" w:rsidP="00F6420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bdr w:val="none" w:sz="0" w:space="0" w:color="auto" w:frame="1"/>
          <w14:ligatures w14:val="none"/>
        </w:rPr>
        <w:t>(e)</w:t>
      </w:r>
      <w:r w:rsidRPr="00F64200">
        <w:rPr>
          <w:rFonts w:ascii="Times New Roman" w:eastAsia="Times New Roman" w:hAnsi="Times New Roman" w:cs="Times New Roman"/>
          <w:color w:val="000000"/>
          <w:kern w:val="0"/>
          <w:sz w:val="18"/>
          <w:szCs w:val="18"/>
          <w14:ligatures w14:val="none"/>
        </w:rPr>
        <w:t> </w:t>
      </w:r>
      <w:r w:rsidRPr="00F64200">
        <w:rPr>
          <w:rFonts w:ascii="Times New Roman" w:eastAsia="Times New Roman" w:hAnsi="Times New Roman" w:cs="Times New Roman"/>
          <w:i/>
          <w:iCs/>
          <w:color w:val="000000"/>
          <w:kern w:val="0"/>
          <w:sz w:val="18"/>
          <w:szCs w:val="18"/>
          <w:bdr w:val="none" w:sz="0" w:space="0" w:color="auto" w:frame="1"/>
          <w14:ligatures w14:val="none"/>
        </w:rPr>
        <w:t>Subcontracts.</w:t>
      </w:r>
      <w:r w:rsidRPr="00F64200">
        <w:rPr>
          <w:rFonts w:ascii="Times New Roman" w:eastAsia="Times New Roman" w:hAnsi="Times New Roman" w:cs="Times New Roman"/>
          <w:color w:val="000000"/>
          <w:kern w:val="0"/>
          <w:sz w:val="18"/>
          <w:szCs w:val="18"/>
          <w14:ligatures w14:val="none"/>
        </w:rPr>
        <w:t> The Contractor </w:t>
      </w:r>
      <w:r w:rsidRPr="00F64200">
        <w:rPr>
          <w:rFonts w:ascii="Times New Roman" w:eastAsia="Times New Roman" w:hAnsi="Times New Roman" w:cs="Times New Roman"/>
          <w:color w:val="000000"/>
          <w:kern w:val="0"/>
          <w:sz w:val="18"/>
          <w:szCs w:val="18"/>
          <w:bdr w:val="none" w:sz="0" w:space="0" w:color="auto" w:frame="1"/>
          <w14:ligatures w14:val="none"/>
        </w:rPr>
        <w:t>shall</w:t>
      </w:r>
      <w:r w:rsidRPr="00F64200">
        <w:rPr>
          <w:rFonts w:ascii="Times New Roman" w:eastAsia="Times New Roman" w:hAnsi="Times New Roman" w:cs="Times New Roman"/>
          <w:color w:val="000000"/>
          <w:kern w:val="0"/>
          <w:sz w:val="18"/>
          <w:szCs w:val="18"/>
          <w14:ligatures w14:val="none"/>
        </w:rPr>
        <w:t> insert the substance of this clause, including this paragraph (e) and excluding paragraph (b)(2), in all subcontracts and other contractual instruments, including subcontracts for the </w:t>
      </w:r>
      <w:r w:rsidRPr="00F64200">
        <w:rPr>
          <w:rFonts w:ascii="Times New Roman" w:eastAsia="Times New Roman" w:hAnsi="Times New Roman" w:cs="Times New Roman"/>
          <w:color w:val="000000"/>
          <w:kern w:val="0"/>
          <w:sz w:val="18"/>
          <w:szCs w:val="18"/>
          <w:bdr w:val="none" w:sz="0" w:space="0" w:color="auto" w:frame="1"/>
          <w14:ligatures w14:val="none"/>
        </w:rPr>
        <w:t>acquisition</w:t>
      </w:r>
      <w:r w:rsidRPr="00F64200">
        <w:rPr>
          <w:rFonts w:ascii="Times New Roman" w:eastAsia="Times New Roman" w:hAnsi="Times New Roman" w:cs="Times New Roman"/>
          <w:color w:val="000000"/>
          <w:kern w:val="0"/>
          <w:sz w:val="18"/>
          <w:szCs w:val="18"/>
          <w14:ligatures w14:val="none"/>
        </w:rPr>
        <w:t> of </w:t>
      </w:r>
      <w:r w:rsidRPr="00F64200">
        <w:rPr>
          <w:rFonts w:ascii="Times New Roman" w:eastAsia="Times New Roman" w:hAnsi="Times New Roman" w:cs="Times New Roman"/>
          <w:color w:val="000000"/>
          <w:kern w:val="0"/>
          <w:sz w:val="18"/>
          <w:szCs w:val="18"/>
          <w:bdr w:val="none" w:sz="0" w:space="0" w:color="auto" w:frame="1"/>
          <w14:ligatures w14:val="none"/>
        </w:rPr>
        <w:t>commercial products</w:t>
      </w:r>
      <w:r w:rsidRPr="00F64200">
        <w:rPr>
          <w:rFonts w:ascii="Times New Roman" w:eastAsia="Times New Roman" w:hAnsi="Times New Roman" w:cs="Times New Roman"/>
          <w:color w:val="000000"/>
          <w:kern w:val="0"/>
          <w:sz w:val="18"/>
          <w:szCs w:val="18"/>
          <w14:ligatures w14:val="none"/>
        </w:rPr>
        <w:t> or </w:t>
      </w:r>
      <w:r w:rsidRPr="00F64200">
        <w:rPr>
          <w:rFonts w:ascii="Times New Roman" w:eastAsia="Times New Roman" w:hAnsi="Times New Roman" w:cs="Times New Roman"/>
          <w:color w:val="000000"/>
          <w:kern w:val="0"/>
          <w:sz w:val="18"/>
          <w:szCs w:val="18"/>
          <w:bdr w:val="none" w:sz="0" w:space="0" w:color="auto" w:frame="1"/>
          <w14:ligatures w14:val="none"/>
        </w:rPr>
        <w:t>commercial services</w:t>
      </w:r>
      <w:r w:rsidRPr="00F64200">
        <w:rPr>
          <w:rFonts w:ascii="Times New Roman" w:eastAsia="Times New Roman" w:hAnsi="Times New Roman" w:cs="Times New Roman"/>
          <w:color w:val="000000"/>
          <w:kern w:val="0"/>
          <w:sz w:val="18"/>
          <w:szCs w:val="18"/>
          <w14:ligatures w14:val="none"/>
        </w:rPr>
        <w:t>.</w:t>
      </w:r>
    </w:p>
    <w:p w14:paraId="1DC91B71" w14:textId="77777777" w:rsidR="00F64200" w:rsidRPr="00F64200" w:rsidRDefault="00F64200" w:rsidP="00F64200">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F64200">
        <w:rPr>
          <w:rFonts w:ascii="Times New Roman" w:eastAsia="Times New Roman" w:hAnsi="Times New Roman" w:cs="Times New Roman"/>
          <w:color w:val="000000"/>
          <w:kern w:val="0"/>
          <w:sz w:val="18"/>
          <w:szCs w:val="18"/>
          <w14:ligatures w14:val="none"/>
        </w:rPr>
        <w:t>(End of clause)</w:t>
      </w:r>
    </w:p>
    <w:p w14:paraId="472E72E0" w14:textId="77777777" w:rsidR="00F64200" w:rsidRPr="00F64200" w:rsidRDefault="00F64200" w:rsidP="00F64200">
      <w:pPr>
        <w:spacing w:after="0" w:line="240" w:lineRule="auto"/>
        <w:textAlignment w:val="baseline"/>
        <w:rPr>
          <w:rFonts w:ascii="inherit" w:eastAsia="Times New Roman" w:hAnsi="inherit" w:cs="Times New Roman"/>
          <w:kern w:val="0"/>
          <w:sz w:val="21"/>
          <w:szCs w:val="21"/>
          <w14:ligatures w14:val="none"/>
        </w:rPr>
      </w:pPr>
      <w:r w:rsidRPr="00F64200">
        <w:rPr>
          <w:rFonts w:ascii="Times New Roman" w:eastAsia="Times New Roman" w:hAnsi="Times New Roman" w:cs="Times New Roman"/>
          <w:b/>
          <w:bCs/>
          <w:kern w:val="0"/>
          <w:sz w:val="18"/>
          <w:szCs w:val="18"/>
          <w:bdr w:val="none" w:sz="0" w:space="0" w:color="auto" w:frame="1"/>
          <w14:ligatures w14:val="none"/>
        </w:rPr>
        <w:t>Parent topic:</w:t>
      </w:r>
      <w:r w:rsidRPr="00F64200">
        <w:rPr>
          <w:rFonts w:ascii="Times New Roman" w:eastAsia="Times New Roman" w:hAnsi="Times New Roman" w:cs="Times New Roman"/>
          <w:kern w:val="0"/>
          <w:sz w:val="18"/>
          <w:szCs w:val="18"/>
          <w14:ligatures w14:val="none"/>
        </w:rPr>
        <w:t> </w:t>
      </w:r>
      <w:hyperlink r:id="rId25" w:tooltip="52.204 [Reserved]" w:history="1">
        <w:r w:rsidRPr="00F64200">
          <w:rPr>
            <w:rFonts w:ascii="Times New Roman" w:eastAsia="Times New Roman" w:hAnsi="Times New Roman" w:cs="Times New Roman"/>
            <w:color w:val="225895"/>
            <w:kern w:val="0"/>
            <w:sz w:val="18"/>
            <w:szCs w:val="18"/>
            <w:u w:val="single"/>
            <w:bdr w:val="none" w:sz="0" w:space="0" w:color="auto" w:frame="1"/>
            <w14:ligatures w14:val="none"/>
          </w:rPr>
          <w:t>52.204 [Reserved]</w:t>
        </w:r>
      </w:hyperlink>
    </w:p>
    <w:p w14:paraId="23D2A055" w14:textId="77777777" w:rsidR="00D7753E" w:rsidRDefault="00D7753E" w:rsidP="009C42D8">
      <w:pPr>
        <w:rPr>
          <w:rFonts w:ascii="Times New Roman" w:hAnsi="Times New Roman" w:cs="Times New Roman"/>
          <w:sz w:val="18"/>
          <w:szCs w:val="18"/>
          <w:u w:val="single"/>
        </w:rPr>
      </w:pPr>
    </w:p>
    <w:p w14:paraId="44833358" w14:textId="77777777" w:rsidR="00A47D95" w:rsidRPr="00A47D95" w:rsidRDefault="00A47D95" w:rsidP="00A47D95">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A47D95">
        <w:rPr>
          <w:rFonts w:ascii="Times New Roman" w:eastAsia="Times New Roman" w:hAnsi="Times New Roman" w:cs="Times New Roman"/>
          <w:b/>
          <w:bCs/>
          <w:color w:val="333333"/>
          <w:kern w:val="36"/>
          <w:sz w:val="18"/>
          <w:szCs w:val="18"/>
          <w:bdr w:val="none" w:sz="0" w:space="0" w:color="auto" w:frame="1"/>
          <w14:ligatures w14:val="none"/>
        </w:rPr>
        <w:t>52.204-26</w:t>
      </w:r>
      <w:r w:rsidRPr="00A47D95">
        <w:rPr>
          <w:rFonts w:ascii="Times New Roman" w:eastAsia="Times New Roman" w:hAnsi="Times New Roman" w:cs="Times New Roman"/>
          <w:b/>
          <w:bCs/>
          <w:color w:val="333333"/>
          <w:kern w:val="36"/>
          <w:sz w:val="18"/>
          <w:szCs w:val="18"/>
          <w14:ligatures w14:val="none"/>
        </w:rPr>
        <w:t> Covered Telecommunications Equipment or Services-Representation.</w:t>
      </w:r>
    </w:p>
    <w:p w14:paraId="785586FD" w14:textId="77777777" w:rsidR="00A47D95" w:rsidRPr="00A47D95" w:rsidRDefault="00A47D95" w:rsidP="00A47D95">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A47D95">
        <w:rPr>
          <w:rFonts w:ascii="Times New Roman" w:eastAsia="Times New Roman" w:hAnsi="Times New Roman" w:cs="Times New Roman"/>
          <w:color w:val="000000"/>
          <w:kern w:val="0"/>
          <w:sz w:val="18"/>
          <w:szCs w:val="18"/>
          <w14:ligatures w14:val="none"/>
        </w:rPr>
        <w:t>As prescribed in </w:t>
      </w:r>
      <w:hyperlink r:id="rId26" w:anchor="FAR_4_2105" w:tooltip="4.2105" w:history="1">
        <w:r w:rsidRPr="00A47D95">
          <w:rPr>
            <w:rFonts w:ascii="Times New Roman" w:eastAsia="Times New Roman" w:hAnsi="Times New Roman" w:cs="Times New Roman"/>
            <w:color w:val="225895"/>
            <w:kern w:val="0"/>
            <w:sz w:val="18"/>
            <w:szCs w:val="18"/>
            <w:u w:val="single"/>
            <w:bdr w:val="none" w:sz="0" w:space="0" w:color="auto" w:frame="1"/>
            <w14:ligatures w14:val="none"/>
          </w:rPr>
          <w:t>4.2105</w:t>
        </w:r>
      </w:hyperlink>
      <w:r w:rsidRPr="00A47D95">
        <w:rPr>
          <w:rFonts w:ascii="Times New Roman" w:eastAsia="Times New Roman" w:hAnsi="Times New Roman" w:cs="Times New Roman"/>
          <w:color w:val="000000"/>
          <w:kern w:val="0"/>
          <w:sz w:val="18"/>
          <w:szCs w:val="18"/>
          <w:bdr w:val="none" w:sz="0" w:space="0" w:color="auto" w:frame="1"/>
          <w14:ligatures w14:val="none"/>
        </w:rPr>
        <w:t>(c)</w:t>
      </w:r>
      <w:r w:rsidRPr="00A47D95">
        <w:rPr>
          <w:rFonts w:ascii="Times New Roman" w:eastAsia="Times New Roman" w:hAnsi="Times New Roman" w:cs="Times New Roman"/>
          <w:color w:val="000000"/>
          <w:kern w:val="0"/>
          <w:sz w:val="18"/>
          <w:szCs w:val="18"/>
          <w14:ligatures w14:val="none"/>
        </w:rPr>
        <w:t>, insert the following provision:</w:t>
      </w:r>
    </w:p>
    <w:p w14:paraId="042897D1" w14:textId="77777777" w:rsidR="00A47D95" w:rsidRPr="00A47D95" w:rsidRDefault="00A47D95" w:rsidP="00A47D95">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A47D95">
        <w:rPr>
          <w:rFonts w:ascii="Times New Roman" w:eastAsia="Times New Roman" w:hAnsi="Times New Roman" w:cs="Times New Roman"/>
          <w:smallCaps/>
          <w:color w:val="000000"/>
          <w:kern w:val="0"/>
          <w:sz w:val="18"/>
          <w:szCs w:val="18"/>
          <w14:ligatures w14:val="none"/>
        </w:rPr>
        <w:t>Covered Telecommunications Equipment or Services-Representation (Oct 2020)</w:t>
      </w:r>
    </w:p>
    <w:p w14:paraId="2454E2CD" w14:textId="77777777" w:rsidR="00A47D95" w:rsidRPr="00A47D95" w:rsidRDefault="00A47D95" w:rsidP="00A47D9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A47D95">
        <w:rPr>
          <w:rFonts w:ascii="Times New Roman" w:eastAsia="Times New Roman" w:hAnsi="Times New Roman" w:cs="Times New Roman"/>
          <w:color w:val="000000"/>
          <w:kern w:val="0"/>
          <w:sz w:val="18"/>
          <w:szCs w:val="18"/>
          <w:bdr w:val="none" w:sz="0" w:space="0" w:color="auto" w:frame="1"/>
          <w14:ligatures w14:val="none"/>
        </w:rPr>
        <w:t>(a)</w:t>
      </w:r>
      <w:r w:rsidRPr="00A47D95">
        <w:rPr>
          <w:rFonts w:ascii="Times New Roman" w:eastAsia="Times New Roman" w:hAnsi="Times New Roman" w:cs="Times New Roman"/>
          <w:color w:val="000000"/>
          <w:kern w:val="0"/>
          <w:sz w:val="18"/>
          <w:szCs w:val="18"/>
          <w14:ligatures w14:val="none"/>
        </w:rPr>
        <w:t> </w:t>
      </w:r>
      <w:r w:rsidRPr="00A47D95">
        <w:rPr>
          <w:rFonts w:ascii="Times New Roman" w:eastAsia="Times New Roman" w:hAnsi="Times New Roman" w:cs="Times New Roman"/>
          <w:i/>
          <w:iCs/>
          <w:color w:val="000000"/>
          <w:kern w:val="0"/>
          <w:sz w:val="18"/>
          <w:szCs w:val="18"/>
          <w:bdr w:val="none" w:sz="0" w:space="0" w:color="auto" w:frame="1"/>
          <w14:ligatures w14:val="none"/>
        </w:rPr>
        <w:t>Definitions.</w:t>
      </w:r>
      <w:r w:rsidRPr="00A47D95">
        <w:rPr>
          <w:rFonts w:ascii="Times New Roman" w:eastAsia="Times New Roman" w:hAnsi="Times New Roman" w:cs="Times New Roman"/>
          <w:color w:val="000000"/>
          <w:kern w:val="0"/>
          <w:sz w:val="18"/>
          <w:szCs w:val="18"/>
          <w14:ligatures w14:val="none"/>
        </w:rPr>
        <w:t> As used in this provision, "covered telecommunications equipment or services" and "reasonable inquiry" have the meaning provided in the clause </w:t>
      </w:r>
      <w:hyperlink r:id="rId27" w:anchor="FAR_52_204_25" w:tooltip="52.204-25" w:history="1">
        <w:r w:rsidRPr="00A47D95">
          <w:rPr>
            <w:rFonts w:ascii="Times New Roman" w:eastAsia="Times New Roman" w:hAnsi="Times New Roman" w:cs="Times New Roman"/>
            <w:color w:val="225895"/>
            <w:kern w:val="0"/>
            <w:sz w:val="18"/>
            <w:szCs w:val="18"/>
            <w:u w:val="single"/>
            <w:bdr w:val="none" w:sz="0" w:space="0" w:color="auto" w:frame="1"/>
            <w14:ligatures w14:val="none"/>
          </w:rPr>
          <w:t>52.204-25</w:t>
        </w:r>
      </w:hyperlink>
      <w:r w:rsidRPr="00A47D95">
        <w:rPr>
          <w:rFonts w:ascii="Times New Roman" w:eastAsia="Times New Roman" w:hAnsi="Times New Roman" w:cs="Times New Roman"/>
          <w:color w:val="000000"/>
          <w:kern w:val="0"/>
          <w:sz w:val="18"/>
          <w:szCs w:val="18"/>
          <w14:ligatures w14:val="none"/>
        </w:rPr>
        <w:t>, Prohibition on </w:t>
      </w:r>
      <w:r w:rsidRPr="00A47D95">
        <w:rPr>
          <w:rFonts w:ascii="Times New Roman" w:eastAsia="Times New Roman" w:hAnsi="Times New Roman" w:cs="Times New Roman"/>
          <w:color w:val="000000"/>
          <w:kern w:val="0"/>
          <w:sz w:val="18"/>
          <w:szCs w:val="18"/>
          <w:bdr w:val="none" w:sz="0" w:space="0" w:color="auto" w:frame="1"/>
          <w14:ligatures w14:val="none"/>
        </w:rPr>
        <w:t>Contracting</w:t>
      </w:r>
      <w:r w:rsidRPr="00A47D95">
        <w:rPr>
          <w:rFonts w:ascii="Times New Roman" w:eastAsia="Times New Roman" w:hAnsi="Times New Roman" w:cs="Times New Roman"/>
          <w:color w:val="000000"/>
          <w:kern w:val="0"/>
          <w:sz w:val="18"/>
          <w:szCs w:val="18"/>
          <w14:ligatures w14:val="none"/>
        </w:rPr>
        <w:t> for Certain Telecommunications and Video Surveillance Services or Equipment.</w:t>
      </w:r>
    </w:p>
    <w:p w14:paraId="678D9CF3" w14:textId="77777777" w:rsidR="00A47D95" w:rsidRPr="00A47D95" w:rsidRDefault="00A47D95" w:rsidP="00A47D9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A47D95">
        <w:rPr>
          <w:rFonts w:ascii="Times New Roman" w:eastAsia="Times New Roman" w:hAnsi="Times New Roman" w:cs="Times New Roman"/>
          <w:color w:val="000000"/>
          <w:kern w:val="0"/>
          <w:sz w:val="18"/>
          <w:szCs w:val="18"/>
          <w:bdr w:val="none" w:sz="0" w:space="0" w:color="auto" w:frame="1"/>
          <w14:ligatures w14:val="none"/>
        </w:rPr>
        <w:t>(b)</w:t>
      </w:r>
      <w:r w:rsidRPr="00A47D95">
        <w:rPr>
          <w:rFonts w:ascii="Times New Roman" w:eastAsia="Times New Roman" w:hAnsi="Times New Roman" w:cs="Times New Roman"/>
          <w:color w:val="000000"/>
          <w:kern w:val="0"/>
          <w:sz w:val="18"/>
          <w:szCs w:val="18"/>
          <w14:ligatures w14:val="none"/>
        </w:rPr>
        <w:t> </w:t>
      </w:r>
      <w:r w:rsidRPr="00A47D95">
        <w:rPr>
          <w:rFonts w:ascii="Times New Roman" w:eastAsia="Times New Roman" w:hAnsi="Times New Roman" w:cs="Times New Roman"/>
          <w:i/>
          <w:iCs/>
          <w:color w:val="000000"/>
          <w:kern w:val="0"/>
          <w:sz w:val="18"/>
          <w:szCs w:val="18"/>
          <w:bdr w:val="none" w:sz="0" w:space="0" w:color="auto" w:frame="1"/>
          <w14:ligatures w14:val="none"/>
        </w:rPr>
        <w:t>Procedures.</w:t>
      </w:r>
      <w:r w:rsidRPr="00A47D95">
        <w:rPr>
          <w:rFonts w:ascii="Times New Roman" w:eastAsia="Times New Roman" w:hAnsi="Times New Roman" w:cs="Times New Roman"/>
          <w:color w:val="000000"/>
          <w:kern w:val="0"/>
          <w:sz w:val="18"/>
          <w:szCs w:val="18"/>
          <w14:ligatures w14:val="none"/>
        </w:rPr>
        <w:t> The </w:t>
      </w:r>
      <w:r w:rsidRPr="00A47D95">
        <w:rPr>
          <w:rFonts w:ascii="Times New Roman" w:eastAsia="Times New Roman" w:hAnsi="Times New Roman" w:cs="Times New Roman"/>
          <w:color w:val="000000"/>
          <w:kern w:val="0"/>
          <w:sz w:val="18"/>
          <w:szCs w:val="18"/>
          <w:bdr w:val="none" w:sz="0" w:space="0" w:color="auto" w:frame="1"/>
          <w14:ligatures w14:val="none"/>
        </w:rPr>
        <w:t>Offeror</w:t>
      </w:r>
      <w:r w:rsidRPr="00A47D95">
        <w:rPr>
          <w:rFonts w:ascii="Times New Roman" w:eastAsia="Times New Roman" w:hAnsi="Times New Roman" w:cs="Times New Roman"/>
          <w:color w:val="000000"/>
          <w:kern w:val="0"/>
          <w:sz w:val="18"/>
          <w:szCs w:val="18"/>
          <w14:ligatures w14:val="none"/>
        </w:rPr>
        <w:t> </w:t>
      </w:r>
      <w:r w:rsidRPr="00A47D95">
        <w:rPr>
          <w:rFonts w:ascii="Times New Roman" w:eastAsia="Times New Roman" w:hAnsi="Times New Roman" w:cs="Times New Roman"/>
          <w:color w:val="000000"/>
          <w:kern w:val="0"/>
          <w:sz w:val="18"/>
          <w:szCs w:val="18"/>
          <w:bdr w:val="none" w:sz="0" w:space="0" w:color="auto" w:frame="1"/>
          <w14:ligatures w14:val="none"/>
        </w:rPr>
        <w:t>shall</w:t>
      </w:r>
      <w:r w:rsidRPr="00A47D95">
        <w:rPr>
          <w:rFonts w:ascii="Times New Roman" w:eastAsia="Times New Roman" w:hAnsi="Times New Roman" w:cs="Times New Roman"/>
          <w:color w:val="000000"/>
          <w:kern w:val="0"/>
          <w:sz w:val="18"/>
          <w:szCs w:val="18"/>
          <w14:ligatures w14:val="none"/>
        </w:rPr>
        <w:t> review the list of excluded parties in the </w:t>
      </w:r>
      <w:r w:rsidRPr="00A47D95">
        <w:rPr>
          <w:rFonts w:ascii="Times New Roman" w:eastAsia="Times New Roman" w:hAnsi="Times New Roman" w:cs="Times New Roman"/>
          <w:color w:val="000000"/>
          <w:kern w:val="0"/>
          <w:sz w:val="18"/>
          <w:szCs w:val="18"/>
          <w:bdr w:val="none" w:sz="0" w:space="0" w:color="auto" w:frame="1"/>
          <w14:ligatures w14:val="none"/>
        </w:rPr>
        <w:t>System for Award Management (SAM</w:t>
      </w:r>
      <w:r w:rsidRPr="00A47D95">
        <w:rPr>
          <w:rFonts w:ascii="Times New Roman" w:eastAsia="Times New Roman" w:hAnsi="Times New Roman" w:cs="Times New Roman"/>
          <w:color w:val="000000"/>
          <w:kern w:val="0"/>
          <w:sz w:val="18"/>
          <w:szCs w:val="18"/>
          <w14:ligatures w14:val="none"/>
        </w:rPr>
        <w:t>) ( </w:t>
      </w:r>
      <w:hyperlink r:id="rId28" w:tgtFrame="_blank" w:tooltip="https://www.sam.gov (opens in a new window)" w:history="1">
        <w:r w:rsidRPr="00A47D95">
          <w:rPr>
            <w:rFonts w:ascii="Times New Roman" w:eastAsia="Times New Roman" w:hAnsi="Times New Roman" w:cs="Times New Roman"/>
            <w:color w:val="225895"/>
            <w:kern w:val="0"/>
            <w:sz w:val="18"/>
            <w:szCs w:val="18"/>
            <w:u w:val="single"/>
            <w:bdr w:val="none" w:sz="0" w:space="0" w:color="auto" w:frame="1"/>
            <w14:ligatures w14:val="none"/>
          </w:rPr>
          <w:t>https://www.sam.gov</w:t>
        </w:r>
      </w:hyperlink>
      <w:r w:rsidRPr="00A47D95">
        <w:rPr>
          <w:rFonts w:ascii="Times New Roman" w:eastAsia="Times New Roman" w:hAnsi="Times New Roman" w:cs="Times New Roman"/>
          <w:color w:val="000000"/>
          <w:kern w:val="0"/>
          <w:sz w:val="18"/>
          <w:szCs w:val="18"/>
          <w14:ligatures w14:val="none"/>
        </w:rPr>
        <w:t>) for entities excluded from receiving federal awards for "covered telecommunications equipment or services".</w:t>
      </w:r>
    </w:p>
    <w:p w14:paraId="3ECB053F" w14:textId="77777777" w:rsidR="00A47D95" w:rsidRPr="00A47D95" w:rsidRDefault="00A47D95" w:rsidP="00A47D9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A47D95">
        <w:rPr>
          <w:rFonts w:ascii="Times New Roman" w:eastAsia="Times New Roman" w:hAnsi="Times New Roman" w:cs="Times New Roman"/>
          <w:color w:val="000000"/>
          <w:kern w:val="0"/>
          <w:sz w:val="18"/>
          <w:szCs w:val="18"/>
          <w:bdr w:val="none" w:sz="0" w:space="0" w:color="auto" w:frame="1"/>
          <w14:ligatures w14:val="none"/>
        </w:rPr>
        <w:lastRenderedPageBreak/>
        <w:t>(c)</w:t>
      </w:r>
      <w:r w:rsidRPr="00A47D95">
        <w:rPr>
          <w:rFonts w:ascii="Times New Roman" w:eastAsia="Times New Roman" w:hAnsi="Times New Roman" w:cs="Times New Roman"/>
          <w:color w:val="000000"/>
          <w:kern w:val="0"/>
          <w:sz w:val="18"/>
          <w:szCs w:val="18"/>
          <w14:ligatures w14:val="none"/>
        </w:rPr>
        <w:t> </w:t>
      </w:r>
    </w:p>
    <w:p w14:paraId="0D951C1B" w14:textId="77777777" w:rsidR="00A47D95" w:rsidRPr="00A47D95" w:rsidRDefault="00A47D95" w:rsidP="00A47D95">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A47D95">
        <w:rPr>
          <w:rFonts w:ascii="Times New Roman" w:eastAsia="Times New Roman" w:hAnsi="Times New Roman" w:cs="Times New Roman"/>
          <w:color w:val="000000"/>
          <w:kern w:val="0"/>
          <w:sz w:val="18"/>
          <w:szCs w:val="18"/>
          <w:bdr w:val="none" w:sz="0" w:space="0" w:color="auto" w:frame="1"/>
          <w14:ligatures w14:val="none"/>
        </w:rPr>
        <w:t>(1)</w:t>
      </w:r>
      <w:r w:rsidRPr="00A47D95">
        <w:rPr>
          <w:rFonts w:ascii="Times New Roman" w:eastAsia="Times New Roman" w:hAnsi="Times New Roman" w:cs="Times New Roman"/>
          <w:color w:val="000000"/>
          <w:kern w:val="0"/>
          <w:sz w:val="18"/>
          <w:szCs w:val="18"/>
          <w14:ligatures w14:val="none"/>
        </w:rPr>
        <w:t> </w:t>
      </w:r>
      <w:r w:rsidRPr="00A47D95">
        <w:rPr>
          <w:rFonts w:ascii="Times New Roman" w:eastAsia="Times New Roman" w:hAnsi="Times New Roman" w:cs="Times New Roman"/>
          <w:i/>
          <w:iCs/>
          <w:color w:val="000000"/>
          <w:kern w:val="0"/>
          <w:sz w:val="18"/>
          <w:szCs w:val="18"/>
          <w:bdr w:val="none" w:sz="0" w:space="0" w:color="auto" w:frame="1"/>
          <w14:ligatures w14:val="none"/>
        </w:rPr>
        <w:t>Representation.</w:t>
      </w:r>
      <w:r w:rsidRPr="00A47D95">
        <w:rPr>
          <w:rFonts w:ascii="Times New Roman" w:eastAsia="Times New Roman" w:hAnsi="Times New Roman" w:cs="Times New Roman"/>
          <w:color w:val="000000"/>
          <w:kern w:val="0"/>
          <w:sz w:val="18"/>
          <w:szCs w:val="18"/>
          <w14:ligatures w14:val="none"/>
        </w:rPr>
        <w:t> The </w:t>
      </w:r>
      <w:r w:rsidRPr="00A47D95">
        <w:rPr>
          <w:rFonts w:ascii="Times New Roman" w:eastAsia="Times New Roman" w:hAnsi="Times New Roman" w:cs="Times New Roman"/>
          <w:color w:val="000000"/>
          <w:kern w:val="0"/>
          <w:sz w:val="18"/>
          <w:szCs w:val="18"/>
          <w:bdr w:val="none" w:sz="0" w:space="0" w:color="auto" w:frame="1"/>
          <w14:ligatures w14:val="none"/>
        </w:rPr>
        <w:t>Offeror</w:t>
      </w:r>
      <w:r w:rsidRPr="00A47D95">
        <w:rPr>
          <w:rFonts w:ascii="Times New Roman" w:eastAsia="Times New Roman" w:hAnsi="Times New Roman" w:cs="Times New Roman"/>
          <w:color w:val="000000"/>
          <w:kern w:val="0"/>
          <w:sz w:val="18"/>
          <w:szCs w:val="18"/>
          <w14:ligatures w14:val="none"/>
        </w:rPr>
        <w:t> represents that it </w:t>
      </w:r>
      <w:r w:rsidRPr="00A47D95">
        <w:rPr>
          <w:rFonts w:ascii="Times New Roman" w:eastAsia="Times New Roman" w:hAnsi="Times New Roman" w:cs="Times New Roman"/>
          <w:i/>
          <w:iCs/>
          <w:color w:val="000000"/>
          <w:kern w:val="0"/>
          <w:sz w:val="18"/>
          <w:szCs w:val="18"/>
          <w:bdr w:val="none" w:sz="0" w:space="0" w:color="auto" w:frame="1"/>
          <w14:ligatures w14:val="none"/>
        </w:rPr>
        <w:t>□</w:t>
      </w:r>
      <w:r w:rsidRPr="00A47D95">
        <w:rPr>
          <w:rFonts w:ascii="Times New Roman" w:eastAsia="Times New Roman" w:hAnsi="Times New Roman" w:cs="Times New Roman"/>
          <w:color w:val="000000"/>
          <w:kern w:val="0"/>
          <w:sz w:val="18"/>
          <w:szCs w:val="18"/>
          <w14:ligatures w14:val="none"/>
        </w:rPr>
        <w:t> does, </w:t>
      </w:r>
      <w:r w:rsidRPr="00A47D95">
        <w:rPr>
          <w:rFonts w:ascii="Times New Roman" w:eastAsia="Times New Roman" w:hAnsi="Times New Roman" w:cs="Times New Roman"/>
          <w:i/>
          <w:iCs/>
          <w:color w:val="000000"/>
          <w:kern w:val="0"/>
          <w:sz w:val="18"/>
          <w:szCs w:val="18"/>
          <w:bdr w:val="none" w:sz="0" w:space="0" w:color="auto" w:frame="1"/>
          <w14:ligatures w14:val="none"/>
        </w:rPr>
        <w:t>□</w:t>
      </w:r>
      <w:r w:rsidRPr="00A47D95">
        <w:rPr>
          <w:rFonts w:ascii="Times New Roman" w:eastAsia="Times New Roman" w:hAnsi="Times New Roman" w:cs="Times New Roman"/>
          <w:color w:val="000000"/>
          <w:kern w:val="0"/>
          <w:sz w:val="18"/>
          <w:szCs w:val="18"/>
          <w14:ligatures w14:val="none"/>
        </w:rPr>
        <w:t> does not provide covered telecommunications equipment or services as a part of its offered </w:t>
      </w:r>
      <w:r w:rsidRPr="00A47D95">
        <w:rPr>
          <w:rFonts w:ascii="Times New Roman" w:eastAsia="Times New Roman" w:hAnsi="Times New Roman" w:cs="Times New Roman"/>
          <w:color w:val="000000"/>
          <w:kern w:val="0"/>
          <w:sz w:val="18"/>
          <w:szCs w:val="18"/>
          <w:bdr w:val="none" w:sz="0" w:space="0" w:color="auto" w:frame="1"/>
          <w14:ligatures w14:val="none"/>
        </w:rPr>
        <w:t>products</w:t>
      </w:r>
      <w:r w:rsidRPr="00A47D95">
        <w:rPr>
          <w:rFonts w:ascii="Times New Roman" w:eastAsia="Times New Roman" w:hAnsi="Times New Roman" w:cs="Times New Roman"/>
          <w:color w:val="000000"/>
          <w:kern w:val="0"/>
          <w:sz w:val="18"/>
          <w:szCs w:val="18"/>
          <w14:ligatures w14:val="none"/>
        </w:rPr>
        <w:t> or services to the Government in the performance of any contract, subcontract, or other contractual instrument.</w:t>
      </w:r>
    </w:p>
    <w:p w14:paraId="2C63DF99" w14:textId="77777777" w:rsidR="00A47D95" w:rsidRPr="00A47D95" w:rsidRDefault="00A47D95" w:rsidP="00A47D95">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A47D95">
        <w:rPr>
          <w:rFonts w:ascii="Times New Roman" w:eastAsia="Times New Roman" w:hAnsi="Times New Roman" w:cs="Times New Roman"/>
          <w:color w:val="000000"/>
          <w:kern w:val="0"/>
          <w:sz w:val="18"/>
          <w:szCs w:val="18"/>
          <w:bdr w:val="none" w:sz="0" w:space="0" w:color="auto" w:frame="1"/>
          <w14:ligatures w14:val="none"/>
        </w:rPr>
        <w:t>(2)</w:t>
      </w:r>
      <w:r w:rsidRPr="00A47D95">
        <w:rPr>
          <w:rFonts w:ascii="Times New Roman" w:eastAsia="Times New Roman" w:hAnsi="Times New Roman" w:cs="Times New Roman"/>
          <w:color w:val="000000"/>
          <w:kern w:val="0"/>
          <w:sz w:val="18"/>
          <w:szCs w:val="18"/>
          <w14:ligatures w14:val="none"/>
        </w:rPr>
        <w:t> After conducting a reasonable inquiry for purposes of this representation, the </w:t>
      </w:r>
      <w:r w:rsidRPr="00A47D95">
        <w:rPr>
          <w:rFonts w:ascii="Times New Roman" w:eastAsia="Times New Roman" w:hAnsi="Times New Roman" w:cs="Times New Roman"/>
          <w:color w:val="000000"/>
          <w:kern w:val="0"/>
          <w:sz w:val="18"/>
          <w:szCs w:val="18"/>
          <w:bdr w:val="none" w:sz="0" w:space="0" w:color="auto" w:frame="1"/>
          <w14:ligatures w14:val="none"/>
        </w:rPr>
        <w:t>offeror</w:t>
      </w:r>
      <w:r w:rsidRPr="00A47D95">
        <w:rPr>
          <w:rFonts w:ascii="Times New Roman" w:eastAsia="Times New Roman" w:hAnsi="Times New Roman" w:cs="Times New Roman"/>
          <w:color w:val="000000"/>
          <w:kern w:val="0"/>
          <w:sz w:val="18"/>
          <w:szCs w:val="18"/>
          <w14:ligatures w14:val="none"/>
        </w:rPr>
        <w:t> represents that it </w:t>
      </w:r>
      <w:r w:rsidRPr="00A47D95">
        <w:rPr>
          <w:rFonts w:ascii="Times New Roman" w:eastAsia="Times New Roman" w:hAnsi="Times New Roman" w:cs="Times New Roman"/>
          <w:i/>
          <w:iCs/>
          <w:color w:val="000000"/>
          <w:kern w:val="0"/>
          <w:sz w:val="18"/>
          <w:szCs w:val="18"/>
          <w:bdr w:val="none" w:sz="0" w:space="0" w:color="auto" w:frame="1"/>
          <w14:ligatures w14:val="none"/>
        </w:rPr>
        <w:t>□</w:t>
      </w:r>
      <w:r w:rsidRPr="00A47D95">
        <w:rPr>
          <w:rFonts w:ascii="Times New Roman" w:eastAsia="Times New Roman" w:hAnsi="Times New Roman" w:cs="Times New Roman"/>
          <w:color w:val="000000"/>
          <w:kern w:val="0"/>
          <w:sz w:val="18"/>
          <w:szCs w:val="18"/>
          <w14:ligatures w14:val="none"/>
        </w:rPr>
        <w:t> does, </w:t>
      </w:r>
      <w:r w:rsidRPr="00A47D95">
        <w:rPr>
          <w:rFonts w:ascii="Times New Roman" w:eastAsia="Times New Roman" w:hAnsi="Times New Roman" w:cs="Times New Roman"/>
          <w:i/>
          <w:iCs/>
          <w:color w:val="000000"/>
          <w:kern w:val="0"/>
          <w:sz w:val="18"/>
          <w:szCs w:val="18"/>
          <w:bdr w:val="none" w:sz="0" w:space="0" w:color="auto" w:frame="1"/>
          <w14:ligatures w14:val="none"/>
        </w:rPr>
        <w:t>□</w:t>
      </w:r>
      <w:r w:rsidRPr="00A47D95">
        <w:rPr>
          <w:rFonts w:ascii="Times New Roman" w:eastAsia="Times New Roman" w:hAnsi="Times New Roman" w:cs="Times New Roman"/>
          <w:color w:val="000000"/>
          <w:kern w:val="0"/>
          <w:sz w:val="18"/>
          <w:szCs w:val="18"/>
          <w14:ligatures w14:val="none"/>
        </w:rPr>
        <w:t> does not use covered telecommunications equipment or services, or any equipment, system, or service that uses covered telecommunications equipment or services.</w:t>
      </w:r>
    </w:p>
    <w:p w14:paraId="0E85B55F" w14:textId="77777777" w:rsidR="00A47D95" w:rsidRPr="00A47D95" w:rsidRDefault="00A47D95" w:rsidP="00A47D95">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A47D95">
        <w:rPr>
          <w:rFonts w:ascii="Times New Roman" w:eastAsia="Times New Roman" w:hAnsi="Times New Roman" w:cs="Times New Roman"/>
          <w:color w:val="000000"/>
          <w:kern w:val="0"/>
          <w:sz w:val="18"/>
          <w:szCs w:val="18"/>
          <w14:ligatures w14:val="none"/>
        </w:rPr>
        <w:t>(End of provision)</w:t>
      </w:r>
    </w:p>
    <w:p w14:paraId="3A8BA73F" w14:textId="77777777" w:rsidR="00A47D95" w:rsidRPr="00A47D95" w:rsidRDefault="00A47D95" w:rsidP="00A47D95">
      <w:pPr>
        <w:spacing w:after="0" w:line="240" w:lineRule="auto"/>
        <w:textAlignment w:val="baseline"/>
        <w:rPr>
          <w:rFonts w:ascii="Times New Roman" w:eastAsia="Times New Roman" w:hAnsi="Times New Roman" w:cs="Times New Roman"/>
          <w:kern w:val="0"/>
          <w:sz w:val="18"/>
          <w:szCs w:val="18"/>
          <w14:ligatures w14:val="none"/>
        </w:rPr>
      </w:pPr>
      <w:r w:rsidRPr="00A47D95">
        <w:rPr>
          <w:rFonts w:ascii="Times New Roman" w:eastAsia="Times New Roman" w:hAnsi="Times New Roman" w:cs="Times New Roman"/>
          <w:b/>
          <w:bCs/>
          <w:kern w:val="0"/>
          <w:sz w:val="18"/>
          <w:szCs w:val="18"/>
          <w:bdr w:val="none" w:sz="0" w:space="0" w:color="auto" w:frame="1"/>
          <w14:ligatures w14:val="none"/>
        </w:rPr>
        <w:t>Parent topic:</w:t>
      </w:r>
      <w:r w:rsidRPr="00A47D95">
        <w:rPr>
          <w:rFonts w:ascii="Times New Roman" w:eastAsia="Times New Roman" w:hAnsi="Times New Roman" w:cs="Times New Roman"/>
          <w:kern w:val="0"/>
          <w:sz w:val="18"/>
          <w:szCs w:val="18"/>
          <w14:ligatures w14:val="none"/>
        </w:rPr>
        <w:t> </w:t>
      </w:r>
      <w:hyperlink r:id="rId29" w:tooltip="52.204 [Reserved]" w:history="1">
        <w:r w:rsidRPr="00A47D95">
          <w:rPr>
            <w:rFonts w:ascii="Times New Roman" w:eastAsia="Times New Roman" w:hAnsi="Times New Roman" w:cs="Times New Roman"/>
            <w:color w:val="225895"/>
            <w:kern w:val="0"/>
            <w:sz w:val="18"/>
            <w:szCs w:val="18"/>
            <w:u w:val="single"/>
            <w:bdr w:val="none" w:sz="0" w:space="0" w:color="auto" w:frame="1"/>
            <w14:ligatures w14:val="none"/>
          </w:rPr>
          <w:t>52.204 [Reserved]</w:t>
        </w:r>
      </w:hyperlink>
    </w:p>
    <w:p w14:paraId="551FA83B" w14:textId="77777777" w:rsidR="00F64200" w:rsidRDefault="00F64200" w:rsidP="009C42D8">
      <w:pPr>
        <w:rPr>
          <w:rFonts w:ascii="Times New Roman" w:hAnsi="Times New Roman" w:cs="Times New Roman"/>
          <w:sz w:val="18"/>
          <w:szCs w:val="18"/>
          <w:u w:val="single"/>
        </w:rPr>
      </w:pPr>
    </w:p>
    <w:p w14:paraId="50AEAA2C" w14:textId="77777777" w:rsidR="00387AF9" w:rsidRPr="00387AF9" w:rsidRDefault="00387AF9" w:rsidP="00387AF9">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387AF9">
        <w:rPr>
          <w:rFonts w:ascii="Times New Roman" w:eastAsia="Times New Roman" w:hAnsi="Times New Roman" w:cs="Times New Roman"/>
          <w:b/>
          <w:bCs/>
          <w:color w:val="333333"/>
          <w:kern w:val="36"/>
          <w:sz w:val="18"/>
          <w:szCs w:val="18"/>
          <w:bdr w:val="none" w:sz="0" w:space="0" w:color="auto" w:frame="1"/>
          <w14:ligatures w14:val="none"/>
        </w:rPr>
        <w:t>52.204-29</w:t>
      </w:r>
      <w:r w:rsidRPr="00387AF9">
        <w:rPr>
          <w:rFonts w:ascii="Times New Roman" w:eastAsia="Times New Roman" w:hAnsi="Times New Roman" w:cs="Times New Roman"/>
          <w:b/>
          <w:bCs/>
          <w:color w:val="333333"/>
          <w:kern w:val="36"/>
          <w:sz w:val="18"/>
          <w:szCs w:val="18"/>
          <w14:ligatures w14:val="none"/>
        </w:rPr>
        <w:t> Federal Acquisition Supply Chain Security Act Orders—Representation and Disclosures.</w:t>
      </w:r>
    </w:p>
    <w:p w14:paraId="57C34967" w14:textId="77777777" w:rsidR="00387AF9" w:rsidRPr="00387AF9" w:rsidRDefault="00387AF9" w:rsidP="00387AF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14:ligatures w14:val="none"/>
        </w:rPr>
        <w:t>As prescribed in </w:t>
      </w:r>
      <w:hyperlink r:id="rId30" w:anchor="FAR_4_2306" w:tooltip="4.2306" w:history="1">
        <w:r w:rsidRPr="00387AF9">
          <w:rPr>
            <w:rFonts w:ascii="Times New Roman" w:eastAsia="Times New Roman" w:hAnsi="Times New Roman" w:cs="Times New Roman"/>
            <w:color w:val="225895"/>
            <w:kern w:val="0"/>
            <w:sz w:val="18"/>
            <w:szCs w:val="18"/>
            <w:u w:val="single"/>
            <w:bdr w:val="none" w:sz="0" w:space="0" w:color="auto" w:frame="1"/>
            <w14:ligatures w14:val="none"/>
          </w:rPr>
          <w:t>4.2306</w:t>
        </w:r>
      </w:hyperlink>
      <w:r w:rsidRPr="00387AF9">
        <w:rPr>
          <w:rFonts w:ascii="Times New Roman" w:eastAsia="Times New Roman" w:hAnsi="Times New Roman" w:cs="Times New Roman"/>
          <w:color w:val="000000"/>
          <w:kern w:val="0"/>
          <w:sz w:val="18"/>
          <w:szCs w:val="18"/>
          <w:bdr w:val="none" w:sz="0" w:space="0" w:color="auto" w:frame="1"/>
          <w14:ligatures w14:val="none"/>
        </w:rPr>
        <w:t>(b)</w:t>
      </w:r>
      <w:r w:rsidRPr="00387AF9">
        <w:rPr>
          <w:rFonts w:ascii="Times New Roman" w:eastAsia="Times New Roman" w:hAnsi="Times New Roman" w:cs="Times New Roman"/>
          <w:color w:val="000000"/>
          <w:kern w:val="0"/>
          <w:sz w:val="18"/>
          <w:szCs w:val="18"/>
          <w14:ligatures w14:val="none"/>
        </w:rPr>
        <w:t>, insert the following provision:</w:t>
      </w:r>
    </w:p>
    <w:p w14:paraId="79E3D213" w14:textId="77777777" w:rsidR="00387AF9" w:rsidRPr="00387AF9" w:rsidRDefault="00387AF9" w:rsidP="00387AF9">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387AF9">
        <w:rPr>
          <w:rFonts w:ascii="Times New Roman" w:eastAsia="Times New Roman" w:hAnsi="Times New Roman" w:cs="Times New Roman"/>
          <w:smallCaps/>
          <w:color w:val="000000"/>
          <w:kern w:val="0"/>
          <w:sz w:val="18"/>
          <w:szCs w:val="18"/>
          <w14:ligatures w14:val="none"/>
        </w:rPr>
        <w:t>Federal </w:t>
      </w:r>
      <w:r w:rsidRPr="00387AF9">
        <w:rPr>
          <w:rFonts w:ascii="Times New Roman" w:eastAsia="Times New Roman" w:hAnsi="Times New Roman" w:cs="Times New Roman"/>
          <w:smallCaps/>
          <w:color w:val="000000"/>
          <w:kern w:val="0"/>
          <w:sz w:val="18"/>
          <w:szCs w:val="18"/>
          <w:bdr w:val="none" w:sz="0" w:space="0" w:color="auto" w:frame="1"/>
          <w14:ligatures w14:val="none"/>
        </w:rPr>
        <w:t>Acquisition</w:t>
      </w:r>
      <w:r w:rsidRPr="00387AF9">
        <w:rPr>
          <w:rFonts w:ascii="Times New Roman" w:eastAsia="Times New Roman" w:hAnsi="Times New Roman" w:cs="Times New Roman"/>
          <w:smallCaps/>
          <w:color w:val="000000"/>
          <w:kern w:val="0"/>
          <w:sz w:val="18"/>
          <w:szCs w:val="18"/>
          <w14:ligatures w14:val="none"/>
        </w:rPr>
        <w:t> Supply Chain Security Act Orders—Representation and Disclosures (Dec 2023)</w:t>
      </w:r>
    </w:p>
    <w:p w14:paraId="33FF250E" w14:textId="77777777" w:rsidR="00387AF9" w:rsidRPr="00387AF9" w:rsidRDefault="00387AF9" w:rsidP="00387AF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(a)</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i/>
          <w:iCs/>
          <w:color w:val="000000"/>
          <w:kern w:val="0"/>
          <w:sz w:val="18"/>
          <w:szCs w:val="18"/>
          <w:bdr w:val="none" w:sz="0" w:space="0" w:color="auto" w:frame="1"/>
          <w14:ligatures w14:val="none"/>
        </w:rPr>
        <w:t>Definitions.</w:t>
      </w:r>
      <w:r w:rsidRPr="00387AF9">
        <w:rPr>
          <w:rFonts w:ascii="Times New Roman" w:eastAsia="Times New Roman" w:hAnsi="Times New Roman" w:cs="Times New Roman"/>
          <w:color w:val="000000"/>
          <w:kern w:val="0"/>
          <w:sz w:val="18"/>
          <w:szCs w:val="18"/>
          <w14:ligatures w14:val="none"/>
        </w:rPr>
        <w:t> As used in this provision, </w:t>
      </w:r>
      <w:r w:rsidRPr="00387AF9">
        <w:rPr>
          <w:rFonts w:ascii="Times New Roman" w:eastAsia="Times New Roman" w:hAnsi="Times New Roman" w:cs="Times New Roman"/>
          <w:i/>
          <w:iCs/>
          <w:color w:val="000000"/>
          <w:kern w:val="0"/>
          <w:sz w:val="18"/>
          <w:szCs w:val="18"/>
          <w:bdr w:val="none" w:sz="0" w:space="0" w:color="auto" w:frame="1"/>
          <w14:ligatures w14:val="none"/>
        </w:rPr>
        <w:t>Covered article, FASCSA order, Intelligence community, National security system, Reasonable inquiry, Sensitive compartmented information, Sensitive compartmented information system,</w:t>
      </w:r>
      <w:r w:rsidRPr="00387AF9">
        <w:rPr>
          <w:rFonts w:ascii="Times New Roman" w:eastAsia="Times New Roman" w:hAnsi="Times New Roman" w:cs="Times New Roman"/>
          <w:color w:val="000000"/>
          <w:kern w:val="0"/>
          <w:sz w:val="18"/>
          <w:szCs w:val="18"/>
          <w14:ligatures w14:val="none"/>
        </w:rPr>
        <w:t> and </w:t>
      </w:r>
      <w:r w:rsidRPr="00387AF9">
        <w:rPr>
          <w:rFonts w:ascii="Times New Roman" w:eastAsia="Times New Roman" w:hAnsi="Times New Roman" w:cs="Times New Roman"/>
          <w:i/>
          <w:iCs/>
          <w:color w:val="000000"/>
          <w:kern w:val="0"/>
          <w:sz w:val="18"/>
          <w:szCs w:val="18"/>
          <w:bdr w:val="none" w:sz="0" w:space="0" w:color="auto" w:frame="1"/>
          <w14:ligatures w14:val="none"/>
        </w:rPr>
        <w:t>Source</w:t>
      </w:r>
      <w:r w:rsidRPr="00387AF9">
        <w:rPr>
          <w:rFonts w:ascii="Times New Roman" w:eastAsia="Times New Roman" w:hAnsi="Times New Roman" w:cs="Times New Roman"/>
          <w:color w:val="000000"/>
          <w:kern w:val="0"/>
          <w:sz w:val="18"/>
          <w:szCs w:val="18"/>
          <w14:ligatures w14:val="none"/>
        </w:rPr>
        <w:t> have the meaning provided in the clause </w:t>
      </w:r>
      <w:hyperlink r:id="rId31" w:anchor="FAR_52_204_30" w:tooltip="52.204-30" w:history="1">
        <w:r w:rsidRPr="00387AF9">
          <w:rPr>
            <w:rFonts w:ascii="Times New Roman" w:eastAsia="Times New Roman" w:hAnsi="Times New Roman" w:cs="Times New Roman"/>
            <w:color w:val="225895"/>
            <w:kern w:val="0"/>
            <w:sz w:val="18"/>
            <w:szCs w:val="18"/>
            <w:u w:val="single"/>
            <w:bdr w:val="none" w:sz="0" w:space="0" w:color="auto" w:frame="1"/>
            <w14:ligatures w14:val="none"/>
          </w:rPr>
          <w:t>52.204-30</w:t>
        </w:r>
      </w:hyperlink>
      <w:r w:rsidRPr="00387AF9">
        <w:rPr>
          <w:rFonts w:ascii="Times New Roman" w:eastAsia="Times New Roman" w:hAnsi="Times New Roman" w:cs="Times New Roman"/>
          <w:color w:val="000000"/>
          <w:kern w:val="0"/>
          <w:sz w:val="18"/>
          <w:szCs w:val="18"/>
          <w14:ligatures w14:val="none"/>
        </w:rPr>
        <w:t>, Federal </w:t>
      </w:r>
      <w:r w:rsidRPr="00387AF9">
        <w:rPr>
          <w:rFonts w:ascii="Times New Roman" w:eastAsia="Times New Roman" w:hAnsi="Times New Roman" w:cs="Times New Roman"/>
          <w:color w:val="000000"/>
          <w:kern w:val="0"/>
          <w:sz w:val="18"/>
          <w:szCs w:val="18"/>
          <w:bdr w:val="none" w:sz="0" w:space="0" w:color="auto" w:frame="1"/>
          <w14:ligatures w14:val="none"/>
        </w:rPr>
        <w:t>Acquisition</w:t>
      </w:r>
      <w:r w:rsidRPr="00387AF9">
        <w:rPr>
          <w:rFonts w:ascii="Times New Roman" w:eastAsia="Times New Roman" w:hAnsi="Times New Roman" w:cs="Times New Roman"/>
          <w:color w:val="000000"/>
          <w:kern w:val="0"/>
          <w:sz w:val="18"/>
          <w:szCs w:val="18"/>
          <w14:ligatures w14:val="none"/>
        </w:rPr>
        <w:t> Supply Chain Security Act Orders—Prohibition.</w:t>
      </w:r>
    </w:p>
    <w:p w14:paraId="5E3D5131" w14:textId="77777777" w:rsidR="00387AF9" w:rsidRPr="00387AF9" w:rsidRDefault="00387AF9" w:rsidP="00387AF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(b)</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i/>
          <w:iCs/>
          <w:color w:val="000000"/>
          <w:kern w:val="0"/>
          <w:sz w:val="18"/>
          <w:szCs w:val="18"/>
          <w:bdr w:val="none" w:sz="0" w:space="0" w:color="auto" w:frame="1"/>
          <w14:ligatures w14:val="none"/>
        </w:rPr>
        <w:t>Prohibition.</w:t>
      </w:r>
      <w:r w:rsidRPr="00387AF9">
        <w:rPr>
          <w:rFonts w:ascii="Times New Roman" w:eastAsia="Times New Roman" w:hAnsi="Times New Roman" w:cs="Times New Roman"/>
          <w:color w:val="000000"/>
          <w:kern w:val="0"/>
          <w:sz w:val="18"/>
          <w:szCs w:val="18"/>
          <w14:ligatures w14:val="none"/>
        </w:rPr>
        <w:t> Contractors are prohibited from providing or using as part of the performance of the contract any covered article, or any </w:t>
      </w:r>
      <w:r w:rsidRPr="00387AF9">
        <w:rPr>
          <w:rFonts w:ascii="Times New Roman" w:eastAsia="Times New Roman" w:hAnsi="Times New Roman" w:cs="Times New Roman"/>
          <w:color w:val="000000"/>
          <w:kern w:val="0"/>
          <w:sz w:val="18"/>
          <w:szCs w:val="18"/>
          <w:bdr w:val="none" w:sz="0" w:space="0" w:color="auto" w:frame="1"/>
          <w14:ligatures w14:val="none"/>
        </w:rPr>
        <w:t>products</w:t>
      </w:r>
      <w:r w:rsidRPr="00387AF9">
        <w:rPr>
          <w:rFonts w:ascii="Times New Roman" w:eastAsia="Times New Roman" w:hAnsi="Times New Roman" w:cs="Times New Roman"/>
          <w:color w:val="000000"/>
          <w:kern w:val="0"/>
          <w:sz w:val="18"/>
          <w:szCs w:val="18"/>
          <w14:ligatures w14:val="none"/>
        </w:rPr>
        <w:t> or services produced or provided by a source, if the prohibition is set out in an applicable Federal </w:t>
      </w:r>
      <w:r w:rsidRPr="00387AF9">
        <w:rPr>
          <w:rFonts w:ascii="Times New Roman" w:eastAsia="Times New Roman" w:hAnsi="Times New Roman" w:cs="Times New Roman"/>
          <w:color w:val="000000"/>
          <w:kern w:val="0"/>
          <w:sz w:val="18"/>
          <w:szCs w:val="18"/>
          <w:bdr w:val="none" w:sz="0" w:space="0" w:color="auto" w:frame="1"/>
          <w14:ligatures w14:val="none"/>
        </w:rPr>
        <w:t>Acquisition</w:t>
      </w:r>
      <w:r w:rsidRPr="00387AF9">
        <w:rPr>
          <w:rFonts w:ascii="Times New Roman" w:eastAsia="Times New Roman" w:hAnsi="Times New Roman" w:cs="Times New Roman"/>
          <w:color w:val="000000"/>
          <w:kern w:val="0"/>
          <w:sz w:val="18"/>
          <w:szCs w:val="18"/>
          <w14:ligatures w14:val="none"/>
        </w:rPr>
        <w:t> Supply Chain Security Act (FASCSA) order, as described in paragraph (b)(1) of FAR </w:t>
      </w:r>
      <w:hyperlink r:id="rId32" w:anchor="FAR_52_204_30" w:tooltip="52.204-30" w:history="1">
        <w:r w:rsidRPr="00387AF9">
          <w:rPr>
            <w:rFonts w:ascii="Times New Roman" w:eastAsia="Times New Roman" w:hAnsi="Times New Roman" w:cs="Times New Roman"/>
            <w:color w:val="225895"/>
            <w:kern w:val="0"/>
            <w:sz w:val="18"/>
            <w:szCs w:val="18"/>
            <w:u w:val="single"/>
            <w:bdr w:val="none" w:sz="0" w:space="0" w:color="auto" w:frame="1"/>
            <w14:ligatures w14:val="none"/>
          </w:rPr>
          <w:t>52.204-30</w:t>
        </w:r>
      </w:hyperlink>
      <w:r w:rsidRPr="00387AF9">
        <w:rPr>
          <w:rFonts w:ascii="Times New Roman" w:eastAsia="Times New Roman" w:hAnsi="Times New Roman" w:cs="Times New Roman"/>
          <w:color w:val="000000"/>
          <w:kern w:val="0"/>
          <w:sz w:val="18"/>
          <w:szCs w:val="18"/>
          <w14:ligatures w14:val="none"/>
        </w:rPr>
        <w:t>, Federal </w:t>
      </w:r>
      <w:r w:rsidRPr="00387AF9">
        <w:rPr>
          <w:rFonts w:ascii="Times New Roman" w:eastAsia="Times New Roman" w:hAnsi="Times New Roman" w:cs="Times New Roman"/>
          <w:color w:val="000000"/>
          <w:kern w:val="0"/>
          <w:sz w:val="18"/>
          <w:szCs w:val="18"/>
          <w:bdr w:val="none" w:sz="0" w:space="0" w:color="auto" w:frame="1"/>
          <w14:ligatures w14:val="none"/>
        </w:rPr>
        <w:t>Acquisition</w:t>
      </w:r>
      <w:r w:rsidRPr="00387AF9">
        <w:rPr>
          <w:rFonts w:ascii="Times New Roman" w:eastAsia="Times New Roman" w:hAnsi="Times New Roman" w:cs="Times New Roman"/>
          <w:color w:val="000000"/>
          <w:kern w:val="0"/>
          <w:sz w:val="18"/>
          <w:szCs w:val="18"/>
          <w14:ligatures w14:val="none"/>
        </w:rPr>
        <w:t> Supply Chain Security Act Orders—Prohibition.</w:t>
      </w:r>
    </w:p>
    <w:p w14:paraId="7160AD19" w14:textId="77777777" w:rsidR="00387AF9" w:rsidRPr="00387AF9" w:rsidRDefault="00387AF9" w:rsidP="00387AF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(c)</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i/>
          <w:iCs/>
          <w:color w:val="000000"/>
          <w:kern w:val="0"/>
          <w:sz w:val="18"/>
          <w:szCs w:val="18"/>
          <w:bdr w:val="none" w:sz="0" w:space="0" w:color="auto" w:frame="1"/>
          <w14:ligatures w14:val="none"/>
        </w:rPr>
        <w:t>Procedures</w:t>
      </w:r>
      <w:r w:rsidRPr="00387AF9">
        <w:rPr>
          <w:rFonts w:ascii="Times New Roman" w:eastAsia="Times New Roman" w:hAnsi="Times New Roman" w:cs="Times New Roman"/>
          <w:color w:val="000000"/>
          <w:kern w:val="0"/>
          <w:sz w:val="18"/>
          <w:szCs w:val="18"/>
          <w14:ligatures w14:val="none"/>
        </w:rPr>
        <w:t>. </w:t>
      </w:r>
    </w:p>
    <w:p w14:paraId="24DD924B"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(1)</w:t>
      </w:r>
      <w:r w:rsidRPr="00387AF9">
        <w:rPr>
          <w:rFonts w:ascii="Times New Roman" w:eastAsia="Times New Roman" w:hAnsi="Times New Roman" w:cs="Times New Roman"/>
          <w:color w:val="000000"/>
          <w:kern w:val="0"/>
          <w:sz w:val="18"/>
          <w:szCs w:val="18"/>
          <w14:ligatures w14:val="none"/>
        </w:rPr>
        <w:t> The </w:t>
      </w:r>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color w:val="000000"/>
          <w:kern w:val="0"/>
          <w:sz w:val="18"/>
          <w:szCs w:val="18"/>
          <w:bdr w:val="none" w:sz="0" w:space="0" w:color="auto" w:frame="1"/>
          <w14:ligatures w14:val="none"/>
        </w:rPr>
        <w:t>shall</w:t>
      </w:r>
      <w:r w:rsidRPr="00387AF9">
        <w:rPr>
          <w:rFonts w:ascii="Times New Roman" w:eastAsia="Times New Roman" w:hAnsi="Times New Roman" w:cs="Times New Roman"/>
          <w:color w:val="000000"/>
          <w:kern w:val="0"/>
          <w:sz w:val="18"/>
          <w:szCs w:val="18"/>
          <w14:ligatures w14:val="none"/>
        </w:rPr>
        <w:t> search for the phrase “FASCSA order” in the </w:t>
      </w:r>
      <w:r w:rsidRPr="00387AF9">
        <w:rPr>
          <w:rFonts w:ascii="Times New Roman" w:eastAsia="Times New Roman" w:hAnsi="Times New Roman" w:cs="Times New Roman"/>
          <w:color w:val="000000"/>
          <w:kern w:val="0"/>
          <w:sz w:val="18"/>
          <w:szCs w:val="18"/>
          <w:bdr w:val="none" w:sz="0" w:space="0" w:color="auto" w:frame="1"/>
          <w14:ligatures w14:val="none"/>
        </w:rPr>
        <w:t>System for Award Management (SAM</w:t>
      </w:r>
      <w:r w:rsidRPr="00387AF9">
        <w:rPr>
          <w:rFonts w:ascii="Times New Roman" w:eastAsia="Times New Roman" w:hAnsi="Times New Roman" w:cs="Times New Roman"/>
          <w:color w:val="000000"/>
          <w:kern w:val="0"/>
          <w:sz w:val="18"/>
          <w:szCs w:val="18"/>
          <w14:ligatures w14:val="none"/>
        </w:rPr>
        <w:t>)( </w:t>
      </w:r>
      <w:hyperlink r:id="rId33" w:tgtFrame="_blank" w:tooltip="https://www.sam.gov (opens in a new window)" w:history="1">
        <w:r w:rsidRPr="00387AF9">
          <w:rPr>
            <w:rFonts w:ascii="Times New Roman" w:eastAsia="Times New Roman" w:hAnsi="Times New Roman" w:cs="Times New Roman"/>
            <w:i/>
            <w:iCs/>
            <w:color w:val="225895"/>
            <w:kern w:val="0"/>
            <w:sz w:val="18"/>
            <w:szCs w:val="18"/>
            <w:u w:val="single"/>
            <w:bdr w:val="none" w:sz="0" w:space="0" w:color="auto" w:frame="1"/>
            <w14:ligatures w14:val="none"/>
          </w:rPr>
          <w:t>https://www.sam.gov</w:t>
        </w:r>
      </w:hyperlink>
      <w:r w:rsidRPr="00387AF9">
        <w:rPr>
          <w:rFonts w:ascii="Times New Roman" w:eastAsia="Times New Roman" w:hAnsi="Times New Roman" w:cs="Times New Roman"/>
          <w:i/>
          <w:iCs/>
          <w:color w:val="000000"/>
          <w:kern w:val="0"/>
          <w:sz w:val="18"/>
          <w:szCs w:val="18"/>
          <w:bdr w:val="none" w:sz="0" w:space="0" w:color="auto" w:frame="1"/>
          <w14:ligatures w14:val="none"/>
        </w:rPr>
        <w:t>)</w:t>
      </w:r>
      <w:r w:rsidRPr="00387AF9">
        <w:rPr>
          <w:rFonts w:ascii="Times New Roman" w:eastAsia="Times New Roman" w:hAnsi="Times New Roman" w:cs="Times New Roman"/>
          <w:color w:val="000000"/>
          <w:kern w:val="0"/>
          <w:sz w:val="18"/>
          <w:szCs w:val="18"/>
          <w14:ligatures w14:val="none"/>
        </w:rPr>
        <w:t> for any covered article, or any </w:t>
      </w:r>
      <w:r w:rsidRPr="00387AF9">
        <w:rPr>
          <w:rFonts w:ascii="Times New Roman" w:eastAsia="Times New Roman" w:hAnsi="Times New Roman" w:cs="Times New Roman"/>
          <w:color w:val="000000"/>
          <w:kern w:val="0"/>
          <w:sz w:val="18"/>
          <w:szCs w:val="18"/>
          <w:bdr w:val="none" w:sz="0" w:space="0" w:color="auto" w:frame="1"/>
          <w14:ligatures w14:val="none"/>
        </w:rPr>
        <w:t>products</w:t>
      </w:r>
      <w:r w:rsidRPr="00387AF9">
        <w:rPr>
          <w:rFonts w:ascii="Times New Roman" w:eastAsia="Times New Roman" w:hAnsi="Times New Roman" w:cs="Times New Roman"/>
          <w:color w:val="000000"/>
          <w:kern w:val="0"/>
          <w:sz w:val="18"/>
          <w:szCs w:val="18"/>
          <w14:ligatures w14:val="none"/>
        </w:rPr>
        <w:t> or services produced or provided by a source, if there is an applicable FASCSA order described in paragraph (b)(1) of FAR </w:t>
      </w:r>
      <w:hyperlink r:id="rId34" w:anchor="FAR_52_204_30" w:tooltip="52.204-30" w:history="1">
        <w:r w:rsidRPr="00387AF9">
          <w:rPr>
            <w:rFonts w:ascii="Times New Roman" w:eastAsia="Times New Roman" w:hAnsi="Times New Roman" w:cs="Times New Roman"/>
            <w:color w:val="225895"/>
            <w:kern w:val="0"/>
            <w:sz w:val="18"/>
            <w:szCs w:val="18"/>
            <w:u w:val="single"/>
            <w:bdr w:val="none" w:sz="0" w:space="0" w:color="auto" w:frame="1"/>
            <w14:ligatures w14:val="none"/>
          </w:rPr>
          <w:t>52.204-30</w:t>
        </w:r>
      </w:hyperlink>
      <w:r w:rsidRPr="00387AF9">
        <w:rPr>
          <w:rFonts w:ascii="Times New Roman" w:eastAsia="Times New Roman" w:hAnsi="Times New Roman" w:cs="Times New Roman"/>
          <w:color w:val="000000"/>
          <w:kern w:val="0"/>
          <w:sz w:val="18"/>
          <w:szCs w:val="18"/>
          <w14:ligatures w14:val="none"/>
        </w:rPr>
        <w:t>, Federal </w:t>
      </w:r>
      <w:r w:rsidRPr="00387AF9">
        <w:rPr>
          <w:rFonts w:ascii="Times New Roman" w:eastAsia="Times New Roman" w:hAnsi="Times New Roman" w:cs="Times New Roman"/>
          <w:color w:val="000000"/>
          <w:kern w:val="0"/>
          <w:sz w:val="18"/>
          <w:szCs w:val="18"/>
          <w:bdr w:val="none" w:sz="0" w:space="0" w:color="auto" w:frame="1"/>
          <w14:ligatures w14:val="none"/>
        </w:rPr>
        <w:t>Acquisition</w:t>
      </w:r>
      <w:r w:rsidRPr="00387AF9">
        <w:rPr>
          <w:rFonts w:ascii="Times New Roman" w:eastAsia="Times New Roman" w:hAnsi="Times New Roman" w:cs="Times New Roman"/>
          <w:color w:val="000000"/>
          <w:kern w:val="0"/>
          <w:sz w:val="18"/>
          <w:szCs w:val="18"/>
          <w14:ligatures w14:val="none"/>
        </w:rPr>
        <w:t> Supply Chain Security Act Orders—Prohibition.</w:t>
      </w:r>
    </w:p>
    <w:p w14:paraId="6342049C"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(2)</w:t>
      </w:r>
      <w:r w:rsidRPr="00387AF9">
        <w:rPr>
          <w:rFonts w:ascii="Times New Roman" w:eastAsia="Times New Roman" w:hAnsi="Times New Roman" w:cs="Times New Roman"/>
          <w:color w:val="000000"/>
          <w:kern w:val="0"/>
          <w:sz w:val="18"/>
          <w:szCs w:val="18"/>
          <w14:ligatures w14:val="none"/>
        </w:rPr>
        <w:t> The </w:t>
      </w:r>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color w:val="000000"/>
          <w:kern w:val="0"/>
          <w:sz w:val="18"/>
          <w:szCs w:val="18"/>
          <w:bdr w:val="none" w:sz="0" w:space="0" w:color="auto" w:frame="1"/>
          <w14:ligatures w14:val="none"/>
        </w:rPr>
        <w:t>shall</w:t>
      </w:r>
      <w:r w:rsidRPr="00387AF9">
        <w:rPr>
          <w:rFonts w:ascii="Times New Roman" w:eastAsia="Times New Roman" w:hAnsi="Times New Roman" w:cs="Times New Roman"/>
          <w:color w:val="000000"/>
          <w:kern w:val="0"/>
          <w:sz w:val="18"/>
          <w:szCs w:val="18"/>
          <w14:ligatures w14:val="none"/>
        </w:rPr>
        <w:t> review the </w:t>
      </w:r>
      <w:r w:rsidRPr="00387AF9">
        <w:rPr>
          <w:rFonts w:ascii="Times New Roman" w:eastAsia="Times New Roman" w:hAnsi="Times New Roman" w:cs="Times New Roman"/>
          <w:color w:val="000000"/>
          <w:kern w:val="0"/>
          <w:sz w:val="18"/>
          <w:szCs w:val="18"/>
          <w:bdr w:val="none" w:sz="0" w:space="0" w:color="auto" w:frame="1"/>
          <w14:ligatures w14:val="none"/>
        </w:rPr>
        <w:t>solicitation</w:t>
      </w:r>
      <w:r w:rsidRPr="00387AF9">
        <w:rPr>
          <w:rFonts w:ascii="Times New Roman" w:eastAsia="Times New Roman" w:hAnsi="Times New Roman" w:cs="Times New Roman"/>
          <w:color w:val="000000"/>
          <w:kern w:val="0"/>
          <w:sz w:val="18"/>
          <w:szCs w:val="18"/>
          <w14:ligatures w14:val="none"/>
        </w:rPr>
        <w:t> for any FASCSA orders that are not in SAM, but are effective and do apply to the </w:t>
      </w:r>
      <w:r w:rsidRPr="00387AF9">
        <w:rPr>
          <w:rFonts w:ascii="Times New Roman" w:eastAsia="Times New Roman" w:hAnsi="Times New Roman" w:cs="Times New Roman"/>
          <w:color w:val="000000"/>
          <w:kern w:val="0"/>
          <w:sz w:val="18"/>
          <w:szCs w:val="18"/>
          <w:bdr w:val="none" w:sz="0" w:space="0" w:color="auto" w:frame="1"/>
          <w14:ligatures w14:val="none"/>
        </w:rPr>
        <w:t>solicitation</w:t>
      </w:r>
      <w:r w:rsidRPr="00387AF9">
        <w:rPr>
          <w:rFonts w:ascii="Times New Roman" w:eastAsia="Times New Roman" w:hAnsi="Times New Roman" w:cs="Times New Roman"/>
          <w:color w:val="000000"/>
          <w:kern w:val="0"/>
          <w:sz w:val="18"/>
          <w:szCs w:val="18"/>
          <w14:ligatures w14:val="none"/>
        </w:rPr>
        <w:t> and resultant contract (see FAR </w:t>
      </w:r>
      <w:hyperlink r:id="rId35" w:anchor="FAR_4_2303" w:tooltip="4.2303" w:history="1">
        <w:r w:rsidRPr="00387AF9">
          <w:rPr>
            <w:rFonts w:ascii="Times New Roman" w:eastAsia="Times New Roman" w:hAnsi="Times New Roman" w:cs="Times New Roman"/>
            <w:color w:val="225895"/>
            <w:kern w:val="0"/>
            <w:sz w:val="18"/>
            <w:szCs w:val="18"/>
            <w:u w:val="single"/>
            <w:bdr w:val="none" w:sz="0" w:space="0" w:color="auto" w:frame="1"/>
            <w14:ligatures w14:val="none"/>
          </w:rPr>
          <w:t>4.2303</w:t>
        </w:r>
      </w:hyperlink>
      <w:r w:rsidRPr="00387AF9">
        <w:rPr>
          <w:rFonts w:ascii="Times New Roman" w:eastAsia="Times New Roman" w:hAnsi="Times New Roman" w:cs="Times New Roman"/>
          <w:color w:val="000000"/>
          <w:kern w:val="0"/>
          <w:sz w:val="18"/>
          <w:szCs w:val="18"/>
          <w14:ligatures w14:val="none"/>
        </w:rPr>
        <w:t>(c)(2)).</w:t>
      </w:r>
    </w:p>
    <w:p w14:paraId="76B7CBCE"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(3)</w:t>
      </w:r>
      <w:r w:rsidRPr="00387AF9">
        <w:rPr>
          <w:rFonts w:ascii="Times New Roman" w:eastAsia="Times New Roman" w:hAnsi="Times New Roman" w:cs="Times New Roman"/>
          <w:color w:val="000000"/>
          <w:kern w:val="0"/>
          <w:sz w:val="18"/>
          <w:szCs w:val="18"/>
          <w14:ligatures w14:val="none"/>
        </w:rPr>
        <w:t> FASCSA orders issued after the date of </w:t>
      </w:r>
      <w:r w:rsidRPr="00387AF9">
        <w:rPr>
          <w:rFonts w:ascii="Times New Roman" w:eastAsia="Times New Roman" w:hAnsi="Times New Roman" w:cs="Times New Roman"/>
          <w:color w:val="000000"/>
          <w:kern w:val="0"/>
          <w:sz w:val="18"/>
          <w:szCs w:val="18"/>
          <w:bdr w:val="none" w:sz="0" w:space="0" w:color="auto" w:frame="1"/>
          <w14:ligatures w14:val="none"/>
        </w:rPr>
        <w:t>solicitation</w:t>
      </w:r>
      <w:r w:rsidRPr="00387AF9">
        <w:rPr>
          <w:rFonts w:ascii="Times New Roman" w:eastAsia="Times New Roman" w:hAnsi="Times New Roman" w:cs="Times New Roman"/>
          <w:color w:val="000000"/>
          <w:kern w:val="0"/>
          <w:sz w:val="18"/>
          <w:szCs w:val="18"/>
          <w14:ligatures w14:val="none"/>
        </w:rPr>
        <w:t> do not apply unless added by an amendment to the </w:t>
      </w:r>
      <w:r w:rsidRPr="00387AF9">
        <w:rPr>
          <w:rFonts w:ascii="Times New Roman" w:eastAsia="Times New Roman" w:hAnsi="Times New Roman" w:cs="Times New Roman"/>
          <w:color w:val="000000"/>
          <w:kern w:val="0"/>
          <w:sz w:val="18"/>
          <w:szCs w:val="18"/>
          <w:bdr w:val="none" w:sz="0" w:space="0" w:color="auto" w:frame="1"/>
          <w14:ligatures w14:val="none"/>
        </w:rPr>
        <w:t>solicitation</w:t>
      </w:r>
      <w:r w:rsidRPr="00387AF9">
        <w:rPr>
          <w:rFonts w:ascii="Times New Roman" w:eastAsia="Times New Roman" w:hAnsi="Times New Roman" w:cs="Times New Roman"/>
          <w:color w:val="000000"/>
          <w:kern w:val="0"/>
          <w:sz w:val="18"/>
          <w:szCs w:val="18"/>
          <w14:ligatures w14:val="none"/>
        </w:rPr>
        <w:t>.</w:t>
      </w:r>
    </w:p>
    <w:p w14:paraId="041296B3" w14:textId="77777777" w:rsidR="00387AF9" w:rsidRPr="00387AF9" w:rsidRDefault="00387AF9" w:rsidP="00387AF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(d)</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i/>
          <w:iCs/>
          <w:color w:val="000000"/>
          <w:kern w:val="0"/>
          <w:sz w:val="18"/>
          <w:szCs w:val="18"/>
          <w:bdr w:val="none" w:sz="0" w:space="0" w:color="auto" w:frame="1"/>
          <w14:ligatures w14:val="none"/>
        </w:rPr>
        <w:t>Representation.</w:t>
      </w:r>
      <w:r w:rsidRPr="00387AF9">
        <w:rPr>
          <w:rFonts w:ascii="Times New Roman" w:eastAsia="Times New Roman" w:hAnsi="Times New Roman" w:cs="Times New Roman"/>
          <w:color w:val="000000"/>
          <w:kern w:val="0"/>
          <w:sz w:val="18"/>
          <w:szCs w:val="18"/>
          <w14:ligatures w14:val="none"/>
        </w:rPr>
        <w:t> By submission of this </w:t>
      </w:r>
      <w:r w:rsidRPr="00387AF9">
        <w:rPr>
          <w:rFonts w:ascii="Times New Roman" w:eastAsia="Times New Roman" w:hAnsi="Times New Roman" w:cs="Times New Roman"/>
          <w:color w:val="000000"/>
          <w:kern w:val="0"/>
          <w:sz w:val="18"/>
          <w:szCs w:val="18"/>
          <w:bdr w:val="none" w:sz="0" w:space="0" w:color="auto" w:frame="1"/>
          <w14:ligatures w14:val="none"/>
        </w:rPr>
        <w:t>offer</w:t>
      </w:r>
      <w:r w:rsidRPr="00387AF9">
        <w:rPr>
          <w:rFonts w:ascii="Times New Roman" w:eastAsia="Times New Roman" w:hAnsi="Times New Roman" w:cs="Times New Roman"/>
          <w:color w:val="000000"/>
          <w:kern w:val="0"/>
          <w:sz w:val="18"/>
          <w:szCs w:val="18"/>
          <w14:ligatures w14:val="none"/>
        </w:rPr>
        <w:t>, the </w:t>
      </w:r>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 represents that it has conducted a reasonable inquiry, and that the </w:t>
      </w:r>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 does not propose to provide or use in response to this </w:t>
      </w:r>
      <w:r w:rsidRPr="00387AF9">
        <w:rPr>
          <w:rFonts w:ascii="Times New Roman" w:eastAsia="Times New Roman" w:hAnsi="Times New Roman" w:cs="Times New Roman"/>
          <w:color w:val="000000"/>
          <w:kern w:val="0"/>
          <w:sz w:val="18"/>
          <w:szCs w:val="18"/>
          <w:bdr w:val="none" w:sz="0" w:space="0" w:color="auto" w:frame="1"/>
          <w14:ligatures w14:val="none"/>
        </w:rPr>
        <w:t>solicitation</w:t>
      </w:r>
      <w:r w:rsidRPr="00387AF9">
        <w:rPr>
          <w:rFonts w:ascii="Times New Roman" w:eastAsia="Times New Roman" w:hAnsi="Times New Roman" w:cs="Times New Roman"/>
          <w:color w:val="000000"/>
          <w:kern w:val="0"/>
          <w:sz w:val="18"/>
          <w:szCs w:val="18"/>
          <w14:ligatures w14:val="none"/>
        </w:rPr>
        <w:t> any covered article, or any </w:t>
      </w:r>
      <w:r w:rsidRPr="00387AF9">
        <w:rPr>
          <w:rFonts w:ascii="Times New Roman" w:eastAsia="Times New Roman" w:hAnsi="Times New Roman" w:cs="Times New Roman"/>
          <w:color w:val="000000"/>
          <w:kern w:val="0"/>
          <w:sz w:val="18"/>
          <w:szCs w:val="18"/>
          <w:bdr w:val="none" w:sz="0" w:space="0" w:color="auto" w:frame="1"/>
          <w14:ligatures w14:val="none"/>
        </w:rPr>
        <w:t>products</w:t>
      </w:r>
      <w:r w:rsidRPr="00387AF9">
        <w:rPr>
          <w:rFonts w:ascii="Times New Roman" w:eastAsia="Times New Roman" w:hAnsi="Times New Roman" w:cs="Times New Roman"/>
          <w:color w:val="000000"/>
          <w:kern w:val="0"/>
          <w:sz w:val="18"/>
          <w:szCs w:val="18"/>
          <w14:ligatures w14:val="none"/>
        </w:rPr>
        <w:t> or services produced or provided by a source, if the covered article or the source is prohibited by an applicable FASCSA order in effect on the date the </w:t>
      </w:r>
      <w:r w:rsidRPr="00387AF9">
        <w:rPr>
          <w:rFonts w:ascii="Times New Roman" w:eastAsia="Times New Roman" w:hAnsi="Times New Roman" w:cs="Times New Roman"/>
          <w:color w:val="000000"/>
          <w:kern w:val="0"/>
          <w:sz w:val="18"/>
          <w:szCs w:val="18"/>
          <w:bdr w:val="none" w:sz="0" w:space="0" w:color="auto" w:frame="1"/>
          <w14:ligatures w14:val="none"/>
        </w:rPr>
        <w:t>solicitation</w:t>
      </w:r>
      <w:r w:rsidRPr="00387AF9">
        <w:rPr>
          <w:rFonts w:ascii="Times New Roman" w:eastAsia="Times New Roman" w:hAnsi="Times New Roman" w:cs="Times New Roman"/>
          <w:color w:val="000000"/>
          <w:kern w:val="0"/>
          <w:sz w:val="18"/>
          <w:szCs w:val="18"/>
          <w14:ligatures w14:val="none"/>
        </w:rPr>
        <w:t> was issued, except as waived by the </w:t>
      </w:r>
      <w:r w:rsidRPr="00387AF9">
        <w:rPr>
          <w:rFonts w:ascii="Times New Roman" w:eastAsia="Times New Roman" w:hAnsi="Times New Roman" w:cs="Times New Roman"/>
          <w:color w:val="000000"/>
          <w:kern w:val="0"/>
          <w:sz w:val="18"/>
          <w:szCs w:val="18"/>
          <w:bdr w:val="none" w:sz="0" w:space="0" w:color="auto" w:frame="1"/>
          <w14:ligatures w14:val="none"/>
        </w:rPr>
        <w:t>solicitation</w:t>
      </w:r>
      <w:r w:rsidRPr="00387AF9">
        <w:rPr>
          <w:rFonts w:ascii="Times New Roman" w:eastAsia="Times New Roman" w:hAnsi="Times New Roman" w:cs="Times New Roman"/>
          <w:color w:val="000000"/>
          <w:kern w:val="0"/>
          <w:sz w:val="18"/>
          <w:szCs w:val="18"/>
          <w14:ligatures w14:val="none"/>
        </w:rPr>
        <w:t>, or as disclosed in paragraph (e).</w:t>
      </w:r>
    </w:p>
    <w:p w14:paraId="582C040D" w14:textId="77777777" w:rsidR="00387AF9" w:rsidRPr="00387AF9" w:rsidRDefault="00387AF9" w:rsidP="00387AF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(e)</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i/>
          <w:iCs/>
          <w:color w:val="000000"/>
          <w:kern w:val="0"/>
          <w:sz w:val="18"/>
          <w:szCs w:val="18"/>
          <w:bdr w:val="none" w:sz="0" w:space="0" w:color="auto" w:frame="1"/>
          <w14:ligatures w14:val="none"/>
        </w:rPr>
        <w:t>Disclosures.</w:t>
      </w:r>
      <w:r w:rsidRPr="00387AF9">
        <w:rPr>
          <w:rFonts w:ascii="Times New Roman" w:eastAsia="Times New Roman" w:hAnsi="Times New Roman" w:cs="Times New Roman"/>
          <w:color w:val="000000"/>
          <w:kern w:val="0"/>
          <w:sz w:val="18"/>
          <w:szCs w:val="18"/>
          <w14:ligatures w14:val="none"/>
        </w:rPr>
        <w:t xml:space="preserve"> The purpose </w:t>
      </w:r>
      <w:proofErr w:type="gramStart"/>
      <w:r w:rsidRPr="00387AF9">
        <w:rPr>
          <w:rFonts w:ascii="Times New Roman" w:eastAsia="Times New Roman" w:hAnsi="Times New Roman" w:cs="Times New Roman"/>
          <w:color w:val="000000"/>
          <w:kern w:val="0"/>
          <w:sz w:val="18"/>
          <w:szCs w:val="18"/>
          <w14:ligatures w14:val="none"/>
        </w:rPr>
        <w:t>for</w:t>
      </w:r>
      <w:proofErr w:type="gramEnd"/>
      <w:r w:rsidRPr="00387AF9">
        <w:rPr>
          <w:rFonts w:ascii="Times New Roman" w:eastAsia="Times New Roman" w:hAnsi="Times New Roman" w:cs="Times New Roman"/>
          <w:color w:val="000000"/>
          <w:kern w:val="0"/>
          <w:sz w:val="18"/>
          <w:szCs w:val="18"/>
          <w14:ligatures w14:val="none"/>
        </w:rPr>
        <w:t xml:space="preserve"> this disclosure is so the Government </w:t>
      </w:r>
      <w:r w:rsidRPr="00387AF9">
        <w:rPr>
          <w:rFonts w:ascii="Times New Roman" w:eastAsia="Times New Roman" w:hAnsi="Times New Roman" w:cs="Times New Roman"/>
          <w:color w:val="000000"/>
          <w:kern w:val="0"/>
          <w:sz w:val="18"/>
          <w:szCs w:val="18"/>
          <w:bdr w:val="none" w:sz="0" w:space="0" w:color="auto" w:frame="1"/>
          <w14:ligatures w14:val="none"/>
        </w:rPr>
        <w:t>may</w:t>
      </w:r>
      <w:r w:rsidRPr="00387AF9">
        <w:rPr>
          <w:rFonts w:ascii="Times New Roman" w:eastAsia="Times New Roman" w:hAnsi="Times New Roman" w:cs="Times New Roman"/>
          <w:color w:val="000000"/>
          <w:kern w:val="0"/>
          <w:sz w:val="18"/>
          <w:szCs w:val="18"/>
          <w14:ligatures w14:val="none"/>
        </w:rPr>
        <w:t> decide whether to issue a waiver. For any covered article, or any </w:t>
      </w:r>
      <w:r w:rsidRPr="00387AF9">
        <w:rPr>
          <w:rFonts w:ascii="Times New Roman" w:eastAsia="Times New Roman" w:hAnsi="Times New Roman" w:cs="Times New Roman"/>
          <w:color w:val="000000"/>
          <w:kern w:val="0"/>
          <w:sz w:val="18"/>
          <w:szCs w:val="18"/>
          <w:bdr w:val="none" w:sz="0" w:space="0" w:color="auto" w:frame="1"/>
          <w14:ligatures w14:val="none"/>
        </w:rPr>
        <w:t>products</w:t>
      </w:r>
      <w:r w:rsidRPr="00387AF9">
        <w:rPr>
          <w:rFonts w:ascii="Times New Roman" w:eastAsia="Times New Roman" w:hAnsi="Times New Roman" w:cs="Times New Roman"/>
          <w:color w:val="000000"/>
          <w:kern w:val="0"/>
          <w:sz w:val="18"/>
          <w:szCs w:val="18"/>
          <w14:ligatures w14:val="none"/>
        </w:rPr>
        <w:t> or services produced or provided by a source, if the covered article or the source is subject to an applicable FASCSA order, and the </w:t>
      </w:r>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 is unable to represent compliance, then the </w:t>
      </w:r>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color w:val="000000"/>
          <w:kern w:val="0"/>
          <w:sz w:val="18"/>
          <w:szCs w:val="18"/>
          <w:bdr w:val="none" w:sz="0" w:space="0" w:color="auto" w:frame="1"/>
          <w14:ligatures w14:val="none"/>
        </w:rPr>
        <w:t>shall</w:t>
      </w:r>
      <w:r w:rsidRPr="00387AF9">
        <w:rPr>
          <w:rFonts w:ascii="Times New Roman" w:eastAsia="Times New Roman" w:hAnsi="Times New Roman" w:cs="Times New Roman"/>
          <w:color w:val="000000"/>
          <w:kern w:val="0"/>
          <w:sz w:val="18"/>
          <w:szCs w:val="18"/>
          <w14:ligatures w14:val="none"/>
        </w:rPr>
        <w:t> provide the following information as part of the </w:t>
      </w:r>
      <w:r w:rsidRPr="00387AF9">
        <w:rPr>
          <w:rFonts w:ascii="Times New Roman" w:eastAsia="Times New Roman" w:hAnsi="Times New Roman" w:cs="Times New Roman"/>
          <w:color w:val="000000"/>
          <w:kern w:val="0"/>
          <w:sz w:val="18"/>
          <w:szCs w:val="18"/>
          <w:bdr w:val="none" w:sz="0" w:space="0" w:color="auto" w:frame="1"/>
          <w14:ligatures w14:val="none"/>
        </w:rPr>
        <w:t>offer</w:t>
      </w:r>
      <w:r w:rsidRPr="00387AF9">
        <w:rPr>
          <w:rFonts w:ascii="Times New Roman" w:eastAsia="Times New Roman" w:hAnsi="Times New Roman" w:cs="Times New Roman"/>
          <w:color w:val="000000"/>
          <w:kern w:val="0"/>
          <w:sz w:val="18"/>
          <w:szCs w:val="18"/>
          <w14:ligatures w14:val="none"/>
        </w:rPr>
        <w:t>:</w:t>
      </w:r>
    </w:p>
    <w:p w14:paraId="2BA45B50"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(1)</w:t>
      </w:r>
      <w:r w:rsidRPr="00387AF9">
        <w:rPr>
          <w:rFonts w:ascii="Times New Roman" w:eastAsia="Times New Roman" w:hAnsi="Times New Roman" w:cs="Times New Roman"/>
          <w:color w:val="000000"/>
          <w:kern w:val="0"/>
          <w:sz w:val="18"/>
          <w:szCs w:val="18"/>
          <w14:ligatures w14:val="none"/>
        </w:rPr>
        <w:t xml:space="preserve"> Name of the product or service provided to the </w:t>
      </w:r>
      <w:proofErr w:type="gramStart"/>
      <w:r w:rsidRPr="00387AF9">
        <w:rPr>
          <w:rFonts w:ascii="Times New Roman" w:eastAsia="Times New Roman" w:hAnsi="Times New Roman" w:cs="Times New Roman"/>
          <w:color w:val="000000"/>
          <w:kern w:val="0"/>
          <w:sz w:val="18"/>
          <w:szCs w:val="18"/>
          <w14:ligatures w14:val="none"/>
        </w:rPr>
        <w:t>Government;</w:t>
      </w:r>
      <w:proofErr w:type="gramEnd"/>
    </w:p>
    <w:p w14:paraId="5B4FD7D0"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(2)</w:t>
      </w:r>
      <w:r w:rsidRPr="00387AF9">
        <w:rPr>
          <w:rFonts w:ascii="Times New Roman" w:eastAsia="Times New Roman" w:hAnsi="Times New Roman" w:cs="Times New Roman"/>
          <w:color w:val="000000"/>
          <w:kern w:val="0"/>
          <w:sz w:val="18"/>
          <w:szCs w:val="18"/>
          <w14:ligatures w14:val="none"/>
        </w:rPr>
        <w:t xml:space="preserve"> Name of the covered article or source subject to a FASCSA </w:t>
      </w:r>
      <w:proofErr w:type="gramStart"/>
      <w:r w:rsidRPr="00387AF9">
        <w:rPr>
          <w:rFonts w:ascii="Times New Roman" w:eastAsia="Times New Roman" w:hAnsi="Times New Roman" w:cs="Times New Roman"/>
          <w:color w:val="000000"/>
          <w:kern w:val="0"/>
          <w:sz w:val="18"/>
          <w:szCs w:val="18"/>
          <w14:ligatures w14:val="none"/>
        </w:rPr>
        <w:t>order;</w:t>
      </w:r>
      <w:proofErr w:type="gramEnd"/>
    </w:p>
    <w:p w14:paraId="211738E8"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lastRenderedPageBreak/>
        <w:t>(3)</w:t>
      </w:r>
      <w:r w:rsidRPr="00387AF9">
        <w:rPr>
          <w:rFonts w:ascii="Times New Roman" w:eastAsia="Times New Roman" w:hAnsi="Times New Roman" w:cs="Times New Roman"/>
          <w:color w:val="000000"/>
          <w:kern w:val="0"/>
          <w:sz w:val="18"/>
          <w:szCs w:val="18"/>
          <w14:ligatures w14:val="none"/>
        </w:rPr>
        <w:t> If applicable, name of the vendor, including the Commercial and Government Entity code and </w:t>
      </w:r>
      <w:r w:rsidRPr="00387AF9">
        <w:rPr>
          <w:rFonts w:ascii="Times New Roman" w:eastAsia="Times New Roman" w:hAnsi="Times New Roman" w:cs="Times New Roman"/>
          <w:color w:val="000000"/>
          <w:kern w:val="0"/>
          <w:sz w:val="18"/>
          <w:szCs w:val="18"/>
          <w:bdr w:val="none" w:sz="0" w:space="0" w:color="auto" w:frame="1"/>
          <w14:ligatures w14:val="none"/>
        </w:rPr>
        <w:t>unique entity identifier</w:t>
      </w:r>
      <w:r w:rsidRPr="00387AF9">
        <w:rPr>
          <w:rFonts w:ascii="Times New Roman" w:eastAsia="Times New Roman" w:hAnsi="Times New Roman" w:cs="Times New Roman"/>
          <w:color w:val="000000"/>
          <w:kern w:val="0"/>
          <w:sz w:val="18"/>
          <w:szCs w:val="18"/>
          <w14:ligatures w14:val="none"/>
        </w:rPr>
        <w:t> (if known), that supplied the covered article or the product or service to the </w:t>
      </w:r>
      <w:proofErr w:type="gramStart"/>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w:t>
      </w:r>
      <w:proofErr w:type="gramEnd"/>
    </w:p>
    <w:p w14:paraId="12EED6CE"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(4)</w:t>
      </w:r>
      <w:r w:rsidRPr="00387AF9">
        <w:rPr>
          <w:rFonts w:ascii="Times New Roman" w:eastAsia="Times New Roman" w:hAnsi="Times New Roman" w:cs="Times New Roman"/>
          <w:color w:val="000000"/>
          <w:kern w:val="0"/>
          <w:sz w:val="18"/>
          <w:szCs w:val="18"/>
          <w14:ligatures w14:val="none"/>
        </w:rPr>
        <w:t> </w:t>
      </w:r>
      <w:proofErr w:type="gramStart"/>
      <w:r w:rsidRPr="00387AF9">
        <w:rPr>
          <w:rFonts w:ascii="Times New Roman" w:eastAsia="Times New Roman" w:hAnsi="Times New Roman" w:cs="Times New Roman"/>
          <w:color w:val="000000"/>
          <w:kern w:val="0"/>
          <w:sz w:val="18"/>
          <w:szCs w:val="18"/>
          <w14:ligatures w14:val="none"/>
        </w:rPr>
        <w:t>Brand;</w:t>
      </w:r>
      <w:proofErr w:type="gramEnd"/>
    </w:p>
    <w:p w14:paraId="6FB34AFD"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(5)</w:t>
      </w:r>
      <w:r w:rsidRPr="00387AF9">
        <w:rPr>
          <w:rFonts w:ascii="Times New Roman" w:eastAsia="Times New Roman" w:hAnsi="Times New Roman" w:cs="Times New Roman"/>
          <w:color w:val="000000"/>
          <w:kern w:val="0"/>
          <w:sz w:val="18"/>
          <w:szCs w:val="18"/>
          <w14:ligatures w14:val="none"/>
        </w:rPr>
        <w:t> Model number (original equipment manufacturer number, manufacturer part number, or wholesaler number</w:t>
      </w:r>
      <w:proofErr w:type="gramStart"/>
      <w:r w:rsidRPr="00387AF9">
        <w:rPr>
          <w:rFonts w:ascii="Times New Roman" w:eastAsia="Times New Roman" w:hAnsi="Times New Roman" w:cs="Times New Roman"/>
          <w:color w:val="000000"/>
          <w:kern w:val="0"/>
          <w:sz w:val="18"/>
          <w:szCs w:val="18"/>
          <w14:ligatures w14:val="none"/>
        </w:rPr>
        <w:t>);</w:t>
      </w:r>
      <w:proofErr w:type="gramEnd"/>
    </w:p>
    <w:p w14:paraId="4C50C7EB"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(6)</w:t>
      </w:r>
      <w:r w:rsidRPr="00387AF9">
        <w:rPr>
          <w:rFonts w:ascii="Times New Roman" w:eastAsia="Times New Roman" w:hAnsi="Times New Roman" w:cs="Times New Roman"/>
          <w:color w:val="000000"/>
          <w:kern w:val="0"/>
          <w:sz w:val="18"/>
          <w:szCs w:val="18"/>
          <w14:ligatures w14:val="none"/>
        </w:rPr>
        <w:t xml:space="preserve"> Item </w:t>
      </w:r>
      <w:proofErr w:type="gramStart"/>
      <w:r w:rsidRPr="00387AF9">
        <w:rPr>
          <w:rFonts w:ascii="Times New Roman" w:eastAsia="Times New Roman" w:hAnsi="Times New Roman" w:cs="Times New Roman"/>
          <w:color w:val="000000"/>
          <w:kern w:val="0"/>
          <w:sz w:val="18"/>
          <w:szCs w:val="18"/>
          <w14:ligatures w14:val="none"/>
        </w:rPr>
        <w:t>description;</w:t>
      </w:r>
      <w:proofErr w:type="gramEnd"/>
    </w:p>
    <w:p w14:paraId="52124D86" w14:textId="77777777" w:rsidR="00387AF9" w:rsidRPr="00387AF9" w:rsidRDefault="00387AF9" w:rsidP="00387AF9">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(7)</w:t>
      </w:r>
      <w:r w:rsidRPr="00387AF9">
        <w:rPr>
          <w:rFonts w:ascii="Times New Roman" w:eastAsia="Times New Roman" w:hAnsi="Times New Roman" w:cs="Times New Roman"/>
          <w:color w:val="000000"/>
          <w:kern w:val="0"/>
          <w:sz w:val="18"/>
          <w:szCs w:val="18"/>
          <w14:ligatures w14:val="none"/>
        </w:rPr>
        <w:t xml:space="preserve"> Reason why the applicable covered article or the product or service is being provided or </w:t>
      </w:r>
      <w:proofErr w:type="gramStart"/>
      <w:r w:rsidRPr="00387AF9">
        <w:rPr>
          <w:rFonts w:ascii="Times New Roman" w:eastAsia="Times New Roman" w:hAnsi="Times New Roman" w:cs="Times New Roman"/>
          <w:color w:val="000000"/>
          <w:kern w:val="0"/>
          <w:sz w:val="18"/>
          <w:szCs w:val="18"/>
          <w14:ligatures w14:val="none"/>
        </w:rPr>
        <w:t>used;</w:t>
      </w:r>
      <w:proofErr w:type="gramEnd"/>
    </w:p>
    <w:p w14:paraId="2334EEA4" w14:textId="77777777" w:rsidR="00387AF9" w:rsidRPr="00387AF9" w:rsidRDefault="00387AF9" w:rsidP="00387AF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bdr w:val="none" w:sz="0" w:space="0" w:color="auto" w:frame="1"/>
          <w14:ligatures w14:val="none"/>
        </w:rPr>
        <w:t>(f)</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i/>
          <w:iCs/>
          <w:color w:val="000000"/>
          <w:kern w:val="0"/>
          <w:sz w:val="18"/>
          <w:szCs w:val="18"/>
          <w:bdr w:val="none" w:sz="0" w:space="0" w:color="auto" w:frame="1"/>
          <w14:ligatures w14:val="none"/>
        </w:rPr>
        <w:t>Executive agency review of disclosures.</w:t>
      </w:r>
      <w:r w:rsidRPr="00387AF9">
        <w:rPr>
          <w:rFonts w:ascii="Times New Roman" w:eastAsia="Times New Roman" w:hAnsi="Times New Roman" w:cs="Times New Roman"/>
          <w:color w:val="000000"/>
          <w:kern w:val="0"/>
          <w:sz w:val="18"/>
          <w:szCs w:val="18"/>
          <w14:ligatures w14:val="none"/>
        </w:rPr>
        <w:t> The </w:t>
      </w:r>
      <w:r w:rsidRPr="00387AF9">
        <w:rPr>
          <w:rFonts w:ascii="Times New Roman" w:eastAsia="Times New Roman" w:hAnsi="Times New Roman" w:cs="Times New Roman"/>
          <w:color w:val="000000"/>
          <w:kern w:val="0"/>
          <w:sz w:val="18"/>
          <w:szCs w:val="18"/>
          <w:bdr w:val="none" w:sz="0" w:space="0" w:color="auto" w:frame="1"/>
          <w14:ligatures w14:val="none"/>
        </w:rPr>
        <w:t>contracting officer</w:t>
      </w:r>
      <w:r w:rsidRPr="00387AF9">
        <w:rPr>
          <w:rFonts w:ascii="Times New Roman" w:eastAsia="Times New Roman" w:hAnsi="Times New Roman" w:cs="Times New Roman"/>
          <w:color w:val="000000"/>
          <w:kern w:val="0"/>
          <w:sz w:val="18"/>
          <w:szCs w:val="18"/>
          <w14:ligatures w14:val="none"/>
        </w:rPr>
        <w:t> will review disclosures provided in paragraph (e) to determine if any waiver </w:t>
      </w:r>
      <w:r w:rsidRPr="00387AF9">
        <w:rPr>
          <w:rFonts w:ascii="Times New Roman" w:eastAsia="Times New Roman" w:hAnsi="Times New Roman" w:cs="Times New Roman"/>
          <w:color w:val="000000"/>
          <w:kern w:val="0"/>
          <w:sz w:val="18"/>
          <w:szCs w:val="18"/>
          <w:bdr w:val="none" w:sz="0" w:space="0" w:color="auto" w:frame="1"/>
          <w14:ligatures w14:val="none"/>
        </w:rPr>
        <w:t>may</w:t>
      </w:r>
      <w:r w:rsidRPr="00387AF9">
        <w:rPr>
          <w:rFonts w:ascii="Times New Roman" w:eastAsia="Times New Roman" w:hAnsi="Times New Roman" w:cs="Times New Roman"/>
          <w:color w:val="000000"/>
          <w:kern w:val="0"/>
          <w:sz w:val="18"/>
          <w:szCs w:val="18"/>
          <w14:ligatures w14:val="none"/>
        </w:rPr>
        <w:t> be sought. A </w:t>
      </w:r>
      <w:r w:rsidRPr="00387AF9">
        <w:rPr>
          <w:rFonts w:ascii="Times New Roman" w:eastAsia="Times New Roman" w:hAnsi="Times New Roman" w:cs="Times New Roman"/>
          <w:color w:val="000000"/>
          <w:kern w:val="0"/>
          <w:sz w:val="18"/>
          <w:szCs w:val="18"/>
          <w:bdr w:val="none" w:sz="0" w:space="0" w:color="auto" w:frame="1"/>
          <w14:ligatures w14:val="none"/>
        </w:rPr>
        <w:t>contracting officer</w:t>
      </w:r>
      <w:r w:rsidRPr="00387AF9">
        <w:rPr>
          <w:rFonts w:ascii="Times New Roman" w:eastAsia="Times New Roman" w:hAnsi="Times New Roman" w:cs="Times New Roman"/>
          <w:color w:val="000000"/>
          <w:kern w:val="0"/>
          <w:sz w:val="18"/>
          <w:szCs w:val="18"/>
          <w14:ligatures w14:val="none"/>
        </w:rPr>
        <w:t> </w:t>
      </w:r>
      <w:r w:rsidRPr="00387AF9">
        <w:rPr>
          <w:rFonts w:ascii="Times New Roman" w:eastAsia="Times New Roman" w:hAnsi="Times New Roman" w:cs="Times New Roman"/>
          <w:color w:val="000000"/>
          <w:kern w:val="0"/>
          <w:sz w:val="18"/>
          <w:szCs w:val="18"/>
          <w:bdr w:val="none" w:sz="0" w:space="0" w:color="auto" w:frame="1"/>
          <w14:ligatures w14:val="none"/>
        </w:rPr>
        <w:t>may</w:t>
      </w:r>
      <w:r w:rsidRPr="00387AF9">
        <w:rPr>
          <w:rFonts w:ascii="Times New Roman" w:eastAsia="Times New Roman" w:hAnsi="Times New Roman" w:cs="Times New Roman"/>
          <w:color w:val="000000"/>
          <w:kern w:val="0"/>
          <w:sz w:val="18"/>
          <w:szCs w:val="18"/>
          <w14:ligatures w14:val="none"/>
        </w:rPr>
        <w:t> choose not to pursue a waiver for covered articles or sources otherwise subject to a FASCSA order and </w:t>
      </w:r>
      <w:r w:rsidRPr="00387AF9">
        <w:rPr>
          <w:rFonts w:ascii="Times New Roman" w:eastAsia="Times New Roman" w:hAnsi="Times New Roman" w:cs="Times New Roman"/>
          <w:color w:val="000000"/>
          <w:kern w:val="0"/>
          <w:sz w:val="18"/>
          <w:szCs w:val="18"/>
          <w:bdr w:val="none" w:sz="0" w:space="0" w:color="auto" w:frame="1"/>
          <w14:ligatures w14:val="none"/>
        </w:rPr>
        <w:t>may</w:t>
      </w:r>
      <w:r w:rsidRPr="00387AF9">
        <w:rPr>
          <w:rFonts w:ascii="Times New Roman" w:eastAsia="Times New Roman" w:hAnsi="Times New Roman" w:cs="Times New Roman"/>
          <w:color w:val="000000"/>
          <w:kern w:val="0"/>
          <w:sz w:val="18"/>
          <w:szCs w:val="18"/>
          <w14:ligatures w14:val="none"/>
        </w:rPr>
        <w:t> instead make an award to an </w:t>
      </w:r>
      <w:r w:rsidRPr="00387AF9">
        <w:rPr>
          <w:rFonts w:ascii="Times New Roman" w:eastAsia="Times New Roman" w:hAnsi="Times New Roman" w:cs="Times New Roman"/>
          <w:color w:val="000000"/>
          <w:kern w:val="0"/>
          <w:sz w:val="18"/>
          <w:szCs w:val="18"/>
          <w:bdr w:val="none" w:sz="0" w:space="0" w:color="auto" w:frame="1"/>
          <w14:ligatures w14:val="none"/>
        </w:rPr>
        <w:t>offeror</w:t>
      </w:r>
      <w:r w:rsidRPr="00387AF9">
        <w:rPr>
          <w:rFonts w:ascii="Times New Roman" w:eastAsia="Times New Roman" w:hAnsi="Times New Roman" w:cs="Times New Roman"/>
          <w:color w:val="000000"/>
          <w:kern w:val="0"/>
          <w:sz w:val="18"/>
          <w:szCs w:val="18"/>
          <w14:ligatures w14:val="none"/>
        </w:rPr>
        <w:t> that does not require a waiver.</w:t>
      </w:r>
    </w:p>
    <w:p w14:paraId="40B3BEB4" w14:textId="77777777" w:rsidR="00387AF9" w:rsidRPr="00387AF9" w:rsidRDefault="00387AF9" w:rsidP="00387AF9">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387AF9">
        <w:rPr>
          <w:rFonts w:ascii="Times New Roman" w:eastAsia="Times New Roman" w:hAnsi="Times New Roman" w:cs="Times New Roman"/>
          <w:color w:val="000000"/>
          <w:kern w:val="0"/>
          <w:sz w:val="18"/>
          <w:szCs w:val="18"/>
          <w14:ligatures w14:val="none"/>
        </w:rPr>
        <w:t>(End of provision)</w:t>
      </w:r>
    </w:p>
    <w:p w14:paraId="4AA7D0EA" w14:textId="77777777" w:rsidR="00387AF9" w:rsidRPr="00387AF9" w:rsidRDefault="00387AF9" w:rsidP="00387AF9">
      <w:pPr>
        <w:spacing w:after="0" w:line="240" w:lineRule="auto"/>
        <w:textAlignment w:val="baseline"/>
        <w:rPr>
          <w:rFonts w:ascii="Times New Roman" w:eastAsia="Times New Roman" w:hAnsi="Times New Roman" w:cs="Times New Roman"/>
          <w:kern w:val="0"/>
          <w:sz w:val="18"/>
          <w:szCs w:val="18"/>
          <w14:ligatures w14:val="none"/>
        </w:rPr>
      </w:pPr>
      <w:r w:rsidRPr="00387AF9">
        <w:rPr>
          <w:rFonts w:ascii="Times New Roman" w:eastAsia="Times New Roman" w:hAnsi="Times New Roman" w:cs="Times New Roman"/>
          <w:b/>
          <w:bCs/>
          <w:kern w:val="0"/>
          <w:sz w:val="18"/>
          <w:szCs w:val="18"/>
          <w:bdr w:val="none" w:sz="0" w:space="0" w:color="auto" w:frame="1"/>
          <w14:ligatures w14:val="none"/>
        </w:rPr>
        <w:t>Parent topic:</w:t>
      </w:r>
      <w:r w:rsidRPr="00387AF9">
        <w:rPr>
          <w:rFonts w:ascii="Times New Roman" w:eastAsia="Times New Roman" w:hAnsi="Times New Roman" w:cs="Times New Roman"/>
          <w:kern w:val="0"/>
          <w:sz w:val="18"/>
          <w:szCs w:val="18"/>
          <w14:ligatures w14:val="none"/>
        </w:rPr>
        <w:t> </w:t>
      </w:r>
      <w:hyperlink r:id="rId36" w:tooltip="52.204 [Reserved]" w:history="1">
        <w:r w:rsidRPr="00387AF9">
          <w:rPr>
            <w:rFonts w:ascii="Times New Roman" w:eastAsia="Times New Roman" w:hAnsi="Times New Roman" w:cs="Times New Roman"/>
            <w:color w:val="225895"/>
            <w:kern w:val="0"/>
            <w:sz w:val="18"/>
            <w:szCs w:val="18"/>
            <w:u w:val="single"/>
            <w:bdr w:val="none" w:sz="0" w:space="0" w:color="auto" w:frame="1"/>
            <w14:ligatures w14:val="none"/>
          </w:rPr>
          <w:t>52.204 [Reserved</w:t>
        </w:r>
      </w:hyperlink>
    </w:p>
    <w:p w14:paraId="16E1AD43" w14:textId="77777777" w:rsidR="00F64200" w:rsidRDefault="00F64200" w:rsidP="009C42D8">
      <w:pPr>
        <w:rPr>
          <w:rFonts w:ascii="Times New Roman" w:hAnsi="Times New Roman" w:cs="Times New Roman"/>
          <w:sz w:val="18"/>
          <w:szCs w:val="18"/>
          <w:u w:val="single"/>
        </w:rPr>
      </w:pPr>
    </w:p>
    <w:p w14:paraId="5F3F58B5" w14:textId="77777777" w:rsidR="00E62A13" w:rsidRPr="00E62A13" w:rsidRDefault="00E62A13" w:rsidP="00E62A13">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E62A13">
        <w:rPr>
          <w:rFonts w:ascii="Times New Roman" w:eastAsia="Times New Roman" w:hAnsi="Times New Roman" w:cs="Times New Roman"/>
          <w:b/>
          <w:bCs/>
          <w:color w:val="333333"/>
          <w:kern w:val="0"/>
          <w:sz w:val="18"/>
          <w:szCs w:val="18"/>
          <w:bdr w:val="none" w:sz="0" w:space="0" w:color="auto" w:frame="1"/>
          <w14:ligatures w14:val="none"/>
        </w:rPr>
        <w:t>52.222-50</w:t>
      </w:r>
      <w:r w:rsidRPr="00E62A13">
        <w:rPr>
          <w:rFonts w:ascii="Times New Roman" w:eastAsia="Times New Roman" w:hAnsi="Times New Roman" w:cs="Times New Roman"/>
          <w:b/>
          <w:bCs/>
          <w:color w:val="333333"/>
          <w:kern w:val="0"/>
          <w:sz w:val="18"/>
          <w:szCs w:val="18"/>
          <w14:ligatures w14:val="none"/>
        </w:rPr>
        <w:t> Combating Trafficking in Persons.</w:t>
      </w:r>
    </w:p>
    <w:p w14:paraId="1C3AF00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As prescribed in 22.1703-2(a)(1), insert the following clause:</w:t>
      </w:r>
    </w:p>
    <w:p w14:paraId="1C16C89C" w14:textId="77777777" w:rsidR="00E62A13" w:rsidRPr="00E62A13" w:rsidRDefault="00E62A13" w:rsidP="00E62A13">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E62A13">
        <w:rPr>
          <w:rFonts w:ascii="Times New Roman" w:eastAsia="Times New Roman" w:hAnsi="Times New Roman" w:cs="Times New Roman"/>
          <w:smallCaps/>
          <w:color w:val="000000"/>
          <w:kern w:val="0"/>
          <w:sz w:val="18"/>
          <w:szCs w:val="18"/>
          <w14:ligatures w14:val="none"/>
        </w:rPr>
        <w:t>Combating Trafficking in Persons (Deviation Date)</w:t>
      </w:r>
    </w:p>
    <w:p w14:paraId="311AC584"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(a)</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Definitions</w:t>
      </w:r>
      <w:r w:rsidRPr="00E62A13">
        <w:rPr>
          <w:rFonts w:ascii="Times New Roman" w:eastAsia="Times New Roman" w:hAnsi="Times New Roman" w:cs="Times New Roman"/>
          <w:color w:val="000000"/>
          <w:kern w:val="0"/>
          <w:sz w:val="18"/>
          <w:szCs w:val="18"/>
          <w14:ligatures w14:val="none"/>
        </w:rPr>
        <w:t>. As used in this clause-</w:t>
      </w:r>
    </w:p>
    <w:p w14:paraId="6B181F4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Agent</w:t>
      </w:r>
      <w:r w:rsidRPr="00E62A13">
        <w:rPr>
          <w:rFonts w:ascii="Times New Roman" w:eastAsia="Times New Roman" w:hAnsi="Times New Roman" w:cs="Times New Roman"/>
          <w:color w:val="000000"/>
          <w:kern w:val="0"/>
          <w:sz w:val="18"/>
          <w:szCs w:val="18"/>
          <w14:ligatures w14:val="none"/>
        </w:rPr>
        <w:t> means any individual, including a director, an officer, an employee, or an independent contractor, authorized to act on behalf of the organization.</w:t>
      </w:r>
    </w:p>
    <w:p w14:paraId="1776090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Coercion</w:t>
      </w:r>
      <w:r w:rsidRPr="00E62A13">
        <w:rPr>
          <w:rFonts w:ascii="Times New Roman" w:eastAsia="Times New Roman" w:hAnsi="Times New Roman" w:cs="Times New Roman"/>
          <w:color w:val="000000"/>
          <w:kern w:val="0"/>
          <w:sz w:val="18"/>
          <w:szCs w:val="18"/>
          <w14:ligatures w14:val="none"/>
        </w:rPr>
        <w:t> means-</w:t>
      </w:r>
    </w:p>
    <w:p w14:paraId="2645C1D7"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xml:space="preserve"> Threats of serious harm to or physical restraint against any </w:t>
      </w:r>
      <w:proofErr w:type="gramStart"/>
      <w:r w:rsidRPr="00E62A13">
        <w:rPr>
          <w:rFonts w:ascii="Times New Roman" w:eastAsia="Times New Roman" w:hAnsi="Times New Roman" w:cs="Times New Roman"/>
          <w:color w:val="000000"/>
          <w:kern w:val="0"/>
          <w:sz w:val="18"/>
          <w:szCs w:val="18"/>
          <w14:ligatures w14:val="none"/>
        </w:rPr>
        <w:t>person;</w:t>
      </w:r>
      <w:proofErr w:type="gramEnd"/>
    </w:p>
    <w:p w14:paraId="5D2A1C9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Any scheme, plan, or pattern intended to cause a person to believe that failure to perform an act would result in serious harm to or physical restraint against any person; or</w:t>
      </w:r>
    </w:p>
    <w:p w14:paraId="33978B4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(3)</w:t>
      </w:r>
      <w:r w:rsidRPr="00E62A13">
        <w:rPr>
          <w:rFonts w:ascii="Times New Roman" w:eastAsia="Times New Roman" w:hAnsi="Times New Roman" w:cs="Times New Roman"/>
          <w:color w:val="000000"/>
          <w:kern w:val="0"/>
          <w:sz w:val="18"/>
          <w:szCs w:val="18"/>
          <w14:ligatures w14:val="none"/>
        </w:rPr>
        <w:t> The abuse or threatened abuse of the legal process.</w:t>
      </w:r>
    </w:p>
    <w:p w14:paraId="57C6BBA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7E1A74A5"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Commercial sex act</w:t>
      </w:r>
      <w:r w:rsidRPr="00E62A13">
        <w:rPr>
          <w:rFonts w:ascii="Times New Roman" w:eastAsia="Times New Roman" w:hAnsi="Times New Roman" w:cs="Times New Roman"/>
          <w:color w:val="000000"/>
          <w:kern w:val="0"/>
          <w:sz w:val="18"/>
          <w:szCs w:val="18"/>
          <w14:ligatures w14:val="none"/>
        </w:rPr>
        <w:t> means any sex act on account of which anything of value is given to or received by any person.</w:t>
      </w:r>
    </w:p>
    <w:p w14:paraId="57F9E2D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Commercially available off-the-shelf (COTS) item</w:t>
      </w:r>
      <w:r w:rsidRPr="00E62A13">
        <w:rPr>
          <w:rFonts w:ascii="Times New Roman" w:eastAsia="Times New Roman" w:hAnsi="Times New Roman" w:cs="Times New Roman"/>
          <w:color w:val="000000"/>
          <w:kern w:val="0"/>
          <w:sz w:val="18"/>
          <w:szCs w:val="18"/>
          <w14:ligatures w14:val="none"/>
        </w:rPr>
        <w:t> —</w:t>
      </w:r>
    </w:p>
    <w:p w14:paraId="28811B1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Means any item of supply (including construction material) that is—</w:t>
      </w:r>
    </w:p>
    <w:p w14:paraId="7BFA17C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xml:space="preserve"> A commercial product (as defined in paragraph (1) of the definition of “commercial product” at Federal Acquisition Regulation (FAR) </w:t>
      </w:r>
      <w:proofErr w:type="gramStart"/>
      <w:r w:rsidRPr="00E62A13">
        <w:rPr>
          <w:rFonts w:ascii="Times New Roman" w:eastAsia="Times New Roman" w:hAnsi="Times New Roman" w:cs="Times New Roman"/>
          <w:color w:val="000000"/>
          <w:kern w:val="0"/>
          <w:sz w:val="18"/>
          <w:szCs w:val="18"/>
          <w14:ligatures w14:val="none"/>
        </w:rPr>
        <w:t>2.101;</w:t>
      </w:r>
      <w:proofErr w:type="gramEnd"/>
    </w:p>
    <w:p w14:paraId="446F0AE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lastRenderedPageBreak/>
        <w:t>(ii)</w:t>
      </w:r>
      <w:r w:rsidRPr="00E62A13">
        <w:rPr>
          <w:rFonts w:ascii="Times New Roman" w:eastAsia="Times New Roman" w:hAnsi="Times New Roman" w:cs="Times New Roman"/>
          <w:color w:val="000000"/>
          <w:kern w:val="0"/>
          <w:sz w:val="18"/>
          <w:szCs w:val="18"/>
          <w14:ligatures w14:val="none"/>
        </w:rPr>
        <w:t> Sold in substantial quantities in the commercial marketplace; and</w:t>
      </w:r>
    </w:p>
    <w:p w14:paraId="73012EA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(iii)</w:t>
      </w:r>
      <w:r w:rsidRPr="00E62A13">
        <w:rPr>
          <w:rFonts w:ascii="Times New Roman" w:eastAsia="Times New Roman" w:hAnsi="Times New Roman" w:cs="Times New Roman"/>
          <w:color w:val="000000"/>
          <w:kern w:val="0"/>
          <w:sz w:val="18"/>
          <w:szCs w:val="18"/>
          <w14:ligatures w14:val="none"/>
        </w:rPr>
        <w:t xml:space="preserve"> Offered to the Government, under a contract or subcontract at any </w:t>
      </w:r>
      <w:proofErr w:type="gramStart"/>
      <w:r w:rsidRPr="00E62A13">
        <w:rPr>
          <w:rFonts w:ascii="Times New Roman" w:eastAsia="Times New Roman" w:hAnsi="Times New Roman" w:cs="Times New Roman"/>
          <w:color w:val="000000"/>
          <w:kern w:val="0"/>
          <w:sz w:val="18"/>
          <w:szCs w:val="18"/>
          <w14:ligatures w14:val="none"/>
        </w:rPr>
        <w:t>tier</w:t>
      </w:r>
      <w:proofErr w:type="gramEnd"/>
      <w:r w:rsidRPr="00E62A13">
        <w:rPr>
          <w:rFonts w:ascii="Times New Roman" w:eastAsia="Times New Roman" w:hAnsi="Times New Roman" w:cs="Times New Roman"/>
          <w:color w:val="000000"/>
          <w:kern w:val="0"/>
          <w:sz w:val="18"/>
          <w:szCs w:val="18"/>
          <w14:ligatures w14:val="none"/>
        </w:rPr>
        <w:t>, without modification, in the same form in which it is sold in the commercial marketplace; and</w:t>
      </w:r>
    </w:p>
    <w:p w14:paraId="0F66CEF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Does not include bulk cargo, as defined in </w:t>
      </w:r>
      <w:hyperlink r:id="rId37" w:tgtFrame="_blank" w:tooltip="(46 U.S.C. 401024, opens in a new window)" w:history="1">
        <w:r w:rsidRPr="00E62A13">
          <w:rPr>
            <w:rFonts w:ascii="Times New Roman" w:eastAsia="Times New Roman" w:hAnsi="Times New Roman" w:cs="Times New Roman"/>
            <w:color w:val="225895"/>
            <w:kern w:val="0"/>
            <w:sz w:val="18"/>
            <w:szCs w:val="18"/>
            <w:u w:val="single"/>
            <w:bdr w:val="none" w:sz="0" w:space="0" w:color="auto" w:frame="1"/>
            <w14:ligatures w14:val="none"/>
          </w:rPr>
          <w:t>46 U.S.C. 40102(4)</w:t>
        </w:r>
      </w:hyperlink>
      <w:r w:rsidRPr="00E62A13">
        <w:rPr>
          <w:rFonts w:ascii="Times New Roman" w:eastAsia="Times New Roman" w:hAnsi="Times New Roman" w:cs="Times New Roman"/>
          <w:color w:val="000000"/>
          <w:kern w:val="0"/>
          <w:sz w:val="18"/>
          <w:szCs w:val="18"/>
          <w14:ligatures w14:val="none"/>
        </w:rPr>
        <w:t>, such as agricultural products and petroleum products.</w:t>
      </w:r>
    </w:p>
    <w:p w14:paraId="761F034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1ECE301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Debt bondage</w:t>
      </w:r>
      <w:r w:rsidRPr="00E62A13">
        <w:rPr>
          <w:rFonts w:ascii="Times New Roman" w:eastAsia="Times New Roman" w:hAnsi="Times New Roman" w:cs="Times New Roman"/>
          <w:color w:val="000000"/>
          <w:kern w:val="0"/>
          <w:sz w:val="18"/>
          <w:szCs w:val="18"/>
          <w14:ligatures w14:val="none"/>
        </w:rPr>
        <w:t>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6718705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Employee</w:t>
      </w:r>
      <w:r w:rsidRPr="00E62A13">
        <w:rPr>
          <w:rFonts w:ascii="Times New Roman" w:eastAsia="Times New Roman" w:hAnsi="Times New Roman" w:cs="Times New Roman"/>
          <w:color w:val="000000"/>
          <w:kern w:val="0"/>
          <w:sz w:val="18"/>
          <w:szCs w:val="18"/>
          <w14:ligatures w14:val="none"/>
        </w:rPr>
        <w:t> means an employee of the Contractor directly engaged in the performance of work under the contract who has other than a minimal impact or involvement in contract performance.</w:t>
      </w:r>
    </w:p>
    <w:p w14:paraId="2F99E4F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Forced Labor</w:t>
      </w:r>
      <w:r w:rsidRPr="00E62A13">
        <w:rPr>
          <w:rFonts w:ascii="Times New Roman" w:eastAsia="Times New Roman" w:hAnsi="Times New Roman" w:cs="Times New Roman"/>
          <w:color w:val="000000"/>
          <w:kern w:val="0"/>
          <w:sz w:val="18"/>
          <w:szCs w:val="18"/>
          <w14:ligatures w14:val="none"/>
        </w:rPr>
        <w:t> means knowingly providing or obtaining the labor or services of a person-</w:t>
      </w:r>
    </w:p>
    <w:p w14:paraId="3DF09B4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xml:space="preserve"> By threats of serious harm to, or physical restraint against, that person or another </w:t>
      </w:r>
      <w:proofErr w:type="gramStart"/>
      <w:r w:rsidRPr="00E62A13">
        <w:rPr>
          <w:rFonts w:ascii="Times New Roman" w:eastAsia="Times New Roman" w:hAnsi="Times New Roman" w:cs="Times New Roman"/>
          <w:color w:val="000000"/>
          <w:kern w:val="0"/>
          <w:sz w:val="18"/>
          <w:szCs w:val="18"/>
          <w14:ligatures w14:val="none"/>
        </w:rPr>
        <w:t>person;</w:t>
      </w:r>
      <w:proofErr w:type="gramEnd"/>
    </w:p>
    <w:p w14:paraId="52822007"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By means of any scheme, plan, or pattern intended to cause the person to believe that, if the person did not perform such labor or services, that person or another person would suffer serious harm or physical restraint; or</w:t>
      </w:r>
    </w:p>
    <w:p w14:paraId="65138495"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(3)</w:t>
      </w:r>
      <w:r w:rsidRPr="00E62A13">
        <w:rPr>
          <w:rFonts w:ascii="Times New Roman" w:eastAsia="Times New Roman" w:hAnsi="Times New Roman" w:cs="Times New Roman"/>
          <w:color w:val="000000"/>
          <w:kern w:val="0"/>
          <w:sz w:val="18"/>
          <w:szCs w:val="18"/>
          <w14:ligatures w14:val="none"/>
        </w:rPr>
        <w:t> By means of the abuse or threatened abuse of law or the legal process.</w:t>
      </w:r>
    </w:p>
    <w:p w14:paraId="38D2326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72E37C7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Involuntary servitude</w:t>
      </w:r>
      <w:r w:rsidRPr="00E62A13">
        <w:rPr>
          <w:rFonts w:ascii="Times New Roman" w:eastAsia="Times New Roman" w:hAnsi="Times New Roman" w:cs="Times New Roman"/>
          <w:color w:val="000000"/>
          <w:kern w:val="0"/>
          <w:sz w:val="18"/>
          <w:szCs w:val="18"/>
          <w14:ligatures w14:val="none"/>
        </w:rPr>
        <w:t> includes a condition of servitude induced by means of-</w:t>
      </w:r>
    </w:p>
    <w:p w14:paraId="1C29E6A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xml:space="preserve"> Any scheme, plan, or pattern intended to cause a person to believe that, if the person did not </w:t>
      </w:r>
      <w:proofErr w:type="gramStart"/>
      <w:r w:rsidRPr="00E62A13">
        <w:rPr>
          <w:rFonts w:ascii="Times New Roman" w:eastAsia="Times New Roman" w:hAnsi="Times New Roman" w:cs="Times New Roman"/>
          <w:color w:val="000000"/>
          <w:kern w:val="0"/>
          <w:sz w:val="18"/>
          <w:szCs w:val="18"/>
          <w14:ligatures w14:val="none"/>
        </w:rPr>
        <w:t>enter into</w:t>
      </w:r>
      <w:proofErr w:type="gramEnd"/>
      <w:r w:rsidRPr="00E62A13">
        <w:rPr>
          <w:rFonts w:ascii="Times New Roman" w:eastAsia="Times New Roman" w:hAnsi="Times New Roman" w:cs="Times New Roman"/>
          <w:color w:val="000000"/>
          <w:kern w:val="0"/>
          <w:sz w:val="18"/>
          <w:szCs w:val="18"/>
          <w14:ligatures w14:val="none"/>
        </w:rPr>
        <w:t xml:space="preserve"> or continue in such conditions, that person or another person would suffer serious harm or physical restraint; or</w:t>
      </w:r>
    </w:p>
    <w:p w14:paraId="0E8241D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The abuse or threatened abuse of the legal process.</w:t>
      </w:r>
    </w:p>
    <w:p w14:paraId="36250FF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46E2C41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Recruitment fees</w:t>
      </w:r>
      <w:r w:rsidRPr="00E62A13">
        <w:rPr>
          <w:rFonts w:ascii="Times New Roman" w:eastAsia="Times New Roman" w:hAnsi="Times New Roman" w:cs="Times New Roman"/>
          <w:color w:val="000000"/>
          <w:kern w:val="0"/>
          <w:sz w:val="18"/>
          <w:szCs w:val="18"/>
          <w14:ligatures w14:val="none"/>
        </w:rPr>
        <w:t> </w:t>
      </w:r>
      <w:proofErr w:type="gramStart"/>
      <w:r w:rsidRPr="00E62A13">
        <w:rPr>
          <w:rFonts w:ascii="Times New Roman" w:eastAsia="Times New Roman" w:hAnsi="Times New Roman" w:cs="Times New Roman"/>
          <w:color w:val="000000"/>
          <w:kern w:val="0"/>
          <w:sz w:val="18"/>
          <w:szCs w:val="18"/>
          <w14:ligatures w14:val="none"/>
        </w:rPr>
        <w:t>means</w:t>
      </w:r>
      <w:proofErr w:type="gramEnd"/>
      <w:r w:rsidRPr="00E62A13">
        <w:rPr>
          <w:rFonts w:ascii="Times New Roman" w:eastAsia="Times New Roman" w:hAnsi="Times New Roman" w:cs="Times New Roman"/>
          <w:color w:val="000000"/>
          <w:kern w:val="0"/>
          <w:sz w:val="18"/>
          <w:szCs w:val="18"/>
          <w14:ligatures w14:val="none"/>
        </w:rPr>
        <w:t xml:space="preserve"> fees of any type, including charges, costs, assessments, or other financial obligations, that are associated with the recruiting process, regardless of the time, manner, or location of imposition or collection of the fee.</w:t>
      </w:r>
    </w:p>
    <w:p w14:paraId="048A3B4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Recruitment fees include, but are not limited to, the following fees (when they are associated with the recruiting process) for-</w:t>
      </w:r>
    </w:p>
    <w:p w14:paraId="46116CE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xml:space="preserve"> Soliciting, identifying, considering, interviewing, referring, retaining, transferring, selecting, training, providing orientation to, skills testing, recommending, or placing employees or potential </w:t>
      </w:r>
      <w:proofErr w:type="gramStart"/>
      <w:r w:rsidRPr="00E62A13">
        <w:rPr>
          <w:rFonts w:ascii="Times New Roman" w:eastAsia="Times New Roman" w:hAnsi="Times New Roman" w:cs="Times New Roman"/>
          <w:color w:val="000000"/>
          <w:kern w:val="0"/>
          <w:sz w:val="18"/>
          <w:szCs w:val="18"/>
          <w14:ligatures w14:val="none"/>
        </w:rPr>
        <w:t>employees;</w:t>
      </w:r>
      <w:proofErr w:type="gramEnd"/>
    </w:p>
    <w:p w14:paraId="258BF71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w:t>
      </w:r>
      <w:proofErr w:type="gramStart"/>
      <w:r w:rsidRPr="00E62A13">
        <w:rPr>
          <w:rFonts w:ascii="Times New Roman" w:eastAsia="Times New Roman" w:hAnsi="Times New Roman" w:cs="Times New Roman"/>
          <w:color w:val="000000"/>
          <w:kern w:val="0"/>
          <w:sz w:val="18"/>
          <w:szCs w:val="18"/>
          <w14:ligatures w14:val="none"/>
        </w:rPr>
        <w:t>Advertising;</w:t>
      </w:r>
      <w:proofErr w:type="gramEnd"/>
    </w:p>
    <w:p w14:paraId="059416E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(iii)</w:t>
      </w:r>
      <w:r w:rsidRPr="00E62A13">
        <w:rPr>
          <w:rFonts w:ascii="Times New Roman" w:eastAsia="Times New Roman" w:hAnsi="Times New Roman" w:cs="Times New Roman"/>
          <w:color w:val="000000"/>
          <w:kern w:val="0"/>
          <w:sz w:val="18"/>
          <w:szCs w:val="18"/>
          <w14:ligatures w14:val="none"/>
        </w:rPr>
        <w:t xml:space="preserve"> Obtaining permanent or temporary labor certification, including any associated </w:t>
      </w:r>
      <w:proofErr w:type="gramStart"/>
      <w:r w:rsidRPr="00E62A13">
        <w:rPr>
          <w:rFonts w:ascii="Times New Roman" w:eastAsia="Times New Roman" w:hAnsi="Times New Roman" w:cs="Times New Roman"/>
          <w:color w:val="000000"/>
          <w:kern w:val="0"/>
          <w:sz w:val="18"/>
          <w:szCs w:val="18"/>
          <w14:ligatures w14:val="none"/>
        </w:rPr>
        <w:t>fees;</w:t>
      </w:r>
      <w:proofErr w:type="gramEnd"/>
    </w:p>
    <w:p w14:paraId="1D3EC5E7"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lastRenderedPageBreak/>
        <w:t>(iv)</w:t>
      </w:r>
      <w:r w:rsidRPr="00E62A13">
        <w:rPr>
          <w:rFonts w:ascii="Times New Roman" w:eastAsia="Times New Roman" w:hAnsi="Times New Roman" w:cs="Times New Roman"/>
          <w:color w:val="000000"/>
          <w:kern w:val="0"/>
          <w:sz w:val="18"/>
          <w:szCs w:val="18"/>
          <w14:ligatures w14:val="none"/>
        </w:rPr>
        <w:t xml:space="preserve"> Processing applications and </w:t>
      </w:r>
      <w:proofErr w:type="gramStart"/>
      <w:r w:rsidRPr="00E62A13">
        <w:rPr>
          <w:rFonts w:ascii="Times New Roman" w:eastAsia="Times New Roman" w:hAnsi="Times New Roman" w:cs="Times New Roman"/>
          <w:color w:val="000000"/>
          <w:kern w:val="0"/>
          <w:sz w:val="18"/>
          <w:szCs w:val="18"/>
          <w14:ligatures w14:val="none"/>
        </w:rPr>
        <w:t>petitions;</w:t>
      </w:r>
      <w:proofErr w:type="gramEnd"/>
    </w:p>
    <w:p w14:paraId="0C3AF4A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(v)</w:t>
      </w:r>
      <w:r w:rsidRPr="00E62A13">
        <w:rPr>
          <w:rFonts w:ascii="Times New Roman" w:eastAsia="Times New Roman" w:hAnsi="Times New Roman" w:cs="Times New Roman"/>
          <w:color w:val="000000"/>
          <w:kern w:val="0"/>
          <w:sz w:val="18"/>
          <w:szCs w:val="18"/>
          <w14:ligatures w14:val="none"/>
        </w:rPr>
        <w:t xml:space="preserve"> Acquiring visas, including any associated </w:t>
      </w:r>
      <w:proofErr w:type="gramStart"/>
      <w:r w:rsidRPr="00E62A13">
        <w:rPr>
          <w:rFonts w:ascii="Times New Roman" w:eastAsia="Times New Roman" w:hAnsi="Times New Roman" w:cs="Times New Roman"/>
          <w:color w:val="000000"/>
          <w:kern w:val="0"/>
          <w:sz w:val="18"/>
          <w:szCs w:val="18"/>
          <w14:ligatures w14:val="none"/>
        </w:rPr>
        <w:t>fees;</w:t>
      </w:r>
      <w:proofErr w:type="gramEnd"/>
    </w:p>
    <w:p w14:paraId="4CC96EC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(vi)</w:t>
      </w:r>
      <w:r w:rsidRPr="00E62A13">
        <w:rPr>
          <w:rFonts w:ascii="Times New Roman" w:eastAsia="Times New Roman" w:hAnsi="Times New Roman" w:cs="Times New Roman"/>
          <w:color w:val="000000"/>
          <w:kern w:val="0"/>
          <w:sz w:val="18"/>
          <w:szCs w:val="18"/>
          <w14:ligatures w14:val="none"/>
        </w:rPr>
        <w:t xml:space="preserve"> Acquiring photographs and identity or immigration documents, such as passports, including any associated </w:t>
      </w:r>
      <w:proofErr w:type="gramStart"/>
      <w:r w:rsidRPr="00E62A13">
        <w:rPr>
          <w:rFonts w:ascii="Times New Roman" w:eastAsia="Times New Roman" w:hAnsi="Times New Roman" w:cs="Times New Roman"/>
          <w:color w:val="000000"/>
          <w:kern w:val="0"/>
          <w:sz w:val="18"/>
          <w:szCs w:val="18"/>
          <w14:ligatures w14:val="none"/>
        </w:rPr>
        <w:t>fees;</w:t>
      </w:r>
      <w:proofErr w:type="gramEnd"/>
    </w:p>
    <w:p w14:paraId="66ACCC7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(vii)</w:t>
      </w:r>
      <w:r w:rsidRPr="00E62A13">
        <w:rPr>
          <w:rFonts w:ascii="Times New Roman" w:eastAsia="Times New Roman" w:hAnsi="Times New Roman" w:cs="Times New Roman"/>
          <w:color w:val="000000"/>
          <w:kern w:val="0"/>
          <w:sz w:val="18"/>
          <w:szCs w:val="18"/>
          <w14:ligatures w14:val="none"/>
        </w:rPr>
        <w:t xml:space="preserve"> Accessing the job opportunity, including required medical examinations and immunizations; background, reference, and security clearance checks and examinations; and additional </w:t>
      </w:r>
      <w:proofErr w:type="gramStart"/>
      <w:r w:rsidRPr="00E62A13">
        <w:rPr>
          <w:rFonts w:ascii="Times New Roman" w:eastAsia="Times New Roman" w:hAnsi="Times New Roman" w:cs="Times New Roman"/>
          <w:color w:val="000000"/>
          <w:kern w:val="0"/>
          <w:sz w:val="18"/>
          <w:szCs w:val="18"/>
          <w14:ligatures w14:val="none"/>
        </w:rPr>
        <w:t>certifications;</w:t>
      </w:r>
      <w:proofErr w:type="gramEnd"/>
    </w:p>
    <w:p w14:paraId="0E2E010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(viii)</w:t>
      </w:r>
      <w:r w:rsidRPr="00E62A13">
        <w:rPr>
          <w:rFonts w:ascii="Times New Roman" w:eastAsia="Times New Roman" w:hAnsi="Times New Roman" w:cs="Times New Roman"/>
          <w:color w:val="000000"/>
          <w:kern w:val="0"/>
          <w:sz w:val="18"/>
          <w:szCs w:val="18"/>
          <w14:ligatures w14:val="none"/>
        </w:rPr>
        <w:t xml:space="preserve"> An employer's recruiters, agents or attorneys, or </w:t>
      </w:r>
      <w:proofErr w:type="gramStart"/>
      <w:r w:rsidRPr="00E62A13">
        <w:rPr>
          <w:rFonts w:ascii="Times New Roman" w:eastAsia="Times New Roman" w:hAnsi="Times New Roman" w:cs="Times New Roman"/>
          <w:color w:val="000000"/>
          <w:kern w:val="0"/>
          <w:sz w:val="18"/>
          <w:szCs w:val="18"/>
          <w14:ligatures w14:val="none"/>
        </w:rPr>
        <w:t>other</w:t>
      </w:r>
      <w:proofErr w:type="gramEnd"/>
      <w:r w:rsidRPr="00E62A13">
        <w:rPr>
          <w:rFonts w:ascii="Times New Roman" w:eastAsia="Times New Roman" w:hAnsi="Times New Roman" w:cs="Times New Roman"/>
          <w:color w:val="000000"/>
          <w:kern w:val="0"/>
          <w:sz w:val="18"/>
          <w:szCs w:val="18"/>
          <w14:ligatures w14:val="none"/>
        </w:rPr>
        <w:t xml:space="preserve"> notary or legal </w:t>
      </w:r>
      <w:proofErr w:type="gramStart"/>
      <w:r w:rsidRPr="00E62A13">
        <w:rPr>
          <w:rFonts w:ascii="Times New Roman" w:eastAsia="Times New Roman" w:hAnsi="Times New Roman" w:cs="Times New Roman"/>
          <w:color w:val="000000"/>
          <w:kern w:val="0"/>
          <w:sz w:val="18"/>
          <w:szCs w:val="18"/>
          <w14:ligatures w14:val="none"/>
        </w:rPr>
        <w:t>fees;</w:t>
      </w:r>
      <w:proofErr w:type="gramEnd"/>
    </w:p>
    <w:p w14:paraId="15EB0C3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(ix)</w:t>
      </w:r>
      <w:r w:rsidRPr="00E62A13">
        <w:rPr>
          <w:rFonts w:ascii="Times New Roman" w:eastAsia="Times New Roman" w:hAnsi="Times New Roman" w:cs="Times New Roman"/>
          <w:color w:val="000000"/>
          <w:kern w:val="0"/>
          <w:sz w:val="18"/>
          <w:szCs w:val="18"/>
          <w14:ligatures w14:val="none"/>
        </w:rPr>
        <w:t xml:space="preserve"> Language interpretation or translation, arranging for or accompanying on travel, or providing other advice to employees or potential </w:t>
      </w:r>
      <w:proofErr w:type="gramStart"/>
      <w:r w:rsidRPr="00E62A13">
        <w:rPr>
          <w:rFonts w:ascii="Times New Roman" w:eastAsia="Times New Roman" w:hAnsi="Times New Roman" w:cs="Times New Roman"/>
          <w:color w:val="000000"/>
          <w:kern w:val="0"/>
          <w:sz w:val="18"/>
          <w:szCs w:val="18"/>
          <w14:ligatures w14:val="none"/>
        </w:rPr>
        <w:t>employees;</w:t>
      </w:r>
      <w:proofErr w:type="gramEnd"/>
    </w:p>
    <w:p w14:paraId="753F7DA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(x)</w:t>
      </w:r>
      <w:r w:rsidRPr="00E62A13">
        <w:rPr>
          <w:rFonts w:ascii="Times New Roman" w:eastAsia="Times New Roman" w:hAnsi="Times New Roman" w:cs="Times New Roman"/>
          <w:color w:val="000000"/>
          <w:kern w:val="0"/>
          <w:sz w:val="18"/>
          <w:szCs w:val="18"/>
          <w14:ligatures w14:val="none"/>
        </w:rPr>
        <w:t xml:space="preserve"> Government-mandated fees, such as border crossing fees, levies, or worker welfare </w:t>
      </w:r>
      <w:proofErr w:type="gramStart"/>
      <w:r w:rsidRPr="00E62A13">
        <w:rPr>
          <w:rFonts w:ascii="Times New Roman" w:eastAsia="Times New Roman" w:hAnsi="Times New Roman" w:cs="Times New Roman"/>
          <w:color w:val="000000"/>
          <w:kern w:val="0"/>
          <w:sz w:val="18"/>
          <w:szCs w:val="18"/>
          <w14:ligatures w14:val="none"/>
        </w:rPr>
        <w:t>funds;</w:t>
      </w:r>
      <w:proofErr w:type="gramEnd"/>
    </w:p>
    <w:p w14:paraId="1FC559C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(xi)</w:t>
      </w:r>
      <w:r w:rsidRPr="00E62A13">
        <w:rPr>
          <w:rFonts w:ascii="Times New Roman" w:eastAsia="Times New Roman" w:hAnsi="Times New Roman" w:cs="Times New Roman"/>
          <w:color w:val="000000"/>
          <w:kern w:val="0"/>
          <w:sz w:val="18"/>
          <w:szCs w:val="18"/>
          <w14:ligatures w14:val="none"/>
        </w:rPr>
        <w:t> Transportation and subsistence costs-</w:t>
      </w:r>
    </w:p>
    <w:p w14:paraId="7112BC0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(A)</w:t>
      </w:r>
      <w:r w:rsidRPr="00E62A13">
        <w:rPr>
          <w:rFonts w:ascii="Times New Roman" w:eastAsia="Times New Roman" w:hAnsi="Times New Roman" w:cs="Times New Roman"/>
          <w:color w:val="000000"/>
          <w:kern w:val="0"/>
          <w:sz w:val="18"/>
          <w:szCs w:val="18"/>
          <w14:ligatures w14:val="none"/>
        </w:rPr>
        <w:t> While in transit, including, but not limited to, airfare or costs of other modes of transportation, terminal fees, and travel taxes associated with travel from the country of origin to the country of performance and the return journey upon the end of employment; and</w:t>
      </w:r>
    </w:p>
    <w:p w14:paraId="76C3447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(B)</w:t>
      </w:r>
      <w:r w:rsidRPr="00E62A13">
        <w:rPr>
          <w:rFonts w:ascii="Times New Roman" w:eastAsia="Times New Roman" w:hAnsi="Times New Roman" w:cs="Times New Roman"/>
          <w:color w:val="000000"/>
          <w:kern w:val="0"/>
          <w:sz w:val="18"/>
          <w:szCs w:val="18"/>
          <w14:ligatures w14:val="none"/>
        </w:rPr>
        <w:t xml:space="preserve"> From the airport or disembarkation point to the </w:t>
      </w:r>
      <w:proofErr w:type="gramStart"/>
      <w:r w:rsidRPr="00E62A13">
        <w:rPr>
          <w:rFonts w:ascii="Times New Roman" w:eastAsia="Times New Roman" w:hAnsi="Times New Roman" w:cs="Times New Roman"/>
          <w:color w:val="000000"/>
          <w:kern w:val="0"/>
          <w:sz w:val="18"/>
          <w:szCs w:val="18"/>
          <w14:ligatures w14:val="none"/>
        </w:rPr>
        <w:t>worksite;</w:t>
      </w:r>
      <w:proofErr w:type="gramEnd"/>
    </w:p>
    <w:p w14:paraId="3C2725E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(xii)</w:t>
      </w:r>
      <w:r w:rsidRPr="00E62A13">
        <w:rPr>
          <w:rFonts w:ascii="Times New Roman" w:eastAsia="Times New Roman" w:hAnsi="Times New Roman" w:cs="Times New Roman"/>
          <w:color w:val="000000"/>
          <w:kern w:val="0"/>
          <w:sz w:val="18"/>
          <w:szCs w:val="18"/>
          <w14:ligatures w14:val="none"/>
        </w:rPr>
        <w:t> Security deposits, bonds, and insurance; and</w:t>
      </w:r>
    </w:p>
    <w:p w14:paraId="44E52B0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(xiii)</w:t>
      </w:r>
      <w:r w:rsidRPr="00E62A13">
        <w:rPr>
          <w:rFonts w:ascii="Times New Roman" w:eastAsia="Times New Roman" w:hAnsi="Times New Roman" w:cs="Times New Roman"/>
          <w:color w:val="000000"/>
          <w:kern w:val="0"/>
          <w:sz w:val="18"/>
          <w:szCs w:val="18"/>
          <w14:ligatures w14:val="none"/>
        </w:rPr>
        <w:t> Equipment charges.</w:t>
      </w:r>
    </w:p>
    <w:p w14:paraId="26B0F39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A recruitment fee, as described in the introductory text of this definition, is a recruitment fee, regardless of whether the payment is-</w:t>
      </w:r>
    </w:p>
    <w:p w14:paraId="6D7E3408"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xml:space="preserve"> Paid in property or </w:t>
      </w:r>
      <w:proofErr w:type="gramStart"/>
      <w:r w:rsidRPr="00E62A13">
        <w:rPr>
          <w:rFonts w:ascii="Times New Roman" w:eastAsia="Times New Roman" w:hAnsi="Times New Roman" w:cs="Times New Roman"/>
          <w:color w:val="000000"/>
          <w:kern w:val="0"/>
          <w:sz w:val="18"/>
          <w:szCs w:val="18"/>
          <w14:ligatures w14:val="none"/>
        </w:rPr>
        <w:t>money;</w:t>
      </w:r>
      <w:proofErr w:type="gramEnd"/>
    </w:p>
    <w:p w14:paraId="1D9F15F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xml:space="preserve"> Deducted from </w:t>
      </w:r>
      <w:proofErr w:type="gramStart"/>
      <w:r w:rsidRPr="00E62A13">
        <w:rPr>
          <w:rFonts w:ascii="Times New Roman" w:eastAsia="Times New Roman" w:hAnsi="Times New Roman" w:cs="Times New Roman"/>
          <w:color w:val="000000"/>
          <w:kern w:val="0"/>
          <w:sz w:val="18"/>
          <w:szCs w:val="18"/>
          <w14:ligatures w14:val="none"/>
        </w:rPr>
        <w:t>wages;</w:t>
      </w:r>
      <w:proofErr w:type="gramEnd"/>
    </w:p>
    <w:p w14:paraId="7B1B40C8"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(iii)</w:t>
      </w:r>
      <w:r w:rsidRPr="00E62A13">
        <w:rPr>
          <w:rFonts w:ascii="Times New Roman" w:eastAsia="Times New Roman" w:hAnsi="Times New Roman" w:cs="Times New Roman"/>
          <w:color w:val="000000"/>
          <w:kern w:val="0"/>
          <w:sz w:val="18"/>
          <w:szCs w:val="18"/>
          <w14:ligatures w14:val="none"/>
        </w:rPr>
        <w:t xml:space="preserve"> Paid back in wage or benefit </w:t>
      </w:r>
      <w:proofErr w:type="gramStart"/>
      <w:r w:rsidRPr="00E62A13">
        <w:rPr>
          <w:rFonts w:ascii="Times New Roman" w:eastAsia="Times New Roman" w:hAnsi="Times New Roman" w:cs="Times New Roman"/>
          <w:color w:val="000000"/>
          <w:kern w:val="0"/>
          <w:sz w:val="18"/>
          <w:szCs w:val="18"/>
          <w14:ligatures w14:val="none"/>
        </w:rPr>
        <w:t>concessions;</w:t>
      </w:r>
      <w:proofErr w:type="gramEnd"/>
    </w:p>
    <w:p w14:paraId="5F91297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(iv)</w:t>
      </w:r>
      <w:r w:rsidRPr="00E62A13">
        <w:rPr>
          <w:rFonts w:ascii="Times New Roman" w:eastAsia="Times New Roman" w:hAnsi="Times New Roman" w:cs="Times New Roman"/>
          <w:color w:val="000000"/>
          <w:kern w:val="0"/>
          <w:sz w:val="18"/>
          <w:szCs w:val="18"/>
          <w14:ligatures w14:val="none"/>
        </w:rPr>
        <w:t> Paid back as a kickback, bribe, in-kind payment, free labor, tip, or tribute; or</w:t>
      </w:r>
    </w:p>
    <w:p w14:paraId="5EF1DC4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(v)</w:t>
      </w:r>
      <w:r w:rsidRPr="00E62A13">
        <w:rPr>
          <w:rFonts w:ascii="Times New Roman" w:eastAsia="Times New Roman" w:hAnsi="Times New Roman" w:cs="Times New Roman"/>
          <w:color w:val="000000"/>
          <w:kern w:val="0"/>
          <w:sz w:val="18"/>
          <w:szCs w:val="18"/>
          <w14:ligatures w14:val="none"/>
        </w:rPr>
        <w:t> Collected by an employer or a third party, whether licensed or unlicensed, including, but not limited to-</w:t>
      </w:r>
    </w:p>
    <w:p w14:paraId="7F9B91C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(A)</w:t>
      </w:r>
      <w:r w:rsidRPr="00E62A13">
        <w:rPr>
          <w:rFonts w:ascii="Times New Roman" w:eastAsia="Times New Roman" w:hAnsi="Times New Roman" w:cs="Times New Roman"/>
          <w:color w:val="000000"/>
          <w:kern w:val="0"/>
          <w:sz w:val="18"/>
          <w:szCs w:val="18"/>
          <w14:ligatures w14:val="none"/>
        </w:rPr>
        <w:t> </w:t>
      </w:r>
      <w:proofErr w:type="gramStart"/>
      <w:r w:rsidRPr="00E62A13">
        <w:rPr>
          <w:rFonts w:ascii="Times New Roman" w:eastAsia="Times New Roman" w:hAnsi="Times New Roman" w:cs="Times New Roman"/>
          <w:color w:val="000000"/>
          <w:kern w:val="0"/>
          <w:sz w:val="18"/>
          <w:szCs w:val="18"/>
          <w14:ligatures w14:val="none"/>
        </w:rPr>
        <w:t>Agents;</w:t>
      </w:r>
      <w:proofErr w:type="gramEnd"/>
    </w:p>
    <w:p w14:paraId="0E33D21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(B)</w:t>
      </w:r>
      <w:r w:rsidRPr="00E62A13">
        <w:rPr>
          <w:rFonts w:ascii="Times New Roman" w:eastAsia="Times New Roman" w:hAnsi="Times New Roman" w:cs="Times New Roman"/>
          <w:color w:val="000000"/>
          <w:kern w:val="0"/>
          <w:sz w:val="18"/>
          <w:szCs w:val="18"/>
          <w14:ligatures w14:val="none"/>
        </w:rPr>
        <w:t xml:space="preserve"> Labor </w:t>
      </w:r>
      <w:proofErr w:type="gramStart"/>
      <w:r w:rsidRPr="00E62A13">
        <w:rPr>
          <w:rFonts w:ascii="Times New Roman" w:eastAsia="Times New Roman" w:hAnsi="Times New Roman" w:cs="Times New Roman"/>
          <w:color w:val="000000"/>
          <w:kern w:val="0"/>
          <w:sz w:val="18"/>
          <w:szCs w:val="18"/>
          <w14:ligatures w14:val="none"/>
        </w:rPr>
        <w:t>brokers;</w:t>
      </w:r>
      <w:proofErr w:type="gramEnd"/>
    </w:p>
    <w:p w14:paraId="75106824"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(C)</w:t>
      </w:r>
      <w:r w:rsidRPr="00E62A13">
        <w:rPr>
          <w:rFonts w:ascii="Times New Roman" w:eastAsia="Times New Roman" w:hAnsi="Times New Roman" w:cs="Times New Roman"/>
          <w:color w:val="000000"/>
          <w:kern w:val="0"/>
          <w:sz w:val="18"/>
          <w:szCs w:val="18"/>
          <w14:ligatures w14:val="none"/>
        </w:rPr>
        <w:t> </w:t>
      </w:r>
      <w:proofErr w:type="gramStart"/>
      <w:r w:rsidRPr="00E62A13">
        <w:rPr>
          <w:rFonts w:ascii="Times New Roman" w:eastAsia="Times New Roman" w:hAnsi="Times New Roman" w:cs="Times New Roman"/>
          <w:color w:val="000000"/>
          <w:kern w:val="0"/>
          <w:sz w:val="18"/>
          <w:szCs w:val="18"/>
          <w14:ligatures w14:val="none"/>
        </w:rPr>
        <w:t>Recruiters;</w:t>
      </w:r>
      <w:proofErr w:type="gramEnd"/>
    </w:p>
    <w:p w14:paraId="11782378"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(D)</w:t>
      </w:r>
      <w:r w:rsidRPr="00E62A13">
        <w:rPr>
          <w:rFonts w:ascii="Times New Roman" w:eastAsia="Times New Roman" w:hAnsi="Times New Roman" w:cs="Times New Roman"/>
          <w:color w:val="000000"/>
          <w:kern w:val="0"/>
          <w:sz w:val="18"/>
          <w:szCs w:val="18"/>
          <w14:ligatures w14:val="none"/>
        </w:rPr>
        <w:t> Staffing firms (including private employment and placement firms</w:t>
      </w:r>
      <w:proofErr w:type="gramStart"/>
      <w:r w:rsidRPr="00E62A13">
        <w:rPr>
          <w:rFonts w:ascii="Times New Roman" w:eastAsia="Times New Roman" w:hAnsi="Times New Roman" w:cs="Times New Roman"/>
          <w:color w:val="000000"/>
          <w:kern w:val="0"/>
          <w:sz w:val="18"/>
          <w:szCs w:val="18"/>
          <w14:ligatures w14:val="none"/>
        </w:rPr>
        <w:t>);</w:t>
      </w:r>
      <w:proofErr w:type="gramEnd"/>
    </w:p>
    <w:p w14:paraId="48F565C5"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lastRenderedPageBreak/>
        <w:t>(E)</w:t>
      </w:r>
      <w:r w:rsidRPr="00E62A13">
        <w:rPr>
          <w:rFonts w:ascii="Times New Roman" w:eastAsia="Times New Roman" w:hAnsi="Times New Roman" w:cs="Times New Roman"/>
          <w:color w:val="000000"/>
          <w:kern w:val="0"/>
          <w:sz w:val="18"/>
          <w:szCs w:val="18"/>
          <w14:ligatures w14:val="none"/>
        </w:rPr>
        <w:t xml:space="preserve"> Subsidiaries/affiliates of the </w:t>
      </w:r>
      <w:proofErr w:type="gramStart"/>
      <w:r w:rsidRPr="00E62A13">
        <w:rPr>
          <w:rFonts w:ascii="Times New Roman" w:eastAsia="Times New Roman" w:hAnsi="Times New Roman" w:cs="Times New Roman"/>
          <w:color w:val="000000"/>
          <w:kern w:val="0"/>
          <w:sz w:val="18"/>
          <w:szCs w:val="18"/>
          <w14:ligatures w14:val="none"/>
        </w:rPr>
        <w:t>employer;</w:t>
      </w:r>
      <w:proofErr w:type="gramEnd"/>
    </w:p>
    <w:p w14:paraId="094E12B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(F)</w:t>
      </w:r>
      <w:r w:rsidRPr="00E62A13">
        <w:rPr>
          <w:rFonts w:ascii="Times New Roman" w:eastAsia="Times New Roman" w:hAnsi="Times New Roman" w:cs="Times New Roman"/>
          <w:color w:val="000000"/>
          <w:kern w:val="0"/>
          <w:sz w:val="18"/>
          <w:szCs w:val="18"/>
          <w14:ligatures w14:val="none"/>
        </w:rPr>
        <w:t> Any agent or employee of such entities; and</w:t>
      </w:r>
    </w:p>
    <w:p w14:paraId="1331537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(G)</w:t>
      </w:r>
      <w:r w:rsidRPr="00E62A13">
        <w:rPr>
          <w:rFonts w:ascii="Times New Roman" w:eastAsia="Times New Roman" w:hAnsi="Times New Roman" w:cs="Times New Roman"/>
          <w:color w:val="000000"/>
          <w:kern w:val="0"/>
          <w:sz w:val="18"/>
          <w:szCs w:val="18"/>
          <w14:ligatures w14:val="none"/>
        </w:rPr>
        <w:t> Subcontractors at all tiers.</w:t>
      </w:r>
    </w:p>
    <w:p w14:paraId="665B092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 xml:space="preserve">Severe forms of trafficking in </w:t>
      </w:r>
      <w:proofErr w:type="gramStart"/>
      <w:r w:rsidRPr="00E62A13">
        <w:rPr>
          <w:rFonts w:ascii="Times New Roman" w:eastAsia="Times New Roman" w:hAnsi="Times New Roman" w:cs="Times New Roman"/>
          <w:i/>
          <w:iCs/>
          <w:color w:val="000000"/>
          <w:kern w:val="0"/>
          <w:sz w:val="18"/>
          <w:szCs w:val="18"/>
          <w:bdr w:val="none" w:sz="0" w:space="0" w:color="auto" w:frame="1"/>
          <w14:ligatures w14:val="none"/>
        </w:rPr>
        <w:t>persons</w:t>
      </w:r>
      <w:proofErr w:type="gramEnd"/>
      <w:r w:rsidRPr="00E62A13">
        <w:rPr>
          <w:rFonts w:ascii="Times New Roman" w:eastAsia="Times New Roman" w:hAnsi="Times New Roman" w:cs="Times New Roman"/>
          <w:color w:val="000000"/>
          <w:kern w:val="0"/>
          <w:sz w:val="18"/>
          <w:szCs w:val="18"/>
          <w14:ligatures w14:val="none"/>
        </w:rPr>
        <w:t> means-</w:t>
      </w:r>
    </w:p>
    <w:p w14:paraId="4D7A83E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Sex trafficking in which a commercial sex act is induced by force, fraud, or coercion, or in which the person induced to perform such act has not attained 18 years of age; or</w:t>
      </w:r>
    </w:p>
    <w:p w14:paraId="7023A00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xml:space="preserve"> The recruitment, harboring, transportation, provision, or obtaining of a person for labor or services, </w:t>
      </w:r>
      <w:proofErr w:type="gramStart"/>
      <w:r w:rsidRPr="00E62A13">
        <w:rPr>
          <w:rFonts w:ascii="Times New Roman" w:eastAsia="Times New Roman" w:hAnsi="Times New Roman" w:cs="Times New Roman"/>
          <w:color w:val="000000"/>
          <w:kern w:val="0"/>
          <w:sz w:val="18"/>
          <w:szCs w:val="18"/>
          <w14:ligatures w14:val="none"/>
        </w:rPr>
        <w:t>through the use of</w:t>
      </w:r>
      <w:proofErr w:type="gramEnd"/>
      <w:r w:rsidRPr="00E62A13">
        <w:rPr>
          <w:rFonts w:ascii="Times New Roman" w:eastAsia="Times New Roman" w:hAnsi="Times New Roman" w:cs="Times New Roman"/>
          <w:color w:val="000000"/>
          <w:kern w:val="0"/>
          <w:sz w:val="18"/>
          <w:szCs w:val="18"/>
          <w14:ligatures w14:val="none"/>
        </w:rPr>
        <w:t xml:space="preserve"> force, fraud, or coercion for the purpose of subjection to involuntary servitude, peonage, debt bondage, or slavery.</w:t>
      </w:r>
    </w:p>
    <w:p w14:paraId="21BF9F6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4F526744"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Sex trafficking</w:t>
      </w:r>
      <w:r w:rsidRPr="00E62A13">
        <w:rPr>
          <w:rFonts w:ascii="Times New Roman" w:eastAsia="Times New Roman" w:hAnsi="Times New Roman" w:cs="Times New Roman"/>
          <w:color w:val="000000"/>
          <w:kern w:val="0"/>
          <w:sz w:val="18"/>
          <w:szCs w:val="18"/>
          <w14:ligatures w14:val="none"/>
        </w:rPr>
        <w:t> means the recruitment, harboring, transportation, provision, or obtaining of a person for the purpose of a commercial sex act.</w:t>
      </w:r>
    </w:p>
    <w:p w14:paraId="27506E6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Subcontract</w:t>
      </w:r>
      <w:r w:rsidRPr="00E62A13">
        <w:rPr>
          <w:rFonts w:ascii="Times New Roman" w:eastAsia="Times New Roman" w:hAnsi="Times New Roman" w:cs="Times New Roman"/>
          <w:color w:val="000000"/>
          <w:kern w:val="0"/>
          <w:sz w:val="18"/>
          <w:szCs w:val="18"/>
          <w14:ligatures w14:val="none"/>
        </w:rPr>
        <w:t xml:space="preserve"> means any contract </w:t>
      </w:r>
      <w:proofErr w:type="gramStart"/>
      <w:r w:rsidRPr="00E62A13">
        <w:rPr>
          <w:rFonts w:ascii="Times New Roman" w:eastAsia="Times New Roman" w:hAnsi="Times New Roman" w:cs="Times New Roman"/>
          <w:color w:val="000000"/>
          <w:kern w:val="0"/>
          <w:sz w:val="18"/>
          <w:szCs w:val="18"/>
          <w14:ligatures w14:val="none"/>
        </w:rPr>
        <w:t>entered into</w:t>
      </w:r>
      <w:proofErr w:type="gramEnd"/>
      <w:r w:rsidRPr="00E62A13">
        <w:rPr>
          <w:rFonts w:ascii="Times New Roman" w:eastAsia="Times New Roman" w:hAnsi="Times New Roman" w:cs="Times New Roman"/>
          <w:color w:val="000000"/>
          <w:kern w:val="0"/>
          <w:sz w:val="18"/>
          <w:szCs w:val="18"/>
          <w14:ligatures w14:val="none"/>
        </w:rPr>
        <w:t xml:space="preserve"> by a subcontractor to furnish supplies or services for performance of a prime contract or a subcontract.</w:t>
      </w:r>
    </w:p>
    <w:p w14:paraId="53A91374"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Subcontractor</w:t>
      </w:r>
      <w:r w:rsidRPr="00E62A13">
        <w:rPr>
          <w:rFonts w:ascii="Times New Roman" w:eastAsia="Times New Roman" w:hAnsi="Times New Roman" w:cs="Times New Roman"/>
          <w:color w:val="000000"/>
          <w:kern w:val="0"/>
          <w:sz w:val="18"/>
          <w:szCs w:val="18"/>
          <w14:ligatures w14:val="none"/>
        </w:rPr>
        <w:t> means any supplier, distributor, vendor, or firm that furnishes supplies or services to or for a prime contractor or another subcontractor.</w:t>
      </w:r>
    </w:p>
    <w:p w14:paraId="185C2A6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United States</w:t>
      </w:r>
      <w:r w:rsidRPr="00E62A13">
        <w:rPr>
          <w:rFonts w:ascii="Times New Roman" w:eastAsia="Times New Roman" w:hAnsi="Times New Roman" w:cs="Times New Roman"/>
          <w:color w:val="000000"/>
          <w:kern w:val="0"/>
          <w:sz w:val="18"/>
          <w:szCs w:val="18"/>
          <w14:ligatures w14:val="none"/>
        </w:rPr>
        <w:t> means the 50 States, the District of Columbia, and outlying areas.</w:t>
      </w:r>
    </w:p>
    <w:p w14:paraId="22D35C0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(b)</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Policy.</w:t>
      </w:r>
      <w:r w:rsidRPr="00E62A13">
        <w:rPr>
          <w:rFonts w:ascii="Times New Roman" w:eastAsia="Times New Roman" w:hAnsi="Times New Roman" w:cs="Times New Roman"/>
          <w:color w:val="000000"/>
          <w:kern w:val="0"/>
          <w:sz w:val="18"/>
          <w:szCs w:val="18"/>
          <w14:ligatures w14:val="none"/>
        </w:rPr>
        <w:t> The United States Government has adopted a policy prohibiting trafficking in persons including the trafficking-related activities of this clause. Contractors, contractor employees, and their agents must not—</w:t>
      </w:r>
    </w:p>
    <w:p w14:paraId="217F462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xml:space="preserve"> Engage in severe forms of trafficking in persons during the period of performance of the </w:t>
      </w:r>
      <w:proofErr w:type="gramStart"/>
      <w:r w:rsidRPr="00E62A13">
        <w:rPr>
          <w:rFonts w:ascii="Times New Roman" w:eastAsia="Times New Roman" w:hAnsi="Times New Roman" w:cs="Times New Roman"/>
          <w:color w:val="000000"/>
          <w:kern w:val="0"/>
          <w:sz w:val="18"/>
          <w:szCs w:val="18"/>
          <w14:ligatures w14:val="none"/>
        </w:rPr>
        <w:t>contract;</w:t>
      </w:r>
      <w:proofErr w:type="gramEnd"/>
    </w:p>
    <w:p w14:paraId="2AB20694"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xml:space="preserve"> Procure commercial sex acts during the period of performance of the </w:t>
      </w:r>
      <w:proofErr w:type="gramStart"/>
      <w:r w:rsidRPr="00E62A13">
        <w:rPr>
          <w:rFonts w:ascii="Times New Roman" w:eastAsia="Times New Roman" w:hAnsi="Times New Roman" w:cs="Times New Roman"/>
          <w:color w:val="000000"/>
          <w:kern w:val="0"/>
          <w:sz w:val="18"/>
          <w:szCs w:val="18"/>
          <w14:ligatures w14:val="none"/>
        </w:rPr>
        <w:t>contract;</w:t>
      </w:r>
      <w:proofErr w:type="gramEnd"/>
    </w:p>
    <w:p w14:paraId="0AB3242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(3)</w:t>
      </w:r>
      <w:r w:rsidRPr="00E62A13">
        <w:rPr>
          <w:rFonts w:ascii="Times New Roman" w:eastAsia="Times New Roman" w:hAnsi="Times New Roman" w:cs="Times New Roman"/>
          <w:color w:val="000000"/>
          <w:kern w:val="0"/>
          <w:sz w:val="18"/>
          <w:szCs w:val="18"/>
          <w14:ligatures w14:val="none"/>
        </w:rPr>
        <w:t xml:space="preserve"> Use forced labor in the performance of the </w:t>
      </w:r>
      <w:proofErr w:type="gramStart"/>
      <w:r w:rsidRPr="00E62A13">
        <w:rPr>
          <w:rFonts w:ascii="Times New Roman" w:eastAsia="Times New Roman" w:hAnsi="Times New Roman" w:cs="Times New Roman"/>
          <w:color w:val="000000"/>
          <w:kern w:val="0"/>
          <w:sz w:val="18"/>
          <w:szCs w:val="18"/>
          <w14:ligatures w14:val="none"/>
        </w:rPr>
        <w:t>contract;</w:t>
      </w:r>
      <w:proofErr w:type="gramEnd"/>
    </w:p>
    <w:p w14:paraId="157E8B1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(4)</w:t>
      </w:r>
      <w:r w:rsidRPr="00E62A13">
        <w:rPr>
          <w:rFonts w:ascii="Times New Roman" w:eastAsia="Times New Roman" w:hAnsi="Times New Roman" w:cs="Times New Roman"/>
          <w:color w:val="000000"/>
          <w:kern w:val="0"/>
          <w:sz w:val="18"/>
          <w:szCs w:val="18"/>
          <w14:ligatures w14:val="none"/>
        </w:rPr>
        <w:t xml:space="preserve"> Destroy, conceal, confiscate, or otherwise deny access by an employee to the employee’s identity or immigration documents, such as passports or drivers' licenses, regardless of issuing </w:t>
      </w:r>
      <w:proofErr w:type="gramStart"/>
      <w:r w:rsidRPr="00E62A13">
        <w:rPr>
          <w:rFonts w:ascii="Times New Roman" w:eastAsia="Times New Roman" w:hAnsi="Times New Roman" w:cs="Times New Roman"/>
          <w:color w:val="000000"/>
          <w:kern w:val="0"/>
          <w:sz w:val="18"/>
          <w:szCs w:val="18"/>
          <w14:ligatures w14:val="none"/>
        </w:rPr>
        <w:t>authority;</w:t>
      </w:r>
      <w:proofErr w:type="gramEnd"/>
    </w:p>
    <w:p w14:paraId="32ABB20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7FDA606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(5)</w:t>
      </w:r>
    </w:p>
    <w:p w14:paraId="77B06A4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xml:space="preserve"> 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w:t>
      </w:r>
      <w:r w:rsidRPr="00E62A13">
        <w:rPr>
          <w:rFonts w:ascii="Times New Roman" w:eastAsia="Times New Roman" w:hAnsi="Times New Roman" w:cs="Times New Roman"/>
          <w:color w:val="000000"/>
          <w:kern w:val="0"/>
          <w:sz w:val="18"/>
          <w:szCs w:val="18"/>
          <w14:ligatures w14:val="none"/>
        </w:rPr>
        <w:lastRenderedPageBreak/>
        <w:t>and fringe benefits, the location of work, the living conditions, housing and associated costs (if employer or agent provided or arranged), any significant costs to be charged to the employee or potential employee, and, if applicable, the hazardous nature of the work;</w:t>
      </w:r>
    </w:p>
    <w:p w14:paraId="45E9847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xml:space="preserve"> Use recruiters that do not comply with local labor laws of the country in which the recruiting takes </w:t>
      </w:r>
      <w:proofErr w:type="gramStart"/>
      <w:r w:rsidRPr="00E62A13">
        <w:rPr>
          <w:rFonts w:ascii="Times New Roman" w:eastAsia="Times New Roman" w:hAnsi="Times New Roman" w:cs="Times New Roman"/>
          <w:color w:val="000000"/>
          <w:kern w:val="0"/>
          <w:sz w:val="18"/>
          <w:szCs w:val="18"/>
          <w14:ligatures w14:val="none"/>
        </w:rPr>
        <w:t>place;</w:t>
      </w:r>
      <w:proofErr w:type="gramEnd"/>
    </w:p>
    <w:p w14:paraId="2A8B103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(6)</w:t>
      </w:r>
      <w:r w:rsidRPr="00E62A13">
        <w:rPr>
          <w:rFonts w:ascii="Times New Roman" w:eastAsia="Times New Roman" w:hAnsi="Times New Roman" w:cs="Times New Roman"/>
          <w:color w:val="000000"/>
          <w:kern w:val="0"/>
          <w:sz w:val="18"/>
          <w:szCs w:val="18"/>
          <w14:ligatures w14:val="none"/>
        </w:rPr>
        <w:t xml:space="preserve"> Charge employees or potential </w:t>
      </w:r>
      <w:proofErr w:type="gramStart"/>
      <w:r w:rsidRPr="00E62A13">
        <w:rPr>
          <w:rFonts w:ascii="Times New Roman" w:eastAsia="Times New Roman" w:hAnsi="Times New Roman" w:cs="Times New Roman"/>
          <w:color w:val="000000"/>
          <w:kern w:val="0"/>
          <w:sz w:val="18"/>
          <w:szCs w:val="18"/>
          <w14:ligatures w14:val="none"/>
        </w:rPr>
        <w:t>employees</w:t>
      </w:r>
      <w:proofErr w:type="gramEnd"/>
      <w:r w:rsidRPr="00E62A13">
        <w:rPr>
          <w:rFonts w:ascii="Times New Roman" w:eastAsia="Times New Roman" w:hAnsi="Times New Roman" w:cs="Times New Roman"/>
          <w:color w:val="000000"/>
          <w:kern w:val="0"/>
          <w:sz w:val="18"/>
          <w:szCs w:val="18"/>
          <w14:ligatures w14:val="none"/>
        </w:rPr>
        <w:t xml:space="preserve"> recruitment </w:t>
      </w:r>
      <w:proofErr w:type="gramStart"/>
      <w:r w:rsidRPr="00E62A13">
        <w:rPr>
          <w:rFonts w:ascii="Times New Roman" w:eastAsia="Times New Roman" w:hAnsi="Times New Roman" w:cs="Times New Roman"/>
          <w:color w:val="000000"/>
          <w:kern w:val="0"/>
          <w:sz w:val="18"/>
          <w:szCs w:val="18"/>
          <w14:ligatures w14:val="none"/>
        </w:rPr>
        <w:t>fees;</w:t>
      </w:r>
      <w:proofErr w:type="gramEnd"/>
    </w:p>
    <w:p w14:paraId="33F9B8B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0E2F264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(7)</w:t>
      </w:r>
    </w:p>
    <w:p w14:paraId="41DD6D88"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Fail to provide return transportation or pay for the cost of return transportation upon the end of employment-</w:t>
      </w:r>
    </w:p>
    <w:p w14:paraId="66BFC32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(A)</w:t>
      </w:r>
      <w:r w:rsidRPr="00E62A13">
        <w:rPr>
          <w:rFonts w:ascii="Times New Roman" w:eastAsia="Times New Roman" w:hAnsi="Times New Roman" w:cs="Times New Roman"/>
          <w:color w:val="000000"/>
          <w:kern w:val="0"/>
          <w:sz w:val="18"/>
          <w:szCs w:val="18"/>
          <w14:ligatures w14:val="none"/>
        </w:rPr>
        <w:t> 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65AEE40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(B)</w:t>
      </w:r>
      <w:r w:rsidRPr="00E62A13">
        <w:rPr>
          <w:rFonts w:ascii="Times New Roman" w:eastAsia="Times New Roman" w:hAnsi="Times New Roman" w:cs="Times New Roman"/>
          <w:color w:val="000000"/>
          <w:kern w:val="0"/>
          <w:sz w:val="18"/>
          <w:szCs w:val="18"/>
          <w14:ligatures w14:val="none"/>
        </w:rPr>
        <w:t>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016F664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The requirements of paragraphs (b)(7)(i) of this clause must not apply to an employee who is—</w:t>
      </w:r>
    </w:p>
    <w:p w14:paraId="29B32A9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(A)</w:t>
      </w:r>
      <w:r w:rsidRPr="00E62A13">
        <w:rPr>
          <w:rFonts w:ascii="Times New Roman" w:eastAsia="Times New Roman" w:hAnsi="Times New Roman" w:cs="Times New Roman"/>
          <w:color w:val="000000"/>
          <w:kern w:val="0"/>
          <w:sz w:val="18"/>
          <w:szCs w:val="18"/>
          <w14:ligatures w14:val="none"/>
        </w:rPr>
        <w:t> Legally permitted to remain in the country of employment and who chooses to do so; or</w:t>
      </w:r>
    </w:p>
    <w:p w14:paraId="59761F0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(B)</w:t>
      </w:r>
      <w:r w:rsidRPr="00E62A13">
        <w:rPr>
          <w:rFonts w:ascii="Times New Roman" w:eastAsia="Times New Roman" w:hAnsi="Times New Roman" w:cs="Times New Roman"/>
          <w:color w:val="000000"/>
          <w:kern w:val="0"/>
          <w:sz w:val="18"/>
          <w:szCs w:val="18"/>
          <w14:ligatures w14:val="none"/>
        </w:rPr>
        <w:t xml:space="preserve"> Exempted by an authorized official of the contracting agency from the requirement to provide return transportation or pay for the cost of return </w:t>
      </w:r>
      <w:proofErr w:type="gramStart"/>
      <w:r w:rsidRPr="00E62A13">
        <w:rPr>
          <w:rFonts w:ascii="Times New Roman" w:eastAsia="Times New Roman" w:hAnsi="Times New Roman" w:cs="Times New Roman"/>
          <w:color w:val="000000"/>
          <w:kern w:val="0"/>
          <w:sz w:val="18"/>
          <w:szCs w:val="18"/>
          <w14:ligatures w14:val="none"/>
        </w:rPr>
        <w:t>transportation;</w:t>
      </w:r>
      <w:proofErr w:type="gramEnd"/>
    </w:p>
    <w:p w14:paraId="23902C2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(iii)</w:t>
      </w:r>
      <w:r w:rsidRPr="00E62A13">
        <w:rPr>
          <w:rFonts w:ascii="Times New Roman" w:eastAsia="Times New Roman" w:hAnsi="Times New Roman" w:cs="Times New Roman"/>
          <w:color w:val="000000"/>
          <w:kern w:val="0"/>
          <w:sz w:val="18"/>
          <w:szCs w:val="18"/>
          <w14:ligatures w14:val="none"/>
        </w:rPr>
        <w:t xml:space="preserve"> The requirements of paragraph (b)(7)(i) of this clause are modified for a victim of trafficking in persons who </w:t>
      </w:r>
      <w:proofErr w:type="gramStart"/>
      <w:r w:rsidRPr="00E62A13">
        <w:rPr>
          <w:rFonts w:ascii="Times New Roman" w:eastAsia="Times New Roman" w:hAnsi="Times New Roman" w:cs="Times New Roman"/>
          <w:color w:val="000000"/>
          <w:kern w:val="0"/>
          <w:sz w:val="18"/>
          <w:szCs w:val="18"/>
          <w14:ligatures w14:val="none"/>
        </w:rPr>
        <w:t>is</w:t>
      </w:r>
      <w:proofErr w:type="gramEnd"/>
      <w:r w:rsidRPr="00E62A13">
        <w:rPr>
          <w:rFonts w:ascii="Times New Roman" w:eastAsia="Times New Roman" w:hAnsi="Times New Roman" w:cs="Times New Roman"/>
          <w:color w:val="000000"/>
          <w:kern w:val="0"/>
          <w:sz w:val="18"/>
          <w:szCs w:val="18"/>
          <w14:ligatures w14:val="none"/>
        </w:rPr>
        <w:t xml:space="preserve"> seeking victim services or legal redress in the country of employment, or for a witness in an enforcement action related to trafficking in persons. The contractor must provide the return transportation or pay the cost of return transportation in a way that does not obstruct the victim services, legal redress, or witness activity. For example, the contractor must not only offer return transportation to a witness at a time when the witness is still needed to testify. This paragraph does not apply when the exemptions at </w:t>
      </w:r>
      <w:proofErr w:type="gramStart"/>
      <w:r w:rsidRPr="00E62A13">
        <w:rPr>
          <w:rFonts w:ascii="Times New Roman" w:eastAsia="Times New Roman" w:hAnsi="Times New Roman" w:cs="Times New Roman"/>
          <w:color w:val="000000"/>
          <w:kern w:val="0"/>
          <w:sz w:val="18"/>
          <w:szCs w:val="18"/>
          <w14:ligatures w14:val="none"/>
        </w:rPr>
        <w:t>paragraph (b)</w:t>
      </w:r>
      <w:proofErr w:type="gramEnd"/>
      <w:r w:rsidRPr="00E62A13">
        <w:rPr>
          <w:rFonts w:ascii="Times New Roman" w:eastAsia="Times New Roman" w:hAnsi="Times New Roman" w:cs="Times New Roman"/>
          <w:color w:val="000000"/>
          <w:kern w:val="0"/>
          <w:sz w:val="18"/>
          <w:szCs w:val="18"/>
          <w14:ligatures w14:val="none"/>
        </w:rPr>
        <w:t>(7)(ii) of this clause apply.</w:t>
      </w:r>
    </w:p>
    <w:p w14:paraId="6CFB0B4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(8)</w:t>
      </w:r>
      <w:r w:rsidRPr="00E62A13">
        <w:rPr>
          <w:rFonts w:ascii="Times New Roman" w:eastAsia="Times New Roman" w:hAnsi="Times New Roman" w:cs="Times New Roman"/>
          <w:color w:val="000000"/>
          <w:kern w:val="0"/>
          <w:sz w:val="18"/>
          <w:szCs w:val="18"/>
          <w14:ligatures w14:val="none"/>
        </w:rPr>
        <w:t xml:space="preserve"> Provide or arrange housing that fails to meet the host </w:t>
      </w:r>
      <w:proofErr w:type="gramStart"/>
      <w:r w:rsidRPr="00E62A13">
        <w:rPr>
          <w:rFonts w:ascii="Times New Roman" w:eastAsia="Times New Roman" w:hAnsi="Times New Roman" w:cs="Times New Roman"/>
          <w:color w:val="000000"/>
          <w:kern w:val="0"/>
          <w:sz w:val="18"/>
          <w:szCs w:val="18"/>
          <w14:ligatures w14:val="none"/>
        </w:rPr>
        <w:t>country</w:t>
      </w:r>
      <w:proofErr w:type="gramEnd"/>
      <w:r w:rsidRPr="00E62A13">
        <w:rPr>
          <w:rFonts w:ascii="Times New Roman" w:eastAsia="Times New Roman" w:hAnsi="Times New Roman" w:cs="Times New Roman"/>
          <w:color w:val="000000"/>
          <w:kern w:val="0"/>
          <w:sz w:val="18"/>
          <w:szCs w:val="18"/>
          <w14:ligatures w14:val="none"/>
        </w:rPr>
        <w:t xml:space="preserve"> housing and safety standards; or</w:t>
      </w:r>
    </w:p>
    <w:p w14:paraId="75ED136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(9)</w:t>
      </w:r>
      <w:r w:rsidRPr="00E62A13">
        <w:rPr>
          <w:rFonts w:ascii="Times New Roman" w:eastAsia="Times New Roman" w:hAnsi="Times New Roman" w:cs="Times New Roman"/>
          <w:color w:val="000000"/>
          <w:kern w:val="0"/>
          <w:sz w:val="18"/>
          <w:szCs w:val="18"/>
          <w14:ligatures w14:val="none"/>
        </w:rPr>
        <w:t xml:space="preserve"> If required by law or contract, fail to provide an employment contract, recruitment agreement, or other required work document in writing. Such written work document must be in </w:t>
      </w:r>
      <w:proofErr w:type="gramStart"/>
      <w:r w:rsidRPr="00E62A13">
        <w:rPr>
          <w:rFonts w:ascii="Times New Roman" w:eastAsia="Times New Roman" w:hAnsi="Times New Roman" w:cs="Times New Roman"/>
          <w:color w:val="000000"/>
          <w:kern w:val="0"/>
          <w:sz w:val="18"/>
          <w:szCs w:val="18"/>
          <w14:ligatures w14:val="none"/>
        </w:rPr>
        <w:t>a language</w:t>
      </w:r>
      <w:proofErr w:type="gramEnd"/>
      <w:r w:rsidRPr="00E62A13">
        <w:rPr>
          <w:rFonts w:ascii="Times New Roman" w:eastAsia="Times New Roman" w:hAnsi="Times New Roman" w:cs="Times New Roman"/>
          <w:color w:val="000000"/>
          <w:kern w:val="0"/>
          <w:sz w:val="18"/>
          <w:szCs w:val="18"/>
          <w14:ligatures w14:val="none"/>
        </w:rPr>
        <w:t xml:space="preserve"> the employee understands. If the employee must relocate to perform the work, the work document must be provided to the employee at least five days prior to the employee relocating. The employee's work document must include, but is not limited to, details about work description, wages, prohibition </w:t>
      </w:r>
      <w:r w:rsidRPr="00E62A13">
        <w:rPr>
          <w:rFonts w:ascii="Times New Roman" w:eastAsia="Times New Roman" w:hAnsi="Times New Roman" w:cs="Times New Roman"/>
          <w:color w:val="000000"/>
          <w:kern w:val="0"/>
          <w:sz w:val="18"/>
          <w:szCs w:val="18"/>
          <w14:ligatures w14:val="none"/>
        </w:rPr>
        <w:lastRenderedPageBreak/>
        <w:t>on charging recruitment fees, work location(s), living accommodations and associated costs, time off, roundtrip transportation arrangements, grievance process, and the content of applicable laws and regulations that prohibit trafficking in persons.</w:t>
      </w:r>
    </w:p>
    <w:p w14:paraId="230DA06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(c)</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Contractor requirements</w:t>
      </w:r>
      <w:r w:rsidRPr="00E62A13">
        <w:rPr>
          <w:rFonts w:ascii="Times New Roman" w:eastAsia="Times New Roman" w:hAnsi="Times New Roman" w:cs="Times New Roman"/>
          <w:color w:val="000000"/>
          <w:kern w:val="0"/>
          <w:sz w:val="18"/>
          <w:szCs w:val="18"/>
          <w14:ligatures w14:val="none"/>
        </w:rPr>
        <w:t>. The Contractor must-</w:t>
      </w:r>
    </w:p>
    <w:p w14:paraId="5CCF1E07"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Notify its employees and agents of-</w:t>
      </w:r>
    </w:p>
    <w:p w14:paraId="10BFDC7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The United States Government's policy prohibiting trafficking in persons, described in paragraph (b) of this clause; and</w:t>
      </w:r>
    </w:p>
    <w:p w14:paraId="2B7AA178"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The actions that will be taken against employees or agents for violations of this policy. Such actions for employees may include, but are not limited to, removal from the contract, reduction in benefits, or termination of employment; and</w:t>
      </w:r>
    </w:p>
    <w:p w14:paraId="1A914E5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Take appropriate action, up to and including termination, against employees, agents, or subcontractors that violate the policy in paragraph (b) of this clause.</w:t>
      </w:r>
    </w:p>
    <w:p w14:paraId="5376251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767A790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(d)</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Notification.</w:t>
      </w:r>
    </w:p>
    <w:p w14:paraId="5382549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The Contractor must inform the Contracting Officer and the agency Inspector General immediately of—</w:t>
      </w:r>
    </w:p>
    <w:p w14:paraId="49F4FF1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Any credible information it receives from any source (including host country law enforcement) that alleges a Contractor employee, subcontractor, subcontractor employee, or their agent has engaged in conduct that violates the policy in paragraph (b) of this clause (see also 18 U.S.C. 1351, Fraud in Foreign Labor Contracting, and 52.203-13(b)(3)(i)(A), if that clause is included in the solicitation or contract, which requires disclosure to the agency Office of the Inspector General when the Contractor has credible evidence of fraud); and</w:t>
      </w:r>
    </w:p>
    <w:p w14:paraId="56EB49C8"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xml:space="preserve"> Any actions taken against a </w:t>
      </w:r>
      <w:proofErr w:type="gramStart"/>
      <w:r w:rsidRPr="00E62A13">
        <w:rPr>
          <w:rFonts w:ascii="Times New Roman" w:eastAsia="Times New Roman" w:hAnsi="Times New Roman" w:cs="Times New Roman"/>
          <w:color w:val="000000"/>
          <w:kern w:val="0"/>
          <w:sz w:val="18"/>
          <w:szCs w:val="18"/>
          <w14:ligatures w14:val="none"/>
        </w:rPr>
        <w:t>Contractor</w:t>
      </w:r>
      <w:proofErr w:type="gramEnd"/>
      <w:r w:rsidRPr="00E62A13">
        <w:rPr>
          <w:rFonts w:ascii="Times New Roman" w:eastAsia="Times New Roman" w:hAnsi="Times New Roman" w:cs="Times New Roman"/>
          <w:color w:val="000000"/>
          <w:kern w:val="0"/>
          <w:sz w:val="18"/>
          <w:szCs w:val="18"/>
          <w14:ligatures w14:val="none"/>
        </w:rPr>
        <w:t xml:space="preserve"> employee, subcontractor, subcontractor employee, or their agent pursuant to this clause.</w:t>
      </w:r>
    </w:p>
    <w:p w14:paraId="1B7A667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If the allegation may be associated with more than one contract, the Contractor must inform the contracting officer for the contract with the highest dollar value.</w:t>
      </w:r>
    </w:p>
    <w:p w14:paraId="41BA5AF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(e)</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Remedies.</w:t>
      </w:r>
      <w:r w:rsidRPr="00E62A13">
        <w:rPr>
          <w:rFonts w:ascii="Times New Roman" w:eastAsia="Times New Roman" w:hAnsi="Times New Roman" w:cs="Times New Roman"/>
          <w:color w:val="000000"/>
          <w:kern w:val="0"/>
          <w:sz w:val="18"/>
          <w:szCs w:val="18"/>
          <w14:ligatures w14:val="none"/>
        </w:rPr>
        <w:t> In addition to other remedies available to the Government, the Contractor's failure to comply with the requirements of paragraphs (c), (d), (g), (h), or (i) of this clause may result in—</w:t>
      </w:r>
    </w:p>
    <w:p w14:paraId="253FBCB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xml:space="preserve"> Requiring the Contractor to remove a </w:t>
      </w:r>
      <w:proofErr w:type="gramStart"/>
      <w:r w:rsidRPr="00E62A13">
        <w:rPr>
          <w:rFonts w:ascii="Times New Roman" w:eastAsia="Times New Roman" w:hAnsi="Times New Roman" w:cs="Times New Roman"/>
          <w:color w:val="000000"/>
          <w:kern w:val="0"/>
          <w:sz w:val="18"/>
          <w:szCs w:val="18"/>
          <w14:ligatures w14:val="none"/>
        </w:rPr>
        <w:t>Contractor</w:t>
      </w:r>
      <w:proofErr w:type="gramEnd"/>
      <w:r w:rsidRPr="00E62A13">
        <w:rPr>
          <w:rFonts w:ascii="Times New Roman" w:eastAsia="Times New Roman" w:hAnsi="Times New Roman" w:cs="Times New Roman"/>
          <w:color w:val="000000"/>
          <w:kern w:val="0"/>
          <w:sz w:val="18"/>
          <w:szCs w:val="18"/>
          <w14:ligatures w14:val="none"/>
        </w:rPr>
        <w:t xml:space="preserve"> employee or employees from the performance of the </w:t>
      </w:r>
      <w:proofErr w:type="gramStart"/>
      <w:r w:rsidRPr="00E62A13">
        <w:rPr>
          <w:rFonts w:ascii="Times New Roman" w:eastAsia="Times New Roman" w:hAnsi="Times New Roman" w:cs="Times New Roman"/>
          <w:color w:val="000000"/>
          <w:kern w:val="0"/>
          <w:sz w:val="18"/>
          <w:szCs w:val="18"/>
          <w14:ligatures w14:val="none"/>
        </w:rPr>
        <w:t>contract;</w:t>
      </w:r>
      <w:proofErr w:type="gramEnd"/>
    </w:p>
    <w:p w14:paraId="1937D1A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xml:space="preserve"> Requiring the Contractor to terminate a </w:t>
      </w:r>
      <w:proofErr w:type="gramStart"/>
      <w:r w:rsidRPr="00E62A13">
        <w:rPr>
          <w:rFonts w:ascii="Times New Roman" w:eastAsia="Times New Roman" w:hAnsi="Times New Roman" w:cs="Times New Roman"/>
          <w:color w:val="000000"/>
          <w:kern w:val="0"/>
          <w:sz w:val="18"/>
          <w:szCs w:val="18"/>
          <w14:ligatures w14:val="none"/>
        </w:rPr>
        <w:t>subcontract;</w:t>
      </w:r>
      <w:proofErr w:type="gramEnd"/>
    </w:p>
    <w:p w14:paraId="0D72182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(3)</w:t>
      </w:r>
      <w:r w:rsidRPr="00E62A13">
        <w:rPr>
          <w:rFonts w:ascii="Times New Roman" w:eastAsia="Times New Roman" w:hAnsi="Times New Roman" w:cs="Times New Roman"/>
          <w:color w:val="000000"/>
          <w:kern w:val="0"/>
          <w:sz w:val="18"/>
          <w:szCs w:val="18"/>
          <w14:ligatures w14:val="none"/>
        </w:rPr>
        <w:t xml:space="preserve"> Suspension of contract payments until the Contractor has taken appropriate remedial </w:t>
      </w:r>
      <w:proofErr w:type="gramStart"/>
      <w:r w:rsidRPr="00E62A13">
        <w:rPr>
          <w:rFonts w:ascii="Times New Roman" w:eastAsia="Times New Roman" w:hAnsi="Times New Roman" w:cs="Times New Roman"/>
          <w:color w:val="000000"/>
          <w:kern w:val="0"/>
          <w:sz w:val="18"/>
          <w:szCs w:val="18"/>
          <w14:ligatures w14:val="none"/>
        </w:rPr>
        <w:t>action;</w:t>
      </w:r>
      <w:proofErr w:type="gramEnd"/>
    </w:p>
    <w:p w14:paraId="6D167ED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(4)</w:t>
      </w:r>
      <w:r w:rsidRPr="00E62A13">
        <w:rPr>
          <w:rFonts w:ascii="Times New Roman" w:eastAsia="Times New Roman" w:hAnsi="Times New Roman" w:cs="Times New Roman"/>
          <w:color w:val="000000"/>
          <w:kern w:val="0"/>
          <w:sz w:val="18"/>
          <w:szCs w:val="18"/>
          <w14:ligatures w14:val="none"/>
        </w:rPr>
        <w:t xml:space="preserve"> Loss of award fee, consistent with the award fee plan, for the performance period in which the Government determined Contractor </w:t>
      </w:r>
      <w:proofErr w:type="gramStart"/>
      <w:r w:rsidRPr="00E62A13">
        <w:rPr>
          <w:rFonts w:ascii="Times New Roman" w:eastAsia="Times New Roman" w:hAnsi="Times New Roman" w:cs="Times New Roman"/>
          <w:color w:val="000000"/>
          <w:kern w:val="0"/>
          <w:sz w:val="18"/>
          <w:szCs w:val="18"/>
          <w14:ligatures w14:val="none"/>
        </w:rPr>
        <w:t>non-compliance;</w:t>
      </w:r>
      <w:proofErr w:type="gramEnd"/>
    </w:p>
    <w:p w14:paraId="130DE28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lastRenderedPageBreak/>
        <w:t>(5)</w:t>
      </w:r>
      <w:r w:rsidRPr="00E62A13">
        <w:rPr>
          <w:rFonts w:ascii="Times New Roman" w:eastAsia="Times New Roman" w:hAnsi="Times New Roman" w:cs="Times New Roman"/>
          <w:color w:val="000000"/>
          <w:kern w:val="0"/>
          <w:sz w:val="18"/>
          <w:szCs w:val="18"/>
          <w14:ligatures w14:val="none"/>
        </w:rPr>
        <w:t xml:space="preserve"> Declining to exercise available options under the </w:t>
      </w:r>
      <w:proofErr w:type="gramStart"/>
      <w:r w:rsidRPr="00E62A13">
        <w:rPr>
          <w:rFonts w:ascii="Times New Roman" w:eastAsia="Times New Roman" w:hAnsi="Times New Roman" w:cs="Times New Roman"/>
          <w:color w:val="000000"/>
          <w:kern w:val="0"/>
          <w:sz w:val="18"/>
          <w:szCs w:val="18"/>
          <w14:ligatures w14:val="none"/>
        </w:rPr>
        <w:t>contract;</w:t>
      </w:r>
      <w:proofErr w:type="gramEnd"/>
    </w:p>
    <w:p w14:paraId="16B8A48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(6)</w:t>
      </w:r>
      <w:r w:rsidRPr="00E62A13">
        <w:rPr>
          <w:rFonts w:ascii="Times New Roman" w:eastAsia="Times New Roman" w:hAnsi="Times New Roman" w:cs="Times New Roman"/>
          <w:color w:val="000000"/>
          <w:kern w:val="0"/>
          <w:sz w:val="18"/>
          <w:szCs w:val="18"/>
          <w14:ligatures w14:val="none"/>
        </w:rPr>
        <w:t> Termination of the contract for default or cause, in accordance with the termination clause of this contract; or</w:t>
      </w:r>
    </w:p>
    <w:p w14:paraId="448C5AB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(7)</w:t>
      </w:r>
      <w:r w:rsidRPr="00E62A13">
        <w:rPr>
          <w:rFonts w:ascii="Times New Roman" w:eastAsia="Times New Roman" w:hAnsi="Times New Roman" w:cs="Times New Roman"/>
          <w:color w:val="000000"/>
          <w:kern w:val="0"/>
          <w:sz w:val="18"/>
          <w:szCs w:val="18"/>
          <w14:ligatures w14:val="none"/>
        </w:rPr>
        <w:t> Suspension or debarment.</w:t>
      </w:r>
    </w:p>
    <w:p w14:paraId="57819EA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(f)</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Mitigating and aggravating factors.</w:t>
      </w:r>
      <w:r w:rsidRPr="00E62A13">
        <w:rPr>
          <w:rFonts w:ascii="Times New Roman" w:eastAsia="Times New Roman" w:hAnsi="Times New Roman" w:cs="Times New Roman"/>
          <w:color w:val="000000"/>
          <w:kern w:val="0"/>
          <w:sz w:val="18"/>
          <w:szCs w:val="18"/>
          <w14:ligatures w14:val="none"/>
        </w:rPr>
        <w:t> When determining remedies, the Contracting Officer may consider the following:</w:t>
      </w:r>
    </w:p>
    <w:p w14:paraId="22B0945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Mitigating factors</w:t>
      </w:r>
      <w:r w:rsidRPr="00E62A13">
        <w:rPr>
          <w:rFonts w:ascii="Times New Roman" w:eastAsia="Times New Roman" w:hAnsi="Times New Roman" w:cs="Times New Roman"/>
          <w:color w:val="000000"/>
          <w:kern w:val="0"/>
          <w:sz w:val="18"/>
          <w:szCs w:val="18"/>
          <w14:ligatures w14:val="none"/>
        </w:rPr>
        <w:t xml:space="preserve">. The Contractor had a Trafficking in Persons compliance plan or an awareness program at the time of the violation, </w:t>
      </w:r>
      <w:proofErr w:type="gramStart"/>
      <w:r w:rsidRPr="00E62A13">
        <w:rPr>
          <w:rFonts w:ascii="Times New Roman" w:eastAsia="Times New Roman" w:hAnsi="Times New Roman" w:cs="Times New Roman"/>
          <w:color w:val="000000"/>
          <w:kern w:val="0"/>
          <w:sz w:val="18"/>
          <w:szCs w:val="18"/>
          <w14:ligatures w14:val="none"/>
        </w:rPr>
        <w:t>was in compliance with</w:t>
      </w:r>
      <w:proofErr w:type="gramEnd"/>
      <w:r w:rsidRPr="00E62A13">
        <w:rPr>
          <w:rFonts w:ascii="Times New Roman" w:eastAsia="Times New Roman" w:hAnsi="Times New Roman" w:cs="Times New Roman"/>
          <w:color w:val="000000"/>
          <w:kern w:val="0"/>
          <w:sz w:val="18"/>
          <w:szCs w:val="18"/>
          <w14:ligatures w14:val="none"/>
        </w:rPr>
        <w:t xml:space="preserve"> the plan, and has taken appropriate remedial actions for the violation, that may include reparation to victims for such violations.</w:t>
      </w:r>
    </w:p>
    <w:p w14:paraId="6B385487"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Aggravating factors</w:t>
      </w:r>
      <w:r w:rsidRPr="00E62A13">
        <w:rPr>
          <w:rFonts w:ascii="Times New Roman" w:eastAsia="Times New Roman" w:hAnsi="Times New Roman" w:cs="Times New Roman"/>
          <w:color w:val="000000"/>
          <w:kern w:val="0"/>
          <w:sz w:val="18"/>
          <w:szCs w:val="18"/>
          <w14:ligatures w14:val="none"/>
        </w:rPr>
        <w:t>. The Contractor failed to abate an alleged violation or enforce the requirements of a compliance plan, when directed by the Contracting Officer to do so.</w:t>
      </w:r>
    </w:p>
    <w:p w14:paraId="6B0FA757"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5293AED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(g)</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Full cooperation</w:t>
      </w:r>
      <w:r w:rsidRPr="00E62A13">
        <w:rPr>
          <w:rFonts w:ascii="Times New Roman" w:eastAsia="Times New Roman" w:hAnsi="Times New Roman" w:cs="Times New Roman"/>
          <w:color w:val="000000"/>
          <w:kern w:val="0"/>
          <w:sz w:val="18"/>
          <w:szCs w:val="18"/>
          <w14:ligatures w14:val="none"/>
        </w:rPr>
        <w:t>.</w:t>
      </w:r>
    </w:p>
    <w:p w14:paraId="06A6454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The Contractor must, at a minimum—</w:t>
      </w:r>
    </w:p>
    <w:p w14:paraId="33BD1F05"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xml:space="preserve"> Disclose </w:t>
      </w:r>
      <w:proofErr w:type="gramStart"/>
      <w:r w:rsidRPr="00E62A13">
        <w:rPr>
          <w:rFonts w:ascii="Times New Roman" w:eastAsia="Times New Roman" w:hAnsi="Times New Roman" w:cs="Times New Roman"/>
          <w:color w:val="000000"/>
          <w:kern w:val="0"/>
          <w:sz w:val="18"/>
          <w:szCs w:val="18"/>
          <w14:ligatures w14:val="none"/>
        </w:rPr>
        <w:t>to</w:t>
      </w:r>
      <w:proofErr w:type="gramEnd"/>
      <w:r w:rsidRPr="00E62A13">
        <w:rPr>
          <w:rFonts w:ascii="Times New Roman" w:eastAsia="Times New Roman" w:hAnsi="Times New Roman" w:cs="Times New Roman"/>
          <w:color w:val="000000"/>
          <w:kern w:val="0"/>
          <w:sz w:val="18"/>
          <w:szCs w:val="18"/>
          <w14:ligatures w14:val="none"/>
        </w:rPr>
        <w:t xml:space="preserve"> the agency Inspector General information sufficient to identify the nature and extent of an offense and the individuals responsible for the </w:t>
      </w:r>
      <w:proofErr w:type="gramStart"/>
      <w:r w:rsidRPr="00E62A13">
        <w:rPr>
          <w:rFonts w:ascii="Times New Roman" w:eastAsia="Times New Roman" w:hAnsi="Times New Roman" w:cs="Times New Roman"/>
          <w:color w:val="000000"/>
          <w:kern w:val="0"/>
          <w:sz w:val="18"/>
          <w:szCs w:val="18"/>
          <w14:ligatures w14:val="none"/>
        </w:rPr>
        <w:t>conduct;</w:t>
      </w:r>
      <w:proofErr w:type="gramEnd"/>
    </w:p>
    <w:p w14:paraId="795BD54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xml:space="preserve"> Provide timely and complete responses to Government auditors' and investigators' requests for </w:t>
      </w:r>
      <w:proofErr w:type="gramStart"/>
      <w:r w:rsidRPr="00E62A13">
        <w:rPr>
          <w:rFonts w:ascii="Times New Roman" w:eastAsia="Times New Roman" w:hAnsi="Times New Roman" w:cs="Times New Roman"/>
          <w:color w:val="000000"/>
          <w:kern w:val="0"/>
          <w:sz w:val="18"/>
          <w:szCs w:val="18"/>
          <w14:ligatures w14:val="none"/>
        </w:rPr>
        <w:t>documents;</w:t>
      </w:r>
      <w:proofErr w:type="gramEnd"/>
    </w:p>
    <w:p w14:paraId="5313376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(iii)</w:t>
      </w:r>
      <w:r w:rsidRPr="00E62A13">
        <w:rPr>
          <w:rFonts w:ascii="Times New Roman" w:eastAsia="Times New Roman" w:hAnsi="Times New Roman" w:cs="Times New Roman"/>
          <w:color w:val="000000"/>
          <w:kern w:val="0"/>
          <w:sz w:val="18"/>
          <w:szCs w:val="18"/>
          <w14:ligatures w14:val="none"/>
        </w:rPr>
        <w:t> 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(22 U.S.C. chapter 78), E.O. 13627, or any other applicable law or regulation establishing restrictions on trafficking in persons, the procurement of commercial sex acts, or the use of forced labor; and</w:t>
      </w:r>
    </w:p>
    <w:p w14:paraId="23404B7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(iv)</w:t>
      </w:r>
      <w:r w:rsidRPr="00E62A13">
        <w:rPr>
          <w:rFonts w:ascii="Times New Roman" w:eastAsia="Times New Roman" w:hAnsi="Times New Roman" w:cs="Times New Roman"/>
          <w:color w:val="000000"/>
          <w:kern w:val="0"/>
          <w:sz w:val="18"/>
          <w:szCs w:val="18"/>
          <w14:ligatures w14:val="none"/>
        </w:rPr>
        <w:t xml:space="preserve"> Protect all employees suspected of being victims of or witnesses to prohibited activities, prior to returning to the country from which the employee was </w:t>
      </w:r>
      <w:proofErr w:type="gramStart"/>
      <w:r w:rsidRPr="00E62A13">
        <w:rPr>
          <w:rFonts w:ascii="Times New Roman" w:eastAsia="Times New Roman" w:hAnsi="Times New Roman" w:cs="Times New Roman"/>
          <w:color w:val="000000"/>
          <w:kern w:val="0"/>
          <w:sz w:val="18"/>
          <w:szCs w:val="18"/>
          <w14:ligatures w14:val="none"/>
        </w:rPr>
        <w:t>recruited, and</w:t>
      </w:r>
      <w:proofErr w:type="gramEnd"/>
      <w:r w:rsidRPr="00E62A13">
        <w:rPr>
          <w:rFonts w:ascii="Times New Roman" w:eastAsia="Times New Roman" w:hAnsi="Times New Roman" w:cs="Times New Roman"/>
          <w:color w:val="000000"/>
          <w:kern w:val="0"/>
          <w:sz w:val="18"/>
          <w:szCs w:val="18"/>
          <w14:ligatures w14:val="none"/>
        </w:rPr>
        <w:t xml:space="preserve"> must not prevent or hinder the ability of these employees from cooperating fully with Government authorities.</w:t>
      </w:r>
    </w:p>
    <w:p w14:paraId="749D170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The requirement for full cooperation does not foreclose any Contractor rights arising in law, the FAR, or the terms of the contract. It does not-</w:t>
      </w:r>
    </w:p>
    <w:p w14:paraId="498899B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xml:space="preserve"> Require the Contractor to waive its attorney-client privilege or the protections afforded by the attorney work product </w:t>
      </w:r>
      <w:proofErr w:type="gramStart"/>
      <w:r w:rsidRPr="00E62A13">
        <w:rPr>
          <w:rFonts w:ascii="Times New Roman" w:eastAsia="Times New Roman" w:hAnsi="Times New Roman" w:cs="Times New Roman"/>
          <w:color w:val="000000"/>
          <w:kern w:val="0"/>
          <w:sz w:val="18"/>
          <w:szCs w:val="18"/>
          <w14:ligatures w14:val="none"/>
        </w:rPr>
        <w:t>doctrine;</w:t>
      </w:r>
      <w:proofErr w:type="gramEnd"/>
    </w:p>
    <w:p w14:paraId="187CFFC8"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Require any officer, director, owner, employee, or agent of the Contractor, including a sole proprietor, to waive his or her attorney client privilege or Fifth Amendment rights; or</w:t>
      </w:r>
    </w:p>
    <w:p w14:paraId="0E6D6564"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(iii)</w:t>
      </w:r>
      <w:r w:rsidRPr="00E62A13">
        <w:rPr>
          <w:rFonts w:ascii="Times New Roman" w:eastAsia="Times New Roman" w:hAnsi="Times New Roman" w:cs="Times New Roman"/>
          <w:color w:val="000000"/>
          <w:kern w:val="0"/>
          <w:sz w:val="18"/>
          <w:szCs w:val="18"/>
          <w14:ligatures w14:val="none"/>
        </w:rPr>
        <w:t> Restrict the Contractor from—</w:t>
      </w:r>
    </w:p>
    <w:p w14:paraId="15D7569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lastRenderedPageBreak/>
        <w:t>(A)</w:t>
      </w:r>
      <w:r w:rsidRPr="00E62A13">
        <w:rPr>
          <w:rFonts w:ascii="Times New Roman" w:eastAsia="Times New Roman" w:hAnsi="Times New Roman" w:cs="Times New Roman"/>
          <w:color w:val="000000"/>
          <w:kern w:val="0"/>
          <w:sz w:val="18"/>
          <w:szCs w:val="18"/>
          <w14:ligatures w14:val="none"/>
        </w:rPr>
        <w:t> Conducting an internal investigation; or</w:t>
      </w:r>
    </w:p>
    <w:p w14:paraId="0122A21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(B)</w:t>
      </w:r>
      <w:r w:rsidRPr="00E62A13">
        <w:rPr>
          <w:rFonts w:ascii="Times New Roman" w:eastAsia="Times New Roman" w:hAnsi="Times New Roman" w:cs="Times New Roman"/>
          <w:color w:val="000000"/>
          <w:kern w:val="0"/>
          <w:sz w:val="18"/>
          <w:szCs w:val="18"/>
          <w14:ligatures w14:val="none"/>
        </w:rPr>
        <w:t> Defending a proceeding or dispute arising under the contract or related to a potential or disclosed violation.</w:t>
      </w:r>
    </w:p>
    <w:p w14:paraId="28B1637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3842740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(h)</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Compliance plan</w:t>
      </w:r>
      <w:r w:rsidRPr="00E62A13">
        <w:rPr>
          <w:rFonts w:ascii="Times New Roman" w:eastAsia="Times New Roman" w:hAnsi="Times New Roman" w:cs="Times New Roman"/>
          <w:color w:val="000000"/>
          <w:kern w:val="0"/>
          <w:sz w:val="18"/>
          <w:szCs w:val="18"/>
          <w14:ligatures w14:val="none"/>
        </w:rPr>
        <w:t>.</w:t>
      </w:r>
    </w:p>
    <w:p w14:paraId="686ADA3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This paragraph (h) applies to any portion of the contract that—</w:t>
      </w:r>
    </w:p>
    <w:p w14:paraId="66418CA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Is for supplies, other than commercially available off-the-shelf items, acquired outside the United States, or services to be performed outside the United States; and</w:t>
      </w:r>
    </w:p>
    <w:p w14:paraId="7BBCB58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Has an estimated value that exceeds $700,000.</w:t>
      </w:r>
    </w:p>
    <w:p w14:paraId="118C1ED6"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The Contractor must maintain a compliance plan during the performance of the contract that is appropriate—</w:t>
      </w:r>
    </w:p>
    <w:p w14:paraId="4787ACB7"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To the size and complexity of the contract; and</w:t>
      </w:r>
    </w:p>
    <w:p w14:paraId="3AF9D26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1D0A99A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(3)</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Minimum requirements</w:t>
      </w:r>
      <w:r w:rsidRPr="00E62A13">
        <w:rPr>
          <w:rFonts w:ascii="Times New Roman" w:eastAsia="Times New Roman" w:hAnsi="Times New Roman" w:cs="Times New Roman"/>
          <w:color w:val="000000"/>
          <w:kern w:val="0"/>
          <w:sz w:val="18"/>
          <w:szCs w:val="18"/>
          <w14:ligatures w14:val="none"/>
        </w:rPr>
        <w:t>. The compliance plan must include, at a minimum, the following:</w:t>
      </w:r>
    </w:p>
    <w:p w14:paraId="3AB597C0"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 site for the Department of State’s Office to Monitor and Combat Trafficking in Persons at </w:t>
      </w:r>
      <w:hyperlink r:id="rId38" w:tgtFrame="_blank" w:tooltip="http://www.state.gov/j/tip/ (opens in a new window)" w:history="1">
        <w:r w:rsidRPr="00E62A13">
          <w:rPr>
            <w:rFonts w:ascii="Times New Roman" w:eastAsia="Times New Roman" w:hAnsi="Times New Roman" w:cs="Times New Roman"/>
            <w:color w:val="225895"/>
            <w:kern w:val="0"/>
            <w:sz w:val="18"/>
            <w:szCs w:val="18"/>
            <w:u w:val="single"/>
            <w:bdr w:val="none" w:sz="0" w:space="0" w:color="auto" w:frame="1"/>
            <w14:ligatures w14:val="none"/>
          </w:rPr>
          <w:t>http://www.state.gov/j/tip/</w:t>
        </w:r>
      </w:hyperlink>
      <w:r w:rsidRPr="00E62A13">
        <w:rPr>
          <w:rFonts w:ascii="Times New Roman" w:eastAsia="Times New Roman" w:hAnsi="Times New Roman" w:cs="Times New Roman"/>
          <w:color w:val="000000"/>
          <w:kern w:val="0"/>
          <w:sz w:val="18"/>
          <w:szCs w:val="18"/>
          <w14:ligatures w14:val="none"/>
        </w:rPr>
        <w:t>.</w:t>
      </w:r>
    </w:p>
    <w:p w14:paraId="638B72C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39" w:history="1">
        <w:r w:rsidRPr="00E62A13">
          <w:rPr>
            <w:rFonts w:ascii="Times New Roman" w:eastAsia="Times New Roman" w:hAnsi="Times New Roman" w:cs="Times New Roman"/>
            <w:color w:val="225895"/>
            <w:kern w:val="0"/>
            <w:sz w:val="18"/>
            <w:szCs w:val="18"/>
            <w:u w:val="single"/>
            <w:bdr w:val="none" w:sz="0" w:space="0" w:color="auto" w:frame="1"/>
            <w14:ligatures w14:val="none"/>
          </w:rPr>
          <w:t>help@befree.org</w:t>
        </w:r>
      </w:hyperlink>
      <w:r w:rsidRPr="00E62A13">
        <w:rPr>
          <w:rFonts w:ascii="Times New Roman" w:eastAsia="Times New Roman" w:hAnsi="Times New Roman" w:cs="Times New Roman"/>
          <w:color w:val="000000"/>
          <w:kern w:val="0"/>
          <w:sz w:val="18"/>
          <w:szCs w:val="18"/>
          <w14:ligatures w14:val="none"/>
        </w:rPr>
        <w:t>.</w:t>
      </w:r>
    </w:p>
    <w:p w14:paraId="77BFD1F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(iii)</w:t>
      </w:r>
      <w:r w:rsidRPr="00E62A13">
        <w:rPr>
          <w:rFonts w:ascii="Times New Roman" w:eastAsia="Times New Roman" w:hAnsi="Times New Roman" w:cs="Times New Roman"/>
          <w:color w:val="000000"/>
          <w:kern w:val="0"/>
          <w:sz w:val="18"/>
          <w:szCs w:val="18"/>
          <w14:ligatures w14:val="none"/>
        </w:rPr>
        <w:t> A recruitment and wage plan that only permits the use of recruitment companies with trained employees, prohibits charging recruitment fees to the employee or potential employee, and ensures that wages meet applicable host-country legal requirements or explains any variance.</w:t>
      </w:r>
    </w:p>
    <w:p w14:paraId="14E743C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(iv)</w:t>
      </w:r>
      <w:r w:rsidRPr="00E62A13">
        <w:rPr>
          <w:rFonts w:ascii="Times New Roman" w:eastAsia="Times New Roman" w:hAnsi="Times New Roman" w:cs="Times New Roman"/>
          <w:color w:val="000000"/>
          <w:kern w:val="0"/>
          <w:sz w:val="18"/>
          <w:szCs w:val="18"/>
          <w14:ligatures w14:val="none"/>
        </w:rPr>
        <w:t> A housing plan, if the Contractor or subcontractor intends to provide or arrange housing, that ensures that the housing meets host-country housing and safety standards.</w:t>
      </w:r>
    </w:p>
    <w:p w14:paraId="0721038A"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(v)</w:t>
      </w:r>
      <w:r w:rsidRPr="00E62A13">
        <w:rPr>
          <w:rFonts w:ascii="Times New Roman" w:eastAsia="Times New Roman" w:hAnsi="Times New Roman" w:cs="Times New Roman"/>
          <w:color w:val="000000"/>
          <w:kern w:val="0"/>
          <w:sz w:val="18"/>
          <w:szCs w:val="18"/>
          <w14:ligatures w14:val="none"/>
        </w:rPr>
        <w:t>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1891867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lastRenderedPageBreak/>
        <w:t> </w:t>
      </w:r>
    </w:p>
    <w:p w14:paraId="21E0926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(4)</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Posting</w:t>
      </w:r>
      <w:r w:rsidRPr="00E62A13">
        <w:rPr>
          <w:rFonts w:ascii="Times New Roman" w:eastAsia="Times New Roman" w:hAnsi="Times New Roman" w:cs="Times New Roman"/>
          <w:color w:val="000000"/>
          <w:kern w:val="0"/>
          <w:sz w:val="18"/>
          <w:szCs w:val="18"/>
          <w14:ligatures w14:val="none"/>
        </w:rPr>
        <w:t>.</w:t>
      </w:r>
    </w:p>
    <w:p w14:paraId="3F5DF122"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The Contractor must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must provide the relevant contents of the compliance plan to each worker in writing.</w:t>
      </w:r>
    </w:p>
    <w:p w14:paraId="11F86C29"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The Contractor must provide the compliance plan to the Contracting Officer upon request.</w:t>
      </w:r>
    </w:p>
    <w:p w14:paraId="025A2D53"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(5)</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Certification</w:t>
      </w:r>
      <w:r w:rsidRPr="00E62A13">
        <w:rPr>
          <w:rFonts w:ascii="Times New Roman" w:eastAsia="Times New Roman" w:hAnsi="Times New Roman" w:cs="Times New Roman"/>
          <w:color w:val="000000"/>
          <w:kern w:val="0"/>
          <w:sz w:val="18"/>
          <w:szCs w:val="18"/>
          <w14:ligatures w14:val="none"/>
        </w:rPr>
        <w:t>. Annually after receiving an award, the Contractor must submit a certification to the Contracting Officer that—</w:t>
      </w:r>
    </w:p>
    <w:p w14:paraId="5889871E"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It has implemented a compliance plan to prevent any prohibited activities identified at paragraph (b) of this clause and to monitor, detect, and terminate any agent, subcontract or subcontractor employee engaging in prohibited activities; and</w:t>
      </w:r>
    </w:p>
    <w:p w14:paraId="2F116C0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After having conducted due diligence, either—</w:t>
      </w:r>
    </w:p>
    <w:p w14:paraId="4A6B43F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(A)</w:t>
      </w:r>
      <w:r w:rsidRPr="00E62A13">
        <w:rPr>
          <w:rFonts w:ascii="Times New Roman" w:eastAsia="Times New Roman" w:hAnsi="Times New Roman" w:cs="Times New Roman"/>
          <w:color w:val="000000"/>
          <w:kern w:val="0"/>
          <w:sz w:val="18"/>
          <w:szCs w:val="18"/>
          <w14:ligatures w14:val="none"/>
        </w:rPr>
        <w:t> To the best of the Contractor's knowledge and belief, neither it nor any of its agents, subcontractors, or their agents is engaged in any such activities; or</w:t>
      </w:r>
    </w:p>
    <w:p w14:paraId="101BC76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(B)</w:t>
      </w:r>
      <w:r w:rsidRPr="00E62A13">
        <w:rPr>
          <w:rFonts w:ascii="Times New Roman" w:eastAsia="Times New Roman" w:hAnsi="Times New Roman" w:cs="Times New Roman"/>
          <w:color w:val="000000"/>
          <w:kern w:val="0"/>
          <w:sz w:val="18"/>
          <w:szCs w:val="18"/>
          <w14:ligatures w14:val="none"/>
        </w:rPr>
        <w:t> If abuses relating to any of the prohibited activities identified in paragraph (b) of this clause have been found, the Contractor or subcontractor has taken the appropriate remedial and referral actions.</w:t>
      </w:r>
    </w:p>
    <w:p w14:paraId="14BE993C"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 </w:t>
      </w:r>
    </w:p>
    <w:p w14:paraId="6F095734"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w:t>
      </w:r>
      <w:r w:rsidRPr="00E62A13">
        <w:rPr>
          <w:rFonts w:ascii="Times New Roman" w:eastAsia="Times New Roman" w:hAnsi="Times New Roman" w:cs="Times New Roman"/>
          <w:i/>
          <w:iCs/>
          <w:color w:val="000000"/>
          <w:kern w:val="0"/>
          <w:sz w:val="18"/>
          <w:szCs w:val="18"/>
          <w:bdr w:val="none" w:sz="0" w:space="0" w:color="auto" w:frame="1"/>
          <w14:ligatures w14:val="none"/>
        </w:rPr>
        <w:t>Subcontracts</w:t>
      </w:r>
      <w:r w:rsidRPr="00E62A13">
        <w:rPr>
          <w:rFonts w:ascii="Times New Roman" w:eastAsia="Times New Roman" w:hAnsi="Times New Roman" w:cs="Times New Roman"/>
          <w:color w:val="000000"/>
          <w:kern w:val="0"/>
          <w:sz w:val="18"/>
          <w:szCs w:val="18"/>
          <w14:ligatures w14:val="none"/>
        </w:rPr>
        <w:t>.</w:t>
      </w:r>
    </w:p>
    <w:p w14:paraId="54635FDF"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(1)</w:t>
      </w:r>
      <w:r w:rsidRPr="00E62A13">
        <w:rPr>
          <w:rFonts w:ascii="Times New Roman" w:eastAsia="Times New Roman" w:hAnsi="Times New Roman" w:cs="Times New Roman"/>
          <w:color w:val="000000"/>
          <w:kern w:val="0"/>
          <w:sz w:val="18"/>
          <w:szCs w:val="18"/>
          <w14:ligatures w14:val="none"/>
        </w:rPr>
        <w:t> The Contractor must include the substance of this clause, including this paragraph (i), in all subcontracts and in all contracts with agents. The requirements in paragraph (h) of this clause apply only to any portion of the subcontract that—</w:t>
      </w:r>
    </w:p>
    <w:p w14:paraId="0361E321"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w:t>
      </w:r>
      <w:r w:rsidRPr="00E62A13">
        <w:rPr>
          <w:rFonts w:ascii="Times New Roman" w:eastAsia="Times New Roman" w:hAnsi="Times New Roman" w:cs="Times New Roman"/>
          <w:color w:val="000000"/>
          <w:kern w:val="0"/>
          <w:sz w:val="18"/>
          <w:szCs w:val="18"/>
          <w14:ligatures w14:val="none"/>
        </w:rPr>
        <w:t> Is for supplies, other than commercially available off-the-shelf items, acquired outside the United States, or services to be performed outside the United States; and</w:t>
      </w:r>
    </w:p>
    <w:p w14:paraId="5D5318C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(ii)</w:t>
      </w:r>
      <w:r w:rsidRPr="00E62A13">
        <w:rPr>
          <w:rFonts w:ascii="Times New Roman" w:eastAsia="Times New Roman" w:hAnsi="Times New Roman" w:cs="Times New Roman"/>
          <w:color w:val="000000"/>
          <w:kern w:val="0"/>
          <w:sz w:val="18"/>
          <w:szCs w:val="18"/>
          <w14:ligatures w14:val="none"/>
        </w:rPr>
        <w:t> Has an estimated value that exceeds $700,000.</w:t>
      </w:r>
    </w:p>
    <w:p w14:paraId="57EAF93D"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bdr w:val="none" w:sz="0" w:space="0" w:color="auto" w:frame="1"/>
          <w14:ligatures w14:val="none"/>
        </w:rPr>
        <w:t>(2)</w:t>
      </w:r>
      <w:r w:rsidRPr="00E62A13">
        <w:rPr>
          <w:rFonts w:ascii="Times New Roman" w:eastAsia="Times New Roman" w:hAnsi="Times New Roman" w:cs="Times New Roman"/>
          <w:color w:val="000000"/>
          <w:kern w:val="0"/>
          <w:sz w:val="18"/>
          <w:szCs w:val="18"/>
          <w14:ligatures w14:val="none"/>
        </w:rPr>
        <w:t> If any subcontractor is required by this clause to submit a certification, the Contractor must require submission prior to the award of the subcontract and annually thereafter. The certification must cover the items in paragraph (h)(5) of this clause.</w:t>
      </w:r>
    </w:p>
    <w:p w14:paraId="6C687CAA" w14:textId="77777777" w:rsidR="00E62A13" w:rsidRPr="00E62A13" w:rsidRDefault="00E62A13" w:rsidP="00E62A13">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(End of clause)</w:t>
      </w:r>
    </w:p>
    <w:p w14:paraId="7F8367FC" w14:textId="77777777" w:rsidR="00E62A13" w:rsidRPr="00E62A13" w:rsidRDefault="00E62A13" w:rsidP="00E62A13">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i/>
          <w:iCs/>
          <w:color w:val="000000"/>
          <w:kern w:val="0"/>
          <w:sz w:val="18"/>
          <w:szCs w:val="18"/>
          <w:bdr w:val="none" w:sz="0" w:space="0" w:color="auto" w:frame="1"/>
          <w14:ligatures w14:val="none"/>
        </w:rPr>
        <w:t>Alternate I </w:t>
      </w:r>
      <w:r w:rsidRPr="00E62A13">
        <w:rPr>
          <w:rFonts w:ascii="Times New Roman" w:eastAsia="Times New Roman" w:hAnsi="Times New Roman" w:cs="Times New Roman"/>
          <w:smallCaps/>
          <w:color w:val="000000"/>
          <w:kern w:val="0"/>
          <w:sz w:val="18"/>
          <w:szCs w:val="18"/>
          <w:bdr w:val="none" w:sz="0" w:space="0" w:color="auto" w:frame="1"/>
          <w14:ligatures w14:val="none"/>
        </w:rPr>
        <w:t>(Deviation DATE)</w:t>
      </w:r>
      <w:r w:rsidRPr="00E62A13">
        <w:rPr>
          <w:rFonts w:ascii="Times New Roman" w:eastAsia="Times New Roman" w:hAnsi="Times New Roman" w:cs="Times New Roman"/>
          <w:color w:val="000000"/>
          <w:kern w:val="0"/>
          <w:sz w:val="18"/>
          <w:szCs w:val="18"/>
          <w14:ligatures w14:val="none"/>
        </w:rPr>
        <w:t>. As prescribed in </w:t>
      </w:r>
      <w:r w:rsidRPr="00E62A13">
        <w:rPr>
          <w:rFonts w:ascii="Times New Roman" w:eastAsia="Times New Roman" w:hAnsi="Times New Roman" w:cs="Times New Roman"/>
          <w:color w:val="000000"/>
          <w:kern w:val="0"/>
          <w:sz w:val="18"/>
          <w:szCs w:val="18"/>
          <w:bdr w:val="none" w:sz="0" w:space="0" w:color="auto" w:frame="1"/>
          <w14:ligatures w14:val="none"/>
        </w:rPr>
        <w:t>22.1703-2(a)(2)</w:t>
      </w:r>
      <w:r w:rsidRPr="00E62A13">
        <w:rPr>
          <w:rFonts w:ascii="Times New Roman" w:eastAsia="Times New Roman" w:hAnsi="Times New Roman" w:cs="Times New Roman"/>
          <w:color w:val="000000"/>
          <w:kern w:val="0"/>
          <w:sz w:val="18"/>
          <w:szCs w:val="18"/>
          <w14:ligatures w14:val="none"/>
        </w:rPr>
        <w:t>, substitute the following paragraph in place of paragraph (c)(1)(i) of the basic clause:</w:t>
      </w:r>
    </w:p>
    <w:p w14:paraId="6F3933D7" w14:textId="77777777" w:rsidR="00E62A13" w:rsidRPr="00E62A13" w:rsidRDefault="00E62A13" w:rsidP="00E62A13">
      <w:pPr>
        <w:shd w:val="clear" w:color="auto" w:fill="FFFFFF"/>
        <w:spacing w:after="150" w:line="360" w:lineRule="atLeast"/>
        <w:ind w:firstLine="720"/>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lastRenderedPageBreak/>
        <w:t>(c)(1)(i)(A) The United States Government's policy prohibiting trafficking in persons described in paragraph (b) of this clause; and</w:t>
      </w:r>
    </w:p>
    <w:p w14:paraId="0086C4B5" w14:textId="77777777" w:rsidR="00E62A13" w:rsidRPr="00E62A13" w:rsidRDefault="00E62A13" w:rsidP="00E62A13">
      <w:pPr>
        <w:shd w:val="clear" w:color="auto" w:fill="FFFFFF"/>
        <w:spacing w:after="150" w:line="360" w:lineRule="atLeast"/>
        <w:ind w:firstLine="1080"/>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(B) The following directive(s) or notice(s) applicable to employees performing work at the contract place(s) of performance as indicated below:</w:t>
      </w:r>
    </w:p>
    <w:tbl>
      <w:tblPr>
        <w:tblW w:w="13550" w:type="dxa"/>
        <w:tblCellMar>
          <w:top w:w="15" w:type="dxa"/>
          <w:left w:w="15" w:type="dxa"/>
          <w:bottom w:w="15" w:type="dxa"/>
          <w:right w:w="15" w:type="dxa"/>
        </w:tblCellMar>
        <w:tblLook w:val="04A0" w:firstRow="1" w:lastRow="0" w:firstColumn="1" w:lastColumn="0" w:noHBand="0" w:noVBand="1"/>
      </w:tblPr>
      <w:tblGrid>
        <w:gridCol w:w="3019"/>
        <w:gridCol w:w="5563"/>
        <w:gridCol w:w="4968"/>
      </w:tblGrid>
      <w:tr w:rsidR="00E62A13" w:rsidRPr="00E62A13" w14:paraId="20EFF62E" w14:textId="77777777">
        <w:trPr>
          <w:tblHeader/>
        </w:trPr>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4D350222" w14:textId="77777777" w:rsidR="00E62A13" w:rsidRPr="00E62A13" w:rsidRDefault="00E62A13" w:rsidP="00E62A13">
            <w:pPr>
              <w:spacing w:after="0" w:line="240" w:lineRule="auto"/>
              <w:jc w:val="center"/>
              <w:rPr>
                <w:rFonts w:ascii="Times New Roman" w:eastAsia="Times New Roman" w:hAnsi="Times New Roman" w:cs="Times New Roman"/>
                <w:b/>
                <w:bCs/>
                <w:color w:val="FFFFFF"/>
                <w:kern w:val="0"/>
                <w:sz w:val="18"/>
                <w:szCs w:val="18"/>
                <w14:ligatures w14:val="none"/>
              </w:rPr>
            </w:pPr>
            <w:r w:rsidRPr="00E62A13">
              <w:rPr>
                <w:rFonts w:ascii="Times New Roman" w:eastAsia="Times New Roman" w:hAnsi="Times New Roman" w:cs="Times New Roman"/>
                <w:b/>
                <w:bCs/>
                <w:color w:val="FFFFFF"/>
                <w:kern w:val="0"/>
                <w:sz w:val="18"/>
                <w:szCs w:val="18"/>
                <w14:ligatures w14:val="none"/>
              </w:rPr>
              <w:t>Document Title</w:t>
            </w:r>
          </w:p>
        </w:tc>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059FBCE8" w14:textId="77777777" w:rsidR="00E62A13" w:rsidRPr="00E62A13" w:rsidRDefault="00E62A13" w:rsidP="00E62A13">
            <w:pPr>
              <w:spacing w:after="0" w:line="240" w:lineRule="auto"/>
              <w:jc w:val="center"/>
              <w:rPr>
                <w:rFonts w:ascii="Times New Roman" w:eastAsia="Times New Roman" w:hAnsi="Times New Roman" w:cs="Times New Roman"/>
                <w:b/>
                <w:bCs/>
                <w:color w:val="FFFFFF"/>
                <w:kern w:val="0"/>
                <w:sz w:val="18"/>
                <w:szCs w:val="18"/>
                <w14:ligatures w14:val="none"/>
              </w:rPr>
            </w:pPr>
            <w:r w:rsidRPr="00E62A13">
              <w:rPr>
                <w:rFonts w:ascii="Times New Roman" w:eastAsia="Times New Roman" w:hAnsi="Times New Roman" w:cs="Times New Roman"/>
                <w:b/>
                <w:bCs/>
                <w:color w:val="FFFFFF"/>
                <w:kern w:val="0"/>
                <w:sz w:val="18"/>
                <w:szCs w:val="18"/>
                <w14:ligatures w14:val="none"/>
              </w:rPr>
              <w:t>Document may be obtained from:</w:t>
            </w:r>
          </w:p>
        </w:tc>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5C1EB418" w14:textId="77777777" w:rsidR="00E62A13" w:rsidRPr="00E62A13" w:rsidRDefault="00E62A13" w:rsidP="00E62A13">
            <w:pPr>
              <w:spacing w:after="0" w:line="240" w:lineRule="auto"/>
              <w:jc w:val="center"/>
              <w:rPr>
                <w:rFonts w:ascii="Times New Roman" w:eastAsia="Times New Roman" w:hAnsi="Times New Roman" w:cs="Times New Roman"/>
                <w:b/>
                <w:bCs/>
                <w:color w:val="FFFFFF"/>
                <w:kern w:val="0"/>
                <w:sz w:val="18"/>
                <w:szCs w:val="18"/>
                <w14:ligatures w14:val="none"/>
              </w:rPr>
            </w:pPr>
            <w:r w:rsidRPr="00E62A13">
              <w:rPr>
                <w:rFonts w:ascii="Times New Roman" w:eastAsia="Times New Roman" w:hAnsi="Times New Roman" w:cs="Times New Roman"/>
                <w:b/>
                <w:bCs/>
                <w:color w:val="FFFFFF"/>
                <w:kern w:val="0"/>
                <w:sz w:val="18"/>
                <w:szCs w:val="18"/>
                <w14:ligatures w14:val="none"/>
              </w:rPr>
              <w:t>Applies to performance in/at:</w:t>
            </w:r>
          </w:p>
        </w:tc>
      </w:tr>
      <w:tr w:rsidR="00E62A13" w:rsidRPr="00E62A13" w14:paraId="71F9084F"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0C4070C" w14:textId="77777777" w:rsidR="00E62A13" w:rsidRPr="00E62A13" w:rsidRDefault="00E62A13" w:rsidP="00E62A13">
            <w:pPr>
              <w:spacing w:after="150" w:line="360" w:lineRule="atLeast"/>
              <w:jc w:val="center"/>
              <w:textAlignment w:val="baseline"/>
              <w:rPr>
                <w:rFonts w:ascii="Times New Roman" w:eastAsia="Times New Roman" w:hAnsi="Times New Roman" w:cs="Times New Roman"/>
                <w:color w:val="333333"/>
                <w:kern w:val="0"/>
                <w:sz w:val="18"/>
                <w:szCs w:val="18"/>
                <w14:ligatures w14:val="none"/>
              </w:rPr>
            </w:pPr>
            <w:r w:rsidRPr="00E62A13">
              <w:rPr>
                <w:rFonts w:ascii="Times New Roman" w:eastAsia="Times New Roman" w:hAnsi="Times New Roman" w:cs="Times New Roman"/>
                <w:i/>
                <w:iCs/>
                <w:color w:val="333333"/>
                <w:kern w:val="0"/>
                <w:sz w:val="18"/>
                <w:szCs w:val="18"/>
                <w:bdr w:val="none" w:sz="0" w:space="0" w:color="auto" w:frame="1"/>
                <w14:ligatures w14:val="none"/>
              </w:rPr>
              <w:t>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B4F2402" w14:textId="77777777" w:rsidR="00E62A13" w:rsidRPr="00E62A13" w:rsidRDefault="00E62A13" w:rsidP="00E62A13">
            <w:pPr>
              <w:spacing w:after="150" w:line="360" w:lineRule="atLeast"/>
              <w:jc w:val="center"/>
              <w:textAlignment w:val="baseline"/>
              <w:rPr>
                <w:rFonts w:ascii="Times New Roman" w:eastAsia="Times New Roman" w:hAnsi="Times New Roman" w:cs="Times New Roman"/>
                <w:color w:val="333333"/>
                <w:kern w:val="0"/>
                <w:sz w:val="18"/>
                <w:szCs w:val="18"/>
                <w14:ligatures w14:val="none"/>
              </w:rPr>
            </w:pPr>
            <w:r w:rsidRPr="00E62A13">
              <w:rPr>
                <w:rFonts w:ascii="Times New Roman" w:eastAsia="Times New Roman" w:hAnsi="Times New Roman" w:cs="Times New Roman"/>
                <w:i/>
                <w:iCs/>
                <w:color w:val="333333"/>
                <w:kern w:val="0"/>
                <w:sz w:val="18"/>
                <w:szCs w:val="18"/>
                <w:bdr w:val="none" w:sz="0" w:space="0" w:color="auto" w:frame="1"/>
                <w14:ligatures w14:val="none"/>
              </w:rPr>
              <w:t>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62559F6" w14:textId="77777777" w:rsidR="00E62A13" w:rsidRPr="00E62A13" w:rsidRDefault="00E62A13" w:rsidP="00E62A13">
            <w:pPr>
              <w:spacing w:after="150" w:line="360" w:lineRule="atLeast"/>
              <w:jc w:val="center"/>
              <w:textAlignment w:val="baseline"/>
              <w:rPr>
                <w:rFonts w:ascii="Times New Roman" w:eastAsia="Times New Roman" w:hAnsi="Times New Roman" w:cs="Times New Roman"/>
                <w:color w:val="333333"/>
                <w:kern w:val="0"/>
                <w:sz w:val="18"/>
                <w:szCs w:val="18"/>
                <w14:ligatures w14:val="none"/>
              </w:rPr>
            </w:pPr>
            <w:r w:rsidRPr="00E62A13">
              <w:rPr>
                <w:rFonts w:ascii="Times New Roman" w:eastAsia="Times New Roman" w:hAnsi="Times New Roman" w:cs="Times New Roman"/>
                <w:i/>
                <w:iCs/>
                <w:color w:val="333333"/>
                <w:kern w:val="0"/>
                <w:sz w:val="18"/>
                <w:szCs w:val="18"/>
                <w:bdr w:val="none" w:sz="0" w:space="0" w:color="auto" w:frame="1"/>
                <w14:ligatures w14:val="none"/>
              </w:rPr>
              <w:t>_______________</w:t>
            </w:r>
          </w:p>
        </w:tc>
      </w:tr>
      <w:tr w:rsidR="00E62A13" w:rsidRPr="00E62A13" w14:paraId="7D948D81"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9C0A5A6" w14:textId="77777777" w:rsidR="00E62A13" w:rsidRPr="00E62A13" w:rsidRDefault="00E62A13" w:rsidP="00E62A13">
            <w:pPr>
              <w:spacing w:after="150" w:line="360" w:lineRule="atLeast"/>
              <w:jc w:val="center"/>
              <w:textAlignment w:val="baseline"/>
              <w:rPr>
                <w:rFonts w:ascii="Times New Roman" w:eastAsia="Times New Roman" w:hAnsi="Times New Roman" w:cs="Times New Roman"/>
                <w:color w:val="333333"/>
                <w:kern w:val="0"/>
                <w:sz w:val="18"/>
                <w:szCs w:val="18"/>
                <w14:ligatures w14:val="none"/>
              </w:rPr>
            </w:pPr>
            <w:r w:rsidRPr="00E62A13">
              <w:rPr>
                <w:rFonts w:ascii="Times New Roman" w:eastAsia="Times New Roman" w:hAnsi="Times New Roman" w:cs="Times New Roman"/>
                <w:i/>
                <w:iCs/>
                <w:color w:val="333333"/>
                <w:kern w:val="0"/>
                <w:sz w:val="18"/>
                <w:szCs w:val="18"/>
                <w:bdr w:val="none" w:sz="0" w:space="0" w:color="auto" w:frame="1"/>
                <w14:ligatures w14:val="none"/>
              </w:rPr>
              <w:t>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E9FC152" w14:textId="77777777" w:rsidR="00E62A13" w:rsidRPr="00E62A13" w:rsidRDefault="00E62A13" w:rsidP="00E62A13">
            <w:pPr>
              <w:spacing w:after="150" w:line="360" w:lineRule="atLeast"/>
              <w:jc w:val="center"/>
              <w:textAlignment w:val="baseline"/>
              <w:rPr>
                <w:rFonts w:ascii="Times New Roman" w:eastAsia="Times New Roman" w:hAnsi="Times New Roman" w:cs="Times New Roman"/>
                <w:color w:val="333333"/>
                <w:kern w:val="0"/>
                <w:sz w:val="18"/>
                <w:szCs w:val="18"/>
                <w14:ligatures w14:val="none"/>
              </w:rPr>
            </w:pPr>
            <w:r w:rsidRPr="00E62A13">
              <w:rPr>
                <w:rFonts w:ascii="Times New Roman" w:eastAsia="Times New Roman" w:hAnsi="Times New Roman" w:cs="Times New Roman"/>
                <w:i/>
                <w:iCs/>
                <w:color w:val="333333"/>
                <w:kern w:val="0"/>
                <w:sz w:val="18"/>
                <w:szCs w:val="18"/>
                <w:bdr w:val="none" w:sz="0" w:space="0" w:color="auto" w:frame="1"/>
                <w14:ligatures w14:val="none"/>
              </w:rPr>
              <w:t>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1C855E9" w14:textId="77777777" w:rsidR="00E62A13" w:rsidRPr="00E62A13" w:rsidRDefault="00E62A13" w:rsidP="00E62A13">
            <w:pPr>
              <w:spacing w:after="150" w:line="360" w:lineRule="atLeast"/>
              <w:jc w:val="center"/>
              <w:textAlignment w:val="baseline"/>
              <w:rPr>
                <w:rFonts w:ascii="Times New Roman" w:eastAsia="Times New Roman" w:hAnsi="Times New Roman" w:cs="Times New Roman"/>
                <w:color w:val="333333"/>
                <w:kern w:val="0"/>
                <w:sz w:val="18"/>
                <w:szCs w:val="18"/>
                <w14:ligatures w14:val="none"/>
              </w:rPr>
            </w:pPr>
            <w:r w:rsidRPr="00E62A13">
              <w:rPr>
                <w:rFonts w:ascii="Times New Roman" w:eastAsia="Times New Roman" w:hAnsi="Times New Roman" w:cs="Times New Roman"/>
                <w:i/>
                <w:iCs/>
                <w:color w:val="333333"/>
                <w:kern w:val="0"/>
                <w:sz w:val="18"/>
                <w:szCs w:val="18"/>
                <w:bdr w:val="none" w:sz="0" w:space="0" w:color="auto" w:frame="1"/>
                <w14:ligatures w14:val="none"/>
              </w:rPr>
              <w:t>_______________</w:t>
            </w:r>
          </w:p>
        </w:tc>
      </w:tr>
    </w:tbl>
    <w:p w14:paraId="4705811B" w14:textId="77777777" w:rsidR="00E62A13" w:rsidRPr="00E62A13" w:rsidRDefault="00E62A13" w:rsidP="00E62A13">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62A13">
        <w:rPr>
          <w:rFonts w:ascii="Times New Roman" w:eastAsia="Times New Roman" w:hAnsi="Times New Roman" w:cs="Times New Roman"/>
          <w:color w:val="000000"/>
          <w:kern w:val="0"/>
          <w:sz w:val="18"/>
          <w:szCs w:val="18"/>
          <w14:ligatures w14:val="none"/>
        </w:rPr>
        <w:t>[</w:t>
      </w:r>
      <w:r w:rsidRPr="00E62A13">
        <w:rPr>
          <w:rFonts w:ascii="Times New Roman" w:eastAsia="Times New Roman" w:hAnsi="Times New Roman" w:cs="Times New Roman"/>
          <w:i/>
          <w:iCs/>
          <w:color w:val="000000"/>
          <w:kern w:val="0"/>
          <w:sz w:val="18"/>
          <w:szCs w:val="18"/>
          <w:bdr w:val="none" w:sz="0" w:space="0" w:color="auto" w:frame="1"/>
          <w14:ligatures w14:val="none"/>
        </w:rPr>
        <w:t xml:space="preserve">Contracting Officer must insert title of directive/notice; indicate the document is attached or provide source (such as website link) for obtaining document; </w:t>
      </w:r>
      <w:proofErr w:type="gramStart"/>
      <w:r w:rsidRPr="00E62A13">
        <w:rPr>
          <w:rFonts w:ascii="Times New Roman" w:eastAsia="Times New Roman" w:hAnsi="Times New Roman" w:cs="Times New Roman"/>
          <w:i/>
          <w:iCs/>
          <w:color w:val="000000"/>
          <w:kern w:val="0"/>
          <w:sz w:val="18"/>
          <w:szCs w:val="18"/>
          <w:bdr w:val="none" w:sz="0" w:space="0" w:color="auto" w:frame="1"/>
          <w14:ligatures w14:val="none"/>
        </w:rPr>
        <w:t>and,</w:t>
      </w:r>
      <w:proofErr w:type="gramEnd"/>
      <w:r w:rsidRPr="00E62A13">
        <w:rPr>
          <w:rFonts w:ascii="Times New Roman" w:eastAsia="Times New Roman" w:hAnsi="Times New Roman" w:cs="Times New Roman"/>
          <w:i/>
          <w:iCs/>
          <w:color w:val="000000"/>
          <w:kern w:val="0"/>
          <w:sz w:val="18"/>
          <w:szCs w:val="18"/>
          <w:bdr w:val="none" w:sz="0" w:space="0" w:color="auto" w:frame="1"/>
          <w14:ligatures w14:val="none"/>
        </w:rPr>
        <w:t xml:space="preserve"> indicate the contract performance location outside the United States to which the document applies.</w:t>
      </w:r>
      <w:r w:rsidRPr="00E62A13">
        <w:rPr>
          <w:rFonts w:ascii="Times New Roman" w:eastAsia="Times New Roman" w:hAnsi="Times New Roman" w:cs="Times New Roman"/>
          <w:color w:val="000000"/>
          <w:kern w:val="0"/>
          <w:sz w:val="18"/>
          <w:szCs w:val="18"/>
          <w14:ligatures w14:val="none"/>
        </w:rPr>
        <w:t>]</w:t>
      </w:r>
    </w:p>
    <w:p w14:paraId="4CC85BE8" w14:textId="77777777" w:rsidR="00B334DD" w:rsidRPr="00B334DD" w:rsidRDefault="00B334DD" w:rsidP="00B334DD">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B334DD">
        <w:rPr>
          <w:rFonts w:ascii="Times New Roman" w:eastAsia="Times New Roman" w:hAnsi="Times New Roman" w:cs="Times New Roman"/>
          <w:b/>
          <w:bCs/>
          <w:color w:val="333333"/>
          <w:kern w:val="36"/>
          <w:sz w:val="18"/>
          <w:szCs w:val="18"/>
          <w:bdr w:val="none" w:sz="0" w:space="0" w:color="auto" w:frame="1"/>
          <w14:ligatures w14:val="none"/>
        </w:rPr>
        <w:t>52.225-25</w:t>
      </w:r>
      <w:r w:rsidRPr="00B334DD">
        <w:rPr>
          <w:rFonts w:ascii="Times New Roman" w:eastAsia="Times New Roman" w:hAnsi="Times New Roman" w:cs="Times New Roman"/>
          <w:b/>
          <w:bCs/>
          <w:color w:val="333333"/>
          <w:kern w:val="36"/>
          <w:sz w:val="18"/>
          <w:szCs w:val="18"/>
          <w14:ligatures w14:val="none"/>
        </w:rPr>
        <w:t xml:space="preserve"> Prohibition on Contracting </w:t>
      </w:r>
      <w:proofErr w:type="gramStart"/>
      <w:r w:rsidRPr="00B334DD">
        <w:rPr>
          <w:rFonts w:ascii="Times New Roman" w:eastAsia="Times New Roman" w:hAnsi="Times New Roman" w:cs="Times New Roman"/>
          <w:b/>
          <w:bCs/>
          <w:color w:val="333333"/>
          <w:kern w:val="36"/>
          <w:sz w:val="18"/>
          <w:szCs w:val="18"/>
          <w14:ligatures w14:val="none"/>
        </w:rPr>
        <w:t>With</w:t>
      </w:r>
      <w:proofErr w:type="gramEnd"/>
      <w:r w:rsidRPr="00B334DD">
        <w:rPr>
          <w:rFonts w:ascii="Times New Roman" w:eastAsia="Times New Roman" w:hAnsi="Times New Roman" w:cs="Times New Roman"/>
          <w:b/>
          <w:bCs/>
          <w:color w:val="333333"/>
          <w:kern w:val="36"/>
          <w:sz w:val="18"/>
          <w:szCs w:val="18"/>
          <w14:ligatures w14:val="none"/>
        </w:rPr>
        <w:t xml:space="preserve"> Entities Engaging in Certain Activities or Transactions Relating to Iran—Representation and Certifications.</w:t>
      </w:r>
    </w:p>
    <w:p w14:paraId="3D7AC2DA" w14:textId="77777777" w:rsidR="00B334DD" w:rsidRPr="00B334DD" w:rsidRDefault="00B334DD" w:rsidP="00B334DD">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14:ligatures w14:val="none"/>
        </w:rPr>
        <w:t>As prescribed at </w:t>
      </w:r>
      <w:hyperlink r:id="rId40" w:anchor="FAR_25_1103" w:tooltip="25.1103" w:history="1">
        <w:r w:rsidRPr="00B334DD">
          <w:rPr>
            <w:rFonts w:ascii="Times New Roman" w:eastAsia="Times New Roman" w:hAnsi="Times New Roman" w:cs="Times New Roman"/>
            <w:color w:val="225895"/>
            <w:kern w:val="0"/>
            <w:sz w:val="18"/>
            <w:szCs w:val="18"/>
            <w:u w:val="single"/>
            <w:bdr w:val="none" w:sz="0" w:space="0" w:color="auto" w:frame="1"/>
            <w14:ligatures w14:val="none"/>
          </w:rPr>
          <w:t>25.1103</w:t>
        </w:r>
      </w:hyperlink>
      <w:r w:rsidRPr="00B334DD">
        <w:rPr>
          <w:rFonts w:ascii="Times New Roman" w:eastAsia="Times New Roman" w:hAnsi="Times New Roman" w:cs="Times New Roman"/>
          <w:color w:val="000000"/>
          <w:kern w:val="0"/>
          <w:sz w:val="18"/>
          <w:szCs w:val="18"/>
          <w:bdr w:val="none" w:sz="0" w:space="0" w:color="auto" w:frame="1"/>
          <w14:ligatures w14:val="none"/>
        </w:rPr>
        <w:t>(e)</w:t>
      </w:r>
      <w:r w:rsidRPr="00B334DD">
        <w:rPr>
          <w:rFonts w:ascii="Times New Roman" w:eastAsia="Times New Roman" w:hAnsi="Times New Roman" w:cs="Times New Roman"/>
          <w:color w:val="000000"/>
          <w:kern w:val="0"/>
          <w:sz w:val="18"/>
          <w:szCs w:val="18"/>
          <w14:ligatures w14:val="none"/>
        </w:rPr>
        <w:t>, insert the following provision:</w:t>
      </w:r>
    </w:p>
    <w:p w14:paraId="2991EA6E" w14:textId="77777777" w:rsidR="00B334DD" w:rsidRPr="00B334DD" w:rsidRDefault="00B334DD" w:rsidP="00B334DD">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B334DD">
        <w:rPr>
          <w:rFonts w:ascii="Times New Roman" w:eastAsia="Times New Roman" w:hAnsi="Times New Roman" w:cs="Times New Roman"/>
          <w:smallCaps/>
          <w:color w:val="000000"/>
          <w:kern w:val="0"/>
          <w:sz w:val="18"/>
          <w:szCs w:val="18"/>
          <w14:ligatures w14:val="none"/>
        </w:rPr>
        <w:t>Prohibition on </w:t>
      </w:r>
      <w:r w:rsidRPr="00B334DD">
        <w:rPr>
          <w:rFonts w:ascii="Times New Roman" w:eastAsia="Times New Roman" w:hAnsi="Times New Roman" w:cs="Times New Roman"/>
          <w:smallCaps/>
          <w:color w:val="000000"/>
          <w:kern w:val="0"/>
          <w:sz w:val="18"/>
          <w:szCs w:val="18"/>
          <w:bdr w:val="none" w:sz="0" w:space="0" w:color="auto" w:frame="1"/>
          <w14:ligatures w14:val="none"/>
        </w:rPr>
        <w:t>Contracting</w:t>
      </w:r>
      <w:r w:rsidRPr="00B334DD">
        <w:rPr>
          <w:rFonts w:ascii="Times New Roman" w:eastAsia="Times New Roman" w:hAnsi="Times New Roman" w:cs="Times New Roman"/>
          <w:smallCaps/>
          <w:color w:val="000000"/>
          <w:kern w:val="0"/>
          <w:sz w:val="18"/>
          <w:szCs w:val="18"/>
          <w14:ligatures w14:val="none"/>
        </w:rPr>
        <w:t> With Entities Engaging in Certain Activities or Transactions Relating to Iran—Representation and Certifications (Jun 2020)</w:t>
      </w:r>
    </w:p>
    <w:p w14:paraId="5DDB5181" w14:textId="77777777" w:rsidR="00B334DD" w:rsidRPr="00B334DD" w:rsidRDefault="00B334DD" w:rsidP="00B334D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(a)</w:t>
      </w:r>
      <w:r w:rsidRPr="00B334DD">
        <w:rPr>
          <w:rFonts w:ascii="Times New Roman" w:eastAsia="Times New Roman" w:hAnsi="Times New Roman" w:cs="Times New Roman"/>
          <w:color w:val="000000"/>
          <w:kern w:val="0"/>
          <w:sz w:val="18"/>
          <w:szCs w:val="18"/>
          <w14:ligatures w14:val="none"/>
        </w:rPr>
        <w:t> </w:t>
      </w:r>
      <w:r w:rsidRPr="00B334DD">
        <w:rPr>
          <w:rFonts w:ascii="Times New Roman" w:eastAsia="Times New Roman" w:hAnsi="Times New Roman" w:cs="Times New Roman"/>
          <w:i/>
          <w:iCs/>
          <w:color w:val="000000"/>
          <w:kern w:val="0"/>
          <w:sz w:val="18"/>
          <w:szCs w:val="18"/>
          <w:bdr w:val="none" w:sz="0" w:space="0" w:color="auto" w:frame="1"/>
          <w14:ligatures w14:val="none"/>
        </w:rPr>
        <w:t>Definitions</w:t>
      </w:r>
      <w:r w:rsidRPr="00B334DD">
        <w:rPr>
          <w:rFonts w:ascii="Times New Roman" w:eastAsia="Times New Roman" w:hAnsi="Times New Roman" w:cs="Times New Roman"/>
          <w:color w:val="000000"/>
          <w:kern w:val="0"/>
          <w:sz w:val="18"/>
          <w:szCs w:val="18"/>
          <w14:ligatures w14:val="none"/>
        </w:rPr>
        <w:t>. As used in this provision-</w:t>
      </w:r>
    </w:p>
    <w:p w14:paraId="41D2B002" w14:textId="77777777" w:rsidR="00B334DD" w:rsidRPr="00B334DD" w:rsidRDefault="00B334DD" w:rsidP="00B334D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i/>
          <w:iCs/>
          <w:color w:val="000000"/>
          <w:kern w:val="0"/>
          <w:sz w:val="18"/>
          <w:szCs w:val="18"/>
          <w:bdr w:val="none" w:sz="0" w:space="0" w:color="auto" w:frame="1"/>
          <w14:ligatures w14:val="none"/>
        </w:rPr>
        <w:t>Person</w:t>
      </w:r>
      <w:r w:rsidRPr="00B334DD">
        <w:rPr>
          <w:rFonts w:ascii="Times New Roman" w:eastAsia="Times New Roman" w:hAnsi="Times New Roman" w:cs="Times New Roman"/>
          <w:color w:val="000000"/>
          <w:kern w:val="0"/>
          <w:sz w:val="18"/>
          <w:szCs w:val="18"/>
          <w14:ligatures w14:val="none"/>
        </w:rPr>
        <w:t>—</w:t>
      </w:r>
    </w:p>
    <w:p w14:paraId="4AB71704"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(1)</w:t>
      </w:r>
      <w:r w:rsidRPr="00B334DD">
        <w:rPr>
          <w:rFonts w:ascii="Times New Roman" w:eastAsia="Times New Roman" w:hAnsi="Times New Roman" w:cs="Times New Roman"/>
          <w:color w:val="000000"/>
          <w:kern w:val="0"/>
          <w:sz w:val="18"/>
          <w:szCs w:val="18"/>
          <w14:ligatures w14:val="none"/>
        </w:rPr>
        <w:t> Means–</w:t>
      </w:r>
    </w:p>
    <w:p w14:paraId="6CFAC992" w14:textId="77777777" w:rsidR="00B334DD" w:rsidRPr="00B334DD" w:rsidRDefault="00B334DD" w:rsidP="00B334DD">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(i)</w:t>
      </w:r>
      <w:r w:rsidRPr="00B334DD">
        <w:rPr>
          <w:rFonts w:ascii="Times New Roman" w:eastAsia="Times New Roman" w:hAnsi="Times New Roman" w:cs="Times New Roman"/>
          <w:color w:val="000000"/>
          <w:kern w:val="0"/>
          <w:sz w:val="18"/>
          <w:szCs w:val="18"/>
          <w14:ligatures w14:val="none"/>
        </w:rPr>
        <w:t> A natural </w:t>
      </w:r>
      <w:proofErr w:type="gramStart"/>
      <w:r w:rsidRPr="00B334DD">
        <w:rPr>
          <w:rFonts w:ascii="Times New Roman" w:eastAsia="Times New Roman" w:hAnsi="Times New Roman" w:cs="Times New Roman"/>
          <w:color w:val="000000"/>
          <w:kern w:val="0"/>
          <w:sz w:val="18"/>
          <w:szCs w:val="18"/>
          <w:bdr w:val="none" w:sz="0" w:space="0" w:color="auto" w:frame="1"/>
          <w14:ligatures w14:val="none"/>
        </w:rPr>
        <w:t>person</w:t>
      </w:r>
      <w:r w:rsidRPr="00B334DD">
        <w:rPr>
          <w:rFonts w:ascii="Times New Roman" w:eastAsia="Times New Roman" w:hAnsi="Times New Roman" w:cs="Times New Roman"/>
          <w:color w:val="000000"/>
          <w:kern w:val="0"/>
          <w:sz w:val="18"/>
          <w:szCs w:val="18"/>
          <w14:ligatures w14:val="none"/>
        </w:rPr>
        <w:t>;</w:t>
      </w:r>
      <w:proofErr w:type="gramEnd"/>
    </w:p>
    <w:p w14:paraId="6C13CD10" w14:textId="77777777" w:rsidR="00B334DD" w:rsidRPr="00B334DD" w:rsidRDefault="00B334DD" w:rsidP="00B334DD">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(ii)</w:t>
      </w:r>
      <w:r w:rsidRPr="00B334DD">
        <w:rPr>
          <w:rFonts w:ascii="Times New Roman" w:eastAsia="Times New Roman" w:hAnsi="Times New Roman" w:cs="Times New Roman"/>
          <w:color w:val="000000"/>
          <w:kern w:val="0"/>
          <w:sz w:val="18"/>
          <w:szCs w:val="18"/>
          <w14:ligatures w14:val="none"/>
        </w:rPr>
        <w:t>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w14:paraId="4EAED5B9" w14:textId="77777777" w:rsidR="00B334DD" w:rsidRPr="00B334DD" w:rsidRDefault="00B334DD" w:rsidP="00B334DD">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(iii)</w:t>
      </w:r>
      <w:r w:rsidRPr="00B334DD">
        <w:rPr>
          <w:rFonts w:ascii="Times New Roman" w:eastAsia="Times New Roman" w:hAnsi="Times New Roman" w:cs="Times New Roman"/>
          <w:color w:val="000000"/>
          <w:kern w:val="0"/>
          <w:sz w:val="18"/>
          <w:szCs w:val="18"/>
          <w14:ligatures w14:val="none"/>
        </w:rPr>
        <w:t> Any successor to any entity described in paragraph (1)(ii) of this definition; and</w:t>
      </w:r>
    </w:p>
    <w:p w14:paraId="2449FE3D"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(2)</w:t>
      </w:r>
      <w:r w:rsidRPr="00B334DD">
        <w:rPr>
          <w:rFonts w:ascii="Times New Roman" w:eastAsia="Times New Roman" w:hAnsi="Times New Roman" w:cs="Times New Roman"/>
          <w:color w:val="000000"/>
          <w:kern w:val="0"/>
          <w:sz w:val="18"/>
          <w:szCs w:val="18"/>
          <w14:ligatures w14:val="none"/>
        </w:rPr>
        <w:t> Does not include a government or governmental entity that is not operating as a business enterprise.</w:t>
      </w:r>
    </w:p>
    <w:p w14:paraId="45AB3071" w14:textId="77777777" w:rsidR="00B334DD" w:rsidRPr="00B334DD" w:rsidRDefault="00B334DD" w:rsidP="00B334D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i/>
          <w:iCs/>
          <w:color w:val="000000"/>
          <w:kern w:val="0"/>
          <w:sz w:val="18"/>
          <w:szCs w:val="18"/>
          <w:bdr w:val="none" w:sz="0" w:space="0" w:color="auto" w:frame="1"/>
          <w14:ligatures w14:val="none"/>
        </w:rPr>
        <w:t>Sensitive technology</w:t>
      </w:r>
      <w:r w:rsidRPr="00B334DD">
        <w:rPr>
          <w:rFonts w:ascii="Times New Roman" w:eastAsia="Times New Roman" w:hAnsi="Times New Roman" w:cs="Times New Roman"/>
          <w:color w:val="000000"/>
          <w:kern w:val="0"/>
          <w:sz w:val="18"/>
          <w:szCs w:val="18"/>
          <w14:ligatures w14:val="none"/>
        </w:rPr>
        <w:t>-</w:t>
      </w:r>
    </w:p>
    <w:p w14:paraId="536E476D"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(1)</w:t>
      </w:r>
      <w:r w:rsidRPr="00B334DD">
        <w:rPr>
          <w:rFonts w:ascii="Times New Roman" w:eastAsia="Times New Roman" w:hAnsi="Times New Roman" w:cs="Times New Roman"/>
          <w:color w:val="000000"/>
          <w:kern w:val="0"/>
          <w:sz w:val="18"/>
          <w:szCs w:val="18"/>
          <w14:ligatures w14:val="none"/>
        </w:rPr>
        <w:t> Means hardware, software, telecommunications equipment, or any other technology that is to be used specifically-</w:t>
      </w:r>
    </w:p>
    <w:p w14:paraId="48B6FB69" w14:textId="77777777" w:rsidR="00B334DD" w:rsidRPr="00B334DD" w:rsidRDefault="00B334DD" w:rsidP="00B334DD">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(i)</w:t>
      </w:r>
      <w:r w:rsidRPr="00B334DD">
        <w:rPr>
          <w:rFonts w:ascii="Times New Roman" w:eastAsia="Times New Roman" w:hAnsi="Times New Roman" w:cs="Times New Roman"/>
          <w:color w:val="000000"/>
          <w:kern w:val="0"/>
          <w:sz w:val="18"/>
          <w:szCs w:val="18"/>
          <w14:ligatures w14:val="none"/>
        </w:rPr>
        <w:t> To restrict the free flow of unbiased information in Iran; or</w:t>
      </w:r>
    </w:p>
    <w:p w14:paraId="2ED7CAAE" w14:textId="77777777" w:rsidR="00B334DD" w:rsidRPr="00B334DD" w:rsidRDefault="00B334DD" w:rsidP="00B334DD">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lastRenderedPageBreak/>
        <w:t>(ii)</w:t>
      </w:r>
      <w:r w:rsidRPr="00B334DD">
        <w:rPr>
          <w:rFonts w:ascii="Times New Roman" w:eastAsia="Times New Roman" w:hAnsi="Times New Roman" w:cs="Times New Roman"/>
          <w:color w:val="000000"/>
          <w:kern w:val="0"/>
          <w:sz w:val="18"/>
          <w:szCs w:val="18"/>
          <w14:ligatures w14:val="none"/>
        </w:rPr>
        <w:t> To disrupt, monitor, or otherwise restrict speech of the people of Iran; and</w:t>
      </w:r>
    </w:p>
    <w:p w14:paraId="27873F64"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(2)</w:t>
      </w:r>
      <w:r w:rsidRPr="00B334DD">
        <w:rPr>
          <w:rFonts w:ascii="Times New Roman" w:eastAsia="Times New Roman" w:hAnsi="Times New Roman" w:cs="Times New Roman"/>
          <w:color w:val="000000"/>
          <w:kern w:val="0"/>
          <w:sz w:val="18"/>
          <w:szCs w:val="18"/>
          <w14:ligatures w14:val="none"/>
        </w:rPr>
        <w:t> Does not include information or informational materials the export of which the President does not have the authority to regulate or prohibit pursuant to section 203(b)(3) of the International </w:t>
      </w:r>
      <w:r w:rsidRPr="00B334DD">
        <w:rPr>
          <w:rFonts w:ascii="Times New Roman" w:eastAsia="Times New Roman" w:hAnsi="Times New Roman" w:cs="Times New Roman"/>
          <w:color w:val="000000"/>
          <w:kern w:val="0"/>
          <w:sz w:val="18"/>
          <w:szCs w:val="18"/>
          <w:bdr w:val="none" w:sz="0" w:space="0" w:color="auto" w:frame="1"/>
          <w14:ligatures w14:val="none"/>
        </w:rPr>
        <w:t>Emergency</w:t>
      </w:r>
      <w:r w:rsidRPr="00B334DD">
        <w:rPr>
          <w:rFonts w:ascii="Times New Roman" w:eastAsia="Times New Roman" w:hAnsi="Times New Roman" w:cs="Times New Roman"/>
          <w:color w:val="000000"/>
          <w:kern w:val="0"/>
          <w:sz w:val="18"/>
          <w:szCs w:val="18"/>
          <w14:ligatures w14:val="none"/>
        </w:rPr>
        <w:t> Economic Powers Act ( </w:t>
      </w:r>
      <w:hyperlink r:id="rId41" w:tgtFrame="_blank" w:tooltip="50 U.S.C. 1702 (opens in a new window)" w:history="1">
        <w:r w:rsidRPr="00B334DD">
          <w:rPr>
            <w:rFonts w:ascii="Times New Roman" w:eastAsia="Times New Roman" w:hAnsi="Times New Roman" w:cs="Times New Roman"/>
            <w:color w:val="225895"/>
            <w:kern w:val="0"/>
            <w:sz w:val="18"/>
            <w:szCs w:val="18"/>
            <w:u w:val="single"/>
            <w:bdr w:val="none" w:sz="0" w:space="0" w:color="auto" w:frame="1"/>
            <w14:ligatures w14:val="none"/>
          </w:rPr>
          <w:t>50 U.S.C. 1702</w:t>
        </w:r>
      </w:hyperlink>
      <w:r w:rsidRPr="00B334DD">
        <w:rPr>
          <w:rFonts w:ascii="Times New Roman" w:eastAsia="Times New Roman" w:hAnsi="Times New Roman" w:cs="Times New Roman"/>
          <w:color w:val="000000"/>
          <w:kern w:val="0"/>
          <w:sz w:val="18"/>
          <w:szCs w:val="18"/>
          <w14:ligatures w14:val="none"/>
        </w:rPr>
        <w:t>(b)(3)).</w:t>
      </w:r>
    </w:p>
    <w:p w14:paraId="0A97B26D" w14:textId="77777777" w:rsidR="00B334DD" w:rsidRPr="00B334DD" w:rsidRDefault="00B334DD" w:rsidP="00B334D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(b)</w:t>
      </w:r>
      <w:r w:rsidRPr="00B334DD">
        <w:rPr>
          <w:rFonts w:ascii="Times New Roman" w:eastAsia="Times New Roman" w:hAnsi="Times New Roman" w:cs="Times New Roman"/>
          <w:color w:val="000000"/>
          <w:kern w:val="0"/>
          <w:sz w:val="18"/>
          <w:szCs w:val="18"/>
          <w14:ligatures w14:val="none"/>
        </w:rPr>
        <w:t>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 </w:t>
      </w:r>
      <w:r w:rsidRPr="00B334DD">
        <w:rPr>
          <w:rFonts w:ascii="Times New Roman" w:eastAsia="Times New Roman" w:hAnsi="Times New Roman" w:cs="Times New Roman"/>
          <w:color w:val="000000"/>
          <w:kern w:val="0"/>
          <w:sz w:val="18"/>
          <w:szCs w:val="18"/>
          <w:bdr w:val="none" w:sz="0" w:space="0" w:color="auto" w:frame="1"/>
          <w14:ligatures w14:val="none"/>
        </w:rPr>
        <w:t>shall</w:t>
      </w:r>
      <w:r w:rsidRPr="00B334DD">
        <w:rPr>
          <w:rFonts w:ascii="Times New Roman" w:eastAsia="Times New Roman" w:hAnsi="Times New Roman" w:cs="Times New Roman"/>
          <w:color w:val="000000"/>
          <w:kern w:val="0"/>
          <w:sz w:val="18"/>
          <w:szCs w:val="18"/>
          <w14:ligatures w14:val="none"/>
        </w:rPr>
        <w:t> e-mail questions concerning </w:t>
      </w:r>
      <w:r w:rsidRPr="00B334DD">
        <w:rPr>
          <w:rFonts w:ascii="Times New Roman" w:eastAsia="Times New Roman" w:hAnsi="Times New Roman" w:cs="Times New Roman"/>
          <w:color w:val="000000"/>
          <w:kern w:val="0"/>
          <w:sz w:val="18"/>
          <w:szCs w:val="18"/>
          <w:bdr w:val="none" w:sz="0" w:space="0" w:color="auto" w:frame="1"/>
          <w14:ligatures w14:val="none"/>
        </w:rPr>
        <w:t>sensitive technology</w:t>
      </w:r>
      <w:r w:rsidRPr="00B334DD">
        <w:rPr>
          <w:rFonts w:ascii="Times New Roman" w:eastAsia="Times New Roman" w:hAnsi="Times New Roman" w:cs="Times New Roman"/>
          <w:color w:val="000000"/>
          <w:kern w:val="0"/>
          <w:sz w:val="18"/>
          <w:szCs w:val="18"/>
          <w14:ligatures w14:val="none"/>
        </w:rPr>
        <w:t> to the Department of State at </w:t>
      </w:r>
      <w:hyperlink r:id="rId42" w:tgtFrame="_blank" w:tooltip="CISADA106@state.gov" w:history="1">
        <w:r w:rsidRPr="00B334DD">
          <w:rPr>
            <w:rFonts w:ascii="Times New Roman" w:eastAsia="Times New Roman" w:hAnsi="Times New Roman" w:cs="Times New Roman"/>
            <w:color w:val="225895"/>
            <w:kern w:val="0"/>
            <w:sz w:val="18"/>
            <w:szCs w:val="18"/>
            <w:u w:val="single"/>
            <w:bdr w:val="none" w:sz="0" w:space="0" w:color="auto" w:frame="1"/>
            <w14:ligatures w14:val="none"/>
          </w:rPr>
          <w:t>CISADA106@state.gov</w:t>
        </w:r>
      </w:hyperlink>
      <w:r w:rsidRPr="00B334DD">
        <w:rPr>
          <w:rFonts w:ascii="Times New Roman" w:eastAsia="Times New Roman" w:hAnsi="Times New Roman" w:cs="Times New Roman"/>
          <w:color w:val="000000"/>
          <w:kern w:val="0"/>
          <w:sz w:val="18"/>
          <w:szCs w:val="18"/>
          <w14:ligatures w14:val="none"/>
        </w:rPr>
        <w:t>.</w:t>
      </w:r>
    </w:p>
    <w:p w14:paraId="78A4C3EE" w14:textId="77777777" w:rsidR="00B334DD" w:rsidRPr="00B334DD" w:rsidRDefault="00B334DD" w:rsidP="00B334D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(c)</w:t>
      </w:r>
      <w:r w:rsidRPr="00B334DD">
        <w:rPr>
          <w:rFonts w:ascii="Times New Roman" w:eastAsia="Times New Roman" w:hAnsi="Times New Roman" w:cs="Times New Roman"/>
          <w:color w:val="000000"/>
          <w:kern w:val="0"/>
          <w:sz w:val="18"/>
          <w:szCs w:val="18"/>
          <w14:ligatures w14:val="none"/>
        </w:rPr>
        <w:t> Except as provided in paragraph (d) of this provision or if a waiver has been granted in accordance with Federal </w:t>
      </w:r>
      <w:r w:rsidRPr="00B334DD">
        <w:rPr>
          <w:rFonts w:ascii="Times New Roman" w:eastAsia="Times New Roman" w:hAnsi="Times New Roman" w:cs="Times New Roman"/>
          <w:color w:val="000000"/>
          <w:kern w:val="0"/>
          <w:sz w:val="18"/>
          <w:szCs w:val="18"/>
          <w:bdr w:val="none" w:sz="0" w:space="0" w:color="auto" w:frame="1"/>
          <w14:ligatures w14:val="none"/>
        </w:rPr>
        <w:t>Acquisition</w:t>
      </w:r>
      <w:r w:rsidRPr="00B334DD">
        <w:rPr>
          <w:rFonts w:ascii="Times New Roman" w:eastAsia="Times New Roman" w:hAnsi="Times New Roman" w:cs="Times New Roman"/>
          <w:color w:val="000000"/>
          <w:kern w:val="0"/>
          <w:sz w:val="18"/>
          <w:szCs w:val="18"/>
          <w14:ligatures w14:val="none"/>
        </w:rPr>
        <w:t> Regulation (FAR) </w:t>
      </w:r>
      <w:hyperlink r:id="rId43" w:anchor="FAR_25_703_4" w:tooltip="25.703-4" w:history="1">
        <w:r w:rsidRPr="00B334DD">
          <w:rPr>
            <w:rFonts w:ascii="Times New Roman" w:eastAsia="Times New Roman" w:hAnsi="Times New Roman" w:cs="Times New Roman"/>
            <w:color w:val="225895"/>
            <w:kern w:val="0"/>
            <w:sz w:val="18"/>
            <w:szCs w:val="18"/>
            <w:u w:val="single"/>
            <w:bdr w:val="none" w:sz="0" w:space="0" w:color="auto" w:frame="1"/>
            <w14:ligatures w14:val="none"/>
          </w:rPr>
          <w:t>25.703-4</w:t>
        </w:r>
      </w:hyperlink>
      <w:r w:rsidRPr="00B334DD">
        <w:rPr>
          <w:rFonts w:ascii="Times New Roman" w:eastAsia="Times New Roman" w:hAnsi="Times New Roman" w:cs="Times New Roman"/>
          <w:color w:val="000000"/>
          <w:kern w:val="0"/>
          <w:sz w:val="18"/>
          <w:szCs w:val="18"/>
          <w14:ligatures w14:val="none"/>
        </w:rPr>
        <w:t>, by submission of its </w:t>
      </w:r>
      <w:r w:rsidRPr="00B334DD">
        <w:rPr>
          <w:rFonts w:ascii="Times New Roman" w:eastAsia="Times New Roman" w:hAnsi="Times New Roman" w:cs="Times New Roman"/>
          <w:color w:val="000000"/>
          <w:kern w:val="0"/>
          <w:sz w:val="18"/>
          <w:szCs w:val="18"/>
          <w:bdr w:val="none" w:sz="0" w:space="0" w:color="auto" w:frame="1"/>
          <w14:ligatures w14:val="none"/>
        </w:rPr>
        <w:t>offer</w:t>
      </w:r>
      <w:r w:rsidRPr="00B334DD">
        <w:rPr>
          <w:rFonts w:ascii="Times New Roman" w:eastAsia="Times New Roman" w:hAnsi="Times New Roman" w:cs="Times New Roman"/>
          <w:color w:val="000000"/>
          <w:kern w:val="0"/>
          <w:sz w:val="18"/>
          <w:szCs w:val="18"/>
          <w14:ligatures w14:val="none"/>
        </w:rPr>
        <w:t>,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w:t>
      </w:r>
    </w:p>
    <w:p w14:paraId="63FD7479"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(1)</w:t>
      </w:r>
      <w:r w:rsidRPr="00B334DD">
        <w:rPr>
          <w:rFonts w:ascii="Times New Roman" w:eastAsia="Times New Roman" w:hAnsi="Times New Roman" w:cs="Times New Roman"/>
          <w:color w:val="000000"/>
          <w:kern w:val="0"/>
          <w:sz w:val="18"/>
          <w:szCs w:val="18"/>
          <w14:ligatures w14:val="none"/>
        </w:rPr>
        <w:t> Represents, to the best of its knowledge and belief, that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 does not export any </w:t>
      </w:r>
      <w:r w:rsidRPr="00B334DD">
        <w:rPr>
          <w:rFonts w:ascii="Times New Roman" w:eastAsia="Times New Roman" w:hAnsi="Times New Roman" w:cs="Times New Roman"/>
          <w:color w:val="000000"/>
          <w:kern w:val="0"/>
          <w:sz w:val="18"/>
          <w:szCs w:val="18"/>
          <w:bdr w:val="none" w:sz="0" w:space="0" w:color="auto" w:frame="1"/>
          <w14:ligatures w14:val="none"/>
        </w:rPr>
        <w:t>sensitive technology</w:t>
      </w:r>
      <w:r w:rsidRPr="00B334DD">
        <w:rPr>
          <w:rFonts w:ascii="Times New Roman" w:eastAsia="Times New Roman" w:hAnsi="Times New Roman" w:cs="Times New Roman"/>
          <w:color w:val="000000"/>
          <w:kern w:val="0"/>
          <w:sz w:val="18"/>
          <w:szCs w:val="18"/>
          <w14:ligatures w14:val="none"/>
        </w:rPr>
        <w:t xml:space="preserve"> to the government of Iran or any entities or individuals owned or controlled by, or acting on behalf or at the direction of, the government of </w:t>
      </w:r>
      <w:proofErr w:type="gramStart"/>
      <w:r w:rsidRPr="00B334DD">
        <w:rPr>
          <w:rFonts w:ascii="Times New Roman" w:eastAsia="Times New Roman" w:hAnsi="Times New Roman" w:cs="Times New Roman"/>
          <w:color w:val="000000"/>
          <w:kern w:val="0"/>
          <w:sz w:val="18"/>
          <w:szCs w:val="18"/>
          <w14:ligatures w14:val="none"/>
        </w:rPr>
        <w:t>Iran;</w:t>
      </w:r>
      <w:proofErr w:type="gramEnd"/>
    </w:p>
    <w:p w14:paraId="0D6A3F45"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(2)</w:t>
      </w:r>
      <w:r w:rsidRPr="00B334DD">
        <w:rPr>
          <w:rFonts w:ascii="Times New Roman" w:eastAsia="Times New Roman" w:hAnsi="Times New Roman" w:cs="Times New Roman"/>
          <w:color w:val="000000"/>
          <w:kern w:val="0"/>
          <w:sz w:val="18"/>
          <w:szCs w:val="18"/>
          <w14:ligatures w14:val="none"/>
        </w:rPr>
        <w:t> Certifies that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 or any </w:t>
      </w:r>
      <w:r w:rsidRPr="00B334DD">
        <w:rPr>
          <w:rFonts w:ascii="Times New Roman" w:eastAsia="Times New Roman" w:hAnsi="Times New Roman" w:cs="Times New Roman"/>
          <w:color w:val="000000"/>
          <w:kern w:val="0"/>
          <w:sz w:val="18"/>
          <w:szCs w:val="18"/>
          <w:bdr w:val="none" w:sz="0" w:space="0" w:color="auto" w:frame="1"/>
          <w14:ligatures w14:val="none"/>
        </w:rPr>
        <w:t>person</w:t>
      </w:r>
      <w:r w:rsidRPr="00B334DD">
        <w:rPr>
          <w:rFonts w:ascii="Times New Roman" w:eastAsia="Times New Roman" w:hAnsi="Times New Roman" w:cs="Times New Roman"/>
          <w:color w:val="000000"/>
          <w:kern w:val="0"/>
          <w:sz w:val="18"/>
          <w:szCs w:val="18"/>
          <w14:ligatures w14:val="none"/>
        </w:rPr>
        <w:t> owned or controlled by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 does not engage in any activities for which sanctions </w:t>
      </w:r>
      <w:r w:rsidRPr="00B334DD">
        <w:rPr>
          <w:rFonts w:ascii="Times New Roman" w:eastAsia="Times New Roman" w:hAnsi="Times New Roman" w:cs="Times New Roman"/>
          <w:color w:val="000000"/>
          <w:kern w:val="0"/>
          <w:sz w:val="18"/>
          <w:szCs w:val="18"/>
          <w:bdr w:val="none" w:sz="0" w:space="0" w:color="auto" w:frame="1"/>
          <w14:ligatures w14:val="none"/>
        </w:rPr>
        <w:t>may</w:t>
      </w:r>
      <w:r w:rsidRPr="00B334DD">
        <w:rPr>
          <w:rFonts w:ascii="Times New Roman" w:eastAsia="Times New Roman" w:hAnsi="Times New Roman" w:cs="Times New Roman"/>
          <w:color w:val="000000"/>
          <w:kern w:val="0"/>
          <w:sz w:val="18"/>
          <w:szCs w:val="18"/>
          <w14:ligatures w14:val="none"/>
        </w:rPr>
        <w:t> be imposed under section 5 of the Iran Sanctions Act. These sanctioned activities are in the areas of development of the petroleum resources of Iran, production of refined petroleum </w:t>
      </w:r>
      <w:r w:rsidRPr="00B334DD">
        <w:rPr>
          <w:rFonts w:ascii="Times New Roman" w:eastAsia="Times New Roman" w:hAnsi="Times New Roman" w:cs="Times New Roman"/>
          <w:color w:val="000000"/>
          <w:kern w:val="0"/>
          <w:sz w:val="18"/>
          <w:szCs w:val="18"/>
          <w:bdr w:val="none" w:sz="0" w:space="0" w:color="auto" w:frame="1"/>
          <w14:ligatures w14:val="none"/>
        </w:rPr>
        <w:t>products</w:t>
      </w:r>
      <w:r w:rsidRPr="00B334DD">
        <w:rPr>
          <w:rFonts w:ascii="Times New Roman" w:eastAsia="Times New Roman" w:hAnsi="Times New Roman" w:cs="Times New Roman"/>
          <w:color w:val="000000"/>
          <w:kern w:val="0"/>
          <w:sz w:val="18"/>
          <w:szCs w:val="18"/>
          <w14:ligatures w14:val="none"/>
        </w:rPr>
        <w:t> in Iran, sale and provision of refined petroleum </w:t>
      </w:r>
      <w:r w:rsidRPr="00B334DD">
        <w:rPr>
          <w:rFonts w:ascii="Times New Roman" w:eastAsia="Times New Roman" w:hAnsi="Times New Roman" w:cs="Times New Roman"/>
          <w:color w:val="000000"/>
          <w:kern w:val="0"/>
          <w:sz w:val="18"/>
          <w:szCs w:val="18"/>
          <w:bdr w:val="none" w:sz="0" w:space="0" w:color="auto" w:frame="1"/>
          <w14:ligatures w14:val="none"/>
        </w:rPr>
        <w:t>products</w:t>
      </w:r>
      <w:r w:rsidRPr="00B334DD">
        <w:rPr>
          <w:rFonts w:ascii="Times New Roman" w:eastAsia="Times New Roman" w:hAnsi="Times New Roman" w:cs="Times New Roman"/>
          <w:color w:val="000000"/>
          <w:kern w:val="0"/>
          <w:sz w:val="18"/>
          <w:szCs w:val="18"/>
          <w14:ligatures w14:val="none"/>
        </w:rPr>
        <w:t> to Iran, and contributing to Iran's ability to acquire or develop certain weapons or technologies; and</w:t>
      </w:r>
    </w:p>
    <w:p w14:paraId="4009F077"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(3)</w:t>
      </w:r>
      <w:r w:rsidRPr="00B334DD">
        <w:rPr>
          <w:rFonts w:ascii="Times New Roman" w:eastAsia="Times New Roman" w:hAnsi="Times New Roman" w:cs="Times New Roman"/>
          <w:color w:val="000000"/>
          <w:kern w:val="0"/>
          <w:sz w:val="18"/>
          <w:szCs w:val="18"/>
          <w14:ligatures w14:val="none"/>
        </w:rPr>
        <w:t> Certifies that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 and any </w:t>
      </w:r>
      <w:r w:rsidRPr="00B334DD">
        <w:rPr>
          <w:rFonts w:ascii="Times New Roman" w:eastAsia="Times New Roman" w:hAnsi="Times New Roman" w:cs="Times New Roman"/>
          <w:color w:val="000000"/>
          <w:kern w:val="0"/>
          <w:sz w:val="18"/>
          <w:szCs w:val="18"/>
          <w:bdr w:val="none" w:sz="0" w:space="0" w:color="auto" w:frame="1"/>
          <w14:ligatures w14:val="none"/>
        </w:rPr>
        <w:t>person</w:t>
      </w:r>
      <w:r w:rsidRPr="00B334DD">
        <w:rPr>
          <w:rFonts w:ascii="Times New Roman" w:eastAsia="Times New Roman" w:hAnsi="Times New Roman" w:cs="Times New Roman"/>
          <w:color w:val="000000"/>
          <w:kern w:val="0"/>
          <w:sz w:val="18"/>
          <w:szCs w:val="18"/>
          <w14:ligatures w14:val="none"/>
        </w:rPr>
        <w:t> owned or controlled by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 does not knowingly engage in any transaction that exceeds the threshold at FAR </w:t>
      </w:r>
      <w:hyperlink r:id="rId44" w:anchor="FAR_25_703_2" w:tooltip="25.703-2" w:history="1">
        <w:r w:rsidRPr="00B334DD">
          <w:rPr>
            <w:rFonts w:ascii="Times New Roman" w:eastAsia="Times New Roman" w:hAnsi="Times New Roman" w:cs="Times New Roman"/>
            <w:color w:val="225895"/>
            <w:kern w:val="0"/>
            <w:sz w:val="18"/>
            <w:szCs w:val="18"/>
            <w:u w:val="single"/>
            <w:bdr w:val="none" w:sz="0" w:space="0" w:color="auto" w:frame="1"/>
            <w14:ligatures w14:val="none"/>
          </w:rPr>
          <w:t>25.703-2</w:t>
        </w:r>
      </w:hyperlink>
      <w:r w:rsidRPr="00B334DD">
        <w:rPr>
          <w:rFonts w:ascii="Times New Roman" w:eastAsia="Times New Roman" w:hAnsi="Times New Roman" w:cs="Times New Roman"/>
          <w:color w:val="000000"/>
          <w:kern w:val="0"/>
          <w:sz w:val="18"/>
          <w:szCs w:val="18"/>
          <w14:ligatures w14:val="none"/>
        </w:rPr>
        <w:t>(a)(2) with Iran's Revolutionary Guard Corps or any of its officials, agents, or </w:t>
      </w:r>
      <w:r w:rsidRPr="00B334DD">
        <w:rPr>
          <w:rFonts w:ascii="Times New Roman" w:eastAsia="Times New Roman" w:hAnsi="Times New Roman" w:cs="Times New Roman"/>
          <w:color w:val="000000"/>
          <w:kern w:val="0"/>
          <w:sz w:val="18"/>
          <w:szCs w:val="18"/>
          <w:bdr w:val="none" w:sz="0" w:space="0" w:color="auto" w:frame="1"/>
          <w14:ligatures w14:val="none"/>
        </w:rPr>
        <w:t>affiliates</w:t>
      </w:r>
      <w:r w:rsidRPr="00B334DD">
        <w:rPr>
          <w:rFonts w:ascii="Times New Roman" w:eastAsia="Times New Roman" w:hAnsi="Times New Roman" w:cs="Times New Roman"/>
          <w:color w:val="000000"/>
          <w:kern w:val="0"/>
          <w:sz w:val="18"/>
          <w:szCs w:val="18"/>
          <w14:ligatures w14:val="none"/>
        </w:rPr>
        <w:t>, the property and interests in property of which are blocked pursuant to the International </w:t>
      </w:r>
      <w:r w:rsidRPr="00B334DD">
        <w:rPr>
          <w:rFonts w:ascii="Times New Roman" w:eastAsia="Times New Roman" w:hAnsi="Times New Roman" w:cs="Times New Roman"/>
          <w:color w:val="000000"/>
          <w:kern w:val="0"/>
          <w:sz w:val="18"/>
          <w:szCs w:val="18"/>
          <w:bdr w:val="none" w:sz="0" w:space="0" w:color="auto" w:frame="1"/>
          <w14:ligatures w14:val="none"/>
        </w:rPr>
        <w:t>Emergency</w:t>
      </w:r>
      <w:r w:rsidRPr="00B334DD">
        <w:rPr>
          <w:rFonts w:ascii="Times New Roman" w:eastAsia="Times New Roman" w:hAnsi="Times New Roman" w:cs="Times New Roman"/>
          <w:color w:val="000000"/>
          <w:kern w:val="0"/>
          <w:sz w:val="18"/>
          <w:szCs w:val="18"/>
          <w14:ligatures w14:val="none"/>
        </w:rPr>
        <w:t> Economic Powers Act ( </w:t>
      </w:r>
      <w:hyperlink r:id="rId45" w:tgtFrame="_blank" w:tooltip="50 U.S.C. 1701 (opens in a new window)" w:history="1">
        <w:r w:rsidRPr="00B334DD">
          <w:rPr>
            <w:rFonts w:ascii="Times New Roman" w:eastAsia="Times New Roman" w:hAnsi="Times New Roman" w:cs="Times New Roman"/>
            <w:color w:val="225895"/>
            <w:kern w:val="0"/>
            <w:sz w:val="18"/>
            <w:szCs w:val="18"/>
            <w:u w:val="single"/>
            <w:bdr w:val="none" w:sz="0" w:space="0" w:color="auto" w:frame="1"/>
            <w14:ligatures w14:val="none"/>
          </w:rPr>
          <w:t>50 U.S.C. 1701</w:t>
        </w:r>
      </w:hyperlink>
      <w:r w:rsidRPr="00B334DD">
        <w:rPr>
          <w:rFonts w:ascii="Times New Roman" w:eastAsia="Times New Roman" w:hAnsi="Times New Roman" w:cs="Times New Roman"/>
          <w:color w:val="000000"/>
          <w:kern w:val="0"/>
          <w:sz w:val="18"/>
          <w:szCs w:val="18"/>
          <w14:ligatures w14:val="none"/>
        </w:rPr>
        <w:t> et seq.) (see OFAC's Specially Designated Nationals and Blocked </w:t>
      </w:r>
      <w:r w:rsidRPr="00B334DD">
        <w:rPr>
          <w:rFonts w:ascii="Times New Roman" w:eastAsia="Times New Roman" w:hAnsi="Times New Roman" w:cs="Times New Roman"/>
          <w:color w:val="000000"/>
          <w:kern w:val="0"/>
          <w:sz w:val="18"/>
          <w:szCs w:val="18"/>
          <w:bdr w:val="none" w:sz="0" w:space="0" w:color="auto" w:frame="1"/>
          <w14:ligatures w14:val="none"/>
        </w:rPr>
        <w:t>Persons</w:t>
      </w:r>
      <w:r w:rsidRPr="00B334DD">
        <w:rPr>
          <w:rFonts w:ascii="Times New Roman" w:eastAsia="Times New Roman" w:hAnsi="Times New Roman" w:cs="Times New Roman"/>
          <w:color w:val="000000"/>
          <w:kern w:val="0"/>
          <w:sz w:val="18"/>
          <w:szCs w:val="18"/>
          <w14:ligatures w14:val="none"/>
        </w:rPr>
        <w:t> List at </w:t>
      </w:r>
      <w:hyperlink r:id="rId46" w:tgtFrame="_blank" w:tooltip="h (opens in a new window)" w:history="1">
        <w:r w:rsidRPr="00B334DD">
          <w:rPr>
            <w:rFonts w:ascii="Times New Roman" w:eastAsia="Times New Roman" w:hAnsi="Times New Roman" w:cs="Times New Roman"/>
            <w:color w:val="225895"/>
            <w:kern w:val="0"/>
            <w:sz w:val="18"/>
            <w:szCs w:val="18"/>
            <w:u w:val="single"/>
            <w:bdr w:val="none" w:sz="0" w:space="0" w:color="auto" w:frame="1"/>
            <w14:ligatures w14:val="none"/>
          </w:rPr>
          <w:t>h</w:t>
        </w:r>
      </w:hyperlink>
      <w:r w:rsidRPr="00B334DD">
        <w:rPr>
          <w:rFonts w:ascii="Times New Roman" w:eastAsia="Times New Roman" w:hAnsi="Times New Roman" w:cs="Times New Roman"/>
          <w:color w:val="000000"/>
          <w:kern w:val="0"/>
          <w:sz w:val="18"/>
          <w:szCs w:val="18"/>
          <w14:ligatures w14:val="none"/>
        </w:rPr>
        <w:t>ttps://www.treasury.gov/resource-center/sanctions/SDN-List/Pages/default.aspx).</w:t>
      </w:r>
    </w:p>
    <w:p w14:paraId="585ADA20" w14:textId="77777777" w:rsidR="00B334DD" w:rsidRPr="00B334DD" w:rsidRDefault="00B334DD" w:rsidP="00B334D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(d)</w:t>
      </w:r>
      <w:r w:rsidRPr="00B334DD">
        <w:rPr>
          <w:rFonts w:ascii="Times New Roman" w:eastAsia="Times New Roman" w:hAnsi="Times New Roman" w:cs="Times New Roman"/>
          <w:color w:val="000000"/>
          <w:kern w:val="0"/>
          <w:sz w:val="18"/>
          <w:szCs w:val="18"/>
          <w14:ligatures w14:val="none"/>
        </w:rPr>
        <w:t> </w:t>
      </w:r>
      <w:r w:rsidRPr="00B334DD">
        <w:rPr>
          <w:rFonts w:ascii="Times New Roman" w:eastAsia="Times New Roman" w:hAnsi="Times New Roman" w:cs="Times New Roman"/>
          <w:i/>
          <w:iCs/>
          <w:color w:val="000000"/>
          <w:kern w:val="0"/>
          <w:sz w:val="18"/>
          <w:szCs w:val="18"/>
          <w:bdr w:val="none" w:sz="0" w:space="0" w:color="auto" w:frame="1"/>
          <w14:ligatures w14:val="none"/>
        </w:rPr>
        <w:t xml:space="preserve">Exception </w:t>
      </w:r>
      <w:proofErr w:type="gramStart"/>
      <w:r w:rsidRPr="00B334DD">
        <w:rPr>
          <w:rFonts w:ascii="Times New Roman" w:eastAsia="Times New Roman" w:hAnsi="Times New Roman" w:cs="Times New Roman"/>
          <w:i/>
          <w:iCs/>
          <w:color w:val="000000"/>
          <w:kern w:val="0"/>
          <w:sz w:val="18"/>
          <w:szCs w:val="18"/>
          <w:bdr w:val="none" w:sz="0" w:space="0" w:color="auto" w:frame="1"/>
          <w14:ligatures w14:val="none"/>
        </w:rPr>
        <w:t>for</w:t>
      </w:r>
      <w:proofErr w:type="gramEnd"/>
      <w:r w:rsidRPr="00B334DD">
        <w:rPr>
          <w:rFonts w:ascii="Times New Roman" w:eastAsia="Times New Roman" w:hAnsi="Times New Roman" w:cs="Times New Roman"/>
          <w:i/>
          <w:iCs/>
          <w:color w:val="000000"/>
          <w:kern w:val="0"/>
          <w:sz w:val="18"/>
          <w:szCs w:val="18"/>
          <w:bdr w:val="none" w:sz="0" w:space="0" w:color="auto" w:frame="1"/>
          <w14:ligatures w14:val="none"/>
        </w:rPr>
        <w:t xml:space="preserve"> trade agreements</w:t>
      </w:r>
      <w:r w:rsidRPr="00B334DD">
        <w:rPr>
          <w:rFonts w:ascii="Times New Roman" w:eastAsia="Times New Roman" w:hAnsi="Times New Roman" w:cs="Times New Roman"/>
          <w:color w:val="000000"/>
          <w:kern w:val="0"/>
          <w:sz w:val="18"/>
          <w:szCs w:val="18"/>
          <w14:ligatures w14:val="none"/>
        </w:rPr>
        <w:t>. The representation requirement of paragraph (c)(1) and the certification requirements of paragraphs (c)(2) and (c)(3) of this provision do not apply if-</w:t>
      </w:r>
    </w:p>
    <w:p w14:paraId="306ECFBF"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(1)</w:t>
      </w:r>
      <w:r w:rsidRPr="00B334DD">
        <w:rPr>
          <w:rFonts w:ascii="Times New Roman" w:eastAsia="Times New Roman" w:hAnsi="Times New Roman" w:cs="Times New Roman"/>
          <w:color w:val="000000"/>
          <w:kern w:val="0"/>
          <w:sz w:val="18"/>
          <w:szCs w:val="18"/>
          <w14:ligatures w14:val="none"/>
        </w:rPr>
        <w:t> This </w:t>
      </w:r>
      <w:r w:rsidRPr="00B334DD">
        <w:rPr>
          <w:rFonts w:ascii="Times New Roman" w:eastAsia="Times New Roman" w:hAnsi="Times New Roman" w:cs="Times New Roman"/>
          <w:color w:val="000000"/>
          <w:kern w:val="0"/>
          <w:sz w:val="18"/>
          <w:szCs w:val="18"/>
          <w:bdr w:val="none" w:sz="0" w:space="0" w:color="auto" w:frame="1"/>
          <w14:ligatures w14:val="none"/>
        </w:rPr>
        <w:t>solicitation</w:t>
      </w:r>
      <w:r w:rsidRPr="00B334DD">
        <w:rPr>
          <w:rFonts w:ascii="Times New Roman" w:eastAsia="Times New Roman" w:hAnsi="Times New Roman" w:cs="Times New Roman"/>
          <w:color w:val="000000"/>
          <w:kern w:val="0"/>
          <w:sz w:val="18"/>
          <w:szCs w:val="18"/>
          <w14:ligatures w14:val="none"/>
        </w:rPr>
        <w:t> includes a trade agreements notice or certification (</w:t>
      </w:r>
      <w:r w:rsidRPr="00B334DD">
        <w:rPr>
          <w:rFonts w:ascii="Times New Roman" w:eastAsia="Times New Roman" w:hAnsi="Times New Roman" w:cs="Times New Roman"/>
          <w:i/>
          <w:iCs/>
          <w:color w:val="000000"/>
          <w:kern w:val="0"/>
          <w:sz w:val="18"/>
          <w:szCs w:val="18"/>
          <w:bdr w:val="none" w:sz="0" w:space="0" w:color="auto" w:frame="1"/>
          <w14:ligatures w14:val="none"/>
        </w:rPr>
        <w:t>e.g.</w:t>
      </w:r>
      <w:r w:rsidRPr="00B334DD">
        <w:rPr>
          <w:rFonts w:ascii="Times New Roman" w:eastAsia="Times New Roman" w:hAnsi="Times New Roman" w:cs="Times New Roman"/>
          <w:color w:val="000000"/>
          <w:kern w:val="0"/>
          <w:sz w:val="18"/>
          <w:szCs w:val="18"/>
          <w14:ligatures w14:val="none"/>
        </w:rPr>
        <w:t>, </w:t>
      </w:r>
      <w:hyperlink r:id="rId47" w:anchor="FAR_52_225_4" w:tooltip="52.225-4" w:history="1">
        <w:r w:rsidRPr="00B334DD">
          <w:rPr>
            <w:rFonts w:ascii="Times New Roman" w:eastAsia="Times New Roman" w:hAnsi="Times New Roman" w:cs="Times New Roman"/>
            <w:color w:val="225895"/>
            <w:kern w:val="0"/>
            <w:sz w:val="18"/>
            <w:szCs w:val="18"/>
            <w:u w:val="single"/>
            <w:bdr w:val="none" w:sz="0" w:space="0" w:color="auto" w:frame="1"/>
            <w14:ligatures w14:val="none"/>
          </w:rPr>
          <w:t>52.225-4</w:t>
        </w:r>
      </w:hyperlink>
      <w:r w:rsidRPr="00B334DD">
        <w:rPr>
          <w:rFonts w:ascii="Times New Roman" w:eastAsia="Times New Roman" w:hAnsi="Times New Roman" w:cs="Times New Roman"/>
          <w:color w:val="000000"/>
          <w:kern w:val="0"/>
          <w:sz w:val="18"/>
          <w:szCs w:val="18"/>
          <w14:ligatures w14:val="none"/>
        </w:rPr>
        <w:t>, </w:t>
      </w:r>
      <w:hyperlink r:id="rId48" w:anchor="FAR_52_225_6" w:tooltip="52.225-6" w:history="1">
        <w:r w:rsidRPr="00B334DD">
          <w:rPr>
            <w:rFonts w:ascii="Times New Roman" w:eastAsia="Times New Roman" w:hAnsi="Times New Roman" w:cs="Times New Roman"/>
            <w:color w:val="225895"/>
            <w:kern w:val="0"/>
            <w:sz w:val="18"/>
            <w:szCs w:val="18"/>
            <w:u w:val="single"/>
            <w:bdr w:val="none" w:sz="0" w:space="0" w:color="auto" w:frame="1"/>
            <w14:ligatures w14:val="none"/>
          </w:rPr>
          <w:t>52.225-6</w:t>
        </w:r>
      </w:hyperlink>
      <w:r w:rsidRPr="00B334DD">
        <w:rPr>
          <w:rFonts w:ascii="Times New Roman" w:eastAsia="Times New Roman" w:hAnsi="Times New Roman" w:cs="Times New Roman"/>
          <w:color w:val="000000"/>
          <w:kern w:val="0"/>
          <w:sz w:val="18"/>
          <w:szCs w:val="18"/>
          <w14:ligatures w14:val="none"/>
        </w:rPr>
        <w:t>, </w:t>
      </w:r>
      <w:hyperlink r:id="rId49" w:anchor="FAR_52_225_12" w:tooltip="52.225-12" w:history="1">
        <w:r w:rsidRPr="00B334DD">
          <w:rPr>
            <w:rFonts w:ascii="Times New Roman" w:eastAsia="Times New Roman" w:hAnsi="Times New Roman" w:cs="Times New Roman"/>
            <w:color w:val="225895"/>
            <w:kern w:val="0"/>
            <w:sz w:val="18"/>
            <w:szCs w:val="18"/>
            <w:u w:val="single"/>
            <w:bdr w:val="none" w:sz="0" w:space="0" w:color="auto" w:frame="1"/>
            <w14:ligatures w14:val="none"/>
          </w:rPr>
          <w:t>52.225-12</w:t>
        </w:r>
      </w:hyperlink>
      <w:r w:rsidRPr="00B334DD">
        <w:rPr>
          <w:rFonts w:ascii="Times New Roman" w:eastAsia="Times New Roman" w:hAnsi="Times New Roman" w:cs="Times New Roman"/>
          <w:color w:val="000000"/>
          <w:kern w:val="0"/>
          <w:sz w:val="18"/>
          <w:szCs w:val="18"/>
          <w14:ligatures w14:val="none"/>
        </w:rPr>
        <w:t>, </w:t>
      </w:r>
      <w:hyperlink r:id="rId50" w:anchor="FAR_52_225_24" w:tooltip="52.225-24" w:history="1">
        <w:r w:rsidRPr="00B334DD">
          <w:rPr>
            <w:rFonts w:ascii="Times New Roman" w:eastAsia="Times New Roman" w:hAnsi="Times New Roman" w:cs="Times New Roman"/>
            <w:color w:val="225895"/>
            <w:kern w:val="0"/>
            <w:sz w:val="18"/>
            <w:szCs w:val="18"/>
            <w:u w:val="single"/>
            <w:bdr w:val="none" w:sz="0" w:space="0" w:color="auto" w:frame="1"/>
            <w14:ligatures w14:val="none"/>
          </w:rPr>
          <w:t>52.225-24</w:t>
        </w:r>
      </w:hyperlink>
      <w:r w:rsidRPr="00B334DD">
        <w:rPr>
          <w:rFonts w:ascii="Times New Roman" w:eastAsia="Times New Roman" w:hAnsi="Times New Roman" w:cs="Times New Roman"/>
          <w:color w:val="000000"/>
          <w:kern w:val="0"/>
          <w:sz w:val="18"/>
          <w:szCs w:val="18"/>
          <w14:ligatures w14:val="none"/>
        </w:rPr>
        <w:t>, or comparable agency provision); and</w:t>
      </w:r>
    </w:p>
    <w:p w14:paraId="2624AF3A" w14:textId="77777777" w:rsidR="00B334DD" w:rsidRPr="00B334DD" w:rsidRDefault="00B334DD" w:rsidP="00B334D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bdr w:val="none" w:sz="0" w:space="0" w:color="auto" w:frame="1"/>
          <w14:ligatures w14:val="none"/>
        </w:rPr>
        <w:t>(2)</w:t>
      </w:r>
      <w:r w:rsidRPr="00B334DD">
        <w:rPr>
          <w:rFonts w:ascii="Times New Roman" w:eastAsia="Times New Roman" w:hAnsi="Times New Roman" w:cs="Times New Roman"/>
          <w:color w:val="000000"/>
          <w:kern w:val="0"/>
          <w:sz w:val="18"/>
          <w:szCs w:val="18"/>
          <w14:ligatures w14:val="none"/>
        </w:rPr>
        <w:t> The </w:t>
      </w:r>
      <w:r w:rsidRPr="00B334DD">
        <w:rPr>
          <w:rFonts w:ascii="Times New Roman" w:eastAsia="Times New Roman" w:hAnsi="Times New Roman" w:cs="Times New Roman"/>
          <w:color w:val="000000"/>
          <w:kern w:val="0"/>
          <w:sz w:val="18"/>
          <w:szCs w:val="18"/>
          <w:bdr w:val="none" w:sz="0" w:space="0" w:color="auto" w:frame="1"/>
          <w14:ligatures w14:val="none"/>
        </w:rPr>
        <w:t>offeror</w:t>
      </w:r>
      <w:r w:rsidRPr="00B334DD">
        <w:rPr>
          <w:rFonts w:ascii="Times New Roman" w:eastAsia="Times New Roman" w:hAnsi="Times New Roman" w:cs="Times New Roman"/>
          <w:color w:val="000000"/>
          <w:kern w:val="0"/>
          <w:sz w:val="18"/>
          <w:szCs w:val="18"/>
          <w14:ligatures w14:val="none"/>
        </w:rPr>
        <w:t> has certified that all the offered </w:t>
      </w:r>
      <w:r w:rsidRPr="00B334DD">
        <w:rPr>
          <w:rFonts w:ascii="Times New Roman" w:eastAsia="Times New Roman" w:hAnsi="Times New Roman" w:cs="Times New Roman"/>
          <w:color w:val="000000"/>
          <w:kern w:val="0"/>
          <w:sz w:val="18"/>
          <w:szCs w:val="18"/>
          <w:bdr w:val="none" w:sz="0" w:space="0" w:color="auto" w:frame="1"/>
          <w14:ligatures w14:val="none"/>
        </w:rPr>
        <w:t>products</w:t>
      </w:r>
      <w:r w:rsidRPr="00B334DD">
        <w:rPr>
          <w:rFonts w:ascii="Times New Roman" w:eastAsia="Times New Roman" w:hAnsi="Times New Roman" w:cs="Times New Roman"/>
          <w:color w:val="000000"/>
          <w:kern w:val="0"/>
          <w:sz w:val="18"/>
          <w:szCs w:val="18"/>
          <w14:ligatures w14:val="none"/>
        </w:rPr>
        <w:t> to be supplied are designated country </w:t>
      </w:r>
      <w:r w:rsidRPr="00B334DD">
        <w:rPr>
          <w:rFonts w:ascii="Times New Roman" w:eastAsia="Times New Roman" w:hAnsi="Times New Roman" w:cs="Times New Roman"/>
          <w:color w:val="000000"/>
          <w:kern w:val="0"/>
          <w:sz w:val="18"/>
          <w:szCs w:val="18"/>
          <w:bdr w:val="none" w:sz="0" w:space="0" w:color="auto" w:frame="1"/>
          <w14:ligatures w14:val="none"/>
        </w:rPr>
        <w:t>end products</w:t>
      </w:r>
      <w:r w:rsidRPr="00B334DD">
        <w:rPr>
          <w:rFonts w:ascii="Times New Roman" w:eastAsia="Times New Roman" w:hAnsi="Times New Roman" w:cs="Times New Roman"/>
          <w:color w:val="000000"/>
          <w:kern w:val="0"/>
          <w:sz w:val="18"/>
          <w:szCs w:val="18"/>
          <w14:ligatures w14:val="none"/>
        </w:rPr>
        <w:t> or designated country </w:t>
      </w:r>
      <w:r w:rsidRPr="00B334DD">
        <w:rPr>
          <w:rFonts w:ascii="Times New Roman" w:eastAsia="Times New Roman" w:hAnsi="Times New Roman" w:cs="Times New Roman"/>
          <w:color w:val="000000"/>
          <w:kern w:val="0"/>
          <w:sz w:val="18"/>
          <w:szCs w:val="18"/>
          <w:bdr w:val="none" w:sz="0" w:space="0" w:color="auto" w:frame="1"/>
          <w14:ligatures w14:val="none"/>
        </w:rPr>
        <w:t>construction</w:t>
      </w:r>
      <w:r w:rsidRPr="00B334DD">
        <w:rPr>
          <w:rFonts w:ascii="Times New Roman" w:eastAsia="Times New Roman" w:hAnsi="Times New Roman" w:cs="Times New Roman"/>
          <w:color w:val="000000"/>
          <w:kern w:val="0"/>
          <w:sz w:val="18"/>
          <w:szCs w:val="18"/>
          <w14:ligatures w14:val="none"/>
        </w:rPr>
        <w:t> material.</w:t>
      </w:r>
    </w:p>
    <w:p w14:paraId="6862F991" w14:textId="77777777" w:rsidR="00B334DD" w:rsidRPr="00B334DD" w:rsidRDefault="00B334DD" w:rsidP="00B334DD">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B334DD">
        <w:rPr>
          <w:rFonts w:ascii="Times New Roman" w:eastAsia="Times New Roman" w:hAnsi="Times New Roman" w:cs="Times New Roman"/>
          <w:color w:val="000000"/>
          <w:kern w:val="0"/>
          <w:sz w:val="18"/>
          <w:szCs w:val="18"/>
          <w14:ligatures w14:val="none"/>
        </w:rPr>
        <w:t>(End of provision)</w:t>
      </w:r>
    </w:p>
    <w:p w14:paraId="380D240A" w14:textId="77777777" w:rsidR="00B334DD" w:rsidRPr="00B334DD" w:rsidRDefault="00B334DD" w:rsidP="00B334DD">
      <w:pPr>
        <w:spacing w:after="0" w:line="240" w:lineRule="auto"/>
        <w:textAlignment w:val="baseline"/>
        <w:rPr>
          <w:rFonts w:ascii="Times New Roman" w:eastAsia="Times New Roman" w:hAnsi="Times New Roman" w:cs="Times New Roman"/>
          <w:kern w:val="0"/>
          <w:sz w:val="18"/>
          <w:szCs w:val="18"/>
          <w14:ligatures w14:val="none"/>
        </w:rPr>
      </w:pPr>
      <w:r w:rsidRPr="00B334DD">
        <w:rPr>
          <w:rFonts w:ascii="Times New Roman" w:eastAsia="Times New Roman" w:hAnsi="Times New Roman" w:cs="Times New Roman"/>
          <w:b/>
          <w:bCs/>
          <w:kern w:val="0"/>
          <w:sz w:val="18"/>
          <w:szCs w:val="18"/>
          <w:bdr w:val="none" w:sz="0" w:space="0" w:color="auto" w:frame="1"/>
          <w14:ligatures w14:val="none"/>
        </w:rPr>
        <w:t>Parent topic:</w:t>
      </w:r>
      <w:r w:rsidRPr="00B334DD">
        <w:rPr>
          <w:rFonts w:ascii="Times New Roman" w:eastAsia="Times New Roman" w:hAnsi="Times New Roman" w:cs="Times New Roman"/>
          <w:kern w:val="0"/>
          <w:sz w:val="18"/>
          <w:szCs w:val="18"/>
          <w14:ligatures w14:val="none"/>
        </w:rPr>
        <w:t> </w:t>
      </w:r>
      <w:hyperlink r:id="rId51" w:tooltip="52.225 [Reserved]" w:history="1">
        <w:r w:rsidRPr="00B334DD">
          <w:rPr>
            <w:rFonts w:ascii="Times New Roman" w:eastAsia="Times New Roman" w:hAnsi="Times New Roman" w:cs="Times New Roman"/>
            <w:color w:val="225895"/>
            <w:kern w:val="0"/>
            <w:sz w:val="18"/>
            <w:szCs w:val="18"/>
            <w:u w:val="single"/>
            <w:bdr w:val="none" w:sz="0" w:space="0" w:color="auto" w:frame="1"/>
            <w14:ligatures w14:val="none"/>
          </w:rPr>
          <w:t>52.225 [Reserved]</w:t>
        </w:r>
      </w:hyperlink>
    </w:p>
    <w:p w14:paraId="5874246F" w14:textId="77777777" w:rsidR="009F6630" w:rsidRPr="009F6630" w:rsidRDefault="009F6630" w:rsidP="009F6630">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9F6630">
        <w:rPr>
          <w:rFonts w:ascii="Times New Roman" w:eastAsia="Times New Roman" w:hAnsi="Times New Roman" w:cs="Times New Roman"/>
          <w:b/>
          <w:bCs/>
          <w:color w:val="333333"/>
          <w:kern w:val="0"/>
          <w:sz w:val="18"/>
          <w:szCs w:val="18"/>
          <w:bdr w:val="none" w:sz="0" w:space="0" w:color="auto" w:frame="1"/>
          <w14:ligatures w14:val="none"/>
        </w:rPr>
        <w:t>52.226-8</w:t>
      </w:r>
      <w:r w:rsidRPr="009F6630">
        <w:rPr>
          <w:rFonts w:ascii="Times New Roman" w:eastAsia="Times New Roman" w:hAnsi="Times New Roman" w:cs="Times New Roman"/>
          <w:b/>
          <w:bCs/>
          <w:color w:val="333333"/>
          <w:kern w:val="0"/>
          <w:sz w:val="18"/>
          <w:szCs w:val="18"/>
          <w14:ligatures w14:val="none"/>
        </w:rPr>
        <w:t> Encouraging Contractor Policies to Ban Text Messaging While Driving.</w:t>
      </w:r>
    </w:p>
    <w:p w14:paraId="7AA698DA"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14:ligatures w14:val="none"/>
        </w:rPr>
        <w:t>As prescribed in </w:t>
      </w:r>
      <w:r w:rsidRPr="009F6630">
        <w:rPr>
          <w:rFonts w:ascii="Times New Roman" w:eastAsia="Times New Roman" w:hAnsi="Times New Roman" w:cs="Times New Roman"/>
          <w:color w:val="000000"/>
          <w:kern w:val="0"/>
          <w:sz w:val="18"/>
          <w:szCs w:val="18"/>
          <w:bdr w:val="none" w:sz="0" w:space="0" w:color="auto" w:frame="1"/>
          <w14:ligatures w14:val="none"/>
        </w:rPr>
        <w:t>26.601-2</w:t>
      </w:r>
      <w:r w:rsidRPr="009F6630">
        <w:rPr>
          <w:rFonts w:ascii="Times New Roman" w:eastAsia="Times New Roman" w:hAnsi="Times New Roman" w:cs="Times New Roman"/>
          <w:color w:val="000000"/>
          <w:kern w:val="0"/>
          <w:sz w:val="18"/>
          <w:szCs w:val="18"/>
          <w14:ligatures w14:val="none"/>
        </w:rPr>
        <w:t>, insert the following clause:</w:t>
      </w:r>
    </w:p>
    <w:p w14:paraId="6442DDED" w14:textId="77777777" w:rsidR="009F6630" w:rsidRPr="009F6630" w:rsidRDefault="009F6630" w:rsidP="009F6630">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9F6630">
        <w:rPr>
          <w:rFonts w:ascii="Times New Roman" w:eastAsia="Times New Roman" w:hAnsi="Times New Roman" w:cs="Times New Roman"/>
          <w:smallCaps/>
          <w:color w:val="000000"/>
          <w:kern w:val="0"/>
          <w:sz w:val="18"/>
          <w:szCs w:val="18"/>
          <w14:ligatures w14:val="none"/>
        </w:rPr>
        <w:t>Encouraging Contractor Policies to Ban Text Messaging While Driving (MAY 2024)</w:t>
      </w:r>
    </w:p>
    <w:p w14:paraId="7448BB50"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(a)</w:t>
      </w:r>
      <w:r w:rsidRPr="009F6630">
        <w:rPr>
          <w:rFonts w:ascii="Times New Roman" w:eastAsia="Times New Roman" w:hAnsi="Times New Roman" w:cs="Times New Roman"/>
          <w:color w:val="000000"/>
          <w:kern w:val="0"/>
          <w:sz w:val="18"/>
          <w:szCs w:val="18"/>
          <w14:ligatures w14:val="none"/>
        </w:rPr>
        <w:t> </w:t>
      </w:r>
      <w:r w:rsidRPr="009F6630">
        <w:rPr>
          <w:rFonts w:ascii="Times New Roman" w:eastAsia="Times New Roman" w:hAnsi="Times New Roman" w:cs="Times New Roman"/>
          <w:i/>
          <w:iCs/>
          <w:color w:val="000000"/>
          <w:kern w:val="0"/>
          <w:sz w:val="18"/>
          <w:szCs w:val="18"/>
          <w:bdr w:val="none" w:sz="0" w:space="0" w:color="auto" w:frame="1"/>
          <w14:ligatures w14:val="none"/>
        </w:rPr>
        <w:t>Definitions</w:t>
      </w:r>
      <w:r w:rsidRPr="009F6630">
        <w:rPr>
          <w:rFonts w:ascii="Times New Roman" w:eastAsia="Times New Roman" w:hAnsi="Times New Roman" w:cs="Times New Roman"/>
          <w:color w:val="000000"/>
          <w:kern w:val="0"/>
          <w:sz w:val="18"/>
          <w:szCs w:val="18"/>
          <w14:ligatures w14:val="none"/>
        </w:rPr>
        <w:t>. As used in this clause-</w:t>
      </w:r>
    </w:p>
    <w:p w14:paraId="2546F3AF"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i/>
          <w:iCs/>
          <w:color w:val="000000"/>
          <w:kern w:val="0"/>
          <w:sz w:val="18"/>
          <w:szCs w:val="18"/>
          <w:bdr w:val="none" w:sz="0" w:space="0" w:color="auto" w:frame="1"/>
          <w14:ligatures w14:val="none"/>
        </w:rPr>
        <w:t>"Driving"</w:t>
      </w:r>
      <w:r w:rsidRPr="009F6630">
        <w:rPr>
          <w:rFonts w:ascii="Times New Roman" w:eastAsia="Times New Roman" w:hAnsi="Times New Roman" w:cs="Times New Roman"/>
          <w:color w:val="000000"/>
          <w:kern w:val="0"/>
          <w:sz w:val="18"/>
          <w:szCs w:val="18"/>
          <w14:ligatures w14:val="none"/>
        </w:rPr>
        <w:t>–</w:t>
      </w:r>
    </w:p>
    <w:p w14:paraId="2DFF51B9"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(1)</w:t>
      </w:r>
      <w:r w:rsidRPr="009F6630">
        <w:rPr>
          <w:rFonts w:ascii="Times New Roman" w:eastAsia="Times New Roman" w:hAnsi="Times New Roman" w:cs="Times New Roman"/>
          <w:color w:val="000000"/>
          <w:kern w:val="0"/>
          <w:sz w:val="18"/>
          <w:szCs w:val="18"/>
          <w14:ligatures w14:val="none"/>
        </w:rPr>
        <w:t> Means operating a motor vehicle on an active roadway with the motor running, including while temporarily stationary because of traffic, a traffic light, stop sign, or otherwise.</w:t>
      </w:r>
    </w:p>
    <w:p w14:paraId="36EEF52F"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lastRenderedPageBreak/>
        <w:t>(2)</w:t>
      </w:r>
      <w:r w:rsidRPr="009F6630">
        <w:rPr>
          <w:rFonts w:ascii="Times New Roman" w:eastAsia="Times New Roman" w:hAnsi="Times New Roman" w:cs="Times New Roman"/>
          <w:color w:val="000000"/>
          <w:kern w:val="0"/>
          <w:sz w:val="18"/>
          <w:szCs w:val="18"/>
          <w14:ligatures w14:val="none"/>
        </w:rPr>
        <w:t> Does not include operating a motor vehicle with or without the motor running when one has pulled over to the side of, or off, an active roadway and has halted in a location where one can safely remain stationary.</w:t>
      </w:r>
    </w:p>
    <w:p w14:paraId="0840D0CA"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i/>
          <w:iCs/>
          <w:color w:val="000000"/>
          <w:kern w:val="0"/>
          <w:sz w:val="18"/>
          <w:szCs w:val="18"/>
          <w:bdr w:val="none" w:sz="0" w:space="0" w:color="auto" w:frame="1"/>
          <w14:ligatures w14:val="none"/>
        </w:rPr>
        <w:t>Text messaging</w:t>
      </w:r>
      <w:r w:rsidRPr="009F6630">
        <w:rPr>
          <w:rFonts w:ascii="Times New Roman" w:eastAsia="Times New Roman" w:hAnsi="Times New Roman" w:cs="Times New Roman"/>
          <w:color w:val="000000"/>
          <w:kern w:val="0"/>
          <w:sz w:val="18"/>
          <w:szCs w:val="18"/>
          <w14:ligatures w14:val="none"/>
        </w:rPr>
        <w:t>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14:paraId="39967826"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(b)</w:t>
      </w:r>
      <w:r w:rsidRPr="009F6630">
        <w:rPr>
          <w:rFonts w:ascii="Times New Roman" w:eastAsia="Times New Roman" w:hAnsi="Times New Roman" w:cs="Times New Roman"/>
          <w:color w:val="000000"/>
          <w:kern w:val="0"/>
          <w:sz w:val="18"/>
          <w:szCs w:val="18"/>
          <w14:ligatures w14:val="none"/>
        </w:rPr>
        <w:t> This clause implements Executive Order 13513, Federal Leadership on Reducing Text Messaging While Driving, dated October 1, 2009.</w:t>
      </w:r>
    </w:p>
    <w:p w14:paraId="5C8C2E6F"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(c)</w:t>
      </w:r>
      <w:r w:rsidRPr="009F6630">
        <w:rPr>
          <w:rFonts w:ascii="Times New Roman" w:eastAsia="Times New Roman" w:hAnsi="Times New Roman" w:cs="Times New Roman"/>
          <w:color w:val="000000"/>
          <w:kern w:val="0"/>
          <w:sz w:val="18"/>
          <w:szCs w:val="18"/>
          <w14:ligatures w14:val="none"/>
        </w:rPr>
        <w:t> The Contractor is encouraged to-</w:t>
      </w:r>
    </w:p>
    <w:p w14:paraId="08DE2FFE"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(1)</w:t>
      </w:r>
      <w:r w:rsidRPr="009F6630">
        <w:rPr>
          <w:rFonts w:ascii="Times New Roman" w:eastAsia="Times New Roman" w:hAnsi="Times New Roman" w:cs="Times New Roman"/>
          <w:color w:val="000000"/>
          <w:kern w:val="0"/>
          <w:sz w:val="18"/>
          <w:szCs w:val="18"/>
          <w14:ligatures w14:val="none"/>
        </w:rPr>
        <w:t> Adopt and enforce policies that ban text messaging while driving-</w:t>
      </w:r>
    </w:p>
    <w:p w14:paraId="4EE3EAAE"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(i)</w:t>
      </w:r>
      <w:r w:rsidRPr="009F6630">
        <w:rPr>
          <w:rFonts w:ascii="Times New Roman" w:eastAsia="Times New Roman" w:hAnsi="Times New Roman" w:cs="Times New Roman"/>
          <w:color w:val="000000"/>
          <w:kern w:val="0"/>
          <w:sz w:val="18"/>
          <w:szCs w:val="18"/>
          <w14:ligatures w14:val="none"/>
        </w:rPr>
        <w:t> Company-owned or rented vehicles or Government-owned vehicles; or</w:t>
      </w:r>
    </w:p>
    <w:p w14:paraId="18AEF306"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(ii)</w:t>
      </w:r>
      <w:r w:rsidRPr="009F6630">
        <w:rPr>
          <w:rFonts w:ascii="Times New Roman" w:eastAsia="Times New Roman" w:hAnsi="Times New Roman" w:cs="Times New Roman"/>
          <w:color w:val="000000"/>
          <w:kern w:val="0"/>
          <w:sz w:val="18"/>
          <w:szCs w:val="18"/>
          <w14:ligatures w14:val="none"/>
        </w:rPr>
        <w:t> </w:t>
      </w:r>
      <w:proofErr w:type="gramStart"/>
      <w:r w:rsidRPr="009F6630">
        <w:rPr>
          <w:rFonts w:ascii="Times New Roman" w:eastAsia="Times New Roman" w:hAnsi="Times New Roman" w:cs="Times New Roman"/>
          <w:color w:val="000000"/>
          <w:kern w:val="0"/>
          <w:sz w:val="18"/>
          <w:szCs w:val="18"/>
          <w14:ligatures w14:val="none"/>
        </w:rPr>
        <w:t>Privately-owned</w:t>
      </w:r>
      <w:proofErr w:type="gramEnd"/>
      <w:r w:rsidRPr="009F6630">
        <w:rPr>
          <w:rFonts w:ascii="Times New Roman" w:eastAsia="Times New Roman" w:hAnsi="Times New Roman" w:cs="Times New Roman"/>
          <w:color w:val="000000"/>
          <w:kern w:val="0"/>
          <w:sz w:val="18"/>
          <w:szCs w:val="18"/>
          <w14:ligatures w14:val="none"/>
        </w:rPr>
        <w:t xml:space="preserve"> vehicles when on official Government business or when performing any work for or on behalf of the Government.</w:t>
      </w:r>
    </w:p>
    <w:p w14:paraId="0AADF08B"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(2)</w:t>
      </w:r>
      <w:r w:rsidRPr="009F6630">
        <w:rPr>
          <w:rFonts w:ascii="Times New Roman" w:eastAsia="Times New Roman" w:hAnsi="Times New Roman" w:cs="Times New Roman"/>
          <w:color w:val="000000"/>
          <w:kern w:val="0"/>
          <w:sz w:val="18"/>
          <w:szCs w:val="18"/>
          <w14:ligatures w14:val="none"/>
        </w:rPr>
        <w:t> Conduct initiatives in a manner commensurate with the size of the business, such as-</w:t>
      </w:r>
    </w:p>
    <w:p w14:paraId="4DF1C349"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(i)</w:t>
      </w:r>
      <w:r w:rsidRPr="009F6630">
        <w:rPr>
          <w:rFonts w:ascii="Times New Roman" w:eastAsia="Times New Roman" w:hAnsi="Times New Roman" w:cs="Times New Roman"/>
          <w:color w:val="000000"/>
          <w:kern w:val="0"/>
          <w:sz w:val="18"/>
          <w:szCs w:val="18"/>
          <w14:ligatures w14:val="none"/>
        </w:rPr>
        <w:t> Establishment of new rules and programs or re-evaluation of existing programs to prohibit text messaging while driving; and</w:t>
      </w:r>
    </w:p>
    <w:p w14:paraId="4EDDA99A"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(ii)</w:t>
      </w:r>
      <w:r w:rsidRPr="009F6630">
        <w:rPr>
          <w:rFonts w:ascii="Times New Roman" w:eastAsia="Times New Roman" w:hAnsi="Times New Roman" w:cs="Times New Roman"/>
          <w:color w:val="000000"/>
          <w:kern w:val="0"/>
          <w:sz w:val="18"/>
          <w:szCs w:val="18"/>
          <w14:ligatures w14:val="none"/>
        </w:rPr>
        <w:t> Education, awareness, and other outreach to employees about the safety risks associated with texting while driving.</w:t>
      </w:r>
    </w:p>
    <w:p w14:paraId="28C049DF" w14:textId="77777777" w:rsidR="009F6630" w:rsidRPr="009F6630" w:rsidRDefault="009F6630" w:rsidP="009F663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bdr w:val="none" w:sz="0" w:space="0" w:color="auto" w:frame="1"/>
          <w14:ligatures w14:val="none"/>
        </w:rPr>
        <w:t>(d)</w:t>
      </w:r>
      <w:r w:rsidRPr="009F6630">
        <w:rPr>
          <w:rFonts w:ascii="Times New Roman" w:eastAsia="Times New Roman" w:hAnsi="Times New Roman" w:cs="Times New Roman"/>
          <w:color w:val="000000"/>
          <w:kern w:val="0"/>
          <w:sz w:val="18"/>
          <w:szCs w:val="18"/>
          <w14:ligatures w14:val="none"/>
        </w:rPr>
        <w:t> </w:t>
      </w:r>
      <w:r w:rsidRPr="009F6630">
        <w:rPr>
          <w:rFonts w:ascii="Times New Roman" w:eastAsia="Times New Roman" w:hAnsi="Times New Roman" w:cs="Times New Roman"/>
          <w:i/>
          <w:iCs/>
          <w:color w:val="000000"/>
          <w:kern w:val="0"/>
          <w:sz w:val="18"/>
          <w:szCs w:val="18"/>
          <w:bdr w:val="none" w:sz="0" w:space="0" w:color="auto" w:frame="1"/>
          <w14:ligatures w14:val="none"/>
        </w:rPr>
        <w:t>Subcontracts</w:t>
      </w:r>
      <w:r w:rsidRPr="009F6630">
        <w:rPr>
          <w:rFonts w:ascii="Times New Roman" w:eastAsia="Times New Roman" w:hAnsi="Times New Roman" w:cs="Times New Roman"/>
          <w:color w:val="000000"/>
          <w:kern w:val="0"/>
          <w:sz w:val="18"/>
          <w:szCs w:val="18"/>
          <w14:ligatures w14:val="none"/>
        </w:rPr>
        <w:t>. The Contractor shall insert the substance of this clause, including this paragraph (d), in all subcontracts that exceed the micro-purchase threshold, as defined in Federal Acquisition Regulation 2.101 on the date of subcontract award.</w:t>
      </w:r>
    </w:p>
    <w:p w14:paraId="73DEAA14" w14:textId="77777777" w:rsidR="009F6630" w:rsidRPr="009F6630" w:rsidRDefault="009F6630" w:rsidP="009F6630">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9F6630">
        <w:rPr>
          <w:rFonts w:ascii="Times New Roman" w:eastAsia="Times New Roman" w:hAnsi="Times New Roman" w:cs="Times New Roman"/>
          <w:color w:val="000000"/>
          <w:kern w:val="0"/>
          <w:sz w:val="18"/>
          <w:szCs w:val="18"/>
          <w14:ligatures w14:val="none"/>
        </w:rPr>
        <w:t>(End of clause)</w:t>
      </w:r>
    </w:p>
    <w:p w14:paraId="41FE65DD" w14:textId="77777777" w:rsidR="00FB7E04" w:rsidRPr="00FB7E04" w:rsidRDefault="00FB7E04" w:rsidP="00FB7E04">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FB7E04">
        <w:rPr>
          <w:rFonts w:ascii="Times New Roman" w:eastAsia="Times New Roman" w:hAnsi="Times New Roman" w:cs="Times New Roman"/>
          <w:b/>
          <w:bCs/>
          <w:color w:val="333333"/>
          <w:kern w:val="0"/>
          <w:sz w:val="18"/>
          <w:szCs w:val="18"/>
          <w:bdr w:val="none" w:sz="0" w:space="0" w:color="auto" w:frame="1"/>
          <w14:ligatures w14:val="none"/>
        </w:rPr>
        <w:t>52.232-1</w:t>
      </w:r>
      <w:r w:rsidRPr="00FB7E04">
        <w:rPr>
          <w:rFonts w:ascii="Times New Roman" w:eastAsia="Times New Roman" w:hAnsi="Times New Roman" w:cs="Times New Roman"/>
          <w:b/>
          <w:bCs/>
          <w:color w:val="333333"/>
          <w:kern w:val="0"/>
          <w:sz w:val="18"/>
          <w:szCs w:val="18"/>
          <w14:ligatures w14:val="none"/>
        </w:rPr>
        <w:t> Payments.</w:t>
      </w:r>
    </w:p>
    <w:p w14:paraId="5796B75C" w14:textId="77777777" w:rsidR="00FB7E04" w:rsidRPr="00FB7E04" w:rsidRDefault="00FB7E04" w:rsidP="00FB7E04">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B7E04">
        <w:rPr>
          <w:rFonts w:ascii="Times New Roman" w:eastAsia="Times New Roman" w:hAnsi="Times New Roman" w:cs="Times New Roman"/>
          <w:color w:val="000000"/>
          <w:kern w:val="0"/>
          <w:sz w:val="18"/>
          <w:szCs w:val="18"/>
          <w14:ligatures w14:val="none"/>
        </w:rPr>
        <w:t>As prescribed in </w:t>
      </w:r>
      <w:r w:rsidRPr="00FB7E04">
        <w:rPr>
          <w:rFonts w:ascii="Times New Roman" w:eastAsia="Times New Roman" w:hAnsi="Times New Roman" w:cs="Times New Roman"/>
          <w:color w:val="000000"/>
          <w:kern w:val="0"/>
          <w:sz w:val="18"/>
          <w:szCs w:val="18"/>
          <w:bdr w:val="none" w:sz="0" w:space="0" w:color="auto" w:frame="1"/>
          <w14:ligatures w14:val="none"/>
        </w:rPr>
        <w:t>32.111(a)(1)</w:t>
      </w:r>
      <w:r w:rsidRPr="00FB7E04">
        <w:rPr>
          <w:rFonts w:ascii="Times New Roman" w:eastAsia="Times New Roman" w:hAnsi="Times New Roman" w:cs="Times New Roman"/>
          <w:color w:val="000000"/>
          <w:kern w:val="0"/>
          <w:sz w:val="18"/>
          <w:szCs w:val="18"/>
          <w14:ligatures w14:val="none"/>
        </w:rPr>
        <w:t>, insert the following clause:</w:t>
      </w:r>
    </w:p>
    <w:p w14:paraId="4C0529B9" w14:textId="77777777" w:rsidR="00FB7E04" w:rsidRPr="00FB7E04" w:rsidRDefault="00FB7E04" w:rsidP="00FB7E04">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FB7E04">
        <w:rPr>
          <w:rFonts w:ascii="Times New Roman" w:eastAsia="Times New Roman" w:hAnsi="Times New Roman" w:cs="Times New Roman"/>
          <w:smallCaps/>
          <w:color w:val="000000"/>
          <w:kern w:val="0"/>
          <w:sz w:val="18"/>
          <w:szCs w:val="18"/>
          <w14:ligatures w14:val="none"/>
        </w:rPr>
        <w:t>Payments </w:t>
      </w:r>
      <w:r w:rsidRPr="00FB7E04">
        <w:rPr>
          <w:rFonts w:ascii="Times New Roman" w:eastAsia="Times New Roman" w:hAnsi="Times New Roman" w:cs="Times New Roman"/>
          <w:smallCaps/>
          <w:color w:val="000000"/>
          <w:kern w:val="0"/>
          <w:sz w:val="18"/>
          <w:szCs w:val="18"/>
          <w:bdr w:val="none" w:sz="0" w:space="0" w:color="auto" w:frame="1"/>
          <w14:ligatures w14:val="none"/>
        </w:rPr>
        <w:t>(Apr 1984)</w:t>
      </w:r>
    </w:p>
    <w:p w14:paraId="7D1E8E39" w14:textId="77777777" w:rsidR="00FB7E04" w:rsidRPr="00FB7E04" w:rsidRDefault="00FB7E04" w:rsidP="00FB7E04">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B7E04">
        <w:rPr>
          <w:rFonts w:ascii="Times New Roman" w:eastAsia="Times New Roman" w:hAnsi="Times New Roman" w:cs="Times New Roman"/>
          <w:color w:val="000000"/>
          <w:kern w:val="0"/>
          <w:sz w:val="18"/>
          <w:szCs w:val="18"/>
          <w14:ligatures w14:val="none"/>
        </w:rPr>
        <w:t>The Government shall pay the Contractor, upon the submission of proper invoices or vouchers, the prices stipulated in this contract for supplies delivered and accepted or services rendered and accepted, less any deductions provided in this contract. Unless otherwise specified in this contract, payment shall be made on partial deliveries accepted by the Government if-</w:t>
      </w:r>
    </w:p>
    <w:p w14:paraId="18430FC1" w14:textId="77777777" w:rsidR="00FB7E04" w:rsidRPr="00FB7E04" w:rsidRDefault="00FB7E04" w:rsidP="00FB7E04">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B7E04">
        <w:rPr>
          <w:rFonts w:ascii="Times New Roman" w:eastAsia="Times New Roman" w:hAnsi="Times New Roman" w:cs="Times New Roman"/>
          <w:color w:val="000000"/>
          <w:kern w:val="0"/>
          <w:sz w:val="18"/>
          <w:szCs w:val="18"/>
          <w:bdr w:val="none" w:sz="0" w:space="0" w:color="auto" w:frame="1"/>
          <w14:ligatures w14:val="none"/>
        </w:rPr>
        <w:t>(a)</w:t>
      </w:r>
      <w:r w:rsidRPr="00FB7E04">
        <w:rPr>
          <w:rFonts w:ascii="Times New Roman" w:eastAsia="Times New Roman" w:hAnsi="Times New Roman" w:cs="Times New Roman"/>
          <w:color w:val="000000"/>
          <w:kern w:val="0"/>
          <w:sz w:val="18"/>
          <w:szCs w:val="18"/>
          <w14:ligatures w14:val="none"/>
        </w:rPr>
        <w:t> The amount due on the deliveries warrants it; or</w:t>
      </w:r>
    </w:p>
    <w:p w14:paraId="5FC01A15" w14:textId="77777777" w:rsidR="00FB7E04" w:rsidRPr="00FB7E04" w:rsidRDefault="00FB7E04" w:rsidP="00FB7E04">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B7E04">
        <w:rPr>
          <w:rFonts w:ascii="Times New Roman" w:eastAsia="Times New Roman" w:hAnsi="Times New Roman" w:cs="Times New Roman"/>
          <w:color w:val="000000"/>
          <w:kern w:val="0"/>
          <w:sz w:val="18"/>
          <w:szCs w:val="18"/>
          <w:bdr w:val="none" w:sz="0" w:space="0" w:color="auto" w:frame="1"/>
          <w14:ligatures w14:val="none"/>
        </w:rPr>
        <w:t>(b)</w:t>
      </w:r>
      <w:r w:rsidRPr="00FB7E04">
        <w:rPr>
          <w:rFonts w:ascii="Times New Roman" w:eastAsia="Times New Roman" w:hAnsi="Times New Roman" w:cs="Times New Roman"/>
          <w:color w:val="000000"/>
          <w:kern w:val="0"/>
          <w:sz w:val="18"/>
          <w:szCs w:val="18"/>
          <w14:ligatures w14:val="none"/>
        </w:rPr>
        <w:t> The Contractor requests it and the amount due on the deliveries is at least $1,000 or 50 percent of the total contract price.</w:t>
      </w:r>
    </w:p>
    <w:p w14:paraId="67B56F98" w14:textId="77777777" w:rsidR="00FB7E04" w:rsidRPr="00FB7E04" w:rsidRDefault="00FB7E04" w:rsidP="00FB7E04">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FB7E04">
        <w:rPr>
          <w:rFonts w:ascii="Times New Roman" w:eastAsia="Times New Roman" w:hAnsi="Times New Roman" w:cs="Times New Roman"/>
          <w:color w:val="000000"/>
          <w:kern w:val="0"/>
          <w:sz w:val="18"/>
          <w:szCs w:val="18"/>
          <w14:ligatures w14:val="none"/>
        </w:rPr>
        <w:lastRenderedPageBreak/>
        <w:t>(End of clause)</w:t>
      </w:r>
    </w:p>
    <w:p w14:paraId="7C519D4B" w14:textId="77777777" w:rsidR="00925C45" w:rsidRPr="00925C45" w:rsidRDefault="00925C45" w:rsidP="00925C45">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925C45">
        <w:rPr>
          <w:rFonts w:ascii="Times New Roman" w:eastAsia="Times New Roman" w:hAnsi="Times New Roman" w:cs="Times New Roman"/>
          <w:b/>
          <w:bCs/>
          <w:color w:val="333333"/>
          <w:kern w:val="0"/>
          <w:sz w:val="18"/>
          <w:szCs w:val="18"/>
          <w:bdr w:val="none" w:sz="0" w:space="0" w:color="auto" w:frame="1"/>
          <w14:ligatures w14:val="none"/>
        </w:rPr>
        <w:t>52.232-39</w:t>
      </w:r>
      <w:r w:rsidRPr="00925C45">
        <w:rPr>
          <w:rFonts w:ascii="Times New Roman" w:eastAsia="Times New Roman" w:hAnsi="Times New Roman" w:cs="Times New Roman"/>
          <w:b/>
          <w:bCs/>
          <w:color w:val="333333"/>
          <w:kern w:val="0"/>
          <w:sz w:val="18"/>
          <w:szCs w:val="18"/>
          <w14:ligatures w14:val="none"/>
        </w:rPr>
        <w:t> Unenforceability of Unauthorized Obligations.</w:t>
      </w:r>
    </w:p>
    <w:p w14:paraId="620C4925" w14:textId="77777777" w:rsidR="00925C45" w:rsidRPr="00925C45" w:rsidRDefault="00925C45" w:rsidP="00925C45">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25C45">
        <w:rPr>
          <w:rFonts w:ascii="Times New Roman" w:eastAsia="Times New Roman" w:hAnsi="Times New Roman" w:cs="Times New Roman"/>
          <w:color w:val="000000"/>
          <w:kern w:val="0"/>
          <w:sz w:val="18"/>
          <w:szCs w:val="18"/>
          <w14:ligatures w14:val="none"/>
        </w:rPr>
        <w:t>As prescribed in </w:t>
      </w:r>
      <w:r w:rsidRPr="00925C45">
        <w:rPr>
          <w:rFonts w:ascii="Times New Roman" w:eastAsia="Times New Roman" w:hAnsi="Times New Roman" w:cs="Times New Roman"/>
          <w:color w:val="000000"/>
          <w:kern w:val="0"/>
          <w:sz w:val="18"/>
          <w:szCs w:val="18"/>
          <w:bdr w:val="none" w:sz="0" w:space="0" w:color="auto" w:frame="1"/>
          <w14:ligatures w14:val="none"/>
        </w:rPr>
        <w:t>32.706-</w:t>
      </w:r>
      <w:proofErr w:type="gramStart"/>
      <w:r w:rsidRPr="00925C45">
        <w:rPr>
          <w:rFonts w:ascii="Times New Roman" w:eastAsia="Times New Roman" w:hAnsi="Times New Roman" w:cs="Times New Roman"/>
          <w:color w:val="000000"/>
          <w:kern w:val="0"/>
          <w:sz w:val="18"/>
          <w:szCs w:val="18"/>
          <w:bdr w:val="none" w:sz="0" w:space="0" w:color="auto" w:frame="1"/>
          <w14:ligatures w14:val="none"/>
        </w:rPr>
        <w:t>3 </w:t>
      </w:r>
      <w:r w:rsidRPr="00925C45">
        <w:rPr>
          <w:rFonts w:ascii="Times New Roman" w:eastAsia="Times New Roman" w:hAnsi="Times New Roman" w:cs="Times New Roman"/>
          <w:color w:val="000000"/>
          <w:kern w:val="0"/>
          <w:sz w:val="18"/>
          <w:szCs w:val="18"/>
          <w14:ligatures w14:val="none"/>
        </w:rPr>
        <w:t>,</w:t>
      </w:r>
      <w:proofErr w:type="gramEnd"/>
      <w:r w:rsidRPr="00925C45">
        <w:rPr>
          <w:rFonts w:ascii="Times New Roman" w:eastAsia="Times New Roman" w:hAnsi="Times New Roman" w:cs="Times New Roman"/>
          <w:color w:val="000000"/>
          <w:kern w:val="0"/>
          <w:sz w:val="18"/>
          <w:szCs w:val="18"/>
          <w14:ligatures w14:val="none"/>
        </w:rPr>
        <w:t xml:space="preserve"> insert the following clause:</w:t>
      </w:r>
    </w:p>
    <w:p w14:paraId="0C5EF6DF" w14:textId="77777777" w:rsidR="00925C45" w:rsidRPr="00925C45" w:rsidRDefault="00925C45" w:rsidP="00925C45">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925C45">
        <w:rPr>
          <w:rFonts w:ascii="Times New Roman" w:eastAsia="Times New Roman" w:hAnsi="Times New Roman" w:cs="Times New Roman"/>
          <w:smallCaps/>
          <w:color w:val="000000"/>
          <w:kern w:val="0"/>
          <w:sz w:val="18"/>
          <w:szCs w:val="18"/>
          <w14:ligatures w14:val="none"/>
        </w:rPr>
        <w:t>Unenforceability of Unauthorized Obligations </w:t>
      </w:r>
      <w:r w:rsidRPr="00925C45">
        <w:rPr>
          <w:rFonts w:ascii="Times New Roman" w:eastAsia="Times New Roman" w:hAnsi="Times New Roman" w:cs="Times New Roman"/>
          <w:smallCaps/>
          <w:color w:val="000000"/>
          <w:kern w:val="0"/>
          <w:sz w:val="18"/>
          <w:szCs w:val="18"/>
          <w:bdr w:val="none" w:sz="0" w:space="0" w:color="auto" w:frame="1"/>
          <w14:ligatures w14:val="none"/>
        </w:rPr>
        <w:t>(Jun 2013)</w:t>
      </w:r>
    </w:p>
    <w:p w14:paraId="3231881A" w14:textId="77777777" w:rsidR="00925C45" w:rsidRPr="00925C45" w:rsidRDefault="00925C45" w:rsidP="00925C45">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25C45">
        <w:rPr>
          <w:rFonts w:ascii="Times New Roman" w:eastAsia="Times New Roman" w:hAnsi="Times New Roman" w:cs="Times New Roman"/>
          <w:color w:val="000000"/>
          <w:kern w:val="0"/>
          <w:sz w:val="18"/>
          <w:szCs w:val="18"/>
          <w:bdr w:val="none" w:sz="0" w:space="0" w:color="auto" w:frame="1"/>
          <w14:ligatures w14:val="none"/>
        </w:rPr>
        <w:t>(a)</w:t>
      </w:r>
      <w:r w:rsidRPr="00925C45">
        <w:rPr>
          <w:rFonts w:ascii="Times New Roman" w:eastAsia="Times New Roman" w:hAnsi="Times New Roman" w:cs="Times New Roman"/>
          <w:color w:val="000000"/>
          <w:kern w:val="0"/>
          <w:sz w:val="18"/>
          <w:szCs w:val="18"/>
          <w14:ligatures w14:val="none"/>
        </w:rPr>
        <w:t> Except as stated in paragraph (b)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 </w:t>
      </w:r>
      <w:hyperlink r:id="rId52" w:tgtFrame="_blank" w:tooltip="31 U.S.C. 1341 (opens in a new window)" w:history="1">
        <w:r w:rsidRPr="00925C45">
          <w:rPr>
            <w:rFonts w:ascii="Times New Roman" w:eastAsia="Times New Roman" w:hAnsi="Times New Roman" w:cs="Times New Roman"/>
            <w:color w:val="225895"/>
            <w:kern w:val="0"/>
            <w:sz w:val="18"/>
            <w:szCs w:val="18"/>
            <w:u w:val="single"/>
            <w:bdr w:val="none" w:sz="0" w:space="0" w:color="auto" w:frame="1"/>
            <w14:ligatures w14:val="none"/>
          </w:rPr>
          <w:t>31 U.S.C. 1341</w:t>
        </w:r>
      </w:hyperlink>
      <w:r w:rsidRPr="00925C45">
        <w:rPr>
          <w:rFonts w:ascii="Times New Roman" w:eastAsia="Times New Roman" w:hAnsi="Times New Roman" w:cs="Times New Roman"/>
          <w:color w:val="000000"/>
          <w:kern w:val="0"/>
          <w:sz w:val="18"/>
          <w:szCs w:val="18"/>
          <w14:ligatures w14:val="none"/>
        </w:rPr>
        <w:t>), the following shall govern:</w:t>
      </w:r>
    </w:p>
    <w:p w14:paraId="313F250A" w14:textId="77777777" w:rsidR="00925C45" w:rsidRPr="00925C45" w:rsidRDefault="00925C45" w:rsidP="00925C45">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25C45">
        <w:rPr>
          <w:rFonts w:ascii="Times New Roman" w:eastAsia="Times New Roman" w:hAnsi="Times New Roman" w:cs="Times New Roman"/>
          <w:color w:val="000000"/>
          <w:kern w:val="0"/>
          <w:sz w:val="18"/>
          <w:szCs w:val="18"/>
          <w:bdr w:val="none" w:sz="0" w:space="0" w:color="auto" w:frame="1"/>
          <w14:ligatures w14:val="none"/>
        </w:rPr>
        <w:t>(1)</w:t>
      </w:r>
      <w:r w:rsidRPr="00925C45">
        <w:rPr>
          <w:rFonts w:ascii="Times New Roman" w:eastAsia="Times New Roman" w:hAnsi="Times New Roman" w:cs="Times New Roman"/>
          <w:color w:val="000000"/>
          <w:kern w:val="0"/>
          <w:sz w:val="18"/>
          <w:szCs w:val="18"/>
          <w14:ligatures w14:val="none"/>
        </w:rPr>
        <w:t> Any such clause is unenforceable against the Government.</w:t>
      </w:r>
    </w:p>
    <w:p w14:paraId="5E7CB112" w14:textId="77777777" w:rsidR="00925C45" w:rsidRPr="00925C45" w:rsidRDefault="00925C45" w:rsidP="00925C45">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25C45">
        <w:rPr>
          <w:rFonts w:ascii="Times New Roman" w:eastAsia="Times New Roman" w:hAnsi="Times New Roman" w:cs="Times New Roman"/>
          <w:color w:val="000000"/>
          <w:kern w:val="0"/>
          <w:sz w:val="18"/>
          <w:szCs w:val="18"/>
          <w:bdr w:val="none" w:sz="0" w:space="0" w:color="auto" w:frame="1"/>
          <w14:ligatures w14:val="none"/>
        </w:rPr>
        <w:t>(2)</w:t>
      </w:r>
      <w:r w:rsidRPr="00925C45">
        <w:rPr>
          <w:rFonts w:ascii="Times New Roman" w:eastAsia="Times New Roman" w:hAnsi="Times New Roman" w:cs="Times New Roman"/>
          <w:color w:val="000000"/>
          <w:kern w:val="0"/>
          <w:sz w:val="18"/>
          <w:szCs w:val="18"/>
          <w14:ligatures w14:val="none"/>
        </w:rPr>
        <w:t>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70A1E178" w14:textId="77777777" w:rsidR="00925C45" w:rsidRPr="00925C45" w:rsidRDefault="00925C45" w:rsidP="00925C45">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25C45">
        <w:rPr>
          <w:rFonts w:ascii="Times New Roman" w:eastAsia="Times New Roman" w:hAnsi="Times New Roman" w:cs="Times New Roman"/>
          <w:color w:val="000000"/>
          <w:kern w:val="0"/>
          <w:sz w:val="18"/>
          <w:szCs w:val="18"/>
          <w:bdr w:val="none" w:sz="0" w:space="0" w:color="auto" w:frame="1"/>
          <w14:ligatures w14:val="none"/>
        </w:rPr>
        <w:t>(3)</w:t>
      </w:r>
      <w:r w:rsidRPr="00925C45">
        <w:rPr>
          <w:rFonts w:ascii="Times New Roman" w:eastAsia="Times New Roman" w:hAnsi="Times New Roman" w:cs="Times New Roman"/>
          <w:color w:val="000000"/>
          <w:kern w:val="0"/>
          <w:sz w:val="18"/>
          <w:szCs w:val="18"/>
          <w14:ligatures w14:val="none"/>
        </w:rPr>
        <w:t xml:space="preserve"> Any such clause is deemed to be stricken </w:t>
      </w:r>
      <w:proofErr w:type="gramStart"/>
      <w:r w:rsidRPr="00925C45">
        <w:rPr>
          <w:rFonts w:ascii="Times New Roman" w:eastAsia="Times New Roman" w:hAnsi="Times New Roman" w:cs="Times New Roman"/>
          <w:color w:val="000000"/>
          <w:kern w:val="0"/>
          <w:sz w:val="18"/>
          <w:szCs w:val="18"/>
          <w14:ligatures w14:val="none"/>
        </w:rPr>
        <w:t>from</w:t>
      </w:r>
      <w:proofErr w:type="gramEnd"/>
      <w:r w:rsidRPr="00925C45">
        <w:rPr>
          <w:rFonts w:ascii="Times New Roman" w:eastAsia="Times New Roman" w:hAnsi="Times New Roman" w:cs="Times New Roman"/>
          <w:color w:val="000000"/>
          <w:kern w:val="0"/>
          <w:sz w:val="18"/>
          <w:szCs w:val="18"/>
          <w14:ligatures w14:val="none"/>
        </w:rPr>
        <w:t xml:space="preserve"> the EULA, TOS, or similar legal instrument or agreement.</w:t>
      </w:r>
    </w:p>
    <w:p w14:paraId="0D53A1F2" w14:textId="77777777" w:rsidR="00925C45" w:rsidRPr="00925C45" w:rsidRDefault="00925C45" w:rsidP="00925C45">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925C45">
        <w:rPr>
          <w:rFonts w:ascii="Times New Roman" w:eastAsia="Times New Roman" w:hAnsi="Times New Roman" w:cs="Times New Roman"/>
          <w:color w:val="000000"/>
          <w:kern w:val="0"/>
          <w:sz w:val="18"/>
          <w:szCs w:val="18"/>
          <w:bdr w:val="none" w:sz="0" w:space="0" w:color="auto" w:frame="1"/>
          <w14:ligatures w14:val="none"/>
        </w:rPr>
        <w:t>(b)</w:t>
      </w:r>
      <w:r w:rsidRPr="00925C45">
        <w:rPr>
          <w:rFonts w:ascii="Times New Roman" w:eastAsia="Times New Roman" w:hAnsi="Times New Roman" w:cs="Times New Roman"/>
          <w:color w:val="000000"/>
          <w:kern w:val="0"/>
          <w:sz w:val="18"/>
          <w:szCs w:val="18"/>
          <w14:ligatures w14:val="none"/>
        </w:rPr>
        <w:t> Paragraph (a) of this clause does not apply to indemnification by the Government that is expressly authorized by statute and specifically authorized under applicable agency regulations and procedures.</w:t>
      </w:r>
    </w:p>
    <w:p w14:paraId="5C788360" w14:textId="77777777" w:rsidR="00925C45" w:rsidRPr="00925C45" w:rsidRDefault="00925C45" w:rsidP="00925C45">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925C45">
        <w:rPr>
          <w:rFonts w:ascii="Times New Roman" w:eastAsia="Times New Roman" w:hAnsi="Times New Roman" w:cs="Times New Roman"/>
          <w:color w:val="000000"/>
          <w:kern w:val="0"/>
          <w:sz w:val="18"/>
          <w:szCs w:val="18"/>
          <w14:ligatures w14:val="none"/>
        </w:rPr>
        <w:t>(End of clause)</w:t>
      </w:r>
    </w:p>
    <w:p w14:paraId="57D54FA6" w14:textId="77777777" w:rsidR="00E62A13" w:rsidRDefault="00E62A13" w:rsidP="009C42D8">
      <w:pPr>
        <w:rPr>
          <w:rFonts w:ascii="Times New Roman" w:hAnsi="Times New Roman" w:cs="Times New Roman"/>
          <w:sz w:val="18"/>
          <w:szCs w:val="18"/>
          <w:u w:val="single"/>
        </w:rPr>
      </w:pPr>
    </w:p>
    <w:p w14:paraId="0B9E392D" w14:textId="77777777" w:rsidR="00FE3C82" w:rsidRPr="00FE3C82" w:rsidRDefault="00FE3C82" w:rsidP="00FE3C82">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FE3C82">
        <w:rPr>
          <w:rFonts w:ascii="Times New Roman" w:eastAsia="Times New Roman" w:hAnsi="Times New Roman" w:cs="Times New Roman"/>
          <w:b/>
          <w:bCs/>
          <w:color w:val="333333"/>
          <w:kern w:val="0"/>
          <w:sz w:val="18"/>
          <w:szCs w:val="18"/>
          <w:bdr w:val="none" w:sz="0" w:space="0" w:color="auto" w:frame="1"/>
          <w14:ligatures w14:val="none"/>
        </w:rPr>
        <w:t>52.232-40</w:t>
      </w:r>
      <w:r w:rsidRPr="00FE3C82">
        <w:rPr>
          <w:rFonts w:ascii="Times New Roman" w:eastAsia="Times New Roman" w:hAnsi="Times New Roman" w:cs="Times New Roman"/>
          <w:b/>
          <w:bCs/>
          <w:color w:val="333333"/>
          <w:kern w:val="0"/>
          <w:sz w:val="18"/>
          <w:szCs w:val="18"/>
          <w14:ligatures w14:val="none"/>
        </w:rPr>
        <w:t> Providing Accelerated Payments to Small Business Subcontractors.</w:t>
      </w:r>
    </w:p>
    <w:p w14:paraId="500427F2" w14:textId="77777777" w:rsidR="00FE3C82" w:rsidRPr="00FE3C82" w:rsidRDefault="00FE3C82" w:rsidP="00FE3C8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14:ligatures w14:val="none"/>
        </w:rPr>
        <w:t>As prescribed in </w:t>
      </w:r>
      <w:r w:rsidRPr="00FE3C82">
        <w:rPr>
          <w:rFonts w:ascii="Times New Roman" w:eastAsia="Times New Roman" w:hAnsi="Times New Roman" w:cs="Times New Roman"/>
          <w:color w:val="000000"/>
          <w:kern w:val="0"/>
          <w:sz w:val="18"/>
          <w:szCs w:val="18"/>
          <w:bdr w:val="none" w:sz="0" w:space="0" w:color="auto" w:frame="1"/>
          <w14:ligatures w14:val="none"/>
        </w:rPr>
        <w:t>32.009-</w:t>
      </w:r>
      <w:proofErr w:type="gramStart"/>
      <w:r w:rsidRPr="00FE3C82">
        <w:rPr>
          <w:rFonts w:ascii="Times New Roman" w:eastAsia="Times New Roman" w:hAnsi="Times New Roman" w:cs="Times New Roman"/>
          <w:color w:val="000000"/>
          <w:kern w:val="0"/>
          <w:sz w:val="18"/>
          <w:szCs w:val="18"/>
          <w:bdr w:val="none" w:sz="0" w:space="0" w:color="auto" w:frame="1"/>
          <w14:ligatures w14:val="none"/>
        </w:rPr>
        <w:t>2 </w:t>
      </w:r>
      <w:r w:rsidRPr="00FE3C82">
        <w:rPr>
          <w:rFonts w:ascii="Times New Roman" w:eastAsia="Times New Roman" w:hAnsi="Times New Roman" w:cs="Times New Roman"/>
          <w:color w:val="000000"/>
          <w:kern w:val="0"/>
          <w:sz w:val="18"/>
          <w:szCs w:val="18"/>
          <w14:ligatures w14:val="none"/>
        </w:rPr>
        <w:t>,</w:t>
      </w:r>
      <w:proofErr w:type="gramEnd"/>
      <w:r w:rsidRPr="00FE3C82">
        <w:rPr>
          <w:rFonts w:ascii="Times New Roman" w:eastAsia="Times New Roman" w:hAnsi="Times New Roman" w:cs="Times New Roman"/>
          <w:color w:val="000000"/>
          <w:kern w:val="0"/>
          <w:sz w:val="18"/>
          <w:szCs w:val="18"/>
          <w14:ligatures w14:val="none"/>
        </w:rPr>
        <w:t xml:space="preserve"> insert the following clause:</w:t>
      </w:r>
    </w:p>
    <w:p w14:paraId="4A7D5C62" w14:textId="77777777" w:rsidR="00FE3C82" w:rsidRPr="00FE3C82" w:rsidRDefault="00FE3C82" w:rsidP="00FE3C82">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FE3C82">
        <w:rPr>
          <w:rFonts w:ascii="Times New Roman" w:eastAsia="Times New Roman" w:hAnsi="Times New Roman" w:cs="Times New Roman"/>
          <w:smallCaps/>
          <w:color w:val="000000"/>
          <w:kern w:val="0"/>
          <w:sz w:val="18"/>
          <w:szCs w:val="18"/>
          <w14:ligatures w14:val="none"/>
        </w:rPr>
        <w:t>Providing Accelerated Payments to Small Business Subcontractors (Mar 2023)</w:t>
      </w:r>
    </w:p>
    <w:p w14:paraId="464E03E7" w14:textId="77777777" w:rsidR="00FE3C82" w:rsidRPr="00FE3C82" w:rsidRDefault="00FE3C82" w:rsidP="00FE3C8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14:ligatures w14:val="none"/>
        </w:rPr>
        <w:t> </w:t>
      </w:r>
    </w:p>
    <w:p w14:paraId="39F888C3" w14:textId="77777777" w:rsidR="00FE3C82" w:rsidRPr="00FE3C82" w:rsidRDefault="00FE3C82" w:rsidP="00FE3C8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bdr w:val="none" w:sz="0" w:space="0" w:color="auto" w:frame="1"/>
          <w14:ligatures w14:val="none"/>
        </w:rPr>
        <w:t>(a)</w:t>
      </w:r>
    </w:p>
    <w:p w14:paraId="0EA3847F" w14:textId="77777777" w:rsidR="00FE3C82" w:rsidRPr="00FE3C82" w:rsidRDefault="00FE3C82" w:rsidP="00FE3C8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bdr w:val="none" w:sz="0" w:space="0" w:color="auto" w:frame="1"/>
          <w14:ligatures w14:val="none"/>
        </w:rPr>
        <w:t>(1)</w:t>
      </w:r>
      <w:r w:rsidRPr="00FE3C82">
        <w:rPr>
          <w:rFonts w:ascii="Times New Roman" w:eastAsia="Times New Roman" w:hAnsi="Times New Roman" w:cs="Times New Roman"/>
          <w:color w:val="000000"/>
          <w:kern w:val="0"/>
          <w:sz w:val="18"/>
          <w:szCs w:val="18"/>
          <w14:ligatures w14:val="none"/>
        </w:rPr>
        <w:t> In accordance with </w:t>
      </w:r>
      <w:hyperlink r:id="rId53" w:tgtFrame="_blank" w:tooltip="31 U.S.C. 3903 (opens in a new window)" w:history="1">
        <w:r w:rsidRPr="00FE3C82">
          <w:rPr>
            <w:rFonts w:ascii="Times New Roman" w:eastAsia="Times New Roman" w:hAnsi="Times New Roman" w:cs="Times New Roman"/>
            <w:color w:val="225895"/>
            <w:kern w:val="0"/>
            <w:sz w:val="18"/>
            <w:szCs w:val="18"/>
            <w:u w:val="single"/>
            <w:bdr w:val="none" w:sz="0" w:space="0" w:color="auto" w:frame="1"/>
            <w14:ligatures w14:val="none"/>
          </w:rPr>
          <w:t>31 U.S.C. 3903</w:t>
        </w:r>
      </w:hyperlink>
      <w:r w:rsidRPr="00FE3C82">
        <w:rPr>
          <w:rFonts w:ascii="Times New Roman" w:eastAsia="Times New Roman" w:hAnsi="Times New Roman" w:cs="Times New Roman"/>
          <w:color w:val="000000"/>
          <w:kern w:val="0"/>
          <w:sz w:val="18"/>
          <w:szCs w:val="18"/>
          <w14:ligatures w14:val="none"/>
        </w:rPr>
        <w:t> and </w:t>
      </w:r>
      <w:hyperlink r:id="rId54" w:tgtFrame="_blank" w:tooltip="10 U.S.C. 3801 (opens in a new window)" w:history="1">
        <w:r w:rsidRPr="00FE3C82">
          <w:rPr>
            <w:rFonts w:ascii="Times New Roman" w:eastAsia="Times New Roman" w:hAnsi="Times New Roman" w:cs="Times New Roman"/>
            <w:color w:val="225895"/>
            <w:kern w:val="0"/>
            <w:sz w:val="18"/>
            <w:szCs w:val="18"/>
            <w:u w:val="single"/>
            <w:bdr w:val="none" w:sz="0" w:space="0" w:color="auto" w:frame="1"/>
            <w14:ligatures w14:val="none"/>
          </w:rPr>
          <w:t>10 U.S.C. 3801</w:t>
        </w:r>
      </w:hyperlink>
      <w:r w:rsidRPr="00FE3C82">
        <w:rPr>
          <w:rFonts w:ascii="Times New Roman" w:eastAsia="Times New Roman" w:hAnsi="Times New Roman" w:cs="Times New Roman"/>
          <w:color w:val="000000"/>
          <w:kern w:val="0"/>
          <w:sz w:val="18"/>
          <w:szCs w:val="18"/>
          <w14:ligatures w14:val="none"/>
        </w:rPr>
        <w:t>, within 15 days after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w14:paraId="321EC5F1" w14:textId="77777777" w:rsidR="00FE3C82" w:rsidRPr="00FE3C82" w:rsidRDefault="00FE3C82" w:rsidP="00FE3C8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bdr w:val="none" w:sz="0" w:space="0" w:color="auto" w:frame="1"/>
          <w14:ligatures w14:val="none"/>
        </w:rPr>
        <w:lastRenderedPageBreak/>
        <w:t>(2)</w:t>
      </w:r>
      <w:r w:rsidRPr="00FE3C82">
        <w:rPr>
          <w:rFonts w:ascii="Times New Roman" w:eastAsia="Times New Roman" w:hAnsi="Times New Roman" w:cs="Times New Roman"/>
          <w:color w:val="000000"/>
          <w:kern w:val="0"/>
          <w:sz w:val="18"/>
          <w:szCs w:val="18"/>
          <w14:ligatures w14:val="none"/>
        </w:rPr>
        <w:t xml:space="preserve"> The Contractor agrees to make such payments to its small business subcontractors without any further consideration </w:t>
      </w:r>
      <w:proofErr w:type="gramStart"/>
      <w:r w:rsidRPr="00FE3C82">
        <w:rPr>
          <w:rFonts w:ascii="Times New Roman" w:eastAsia="Times New Roman" w:hAnsi="Times New Roman" w:cs="Times New Roman"/>
          <w:color w:val="000000"/>
          <w:kern w:val="0"/>
          <w:sz w:val="18"/>
          <w:szCs w:val="18"/>
          <w14:ligatures w14:val="none"/>
        </w:rPr>
        <w:t>from</w:t>
      </w:r>
      <w:proofErr w:type="gramEnd"/>
      <w:r w:rsidRPr="00FE3C82">
        <w:rPr>
          <w:rFonts w:ascii="Times New Roman" w:eastAsia="Times New Roman" w:hAnsi="Times New Roman" w:cs="Times New Roman"/>
          <w:color w:val="000000"/>
          <w:kern w:val="0"/>
          <w:sz w:val="18"/>
          <w:szCs w:val="18"/>
          <w14:ligatures w14:val="none"/>
        </w:rPr>
        <w:t xml:space="preserve"> or fees charged to the subcontractor.</w:t>
      </w:r>
    </w:p>
    <w:p w14:paraId="619C852B" w14:textId="77777777" w:rsidR="00FE3C82" w:rsidRPr="00FE3C82" w:rsidRDefault="00FE3C82" w:rsidP="00FE3C8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bdr w:val="none" w:sz="0" w:space="0" w:color="auto" w:frame="1"/>
          <w14:ligatures w14:val="none"/>
        </w:rPr>
        <w:t>(b)</w:t>
      </w:r>
      <w:r w:rsidRPr="00FE3C82">
        <w:rPr>
          <w:rFonts w:ascii="Times New Roman" w:eastAsia="Times New Roman" w:hAnsi="Times New Roman" w:cs="Times New Roman"/>
          <w:color w:val="000000"/>
          <w:kern w:val="0"/>
          <w:sz w:val="18"/>
          <w:szCs w:val="18"/>
          <w14:ligatures w14:val="none"/>
        </w:rPr>
        <w:t> The acceleration of payments under this clause does not provide any new rights under the Prompt Payment Act.</w:t>
      </w:r>
    </w:p>
    <w:p w14:paraId="4CAD9B8F" w14:textId="77777777" w:rsidR="00FE3C82" w:rsidRPr="00FE3C82" w:rsidRDefault="00FE3C82" w:rsidP="00FE3C8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bdr w:val="none" w:sz="0" w:space="0" w:color="auto" w:frame="1"/>
          <w14:ligatures w14:val="none"/>
        </w:rPr>
        <w:t>(c)</w:t>
      </w:r>
      <w:r w:rsidRPr="00FE3C82">
        <w:rPr>
          <w:rFonts w:ascii="Times New Roman" w:eastAsia="Times New Roman" w:hAnsi="Times New Roman" w:cs="Times New Roman"/>
          <w:color w:val="000000"/>
          <w:kern w:val="0"/>
          <w:sz w:val="18"/>
          <w:szCs w:val="18"/>
          <w14:ligatures w14:val="none"/>
        </w:rPr>
        <w:t> Include the substance of this clause, including this paragraph (c), in all subcontracts with small business concerns, including subcontracts with small business concerns for the acquisition of commercial products or commercial services.</w:t>
      </w:r>
    </w:p>
    <w:p w14:paraId="3B35AE17" w14:textId="77777777" w:rsidR="00FE3C82" w:rsidRPr="00FE3C82" w:rsidRDefault="00FE3C82" w:rsidP="00FE3C82">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FE3C82">
        <w:rPr>
          <w:rFonts w:ascii="Times New Roman" w:eastAsia="Times New Roman" w:hAnsi="Times New Roman" w:cs="Times New Roman"/>
          <w:color w:val="000000"/>
          <w:kern w:val="0"/>
          <w:sz w:val="18"/>
          <w:szCs w:val="18"/>
          <w14:ligatures w14:val="none"/>
        </w:rPr>
        <w:t>(End of clause)</w:t>
      </w:r>
    </w:p>
    <w:p w14:paraId="57E3D989" w14:textId="77777777" w:rsidR="00840B47" w:rsidRPr="00840B47" w:rsidRDefault="00840B47" w:rsidP="00840B47">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840B47">
        <w:rPr>
          <w:rFonts w:ascii="open_sansbold" w:eastAsia="Times New Roman" w:hAnsi="open_sansbold" w:cs="Times New Roman"/>
          <w:b/>
          <w:bCs/>
          <w:color w:val="333333"/>
          <w:kern w:val="0"/>
          <w:sz w:val="27"/>
          <w:szCs w:val="27"/>
          <w:bdr w:val="none" w:sz="0" w:space="0" w:color="auto" w:frame="1"/>
          <w14:ligatures w14:val="none"/>
        </w:rPr>
        <w:br/>
      </w:r>
      <w:r w:rsidRPr="00840B47">
        <w:rPr>
          <w:rFonts w:ascii="Times New Roman" w:eastAsia="Times New Roman" w:hAnsi="Times New Roman" w:cs="Times New Roman"/>
          <w:b/>
          <w:bCs/>
          <w:color w:val="333333"/>
          <w:kern w:val="0"/>
          <w:sz w:val="18"/>
          <w:szCs w:val="18"/>
          <w:bdr w:val="none" w:sz="0" w:space="0" w:color="auto" w:frame="1"/>
          <w14:ligatures w14:val="none"/>
        </w:rPr>
        <w:t>52.233-3</w:t>
      </w:r>
      <w:r w:rsidRPr="00840B47">
        <w:rPr>
          <w:rFonts w:ascii="Times New Roman" w:eastAsia="Times New Roman" w:hAnsi="Times New Roman" w:cs="Times New Roman"/>
          <w:b/>
          <w:bCs/>
          <w:color w:val="333333"/>
          <w:kern w:val="0"/>
          <w:sz w:val="18"/>
          <w:szCs w:val="18"/>
          <w14:ligatures w14:val="none"/>
        </w:rPr>
        <w:t> Protest after Award.</w:t>
      </w:r>
    </w:p>
    <w:p w14:paraId="5B1D533B"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14:ligatures w14:val="none"/>
        </w:rPr>
        <w:t>As prescribed in 33.107(b), insert the following clause:</w:t>
      </w:r>
    </w:p>
    <w:p w14:paraId="0F0EDEF2" w14:textId="77777777" w:rsidR="00840B47" w:rsidRPr="00840B47" w:rsidRDefault="00840B47" w:rsidP="00840B47">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840B47">
        <w:rPr>
          <w:rFonts w:ascii="Times New Roman" w:eastAsia="Times New Roman" w:hAnsi="Times New Roman" w:cs="Times New Roman"/>
          <w:smallCaps/>
          <w:color w:val="000000"/>
          <w:kern w:val="0"/>
          <w:sz w:val="18"/>
          <w:szCs w:val="18"/>
          <w14:ligatures w14:val="none"/>
        </w:rPr>
        <w:t>Protest after Award </w:t>
      </w:r>
      <w:r w:rsidRPr="00840B47">
        <w:rPr>
          <w:rFonts w:ascii="Times New Roman" w:eastAsia="Times New Roman" w:hAnsi="Times New Roman" w:cs="Times New Roman"/>
          <w:smallCaps/>
          <w:color w:val="000000"/>
          <w:kern w:val="0"/>
          <w:sz w:val="18"/>
          <w:szCs w:val="18"/>
          <w:bdr w:val="none" w:sz="0" w:space="0" w:color="auto" w:frame="1"/>
          <w14:ligatures w14:val="none"/>
        </w:rPr>
        <w:t>(Deviation Date)</w:t>
      </w:r>
    </w:p>
    <w:p w14:paraId="488B9B97"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bdr w:val="none" w:sz="0" w:space="0" w:color="auto" w:frame="1"/>
          <w14:ligatures w14:val="none"/>
        </w:rPr>
        <w:t>(a)</w:t>
      </w:r>
      <w:r w:rsidRPr="00840B47">
        <w:rPr>
          <w:rFonts w:ascii="Times New Roman" w:eastAsia="Times New Roman" w:hAnsi="Times New Roman" w:cs="Times New Roman"/>
          <w:color w:val="000000"/>
          <w:kern w:val="0"/>
          <w:sz w:val="18"/>
          <w:szCs w:val="18"/>
          <w14:ligatures w14:val="none"/>
        </w:rPr>
        <w:t> Upon receipt of a stop-work order, the Contractor must immediately comply with its terms and take all reasonable steps to minimize incurring costs allocable to the work covered by the order during the period of work stoppage. After receiving the final decision in the protest, the Contracting Officer must either—</w:t>
      </w:r>
    </w:p>
    <w:p w14:paraId="2EDCDA1B"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bdr w:val="none" w:sz="0" w:space="0" w:color="auto" w:frame="1"/>
          <w14:ligatures w14:val="none"/>
        </w:rPr>
        <w:t>(1)</w:t>
      </w:r>
      <w:r w:rsidRPr="00840B47">
        <w:rPr>
          <w:rFonts w:ascii="Times New Roman" w:eastAsia="Times New Roman" w:hAnsi="Times New Roman" w:cs="Times New Roman"/>
          <w:color w:val="000000"/>
          <w:kern w:val="0"/>
          <w:sz w:val="18"/>
          <w:szCs w:val="18"/>
          <w14:ligatures w14:val="none"/>
        </w:rPr>
        <w:t> Cancel the stop-work order; or</w:t>
      </w:r>
    </w:p>
    <w:p w14:paraId="69A80703"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bdr w:val="none" w:sz="0" w:space="0" w:color="auto" w:frame="1"/>
          <w14:ligatures w14:val="none"/>
        </w:rPr>
        <w:t>(2)</w:t>
      </w:r>
      <w:r w:rsidRPr="00840B47">
        <w:rPr>
          <w:rFonts w:ascii="Times New Roman" w:eastAsia="Times New Roman" w:hAnsi="Times New Roman" w:cs="Times New Roman"/>
          <w:color w:val="000000"/>
          <w:kern w:val="0"/>
          <w:sz w:val="18"/>
          <w:szCs w:val="18"/>
          <w14:ligatures w14:val="none"/>
        </w:rPr>
        <w:t> Terminate the work covered by the order as provided in the Default, or the Termination for Convenience of the Government, clause of this contract.</w:t>
      </w:r>
    </w:p>
    <w:p w14:paraId="6E21E9AF"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bdr w:val="none" w:sz="0" w:space="0" w:color="auto" w:frame="1"/>
          <w14:ligatures w14:val="none"/>
        </w:rPr>
        <w:t>(b)</w:t>
      </w:r>
      <w:r w:rsidRPr="00840B47">
        <w:rPr>
          <w:rFonts w:ascii="Times New Roman" w:eastAsia="Times New Roman" w:hAnsi="Times New Roman" w:cs="Times New Roman"/>
          <w:color w:val="000000"/>
          <w:kern w:val="0"/>
          <w:sz w:val="18"/>
          <w:szCs w:val="18"/>
          <w14:ligatures w14:val="none"/>
        </w:rPr>
        <w:t> If a stop-work order issued under this clause is canceled either before or after a final decision in the protest, the Contractor must resume work. The Contracting Officer must make an equitable adjustment in the delivery schedule or contract price, or both, and the contract must be modified, in writing, accordingly, if—</w:t>
      </w:r>
    </w:p>
    <w:p w14:paraId="260ED87C"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bdr w:val="none" w:sz="0" w:space="0" w:color="auto" w:frame="1"/>
          <w14:ligatures w14:val="none"/>
        </w:rPr>
        <w:t>(1)</w:t>
      </w:r>
      <w:r w:rsidRPr="00840B47">
        <w:rPr>
          <w:rFonts w:ascii="Times New Roman" w:eastAsia="Times New Roman" w:hAnsi="Times New Roman" w:cs="Times New Roman"/>
          <w:color w:val="000000"/>
          <w:kern w:val="0"/>
          <w:sz w:val="18"/>
          <w:szCs w:val="18"/>
          <w14:ligatures w14:val="none"/>
        </w:rPr>
        <w:t> The stop-work order results in an increase in the time required for, or in the Contractor's cost properly allocable to, the performance of any part of this contract; and</w:t>
      </w:r>
    </w:p>
    <w:p w14:paraId="2293D4E8"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bdr w:val="none" w:sz="0" w:space="0" w:color="auto" w:frame="1"/>
          <w14:ligatures w14:val="none"/>
        </w:rPr>
        <w:t>(2)</w:t>
      </w:r>
      <w:r w:rsidRPr="00840B47">
        <w:rPr>
          <w:rFonts w:ascii="Times New Roman" w:eastAsia="Times New Roman" w:hAnsi="Times New Roman" w:cs="Times New Roman"/>
          <w:color w:val="000000"/>
          <w:kern w:val="0"/>
          <w:sz w:val="18"/>
          <w:szCs w:val="18"/>
          <w14:ligatures w14:val="none"/>
        </w:rPr>
        <w:t> The Contractor asserts its right to an adjustment within 30 days after the end of the period of work stoppage; provided, that if the Contracting Officer decides the facts justify the action, the Contracting Officer may receive and act upon a proposal submitted at any time before final payment under this contract.</w:t>
      </w:r>
    </w:p>
    <w:p w14:paraId="1C5B832D"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proofErr w:type="gramStart"/>
      <w:r w:rsidRPr="00840B47">
        <w:rPr>
          <w:rFonts w:ascii="Times New Roman" w:eastAsia="Times New Roman" w:hAnsi="Times New Roman" w:cs="Times New Roman"/>
          <w:color w:val="000000"/>
          <w:kern w:val="0"/>
          <w:sz w:val="18"/>
          <w:szCs w:val="18"/>
          <w:bdr w:val="none" w:sz="0" w:space="0" w:color="auto" w:frame="1"/>
          <w14:ligatures w14:val="none"/>
        </w:rPr>
        <w:t>(c)</w:t>
      </w:r>
      <w:r w:rsidRPr="00840B47">
        <w:rPr>
          <w:rFonts w:ascii="Times New Roman" w:eastAsia="Times New Roman" w:hAnsi="Times New Roman" w:cs="Times New Roman"/>
          <w:color w:val="000000"/>
          <w:kern w:val="0"/>
          <w:sz w:val="18"/>
          <w:szCs w:val="18"/>
          <w14:ligatures w14:val="none"/>
        </w:rPr>
        <w:t> If</w:t>
      </w:r>
      <w:proofErr w:type="gramEnd"/>
      <w:r w:rsidRPr="00840B47">
        <w:rPr>
          <w:rFonts w:ascii="Times New Roman" w:eastAsia="Times New Roman" w:hAnsi="Times New Roman" w:cs="Times New Roman"/>
          <w:color w:val="000000"/>
          <w:kern w:val="0"/>
          <w:sz w:val="18"/>
          <w:szCs w:val="18"/>
          <w14:ligatures w14:val="none"/>
        </w:rPr>
        <w:t xml:space="preserve"> a stop-work order is not canceled and the work covered by the order is terminated for the convenience of the Government, the Contracting Officer must allow reasonable costs resulting from the stop-work order in arriving at the termination settlement.</w:t>
      </w:r>
    </w:p>
    <w:p w14:paraId="7DC42657"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proofErr w:type="gramStart"/>
      <w:r w:rsidRPr="00840B47">
        <w:rPr>
          <w:rFonts w:ascii="Times New Roman" w:eastAsia="Times New Roman" w:hAnsi="Times New Roman" w:cs="Times New Roman"/>
          <w:color w:val="000000"/>
          <w:kern w:val="0"/>
          <w:sz w:val="18"/>
          <w:szCs w:val="18"/>
          <w:bdr w:val="none" w:sz="0" w:space="0" w:color="auto" w:frame="1"/>
          <w14:ligatures w14:val="none"/>
        </w:rPr>
        <w:t>(d)</w:t>
      </w:r>
      <w:r w:rsidRPr="00840B47">
        <w:rPr>
          <w:rFonts w:ascii="Times New Roman" w:eastAsia="Times New Roman" w:hAnsi="Times New Roman" w:cs="Times New Roman"/>
          <w:color w:val="000000"/>
          <w:kern w:val="0"/>
          <w:sz w:val="18"/>
          <w:szCs w:val="18"/>
          <w14:ligatures w14:val="none"/>
        </w:rPr>
        <w:t> If</w:t>
      </w:r>
      <w:proofErr w:type="gramEnd"/>
      <w:r w:rsidRPr="00840B47">
        <w:rPr>
          <w:rFonts w:ascii="Times New Roman" w:eastAsia="Times New Roman" w:hAnsi="Times New Roman" w:cs="Times New Roman"/>
          <w:color w:val="000000"/>
          <w:kern w:val="0"/>
          <w:sz w:val="18"/>
          <w:szCs w:val="18"/>
          <w14:ligatures w14:val="none"/>
        </w:rPr>
        <w:t xml:space="preserve"> a stop-work order is not canceled and the work covered by the order is terminated </w:t>
      </w:r>
      <w:proofErr w:type="gramStart"/>
      <w:r w:rsidRPr="00840B47">
        <w:rPr>
          <w:rFonts w:ascii="Times New Roman" w:eastAsia="Times New Roman" w:hAnsi="Times New Roman" w:cs="Times New Roman"/>
          <w:color w:val="000000"/>
          <w:kern w:val="0"/>
          <w:sz w:val="18"/>
          <w:szCs w:val="18"/>
          <w14:ligatures w14:val="none"/>
        </w:rPr>
        <w:t>for</w:t>
      </w:r>
      <w:proofErr w:type="gramEnd"/>
      <w:r w:rsidRPr="00840B47">
        <w:rPr>
          <w:rFonts w:ascii="Times New Roman" w:eastAsia="Times New Roman" w:hAnsi="Times New Roman" w:cs="Times New Roman"/>
          <w:color w:val="000000"/>
          <w:kern w:val="0"/>
          <w:sz w:val="18"/>
          <w:szCs w:val="18"/>
          <w14:ligatures w14:val="none"/>
        </w:rPr>
        <w:t xml:space="preserve"> default, the Contracting Officer must allow, by equitable adjustment or otherwise, reasonable costs resulting from the stop-work order.</w:t>
      </w:r>
    </w:p>
    <w:p w14:paraId="68FFE55E"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bdr w:val="none" w:sz="0" w:space="0" w:color="auto" w:frame="1"/>
          <w14:ligatures w14:val="none"/>
        </w:rPr>
        <w:t>(e)</w:t>
      </w:r>
      <w:r w:rsidRPr="00840B47">
        <w:rPr>
          <w:rFonts w:ascii="Times New Roman" w:eastAsia="Times New Roman" w:hAnsi="Times New Roman" w:cs="Times New Roman"/>
          <w:color w:val="000000"/>
          <w:kern w:val="0"/>
          <w:sz w:val="18"/>
          <w:szCs w:val="18"/>
          <w14:ligatures w14:val="none"/>
        </w:rPr>
        <w:t> The Government's rights to terminate this contract at any time are not affected by action taken under this clause.</w:t>
      </w:r>
    </w:p>
    <w:p w14:paraId="3C0F3A77"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proofErr w:type="gramStart"/>
      <w:r w:rsidRPr="00840B47">
        <w:rPr>
          <w:rFonts w:ascii="Times New Roman" w:eastAsia="Times New Roman" w:hAnsi="Times New Roman" w:cs="Times New Roman"/>
          <w:color w:val="000000"/>
          <w:kern w:val="0"/>
          <w:sz w:val="18"/>
          <w:szCs w:val="18"/>
          <w:bdr w:val="none" w:sz="0" w:space="0" w:color="auto" w:frame="1"/>
          <w14:ligatures w14:val="none"/>
        </w:rPr>
        <w:lastRenderedPageBreak/>
        <w:t>(f)</w:t>
      </w:r>
      <w:r w:rsidRPr="00840B47">
        <w:rPr>
          <w:rFonts w:ascii="Times New Roman" w:eastAsia="Times New Roman" w:hAnsi="Times New Roman" w:cs="Times New Roman"/>
          <w:color w:val="000000"/>
          <w:kern w:val="0"/>
          <w:sz w:val="18"/>
          <w:szCs w:val="18"/>
          <w14:ligatures w14:val="none"/>
        </w:rPr>
        <w:t> If</w:t>
      </w:r>
      <w:proofErr w:type="gramEnd"/>
      <w:r w:rsidRPr="00840B47">
        <w:rPr>
          <w:rFonts w:ascii="Times New Roman" w:eastAsia="Times New Roman" w:hAnsi="Times New Roman" w:cs="Times New Roman"/>
          <w:color w:val="000000"/>
          <w:kern w:val="0"/>
          <w:sz w:val="18"/>
          <w:szCs w:val="18"/>
          <w14:ligatures w14:val="none"/>
        </w:rPr>
        <w:t xml:space="preserve">, as the result of the Contractor's intentional or negligent </w:t>
      </w:r>
      <w:proofErr w:type="gramStart"/>
      <w:r w:rsidRPr="00840B47">
        <w:rPr>
          <w:rFonts w:ascii="Times New Roman" w:eastAsia="Times New Roman" w:hAnsi="Times New Roman" w:cs="Times New Roman"/>
          <w:color w:val="000000"/>
          <w:kern w:val="0"/>
          <w:sz w:val="18"/>
          <w:szCs w:val="18"/>
          <w14:ligatures w14:val="none"/>
        </w:rPr>
        <w:t>misstatement</w:t>
      </w:r>
      <w:proofErr w:type="gramEnd"/>
      <w:r w:rsidRPr="00840B47">
        <w:rPr>
          <w:rFonts w:ascii="Times New Roman" w:eastAsia="Times New Roman" w:hAnsi="Times New Roman" w:cs="Times New Roman"/>
          <w:color w:val="000000"/>
          <w:kern w:val="0"/>
          <w:sz w:val="18"/>
          <w:szCs w:val="18"/>
          <w14:ligatures w14:val="none"/>
        </w:rPr>
        <w:t xml:space="preserve">, misrepresentation, or </w:t>
      </w:r>
      <w:proofErr w:type="spellStart"/>
      <w:r w:rsidRPr="00840B47">
        <w:rPr>
          <w:rFonts w:ascii="Times New Roman" w:eastAsia="Times New Roman" w:hAnsi="Times New Roman" w:cs="Times New Roman"/>
          <w:color w:val="000000"/>
          <w:kern w:val="0"/>
          <w:sz w:val="18"/>
          <w:szCs w:val="18"/>
          <w14:ligatures w14:val="none"/>
        </w:rPr>
        <w:t>miscertification</w:t>
      </w:r>
      <w:proofErr w:type="spellEnd"/>
      <w:r w:rsidRPr="00840B47">
        <w:rPr>
          <w:rFonts w:ascii="Times New Roman" w:eastAsia="Times New Roman" w:hAnsi="Times New Roman" w:cs="Times New Roman"/>
          <w:color w:val="000000"/>
          <w:kern w:val="0"/>
          <w:sz w:val="18"/>
          <w:szCs w:val="18"/>
          <w14:ligatures w14:val="none"/>
        </w:rPr>
        <w:t>, a protest related to this contract is sustained, and the Government pays costs, the Government may require the Contractor to reimburse the Government the amount of such costs. In addition to any other remedy available, and pursuant to the requirements of subpart 32.6, the Government may collect this debt by offsetting the amount against any payment due the Contractor under any contract between the Contractor and the Government.</w:t>
      </w:r>
    </w:p>
    <w:p w14:paraId="2F42AF9D" w14:textId="77777777" w:rsidR="00840B47" w:rsidRPr="00840B47" w:rsidRDefault="00840B47" w:rsidP="00840B47">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color w:val="000000"/>
          <w:kern w:val="0"/>
          <w:sz w:val="18"/>
          <w:szCs w:val="18"/>
          <w14:ligatures w14:val="none"/>
        </w:rPr>
        <w:t>(End of clause)</w:t>
      </w:r>
    </w:p>
    <w:p w14:paraId="2C57DF58" w14:textId="77777777" w:rsidR="00840B47" w:rsidRPr="00840B47" w:rsidRDefault="00840B47" w:rsidP="00840B4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840B47">
        <w:rPr>
          <w:rFonts w:ascii="Times New Roman" w:eastAsia="Times New Roman" w:hAnsi="Times New Roman" w:cs="Times New Roman"/>
          <w:i/>
          <w:iCs/>
          <w:color w:val="000000"/>
          <w:kern w:val="0"/>
          <w:sz w:val="18"/>
          <w:szCs w:val="18"/>
          <w:bdr w:val="none" w:sz="0" w:space="0" w:color="auto" w:frame="1"/>
          <w14:ligatures w14:val="none"/>
        </w:rPr>
        <w:t>Alternate I </w:t>
      </w:r>
      <w:r w:rsidRPr="00840B47">
        <w:rPr>
          <w:rFonts w:ascii="Times New Roman" w:eastAsia="Times New Roman" w:hAnsi="Times New Roman" w:cs="Times New Roman"/>
          <w:color w:val="000000"/>
          <w:kern w:val="0"/>
          <w:sz w:val="18"/>
          <w:szCs w:val="18"/>
          <w14:ligatures w14:val="none"/>
        </w:rPr>
        <w:t>(Deviation Date). As prescribed in 33.107(b), substitute in paragraph (a)(2) the words “the Termination clause of this contract” for the words “the Default, or the Termination for Convenience of the Government clause of this contract.” In paragraph (b) substitute the words “an equitable adjustment in the delivery schedule, the estimated cost, the fee, or a combination thereof, and in any other terms of the contract that may be affected” for the words “an equitable adjustment in the delivery schedule or contract price, or both.”</w:t>
      </w:r>
    </w:p>
    <w:p w14:paraId="4C6B9BA0" w14:textId="77777777" w:rsidR="00E355EC" w:rsidRPr="00E355EC" w:rsidRDefault="00E355EC" w:rsidP="00E355EC">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E355EC">
        <w:rPr>
          <w:rFonts w:ascii="Times New Roman" w:eastAsia="Times New Roman" w:hAnsi="Times New Roman" w:cs="Times New Roman"/>
          <w:b/>
          <w:bCs/>
          <w:color w:val="333333"/>
          <w:kern w:val="0"/>
          <w:sz w:val="18"/>
          <w:szCs w:val="18"/>
          <w:bdr w:val="none" w:sz="0" w:space="0" w:color="auto" w:frame="1"/>
          <w14:ligatures w14:val="none"/>
        </w:rPr>
        <w:t>52.233-4</w:t>
      </w:r>
      <w:r w:rsidRPr="00E355EC">
        <w:rPr>
          <w:rFonts w:ascii="Times New Roman" w:eastAsia="Times New Roman" w:hAnsi="Times New Roman" w:cs="Times New Roman"/>
          <w:b/>
          <w:bCs/>
          <w:color w:val="333333"/>
          <w:kern w:val="0"/>
          <w:sz w:val="18"/>
          <w:szCs w:val="18"/>
          <w14:ligatures w14:val="none"/>
        </w:rPr>
        <w:t> Applicable Law for Breach of Contract Claim.</w:t>
      </w:r>
    </w:p>
    <w:p w14:paraId="573E1853" w14:textId="77777777" w:rsidR="00E355EC" w:rsidRPr="00E355EC" w:rsidRDefault="00E355EC" w:rsidP="00E355EC">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355EC">
        <w:rPr>
          <w:rFonts w:ascii="Times New Roman" w:eastAsia="Times New Roman" w:hAnsi="Times New Roman" w:cs="Times New Roman"/>
          <w:color w:val="000000"/>
          <w:kern w:val="0"/>
          <w:sz w:val="18"/>
          <w:szCs w:val="18"/>
          <w14:ligatures w14:val="none"/>
        </w:rPr>
        <w:t>As prescribed in 33.205-9(b), insert the following clause:</w:t>
      </w:r>
    </w:p>
    <w:p w14:paraId="04380D3C" w14:textId="77777777" w:rsidR="00E355EC" w:rsidRPr="00E355EC" w:rsidRDefault="00E355EC" w:rsidP="00E355EC">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E355EC">
        <w:rPr>
          <w:rFonts w:ascii="Times New Roman" w:eastAsia="Times New Roman" w:hAnsi="Times New Roman" w:cs="Times New Roman"/>
          <w:smallCaps/>
          <w:color w:val="000000"/>
          <w:kern w:val="0"/>
          <w:sz w:val="18"/>
          <w:szCs w:val="18"/>
          <w14:ligatures w14:val="none"/>
        </w:rPr>
        <w:t>Applicable Law for Breach of Contract Claim </w:t>
      </w:r>
      <w:r w:rsidRPr="00E355EC">
        <w:rPr>
          <w:rFonts w:ascii="Times New Roman" w:eastAsia="Times New Roman" w:hAnsi="Times New Roman" w:cs="Times New Roman"/>
          <w:smallCaps/>
          <w:color w:val="000000"/>
          <w:kern w:val="0"/>
          <w:sz w:val="18"/>
          <w:szCs w:val="18"/>
          <w:bdr w:val="none" w:sz="0" w:space="0" w:color="auto" w:frame="1"/>
          <w14:ligatures w14:val="none"/>
        </w:rPr>
        <w:t>(Deviation Date)</w:t>
      </w:r>
    </w:p>
    <w:p w14:paraId="75606B8B" w14:textId="77777777" w:rsidR="00E355EC" w:rsidRPr="00E355EC" w:rsidRDefault="00E355EC" w:rsidP="00E355EC">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E355EC">
        <w:rPr>
          <w:rFonts w:ascii="Times New Roman" w:eastAsia="Times New Roman" w:hAnsi="Times New Roman" w:cs="Times New Roman"/>
          <w:color w:val="000000"/>
          <w:kern w:val="0"/>
          <w:sz w:val="18"/>
          <w:szCs w:val="18"/>
          <w14:ligatures w14:val="none"/>
        </w:rPr>
        <w:t>United States law will apply to resolve any claim of breach of this contract.</w:t>
      </w:r>
    </w:p>
    <w:p w14:paraId="0F0AAEE8" w14:textId="77777777" w:rsidR="00E355EC" w:rsidRPr="00E355EC" w:rsidRDefault="00E355EC" w:rsidP="00E355EC">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E355EC">
        <w:rPr>
          <w:rFonts w:ascii="Times New Roman" w:eastAsia="Times New Roman" w:hAnsi="Times New Roman" w:cs="Times New Roman"/>
          <w:color w:val="000000"/>
          <w:kern w:val="0"/>
          <w:sz w:val="18"/>
          <w:szCs w:val="18"/>
          <w14:ligatures w14:val="none"/>
        </w:rPr>
        <w:t>(End of clause)</w:t>
      </w:r>
    </w:p>
    <w:p w14:paraId="10D12F83" w14:textId="77777777" w:rsidR="008D512D" w:rsidRPr="008D512D" w:rsidRDefault="008D512D" w:rsidP="008D512D">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8D512D">
        <w:rPr>
          <w:rFonts w:ascii="Times New Roman" w:eastAsia="Times New Roman" w:hAnsi="Times New Roman" w:cs="Times New Roman"/>
          <w:b/>
          <w:bCs/>
          <w:color w:val="333333"/>
          <w:kern w:val="36"/>
          <w:sz w:val="18"/>
          <w:szCs w:val="18"/>
          <w:bdr w:val="none" w:sz="0" w:space="0" w:color="auto" w:frame="1"/>
          <w14:ligatures w14:val="none"/>
        </w:rPr>
        <w:t>52.240-1</w:t>
      </w:r>
      <w:r w:rsidRPr="008D512D">
        <w:rPr>
          <w:rFonts w:ascii="Times New Roman" w:eastAsia="Times New Roman" w:hAnsi="Times New Roman" w:cs="Times New Roman"/>
          <w:b/>
          <w:bCs/>
          <w:color w:val="333333"/>
          <w:kern w:val="36"/>
          <w:sz w:val="18"/>
          <w:szCs w:val="18"/>
          <w14:ligatures w14:val="none"/>
        </w:rPr>
        <w:t> Prohibition on Unmanned Aircraft Systems Manufactured or Assembled by American Security Drone Act-Covered Foreign Entities.</w:t>
      </w:r>
    </w:p>
    <w:p w14:paraId="44187FE5" w14:textId="77777777" w:rsidR="008D512D" w:rsidRPr="008D512D" w:rsidRDefault="008D512D" w:rsidP="008D512D">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14:ligatures w14:val="none"/>
        </w:rPr>
        <w:t>As prescribed in </w:t>
      </w:r>
      <w:hyperlink r:id="rId55" w:anchor="FAR_40_202_8" w:tooltip="40.202-8" w:history="1">
        <w:r w:rsidRPr="008D512D">
          <w:rPr>
            <w:rFonts w:ascii="Times New Roman" w:eastAsia="Times New Roman" w:hAnsi="Times New Roman" w:cs="Times New Roman"/>
            <w:color w:val="225895"/>
            <w:kern w:val="0"/>
            <w:sz w:val="18"/>
            <w:szCs w:val="18"/>
            <w:u w:val="single"/>
            <w:bdr w:val="none" w:sz="0" w:space="0" w:color="auto" w:frame="1"/>
            <w14:ligatures w14:val="none"/>
          </w:rPr>
          <w:t>40.202-8</w:t>
        </w:r>
      </w:hyperlink>
      <w:r w:rsidRPr="008D512D">
        <w:rPr>
          <w:rFonts w:ascii="Times New Roman" w:eastAsia="Times New Roman" w:hAnsi="Times New Roman" w:cs="Times New Roman"/>
          <w:color w:val="000000"/>
          <w:kern w:val="0"/>
          <w:sz w:val="18"/>
          <w:szCs w:val="18"/>
          <w:bdr w:val="none" w:sz="0" w:space="0" w:color="auto" w:frame="1"/>
          <w14:ligatures w14:val="none"/>
        </w:rPr>
        <w:t> </w:t>
      </w:r>
      <w:r w:rsidRPr="008D512D">
        <w:rPr>
          <w:rFonts w:ascii="Times New Roman" w:eastAsia="Times New Roman" w:hAnsi="Times New Roman" w:cs="Times New Roman"/>
          <w:color w:val="000000"/>
          <w:kern w:val="0"/>
          <w:sz w:val="18"/>
          <w:szCs w:val="18"/>
          <w14:ligatures w14:val="none"/>
        </w:rPr>
        <w:t>, insert the following clause:</w:t>
      </w:r>
    </w:p>
    <w:p w14:paraId="7AEF3CB8" w14:textId="77777777" w:rsidR="008D512D" w:rsidRPr="008D512D" w:rsidRDefault="008D512D" w:rsidP="008D512D">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8D512D">
        <w:rPr>
          <w:rFonts w:ascii="Times New Roman" w:eastAsia="Times New Roman" w:hAnsi="Times New Roman" w:cs="Times New Roman"/>
          <w:smallCaps/>
          <w:color w:val="000000"/>
          <w:kern w:val="0"/>
          <w:sz w:val="18"/>
          <w:szCs w:val="18"/>
          <w14:ligatures w14:val="none"/>
        </w:rPr>
        <w:t>Prohibition on </w:t>
      </w:r>
      <w:r w:rsidRPr="008D512D">
        <w:rPr>
          <w:rFonts w:ascii="Times New Roman" w:eastAsia="Times New Roman" w:hAnsi="Times New Roman" w:cs="Times New Roman"/>
          <w:smallCaps/>
          <w:color w:val="000000"/>
          <w:kern w:val="0"/>
          <w:sz w:val="18"/>
          <w:szCs w:val="18"/>
          <w:bdr w:val="none" w:sz="0" w:space="0" w:color="auto" w:frame="1"/>
          <w14:ligatures w14:val="none"/>
        </w:rPr>
        <w:t>Unmanned Aircraft Systems</w:t>
      </w:r>
      <w:r w:rsidRPr="008D512D">
        <w:rPr>
          <w:rFonts w:ascii="Times New Roman" w:eastAsia="Times New Roman" w:hAnsi="Times New Roman" w:cs="Times New Roman"/>
          <w:smallCaps/>
          <w:color w:val="000000"/>
          <w:kern w:val="0"/>
          <w:sz w:val="18"/>
          <w:szCs w:val="18"/>
          <w14:ligatures w14:val="none"/>
        </w:rPr>
        <w:t> Manufactured or Assembled by </w:t>
      </w:r>
      <w:r w:rsidRPr="008D512D">
        <w:rPr>
          <w:rFonts w:ascii="Times New Roman" w:eastAsia="Times New Roman" w:hAnsi="Times New Roman" w:cs="Times New Roman"/>
          <w:smallCaps/>
          <w:color w:val="000000"/>
          <w:kern w:val="0"/>
          <w:sz w:val="18"/>
          <w:szCs w:val="18"/>
          <w:bdr w:val="none" w:sz="0" w:space="0" w:color="auto" w:frame="1"/>
          <w14:ligatures w14:val="none"/>
        </w:rPr>
        <w:t>American Security Drone Act-Covered Foreign Entities</w:t>
      </w:r>
      <w:r w:rsidRPr="008D512D">
        <w:rPr>
          <w:rFonts w:ascii="Times New Roman" w:eastAsia="Times New Roman" w:hAnsi="Times New Roman" w:cs="Times New Roman"/>
          <w:smallCaps/>
          <w:color w:val="000000"/>
          <w:kern w:val="0"/>
          <w:sz w:val="18"/>
          <w:szCs w:val="18"/>
          <w14:ligatures w14:val="none"/>
        </w:rPr>
        <w:t> (Nov 2024)</w:t>
      </w:r>
    </w:p>
    <w:p w14:paraId="46F95874"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t>(a)</w:t>
      </w:r>
      <w:r w:rsidRPr="008D512D">
        <w:rPr>
          <w:rFonts w:ascii="Times New Roman" w:eastAsia="Times New Roman" w:hAnsi="Times New Roman" w:cs="Times New Roman"/>
          <w:color w:val="000000"/>
          <w:kern w:val="0"/>
          <w:sz w:val="18"/>
          <w:szCs w:val="18"/>
          <w14:ligatures w14:val="none"/>
        </w:rPr>
        <w:t> </w:t>
      </w:r>
      <w:r w:rsidRPr="008D512D">
        <w:rPr>
          <w:rFonts w:ascii="Times New Roman" w:eastAsia="Times New Roman" w:hAnsi="Times New Roman" w:cs="Times New Roman"/>
          <w:i/>
          <w:iCs/>
          <w:color w:val="000000"/>
          <w:kern w:val="0"/>
          <w:sz w:val="18"/>
          <w:szCs w:val="18"/>
          <w:bdr w:val="none" w:sz="0" w:space="0" w:color="auto" w:frame="1"/>
          <w14:ligatures w14:val="none"/>
        </w:rPr>
        <w:t>Definitions.</w:t>
      </w:r>
      <w:r w:rsidRPr="008D512D">
        <w:rPr>
          <w:rFonts w:ascii="Times New Roman" w:eastAsia="Times New Roman" w:hAnsi="Times New Roman" w:cs="Times New Roman"/>
          <w:color w:val="000000"/>
          <w:kern w:val="0"/>
          <w:sz w:val="18"/>
          <w:szCs w:val="18"/>
          <w14:ligatures w14:val="none"/>
        </w:rPr>
        <w:t> As used in this clause—</w:t>
      </w:r>
    </w:p>
    <w:p w14:paraId="66C32C7C"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i/>
          <w:iCs/>
          <w:color w:val="000000"/>
          <w:kern w:val="0"/>
          <w:sz w:val="18"/>
          <w:szCs w:val="18"/>
          <w:bdr w:val="none" w:sz="0" w:space="0" w:color="auto" w:frame="1"/>
          <w14:ligatures w14:val="none"/>
        </w:rPr>
        <w:t>American Security Drone Act-covered foreign entity</w:t>
      </w:r>
      <w:r w:rsidRPr="008D512D">
        <w:rPr>
          <w:rFonts w:ascii="Times New Roman" w:eastAsia="Times New Roman" w:hAnsi="Times New Roman" w:cs="Times New Roman"/>
          <w:color w:val="000000"/>
          <w:kern w:val="0"/>
          <w:sz w:val="18"/>
          <w:szCs w:val="18"/>
          <w14:ligatures w14:val="none"/>
        </w:rPr>
        <w:t> means an entity included on a list developed and maintained by the Federal </w:t>
      </w:r>
      <w:r w:rsidRPr="008D512D">
        <w:rPr>
          <w:rFonts w:ascii="Times New Roman" w:eastAsia="Times New Roman" w:hAnsi="Times New Roman" w:cs="Times New Roman"/>
          <w:color w:val="000000"/>
          <w:kern w:val="0"/>
          <w:sz w:val="18"/>
          <w:szCs w:val="18"/>
          <w:bdr w:val="none" w:sz="0" w:space="0" w:color="auto" w:frame="1"/>
          <w14:ligatures w14:val="none"/>
        </w:rPr>
        <w:t>Acquisition</w:t>
      </w:r>
      <w:r w:rsidRPr="008D512D">
        <w:rPr>
          <w:rFonts w:ascii="Times New Roman" w:eastAsia="Times New Roman" w:hAnsi="Times New Roman" w:cs="Times New Roman"/>
          <w:color w:val="000000"/>
          <w:kern w:val="0"/>
          <w:sz w:val="18"/>
          <w:szCs w:val="18"/>
          <w14:ligatures w14:val="none"/>
        </w:rPr>
        <w:t> Security Council (FASC) and published in the </w:t>
      </w:r>
      <w:r w:rsidRPr="008D512D">
        <w:rPr>
          <w:rFonts w:ascii="Times New Roman" w:eastAsia="Times New Roman" w:hAnsi="Times New Roman" w:cs="Times New Roman"/>
          <w:color w:val="000000"/>
          <w:kern w:val="0"/>
          <w:sz w:val="18"/>
          <w:szCs w:val="18"/>
          <w:bdr w:val="none" w:sz="0" w:space="0" w:color="auto" w:frame="1"/>
          <w14:ligatures w14:val="none"/>
        </w:rPr>
        <w:t>System for Award Management (SAM</w:t>
      </w:r>
      <w:r w:rsidRPr="008D512D">
        <w:rPr>
          <w:rFonts w:ascii="Times New Roman" w:eastAsia="Times New Roman" w:hAnsi="Times New Roman" w:cs="Times New Roman"/>
          <w:color w:val="000000"/>
          <w:kern w:val="0"/>
          <w:sz w:val="18"/>
          <w:szCs w:val="18"/>
          <w14:ligatures w14:val="none"/>
        </w:rPr>
        <w:t>) at https://www.sam.gov (section 1822 of the </w:t>
      </w:r>
      <w:r w:rsidRPr="008D512D">
        <w:rPr>
          <w:rFonts w:ascii="Times New Roman" w:eastAsia="Times New Roman" w:hAnsi="Times New Roman" w:cs="Times New Roman"/>
          <w:color w:val="000000"/>
          <w:kern w:val="0"/>
          <w:sz w:val="18"/>
          <w:szCs w:val="18"/>
          <w:bdr w:val="none" w:sz="0" w:space="0" w:color="auto" w:frame="1"/>
          <w14:ligatures w14:val="none"/>
        </w:rPr>
        <w:t>National Defense</w:t>
      </w:r>
      <w:r w:rsidRPr="008D512D">
        <w:rPr>
          <w:rFonts w:ascii="Times New Roman" w:eastAsia="Times New Roman" w:hAnsi="Times New Roman" w:cs="Times New Roman"/>
          <w:color w:val="000000"/>
          <w:kern w:val="0"/>
          <w:sz w:val="18"/>
          <w:szCs w:val="18"/>
          <w14:ligatures w14:val="none"/>
        </w:rPr>
        <w:t> Authorization Act for Fiscal Year 2024, Pub. L. 118-31, </w:t>
      </w:r>
      <w:hyperlink r:id="rId56" w:tgtFrame="_blank" w:tooltip="41 U.S.C. 3901 (opens in a new window)" w:history="1">
        <w:r w:rsidRPr="008D512D">
          <w:rPr>
            <w:rFonts w:ascii="Times New Roman" w:eastAsia="Times New Roman" w:hAnsi="Times New Roman" w:cs="Times New Roman"/>
            <w:color w:val="225895"/>
            <w:kern w:val="0"/>
            <w:sz w:val="18"/>
            <w:szCs w:val="18"/>
            <w:u w:val="single"/>
            <w:bdr w:val="none" w:sz="0" w:space="0" w:color="auto" w:frame="1"/>
            <w14:ligatures w14:val="none"/>
          </w:rPr>
          <w:t>41 U.S.C. 3901</w:t>
        </w:r>
      </w:hyperlink>
      <w:r w:rsidRPr="008D512D">
        <w:rPr>
          <w:rFonts w:ascii="Times New Roman" w:eastAsia="Times New Roman" w:hAnsi="Times New Roman" w:cs="Times New Roman"/>
          <w:color w:val="000000"/>
          <w:kern w:val="0"/>
          <w:sz w:val="18"/>
          <w:szCs w:val="18"/>
          <w14:ligatures w14:val="none"/>
        </w:rPr>
        <w:t> note prec.).</w:t>
      </w:r>
    </w:p>
    <w:p w14:paraId="688E82C9"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i/>
          <w:iCs/>
          <w:color w:val="000000"/>
          <w:kern w:val="0"/>
          <w:sz w:val="18"/>
          <w:szCs w:val="18"/>
          <w:bdr w:val="none" w:sz="0" w:space="0" w:color="auto" w:frame="1"/>
          <w14:ligatures w14:val="none"/>
        </w:rPr>
        <w:t>FASC-prohibited unmanned aircraft system</w:t>
      </w:r>
      <w:r w:rsidRPr="008D512D">
        <w:rPr>
          <w:rFonts w:ascii="Times New Roman" w:eastAsia="Times New Roman" w:hAnsi="Times New Roman" w:cs="Times New Roman"/>
          <w:color w:val="000000"/>
          <w:kern w:val="0"/>
          <w:sz w:val="18"/>
          <w:szCs w:val="18"/>
          <w14:ligatures w14:val="none"/>
        </w:rPr>
        <w:t> means an </w:t>
      </w:r>
      <w:r w:rsidRPr="008D512D">
        <w:rPr>
          <w:rFonts w:ascii="Times New Roman" w:eastAsia="Times New Roman" w:hAnsi="Times New Roman" w:cs="Times New Roman"/>
          <w:color w:val="000000"/>
          <w:kern w:val="0"/>
          <w:sz w:val="18"/>
          <w:szCs w:val="18"/>
          <w:bdr w:val="none" w:sz="0" w:space="0" w:color="auto" w:frame="1"/>
          <w14:ligatures w14:val="none"/>
        </w:rPr>
        <w:t>unmanned aircraft system</w:t>
      </w:r>
      <w:r w:rsidRPr="008D512D">
        <w:rPr>
          <w:rFonts w:ascii="Times New Roman" w:eastAsia="Times New Roman" w:hAnsi="Times New Roman" w:cs="Times New Roman"/>
          <w:color w:val="000000"/>
          <w:kern w:val="0"/>
          <w:sz w:val="18"/>
          <w:szCs w:val="18"/>
          <w14:ligatures w14:val="none"/>
        </w:rPr>
        <w:t> manufactured or assembled by an </w:t>
      </w:r>
      <w:r w:rsidRPr="008D512D">
        <w:rPr>
          <w:rFonts w:ascii="Times New Roman" w:eastAsia="Times New Roman" w:hAnsi="Times New Roman" w:cs="Times New Roman"/>
          <w:color w:val="000000"/>
          <w:kern w:val="0"/>
          <w:sz w:val="18"/>
          <w:szCs w:val="18"/>
          <w:bdr w:val="none" w:sz="0" w:space="0" w:color="auto" w:frame="1"/>
          <w14:ligatures w14:val="none"/>
        </w:rPr>
        <w:t>American Security Drone Act-covered foreign entity</w:t>
      </w:r>
      <w:r w:rsidRPr="008D512D">
        <w:rPr>
          <w:rFonts w:ascii="Times New Roman" w:eastAsia="Times New Roman" w:hAnsi="Times New Roman" w:cs="Times New Roman"/>
          <w:color w:val="000000"/>
          <w:kern w:val="0"/>
          <w:sz w:val="18"/>
          <w:szCs w:val="18"/>
          <w14:ligatures w14:val="none"/>
        </w:rPr>
        <w:t>.</w:t>
      </w:r>
    </w:p>
    <w:p w14:paraId="3E3C4EE2"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i/>
          <w:iCs/>
          <w:color w:val="000000"/>
          <w:kern w:val="0"/>
          <w:sz w:val="18"/>
          <w:szCs w:val="18"/>
          <w:bdr w:val="none" w:sz="0" w:space="0" w:color="auto" w:frame="1"/>
          <w14:ligatures w14:val="none"/>
        </w:rPr>
        <w:t>Unmanned aircraft</w:t>
      </w:r>
      <w:r w:rsidRPr="008D512D">
        <w:rPr>
          <w:rFonts w:ascii="Times New Roman" w:eastAsia="Times New Roman" w:hAnsi="Times New Roman" w:cs="Times New Roman"/>
          <w:color w:val="000000"/>
          <w:kern w:val="0"/>
          <w:sz w:val="18"/>
          <w:szCs w:val="18"/>
          <w14:ligatures w14:val="none"/>
        </w:rPr>
        <w:t> means an aircraft that is operated without the possibility of direct human intervention from within or on the aircraft ( </w:t>
      </w:r>
      <w:hyperlink r:id="rId57" w:tgtFrame="_blank" w:tooltip="(49 U.S.C. 4480111, opens in a new window)" w:history="1">
        <w:r w:rsidRPr="008D512D">
          <w:rPr>
            <w:rFonts w:ascii="Times New Roman" w:eastAsia="Times New Roman" w:hAnsi="Times New Roman" w:cs="Times New Roman"/>
            <w:color w:val="225895"/>
            <w:kern w:val="0"/>
            <w:sz w:val="18"/>
            <w:szCs w:val="18"/>
            <w:u w:val="single"/>
            <w:bdr w:val="none" w:sz="0" w:space="0" w:color="auto" w:frame="1"/>
            <w14:ligatures w14:val="none"/>
          </w:rPr>
          <w:t>49 U.S.C. 44801(11</w:t>
        </w:r>
      </w:hyperlink>
      <w:r w:rsidRPr="008D512D">
        <w:rPr>
          <w:rFonts w:ascii="Times New Roman" w:eastAsia="Times New Roman" w:hAnsi="Times New Roman" w:cs="Times New Roman"/>
          <w:color w:val="000000"/>
          <w:kern w:val="0"/>
          <w:sz w:val="18"/>
          <w:szCs w:val="18"/>
          <w14:ligatures w14:val="none"/>
        </w:rPr>
        <w:t>)).</w:t>
      </w:r>
    </w:p>
    <w:p w14:paraId="2AAB033A"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i/>
          <w:iCs/>
          <w:color w:val="000000"/>
          <w:kern w:val="0"/>
          <w:sz w:val="18"/>
          <w:szCs w:val="18"/>
          <w:bdr w:val="none" w:sz="0" w:space="0" w:color="auto" w:frame="1"/>
          <w14:ligatures w14:val="none"/>
        </w:rPr>
        <w:t>Unmanned aircraft system</w:t>
      </w:r>
      <w:r w:rsidRPr="008D512D">
        <w:rPr>
          <w:rFonts w:ascii="Times New Roman" w:eastAsia="Times New Roman" w:hAnsi="Times New Roman" w:cs="Times New Roman"/>
          <w:color w:val="000000"/>
          <w:kern w:val="0"/>
          <w:sz w:val="18"/>
          <w:szCs w:val="18"/>
          <w14:ligatures w14:val="none"/>
        </w:rPr>
        <w:t> means an </w:t>
      </w:r>
      <w:r w:rsidRPr="008D512D">
        <w:rPr>
          <w:rFonts w:ascii="Times New Roman" w:eastAsia="Times New Roman" w:hAnsi="Times New Roman" w:cs="Times New Roman"/>
          <w:color w:val="000000"/>
          <w:kern w:val="0"/>
          <w:sz w:val="18"/>
          <w:szCs w:val="18"/>
          <w:bdr w:val="none" w:sz="0" w:space="0" w:color="auto" w:frame="1"/>
          <w14:ligatures w14:val="none"/>
        </w:rPr>
        <w:t>unmanned aircraft</w:t>
      </w:r>
      <w:r w:rsidRPr="008D512D">
        <w:rPr>
          <w:rFonts w:ascii="Times New Roman" w:eastAsia="Times New Roman" w:hAnsi="Times New Roman" w:cs="Times New Roman"/>
          <w:color w:val="000000"/>
          <w:kern w:val="0"/>
          <w:sz w:val="18"/>
          <w:szCs w:val="18"/>
          <w14:ligatures w14:val="none"/>
        </w:rPr>
        <w:t> and associated elements (including communication links and the </w:t>
      </w:r>
      <w:r w:rsidRPr="008D512D">
        <w:rPr>
          <w:rFonts w:ascii="Times New Roman" w:eastAsia="Times New Roman" w:hAnsi="Times New Roman" w:cs="Times New Roman"/>
          <w:color w:val="000000"/>
          <w:kern w:val="0"/>
          <w:sz w:val="18"/>
          <w:szCs w:val="18"/>
          <w:bdr w:val="none" w:sz="0" w:space="0" w:color="auto" w:frame="1"/>
          <w14:ligatures w14:val="none"/>
        </w:rPr>
        <w:t>components</w:t>
      </w:r>
      <w:r w:rsidRPr="008D512D">
        <w:rPr>
          <w:rFonts w:ascii="Times New Roman" w:eastAsia="Times New Roman" w:hAnsi="Times New Roman" w:cs="Times New Roman"/>
          <w:color w:val="000000"/>
          <w:kern w:val="0"/>
          <w:sz w:val="18"/>
          <w:szCs w:val="18"/>
          <w14:ligatures w14:val="none"/>
        </w:rPr>
        <w:t> that control the </w:t>
      </w:r>
      <w:r w:rsidRPr="008D512D">
        <w:rPr>
          <w:rFonts w:ascii="Times New Roman" w:eastAsia="Times New Roman" w:hAnsi="Times New Roman" w:cs="Times New Roman"/>
          <w:color w:val="000000"/>
          <w:kern w:val="0"/>
          <w:sz w:val="18"/>
          <w:szCs w:val="18"/>
          <w:bdr w:val="none" w:sz="0" w:space="0" w:color="auto" w:frame="1"/>
          <w14:ligatures w14:val="none"/>
        </w:rPr>
        <w:t>unmanned aircraft</w:t>
      </w:r>
      <w:r w:rsidRPr="008D512D">
        <w:rPr>
          <w:rFonts w:ascii="Times New Roman" w:eastAsia="Times New Roman" w:hAnsi="Times New Roman" w:cs="Times New Roman"/>
          <w:color w:val="000000"/>
          <w:kern w:val="0"/>
          <w:sz w:val="18"/>
          <w:szCs w:val="18"/>
          <w14:ligatures w14:val="none"/>
        </w:rPr>
        <w:t>) that are required for the operator to operate safely and efficiently in the national airspace system ( </w:t>
      </w:r>
      <w:hyperlink r:id="rId58" w:tgtFrame="_blank" w:tooltip="(49 U.S.C. 4480112, opens in a new window)" w:history="1">
        <w:r w:rsidRPr="008D512D">
          <w:rPr>
            <w:rFonts w:ascii="Times New Roman" w:eastAsia="Times New Roman" w:hAnsi="Times New Roman" w:cs="Times New Roman"/>
            <w:color w:val="225895"/>
            <w:kern w:val="0"/>
            <w:sz w:val="18"/>
            <w:szCs w:val="18"/>
            <w:u w:val="single"/>
            <w:bdr w:val="none" w:sz="0" w:space="0" w:color="auto" w:frame="1"/>
            <w14:ligatures w14:val="none"/>
          </w:rPr>
          <w:t>49 U.S.C. 44801(12)</w:t>
        </w:r>
      </w:hyperlink>
      <w:r w:rsidRPr="008D512D">
        <w:rPr>
          <w:rFonts w:ascii="Times New Roman" w:eastAsia="Times New Roman" w:hAnsi="Times New Roman" w:cs="Times New Roman"/>
          <w:color w:val="000000"/>
          <w:kern w:val="0"/>
          <w:sz w:val="18"/>
          <w:szCs w:val="18"/>
          <w14:ligatures w14:val="none"/>
        </w:rPr>
        <w:t>).</w:t>
      </w:r>
    </w:p>
    <w:p w14:paraId="7DA79AB6"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lastRenderedPageBreak/>
        <w:t>(b)</w:t>
      </w:r>
      <w:r w:rsidRPr="008D512D">
        <w:rPr>
          <w:rFonts w:ascii="Times New Roman" w:eastAsia="Times New Roman" w:hAnsi="Times New Roman" w:cs="Times New Roman"/>
          <w:color w:val="000000"/>
          <w:kern w:val="0"/>
          <w:sz w:val="18"/>
          <w:szCs w:val="18"/>
          <w14:ligatures w14:val="none"/>
        </w:rPr>
        <w:t> </w:t>
      </w:r>
      <w:r w:rsidRPr="008D512D">
        <w:rPr>
          <w:rFonts w:ascii="Times New Roman" w:eastAsia="Times New Roman" w:hAnsi="Times New Roman" w:cs="Times New Roman"/>
          <w:i/>
          <w:iCs/>
          <w:color w:val="000000"/>
          <w:kern w:val="0"/>
          <w:sz w:val="18"/>
          <w:szCs w:val="18"/>
          <w:bdr w:val="none" w:sz="0" w:space="0" w:color="auto" w:frame="1"/>
          <w14:ligatures w14:val="none"/>
        </w:rPr>
        <w:t>Prohibition.</w:t>
      </w:r>
      <w:r w:rsidRPr="008D512D">
        <w:rPr>
          <w:rFonts w:ascii="Times New Roman" w:eastAsia="Times New Roman" w:hAnsi="Times New Roman" w:cs="Times New Roman"/>
          <w:color w:val="000000"/>
          <w:kern w:val="0"/>
          <w:sz w:val="18"/>
          <w:szCs w:val="18"/>
          <w14:ligatures w14:val="none"/>
        </w:rPr>
        <w:t> The Contractor is prohibited from—</w:t>
      </w:r>
    </w:p>
    <w:p w14:paraId="21E745BC" w14:textId="77777777" w:rsidR="008D512D" w:rsidRPr="008D512D" w:rsidRDefault="008D512D" w:rsidP="008D512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t>(1)</w:t>
      </w:r>
      <w:r w:rsidRPr="008D512D">
        <w:rPr>
          <w:rFonts w:ascii="Times New Roman" w:eastAsia="Times New Roman" w:hAnsi="Times New Roman" w:cs="Times New Roman"/>
          <w:color w:val="000000"/>
          <w:kern w:val="0"/>
          <w:sz w:val="18"/>
          <w:szCs w:val="18"/>
          <w14:ligatures w14:val="none"/>
        </w:rPr>
        <w:t> Delivering any FASC-prohibited </w:t>
      </w:r>
      <w:r w:rsidRPr="008D512D">
        <w:rPr>
          <w:rFonts w:ascii="Times New Roman" w:eastAsia="Times New Roman" w:hAnsi="Times New Roman" w:cs="Times New Roman"/>
          <w:color w:val="000000"/>
          <w:kern w:val="0"/>
          <w:sz w:val="18"/>
          <w:szCs w:val="18"/>
          <w:bdr w:val="none" w:sz="0" w:space="0" w:color="auto" w:frame="1"/>
          <w14:ligatures w14:val="none"/>
        </w:rPr>
        <w:t>unmanned aircraft system</w:t>
      </w:r>
      <w:r w:rsidRPr="008D512D">
        <w:rPr>
          <w:rFonts w:ascii="Times New Roman" w:eastAsia="Times New Roman" w:hAnsi="Times New Roman" w:cs="Times New Roman"/>
          <w:color w:val="000000"/>
          <w:kern w:val="0"/>
          <w:sz w:val="18"/>
          <w:szCs w:val="18"/>
          <w14:ligatures w14:val="none"/>
        </w:rPr>
        <w:t>, which includes </w:t>
      </w:r>
      <w:r w:rsidRPr="008D512D">
        <w:rPr>
          <w:rFonts w:ascii="Times New Roman" w:eastAsia="Times New Roman" w:hAnsi="Times New Roman" w:cs="Times New Roman"/>
          <w:color w:val="000000"/>
          <w:kern w:val="0"/>
          <w:sz w:val="18"/>
          <w:szCs w:val="18"/>
          <w:bdr w:val="none" w:sz="0" w:space="0" w:color="auto" w:frame="1"/>
          <w14:ligatures w14:val="none"/>
        </w:rPr>
        <w:t>unmanned aircraft</w:t>
      </w:r>
      <w:r w:rsidRPr="008D512D">
        <w:rPr>
          <w:rFonts w:ascii="Times New Roman" w:eastAsia="Times New Roman" w:hAnsi="Times New Roman" w:cs="Times New Roman"/>
          <w:color w:val="000000"/>
          <w:kern w:val="0"/>
          <w:sz w:val="18"/>
          <w:szCs w:val="18"/>
          <w14:ligatures w14:val="none"/>
        </w:rPr>
        <w:t> (i.e., drones) and associated elements (sections 1823 and 1826 of Pub. L. 118-31, </w:t>
      </w:r>
      <w:hyperlink r:id="rId59" w:tgtFrame="_blank" w:tooltip="41 U.S.C. 3901 (opens in a new window)" w:history="1">
        <w:r w:rsidRPr="008D512D">
          <w:rPr>
            <w:rFonts w:ascii="Times New Roman" w:eastAsia="Times New Roman" w:hAnsi="Times New Roman" w:cs="Times New Roman"/>
            <w:color w:val="225895"/>
            <w:kern w:val="0"/>
            <w:sz w:val="18"/>
            <w:szCs w:val="18"/>
            <w:u w:val="single"/>
            <w:bdr w:val="none" w:sz="0" w:space="0" w:color="auto" w:frame="1"/>
            <w14:ligatures w14:val="none"/>
          </w:rPr>
          <w:t>41 U.S.C. 3901</w:t>
        </w:r>
      </w:hyperlink>
      <w:r w:rsidRPr="008D512D">
        <w:rPr>
          <w:rFonts w:ascii="Times New Roman" w:eastAsia="Times New Roman" w:hAnsi="Times New Roman" w:cs="Times New Roman"/>
          <w:color w:val="000000"/>
          <w:kern w:val="0"/>
          <w:sz w:val="18"/>
          <w:szCs w:val="18"/>
          <w14:ligatures w14:val="none"/>
        </w:rPr>
        <w:t> note prec.);</w:t>
      </w:r>
    </w:p>
    <w:p w14:paraId="406AFC76" w14:textId="77777777" w:rsidR="008D512D" w:rsidRPr="008D512D" w:rsidRDefault="008D512D" w:rsidP="008D512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t>(2)</w:t>
      </w:r>
      <w:r w:rsidRPr="008D512D">
        <w:rPr>
          <w:rFonts w:ascii="Times New Roman" w:eastAsia="Times New Roman" w:hAnsi="Times New Roman" w:cs="Times New Roman"/>
          <w:color w:val="000000"/>
          <w:kern w:val="0"/>
          <w:sz w:val="18"/>
          <w:szCs w:val="18"/>
          <w14:ligatures w14:val="none"/>
        </w:rPr>
        <w:t> On or after December 22, 2025, operating a FASC-prohibited </w:t>
      </w:r>
      <w:r w:rsidRPr="008D512D">
        <w:rPr>
          <w:rFonts w:ascii="Times New Roman" w:eastAsia="Times New Roman" w:hAnsi="Times New Roman" w:cs="Times New Roman"/>
          <w:color w:val="000000"/>
          <w:kern w:val="0"/>
          <w:sz w:val="18"/>
          <w:szCs w:val="18"/>
          <w:bdr w:val="none" w:sz="0" w:space="0" w:color="auto" w:frame="1"/>
          <w14:ligatures w14:val="none"/>
        </w:rPr>
        <w:t>unmanned aircraft system</w:t>
      </w:r>
      <w:r w:rsidRPr="008D512D">
        <w:rPr>
          <w:rFonts w:ascii="Times New Roman" w:eastAsia="Times New Roman" w:hAnsi="Times New Roman" w:cs="Times New Roman"/>
          <w:color w:val="000000"/>
          <w:kern w:val="0"/>
          <w:sz w:val="18"/>
          <w:szCs w:val="18"/>
          <w14:ligatures w14:val="none"/>
        </w:rPr>
        <w:t> in the performance of the contract (section 1824 of Pub. L. 118-31, </w:t>
      </w:r>
      <w:hyperlink r:id="rId60" w:tgtFrame="_blank" w:tooltip="41 U.S.C. 3901 (opens in a new window)" w:history="1">
        <w:r w:rsidRPr="008D512D">
          <w:rPr>
            <w:rFonts w:ascii="Times New Roman" w:eastAsia="Times New Roman" w:hAnsi="Times New Roman" w:cs="Times New Roman"/>
            <w:color w:val="225895"/>
            <w:kern w:val="0"/>
            <w:sz w:val="18"/>
            <w:szCs w:val="18"/>
            <w:u w:val="single"/>
            <w:bdr w:val="none" w:sz="0" w:space="0" w:color="auto" w:frame="1"/>
            <w14:ligatures w14:val="none"/>
          </w:rPr>
          <w:t>41 U.S.C. 3901</w:t>
        </w:r>
      </w:hyperlink>
      <w:r w:rsidRPr="008D512D">
        <w:rPr>
          <w:rFonts w:ascii="Times New Roman" w:eastAsia="Times New Roman" w:hAnsi="Times New Roman" w:cs="Times New Roman"/>
          <w:color w:val="000000"/>
          <w:kern w:val="0"/>
          <w:sz w:val="18"/>
          <w:szCs w:val="18"/>
          <w14:ligatures w14:val="none"/>
        </w:rPr>
        <w:t> note prec.); and</w:t>
      </w:r>
    </w:p>
    <w:p w14:paraId="6364196D" w14:textId="77777777" w:rsidR="008D512D" w:rsidRPr="008D512D" w:rsidRDefault="008D512D" w:rsidP="008D512D">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t>(3)</w:t>
      </w:r>
      <w:r w:rsidRPr="008D512D">
        <w:rPr>
          <w:rFonts w:ascii="Times New Roman" w:eastAsia="Times New Roman" w:hAnsi="Times New Roman" w:cs="Times New Roman"/>
          <w:color w:val="000000"/>
          <w:kern w:val="0"/>
          <w:sz w:val="18"/>
          <w:szCs w:val="18"/>
          <w14:ligatures w14:val="none"/>
        </w:rPr>
        <w:t> On or after December 22, 2025, using Federal funds for the </w:t>
      </w:r>
      <w:r w:rsidRPr="008D512D">
        <w:rPr>
          <w:rFonts w:ascii="Times New Roman" w:eastAsia="Times New Roman" w:hAnsi="Times New Roman" w:cs="Times New Roman"/>
          <w:color w:val="000000"/>
          <w:kern w:val="0"/>
          <w:sz w:val="18"/>
          <w:szCs w:val="18"/>
          <w:bdr w:val="none" w:sz="0" w:space="0" w:color="auto" w:frame="1"/>
          <w14:ligatures w14:val="none"/>
        </w:rPr>
        <w:t>procurement</w:t>
      </w:r>
      <w:r w:rsidRPr="008D512D">
        <w:rPr>
          <w:rFonts w:ascii="Times New Roman" w:eastAsia="Times New Roman" w:hAnsi="Times New Roman" w:cs="Times New Roman"/>
          <w:color w:val="000000"/>
          <w:kern w:val="0"/>
          <w:sz w:val="18"/>
          <w:szCs w:val="18"/>
          <w14:ligatures w14:val="none"/>
        </w:rPr>
        <w:t> or operation of a FASC-prohibited </w:t>
      </w:r>
      <w:r w:rsidRPr="008D512D">
        <w:rPr>
          <w:rFonts w:ascii="Times New Roman" w:eastAsia="Times New Roman" w:hAnsi="Times New Roman" w:cs="Times New Roman"/>
          <w:color w:val="000000"/>
          <w:kern w:val="0"/>
          <w:sz w:val="18"/>
          <w:szCs w:val="18"/>
          <w:bdr w:val="none" w:sz="0" w:space="0" w:color="auto" w:frame="1"/>
          <w14:ligatures w14:val="none"/>
        </w:rPr>
        <w:t>unmanned aircraft system</w:t>
      </w:r>
      <w:r w:rsidRPr="008D512D">
        <w:rPr>
          <w:rFonts w:ascii="Times New Roman" w:eastAsia="Times New Roman" w:hAnsi="Times New Roman" w:cs="Times New Roman"/>
          <w:color w:val="000000"/>
          <w:kern w:val="0"/>
          <w:sz w:val="18"/>
          <w:szCs w:val="18"/>
          <w14:ligatures w14:val="none"/>
        </w:rPr>
        <w:t> (section 1825 of Pub. L. 118-31, </w:t>
      </w:r>
      <w:hyperlink r:id="rId61" w:tgtFrame="_blank" w:tooltip="41 U.S.C. 3901 (opens in a new window)" w:history="1">
        <w:r w:rsidRPr="008D512D">
          <w:rPr>
            <w:rFonts w:ascii="Times New Roman" w:eastAsia="Times New Roman" w:hAnsi="Times New Roman" w:cs="Times New Roman"/>
            <w:color w:val="225895"/>
            <w:kern w:val="0"/>
            <w:sz w:val="18"/>
            <w:szCs w:val="18"/>
            <w:u w:val="single"/>
            <w:bdr w:val="none" w:sz="0" w:space="0" w:color="auto" w:frame="1"/>
            <w14:ligatures w14:val="none"/>
          </w:rPr>
          <w:t>41 U.S.C. 3901</w:t>
        </w:r>
      </w:hyperlink>
      <w:r w:rsidRPr="008D512D">
        <w:rPr>
          <w:rFonts w:ascii="Times New Roman" w:eastAsia="Times New Roman" w:hAnsi="Times New Roman" w:cs="Times New Roman"/>
          <w:color w:val="000000"/>
          <w:kern w:val="0"/>
          <w:sz w:val="18"/>
          <w:szCs w:val="18"/>
          <w14:ligatures w14:val="none"/>
        </w:rPr>
        <w:t> note prec.).</w:t>
      </w:r>
    </w:p>
    <w:p w14:paraId="12304D48"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t>(c)</w:t>
      </w:r>
      <w:r w:rsidRPr="008D512D">
        <w:rPr>
          <w:rFonts w:ascii="Times New Roman" w:eastAsia="Times New Roman" w:hAnsi="Times New Roman" w:cs="Times New Roman"/>
          <w:color w:val="000000"/>
          <w:kern w:val="0"/>
          <w:sz w:val="18"/>
          <w:szCs w:val="18"/>
          <w14:ligatures w14:val="none"/>
        </w:rPr>
        <w:t> </w:t>
      </w:r>
      <w:r w:rsidRPr="008D512D">
        <w:rPr>
          <w:rFonts w:ascii="Times New Roman" w:eastAsia="Times New Roman" w:hAnsi="Times New Roman" w:cs="Times New Roman"/>
          <w:i/>
          <w:iCs/>
          <w:color w:val="000000"/>
          <w:kern w:val="0"/>
          <w:sz w:val="18"/>
          <w:szCs w:val="18"/>
          <w:bdr w:val="none" w:sz="0" w:space="0" w:color="auto" w:frame="1"/>
          <w14:ligatures w14:val="none"/>
        </w:rPr>
        <w:t>Procedures.</w:t>
      </w:r>
      <w:r w:rsidRPr="008D512D">
        <w:rPr>
          <w:rFonts w:ascii="Times New Roman" w:eastAsia="Times New Roman" w:hAnsi="Times New Roman" w:cs="Times New Roman"/>
          <w:color w:val="000000"/>
          <w:kern w:val="0"/>
          <w:sz w:val="18"/>
          <w:szCs w:val="18"/>
          <w14:ligatures w14:val="none"/>
        </w:rPr>
        <w:t> The Contractor </w:t>
      </w:r>
      <w:r w:rsidRPr="008D512D">
        <w:rPr>
          <w:rFonts w:ascii="Times New Roman" w:eastAsia="Times New Roman" w:hAnsi="Times New Roman" w:cs="Times New Roman"/>
          <w:color w:val="000000"/>
          <w:kern w:val="0"/>
          <w:sz w:val="18"/>
          <w:szCs w:val="18"/>
          <w:bdr w:val="none" w:sz="0" w:space="0" w:color="auto" w:frame="1"/>
          <w14:ligatures w14:val="none"/>
        </w:rPr>
        <w:t>shall</w:t>
      </w:r>
      <w:r w:rsidRPr="008D512D">
        <w:rPr>
          <w:rFonts w:ascii="Times New Roman" w:eastAsia="Times New Roman" w:hAnsi="Times New Roman" w:cs="Times New Roman"/>
          <w:color w:val="000000"/>
          <w:kern w:val="0"/>
          <w:sz w:val="18"/>
          <w:szCs w:val="18"/>
          <w14:ligatures w14:val="none"/>
        </w:rPr>
        <w:t> search SAM at https://www.sam.gov for the FASC-maintained list of </w:t>
      </w:r>
      <w:r w:rsidRPr="008D512D">
        <w:rPr>
          <w:rFonts w:ascii="Times New Roman" w:eastAsia="Times New Roman" w:hAnsi="Times New Roman" w:cs="Times New Roman"/>
          <w:color w:val="000000"/>
          <w:kern w:val="0"/>
          <w:sz w:val="18"/>
          <w:szCs w:val="18"/>
          <w:bdr w:val="none" w:sz="0" w:space="0" w:color="auto" w:frame="1"/>
          <w14:ligatures w14:val="none"/>
        </w:rPr>
        <w:t>American Security Drone Act-covered foreign entities</w:t>
      </w:r>
      <w:r w:rsidRPr="008D512D">
        <w:rPr>
          <w:rFonts w:ascii="Times New Roman" w:eastAsia="Times New Roman" w:hAnsi="Times New Roman" w:cs="Times New Roman"/>
          <w:color w:val="000000"/>
          <w:kern w:val="0"/>
          <w:sz w:val="18"/>
          <w:szCs w:val="18"/>
          <w14:ligatures w14:val="none"/>
        </w:rPr>
        <w:t> prior to proposing, or using in performance of the contract, any </w:t>
      </w:r>
      <w:r w:rsidRPr="008D512D">
        <w:rPr>
          <w:rFonts w:ascii="Times New Roman" w:eastAsia="Times New Roman" w:hAnsi="Times New Roman" w:cs="Times New Roman"/>
          <w:color w:val="000000"/>
          <w:kern w:val="0"/>
          <w:sz w:val="18"/>
          <w:szCs w:val="18"/>
          <w:bdr w:val="none" w:sz="0" w:space="0" w:color="auto" w:frame="1"/>
          <w14:ligatures w14:val="none"/>
        </w:rPr>
        <w:t>unmanned aircraft system</w:t>
      </w:r>
      <w:r w:rsidRPr="008D512D">
        <w:rPr>
          <w:rFonts w:ascii="Times New Roman" w:eastAsia="Times New Roman" w:hAnsi="Times New Roman" w:cs="Times New Roman"/>
          <w:color w:val="000000"/>
          <w:kern w:val="0"/>
          <w:sz w:val="18"/>
          <w:szCs w:val="18"/>
          <w14:ligatures w14:val="none"/>
        </w:rPr>
        <w:t>. Additionally, the Contractor </w:t>
      </w:r>
      <w:r w:rsidRPr="008D512D">
        <w:rPr>
          <w:rFonts w:ascii="Times New Roman" w:eastAsia="Times New Roman" w:hAnsi="Times New Roman" w:cs="Times New Roman"/>
          <w:color w:val="000000"/>
          <w:kern w:val="0"/>
          <w:sz w:val="18"/>
          <w:szCs w:val="18"/>
          <w:bdr w:val="none" w:sz="0" w:space="0" w:color="auto" w:frame="1"/>
          <w14:ligatures w14:val="none"/>
        </w:rPr>
        <w:t>shall</w:t>
      </w:r>
      <w:r w:rsidRPr="008D512D">
        <w:rPr>
          <w:rFonts w:ascii="Times New Roman" w:eastAsia="Times New Roman" w:hAnsi="Times New Roman" w:cs="Times New Roman"/>
          <w:color w:val="000000"/>
          <w:kern w:val="0"/>
          <w:sz w:val="18"/>
          <w:szCs w:val="18"/>
          <w14:ligatures w14:val="none"/>
        </w:rPr>
        <w:t> ensure any effort or expenditure associated with a FASC-prohibited </w:t>
      </w:r>
      <w:r w:rsidRPr="008D512D">
        <w:rPr>
          <w:rFonts w:ascii="Times New Roman" w:eastAsia="Times New Roman" w:hAnsi="Times New Roman" w:cs="Times New Roman"/>
          <w:color w:val="000000"/>
          <w:kern w:val="0"/>
          <w:sz w:val="18"/>
          <w:szCs w:val="18"/>
          <w:bdr w:val="none" w:sz="0" w:space="0" w:color="auto" w:frame="1"/>
          <w14:ligatures w14:val="none"/>
        </w:rPr>
        <w:t>unmanned aircraft system</w:t>
      </w:r>
      <w:r w:rsidRPr="008D512D">
        <w:rPr>
          <w:rFonts w:ascii="Times New Roman" w:eastAsia="Times New Roman" w:hAnsi="Times New Roman" w:cs="Times New Roman"/>
          <w:color w:val="000000"/>
          <w:kern w:val="0"/>
          <w:sz w:val="18"/>
          <w:szCs w:val="18"/>
          <w14:ligatures w14:val="none"/>
        </w:rPr>
        <w:t> is consistent with a corresponding exemption, exception, or waiver determination expressly stated in the contract.</w:t>
      </w:r>
    </w:p>
    <w:p w14:paraId="62117F19"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t>(d)</w:t>
      </w:r>
      <w:r w:rsidRPr="008D512D">
        <w:rPr>
          <w:rFonts w:ascii="Times New Roman" w:eastAsia="Times New Roman" w:hAnsi="Times New Roman" w:cs="Times New Roman"/>
          <w:color w:val="000000"/>
          <w:kern w:val="0"/>
          <w:sz w:val="18"/>
          <w:szCs w:val="18"/>
          <w14:ligatures w14:val="none"/>
        </w:rPr>
        <w:t> </w:t>
      </w:r>
      <w:r w:rsidRPr="008D512D">
        <w:rPr>
          <w:rFonts w:ascii="Times New Roman" w:eastAsia="Times New Roman" w:hAnsi="Times New Roman" w:cs="Times New Roman"/>
          <w:i/>
          <w:iCs/>
          <w:color w:val="000000"/>
          <w:kern w:val="0"/>
          <w:sz w:val="18"/>
          <w:szCs w:val="18"/>
          <w:bdr w:val="none" w:sz="0" w:space="0" w:color="auto" w:frame="1"/>
          <w14:ligatures w14:val="none"/>
        </w:rPr>
        <w:t>Exemptions, exceptions, and waivers.</w:t>
      </w:r>
      <w:r w:rsidRPr="008D512D">
        <w:rPr>
          <w:rFonts w:ascii="Times New Roman" w:eastAsia="Times New Roman" w:hAnsi="Times New Roman" w:cs="Times New Roman"/>
          <w:color w:val="000000"/>
          <w:kern w:val="0"/>
          <w:sz w:val="18"/>
          <w:szCs w:val="18"/>
          <w14:ligatures w14:val="none"/>
        </w:rPr>
        <w:t> The prohibitions in this clause do not apply where the agency has determined an exemption, exception, or waiver applies and the contract indicates that such a determination has been made. [See sections 1823 through 1825 and 1832 of Public Law 118-31 ( </w:t>
      </w:r>
      <w:hyperlink r:id="rId62" w:tgtFrame="_blank" w:tooltip="41 U.S.C. 3901 (opens in a new window)" w:history="1">
        <w:r w:rsidRPr="008D512D">
          <w:rPr>
            <w:rFonts w:ascii="Times New Roman" w:eastAsia="Times New Roman" w:hAnsi="Times New Roman" w:cs="Times New Roman"/>
            <w:color w:val="225895"/>
            <w:kern w:val="0"/>
            <w:sz w:val="18"/>
            <w:szCs w:val="18"/>
            <w:u w:val="single"/>
            <w:bdr w:val="none" w:sz="0" w:space="0" w:color="auto" w:frame="1"/>
            <w14:ligatures w14:val="none"/>
          </w:rPr>
          <w:t>41 U.S.C. 3901</w:t>
        </w:r>
      </w:hyperlink>
      <w:r w:rsidRPr="008D512D">
        <w:rPr>
          <w:rFonts w:ascii="Times New Roman" w:eastAsia="Times New Roman" w:hAnsi="Times New Roman" w:cs="Times New Roman"/>
          <w:color w:val="000000"/>
          <w:kern w:val="0"/>
          <w:sz w:val="18"/>
          <w:szCs w:val="18"/>
          <w14:ligatures w14:val="none"/>
        </w:rPr>
        <w:t> note prec.) for statutory requirements pertaining to exemptions, exceptions, and waivers.].</w:t>
      </w:r>
    </w:p>
    <w:p w14:paraId="5445C7E9" w14:textId="77777777" w:rsidR="008D512D" w:rsidRPr="008D512D" w:rsidRDefault="008D512D" w:rsidP="008D512D">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bdr w:val="none" w:sz="0" w:space="0" w:color="auto" w:frame="1"/>
          <w14:ligatures w14:val="none"/>
        </w:rPr>
        <w:t>(e)</w:t>
      </w:r>
      <w:r w:rsidRPr="008D512D">
        <w:rPr>
          <w:rFonts w:ascii="Times New Roman" w:eastAsia="Times New Roman" w:hAnsi="Times New Roman" w:cs="Times New Roman"/>
          <w:color w:val="000000"/>
          <w:kern w:val="0"/>
          <w:sz w:val="18"/>
          <w:szCs w:val="18"/>
          <w14:ligatures w14:val="none"/>
        </w:rPr>
        <w:t> </w:t>
      </w:r>
      <w:r w:rsidRPr="008D512D">
        <w:rPr>
          <w:rFonts w:ascii="Times New Roman" w:eastAsia="Times New Roman" w:hAnsi="Times New Roman" w:cs="Times New Roman"/>
          <w:i/>
          <w:iCs/>
          <w:color w:val="000000"/>
          <w:kern w:val="0"/>
          <w:sz w:val="18"/>
          <w:szCs w:val="18"/>
          <w:bdr w:val="none" w:sz="0" w:space="0" w:color="auto" w:frame="1"/>
          <w14:ligatures w14:val="none"/>
        </w:rPr>
        <w:t>Subcontracts.</w:t>
      </w:r>
      <w:r w:rsidRPr="008D512D">
        <w:rPr>
          <w:rFonts w:ascii="Times New Roman" w:eastAsia="Times New Roman" w:hAnsi="Times New Roman" w:cs="Times New Roman"/>
          <w:color w:val="000000"/>
          <w:kern w:val="0"/>
          <w:sz w:val="18"/>
          <w:szCs w:val="18"/>
          <w14:ligatures w14:val="none"/>
        </w:rPr>
        <w:t> The Contractor </w:t>
      </w:r>
      <w:r w:rsidRPr="008D512D">
        <w:rPr>
          <w:rFonts w:ascii="Times New Roman" w:eastAsia="Times New Roman" w:hAnsi="Times New Roman" w:cs="Times New Roman"/>
          <w:color w:val="000000"/>
          <w:kern w:val="0"/>
          <w:sz w:val="18"/>
          <w:szCs w:val="18"/>
          <w:bdr w:val="none" w:sz="0" w:space="0" w:color="auto" w:frame="1"/>
          <w14:ligatures w14:val="none"/>
        </w:rPr>
        <w:t>shall</w:t>
      </w:r>
      <w:r w:rsidRPr="008D512D">
        <w:rPr>
          <w:rFonts w:ascii="Times New Roman" w:eastAsia="Times New Roman" w:hAnsi="Times New Roman" w:cs="Times New Roman"/>
          <w:color w:val="000000"/>
          <w:kern w:val="0"/>
          <w:sz w:val="18"/>
          <w:szCs w:val="18"/>
          <w14:ligatures w14:val="none"/>
        </w:rPr>
        <w:t> insert the substance of this clause, including this paragraph (e), in all subcontracts and other contractual instruments, including subcontracts for the </w:t>
      </w:r>
      <w:r w:rsidRPr="008D512D">
        <w:rPr>
          <w:rFonts w:ascii="Times New Roman" w:eastAsia="Times New Roman" w:hAnsi="Times New Roman" w:cs="Times New Roman"/>
          <w:color w:val="000000"/>
          <w:kern w:val="0"/>
          <w:sz w:val="18"/>
          <w:szCs w:val="18"/>
          <w:bdr w:val="none" w:sz="0" w:space="0" w:color="auto" w:frame="1"/>
          <w14:ligatures w14:val="none"/>
        </w:rPr>
        <w:t>acquisition</w:t>
      </w:r>
      <w:r w:rsidRPr="008D512D">
        <w:rPr>
          <w:rFonts w:ascii="Times New Roman" w:eastAsia="Times New Roman" w:hAnsi="Times New Roman" w:cs="Times New Roman"/>
          <w:color w:val="000000"/>
          <w:kern w:val="0"/>
          <w:sz w:val="18"/>
          <w:szCs w:val="18"/>
          <w14:ligatures w14:val="none"/>
        </w:rPr>
        <w:t> of </w:t>
      </w:r>
      <w:r w:rsidRPr="008D512D">
        <w:rPr>
          <w:rFonts w:ascii="Times New Roman" w:eastAsia="Times New Roman" w:hAnsi="Times New Roman" w:cs="Times New Roman"/>
          <w:color w:val="000000"/>
          <w:kern w:val="0"/>
          <w:sz w:val="18"/>
          <w:szCs w:val="18"/>
          <w:bdr w:val="none" w:sz="0" w:space="0" w:color="auto" w:frame="1"/>
          <w14:ligatures w14:val="none"/>
        </w:rPr>
        <w:t>commercial products</w:t>
      </w:r>
      <w:r w:rsidRPr="008D512D">
        <w:rPr>
          <w:rFonts w:ascii="Times New Roman" w:eastAsia="Times New Roman" w:hAnsi="Times New Roman" w:cs="Times New Roman"/>
          <w:color w:val="000000"/>
          <w:kern w:val="0"/>
          <w:sz w:val="18"/>
          <w:szCs w:val="18"/>
          <w14:ligatures w14:val="none"/>
        </w:rPr>
        <w:t> or </w:t>
      </w:r>
      <w:r w:rsidRPr="008D512D">
        <w:rPr>
          <w:rFonts w:ascii="Times New Roman" w:eastAsia="Times New Roman" w:hAnsi="Times New Roman" w:cs="Times New Roman"/>
          <w:color w:val="000000"/>
          <w:kern w:val="0"/>
          <w:sz w:val="18"/>
          <w:szCs w:val="18"/>
          <w:bdr w:val="none" w:sz="0" w:space="0" w:color="auto" w:frame="1"/>
          <w14:ligatures w14:val="none"/>
        </w:rPr>
        <w:t>commercial services</w:t>
      </w:r>
      <w:r w:rsidRPr="008D512D">
        <w:rPr>
          <w:rFonts w:ascii="Times New Roman" w:eastAsia="Times New Roman" w:hAnsi="Times New Roman" w:cs="Times New Roman"/>
          <w:color w:val="000000"/>
          <w:kern w:val="0"/>
          <w:sz w:val="18"/>
          <w:szCs w:val="18"/>
          <w14:ligatures w14:val="none"/>
        </w:rPr>
        <w:t>.</w:t>
      </w:r>
    </w:p>
    <w:p w14:paraId="141309B8" w14:textId="77777777" w:rsidR="008D512D" w:rsidRPr="008D512D" w:rsidRDefault="008D512D" w:rsidP="008D512D">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8D512D">
        <w:rPr>
          <w:rFonts w:ascii="Times New Roman" w:eastAsia="Times New Roman" w:hAnsi="Times New Roman" w:cs="Times New Roman"/>
          <w:color w:val="000000"/>
          <w:kern w:val="0"/>
          <w:sz w:val="18"/>
          <w:szCs w:val="18"/>
          <w14:ligatures w14:val="none"/>
        </w:rPr>
        <w:t>(End of clause)</w:t>
      </w:r>
    </w:p>
    <w:p w14:paraId="396883AD" w14:textId="77777777" w:rsidR="008D512D" w:rsidRPr="008D512D" w:rsidRDefault="008D512D" w:rsidP="008D512D">
      <w:pPr>
        <w:spacing w:after="0" w:line="240" w:lineRule="auto"/>
        <w:textAlignment w:val="baseline"/>
        <w:rPr>
          <w:rFonts w:ascii="Times New Roman" w:eastAsia="Times New Roman" w:hAnsi="Times New Roman" w:cs="Times New Roman"/>
          <w:kern w:val="0"/>
          <w:sz w:val="18"/>
          <w:szCs w:val="18"/>
          <w14:ligatures w14:val="none"/>
        </w:rPr>
      </w:pPr>
      <w:r w:rsidRPr="008D512D">
        <w:rPr>
          <w:rFonts w:ascii="Times New Roman" w:eastAsia="Times New Roman" w:hAnsi="Times New Roman" w:cs="Times New Roman"/>
          <w:b/>
          <w:bCs/>
          <w:kern w:val="0"/>
          <w:sz w:val="18"/>
          <w:szCs w:val="18"/>
          <w:bdr w:val="none" w:sz="0" w:space="0" w:color="auto" w:frame="1"/>
          <w14:ligatures w14:val="none"/>
        </w:rPr>
        <w:t>Parent topic:</w:t>
      </w:r>
      <w:r w:rsidRPr="008D512D">
        <w:rPr>
          <w:rFonts w:ascii="Times New Roman" w:eastAsia="Times New Roman" w:hAnsi="Times New Roman" w:cs="Times New Roman"/>
          <w:kern w:val="0"/>
          <w:sz w:val="18"/>
          <w:szCs w:val="18"/>
          <w14:ligatures w14:val="none"/>
        </w:rPr>
        <w:t> </w:t>
      </w:r>
      <w:hyperlink r:id="rId63" w:tooltip="52.240 [Reserved]" w:history="1">
        <w:r w:rsidRPr="008D512D">
          <w:rPr>
            <w:rFonts w:ascii="Times New Roman" w:eastAsia="Times New Roman" w:hAnsi="Times New Roman" w:cs="Times New Roman"/>
            <w:color w:val="225895"/>
            <w:kern w:val="0"/>
            <w:sz w:val="18"/>
            <w:szCs w:val="18"/>
            <w:u w:val="single"/>
            <w:bdr w:val="none" w:sz="0" w:space="0" w:color="auto" w:frame="1"/>
            <w14:ligatures w14:val="none"/>
          </w:rPr>
          <w:t>52.240 [Reserved]</w:t>
        </w:r>
      </w:hyperlink>
    </w:p>
    <w:p w14:paraId="770879D5" w14:textId="77777777" w:rsidR="002E564B" w:rsidRPr="002E564B" w:rsidRDefault="002E564B" w:rsidP="002E564B">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2E564B">
        <w:rPr>
          <w:rFonts w:ascii="Times New Roman" w:eastAsia="Times New Roman" w:hAnsi="Times New Roman" w:cs="Times New Roman"/>
          <w:b/>
          <w:bCs/>
          <w:color w:val="333333"/>
          <w:kern w:val="0"/>
          <w:sz w:val="18"/>
          <w:szCs w:val="18"/>
          <w:bdr w:val="none" w:sz="0" w:space="0" w:color="auto" w:frame="1"/>
          <w14:ligatures w14:val="none"/>
        </w:rPr>
        <w:t>52.244-6</w:t>
      </w:r>
      <w:r w:rsidRPr="002E564B">
        <w:rPr>
          <w:rFonts w:ascii="Times New Roman" w:eastAsia="Times New Roman" w:hAnsi="Times New Roman" w:cs="Times New Roman"/>
          <w:b/>
          <w:bCs/>
          <w:color w:val="333333"/>
          <w:kern w:val="0"/>
          <w:sz w:val="18"/>
          <w:szCs w:val="18"/>
          <w14:ligatures w14:val="none"/>
        </w:rPr>
        <w:t> Subcontracts for Commercial Products and Commercial Services.</w:t>
      </w:r>
    </w:p>
    <w:p w14:paraId="1B36CFCD"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14:ligatures w14:val="none"/>
        </w:rPr>
        <w:t>As prescribed in </w:t>
      </w:r>
      <w:r w:rsidRPr="002E564B">
        <w:rPr>
          <w:rFonts w:ascii="Times New Roman" w:eastAsia="Times New Roman" w:hAnsi="Times New Roman" w:cs="Times New Roman"/>
          <w:color w:val="000000"/>
          <w:kern w:val="0"/>
          <w:sz w:val="18"/>
          <w:szCs w:val="18"/>
          <w:bdr w:val="none" w:sz="0" w:space="0" w:color="auto" w:frame="1"/>
          <w14:ligatures w14:val="none"/>
        </w:rPr>
        <w:t>44.403</w:t>
      </w:r>
      <w:r w:rsidRPr="002E564B">
        <w:rPr>
          <w:rFonts w:ascii="Times New Roman" w:eastAsia="Times New Roman" w:hAnsi="Times New Roman" w:cs="Times New Roman"/>
          <w:color w:val="000000"/>
          <w:kern w:val="0"/>
          <w:sz w:val="18"/>
          <w:szCs w:val="18"/>
          <w14:ligatures w14:val="none"/>
        </w:rPr>
        <w:t>, insert the following clause:</w:t>
      </w:r>
    </w:p>
    <w:p w14:paraId="20CEA2D9" w14:textId="77777777" w:rsidR="002E564B" w:rsidRPr="002E564B" w:rsidRDefault="002E564B" w:rsidP="002E564B">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2E564B">
        <w:rPr>
          <w:rFonts w:ascii="Times New Roman" w:eastAsia="Times New Roman" w:hAnsi="Times New Roman" w:cs="Times New Roman"/>
          <w:smallCaps/>
          <w:color w:val="000000"/>
          <w:kern w:val="0"/>
          <w:sz w:val="18"/>
          <w:szCs w:val="18"/>
          <w14:ligatures w14:val="none"/>
        </w:rPr>
        <w:t>Subcontracts for Commercial Products and Commercial Services (DEVIATION DATE)</w:t>
      </w:r>
    </w:p>
    <w:p w14:paraId="324A1B3A"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bdr w:val="none" w:sz="0" w:space="0" w:color="auto" w:frame="1"/>
          <w14:ligatures w14:val="none"/>
        </w:rPr>
        <w:t>(a)</w:t>
      </w:r>
      <w:r w:rsidRPr="002E564B">
        <w:rPr>
          <w:rFonts w:ascii="Times New Roman" w:eastAsia="Times New Roman" w:hAnsi="Times New Roman" w:cs="Times New Roman"/>
          <w:color w:val="000000"/>
          <w:kern w:val="0"/>
          <w:sz w:val="18"/>
          <w:szCs w:val="18"/>
          <w14:ligatures w14:val="none"/>
        </w:rPr>
        <w:t> </w:t>
      </w:r>
      <w:r w:rsidRPr="002E564B">
        <w:rPr>
          <w:rFonts w:ascii="Times New Roman" w:eastAsia="Times New Roman" w:hAnsi="Times New Roman" w:cs="Times New Roman"/>
          <w:i/>
          <w:iCs/>
          <w:color w:val="000000"/>
          <w:kern w:val="0"/>
          <w:sz w:val="18"/>
          <w:szCs w:val="18"/>
          <w:bdr w:val="none" w:sz="0" w:space="0" w:color="auto" w:frame="1"/>
          <w14:ligatures w14:val="none"/>
        </w:rPr>
        <w:t>Definitions.</w:t>
      </w:r>
      <w:r w:rsidRPr="002E564B">
        <w:rPr>
          <w:rFonts w:ascii="Times New Roman" w:eastAsia="Times New Roman" w:hAnsi="Times New Roman" w:cs="Times New Roman"/>
          <w:color w:val="000000"/>
          <w:kern w:val="0"/>
          <w:sz w:val="18"/>
          <w:szCs w:val="18"/>
          <w14:ligatures w14:val="none"/>
        </w:rPr>
        <w:t> As used in this clause—</w:t>
      </w:r>
    </w:p>
    <w:p w14:paraId="600342FB"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i/>
          <w:iCs/>
          <w:color w:val="000000"/>
          <w:kern w:val="0"/>
          <w:sz w:val="18"/>
          <w:szCs w:val="18"/>
          <w:bdr w:val="none" w:sz="0" w:space="0" w:color="auto" w:frame="1"/>
          <w14:ligatures w14:val="none"/>
        </w:rPr>
        <w:t xml:space="preserve">Commercial </w:t>
      </w:r>
      <w:proofErr w:type="gramStart"/>
      <w:r w:rsidRPr="002E564B">
        <w:rPr>
          <w:rFonts w:ascii="Times New Roman" w:eastAsia="Times New Roman" w:hAnsi="Times New Roman" w:cs="Times New Roman"/>
          <w:i/>
          <w:iCs/>
          <w:color w:val="000000"/>
          <w:kern w:val="0"/>
          <w:sz w:val="18"/>
          <w:szCs w:val="18"/>
          <w:bdr w:val="none" w:sz="0" w:space="0" w:color="auto" w:frame="1"/>
          <w14:ligatures w14:val="none"/>
        </w:rPr>
        <w:t>product</w:t>
      </w:r>
      <w:proofErr w:type="gramEnd"/>
      <w:r w:rsidRPr="002E564B">
        <w:rPr>
          <w:rFonts w:ascii="Times New Roman" w:eastAsia="Times New Roman" w:hAnsi="Times New Roman" w:cs="Times New Roman"/>
          <w:i/>
          <w:iCs/>
          <w:color w:val="000000"/>
          <w:kern w:val="0"/>
          <w:sz w:val="18"/>
          <w:szCs w:val="18"/>
          <w:bdr w:val="none" w:sz="0" w:space="0" w:color="auto" w:frame="1"/>
          <w14:ligatures w14:val="none"/>
        </w:rPr>
        <w:t xml:space="preserve">, commercial </w:t>
      </w:r>
      <w:proofErr w:type="gramStart"/>
      <w:r w:rsidRPr="002E564B">
        <w:rPr>
          <w:rFonts w:ascii="Times New Roman" w:eastAsia="Times New Roman" w:hAnsi="Times New Roman" w:cs="Times New Roman"/>
          <w:i/>
          <w:iCs/>
          <w:color w:val="000000"/>
          <w:kern w:val="0"/>
          <w:sz w:val="18"/>
          <w:szCs w:val="18"/>
          <w:bdr w:val="none" w:sz="0" w:space="0" w:color="auto" w:frame="1"/>
          <w14:ligatures w14:val="none"/>
        </w:rPr>
        <w:t>service</w:t>
      </w:r>
      <w:proofErr w:type="gramEnd"/>
      <w:r w:rsidRPr="002E564B">
        <w:rPr>
          <w:rFonts w:ascii="Times New Roman" w:eastAsia="Times New Roman" w:hAnsi="Times New Roman" w:cs="Times New Roman"/>
          <w:i/>
          <w:iCs/>
          <w:color w:val="000000"/>
          <w:kern w:val="0"/>
          <w:sz w:val="18"/>
          <w:szCs w:val="18"/>
          <w:bdr w:val="none" w:sz="0" w:space="0" w:color="auto" w:frame="1"/>
          <w14:ligatures w14:val="none"/>
        </w:rPr>
        <w:t xml:space="preserve"> and </w:t>
      </w:r>
      <w:proofErr w:type="spellStart"/>
      <w:r w:rsidRPr="002E564B">
        <w:rPr>
          <w:rFonts w:ascii="Times New Roman" w:eastAsia="Times New Roman" w:hAnsi="Times New Roman" w:cs="Times New Roman"/>
          <w:i/>
          <w:iCs/>
          <w:color w:val="000000"/>
          <w:kern w:val="0"/>
          <w:sz w:val="18"/>
          <w:szCs w:val="18"/>
          <w:bdr w:val="none" w:sz="0" w:space="0" w:color="auto" w:frame="1"/>
          <w14:ligatures w14:val="none"/>
        </w:rPr>
        <w:t>nondevelopmental</w:t>
      </w:r>
      <w:proofErr w:type="spellEnd"/>
      <w:r w:rsidRPr="002E564B">
        <w:rPr>
          <w:rFonts w:ascii="Times New Roman" w:eastAsia="Times New Roman" w:hAnsi="Times New Roman" w:cs="Times New Roman"/>
          <w:i/>
          <w:iCs/>
          <w:color w:val="000000"/>
          <w:kern w:val="0"/>
          <w:sz w:val="18"/>
          <w:szCs w:val="18"/>
          <w:bdr w:val="none" w:sz="0" w:space="0" w:color="auto" w:frame="1"/>
          <w14:ligatures w14:val="none"/>
        </w:rPr>
        <w:t xml:space="preserve"> </w:t>
      </w:r>
      <w:proofErr w:type="gramStart"/>
      <w:r w:rsidRPr="002E564B">
        <w:rPr>
          <w:rFonts w:ascii="Times New Roman" w:eastAsia="Times New Roman" w:hAnsi="Times New Roman" w:cs="Times New Roman"/>
          <w:i/>
          <w:iCs/>
          <w:color w:val="000000"/>
          <w:kern w:val="0"/>
          <w:sz w:val="18"/>
          <w:szCs w:val="18"/>
          <w:bdr w:val="none" w:sz="0" w:space="0" w:color="auto" w:frame="1"/>
          <w14:ligatures w14:val="none"/>
        </w:rPr>
        <w:t>item</w:t>
      </w:r>
      <w:proofErr w:type="gramEnd"/>
      <w:r w:rsidRPr="002E564B">
        <w:rPr>
          <w:rFonts w:ascii="Times New Roman" w:eastAsia="Times New Roman" w:hAnsi="Times New Roman" w:cs="Times New Roman"/>
          <w:color w:val="000000"/>
          <w:kern w:val="0"/>
          <w:sz w:val="18"/>
          <w:szCs w:val="18"/>
          <w14:ligatures w14:val="none"/>
        </w:rPr>
        <w:t xml:space="preserve"> have </w:t>
      </w:r>
      <w:proofErr w:type="gramStart"/>
      <w:r w:rsidRPr="002E564B">
        <w:rPr>
          <w:rFonts w:ascii="Times New Roman" w:eastAsia="Times New Roman" w:hAnsi="Times New Roman" w:cs="Times New Roman"/>
          <w:color w:val="000000"/>
          <w:kern w:val="0"/>
          <w:sz w:val="18"/>
          <w:szCs w:val="18"/>
          <w14:ligatures w14:val="none"/>
        </w:rPr>
        <w:t>the meanings</w:t>
      </w:r>
      <w:proofErr w:type="gramEnd"/>
      <w:r w:rsidRPr="002E564B">
        <w:rPr>
          <w:rFonts w:ascii="Times New Roman" w:eastAsia="Times New Roman" w:hAnsi="Times New Roman" w:cs="Times New Roman"/>
          <w:color w:val="000000"/>
          <w:kern w:val="0"/>
          <w:sz w:val="18"/>
          <w:szCs w:val="18"/>
          <w14:ligatures w14:val="none"/>
        </w:rPr>
        <w:t xml:space="preserve"> contained in Federal Acquisition Regulation (FAR) 2.101.</w:t>
      </w:r>
    </w:p>
    <w:p w14:paraId="782D78E3"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i/>
          <w:iCs/>
          <w:color w:val="000000"/>
          <w:kern w:val="0"/>
          <w:sz w:val="18"/>
          <w:szCs w:val="18"/>
          <w:bdr w:val="none" w:sz="0" w:space="0" w:color="auto" w:frame="1"/>
          <w14:ligatures w14:val="none"/>
        </w:rPr>
        <w:t>Subcontract</w:t>
      </w:r>
      <w:r w:rsidRPr="002E564B">
        <w:rPr>
          <w:rFonts w:ascii="Times New Roman" w:eastAsia="Times New Roman" w:hAnsi="Times New Roman" w:cs="Times New Roman"/>
          <w:color w:val="000000"/>
          <w:kern w:val="0"/>
          <w:sz w:val="18"/>
          <w:szCs w:val="18"/>
          <w14:ligatures w14:val="none"/>
        </w:rPr>
        <w:t> has the meaning at FAR 44.401</w:t>
      </w:r>
    </w:p>
    <w:p w14:paraId="03839747"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bdr w:val="none" w:sz="0" w:space="0" w:color="auto" w:frame="1"/>
          <w14:ligatures w14:val="none"/>
        </w:rPr>
        <w:t>(b)</w:t>
      </w:r>
      <w:r w:rsidRPr="002E564B">
        <w:rPr>
          <w:rFonts w:ascii="Times New Roman" w:eastAsia="Times New Roman" w:hAnsi="Times New Roman" w:cs="Times New Roman"/>
          <w:color w:val="000000"/>
          <w:kern w:val="0"/>
          <w:sz w:val="18"/>
          <w:szCs w:val="18"/>
          <w14:ligatures w14:val="none"/>
        </w:rPr>
        <w:t> </w:t>
      </w:r>
      <w:r w:rsidRPr="002E564B">
        <w:rPr>
          <w:rFonts w:ascii="Times New Roman" w:eastAsia="Times New Roman" w:hAnsi="Times New Roman" w:cs="Times New Roman"/>
          <w:i/>
          <w:iCs/>
          <w:color w:val="000000"/>
          <w:kern w:val="0"/>
          <w:sz w:val="18"/>
          <w:szCs w:val="18"/>
          <w:bdr w:val="none" w:sz="0" w:space="0" w:color="auto" w:frame="1"/>
          <w14:ligatures w14:val="none"/>
        </w:rPr>
        <w:t>Requirements</w:t>
      </w:r>
      <w:r w:rsidRPr="002E564B">
        <w:rPr>
          <w:rFonts w:ascii="Times New Roman" w:eastAsia="Times New Roman" w:hAnsi="Times New Roman" w:cs="Times New Roman"/>
          <w:color w:val="000000"/>
          <w:kern w:val="0"/>
          <w:sz w:val="18"/>
          <w:szCs w:val="18"/>
          <w14:ligatures w14:val="none"/>
        </w:rPr>
        <w:t>.</w:t>
      </w:r>
    </w:p>
    <w:p w14:paraId="6A4F272D"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bdr w:val="none" w:sz="0" w:space="0" w:color="auto" w:frame="1"/>
          <w14:ligatures w14:val="none"/>
        </w:rPr>
        <w:t>(1)</w:t>
      </w:r>
      <w:r w:rsidRPr="002E564B">
        <w:rPr>
          <w:rFonts w:ascii="Times New Roman" w:eastAsia="Times New Roman" w:hAnsi="Times New Roman" w:cs="Times New Roman"/>
          <w:color w:val="000000"/>
          <w:kern w:val="0"/>
          <w:sz w:val="18"/>
          <w:szCs w:val="18"/>
          <w14:ligatures w14:val="none"/>
        </w:rPr>
        <w:t xml:space="preserve"> To the maximum extent practicable, the Contractor shall incorporate, and require its subcontractors at all tiers to </w:t>
      </w:r>
      <w:proofErr w:type="gramStart"/>
      <w:r w:rsidRPr="002E564B">
        <w:rPr>
          <w:rFonts w:ascii="Times New Roman" w:eastAsia="Times New Roman" w:hAnsi="Times New Roman" w:cs="Times New Roman"/>
          <w:color w:val="000000"/>
          <w:kern w:val="0"/>
          <w:sz w:val="18"/>
          <w:szCs w:val="18"/>
          <w14:ligatures w14:val="none"/>
        </w:rPr>
        <w:t>incorporate,</w:t>
      </w:r>
      <w:proofErr w:type="gramEnd"/>
      <w:r w:rsidRPr="002E564B">
        <w:rPr>
          <w:rFonts w:ascii="Times New Roman" w:eastAsia="Times New Roman" w:hAnsi="Times New Roman" w:cs="Times New Roman"/>
          <w:color w:val="000000"/>
          <w:kern w:val="0"/>
          <w:sz w:val="18"/>
          <w:szCs w:val="18"/>
          <w14:ligatures w14:val="none"/>
        </w:rPr>
        <w:t xml:space="preserve"> commercial products, commercial services, or non-developmental items as components of items to be supplied under this contract.</w:t>
      </w:r>
    </w:p>
    <w:p w14:paraId="799EE5E0"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bdr w:val="none" w:sz="0" w:space="0" w:color="auto" w:frame="1"/>
          <w14:ligatures w14:val="none"/>
        </w:rPr>
        <w:t>(2)</w:t>
      </w:r>
      <w:r w:rsidRPr="002E564B">
        <w:rPr>
          <w:rFonts w:ascii="Times New Roman" w:eastAsia="Times New Roman" w:hAnsi="Times New Roman" w:cs="Times New Roman"/>
          <w:color w:val="000000"/>
          <w:kern w:val="0"/>
          <w:sz w:val="18"/>
          <w:szCs w:val="18"/>
          <w14:ligatures w14:val="none"/>
        </w:rPr>
        <w:t> If a clause in the following table is included in the contract, the Contractor shall insert the clause in subcontracts for commercial products or commercial services and must flow down the requirements of the clause to subcontracts as indicated in the specific clause:</w:t>
      </w:r>
    </w:p>
    <w:tbl>
      <w:tblPr>
        <w:tblW w:w="13550" w:type="dxa"/>
        <w:tblCellMar>
          <w:top w:w="15" w:type="dxa"/>
          <w:left w:w="15" w:type="dxa"/>
          <w:bottom w:w="15" w:type="dxa"/>
          <w:right w:w="15" w:type="dxa"/>
        </w:tblCellMar>
        <w:tblLook w:val="04A0" w:firstRow="1" w:lastRow="0" w:firstColumn="1" w:lastColumn="0" w:noHBand="0" w:noVBand="1"/>
      </w:tblPr>
      <w:tblGrid>
        <w:gridCol w:w="1870"/>
        <w:gridCol w:w="10429"/>
        <w:gridCol w:w="1251"/>
      </w:tblGrid>
      <w:tr w:rsidR="002E564B" w:rsidRPr="002E564B" w14:paraId="34A5E69F"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FE5BE3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lastRenderedPageBreak/>
              <w:t>Number</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BBFC104"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Title</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65C794A"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Date</w:t>
            </w:r>
          </w:p>
        </w:tc>
      </w:tr>
      <w:tr w:rsidR="002E564B" w:rsidRPr="002E564B" w14:paraId="165C622A"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B8D3A53"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52.203-13</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40376D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Contractor Code of Business Ethics and Conduct</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3F202A6"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NOV 2021</w:t>
            </w:r>
          </w:p>
        </w:tc>
      </w:tr>
      <w:tr w:rsidR="002E564B" w:rsidRPr="002E564B" w14:paraId="6CE2FB37"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12EA026"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52.203-17</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4C2C92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Contractor Employee Whistleblower Rights</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FAC37B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NOV 2023</w:t>
            </w:r>
          </w:p>
        </w:tc>
      </w:tr>
      <w:tr w:rsidR="002E564B" w:rsidRPr="002E564B" w14:paraId="3BA1452A"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ACC579A"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52.203-19</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C499B1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Prohibition on Requiring Certain Internal Confidentiality Agreements or Statements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ECEB922"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JAN 2017</w:t>
            </w:r>
          </w:p>
        </w:tc>
      </w:tr>
      <w:tr w:rsidR="002E564B" w:rsidRPr="002E564B" w14:paraId="179A884E"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4E720BE"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52.204-9</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1DFF39D"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Personal Identity Verification of Contractor Personnel</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79198AA"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JAN 2011</w:t>
            </w:r>
          </w:p>
        </w:tc>
      </w:tr>
      <w:tr w:rsidR="002E564B" w:rsidRPr="002E564B" w14:paraId="07A5D160"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E6BC3F2"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52.219-8 *</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748E9D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Utilization of Small Business Concerns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33EB4A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JAN 2025</w:t>
            </w:r>
          </w:p>
        </w:tc>
      </w:tr>
      <w:tr w:rsidR="002E564B" w:rsidRPr="002E564B" w14:paraId="0B42086B"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F5E0DC3"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52.222-35</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642F364"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Equal Opportunity for Veterans</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1801F6A"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JUN 2020</w:t>
            </w:r>
          </w:p>
        </w:tc>
      </w:tr>
      <w:tr w:rsidR="002E564B" w:rsidRPr="002E564B" w14:paraId="709E20BF"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F499B5A"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52.222-36</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5D9CB86"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Equal Opportunity for Workers with Disabilities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F61A906"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JUN 2020</w:t>
            </w:r>
          </w:p>
        </w:tc>
      </w:tr>
      <w:tr w:rsidR="002E564B" w:rsidRPr="002E564B" w14:paraId="41EEE082"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D5B29D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52.222-37</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D61BB1C"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Employment Reports on Veterans</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953E117"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JUN 2020</w:t>
            </w:r>
          </w:p>
        </w:tc>
      </w:tr>
      <w:tr w:rsidR="002E564B" w:rsidRPr="002E564B" w14:paraId="01451D29"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427BB10"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52.222-40</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340148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Notification of Employee Rights Under the National Labor Relations Act</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C5F5B79"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DEC 2010</w:t>
            </w:r>
          </w:p>
        </w:tc>
      </w:tr>
      <w:tr w:rsidR="002E564B" w:rsidRPr="002E564B" w14:paraId="1EB44B1D"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37C5D19"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52.222-41</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50C728E"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Service Contract Labor Standards</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9939B29"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AUG 2018</w:t>
            </w:r>
          </w:p>
        </w:tc>
      </w:tr>
      <w:tr w:rsidR="002E564B" w:rsidRPr="002E564B" w14:paraId="0A50F745"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5B25B80"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52.222-50</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66CE750"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Combating Trafficking in Persons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AF2A92D"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NOV 2021</w:t>
            </w:r>
          </w:p>
        </w:tc>
      </w:tr>
      <w:tr w:rsidR="002E564B" w:rsidRPr="002E564B" w14:paraId="54AEDCBC"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F2AD653"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52.222-50 with Alt 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96D1A34"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Combating Trafficking in Persons, with its Alternate 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992ED85"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MAR 2015</w:t>
            </w:r>
          </w:p>
        </w:tc>
      </w:tr>
      <w:tr w:rsidR="002E564B" w:rsidRPr="002E564B" w14:paraId="119F9596"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356F4D5"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52.222-51</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9FB75B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Exemption from Application of the Service Contract Labor Standards to Contracts for Maintenance, Calibration, or Repair of Certain Equipment—Requirements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EE0656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MAY 2014</w:t>
            </w:r>
          </w:p>
        </w:tc>
      </w:tr>
      <w:tr w:rsidR="002E564B" w:rsidRPr="002E564B" w14:paraId="3F7F2882"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23A5B8F"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52.222-53</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3D73C0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Exemption from Application of the Service Contract Labor Standards to Contracts for Certain Services—Requirements</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3272339"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MAY 2014</w:t>
            </w:r>
          </w:p>
        </w:tc>
      </w:tr>
      <w:tr w:rsidR="002E564B" w:rsidRPr="002E564B" w14:paraId="6D60AAD4"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C41E529"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52.222-54</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70118E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Employment Eligibility Verification</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0245869"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JAN 2025</w:t>
            </w:r>
          </w:p>
        </w:tc>
      </w:tr>
      <w:tr w:rsidR="002E564B" w:rsidRPr="002E564B" w14:paraId="08F2EC64"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0867C6E"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lastRenderedPageBreak/>
              <w:t>52.222-62</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26053B7"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Paid Sick Leave Under Executive Order 13706</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4785F75"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JAN 2022</w:t>
            </w:r>
          </w:p>
        </w:tc>
      </w:tr>
      <w:tr w:rsidR="002E564B" w:rsidRPr="002E564B" w14:paraId="2EF7083B"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A63667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52.224-3</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25F78B2"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Privacy Training</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3A5E962"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JAN 2017</w:t>
            </w:r>
          </w:p>
        </w:tc>
      </w:tr>
      <w:tr w:rsidR="002E564B" w:rsidRPr="002E564B" w14:paraId="4A87D003"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6038FAE"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52.224-3 with Alt 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1ABF4A7"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Privacy Training, with Alternate 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CD5A0D5"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JAN 2017</w:t>
            </w:r>
          </w:p>
        </w:tc>
      </w:tr>
      <w:tr w:rsidR="002E564B" w:rsidRPr="002E564B" w14:paraId="55B1E3FD"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743EB9D"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52.225-26</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3B2CEC8"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Contractors Performing Private Security Functions Outside the United States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DB3CC4F"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OCT 2016</w:t>
            </w:r>
          </w:p>
        </w:tc>
      </w:tr>
      <w:tr w:rsidR="002E564B" w:rsidRPr="002E564B" w14:paraId="00AF23DD"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4845354"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52.232-40</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37D7F02"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Providing Accelerated Payments to Small Business Subcontractors</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07E19C4"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MAR 2023</w:t>
            </w:r>
          </w:p>
        </w:tc>
      </w:tr>
      <w:tr w:rsidR="002E564B" w:rsidRPr="002E564B" w14:paraId="0EC743CB"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9FF767A"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52.240-91</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8711D9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Security Prohibitions and Exclusions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6881CD7"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DATE</w:t>
            </w:r>
          </w:p>
        </w:tc>
      </w:tr>
      <w:tr w:rsidR="002E564B" w:rsidRPr="002E564B" w14:paraId="472BDE0D"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D807480"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52.240-91 with Alt 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4021D5B"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Security Prohibitions and Exclusions, with its Alternate 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02CF125"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DATE</w:t>
            </w:r>
          </w:p>
        </w:tc>
      </w:tr>
      <w:tr w:rsidR="002E564B" w:rsidRPr="002E564B" w14:paraId="190FCDB9"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8F268BE"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52.240-92</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6A940EE"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Security Requirements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62CA056"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DATE</w:t>
            </w:r>
          </w:p>
        </w:tc>
      </w:tr>
      <w:tr w:rsidR="002E564B" w:rsidRPr="002E564B" w14:paraId="4E8EC933"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E53FAD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52.240-92 with Alt II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6C9D7C7"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Security Requirements, with its Alternate II</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867BB71"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DATE</w:t>
            </w:r>
          </w:p>
        </w:tc>
      </w:tr>
      <w:tr w:rsidR="002E564B" w:rsidRPr="002E564B" w14:paraId="78778213"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6C979A0"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52.247-64</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A4BCFA3"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Preference for Privately Owned U.S.-Flag Commercial Vessels</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96951E5" w14:textId="77777777" w:rsidR="002E564B" w:rsidRPr="002E564B" w:rsidRDefault="002E564B" w:rsidP="002E564B">
            <w:pPr>
              <w:spacing w:after="0" w:line="240" w:lineRule="auto"/>
              <w:rPr>
                <w:rFonts w:ascii="Times New Roman" w:eastAsia="Times New Roman" w:hAnsi="Times New Roman" w:cs="Times New Roman"/>
                <w:color w:val="333333"/>
                <w:kern w:val="0"/>
                <w:sz w:val="18"/>
                <w:szCs w:val="18"/>
                <w14:ligatures w14:val="none"/>
              </w:rPr>
            </w:pPr>
            <w:r w:rsidRPr="002E564B">
              <w:rPr>
                <w:rFonts w:ascii="Times New Roman" w:eastAsia="Times New Roman" w:hAnsi="Times New Roman" w:cs="Times New Roman"/>
                <w:color w:val="333333"/>
                <w:kern w:val="0"/>
                <w:sz w:val="18"/>
                <w:szCs w:val="18"/>
                <w14:ligatures w14:val="none"/>
              </w:rPr>
              <w:t>NOV 2021</w:t>
            </w:r>
          </w:p>
        </w:tc>
      </w:tr>
    </w:tbl>
    <w:p w14:paraId="1BC60279"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14:ligatures w14:val="none"/>
        </w:rPr>
        <w:t>* Include only if the subcontract offers further subcontracting opportunities. If the subcontract (except subcontracts to small business concerns) exceeds the applicable threshold specified in FAR 19.109(a) on the date of subcontract award, the subcontractor must include 52.219-8 in lower tier subcontracts that offer subcontracting opportunities.</w:t>
      </w:r>
    </w:p>
    <w:p w14:paraId="1659A145" w14:textId="77777777" w:rsidR="002E564B" w:rsidRPr="002E564B" w:rsidRDefault="002E564B" w:rsidP="002E564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bdr w:val="none" w:sz="0" w:space="0" w:color="auto" w:frame="1"/>
          <w14:ligatures w14:val="none"/>
        </w:rPr>
        <w:t>(c)</w:t>
      </w:r>
      <w:r w:rsidRPr="002E564B">
        <w:rPr>
          <w:rFonts w:ascii="Times New Roman" w:eastAsia="Times New Roman" w:hAnsi="Times New Roman" w:cs="Times New Roman"/>
          <w:color w:val="000000"/>
          <w:kern w:val="0"/>
          <w:sz w:val="18"/>
          <w:szCs w:val="18"/>
          <w14:ligatures w14:val="none"/>
        </w:rPr>
        <w:t> </w:t>
      </w:r>
      <w:r w:rsidRPr="002E564B">
        <w:rPr>
          <w:rFonts w:ascii="Times New Roman" w:eastAsia="Times New Roman" w:hAnsi="Times New Roman" w:cs="Times New Roman"/>
          <w:i/>
          <w:iCs/>
          <w:color w:val="000000"/>
          <w:kern w:val="0"/>
          <w:sz w:val="18"/>
          <w:szCs w:val="18"/>
          <w:bdr w:val="none" w:sz="0" w:space="0" w:color="auto" w:frame="1"/>
          <w14:ligatures w14:val="none"/>
        </w:rPr>
        <w:t>Subcontracts</w:t>
      </w:r>
      <w:r w:rsidRPr="002E564B">
        <w:rPr>
          <w:rFonts w:ascii="Times New Roman" w:eastAsia="Times New Roman" w:hAnsi="Times New Roman" w:cs="Times New Roman"/>
          <w:color w:val="000000"/>
          <w:kern w:val="0"/>
          <w:sz w:val="18"/>
          <w:szCs w:val="18"/>
          <w14:ligatures w14:val="none"/>
        </w:rPr>
        <w:t>. The Contractor shall include the terms of this clause, including this paragraph (c), in subcontracts awarded under this contract.</w:t>
      </w:r>
    </w:p>
    <w:p w14:paraId="078C8838" w14:textId="77777777" w:rsidR="002E564B" w:rsidRPr="002E564B" w:rsidRDefault="002E564B" w:rsidP="002E564B">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2E564B">
        <w:rPr>
          <w:rFonts w:ascii="Times New Roman" w:eastAsia="Times New Roman" w:hAnsi="Times New Roman" w:cs="Times New Roman"/>
          <w:color w:val="000000"/>
          <w:kern w:val="0"/>
          <w:sz w:val="18"/>
          <w:szCs w:val="18"/>
          <w14:ligatures w14:val="none"/>
        </w:rPr>
        <w:t>(End of clause)</w:t>
      </w:r>
    </w:p>
    <w:p w14:paraId="18AF7E23" w14:textId="34A8E14D" w:rsidR="005F37F2" w:rsidRDefault="005F37F2" w:rsidP="005F37F2">
      <w:pPr>
        <w:jc w:val="center"/>
        <w:rPr>
          <w:rFonts w:ascii="Times New Roman" w:hAnsi="Times New Roman" w:cs="Times New Roman"/>
          <w:sz w:val="18"/>
          <w:szCs w:val="18"/>
          <w:u w:val="single"/>
        </w:rPr>
      </w:pPr>
      <w:r w:rsidRPr="009C42D8">
        <w:rPr>
          <w:rFonts w:ascii="Times New Roman" w:hAnsi="Times New Roman" w:cs="Times New Roman"/>
          <w:sz w:val="18"/>
          <w:szCs w:val="18"/>
          <w:u w:val="single"/>
        </w:rPr>
        <w:t>Fixed Price Services</w:t>
      </w:r>
      <w:r>
        <w:rPr>
          <w:rFonts w:ascii="Times New Roman" w:hAnsi="Times New Roman" w:cs="Times New Roman"/>
          <w:sz w:val="18"/>
          <w:szCs w:val="18"/>
          <w:u w:val="single"/>
        </w:rPr>
        <w:t xml:space="preserve"> – Optional Clauses</w:t>
      </w:r>
    </w:p>
    <w:p w14:paraId="7CAC0669" w14:textId="77777777" w:rsidR="005C1649" w:rsidRPr="005C1649" w:rsidRDefault="005C1649" w:rsidP="005C1649">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5C1649">
        <w:rPr>
          <w:rFonts w:ascii="Times New Roman" w:eastAsia="Times New Roman" w:hAnsi="Times New Roman" w:cs="Times New Roman"/>
          <w:b/>
          <w:bCs/>
          <w:color w:val="333333"/>
          <w:kern w:val="36"/>
          <w:sz w:val="18"/>
          <w:szCs w:val="18"/>
          <w:bdr w:val="none" w:sz="0" w:space="0" w:color="auto" w:frame="1"/>
          <w14:ligatures w14:val="none"/>
        </w:rPr>
        <w:t>52.211-8</w:t>
      </w:r>
      <w:r w:rsidRPr="005C1649">
        <w:rPr>
          <w:rFonts w:ascii="Times New Roman" w:eastAsia="Times New Roman" w:hAnsi="Times New Roman" w:cs="Times New Roman"/>
          <w:b/>
          <w:bCs/>
          <w:color w:val="333333"/>
          <w:kern w:val="36"/>
          <w:sz w:val="18"/>
          <w:szCs w:val="18"/>
          <w14:ligatures w14:val="none"/>
        </w:rPr>
        <w:t> Time of Delivery.</w:t>
      </w:r>
    </w:p>
    <w:p w14:paraId="6E7EED45" w14:textId="77777777" w:rsidR="005C1649" w:rsidRPr="005C1649" w:rsidRDefault="005C1649" w:rsidP="005C164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color w:val="000000"/>
          <w:kern w:val="0"/>
          <w:sz w:val="18"/>
          <w:szCs w:val="18"/>
          <w14:ligatures w14:val="none"/>
        </w:rPr>
        <w:t>As prescribed in </w:t>
      </w:r>
      <w:hyperlink r:id="rId64" w:anchor="FAR_11_404" w:tooltip="11.404" w:history="1">
        <w:r w:rsidRPr="005C1649">
          <w:rPr>
            <w:rFonts w:ascii="Times New Roman" w:eastAsia="Times New Roman" w:hAnsi="Times New Roman" w:cs="Times New Roman"/>
            <w:color w:val="225895"/>
            <w:kern w:val="0"/>
            <w:sz w:val="18"/>
            <w:szCs w:val="18"/>
            <w:u w:val="single"/>
            <w:bdr w:val="none" w:sz="0" w:space="0" w:color="auto" w:frame="1"/>
            <w14:ligatures w14:val="none"/>
          </w:rPr>
          <w:t>11.404</w:t>
        </w:r>
      </w:hyperlink>
      <w:r w:rsidRPr="005C1649">
        <w:rPr>
          <w:rFonts w:ascii="Times New Roman" w:eastAsia="Times New Roman" w:hAnsi="Times New Roman" w:cs="Times New Roman"/>
          <w:color w:val="000000"/>
          <w:kern w:val="0"/>
          <w:sz w:val="18"/>
          <w:szCs w:val="18"/>
          <w:bdr w:val="none" w:sz="0" w:space="0" w:color="auto" w:frame="1"/>
          <w14:ligatures w14:val="none"/>
        </w:rPr>
        <w:t>(a)(2)</w:t>
      </w:r>
      <w:r w:rsidRPr="005C1649">
        <w:rPr>
          <w:rFonts w:ascii="Times New Roman" w:eastAsia="Times New Roman" w:hAnsi="Times New Roman" w:cs="Times New Roman"/>
          <w:color w:val="000000"/>
          <w:kern w:val="0"/>
          <w:sz w:val="18"/>
          <w:szCs w:val="18"/>
          <w14:ligatures w14:val="none"/>
        </w:rPr>
        <w:t>, insert the following clause:</w:t>
      </w:r>
    </w:p>
    <w:p w14:paraId="16615081" w14:textId="77777777" w:rsidR="005C1649" w:rsidRPr="005C1649" w:rsidRDefault="005C1649" w:rsidP="005C1649">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5C1649">
        <w:rPr>
          <w:rFonts w:ascii="Times New Roman" w:eastAsia="Times New Roman" w:hAnsi="Times New Roman" w:cs="Times New Roman"/>
          <w:smallCaps/>
          <w:color w:val="000000"/>
          <w:kern w:val="0"/>
          <w:sz w:val="18"/>
          <w:szCs w:val="18"/>
          <w14:ligatures w14:val="none"/>
        </w:rPr>
        <w:t>Time of Delivery (June 1997)</w:t>
      </w:r>
    </w:p>
    <w:p w14:paraId="2E5A0FA6" w14:textId="77777777" w:rsidR="005C1649" w:rsidRPr="005C1649" w:rsidRDefault="005C1649" w:rsidP="005C164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color w:val="000000"/>
          <w:kern w:val="0"/>
          <w:sz w:val="18"/>
          <w:szCs w:val="18"/>
          <w:bdr w:val="none" w:sz="0" w:space="0" w:color="auto" w:frame="1"/>
          <w14:ligatures w14:val="none"/>
        </w:rPr>
        <w:t>(a)</w:t>
      </w:r>
      <w:r w:rsidRPr="005C1649">
        <w:rPr>
          <w:rFonts w:ascii="Times New Roman" w:eastAsia="Times New Roman" w:hAnsi="Times New Roman" w:cs="Times New Roman"/>
          <w:color w:val="000000"/>
          <w:kern w:val="0"/>
          <w:sz w:val="18"/>
          <w:szCs w:val="18"/>
          <w14:ligatures w14:val="none"/>
        </w:rPr>
        <w:t> The Government requires delivery to be made according to the following schedule:</w:t>
      </w:r>
    </w:p>
    <w:tbl>
      <w:tblPr>
        <w:tblW w:w="16434" w:type="dxa"/>
        <w:tblCellMar>
          <w:top w:w="15" w:type="dxa"/>
          <w:left w:w="15" w:type="dxa"/>
          <w:bottom w:w="15" w:type="dxa"/>
          <w:right w:w="15" w:type="dxa"/>
        </w:tblCellMar>
        <w:tblLook w:val="04A0" w:firstRow="1" w:lastRow="0" w:firstColumn="1" w:lastColumn="0" w:noHBand="0" w:noVBand="1"/>
      </w:tblPr>
      <w:tblGrid>
        <w:gridCol w:w="3476"/>
        <w:gridCol w:w="3445"/>
        <w:gridCol w:w="9513"/>
      </w:tblGrid>
      <w:tr w:rsidR="005C1649" w:rsidRPr="005C1649" w14:paraId="228AE8DE" w14:textId="77777777">
        <w:tc>
          <w:tcPr>
            <w:tcW w:w="0" w:type="auto"/>
            <w:gridSpan w:val="3"/>
            <w:tcBorders>
              <w:top w:val="nil"/>
              <w:left w:val="nil"/>
              <w:bottom w:val="nil"/>
              <w:right w:val="nil"/>
            </w:tcBorders>
            <w:shd w:val="clear" w:color="auto" w:fill="E9EAED"/>
            <w:tcMar>
              <w:top w:w="240" w:type="dxa"/>
              <w:left w:w="240" w:type="dxa"/>
              <w:bottom w:w="240" w:type="dxa"/>
              <w:right w:w="240" w:type="dxa"/>
            </w:tcMar>
            <w:vAlign w:val="bottom"/>
            <w:hideMark/>
          </w:tcPr>
          <w:p w14:paraId="50172247"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lastRenderedPageBreak/>
              <w:t>Required Delivery Schedule</w:t>
            </w:r>
          </w:p>
        </w:tc>
      </w:tr>
      <w:tr w:rsidR="005C1649" w:rsidRPr="005C1649" w14:paraId="152B97ED" w14:textId="77777777">
        <w:tc>
          <w:tcPr>
            <w:tcW w:w="0" w:type="auto"/>
            <w:gridSpan w:val="3"/>
            <w:tcBorders>
              <w:top w:val="nil"/>
              <w:left w:val="nil"/>
              <w:bottom w:val="nil"/>
              <w:right w:val="nil"/>
            </w:tcBorders>
            <w:shd w:val="clear" w:color="auto" w:fill="FFFFFF"/>
            <w:tcMar>
              <w:top w:w="240" w:type="dxa"/>
              <w:left w:w="240" w:type="dxa"/>
              <w:bottom w:w="240" w:type="dxa"/>
              <w:right w:w="240" w:type="dxa"/>
            </w:tcMar>
            <w:vAlign w:val="bottom"/>
            <w:hideMark/>
          </w:tcPr>
          <w:p w14:paraId="461455C7"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t>[</w:t>
            </w:r>
            <w:r w:rsidRPr="005C1649">
              <w:rPr>
                <w:rFonts w:ascii="Times New Roman" w:eastAsia="Times New Roman" w:hAnsi="Times New Roman" w:cs="Times New Roman"/>
                <w:i/>
                <w:iCs/>
                <w:color w:val="333333"/>
                <w:kern w:val="0"/>
                <w:sz w:val="18"/>
                <w:szCs w:val="18"/>
                <w:bdr w:val="none" w:sz="0" w:space="0" w:color="auto" w:frame="1"/>
                <w14:ligatures w14:val="none"/>
              </w:rPr>
              <w:t xml:space="preserve">Contracting Officer </w:t>
            </w:r>
            <w:proofErr w:type="gramStart"/>
            <w:r w:rsidRPr="005C1649">
              <w:rPr>
                <w:rFonts w:ascii="Times New Roman" w:eastAsia="Times New Roman" w:hAnsi="Times New Roman" w:cs="Times New Roman"/>
                <w:i/>
                <w:iCs/>
                <w:color w:val="333333"/>
                <w:kern w:val="0"/>
                <w:sz w:val="18"/>
                <w:szCs w:val="18"/>
                <w:bdr w:val="none" w:sz="0" w:space="0" w:color="auto" w:frame="1"/>
                <w14:ligatures w14:val="none"/>
              </w:rPr>
              <w:t>insert</w:t>
            </w:r>
            <w:proofErr w:type="gramEnd"/>
            <w:r w:rsidRPr="005C1649">
              <w:rPr>
                <w:rFonts w:ascii="Times New Roman" w:eastAsia="Times New Roman" w:hAnsi="Times New Roman" w:cs="Times New Roman"/>
                <w:i/>
                <w:iCs/>
                <w:color w:val="333333"/>
                <w:kern w:val="0"/>
                <w:sz w:val="18"/>
                <w:szCs w:val="18"/>
                <w:bdr w:val="none" w:sz="0" w:space="0" w:color="auto" w:frame="1"/>
                <w14:ligatures w14:val="none"/>
              </w:rPr>
              <w:t xml:space="preserve"> specific details</w:t>
            </w:r>
            <w:r w:rsidRPr="005C1649">
              <w:rPr>
                <w:rFonts w:ascii="Times New Roman" w:eastAsia="Times New Roman" w:hAnsi="Times New Roman" w:cs="Times New Roman"/>
                <w:color w:val="333333"/>
                <w:kern w:val="0"/>
                <w:sz w:val="18"/>
                <w:szCs w:val="18"/>
                <w14:ligatures w14:val="none"/>
              </w:rPr>
              <w:t>]</w:t>
            </w:r>
          </w:p>
        </w:tc>
      </w:tr>
      <w:tr w:rsidR="005C1649" w:rsidRPr="005C1649" w14:paraId="0E645A98"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4701067"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t>Item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A3206D4"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t>Quantity</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C3CAA77"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t>Within Days After Date of Contract</w:t>
            </w:r>
          </w:p>
        </w:tc>
      </w:tr>
      <w:tr w:rsidR="005C1649" w:rsidRPr="005C1649" w14:paraId="609679B1"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AF43802" w14:textId="77777777" w:rsidR="005C1649" w:rsidRPr="005C1649" w:rsidRDefault="005C1649" w:rsidP="005C1649">
            <w:pPr>
              <w:spacing w:after="0" w:line="240" w:lineRule="auto"/>
              <w:rPr>
                <w:rFonts w:ascii="Times New Roman" w:eastAsia="Times New Roman" w:hAnsi="Times New Roman" w:cs="Times New Roman"/>
                <w:color w:val="333333"/>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61586CF"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2E1841F"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r>
      <w:tr w:rsidR="005C1649" w:rsidRPr="005C1649" w14:paraId="2B01C566"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7C772BD"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98984AB"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BB35CF3"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r>
      <w:tr w:rsidR="005C1649" w:rsidRPr="005C1649" w14:paraId="2B1225EE"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DFE9BEA"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BB05340"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6767FD0"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r>
    </w:tbl>
    <w:p w14:paraId="7245ED5B" w14:textId="77777777" w:rsidR="005C1649" w:rsidRPr="005C1649" w:rsidRDefault="005C1649" w:rsidP="005C164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color w:val="000000"/>
          <w:kern w:val="0"/>
          <w:sz w:val="18"/>
          <w:szCs w:val="18"/>
          <w14:ligatures w14:val="none"/>
        </w:rPr>
        <w:t>The Government will evaluate equally, as regards time of delivery, </w:t>
      </w:r>
      <w:r w:rsidRPr="005C1649">
        <w:rPr>
          <w:rFonts w:ascii="Times New Roman" w:eastAsia="Times New Roman" w:hAnsi="Times New Roman" w:cs="Times New Roman"/>
          <w:color w:val="000000"/>
          <w:kern w:val="0"/>
          <w:sz w:val="18"/>
          <w:szCs w:val="18"/>
          <w:bdr w:val="none" w:sz="0" w:space="0" w:color="auto" w:frame="1"/>
          <w14:ligatures w14:val="none"/>
        </w:rPr>
        <w:t>offers</w:t>
      </w:r>
      <w:r w:rsidRPr="005C1649">
        <w:rPr>
          <w:rFonts w:ascii="Times New Roman" w:eastAsia="Times New Roman" w:hAnsi="Times New Roman" w:cs="Times New Roman"/>
          <w:color w:val="000000"/>
          <w:kern w:val="0"/>
          <w:sz w:val="18"/>
          <w:szCs w:val="18"/>
          <w14:ligatures w14:val="none"/>
        </w:rPr>
        <w:t> that propose delivery of each quantity within the applicable delivery period specified above. </w:t>
      </w:r>
      <w:r w:rsidRPr="005C1649">
        <w:rPr>
          <w:rFonts w:ascii="Times New Roman" w:eastAsia="Times New Roman" w:hAnsi="Times New Roman" w:cs="Times New Roman"/>
          <w:color w:val="000000"/>
          <w:kern w:val="0"/>
          <w:sz w:val="18"/>
          <w:szCs w:val="18"/>
          <w:bdr w:val="none" w:sz="0" w:space="0" w:color="auto" w:frame="1"/>
          <w14:ligatures w14:val="none"/>
        </w:rPr>
        <w:t>Offers</w:t>
      </w:r>
      <w:r w:rsidRPr="005C1649">
        <w:rPr>
          <w:rFonts w:ascii="Times New Roman" w:eastAsia="Times New Roman" w:hAnsi="Times New Roman" w:cs="Times New Roman"/>
          <w:color w:val="000000"/>
          <w:kern w:val="0"/>
          <w:sz w:val="18"/>
          <w:szCs w:val="18"/>
          <w14:ligatures w14:val="none"/>
        </w:rPr>
        <w:t xml:space="preserve"> that propose delivery that will not clearly fall within the applicable required delivery period specified above, will be considered </w:t>
      </w:r>
      <w:proofErr w:type="gramStart"/>
      <w:r w:rsidRPr="005C1649">
        <w:rPr>
          <w:rFonts w:ascii="Times New Roman" w:eastAsia="Times New Roman" w:hAnsi="Times New Roman" w:cs="Times New Roman"/>
          <w:color w:val="000000"/>
          <w:kern w:val="0"/>
          <w:sz w:val="18"/>
          <w:szCs w:val="18"/>
          <w14:ligatures w14:val="none"/>
        </w:rPr>
        <w:t>nonresponsive</w:t>
      </w:r>
      <w:proofErr w:type="gramEnd"/>
      <w:r w:rsidRPr="005C1649">
        <w:rPr>
          <w:rFonts w:ascii="Times New Roman" w:eastAsia="Times New Roman" w:hAnsi="Times New Roman" w:cs="Times New Roman"/>
          <w:color w:val="000000"/>
          <w:kern w:val="0"/>
          <w:sz w:val="18"/>
          <w:szCs w:val="18"/>
          <w14:ligatures w14:val="none"/>
        </w:rPr>
        <w:t xml:space="preserve"> and rejected. The Government reserves the right to award under either the required delivery schedule or the proposed delivery schedule, when an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w:t>
      </w:r>
      <w:r w:rsidRPr="005C1649">
        <w:rPr>
          <w:rFonts w:ascii="Times New Roman" w:eastAsia="Times New Roman" w:hAnsi="Times New Roman" w:cs="Times New Roman"/>
          <w:color w:val="000000"/>
          <w:kern w:val="0"/>
          <w:sz w:val="18"/>
          <w:szCs w:val="18"/>
          <w:bdr w:val="none" w:sz="0" w:space="0" w:color="auto" w:frame="1"/>
          <w14:ligatures w14:val="none"/>
        </w:rPr>
        <w:t>offers</w:t>
      </w:r>
      <w:r w:rsidRPr="005C1649">
        <w:rPr>
          <w:rFonts w:ascii="Times New Roman" w:eastAsia="Times New Roman" w:hAnsi="Times New Roman" w:cs="Times New Roman"/>
          <w:color w:val="000000"/>
          <w:kern w:val="0"/>
          <w:sz w:val="18"/>
          <w:szCs w:val="18"/>
          <w14:ligatures w14:val="none"/>
        </w:rPr>
        <w:t> an earlier delivery schedule than required above. If the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proposes no other delivery schedule, the required delivery schedule above will apply.</w:t>
      </w:r>
    </w:p>
    <w:tbl>
      <w:tblPr>
        <w:tblW w:w="16434" w:type="dxa"/>
        <w:tblCellMar>
          <w:top w:w="15" w:type="dxa"/>
          <w:left w:w="15" w:type="dxa"/>
          <w:bottom w:w="15" w:type="dxa"/>
          <w:right w:w="15" w:type="dxa"/>
        </w:tblCellMar>
        <w:tblLook w:val="04A0" w:firstRow="1" w:lastRow="0" w:firstColumn="1" w:lastColumn="0" w:noHBand="0" w:noVBand="1"/>
      </w:tblPr>
      <w:tblGrid>
        <w:gridCol w:w="3476"/>
        <w:gridCol w:w="3445"/>
        <w:gridCol w:w="9513"/>
      </w:tblGrid>
      <w:tr w:rsidR="005C1649" w:rsidRPr="005C1649" w14:paraId="112726EC" w14:textId="77777777">
        <w:tc>
          <w:tcPr>
            <w:tcW w:w="0" w:type="auto"/>
            <w:gridSpan w:val="3"/>
            <w:tcBorders>
              <w:top w:val="nil"/>
              <w:left w:val="nil"/>
              <w:bottom w:val="nil"/>
              <w:right w:val="nil"/>
            </w:tcBorders>
            <w:shd w:val="clear" w:color="auto" w:fill="E9EAED"/>
            <w:tcMar>
              <w:top w:w="240" w:type="dxa"/>
              <w:left w:w="240" w:type="dxa"/>
              <w:bottom w:w="240" w:type="dxa"/>
              <w:right w:w="240" w:type="dxa"/>
            </w:tcMar>
            <w:vAlign w:val="bottom"/>
            <w:hideMark/>
          </w:tcPr>
          <w:p w14:paraId="7FAFAA59"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smallCaps/>
                <w:color w:val="333333"/>
                <w:kern w:val="0"/>
                <w:sz w:val="18"/>
                <w:szCs w:val="18"/>
                <w14:ligatures w14:val="none"/>
              </w:rPr>
            </w:pPr>
            <w:r w:rsidRPr="005C1649">
              <w:rPr>
                <w:rFonts w:ascii="Times New Roman" w:eastAsia="Times New Roman" w:hAnsi="Times New Roman" w:cs="Times New Roman"/>
                <w:smallCaps/>
                <w:color w:val="333333"/>
                <w:kern w:val="0"/>
                <w:sz w:val="18"/>
                <w:szCs w:val="18"/>
                <w:bdr w:val="none" w:sz="0" w:space="0" w:color="auto" w:frame="1"/>
                <w14:ligatures w14:val="none"/>
              </w:rPr>
              <w:t>Offeror</w:t>
            </w:r>
            <w:r w:rsidRPr="005C1649">
              <w:rPr>
                <w:rFonts w:ascii="Times New Roman" w:eastAsia="Times New Roman" w:hAnsi="Times New Roman" w:cs="Times New Roman"/>
                <w:smallCaps/>
                <w:color w:val="333333"/>
                <w:kern w:val="0"/>
                <w:sz w:val="18"/>
                <w:szCs w:val="18"/>
                <w14:ligatures w14:val="none"/>
              </w:rPr>
              <w:t>’s Proposed Delivery Schedule</w:t>
            </w:r>
          </w:p>
        </w:tc>
      </w:tr>
      <w:tr w:rsidR="005C1649" w:rsidRPr="005C1649" w14:paraId="05AC4C99"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60CF8B0"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t>Item No.</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AAD4051"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t>Quantity</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3894F19" w14:textId="77777777" w:rsidR="005C1649" w:rsidRPr="005C1649" w:rsidRDefault="005C1649" w:rsidP="005C1649">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5C1649">
              <w:rPr>
                <w:rFonts w:ascii="Times New Roman" w:eastAsia="Times New Roman" w:hAnsi="Times New Roman" w:cs="Times New Roman"/>
                <w:color w:val="333333"/>
                <w:kern w:val="0"/>
                <w:sz w:val="18"/>
                <w:szCs w:val="18"/>
                <w14:ligatures w14:val="none"/>
              </w:rPr>
              <w:t>Within Days After Date of Contract</w:t>
            </w:r>
          </w:p>
        </w:tc>
      </w:tr>
      <w:tr w:rsidR="005C1649" w:rsidRPr="005C1649" w14:paraId="63B1D0B0"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E034D3E" w14:textId="77777777" w:rsidR="005C1649" w:rsidRPr="005C1649" w:rsidRDefault="005C1649" w:rsidP="005C1649">
            <w:pPr>
              <w:spacing w:after="0" w:line="240" w:lineRule="auto"/>
              <w:rPr>
                <w:rFonts w:ascii="Times New Roman" w:eastAsia="Times New Roman" w:hAnsi="Times New Roman" w:cs="Times New Roman"/>
                <w:color w:val="333333"/>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FB71E30"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F0DE909"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r>
      <w:tr w:rsidR="005C1649" w:rsidRPr="005C1649" w14:paraId="33C5B807"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79FE8A6"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CACF3B0"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20D5012"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r>
      <w:tr w:rsidR="005C1649" w:rsidRPr="005C1649" w14:paraId="490A700C"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331B730"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54D93B0"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C27AC50" w14:textId="77777777" w:rsidR="005C1649" w:rsidRPr="005C1649" w:rsidRDefault="005C1649" w:rsidP="005C1649">
            <w:pPr>
              <w:spacing w:after="0" w:line="240" w:lineRule="auto"/>
              <w:rPr>
                <w:rFonts w:ascii="Times New Roman" w:eastAsia="Times New Roman" w:hAnsi="Times New Roman" w:cs="Times New Roman"/>
                <w:kern w:val="0"/>
                <w:sz w:val="18"/>
                <w:szCs w:val="18"/>
                <w14:ligatures w14:val="none"/>
              </w:rPr>
            </w:pPr>
          </w:p>
        </w:tc>
      </w:tr>
    </w:tbl>
    <w:p w14:paraId="30796749" w14:textId="77777777" w:rsidR="005C1649" w:rsidRPr="005C1649" w:rsidRDefault="005C1649" w:rsidP="005C1649">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proofErr w:type="gramStart"/>
      <w:r w:rsidRPr="005C1649">
        <w:rPr>
          <w:rFonts w:ascii="Times New Roman" w:eastAsia="Times New Roman" w:hAnsi="Times New Roman" w:cs="Times New Roman"/>
          <w:color w:val="000000"/>
          <w:kern w:val="0"/>
          <w:sz w:val="18"/>
          <w:szCs w:val="18"/>
          <w:bdr w:val="none" w:sz="0" w:space="0" w:color="auto" w:frame="1"/>
          <w14:ligatures w14:val="none"/>
        </w:rPr>
        <w:t>(b)</w:t>
      </w:r>
      <w:r w:rsidRPr="005C1649">
        <w:rPr>
          <w:rFonts w:ascii="Times New Roman" w:eastAsia="Times New Roman" w:hAnsi="Times New Roman" w:cs="Times New Roman"/>
          <w:color w:val="000000"/>
          <w:kern w:val="0"/>
          <w:sz w:val="18"/>
          <w:szCs w:val="18"/>
          <w14:ligatures w14:val="none"/>
        </w:rPr>
        <w:t> Attention</w:t>
      </w:r>
      <w:proofErr w:type="gramEnd"/>
      <w:r w:rsidRPr="005C1649">
        <w:rPr>
          <w:rFonts w:ascii="Times New Roman" w:eastAsia="Times New Roman" w:hAnsi="Times New Roman" w:cs="Times New Roman"/>
          <w:color w:val="000000"/>
          <w:kern w:val="0"/>
          <w:sz w:val="18"/>
          <w:szCs w:val="18"/>
          <w14:ligatures w14:val="none"/>
        </w:rPr>
        <w:t xml:space="preserve"> is directed </w:t>
      </w:r>
      <w:proofErr w:type="gramStart"/>
      <w:r w:rsidRPr="005C1649">
        <w:rPr>
          <w:rFonts w:ascii="Times New Roman" w:eastAsia="Times New Roman" w:hAnsi="Times New Roman" w:cs="Times New Roman"/>
          <w:color w:val="000000"/>
          <w:kern w:val="0"/>
          <w:sz w:val="18"/>
          <w:szCs w:val="18"/>
          <w14:ligatures w14:val="none"/>
        </w:rPr>
        <w:t>to</w:t>
      </w:r>
      <w:proofErr w:type="gramEnd"/>
      <w:r w:rsidRPr="005C1649">
        <w:rPr>
          <w:rFonts w:ascii="Times New Roman" w:eastAsia="Times New Roman" w:hAnsi="Times New Roman" w:cs="Times New Roman"/>
          <w:color w:val="000000"/>
          <w:kern w:val="0"/>
          <w:sz w:val="18"/>
          <w:szCs w:val="18"/>
          <w14:ligatures w14:val="none"/>
        </w:rPr>
        <w:t xml:space="preserve"> the Contract Award provision of the </w:t>
      </w:r>
      <w:r w:rsidRPr="005C1649">
        <w:rPr>
          <w:rFonts w:ascii="Times New Roman" w:eastAsia="Times New Roman" w:hAnsi="Times New Roman" w:cs="Times New Roman"/>
          <w:color w:val="000000"/>
          <w:kern w:val="0"/>
          <w:sz w:val="18"/>
          <w:szCs w:val="18"/>
          <w:bdr w:val="none" w:sz="0" w:space="0" w:color="auto" w:frame="1"/>
          <w14:ligatures w14:val="none"/>
        </w:rPr>
        <w:t>solicitation</w:t>
      </w:r>
      <w:r w:rsidRPr="005C1649">
        <w:rPr>
          <w:rFonts w:ascii="Times New Roman" w:eastAsia="Times New Roman" w:hAnsi="Times New Roman" w:cs="Times New Roman"/>
          <w:color w:val="000000"/>
          <w:kern w:val="0"/>
          <w:sz w:val="18"/>
          <w:szCs w:val="18"/>
          <w14:ligatures w14:val="none"/>
        </w:rPr>
        <w:t> that provides that a written award or acceptance of </w:t>
      </w:r>
      <w:r w:rsidRPr="005C1649">
        <w:rPr>
          <w:rFonts w:ascii="Times New Roman" w:eastAsia="Times New Roman" w:hAnsi="Times New Roman" w:cs="Times New Roman"/>
          <w:color w:val="000000"/>
          <w:kern w:val="0"/>
          <w:sz w:val="18"/>
          <w:szCs w:val="18"/>
          <w:bdr w:val="none" w:sz="0" w:space="0" w:color="auto" w:frame="1"/>
          <w14:ligatures w14:val="none"/>
        </w:rPr>
        <w:t>offer</w:t>
      </w:r>
      <w:r w:rsidRPr="005C1649">
        <w:rPr>
          <w:rFonts w:ascii="Times New Roman" w:eastAsia="Times New Roman" w:hAnsi="Times New Roman" w:cs="Times New Roman"/>
          <w:color w:val="000000"/>
          <w:kern w:val="0"/>
          <w:sz w:val="18"/>
          <w:szCs w:val="18"/>
          <w14:ligatures w14:val="none"/>
        </w:rPr>
        <w:t> mailed, or otherwise furnished to the successful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results in a binding contract. The Government will mail or otherwise furnish to the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an award or notice of award not later than the </w:t>
      </w:r>
      <w:r w:rsidRPr="005C1649">
        <w:rPr>
          <w:rFonts w:ascii="Times New Roman" w:eastAsia="Times New Roman" w:hAnsi="Times New Roman" w:cs="Times New Roman"/>
          <w:color w:val="000000"/>
          <w:kern w:val="0"/>
          <w:sz w:val="18"/>
          <w:szCs w:val="18"/>
          <w:bdr w:val="none" w:sz="0" w:space="0" w:color="auto" w:frame="1"/>
          <w14:ligatures w14:val="none"/>
        </w:rPr>
        <w:t>day</w:t>
      </w:r>
      <w:r w:rsidRPr="005C1649">
        <w:rPr>
          <w:rFonts w:ascii="Times New Roman" w:eastAsia="Times New Roman" w:hAnsi="Times New Roman" w:cs="Times New Roman"/>
          <w:color w:val="000000"/>
          <w:kern w:val="0"/>
          <w:sz w:val="18"/>
          <w:szCs w:val="18"/>
          <w14:ligatures w14:val="none"/>
        </w:rPr>
        <w:t> award is dated. Therefore, the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w:t>
      </w:r>
      <w:r w:rsidRPr="005C1649">
        <w:rPr>
          <w:rFonts w:ascii="Times New Roman" w:eastAsia="Times New Roman" w:hAnsi="Times New Roman" w:cs="Times New Roman"/>
          <w:color w:val="000000"/>
          <w:kern w:val="0"/>
          <w:sz w:val="18"/>
          <w:szCs w:val="18"/>
          <w:bdr w:val="none" w:sz="0" w:space="0" w:color="auto" w:frame="1"/>
          <w14:ligatures w14:val="none"/>
        </w:rPr>
        <w:t>should</w:t>
      </w:r>
      <w:r w:rsidRPr="005C1649">
        <w:rPr>
          <w:rFonts w:ascii="Times New Roman" w:eastAsia="Times New Roman" w:hAnsi="Times New Roman" w:cs="Times New Roman"/>
          <w:color w:val="000000"/>
          <w:kern w:val="0"/>
          <w:sz w:val="18"/>
          <w:szCs w:val="18"/>
          <w14:ligatures w14:val="none"/>
        </w:rPr>
        <w:t> compute the time available for performance beginning with the actual date of award, rather than the date the written notice of award is received from the </w:t>
      </w:r>
      <w:r w:rsidRPr="005C1649">
        <w:rPr>
          <w:rFonts w:ascii="Times New Roman" w:eastAsia="Times New Roman" w:hAnsi="Times New Roman" w:cs="Times New Roman"/>
          <w:color w:val="000000"/>
          <w:kern w:val="0"/>
          <w:sz w:val="18"/>
          <w:szCs w:val="18"/>
          <w:bdr w:val="none" w:sz="0" w:space="0" w:color="auto" w:frame="1"/>
          <w14:ligatures w14:val="none"/>
        </w:rPr>
        <w:t>Contracting Officer</w:t>
      </w:r>
      <w:r w:rsidRPr="005C1649">
        <w:rPr>
          <w:rFonts w:ascii="Times New Roman" w:eastAsia="Times New Roman" w:hAnsi="Times New Roman" w:cs="Times New Roman"/>
          <w:color w:val="000000"/>
          <w:kern w:val="0"/>
          <w:sz w:val="18"/>
          <w:szCs w:val="18"/>
          <w14:ligatures w14:val="none"/>
        </w:rPr>
        <w:t> through the ordinary mails. However, the Government will evaluate an </w:t>
      </w:r>
      <w:r w:rsidRPr="005C1649">
        <w:rPr>
          <w:rFonts w:ascii="Times New Roman" w:eastAsia="Times New Roman" w:hAnsi="Times New Roman" w:cs="Times New Roman"/>
          <w:color w:val="000000"/>
          <w:kern w:val="0"/>
          <w:sz w:val="18"/>
          <w:szCs w:val="18"/>
          <w:bdr w:val="none" w:sz="0" w:space="0" w:color="auto" w:frame="1"/>
          <w14:ligatures w14:val="none"/>
        </w:rPr>
        <w:t>offer</w:t>
      </w:r>
      <w:r w:rsidRPr="005C1649">
        <w:rPr>
          <w:rFonts w:ascii="Times New Roman" w:eastAsia="Times New Roman" w:hAnsi="Times New Roman" w:cs="Times New Roman"/>
          <w:color w:val="000000"/>
          <w:kern w:val="0"/>
          <w:sz w:val="18"/>
          <w:szCs w:val="18"/>
          <w14:ligatures w14:val="none"/>
        </w:rPr>
        <w:t> that proposes delivery based on the Contractor’s date of receipt of the contract or notice of award by adding (1) five calendar days for delivery of the award through the ordinary mails, or (2) one working </w:t>
      </w:r>
      <w:r w:rsidRPr="005C1649">
        <w:rPr>
          <w:rFonts w:ascii="Times New Roman" w:eastAsia="Times New Roman" w:hAnsi="Times New Roman" w:cs="Times New Roman"/>
          <w:color w:val="000000"/>
          <w:kern w:val="0"/>
          <w:sz w:val="18"/>
          <w:szCs w:val="18"/>
          <w:bdr w:val="none" w:sz="0" w:space="0" w:color="auto" w:frame="1"/>
          <w14:ligatures w14:val="none"/>
        </w:rPr>
        <w:t>day</w:t>
      </w:r>
      <w:r w:rsidRPr="005C1649">
        <w:rPr>
          <w:rFonts w:ascii="Times New Roman" w:eastAsia="Times New Roman" w:hAnsi="Times New Roman" w:cs="Times New Roman"/>
          <w:color w:val="000000"/>
          <w:kern w:val="0"/>
          <w:sz w:val="18"/>
          <w:szCs w:val="18"/>
          <w14:ligatures w14:val="none"/>
        </w:rPr>
        <w:t> if the </w:t>
      </w:r>
      <w:r w:rsidRPr="005C1649">
        <w:rPr>
          <w:rFonts w:ascii="Times New Roman" w:eastAsia="Times New Roman" w:hAnsi="Times New Roman" w:cs="Times New Roman"/>
          <w:color w:val="000000"/>
          <w:kern w:val="0"/>
          <w:sz w:val="18"/>
          <w:szCs w:val="18"/>
          <w:bdr w:val="none" w:sz="0" w:space="0" w:color="auto" w:frame="1"/>
          <w14:ligatures w14:val="none"/>
        </w:rPr>
        <w:t>solicitation</w:t>
      </w:r>
      <w:r w:rsidRPr="005C1649">
        <w:rPr>
          <w:rFonts w:ascii="Times New Roman" w:eastAsia="Times New Roman" w:hAnsi="Times New Roman" w:cs="Times New Roman"/>
          <w:color w:val="000000"/>
          <w:kern w:val="0"/>
          <w:sz w:val="18"/>
          <w:szCs w:val="18"/>
          <w14:ligatures w14:val="none"/>
        </w:rPr>
        <w:t> states that the contract or notice of award will be transmitted electronically. (The term "working </w:t>
      </w:r>
      <w:r w:rsidRPr="005C1649">
        <w:rPr>
          <w:rFonts w:ascii="Times New Roman" w:eastAsia="Times New Roman" w:hAnsi="Times New Roman" w:cs="Times New Roman"/>
          <w:color w:val="000000"/>
          <w:kern w:val="0"/>
          <w:sz w:val="18"/>
          <w:szCs w:val="18"/>
          <w:bdr w:val="none" w:sz="0" w:space="0" w:color="auto" w:frame="1"/>
          <w14:ligatures w14:val="none"/>
        </w:rPr>
        <w:t>day</w:t>
      </w:r>
      <w:r w:rsidRPr="005C1649">
        <w:rPr>
          <w:rFonts w:ascii="Times New Roman" w:eastAsia="Times New Roman" w:hAnsi="Times New Roman" w:cs="Times New Roman"/>
          <w:color w:val="000000"/>
          <w:kern w:val="0"/>
          <w:sz w:val="18"/>
          <w:szCs w:val="18"/>
          <w14:ligatures w14:val="none"/>
        </w:rPr>
        <w:t xml:space="preserve">" excludes weekends and U.S. Federal holidays.) If, </w:t>
      </w:r>
      <w:proofErr w:type="gramStart"/>
      <w:r w:rsidRPr="005C1649">
        <w:rPr>
          <w:rFonts w:ascii="Times New Roman" w:eastAsia="Times New Roman" w:hAnsi="Times New Roman" w:cs="Times New Roman"/>
          <w:color w:val="000000"/>
          <w:kern w:val="0"/>
          <w:sz w:val="18"/>
          <w:szCs w:val="18"/>
          <w14:ligatures w14:val="none"/>
        </w:rPr>
        <w:t>as so</w:t>
      </w:r>
      <w:proofErr w:type="gramEnd"/>
      <w:r w:rsidRPr="005C1649">
        <w:rPr>
          <w:rFonts w:ascii="Times New Roman" w:eastAsia="Times New Roman" w:hAnsi="Times New Roman" w:cs="Times New Roman"/>
          <w:color w:val="000000"/>
          <w:kern w:val="0"/>
          <w:sz w:val="18"/>
          <w:szCs w:val="18"/>
          <w14:ligatures w14:val="none"/>
        </w:rPr>
        <w:t xml:space="preserve"> computed, the offered delivery date is later than the required delivery date, the </w:t>
      </w:r>
      <w:r w:rsidRPr="005C1649">
        <w:rPr>
          <w:rFonts w:ascii="Times New Roman" w:eastAsia="Times New Roman" w:hAnsi="Times New Roman" w:cs="Times New Roman"/>
          <w:color w:val="000000"/>
          <w:kern w:val="0"/>
          <w:sz w:val="18"/>
          <w:szCs w:val="18"/>
          <w:bdr w:val="none" w:sz="0" w:space="0" w:color="auto" w:frame="1"/>
          <w14:ligatures w14:val="none"/>
        </w:rPr>
        <w:t>offer</w:t>
      </w:r>
      <w:r w:rsidRPr="005C1649">
        <w:rPr>
          <w:rFonts w:ascii="Times New Roman" w:eastAsia="Times New Roman" w:hAnsi="Times New Roman" w:cs="Times New Roman"/>
          <w:color w:val="000000"/>
          <w:kern w:val="0"/>
          <w:sz w:val="18"/>
          <w:szCs w:val="18"/>
          <w14:ligatures w14:val="none"/>
        </w:rPr>
        <w:t xml:space="preserve"> will be considered </w:t>
      </w:r>
      <w:proofErr w:type="gramStart"/>
      <w:r w:rsidRPr="005C1649">
        <w:rPr>
          <w:rFonts w:ascii="Times New Roman" w:eastAsia="Times New Roman" w:hAnsi="Times New Roman" w:cs="Times New Roman"/>
          <w:color w:val="000000"/>
          <w:kern w:val="0"/>
          <w:sz w:val="18"/>
          <w:szCs w:val="18"/>
          <w14:ligatures w14:val="none"/>
        </w:rPr>
        <w:t>nonresponsive</w:t>
      </w:r>
      <w:proofErr w:type="gramEnd"/>
      <w:r w:rsidRPr="005C1649">
        <w:rPr>
          <w:rFonts w:ascii="Times New Roman" w:eastAsia="Times New Roman" w:hAnsi="Times New Roman" w:cs="Times New Roman"/>
          <w:color w:val="000000"/>
          <w:kern w:val="0"/>
          <w:sz w:val="18"/>
          <w:szCs w:val="18"/>
          <w14:ligatures w14:val="none"/>
        </w:rPr>
        <w:t xml:space="preserve"> and rejected.</w:t>
      </w:r>
    </w:p>
    <w:p w14:paraId="3C7C16B7" w14:textId="77777777" w:rsidR="005C1649" w:rsidRPr="005C1649" w:rsidRDefault="005C1649" w:rsidP="005C1649">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color w:val="000000"/>
          <w:kern w:val="0"/>
          <w:sz w:val="18"/>
          <w:szCs w:val="18"/>
          <w14:ligatures w14:val="none"/>
        </w:rPr>
        <w:t>(End of clause)</w:t>
      </w:r>
    </w:p>
    <w:p w14:paraId="7F8030FC" w14:textId="77777777" w:rsidR="005C1649" w:rsidRPr="005C1649" w:rsidRDefault="005C1649" w:rsidP="005C164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i/>
          <w:iCs/>
          <w:color w:val="000000"/>
          <w:kern w:val="0"/>
          <w:sz w:val="18"/>
          <w:szCs w:val="18"/>
          <w:bdr w:val="none" w:sz="0" w:space="0" w:color="auto" w:frame="1"/>
          <w14:ligatures w14:val="none"/>
        </w:rPr>
        <w:t>Alternate I </w:t>
      </w:r>
      <w:r w:rsidRPr="005C1649">
        <w:rPr>
          <w:rFonts w:ascii="Times New Roman" w:eastAsia="Times New Roman" w:hAnsi="Times New Roman" w:cs="Times New Roman"/>
          <w:smallCaps/>
          <w:color w:val="000000"/>
          <w:kern w:val="0"/>
          <w:sz w:val="18"/>
          <w:szCs w:val="18"/>
          <w:bdr w:val="none" w:sz="0" w:space="0" w:color="auto" w:frame="1"/>
          <w14:ligatures w14:val="none"/>
        </w:rPr>
        <w:t>(Apr 1984)</w:t>
      </w:r>
      <w:r w:rsidRPr="005C1649">
        <w:rPr>
          <w:rFonts w:ascii="Times New Roman" w:eastAsia="Times New Roman" w:hAnsi="Times New Roman" w:cs="Times New Roman"/>
          <w:color w:val="000000"/>
          <w:kern w:val="0"/>
          <w:sz w:val="18"/>
          <w:szCs w:val="18"/>
          <w14:ligatures w14:val="none"/>
        </w:rPr>
        <w:t>. If the delivery schedule is expressed in terms of specific calendar dates or specific periods and is based on an assumed date of award, the </w:t>
      </w:r>
      <w:r w:rsidRPr="005C1649">
        <w:rPr>
          <w:rFonts w:ascii="Times New Roman" w:eastAsia="Times New Roman" w:hAnsi="Times New Roman" w:cs="Times New Roman"/>
          <w:color w:val="000000"/>
          <w:kern w:val="0"/>
          <w:sz w:val="18"/>
          <w:szCs w:val="18"/>
          <w:bdr w:val="none" w:sz="0" w:space="0" w:color="auto" w:frame="1"/>
          <w14:ligatures w14:val="none"/>
        </w:rPr>
        <w:t>contracting officer</w:t>
      </w:r>
      <w:r w:rsidRPr="005C1649">
        <w:rPr>
          <w:rFonts w:ascii="Times New Roman" w:eastAsia="Times New Roman" w:hAnsi="Times New Roman" w:cs="Times New Roman"/>
          <w:color w:val="000000"/>
          <w:kern w:val="0"/>
          <w:sz w:val="18"/>
          <w:szCs w:val="18"/>
          <w14:ligatures w14:val="none"/>
        </w:rPr>
        <w:t> </w:t>
      </w:r>
      <w:r w:rsidRPr="005C1649">
        <w:rPr>
          <w:rFonts w:ascii="Times New Roman" w:eastAsia="Times New Roman" w:hAnsi="Times New Roman" w:cs="Times New Roman"/>
          <w:color w:val="000000"/>
          <w:kern w:val="0"/>
          <w:sz w:val="18"/>
          <w:szCs w:val="18"/>
          <w:bdr w:val="none" w:sz="0" w:space="0" w:color="auto" w:frame="1"/>
          <w14:ligatures w14:val="none"/>
        </w:rPr>
        <w:t>may</w:t>
      </w:r>
      <w:r w:rsidRPr="005C1649">
        <w:rPr>
          <w:rFonts w:ascii="Times New Roman" w:eastAsia="Times New Roman" w:hAnsi="Times New Roman" w:cs="Times New Roman"/>
          <w:color w:val="000000"/>
          <w:kern w:val="0"/>
          <w:sz w:val="18"/>
          <w:szCs w:val="18"/>
          <w14:ligatures w14:val="none"/>
        </w:rPr>
        <w:t xml:space="preserve"> substitute the following paragraph (b) for paragraph (b) of the basic </w:t>
      </w:r>
      <w:r w:rsidRPr="005C1649">
        <w:rPr>
          <w:rFonts w:ascii="Times New Roman" w:eastAsia="Times New Roman" w:hAnsi="Times New Roman" w:cs="Times New Roman"/>
          <w:color w:val="000000"/>
          <w:kern w:val="0"/>
          <w:sz w:val="18"/>
          <w:szCs w:val="18"/>
          <w14:ligatures w14:val="none"/>
        </w:rPr>
        <w:lastRenderedPageBreak/>
        <w:t>clause. The time </w:t>
      </w:r>
      <w:r w:rsidRPr="005C1649">
        <w:rPr>
          <w:rFonts w:ascii="Times New Roman" w:eastAsia="Times New Roman" w:hAnsi="Times New Roman" w:cs="Times New Roman"/>
          <w:color w:val="000000"/>
          <w:kern w:val="0"/>
          <w:sz w:val="18"/>
          <w:szCs w:val="18"/>
          <w:bdr w:val="none" w:sz="0" w:space="0" w:color="auto" w:frame="1"/>
          <w14:ligatures w14:val="none"/>
        </w:rPr>
        <w:t>may</w:t>
      </w:r>
      <w:r w:rsidRPr="005C1649">
        <w:rPr>
          <w:rFonts w:ascii="Times New Roman" w:eastAsia="Times New Roman" w:hAnsi="Times New Roman" w:cs="Times New Roman"/>
          <w:color w:val="000000"/>
          <w:kern w:val="0"/>
          <w:sz w:val="18"/>
          <w:szCs w:val="18"/>
          <w14:ligatures w14:val="none"/>
        </w:rPr>
        <w:t> be expressed by substituting "on or before"; "during the months </w:t>
      </w:r>
      <w:r w:rsidRPr="005C1649">
        <w:rPr>
          <w:rFonts w:ascii="Times New Roman" w:eastAsia="Times New Roman" w:hAnsi="Times New Roman" w:cs="Times New Roman"/>
          <w:i/>
          <w:iCs/>
          <w:color w:val="000000"/>
          <w:kern w:val="0"/>
          <w:sz w:val="18"/>
          <w:szCs w:val="18"/>
          <w:bdr w:val="none" w:sz="0" w:space="0" w:color="auto" w:frame="1"/>
          <w14:ligatures w14:val="none"/>
        </w:rPr>
        <w:t>__________</w:t>
      </w:r>
      <w:r w:rsidRPr="005C1649">
        <w:rPr>
          <w:rFonts w:ascii="Times New Roman" w:eastAsia="Times New Roman" w:hAnsi="Times New Roman" w:cs="Times New Roman"/>
          <w:color w:val="000000"/>
          <w:kern w:val="0"/>
          <w:sz w:val="18"/>
          <w:szCs w:val="18"/>
          <w14:ligatures w14:val="none"/>
        </w:rPr>
        <w:t>"; or "not sooner than </w:t>
      </w:r>
      <w:r w:rsidRPr="005C1649">
        <w:rPr>
          <w:rFonts w:ascii="Times New Roman" w:eastAsia="Times New Roman" w:hAnsi="Times New Roman" w:cs="Times New Roman"/>
          <w:i/>
          <w:iCs/>
          <w:color w:val="000000"/>
          <w:kern w:val="0"/>
          <w:sz w:val="18"/>
          <w:szCs w:val="18"/>
          <w:bdr w:val="none" w:sz="0" w:space="0" w:color="auto" w:frame="1"/>
          <w14:ligatures w14:val="none"/>
        </w:rPr>
        <w:t>__________</w:t>
      </w:r>
      <w:r w:rsidRPr="005C1649">
        <w:rPr>
          <w:rFonts w:ascii="Times New Roman" w:eastAsia="Times New Roman" w:hAnsi="Times New Roman" w:cs="Times New Roman"/>
          <w:color w:val="000000"/>
          <w:kern w:val="0"/>
          <w:sz w:val="18"/>
          <w:szCs w:val="18"/>
          <w14:ligatures w14:val="none"/>
        </w:rPr>
        <w:t xml:space="preserve"> or later </w:t>
      </w:r>
      <w:proofErr w:type="gramStart"/>
      <w:r w:rsidRPr="005C1649">
        <w:rPr>
          <w:rFonts w:ascii="Times New Roman" w:eastAsia="Times New Roman" w:hAnsi="Times New Roman" w:cs="Times New Roman"/>
          <w:color w:val="000000"/>
          <w:kern w:val="0"/>
          <w:sz w:val="18"/>
          <w:szCs w:val="18"/>
          <w14:ligatures w14:val="none"/>
        </w:rPr>
        <w:t>than </w:t>
      </w:r>
      <w:r w:rsidRPr="005C1649">
        <w:rPr>
          <w:rFonts w:ascii="Times New Roman" w:eastAsia="Times New Roman" w:hAnsi="Times New Roman" w:cs="Times New Roman"/>
          <w:i/>
          <w:iCs/>
          <w:color w:val="000000"/>
          <w:kern w:val="0"/>
          <w:sz w:val="18"/>
          <w:szCs w:val="18"/>
          <w:bdr w:val="none" w:sz="0" w:space="0" w:color="auto" w:frame="1"/>
          <w14:ligatures w14:val="none"/>
        </w:rPr>
        <w:t>__</w:t>
      </w:r>
      <w:proofErr w:type="gramEnd"/>
      <w:r w:rsidRPr="005C1649">
        <w:rPr>
          <w:rFonts w:ascii="Times New Roman" w:eastAsia="Times New Roman" w:hAnsi="Times New Roman" w:cs="Times New Roman"/>
          <w:i/>
          <w:iCs/>
          <w:color w:val="000000"/>
          <w:kern w:val="0"/>
          <w:sz w:val="18"/>
          <w:szCs w:val="18"/>
          <w:bdr w:val="none" w:sz="0" w:space="0" w:color="auto" w:frame="1"/>
          <w14:ligatures w14:val="none"/>
        </w:rPr>
        <w:t>_________</w:t>
      </w:r>
      <w:r w:rsidRPr="005C1649">
        <w:rPr>
          <w:rFonts w:ascii="Times New Roman" w:eastAsia="Times New Roman" w:hAnsi="Times New Roman" w:cs="Times New Roman"/>
          <w:color w:val="000000"/>
          <w:kern w:val="0"/>
          <w:sz w:val="18"/>
          <w:szCs w:val="18"/>
          <w14:ligatures w14:val="none"/>
        </w:rPr>
        <w:t>" as headings for the third column of paragraph (a) the basic clause.</w:t>
      </w:r>
    </w:p>
    <w:p w14:paraId="73E430D3" w14:textId="77777777" w:rsidR="005C1649" w:rsidRPr="005C1649" w:rsidRDefault="005C1649" w:rsidP="005C164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color w:val="000000"/>
          <w:kern w:val="0"/>
          <w:sz w:val="18"/>
          <w:szCs w:val="18"/>
          <w14:ligatures w14:val="none"/>
        </w:rPr>
        <w:t xml:space="preserve">(b) The delivery dates or specific periods above </w:t>
      </w:r>
      <w:proofErr w:type="gramStart"/>
      <w:r w:rsidRPr="005C1649">
        <w:rPr>
          <w:rFonts w:ascii="Times New Roman" w:eastAsia="Times New Roman" w:hAnsi="Times New Roman" w:cs="Times New Roman"/>
          <w:color w:val="000000"/>
          <w:kern w:val="0"/>
          <w:sz w:val="18"/>
          <w:szCs w:val="18"/>
          <w14:ligatures w14:val="none"/>
        </w:rPr>
        <w:t>are based on the assumption</w:t>
      </w:r>
      <w:proofErr w:type="gramEnd"/>
      <w:r w:rsidRPr="005C1649">
        <w:rPr>
          <w:rFonts w:ascii="Times New Roman" w:eastAsia="Times New Roman" w:hAnsi="Times New Roman" w:cs="Times New Roman"/>
          <w:color w:val="000000"/>
          <w:kern w:val="0"/>
          <w:sz w:val="18"/>
          <w:szCs w:val="18"/>
          <w14:ligatures w14:val="none"/>
        </w:rPr>
        <w:t xml:space="preserve"> that the Government will make award by </w:t>
      </w:r>
      <w:r w:rsidRPr="005C1649">
        <w:rPr>
          <w:rFonts w:ascii="Times New Roman" w:eastAsia="Times New Roman" w:hAnsi="Times New Roman" w:cs="Times New Roman"/>
          <w:i/>
          <w:iCs/>
          <w:color w:val="000000"/>
          <w:kern w:val="0"/>
          <w:sz w:val="18"/>
          <w:szCs w:val="18"/>
          <w:bdr w:val="none" w:sz="0" w:space="0" w:color="auto" w:frame="1"/>
          <w14:ligatures w14:val="none"/>
        </w:rPr>
        <w:t>__ [</w:t>
      </w:r>
      <w:r w:rsidRPr="005C1649">
        <w:rPr>
          <w:rFonts w:ascii="Times New Roman" w:eastAsia="Times New Roman" w:hAnsi="Times New Roman" w:cs="Times New Roman"/>
          <w:color w:val="000000"/>
          <w:kern w:val="0"/>
          <w:sz w:val="18"/>
          <w:szCs w:val="18"/>
          <w:bdr w:val="none" w:sz="0" w:space="0" w:color="auto" w:frame="1"/>
          <w14:ligatures w14:val="none"/>
        </w:rPr>
        <w:t>Contracting Officer</w:t>
      </w:r>
      <w:r w:rsidRPr="005C1649">
        <w:rPr>
          <w:rFonts w:ascii="Times New Roman" w:eastAsia="Times New Roman" w:hAnsi="Times New Roman" w:cs="Times New Roman"/>
          <w:i/>
          <w:iCs/>
          <w:color w:val="000000"/>
          <w:kern w:val="0"/>
          <w:sz w:val="18"/>
          <w:szCs w:val="18"/>
          <w:bdr w:val="none" w:sz="0" w:space="0" w:color="auto" w:frame="1"/>
          <w14:ligatures w14:val="none"/>
        </w:rPr>
        <w:t> insert date]</w:t>
      </w:r>
      <w:r w:rsidRPr="005C1649">
        <w:rPr>
          <w:rFonts w:ascii="Times New Roman" w:eastAsia="Times New Roman" w:hAnsi="Times New Roman" w:cs="Times New Roman"/>
          <w:color w:val="000000"/>
          <w:kern w:val="0"/>
          <w:sz w:val="18"/>
          <w:szCs w:val="18"/>
          <w14:ligatures w14:val="none"/>
        </w:rPr>
        <w:t>. Each delivery date in the delivery schedule above will be extended by the number of calendar days after the above date that the contract is in fact awarded. Attention is directed to the Contract Award provision of the </w:t>
      </w:r>
      <w:r w:rsidRPr="005C1649">
        <w:rPr>
          <w:rFonts w:ascii="Times New Roman" w:eastAsia="Times New Roman" w:hAnsi="Times New Roman" w:cs="Times New Roman"/>
          <w:color w:val="000000"/>
          <w:kern w:val="0"/>
          <w:sz w:val="18"/>
          <w:szCs w:val="18"/>
          <w:bdr w:val="none" w:sz="0" w:space="0" w:color="auto" w:frame="1"/>
          <w14:ligatures w14:val="none"/>
        </w:rPr>
        <w:t>solicitation</w:t>
      </w:r>
      <w:r w:rsidRPr="005C1649">
        <w:rPr>
          <w:rFonts w:ascii="Times New Roman" w:eastAsia="Times New Roman" w:hAnsi="Times New Roman" w:cs="Times New Roman"/>
          <w:color w:val="000000"/>
          <w:kern w:val="0"/>
          <w:sz w:val="18"/>
          <w:szCs w:val="18"/>
          <w14:ligatures w14:val="none"/>
        </w:rPr>
        <w:t> that provides that a written award or acceptance of </w:t>
      </w:r>
      <w:r w:rsidRPr="005C1649">
        <w:rPr>
          <w:rFonts w:ascii="Times New Roman" w:eastAsia="Times New Roman" w:hAnsi="Times New Roman" w:cs="Times New Roman"/>
          <w:color w:val="000000"/>
          <w:kern w:val="0"/>
          <w:sz w:val="18"/>
          <w:szCs w:val="18"/>
          <w:bdr w:val="none" w:sz="0" w:space="0" w:color="auto" w:frame="1"/>
          <w14:ligatures w14:val="none"/>
        </w:rPr>
        <w:t>offer</w:t>
      </w:r>
      <w:r w:rsidRPr="005C1649">
        <w:rPr>
          <w:rFonts w:ascii="Times New Roman" w:eastAsia="Times New Roman" w:hAnsi="Times New Roman" w:cs="Times New Roman"/>
          <w:color w:val="000000"/>
          <w:kern w:val="0"/>
          <w:sz w:val="18"/>
          <w:szCs w:val="18"/>
          <w14:ligatures w14:val="none"/>
        </w:rPr>
        <w:t> mailed or otherwise furnished to the successful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results in a binding contract. Therefore, the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w:t>
      </w:r>
      <w:r w:rsidRPr="005C1649">
        <w:rPr>
          <w:rFonts w:ascii="Times New Roman" w:eastAsia="Times New Roman" w:hAnsi="Times New Roman" w:cs="Times New Roman"/>
          <w:color w:val="000000"/>
          <w:kern w:val="0"/>
          <w:sz w:val="18"/>
          <w:szCs w:val="18"/>
          <w:bdr w:val="none" w:sz="0" w:space="0" w:color="auto" w:frame="1"/>
          <w14:ligatures w14:val="none"/>
        </w:rPr>
        <w:t>should</w:t>
      </w:r>
      <w:r w:rsidRPr="005C1649">
        <w:rPr>
          <w:rFonts w:ascii="Times New Roman" w:eastAsia="Times New Roman" w:hAnsi="Times New Roman" w:cs="Times New Roman"/>
          <w:color w:val="000000"/>
          <w:kern w:val="0"/>
          <w:sz w:val="18"/>
          <w:szCs w:val="18"/>
          <w14:ligatures w14:val="none"/>
        </w:rPr>
        <w:t> compute the time available for performance beginning with the actual date of award, rather than the date the written notice of award is received from the </w:t>
      </w:r>
      <w:r w:rsidRPr="005C1649">
        <w:rPr>
          <w:rFonts w:ascii="Times New Roman" w:eastAsia="Times New Roman" w:hAnsi="Times New Roman" w:cs="Times New Roman"/>
          <w:color w:val="000000"/>
          <w:kern w:val="0"/>
          <w:sz w:val="18"/>
          <w:szCs w:val="18"/>
          <w:bdr w:val="none" w:sz="0" w:space="0" w:color="auto" w:frame="1"/>
          <w14:ligatures w14:val="none"/>
        </w:rPr>
        <w:t>Contracting Officer</w:t>
      </w:r>
      <w:r w:rsidRPr="005C1649">
        <w:rPr>
          <w:rFonts w:ascii="Times New Roman" w:eastAsia="Times New Roman" w:hAnsi="Times New Roman" w:cs="Times New Roman"/>
          <w:color w:val="000000"/>
          <w:kern w:val="0"/>
          <w:sz w:val="18"/>
          <w:szCs w:val="18"/>
          <w14:ligatures w14:val="none"/>
        </w:rPr>
        <w:t> through the ordinary mails.</w:t>
      </w:r>
    </w:p>
    <w:p w14:paraId="14320378" w14:textId="77777777" w:rsidR="005C1649" w:rsidRPr="005C1649" w:rsidRDefault="005C1649" w:rsidP="005C164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i/>
          <w:iCs/>
          <w:color w:val="000000"/>
          <w:kern w:val="0"/>
          <w:sz w:val="18"/>
          <w:szCs w:val="18"/>
          <w:bdr w:val="none" w:sz="0" w:space="0" w:color="auto" w:frame="1"/>
          <w14:ligatures w14:val="none"/>
        </w:rPr>
        <w:t>Alternate II </w:t>
      </w:r>
      <w:r w:rsidRPr="005C1649">
        <w:rPr>
          <w:rFonts w:ascii="Times New Roman" w:eastAsia="Times New Roman" w:hAnsi="Times New Roman" w:cs="Times New Roman"/>
          <w:smallCaps/>
          <w:color w:val="000000"/>
          <w:kern w:val="0"/>
          <w:sz w:val="18"/>
          <w:szCs w:val="18"/>
          <w:bdr w:val="none" w:sz="0" w:space="0" w:color="auto" w:frame="1"/>
          <w14:ligatures w14:val="none"/>
        </w:rPr>
        <w:t>(Apr 1984)</w:t>
      </w:r>
      <w:r w:rsidRPr="005C1649">
        <w:rPr>
          <w:rFonts w:ascii="Times New Roman" w:eastAsia="Times New Roman" w:hAnsi="Times New Roman" w:cs="Times New Roman"/>
          <w:color w:val="000000"/>
          <w:kern w:val="0"/>
          <w:sz w:val="18"/>
          <w:szCs w:val="18"/>
          <w14:ligatures w14:val="none"/>
        </w:rPr>
        <w:t>. If the delivery schedule is expressed in terms of specific calendar dates or specific periods and is based on an assumed date the contractor will receive notice of award, the </w:t>
      </w:r>
      <w:r w:rsidRPr="005C1649">
        <w:rPr>
          <w:rFonts w:ascii="Times New Roman" w:eastAsia="Times New Roman" w:hAnsi="Times New Roman" w:cs="Times New Roman"/>
          <w:color w:val="000000"/>
          <w:kern w:val="0"/>
          <w:sz w:val="18"/>
          <w:szCs w:val="18"/>
          <w:bdr w:val="none" w:sz="0" w:space="0" w:color="auto" w:frame="1"/>
          <w14:ligatures w14:val="none"/>
        </w:rPr>
        <w:t>contracting officer</w:t>
      </w:r>
      <w:r w:rsidRPr="005C1649">
        <w:rPr>
          <w:rFonts w:ascii="Times New Roman" w:eastAsia="Times New Roman" w:hAnsi="Times New Roman" w:cs="Times New Roman"/>
          <w:color w:val="000000"/>
          <w:kern w:val="0"/>
          <w:sz w:val="18"/>
          <w:szCs w:val="18"/>
          <w14:ligatures w14:val="none"/>
        </w:rPr>
        <w:t> </w:t>
      </w:r>
      <w:r w:rsidRPr="005C1649">
        <w:rPr>
          <w:rFonts w:ascii="Times New Roman" w:eastAsia="Times New Roman" w:hAnsi="Times New Roman" w:cs="Times New Roman"/>
          <w:color w:val="000000"/>
          <w:kern w:val="0"/>
          <w:sz w:val="18"/>
          <w:szCs w:val="18"/>
          <w:bdr w:val="none" w:sz="0" w:space="0" w:color="auto" w:frame="1"/>
          <w14:ligatures w14:val="none"/>
        </w:rPr>
        <w:t>may</w:t>
      </w:r>
      <w:r w:rsidRPr="005C1649">
        <w:rPr>
          <w:rFonts w:ascii="Times New Roman" w:eastAsia="Times New Roman" w:hAnsi="Times New Roman" w:cs="Times New Roman"/>
          <w:color w:val="000000"/>
          <w:kern w:val="0"/>
          <w:sz w:val="18"/>
          <w:szCs w:val="18"/>
          <w14:ligatures w14:val="none"/>
        </w:rPr>
        <w:t> substitute the following paragraph (b) for paragraph (b) of the basic clause. The time </w:t>
      </w:r>
      <w:r w:rsidRPr="005C1649">
        <w:rPr>
          <w:rFonts w:ascii="Times New Roman" w:eastAsia="Times New Roman" w:hAnsi="Times New Roman" w:cs="Times New Roman"/>
          <w:color w:val="000000"/>
          <w:kern w:val="0"/>
          <w:sz w:val="18"/>
          <w:szCs w:val="18"/>
          <w:bdr w:val="none" w:sz="0" w:space="0" w:color="auto" w:frame="1"/>
          <w14:ligatures w14:val="none"/>
        </w:rPr>
        <w:t>may</w:t>
      </w:r>
      <w:r w:rsidRPr="005C1649">
        <w:rPr>
          <w:rFonts w:ascii="Times New Roman" w:eastAsia="Times New Roman" w:hAnsi="Times New Roman" w:cs="Times New Roman"/>
          <w:color w:val="000000"/>
          <w:kern w:val="0"/>
          <w:sz w:val="18"/>
          <w:szCs w:val="18"/>
          <w14:ligatures w14:val="none"/>
        </w:rPr>
        <w:t> be expressed by substituting within days after the date of receipt of a written notice of award as the heading for the third column of paragraph (a) of the basic clause.</w:t>
      </w:r>
    </w:p>
    <w:p w14:paraId="5DBBCCF6" w14:textId="77777777" w:rsidR="005C1649" w:rsidRPr="005C1649" w:rsidRDefault="005C1649" w:rsidP="005C164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color w:val="000000"/>
          <w:kern w:val="0"/>
          <w:sz w:val="18"/>
          <w:szCs w:val="18"/>
          <w14:ligatures w14:val="none"/>
        </w:rPr>
        <w:t xml:space="preserve">(b) The delivery dates or specific periods above </w:t>
      </w:r>
      <w:proofErr w:type="gramStart"/>
      <w:r w:rsidRPr="005C1649">
        <w:rPr>
          <w:rFonts w:ascii="Times New Roman" w:eastAsia="Times New Roman" w:hAnsi="Times New Roman" w:cs="Times New Roman"/>
          <w:color w:val="000000"/>
          <w:kern w:val="0"/>
          <w:sz w:val="18"/>
          <w:szCs w:val="18"/>
          <w14:ligatures w14:val="none"/>
        </w:rPr>
        <w:t>are based on the assumption</w:t>
      </w:r>
      <w:proofErr w:type="gramEnd"/>
      <w:r w:rsidRPr="005C1649">
        <w:rPr>
          <w:rFonts w:ascii="Times New Roman" w:eastAsia="Times New Roman" w:hAnsi="Times New Roman" w:cs="Times New Roman"/>
          <w:color w:val="000000"/>
          <w:kern w:val="0"/>
          <w:sz w:val="18"/>
          <w:szCs w:val="18"/>
          <w14:ligatures w14:val="none"/>
        </w:rPr>
        <w:t xml:space="preserve"> that the successful </w:t>
      </w:r>
      <w:r w:rsidRPr="005C1649">
        <w:rPr>
          <w:rFonts w:ascii="Times New Roman" w:eastAsia="Times New Roman" w:hAnsi="Times New Roman" w:cs="Times New Roman"/>
          <w:color w:val="000000"/>
          <w:kern w:val="0"/>
          <w:sz w:val="18"/>
          <w:szCs w:val="18"/>
          <w:bdr w:val="none" w:sz="0" w:space="0" w:color="auto" w:frame="1"/>
          <w14:ligatures w14:val="none"/>
        </w:rPr>
        <w:t>offeror</w:t>
      </w:r>
      <w:r w:rsidRPr="005C1649">
        <w:rPr>
          <w:rFonts w:ascii="Times New Roman" w:eastAsia="Times New Roman" w:hAnsi="Times New Roman" w:cs="Times New Roman"/>
          <w:color w:val="000000"/>
          <w:kern w:val="0"/>
          <w:sz w:val="18"/>
          <w:szCs w:val="18"/>
          <w14:ligatures w14:val="none"/>
        </w:rPr>
        <w:t> will receive notice of award by</w:t>
      </w:r>
      <w:r w:rsidRPr="005C1649">
        <w:rPr>
          <w:rFonts w:ascii="Times New Roman" w:eastAsia="Times New Roman" w:hAnsi="Times New Roman" w:cs="Times New Roman"/>
          <w:i/>
          <w:iCs/>
          <w:color w:val="000000"/>
          <w:kern w:val="0"/>
          <w:sz w:val="18"/>
          <w:szCs w:val="18"/>
          <w:bdr w:val="none" w:sz="0" w:space="0" w:color="auto" w:frame="1"/>
          <w14:ligatures w14:val="none"/>
        </w:rPr>
        <w:t>__ [</w:t>
      </w:r>
      <w:r w:rsidRPr="005C1649">
        <w:rPr>
          <w:rFonts w:ascii="Times New Roman" w:eastAsia="Times New Roman" w:hAnsi="Times New Roman" w:cs="Times New Roman"/>
          <w:color w:val="000000"/>
          <w:kern w:val="0"/>
          <w:sz w:val="18"/>
          <w:szCs w:val="18"/>
          <w:bdr w:val="none" w:sz="0" w:space="0" w:color="auto" w:frame="1"/>
          <w14:ligatures w14:val="none"/>
        </w:rPr>
        <w:t>Contracting</w:t>
      </w:r>
      <w:r w:rsidRPr="005C1649">
        <w:rPr>
          <w:rFonts w:ascii="Times New Roman" w:eastAsia="Times New Roman" w:hAnsi="Times New Roman" w:cs="Times New Roman"/>
          <w:i/>
          <w:iCs/>
          <w:color w:val="000000"/>
          <w:kern w:val="0"/>
          <w:sz w:val="18"/>
          <w:szCs w:val="18"/>
          <w:bdr w:val="none" w:sz="0" w:space="0" w:color="auto" w:frame="1"/>
          <w14:ligatures w14:val="none"/>
        </w:rPr>
        <w:t> Officer insert date]</w:t>
      </w:r>
      <w:r w:rsidRPr="005C1649">
        <w:rPr>
          <w:rFonts w:ascii="Times New Roman" w:eastAsia="Times New Roman" w:hAnsi="Times New Roman" w:cs="Times New Roman"/>
          <w:color w:val="000000"/>
          <w:kern w:val="0"/>
          <w:sz w:val="18"/>
          <w:szCs w:val="18"/>
          <w14:ligatures w14:val="none"/>
        </w:rPr>
        <w:t xml:space="preserve">. Each delivery date in the delivery schedule above will be extended by the number of calendar days after the above date that the Contractor receives notice of award; </w:t>
      </w:r>
      <w:proofErr w:type="gramStart"/>
      <w:r w:rsidRPr="005C1649">
        <w:rPr>
          <w:rFonts w:ascii="Times New Roman" w:eastAsia="Times New Roman" w:hAnsi="Times New Roman" w:cs="Times New Roman"/>
          <w:color w:val="000000"/>
          <w:kern w:val="0"/>
          <w:sz w:val="18"/>
          <w:szCs w:val="18"/>
          <w14:ligatures w14:val="none"/>
        </w:rPr>
        <w:t>provided,</w:t>
      </w:r>
      <w:proofErr w:type="gramEnd"/>
      <w:r w:rsidRPr="005C1649">
        <w:rPr>
          <w:rFonts w:ascii="Times New Roman" w:eastAsia="Times New Roman" w:hAnsi="Times New Roman" w:cs="Times New Roman"/>
          <w:color w:val="000000"/>
          <w:kern w:val="0"/>
          <w:sz w:val="18"/>
          <w:szCs w:val="18"/>
          <w14:ligatures w14:val="none"/>
        </w:rPr>
        <w:t xml:space="preserve"> that the Contractor promptly acknowledges receipt of notice of award.</w:t>
      </w:r>
    </w:p>
    <w:p w14:paraId="08B2E651" w14:textId="77777777" w:rsidR="005C1649" w:rsidRPr="005C1649" w:rsidRDefault="005C1649" w:rsidP="005C1649">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5C1649">
        <w:rPr>
          <w:rFonts w:ascii="Times New Roman" w:eastAsia="Times New Roman" w:hAnsi="Times New Roman" w:cs="Times New Roman"/>
          <w:i/>
          <w:iCs/>
          <w:color w:val="000000"/>
          <w:kern w:val="0"/>
          <w:sz w:val="18"/>
          <w:szCs w:val="18"/>
          <w:bdr w:val="none" w:sz="0" w:space="0" w:color="auto" w:frame="1"/>
          <w14:ligatures w14:val="none"/>
        </w:rPr>
        <w:t>Alternate III </w:t>
      </w:r>
      <w:r w:rsidRPr="005C1649">
        <w:rPr>
          <w:rFonts w:ascii="Times New Roman" w:eastAsia="Times New Roman" w:hAnsi="Times New Roman" w:cs="Times New Roman"/>
          <w:smallCaps/>
          <w:color w:val="000000"/>
          <w:kern w:val="0"/>
          <w:sz w:val="18"/>
          <w:szCs w:val="18"/>
          <w:bdr w:val="none" w:sz="0" w:space="0" w:color="auto" w:frame="1"/>
          <w14:ligatures w14:val="none"/>
        </w:rPr>
        <w:t>(Apr 1984)</w:t>
      </w:r>
      <w:r w:rsidRPr="005C1649">
        <w:rPr>
          <w:rFonts w:ascii="Times New Roman" w:eastAsia="Times New Roman" w:hAnsi="Times New Roman" w:cs="Times New Roman"/>
          <w:color w:val="000000"/>
          <w:kern w:val="0"/>
          <w:sz w:val="18"/>
          <w:szCs w:val="18"/>
          <w14:ligatures w14:val="none"/>
        </w:rPr>
        <w:t>. If the delivery schedule is to be based on the actual date the contractor receives a written notice of award, the </w:t>
      </w:r>
      <w:r w:rsidRPr="005C1649">
        <w:rPr>
          <w:rFonts w:ascii="Times New Roman" w:eastAsia="Times New Roman" w:hAnsi="Times New Roman" w:cs="Times New Roman"/>
          <w:color w:val="000000"/>
          <w:kern w:val="0"/>
          <w:sz w:val="18"/>
          <w:szCs w:val="18"/>
          <w:bdr w:val="none" w:sz="0" w:space="0" w:color="auto" w:frame="1"/>
          <w14:ligatures w14:val="none"/>
        </w:rPr>
        <w:t>contracting officer</w:t>
      </w:r>
      <w:r w:rsidRPr="005C1649">
        <w:rPr>
          <w:rFonts w:ascii="Times New Roman" w:eastAsia="Times New Roman" w:hAnsi="Times New Roman" w:cs="Times New Roman"/>
          <w:color w:val="000000"/>
          <w:kern w:val="0"/>
          <w:sz w:val="18"/>
          <w:szCs w:val="18"/>
          <w14:ligatures w14:val="none"/>
        </w:rPr>
        <w:t> </w:t>
      </w:r>
      <w:r w:rsidRPr="005C1649">
        <w:rPr>
          <w:rFonts w:ascii="Times New Roman" w:eastAsia="Times New Roman" w:hAnsi="Times New Roman" w:cs="Times New Roman"/>
          <w:color w:val="000000"/>
          <w:kern w:val="0"/>
          <w:sz w:val="18"/>
          <w:szCs w:val="18"/>
          <w:bdr w:val="none" w:sz="0" w:space="0" w:color="auto" w:frame="1"/>
          <w14:ligatures w14:val="none"/>
        </w:rPr>
        <w:t>may</w:t>
      </w:r>
      <w:r w:rsidRPr="005C1649">
        <w:rPr>
          <w:rFonts w:ascii="Times New Roman" w:eastAsia="Times New Roman" w:hAnsi="Times New Roman" w:cs="Times New Roman"/>
          <w:color w:val="000000"/>
          <w:kern w:val="0"/>
          <w:sz w:val="18"/>
          <w:szCs w:val="18"/>
          <w14:ligatures w14:val="none"/>
        </w:rPr>
        <w:t> delete paragraph (b) of the basic clause. The time </w:t>
      </w:r>
      <w:r w:rsidRPr="005C1649">
        <w:rPr>
          <w:rFonts w:ascii="Times New Roman" w:eastAsia="Times New Roman" w:hAnsi="Times New Roman" w:cs="Times New Roman"/>
          <w:color w:val="000000"/>
          <w:kern w:val="0"/>
          <w:sz w:val="18"/>
          <w:szCs w:val="18"/>
          <w:bdr w:val="none" w:sz="0" w:space="0" w:color="auto" w:frame="1"/>
          <w14:ligatures w14:val="none"/>
        </w:rPr>
        <w:t>may</w:t>
      </w:r>
      <w:r w:rsidRPr="005C1649">
        <w:rPr>
          <w:rFonts w:ascii="Times New Roman" w:eastAsia="Times New Roman" w:hAnsi="Times New Roman" w:cs="Times New Roman"/>
          <w:color w:val="000000"/>
          <w:kern w:val="0"/>
          <w:sz w:val="18"/>
          <w:szCs w:val="18"/>
          <w14:ligatures w14:val="none"/>
        </w:rPr>
        <w:t> be expressed by substituting "within days after the date of receipt of a written notice of award" as the heading for the third column of paragraph (a) of the basic clause.</w:t>
      </w:r>
    </w:p>
    <w:p w14:paraId="523A68F2" w14:textId="77777777" w:rsidR="005C1649" w:rsidRPr="005C1649" w:rsidRDefault="005C1649" w:rsidP="005C1649">
      <w:pPr>
        <w:spacing w:after="0" w:line="240" w:lineRule="auto"/>
        <w:textAlignment w:val="baseline"/>
        <w:rPr>
          <w:rFonts w:ascii="Times New Roman" w:eastAsia="Times New Roman" w:hAnsi="Times New Roman" w:cs="Times New Roman"/>
          <w:kern w:val="0"/>
          <w:sz w:val="18"/>
          <w:szCs w:val="18"/>
          <w14:ligatures w14:val="none"/>
        </w:rPr>
      </w:pPr>
      <w:r w:rsidRPr="005C1649">
        <w:rPr>
          <w:rFonts w:ascii="Times New Roman" w:eastAsia="Times New Roman" w:hAnsi="Times New Roman" w:cs="Times New Roman"/>
          <w:b/>
          <w:bCs/>
          <w:kern w:val="0"/>
          <w:sz w:val="18"/>
          <w:szCs w:val="18"/>
          <w:bdr w:val="none" w:sz="0" w:space="0" w:color="auto" w:frame="1"/>
          <w14:ligatures w14:val="none"/>
        </w:rPr>
        <w:t>Parent topic:</w:t>
      </w:r>
      <w:r w:rsidRPr="005C1649">
        <w:rPr>
          <w:rFonts w:ascii="Times New Roman" w:eastAsia="Times New Roman" w:hAnsi="Times New Roman" w:cs="Times New Roman"/>
          <w:kern w:val="0"/>
          <w:sz w:val="18"/>
          <w:szCs w:val="18"/>
          <w14:ligatures w14:val="none"/>
        </w:rPr>
        <w:t> </w:t>
      </w:r>
      <w:hyperlink r:id="rId65" w:tooltip="52.211 [Reserved]" w:history="1">
        <w:r w:rsidRPr="005C1649">
          <w:rPr>
            <w:rFonts w:ascii="Times New Roman" w:eastAsia="Times New Roman" w:hAnsi="Times New Roman" w:cs="Times New Roman"/>
            <w:color w:val="225895"/>
            <w:kern w:val="0"/>
            <w:sz w:val="18"/>
            <w:szCs w:val="18"/>
            <w:u w:val="single"/>
            <w:bdr w:val="none" w:sz="0" w:space="0" w:color="auto" w:frame="1"/>
            <w14:ligatures w14:val="none"/>
          </w:rPr>
          <w:t>52.211 [Reserved]</w:t>
        </w:r>
      </w:hyperlink>
    </w:p>
    <w:p w14:paraId="758F92D4" w14:textId="77777777" w:rsidR="005F37F2" w:rsidRDefault="005F37F2" w:rsidP="005F37F2">
      <w:pPr>
        <w:rPr>
          <w:rFonts w:ascii="Times New Roman" w:hAnsi="Times New Roman" w:cs="Times New Roman"/>
          <w:sz w:val="18"/>
          <w:szCs w:val="18"/>
          <w:u w:val="single"/>
        </w:rPr>
      </w:pPr>
    </w:p>
    <w:p w14:paraId="256948CD" w14:textId="77777777" w:rsidR="00E40CB5" w:rsidRPr="00E40CB5" w:rsidRDefault="00E40CB5" w:rsidP="00E40CB5">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E40CB5">
        <w:rPr>
          <w:rFonts w:ascii="Times New Roman" w:eastAsia="Times New Roman" w:hAnsi="Times New Roman" w:cs="Times New Roman"/>
          <w:b/>
          <w:bCs/>
          <w:color w:val="333333"/>
          <w:kern w:val="36"/>
          <w:sz w:val="18"/>
          <w:szCs w:val="18"/>
          <w:bdr w:val="none" w:sz="0" w:space="0" w:color="auto" w:frame="1"/>
          <w14:ligatures w14:val="none"/>
        </w:rPr>
        <w:t>52.211-9</w:t>
      </w:r>
      <w:r w:rsidRPr="00E40CB5">
        <w:rPr>
          <w:rFonts w:ascii="Times New Roman" w:eastAsia="Times New Roman" w:hAnsi="Times New Roman" w:cs="Times New Roman"/>
          <w:b/>
          <w:bCs/>
          <w:color w:val="333333"/>
          <w:kern w:val="36"/>
          <w:sz w:val="18"/>
          <w:szCs w:val="18"/>
          <w14:ligatures w14:val="none"/>
        </w:rPr>
        <w:t> Desired and Required Time of Delivery.</w:t>
      </w:r>
    </w:p>
    <w:p w14:paraId="531AABED" w14:textId="77777777" w:rsidR="00E40CB5" w:rsidRPr="00E40CB5" w:rsidRDefault="00E40CB5" w:rsidP="00E40CB5">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14:ligatures w14:val="none"/>
        </w:rPr>
        <w:t>As prescribed in </w:t>
      </w:r>
      <w:hyperlink r:id="rId66" w:anchor="FAR_11_404" w:tooltip="11.404" w:history="1">
        <w:r w:rsidRPr="00E40CB5">
          <w:rPr>
            <w:rFonts w:ascii="Times New Roman" w:eastAsia="Times New Roman" w:hAnsi="Times New Roman" w:cs="Times New Roman"/>
            <w:color w:val="225895"/>
            <w:kern w:val="0"/>
            <w:sz w:val="18"/>
            <w:szCs w:val="18"/>
            <w:u w:val="single"/>
            <w:bdr w:val="none" w:sz="0" w:space="0" w:color="auto" w:frame="1"/>
            <w14:ligatures w14:val="none"/>
          </w:rPr>
          <w:t>11.404</w:t>
        </w:r>
      </w:hyperlink>
      <w:r w:rsidRPr="00E40CB5">
        <w:rPr>
          <w:rFonts w:ascii="Times New Roman" w:eastAsia="Times New Roman" w:hAnsi="Times New Roman" w:cs="Times New Roman"/>
          <w:color w:val="000000"/>
          <w:kern w:val="0"/>
          <w:sz w:val="18"/>
          <w:szCs w:val="18"/>
          <w:bdr w:val="none" w:sz="0" w:space="0" w:color="auto" w:frame="1"/>
          <w14:ligatures w14:val="none"/>
        </w:rPr>
        <w:t>(a)(3)</w:t>
      </w:r>
      <w:r w:rsidRPr="00E40CB5">
        <w:rPr>
          <w:rFonts w:ascii="Times New Roman" w:eastAsia="Times New Roman" w:hAnsi="Times New Roman" w:cs="Times New Roman"/>
          <w:color w:val="000000"/>
          <w:kern w:val="0"/>
          <w:sz w:val="18"/>
          <w:szCs w:val="18"/>
          <w14:ligatures w14:val="none"/>
        </w:rPr>
        <w:t>, insert the following clause:</w:t>
      </w:r>
    </w:p>
    <w:p w14:paraId="41427991" w14:textId="77777777" w:rsidR="00E40CB5" w:rsidRPr="00E40CB5" w:rsidRDefault="00E40CB5" w:rsidP="00E40CB5">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E40CB5">
        <w:rPr>
          <w:rFonts w:ascii="Times New Roman" w:eastAsia="Times New Roman" w:hAnsi="Times New Roman" w:cs="Times New Roman"/>
          <w:smallCaps/>
          <w:color w:val="000000"/>
          <w:kern w:val="0"/>
          <w:sz w:val="18"/>
          <w:szCs w:val="18"/>
          <w14:ligatures w14:val="none"/>
        </w:rPr>
        <w:t>Desired and Required Time of Delivery (June 1997)</w:t>
      </w:r>
    </w:p>
    <w:p w14:paraId="2E3E7AAE" w14:textId="77777777" w:rsidR="00E40CB5" w:rsidRPr="00E40CB5" w:rsidRDefault="00E40CB5" w:rsidP="00E40CB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bdr w:val="none" w:sz="0" w:space="0" w:color="auto" w:frame="1"/>
          <w14:ligatures w14:val="none"/>
        </w:rPr>
        <w:t>(a)</w:t>
      </w:r>
      <w:r w:rsidRPr="00E40CB5">
        <w:rPr>
          <w:rFonts w:ascii="Times New Roman" w:eastAsia="Times New Roman" w:hAnsi="Times New Roman" w:cs="Times New Roman"/>
          <w:color w:val="000000"/>
          <w:kern w:val="0"/>
          <w:sz w:val="18"/>
          <w:szCs w:val="18"/>
          <w14:ligatures w14:val="none"/>
        </w:rPr>
        <w:t> The Government desires delivery to be made according to the following schedule:</w:t>
      </w:r>
    </w:p>
    <w:tbl>
      <w:tblPr>
        <w:tblW w:w="16434" w:type="dxa"/>
        <w:tblCellMar>
          <w:top w:w="15" w:type="dxa"/>
          <w:left w:w="15" w:type="dxa"/>
          <w:bottom w:w="15" w:type="dxa"/>
          <w:right w:w="15" w:type="dxa"/>
        </w:tblCellMar>
        <w:tblLook w:val="04A0" w:firstRow="1" w:lastRow="0" w:firstColumn="1" w:lastColumn="0" w:noHBand="0" w:noVBand="1"/>
      </w:tblPr>
      <w:tblGrid>
        <w:gridCol w:w="3476"/>
        <w:gridCol w:w="3445"/>
        <w:gridCol w:w="9513"/>
      </w:tblGrid>
      <w:tr w:rsidR="00E40CB5" w:rsidRPr="00E40CB5" w14:paraId="337B132A" w14:textId="77777777">
        <w:tc>
          <w:tcPr>
            <w:tcW w:w="0" w:type="auto"/>
            <w:gridSpan w:val="3"/>
            <w:tcBorders>
              <w:top w:val="nil"/>
              <w:left w:val="nil"/>
              <w:bottom w:val="nil"/>
              <w:right w:val="nil"/>
            </w:tcBorders>
            <w:shd w:val="clear" w:color="auto" w:fill="E9EAED"/>
            <w:tcMar>
              <w:top w:w="240" w:type="dxa"/>
              <w:left w:w="240" w:type="dxa"/>
              <w:bottom w:w="240" w:type="dxa"/>
              <w:right w:w="240" w:type="dxa"/>
            </w:tcMar>
            <w:vAlign w:val="bottom"/>
            <w:hideMark/>
          </w:tcPr>
          <w:p w14:paraId="2DF5383C"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Desired Delivery Schedule</w:t>
            </w:r>
          </w:p>
        </w:tc>
      </w:tr>
      <w:tr w:rsidR="00E40CB5" w:rsidRPr="00E40CB5" w14:paraId="3CD01C67" w14:textId="77777777">
        <w:tc>
          <w:tcPr>
            <w:tcW w:w="0" w:type="auto"/>
            <w:gridSpan w:val="3"/>
            <w:tcBorders>
              <w:top w:val="nil"/>
              <w:left w:val="nil"/>
              <w:bottom w:val="nil"/>
              <w:right w:val="nil"/>
            </w:tcBorders>
            <w:shd w:val="clear" w:color="auto" w:fill="FFFFFF"/>
            <w:tcMar>
              <w:top w:w="240" w:type="dxa"/>
              <w:left w:w="240" w:type="dxa"/>
              <w:bottom w:w="240" w:type="dxa"/>
              <w:right w:w="240" w:type="dxa"/>
            </w:tcMar>
            <w:vAlign w:val="bottom"/>
            <w:hideMark/>
          </w:tcPr>
          <w:p w14:paraId="139B0309"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w:t>
            </w:r>
            <w:r w:rsidRPr="00E40CB5">
              <w:rPr>
                <w:rFonts w:ascii="Times New Roman" w:eastAsia="Times New Roman" w:hAnsi="Times New Roman" w:cs="Times New Roman"/>
                <w:i/>
                <w:iCs/>
                <w:color w:val="333333"/>
                <w:kern w:val="0"/>
                <w:sz w:val="18"/>
                <w:szCs w:val="18"/>
                <w:bdr w:val="none" w:sz="0" w:space="0" w:color="auto" w:frame="1"/>
                <w14:ligatures w14:val="none"/>
              </w:rPr>
              <w:t xml:space="preserve">Contracting Officer </w:t>
            </w:r>
            <w:proofErr w:type="gramStart"/>
            <w:r w:rsidRPr="00E40CB5">
              <w:rPr>
                <w:rFonts w:ascii="Times New Roman" w:eastAsia="Times New Roman" w:hAnsi="Times New Roman" w:cs="Times New Roman"/>
                <w:i/>
                <w:iCs/>
                <w:color w:val="333333"/>
                <w:kern w:val="0"/>
                <w:sz w:val="18"/>
                <w:szCs w:val="18"/>
                <w:bdr w:val="none" w:sz="0" w:space="0" w:color="auto" w:frame="1"/>
                <w14:ligatures w14:val="none"/>
              </w:rPr>
              <w:t>insert</w:t>
            </w:r>
            <w:proofErr w:type="gramEnd"/>
            <w:r w:rsidRPr="00E40CB5">
              <w:rPr>
                <w:rFonts w:ascii="Times New Roman" w:eastAsia="Times New Roman" w:hAnsi="Times New Roman" w:cs="Times New Roman"/>
                <w:i/>
                <w:iCs/>
                <w:color w:val="333333"/>
                <w:kern w:val="0"/>
                <w:sz w:val="18"/>
                <w:szCs w:val="18"/>
                <w:bdr w:val="none" w:sz="0" w:space="0" w:color="auto" w:frame="1"/>
                <w14:ligatures w14:val="none"/>
              </w:rPr>
              <w:t xml:space="preserve"> specific details</w:t>
            </w:r>
            <w:r w:rsidRPr="00E40CB5">
              <w:rPr>
                <w:rFonts w:ascii="Times New Roman" w:eastAsia="Times New Roman" w:hAnsi="Times New Roman" w:cs="Times New Roman"/>
                <w:color w:val="333333"/>
                <w:kern w:val="0"/>
                <w:sz w:val="18"/>
                <w:szCs w:val="18"/>
                <w14:ligatures w14:val="none"/>
              </w:rPr>
              <w:t>]</w:t>
            </w:r>
          </w:p>
        </w:tc>
      </w:tr>
      <w:tr w:rsidR="00E40CB5" w:rsidRPr="00E40CB5" w14:paraId="3A70E49F"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6DE74BC"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Item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F31178D"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Quantity</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9617276"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Within Days After Date of Contract</w:t>
            </w:r>
          </w:p>
        </w:tc>
      </w:tr>
      <w:tr w:rsidR="00E40CB5" w:rsidRPr="00E40CB5" w14:paraId="13331E19"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7FF73BE" w14:textId="77777777" w:rsidR="00E40CB5" w:rsidRPr="00E40CB5" w:rsidRDefault="00E40CB5" w:rsidP="00E40CB5">
            <w:pPr>
              <w:spacing w:after="0" w:line="240" w:lineRule="auto"/>
              <w:rPr>
                <w:rFonts w:ascii="Times New Roman" w:eastAsia="Times New Roman" w:hAnsi="Times New Roman" w:cs="Times New Roman"/>
                <w:color w:val="333333"/>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E07FA8B"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3237B04"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r w:rsidR="00E40CB5" w:rsidRPr="00E40CB5" w14:paraId="63905E43"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B167029"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6D9AEE3"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816F3B6"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r w:rsidR="00E40CB5" w:rsidRPr="00E40CB5" w14:paraId="52E358EA"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47D25AE"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01B48EC"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1C94EDD"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bl>
    <w:p w14:paraId="76D6E0BF" w14:textId="77777777" w:rsidR="00E40CB5" w:rsidRPr="00E40CB5" w:rsidRDefault="00E40CB5" w:rsidP="00E40CB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14:ligatures w14:val="none"/>
        </w:rPr>
        <w:lastRenderedPageBreak/>
        <w:t>If the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is unable to meet the desired delivery schedule, it </w:t>
      </w:r>
      <w:r w:rsidRPr="00E40CB5">
        <w:rPr>
          <w:rFonts w:ascii="Times New Roman" w:eastAsia="Times New Roman" w:hAnsi="Times New Roman" w:cs="Times New Roman"/>
          <w:color w:val="000000"/>
          <w:kern w:val="0"/>
          <w:sz w:val="18"/>
          <w:szCs w:val="18"/>
          <w:bdr w:val="none" w:sz="0" w:space="0" w:color="auto" w:frame="1"/>
          <w14:ligatures w14:val="none"/>
        </w:rPr>
        <w:t>may</w:t>
      </w:r>
      <w:r w:rsidRPr="00E40CB5">
        <w:rPr>
          <w:rFonts w:ascii="Times New Roman" w:eastAsia="Times New Roman" w:hAnsi="Times New Roman" w:cs="Times New Roman"/>
          <w:color w:val="000000"/>
          <w:kern w:val="0"/>
          <w:sz w:val="18"/>
          <w:szCs w:val="18"/>
          <w14:ligatures w14:val="none"/>
        </w:rPr>
        <w:t>, without prejudicing evaluation of its </w:t>
      </w:r>
      <w:r w:rsidRPr="00E40CB5">
        <w:rPr>
          <w:rFonts w:ascii="Times New Roman" w:eastAsia="Times New Roman" w:hAnsi="Times New Roman" w:cs="Times New Roman"/>
          <w:color w:val="000000"/>
          <w:kern w:val="0"/>
          <w:sz w:val="18"/>
          <w:szCs w:val="18"/>
          <w:bdr w:val="none" w:sz="0" w:space="0" w:color="auto" w:frame="1"/>
          <w14:ligatures w14:val="none"/>
        </w:rPr>
        <w:t>offer</w:t>
      </w:r>
      <w:r w:rsidRPr="00E40CB5">
        <w:rPr>
          <w:rFonts w:ascii="Times New Roman" w:eastAsia="Times New Roman" w:hAnsi="Times New Roman" w:cs="Times New Roman"/>
          <w:color w:val="000000"/>
          <w:kern w:val="0"/>
          <w:sz w:val="18"/>
          <w:szCs w:val="18"/>
          <w14:ligatures w14:val="none"/>
        </w:rPr>
        <w:t>, propose a delivery schedule below. However, the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’s proposed delivery schedule </w:t>
      </w:r>
      <w:r w:rsidRPr="00E40CB5">
        <w:rPr>
          <w:rFonts w:ascii="Times New Roman" w:eastAsia="Times New Roman" w:hAnsi="Times New Roman" w:cs="Times New Roman"/>
          <w:color w:val="000000"/>
          <w:kern w:val="0"/>
          <w:sz w:val="18"/>
          <w:szCs w:val="18"/>
          <w:bdr w:val="none" w:sz="0" w:space="0" w:color="auto" w:frame="1"/>
          <w14:ligatures w14:val="none"/>
        </w:rPr>
        <w:t>must</w:t>
      </w:r>
      <w:r w:rsidRPr="00E40CB5">
        <w:rPr>
          <w:rFonts w:ascii="Times New Roman" w:eastAsia="Times New Roman" w:hAnsi="Times New Roman" w:cs="Times New Roman"/>
          <w:color w:val="000000"/>
          <w:kern w:val="0"/>
          <w:sz w:val="18"/>
          <w:szCs w:val="18"/>
          <w14:ligatures w14:val="none"/>
        </w:rPr>
        <w:t> not extend the delivery period beyond the time for delivery in the Government’s required delivery schedule as follows:</w:t>
      </w:r>
    </w:p>
    <w:tbl>
      <w:tblPr>
        <w:tblW w:w="16434" w:type="dxa"/>
        <w:tblCellMar>
          <w:top w:w="15" w:type="dxa"/>
          <w:left w:w="15" w:type="dxa"/>
          <w:bottom w:w="15" w:type="dxa"/>
          <w:right w:w="15" w:type="dxa"/>
        </w:tblCellMar>
        <w:tblLook w:val="04A0" w:firstRow="1" w:lastRow="0" w:firstColumn="1" w:lastColumn="0" w:noHBand="0" w:noVBand="1"/>
      </w:tblPr>
      <w:tblGrid>
        <w:gridCol w:w="3476"/>
        <w:gridCol w:w="3445"/>
        <w:gridCol w:w="9513"/>
      </w:tblGrid>
      <w:tr w:rsidR="00E40CB5" w:rsidRPr="00E40CB5" w14:paraId="373A4977" w14:textId="77777777">
        <w:tc>
          <w:tcPr>
            <w:tcW w:w="0" w:type="auto"/>
            <w:gridSpan w:val="3"/>
            <w:tcBorders>
              <w:top w:val="nil"/>
              <w:left w:val="nil"/>
              <w:bottom w:val="nil"/>
              <w:right w:val="nil"/>
            </w:tcBorders>
            <w:shd w:val="clear" w:color="auto" w:fill="E9EAED"/>
            <w:tcMar>
              <w:top w:w="240" w:type="dxa"/>
              <w:left w:w="240" w:type="dxa"/>
              <w:bottom w:w="240" w:type="dxa"/>
              <w:right w:w="240" w:type="dxa"/>
            </w:tcMar>
            <w:vAlign w:val="bottom"/>
            <w:hideMark/>
          </w:tcPr>
          <w:p w14:paraId="2C78F420"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Required Delivery Schedule</w:t>
            </w:r>
          </w:p>
        </w:tc>
      </w:tr>
      <w:tr w:rsidR="00E40CB5" w:rsidRPr="00E40CB5" w14:paraId="5D9E164E" w14:textId="77777777">
        <w:tc>
          <w:tcPr>
            <w:tcW w:w="0" w:type="auto"/>
            <w:gridSpan w:val="3"/>
            <w:tcBorders>
              <w:top w:val="nil"/>
              <w:left w:val="nil"/>
              <w:bottom w:val="nil"/>
              <w:right w:val="nil"/>
            </w:tcBorders>
            <w:shd w:val="clear" w:color="auto" w:fill="FFFFFF"/>
            <w:tcMar>
              <w:top w:w="240" w:type="dxa"/>
              <w:left w:w="240" w:type="dxa"/>
              <w:bottom w:w="240" w:type="dxa"/>
              <w:right w:w="240" w:type="dxa"/>
            </w:tcMar>
            <w:vAlign w:val="bottom"/>
            <w:hideMark/>
          </w:tcPr>
          <w:p w14:paraId="52212BE7"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w:t>
            </w:r>
            <w:r w:rsidRPr="00E40CB5">
              <w:rPr>
                <w:rFonts w:ascii="Times New Roman" w:eastAsia="Times New Roman" w:hAnsi="Times New Roman" w:cs="Times New Roman"/>
                <w:i/>
                <w:iCs/>
                <w:color w:val="333333"/>
                <w:kern w:val="0"/>
                <w:sz w:val="18"/>
                <w:szCs w:val="18"/>
                <w:bdr w:val="none" w:sz="0" w:space="0" w:color="auto" w:frame="1"/>
                <w14:ligatures w14:val="none"/>
              </w:rPr>
              <w:t xml:space="preserve">Contracting Officer </w:t>
            </w:r>
            <w:proofErr w:type="gramStart"/>
            <w:r w:rsidRPr="00E40CB5">
              <w:rPr>
                <w:rFonts w:ascii="Times New Roman" w:eastAsia="Times New Roman" w:hAnsi="Times New Roman" w:cs="Times New Roman"/>
                <w:i/>
                <w:iCs/>
                <w:color w:val="333333"/>
                <w:kern w:val="0"/>
                <w:sz w:val="18"/>
                <w:szCs w:val="18"/>
                <w:bdr w:val="none" w:sz="0" w:space="0" w:color="auto" w:frame="1"/>
                <w14:ligatures w14:val="none"/>
              </w:rPr>
              <w:t>insert</w:t>
            </w:r>
            <w:proofErr w:type="gramEnd"/>
            <w:r w:rsidRPr="00E40CB5">
              <w:rPr>
                <w:rFonts w:ascii="Times New Roman" w:eastAsia="Times New Roman" w:hAnsi="Times New Roman" w:cs="Times New Roman"/>
                <w:i/>
                <w:iCs/>
                <w:color w:val="333333"/>
                <w:kern w:val="0"/>
                <w:sz w:val="18"/>
                <w:szCs w:val="18"/>
                <w:bdr w:val="none" w:sz="0" w:space="0" w:color="auto" w:frame="1"/>
                <w14:ligatures w14:val="none"/>
              </w:rPr>
              <w:t xml:space="preserve"> specific details</w:t>
            </w:r>
            <w:r w:rsidRPr="00E40CB5">
              <w:rPr>
                <w:rFonts w:ascii="Times New Roman" w:eastAsia="Times New Roman" w:hAnsi="Times New Roman" w:cs="Times New Roman"/>
                <w:color w:val="333333"/>
                <w:kern w:val="0"/>
                <w:sz w:val="18"/>
                <w:szCs w:val="18"/>
                <w14:ligatures w14:val="none"/>
              </w:rPr>
              <w:t>]</w:t>
            </w:r>
          </w:p>
        </w:tc>
      </w:tr>
      <w:tr w:rsidR="00E40CB5" w:rsidRPr="00E40CB5" w14:paraId="6B07E4DD"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4CAA2ED"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Item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CD929DA"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Quantity</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2275C2B"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Within Days After Date of Contract</w:t>
            </w:r>
          </w:p>
        </w:tc>
      </w:tr>
      <w:tr w:rsidR="00E40CB5" w:rsidRPr="00E40CB5" w14:paraId="78821BBC"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8E3ED3F" w14:textId="77777777" w:rsidR="00E40CB5" w:rsidRPr="00E40CB5" w:rsidRDefault="00E40CB5" w:rsidP="00E40CB5">
            <w:pPr>
              <w:spacing w:after="0" w:line="240" w:lineRule="auto"/>
              <w:rPr>
                <w:rFonts w:ascii="Times New Roman" w:eastAsia="Times New Roman" w:hAnsi="Times New Roman" w:cs="Times New Roman"/>
                <w:color w:val="333333"/>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B114036"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FD9258A"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r w:rsidR="00E40CB5" w:rsidRPr="00E40CB5" w14:paraId="3655D64B"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26EFE33"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71AAA97"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50F4850"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r w:rsidR="00E40CB5" w:rsidRPr="00E40CB5" w14:paraId="05F0604C"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60ABBB0"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4CF0A82"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5D2E037"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bl>
    <w:p w14:paraId="71AAED91" w14:textId="77777777" w:rsidR="00E40CB5" w:rsidRPr="00E40CB5" w:rsidRDefault="00E40CB5" w:rsidP="00E40CB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bdr w:val="none" w:sz="0" w:space="0" w:color="auto" w:frame="1"/>
          <w14:ligatures w14:val="none"/>
        </w:rPr>
        <w:t>Offers</w:t>
      </w:r>
      <w:r w:rsidRPr="00E40CB5">
        <w:rPr>
          <w:rFonts w:ascii="Times New Roman" w:eastAsia="Times New Roman" w:hAnsi="Times New Roman" w:cs="Times New Roman"/>
          <w:color w:val="000000"/>
          <w:kern w:val="0"/>
          <w:sz w:val="18"/>
          <w:szCs w:val="18"/>
          <w14:ligatures w14:val="none"/>
        </w:rPr>
        <w:t xml:space="preserve"> that propose delivery of a quantity under such terms or conditions that delivery will not clearly fall within the applicable required delivery period specified </w:t>
      </w:r>
      <w:proofErr w:type="gramStart"/>
      <w:r w:rsidRPr="00E40CB5">
        <w:rPr>
          <w:rFonts w:ascii="Times New Roman" w:eastAsia="Times New Roman" w:hAnsi="Times New Roman" w:cs="Times New Roman"/>
          <w:color w:val="000000"/>
          <w:kern w:val="0"/>
          <w:sz w:val="18"/>
          <w:szCs w:val="18"/>
          <w14:ligatures w14:val="none"/>
        </w:rPr>
        <w:t>above,</w:t>
      </w:r>
      <w:proofErr w:type="gramEnd"/>
      <w:r w:rsidRPr="00E40CB5">
        <w:rPr>
          <w:rFonts w:ascii="Times New Roman" w:eastAsia="Times New Roman" w:hAnsi="Times New Roman" w:cs="Times New Roman"/>
          <w:color w:val="000000"/>
          <w:kern w:val="0"/>
          <w:sz w:val="18"/>
          <w:szCs w:val="18"/>
          <w14:ligatures w14:val="none"/>
        </w:rPr>
        <w:t xml:space="preserve"> will be considered nonresponsive and rejected. If the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proposes no other delivery schedule, the desired delivery schedule above will apply.</w:t>
      </w:r>
    </w:p>
    <w:tbl>
      <w:tblPr>
        <w:tblW w:w="16434" w:type="dxa"/>
        <w:tblCellMar>
          <w:top w:w="15" w:type="dxa"/>
          <w:left w:w="15" w:type="dxa"/>
          <w:bottom w:w="15" w:type="dxa"/>
          <w:right w:w="15" w:type="dxa"/>
        </w:tblCellMar>
        <w:tblLook w:val="04A0" w:firstRow="1" w:lastRow="0" w:firstColumn="1" w:lastColumn="0" w:noHBand="0" w:noVBand="1"/>
      </w:tblPr>
      <w:tblGrid>
        <w:gridCol w:w="3476"/>
        <w:gridCol w:w="3445"/>
        <w:gridCol w:w="9513"/>
      </w:tblGrid>
      <w:tr w:rsidR="00E40CB5" w:rsidRPr="00E40CB5" w14:paraId="5FF7431B" w14:textId="77777777">
        <w:tc>
          <w:tcPr>
            <w:tcW w:w="0" w:type="auto"/>
            <w:gridSpan w:val="3"/>
            <w:tcBorders>
              <w:top w:val="nil"/>
              <w:left w:val="nil"/>
              <w:bottom w:val="nil"/>
              <w:right w:val="nil"/>
            </w:tcBorders>
            <w:shd w:val="clear" w:color="auto" w:fill="E9EAED"/>
            <w:tcMar>
              <w:top w:w="240" w:type="dxa"/>
              <w:left w:w="240" w:type="dxa"/>
              <w:bottom w:w="240" w:type="dxa"/>
              <w:right w:w="240" w:type="dxa"/>
            </w:tcMar>
            <w:vAlign w:val="bottom"/>
            <w:hideMark/>
          </w:tcPr>
          <w:p w14:paraId="4568C917"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bdr w:val="none" w:sz="0" w:space="0" w:color="auto" w:frame="1"/>
                <w14:ligatures w14:val="none"/>
              </w:rPr>
              <w:t>Offeror</w:t>
            </w:r>
            <w:r w:rsidRPr="00E40CB5">
              <w:rPr>
                <w:rFonts w:ascii="Times New Roman" w:eastAsia="Times New Roman" w:hAnsi="Times New Roman" w:cs="Times New Roman"/>
                <w:color w:val="333333"/>
                <w:kern w:val="0"/>
                <w:sz w:val="18"/>
                <w:szCs w:val="18"/>
                <w14:ligatures w14:val="none"/>
              </w:rPr>
              <w:t>’s Proposed Delivery Schedule</w:t>
            </w:r>
          </w:p>
        </w:tc>
      </w:tr>
      <w:tr w:rsidR="00E40CB5" w:rsidRPr="00E40CB5" w14:paraId="0C0A8D27"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BD65527"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Item No.</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88D73B0"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Quantity</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59BFB75" w14:textId="77777777" w:rsidR="00E40CB5" w:rsidRPr="00E40CB5" w:rsidRDefault="00E40CB5" w:rsidP="00E40CB5">
            <w:pPr>
              <w:spacing w:before="100" w:beforeAutospacing="1" w:after="100" w:afterAutospacing="1" w:line="240" w:lineRule="auto"/>
              <w:jc w:val="center"/>
              <w:textAlignment w:val="baseline"/>
              <w:rPr>
                <w:rFonts w:ascii="Times New Roman" w:eastAsia="Times New Roman" w:hAnsi="Times New Roman" w:cs="Times New Roman"/>
                <w:color w:val="333333"/>
                <w:kern w:val="0"/>
                <w:sz w:val="18"/>
                <w:szCs w:val="18"/>
                <w14:ligatures w14:val="none"/>
              </w:rPr>
            </w:pPr>
            <w:r w:rsidRPr="00E40CB5">
              <w:rPr>
                <w:rFonts w:ascii="Times New Roman" w:eastAsia="Times New Roman" w:hAnsi="Times New Roman" w:cs="Times New Roman"/>
                <w:color w:val="333333"/>
                <w:kern w:val="0"/>
                <w:sz w:val="18"/>
                <w:szCs w:val="18"/>
                <w14:ligatures w14:val="none"/>
              </w:rPr>
              <w:t>Within Days After Date of Contract</w:t>
            </w:r>
          </w:p>
        </w:tc>
      </w:tr>
      <w:tr w:rsidR="00E40CB5" w:rsidRPr="00E40CB5" w14:paraId="594042E0"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BD5B5E3" w14:textId="77777777" w:rsidR="00E40CB5" w:rsidRPr="00E40CB5" w:rsidRDefault="00E40CB5" w:rsidP="00E40CB5">
            <w:pPr>
              <w:spacing w:after="0" w:line="240" w:lineRule="auto"/>
              <w:rPr>
                <w:rFonts w:ascii="Times New Roman" w:eastAsia="Times New Roman" w:hAnsi="Times New Roman" w:cs="Times New Roman"/>
                <w:color w:val="333333"/>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0AF7918"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6C546F8"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r w:rsidR="00E40CB5" w:rsidRPr="00E40CB5" w14:paraId="46982817"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15280B7"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520B131"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23A6DEE"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r w:rsidR="00E40CB5" w:rsidRPr="00E40CB5" w14:paraId="3C33AAFA"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646D218"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5F6D774"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9B47D32" w14:textId="77777777" w:rsidR="00E40CB5" w:rsidRPr="00E40CB5" w:rsidRDefault="00E40CB5" w:rsidP="00E40CB5">
            <w:pPr>
              <w:spacing w:after="0" w:line="240" w:lineRule="auto"/>
              <w:rPr>
                <w:rFonts w:ascii="Times New Roman" w:eastAsia="Times New Roman" w:hAnsi="Times New Roman" w:cs="Times New Roman"/>
                <w:kern w:val="0"/>
                <w:sz w:val="18"/>
                <w:szCs w:val="18"/>
                <w14:ligatures w14:val="none"/>
              </w:rPr>
            </w:pPr>
          </w:p>
        </w:tc>
      </w:tr>
    </w:tbl>
    <w:p w14:paraId="2532FB0F" w14:textId="77777777" w:rsidR="00E40CB5" w:rsidRPr="00E40CB5" w:rsidRDefault="00E40CB5" w:rsidP="00E40CB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bdr w:val="none" w:sz="0" w:space="0" w:color="auto" w:frame="1"/>
          <w14:ligatures w14:val="none"/>
        </w:rPr>
        <w:t>(b)</w:t>
      </w:r>
      <w:r w:rsidRPr="00E40CB5">
        <w:rPr>
          <w:rFonts w:ascii="Times New Roman" w:eastAsia="Times New Roman" w:hAnsi="Times New Roman" w:cs="Times New Roman"/>
          <w:color w:val="000000"/>
          <w:kern w:val="0"/>
          <w:sz w:val="18"/>
          <w:szCs w:val="18"/>
          <w14:ligatures w14:val="none"/>
        </w:rPr>
        <w:t xml:space="preserve"> Attention is directed </w:t>
      </w:r>
      <w:proofErr w:type="gramStart"/>
      <w:r w:rsidRPr="00E40CB5">
        <w:rPr>
          <w:rFonts w:ascii="Times New Roman" w:eastAsia="Times New Roman" w:hAnsi="Times New Roman" w:cs="Times New Roman"/>
          <w:color w:val="000000"/>
          <w:kern w:val="0"/>
          <w:sz w:val="18"/>
          <w:szCs w:val="18"/>
          <w14:ligatures w14:val="none"/>
        </w:rPr>
        <w:t>to</w:t>
      </w:r>
      <w:proofErr w:type="gramEnd"/>
      <w:r w:rsidRPr="00E40CB5">
        <w:rPr>
          <w:rFonts w:ascii="Times New Roman" w:eastAsia="Times New Roman" w:hAnsi="Times New Roman" w:cs="Times New Roman"/>
          <w:color w:val="000000"/>
          <w:kern w:val="0"/>
          <w:sz w:val="18"/>
          <w:szCs w:val="18"/>
          <w14:ligatures w14:val="none"/>
        </w:rPr>
        <w:t xml:space="preserve"> the Contract Award provision of the </w:t>
      </w:r>
      <w:r w:rsidRPr="00E40CB5">
        <w:rPr>
          <w:rFonts w:ascii="Times New Roman" w:eastAsia="Times New Roman" w:hAnsi="Times New Roman" w:cs="Times New Roman"/>
          <w:color w:val="000000"/>
          <w:kern w:val="0"/>
          <w:sz w:val="18"/>
          <w:szCs w:val="18"/>
          <w:bdr w:val="none" w:sz="0" w:space="0" w:color="auto" w:frame="1"/>
          <w14:ligatures w14:val="none"/>
        </w:rPr>
        <w:t>solicitation</w:t>
      </w:r>
      <w:r w:rsidRPr="00E40CB5">
        <w:rPr>
          <w:rFonts w:ascii="Times New Roman" w:eastAsia="Times New Roman" w:hAnsi="Times New Roman" w:cs="Times New Roman"/>
          <w:color w:val="000000"/>
          <w:kern w:val="0"/>
          <w:sz w:val="18"/>
          <w:szCs w:val="18"/>
          <w14:ligatures w14:val="none"/>
        </w:rPr>
        <w:t> that provides that a written award or acceptance of </w:t>
      </w:r>
      <w:r w:rsidRPr="00E40CB5">
        <w:rPr>
          <w:rFonts w:ascii="Times New Roman" w:eastAsia="Times New Roman" w:hAnsi="Times New Roman" w:cs="Times New Roman"/>
          <w:color w:val="000000"/>
          <w:kern w:val="0"/>
          <w:sz w:val="18"/>
          <w:szCs w:val="18"/>
          <w:bdr w:val="none" w:sz="0" w:space="0" w:color="auto" w:frame="1"/>
          <w14:ligatures w14:val="none"/>
        </w:rPr>
        <w:t>offer</w:t>
      </w:r>
      <w:r w:rsidRPr="00E40CB5">
        <w:rPr>
          <w:rFonts w:ascii="Times New Roman" w:eastAsia="Times New Roman" w:hAnsi="Times New Roman" w:cs="Times New Roman"/>
          <w:color w:val="000000"/>
          <w:kern w:val="0"/>
          <w:sz w:val="18"/>
          <w:szCs w:val="18"/>
          <w14:ligatures w14:val="none"/>
        </w:rPr>
        <w:t> mailed or otherwise furnished to the successful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results in a binding contract. The Government will mail or otherwise furnish to the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an award or notice of award not later than the </w:t>
      </w:r>
      <w:r w:rsidRPr="00E40CB5">
        <w:rPr>
          <w:rFonts w:ascii="Times New Roman" w:eastAsia="Times New Roman" w:hAnsi="Times New Roman" w:cs="Times New Roman"/>
          <w:color w:val="000000"/>
          <w:kern w:val="0"/>
          <w:sz w:val="18"/>
          <w:szCs w:val="18"/>
          <w:bdr w:val="none" w:sz="0" w:space="0" w:color="auto" w:frame="1"/>
          <w14:ligatures w14:val="none"/>
        </w:rPr>
        <w:t>day</w:t>
      </w:r>
      <w:r w:rsidRPr="00E40CB5">
        <w:rPr>
          <w:rFonts w:ascii="Times New Roman" w:eastAsia="Times New Roman" w:hAnsi="Times New Roman" w:cs="Times New Roman"/>
          <w:color w:val="000000"/>
          <w:kern w:val="0"/>
          <w:sz w:val="18"/>
          <w:szCs w:val="18"/>
          <w14:ligatures w14:val="none"/>
        </w:rPr>
        <w:t> the award is dated. Therefore, the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w:t>
      </w:r>
      <w:r w:rsidRPr="00E40CB5">
        <w:rPr>
          <w:rFonts w:ascii="Times New Roman" w:eastAsia="Times New Roman" w:hAnsi="Times New Roman" w:cs="Times New Roman"/>
          <w:color w:val="000000"/>
          <w:kern w:val="0"/>
          <w:sz w:val="18"/>
          <w:szCs w:val="18"/>
          <w:bdr w:val="none" w:sz="0" w:space="0" w:color="auto" w:frame="1"/>
          <w14:ligatures w14:val="none"/>
        </w:rPr>
        <w:t>shall</w:t>
      </w:r>
      <w:r w:rsidRPr="00E40CB5">
        <w:rPr>
          <w:rFonts w:ascii="Times New Roman" w:eastAsia="Times New Roman" w:hAnsi="Times New Roman" w:cs="Times New Roman"/>
          <w:color w:val="000000"/>
          <w:kern w:val="0"/>
          <w:sz w:val="18"/>
          <w:szCs w:val="18"/>
          <w14:ligatures w14:val="none"/>
        </w:rPr>
        <w:t> compute the time available for performance beginning with the actual date of award, rather than the date the written notice of award is received from the </w:t>
      </w:r>
      <w:r w:rsidRPr="00E40CB5">
        <w:rPr>
          <w:rFonts w:ascii="Times New Roman" w:eastAsia="Times New Roman" w:hAnsi="Times New Roman" w:cs="Times New Roman"/>
          <w:color w:val="000000"/>
          <w:kern w:val="0"/>
          <w:sz w:val="18"/>
          <w:szCs w:val="18"/>
          <w:bdr w:val="none" w:sz="0" w:space="0" w:color="auto" w:frame="1"/>
          <w14:ligatures w14:val="none"/>
        </w:rPr>
        <w:t>Contracting Officer</w:t>
      </w:r>
      <w:r w:rsidRPr="00E40CB5">
        <w:rPr>
          <w:rFonts w:ascii="Times New Roman" w:eastAsia="Times New Roman" w:hAnsi="Times New Roman" w:cs="Times New Roman"/>
          <w:color w:val="000000"/>
          <w:kern w:val="0"/>
          <w:sz w:val="18"/>
          <w:szCs w:val="18"/>
          <w14:ligatures w14:val="none"/>
        </w:rPr>
        <w:t xml:space="preserve"> through </w:t>
      </w:r>
      <w:proofErr w:type="gramStart"/>
      <w:r w:rsidRPr="00E40CB5">
        <w:rPr>
          <w:rFonts w:ascii="Times New Roman" w:eastAsia="Times New Roman" w:hAnsi="Times New Roman" w:cs="Times New Roman"/>
          <w:color w:val="000000"/>
          <w:kern w:val="0"/>
          <w:sz w:val="18"/>
          <w:szCs w:val="18"/>
          <w14:ligatures w14:val="none"/>
        </w:rPr>
        <w:t>the ordinary</w:t>
      </w:r>
      <w:proofErr w:type="gramEnd"/>
      <w:r w:rsidRPr="00E40CB5">
        <w:rPr>
          <w:rFonts w:ascii="Times New Roman" w:eastAsia="Times New Roman" w:hAnsi="Times New Roman" w:cs="Times New Roman"/>
          <w:color w:val="000000"/>
          <w:kern w:val="0"/>
          <w:sz w:val="18"/>
          <w:szCs w:val="18"/>
          <w14:ligatures w14:val="none"/>
        </w:rPr>
        <w:t xml:space="preserve"> mails. However, the Government will evaluate an </w:t>
      </w:r>
      <w:r w:rsidRPr="00E40CB5">
        <w:rPr>
          <w:rFonts w:ascii="Times New Roman" w:eastAsia="Times New Roman" w:hAnsi="Times New Roman" w:cs="Times New Roman"/>
          <w:color w:val="000000"/>
          <w:kern w:val="0"/>
          <w:sz w:val="18"/>
          <w:szCs w:val="18"/>
          <w:bdr w:val="none" w:sz="0" w:space="0" w:color="auto" w:frame="1"/>
          <w14:ligatures w14:val="none"/>
        </w:rPr>
        <w:t>offer</w:t>
      </w:r>
      <w:r w:rsidRPr="00E40CB5">
        <w:rPr>
          <w:rFonts w:ascii="Times New Roman" w:eastAsia="Times New Roman" w:hAnsi="Times New Roman" w:cs="Times New Roman"/>
          <w:color w:val="000000"/>
          <w:kern w:val="0"/>
          <w:sz w:val="18"/>
          <w:szCs w:val="18"/>
          <w14:ligatures w14:val="none"/>
        </w:rPr>
        <w:t> that proposes delivery based on the Contractor’s date of receipt of the contract or notice of award by adding (1) five calendar days for delivery of the award through the ordinary mails, or (2) one working </w:t>
      </w:r>
      <w:r w:rsidRPr="00E40CB5">
        <w:rPr>
          <w:rFonts w:ascii="Times New Roman" w:eastAsia="Times New Roman" w:hAnsi="Times New Roman" w:cs="Times New Roman"/>
          <w:color w:val="000000"/>
          <w:kern w:val="0"/>
          <w:sz w:val="18"/>
          <w:szCs w:val="18"/>
          <w:bdr w:val="none" w:sz="0" w:space="0" w:color="auto" w:frame="1"/>
          <w14:ligatures w14:val="none"/>
        </w:rPr>
        <w:t>day</w:t>
      </w:r>
      <w:r w:rsidRPr="00E40CB5">
        <w:rPr>
          <w:rFonts w:ascii="Times New Roman" w:eastAsia="Times New Roman" w:hAnsi="Times New Roman" w:cs="Times New Roman"/>
          <w:color w:val="000000"/>
          <w:kern w:val="0"/>
          <w:sz w:val="18"/>
          <w:szCs w:val="18"/>
          <w14:ligatures w14:val="none"/>
        </w:rPr>
        <w:t> if the </w:t>
      </w:r>
      <w:r w:rsidRPr="00E40CB5">
        <w:rPr>
          <w:rFonts w:ascii="Times New Roman" w:eastAsia="Times New Roman" w:hAnsi="Times New Roman" w:cs="Times New Roman"/>
          <w:color w:val="000000"/>
          <w:kern w:val="0"/>
          <w:sz w:val="18"/>
          <w:szCs w:val="18"/>
          <w:bdr w:val="none" w:sz="0" w:space="0" w:color="auto" w:frame="1"/>
          <w14:ligatures w14:val="none"/>
        </w:rPr>
        <w:t>solicitation</w:t>
      </w:r>
      <w:r w:rsidRPr="00E40CB5">
        <w:rPr>
          <w:rFonts w:ascii="Times New Roman" w:eastAsia="Times New Roman" w:hAnsi="Times New Roman" w:cs="Times New Roman"/>
          <w:color w:val="000000"/>
          <w:kern w:val="0"/>
          <w:sz w:val="18"/>
          <w:szCs w:val="18"/>
          <w14:ligatures w14:val="none"/>
        </w:rPr>
        <w:t> states that the contract or notice of award will be transmitted electronically. (The term "working </w:t>
      </w:r>
      <w:r w:rsidRPr="00E40CB5">
        <w:rPr>
          <w:rFonts w:ascii="Times New Roman" w:eastAsia="Times New Roman" w:hAnsi="Times New Roman" w:cs="Times New Roman"/>
          <w:color w:val="000000"/>
          <w:kern w:val="0"/>
          <w:sz w:val="18"/>
          <w:szCs w:val="18"/>
          <w:bdr w:val="none" w:sz="0" w:space="0" w:color="auto" w:frame="1"/>
          <w14:ligatures w14:val="none"/>
        </w:rPr>
        <w:t>day</w:t>
      </w:r>
      <w:r w:rsidRPr="00E40CB5">
        <w:rPr>
          <w:rFonts w:ascii="Times New Roman" w:eastAsia="Times New Roman" w:hAnsi="Times New Roman" w:cs="Times New Roman"/>
          <w:color w:val="000000"/>
          <w:kern w:val="0"/>
          <w:sz w:val="18"/>
          <w:szCs w:val="18"/>
          <w14:ligatures w14:val="none"/>
        </w:rPr>
        <w:t xml:space="preserve">" excludes weekends and U.S. Federal holidays.) If, </w:t>
      </w:r>
      <w:proofErr w:type="gramStart"/>
      <w:r w:rsidRPr="00E40CB5">
        <w:rPr>
          <w:rFonts w:ascii="Times New Roman" w:eastAsia="Times New Roman" w:hAnsi="Times New Roman" w:cs="Times New Roman"/>
          <w:color w:val="000000"/>
          <w:kern w:val="0"/>
          <w:sz w:val="18"/>
          <w:szCs w:val="18"/>
          <w14:ligatures w14:val="none"/>
        </w:rPr>
        <w:t>as so</w:t>
      </w:r>
      <w:proofErr w:type="gramEnd"/>
      <w:r w:rsidRPr="00E40CB5">
        <w:rPr>
          <w:rFonts w:ascii="Times New Roman" w:eastAsia="Times New Roman" w:hAnsi="Times New Roman" w:cs="Times New Roman"/>
          <w:color w:val="000000"/>
          <w:kern w:val="0"/>
          <w:sz w:val="18"/>
          <w:szCs w:val="18"/>
          <w14:ligatures w14:val="none"/>
        </w:rPr>
        <w:t xml:space="preserve"> computed, the offered delivery date is later than the required delivery date, the </w:t>
      </w:r>
      <w:r w:rsidRPr="00E40CB5">
        <w:rPr>
          <w:rFonts w:ascii="Times New Roman" w:eastAsia="Times New Roman" w:hAnsi="Times New Roman" w:cs="Times New Roman"/>
          <w:color w:val="000000"/>
          <w:kern w:val="0"/>
          <w:sz w:val="18"/>
          <w:szCs w:val="18"/>
          <w:bdr w:val="none" w:sz="0" w:space="0" w:color="auto" w:frame="1"/>
          <w14:ligatures w14:val="none"/>
        </w:rPr>
        <w:t>offer</w:t>
      </w:r>
      <w:r w:rsidRPr="00E40CB5">
        <w:rPr>
          <w:rFonts w:ascii="Times New Roman" w:eastAsia="Times New Roman" w:hAnsi="Times New Roman" w:cs="Times New Roman"/>
          <w:color w:val="000000"/>
          <w:kern w:val="0"/>
          <w:sz w:val="18"/>
          <w:szCs w:val="18"/>
          <w14:ligatures w14:val="none"/>
        </w:rPr>
        <w:t xml:space="preserve"> will be considered </w:t>
      </w:r>
      <w:proofErr w:type="gramStart"/>
      <w:r w:rsidRPr="00E40CB5">
        <w:rPr>
          <w:rFonts w:ascii="Times New Roman" w:eastAsia="Times New Roman" w:hAnsi="Times New Roman" w:cs="Times New Roman"/>
          <w:color w:val="000000"/>
          <w:kern w:val="0"/>
          <w:sz w:val="18"/>
          <w:szCs w:val="18"/>
          <w14:ligatures w14:val="none"/>
        </w:rPr>
        <w:t>nonresponsive</w:t>
      </w:r>
      <w:proofErr w:type="gramEnd"/>
      <w:r w:rsidRPr="00E40CB5">
        <w:rPr>
          <w:rFonts w:ascii="Times New Roman" w:eastAsia="Times New Roman" w:hAnsi="Times New Roman" w:cs="Times New Roman"/>
          <w:color w:val="000000"/>
          <w:kern w:val="0"/>
          <w:sz w:val="18"/>
          <w:szCs w:val="18"/>
          <w14:ligatures w14:val="none"/>
        </w:rPr>
        <w:t xml:space="preserve"> and rejected.</w:t>
      </w:r>
    </w:p>
    <w:p w14:paraId="2FD637CE" w14:textId="77777777" w:rsidR="00E40CB5" w:rsidRPr="00E40CB5" w:rsidRDefault="00E40CB5" w:rsidP="00E40CB5">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14:ligatures w14:val="none"/>
        </w:rPr>
        <w:t>(End of clause)</w:t>
      </w:r>
    </w:p>
    <w:p w14:paraId="4827AD02" w14:textId="77777777" w:rsidR="00E40CB5" w:rsidRPr="00E40CB5" w:rsidRDefault="00E40CB5" w:rsidP="00E40CB5">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i/>
          <w:iCs/>
          <w:color w:val="000000"/>
          <w:kern w:val="0"/>
          <w:sz w:val="18"/>
          <w:szCs w:val="18"/>
          <w:bdr w:val="none" w:sz="0" w:space="0" w:color="auto" w:frame="1"/>
          <w14:ligatures w14:val="none"/>
        </w:rPr>
        <w:lastRenderedPageBreak/>
        <w:t>Alternate I </w:t>
      </w:r>
      <w:r w:rsidRPr="00E40CB5">
        <w:rPr>
          <w:rFonts w:ascii="Times New Roman" w:eastAsia="Times New Roman" w:hAnsi="Times New Roman" w:cs="Times New Roman"/>
          <w:smallCaps/>
          <w:color w:val="000000"/>
          <w:kern w:val="0"/>
          <w:sz w:val="18"/>
          <w:szCs w:val="18"/>
          <w:bdr w:val="none" w:sz="0" w:space="0" w:color="auto" w:frame="1"/>
          <w14:ligatures w14:val="none"/>
        </w:rPr>
        <w:t>(Apr 1984)</w:t>
      </w:r>
      <w:r w:rsidRPr="00E40CB5">
        <w:rPr>
          <w:rFonts w:ascii="Times New Roman" w:eastAsia="Times New Roman" w:hAnsi="Times New Roman" w:cs="Times New Roman"/>
          <w:color w:val="000000"/>
          <w:kern w:val="0"/>
          <w:sz w:val="18"/>
          <w:szCs w:val="18"/>
          <w14:ligatures w14:val="none"/>
        </w:rPr>
        <w:t>. If the delivery schedule is expressed in terms of specific calendar dates or specific periods and is based on an assumed date of award, the </w:t>
      </w:r>
      <w:r w:rsidRPr="00E40CB5">
        <w:rPr>
          <w:rFonts w:ascii="Times New Roman" w:eastAsia="Times New Roman" w:hAnsi="Times New Roman" w:cs="Times New Roman"/>
          <w:color w:val="000000"/>
          <w:kern w:val="0"/>
          <w:sz w:val="18"/>
          <w:szCs w:val="18"/>
          <w:bdr w:val="none" w:sz="0" w:space="0" w:color="auto" w:frame="1"/>
          <w14:ligatures w14:val="none"/>
        </w:rPr>
        <w:t>contracting officer</w:t>
      </w:r>
      <w:r w:rsidRPr="00E40CB5">
        <w:rPr>
          <w:rFonts w:ascii="Times New Roman" w:eastAsia="Times New Roman" w:hAnsi="Times New Roman" w:cs="Times New Roman"/>
          <w:color w:val="000000"/>
          <w:kern w:val="0"/>
          <w:sz w:val="18"/>
          <w:szCs w:val="18"/>
          <w14:ligatures w14:val="none"/>
        </w:rPr>
        <w:t> </w:t>
      </w:r>
      <w:r w:rsidRPr="00E40CB5">
        <w:rPr>
          <w:rFonts w:ascii="Times New Roman" w:eastAsia="Times New Roman" w:hAnsi="Times New Roman" w:cs="Times New Roman"/>
          <w:color w:val="000000"/>
          <w:kern w:val="0"/>
          <w:sz w:val="18"/>
          <w:szCs w:val="18"/>
          <w:bdr w:val="none" w:sz="0" w:space="0" w:color="auto" w:frame="1"/>
          <w14:ligatures w14:val="none"/>
        </w:rPr>
        <w:t>may</w:t>
      </w:r>
      <w:r w:rsidRPr="00E40CB5">
        <w:rPr>
          <w:rFonts w:ascii="Times New Roman" w:eastAsia="Times New Roman" w:hAnsi="Times New Roman" w:cs="Times New Roman"/>
          <w:color w:val="000000"/>
          <w:kern w:val="0"/>
          <w:sz w:val="18"/>
          <w:szCs w:val="18"/>
          <w14:ligatures w14:val="none"/>
        </w:rPr>
        <w:t> substitute the following paragraph (b) for paragraph (b) of the basic clause. The time </w:t>
      </w:r>
      <w:r w:rsidRPr="00E40CB5">
        <w:rPr>
          <w:rFonts w:ascii="Times New Roman" w:eastAsia="Times New Roman" w:hAnsi="Times New Roman" w:cs="Times New Roman"/>
          <w:color w:val="000000"/>
          <w:kern w:val="0"/>
          <w:sz w:val="18"/>
          <w:szCs w:val="18"/>
          <w:bdr w:val="none" w:sz="0" w:space="0" w:color="auto" w:frame="1"/>
          <w14:ligatures w14:val="none"/>
        </w:rPr>
        <w:t>may</w:t>
      </w:r>
      <w:r w:rsidRPr="00E40CB5">
        <w:rPr>
          <w:rFonts w:ascii="Times New Roman" w:eastAsia="Times New Roman" w:hAnsi="Times New Roman" w:cs="Times New Roman"/>
          <w:color w:val="000000"/>
          <w:kern w:val="0"/>
          <w:sz w:val="18"/>
          <w:szCs w:val="18"/>
          <w14:ligatures w14:val="none"/>
        </w:rPr>
        <w:t> be expressed by substituting "on or before"; "during the months </w:t>
      </w:r>
      <w:r w:rsidRPr="00E40CB5">
        <w:rPr>
          <w:rFonts w:ascii="Times New Roman" w:eastAsia="Times New Roman" w:hAnsi="Times New Roman" w:cs="Times New Roman"/>
          <w:i/>
          <w:iCs/>
          <w:color w:val="000000"/>
          <w:kern w:val="0"/>
          <w:sz w:val="18"/>
          <w:szCs w:val="18"/>
          <w:bdr w:val="none" w:sz="0" w:space="0" w:color="auto" w:frame="1"/>
          <w14:ligatures w14:val="none"/>
        </w:rPr>
        <w:t>_______</w:t>
      </w:r>
      <w:r w:rsidRPr="00E40CB5">
        <w:rPr>
          <w:rFonts w:ascii="Times New Roman" w:eastAsia="Times New Roman" w:hAnsi="Times New Roman" w:cs="Times New Roman"/>
          <w:color w:val="000000"/>
          <w:kern w:val="0"/>
          <w:sz w:val="18"/>
          <w:szCs w:val="18"/>
          <w14:ligatures w14:val="none"/>
        </w:rPr>
        <w:t>"; or "not sooner than </w:t>
      </w:r>
      <w:r w:rsidRPr="00E40CB5">
        <w:rPr>
          <w:rFonts w:ascii="Times New Roman" w:eastAsia="Times New Roman" w:hAnsi="Times New Roman" w:cs="Times New Roman"/>
          <w:i/>
          <w:iCs/>
          <w:color w:val="000000"/>
          <w:kern w:val="0"/>
          <w:sz w:val="18"/>
          <w:szCs w:val="18"/>
          <w:bdr w:val="none" w:sz="0" w:space="0" w:color="auto" w:frame="1"/>
          <w14:ligatures w14:val="none"/>
        </w:rPr>
        <w:t>______</w:t>
      </w:r>
      <w:r w:rsidRPr="00E40CB5">
        <w:rPr>
          <w:rFonts w:ascii="Times New Roman" w:eastAsia="Times New Roman" w:hAnsi="Times New Roman" w:cs="Times New Roman"/>
          <w:color w:val="000000"/>
          <w:kern w:val="0"/>
          <w:sz w:val="18"/>
          <w:szCs w:val="18"/>
          <w14:ligatures w14:val="none"/>
        </w:rPr>
        <w:t>, or later than </w:t>
      </w:r>
      <w:r w:rsidRPr="00E40CB5">
        <w:rPr>
          <w:rFonts w:ascii="Times New Roman" w:eastAsia="Times New Roman" w:hAnsi="Times New Roman" w:cs="Times New Roman"/>
          <w:i/>
          <w:iCs/>
          <w:color w:val="000000"/>
          <w:kern w:val="0"/>
          <w:sz w:val="18"/>
          <w:szCs w:val="18"/>
          <w:bdr w:val="none" w:sz="0" w:space="0" w:color="auto" w:frame="1"/>
          <w14:ligatures w14:val="none"/>
        </w:rPr>
        <w:t>______</w:t>
      </w:r>
      <w:r w:rsidRPr="00E40CB5">
        <w:rPr>
          <w:rFonts w:ascii="Times New Roman" w:eastAsia="Times New Roman" w:hAnsi="Times New Roman" w:cs="Times New Roman"/>
          <w:color w:val="000000"/>
          <w:kern w:val="0"/>
          <w:sz w:val="18"/>
          <w:szCs w:val="18"/>
          <w14:ligatures w14:val="none"/>
        </w:rPr>
        <w:t>" as headings for the third column of paragraph (a) of the basic clause.</w:t>
      </w:r>
    </w:p>
    <w:p w14:paraId="3524F108" w14:textId="77777777" w:rsidR="00E40CB5" w:rsidRPr="00E40CB5" w:rsidRDefault="00E40CB5" w:rsidP="00E40CB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14:ligatures w14:val="none"/>
        </w:rPr>
        <w:t xml:space="preserve">(b) The delivery dates or specific periods above </w:t>
      </w:r>
      <w:proofErr w:type="gramStart"/>
      <w:r w:rsidRPr="00E40CB5">
        <w:rPr>
          <w:rFonts w:ascii="Times New Roman" w:eastAsia="Times New Roman" w:hAnsi="Times New Roman" w:cs="Times New Roman"/>
          <w:color w:val="000000"/>
          <w:kern w:val="0"/>
          <w:sz w:val="18"/>
          <w:szCs w:val="18"/>
          <w14:ligatures w14:val="none"/>
        </w:rPr>
        <w:t>are based on the assumption</w:t>
      </w:r>
      <w:proofErr w:type="gramEnd"/>
      <w:r w:rsidRPr="00E40CB5">
        <w:rPr>
          <w:rFonts w:ascii="Times New Roman" w:eastAsia="Times New Roman" w:hAnsi="Times New Roman" w:cs="Times New Roman"/>
          <w:color w:val="000000"/>
          <w:kern w:val="0"/>
          <w:sz w:val="18"/>
          <w:szCs w:val="18"/>
          <w14:ligatures w14:val="none"/>
        </w:rPr>
        <w:t xml:space="preserve"> that the Government will make award by </w:t>
      </w:r>
      <w:r w:rsidRPr="00E40CB5">
        <w:rPr>
          <w:rFonts w:ascii="Times New Roman" w:eastAsia="Times New Roman" w:hAnsi="Times New Roman" w:cs="Times New Roman"/>
          <w:i/>
          <w:iCs/>
          <w:color w:val="000000"/>
          <w:kern w:val="0"/>
          <w:sz w:val="18"/>
          <w:szCs w:val="18"/>
          <w:bdr w:val="none" w:sz="0" w:space="0" w:color="auto" w:frame="1"/>
          <w14:ligatures w14:val="none"/>
        </w:rPr>
        <w:t>_________ [Contracting Officer insert date]</w:t>
      </w:r>
      <w:r w:rsidRPr="00E40CB5">
        <w:rPr>
          <w:rFonts w:ascii="Times New Roman" w:eastAsia="Times New Roman" w:hAnsi="Times New Roman" w:cs="Times New Roman"/>
          <w:color w:val="000000"/>
          <w:kern w:val="0"/>
          <w:sz w:val="18"/>
          <w:szCs w:val="18"/>
          <w14:ligatures w14:val="none"/>
        </w:rPr>
        <w:t>. Each delivery date in the delivery schedule above will be extended by the number of calendar days after the above date that the contract is in fact awarded. Attention is directed to the Contract Award provision of the </w:t>
      </w:r>
      <w:r w:rsidRPr="00E40CB5">
        <w:rPr>
          <w:rFonts w:ascii="Times New Roman" w:eastAsia="Times New Roman" w:hAnsi="Times New Roman" w:cs="Times New Roman"/>
          <w:color w:val="000000"/>
          <w:kern w:val="0"/>
          <w:sz w:val="18"/>
          <w:szCs w:val="18"/>
          <w:bdr w:val="none" w:sz="0" w:space="0" w:color="auto" w:frame="1"/>
          <w14:ligatures w14:val="none"/>
        </w:rPr>
        <w:t>solicitation</w:t>
      </w:r>
      <w:r w:rsidRPr="00E40CB5">
        <w:rPr>
          <w:rFonts w:ascii="Times New Roman" w:eastAsia="Times New Roman" w:hAnsi="Times New Roman" w:cs="Times New Roman"/>
          <w:color w:val="000000"/>
          <w:kern w:val="0"/>
          <w:sz w:val="18"/>
          <w:szCs w:val="18"/>
          <w14:ligatures w14:val="none"/>
        </w:rPr>
        <w:t> that provides that a written award or acceptance of </w:t>
      </w:r>
      <w:r w:rsidRPr="00E40CB5">
        <w:rPr>
          <w:rFonts w:ascii="Times New Roman" w:eastAsia="Times New Roman" w:hAnsi="Times New Roman" w:cs="Times New Roman"/>
          <w:color w:val="000000"/>
          <w:kern w:val="0"/>
          <w:sz w:val="18"/>
          <w:szCs w:val="18"/>
          <w:bdr w:val="none" w:sz="0" w:space="0" w:color="auto" w:frame="1"/>
          <w14:ligatures w14:val="none"/>
        </w:rPr>
        <w:t>offer</w:t>
      </w:r>
      <w:r w:rsidRPr="00E40CB5">
        <w:rPr>
          <w:rFonts w:ascii="Times New Roman" w:eastAsia="Times New Roman" w:hAnsi="Times New Roman" w:cs="Times New Roman"/>
          <w:color w:val="000000"/>
          <w:kern w:val="0"/>
          <w:sz w:val="18"/>
          <w:szCs w:val="18"/>
          <w14:ligatures w14:val="none"/>
        </w:rPr>
        <w:t> mailed or otherwise furnished to the successful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results in a binding contract. Therefore, the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w:t>
      </w:r>
      <w:r w:rsidRPr="00E40CB5">
        <w:rPr>
          <w:rFonts w:ascii="Times New Roman" w:eastAsia="Times New Roman" w:hAnsi="Times New Roman" w:cs="Times New Roman"/>
          <w:color w:val="000000"/>
          <w:kern w:val="0"/>
          <w:sz w:val="18"/>
          <w:szCs w:val="18"/>
          <w:bdr w:val="none" w:sz="0" w:space="0" w:color="auto" w:frame="1"/>
          <w14:ligatures w14:val="none"/>
        </w:rPr>
        <w:t>shall</w:t>
      </w:r>
      <w:r w:rsidRPr="00E40CB5">
        <w:rPr>
          <w:rFonts w:ascii="Times New Roman" w:eastAsia="Times New Roman" w:hAnsi="Times New Roman" w:cs="Times New Roman"/>
          <w:color w:val="000000"/>
          <w:kern w:val="0"/>
          <w:sz w:val="18"/>
          <w:szCs w:val="18"/>
          <w14:ligatures w14:val="none"/>
        </w:rPr>
        <w:t> compute the time available for performance beginning with the actual date of award, rather than the date the written notice of award is received from the </w:t>
      </w:r>
      <w:r w:rsidRPr="00E40CB5">
        <w:rPr>
          <w:rFonts w:ascii="Times New Roman" w:eastAsia="Times New Roman" w:hAnsi="Times New Roman" w:cs="Times New Roman"/>
          <w:color w:val="000000"/>
          <w:kern w:val="0"/>
          <w:sz w:val="18"/>
          <w:szCs w:val="18"/>
          <w:bdr w:val="none" w:sz="0" w:space="0" w:color="auto" w:frame="1"/>
          <w14:ligatures w14:val="none"/>
        </w:rPr>
        <w:t>Contracting Officer</w:t>
      </w:r>
      <w:r w:rsidRPr="00E40CB5">
        <w:rPr>
          <w:rFonts w:ascii="Times New Roman" w:eastAsia="Times New Roman" w:hAnsi="Times New Roman" w:cs="Times New Roman"/>
          <w:color w:val="000000"/>
          <w:kern w:val="0"/>
          <w:sz w:val="18"/>
          <w:szCs w:val="18"/>
          <w14:ligatures w14:val="none"/>
        </w:rPr>
        <w:t xml:space="preserve"> through </w:t>
      </w:r>
      <w:proofErr w:type="gramStart"/>
      <w:r w:rsidRPr="00E40CB5">
        <w:rPr>
          <w:rFonts w:ascii="Times New Roman" w:eastAsia="Times New Roman" w:hAnsi="Times New Roman" w:cs="Times New Roman"/>
          <w:color w:val="000000"/>
          <w:kern w:val="0"/>
          <w:sz w:val="18"/>
          <w:szCs w:val="18"/>
          <w14:ligatures w14:val="none"/>
        </w:rPr>
        <w:t>the ordinary</w:t>
      </w:r>
      <w:proofErr w:type="gramEnd"/>
      <w:r w:rsidRPr="00E40CB5">
        <w:rPr>
          <w:rFonts w:ascii="Times New Roman" w:eastAsia="Times New Roman" w:hAnsi="Times New Roman" w:cs="Times New Roman"/>
          <w:color w:val="000000"/>
          <w:kern w:val="0"/>
          <w:sz w:val="18"/>
          <w:szCs w:val="18"/>
          <w14:ligatures w14:val="none"/>
        </w:rPr>
        <w:t xml:space="preserve"> mails.</w:t>
      </w:r>
    </w:p>
    <w:p w14:paraId="653F886F" w14:textId="77777777" w:rsidR="00E40CB5" w:rsidRPr="00E40CB5" w:rsidRDefault="00E40CB5" w:rsidP="00E40CB5">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i/>
          <w:iCs/>
          <w:color w:val="000000"/>
          <w:kern w:val="0"/>
          <w:sz w:val="18"/>
          <w:szCs w:val="18"/>
          <w:bdr w:val="none" w:sz="0" w:space="0" w:color="auto" w:frame="1"/>
          <w14:ligatures w14:val="none"/>
        </w:rPr>
        <w:t>Alternate II </w:t>
      </w:r>
      <w:r w:rsidRPr="00E40CB5">
        <w:rPr>
          <w:rFonts w:ascii="Times New Roman" w:eastAsia="Times New Roman" w:hAnsi="Times New Roman" w:cs="Times New Roman"/>
          <w:smallCaps/>
          <w:color w:val="000000"/>
          <w:kern w:val="0"/>
          <w:sz w:val="18"/>
          <w:szCs w:val="18"/>
          <w:bdr w:val="none" w:sz="0" w:space="0" w:color="auto" w:frame="1"/>
          <w14:ligatures w14:val="none"/>
        </w:rPr>
        <w:t>(Apr 1984)</w:t>
      </w:r>
      <w:r w:rsidRPr="00E40CB5">
        <w:rPr>
          <w:rFonts w:ascii="Times New Roman" w:eastAsia="Times New Roman" w:hAnsi="Times New Roman" w:cs="Times New Roman"/>
          <w:color w:val="000000"/>
          <w:kern w:val="0"/>
          <w:sz w:val="18"/>
          <w:szCs w:val="18"/>
          <w14:ligatures w14:val="none"/>
        </w:rPr>
        <w:t>. If the delivery schedule is expressed in terms of specific calendar dates or specific periods and is based on an assumed date the contractor receives notice of award, the </w:t>
      </w:r>
      <w:r w:rsidRPr="00E40CB5">
        <w:rPr>
          <w:rFonts w:ascii="Times New Roman" w:eastAsia="Times New Roman" w:hAnsi="Times New Roman" w:cs="Times New Roman"/>
          <w:color w:val="000000"/>
          <w:kern w:val="0"/>
          <w:sz w:val="18"/>
          <w:szCs w:val="18"/>
          <w:bdr w:val="none" w:sz="0" w:space="0" w:color="auto" w:frame="1"/>
          <w14:ligatures w14:val="none"/>
        </w:rPr>
        <w:t>contracting officer</w:t>
      </w:r>
      <w:r w:rsidRPr="00E40CB5">
        <w:rPr>
          <w:rFonts w:ascii="Times New Roman" w:eastAsia="Times New Roman" w:hAnsi="Times New Roman" w:cs="Times New Roman"/>
          <w:color w:val="000000"/>
          <w:kern w:val="0"/>
          <w:sz w:val="18"/>
          <w:szCs w:val="18"/>
          <w14:ligatures w14:val="none"/>
        </w:rPr>
        <w:t> </w:t>
      </w:r>
      <w:r w:rsidRPr="00E40CB5">
        <w:rPr>
          <w:rFonts w:ascii="Times New Roman" w:eastAsia="Times New Roman" w:hAnsi="Times New Roman" w:cs="Times New Roman"/>
          <w:color w:val="000000"/>
          <w:kern w:val="0"/>
          <w:sz w:val="18"/>
          <w:szCs w:val="18"/>
          <w:bdr w:val="none" w:sz="0" w:space="0" w:color="auto" w:frame="1"/>
          <w14:ligatures w14:val="none"/>
        </w:rPr>
        <w:t>may</w:t>
      </w:r>
      <w:r w:rsidRPr="00E40CB5">
        <w:rPr>
          <w:rFonts w:ascii="Times New Roman" w:eastAsia="Times New Roman" w:hAnsi="Times New Roman" w:cs="Times New Roman"/>
          <w:color w:val="000000"/>
          <w:kern w:val="0"/>
          <w:sz w:val="18"/>
          <w:szCs w:val="18"/>
          <w14:ligatures w14:val="none"/>
        </w:rPr>
        <w:t> substitute the following paragraph (b) for paragraph (b) of the basic clause. The time </w:t>
      </w:r>
      <w:r w:rsidRPr="00E40CB5">
        <w:rPr>
          <w:rFonts w:ascii="Times New Roman" w:eastAsia="Times New Roman" w:hAnsi="Times New Roman" w:cs="Times New Roman"/>
          <w:color w:val="000000"/>
          <w:kern w:val="0"/>
          <w:sz w:val="18"/>
          <w:szCs w:val="18"/>
          <w:bdr w:val="none" w:sz="0" w:space="0" w:color="auto" w:frame="1"/>
          <w14:ligatures w14:val="none"/>
        </w:rPr>
        <w:t>may</w:t>
      </w:r>
      <w:r w:rsidRPr="00E40CB5">
        <w:rPr>
          <w:rFonts w:ascii="Times New Roman" w:eastAsia="Times New Roman" w:hAnsi="Times New Roman" w:cs="Times New Roman"/>
          <w:color w:val="000000"/>
          <w:kern w:val="0"/>
          <w:sz w:val="18"/>
          <w:szCs w:val="18"/>
          <w14:ligatures w14:val="none"/>
        </w:rPr>
        <w:t> be expressed by substituting "within days after the date of receipt of a written notice of award" as the heading of the third column of paragraph (a) of the basic clause.</w:t>
      </w:r>
    </w:p>
    <w:p w14:paraId="516203EF" w14:textId="77777777" w:rsidR="00E40CB5" w:rsidRPr="00E40CB5" w:rsidRDefault="00E40CB5" w:rsidP="00E40CB5">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color w:val="000000"/>
          <w:kern w:val="0"/>
          <w:sz w:val="18"/>
          <w:szCs w:val="18"/>
          <w14:ligatures w14:val="none"/>
        </w:rPr>
        <w:t xml:space="preserve">(b) The delivery dates or specific periods above </w:t>
      </w:r>
      <w:proofErr w:type="gramStart"/>
      <w:r w:rsidRPr="00E40CB5">
        <w:rPr>
          <w:rFonts w:ascii="Times New Roman" w:eastAsia="Times New Roman" w:hAnsi="Times New Roman" w:cs="Times New Roman"/>
          <w:color w:val="000000"/>
          <w:kern w:val="0"/>
          <w:sz w:val="18"/>
          <w:szCs w:val="18"/>
          <w14:ligatures w14:val="none"/>
        </w:rPr>
        <w:t>are based on the assumption</w:t>
      </w:r>
      <w:proofErr w:type="gramEnd"/>
      <w:r w:rsidRPr="00E40CB5">
        <w:rPr>
          <w:rFonts w:ascii="Times New Roman" w:eastAsia="Times New Roman" w:hAnsi="Times New Roman" w:cs="Times New Roman"/>
          <w:color w:val="000000"/>
          <w:kern w:val="0"/>
          <w:sz w:val="18"/>
          <w:szCs w:val="18"/>
          <w14:ligatures w14:val="none"/>
        </w:rPr>
        <w:t xml:space="preserve"> that the successful </w:t>
      </w:r>
      <w:r w:rsidRPr="00E40CB5">
        <w:rPr>
          <w:rFonts w:ascii="Times New Roman" w:eastAsia="Times New Roman" w:hAnsi="Times New Roman" w:cs="Times New Roman"/>
          <w:color w:val="000000"/>
          <w:kern w:val="0"/>
          <w:sz w:val="18"/>
          <w:szCs w:val="18"/>
          <w:bdr w:val="none" w:sz="0" w:space="0" w:color="auto" w:frame="1"/>
          <w14:ligatures w14:val="none"/>
        </w:rPr>
        <w:t>offeror</w:t>
      </w:r>
      <w:r w:rsidRPr="00E40CB5">
        <w:rPr>
          <w:rFonts w:ascii="Times New Roman" w:eastAsia="Times New Roman" w:hAnsi="Times New Roman" w:cs="Times New Roman"/>
          <w:color w:val="000000"/>
          <w:kern w:val="0"/>
          <w:sz w:val="18"/>
          <w:szCs w:val="18"/>
          <w14:ligatures w14:val="none"/>
        </w:rPr>
        <w:t> will receive notice of award by </w:t>
      </w:r>
      <w:r w:rsidRPr="00E40CB5">
        <w:rPr>
          <w:rFonts w:ascii="Times New Roman" w:eastAsia="Times New Roman" w:hAnsi="Times New Roman" w:cs="Times New Roman"/>
          <w:i/>
          <w:iCs/>
          <w:color w:val="000000"/>
          <w:kern w:val="0"/>
          <w:sz w:val="18"/>
          <w:szCs w:val="18"/>
          <w:bdr w:val="none" w:sz="0" w:space="0" w:color="auto" w:frame="1"/>
          <w14:ligatures w14:val="none"/>
        </w:rPr>
        <w:t>___________ [Contracting Officer insert date]</w:t>
      </w:r>
      <w:r w:rsidRPr="00E40CB5">
        <w:rPr>
          <w:rFonts w:ascii="Times New Roman" w:eastAsia="Times New Roman" w:hAnsi="Times New Roman" w:cs="Times New Roman"/>
          <w:color w:val="000000"/>
          <w:kern w:val="0"/>
          <w:sz w:val="18"/>
          <w:szCs w:val="18"/>
          <w14:ligatures w14:val="none"/>
        </w:rPr>
        <w:t xml:space="preserve">. Each delivery date in the delivery schedule above will be extended by the number of calendar days after the above date that the Contractor receives notice of award; </w:t>
      </w:r>
      <w:proofErr w:type="gramStart"/>
      <w:r w:rsidRPr="00E40CB5">
        <w:rPr>
          <w:rFonts w:ascii="Times New Roman" w:eastAsia="Times New Roman" w:hAnsi="Times New Roman" w:cs="Times New Roman"/>
          <w:color w:val="000000"/>
          <w:kern w:val="0"/>
          <w:sz w:val="18"/>
          <w:szCs w:val="18"/>
          <w14:ligatures w14:val="none"/>
        </w:rPr>
        <w:t>provided,</w:t>
      </w:r>
      <w:proofErr w:type="gramEnd"/>
      <w:r w:rsidRPr="00E40CB5">
        <w:rPr>
          <w:rFonts w:ascii="Times New Roman" w:eastAsia="Times New Roman" w:hAnsi="Times New Roman" w:cs="Times New Roman"/>
          <w:color w:val="000000"/>
          <w:kern w:val="0"/>
          <w:sz w:val="18"/>
          <w:szCs w:val="18"/>
          <w14:ligatures w14:val="none"/>
        </w:rPr>
        <w:t xml:space="preserve"> that the Contractor promptly acknowledges receipt of notice of award.</w:t>
      </w:r>
    </w:p>
    <w:p w14:paraId="383DBA19" w14:textId="77777777" w:rsidR="00E40CB5" w:rsidRPr="00E40CB5" w:rsidRDefault="00E40CB5" w:rsidP="00E40CB5">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E40CB5">
        <w:rPr>
          <w:rFonts w:ascii="Times New Roman" w:eastAsia="Times New Roman" w:hAnsi="Times New Roman" w:cs="Times New Roman"/>
          <w:i/>
          <w:iCs/>
          <w:color w:val="000000"/>
          <w:kern w:val="0"/>
          <w:sz w:val="18"/>
          <w:szCs w:val="18"/>
          <w:bdr w:val="none" w:sz="0" w:space="0" w:color="auto" w:frame="1"/>
          <w14:ligatures w14:val="none"/>
        </w:rPr>
        <w:t>Alternate III </w:t>
      </w:r>
      <w:r w:rsidRPr="00E40CB5">
        <w:rPr>
          <w:rFonts w:ascii="Times New Roman" w:eastAsia="Times New Roman" w:hAnsi="Times New Roman" w:cs="Times New Roman"/>
          <w:smallCaps/>
          <w:color w:val="000000"/>
          <w:kern w:val="0"/>
          <w:sz w:val="18"/>
          <w:szCs w:val="18"/>
          <w:bdr w:val="none" w:sz="0" w:space="0" w:color="auto" w:frame="1"/>
          <w14:ligatures w14:val="none"/>
        </w:rPr>
        <w:t>(Apr 1984)</w:t>
      </w:r>
      <w:r w:rsidRPr="00E40CB5">
        <w:rPr>
          <w:rFonts w:ascii="Times New Roman" w:eastAsia="Times New Roman" w:hAnsi="Times New Roman" w:cs="Times New Roman"/>
          <w:color w:val="000000"/>
          <w:kern w:val="0"/>
          <w:sz w:val="18"/>
          <w:szCs w:val="18"/>
          <w14:ligatures w14:val="none"/>
        </w:rPr>
        <w:t>. If the delivery schedule is to be based on the actual date the contractor receives a written notice of award, the </w:t>
      </w:r>
      <w:r w:rsidRPr="00E40CB5">
        <w:rPr>
          <w:rFonts w:ascii="Times New Roman" w:eastAsia="Times New Roman" w:hAnsi="Times New Roman" w:cs="Times New Roman"/>
          <w:color w:val="000000"/>
          <w:kern w:val="0"/>
          <w:sz w:val="18"/>
          <w:szCs w:val="18"/>
          <w:bdr w:val="none" w:sz="0" w:space="0" w:color="auto" w:frame="1"/>
          <w14:ligatures w14:val="none"/>
        </w:rPr>
        <w:t>contracting officer</w:t>
      </w:r>
      <w:r w:rsidRPr="00E40CB5">
        <w:rPr>
          <w:rFonts w:ascii="Times New Roman" w:eastAsia="Times New Roman" w:hAnsi="Times New Roman" w:cs="Times New Roman"/>
          <w:color w:val="000000"/>
          <w:kern w:val="0"/>
          <w:sz w:val="18"/>
          <w:szCs w:val="18"/>
          <w14:ligatures w14:val="none"/>
        </w:rPr>
        <w:t> </w:t>
      </w:r>
      <w:r w:rsidRPr="00E40CB5">
        <w:rPr>
          <w:rFonts w:ascii="Times New Roman" w:eastAsia="Times New Roman" w:hAnsi="Times New Roman" w:cs="Times New Roman"/>
          <w:color w:val="000000"/>
          <w:kern w:val="0"/>
          <w:sz w:val="18"/>
          <w:szCs w:val="18"/>
          <w:bdr w:val="none" w:sz="0" w:space="0" w:color="auto" w:frame="1"/>
          <w14:ligatures w14:val="none"/>
        </w:rPr>
        <w:t>may</w:t>
      </w:r>
      <w:r w:rsidRPr="00E40CB5">
        <w:rPr>
          <w:rFonts w:ascii="Times New Roman" w:eastAsia="Times New Roman" w:hAnsi="Times New Roman" w:cs="Times New Roman"/>
          <w:color w:val="000000"/>
          <w:kern w:val="0"/>
          <w:sz w:val="18"/>
          <w:szCs w:val="18"/>
          <w14:ligatures w14:val="none"/>
        </w:rPr>
        <w:t> delete paragraph (b) of the basic clause. The time </w:t>
      </w:r>
      <w:r w:rsidRPr="00E40CB5">
        <w:rPr>
          <w:rFonts w:ascii="Times New Roman" w:eastAsia="Times New Roman" w:hAnsi="Times New Roman" w:cs="Times New Roman"/>
          <w:color w:val="000000"/>
          <w:kern w:val="0"/>
          <w:sz w:val="18"/>
          <w:szCs w:val="18"/>
          <w:bdr w:val="none" w:sz="0" w:space="0" w:color="auto" w:frame="1"/>
          <w14:ligatures w14:val="none"/>
        </w:rPr>
        <w:t>may</w:t>
      </w:r>
      <w:r w:rsidRPr="00E40CB5">
        <w:rPr>
          <w:rFonts w:ascii="Times New Roman" w:eastAsia="Times New Roman" w:hAnsi="Times New Roman" w:cs="Times New Roman"/>
          <w:color w:val="000000"/>
          <w:kern w:val="0"/>
          <w:sz w:val="18"/>
          <w:szCs w:val="18"/>
          <w14:ligatures w14:val="none"/>
        </w:rPr>
        <w:t> be expressed by substituting "within days after the date of receipt of a written notice of award" as the heading of the third column of paragraph (a) of the basic clause.</w:t>
      </w:r>
    </w:p>
    <w:p w14:paraId="3319157E" w14:textId="77777777" w:rsidR="00E40CB5" w:rsidRPr="00E40CB5" w:rsidRDefault="00E40CB5" w:rsidP="00E40CB5">
      <w:pPr>
        <w:spacing w:after="0" w:line="240" w:lineRule="auto"/>
        <w:textAlignment w:val="baseline"/>
        <w:rPr>
          <w:rFonts w:ascii="inherit" w:eastAsia="Times New Roman" w:hAnsi="inherit" w:cs="Times New Roman"/>
          <w:kern w:val="0"/>
          <w:sz w:val="21"/>
          <w:szCs w:val="21"/>
          <w14:ligatures w14:val="none"/>
        </w:rPr>
      </w:pPr>
      <w:r w:rsidRPr="00E40CB5">
        <w:rPr>
          <w:rFonts w:ascii="Times New Roman" w:eastAsia="Times New Roman" w:hAnsi="Times New Roman" w:cs="Times New Roman"/>
          <w:b/>
          <w:bCs/>
          <w:kern w:val="0"/>
          <w:sz w:val="18"/>
          <w:szCs w:val="18"/>
          <w:bdr w:val="none" w:sz="0" w:space="0" w:color="auto" w:frame="1"/>
          <w14:ligatures w14:val="none"/>
        </w:rPr>
        <w:t>Parent topic:</w:t>
      </w:r>
      <w:r w:rsidRPr="00E40CB5">
        <w:rPr>
          <w:rFonts w:ascii="Times New Roman" w:eastAsia="Times New Roman" w:hAnsi="Times New Roman" w:cs="Times New Roman"/>
          <w:kern w:val="0"/>
          <w:sz w:val="18"/>
          <w:szCs w:val="18"/>
          <w14:ligatures w14:val="none"/>
        </w:rPr>
        <w:t> </w:t>
      </w:r>
      <w:hyperlink r:id="rId67" w:tooltip="52.211 [Reserved]" w:history="1">
        <w:r w:rsidRPr="00E40CB5">
          <w:rPr>
            <w:rFonts w:ascii="Times New Roman" w:eastAsia="Times New Roman" w:hAnsi="Times New Roman" w:cs="Times New Roman"/>
            <w:color w:val="225895"/>
            <w:kern w:val="0"/>
            <w:sz w:val="18"/>
            <w:szCs w:val="18"/>
            <w:u w:val="single"/>
            <w:bdr w:val="none" w:sz="0" w:space="0" w:color="auto" w:frame="1"/>
            <w14:ligatures w14:val="none"/>
          </w:rPr>
          <w:t>52.211 [Reserved]</w:t>
        </w:r>
      </w:hyperlink>
    </w:p>
    <w:p w14:paraId="0C936D66" w14:textId="77777777" w:rsidR="009F6630" w:rsidRDefault="009F6630" w:rsidP="00E40CB5">
      <w:pPr>
        <w:rPr>
          <w:rFonts w:ascii="Times New Roman" w:hAnsi="Times New Roman" w:cs="Times New Roman"/>
          <w:sz w:val="18"/>
          <w:szCs w:val="18"/>
          <w:u w:val="single"/>
        </w:rPr>
      </w:pPr>
    </w:p>
    <w:p w14:paraId="5ABAB0E4" w14:textId="77777777" w:rsidR="00C43167" w:rsidRPr="00C43167" w:rsidRDefault="00C43167" w:rsidP="00C43167">
      <w:pPr>
        <w:pBdr>
          <w:bottom w:val="single" w:sz="24" w:space="8" w:color="auto"/>
        </w:pBdr>
        <w:shd w:val="clear" w:color="auto" w:fill="FFFFFF"/>
        <w:spacing w:before="300" w:after="300" w:line="240" w:lineRule="auto"/>
        <w:textAlignment w:val="baseline"/>
        <w:outlineLvl w:val="0"/>
        <w:rPr>
          <w:rFonts w:ascii="Times New Roman" w:eastAsia="Times New Roman" w:hAnsi="Times New Roman" w:cs="Times New Roman"/>
          <w:b/>
          <w:bCs/>
          <w:color w:val="333333"/>
          <w:kern w:val="36"/>
          <w:sz w:val="18"/>
          <w:szCs w:val="18"/>
          <w14:ligatures w14:val="none"/>
        </w:rPr>
      </w:pPr>
      <w:r w:rsidRPr="00C43167">
        <w:rPr>
          <w:rFonts w:ascii="Times New Roman" w:eastAsia="Times New Roman" w:hAnsi="Times New Roman" w:cs="Times New Roman"/>
          <w:b/>
          <w:bCs/>
          <w:color w:val="333333"/>
          <w:kern w:val="36"/>
          <w:sz w:val="18"/>
          <w:szCs w:val="18"/>
          <w:bdr w:val="none" w:sz="0" w:space="0" w:color="auto" w:frame="1"/>
          <w14:ligatures w14:val="none"/>
        </w:rPr>
        <w:t>52.211-11</w:t>
      </w:r>
      <w:r w:rsidRPr="00C43167">
        <w:rPr>
          <w:rFonts w:ascii="Times New Roman" w:eastAsia="Times New Roman" w:hAnsi="Times New Roman" w:cs="Times New Roman"/>
          <w:b/>
          <w:bCs/>
          <w:color w:val="333333"/>
          <w:kern w:val="36"/>
          <w:sz w:val="18"/>
          <w:szCs w:val="18"/>
          <w14:ligatures w14:val="none"/>
        </w:rPr>
        <w:t> Liquidated Damages-Supplies, Services, or Research and Development.</w:t>
      </w:r>
    </w:p>
    <w:p w14:paraId="4720F9D6" w14:textId="77777777" w:rsidR="00C43167" w:rsidRPr="00C43167" w:rsidRDefault="00C43167" w:rsidP="00C43167">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kern w:val="0"/>
          <w:sz w:val="18"/>
          <w:szCs w:val="18"/>
          <w14:ligatures w14:val="none"/>
        </w:rPr>
      </w:pPr>
      <w:r w:rsidRPr="00C43167">
        <w:rPr>
          <w:rFonts w:ascii="Times New Roman" w:eastAsia="Times New Roman" w:hAnsi="Times New Roman" w:cs="Times New Roman"/>
          <w:color w:val="000000"/>
          <w:kern w:val="0"/>
          <w:sz w:val="18"/>
          <w:szCs w:val="18"/>
          <w14:ligatures w14:val="none"/>
        </w:rPr>
        <w:t>As prescribed in </w:t>
      </w:r>
      <w:hyperlink r:id="rId68" w:anchor="FAR_11_503" w:tooltip="11.503" w:history="1">
        <w:r w:rsidRPr="00C43167">
          <w:rPr>
            <w:rFonts w:ascii="Times New Roman" w:eastAsia="Times New Roman" w:hAnsi="Times New Roman" w:cs="Times New Roman"/>
            <w:color w:val="225895"/>
            <w:kern w:val="0"/>
            <w:sz w:val="18"/>
            <w:szCs w:val="18"/>
            <w:u w:val="single"/>
            <w:bdr w:val="none" w:sz="0" w:space="0" w:color="auto" w:frame="1"/>
            <w14:ligatures w14:val="none"/>
          </w:rPr>
          <w:t>11.503</w:t>
        </w:r>
      </w:hyperlink>
      <w:r w:rsidRPr="00C43167">
        <w:rPr>
          <w:rFonts w:ascii="Times New Roman" w:eastAsia="Times New Roman" w:hAnsi="Times New Roman" w:cs="Times New Roman"/>
          <w:color w:val="000000"/>
          <w:kern w:val="0"/>
          <w:sz w:val="18"/>
          <w:szCs w:val="18"/>
          <w:bdr w:val="none" w:sz="0" w:space="0" w:color="auto" w:frame="1"/>
          <w14:ligatures w14:val="none"/>
        </w:rPr>
        <w:t>(a)</w:t>
      </w:r>
      <w:r w:rsidRPr="00C43167">
        <w:rPr>
          <w:rFonts w:ascii="Times New Roman" w:eastAsia="Times New Roman" w:hAnsi="Times New Roman" w:cs="Times New Roman"/>
          <w:color w:val="000000"/>
          <w:kern w:val="0"/>
          <w:sz w:val="18"/>
          <w:szCs w:val="18"/>
          <w14:ligatures w14:val="none"/>
        </w:rPr>
        <w:t>, insert the following clause in </w:t>
      </w:r>
      <w:r w:rsidRPr="00C43167">
        <w:rPr>
          <w:rFonts w:ascii="Times New Roman" w:eastAsia="Times New Roman" w:hAnsi="Times New Roman" w:cs="Times New Roman"/>
          <w:color w:val="000000"/>
          <w:kern w:val="0"/>
          <w:sz w:val="18"/>
          <w:szCs w:val="18"/>
          <w:bdr w:val="none" w:sz="0" w:space="0" w:color="auto" w:frame="1"/>
          <w14:ligatures w14:val="none"/>
        </w:rPr>
        <w:t>solicitations</w:t>
      </w:r>
      <w:r w:rsidRPr="00C43167">
        <w:rPr>
          <w:rFonts w:ascii="Times New Roman" w:eastAsia="Times New Roman" w:hAnsi="Times New Roman" w:cs="Times New Roman"/>
          <w:color w:val="000000"/>
          <w:kern w:val="0"/>
          <w:sz w:val="18"/>
          <w:szCs w:val="18"/>
          <w14:ligatures w14:val="none"/>
        </w:rPr>
        <w:t> and contracts:</w:t>
      </w:r>
    </w:p>
    <w:p w14:paraId="571D6CDE" w14:textId="77777777" w:rsidR="00C43167" w:rsidRPr="00C43167" w:rsidRDefault="00C43167" w:rsidP="00C43167">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smallCaps/>
          <w:color w:val="000000"/>
          <w:kern w:val="0"/>
          <w:sz w:val="18"/>
          <w:szCs w:val="18"/>
          <w14:ligatures w14:val="none"/>
        </w:rPr>
      </w:pPr>
      <w:r w:rsidRPr="00C43167">
        <w:rPr>
          <w:rFonts w:ascii="Times New Roman" w:eastAsia="Times New Roman" w:hAnsi="Times New Roman" w:cs="Times New Roman"/>
          <w:smallCaps/>
          <w:color w:val="000000"/>
          <w:kern w:val="0"/>
          <w:sz w:val="18"/>
          <w:szCs w:val="18"/>
          <w14:ligatures w14:val="none"/>
        </w:rPr>
        <w:t>Liquidated Damages-</w:t>
      </w:r>
      <w:r w:rsidRPr="00C43167">
        <w:rPr>
          <w:rFonts w:ascii="Times New Roman" w:eastAsia="Times New Roman" w:hAnsi="Times New Roman" w:cs="Times New Roman"/>
          <w:smallCaps/>
          <w:color w:val="000000"/>
          <w:kern w:val="0"/>
          <w:sz w:val="18"/>
          <w:szCs w:val="18"/>
          <w:bdr w:val="none" w:sz="0" w:space="0" w:color="auto" w:frame="1"/>
          <w14:ligatures w14:val="none"/>
        </w:rPr>
        <w:t>Supplies</w:t>
      </w:r>
      <w:r w:rsidRPr="00C43167">
        <w:rPr>
          <w:rFonts w:ascii="Times New Roman" w:eastAsia="Times New Roman" w:hAnsi="Times New Roman" w:cs="Times New Roman"/>
          <w:smallCaps/>
          <w:color w:val="000000"/>
          <w:kern w:val="0"/>
          <w:sz w:val="18"/>
          <w:szCs w:val="18"/>
          <w14:ligatures w14:val="none"/>
        </w:rPr>
        <w:t>, Services, or Research and Development (Sept 2000)</w:t>
      </w:r>
    </w:p>
    <w:p w14:paraId="1EE67098" w14:textId="77777777" w:rsidR="00C43167" w:rsidRPr="00C43167" w:rsidRDefault="00C43167" w:rsidP="00C43167">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43167">
        <w:rPr>
          <w:rFonts w:ascii="Times New Roman" w:eastAsia="Times New Roman" w:hAnsi="Times New Roman" w:cs="Times New Roman"/>
          <w:color w:val="000000"/>
          <w:kern w:val="0"/>
          <w:sz w:val="18"/>
          <w:szCs w:val="18"/>
          <w:bdr w:val="none" w:sz="0" w:space="0" w:color="auto" w:frame="1"/>
          <w14:ligatures w14:val="none"/>
        </w:rPr>
        <w:t>(a)</w:t>
      </w:r>
      <w:r w:rsidRPr="00C43167">
        <w:rPr>
          <w:rFonts w:ascii="Times New Roman" w:eastAsia="Times New Roman" w:hAnsi="Times New Roman" w:cs="Times New Roman"/>
          <w:color w:val="000000"/>
          <w:kern w:val="0"/>
          <w:sz w:val="18"/>
          <w:szCs w:val="18"/>
          <w14:ligatures w14:val="none"/>
        </w:rPr>
        <w:t> If the Contractor fails to deliver the </w:t>
      </w:r>
      <w:r w:rsidRPr="00C43167">
        <w:rPr>
          <w:rFonts w:ascii="Times New Roman" w:eastAsia="Times New Roman" w:hAnsi="Times New Roman" w:cs="Times New Roman"/>
          <w:color w:val="000000"/>
          <w:kern w:val="0"/>
          <w:sz w:val="18"/>
          <w:szCs w:val="18"/>
          <w:bdr w:val="none" w:sz="0" w:space="0" w:color="auto" w:frame="1"/>
          <w14:ligatures w14:val="none"/>
        </w:rPr>
        <w:t>supplies</w:t>
      </w:r>
      <w:r w:rsidRPr="00C43167">
        <w:rPr>
          <w:rFonts w:ascii="Times New Roman" w:eastAsia="Times New Roman" w:hAnsi="Times New Roman" w:cs="Times New Roman"/>
          <w:color w:val="000000"/>
          <w:kern w:val="0"/>
          <w:sz w:val="18"/>
          <w:szCs w:val="18"/>
          <w14:ligatures w14:val="none"/>
        </w:rPr>
        <w:t> or perform the services within the time specified in this contract, the Contractor </w:t>
      </w:r>
      <w:r w:rsidRPr="00C43167">
        <w:rPr>
          <w:rFonts w:ascii="Times New Roman" w:eastAsia="Times New Roman" w:hAnsi="Times New Roman" w:cs="Times New Roman"/>
          <w:color w:val="000000"/>
          <w:kern w:val="0"/>
          <w:sz w:val="18"/>
          <w:szCs w:val="18"/>
          <w:bdr w:val="none" w:sz="0" w:space="0" w:color="auto" w:frame="1"/>
          <w14:ligatures w14:val="none"/>
        </w:rPr>
        <w:t>shall</w:t>
      </w:r>
      <w:r w:rsidRPr="00C43167">
        <w:rPr>
          <w:rFonts w:ascii="Times New Roman" w:eastAsia="Times New Roman" w:hAnsi="Times New Roman" w:cs="Times New Roman"/>
          <w:color w:val="000000"/>
          <w:kern w:val="0"/>
          <w:sz w:val="18"/>
          <w:szCs w:val="18"/>
          <w14:ligatures w14:val="none"/>
        </w:rPr>
        <w:t xml:space="preserve">, in place of actual damages, pay to the Government liquidated damages of </w:t>
      </w:r>
      <w:proofErr w:type="gramStart"/>
      <w:r w:rsidRPr="00C43167">
        <w:rPr>
          <w:rFonts w:ascii="Times New Roman" w:eastAsia="Times New Roman" w:hAnsi="Times New Roman" w:cs="Times New Roman"/>
          <w:color w:val="000000"/>
          <w:kern w:val="0"/>
          <w:sz w:val="18"/>
          <w:szCs w:val="18"/>
          <w14:ligatures w14:val="none"/>
        </w:rPr>
        <w:t>$</w:t>
      </w:r>
      <w:r w:rsidRPr="00C43167">
        <w:rPr>
          <w:rFonts w:ascii="Times New Roman" w:eastAsia="Times New Roman" w:hAnsi="Times New Roman" w:cs="Times New Roman"/>
          <w:i/>
          <w:iCs/>
          <w:color w:val="000000"/>
          <w:kern w:val="0"/>
          <w:sz w:val="18"/>
          <w:szCs w:val="18"/>
          <w:bdr w:val="none" w:sz="0" w:space="0" w:color="auto" w:frame="1"/>
          <w14:ligatures w14:val="none"/>
        </w:rPr>
        <w:t>___</w:t>
      </w:r>
      <w:proofErr w:type="gramEnd"/>
      <w:r w:rsidRPr="00C43167">
        <w:rPr>
          <w:rFonts w:ascii="Times New Roman" w:eastAsia="Times New Roman" w:hAnsi="Times New Roman" w:cs="Times New Roman"/>
          <w:i/>
          <w:iCs/>
          <w:color w:val="000000"/>
          <w:kern w:val="0"/>
          <w:sz w:val="18"/>
          <w:szCs w:val="18"/>
          <w:bdr w:val="none" w:sz="0" w:space="0" w:color="auto" w:frame="1"/>
          <w14:ligatures w14:val="none"/>
        </w:rPr>
        <w:t>_______</w:t>
      </w:r>
      <w:r w:rsidRPr="00C43167">
        <w:rPr>
          <w:rFonts w:ascii="Times New Roman" w:eastAsia="Times New Roman" w:hAnsi="Times New Roman" w:cs="Times New Roman"/>
          <w:color w:val="000000"/>
          <w:kern w:val="0"/>
          <w:sz w:val="18"/>
          <w:szCs w:val="18"/>
          <w14:ligatures w14:val="none"/>
        </w:rPr>
        <w:t> per calendar </w:t>
      </w:r>
      <w:r w:rsidRPr="00C43167">
        <w:rPr>
          <w:rFonts w:ascii="Times New Roman" w:eastAsia="Times New Roman" w:hAnsi="Times New Roman" w:cs="Times New Roman"/>
          <w:color w:val="000000"/>
          <w:kern w:val="0"/>
          <w:sz w:val="18"/>
          <w:szCs w:val="18"/>
          <w:bdr w:val="none" w:sz="0" w:space="0" w:color="auto" w:frame="1"/>
          <w14:ligatures w14:val="none"/>
        </w:rPr>
        <w:t>day</w:t>
      </w:r>
      <w:r w:rsidRPr="00C43167">
        <w:rPr>
          <w:rFonts w:ascii="Times New Roman" w:eastAsia="Times New Roman" w:hAnsi="Times New Roman" w:cs="Times New Roman"/>
          <w:color w:val="000000"/>
          <w:kern w:val="0"/>
          <w:sz w:val="18"/>
          <w:szCs w:val="18"/>
          <w14:ligatures w14:val="none"/>
        </w:rPr>
        <w:t> of delay [</w:t>
      </w:r>
      <w:r w:rsidRPr="00C43167">
        <w:rPr>
          <w:rFonts w:ascii="Times New Roman" w:eastAsia="Times New Roman" w:hAnsi="Times New Roman" w:cs="Times New Roman"/>
          <w:i/>
          <w:iCs/>
          <w:color w:val="000000"/>
          <w:kern w:val="0"/>
          <w:sz w:val="18"/>
          <w:szCs w:val="18"/>
          <w:bdr w:val="none" w:sz="0" w:space="0" w:color="auto" w:frame="1"/>
          <w14:ligatures w14:val="none"/>
        </w:rPr>
        <w:t>Contracting Officer insert amount</w:t>
      </w:r>
      <w:r w:rsidRPr="00C43167">
        <w:rPr>
          <w:rFonts w:ascii="Times New Roman" w:eastAsia="Times New Roman" w:hAnsi="Times New Roman" w:cs="Times New Roman"/>
          <w:color w:val="000000"/>
          <w:kern w:val="0"/>
          <w:sz w:val="18"/>
          <w:szCs w:val="18"/>
          <w14:ligatures w14:val="none"/>
        </w:rPr>
        <w:t>].</w:t>
      </w:r>
    </w:p>
    <w:p w14:paraId="097A38EF" w14:textId="77777777" w:rsidR="00C43167" w:rsidRPr="00C43167" w:rsidRDefault="00C43167" w:rsidP="00C43167">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43167">
        <w:rPr>
          <w:rFonts w:ascii="Times New Roman" w:eastAsia="Times New Roman" w:hAnsi="Times New Roman" w:cs="Times New Roman"/>
          <w:color w:val="000000"/>
          <w:kern w:val="0"/>
          <w:sz w:val="18"/>
          <w:szCs w:val="18"/>
          <w:bdr w:val="none" w:sz="0" w:space="0" w:color="auto" w:frame="1"/>
          <w14:ligatures w14:val="none"/>
        </w:rPr>
        <w:t>(b)</w:t>
      </w:r>
      <w:r w:rsidRPr="00C43167">
        <w:rPr>
          <w:rFonts w:ascii="Times New Roman" w:eastAsia="Times New Roman" w:hAnsi="Times New Roman" w:cs="Times New Roman"/>
          <w:color w:val="000000"/>
          <w:kern w:val="0"/>
          <w:sz w:val="18"/>
          <w:szCs w:val="18"/>
          <w14:ligatures w14:val="none"/>
        </w:rPr>
        <w:t> If the Government terminates this contract in whole or in part under the Default-Fixed-Price Supply and Service clause, the Contractor is liable for liquidated damages accruing until the Government reasonably obtains delivery or performance of similar </w:t>
      </w:r>
      <w:r w:rsidRPr="00C43167">
        <w:rPr>
          <w:rFonts w:ascii="Times New Roman" w:eastAsia="Times New Roman" w:hAnsi="Times New Roman" w:cs="Times New Roman"/>
          <w:color w:val="000000"/>
          <w:kern w:val="0"/>
          <w:sz w:val="18"/>
          <w:szCs w:val="18"/>
          <w:bdr w:val="none" w:sz="0" w:space="0" w:color="auto" w:frame="1"/>
          <w14:ligatures w14:val="none"/>
        </w:rPr>
        <w:t>supplies</w:t>
      </w:r>
      <w:r w:rsidRPr="00C43167">
        <w:rPr>
          <w:rFonts w:ascii="Times New Roman" w:eastAsia="Times New Roman" w:hAnsi="Times New Roman" w:cs="Times New Roman"/>
          <w:color w:val="000000"/>
          <w:kern w:val="0"/>
          <w:sz w:val="18"/>
          <w:szCs w:val="18"/>
          <w14:ligatures w14:val="none"/>
        </w:rPr>
        <w:t> or services. These liquidated damages are in addition to excess costs of repurchase under the Termination clause.</w:t>
      </w:r>
    </w:p>
    <w:p w14:paraId="30E6E7C4" w14:textId="77777777" w:rsidR="00C43167" w:rsidRPr="00C43167" w:rsidRDefault="00C43167" w:rsidP="00C43167">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kern w:val="0"/>
          <w:sz w:val="18"/>
          <w:szCs w:val="18"/>
          <w14:ligatures w14:val="none"/>
        </w:rPr>
      </w:pPr>
      <w:r w:rsidRPr="00C43167">
        <w:rPr>
          <w:rFonts w:ascii="Times New Roman" w:eastAsia="Times New Roman" w:hAnsi="Times New Roman" w:cs="Times New Roman"/>
          <w:color w:val="000000"/>
          <w:kern w:val="0"/>
          <w:sz w:val="18"/>
          <w:szCs w:val="18"/>
          <w:bdr w:val="none" w:sz="0" w:space="0" w:color="auto" w:frame="1"/>
          <w14:ligatures w14:val="none"/>
        </w:rPr>
        <w:t>(c)</w:t>
      </w:r>
      <w:r w:rsidRPr="00C43167">
        <w:rPr>
          <w:rFonts w:ascii="Times New Roman" w:eastAsia="Times New Roman" w:hAnsi="Times New Roman" w:cs="Times New Roman"/>
          <w:color w:val="000000"/>
          <w:kern w:val="0"/>
          <w:sz w:val="18"/>
          <w:szCs w:val="18"/>
          <w14:ligatures w14:val="none"/>
        </w:rPr>
        <w:t> The Contractor will not be charged with liquidated damages when the delay in delivery or performance is beyond the control and without the fault or negligence of the Contractor as defined in the Default-Fixed-Price Supply and Service clause in this contract.</w:t>
      </w:r>
    </w:p>
    <w:p w14:paraId="255613DC" w14:textId="77777777" w:rsidR="00C43167" w:rsidRPr="00C43167" w:rsidRDefault="00C43167" w:rsidP="00C43167">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kern w:val="0"/>
          <w:sz w:val="18"/>
          <w:szCs w:val="18"/>
          <w14:ligatures w14:val="none"/>
        </w:rPr>
      </w:pPr>
      <w:r w:rsidRPr="00C43167">
        <w:rPr>
          <w:rFonts w:ascii="Times New Roman" w:eastAsia="Times New Roman" w:hAnsi="Times New Roman" w:cs="Times New Roman"/>
          <w:color w:val="000000"/>
          <w:kern w:val="0"/>
          <w:sz w:val="18"/>
          <w:szCs w:val="18"/>
          <w14:ligatures w14:val="none"/>
        </w:rPr>
        <w:t>(End of clause)</w:t>
      </w:r>
    </w:p>
    <w:p w14:paraId="7244A799" w14:textId="77777777" w:rsidR="00C43167" w:rsidRPr="00C43167" w:rsidRDefault="00C43167" w:rsidP="00C43167">
      <w:pPr>
        <w:spacing w:after="0" w:line="240" w:lineRule="auto"/>
        <w:textAlignment w:val="baseline"/>
        <w:rPr>
          <w:rFonts w:ascii="Times New Roman" w:eastAsia="Times New Roman" w:hAnsi="Times New Roman" w:cs="Times New Roman"/>
          <w:kern w:val="0"/>
          <w:sz w:val="18"/>
          <w:szCs w:val="18"/>
          <w14:ligatures w14:val="none"/>
        </w:rPr>
      </w:pPr>
      <w:r w:rsidRPr="00C43167">
        <w:rPr>
          <w:rFonts w:ascii="Times New Roman" w:eastAsia="Times New Roman" w:hAnsi="Times New Roman" w:cs="Times New Roman"/>
          <w:b/>
          <w:bCs/>
          <w:kern w:val="0"/>
          <w:sz w:val="18"/>
          <w:szCs w:val="18"/>
          <w:bdr w:val="none" w:sz="0" w:space="0" w:color="auto" w:frame="1"/>
          <w14:ligatures w14:val="none"/>
        </w:rPr>
        <w:t>Parent topic:</w:t>
      </w:r>
      <w:r w:rsidRPr="00C43167">
        <w:rPr>
          <w:rFonts w:ascii="Times New Roman" w:eastAsia="Times New Roman" w:hAnsi="Times New Roman" w:cs="Times New Roman"/>
          <w:kern w:val="0"/>
          <w:sz w:val="18"/>
          <w:szCs w:val="18"/>
          <w14:ligatures w14:val="none"/>
        </w:rPr>
        <w:t> </w:t>
      </w:r>
      <w:hyperlink r:id="rId69" w:tooltip="52.211 [Reserved]" w:history="1">
        <w:r w:rsidRPr="00C43167">
          <w:rPr>
            <w:rFonts w:ascii="Times New Roman" w:eastAsia="Times New Roman" w:hAnsi="Times New Roman" w:cs="Times New Roman"/>
            <w:color w:val="225895"/>
            <w:kern w:val="0"/>
            <w:sz w:val="18"/>
            <w:szCs w:val="18"/>
            <w:u w:val="single"/>
            <w:bdr w:val="none" w:sz="0" w:space="0" w:color="auto" w:frame="1"/>
            <w14:ligatures w14:val="none"/>
          </w:rPr>
          <w:t>52.211 [Reserved]</w:t>
        </w:r>
      </w:hyperlink>
    </w:p>
    <w:p w14:paraId="074C74F0" w14:textId="77777777" w:rsidR="00A5649D" w:rsidRPr="00A5649D" w:rsidRDefault="00A5649D" w:rsidP="00A5649D">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A5649D">
        <w:rPr>
          <w:rFonts w:ascii="Times New Roman" w:eastAsia="Times New Roman" w:hAnsi="Times New Roman" w:cs="Times New Roman"/>
          <w:b/>
          <w:bCs/>
          <w:color w:val="333333"/>
          <w:kern w:val="0"/>
          <w:sz w:val="18"/>
          <w:szCs w:val="18"/>
          <w:bdr w:val="none" w:sz="0" w:space="0" w:color="auto" w:frame="1"/>
          <w14:ligatures w14:val="none"/>
        </w:rPr>
        <w:t>52.212-2</w:t>
      </w:r>
      <w:r w:rsidRPr="00A5649D">
        <w:rPr>
          <w:rFonts w:ascii="Times New Roman" w:eastAsia="Times New Roman" w:hAnsi="Times New Roman" w:cs="Times New Roman"/>
          <w:b/>
          <w:bCs/>
          <w:color w:val="333333"/>
          <w:kern w:val="0"/>
          <w:sz w:val="18"/>
          <w:szCs w:val="18"/>
          <w14:ligatures w14:val="none"/>
        </w:rPr>
        <w:t> Evaluation—Commercial Products and Commercial Services.</w:t>
      </w:r>
    </w:p>
    <w:p w14:paraId="1B2ECA05" w14:textId="77777777" w:rsidR="00A5649D" w:rsidRPr="00A5649D" w:rsidRDefault="00A5649D" w:rsidP="00A5649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5649D">
        <w:rPr>
          <w:rFonts w:ascii="Times New Roman" w:eastAsia="Times New Roman" w:hAnsi="Times New Roman" w:cs="Times New Roman"/>
          <w:color w:val="000000"/>
          <w:kern w:val="0"/>
          <w:sz w:val="18"/>
          <w:szCs w:val="18"/>
          <w14:ligatures w14:val="none"/>
        </w:rPr>
        <w:t>As prescribed in </w:t>
      </w:r>
      <w:r w:rsidRPr="00A5649D">
        <w:rPr>
          <w:rFonts w:ascii="Times New Roman" w:eastAsia="Times New Roman" w:hAnsi="Times New Roman" w:cs="Times New Roman"/>
          <w:color w:val="000000"/>
          <w:kern w:val="0"/>
          <w:sz w:val="18"/>
          <w:szCs w:val="18"/>
          <w:bdr w:val="none" w:sz="0" w:space="0" w:color="auto" w:frame="1"/>
          <w14:ligatures w14:val="none"/>
        </w:rPr>
        <w:t>12.205(a)(2)</w:t>
      </w:r>
      <w:r w:rsidRPr="00A5649D">
        <w:rPr>
          <w:rFonts w:ascii="Times New Roman" w:eastAsia="Times New Roman" w:hAnsi="Times New Roman" w:cs="Times New Roman"/>
          <w:color w:val="000000"/>
          <w:kern w:val="0"/>
          <w:sz w:val="18"/>
          <w:szCs w:val="18"/>
          <w14:ligatures w14:val="none"/>
        </w:rPr>
        <w:t>, insert a provision substantially as follows:</w:t>
      </w:r>
    </w:p>
    <w:p w14:paraId="6D08E972" w14:textId="77777777" w:rsidR="00A5649D" w:rsidRPr="00A5649D" w:rsidRDefault="00A5649D" w:rsidP="00A5649D">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A5649D">
        <w:rPr>
          <w:rFonts w:ascii="Times New Roman" w:eastAsia="Times New Roman" w:hAnsi="Times New Roman" w:cs="Times New Roman"/>
          <w:smallCaps/>
          <w:color w:val="000000"/>
          <w:kern w:val="0"/>
          <w:sz w:val="18"/>
          <w:szCs w:val="18"/>
          <w14:ligatures w14:val="none"/>
        </w:rPr>
        <w:lastRenderedPageBreak/>
        <w:t>Evaluation—Commercial Products and Commercial Services (Deviation Date)</w:t>
      </w:r>
    </w:p>
    <w:p w14:paraId="09F0AD22" w14:textId="77777777" w:rsidR="00A5649D" w:rsidRPr="00A5649D" w:rsidRDefault="00A5649D" w:rsidP="00A5649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5649D">
        <w:rPr>
          <w:rFonts w:ascii="Times New Roman" w:eastAsia="Times New Roman" w:hAnsi="Times New Roman" w:cs="Times New Roman"/>
          <w:color w:val="000000"/>
          <w:kern w:val="0"/>
          <w:sz w:val="18"/>
          <w:szCs w:val="18"/>
          <w:bdr w:val="none" w:sz="0" w:space="0" w:color="auto" w:frame="1"/>
          <w14:ligatures w14:val="none"/>
        </w:rPr>
        <w:t>(a)</w:t>
      </w:r>
      <w:r w:rsidRPr="00A5649D">
        <w:rPr>
          <w:rFonts w:ascii="Times New Roman" w:eastAsia="Times New Roman" w:hAnsi="Times New Roman" w:cs="Times New Roman"/>
          <w:color w:val="000000"/>
          <w:kern w:val="0"/>
          <w:sz w:val="18"/>
          <w:szCs w:val="18"/>
          <w14:ligatures w14:val="none"/>
        </w:rPr>
        <w:t xml:space="preserve"> Evaluation factors. The Government will award a contract resulting from this solicitation to the </w:t>
      </w:r>
      <w:proofErr w:type="gramStart"/>
      <w:r w:rsidRPr="00A5649D">
        <w:rPr>
          <w:rFonts w:ascii="Times New Roman" w:eastAsia="Times New Roman" w:hAnsi="Times New Roman" w:cs="Times New Roman"/>
          <w:color w:val="000000"/>
          <w:kern w:val="0"/>
          <w:sz w:val="18"/>
          <w:szCs w:val="18"/>
          <w14:ligatures w14:val="none"/>
        </w:rPr>
        <w:t>responsible Offeror</w:t>
      </w:r>
      <w:proofErr w:type="gramEnd"/>
      <w:r w:rsidRPr="00A5649D">
        <w:rPr>
          <w:rFonts w:ascii="Times New Roman" w:eastAsia="Times New Roman" w:hAnsi="Times New Roman" w:cs="Times New Roman"/>
          <w:color w:val="000000"/>
          <w:kern w:val="0"/>
          <w:sz w:val="18"/>
          <w:szCs w:val="18"/>
          <w14:ligatures w14:val="none"/>
        </w:rPr>
        <w:t xml:space="preserve"> whose offer conforming to the solicitation will be most advantageous to the Government, price and other factors considered. The following factors will be used to evaluate offers:</w:t>
      </w:r>
    </w:p>
    <w:p w14:paraId="712EA86C" w14:textId="77777777" w:rsidR="00A5649D" w:rsidRPr="00A5649D" w:rsidRDefault="00A5649D" w:rsidP="00A5649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5649D">
        <w:rPr>
          <w:rFonts w:ascii="Times New Roman" w:eastAsia="Times New Roman" w:hAnsi="Times New Roman" w:cs="Times New Roman"/>
          <w:i/>
          <w:iCs/>
          <w:color w:val="000000"/>
          <w:kern w:val="0"/>
          <w:sz w:val="18"/>
          <w:szCs w:val="18"/>
          <w:bdr w:val="none" w:sz="0" w:space="0" w:color="auto" w:frame="1"/>
          <w14:ligatures w14:val="none"/>
        </w:rPr>
        <w:t>[Insert evaluation factors in the relative order of importance. For requests for proposals, state: Evaluation factors other than price when combined are [significantly more important than price/approximately equal to price/significantly less important] than price. For invitations for bids, list only price and price-related factors.]</w:t>
      </w:r>
    </w:p>
    <w:p w14:paraId="2600247B" w14:textId="77777777" w:rsidR="00A5649D" w:rsidRPr="00A5649D" w:rsidRDefault="00A5649D" w:rsidP="00A5649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5649D">
        <w:rPr>
          <w:rFonts w:ascii="Times New Roman" w:eastAsia="Times New Roman" w:hAnsi="Times New Roman" w:cs="Times New Roman"/>
          <w:color w:val="000000"/>
          <w:kern w:val="0"/>
          <w:sz w:val="18"/>
          <w:szCs w:val="18"/>
          <w:bdr w:val="none" w:sz="0" w:space="0" w:color="auto" w:frame="1"/>
          <w14:ligatures w14:val="none"/>
        </w:rPr>
        <w:t>(b)</w:t>
      </w:r>
      <w:r w:rsidRPr="00A5649D">
        <w:rPr>
          <w:rFonts w:ascii="Times New Roman" w:eastAsia="Times New Roman" w:hAnsi="Times New Roman" w:cs="Times New Roman"/>
          <w:color w:val="000000"/>
          <w:kern w:val="0"/>
          <w:sz w:val="18"/>
          <w:szCs w:val="18"/>
          <w14:ligatures w14:val="none"/>
        </w:rPr>
        <w:t> </w:t>
      </w:r>
      <w:r w:rsidRPr="00A5649D">
        <w:rPr>
          <w:rFonts w:ascii="Times New Roman" w:eastAsia="Times New Roman" w:hAnsi="Times New Roman" w:cs="Times New Roman"/>
          <w:i/>
          <w:iCs/>
          <w:color w:val="000000"/>
          <w:kern w:val="0"/>
          <w:sz w:val="18"/>
          <w:szCs w:val="18"/>
          <w:bdr w:val="none" w:sz="0" w:space="0" w:color="auto" w:frame="1"/>
          <w14:ligatures w14:val="none"/>
        </w:rPr>
        <w:t>Options (if applicable)</w:t>
      </w:r>
      <w:r w:rsidRPr="00A5649D">
        <w:rPr>
          <w:rFonts w:ascii="Times New Roman" w:eastAsia="Times New Roman" w:hAnsi="Times New Roman" w:cs="Times New Roman"/>
          <w:color w:val="000000"/>
          <w:kern w:val="0"/>
          <w:sz w:val="18"/>
          <w:szCs w:val="18"/>
          <w14:ligatures w14:val="none"/>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6E84563A" w14:textId="77777777" w:rsidR="00A5649D" w:rsidRPr="00A5649D" w:rsidRDefault="00A5649D" w:rsidP="00A5649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5649D">
        <w:rPr>
          <w:rFonts w:ascii="Times New Roman" w:eastAsia="Times New Roman" w:hAnsi="Times New Roman" w:cs="Times New Roman"/>
          <w:color w:val="000000"/>
          <w:kern w:val="0"/>
          <w:sz w:val="18"/>
          <w:szCs w:val="18"/>
          <w:bdr w:val="none" w:sz="0" w:space="0" w:color="auto" w:frame="1"/>
          <w14:ligatures w14:val="none"/>
        </w:rPr>
        <w:t>(c)</w:t>
      </w:r>
      <w:r w:rsidRPr="00A5649D">
        <w:rPr>
          <w:rFonts w:ascii="Times New Roman" w:eastAsia="Times New Roman" w:hAnsi="Times New Roman" w:cs="Times New Roman"/>
          <w:color w:val="000000"/>
          <w:kern w:val="0"/>
          <w:sz w:val="18"/>
          <w:szCs w:val="18"/>
          <w14:ligatures w14:val="none"/>
        </w:rPr>
        <w:t> </w:t>
      </w:r>
      <w:r w:rsidRPr="00A5649D">
        <w:rPr>
          <w:rFonts w:ascii="Times New Roman" w:eastAsia="Times New Roman" w:hAnsi="Times New Roman" w:cs="Times New Roman"/>
          <w:i/>
          <w:iCs/>
          <w:color w:val="000000"/>
          <w:kern w:val="0"/>
          <w:sz w:val="18"/>
          <w:szCs w:val="18"/>
          <w:bdr w:val="none" w:sz="0" w:space="0" w:color="auto" w:frame="1"/>
          <w14:ligatures w14:val="none"/>
        </w:rPr>
        <w:t>Notice of award</w:t>
      </w:r>
      <w:r w:rsidRPr="00A5649D">
        <w:rPr>
          <w:rFonts w:ascii="Times New Roman" w:eastAsia="Times New Roman" w:hAnsi="Times New Roman" w:cs="Times New Roman"/>
          <w:color w:val="000000"/>
          <w:kern w:val="0"/>
          <w:sz w:val="18"/>
          <w:szCs w:val="18"/>
          <w14:ligatures w14:val="none"/>
        </w:rP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A5649D">
        <w:rPr>
          <w:rFonts w:ascii="Times New Roman" w:eastAsia="Times New Roman" w:hAnsi="Times New Roman" w:cs="Times New Roman"/>
          <w:color w:val="000000"/>
          <w:kern w:val="0"/>
          <w:sz w:val="18"/>
          <w:szCs w:val="18"/>
          <w14:ligatures w14:val="none"/>
        </w:rPr>
        <w:t>whether or not</w:t>
      </w:r>
      <w:proofErr w:type="gramEnd"/>
      <w:r w:rsidRPr="00A5649D">
        <w:rPr>
          <w:rFonts w:ascii="Times New Roman" w:eastAsia="Times New Roman" w:hAnsi="Times New Roman" w:cs="Times New Roman"/>
          <w:color w:val="000000"/>
          <w:kern w:val="0"/>
          <w:sz w:val="18"/>
          <w:szCs w:val="18"/>
          <w14:ligatures w14:val="none"/>
        </w:rPr>
        <w:t xml:space="preserve"> there are negotiations after its receipt, unless a written notice of withdrawal is received before award.</w:t>
      </w:r>
    </w:p>
    <w:p w14:paraId="65ECDD37" w14:textId="77777777" w:rsidR="00A5649D" w:rsidRPr="00A5649D" w:rsidRDefault="00A5649D" w:rsidP="00A5649D">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A5649D">
        <w:rPr>
          <w:rFonts w:ascii="Times New Roman" w:eastAsia="Times New Roman" w:hAnsi="Times New Roman" w:cs="Times New Roman"/>
          <w:color w:val="000000"/>
          <w:kern w:val="0"/>
          <w:sz w:val="18"/>
          <w:szCs w:val="18"/>
          <w14:ligatures w14:val="none"/>
        </w:rPr>
        <w:t>(End of provision)</w:t>
      </w:r>
    </w:p>
    <w:p w14:paraId="42302944" w14:textId="77777777" w:rsidR="00C43167" w:rsidRDefault="00C43167" w:rsidP="00E40CB5">
      <w:pPr>
        <w:rPr>
          <w:rFonts w:ascii="Times New Roman" w:hAnsi="Times New Roman" w:cs="Times New Roman"/>
          <w:sz w:val="18"/>
          <w:szCs w:val="18"/>
          <w:u w:val="single"/>
        </w:rPr>
      </w:pPr>
    </w:p>
    <w:p w14:paraId="1ABBFC6A" w14:textId="77777777" w:rsidR="00B31C7D" w:rsidRPr="00B31C7D" w:rsidRDefault="00B31C7D" w:rsidP="00B31C7D">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B31C7D">
        <w:rPr>
          <w:rFonts w:ascii="Times New Roman" w:eastAsia="Times New Roman" w:hAnsi="Times New Roman" w:cs="Times New Roman"/>
          <w:b/>
          <w:bCs/>
          <w:color w:val="333333"/>
          <w:kern w:val="0"/>
          <w:sz w:val="18"/>
          <w:szCs w:val="18"/>
          <w:bdr w:val="none" w:sz="0" w:space="0" w:color="auto" w:frame="1"/>
          <w14:ligatures w14:val="none"/>
        </w:rPr>
        <w:t>52.215-20</w:t>
      </w:r>
      <w:r w:rsidRPr="00B31C7D">
        <w:rPr>
          <w:rFonts w:ascii="Times New Roman" w:eastAsia="Times New Roman" w:hAnsi="Times New Roman" w:cs="Times New Roman"/>
          <w:b/>
          <w:bCs/>
          <w:color w:val="333333"/>
          <w:kern w:val="0"/>
          <w:sz w:val="18"/>
          <w:szCs w:val="18"/>
          <w14:ligatures w14:val="none"/>
        </w:rPr>
        <w:t> Requirements for Certified Cost or Pricing Data and Data Other Than Certified Cost or Pricing Data.</w:t>
      </w:r>
    </w:p>
    <w:p w14:paraId="38CF3A1C"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t>As prescribed in </w:t>
      </w:r>
      <w:r w:rsidRPr="00B31C7D">
        <w:rPr>
          <w:rFonts w:ascii="Times New Roman" w:eastAsia="Times New Roman" w:hAnsi="Times New Roman" w:cs="Times New Roman"/>
          <w:color w:val="000000"/>
          <w:kern w:val="0"/>
          <w:sz w:val="18"/>
          <w:szCs w:val="18"/>
          <w:bdr w:val="none" w:sz="0" w:space="0" w:color="auto" w:frame="1"/>
          <w14:ligatures w14:val="none"/>
        </w:rPr>
        <w:t>15.110(t)</w:t>
      </w:r>
      <w:r w:rsidRPr="00B31C7D">
        <w:rPr>
          <w:rFonts w:ascii="Times New Roman" w:eastAsia="Times New Roman" w:hAnsi="Times New Roman" w:cs="Times New Roman"/>
          <w:color w:val="000000"/>
          <w:kern w:val="0"/>
          <w:sz w:val="18"/>
          <w:szCs w:val="18"/>
          <w14:ligatures w14:val="none"/>
        </w:rPr>
        <w:t>, insert the following provision:</w:t>
      </w:r>
    </w:p>
    <w:p w14:paraId="00F52894" w14:textId="77777777" w:rsidR="00B31C7D" w:rsidRPr="00B31C7D" w:rsidRDefault="00B31C7D" w:rsidP="00B31C7D">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B31C7D">
        <w:rPr>
          <w:rFonts w:ascii="Times New Roman" w:eastAsia="Times New Roman" w:hAnsi="Times New Roman" w:cs="Times New Roman"/>
          <w:smallCaps/>
          <w:color w:val="000000"/>
          <w:kern w:val="0"/>
          <w:sz w:val="18"/>
          <w:szCs w:val="18"/>
          <w14:ligatures w14:val="none"/>
        </w:rPr>
        <w:t>Requirements for Certified Cost or Pricing Data and Data Other Than Certified Cost or Pricing Data (Deviation Date)</w:t>
      </w:r>
    </w:p>
    <w:p w14:paraId="58227887"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t> </w:t>
      </w:r>
    </w:p>
    <w:p w14:paraId="3D76A6D0"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(a)</w:t>
      </w:r>
      <w:r w:rsidRPr="00B31C7D">
        <w:rPr>
          <w:rFonts w:ascii="Times New Roman" w:eastAsia="Times New Roman" w:hAnsi="Times New Roman" w:cs="Times New Roman"/>
          <w:color w:val="000000"/>
          <w:kern w:val="0"/>
          <w:sz w:val="18"/>
          <w:szCs w:val="18"/>
          <w14:ligatures w14:val="none"/>
        </w:rPr>
        <w:t> Exceptions from certified cost or pricing data.</w:t>
      </w:r>
    </w:p>
    <w:p w14:paraId="0BEA61B7"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(1)</w:t>
      </w:r>
      <w:r w:rsidRPr="00B31C7D">
        <w:rPr>
          <w:rFonts w:ascii="Times New Roman" w:eastAsia="Times New Roman" w:hAnsi="Times New Roman" w:cs="Times New Roman"/>
          <w:color w:val="000000"/>
          <w:kern w:val="0"/>
          <w:sz w:val="18"/>
          <w:szCs w:val="18"/>
          <w14:ligatures w14:val="none"/>
        </w:rPr>
        <w:t xml:space="preserve"> In lieu of submitting certified cost or pricing data, offerors may submit a written request for exception by submitting the information described in the following subparagraphs. The Contracting Officer may require additional </w:t>
      </w:r>
      <w:proofErr w:type="gramStart"/>
      <w:r w:rsidRPr="00B31C7D">
        <w:rPr>
          <w:rFonts w:ascii="Times New Roman" w:eastAsia="Times New Roman" w:hAnsi="Times New Roman" w:cs="Times New Roman"/>
          <w:color w:val="000000"/>
          <w:kern w:val="0"/>
          <w:sz w:val="18"/>
          <w:szCs w:val="18"/>
          <w14:ligatures w14:val="none"/>
        </w:rPr>
        <w:t>supporting</w:t>
      </w:r>
      <w:proofErr w:type="gramEnd"/>
      <w:r w:rsidRPr="00B31C7D">
        <w:rPr>
          <w:rFonts w:ascii="Times New Roman" w:eastAsia="Times New Roman" w:hAnsi="Times New Roman" w:cs="Times New Roman"/>
          <w:color w:val="000000"/>
          <w:kern w:val="0"/>
          <w:sz w:val="18"/>
          <w:szCs w:val="18"/>
          <w14:ligatures w14:val="none"/>
        </w:rPr>
        <w:t xml:space="preserve"> information, but only to the extent necessary to determine whether an exception should be granted, and whether the price is fair and reasonable.</w:t>
      </w:r>
    </w:p>
    <w:p w14:paraId="39B36F64"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(i)</w:t>
      </w:r>
      <w:r w:rsidRPr="00B31C7D">
        <w:rPr>
          <w:rFonts w:ascii="Times New Roman" w:eastAsia="Times New Roman" w:hAnsi="Times New Roman" w:cs="Times New Roman"/>
          <w:color w:val="000000"/>
          <w:kern w:val="0"/>
          <w:sz w:val="18"/>
          <w:szCs w:val="18"/>
          <w14:ligatures w14:val="none"/>
        </w:rPr>
        <w:t> </w:t>
      </w:r>
      <w:r w:rsidRPr="00B31C7D">
        <w:rPr>
          <w:rFonts w:ascii="Times New Roman" w:eastAsia="Times New Roman" w:hAnsi="Times New Roman" w:cs="Times New Roman"/>
          <w:i/>
          <w:iCs/>
          <w:color w:val="000000"/>
          <w:kern w:val="0"/>
          <w:sz w:val="18"/>
          <w:szCs w:val="18"/>
          <w:bdr w:val="none" w:sz="0" w:space="0" w:color="auto" w:frame="1"/>
          <w14:ligatures w14:val="none"/>
        </w:rPr>
        <w:t>Identification of the law or regulation establishing the price offered</w:t>
      </w:r>
      <w:r w:rsidRPr="00B31C7D">
        <w:rPr>
          <w:rFonts w:ascii="Times New Roman" w:eastAsia="Times New Roman" w:hAnsi="Times New Roman" w:cs="Times New Roman"/>
          <w:color w:val="000000"/>
          <w:kern w:val="0"/>
          <w:sz w:val="18"/>
          <w:szCs w:val="18"/>
          <w14:ligatures w14:val="none"/>
        </w:rPr>
        <w:t>. If the price is controlled under law by periodic rulings, reviews, or similar actions of a governmental body, attach a copy of the controlling document, unless it was previously submitted to the contracting office.</w:t>
      </w:r>
    </w:p>
    <w:p w14:paraId="33C514DD"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lastRenderedPageBreak/>
        <w:t>(ii)</w:t>
      </w:r>
      <w:r w:rsidRPr="00B31C7D">
        <w:rPr>
          <w:rFonts w:ascii="Times New Roman" w:eastAsia="Times New Roman" w:hAnsi="Times New Roman" w:cs="Times New Roman"/>
          <w:color w:val="000000"/>
          <w:kern w:val="0"/>
          <w:sz w:val="18"/>
          <w:szCs w:val="18"/>
          <w14:ligatures w14:val="none"/>
        </w:rPr>
        <w:t> </w:t>
      </w:r>
      <w:r w:rsidRPr="00B31C7D">
        <w:rPr>
          <w:rFonts w:ascii="Times New Roman" w:eastAsia="Times New Roman" w:hAnsi="Times New Roman" w:cs="Times New Roman"/>
          <w:i/>
          <w:iCs/>
          <w:color w:val="000000"/>
          <w:kern w:val="0"/>
          <w:sz w:val="18"/>
          <w:szCs w:val="18"/>
          <w:bdr w:val="none" w:sz="0" w:space="0" w:color="auto" w:frame="1"/>
          <w14:ligatures w14:val="none"/>
        </w:rPr>
        <w:t xml:space="preserve">Commercial </w:t>
      </w:r>
      <w:proofErr w:type="gramStart"/>
      <w:r w:rsidRPr="00B31C7D">
        <w:rPr>
          <w:rFonts w:ascii="Times New Roman" w:eastAsia="Times New Roman" w:hAnsi="Times New Roman" w:cs="Times New Roman"/>
          <w:i/>
          <w:iCs/>
          <w:color w:val="000000"/>
          <w:kern w:val="0"/>
          <w:sz w:val="18"/>
          <w:szCs w:val="18"/>
          <w:bdr w:val="none" w:sz="0" w:space="0" w:color="auto" w:frame="1"/>
          <w14:ligatures w14:val="none"/>
        </w:rPr>
        <w:t>product</w:t>
      </w:r>
      <w:proofErr w:type="gramEnd"/>
      <w:r w:rsidRPr="00B31C7D">
        <w:rPr>
          <w:rFonts w:ascii="Times New Roman" w:eastAsia="Times New Roman" w:hAnsi="Times New Roman" w:cs="Times New Roman"/>
          <w:i/>
          <w:iCs/>
          <w:color w:val="000000"/>
          <w:kern w:val="0"/>
          <w:sz w:val="18"/>
          <w:szCs w:val="18"/>
          <w:bdr w:val="none" w:sz="0" w:space="0" w:color="auto" w:frame="1"/>
          <w14:ligatures w14:val="none"/>
        </w:rPr>
        <w:t xml:space="preserve"> and commercial service exception</w:t>
      </w:r>
      <w:r w:rsidRPr="00B31C7D">
        <w:rPr>
          <w:rFonts w:ascii="Times New Roman" w:eastAsia="Times New Roman" w:hAnsi="Times New Roman" w:cs="Times New Roman"/>
          <w:color w:val="000000"/>
          <w:kern w:val="0"/>
          <w:sz w:val="18"/>
          <w:szCs w:val="18"/>
          <w14:ligatures w14:val="none"/>
        </w:rPr>
        <w:t>. For a commercial product and commercial service exception, the offeror shall submit, at a minimum, information on prices at which the same item or similar items have previously been sold in the commercial market that is adequate for evaluating the reasonableness of the price for this acquisition. Such information may include-</w:t>
      </w:r>
    </w:p>
    <w:p w14:paraId="2ABE2B58"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(A)</w:t>
      </w:r>
      <w:r w:rsidRPr="00B31C7D">
        <w:rPr>
          <w:rFonts w:ascii="Times New Roman" w:eastAsia="Times New Roman" w:hAnsi="Times New Roman" w:cs="Times New Roman"/>
          <w:color w:val="000000"/>
          <w:kern w:val="0"/>
          <w:sz w:val="18"/>
          <w:szCs w:val="18"/>
          <w14:ligatures w14:val="none"/>
        </w:rPr>
        <w:t> For catalog items, a copy of or identification of the catalog and its date, or the appropriate pages for the offered items, or a statement that the catalog is on file in the buying office to which the proposal is being submitted. Provide a copy or describe current discount policies and price lists (published or unpublished), </w:t>
      </w:r>
      <w:r w:rsidRPr="00B31C7D">
        <w:rPr>
          <w:rFonts w:ascii="Times New Roman" w:eastAsia="Times New Roman" w:hAnsi="Times New Roman" w:cs="Times New Roman"/>
          <w:i/>
          <w:iCs/>
          <w:color w:val="000000"/>
          <w:kern w:val="0"/>
          <w:sz w:val="18"/>
          <w:szCs w:val="18"/>
          <w:bdr w:val="none" w:sz="0" w:space="0" w:color="auto" w:frame="1"/>
          <w14:ligatures w14:val="none"/>
        </w:rPr>
        <w:t>e.g.,</w:t>
      </w:r>
      <w:r w:rsidRPr="00B31C7D">
        <w:rPr>
          <w:rFonts w:ascii="Times New Roman" w:eastAsia="Times New Roman" w:hAnsi="Times New Roman" w:cs="Times New Roman"/>
          <w:color w:val="000000"/>
          <w:kern w:val="0"/>
          <w:sz w:val="18"/>
          <w:szCs w:val="18"/>
          <w14:ligatures w14:val="none"/>
        </w:rPr>
        <w:t xml:space="preserve"> wholesale, original equipment manufacturer, or reseller. Also explain the basis of each offered price and its relationship </w:t>
      </w:r>
      <w:proofErr w:type="gramStart"/>
      <w:r w:rsidRPr="00B31C7D">
        <w:rPr>
          <w:rFonts w:ascii="Times New Roman" w:eastAsia="Times New Roman" w:hAnsi="Times New Roman" w:cs="Times New Roman"/>
          <w:color w:val="000000"/>
          <w:kern w:val="0"/>
          <w:sz w:val="18"/>
          <w:szCs w:val="18"/>
          <w14:ligatures w14:val="none"/>
        </w:rPr>
        <w:t>to</w:t>
      </w:r>
      <w:proofErr w:type="gramEnd"/>
      <w:r w:rsidRPr="00B31C7D">
        <w:rPr>
          <w:rFonts w:ascii="Times New Roman" w:eastAsia="Times New Roman" w:hAnsi="Times New Roman" w:cs="Times New Roman"/>
          <w:color w:val="000000"/>
          <w:kern w:val="0"/>
          <w:sz w:val="18"/>
          <w:szCs w:val="18"/>
          <w14:ligatures w14:val="none"/>
        </w:rPr>
        <w:t xml:space="preserve"> the established catalog price, including how the proposed price relates to the price of recent sales in quantities </w:t>
      </w:r>
      <w:proofErr w:type="gramStart"/>
      <w:r w:rsidRPr="00B31C7D">
        <w:rPr>
          <w:rFonts w:ascii="Times New Roman" w:eastAsia="Times New Roman" w:hAnsi="Times New Roman" w:cs="Times New Roman"/>
          <w:color w:val="000000"/>
          <w:kern w:val="0"/>
          <w:sz w:val="18"/>
          <w:szCs w:val="18"/>
          <w14:ligatures w14:val="none"/>
        </w:rPr>
        <w:t>similar to</w:t>
      </w:r>
      <w:proofErr w:type="gramEnd"/>
      <w:r w:rsidRPr="00B31C7D">
        <w:rPr>
          <w:rFonts w:ascii="Times New Roman" w:eastAsia="Times New Roman" w:hAnsi="Times New Roman" w:cs="Times New Roman"/>
          <w:color w:val="000000"/>
          <w:kern w:val="0"/>
          <w:sz w:val="18"/>
          <w:szCs w:val="18"/>
          <w14:ligatures w14:val="none"/>
        </w:rPr>
        <w:t xml:space="preserve"> the proposed </w:t>
      </w:r>
      <w:proofErr w:type="gramStart"/>
      <w:r w:rsidRPr="00B31C7D">
        <w:rPr>
          <w:rFonts w:ascii="Times New Roman" w:eastAsia="Times New Roman" w:hAnsi="Times New Roman" w:cs="Times New Roman"/>
          <w:color w:val="000000"/>
          <w:kern w:val="0"/>
          <w:sz w:val="18"/>
          <w:szCs w:val="18"/>
          <w14:ligatures w14:val="none"/>
        </w:rPr>
        <w:t>quantities;</w:t>
      </w:r>
      <w:proofErr w:type="gramEnd"/>
    </w:p>
    <w:p w14:paraId="5C918644"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(B)</w:t>
      </w:r>
      <w:r w:rsidRPr="00B31C7D">
        <w:rPr>
          <w:rFonts w:ascii="Times New Roman" w:eastAsia="Times New Roman" w:hAnsi="Times New Roman" w:cs="Times New Roman"/>
          <w:color w:val="000000"/>
          <w:kern w:val="0"/>
          <w:sz w:val="18"/>
          <w:szCs w:val="18"/>
          <w14:ligatures w14:val="none"/>
        </w:rPr>
        <w:t xml:space="preserve"> For market-priced items, the source and date or period of the market quotation or other basis for market price, the base amount, and applicable discounts. In addition, describe the nature of the </w:t>
      </w:r>
      <w:proofErr w:type="gramStart"/>
      <w:r w:rsidRPr="00B31C7D">
        <w:rPr>
          <w:rFonts w:ascii="Times New Roman" w:eastAsia="Times New Roman" w:hAnsi="Times New Roman" w:cs="Times New Roman"/>
          <w:color w:val="000000"/>
          <w:kern w:val="0"/>
          <w:sz w:val="18"/>
          <w:szCs w:val="18"/>
          <w14:ligatures w14:val="none"/>
        </w:rPr>
        <w:t>market;</w:t>
      </w:r>
      <w:proofErr w:type="gramEnd"/>
    </w:p>
    <w:p w14:paraId="55D8BA7D"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(C)</w:t>
      </w:r>
      <w:r w:rsidRPr="00B31C7D">
        <w:rPr>
          <w:rFonts w:ascii="Times New Roman" w:eastAsia="Times New Roman" w:hAnsi="Times New Roman" w:cs="Times New Roman"/>
          <w:color w:val="000000"/>
          <w:kern w:val="0"/>
          <w:sz w:val="18"/>
          <w:szCs w:val="18"/>
          <w14:ligatures w14:val="none"/>
        </w:rPr>
        <w:t> For items included on an active Federal Supply Schedule contract, proof that an exception has been granted for the schedule item.</w:t>
      </w:r>
    </w:p>
    <w:p w14:paraId="76773ACD"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(2)</w:t>
      </w:r>
      <w:r w:rsidRPr="00B31C7D">
        <w:rPr>
          <w:rFonts w:ascii="Times New Roman" w:eastAsia="Times New Roman" w:hAnsi="Times New Roman" w:cs="Times New Roman"/>
          <w:color w:val="000000"/>
          <w:kern w:val="0"/>
          <w:sz w:val="18"/>
          <w:szCs w:val="18"/>
          <w14:ligatures w14:val="none"/>
        </w:rPr>
        <w:t xml:space="preserve"> The offeror grants the Contracting Officer or an authorized representative the right to examine, at any time </w:t>
      </w:r>
      <w:proofErr w:type="gramStart"/>
      <w:r w:rsidRPr="00B31C7D">
        <w:rPr>
          <w:rFonts w:ascii="Times New Roman" w:eastAsia="Times New Roman" w:hAnsi="Times New Roman" w:cs="Times New Roman"/>
          <w:color w:val="000000"/>
          <w:kern w:val="0"/>
          <w:sz w:val="18"/>
          <w:szCs w:val="18"/>
          <w14:ligatures w14:val="none"/>
        </w:rPr>
        <w:t>before award</w:t>
      </w:r>
      <w:proofErr w:type="gramEnd"/>
      <w:r w:rsidRPr="00B31C7D">
        <w:rPr>
          <w:rFonts w:ascii="Times New Roman" w:eastAsia="Times New Roman" w:hAnsi="Times New Roman" w:cs="Times New Roman"/>
          <w:color w:val="000000"/>
          <w:kern w:val="0"/>
          <w:sz w:val="18"/>
          <w:szCs w:val="18"/>
          <w14:ligatures w14:val="none"/>
        </w:rPr>
        <w:t>, books, records, documents, or other directly pertinent records to verify any request for an exception under this provision, and the reasonableness of price. For items priced using catalog or market prices, or law or regulation, access does not extend to cost or profit information or other data relevant solely to the offeror’s determination of the prices to be offered in the catalog or marketplace.</w:t>
      </w:r>
    </w:p>
    <w:p w14:paraId="5717D22B"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(b)</w:t>
      </w:r>
      <w:r w:rsidRPr="00B31C7D">
        <w:rPr>
          <w:rFonts w:ascii="Times New Roman" w:eastAsia="Times New Roman" w:hAnsi="Times New Roman" w:cs="Times New Roman"/>
          <w:color w:val="000000"/>
          <w:kern w:val="0"/>
          <w:sz w:val="18"/>
          <w:szCs w:val="18"/>
          <w14:ligatures w14:val="none"/>
        </w:rPr>
        <w:t> </w:t>
      </w:r>
      <w:r w:rsidRPr="00B31C7D">
        <w:rPr>
          <w:rFonts w:ascii="Times New Roman" w:eastAsia="Times New Roman" w:hAnsi="Times New Roman" w:cs="Times New Roman"/>
          <w:i/>
          <w:iCs/>
          <w:color w:val="000000"/>
          <w:kern w:val="0"/>
          <w:sz w:val="18"/>
          <w:szCs w:val="18"/>
          <w:bdr w:val="none" w:sz="0" w:space="0" w:color="auto" w:frame="1"/>
          <w14:ligatures w14:val="none"/>
        </w:rPr>
        <w:t>Requirements for certified cost or pricing data</w:t>
      </w:r>
      <w:r w:rsidRPr="00B31C7D">
        <w:rPr>
          <w:rFonts w:ascii="Times New Roman" w:eastAsia="Times New Roman" w:hAnsi="Times New Roman" w:cs="Times New Roman"/>
          <w:color w:val="000000"/>
          <w:kern w:val="0"/>
          <w:sz w:val="18"/>
          <w:szCs w:val="18"/>
          <w14:ligatures w14:val="none"/>
        </w:rPr>
        <w:t>. If the offeror is not granted an exception from the requirement to submit certified cost or pricing data, the following applies:</w:t>
      </w:r>
    </w:p>
    <w:p w14:paraId="47E693A9"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(1)</w:t>
      </w:r>
      <w:r w:rsidRPr="00B31C7D">
        <w:rPr>
          <w:rFonts w:ascii="Times New Roman" w:eastAsia="Times New Roman" w:hAnsi="Times New Roman" w:cs="Times New Roman"/>
          <w:color w:val="000000"/>
          <w:kern w:val="0"/>
          <w:sz w:val="18"/>
          <w:szCs w:val="18"/>
          <w14:ligatures w14:val="none"/>
        </w:rPr>
        <w:t xml:space="preserve"> The offeror shall prepare and submit certified cost or pricing data, data other than certified cost or pricing data, and </w:t>
      </w:r>
      <w:proofErr w:type="gramStart"/>
      <w:r w:rsidRPr="00B31C7D">
        <w:rPr>
          <w:rFonts w:ascii="Times New Roman" w:eastAsia="Times New Roman" w:hAnsi="Times New Roman" w:cs="Times New Roman"/>
          <w:color w:val="000000"/>
          <w:kern w:val="0"/>
          <w:sz w:val="18"/>
          <w:szCs w:val="18"/>
          <w14:ligatures w14:val="none"/>
        </w:rPr>
        <w:t>supporting</w:t>
      </w:r>
      <w:proofErr w:type="gramEnd"/>
      <w:r w:rsidRPr="00B31C7D">
        <w:rPr>
          <w:rFonts w:ascii="Times New Roman" w:eastAsia="Times New Roman" w:hAnsi="Times New Roman" w:cs="Times New Roman"/>
          <w:color w:val="000000"/>
          <w:kern w:val="0"/>
          <w:sz w:val="18"/>
          <w:szCs w:val="18"/>
          <w14:ligatures w14:val="none"/>
        </w:rPr>
        <w:t xml:space="preserve"> attachments in accordance with the instructions contained in Table 15-1 of FAR 15.408-2, which is incorporated by reference with the same force and effect as though it were inserted here in full text. The instructions in Table 15-1 are incorporated as a mandatory format to be used in this contract, unless the Contracting Officer and the Contractor agree to a different format and change this clause to use Alternate I.</w:t>
      </w:r>
    </w:p>
    <w:p w14:paraId="73BBA4A4"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bdr w:val="none" w:sz="0" w:space="0" w:color="auto" w:frame="1"/>
          <w14:ligatures w14:val="none"/>
        </w:rPr>
        <w:t>(2)</w:t>
      </w:r>
      <w:r w:rsidRPr="00B31C7D">
        <w:rPr>
          <w:rFonts w:ascii="Times New Roman" w:eastAsia="Times New Roman" w:hAnsi="Times New Roman" w:cs="Times New Roman"/>
          <w:color w:val="000000"/>
          <w:kern w:val="0"/>
          <w:sz w:val="18"/>
          <w:szCs w:val="18"/>
          <w14:ligatures w14:val="none"/>
        </w:rPr>
        <w:t> As soon as practicable after agreement on price, but before contract award (except for unpriced actions such as letter contracts), the offeror shall submit a Certificate of Current Cost or Pricing Data, as prescribed by FAR 15.403-4.</w:t>
      </w:r>
    </w:p>
    <w:p w14:paraId="00A81727" w14:textId="77777777" w:rsidR="00B31C7D" w:rsidRPr="00B31C7D" w:rsidRDefault="00B31C7D" w:rsidP="00B31C7D">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t>(End of provision)</w:t>
      </w:r>
    </w:p>
    <w:p w14:paraId="4B8CD21D"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i/>
          <w:iCs/>
          <w:color w:val="000000"/>
          <w:kern w:val="0"/>
          <w:sz w:val="18"/>
          <w:szCs w:val="18"/>
          <w:bdr w:val="none" w:sz="0" w:space="0" w:color="auto" w:frame="1"/>
          <w14:ligatures w14:val="none"/>
        </w:rPr>
        <w:t>Alternate I-DEVIATION</w:t>
      </w:r>
      <w:r w:rsidRPr="00B31C7D">
        <w:rPr>
          <w:rFonts w:ascii="Times New Roman" w:eastAsia="Times New Roman" w:hAnsi="Times New Roman" w:cs="Times New Roman"/>
          <w:color w:val="000000"/>
          <w:kern w:val="0"/>
          <w:sz w:val="18"/>
          <w:szCs w:val="18"/>
          <w14:ligatures w14:val="none"/>
        </w:rPr>
        <w:t> </w:t>
      </w:r>
      <w:r w:rsidRPr="00B31C7D">
        <w:rPr>
          <w:rFonts w:ascii="Times New Roman" w:eastAsia="Times New Roman" w:hAnsi="Times New Roman" w:cs="Times New Roman"/>
          <w:smallCaps/>
          <w:color w:val="000000"/>
          <w:kern w:val="0"/>
          <w:sz w:val="18"/>
          <w:szCs w:val="18"/>
          <w:bdr w:val="none" w:sz="0" w:space="0" w:color="auto" w:frame="1"/>
          <w14:ligatures w14:val="none"/>
        </w:rPr>
        <w:t>(Date)</w:t>
      </w:r>
      <w:r w:rsidRPr="00B31C7D">
        <w:rPr>
          <w:rFonts w:ascii="Times New Roman" w:eastAsia="Times New Roman" w:hAnsi="Times New Roman" w:cs="Times New Roman"/>
          <w:color w:val="000000"/>
          <w:kern w:val="0"/>
          <w:sz w:val="18"/>
          <w:szCs w:val="18"/>
          <w14:ligatures w14:val="none"/>
        </w:rPr>
        <w:t>. As prescribed in </w:t>
      </w:r>
      <w:r w:rsidRPr="00B31C7D">
        <w:rPr>
          <w:rFonts w:ascii="Times New Roman" w:eastAsia="Times New Roman" w:hAnsi="Times New Roman" w:cs="Times New Roman"/>
          <w:color w:val="000000"/>
          <w:kern w:val="0"/>
          <w:sz w:val="18"/>
          <w:szCs w:val="18"/>
          <w:bdr w:val="none" w:sz="0" w:space="0" w:color="auto" w:frame="1"/>
          <w14:ligatures w14:val="none"/>
        </w:rPr>
        <w:t>15.110(t)(1)</w:t>
      </w:r>
      <w:r w:rsidRPr="00B31C7D">
        <w:rPr>
          <w:rFonts w:ascii="Times New Roman" w:eastAsia="Times New Roman" w:hAnsi="Times New Roman" w:cs="Times New Roman"/>
          <w:color w:val="000000"/>
          <w:kern w:val="0"/>
          <w:sz w:val="18"/>
          <w:szCs w:val="18"/>
          <w14:ligatures w14:val="none"/>
        </w:rPr>
        <w:t>, substitute the following paragraph (b)(1) for paragraph (b)(1) of the provision:</w:t>
      </w:r>
    </w:p>
    <w:p w14:paraId="74657D0C" w14:textId="77777777" w:rsidR="00B31C7D" w:rsidRPr="00B31C7D" w:rsidRDefault="00B31C7D" w:rsidP="00B31C7D">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lastRenderedPageBreak/>
        <w:t>(b)(1) The offeror shall submit certified cost or pricing data, data other than certified cost or pricing data, and supporting attachments in the following format: </w:t>
      </w:r>
      <w:r w:rsidRPr="00B31C7D">
        <w:rPr>
          <w:rFonts w:ascii="Times New Roman" w:eastAsia="Times New Roman" w:hAnsi="Times New Roman" w:cs="Times New Roman"/>
          <w:i/>
          <w:iCs/>
          <w:color w:val="000000"/>
          <w:kern w:val="0"/>
          <w:sz w:val="18"/>
          <w:szCs w:val="18"/>
          <w:bdr w:val="none" w:sz="0" w:space="0" w:color="auto" w:frame="1"/>
          <w14:ligatures w14:val="none"/>
        </w:rPr>
        <w:t>[Insert description of the data and format that are required, and include access to records necessary to permit an adequate evaluation of the proposed price in accordance with 15.408-2, Table 15-1, Note 2. The description may be inserted at the time of issuing the request for proposals, or the Contracting Officer may specify that the offeror's format will be acceptable, or the description may be inserted as the result of negotiations.]</w:t>
      </w:r>
    </w:p>
    <w:p w14:paraId="747B2AD8"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i/>
          <w:iCs/>
          <w:color w:val="000000"/>
          <w:kern w:val="0"/>
          <w:sz w:val="18"/>
          <w:szCs w:val="18"/>
          <w:bdr w:val="none" w:sz="0" w:space="0" w:color="auto" w:frame="1"/>
          <w14:ligatures w14:val="none"/>
        </w:rPr>
        <w:t>Alternate II </w:t>
      </w:r>
      <w:r w:rsidRPr="00B31C7D">
        <w:rPr>
          <w:rFonts w:ascii="Times New Roman" w:eastAsia="Times New Roman" w:hAnsi="Times New Roman" w:cs="Times New Roman"/>
          <w:smallCaps/>
          <w:color w:val="000000"/>
          <w:kern w:val="0"/>
          <w:sz w:val="18"/>
          <w:szCs w:val="18"/>
          <w:bdr w:val="none" w:sz="0" w:space="0" w:color="auto" w:frame="1"/>
          <w14:ligatures w14:val="none"/>
        </w:rPr>
        <w:t>(Oct 1997)</w:t>
      </w:r>
      <w:r w:rsidRPr="00B31C7D">
        <w:rPr>
          <w:rFonts w:ascii="Times New Roman" w:eastAsia="Times New Roman" w:hAnsi="Times New Roman" w:cs="Times New Roman"/>
          <w:color w:val="000000"/>
          <w:kern w:val="0"/>
          <w:sz w:val="18"/>
          <w:szCs w:val="18"/>
          <w14:ligatures w14:val="none"/>
        </w:rPr>
        <w:t>. As prescribed in </w:t>
      </w:r>
      <w:r w:rsidRPr="00B31C7D">
        <w:rPr>
          <w:rFonts w:ascii="Times New Roman" w:eastAsia="Times New Roman" w:hAnsi="Times New Roman" w:cs="Times New Roman"/>
          <w:color w:val="000000"/>
          <w:kern w:val="0"/>
          <w:sz w:val="18"/>
          <w:szCs w:val="18"/>
          <w:bdr w:val="none" w:sz="0" w:space="0" w:color="auto" w:frame="1"/>
          <w14:ligatures w14:val="none"/>
        </w:rPr>
        <w:t>15.110(t)(2)</w:t>
      </w:r>
      <w:r w:rsidRPr="00B31C7D">
        <w:rPr>
          <w:rFonts w:ascii="Times New Roman" w:eastAsia="Times New Roman" w:hAnsi="Times New Roman" w:cs="Times New Roman"/>
          <w:color w:val="000000"/>
          <w:kern w:val="0"/>
          <w:sz w:val="18"/>
          <w:szCs w:val="18"/>
          <w14:ligatures w14:val="none"/>
        </w:rPr>
        <w:t>, add the following paragraph (c) to the provision:</w:t>
      </w:r>
    </w:p>
    <w:p w14:paraId="3427997B" w14:textId="77777777" w:rsidR="00B31C7D" w:rsidRPr="00B31C7D" w:rsidRDefault="00B31C7D" w:rsidP="00B31C7D">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t>(c) When the proposal is submitted, also submit one copy each to: (1) the Administrative Contracting Officer, and (2) the Contract Auditor.</w:t>
      </w:r>
    </w:p>
    <w:p w14:paraId="6E37C4A5"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i/>
          <w:iCs/>
          <w:color w:val="000000"/>
          <w:kern w:val="0"/>
          <w:sz w:val="18"/>
          <w:szCs w:val="18"/>
          <w:bdr w:val="none" w:sz="0" w:space="0" w:color="auto" w:frame="1"/>
          <w14:ligatures w14:val="none"/>
        </w:rPr>
        <w:t>Alternate III </w:t>
      </w:r>
      <w:r w:rsidRPr="00B31C7D">
        <w:rPr>
          <w:rFonts w:ascii="Times New Roman" w:eastAsia="Times New Roman" w:hAnsi="Times New Roman" w:cs="Times New Roman"/>
          <w:smallCaps/>
          <w:color w:val="000000"/>
          <w:kern w:val="0"/>
          <w:sz w:val="18"/>
          <w:szCs w:val="18"/>
          <w:bdr w:val="none" w:sz="0" w:space="0" w:color="auto" w:frame="1"/>
          <w14:ligatures w14:val="none"/>
        </w:rPr>
        <w:t>(Oct 1997)</w:t>
      </w:r>
      <w:r w:rsidRPr="00B31C7D">
        <w:rPr>
          <w:rFonts w:ascii="Times New Roman" w:eastAsia="Times New Roman" w:hAnsi="Times New Roman" w:cs="Times New Roman"/>
          <w:color w:val="000000"/>
          <w:kern w:val="0"/>
          <w:sz w:val="18"/>
          <w:szCs w:val="18"/>
          <w14:ligatures w14:val="none"/>
        </w:rPr>
        <w:t>. As prescribed in </w:t>
      </w:r>
      <w:r w:rsidRPr="00B31C7D">
        <w:rPr>
          <w:rFonts w:ascii="Times New Roman" w:eastAsia="Times New Roman" w:hAnsi="Times New Roman" w:cs="Times New Roman"/>
          <w:color w:val="000000"/>
          <w:kern w:val="0"/>
          <w:sz w:val="18"/>
          <w:szCs w:val="18"/>
          <w:bdr w:val="none" w:sz="0" w:space="0" w:color="auto" w:frame="1"/>
          <w14:ligatures w14:val="none"/>
        </w:rPr>
        <w:t>15.110(t)(3)</w:t>
      </w:r>
      <w:r w:rsidRPr="00B31C7D">
        <w:rPr>
          <w:rFonts w:ascii="Times New Roman" w:eastAsia="Times New Roman" w:hAnsi="Times New Roman" w:cs="Times New Roman"/>
          <w:color w:val="000000"/>
          <w:kern w:val="0"/>
          <w:sz w:val="18"/>
          <w:szCs w:val="18"/>
          <w14:ligatures w14:val="none"/>
        </w:rPr>
        <w:t>, add the following paragraph (c) to the basic provision (if Alternate II is also used, redesignate the following paragraph as paragraph (d)).</w:t>
      </w:r>
    </w:p>
    <w:p w14:paraId="6C7FDA49" w14:textId="77777777" w:rsidR="00B31C7D" w:rsidRPr="00B31C7D" w:rsidRDefault="00B31C7D" w:rsidP="00B31C7D">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t>(c) Submit the cost portion of the proposal via the following electronic media: </w:t>
      </w:r>
      <w:r w:rsidRPr="00B31C7D">
        <w:rPr>
          <w:rFonts w:ascii="Times New Roman" w:eastAsia="Times New Roman" w:hAnsi="Times New Roman" w:cs="Times New Roman"/>
          <w:i/>
          <w:iCs/>
          <w:color w:val="000000"/>
          <w:kern w:val="0"/>
          <w:sz w:val="18"/>
          <w:szCs w:val="18"/>
          <w:bdr w:val="none" w:sz="0" w:space="0" w:color="auto" w:frame="1"/>
          <w14:ligatures w14:val="none"/>
        </w:rPr>
        <w:t xml:space="preserve">[Insert media format, </w:t>
      </w:r>
      <w:proofErr w:type="spellStart"/>
      <w:proofErr w:type="gramStart"/>
      <w:r w:rsidRPr="00B31C7D">
        <w:rPr>
          <w:rFonts w:ascii="Times New Roman" w:eastAsia="Times New Roman" w:hAnsi="Times New Roman" w:cs="Times New Roman"/>
          <w:i/>
          <w:iCs/>
          <w:color w:val="000000"/>
          <w:kern w:val="0"/>
          <w:sz w:val="18"/>
          <w:szCs w:val="18"/>
          <w:bdr w:val="none" w:sz="0" w:space="0" w:color="auto" w:frame="1"/>
          <w14:ligatures w14:val="none"/>
        </w:rPr>
        <w:t>e.g.,electronic</w:t>
      </w:r>
      <w:proofErr w:type="spellEnd"/>
      <w:proofErr w:type="gramEnd"/>
      <w:r w:rsidRPr="00B31C7D">
        <w:rPr>
          <w:rFonts w:ascii="Times New Roman" w:eastAsia="Times New Roman" w:hAnsi="Times New Roman" w:cs="Times New Roman"/>
          <w:i/>
          <w:iCs/>
          <w:color w:val="000000"/>
          <w:kern w:val="0"/>
          <w:sz w:val="18"/>
          <w:szCs w:val="18"/>
          <w:bdr w:val="none" w:sz="0" w:space="0" w:color="auto" w:frame="1"/>
          <w14:ligatures w14:val="none"/>
        </w:rPr>
        <w:t xml:space="preserve"> spreadsheet format, electronic mail, etc.]</w:t>
      </w:r>
    </w:p>
    <w:p w14:paraId="7FE61588" w14:textId="77777777" w:rsidR="00B31C7D" w:rsidRPr="00B31C7D" w:rsidRDefault="00B31C7D" w:rsidP="00B31C7D">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i/>
          <w:iCs/>
          <w:color w:val="000000"/>
          <w:kern w:val="0"/>
          <w:sz w:val="18"/>
          <w:szCs w:val="18"/>
          <w:bdr w:val="none" w:sz="0" w:space="0" w:color="auto" w:frame="1"/>
          <w14:ligatures w14:val="none"/>
        </w:rPr>
        <w:t>Alternate IV-DEVIATION</w:t>
      </w:r>
      <w:r w:rsidRPr="00B31C7D">
        <w:rPr>
          <w:rFonts w:ascii="Times New Roman" w:eastAsia="Times New Roman" w:hAnsi="Times New Roman" w:cs="Times New Roman"/>
          <w:color w:val="000000"/>
          <w:kern w:val="0"/>
          <w:sz w:val="18"/>
          <w:szCs w:val="18"/>
          <w14:ligatures w14:val="none"/>
        </w:rPr>
        <w:t> </w:t>
      </w:r>
      <w:r w:rsidRPr="00B31C7D">
        <w:rPr>
          <w:rFonts w:ascii="Times New Roman" w:eastAsia="Times New Roman" w:hAnsi="Times New Roman" w:cs="Times New Roman"/>
          <w:smallCaps/>
          <w:color w:val="000000"/>
          <w:kern w:val="0"/>
          <w:sz w:val="18"/>
          <w:szCs w:val="18"/>
          <w:bdr w:val="none" w:sz="0" w:space="0" w:color="auto" w:frame="1"/>
          <w14:ligatures w14:val="none"/>
        </w:rPr>
        <w:t>(Date)</w:t>
      </w:r>
      <w:r w:rsidRPr="00B31C7D">
        <w:rPr>
          <w:rFonts w:ascii="Times New Roman" w:eastAsia="Times New Roman" w:hAnsi="Times New Roman" w:cs="Times New Roman"/>
          <w:color w:val="000000"/>
          <w:kern w:val="0"/>
          <w:sz w:val="18"/>
          <w:szCs w:val="18"/>
          <w14:ligatures w14:val="none"/>
        </w:rPr>
        <w:t xml:space="preserve">. As prescribed </w:t>
      </w:r>
      <w:proofErr w:type="gramStart"/>
      <w:r w:rsidRPr="00B31C7D">
        <w:rPr>
          <w:rFonts w:ascii="Times New Roman" w:eastAsia="Times New Roman" w:hAnsi="Times New Roman" w:cs="Times New Roman"/>
          <w:color w:val="000000"/>
          <w:kern w:val="0"/>
          <w:sz w:val="18"/>
          <w:szCs w:val="18"/>
          <w14:ligatures w14:val="none"/>
        </w:rPr>
        <w:t>in</w:t>
      </w:r>
      <w:proofErr w:type="gramEnd"/>
      <w:r w:rsidRPr="00B31C7D">
        <w:rPr>
          <w:rFonts w:ascii="Times New Roman" w:eastAsia="Times New Roman" w:hAnsi="Times New Roman" w:cs="Times New Roman"/>
          <w:color w:val="000000"/>
          <w:kern w:val="0"/>
          <w:sz w:val="18"/>
          <w:szCs w:val="18"/>
          <w14:ligatures w14:val="none"/>
        </w:rPr>
        <w:t> </w:t>
      </w:r>
      <w:r w:rsidRPr="00B31C7D">
        <w:rPr>
          <w:rFonts w:ascii="Times New Roman" w:eastAsia="Times New Roman" w:hAnsi="Times New Roman" w:cs="Times New Roman"/>
          <w:color w:val="000000"/>
          <w:kern w:val="0"/>
          <w:sz w:val="18"/>
          <w:szCs w:val="18"/>
          <w:bdr w:val="none" w:sz="0" w:space="0" w:color="auto" w:frame="1"/>
          <w14:ligatures w14:val="none"/>
        </w:rPr>
        <w:t>15.110(t)(4)</w:t>
      </w:r>
      <w:r w:rsidRPr="00B31C7D">
        <w:rPr>
          <w:rFonts w:ascii="Times New Roman" w:eastAsia="Times New Roman" w:hAnsi="Times New Roman" w:cs="Times New Roman"/>
          <w:color w:val="000000"/>
          <w:kern w:val="0"/>
          <w:sz w:val="18"/>
          <w:szCs w:val="18"/>
          <w14:ligatures w14:val="none"/>
        </w:rPr>
        <w:t>, replace the text of the provision with the following:</w:t>
      </w:r>
    </w:p>
    <w:p w14:paraId="38D4FBB7" w14:textId="77777777" w:rsidR="00B31C7D" w:rsidRPr="00B31C7D" w:rsidRDefault="00B31C7D" w:rsidP="00B31C7D">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t>(a) Submission of certified cost or pricing data is not required.</w:t>
      </w:r>
    </w:p>
    <w:p w14:paraId="5DC97851" w14:textId="77777777" w:rsidR="00B31C7D" w:rsidRPr="00B31C7D" w:rsidRDefault="00B31C7D" w:rsidP="00B31C7D">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B31C7D">
        <w:rPr>
          <w:rFonts w:ascii="Times New Roman" w:eastAsia="Times New Roman" w:hAnsi="Times New Roman" w:cs="Times New Roman"/>
          <w:color w:val="000000"/>
          <w:kern w:val="0"/>
          <w:sz w:val="18"/>
          <w:szCs w:val="18"/>
          <w14:ligatures w14:val="none"/>
        </w:rPr>
        <w:t>(b) Provide data described below: </w:t>
      </w:r>
      <w:r w:rsidRPr="00B31C7D">
        <w:rPr>
          <w:rFonts w:ascii="Times New Roman" w:eastAsia="Times New Roman" w:hAnsi="Times New Roman" w:cs="Times New Roman"/>
          <w:i/>
          <w:iCs/>
          <w:color w:val="000000"/>
          <w:kern w:val="0"/>
          <w:sz w:val="18"/>
          <w:szCs w:val="18"/>
          <w:bdr w:val="none" w:sz="0" w:space="0" w:color="auto" w:frame="1"/>
          <w14:ligatures w14:val="none"/>
        </w:rPr>
        <w:t>[Insert description of the data and the format that are required, including the access to records necessary to permit an adequate evaluation of the proposed price in accordance with 15.4.]</w:t>
      </w:r>
    </w:p>
    <w:p w14:paraId="63D3D514" w14:textId="77777777" w:rsidR="00FF180A" w:rsidRPr="00FF180A" w:rsidRDefault="00FF180A" w:rsidP="00FF180A">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FF180A">
        <w:rPr>
          <w:rFonts w:ascii="Times New Roman" w:eastAsia="Times New Roman" w:hAnsi="Times New Roman" w:cs="Times New Roman"/>
          <w:b/>
          <w:bCs/>
          <w:color w:val="333333"/>
          <w:kern w:val="0"/>
          <w:sz w:val="18"/>
          <w:szCs w:val="18"/>
          <w:bdr w:val="none" w:sz="0" w:space="0" w:color="auto" w:frame="1"/>
          <w14:ligatures w14:val="none"/>
        </w:rPr>
        <w:t>52.215-21</w:t>
      </w:r>
      <w:r w:rsidRPr="00FF180A">
        <w:rPr>
          <w:rFonts w:ascii="Times New Roman" w:eastAsia="Times New Roman" w:hAnsi="Times New Roman" w:cs="Times New Roman"/>
          <w:b/>
          <w:bCs/>
          <w:color w:val="333333"/>
          <w:kern w:val="0"/>
          <w:sz w:val="18"/>
          <w:szCs w:val="18"/>
          <w14:ligatures w14:val="none"/>
        </w:rPr>
        <w:t> Requirements for Certified Cost or Pricing Data and Data Other Than Certified Cost or Pricing Data-Modifications.</w:t>
      </w:r>
    </w:p>
    <w:p w14:paraId="50A25394"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As prescribed in </w:t>
      </w:r>
      <w:r w:rsidRPr="00FF180A">
        <w:rPr>
          <w:rFonts w:ascii="Times New Roman" w:eastAsia="Times New Roman" w:hAnsi="Times New Roman" w:cs="Times New Roman"/>
          <w:color w:val="000000"/>
          <w:kern w:val="0"/>
          <w:sz w:val="18"/>
          <w:szCs w:val="18"/>
          <w:bdr w:val="none" w:sz="0" w:space="0" w:color="auto" w:frame="1"/>
          <w14:ligatures w14:val="none"/>
        </w:rPr>
        <w:t>15.110(u)</w:t>
      </w:r>
      <w:r w:rsidRPr="00FF180A">
        <w:rPr>
          <w:rFonts w:ascii="Times New Roman" w:eastAsia="Times New Roman" w:hAnsi="Times New Roman" w:cs="Times New Roman"/>
          <w:color w:val="000000"/>
          <w:kern w:val="0"/>
          <w:sz w:val="18"/>
          <w:szCs w:val="18"/>
          <w14:ligatures w14:val="none"/>
        </w:rPr>
        <w:t>, insert the following clause:</w:t>
      </w:r>
    </w:p>
    <w:p w14:paraId="7E6D4382" w14:textId="77777777" w:rsidR="00FF180A" w:rsidRPr="00FF180A" w:rsidRDefault="00FF180A" w:rsidP="00FF180A">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FF180A">
        <w:rPr>
          <w:rFonts w:ascii="Times New Roman" w:eastAsia="Times New Roman" w:hAnsi="Times New Roman" w:cs="Times New Roman"/>
          <w:smallCaps/>
          <w:color w:val="000000"/>
          <w:kern w:val="0"/>
          <w:sz w:val="18"/>
          <w:szCs w:val="18"/>
          <w14:ligatures w14:val="none"/>
        </w:rPr>
        <w:t>Requirements for Certified Cost or Pricing Data and Data Other Than Certified Cost or Pricing Data-Modifications (Deviation Date)</w:t>
      </w:r>
    </w:p>
    <w:p w14:paraId="40C3BDE6"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 </w:t>
      </w:r>
    </w:p>
    <w:p w14:paraId="3058FB25"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(a)</w:t>
      </w:r>
      <w:r w:rsidRPr="00FF180A">
        <w:rPr>
          <w:rFonts w:ascii="Times New Roman" w:eastAsia="Times New Roman" w:hAnsi="Times New Roman" w:cs="Times New Roman"/>
          <w:color w:val="000000"/>
          <w:kern w:val="0"/>
          <w:sz w:val="18"/>
          <w:szCs w:val="18"/>
          <w14:ligatures w14:val="none"/>
        </w:rPr>
        <w:t> Exceptions from certified cost or pricing data.</w:t>
      </w:r>
    </w:p>
    <w:p w14:paraId="60A78511"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(1)</w:t>
      </w:r>
      <w:r w:rsidRPr="00FF180A">
        <w:rPr>
          <w:rFonts w:ascii="Times New Roman" w:eastAsia="Times New Roman" w:hAnsi="Times New Roman" w:cs="Times New Roman"/>
          <w:color w:val="000000"/>
          <w:kern w:val="0"/>
          <w:sz w:val="18"/>
          <w:szCs w:val="18"/>
          <w14:ligatures w14:val="none"/>
        </w:rPr>
        <w:t xml:space="preserve"> In lieu of submitting certified cost or pricing data for modifications under this contract, for price adjustments expected to exceed the threshold set forth in Federal Acquisition Regulation (FAR) 15.403-3(a) on the date of the agreement on price or the date of the award, whichever is later, the Contractor may submit a written request for exception by submitting the information described in paragraphs (a)(1)(i) and (ii) of this clause. If the threshold for submission of certified cost or pricing data specified in FAR 15.403-3(a) is adjusted for inflation as set forth in FAR part 1, the changed threshold applies throughout the remaining term of the contract, unless there is a subsequent threshold adjustment. The Contracting Officer may require additional supporting </w:t>
      </w:r>
      <w:r w:rsidRPr="00FF180A">
        <w:rPr>
          <w:rFonts w:ascii="Times New Roman" w:eastAsia="Times New Roman" w:hAnsi="Times New Roman" w:cs="Times New Roman"/>
          <w:color w:val="000000"/>
          <w:kern w:val="0"/>
          <w:sz w:val="18"/>
          <w:szCs w:val="18"/>
          <w14:ligatures w14:val="none"/>
        </w:rPr>
        <w:lastRenderedPageBreak/>
        <w:t>information, but only to the extent necessary to determine whether an exception should be granted, and whether the price is fair and reasonable—</w:t>
      </w:r>
    </w:p>
    <w:p w14:paraId="15A8DA16"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(i)</w:t>
      </w:r>
      <w:r w:rsidRPr="00FF180A">
        <w:rPr>
          <w:rFonts w:ascii="Times New Roman" w:eastAsia="Times New Roman" w:hAnsi="Times New Roman" w:cs="Times New Roman"/>
          <w:color w:val="000000"/>
          <w:kern w:val="0"/>
          <w:sz w:val="18"/>
          <w:szCs w:val="18"/>
          <w14:ligatures w14:val="none"/>
        </w:rPr>
        <w:t> </w:t>
      </w:r>
      <w:r w:rsidRPr="00FF180A">
        <w:rPr>
          <w:rFonts w:ascii="Times New Roman" w:eastAsia="Times New Roman" w:hAnsi="Times New Roman" w:cs="Times New Roman"/>
          <w:i/>
          <w:iCs/>
          <w:color w:val="000000"/>
          <w:kern w:val="0"/>
          <w:sz w:val="18"/>
          <w:szCs w:val="18"/>
          <w:bdr w:val="none" w:sz="0" w:space="0" w:color="auto" w:frame="1"/>
          <w14:ligatures w14:val="none"/>
        </w:rPr>
        <w:t>Identification of the law or regulation establishing the price offered</w:t>
      </w:r>
      <w:r w:rsidRPr="00FF180A">
        <w:rPr>
          <w:rFonts w:ascii="Times New Roman" w:eastAsia="Times New Roman" w:hAnsi="Times New Roman" w:cs="Times New Roman"/>
          <w:color w:val="000000"/>
          <w:kern w:val="0"/>
          <w:sz w:val="18"/>
          <w:szCs w:val="18"/>
          <w14:ligatures w14:val="none"/>
        </w:rPr>
        <w:t>. If the price is controlled under law by periodic rulings, reviews, or similar actions of a governmental body, attach a copy of the controlling document, unless it was previously submitted to the contracting office.</w:t>
      </w:r>
    </w:p>
    <w:p w14:paraId="09C3299B"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 </w:t>
      </w:r>
    </w:p>
    <w:p w14:paraId="1F1FC7D9"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(ii)</w:t>
      </w:r>
      <w:r w:rsidRPr="00FF180A">
        <w:rPr>
          <w:rFonts w:ascii="Times New Roman" w:eastAsia="Times New Roman" w:hAnsi="Times New Roman" w:cs="Times New Roman"/>
          <w:color w:val="000000"/>
          <w:kern w:val="0"/>
          <w:sz w:val="18"/>
          <w:szCs w:val="18"/>
          <w14:ligatures w14:val="none"/>
        </w:rPr>
        <w:t> </w:t>
      </w:r>
      <w:r w:rsidRPr="00FF180A">
        <w:rPr>
          <w:rFonts w:ascii="Times New Roman" w:eastAsia="Times New Roman" w:hAnsi="Times New Roman" w:cs="Times New Roman"/>
          <w:i/>
          <w:iCs/>
          <w:color w:val="000000"/>
          <w:kern w:val="0"/>
          <w:sz w:val="18"/>
          <w:szCs w:val="18"/>
          <w:bdr w:val="none" w:sz="0" w:space="0" w:color="auto" w:frame="1"/>
          <w14:ligatures w14:val="none"/>
        </w:rPr>
        <w:t>Information on modifications of contracts or subcontracts for commercial products or commercial services.</w:t>
      </w:r>
    </w:p>
    <w:p w14:paraId="21428D93"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(A)</w:t>
      </w:r>
      <w:r w:rsidRPr="00FF180A">
        <w:rPr>
          <w:rFonts w:ascii="Times New Roman" w:eastAsia="Times New Roman" w:hAnsi="Times New Roman" w:cs="Times New Roman"/>
          <w:color w:val="000000"/>
          <w:kern w:val="0"/>
          <w:sz w:val="18"/>
          <w:szCs w:val="18"/>
          <w14:ligatures w14:val="none"/>
        </w:rPr>
        <w:t> If—</w:t>
      </w:r>
    </w:p>
    <w:p w14:paraId="113E0DA8"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(1)</w:t>
      </w:r>
      <w:r w:rsidRPr="00FF180A">
        <w:rPr>
          <w:rFonts w:ascii="Times New Roman" w:eastAsia="Times New Roman" w:hAnsi="Times New Roman" w:cs="Times New Roman"/>
          <w:color w:val="000000"/>
          <w:kern w:val="0"/>
          <w:sz w:val="18"/>
          <w:szCs w:val="18"/>
          <w14:ligatures w14:val="none"/>
        </w:rPr>
        <w:t> The original contract or subcontract was granted an exception from certified cost or pricing data requirements because the price agreed upon was based on adequate price competition or prices set by law or regulation, or was a contract or subcontract for the acquisition of a commercial product or commercial service; and</w:t>
      </w:r>
    </w:p>
    <w:p w14:paraId="149EA3ED"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(2)</w:t>
      </w:r>
      <w:r w:rsidRPr="00FF180A">
        <w:rPr>
          <w:rFonts w:ascii="Times New Roman" w:eastAsia="Times New Roman" w:hAnsi="Times New Roman" w:cs="Times New Roman"/>
          <w:color w:val="000000"/>
          <w:kern w:val="0"/>
          <w:sz w:val="18"/>
          <w:szCs w:val="18"/>
          <w14:ligatures w14:val="none"/>
        </w:rPr>
        <w:t> The modification (to the contract or subcontract) is not exempted based on one of these exceptions, then the Contractor may provide information to establish that the modification would not change the contract or subcontract from a contract or subcontract for the acquisition of a commercial product or commercial service, to a contract or subcontract for the acquisition of other than a commercial product or commercial service.</w:t>
      </w:r>
    </w:p>
    <w:p w14:paraId="25036FED"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(B)</w:t>
      </w:r>
      <w:r w:rsidRPr="00FF180A">
        <w:rPr>
          <w:rFonts w:ascii="Times New Roman" w:eastAsia="Times New Roman" w:hAnsi="Times New Roman" w:cs="Times New Roman"/>
          <w:color w:val="000000"/>
          <w:kern w:val="0"/>
          <w:sz w:val="18"/>
          <w:szCs w:val="18"/>
          <w14:ligatures w14:val="none"/>
        </w:rPr>
        <w:t> For a commercial product and commercial service exception, the Contractor shall provide, at a minimum, information on prices at which the same item or similar items have previously been sold that is adequate for evaluating the reasonableness of the price of the modification. Such information may include-</w:t>
      </w:r>
    </w:p>
    <w:p w14:paraId="0FE98CC0"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(1)</w:t>
      </w:r>
      <w:r w:rsidRPr="00FF180A">
        <w:rPr>
          <w:rFonts w:ascii="Times New Roman" w:eastAsia="Times New Roman" w:hAnsi="Times New Roman" w:cs="Times New Roman"/>
          <w:color w:val="000000"/>
          <w:kern w:val="0"/>
          <w:sz w:val="18"/>
          <w:szCs w:val="18"/>
          <w14:ligatures w14:val="none"/>
        </w:rPr>
        <w:t> For catalog items, a copy of or identification of the catalog and its date, or the appropriate pages for the offered items, or a statement that the catalog is on file in the buying office to which the proposal is being submitted. Provide a copy or describe current discount policies and price lists (published or unpublished), </w:t>
      </w:r>
      <w:r w:rsidRPr="00FF180A">
        <w:rPr>
          <w:rFonts w:ascii="Times New Roman" w:eastAsia="Times New Roman" w:hAnsi="Times New Roman" w:cs="Times New Roman"/>
          <w:i/>
          <w:iCs/>
          <w:color w:val="000000"/>
          <w:kern w:val="0"/>
          <w:sz w:val="18"/>
          <w:szCs w:val="18"/>
          <w:bdr w:val="none" w:sz="0" w:space="0" w:color="auto" w:frame="1"/>
          <w14:ligatures w14:val="none"/>
        </w:rPr>
        <w:t>e.g.,</w:t>
      </w:r>
      <w:r w:rsidRPr="00FF180A">
        <w:rPr>
          <w:rFonts w:ascii="Times New Roman" w:eastAsia="Times New Roman" w:hAnsi="Times New Roman" w:cs="Times New Roman"/>
          <w:color w:val="000000"/>
          <w:kern w:val="0"/>
          <w:sz w:val="18"/>
          <w:szCs w:val="18"/>
          <w14:ligatures w14:val="none"/>
        </w:rPr>
        <w:t xml:space="preserve"> wholesale, original equipment manufacturer, or reseller. Also explain the basis of each offered price and its relationship to the established catalog price, including how the proposed price relates to the price of recent sales in quantities </w:t>
      </w:r>
      <w:proofErr w:type="gramStart"/>
      <w:r w:rsidRPr="00FF180A">
        <w:rPr>
          <w:rFonts w:ascii="Times New Roman" w:eastAsia="Times New Roman" w:hAnsi="Times New Roman" w:cs="Times New Roman"/>
          <w:color w:val="000000"/>
          <w:kern w:val="0"/>
          <w:sz w:val="18"/>
          <w:szCs w:val="18"/>
          <w14:ligatures w14:val="none"/>
        </w:rPr>
        <w:t>similar to</w:t>
      </w:r>
      <w:proofErr w:type="gramEnd"/>
      <w:r w:rsidRPr="00FF180A">
        <w:rPr>
          <w:rFonts w:ascii="Times New Roman" w:eastAsia="Times New Roman" w:hAnsi="Times New Roman" w:cs="Times New Roman"/>
          <w:color w:val="000000"/>
          <w:kern w:val="0"/>
          <w:sz w:val="18"/>
          <w:szCs w:val="18"/>
          <w14:ligatures w14:val="none"/>
        </w:rPr>
        <w:t xml:space="preserve"> the proposed quantities.</w:t>
      </w:r>
    </w:p>
    <w:p w14:paraId="0DC95754"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(2)</w:t>
      </w:r>
      <w:r w:rsidRPr="00FF180A">
        <w:rPr>
          <w:rFonts w:ascii="Times New Roman" w:eastAsia="Times New Roman" w:hAnsi="Times New Roman" w:cs="Times New Roman"/>
          <w:color w:val="000000"/>
          <w:kern w:val="0"/>
          <w:sz w:val="18"/>
          <w:szCs w:val="18"/>
          <w14:ligatures w14:val="none"/>
        </w:rPr>
        <w:t> For market-priced items, the source and date or period of the market quotation or other basis for market price, the base amount, and applicable discounts. In addition, describe the nature of the market.</w:t>
      </w:r>
    </w:p>
    <w:p w14:paraId="0027E020"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(3)</w:t>
      </w:r>
      <w:r w:rsidRPr="00FF180A">
        <w:rPr>
          <w:rFonts w:ascii="Times New Roman" w:eastAsia="Times New Roman" w:hAnsi="Times New Roman" w:cs="Times New Roman"/>
          <w:color w:val="000000"/>
          <w:kern w:val="0"/>
          <w:sz w:val="18"/>
          <w:szCs w:val="18"/>
          <w14:ligatures w14:val="none"/>
        </w:rPr>
        <w:t> For items included on an active Federal Supply Schedule contract, proof that an exception has been granted for the schedule item.</w:t>
      </w:r>
    </w:p>
    <w:p w14:paraId="14CDDE5B"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(2)</w:t>
      </w:r>
      <w:r w:rsidRPr="00FF180A">
        <w:rPr>
          <w:rFonts w:ascii="Times New Roman" w:eastAsia="Times New Roman" w:hAnsi="Times New Roman" w:cs="Times New Roman"/>
          <w:color w:val="000000"/>
          <w:kern w:val="0"/>
          <w:sz w:val="18"/>
          <w:szCs w:val="18"/>
          <w14:ligatures w14:val="none"/>
        </w:rPr>
        <w:t xml:space="preserve"> The Contractor grants the Contracting Officer or an authorized representative the right to examine, at any time before award, books, records, documents, or other directly pertinent records to verify any request for an exception under this clause, and the reasonableness of price. For items priced using catalog or market prices, or law or regulation, access does not extend to cost or </w:t>
      </w:r>
      <w:r w:rsidRPr="00FF180A">
        <w:rPr>
          <w:rFonts w:ascii="Times New Roman" w:eastAsia="Times New Roman" w:hAnsi="Times New Roman" w:cs="Times New Roman"/>
          <w:color w:val="000000"/>
          <w:kern w:val="0"/>
          <w:sz w:val="18"/>
          <w:szCs w:val="18"/>
          <w14:ligatures w14:val="none"/>
        </w:rPr>
        <w:lastRenderedPageBreak/>
        <w:t>profit information or other data relevant solely to the Contractor’s determination of the prices to be offered in the catalog or marketplace.</w:t>
      </w:r>
    </w:p>
    <w:p w14:paraId="38D7FB6A"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(b)</w:t>
      </w:r>
      <w:r w:rsidRPr="00FF180A">
        <w:rPr>
          <w:rFonts w:ascii="Times New Roman" w:eastAsia="Times New Roman" w:hAnsi="Times New Roman" w:cs="Times New Roman"/>
          <w:color w:val="000000"/>
          <w:kern w:val="0"/>
          <w:sz w:val="18"/>
          <w:szCs w:val="18"/>
          <w14:ligatures w14:val="none"/>
        </w:rPr>
        <w:t> </w:t>
      </w:r>
      <w:r w:rsidRPr="00FF180A">
        <w:rPr>
          <w:rFonts w:ascii="Times New Roman" w:eastAsia="Times New Roman" w:hAnsi="Times New Roman" w:cs="Times New Roman"/>
          <w:i/>
          <w:iCs/>
          <w:color w:val="000000"/>
          <w:kern w:val="0"/>
          <w:sz w:val="18"/>
          <w:szCs w:val="18"/>
          <w:bdr w:val="none" w:sz="0" w:space="0" w:color="auto" w:frame="1"/>
          <w14:ligatures w14:val="none"/>
        </w:rPr>
        <w:t>Requirements for certified cost or pricing data</w:t>
      </w:r>
      <w:r w:rsidRPr="00FF180A">
        <w:rPr>
          <w:rFonts w:ascii="Times New Roman" w:eastAsia="Times New Roman" w:hAnsi="Times New Roman" w:cs="Times New Roman"/>
          <w:color w:val="000000"/>
          <w:kern w:val="0"/>
          <w:sz w:val="18"/>
          <w:szCs w:val="18"/>
          <w14:ligatures w14:val="none"/>
        </w:rPr>
        <w:t>. If the Contractor is not granted an exception from the requirement to submit certified cost or pricing data, the following applies:</w:t>
      </w:r>
    </w:p>
    <w:p w14:paraId="50D4D5C0"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(1)</w:t>
      </w:r>
      <w:r w:rsidRPr="00FF180A">
        <w:rPr>
          <w:rFonts w:ascii="Times New Roman" w:eastAsia="Times New Roman" w:hAnsi="Times New Roman" w:cs="Times New Roman"/>
          <w:color w:val="000000"/>
          <w:kern w:val="0"/>
          <w:sz w:val="18"/>
          <w:szCs w:val="18"/>
          <w14:ligatures w14:val="none"/>
        </w:rPr>
        <w:t xml:space="preserve"> The Contractor shall submit certified cost or pricing data, data other than certified cost or pricing data, and </w:t>
      </w:r>
      <w:proofErr w:type="gramStart"/>
      <w:r w:rsidRPr="00FF180A">
        <w:rPr>
          <w:rFonts w:ascii="Times New Roman" w:eastAsia="Times New Roman" w:hAnsi="Times New Roman" w:cs="Times New Roman"/>
          <w:color w:val="000000"/>
          <w:kern w:val="0"/>
          <w:sz w:val="18"/>
          <w:szCs w:val="18"/>
          <w14:ligatures w14:val="none"/>
        </w:rPr>
        <w:t>supporting</w:t>
      </w:r>
      <w:proofErr w:type="gramEnd"/>
      <w:r w:rsidRPr="00FF180A">
        <w:rPr>
          <w:rFonts w:ascii="Times New Roman" w:eastAsia="Times New Roman" w:hAnsi="Times New Roman" w:cs="Times New Roman"/>
          <w:color w:val="000000"/>
          <w:kern w:val="0"/>
          <w:sz w:val="18"/>
          <w:szCs w:val="18"/>
          <w14:ligatures w14:val="none"/>
        </w:rPr>
        <w:t xml:space="preserve"> attachments in accordance with the instructions contained in Table 15-1 of FAR 15.408-2, which is incorporated by reference with the same force and effect as though it were inserted here in full text. The instructions in Table 15-1 are incorporated as a mandatory format to be used in this contract, unless the Contracting Officer and the Contractor agree to a different format and change this clause to use Alternate I.</w:t>
      </w:r>
    </w:p>
    <w:p w14:paraId="1018F44E"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bdr w:val="none" w:sz="0" w:space="0" w:color="auto" w:frame="1"/>
          <w14:ligatures w14:val="none"/>
        </w:rPr>
        <w:t>(2)</w:t>
      </w:r>
      <w:r w:rsidRPr="00FF180A">
        <w:rPr>
          <w:rFonts w:ascii="Times New Roman" w:eastAsia="Times New Roman" w:hAnsi="Times New Roman" w:cs="Times New Roman"/>
          <w:color w:val="000000"/>
          <w:kern w:val="0"/>
          <w:sz w:val="18"/>
          <w:szCs w:val="18"/>
          <w14:ligatures w14:val="none"/>
        </w:rPr>
        <w:t> As soon as practicable after agreement on price, but before award (except for unpriced actions), the Contractor shall submit a Certificate of Current Cost or Pricing Data, as prescribed by FAR 15.403-4.</w:t>
      </w:r>
    </w:p>
    <w:p w14:paraId="286107BD" w14:textId="77777777" w:rsidR="00FF180A" w:rsidRPr="00FF180A" w:rsidRDefault="00FF180A" w:rsidP="00FF180A">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(End of clause)</w:t>
      </w:r>
    </w:p>
    <w:p w14:paraId="2D72A85D"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i/>
          <w:iCs/>
          <w:color w:val="000000"/>
          <w:kern w:val="0"/>
          <w:sz w:val="18"/>
          <w:szCs w:val="18"/>
          <w:bdr w:val="none" w:sz="0" w:space="0" w:color="auto" w:frame="1"/>
          <w14:ligatures w14:val="none"/>
        </w:rPr>
        <w:t>Alternate I-DEVIATION</w:t>
      </w:r>
      <w:r w:rsidRPr="00FF180A">
        <w:rPr>
          <w:rFonts w:ascii="Times New Roman" w:eastAsia="Times New Roman" w:hAnsi="Times New Roman" w:cs="Times New Roman"/>
          <w:color w:val="000000"/>
          <w:kern w:val="0"/>
          <w:sz w:val="18"/>
          <w:szCs w:val="18"/>
          <w14:ligatures w14:val="none"/>
        </w:rPr>
        <w:t> </w:t>
      </w:r>
      <w:r w:rsidRPr="00FF180A">
        <w:rPr>
          <w:rFonts w:ascii="Times New Roman" w:eastAsia="Times New Roman" w:hAnsi="Times New Roman" w:cs="Times New Roman"/>
          <w:smallCaps/>
          <w:color w:val="000000"/>
          <w:kern w:val="0"/>
          <w:sz w:val="18"/>
          <w:szCs w:val="18"/>
          <w:bdr w:val="none" w:sz="0" w:space="0" w:color="auto" w:frame="1"/>
          <w14:ligatures w14:val="none"/>
        </w:rPr>
        <w:t>(Date)</w:t>
      </w:r>
      <w:r w:rsidRPr="00FF180A">
        <w:rPr>
          <w:rFonts w:ascii="Times New Roman" w:eastAsia="Times New Roman" w:hAnsi="Times New Roman" w:cs="Times New Roman"/>
          <w:color w:val="000000"/>
          <w:kern w:val="0"/>
          <w:sz w:val="18"/>
          <w:szCs w:val="18"/>
          <w14:ligatures w14:val="none"/>
        </w:rPr>
        <w:t>. As prescribed in </w:t>
      </w:r>
      <w:r w:rsidRPr="00FF180A">
        <w:rPr>
          <w:rFonts w:ascii="Times New Roman" w:eastAsia="Times New Roman" w:hAnsi="Times New Roman" w:cs="Times New Roman"/>
          <w:color w:val="000000"/>
          <w:kern w:val="0"/>
          <w:sz w:val="18"/>
          <w:szCs w:val="18"/>
          <w:bdr w:val="none" w:sz="0" w:space="0" w:color="auto" w:frame="1"/>
          <w14:ligatures w14:val="none"/>
        </w:rPr>
        <w:t>15.110(u)(1)</w:t>
      </w:r>
      <w:r w:rsidRPr="00FF180A">
        <w:rPr>
          <w:rFonts w:ascii="Times New Roman" w:eastAsia="Times New Roman" w:hAnsi="Times New Roman" w:cs="Times New Roman"/>
          <w:color w:val="000000"/>
          <w:kern w:val="0"/>
          <w:sz w:val="18"/>
          <w:szCs w:val="18"/>
          <w14:ligatures w14:val="none"/>
        </w:rPr>
        <w:t>, substitute the following paragraph (b)(1) for paragraph (b)(1) of the basic clause.</w:t>
      </w:r>
    </w:p>
    <w:p w14:paraId="22B1D54C" w14:textId="77777777" w:rsidR="00FF180A" w:rsidRPr="00FF180A" w:rsidRDefault="00FF180A" w:rsidP="00FF180A">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(b)(1) The Contractor shall submit certified cost or pricing data, data other than certified cost or pricing data, and supporting attachments prepared in the following format: </w:t>
      </w:r>
      <w:r w:rsidRPr="00FF180A">
        <w:rPr>
          <w:rFonts w:ascii="Times New Roman" w:eastAsia="Times New Roman" w:hAnsi="Times New Roman" w:cs="Times New Roman"/>
          <w:i/>
          <w:iCs/>
          <w:color w:val="000000"/>
          <w:kern w:val="0"/>
          <w:sz w:val="18"/>
          <w:szCs w:val="18"/>
          <w:bdr w:val="none" w:sz="0" w:space="0" w:color="auto" w:frame="1"/>
          <w14:ligatures w14:val="none"/>
        </w:rPr>
        <w:t>[Insert description of the data and format that are required and include access to records necessary to permit an adequate evaluation of the proposed price in accordance with 15.408-2, Table 15-1, Note 2. The description may be inserted at the time of issuing the request for proposals, or the Contracting Officer may specify that the offeror's format will be acceptable, or the description may be inserted as the result of negotiations.]</w:t>
      </w:r>
    </w:p>
    <w:p w14:paraId="1B509276"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i/>
          <w:iCs/>
          <w:color w:val="000000"/>
          <w:kern w:val="0"/>
          <w:sz w:val="18"/>
          <w:szCs w:val="18"/>
          <w:bdr w:val="none" w:sz="0" w:space="0" w:color="auto" w:frame="1"/>
          <w14:ligatures w14:val="none"/>
        </w:rPr>
        <w:t>Alternate II </w:t>
      </w:r>
      <w:r w:rsidRPr="00FF180A">
        <w:rPr>
          <w:rFonts w:ascii="Times New Roman" w:eastAsia="Times New Roman" w:hAnsi="Times New Roman" w:cs="Times New Roman"/>
          <w:smallCaps/>
          <w:color w:val="000000"/>
          <w:kern w:val="0"/>
          <w:sz w:val="18"/>
          <w:szCs w:val="18"/>
          <w:bdr w:val="none" w:sz="0" w:space="0" w:color="auto" w:frame="1"/>
          <w14:ligatures w14:val="none"/>
        </w:rPr>
        <w:t>(Oct 1997)</w:t>
      </w:r>
      <w:r w:rsidRPr="00FF180A">
        <w:rPr>
          <w:rFonts w:ascii="Times New Roman" w:eastAsia="Times New Roman" w:hAnsi="Times New Roman" w:cs="Times New Roman"/>
          <w:color w:val="000000"/>
          <w:kern w:val="0"/>
          <w:sz w:val="18"/>
          <w:szCs w:val="18"/>
          <w14:ligatures w14:val="none"/>
        </w:rPr>
        <w:t>. As prescribed in </w:t>
      </w:r>
      <w:r w:rsidRPr="00FF180A">
        <w:rPr>
          <w:rFonts w:ascii="Times New Roman" w:eastAsia="Times New Roman" w:hAnsi="Times New Roman" w:cs="Times New Roman"/>
          <w:color w:val="000000"/>
          <w:kern w:val="0"/>
          <w:sz w:val="18"/>
          <w:szCs w:val="18"/>
          <w:bdr w:val="none" w:sz="0" w:space="0" w:color="auto" w:frame="1"/>
          <w14:ligatures w14:val="none"/>
        </w:rPr>
        <w:t>15.110(u)(2)</w:t>
      </w:r>
      <w:r w:rsidRPr="00FF180A">
        <w:rPr>
          <w:rFonts w:ascii="Times New Roman" w:eastAsia="Times New Roman" w:hAnsi="Times New Roman" w:cs="Times New Roman"/>
          <w:color w:val="000000"/>
          <w:kern w:val="0"/>
          <w:sz w:val="18"/>
          <w:szCs w:val="18"/>
          <w14:ligatures w14:val="none"/>
        </w:rPr>
        <w:t>, add the following paragraph (c) to the basic clause:</w:t>
      </w:r>
    </w:p>
    <w:p w14:paraId="7D0F8823" w14:textId="77777777" w:rsidR="00FF180A" w:rsidRPr="00FF180A" w:rsidRDefault="00FF180A" w:rsidP="00FF180A">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(c) When the proposal is submitted, also submit one copy each to: (1) the Administrative Contracting Officer, and (2) the Contract Auditor.</w:t>
      </w:r>
    </w:p>
    <w:p w14:paraId="57E6ADA9"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i/>
          <w:iCs/>
          <w:color w:val="000000"/>
          <w:kern w:val="0"/>
          <w:sz w:val="18"/>
          <w:szCs w:val="18"/>
          <w:bdr w:val="none" w:sz="0" w:space="0" w:color="auto" w:frame="1"/>
          <w14:ligatures w14:val="none"/>
        </w:rPr>
        <w:t>Alternate III </w:t>
      </w:r>
      <w:r w:rsidRPr="00FF180A">
        <w:rPr>
          <w:rFonts w:ascii="Times New Roman" w:eastAsia="Times New Roman" w:hAnsi="Times New Roman" w:cs="Times New Roman"/>
          <w:smallCaps/>
          <w:color w:val="000000"/>
          <w:kern w:val="0"/>
          <w:sz w:val="18"/>
          <w:szCs w:val="18"/>
          <w:bdr w:val="none" w:sz="0" w:space="0" w:color="auto" w:frame="1"/>
          <w14:ligatures w14:val="none"/>
        </w:rPr>
        <w:t>(Oct 1997)</w:t>
      </w:r>
      <w:r w:rsidRPr="00FF180A">
        <w:rPr>
          <w:rFonts w:ascii="Times New Roman" w:eastAsia="Times New Roman" w:hAnsi="Times New Roman" w:cs="Times New Roman"/>
          <w:color w:val="000000"/>
          <w:kern w:val="0"/>
          <w:sz w:val="18"/>
          <w:szCs w:val="18"/>
          <w14:ligatures w14:val="none"/>
        </w:rPr>
        <w:t>. As prescribed in </w:t>
      </w:r>
      <w:r w:rsidRPr="00FF180A">
        <w:rPr>
          <w:rFonts w:ascii="Times New Roman" w:eastAsia="Times New Roman" w:hAnsi="Times New Roman" w:cs="Times New Roman"/>
          <w:color w:val="000000"/>
          <w:kern w:val="0"/>
          <w:sz w:val="18"/>
          <w:szCs w:val="18"/>
          <w:bdr w:val="none" w:sz="0" w:space="0" w:color="auto" w:frame="1"/>
          <w14:ligatures w14:val="none"/>
        </w:rPr>
        <w:t>15.110(u)(3)</w:t>
      </w:r>
      <w:r w:rsidRPr="00FF180A">
        <w:rPr>
          <w:rFonts w:ascii="Times New Roman" w:eastAsia="Times New Roman" w:hAnsi="Times New Roman" w:cs="Times New Roman"/>
          <w:color w:val="000000"/>
          <w:kern w:val="0"/>
          <w:sz w:val="18"/>
          <w:szCs w:val="18"/>
          <w14:ligatures w14:val="none"/>
        </w:rPr>
        <w:t>, add the following paragraph (c) to the basic clause (if Alternate II is also used, redesignate the following paragraph as paragraph (d)):</w:t>
      </w:r>
    </w:p>
    <w:p w14:paraId="47A10B7A" w14:textId="77777777" w:rsidR="00FF180A" w:rsidRPr="00FF180A" w:rsidRDefault="00FF180A" w:rsidP="00FF180A">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(c) Submit the cost portion of the proposal via the following electronic media: </w:t>
      </w:r>
      <w:r w:rsidRPr="00FF180A">
        <w:rPr>
          <w:rFonts w:ascii="Times New Roman" w:eastAsia="Times New Roman" w:hAnsi="Times New Roman" w:cs="Times New Roman"/>
          <w:i/>
          <w:iCs/>
          <w:color w:val="000000"/>
          <w:kern w:val="0"/>
          <w:sz w:val="18"/>
          <w:szCs w:val="18"/>
          <w:bdr w:val="none" w:sz="0" w:space="0" w:color="auto" w:frame="1"/>
          <w14:ligatures w14:val="none"/>
        </w:rPr>
        <w:t>[Insert media format]</w:t>
      </w:r>
    </w:p>
    <w:p w14:paraId="0842346B" w14:textId="77777777" w:rsidR="00FF180A" w:rsidRPr="00FF180A" w:rsidRDefault="00FF180A" w:rsidP="00FF180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i/>
          <w:iCs/>
          <w:color w:val="000000"/>
          <w:kern w:val="0"/>
          <w:sz w:val="18"/>
          <w:szCs w:val="18"/>
          <w:bdr w:val="none" w:sz="0" w:space="0" w:color="auto" w:frame="1"/>
          <w14:ligatures w14:val="none"/>
        </w:rPr>
        <w:t>Alternate IV-DEVIATION</w:t>
      </w:r>
      <w:r w:rsidRPr="00FF180A">
        <w:rPr>
          <w:rFonts w:ascii="Times New Roman" w:eastAsia="Times New Roman" w:hAnsi="Times New Roman" w:cs="Times New Roman"/>
          <w:color w:val="000000"/>
          <w:kern w:val="0"/>
          <w:sz w:val="18"/>
          <w:szCs w:val="18"/>
          <w14:ligatures w14:val="none"/>
        </w:rPr>
        <w:t> </w:t>
      </w:r>
      <w:r w:rsidRPr="00FF180A">
        <w:rPr>
          <w:rFonts w:ascii="Times New Roman" w:eastAsia="Times New Roman" w:hAnsi="Times New Roman" w:cs="Times New Roman"/>
          <w:smallCaps/>
          <w:color w:val="000000"/>
          <w:kern w:val="0"/>
          <w:sz w:val="18"/>
          <w:szCs w:val="18"/>
          <w:bdr w:val="none" w:sz="0" w:space="0" w:color="auto" w:frame="1"/>
          <w14:ligatures w14:val="none"/>
        </w:rPr>
        <w:t>(Date)</w:t>
      </w:r>
      <w:r w:rsidRPr="00FF180A">
        <w:rPr>
          <w:rFonts w:ascii="Times New Roman" w:eastAsia="Times New Roman" w:hAnsi="Times New Roman" w:cs="Times New Roman"/>
          <w:color w:val="000000"/>
          <w:kern w:val="0"/>
          <w:sz w:val="18"/>
          <w:szCs w:val="18"/>
          <w14:ligatures w14:val="none"/>
        </w:rPr>
        <w:t>. As prescribed in </w:t>
      </w:r>
      <w:r w:rsidRPr="00FF180A">
        <w:rPr>
          <w:rFonts w:ascii="Times New Roman" w:eastAsia="Times New Roman" w:hAnsi="Times New Roman" w:cs="Times New Roman"/>
          <w:color w:val="000000"/>
          <w:kern w:val="0"/>
          <w:sz w:val="18"/>
          <w:szCs w:val="18"/>
          <w:bdr w:val="none" w:sz="0" w:space="0" w:color="auto" w:frame="1"/>
          <w14:ligatures w14:val="none"/>
        </w:rPr>
        <w:t>15.110(u)(4)</w:t>
      </w:r>
      <w:r w:rsidRPr="00FF180A">
        <w:rPr>
          <w:rFonts w:ascii="Times New Roman" w:eastAsia="Times New Roman" w:hAnsi="Times New Roman" w:cs="Times New Roman"/>
          <w:color w:val="000000"/>
          <w:kern w:val="0"/>
          <w:sz w:val="18"/>
          <w:szCs w:val="18"/>
          <w14:ligatures w14:val="none"/>
        </w:rPr>
        <w:t>, replace the text of the basic clause with the following:</w:t>
      </w:r>
    </w:p>
    <w:p w14:paraId="6EE1B254" w14:textId="77777777" w:rsidR="00FF180A" w:rsidRPr="00FF180A" w:rsidRDefault="00FF180A" w:rsidP="00FF180A">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(a) Submission of certified cost or pricing data is not required.</w:t>
      </w:r>
    </w:p>
    <w:p w14:paraId="638328F7" w14:textId="77777777" w:rsidR="00FF180A" w:rsidRPr="00FF180A" w:rsidRDefault="00FF180A" w:rsidP="00FF180A">
      <w:pPr>
        <w:shd w:val="clear" w:color="auto" w:fill="FFFFFF"/>
        <w:spacing w:after="150" w:line="360" w:lineRule="atLeast"/>
        <w:ind w:firstLine="360"/>
        <w:textAlignment w:val="baseline"/>
        <w:rPr>
          <w:rFonts w:ascii="Times New Roman" w:eastAsia="Times New Roman" w:hAnsi="Times New Roman" w:cs="Times New Roman"/>
          <w:color w:val="000000"/>
          <w:kern w:val="0"/>
          <w:sz w:val="18"/>
          <w:szCs w:val="18"/>
          <w14:ligatures w14:val="none"/>
        </w:rPr>
      </w:pPr>
      <w:r w:rsidRPr="00FF180A">
        <w:rPr>
          <w:rFonts w:ascii="Times New Roman" w:eastAsia="Times New Roman" w:hAnsi="Times New Roman" w:cs="Times New Roman"/>
          <w:color w:val="000000"/>
          <w:kern w:val="0"/>
          <w:sz w:val="18"/>
          <w:szCs w:val="18"/>
          <w14:ligatures w14:val="none"/>
        </w:rPr>
        <w:t>(b) Provide data described below:</w:t>
      </w:r>
      <w:r w:rsidRPr="00FF180A">
        <w:rPr>
          <w:rFonts w:ascii="Times New Roman" w:eastAsia="Times New Roman" w:hAnsi="Times New Roman" w:cs="Times New Roman"/>
          <w:i/>
          <w:iCs/>
          <w:color w:val="000000"/>
          <w:kern w:val="0"/>
          <w:sz w:val="18"/>
          <w:szCs w:val="18"/>
          <w:bdr w:val="none" w:sz="0" w:space="0" w:color="auto" w:frame="1"/>
          <w14:ligatures w14:val="none"/>
        </w:rPr>
        <w:t xml:space="preserve"> [Insert description of the data and the format that are required, including the access to records necessary to permit an adequate evaluation of the proposed price in accordance with </w:t>
      </w:r>
      <w:proofErr w:type="gramStart"/>
      <w:r w:rsidRPr="00FF180A">
        <w:rPr>
          <w:rFonts w:ascii="Times New Roman" w:eastAsia="Times New Roman" w:hAnsi="Times New Roman" w:cs="Times New Roman"/>
          <w:i/>
          <w:iCs/>
          <w:color w:val="000000"/>
          <w:kern w:val="0"/>
          <w:sz w:val="18"/>
          <w:szCs w:val="18"/>
          <w:bdr w:val="none" w:sz="0" w:space="0" w:color="auto" w:frame="1"/>
          <w14:ligatures w14:val="none"/>
        </w:rPr>
        <w:t>15.4 .</w:t>
      </w:r>
      <w:proofErr w:type="gramEnd"/>
      <w:r w:rsidRPr="00FF180A">
        <w:rPr>
          <w:rFonts w:ascii="Times New Roman" w:eastAsia="Times New Roman" w:hAnsi="Times New Roman" w:cs="Times New Roman"/>
          <w:i/>
          <w:iCs/>
          <w:color w:val="000000"/>
          <w:kern w:val="0"/>
          <w:sz w:val="18"/>
          <w:szCs w:val="18"/>
          <w:bdr w:val="none" w:sz="0" w:space="0" w:color="auto" w:frame="1"/>
          <w14:ligatures w14:val="none"/>
        </w:rPr>
        <w:t>]</w:t>
      </w:r>
    </w:p>
    <w:p w14:paraId="0E29177D" w14:textId="77777777" w:rsidR="00764902" w:rsidRPr="00764902" w:rsidRDefault="00764902" w:rsidP="00764902">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764902">
        <w:rPr>
          <w:rFonts w:ascii="Times New Roman" w:eastAsia="Times New Roman" w:hAnsi="Times New Roman" w:cs="Times New Roman"/>
          <w:b/>
          <w:bCs/>
          <w:color w:val="333333"/>
          <w:kern w:val="0"/>
          <w:sz w:val="18"/>
          <w:szCs w:val="18"/>
          <w:bdr w:val="none" w:sz="0" w:space="0" w:color="auto" w:frame="1"/>
          <w14:ligatures w14:val="none"/>
        </w:rPr>
        <w:t>52.216-4</w:t>
      </w:r>
      <w:r w:rsidRPr="00764902">
        <w:rPr>
          <w:rFonts w:ascii="Times New Roman" w:eastAsia="Times New Roman" w:hAnsi="Times New Roman" w:cs="Times New Roman"/>
          <w:b/>
          <w:bCs/>
          <w:color w:val="333333"/>
          <w:kern w:val="0"/>
          <w:sz w:val="18"/>
          <w:szCs w:val="18"/>
          <w14:ligatures w14:val="none"/>
        </w:rPr>
        <w:t> Economic Price Adjustment-Labor and Material.</w:t>
      </w:r>
    </w:p>
    <w:p w14:paraId="5976DB45"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14:ligatures w14:val="none"/>
        </w:rPr>
        <w:lastRenderedPageBreak/>
        <w:t>As prescribed in </w:t>
      </w:r>
      <w:r w:rsidRPr="00764902">
        <w:rPr>
          <w:rFonts w:ascii="Times New Roman" w:eastAsia="Times New Roman" w:hAnsi="Times New Roman" w:cs="Times New Roman"/>
          <w:color w:val="000000"/>
          <w:kern w:val="0"/>
          <w:sz w:val="18"/>
          <w:szCs w:val="18"/>
          <w:bdr w:val="none" w:sz="0" w:space="0" w:color="auto" w:frame="1"/>
          <w14:ligatures w14:val="none"/>
        </w:rPr>
        <w:t>16.203-4(c)</w:t>
      </w:r>
      <w:r w:rsidRPr="00764902">
        <w:rPr>
          <w:rFonts w:ascii="Times New Roman" w:eastAsia="Times New Roman" w:hAnsi="Times New Roman" w:cs="Times New Roman"/>
          <w:color w:val="000000"/>
          <w:kern w:val="0"/>
          <w:sz w:val="18"/>
          <w:szCs w:val="18"/>
          <w14:ligatures w14:val="none"/>
        </w:rPr>
        <w:t>, insert the following clause:</w:t>
      </w:r>
    </w:p>
    <w:p w14:paraId="3FC6BD22" w14:textId="77777777" w:rsidR="00764902" w:rsidRPr="00764902" w:rsidRDefault="00764902" w:rsidP="00764902">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764902">
        <w:rPr>
          <w:rFonts w:ascii="Times New Roman" w:eastAsia="Times New Roman" w:hAnsi="Times New Roman" w:cs="Times New Roman"/>
          <w:smallCaps/>
          <w:color w:val="000000"/>
          <w:kern w:val="0"/>
          <w:sz w:val="18"/>
          <w:szCs w:val="18"/>
          <w14:ligatures w14:val="none"/>
        </w:rPr>
        <w:t>Economic Price Adjustment-Labor and Material </w:t>
      </w:r>
      <w:r w:rsidRPr="00764902">
        <w:rPr>
          <w:rFonts w:ascii="Times New Roman" w:eastAsia="Times New Roman" w:hAnsi="Times New Roman" w:cs="Times New Roman"/>
          <w:smallCaps/>
          <w:color w:val="000000"/>
          <w:kern w:val="0"/>
          <w:sz w:val="18"/>
          <w:szCs w:val="18"/>
          <w:bdr w:val="none" w:sz="0" w:space="0" w:color="auto" w:frame="1"/>
          <w14:ligatures w14:val="none"/>
        </w:rPr>
        <w:t>(Jan 2017)</w:t>
      </w:r>
    </w:p>
    <w:p w14:paraId="46529DBD"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(a)</w:t>
      </w:r>
      <w:r w:rsidRPr="00764902">
        <w:rPr>
          <w:rFonts w:ascii="Times New Roman" w:eastAsia="Times New Roman" w:hAnsi="Times New Roman" w:cs="Times New Roman"/>
          <w:color w:val="000000"/>
          <w:kern w:val="0"/>
          <w:sz w:val="18"/>
          <w:szCs w:val="18"/>
          <w14:ligatures w14:val="none"/>
        </w:rPr>
        <w:t> The Contractor shall notify the Contracting Officer if, at any time during contract performance, the rates of pay for labor (including fringe benefits) or the unit prices for material shown in the Schedule either increase or decrease. The Contractor shall furnish this notice within 60 days after the increase or decrease, or within any additional period that the Contracting Officer may approve in writing, but not later than the date of final payment under this contract. The notice shall include the Contractor’s proposal for an adjustment in the contract unit prices to be negotiated under paragraph (b) of this clause, and shall include, in the form required by the Contracting Officer, supporting data explaining the cause, effective date, and amount of the increase or decrease and the amount of the Contractor’s adjustment proposal.</w:t>
      </w:r>
    </w:p>
    <w:p w14:paraId="6A7A3413"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(b)</w:t>
      </w:r>
      <w:r w:rsidRPr="00764902">
        <w:rPr>
          <w:rFonts w:ascii="Times New Roman" w:eastAsia="Times New Roman" w:hAnsi="Times New Roman" w:cs="Times New Roman"/>
          <w:color w:val="000000"/>
          <w:kern w:val="0"/>
          <w:sz w:val="18"/>
          <w:szCs w:val="18"/>
          <w14:ligatures w14:val="none"/>
        </w:rPr>
        <w:t> Promptly after the Contracting Officer receives the notice and data under paragraph (a) of this clause, the Contracting Officer and the Contractor shall negotiate a price adjustment in the contract unit prices and its effective date. However, the Contracting Officer may postpone the negotiations until an accumulation of increases and decreases in the labor rates (including fringe benefits) and unit prices of material shown in the Schedule results in an adjustment allowable under paragraph (c)(3) of this clause. The Contracting Officer shall modify this contract (</w:t>
      </w:r>
      <w:proofErr w:type="gramStart"/>
      <w:r w:rsidRPr="00764902">
        <w:rPr>
          <w:rFonts w:ascii="Times New Roman" w:eastAsia="Times New Roman" w:hAnsi="Times New Roman" w:cs="Times New Roman"/>
          <w:color w:val="000000"/>
          <w:kern w:val="0"/>
          <w:sz w:val="18"/>
          <w:szCs w:val="18"/>
          <w14:ligatures w14:val="none"/>
        </w:rPr>
        <w:t>1)to</w:t>
      </w:r>
      <w:proofErr w:type="gramEnd"/>
      <w:r w:rsidRPr="00764902">
        <w:rPr>
          <w:rFonts w:ascii="Times New Roman" w:eastAsia="Times New Roman" w:hAnsi="Times New Roman" w:cs="Times New Roman"/>
          <w:color w:val="000000"/>
          <w:kern w:val="0"/>
          <w:sz w:val="18"/>
          <w:szCs w:val="18"/>
          <w14:ligatures w14:val="none"/>
        </w:rPr>
        <w:t xml:space="preserve"> include the price adjustment and its effective date and (</w:t>
      </w:r>
      <w:proofErr w:type="gramStart"/>
      <w:r w:rsidRPr="00764902">
        <w:rPr>
          <w:rFonts w:ascii="Times New Roman" w:eastAsia="Times New Roman" w:hAnsi="Times New Roman" w:cs="Times New Roman"/>
          <w:color w:val="000000"/>
          <w:kern w:val="0"/>
          <w:sz w:val="18"/>
          <w:szCs w:val="18"/>
          <w14:ligatures w14:val="none"/>
        </w:rPr>
        <w:t>2)to</w:t>
      </w:r>
      <w:proofErr w:type="gramEnd"/>
      <w:r w:rsidRPr="00764902">
        <w:rPr>
          <w:rFonts w:ascii="Times New Roman" w:eastAsia="Times New Roman" w:hAnsi="Times New Roman" w:cs="Times New Roman"/>
          <w:color w:val="000000"/>
          <w:kern w:val="0"/>
          <w:sz w:val="18"/>
          <w:szCs w:val="18"/>
          <w14:ligatures w14:val="none"/>
        </w:rPr>
        <w:t xml:space="preserve"> revise the labor rates (including fringe benefits) or unit prices of material as shown in the Schedule to reflect the increases or decreases resulting from the adjustment. The Contractor shall continue performance pending agreement on, or determination of, any adjustment and its effective date.</w:t>
      </w:r>
    </w:p>
    <w:p w14:paraId="6D2CA3A0"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(c)</w:t>
      </w:r>
      <w:r w:rsidRPr="00764902">
        <w:rPr>
          <w:rFonts w:ascii="Times New Roman" w:eastAsia="Times New Roman" w:hAnsi="Times New Roman" w:cs="Times New Roman"/>
          <w:color w:val="000000"/>
          <w:kern w:val="0"/>
          <w:sz w:val="18"/>
          <w:szCs w:val="18"/>
          <w14:ligatures w14:val="none"/>
        </w:rPr>
        <w:t> Any price adjustment under this clause is subject to the following limitations:</w:t>
      </w:r>
    </w:p>
    <w:p w14:paraId="648E3273"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(1)</w:t>
      </w:r>
      <w:r w:rsidRPr="00764902">
        <w:rPr>
          <w:rFonts w:ascii="Times New Roman" w:eastAsia="Times New Roman" w:hAnsi="Times New Roman" w:cs="Times New Roman"/>
          <w:color w:val="000000"/>
          <w:kern w:val="0"/>
          <w:sz w:val="18"/>
          <w:szCs w:val="18"/>
          <w14:ligatures w14:val="none"/>
        </w:rPr>
        <w:t> Any adjustment shall be limited to the effect on unit prices of the increases or decreases in the rates of pay for labor (including fringe benefits) or unit prices for material shown in the Schedule. There shall be no adjustment for-</w:t>
      </w:r>
    </w:p>
    <w:p w14:paraId="3E325366"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(i)</w:t>
      </w:r>
      <w:r w:rsidRPr="00764902">
        <w:rPr>
          <w:rFonts w:ascii="Times New Roman" w:eastAsia="Times New Roman" w:hAnsi="Times New Roman" w:cs="Times New Roman"/>
          <w:color w:val="000000"/>
          <w:kern w:val="0"/>
          <w:sz w:val="18"/>
          <w:szCs w:val="18"/>
          <w14:ligatures w14:val="none"/>
        </w:rPr>
        <w:t xml:space="preserve"> Supplies or services for which the production cost is not affected by such </w:t>
      </w:r>
      <w:proofErr w:type="gramStart"/>
      <w:r w:rsidRPr="00764902">
        <w:rPr>
          <w:rFonts w:ascii="Times New Roman" w:eastAsia="Times New Roman" w:hAnsi="Times New Roman" w:cs="Times New Roman"/>
          <w:color w:val="000000"/>
          <w:kern w:val="0"/>
          <w:sz w:val="18"/>
          <w:szCs w:val="18"/>
          <w14:ligatures w14:val="none"/>
        </w:rPr>
        <w:t>changes;</w:t>
      </w:r>
      <w:proofErr w:type="gramEnd"/>
    </w:p>
    <w:p w14:paraId="2BB63FEE"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(ii)</w:t>
      </w:r>
      <w:r w:rsidRPr="00764902">
        <w:rPr>
          <w:rFonts w:ascii="Times New Roman" w:eastAsia="Times New Roman" w:hAnsi="Times New Roman" w:cs="Times New Roman"/>
          <w:color w:val="000000"/>
          <w:kern w:val="0"/>
          <w:sz w:val="18"/>
          <w:szCs w:val="18"/>
          <w14:ligatures w14:val="none"/>
        </w:rPr>
        <w:t> Changes in rates or unit prices other than those shown in the Schedule; or</w:t>
      </w:r>
    </w:p>
    <w:p w14:paraId="09BF5911"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(iii)</w:t>
      </w:r>
      <w:r w:rsidRPr="00764902">
        <w:rPr>
          <w:rFonts w:ascii="Times New Roman" w:eastAsia="Times New Roman" w:hAnsi="Times New Roman" w:cs="Times New Roman"/>
          <w:color w:val="000000"/>
          <w:kern w:val="0"/>
          <w:sz w:val="18"/>
          <w:szCs w:val="18"/>
          <w14:ligatures w14:val="none"/>
        </w:rPr>
        <w:t> Changes in the quantities of labor or material used from those shown in the Schedule for each item.</w:t>
      </w:r>
    </w:p>
    <w:p w14:paraId="0CC89F38"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(2)</w:t>
      </w:r>
      <w:r w:rsidRPr="00764902">
        <w:rPr>
          <w:rFonts w:ascii="Times New Roman" w:eastAsia="Times New Roman" w:hAnsi="Times New Roman" w:cs="Times New Roman"/>
          <w:color w:val="000000"/>
          <w:kern w:val="0"/>
          <w:sz w:val="18"/>
          <w:szCs w:val="18"/>
          <w14:ligatures w14:val="none"/>
        </w:rPr>
        <w:t> No upward adjustment shall apply to supplies or services that are required to be delivered or performed before the effective date of the adjustment, unless the Contractor’s failure to deliver or perform according to the delivery schedule results from causes beyond the Contractor’s control and without its fault or negligence, within the meaning of the Default clause.</w:t>
      </w:r>
    </w:p>
    <w:p w14:paraId="0790EA1C"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(3)</w:t>
      </w:r>
      <w:r w:rsidRPr="00764902">
        <w:rPr>
          <w:rFonts w:ascii="Times New Roman" w:eastAsia="Times New Roman" w:hAnsi="Times New Roman" w:cs="Times New Roman"/>
          <w:color w:val="000000"/>
          <w:kern w:val="0"/>
          <w:sz w:val="18"/>
          <w:szCs w:val="18"/>
          <w14:ligatures w14:val="none"/>
        </w:rPr>
        <w:t> There shall be no adjustment for any change in rates of pay for labor (including fringe benefits) or unit prices for material which would not result in a net change of at least 3 percent of the then-current total contract price. This limitation shall not apply, however, if, after final delivery of all line items, either party requests an adjustment under paragraph (b) of this clause.</w:t>
      </w:r>
    </w:p>
    <w:p w14:paraId="5D71E194"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t>(4)</w:t>
      </w:r>
      <w:r w:rsidRPr="00764902">
        <w:rPr>
          <w:rFonts w:ascii="Times New Roman" w:eastAsia="Times New Roman" w:hAnsi="Times New Roman" w:cs="Times New Roman"/>
          <w:color w:val="000000"/>
          <w:kern w:val="0"/>
          <w:sz w:val="18"/>
          <w:szCs w:val="18"/>
          <w14:ligatures w14:val="none"/>
        </w:rPr>
        <w:t xml:space="preserve"> The aggregate of the increases in any contract unit price made under this clause shall not exceed 10 percent of the original unit price. There is no percentage limitation on the </w:t>
      </w:r>
      <w:proofErr w:type="gramStart"/>
      <w:r w:rsidRPr="00764902">
        <w:rPr>
          <w:rFonts w:ascii="Times New Roman" w:eastAsia="Times New Roman" w:hAnsi="Times New Roman" w:cs="Times New Roman"/>
          <w:color w:val="000000"/>
          <w:kern w:val="0"/>
          <w:sz w:val="18"/>
          <w:szCs w:val="18"/>
          <w14:ligatures w14:val="none"/>
        </w:rPr>
        <w:t>amount</w:t>
      </w:r>
      <w:proofErr w:type="gramEnd"/>
      <w:r w:rsidRPr="00764902">
        <w:rPr>
          <w:rFonts w:ascii="Times New Roman" w:eastAsia="Times New Roman" w:hAnsi="Times New Roman" w:cs="Times New Roman"/>
          <w:color w:val="000000"/>
          <w:kern w:val="0"/>
          <w:sz w:val="18"/>
          <w:szCs w:val="18"/>
          <w14:ligatures w14:val="none"/>
        </w:rPr>
        <w:t xml:space="preserve"> of decreases that may be made under this clause.</w:t>
      </w:r>
    </w:p>
    <w:p w14:paraId="74E7C773" w14:textId="77777777" w:rsidR="00764902" w:rsidRPr="00764902" w:rsidRDefault="00764902" w:rsidP="00764902">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bdr w:val="none" w:sz="0" w:space="0" w:color="auto" w:frame="1"/>
          <w14:ligatures w14:val="none"/>
        </w:rPr>
        <w:lastRenderedPageBreak/>
        <w:t>(d)</w:t>
      </w:r>
      <w:r w:rsidRPr="00764902">
        <w:rPr>
          <w:rFonts w:ascii="Times New Roman" w:eastAsia="Times New Roman" w:hAnsi="Times New Roman" w:cs="Times New Roman"/>
          <w:color w:val="000000"/>
          <w:kern w:val="0"/>
          <w:sz w:val="18"/>
          <w:szCs w:val="18"/>
          <w14:ligatures w14:val="none"/>
        </w:rPr>
        <w:t> The Contracting Officer may examine the Contractor’s books, records, and other supporting data relevant to the cost of labor (including fringe benefits) and material during all reasonable times until the end of 3 years after the date of final payment under this contract or the time periods specified in subpart  4.7 of the Federal Acquisition Regulation (FAR), whichever is earlier.</w:t>
      </w:r>
    </w:p>
    <w:p w14:paraId="7ADB7B10" w14:textId="77777777" w:rsidR="00764902" w:rsidRPr="00764902" w:rsidRDefault="00764902" w:rsidP="00764902">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764902">
        <w:rPr>
          <w:rFonts w:ascii="Times New Roman" w:eastAsia="Times New Roman" w:hAnsi="Times New Roman" w:cs="Times New Roman"/>
          <w:color w:val="000000"/>
          <w:kern w:val="0"/>
          <w:sz w:val="18"/>
          <w:szCs w:val="18"/>
          <w14:ligatures w14:val="none"/>
        </w:rPr>
        <w:t>(End of clause)</w:t>
      </w:r>
    </w:p>
    <w:p w14:paraId="4D3FE2E8" w14:textId="77777777" w:rsidR="00A2473A" w:rsidRPr="00A2473A" w:rsidRDefault="00A2473A" w:rsidP="00A2473A">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A2473A">
        <w:rPr>
          <w:rFonts w:ascii="Times New Roman" w:eastAsia="Times New Roman" w:hAnsi="Times New Roman" w:cs="Times New Roman"/>
          <w:b/>
          <w:bCs/>
          <w:color w:val="333333"/>
          <w:kern w:val="0"/>
          <w:sz w:val="18"/>
          <w:szCs w:val="18"/>
          <w:bdr w:val="none" w:sz="0" w:space="0" w:color="auto" w:frame="1"/>
          <w14:ligatures w14:val="none"/>
        </w:rPr>
        <w:t>52.219-10</w:t>
      </w:r>
      <w:r w:rsidRPr="00A2473A">
        <w:rPr>
          <w:rFonts w:ascii="Times New Roman" w:eastAsia="Times New Roman" w:hAnsi="Times New Roman" w:cs="Times New Roman"/>
          <w:b/>
          <w:bCs/>
          <w:color w:val="333333"/>
          <w:kern w:val="0"/>
          <w:sz w:val="18"/>
          <w:szCs w:val="18"/>
          <w14:ligatures w14:val="none"/>
        </w:rPr>
        <w:t> Incentive Subcontracting Program.</w:t>
      </w:r>
    </w:p>
    <w:p w14:paraId="26F0B127" w14:textId="77777777" w:rsidR="00A2473A" w:rsidRPr="00A2473A" w:rsidRDefault="00A2473A" w:rsidP="00A2473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2473A">
        <w:rPr>
          <w:rFonts w:ascii="Times New Roman" w:eastAsia="Times New Roman" w:hAnsi="Times New Roman" w:cs="Times New Roman"/>
          <w:color w:val="000000"/>
          <w:kern w:val="0"/>
          <w:sz w:val="18"/>
          <w:szCs w:val="18"/>
          <w14:ligatures w14:val="none"/>
        </w:rPr>
        <w:t>As prescribed in </w:t>
      </w:r>
      <w:r w:rsidRPr="00A2473A">
        <w:rPr>
          <w:rFonts w:ascii="Times New Roman" w:eastAsia="Times New Roman" w:hAnsi="Times New Roman" w:cs="Times New Roman"/>
          <w:color w:val="000000"/>
          <w:kern w:val="0"/>
          <w:sz w:val="18"/>
          <w:szCs w:val="18"/>
          <w:bdr w:val="none" w:sz="0" w:space="0" w:color="auto" w:frame="1"/>
          <w14:ligatures w14:val="none"/>
        </w:rPr>
        <w:t>19.109(f)(1)</w:t>
      </w:r>
      <w:r w:rsidRPr="00A2473A">
        <w:rPr>
          <w:rFonts w:ascii="Times New Roman" w:eastAsia="Times New Roman" w:hAnsi="Times New Roman" w:cs="Times New Roman"/>
          <w:color w:val="000000"/>
          <w:kern w:val="0"/>
          <w:sz w:val="18"/>
          <w:szCs w:val="18"/>
          <w14:ligatures w14:val="none"/>
        </w:rPr>
        <w:t>, insert the following clause:</w:t>
      </w:r>
    </w:p>
    <w:p w14:paraId="7AC8FAF5" w14:textId="77777777" w:rsidR="00A2473A" w:rsidRPr="00A2473A" w:rsidRDefault="00A2473A" w:rsidP="00A2473A">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A2473A">
        <w:rPr>
          <w:rFonts w:ascii="Times New Roman" w:eastAsia="Times New Roman" w:hAnsi="Times New Roman" w:cs="Times New Roman"/>
          <w:smallCaps/>
          <w:color w:val="000000"/>
          <w:kern w:val="0"/>
          <w:sz w:val="18"/>
          <w:szCs w:val="18"/>
          <w14:ligatures w14:val="none"/>
        </w:rPr>
        <w:t>Incentive Subcontracting Program (Deviation Date)</w:t>
      </w:r>
    </w:p>
    <w:p w14:paraId="0B508863" w14:textId="77777777" w:rsidR="00A2473A" w:rsidRPr="00A2473A" w:rsidRDefault="00A2473A" w:rsidP="00A2473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2473A">
        <w:rPr>
          <w:rFonts w:ascii="Times New Roman" w:eastAsia="Times New Roman" w:hAnsi="Times New Roman" w:cs="Times New Roman"/>
          <w:color w:val="000000"/>
          <w:kern w:val="0"/>
          <w:sz w:val="18"/>
          <w:szCs w:val="18"/>
          <w:bdr w:val="none" w:sz="0" w:space="0" w:color="auto" w:frame="1"/>
          <w14:ligatures w14:val="none"/>
        </w:rPr>
        <w:t>(a)</w:t>
      </w:r>
      <w:r w:rsidRPr="00A2473A">
        <w:rPr>
          <w:rFonts w:ascii="Times New Roman" w:eastAsia="Times New Roman" w:hAnsi="Times New Roman" w:cs="Times New Roman"/>
          <w:color w:val="000000"/>
          <w:kern w:val="0"/>
          <w:sz w:val="18"/>
          <w:szCs w:val="18"/>
          <w14:ligatures w14:val="none"/>
        </w:rPr>
        <w:t xml:space="preserve"> Of the total dollars it plans to spend under subcontracts, the Contractor has committed itself in its subcontracting plan to try to award certain percentages to small business, veteran-owned small business, service-disabled veteran-owned small business, HUBZone small business, </w:t>
      </w:r>
      <w:proofErr w:type="gramStart"/>
      <w:r w:rsidRPr="00A2473A">
        <w:rPr>
          <w:rFonts w:ascii="Times New Roman" w:eastAsia="Times New Roman" w:hAnsi="Times New Roman" w:cs="Times New Roman"/>
          <w:color w:val="000000"/>
          <w:kern w:val="0"/>
          <w:sz w:val="18"/>
          <w:szCs w:val="18"/>
          <w14:ligatures w14:val="none"/>
        </w:rPr>
        <w:t>small disadvantaged</w:t>
      </w:r>
      <w:proofErr w:type="gramEnd"/>
      <w:r w:rsidRPr="00A2473A">
        <w:rPr>
          <w:rFonts w:ascii="Times New Roman" w:eastAsia="Times New Roman" w:hAnsi="Times New Roman" w:cs="Times New Roman"/>
          <w:color w:val="000000"/>
          <w:kern w:val="0"/>
          <w:sz w:val="18"/>
          <w:szCs w:val="18"/>
          <w14:ligatures w14:val="none"/>
        </w:rPr>
        <w:t xml:space="preserve"> business, and women-owned small business concerns, respectively.</w:t>
      </w:r>
    </w:p>
    <w:p w14:paraId="2B8CE95A" w14:textId="77777777" w:rsidR="00A2473A" w:rsidRPr="00A2473A" w:rsidRDefault="00A2473A" w:rsidP="00A2473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2473A">
        <w:rPr>
          <w:rFonts w:ascii="Times New Roman" w:eastAsia="Times New Roman" w:hAnsi="Times New Roman" w:cs="Times New Roman"/>
          <w:color w:val="000000"/>
          <w:kern w:val="0"/>
          <w:sz w:val="18"/>
          <w:szCs w:val="18"/>
          <w:bdr w:val="none" w:sz="0" w:space="0" w:color="auto" w:frame="1"/>
          <w14:ligatures w14:val="none"/>
        </w:rPr>
        <w:t>(b)</w:t>
      </w:r>
      <w:r w:rsidRPr="00A2473A">
        <w:rPr>
          <w:rFonts w:ascii="Times New Roman" w:eastAsia="Times New Roman" w:hAnsi="Times New Roman" w:cs="Times New Roman"/>
          <w:color w:val="000000"/>
          <w:kern w:val="0"/>
          <w:sz w:val="18"/>
          <w:szCs w:val="18"/>
          <w14:ligatures w14:val="none"/>
        </w:rPr>
        <w:t> If the Contractor exceeds its subcontracting goals for small business, veteran-owned small business, service-disabled veteran-owned small business, HUBZone small business, small disadvantaged business, and women-owned small business concerns in performing this contract, it will receive </w:t>
      </w:r>
      <w:r w:rsidRPr="00A2473A">
        <w:rPr>
          <w:rFonts w:ascii="Times New Roman" w:eastAsia="Times New Roman" w:hAnsi="Times New Roman" w:cs="Times New Roman"/>
          <w:i/>
          <w:iCs/>
          <w:color w:val="000000"/>
          <w:kern w:val="0"/>
          <w:sz w:val="18"/>
          <w:szCs w:val="18"/>
          <w:bdr w:val="none" w:sz="0" w:space="0" w:color="auto" w:frame="1"/>
          <w14:ligatures w14:val="none"/>
        </w:rPr>
        <w:t>______ [Contracting Officer to insert the appropriate number between 0 and 10]</w:t>
      </w:r>
      <w:r w:rsidRPr="00A2473A">
        <w:rPr>
          <w:rFonts w:ascii="Times New Roman" w:eastAsia="Times New Roman" w:hAnsi="Times New Roman" w:cs="Times New Roman"/>
          <w:color w:val="000000"/>
          <w:kern w:val="0"/>
          <w:sz w:val="18"/>
          <w:szCs w:val="18"/>
          <w14:ligatures w14:val="none"/>
        </w:rPr>
        <w:t> percent of the dollars in excess of each goal in the plan, unless the Contracting Officer determines that the excess was not due to the Contractor’s efforts (</w:t>
      </w:r>
      <w:proofErr w:type="spellStart"/>
      <w:r w:rsidRPr="00A2473A">
        <w:rPr>
          <w:rFonts w:ascii="Times New Roman" w:eastAsia="Times New Roman" w:hAnsi="Times New Roman" w:cs="Times New Roman"/>
          <w:i/>
          <w:iCs/>
          <w:color w:val="000000"/>
          <w:kern w:val="0"/>
          <w:sz w:val="18"/>
          <w:szCs w:val="18"/>
          <w:bdr w:val="none" w:sz="0" w:space="0" w:color="auto" w:frame="1"/>
          <w14:ligatures w14:val="none"/>
        </w:rPr>
        <w:t>e.g.,</w:t>
      </w:r>
      <w:r w:rsidRPr="00A2473A">
        <w:rPr>
          <w:rFonts w:ascii="Times New Roman" w:eastAsia="Times New Roman" w:hAnsi="Times New Roman" w:cs="Times New Roman"/>
          <w:color w:val="000000"/>
          <w:kern w:val="0"/>
          <w:sz w:val="18"/>
          <w:szCs w:val="18"/>
          <w14:ligatures w14:val="none"/>
        </w:rPr>
        <w:t>a</w:t>
      </w:r>
      <w:proofErr w:type="spellEnd"/>
      <w:r w:rsidRPr="00A2473A">
        <w:rPr>
          <w:rFonts w:ascii="Times New Roman" w:eastAsia="Times New Roman" w:hAnsi="Times New Roman" w:cs="Times New Roman"/>
          <w:color w:val="000000"/>
          <w:kern w:val="0"/>
          <w:sz w:val="18"/>
          <w:szCs w:val="18"/>
          <w14:ligatures w14:val="none"/>
        </w:rPr>
        <w:t xml:space="preserve"> subcontractor cost overrun caused the actual subcontract amount to exceed that estimated in the subcontracting plan, or the award of subcontracts that had been planned but had not been disclosed in the subcontracting plan during contract negotiations). Determinations under this paragraph are unilateral decisions made solely at the discretion of the Government.</w:t>
      </w:r>
    </w:p>
    <w:p w14:paraId="57E0DBB0" w14:textId="77777777" w:rsidR="00A2473A" w:rsidRPr="00A2473A" w:rsidRDefault="00A2473A" w:rsidP="00A2473A">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A2473A">
        <w:rPr>
          <w:rFonts w:ascii="Times New Roman" w:eastAsia="Times New Roman" w:hAnsi="Times New Roman" w:cs="Times New Roman"/>
          <w:color w:val="000000"/>
          <w:kern w:val="0"/>
          <w:sz w:val="18"/>
          <w:szCs w:val="18"/>
          <w:bdr w:val="none" w:sz="0" w:space="0" w:color="auto" w:frame="1"/>
          <w14:ligatures w14:val="none"/>
        </w:rPr>
        <w:t>(c)</w:t>
      </w:r>
      <w:r w:rsidRPr="00A2473A">
        <w:rPr>
          <w:rFonts w:ascii="Times New Roman" w:eastAsia="Times New Roman" w:hAnsi="Times New Roman" w:cs="Times New Roman"/>
          <w:color w:val="000000"/>
          <w:kern w:val="0"/>
          <w:sz w:val="18"/>
          <w:szCs w:val="18"/>
          <w14:ligatures w14:val="none"/>
        </w:rPr>
        <w:t> If this is a cost-plus-fixed-fee contract, the sum of the fixed fee and the incentive fee earned under this contract may not exceed the limitations in 15.4 of the Federal Acquisition Regulation.</w:t>
      </w:r>
    </w:p>
    <w:p w14:paraId="6858DF67" w14:textId="77777777" w:rsidR="00A2473A" w:rsidRPr="00A2473A" w:rsidRDefault="00A2473A" w:rsidP="00A2473A">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A2473A">
        <w:rPr>
          <w:rFonts w:ascii="Times New Roman" w:eastAsia="Times New Roman" w:hAnsi="Times New Roman" w:cs="Times New Roman"/>
          <w:color w:val="000000"/>
          <w:kern w:val="0"/>
          <w:sz w:val="18"/>
          <w:szCs w:val="18"/>
          <w14:ligatures w14:val="none"/>
        </w:rPr>
        <w:t>(End of clause)</w:t>
      </w:r>
    </w:p>
    <w:p w14:paraId="43E98195" w14:textId="77777777" w:rsidR="00591D90" w:rsidRPr="00591D90" w:rsidRDefault="00591D90" w:rsidP="00591D90">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591D90">
        <w:rPr>
          <w:rFonts w:ascii="Times New Roman" w:eastAsia="Times New Roman" w:hAnsi="Times New Roman" w:cs="Times New Roman"/>
          <w:b/>
          <w:bCs/>
          <w:color w:val="333333"/>
          <w:kern w:val="0"/>
          <w:sz w:val="18"/>
          <w:szCs w:val="18"/>
          <w:bdr w:val="none" w:sz="0" w:space="0" w:color="auto" w:frame="1"/>
          <w14:ligatures w14:val="none"/>
        </w:rPr>
        <w:t>52.237-3</w:t>
      </w:r>
      <w:r w:rsidRPr="00591D90">
        <w:rPr>
          <w:rFonts w:ascii="Times New Roman" w:eastAsia="Times New Roman" w:hAnsi="Times New Roman" w:cs="Times New Roman"/>
          <w:b/>
          <w:bCs/>
          <w:color w:val="333333"/>
          <w:kern w:val="0"/>
          <w:sz w:val="18"/>
          <w:szCs w:val="18"/>
          <w14:ligatures w14:val="none"/>
        </w:rPr>
        <w:t> Continuity of Services.</w:t>
      </w:r>
    </w:p>
    <w:p w14:paraId="701D0B1D" w14:textId="77777777" w:rsidR="00591D90" w:rsidRPr="00591D90" w:rsidRDefault="00591D90" w:rsidP="00591D9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14:ligatures w14:val="none"/>
        </w:rPr>
        <w:t>As prescribed in </w:t>
      </w:r>
      <w:r w:rsidRPr="00591D90">
        <w:rPr>
          <w:rFonts w:ascii="Times New Roman" w:eastAsia="Times New Roman" w:hAnsi="Times New Roman" w:cs="Times New Roman"/>
          <w:color w:val="000000"/>
          <w:kern w:val="0"/>
          <w:sz w:val="18"/>
          <w:szCs w:val="18"/>
          <w:bdr w:val="none" w:sz="0" w:space="0" w:color="auto" w:frame="1"/>
          <w14:ligatures w14:val="none"/>
        </w:rPr>
        <w:t>37.802-5(c)</w:t>
      </w:r>
      <w:r w:rsidRPr="00591D90">
        <w:rPr>
          <w:rFonts w:ascii="Times New Roman" w:eastAsia="Times New Roman" w:hAnsi="Times New Roman" w:cs="Times New Roman"/>
          <w:color w:val="000000"/>
          <w:kern w:val="0"/>
          <w:sz w:val="18"/>
          <w:szCs w:val="18"/>
          <w14:ligatures w14:val="none"/>
        </w:rPr>
        <w:t>, insert the following clause:</w:t>
      </w:r>
    </w:p>
    <w:p w14:paraId="25405D82" w14:textId="77777777" w:rsidR="00591D90" w:rsidRPr="00591D90" w:rsidRDefault="00591D90" w:rsidP="00591D90">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591D90">
        <w:rPr>
          <w:rFonts w:ascii="Times New Roman" w:eastAsia="Times New Roman" w:hAnsi="Times New Roman" w:cs="Times New Roman"/>
          <w:smallCaps/>
          <w:color w:val="000000"/>
          <w:kern w:val="0"/>
          <w:sz w:val="18"/>
          <w:szCs w:val="18"/>
          <w14:ligatures w14:val="none"/>
        </w:rPr>
        <w:t>Continuity of Services </w:t>
      </w:r>
      <w:r w:rsidRPr="00591D90">
        <w:rPr>
          <w:rFonts w:ascii="Times New Roman" w:eastAsia="Times New Roman" w:hAnsi="Times New Roman" w:cs="Times New Roman"/>
          <w:smallCaps/>
          <w:color w:val="000000"/>
          <w:kern w:val="0"/>
          <w:sz w:val="18"/>
          <w:szCs w:val="18"/>
          <w:bdr w:val="none" w:sz="0" w:space="0" w:color="auto" w:frame="1"/>
          <w14:ligatures w14:val="none"/>
        </w:rPr>
        <w:t>(Jan 1991)</w:t>
      </w:r>
    </w:p>
    <w:p w14:paraId="31501560" w14:textId="77777777" w:rsidR="00591D90" w:rsidRPr="00591D90" w:rsidRDefault="00591D90" w:rsidP="00591D9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bdr w:val="none" w:sz="0" w:space="0" w:color="auto" w:frame="1"/>
          <w14:ligatures w14:val="none"/>
        </w:rPr>
        <w:t>(a)</w:t>
      </w:r>
      <w:r w:rsidRPr="00591D90">
        <w:rPr>
          <w:rFonts w:ascii="Times New Roman" w:eastAsia="Times New Roman" w:hAnsi="Times New Roman" w:cs="Times New Roman"/>
          <w:color w:val="000000"/>
          <w:kern w:val="0"/>
          <w:sz w:val="18"/>
          <w:szCs w:val="18"/>
          <w14:ligatures w14:val="none"/>
        </w:rPr>
        <w:t> The Contractor recognizes that the services under this contract are vital to the Government and must be continued without interruption and that, upon contract expiration, a successor, either the Government or another contractor, may continue them. The Contractor agrees to-</w:t>
      </w:r>
    </w:p>
    <w:p w14:paraId="6850D2D9" w14:textId="77777777" w:rsidR="00591D90" w:rsidRPr="00591D90" w:rsidRDefault="00591D90" w:rsidP="00591D9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bdr w:val="none" w:sz="0" w:space="0" w:color="auto" w:frame="1"/>
          <w14:ligatures w14:val="none"/>
        </w:rPr>
        <w:t>(1)</w:t>
      </w:r>
      <w:r w:rsidRPr="00591D90">
        <w:rPr>
          <w:rFonts w:ascii="Times New Roman" w:eastAsia="Times New Roman" w:hAnsi="Times New Roman" w:cs="Times New Roman"/>
          <w:color w:val="000000"/>
          <w:kern w:val="0"/>
          <w:sz w:val="18"/>
          <w:szCs w:val="18"/>
          <w14:ligatures w14:val="none"/>
        </w:rPr>
        <w:t> Furnish phase-in training; and</w:t>
      </w:r>
    </w:p>
    <w:p w14:paraId="7FB5B9E7" w14:textId="77777777" w:rsidR="00591D90" w:rsidRPr="00591D90" w:rsidRDefault="00591D90" w:rsidP="00591D9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bdr w:val="none" w:sz="0" w:space="0" w:color="auto" w:frame="1"/>
          <w14:ligatures w14:val="none"/>
        </w:rPr>
        <w:t>(2)</w:t>
      </w:r>
      <w:r w:rsidRPr="00591D90">
        <w:rPr>
          <w:rFonts w:ascii="Times New Roman" w:eastAsia="Times New Roman" w:hAnsi="Times New Roman" w:cs="Times New Roman"/>
          <w:color w:val="000000"/>
          <w:kern w:val="0"/>
          <w:sz w:val="18"/>
          <w:szCs w:val="18"/>
          <w14:ligatures w14:val="none"/>
        </w:rPr>
        <w:t xml:space="preserve"> Exercise its best efforts and cooperation to </w:t>
      </w:r>
      <w:proofErr w:type="gramStart"/>
      <w:r w:rsidRPr="00591D90">
        <w:rPr>
          <w:rFonts w:ascii="Times New Roman" w:eastAsia="Times New Roman" w:hAnsi="Times New Roman" w:cs="Times New Roman"/>
          <w:color w:val="000000"/>
          <w:kern w:val="0"/>
          <w:sz w:val="18"/>
          <w:szCs w:val="18"/>
          <w14:ligatures w14:val="none"/>
        </w:rPr>
        <w:t>effect</w:t>
      </w:r>
      <w:proofErr w:type="gramEnd"/>
      <w:r w:rsidRPr="00591D90">
        <w:rPr>
          <w:rFonts w:ascii="Times New Roman" w:eastAsia="Times New Roman" w:hAnsi="Times New Roman" w:cs="Times New Roman"/>
          <w:color w:val="000000"/>
          <w:kern w:val="0"/>
          <w:sz w:val="18"/>
          <w:szCs w:val="18"/>
          <w14:ligatures w14:val="none"/>
        </w:rPr>
        <w:t xml:space="preserve"> an orderly and efficient transition to a successor.</w:t>
      </w:r>
    </w:p>
    <w:p w14:paraId="79A9C268" w14:textId="77777777" w:rsidR="00591D90" w:rsidRPr="00591D90" w:rsidRDefault="00591D90" w:rsidP="00591D9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bdr w:val="none" w:sz="0" w:space="0" w:color="auto" w:frame="1"/>
          <w14:ligatures w14:val="none"/>
        </w:rPr>
        <w:lastRenderedPageBreak/>
        <w:t>(b)</w:t>
      </w:r>
      <w:r w:rsidRPr="00591D90">
        <w:rPr>
          <w:rFonts w:ascii="Times New Roman" w:eastAsia="Times New Roman" w:hAnsi="Times New Roman" w:cs="Times New Roman"/>
          <w:color w:val="000000"/>
          <w:kern w:val="0"/>
          <w:sz w:val="18"/>
          <w:szCs w:val="18"/>
          <w14:ligatures w14:val="none"/>
        </w:rPr>
        <w:t xml:space="preserve"> The Contractor shall, upon the Contracting Officer’s written notice, (1) furnish phase-in, phase-out services for up to 90 days after this contract expires and (2) negotiate in good faith a plan with a successor to determine the nature and extent of phase-in, phase-out services required. The plan shall specify a training program and a date for transferring responsibilities for each division of work described in the </w:t>
      </w:r>
      <w:proofErr w:type="gramStart"/>
      <w:r w:rsidRPr="00591D90">
        <w:rPr>
          <w:rFonts w:ascii="Times New Roman" w:eastAsia="Times New Roman" w:hAnsi="Times New Roman" w:cs="Times New Roman"/>
          <w:color w:val="000000"/>
          <w:kern w:val="0"/>
          <w:sz w:val="18"/>
          <w:szCs w:val="18"/>
          <w14:ligatures w14:val="none"/>
        </w:rPr>
        <w:t>plan, and</w:t>
      </w:r>
      <w:proofErr w:type="gramEnd"/>
      <w:r w:rsidRPr="00591D90">
        <w:rPr>
          <w:rFonts w:ascii="Times New Roman" w:eastAsia="Times New Roman" w:hAnsi="Times New Roman" w:cs="Times New Roman"/>
          <w:color w:val="000000"/>
          <w:kern w:val="0"/>
          <w:sz w:val="18"/>
          <w:szCs w:val="18"/>
          <w14:ligatures w14:val="none"/>
        </w:rPr>
        <w:t xml:space="preserve"> shall be subject to the Contracting Officer’s approval. The Contractor shall provide sufficient experienced personnel during the phase-in, phase-out period to ensure that the services called for by this contract are maintained at the required level of proficiency.</w:t>
      </w:r>
    </w:p>
    <w:p w14:paraId="00941AC7" w14:textId="77777777" w:rsidR="00591D90" w:rsidRPr="00591D90" w:rsidRDefault="00591D90" w:rsidP="00591D9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bdr w:val="none" w:sz="0" w:space="0" w:color="auto" w:frame="1"/>
          <w14:ligatures w14:val="none"/>
        </w:rPr>
        <w:t>(c)</w:t>
      </w:r>
      <w:r w:rsidRPr="00591D90">
        <w:rPr>
          <w:rFonts w:ascii="Times New Roman" w:eastAsia="Times New Roman" w:hAnsi="Times New Roman" w:cs="Times New Roman"/>
          <w:color w:val="000000"/>
          <w:kern w:val="0"/>
          <w:sz w:val="18"/>
          <w:szCs w:val="18"/>
          <w14:ligatures w14:val="none"/>
        </w:rPr>
        <w:t> The Contractor shall allow as many personnel as practicable to remain on the job to help the successor maintain the continuity and consistency of the services required by this contract. The Contractor also shall disclose necessary personnel records and allow the successor to conduct on-site interviews with these employees. If selected employees are agreeable to the change, the Contractor shall release them at a mutually agreeable date and negotiate transfer of their earned fringe benefits to the successor.</w:t>
      </w:r>
    </w:p>
    <w:p w14:paraId="4CD3F5AC" w14:textId="77777777" w:rsidR="00591D90" w:rsidRPr="00591D90" w:rsidRDefault="00591D90" w:rsidP="00591D90">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bdr w:val="none" w:sz="0" w:space="0" w:color="auto" w:frame="1"/>
          <w14:ligatures w14:val="none"/>
        </w:rPr>
        <w:t>(d)</w:t>
      </w:r>
      <w:r w:rsidRPr="00591D90">
        <w:rPr>
          <w:rFonts w:ascii="Times New Roman" w:eastAsia="Times New Roman" w:hAnsi="Times New Roman" w:cs="Times New Roman"/>
          <w:color w:val="000000"/>
          <w:kern w:val="0"/>
          <w:sz w:val="18"/>
          <w:szCs w:val="18"/>
          <w14:ligatures w14:val="none"/>
        </w:rPr>
        <w:t> The Contractor shall be reimbursed for all reasonable phase-in, phase-out costs (</w:t>
      </w:r>
      <w:r w:rsidRPr="00591D90">
        <w:rPr>
          <w:rFonts w:ascii="Times New Roman" w:eastAsia="Times New Roman" w:hAnsi="Times New Roman" w:cs="Times New Roman"/>
          <w:i/>
          <w:iCs/>
          <w:color w:val="000000"/>
          <w:kern w:val="0"/>
          <w:sz w:val="18"/>
          <w:szCs w:val="18"/>
          <w:bdr w:val="none" w:sz="0" w:space="0" w:color="auto" w:frame="1"/>
          <w14:ligatures w14:val="none"/>
        </w:rPr>
        <w:t>i.e.,</w:t>
      </w:r>
      <w:r w:rsidRPr="00591D90">
        <w:rPr>
          <w:rFonts w:ascii="Times New Roman" w:eastAsia="Times New Roman" w:hAnsi="Times New Roman" w:cs="Times New Roman"/>
          <w:color w:val="000000"/>
          <w:kern w:val="0"/>
          <w:sz w:val="18"/>
          <w:szCs w:val="18"/>
          <w14:ligatures w14:val="none"/>
        </w:rPr>
        <w:t> costs incurred within the agreed period after contract expiration that result from phase-in, phase-out operations) and a fee (profit) not to exceed a pro rata portion of the fee (profit) under this contract.</w:t>
      </w:r>
    </w:p>
    <w:p w14:paraId="7A8495DB" w14:textId="77777777" w:rsidR="00591D90" w:rsidRPr="00591D90" w:rsidRDefault="00591D90" w:rsidP="00591D90">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591D90">
        <w:rPr>
          <w:rFonts w:ascii="Times New Roman" w:eastAsia="Times New Roman" w:hAnsi="Times New Roman" w:cs="Times New Roman"/>
          <w:color w:val="000000"/>
          <w:kern w:val="0"/>
          <w:sz w:val="18"/>
          <w:szCs w:val="18"/>
          <w14:ligatures w14:val="none"/>
        </w:rPr>
        <w:t>(End of clause)</w:t>
      </w:r>
    </w:p>
    <w:p w14:paraId="1E87B178" w14:textId="77777777" w:rsidR="00475BCB" w:rsidRPr="00475BCB" w:rsidRDefault="00475BCB" w:rsidP="00475BCB">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475BCB">
        <w:rPr>
          <w:rFonts w:ascii="Times New Roman" w:eastAsia="Times New Roman" w:hAnsi="Times New Roman" w:cs="Times New Roman"/>
          <w:b/>
          <w:bCs/>
          <w:color w:val="333333"/>
          <w:kern w:val="0"/>
          <w:sz w:val="18"/>
          <w:szCs w:val="18"/>
          <w:bdr w:val="none" w:sz="0" w:space="0" w:color="auto" w:frame="1"/>
          <w14:ligatures w14:val="none"/>
        </w:rPr>
        <w:t>52.242-15</w:t>
      </w:r>
      <w:r w:rsidRPr="00475BCB">
        <w:rPr>
          <w:rFonts w:ascii="Times New Roman" w:eastAsia="Times New Roman" w:hAnsi="Times New Roman" w:cs="Times New Roman"/>
          <w:b/>
          <w:bCs/>
          <w:color w:val="333333"/>
          <w:kern w:val="0"/>
          <w:sz w:val="18"/>
          <w:szCs w:val="18"/>
          <w14:ligatures w14:val="none"/>
        </w:rPr>
        <w:t> Stop-Work Order.</w:t>
      </w:r>
    </w:p>
    <w:p w14:paraId="56B00A01"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14:ligatures w14:val="none"/>
        </w:rPr>
        <w:t>As prescribed in </w:t>
      </w:r>
      <w:r w:rsidRPr="00475BCB">
        <w:rPr>
          <w:rFonts w:ascii="Times New Roman" w:eastAsia="Times New Roman" w:hAnsi="Times New Roman" w:cs="Times New Roman"/>
          <w:color w:val="000000"/>
          <w:kern w:val="0"/>
          <w:sz w:val="18"/>
          <w:szCs w:val="18"/>
          <w:bdr w:val="none" w:sz="0" w:space="0" w:color="auto" w:frame="1"/>
          <w14:ligatures w14:val="none"/>
        </w:rPr>
        <w:t>42.1005(b)</w:t>
      </w:r>
      <w:r w:rsidRPr="00475BCB">
        <w:rPr>
          <w:rFonts w:ascii="Times New Roman" w:eastAsia="Times New Roman" w:hAnsi="Times New Roman" w:cs="Times New Roman"/>
          <w:color w:val="000000"/>
          <w:kern w:val="0"/>
          <w:sz w:val="18"/>
          <w:szCs w:val="18"/>
          <w14:ligatures w14:val="none"/>
        </w:rPr>
        <w:t>, insert the following clause:</w:t>
      </w:r>
    </w:p>
    <w:p w14:paraId="3A7CB828" w14:textId="77777777" w:rsidR="00475BCB" w:rsidRPr="00475BCB" w:rsidRDefault="00475BCB" w:rsidP="00475BCB">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475BCB">
        <w:rPr>
          <w:rFonts w:ascii="Times New Roman" w:eastAsia="Times New Roman" w:hAnsi="Times New Roman" w:cs="Times New Roman"/>
          <w:smallCaps/>
          <w:color w:val="000000"/>
          <w:kern w:val="0"/>
          <w:sz w:val="18"/>
          <w:szCs w:val="18"/>
          <w14:ligatures w14:val="none"/>
        </w:rPr>
        <w:t>Stop-Work Order </w:t>
      </w:r>
      <w:r w:rsidRPr="00475BCB">
        <w:rPr>
          <w:rFonts w:ascii="Times New Roman" w:eastAsia="Times New Roman" w:hAnsi="Times New Roman" w:cs="Times New Roman"/>
          <w:smallCaps/>
          <w:color w:val="000000"/>
          <w:kern w:val="0"/>
          <w:sz w:val="18"/>
          <w:szCs w:val="18"/>
          <w:bdr w:val="none" w:sz="0" w:space="0" w:color="auto" w:frame="1"/>
          <w14:ligatures w14:val="none"/>
        </w:rPr>
        <w:t>(Aug 1989)</w:t>
      </w:r>
    </w:p>
    <w:p w14:paraId="5DB1B0AB"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bdr w:val="none" w:sz="0" w:space="0" w:color="auto" w:frame="1"/>
          <w14:ligatures w14:val="none"/>
        </w:rPr>
        <w:t>(a)</w:t>
      </w:r>
      <w:r w:rsidRPr="00475BCB">
        <w:rPr>
          <w:rFonts w:ascii="Times New Roman" w:eastAsia="Times New Roman" w:hAnsi="Times New Roman" w:cs="Times New Roman"/>
          <w:color w:val="000000"/>
          <w:kern w:val="0"/>
          <w:sz w:val="18"/>
          <w:szCs w:val="18"/>
          <w14:ligatures w14:val="none"/>
        </w:rPr>
        <w:t> The Contracting Officer may, at any time, by written order to the Contractor, require the Contractor to stop all, or any part, of the work called for by this contract for a period of 90 days after the order is delivered to the Contractor, and for any further period to which the parties may agree. The order shall be specifically identified as a stop-work order issued under this clause. Upon receipt of the order, the Contractor shall immediately comply with its terms and take all reasonable steps to minimize the incurrence of costs allocable to the work covered by the order during the period of work stoppage. Within a period of 90 days after a stop-work order is delivered to the Contractor, or within any extension of that period to which the parties shall have agreed, the Contracting Officer shall either-</w:t>
      </w:r>
    </w:p>
    <w:p w14:paraId="04D37DAC"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bdr w:val="none" w:sz="0" w:space="0" w:color="auto" w:frame="1"/>
          <w14:ligatures w14:val="none"/>
        </w:rPr>
        <w:t>(1)</w:t>
      </w:r>
      <w:r w:rsidRPr="00475BCB">
        <w:rPr>
          <w:rFonts w:ascii="Times New Roman" w:eastAsia="Times New Roman" w:hAnsi="Times New Roman" w:cs="Times New Roman"/>
          <w:color w:val="000000"/>
          <w:kern w:val="0"/>
          <w:sz w:val="18"/>
          <w:szCs w:val="18"/>
          <w14:ligatures w14:val="none"/>
        </w:rPr>
        <w:t> Cancel the stop-work order; or</w:t>
      </w:r>
    </w:p>
    <w:p w14:paraId="4088D207"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bdr w:val="none" w:sz="0" w:space="0" w:color="auto" w:frame="1"/>
          <w14:ligatures w14:val="none"/>
        </w:rPr>
        <w:t>(2)</w:t>
      </w:r>
      <w:r w:rsidRPr="00475BCB">
        <w:rPr>
          <w:rFonts w:ascii="Times New Roman" w:eastAsia="Times New Roman" w:hAnsi="Times New Roman" w:cs="Times New Roman"/>
          <w:color w:val="000000"/>
          <w:kern w:val="0"/>
          <w:sz w:val="18"/>
          <w:szCs w:val="18"/>
          <w14:ligatures w14:val="none"/>
        </w:rPr>
        <w:t> Terminate the work covered by the order as provided in the Default, or the Termination for Convenience of the Government, clause of this contract.</w:t>
      </w:r>
    </w:p>
    <w:p w14:paraId="5BEE2644"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bdr w:val="none" w:sz="0" w:space="0" w:color="auto" w:frame="1"/>
          <w14:ligatures w14:val="none"/>
        </w:rPr>
        <w:t>(b)</w:t>
      </w:r>
      <w:r w:rsidRPr="00475BCB">
        <w:rPr>
          <w:rFonts w:ascii="Times New Roman" w:eastAsia="Times New Roman" w:hAnsi="Times New Roman" w:cs="Times New Roman"/>
          <w:color w:val="000000"/>
          <w:kern w:val="0"/>
          <w:sz w:val="18"/>
          <w:szCs w:val="18"/>
          <w14:ligatures w14:val="none"/>
        </w:rPr>
        <w:t> If a stop-work order issued under this clause is canceled or the period of the order or any extension thereof expires, the Contractor shall resume work. The Contracting Officer shall make an equitable adjustment in the delivery schedule or contract price, or both, and the contract shall be modified, in writing, accordingly, if-</w:t>
      </w:r>
    </w:p>
    <w:p w14:paraId="5A3EE2BB"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bdr w:val="none" w:sz="0" w:space="0" w:color="auto" w:frame="1"/>
          <w14:ligatures w14:val="none"/>
        </w:rPr>
        <w:lastRenderedPageBreak/>
        <w:t>(1)</w:t>
      </w:r>
      <w:r w:rsidRPr="00475BCB">
        <w:rPr>
          <w:rFonts w:ascii="Times New Roman" w:eastAsia="Times New Roman" w:hAnsi="Times New Roman" w:cs="Times New Roman"/>
          <w:color w:val="000000"/>
          <w:kern w:val="0"/>
          <w:sz w:val="18"/>
          <w:szCs w:val="18"/>
          <w14:ligatures w14:val="none"/>
        </w:rPr>
        <w:t> The stop-work order results in an increase in the time required for, or in the Contractor’s cost properly allocable to, the performance of any part of this contract; and</w:t>
      </w:r>
    </w:p>
    <w:p w14:paraId="398D0C95"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bdr w:val="none" w:sz="0" w:space="0" w:color="auto" w:frame="1"/>
          <w14:ligatures w14:val="none"/>
        </w:rPr>
        <w:t>(2)</w:t>
      </w:r>
      <w:r w:rsidRPr="00475BCB">
        <w:rPr>
          <w:rFonts w:ascii="Times New Roman" w:eastAsia="Times New Roman" w:hAnsi="Times New Roman" w:cs="Times New Roman"/>
          <w:color w:val="000000"/>
          <w:kern w:val="0"/>
          <w:sz w:val="18"/>
          <w:szCs w:val="18"/>
          <w14:ligatures w14:val="none"/>
        </w:rPr>
        <w:t> The Contractor asserts its right to the adjustment within 30 days after the end of the period of work stoppage; provided, that, if the Contracting Officer decides the facts justify the action, the Contracting Officer may receive and act upon a proposal submitted at any time before final payment under this contract.</w:t>
      </w:r>
    </w:p>
    <w:p w14:paraId="73287223"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bdr w:val="none" w:sz="0" w:space="0" w:color="auto" w:frame="1"/>
          <w14:ligatures w14:val="none"/>
        </w:rPr>
        <w:t>(c)</w:t>
      </w:r>
      <w:r w:rsidRPr="00475BCB">
        <w:rPr>
          <w:rFonts w:ascii="Times New Roman" w:eastAsia="Times New Roman" w:hAnsi="Times New Roman" w:cs="Times New Roman"/>
          <w:color w:val="000000"/>
          <w:kern w:val="0"/>
          <w:sz w:val="18"/>
          <w:szCs w:val="18"/>
          <w14:ligatures w14:val="none"/>
        </w:rPr>
        <w:t> If a stop-work order is not canceled and the work covered by the order is terminated for the convenience of the Government, the Contracting Officer shall allow reasonable costs resulting from the stop-work order in arriving at the termination settlement.</w:t>
      </w:r>
    </w:p>
    <w:p w14:paraId="71AFA9E3"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proofErr w:type="gramStart"/>
      <w:r w:rsidRPr="00475BCB">
        <w:rPr>
          <w:rFonts w:ascii="Times New Roman" w:eastAsia="Times New Roman" w:hAnsi="Times New Roman" w:cs="Times New Roman"/>
          <w:color w:val="000000"/>
          <w:kern w:val="0"/>
          <w:sz w:val="18"/>
          <w:szCs w:val="18"/>
          <w:bdr w:val="none" w:sz="0" w:space="0" w:color="auto" w:frame="1"/>
          <w14:ligatures w14:val="none"/>
        </w:rPr>
        <w:t>(d)</w:t>
      </w:r>
      <w:r w:rsidRPr="00475BCB">
        <w:rPr>
          <w:rFonts w:ascii="Times New Roman" w:eastAsia="Times New Roman" w:hAnsi="Times New Roman" w:cs="Times New Roman"/>
          <w:color w:val="000000"/>
          <w:kern w:val="0"/>
          <w:sz w:val="18"/>
          <w:szCs w:val="18"/>
          <w14:ligatures w14:val="none"/>
        </w:rPr>
        <w:t> If</w:t>
      </w:r>
      <w:proofErr w:type="gramEnd"/>
      <w:r w:rsidRPr="00475BCB">
        <w:rPr>
          <w:rFonts w:ascii="Times New Roman" w:eastAsia="Times New Roman" w:hAnsi="Times New Roman" w:cs="Times New Roman"/>
          <w:color w:val="000000"/>
          <w:kern w:val="0"/>
          <w:sz w:val="18"/>
          <w:szCs w:val="18"/>
          <w14:ligatures w14:val="none"/>
        </w:rPr>
        <w:t xml:space="preserve"> a stop-work order is not canceled and the work covered by the order is terminated </w:t>
      </w:r>
      <w:proofErr w:type="gramStart"/>
      <w:r w:rsidRPr="00475BCB">
        <w:rPr>
          <w:rFonts w:ascii="Times New Roman" w:eastAsia="Times New Roman" w:hAnsi="Times New Roman" w:cs="Times New Roman"/>
          <w:color w:val="000000"/>
          <w:kern w:val="0"/>
          <w:sz w:val="18"/>
          <w:szCs w:val="18"/>
          <w14:ligatures w14:val="none"/>
        </w:rPr>
        <w:t>for</w:t>
      </w:r>
      <w:proofErr w:type="gramEnd"/>
      <w:r w:rsidRPr="00475BCB">
        <w:rPr>
          <w:rFonts w:ascii="Times New Roman" w:eastAsia="Times New Roman" w:hAnsi="Times New Roman" w:cs="Times New Roman"/>
          <w:color w:val="000000"/>
          <w:kern w:val="0"/>
          <w:sz w:val="18"/>
          <w:szCs w:val="18"/>
          <w14:ligatures w14:val="none"/>
        </w:rPr>
        <w:t xml:space="preserve"> default, the Contracting Officer shall allow, by equitable adjustment or otherwise, reasonable costs resulting from the stop-work order.</w:t>
      </w:r>
    </w:p>
    <w:p w14:paraId="7B156F5C" w14:textId="77777777" w:rsidR="00475BCB" w:rsidRPr="00475BCB" w:rsidRDefault="00475BCB" w:rsidP="00475BCB">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color w:val="000000"/>
          <w:kern w:val="0"/>
          <w:sz w:val="18"/>
          <w:szCs w:val="18"/>
          <w14:ligatures w14:val="none"/>
        </w:rPr>
        <w:t>(End of clause)</w:t>
      </w:r>
    </w:p>
    <w:p w14:paraId="005E0D0B" w14:textId="77777777" w:rsidR="00475BCB" w:rsidRPr="00475BCB" w:rsidRDefault="00475BCB" w:rsidP="00475BCB">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475BCB">
        <w:rPr>
          <w:rFonts w:ascii="Times New Roman" w:eastAsia="Times New Roman" w:hAnsi="Times New Roman" w:cs="Times New Roman"/>
          <w:i/>
          <w:iCs/>
          <w:color w:val="000000"/>
          <w:kern w:val="0"/>
          <w:sz w:val="18"/>
          <w:szCs w:val="18"/>
          <w:bdr w:val="none" w:sz="0" w:space="0" w:color="auto" w:frame="1"/>
          <w14:ligatures w14:val="none"/>
        </w:rPr>
        <w:t>Alternate I </w:t>
      </w:r>
      <w:r w:rsidRPr="00475BCB">
        <w:rPr>
          <w:rFonts w:ascii="Times New Roman" w:eastAsia="Times New Roman" w:hAnsi="Times New Roman" w:cs="Times New Roman"/>
          <w:smallCaps/>
          <w:color w:val="000000"/>
          <w:kern w:val="0"/>
          <w:sz w:val="18"/>
          <w:szCs w:val="18"/>
          <w:bdr w:val="none" w:sz="0" w:space="0" w:color="auto" w:frame="1"/>
          <w14:ligatures w14:val="none"/>
        </w:rPr>
        <w:t>(Apr 1984)</w:t>
      </w:r>
      <w:r w:rsidRPr="00475BCB">
        <w:rPr>
          <w:rFonts w:ascii="Times New Roman" w:eastAsia="Times New Roman" w:hAnsi="Times New Roman" w:cs="Times New Roman"/>
          <w:color w:val="000000"/>
          <w:kern w:val="0"/>
          <w:sz w:val="18"/>
          <w:szCs w:val="18"/>
          <w14:ligatures w14:val="none"/>
        </w:rPr>
        <w:t>. If this clause is inserted in a cost-reimbursement contract, substitute in paragraph (a)(2) the words "the Termination clause of this contract" for the words "the Default, or the Termination for Convenience of the Government clause of this contract." In paragraph (b) substitute the words "an equitable adjustment in the delivery schedule, the estimated cost, the fee, or a combination thereof, and in any other terms of the contract that may be affected" for the words "an equitable adjustment in the delivery schedule or contract price, or both."</w:t>
      </w:r>
    </w:p>
    <w:p w14:paraId="59436C7C" w14:textId="77777777" w:rsidR="00017DF1" w:rsidRPr="00017DF1" w:rsidRDefault="00017DF1" w:rsidP="00017DF1">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017DF1">
        <w:rPr>
          <w:rFonts w:ascii="Times New Roman" w:eastAsia="Times New Roman" w:hAnsi="Times New Roman" w:cs="Times New Roman"/>
          <w:b/>
          <w:bCs/>
          <w:color w:val="333333"/>
          <w:kern w:val="0"/>
          <w:sz w:val="18"/>
          <w:szCs w:val="18"/>
          <w:bdr w:val="none" w:sz="0" w:space="0" w:color="auto" w:frame="1"/>
          <w14:ligatures w14:val="none"/>
        </w:rPr>
        <w:t>52.242-17</w:t>
      </w:r>
      <w:r w:rsidRPr="00017DF1">
        <w:rPr>
          <w:rFonts w:ascii="Times New Roman" w:eastAsia="Times New Roman" w:hAnsi="Times New Roman" w:cs="Times New Roman"/>
          <w:b/>
          <w:bCs/>
          <w:color w:val="333333"/>
          <w:kern w:val="0"/>
          <w:sz w:val="18"/>
          <w:szCs w:val="18"/>
          <w14:ligatures w14:val="none"/>
        </w:rPr>
        <w:t> Government Delay of Work.</w:t>
      </w:r>
    </w:p>
    <w:p w14:paraId="0AA5C198" w14:textId="77777777" w:rsidR="00017DF1" w:rsidRPr="00017DF1" w:rsidRDefault="00017DF1" w:rsidP="00017DF1">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017DF1">
        <w:rPr>
          <w:rFonts w:ascii="Times New Roman" w:eastAsia="Times New Roman" w:hAnsi="Times New Roman" w:cs="Times New Roman"/>
          <w:color w:val="000000"/>
          <w:kern w:val="0"/>
          <w:sz w:val="18"/>
          <w:szCs w:val="18"/>
          <w14:ligatures w14:val="none"/>
        </w:rPr>
        <w:t>As prescribed in </w:t>
      </w:r>
      <w:r w:rsidRPr="00017DF1">
        <w:rPr>
          <w:rFonts w:ascii="Times New Roman" w:eastAsia="Times New Roman" w:hAnsi="Times New Roman" w:cs="Times New Roman"/>
          <w:color w:val="000000"/>
          <w:kern w:val="0"/>
          <w:sz w:val="18"/>
          <w:szCs w:val="18"/>
          <w:bdr w:val="none" w:sz="0" w:space="0" w:color="auto" w:frame="1"/>
          <w14:ligatures w14:val="none"/>
        </w:rPr>
        <w:t>42.1005(c)</w:t>
      </w:r>
      <w:r w:rsidRPr="00017DF1">
        <w:rPr>
          <w:rFonts w:ascii="Times New Roman" w:eastAsia="Times New Roman" w:hAnsi="Times New Roman" w:cs="Times New Roman"/>
          <w:color w:val="000000"/>
          <w:kern w:val="0"/>
          <w:sz w:val="18"/>
          <w:szCs w:val="18"/>
          <w14:ligatures w14:val="none"/>
        </w:rPr>
        <w:t>, insert the following clause:</w:t>
      </w:r>
    </w:p>
    <w:p w14:paraId="140090F4" w14:textId="77777777" w:rsidR="00017DF1" w:rsidRPr="00017DF1" w:rsidRDefault="00017DF1" w:rsidP="00017DF1">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017DF1">
        <w:rPr>
          <w:rFonts w:ascii="Times New Roman" w:eastAsia="Times New Roman" w:hAnsi="Times New Roman" w:cs="Times New Roman"/>
          <w:smallCaps/>
          <w:color w:val="000000"/>
          <w:kern w:val="0"/>
          <w:sz w:val="18"/>
          <w:szCs w:val="18"/>
          <w14:ligatures w14:val="none"/>
        </w:rPr>
        <w:t>Government Delay of Work </w:t>
      </w:r>
      <w:r w:rsidRPr="00017DF1">
        <w:rPr>
          <w:rFonts w:ascii="Times New Roman" w:eastAsia="Times New Roman" w:hAnsi="Times New Roman" w:cs="Times New Roman"/>
          <w:smallCaps/>
          <w:color w:val="000000"/>
          <w:kern w:val="0"/>
          <w:sz w:val="18"/>
          <w:szCs w:val="18"/>
          <w:bdr w:val="none" w:sz="0" w:space="0" w:color="auto" w:frame="1"/>
          <w14:ligatures w14:val="none"/>
        </w:rPr>
        <w:t>(Apr 1984)</w:t>
      </w:r>
    </w:p>
    <w:p w14:paraId="74C5A4F9" w14:textId="77777777" w:rsidR="00017DF1" w:rsidRPr="00017DF1" w:rsidRDefault="00017DF1" w:rsidP="00017DF1">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017DF1">
        <w:rPr>
          <w:rFonts w:ascii="Times New Roman" w:eastAsia="Times New Roman" w:hAnsi="Times New Roman" w:cs="Times New Roman"/>
          <w:color w:val="000000"/>
          <w:kern w:val="0"/>
          <w:sz w:val="18"/>
          <w:szCs w:val="18"/>
          <w:bdr w:val="none" w:sz="0" w:space="0" w:color="auto" w:frame="1"/>
          <w14:ligatures w14:val="none"/>
        </w:rPr>
        <w:t>(a)</w:t>
      </w:r>
      <w:r w:rsidRPr="00017DF1">
        <w:rPr>
          <w:rFonts w:ascii="Times New Roman" w:eastAsia="Times New Roman" w:hAnsi="Times New Roman" w:cs="Times New Roman"/>
          <w:color w:val="000000"/>
          <w:kern w:val="0"/>
          <w:sz w:val="18"/>
          <w:szCs w:val="18"/>
          <w14:ligatures w14:val="none"/>
        </w:rPr>
        <w:t xml:space="preserve"> If the performance of all or any part of the work of this contract is delayed or interrupted (1)by an act of the Contracting Officer in the administration of this contract that is not expressly or impliedly authorized by this contract, or (2)by a failure of the Contracting Officer to act within the time specified in this contract, or within a reasonable time if not specified, an adjustment (excluding profit) shall be made for any increase in the cost of performance of this contract caused by the delay or interruption and the contract shall be modified in writing accordingly. </w:t>
      </w:r>
      <w:proofErr w:type="gramStart"/>
      <w:r w:rsidRPr="00017DF1">
        <w:rPr>
          <w:rFonts w:ascii="Times New Roman" w:eastAsia="Times New Roman" w:hAnsi="Times New Roman" w:cs="Times New Roman"/>
          <w:color w:val="000000"/>
          <w:kern w:val="0"/>
          <w:sz w:val="18"/>
          <w:szCs w:val="18"/>
          <w14:ligatures w14:val="none"/>
        </w:rPr>
        <w:t>Adjustment</w:t>
      </w:r>
      <w:proofErr w:type="gramEnd"/>
      <w:r w:rsidRPr="00017DF1">
        <w:rPr>
          <w:rFonts w:ascii="Times New Roman" w:eastAsia="Times New Roman" w:hAnsi="Times New Roman" w:cs="Times New Roman"/>
          <w:color w:val="000000"/>
          <w:kern w:val="0"/>
          <w:sz w:val="18"/>
          <w:szCs w:val="18"/>
          <w14:ligatures w14:val="none"/>
        </w:rPr>
        <w:t xml:space="preserve"> shall also be made </w:t>
      </w:r>
      <w:proofErr w:type="gramStart"/>
      <w:r w:rsidRPr="00017DF1">
        <w:rPr>
          <w:rFonts w:ascii="Times New Roman" w:eastAsia="Times New Roman" w:hAnsi="Times New Roman" w:cs="Times New Roman"/>
          <w:color w:val="000000"/>
          <w:kern w:val="0"/>
          <w:sz w:val="18"/>
          <w:szCs w:val="18"/>
          <w14:ligatures w14:val="none"/>
        </w:rPr>
        <w:t>in</w:t>
      </w:r>
      <w:proofErr w:type="gramEnd"/>
      <w:r w:rsidRPr="00017DF1">
        <w:rPr>
          <w:rFonts w:ascii="Times New Roman" w:eastAsia="Times New Roman" w:hAnsi="Times New Roman" w:cs="Times New Roman"/>
          <w:color w:val="000000"/>
          <w:kern w:val="0"/>
          <w:sz w:val="18"/>
          <w:szCs w:val="18"/>
          <w14:ligatures w14:val="none"/>
        </w:rPr>
        <w:t xml:space="preserve"> the delivery or performance dates and any other contractual term or condition affected by the delay or interruption. However, no adjustment shall be made under this clause for any delay or interruption to the extent that performance would have been delayed or interrupted by any other cause, including the fault or negligence of the Contractor, or for which an adjustment is provided or excluded under any other term or condition of this contract.</w:t>
      </w:r>
    </w:p>
    <w:p w14:paraId="5D56D778" w14:textId="77777777" w:rsidR="00017DF1" w:rsidRPr="00017DF1" w:rsidRDefault="00017DF1" w:rsidP="00017DF1">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017DF1">
        <w:rPr>
          <w:rFonts w:ascii="Times New Roman" w:eastAsia="Times New Roman" w:hAnsi="Times New Roman" w:cs="Times New Roman"/>
          <w:color w:val="000000"/>
          <w:kern w:val="0"/>
          <w:sz w:val="18"/>
          <w:szCs w:val="18"/>
          <w:bdr w:val="none" w:sz="0" w:space="0" w:color="auto" w:frame="1"/>
          <w14:ligatures w14:val="none"/>
        </w:rPr>
        <w:t>(b)</w:t>
      </w:r>
      <w:r w:rsidRPr="00017DF1">
        <w:rPr>
          <w:rFonts w:ascii="Times New Roman" w:eastAsia="Times New Roman" w:hAnsi="Times New Roman" w:cs="Times New Roman"/>
          <w:color w:val="000000"/>
          <w:kern w:val="0"/>
          <w:sz w:val="18"/>
          <w:szCs w:val="18"/>
          <w14:ligatures w14:val="none"/>
        </w:rPr>
        <w:t> A claim under this clause shall not be allowed-</w:t>
      </w:r>
    </w:p>
    <w:p w14:paraId="67950FE7" w14:textId="77777777" w:rsidR="00017DF1" w:rsidRPr="00017DF1" w:rsidRDefault="00017DF1" w:rsidP="00017DF1">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017DF1">
        <w:rPr>
          <w:rFonts w:ascii="Times New Roman" w:eastAsia="Times New Roman" w:hAnsi="Times New Roman" w:cs="Times New Roman"/>
          <w:color w:val="000000"/>
          <w:kern w:val="0"/>
          <w:sz w:val="18"/>
          <w:szCs w:val="18"/>
          <w:bdr w:val="none" w:sz="0" w:space="0" w:color="auto" w:frame="1"/>
          <w14:ligatures w14:val="none"/>
        </w:rPr>
        <w:t>(1)</w:t>
      </w:r>
      <w:r w:rsidRPr="00017DF1">
        <w:rPr>
          <w:rFonts w:ascii="Times New Roman" w:eastAsia="Times New Roman" w:hAnsi="Times New Roman" w:cs="Times New Roman"/>
          <w:color w:val="000000"/>
          <w:kern w:val="0"/>
          <w:sz w:val="18"/>
          <w:szCs w:val="18"/>
          <w14:ligatures w14:val="none"/>
        </w:rPr>
        <w:t> For any costs incurred more than 20 days before the Contractor shall have notified the Contracting Officer in writing of the act or failure to act involved; and</w:t>
      </w:r>
    </w:p>
    <w:p w14:paraId="5C8FEDAE" w14:textId="77777777" w:rsidR="00017DF1" w:rsidRPr="00017DF1" w:rsidRDefault="00017DF1" w:rsidP="00017DF1">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017DF1">
        <w:rPr>
          <w:rFonts w:ascii="Times New Roman" w:eastAsia="Times New Roman" w:hAnsi="Times New Roman" w:cs="Times New Roman"/>
          <w:color w:val="000000"/>
          <w:kern w:val="0"/>
          <w:sz w:val="18"/>
          <w:szCs w:val="18"/>
          <w:bdr w:val="none" w:sz="0" w:space="0" w:color="auto" w:frame="1"/>
          <w14:ligatures w14:val="none"/>
        </w:rPr>
        <w:lastRenderedPageBreak/>
        <w:t>(2)</w:t>
      </w:r>
      <w:r w:rsidRPr="00017DF1">
        <w:rPr>
          <w:rFonts w:ascii="Times New Roman" w:eastAsia="Times New Roman" w:hAnsi="Times New Roman" w:cs="Times New Roman"/>
          <w:color w:val="000000"/>
          <w:kern w:val="0"/>
          <w:sz w:val="18"/>
          <w:szCs w:val="18"/>
          <w14:ligatures w14:val="none"/>
        </w:rPr>
        <w:t xml:space="preserve"> Unless the claim, in </w:t>
      </w:r>
      <w:proofErr w:type="gramStart"/>
      <w:r w:rsidRPr="00017DF1">
        <w:rPr>
          <w:rFonts w:ascii="Times New Roman" w:eastAsia="Times New Roman" w:hAnsi="Times New Roman" w:cs="Times New Roman"/>
          <w:color w:val="000000"/>
          <w:kern w:val="0"/>
          <w:sz w:val="18"/>
          <w:szCs w:val="18"/>
          <w14:ligatures w14:val="none"/>
        </w:rPr>
        <w:t>an</w:t>
      </w:r>
      <w:proofErr w:type="gramEnd"/>
      <w:r w:rsidRPr="00017DF1">
        <w:rPr>
          <w:rFonts w:ascii="Times New Roman" w:eastAsia="Times New Roman" w:hAnsi="Times New Roman" w:cs="Times New Roman"/>
          <w:color w:val="000000"/>
          <w:kern w:val="0"/>
          <w:sz w:val="18"/>
          <w:szCs w:val="18"/>
          <w14:ligatures w14:val="none"/>
        </w:rPr>
        <w:t xml:space="preserve"> amount stated, is asserted in writing as soon as practicable after the termination of the delay or interruption, but not later than the day of final payment under the contract.</w:t>
      </w:r>
    </w:p>
    <w:p w14:paraId="189E011C" w14:textId="77777777" w:rsidR="00017DF1" w:rsidRPr="00017DF1" w:rsidRDefault="00017DF1" w:rsidP="00017DF1">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017DF1">
        <w:rPr>
          <w:rFonts w:ascii="Times New Roman" w:eastAsia="Times New Roman" w:hAnsi="Times New Roman" w:cs="Times New Roman"/>
          <w:color w:val="000000"/>
          <w:kern w:val="0"/>
          <w:sz w:val="18"/>
          <w:szCs w:val="18"/>
          <w14:ligatures w14:val="none"/>
        </w:rPr>
        <w:t>(End of clause)</w:t>
      </w:r>
    </w:p>
    <w:p w14:paraId="46695732" w14:textId="77777777" w:rsidR="00212EB7" w:rsidRPr="00212EB7" w:rsidRDefault="00212EB7" w:rsidP="00212EB7">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212EB7">
        <w:rPr>
          <w:rFonts w:ascii="Times New Roman" w:eastAsia="Times New Roman" w:hAnsi="Times New Roman" w:cs="Times New Roman"/>
          <w:b/>
          <w:bCs/>
          <w:color w:val="333333"/>
          <w:kern w:val="0"/>
          <w:sz w:val="18"/>
          <w:szCs w:val="18"/>
          <w:bdr w:val="none" w:sz="0" w:space="0" w:color="auto" w:frame="1"/>
          <w14:ligatures w14:val="none"/>
        </w:rPr>
        <w:t>52.246-19</w:t>
      </w:r>
      <w:r w:rsidRPr="00212EB7">
        <w:rPr>
          <w:rFonts w:ascii="Times New Roman" w:eastAsia="Times New Roman" w:hAnsi="Times New Roman" w:cs="Times New Roman"/>
          <w:b/>
          <w:bCs/>
          <w:color w:val="333333"/>
          <w:kern w:val="0"/>
          <w:sz w:val="18"/>
          <w:szCs w:val="18"/>
          <w14:ligatures w14:val="none"/>
        </w:rPr>
        <w:t> Warranty of Systems and Equipment under Performance Specifications or Design Criteria.</w:t>
      </w:r>
    </w:p>
    <w:p w14:paraId="5242F540"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As prescribed in </w:t>
      </w:r>
      <w:r w:rsidRPr="00212EB7">
        <w:rPr>
          <w:rFonts w:ascii="Times New Roman" w:eastAsia="Times New Roman" w:hAnsi="Times New Roman" w:cs="Times New Roman"/>
          <w:color w:val="000000"/>
          <w:kern w:val="0"/>
          <w:sz w:val="18"/>
          <w:szCs w:val="18"/>
          <w:bdr w:val="none" w:sz="0" w:space="0" w:color="auto" w:frame="1"/>
          <w14:ligatures w14:val="none"/>
        </w:rPr>
        <w:t>46.710(c)(1)</w:t>
      </w:r>
      <w:r w:rsidRPr="00212EB7">
        <w:rPr>
          <w:rFonts w:ascii="Times New Roman" w:eastAsia="Times New Roman" w:hAnsi="Times New Roman" w:cs="Times New Roman"/>
          <w:color w:val="000000"/>
          <w:kern w:val="0"/>
          <w:sz w:val="18"/>
          <w:szCs w:val="18"/>
          <w14:ligatures w14:val="none"/>
        </w:rPr>
        <w:t>, the contracting officer may insert a clause substantially as follows:</w:t>
      </w:r>
    </w:p>
    <w:p w14:paraId="6DC77B27" w14:textId="77777777" w:rsidR="00212EB7" w:rsidRPr="00212EB7" w:rsidRDefault="00212EB7" w:rsidP="00212EB7">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212EB7">
        <w:rPr>
          <w:rFonts w:ascii="Times New Roman" w:eastAsia="Times New Roman" w:hAnsi="Times New Roman" w:cs="Times New Roman"/>
          <w:smallCaps/>
          <w:color w:val="000000"/>
          <w:kern w:val="0"/>
          <w:sz w:val="18"/>
          <w:szCs w:val="18"/>
          <w14:ligatures w14:val="none"/>
        </w:rPr>
        <w:t>Warranty of Systems and Equipment under Performance Specifications or Design Criteria </w:t>
      </w:r>
      <w:r w:rsidRPr="00212EB7">
        <w:rPr>
          <w:rFonts w:ascii="Times New Roman" w:eastAsia="Times New Roman" w:hAnsi="Times New Roman" w:cs="Times New Roman"/>
          <w:smallCaps/>
          <w:color w:val="000000"/>
          <w:kern w:val="0"/>
          <w:sz w:val="18"/>
          <w:szCs w:val="18"/>
          <w:bdr w:val="none" w:sz="0" w:space="0" w:color="auto" w:frame="1"/>
          <w14:ligatures w14:val="none"/>
        </w:rPr>
        <w:t>(May 2001)</w:t>
      </w:r>
    </w:p>
    <w:p w14:paraId="18CC7E62"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(a)</w:t>
      </w:r>
      <w:r w:rsidRPr="00212EB7">
        <w:rPr>
          <w:rFonts w:ascii="Times New Roman" w:eastAsia="Times New Roman" w:hAnsi="Times New Roman" w:cs="Times New Roman"/>
          <w:color w:val="000000"/>
          <w:kern w:val="0"/>
          <w:sz w:val="18"/>
          <w:szCs w:val="18"/>
          <w14:ligatures w14:val="none"/>
        </w:rPr>
        <w:t> </w:t>
      </w:r>
      <w:r w:rsidRPr="00212EB7">
        <w:rPr>
          <w:rFonts w:ascii="Times New Roman" w:eastAsia="Times New Roman" w:hAnsi="Times New Roman" w:cs="Times New Roman"/>
          <w:i/>
          <w:iCs/>
          <w:color w:val="000000"/>
          <w:kern w:val="0"/>
          <w:sz w:val="18"/>
          <w:szCs w:val="18"/>
          <w:bdr w:val="none" w:sz="0" w:space="0" w:color="auto" w:frame="1"/>
          <w14:ligatures w14:val="none"/>
        </w:rPr>
        <w:t>Definitions.</w:t>
      </w:r>
      <w:r w:rsidRPr="00212EB7">
        <w:rPr>
          <w:rFonts w:ascii="Times New Roman" w:eastAsia="Times New Roman" w:hAnsi="Times New Roman" w:cs="Times New Roman"/>
          <w:color w:val="000000"/>
          <w:kern w:val="0"/>
          <w:sz w:val="18"/>
          <w:szCs w:val="18"/>
          <w14:ligatures w14:val="none"/>
        </w:rPr>
        <w:t> As used in this clause-</w:t>
      </w:r>
    </w:p>
    <w:p w14:paraId="781928C6"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i/>
          <w:iCs/>
          <w:color w:val="000000"/>
          <w:kern w:val="0"/>
          <w:sz w:val="18"/>
          <w:szCs w:val="18"/>
          <w:bdr w:val="none" w:sz="0" w:space="0" w:color="auto" w:frame="1"/>
          <w14:ligatures w14:val="none"/>
        </w:rPr>
        <w:t>Acceptance</w:t>
      </w:r>
      <w:r w:rsidRPr="00212EB7">
        <w:rPr>
          <w:rFonts w:ascii="Times New Roman" w:eastAsia="Times New Roman" w:hAnsi="Times New Roman" w:cs="Times New Roman"/>
          <w:color w:val="000000"/>
          <w:kern w:val="0"/>
          <w:sz w:val="18"/>
          <w:szCs w:val="18"/>
          <w14:ligatures w14:val="none"/>
        </w:rPr>
        <w:t> means the act of an authorized representative of the Government by which the Government assumes for itself, or as an agent of another, ownership of existing and identified supplies, or approves specific services rendered, as partial or complete performance of the contract.</w:t>
      </w:r>
    </w:p>
    <w:p w14:paraId="783E3674"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i/>
          <w:iCs/>
          <w:color w:val="000000"/>
          <w:kern w:val="0"/>
          <w:sz w:val="18"/>
          <w:szCs w:val="18"/>
          <w:bdr w:val="none" w:sz="0" w:space="0" w:color="auto" w:frame="1"/>
          <w14:ligatures w14:val="none"/>
        </w:rPr>
        <w:t>Defect</w:t>
      </w:r>
      <w:r w:rsidRPr="00212EB7">
        <w:rPr>
          <w:rFonts w:ascii="Times New Roman" w:eastAsia="Times New Roman" w:hAnsi="Times New Roman" w:cs="Times New Roman"/>
          <w:color w:val="000000"/>
          <w:kern w:val="0"/>
          <w:sz w:val="18"/>
          <w:szCs w:val="18"/>
          <w14:ligatures w14:val="none"/>
        </w:rPr>
        <w:t xml:space="preserve"> means any condition or characteristic in any supplies or services furnished by </w:t>
      </w:r>
      <w:proofErr w:type="gramStart"/>
      <w:r w:rsidRPr="00212EB7">
        <w:rPr>
          <w:rFonts w:ascii="Times New Roman" w:eastAsia="Times New Roman" w:hAnsi="Times New Roman" w:cs="Times New Roman"/>
          <w:color w:val="000000"/>
          <w:kern w:val="0"/>
          <w:sz w:val="18"/>
          <w:szCs w:val="18"/>
          <w14:ligatures w14:val="none"/>
        </w:rPr>
        <w:t>the Contractor under the</w:t>
      </w:r>
      <w:proofErr w:type="gramEnd"/>
      <w:r w:rsidRPr="00212EB7">
        <w:rPr>
          <w:rFonts w:ascii="Times New Roman" w:eastAsia="Times New Roman" w:hAnsi="Times New Roman" w:cs="Times New Roman"/>
          <w:color w:val="000000"/>
          <w:kern w:val="0"/>
          <w:sz w:val="18"/>
          <w:szCs w:val="18"/>
          <w14:ligatures w14:val="none"/>
        </w:rPr>
        <w:t xml:space="preserve"> contract that is not in compliance with the requirements of the contract.</w:t>
      </w:r>
    </w:p>
    <w:p w14:paraId="05BBEA2B"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i/>
          <w:iCs/>
          <w:color w:val="000000"/>
          <w:kern w:val="0"/>
          <w:sz w:val="18"/>
          <w:szCs w:val="18"/>
          <w:bdr w:val="none" w:sz="0" w:space="0" w:color="auto" w:frame="1"/>
          <w14:ligatures w14:val="none"/>
        </w:rPr>
        <w:t>Supplies</w:t>
      </w:r>
      <w:r w:rsidRPr="00212EB7">
        <w:rPr>
          <w:rFonts w:ascii="Times New Roman" w:eastAsia="Times New Roman" w:hAnsi="Times New Roman" w:cs="Times New Roman"/>
          <w:color w:val="000000"/>
          <w:kern w:val="0"/>
          <w:sz w:val="18"/>
          <w:szCs w:val="18"/>
          <w14:ligatures w14:val="none"/>
        </w:rPr>
        <w:t> means the end items furnished by the Contractor and related services required under this contract. Except when this contract includes the clause entitled Warranty of Data, supplies also mean "data."</w:t>
      </w:r>
    </w:p>
    <w:p w14:paraId="15132800"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 </w:t>
      </w:r>
    </w:p>
    <w:p w14:paraId="1AF23A34"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(b)</w:t>
      </w:r>
      <w:r w:rsidRPr="00212EB7">
        <w:rPr>
          <w:rFonts w:ascii="Times New Roman" w:eastAsia="Times New Roman" w:hAnsi="Times New Roman" w:cs="Times New Roman"/>
          <w:color w:val="000000"/>
          <w:kern w:val="0"/>
          <w:sz w:val="18"/>
          <w:szCs w:val="18"/>
          <w14:ligatures w14:val="none"/>
        </w:rPr>
        <w:t> Contractor’s obligations.</w:t>
      </w:r>
    </w:p>
    <w:p w14:paraId="59AFAB30"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(1)</w:t>
      </w:r>
      <w:r w:rsidRPr="00212EB7">
        <w:rPr>
          <w:rFonts w:ascii="Times New Roman" w:eastAsia="Times New Roman" w:hAnsi="Times New Roman" w:cs="Times New Roman"/>
          <w:color w:val="000000"/>
          <w:kern w:val="0"/>
          <w:sz w:val="18"/>
          <w:szCs w:val="18"/>
          <w14:ligatures w14:val="none"/>
        </w:rPr>
        <w:t> The Contractor’s warranties under this clause shall apply only to those defects discovered by either the Government or the Contractor </w:t>
      </w:r>
      <w:r w:rsidRPr="00212EB7">
        <w:rPr>
          <w:rFonts w:ascii="Times New Roman" w:eastAsia="Times New Roman" w:hAnsi="Times New Roman" w:cs="Times New Roman"/>
          <w:i/>
          <w:iCs/>
          <w:color w:val="000000"/>
          <w:kern w:val="0"/>
          <w:sz w:val="18"/>
          <w:szCs w:val="18"/>
          <w:bdr w:val="none" w:sz="0" w:space="0" w:color="auto" w:frame="1"/>
          <w14:ligatures w14:val="none"/>
        </w:rPr>
        <w:t xml:space="preserve">__________ [Contracting Officer shall state the warranty period; </w:t>
      </w:r>
      <w:proofErr w:type="spellStart"/>
      <w:r w:rsidRPr="00212EB7">
        <w:rPr>
          <w:rFonts w:ascii="Times New Roman" w:eastAsia="Times New Roman" w:hAnsi="Times New Roman" w:cs="Times New Roman"/>
          <w:i/>
          <w:iCs/>
          <w:color w:val="000000"/>
          <w:kern w:val="0"/>
          <w:sz w:val="18"/>
          <w:szCs w:val="18"/>
          <w:bdr w:val="none" w:sz="0" w:space="0" w:color="auto" w:frame="1"/>
          <w14:ligatures w14:val="none"/>
        </w:rPr>
        <w:t>e.g.,"at</w:t>
      </w:r>
      <w:proofErr w:type="spellEnd"/>
      <w:r w:rsidRPr="00212EB7">
        <w:rPr>
          <w:rFonts w:ascii="Times New Roman" w:eastAsia="Times New Roman" w:hAnsi="Times New Roman" w:cs="Times New Roman"/>
          <w:i/>
          <w:iCs/>
          <w:color w:val="000000"/>
          <w:kern w:val="0"/>
          <w:sz w:val="18"/>
          <w:szCs w:val="18"/>
          <w:bdr w:val="none" w:sz="0" w:space="0" w:color="auto" w:frame="1"/>
          <w14:ligatures w14:val="none"/>
        </w:rPr>
        <w:t xml:space="preserve"> the time of delivery;" "within 45 days after delivery," or the specified event whose occurrence will terminate the warranty period; </w:t>
      </w:r>
      <w:proofErr w:type="spellStart"/>
      <w:r w:rsidRPr="00212EB7">
        <w:rPr>
          <w:rFonts w:ascii="Times New Roman" w:eastAsia="Times New Roman" w:hAnsi="Times New Roman" w:cs="Times New Roman"/>
          <w:i/>
          <w:iCs/>
          <w:color w:val="000000"/>
          <w:kern w:val="0"/>
          <w:sz w:val="18"/>
          <w:szCs w:val="18"/>
          <w:bdr w:val="none" w:sz="0" w:space="0" w:color="auto" w:frame="1"/>
          <w14:ligatures w14:val="none"/>
        </w:rPr>
        <w:t>e.g.,the</w:t>
      </w:r>
      <w:proofErr w:type="spellEnd"/>
      <w:r w:rsidRPr="00212EB7">
        <w:rPr>
          <w:rFonts w:ascii="Times New Roman" w:eastAsia="Times New Roman" w:hAnsi="Times New Roman" w:cs="Times New Roman"/>
          <w:i/>
          <w:iCs/>
          <w:color w:val="000000"/>
          <w:kern w:val="0"/>
          <w:sz w:val="18"/>
          <w:szCs w:val="18"/>
          <w:bdr w:val="none" w:sz="0" w:space="0" w:color="auto" w:frame="1"/>
          <w14:ligatures w14:val="none"/>
        </w:rPr>
        <w:t xml:space="preserve"> number of miles or hours of use, or combination of any applicable events or periods of time.]</w:t>
      </w:r>
      <w:r w:rsidRPr="00212EB7">
        <w:rPr>
          <w:rFonts w:ascii="Times New Roman" w:eastAsia="Times New Roman" w:hAnsi="Times New Roman" w:cs="Times New Roman"/>
          <w:color w:val="000000"/>
          <w:kern w:val="0"/>
          <w:sz w:val="18"/>
          <w:szCs w:val="18"/>
          <w14:ligatures w14:val="none"/>
        </w:rPr>
        <w:t>.</w:t>
      </w:r>
    </w:p>
    <w:p w14:paraId="43474986"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proofErr w:type="gramStart"/>
      <w:r w:rsidRPr="00212EB7">
        <w:rPr>
          <w:rFonts w:ascii="Times New Roman" w:eastAsia="Times New Roman" w:hAnsi="Times New Roman" w:cs="Times New Roman"/>
          <w:color w:val="000000"/>
          <w:kern w:val="0"/>
          <w:sz w:val="18"/>
          <w:szCs w:val="18"/>
          <w:bdr w:val="none" w:sz="0" w:space="0" w:color="auto" w:frame="1"/>
          <w14:ligatures w14:val="none"/>
        </w:rPr>
        <w:t>(2)</w:t>
      </w:r>
      <w:r w:rsidRPr="00212EB7">
        <w:rPr>
          <w:rFonts w:ascii="Times New Roman" w:eastAsia="Times New Roman" w:hAnsi="Times New Roman" w:cs="Times New Roman"/>
          <w:color w:val="000000"/>
          <w:kern w:val="0"/>
          <w:sz w:val="18"/>
          <w:szCs w:val="18"/>
          <w14:ligatures w14:val="none"/>
        </w:rPr>
        <w:t> If</w:t>
      </w:r>
      <w:proofErr w:type="gramEnd"/>
      <w:r w:rsidRPr="00212EB7">
        <w:rPr>
          <w:rFonts w:ascii="Times New Roman" w:eastAsia="Times New Roman" w:hAnsi="Times New Roman" w:cs="Times New Roman"/>
          <w:color w:val="000000"/>
          <w:kern w:val="0"/>
          <w:sz w:val="18"/>
          <w:szCs w:val="18"/>
          <w14:ligatures w14:val="none"/>
        </w:rPr>
        <w:t xml:space="preserve"> the Contractor becomes aware at any time before acceptance by the Government (whether before or after tender to the Government) that a defect exists in any supplies or services, the Contractor shall-</w:t>
      </w:r>
    </w:p>
    <w:p w14:paraId="20DC618A"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(i)</w:t>
      </w:r>
      <w:r w:rsidRPr="00212EB7">
        <w:rPr>
          <w:rFonts w:ascii="Times New Roman" w:eastAsia="Times New Roman" w:hAnsi="Times New Roman" w:cs="Times New Roman"/>
          <w:color w:val="000000"/>
          <w:kern w:val="0"/>
          <w:sz w:val="18"/>
          <w:szCs w:val="18"/>
          <w14:ligatures w14:val="none"/>
        </w:rPr>
        <w:t> Promptly correct the defect; or</w:t>
      </w:r>
    </w:p>
    <w:p w14:paraId="4196A607"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(ii)</w:t>
      </w:r>
      <w:r w:rsidRPr="00212EB7">
        <w:rPr>
          <w:rFonts w:ascii="Times New Roman" w:eastAsia="Times New Roman" w:hAnsi="Times New Roman" w:cs="Times New Roman"/>
          <w:color w:val="000000"/>
          <w:kern w:val="0"/>
          <w:sz w:val="18"/>
          <w:szCs w:val="18"/>
          <w14:ligatures w14:val="none"/>
        </w:rPr>
        <w:t> Promptly notify the Contracting Officer, in writing, of the defect, using the same procedures prescribed in paragraph (b)(3) of this clause.</w:t>
      </w:r>
    </w:p>
    <w:p w14:paraId="4B6C2B8A"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(3)</w:t>
      </w:r>
      <w:r w:rsidRPr="00212EB7">
        <w:rPr>
          <w:rFonts w:ascii="Times New Roman" w:eastAsia="Times New Roman" w:hAnsi="Times New Roman" w:cs="Times New Roman"/>
          <w:color w:val="000000"/>
          <w:kern w:val="0"/>
          <w:sz w:val="18"/>
          <w:szCs w:val="18"/>
          <w14:ligatures w14:val="none"/>
        </w:rPr>
        <w:t> If the Contracting Officer determines that a defect exists in any of the supplies or services accepted by the Government under this contract, the Contracting Officer shall promptly notify the Contractor of the defect, in writing, within </w:t>
      </w:r>
      <w:r w:rsidRPr="00212EB7">
        <w:rPr>
          <w:rFonts w:ascii="Times New Roman" w:eastAsia="Times New Roman" w:hAnsi="Times New Roman" w:cs="Times New Roman"/>
          <w:i/>
          <w:iCs/>
          <w:color w:val="000000"/>
          <w:kern w:val="0"/>
          <w:sz w:val="18"/>
          <w:szCs w:val="18"/>
          <w:bdr w:val="none" w:sz="0" w:space="0" w:color="auto" w:frame="1"/>
          <w14:ligatures w14:val="none"/>
        </w:rPr>
        <w:t>_____ [Contracting Officer shall insert the specific period of time in which notice shall be given to the Contractor; e.g.,"30 days after delivery of the nonconforming supplies;" "90 days of the last delivery under this contract;" or "90 days after discovery of the defect."]</w:t>
      </w:r>
      <w:r w:rsidRPr="00212EB7">
        <w:rPr>
          <w:rFonts w:ascii="Times New Roman" w:eastAsia="Times New Roman" w:hAnsi="Times New Roman" w:cs="Times New Roman"/>
          <w:color w:val="000000"/>
          <w:kern w:val="0"/>
          <w:sz w:val="18"/>
          <w:szCs w:val="18"/>
          <w14:ligatures w14:val="none"/>
        </w:rPr>
        <w:t xml:space="preserve">. Upon </w:t>
      </w:r>
      <w:r w:rsidRPr="00212EB7">
        <w:rPr>
          <w:rFonts w:ascii="Times New Roman" w:eastAsia="Times New Roman" w:hAnsi="Times New Roman" w:cs="Times New Roman"/>
          <w:color w:val="000000"/>
          <w:kern w:val="0"/>
          <w:sz w:val="18"/>
          <w:szCs w:val="18"/>
          <w14:ligatures w14:val="none"/>
        </w:rPr>
        <w:lastRenderedPageBreak/>
        <w:t>timely notification of the existence of a defect, or if the Contractor independently discovers a defect in accepted supplies or services, the Contractor shall submit to the Contracting Officer, in writing, within </w:t>
      </w:r>
      <w:r w:rsidRPr="00212EB7">
        <w:rPr>
          <w:rFonts w:ascii="Times New Roman" w:eastAsia="Times New Roman" w:hAnsi="Times New Roman" w:cs="Times New Roman"/>
          <w:i/>
          <w:iCs/>
          <w:color w:val="000000"/>
          <w:kern w:val="0"/>
          <w:sz w:val="18"/>
          <w:szCs w:val="18"/>
          <w:bdr w:val="none" w:sz="0" w:space="0" w:color="auto" w:frame="1"/>
          <w14:ligatures w14:val="none"/>
        </w:rPr>
        <w:t>_____ [Contracting Officer shall insert period of time]</w:t>
      </w:r>
      <w:r w:rsidRPr="00212EB7">
        <w:rPr>
          <w:rFonts w:ascii="Times New Roman" w:eastAsia="Times New Roman" w:hAnsi="Times New Roman" w:cs="Times New Roman"/>
          <w:color w:val="000000"/>
          <w:kern w:val="0"/>
          <w:sz w:val="18"/>
          <w:szCs w:val="18"/>
          <w14:ligatures w14:val="none"/>
        </w:rPr>
        <w:t> a recommendation for corrective actions, together with supporting information in sufficient detail for the Contracting Officer to determine what corrective action, if any, shall be undertaken.</w:t>
      </w:r>
    </w:p>
    <w:p w14:paraId="0FCF348A"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(4)</w:t>
      </w:r>
      <w:r w:rsidRPr="00212EB7">
        <w:rPr>
          <w:rFonts w:ascii="Times New Roman" w:eastAsia="Times New Roman" w:hAnsi="Times New Roman" w:cs="Times New Roman"/>
          <w:color w:val="000000"/>
          <w:kern w:val="0"/>
          <w:sz w:val="18"/>
          <w:szCs w:val="18"/>
          <w14:ligatures w14:val="none"/>
        </w:rPr>
        <w:t> The Contractor shall promptly comply with any timely written direction from the Contracting Officer to correct or partially correct a defect, at no increase in the contract price.</w:t>
      </w:r>
    </w:p>
    <w:p w14:paraId="1B1F38B9"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(5)</w:t>
      </w:r>
      <w:r w:rsidRPr="00212EB7">
        <w:rPr>
          <w:rFonts w:ascii="Times New Roman" w:eastAsia="Times New Roman" w:hAnsi="Times New Roman" w:cs="Times New Roman"/>
          <w:color w:val="000000"/>
          <w:kern w:val="0"/>
          <w:sz w:val="18"/>
          <w:szCs w:val="18"/>
          <w14:ligatures w14:val="none"/>
        </w:rPr>
        <w:t> The Contractor shall also prepare and furnish to the Contracting Officer data and reports applicable to any correction required under this clause (including revision and updating of all other affected data called for under this contract) at no increase in the contract price.</w:t>
      </w:r>
    </w:p>
    <w:p w14:paraId="17CFD997"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(6)</w:t>
      </w:r>
      <w:r w:rsidRPr="00212EB7">
        <w:rPr>
          <w:rFonts w:ascii="Times New Roman" w:eastAsia="Times New Roman" w:hAnsi="Times New Roman" w:cs="Times New Roman"/>
          <w:color w:val="000000"/>
          <w:kern w:val="0"/>
          <w:sz w:val="18"/>
          <w:szCs w:val="18"/>
          <w14:ligatures w14:val="none"/>
        </w:rPr>
        <w:t> In the event of timely notice of a decision not to correct or only to partially correct, the Contractor shall submit a technical and cost proposal within </w:t>
      </w:r>
      <w:r w:rsidRPr="00212EB7">
        <w:rPr>
          <w:rFonts w:ascii="Times New Roman" w:eastAsia="Times New Roman" w:hAnsi="Times New Roman" w:cs="Times New Roman"/>
          <w:i/>
          <w:iCs/>
          <w:color w:val="000000"/>
          <w:kern w:val="0"/>
          <w:sz w:val="18"/>
          <w:szCs w:val="18"/>
          <w:bdr w:val="none" w:sz="0" w:space="0" w:color="auto" w:frame="1"/>
          <w14:ligatures w14:val="none"/>
        </w:rPr>
        <w:t xml:space="preserve">_______. [Contracting Officer shall insert </w:t>
      </w:r>
      <w:proofErr w:type="gramStart"/>
      <w:r w:rsidRPr="00212EB7">
        <w:rPr>
          <w:rFonts w:ascii="Times New Roman" w:eastAsia="Times New Roman" w:hAnsi="Times New Roman" w:cs="Times New Roman"/>
          <w:i/>
          <w:iCs/>
          <w:color w:val="000000"/>
          <w:kern w:val="0"/>
          <w:sz w:val="18"/>
          <w:szCs w:val="18"/>
          <w:bdr w:val="none" w:sz="0" w:space="0" w:color="auto" w:frame="1"/>
          <w14:ligatures w14:val="none"/>
        </w:rPr>
        <w:t>period of time</w:t>
      </w:r>
      <w:proofErr w:type="gramEnd"/>
      <w:r w:rsidRPr="00212EB7">
        <w:rPr>
          <w:rFonts w:ascii="Times New Roman" w:eastAsia="Times New Roman" w:hAnsi="Times New Roman" w:cs="Times New Roman"/>
          <w:i/>
          <w:iCs/>
          <w:color w:val="000000"/>
          <w:kern w:val="0"/>
          <w:sz w:val="18"/>
          <w:szCs w:val="18"/>
          <w:bdr w:val="none" w:sz="0" w:space="0" w:color="auto" w:frame="1"/>
          <w14:ligatures w14:val="none"/>
        </w:rPr>
        <w:t>]</w:t>
      </w:r>
      <w:r w:rsidRPr="00212EB7">
        <w:rPr>
          <w:rFonts w:ascii="Times New Roman" w:eastAsia="Times New Roman" w:hAnsi="Times New Roman" w:cs="Times New Roman"/>
          <w:color w:val="000000"/>
          <w:kern w:val="0"/>
          <w:sz w:val="18"/>
          <w:szCs w:val="18"/>
          <w14:ligatures w14:val="none"/>
        </w:rPr>
        <w:t> to amend the contract to permit acceptance of the affected supplies or services in accordance with the revised requirement, and an equitable reduction in the contract price shall promptly be negotiated by the parties and be reflected in a supplemental agreement to this contract.</w:t>
      </w:r>
    </w:p>
    <w:p w14:paraId="1BDB3B2B"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(7)</w:t>
      </w:r>
      <w:r w:rsidRPr="00212EB7">
        <w:rPr>
          <w:rFonts w:ascii="Times New Roman" w:eastAsia="Times New Roman" w:hAnsi="Times New Roman" w:cs="Times New Roman"/>
          <w:color w:val="000000"/>
          <w:kern w:val="0"/>
          <w:sz w:val="18"/>
          <w:szCs w:val="18"/>
          <w14:ligatures w14:val="none"/>
        </w:rPr>
        <w:t> Any supplies or parts thereof corrected or furnished in replacement and any services reperformed shall also be subject to the conditions of this clause to the same extent as supplies or services initially accepted. The warranty, with respect to these supplies, parts, or services, shall be equal in duration to that set forth in paragraph (b)(1) of this clause, and shall run from the date of delivery of the corrected or replaced supplies.</w:t>
      </w:r>
    </w:p>
    <w:p w14:paraId="447994C5"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(8)</w:t>
      </w:r>
      <w:r w:rsidRPr="00212EB7">
        <w:rPr>
          <w:rFonts w:ascii="Times New Roman" w:eastAsia="Times New Roman" w:hAnsi="Times New Roman" w:cs="Times New Roman"/>
          <w:color w:val="000000"/>
          <w:kern w:val="0"/>
          <w:sz w:val="18"/>
          <w:szCs w:val="18"/>
          <w14:ligatures w14:val="none"/>
        </w:rPr>
        <w:t> The Contractor shall not be responsible under this clause for the correction of defects in Government-furnished property, except for defects in installation, unless the Contractor performs, or is obligated to perform, any modifications or other work on such property. In that event, the Contractor shall be responsible for correction of defects that result from the modifications or other work.</w:t>
      </w:r>
    </w:p>
    <w:p w14:paraId="074D3398"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(9)</w:t>
      </w:r>
      <w:r w:rsidRPr="00212EB7">
        <w:rPr>
          <w:rFonts w:ascii="Times New Roman" w:eastAsia="Times New Roman" w:hAnsi="Times New Roman" w:cs="Times New Roman"/>
          <w:color w:val="000000"/>
          <w:kern w:val="0"/>
          <w:sz w:val="18"/>
          <w:szCs w:val="18"/>
          <w14:ligatures w14:val="none"/>
        </w:rPr>
        <w:t> If the Government returns supplies to the Contractor for correction or replacement under this clause, the Contractor shall be liable for transportation charges up to an amount equal to the cost of transportation by the usual commercial method of shipment from the place of delivery specified in this contract (irrespective of the f.o.b. point or the point of acceptance) to the Contractor’s plant and return to the place of delivery specified in this contract. The Contractor shall also bear the responsibility for the supplies while in transit.</w:t>
      </w:r>
    </w:p>
    <w:p w14:paraId="37C10285"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(10)</w:t>
      </w:r>
      <w:r w:rsidRPr="00212EB7">
        <w:rPr>
          <w:rFonts w:ascii="Times New Roman" w:eastAsia="Times New Roman" w:hAnsi="Times New Roman" w:cs="Times New Roman"/>
          <w:color w:val="000000"/>
          <w:kern w:val="0"/>
          <w:sz w:val="18"/>
          <w:szCs w:val="18"/>
          <w14:ligatures w14:val="none"/>
        </w:rPr>
        <w:t> All implied warranties of merchantability and "fitness for a particular purpose" are excluded from any obligation under this contract.</w:t>
      </w:r>
    </w:p>
    <w:p w14:paraId="028A79EB"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 </w:t>
      </w:r>
    </w:p>
    <w:p w14:paraId="1573D86F"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(c)</w:t>
      </w:r>
      <w:r w:rsidRPr="00212EB7">
        <w:rPr>
          <w:rFonts w:ascii="Times New Roman" w:eastAsia="Times New Roman" w:hAnsi="Times New Roman" w:cs="Times New Roman"/>
          <w:color w:val="000000"/>
          <w:kern w:val="0"/>
          <w:sz w:val="18"/>
          <w:szCs w:val="18"/>
          <w14:ligatures w14:val="none"/>
        </w:rPr>
        <w:t> Remedies available to the Government.</w:t>
      </w:r>
    </w:p>
    <w:p w14:paraId="1842C650"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(1)</w:t>
      </w:r>
      <w:r w:rsidRPr="00212EB7">
        <w:rPr>
          <w:rFonts w:ascii="Times New Roman" w:eastAsia="Times New Roman" w:hAnsi="Times New Roman" w:cs="Times New Roman"/>
          <w:color w:val="000000"/>
          <w:kern w:val="0"/>
          <w:sz w:val="18"/>
          <w:szCs w:val="18"/>
          <w14:ligatures w14:val="none"/>
        </w:rPr>
        <w:t> The rights and remedies of the Government provided in this clause-</w:t>
      </w:r>
    </w:p>
    <w:p w14:paraId="54BEA714"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lastRenderedPageBreak/>
        <w:t>(i)</w:t>
      </w:r>
      <w:r w:rsidRPr="00212EB7">
        <w:rPr>
          <w:rFonts w:ascii="Times New Roman" w:eastAsia="Times New Roman" w:hAnsi="Times New Roman" w:cs="Times New Roman"/>
          <w:color w:val="000000"/>
          <w:kern w:val="0"/>
          <w:sz w:val="18"/>
          <w:szCs w:val="18"/>
          <w14:ligatures w14:val="none"/>
        </w:rPr>
        <w:t> Shall not be affected in any way by any terms or conditions of this contract concerning the conclusiveness of inspection and acceptance; and</w:t>
      </w:r>
    </w:p>
    <w:p w14:paraId="311C9710"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(ii)</w:t>
      </w:r>
      <w:r w:rsidRPr="00212EB7">
        <w:rPr>
          <w:rFonts w:ascii="Times New Roman" w:eastAsia="Times New Roman" w:hAnsi="Times New Roman" w:cs="Times New Roman"/>
          <w:color w:val="000000"/>
          <w:kern w:val="0"/>
          <w:sz w:val="18"/>
          <w:szCs w:val="18"/>
          <w14:ligatures w14:val="none"/>
        </w:rPr>
        <w:t xml:space="preserve"> Are in addition to, and do not limit, any rights afforded </w:t>
      </w:r>
      <w:proofErr w:type="gramStart"/>
      <w:r w:rsidRPr="00212EB7">
        <w:rPr>
          <w:rFonts w:ascii="Times New Roman" w:eastAsia="Times New Roman" w:hAnsi="Times New Roman" w:cs="Times New Roman"/>
          <w:color w:val="000000"/>
          <w:kern w:val="0"/>
          <w:sz w:val="18"/>
          <w:szCs w:val="18"/>
          <w14:ligatures w14:val="none"/>
        </w:rPr>
        <w:t>to</w:t>
      </w:r>
      <w:proofErr w:type="gramEnd"/>
      <w:r w:rsidRPr="00212EB7">
        <w:rPr>
          <w:rFonts w:ascii="Times New Roman" w:eastAsia="Times New Roman" w:hAnsi="Times New Roman" w:cs="Times New Roman"/>
          <w:color w:val="000000"/>
          <w:kern w:val="0"/>
          <w:sz w:val="18"/>
          <w:szCs w:val="18"/>
          <w14:ligatures w14:val="none"/>
        </w:rPr>
        <w:t xml:space="preserve"> the Government by any other clause of this contract.</w:t>
      </w:r>
    </w:p>
    <w:p w14:paraId="30DC10C3"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(2)</w:t>
      </w:r>
      <w:r w:rsidRPr="00212EB7">
        <w:rPr>
          <w:rFonts w:ascii="Times New Roman" w:eastAsia="Times New Roman" w:hAnsi="Times New Roman" w:cs="Times New Roman"/>
          <w:color w:val="000000"/>
          <w:kern w:val="0"/>
          <w:sz w:val="18"/>
          <w:szCs w:val="18"/>
          <w14:ligatures w14:val="none"/>
        </w:rPr>
        <w:t> Within </w:t>
      </w:r>
      <w:r w:rsidRPr="00212EB7">
        <w:rPr>
          <w:rFonts w:ascii="Times New Roman" w:eastAsia="Times New Roman" w:hAnsi="Times New Roman" w:cs="Times New Roman"/>
          <w:i/>
          <w:iCs/>
          <w:color w:val="000000"/>
          <w:kern w:val="0"/>
          <w:sz w:val="18"/>
          <w:szCs w:val="18"/>
          <w:bdr w:val="none" w:sz="0" w:space="0" w:color="auto" w:frame="1"/>
          <w14:ligatures w14:val="none"/>
        </w:rPr>
        <w:t>____________ [Contracting Officer shall insert period of time]</w:t>
      </w:r>
      <w:r w:rsidRPr="00212EB7">
        <w:rPr>
          <w:rFonts w:ascii="Times New Roman" w:eastAsia="Times New Roman" w:hAnsi="Times New Roman" w:cs="Times New Roman"/>
          <w:color w:val="000000"/>
          <w:kern w:val="0"/>
          <w:sz w:val="18"/>
          <w:szCs w:val="18"/>
          <w14:ligatures w14:val="none"/>
        </w:rPr>
        <w:t> after receipt of the Contractor’s recommendations for corrective action and adequate supporting information, the Contracting Officer, using sole discretion, shall give the Contractor written notice not to correct any defect, or to correct or partially correct any defect within a reasonable time at </w:t>
      </w:r>
      <w:r w:rsidRPr="00212EB7">
        <w:rPr>
          <w:rFonts w:ascii="Times New Roman" w:eastAsia="Times New Roman" w:hAnsi="Times New Roman" w:cs="Times New Roman"/>
          <w:i/>
          <w:iCs/>
          <w:color w:val="000000"/>
          <w:kern w:val="0"/>
          <w:sz w:val="18"/>
          <w:szCs w:val="18"/>
          <w:bdr w:val="none" w:sz="0" w:space="0" w:color="auto" w:frame="1"/>
          <w14:ligatures w14:val="none"/>
        </w:rPr>
        <w:t>________ [Contracting Officer shall insert locations where corrections may be performed]</w:t>
      </w:r>
      <w:r w:rsidRPr="00212EB7">
        <w:rPr>
          <w:rFonts w:ascii="Times New Roman" w:eastAsia="Times New Roman" w:hAnsi="Times New Roman" w:cs="Times New Roman"/>
          <w:color w:val="000000"/>
          <w:kern w:val="0"/>
          <w:sz w:val="18"/>
          <w:szCs w:val="18"/>
          <w14:ligatures w14:val="none"/>
        </w:rPr>
        <w:t>.</w:t>
      </w:r>
    </w:p>
    <w:p w14:paraId="057BDB6A"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(3)</w:t>
      </w:r>
      <w:r w:rsidRPr="00212EB7">
        <w:rPr>
          <w:rFonts w:ascii="Times New Roman" w:eastAsia="Times New Roman" w:hAnsi="Times New Roman" w:cs="Times New Roman"/>
          <w:color w:val="000000"/>
          <w:kern w:val="0"/>
          <w:sz w:val="18"/>
          <w:szCs w:val="18"/>
          <w14:ligatures w14:val="none"/>
        </w:rPr>
        <w:t> In no event shall the Government be responsible for any extension or delays in the scheduled deliveries or periods of performance under this contract as a result of the Contractor’s obligations to correct defects, nor shall there be any adjustment of the delivery schedule or period of performance as a result of the correction of defects unless provided by a supplemental agreement with adequate consideration.</w:t>
      </w:r>
    </w:p>
    <w:p w14:paraId="7B9D2B6D"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(4)</w:t>
      </w:r>
      <w:r w:rsidRPr="00212EB7">
        <w:rPr>
          <w:rFonts w:ascii="Times New Roman" w:eastAsia="Times New Roman" w:hAnsi="Times New Roman" w:cs="Times New Roman"/>
          <w:color w:val="000000"/>
          <w:kern w:val="0"/>
          <w:sz w:val="18"/>
          <w:szCs w:val="18"/>
          <w14:ligatures w14:val="none"/>
        </w:rPr>
        <w:t> This clause shall not be construed as obligating the Government to increase the contract price.</w:t>
      </w:r>
    </w:p>
    <w:p w14:paraId="5797DE18"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 </w:t>
      </w:r>
    </w:p>
    <w:p w14:paraId="78303554"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(5)</w:t>
      </w:r>
    </w:p>
    <w:p w14:paraId="6C7AC5F5"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(i)</w:t>
      </w:r>
      <w:r w:rsidRPr="00212EB7">
        <w:rPr>
          <w:rFonts w:ascii="Times New Roman" w:eastAsia="Times New Roman" w:hAnsi="Times New Roman" w:cs="Times New Roman"/>
          <w:color w:val="000000"/>
          <w:kern w:val="0"/>
          <w:sz w:val="18"/>
          <w:szCs w:val="18"/>
          <w14:ligatures w14:val="none"/>
        </w:rPr>
        <w:t> The Contracting Officer shall give the Contractor a written notice specifying any failure or refusal of the Contractor to-</w:t>
      </w:r>
    </w:p>
    <w:p w14:paraId="3D093E51"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(A)</w:t>
      </w:r>
      <w:r w:rsidRPr="00212EB7">
        <w:rPr>
          <w:rFonts w:ascii="Times New Roman" w:eastAsia="Times New Roman" w:hAnsi="Times New Roman" w:cs="Times New Roman"/>
          <w:color w:val="000000"/>
          <w:kern w:val="0"/>
          <w:sz w:val="18"/>
          <w:szCs w:val="18"/>
          <w14:ligatures w14:val="none"/>
        </w:rPr>
        <w:t xml:space="preserve"> Present a detailed recommendation for corrective action as required by paragraph (b)(3) of this </w:t>
      </w:r>
      <w:proofErr w:type="gramStart"/>
      <w:r w:rsidRPr="00212EB7">
        <w:rPr>
          <w:rFonts w:ascii="Times New Roman" w:eastAsia="Times New Roman" w:hAnsi="Times New Roman" w:cs="Times New Roman"/>
          <w:color w:val="000000"/>
          <w:kern w:val="0"/>
          <w:sz w:val="18"/>
          <w:szCs w:val="18"/>
          <w14:ligatures w14:val="none"/>
        </w:rPr>
        <w:t>clause;</w:t>
      </w:r>
      <w:proofErr w:type="gramEnd"/>
    </w:p>
    <w:p w14:paraId="26A87C13"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(B)</w:t>
      </w:r>
      <w:r w:rsidRPr="00212EB7">
        <w:rPr>
          <w:rFonts w:ascii="Times New Roman" w:eastAsia="Times New Roman" w:hAnsi="Times New Roman" w:cs="Times New Roman"/>
          <w:color w:val="000000"/>
          <w:kern w:val="0"/>
          <w:sz w:val="18"/>
          <w:szCs w:val="18"/>
          <w14:ligatures w14:val="none"/>
        </w:rPr>
        <w:t> Correct defects as directed under paragraph (b)(4) of this clause; or</w:t>
      </w:r>
    </w:p>
    <w:p w14:paraId="28ACA5CB"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(C)</w:t>
      </w:r>
      <w:r w:rsidRPr="00212EB7">
        <w:rPr>
          <w:rFonts w:ascii="Times New Roman" w:eastAsia="Times New Roman" w:hAnsi="Times New Roman" w:cs="Times New Roman"/>
          <w:color w:val="000000"/>
          <w:kern w:val="0"/>
          <w:sz w:val="18"/>
          <w:szCs w:val="18"/>
          <w14:ligatures w14:val="none"/>
        </w:rPr>
        <w:t> Prepare and furnish data and reports as required by paragraph (b)(5) of this clause.</w:t>
      </w:r>
    </w:p>
    <w:p w14:paraId="02611BC4"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(ii)</w:t>
      </w:r>
      <w:r w:rsidRPr="00212EB7">
        <w:rPr>
          <w:rFonts w:ascii="Times New Roman" w:eastAsia="Times New Roman" w:hAnsi="Times New Roman" w:cs="Times New Roman"/>
          <w:color w:val="000000"/>
          <w:kern w:val="0"/>
          <w:sz w:val="18"/>
          <w:szCs w:val="18"/>
          <w14:ligatures w14:val="none"/>
        </w:rPr>
        <w:t xml:space="preserve"> The notice shall specify </w:t>
      </w:r>
      <w:proofErr w:type="gramStart"/>
      <w:r w:rsidRPr="00212EB7">
        <w:rPr>
          <w:rFonts w:ascii="Times New Roman" w:eastAsia="Times New Roman" w:hAnsi="Times New Roman" w:cs="Times New Roman"/>
          <w:color w:val="000000"/>
          <w:kern w:val="0"/>
          <w:sz w:val="18"/>
          <w:szCs w:val="18"/>
          <w14:ligatures w14:val="none"/>
        </w:rPr>
        <w:t>a period of time</w:t>
      </w:r>
      <w:proofErr w:type="gramEnd"/>
      <w:r w:rsidRPr="00212EB7">
        <w:rPr>
          <w:rFonts w:ascii="Times New Roman" w:eastAsia="Times New Roman" w:hAnsi="Times New Roman" w:cs="Times New Roman"/>
          <w:color w:val="000000"/>
          <w:kern w:val="0"/>
          <w:sz w:val="18"/>
          <w:szCs w:val="18"/>
          <w14:ligatures w14:val="none"/>
        </w:rPr>
        <w:t xml:space="preserve"> following receipt of the notice by the Contractor in which the Contractor must remedy the failure or refusal specified in the notice.</w:t>
      </w:r>
    </w:p>
    <w:p w14:paraId="6272D876"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(6)</w:t>
      </w:r>
      <w:r w:rsidRPr="00212EB7">
        <w:rPr>
          <w:rFonts w:ascii="Times New Roman" w:eastAsia="Times New Roman" w:hAnsi="Times New Roman" w:cs="Times New Roman"/>
          <w:color w:val="000000"/>
          <w:kern w:val="0"/>
          <w:sz w:val="18"/>
          <w:szCs w:val="18"/>
          <w14:ligatures w14:val="none"/>
        </w:rPr>
        <w:t> If the Contractor does not comply with the Contracting Officer’s written notice in paragraph (c)(5)(i) of this clause, the Contracting Officer may by contract or otherwise-</w:t>
      </w:r>
    </w:p>
    <w:p w14:paraId="6AE711CA"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(i)</w:t>
      </w:r>
      <w:r w:rsidRPr="00212EB7">
        <w:rPr>
          <w:rFonts w:ascii="Times New Roman" w:eastAsia="Times New Roman" w:hAnsi="Times New Roman" w:cs="Times New Roman"/>
          <w:color w:val="000000"/>
          <w:kern w:val="0"/>
          <w:sz w:val="18"/>
          <w:szCs w:val="18"/>
          <w14:ligatures w14:val="none"/>
        </w:rPr>
        <w:t> Obtain detailed recommendations for corrective action and either-</w:t>
      </w:r>
    </w:p>
    <w:p w14:paraId="3DA26AF1"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(A)</w:t>
      </w:r>
      <w:r w:rsidRPr="00212EB7">
        <w:rPr>
          <w:rFonts w:ascii="Times New Roman" w:eastAsia="Times New Roman" w:hAnsi="Times New Roman" w:cs="Times New Roman"/>
          <w:color w:val="000000"/>
          <w:kern w:val="0"/>
          <w:sz w:val="18"/>
          <w:szCs w:val="18"/>
          <w14:ligatures w14:val="none"/>
        </w:rPr>
        <w:t> Correct the supplies or services; or</w:t>
      </w:r>
    </w:p>
    <w:p w14:paraId="1AED836F"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(B)</w:t>
      </w:r>
      <w:r w:rsidRPr="00212EB7">
        <w:rPr>
          <w:rFonts w:ascii="Times New Roman" w:eastAsia="Times New Roman" w:hAnsi="Times New Roman" w:cs="Times New Roman"/>
          <w:color w:val="000000"/>
          <w:kern w:val="0"/>
          <w:sz w:val="18"/>
          <w:szCs w:val="18"/>
          <w14:ligatures w14:val="none"/>
        </w:rPr>
        <w:t> Replace the supplies or services, and if the Contractor fails to furnish timely disposition instructions, the Contracting Officer may dispose of the nonconforming supplies for the Contractor’s account in a reasonable manner, in which case the Government is entitled to reimbursement from the Contractor, or from the proceeds, for the reasonable expenses of care and disposition, as well as for excess costs incurred or to be incurred;</w:t>
      </w:r>
    </w:p>
    <w:p w14:paraId="24D7F1AC"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t>(ii)</w:t>
      </w:r>
      <w:r w:rsidRPr="00212EB7">
        <w:rPr>
          <w:rFonts w:ascii="Times New Roman" w:eastAsia="Times New Roman" w:hAnsi="Times New Roman" w:cs="Times New Roman"/>
          <w:color w:val="000000"/>
          <w:kern w:val="0"/>
          <w:sz w:val="18"/>
          <w:szCs w:val="18"/>
          <w14:ligatures w14:val="none"/>
        </w:rPr>
        <w:t> Obtain applicable data and reports; and</w:t>
      </w:r>
    </w:p>
    <w:p w14:paraId="0B5F1DBE"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bdr w:val="none" w:sz="0" w:space="0" w:color="auto" w:frame="1"/>
          <w14:ligatures w14:val="none"/>
        </w:rPr>
        <w:lastRenderedPageBreak/>
        <w:t>(iii)</w:t>
      </w:r>
      <w:r w:rsidRPr="00212EB7">
        <w:rPr>
          <w:rFonts w:ascii="Times New Roman" w:eastAsia="Times New Roman" w:hAnsi="Times New Roman" w:cs="Times New Roman"/>
          <w:color w:val="000000"/>
          <w:kern w:val="0"/>
          <w:sz w:val="18"/>
          <w:szCs w:val="18"/>
          <w14:ligatures w14:val="none"/>
        </w:rPr>
        <w:t> Charge the Contractor for the costs incurred by the Government.</w:t>
      </w:r>
    </w:p>
    <w:p w14:paraId="5B04B5B9" w14:textId="77777777" w:rsidR="00212EB7" w:rsidRPr="00212EB7" w:rsidRDefault="00212EB7" w:rsidP="00212EB7">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(End of clause)</w:t>
      </w:r>
    </w:p>
    <w:p w14:paraId="5EBC60C8"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i/>
          <w:iCs/>
          <w:color w:val="000000"/>
          <w:kern w:val="0"/>
          <w:sz w:val="18"/>
          <w:szCs w:val="18"/>
          <w:bdr w:val="none" w:sz="0" w:space="0" w:color="auto" w:frame="1"/>
          <w14:ligatures w14:val="none"/>
        </w:rPr>
        <w:t>Alternate I </w:t>
      </w:r>
      <w:r w:rsidRPr="00212EB7">
        <w:rPr>
          <w:rFonts w:ascii="Times New Roman" w:eastAsia="Times New Roman" w:hAnsi="Times New Roman" w:cs="Times New Roman"/>
          <w:smallCaps/>
          <w:color w:val="000000"/>
          <w:kern w:val="0"/>
          <w:sz w:val="18"/>
          <w:szCs w:val="18"/>
          <w:bdr w:val="none" w:sz="0" w:space="0" w:color="auto" w:frame="1"/>
          <w14:ligatures w14:val="none"/>
        </w:rPr>
        <w:t>(Apr 1984)</w:t>
      </w:r>
      <w:r w:rsidRPr="00212EB7">
        <w:rPr>
          <w:rFonts w:ascii="Times New Roman" w:eastAsia="Times New Roman" w:hAnsi="Times New Roman" w:cs="Times New Roman"/>
          <w:color w:val="000000"/>
          <w:kern w:val="0"/>
          <w:sz w:val="18"/>
          <w:szCs w:val="18"/>
          <w14:ligatures w14:val="none"/>
        </w:rPr>
        <w:t>. If it is desirable to specify that necessary transportation incident to correction or replacement will be at the Government’s expense (as might be the case if, for example, the cost of a warranty would otherwise be prohibitive), substitute a paragraph substantially the same as the following paragraph (b)(9) for paragraph (b)(9) of the basic clause:</w:t>
      </w:r>
    </w:p>
    <w:p w14:paraId="7BD9CC0B" w14:textId="77777777" w:rsidR="00212EB7" w:rsidRPr="00212EB7" w:rsidRDefault="00212EB7" w:rsidP="00212EB7">
      <w:pPr>
        <w:shd w:val="clear" w:color="auto" w:fill="FFFFFF"/>
        <w:spacing w:after="150" w:line="360" w:lineRule="atLeast"/>
        <w:ind w:firstLine="720"/>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(9) If correction or replacement is required, and transportation of supplies in connection with correction or replacement is necessary, transportation charges and responsibility for the supplies while in transit shall be borne by the Government.</w:t>
      </w:r>
    </w:p>
    <w:p w14:paraId="6D75B7B5"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i/>
          <w:iCs/>
          <w:color w:val="000000"/>
          <w:kern w:val="0"/>
          <w:sz w:val="18"/>
          <w:szCs w:val="18"/>
          <w:bdr w:val="none" w:sz="0" w:space="0" w:color="auto" w:frame="1"/>
          <w14:ligatures w14:val="none"/>
        </w:rPr>
        <w:t>Alternate II </w:t>
      </w:r>
      <w:r w:rsidRPr="00212EB7">
        <w:rPr>
          <w:rFonts w:ascii="Times New Roman" w:eastAsia="Times New Roman" w:hAnsi="Times New Roman" w:cs="Times New Roman"/>
          <w:smallCaps/>
          <w:color w:val="000000"/>
          <w:kern w:val="0"/>
          <w:sz w:val="18"/>
          <w:szCs w:val="18"/>
          <w:bdr w:val="none" w:sz="0" w:space="0" w:color="auto" w:frame="1"/>
          <w14:ligatures w14:val="none"/>
        </w:rPr>
        <w:t>(Apr 1984)</w:t>
      </w:r>
      <w:r w:rsidRPr="00212EB7">
        <w:rPr>
          <w:rFonts w:ascii="Times New Roman" w:eastAsia="Times New Roman" w:hAnsi="Times New Roman" w:cs="Times New Roman"/>
          <w:color w:val="000000"/>
          <w:kern w:val="0"/>
          <w:sz w:val="18"/>
          <w:szCs w:val="18"/>
          <w14:ligatures w14:val="none"/>
        </w:rPr>
        <w:t>. If a fixed-price incentive contract is contemplated, add a paragraph substantially the same as the following paragraph (c)(7) to the basic clause:</w:t>
      </w:r>
    </w:p>
    <w:p w14:paraId="58158261" w14:textId="77777777" w:rsidR="00212EB7" w:rsidRPr="00212EB7" w:rsidRDefault="00212EB7" w:rsidP="00212EB7">
      <w:pPr>
        <w:shd w:val="clear" w:color="auto" w:fill="FFFFFF"/>
        <w:spacing w:after="150" w:line="360" w:lineRule="atLeast"/>
        <w:ind w:firstLine="720"/>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(7) All costs incurred or estimated to be incurred by the Contractor in complying with this clause shall be considered when negotiating the total final price under the Incentive Price Revision clause of this contract. After establishment of the total final price, Contractor compliance with this clause shall be at no increase in the total final price. Any equitable adjustments made under paragraph (b)(6) of this clause shall be governed by the paragraph entitled "Equitable Adjustments Under Other Clauses" in the Incentive Price Revision clause of this contract.</w:t>
      </w:r>
    </w:p>
    <w:p w14:paraId="4C37A52B" w14:textId="77777777" w:rsidR="00212EB7" w:rsidRPr="00212EB7" w:rsidRDefault="00212EB7" w:rsidP="00212EB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i/>
          <w:iCs/>
          <w:color w:val="000000"/>
          <w:kern w:val="0"/>
          <w:sz w:val="18"/>
          <w:szCs w:val="18"/>
          <w:bdr w:val="none" w:sz="0" w:space="0" w:color="auto" w:frame="1"/>
          <w14:ligatures w14:val="none"/>
        </w:rPr>
        <w:t>Alternate III </w:t>
      </w:r>
      <w:r w:rsidRPr="00212EB7">
        <w:rPr>
          <w:rFonts w:ascii="Times New Roman" w:eastAsia="Times New Roman" w:hAnsi="Times New Roman" w:cs="Times New Roman"/>
          <w:smallCaps/>
          <w:color w:val="000000"/>
          <w:kern w:val="0"/>
          <w:sz w:val="18"/>
          <w:szCs w:val="18"/>
          <w:bdr w:val="none" w:sz="0" w:space="0" w:color="auto" w:frame="1"/>
          <w14:ligatures w14:val="none"/>
        </w:rPr>
        <w:t>(Apr 1984)</w:t>
      </w:r>
      <w:r w:rsidRPr="00212EB7">
        <w:rPr>
          <w:rFonts w:ascii="Times New Roman" w:eastAsia="Times New Roman" w:hAnsi="Times New Roman" w:cs="Times New Roman"/>
          <w:color w:val="000000"/>
          <w:kern w:val="0"/>
          <w:sz w:val="18"/>
          <w:szCs w:val="18"/>
          <w14:ligatures w14:val="none"/>
        </w:rPr>
        <w:t>. If it is anticipated that recovery of the warranted item will involve considerable Government expense for disassembly and/or reassembly of larger items, add a paragraph substantially the same as the following paragraph (c)(7) to the basic clause. Redesignate the additional paragraph as "(c)(8)" if Alternate II is also being used:</w:t>
      </w:r>
    </w:p>
    <w:p w14:paraId="0DC84BF9" w14:textId="77777777" w:rsidR="00212EB7" w:rsidRPr="00212EB7" w:rsidRDefault="00212EB7" w:rsidP="00212EB7">
      <w:pPr>
        <w:shd w:val="clear" w:color="auto" w:fill="FFFFFF"/>
        <w:spacing w:after="150" w:line="360" w:lineRule="atLeast"/>
        <w:ind w:firstLine="720"/>
        <w:textAlignment w:val="baseline"/>
        <w:rPr>
          <w:rFonts w:ascii="Times New Roman" w:eastAsia="Times New Roman" w:hAnsi="Times New Roman" w:cs="Times New Roman"/>
          <w:color w:val="000000"/>
          <w:kern w:val="0"/>
          <w:sz w:val="18"/>
          <w:szCs w:val="18"/>
          <w14:ligatures w14:val="none"/>
        </w:rPr>
      </w:pPr>
      <w:r w:rsidRPr="00212EB7">
        <w:rPr>
          <w:rFonts w:ascii="Times New Roman" w:eastAsia="Times New Roman" w:hAnsi="Times New Roman" w:cs="Times New Roman"/>
          <w:color w:val="000000"/>
          <w:kern w:val="0"/>
          <w:sz w:val="18"/>
          <w:szCs w:val="18"/>
          <w14:ligatures w14:val="none"/>
        </w:rPr>
        <w:t>(7) The Contractor shall be liable for the reasonable costs of disassembly and/or reassembly of larger items when it is necessary to remove the supplies to be inspected and/or returned for correction or replacement.</w:t>
      </w:r>
    </w:p>
    <w:p w14:paraId="2EED70A6" w14:textId="77777777" w:rsidR="00321017" w:rsidRPr="00321017" w:rsidRDefault="00321017" w:rsidP="00321017">
      <w:pPr>
        <w:shd w:val="clear" w:color="auto" w:fill="FFFFFF"/>
        <w:spacing w:before="100" w:beforeAutospacing="1" w:after="100" w:afterAutospacing="1" w:line="240" w:lineRule="auto"/>
        <w:textAlignment w:val="baseline"/>
        <w:outlineLvl w:val="3"/>
        <w:rPr>
          <w:rFonts w:ascii="Times New Roman" w:eastAsia="Times New Roman" w:hAnsi="Times New Roman" w:cs="Times New Roman"/>
          <w:b/>
          <w:bCs/>
          <w:color w:val="333333"/>
          <w:kern w:val="0"/>
          <w:sz w:val="18"/>
          <w:szCs w:val="18"/>
          <w14:ligatures w14:val="none"/>
        </w:rPr>
      </w:pPr>
      <w:r w:rsidRPr="00321017">
        <w:rPr>
          <w:rFonts w:ascii="Times New Roman" w:eastAsia="Times New Roman" w:hAnsi="Times New Roman" w:cs="Times New Roman"/>
          <w:b/>
          <w:bCs/>
          <w:color w:val="333333"/>
          <w:kern w:val="0"/>
          <w:sz w:val="18"/>
          <w:szCs w:val="18"/>
          <w:bdr w:val="none" w:sz="0" w:space="0" w:color="auto" w:frame="1"/>
          <w14:ligatures w14:val="none"/>
        </w:rPr>
        <w:t>52.246-20</w:t>
      </w:r>
      <w:r w:rsidRPr="00321017">
        <w:rPr>
          <w:rFonts w:ascii="Times New Roman" w:eastAsia="Times New Roman" w:hAnsi="Times New Roman" w:cs="Times New Roman"/>
          <w:b/>
          <w:bCs/>
          <w:color w:val="333333"/>
          <w:kern w:val="0"/>
          <w:sz w:val="18"/>
          <w:szCs w:val="18"/>
          <w14:ligatures w14:val="none"/>
        </w:rPr>
        <w:t> Warranty of Services.</w:t>
      </w:r>
    </w:p>
    <w:p w14:paraId="660754F0"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color w:val="000000"/>
          <w:kern w:val="0"/>
          <w:sz w:val="18"/>
          <w:szCs w:val="18"/>
          <w14:ligatures w14:val="none"/>
        </w:rPr>
        <w:t>As prescribed in </w:t>
      </w:r>
      <w:r w:rsidRPr="00321017">
        <w:rPr>
          <w:rFonts w:ascii="Times New Roman" w:eastAsia="Times New Roman" w:hAnsi="Times New Roman" w:cs="Times New Roman"/>
          <w:color w:val="000000"/>
          <w:kern w:val="0"/>
          <w:sz w:val="18"/>
          <w:szCs w:val="18"/>
          <w:bdr w:val="none" w:sz="0" w:space="0" w:color="auto" w:frame="1"/>
          <w14:ligatures w14:val="none"/>
        </w:rPr>
        <w:t>46.710(d)</w:t>
      </w:r>
      <w:r w:rsidRPr="00321017">
        <w:rPr>
          <w:rFonts w:ascii="Times New Roman" w:eastAsia="Times New Roman" w:hAnsi="Times New Roman" w:cs="Times New Roman"/>
          <w:color w:val="000000"/>
          <w:kern w:val="0"/>
          <w:sz w:val="18"/>
          <w:szCs w:val="18"/>
          <w14:ligatures w14:val="none"/>
        </w:rPr>
        <w:t>, insert a clause substantially as follows:</w:t>
      </w:r>
    </w:p>
    <w:p w14:paraId="425263B6" w14:textId="77777777" w:rsidR="00321017" w:rsidRPr="00321017" w:rsidRDefault="00321017" w:rsidP="00321017">
      <w:pPr>
        <w:shd w:val="clear" w:color="auto" w:fill="FFFFFF"/>
        <w:spacing w:after="150" w:line="360" w:lineRule="atLeast"/>
        <w:jc w:val="center"/>
        <w:textAlignment w:val="baseline"/>
        <w:rPr>
          <w:rFonts w:ascii="Times New Roman" w:eastAsia="Times New Roman" w:hAnsi="Times New Roman" w:cs="Times New Roman"/>
          <w:smallCaps/>
          <w:color w:val="000000"/>
          <w:kern w:val="0"/>
          <w:sz w:val="18"/>
          <w:szCs w:val="18"/>
          <w14:ligatures w14:val="none"/>
        </w:rPr>
      </w:pPr>
      <w:r w:rsidRPr="00321017">
        <w:rPr>
          <w:rFonts w:ascii="Times New Roman" w:eastAsia="Times New Roman" w:hAnsi="Times New Roman" w:cs="Times New Roman"/>
          <w:smallCaps/>
          <w:color w:val="000000"/>
          <w:kern w:val="0"/>
          <w:sz w:val="18"/>
          <w:szCs w:val="18"/>
          <w14:ligatures w14:val="none"/>
        </w:rPr>
        <w:t>Warranty of Services </w:t>
      </w:r>
      <w:r w:rsidRPr="00321017">
        <w:rPr>
          <w:rFonts w:ascii="Times New Roman" w:eastAsia="Times New Roman" w:hAnsi="Times New Roman" w:cs="Times New Roman"/>
          <w:smallCaps/>
          <w:color w:val="000000"/>
          <w:kern w:val="0"/>
          <w:sz w:val="18"/>
          <w:szCs w:val="18"/>
          <w:bdr w:val="none" w:sz="0" w:space="0" w:color="auto" w:frame="1"/>
          <w14:ligatures w14:val="none"/>
        </w:rPr>
        <w:t>(May 2001)</w:t>
      </w:r>
    </w:p>
    <w:p w14:paraId="6DC825DD"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color w:val="000000"/>
          <w:kern w:val="0"/>
          <w:sz w:val="18"/>
          <w:szCs w:val="18"/>
          <w:bdr w:val="none" w:sz="0" w:space="0" w:color="auto" w:frame="1"/>
          <w14:ligatures w14:val="none"/>
        </w:rPr>
        <w:t>(a)</w:t>
      </w:r>
      <w:r w:rsidRPr="00321017">
        <w:rPr>
          <w:rFonts w:ascii="Times New Roman" w:eastAsia="Times New Roman" w:hAnsi="Times New Roman" w:cs="Times New Roman"/>
          <w:color w:val="000000"/>
          <w:kern w:val="0"/>
          <w:sz w:val="18"/>
          <w:szCs w:val="18"/>
          <w14:ligatures w14:val="none"/>
        </w:rPr>
        <w:t> </w:t>
      </w:r>
      <w:r w:rsidRPr="00321017">
        <w:rPr>
          <w:rFonts w:ascii="Times New Roman" w:eastAsia="Times New Roman" w:hAnsi="Times New Roman" w:cs="Times New Roman"/>
          <w:i/>
          <w:iCs/>
          <w:color w:val="000000"/>
          <w:kern w:val="0"/>
          <w:sz w:val="18"/>
          <w:szCs w:val="18"/>
          <w:bdr w:val="none" w:sz="0" w:space="0" w:color="auto" w:frame="1"/>
          <w14:ligatures w14:val="none"/>
        </w:rPr>
        <w:t>Definition.</w:t>
      </w:r>
    </w:p>
    <w:p w14:paraId="32618CF1"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i/>
          <w:iCs/>
          <w:color w:val="000000"/>
          <w:kern w:val="0"/>
          <w:sz w:val="18"/>
          <w:szCs w:val="18"/>
          <w:bdr w:val="none" w:sz="0" w:space="0" w:color="auto" w:frame="1"/>
          <w14:ligatures w14:val="none"/>
        </w:rPr>
        <w:t>Acceptance</w:t>
      </w:r>
      <w:r w:rsidRPr="00321017">
        <w:rPr>
          <w:rFonts w:ascii="Times New Roman" w:eastAsia="Times New Roman" w:hAnsi="Times New Roman" w:cs="Times New Roman"/>
          <w:color w:val="000000"/>
          <w:kern w:val="0"/>
          <w:sz w:val="18"/>
          <w:szCs w:val="18"/>
          <w14:ligatures w14:val="none"/>
        </w:rPr>
        <w:t>, as used in this clause, means the act of an authorized representative of the Government by which the Government assumes for itself, or as an agent of another, ownership of existing and identified supplies, or approves specific services, as partial or complete performance of the contract.</w:t>
      </w:r>
    </w:p>
    <w:p w14:paraId="6368C48D"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color w:val="000000"/>
          <w:kern w:val="0"/>
          <w:sz w:val="18"/>
          <w:szCs w:val="18"/>
          <w:bdr w:val="none" w:sz="0" w:space="0" w:color="auto" w:frame="1"/>
          <w14:ligatures w14:val="none"/>
        </w:rPr>
        <w:t>(b)</w:t>
      </w:r>
      <w:r w:rsidRPr="00321017">
        <w:rPr>
          <w:rFonts w:ascii="Times New Roman" w:eastAsia="Times New Roman" w:hAnsi="Times New Roman" w:cs="Times New Roman"/>
          <w:color w:val="000000"/>
          <w:kern w:val="0"/>
          <w:sz w:val="18"/>
          <w:szCs w:val="18"/>
          <w14:ligatures w14:val="none"/>
        </w:rPr>
        <w:t> Notwithstanding inspection and acceptance by the Government or any provision concerning the conclusiveness thereof, the Contractor warrants that all services performed under this contract will, at the time of acceptance, be free from defects in workmanship and conform to the requirements of this contract. The Contracting Officer shall give written notice of any defect or nonconformance to the Contractor </w:t>
      </w:r>
      <w:r w:rsidRPr="00321017">
        <w:rPr>
          <w:rFonts w:ascii="Times New Roman" w:eastAsia="Times New Roman" w:hAnsi="Times New Roman" w:cs="Times New Roman"/>
          <w:i/>
          <w:iCs/>
          <w:color w:val="000000"/>
          <w:kern w:val="0"/>
          <w:sz w:val="18"/>
          <w:szCs w:val="18"/>
          <w:bdr w:val="none" w:sz="0" w:space="0" w:color="auto" w:frame="1"/>
          <w14:ligatures w14:val="none"/>
        </w:rPr>
        <w:t xml:space="preserve">____________ [Contracting Officer shall insert the specific period of time in which notice </w:t>
      </w:r>
      <w:r w:rsidRPr="00321017">
        <w:rPr>
          <w:rFonts w:ascii="Times New Roman" w:eastAsia="Times New Roman" w:hAnsi="Times New Roman" w:cs="Times New Roman"/>
          <w:i/>
          <w:iCs/>
          <w:color w:val="000000"/>
          <w:kern w:val="0"/>
          <w:sz w:val="18"/>
          <w:szCs w:val="18"/>
          <w:bdr w:val="none" w:sz="0" w:space="0" w:color="auto" w:frame="1"/>
          <w14:ligatures w14:val="none"/>
        </w:rPr>
        <w:lastRenderedPageBreak/>
        <w:t xml:space="preserve">shall be given to the Contractor; </w:t>
      </w:r>
      <w:proofErr w:type="spellStart"/>
      <w:r w:rsidRPr="00321017">
        <w:rPr>
          <w:rFonts w:ascii="Times New Roman" w:eastAsia="Times New Roman" w:hAnsi="Times New Roman" w:cs="Times New Roman"/>
          <w:i/>
          <w:iCs/>
          <w:color w:val="000000"/>
          <w:kern w:val="0"/>
          <w:sz w:val="18"/>
          <w:szCs w:val="18"/>
          <w:bdr w:val="none" w:sz="0" w:space="0" w:color="auto" w:frame="1"/>
          <w14:ligatures w14:val="none"/>
        </w:rPr>
        <w:t>e.g.,"within</w:t>
      </w:r>
      <w:proofErr w:type="spellEnd"/>
      <w:r w:rsidRPr="00321017">
        <w:rPr>
          <w:rFonts w:ascii="Times New Roman" w:eastAsia="Times New Roman" w:hAnsi="Times New Roman" w:cs="Times New Roman"/>
          <w:i/>
          <w:iCs/>
          <w:color w:val="000000"/>
          <w:kern w:val="0"/>
          <w:sz w:val="18"/>
          <w:szCs w:val="18"/>
          <w:bdr w:val="none" w:sz="0" w:space="0" w:color="auto" w:frame="1"/>
          <w14:ligatures w14:val="none"/>
        </w:rPr>
        <w:t xml:space="preserve"> 30 days from the date of acceptance by the Government,"; within 1000 hours of use by the Government;" or other specified event whose occurrence will terminate the period of notice, or combination of any applicable events or period of time]</w:t>
      </w:r>
      <w:r w:rsidRPr="00321017">
        <w:rPr>
          <w:rFonts w:ascii="Times New Roman" w:eastAsia="Times New Roman" w:hAnsi="Times New Roman" w:cs="Times New Roman"/>
          <w:color w:val="000000"/>
          <w:kern w:val="0"/>
          <w:sz w:val="18"/>
          <w:szCs w:val="18"/>
          <w14:ligatures w14:val="none"/>
        </w:rPr>
        <w:t>. This notice shall state either-</w:t>
      </w:r>
    </w:p>
    <w:p w14:paraId="45494E9B"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color w:val="000000"/>
          <w:kern w:val="0"/>
          <w:sz w:val="18"/>
          <w:szCs w:val="18"/>
          <w:bdr w:val="none" w:sz="0" w:space="0" w:color="auto" w:frame="1"/>
          <w14:ligatures w14:val="none"/>
        </w:rPr>
        <w:t>(1)</w:t>
      </w:r>
      <w:r w:rsidRPr="00321017">
        <w:rPr>
          <w:rFonts w:ascii="Times New Roman" w:eastAsia="Times New Roman" w:hAnsi="Times New Roman" w:cs="Times New Roman"/>
          <w:color w:val="000000"/>
          <w:kern w:val="0"/>
          <w:sz w:val="18"/>
          <w:szCs w:val="18"/>
          <w14:ligatures w14:val="none"/>
        </w:rPr>
        <w:t> That the Contractor shall correct or reperform any defective or nonconforming services; or</w:t>
      </w:r>
    </w:p>
    <w:p w14:paraId="2859740A"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color w:val="000000"/>
          <w:kern w:val="0"/>
          <w:sz w:val="18"/>
          <w:szCs w:val="18"/>
          <w:bdr w:val="none" w:sz="0" w:space="0" w:color="auto" w:frame="1"/>
          <w14:ligatures w14:val="none"/>
        </w:rPr>
        <w:t>(2)</w:t>
      </w:r>
      <w:r w:rsidRPr="00321017">
        <w:rPr>
          <w:rFonts w:ascii="Times New Roman" w:eastAsia="Times New Roman" w:hAnsi="Times New Roman" w:cs="Times New Roman"/>
          <w:color w:val="000000"/>
          <w:kern w:val="0"/>
          <w:sz w:val="18"/>
          <w:szCs w:val="18"/>
          <w14:ligatures w14:val="none"/>
        </w:rPr>
        <w:t> That the Government does not require correction or reperformance.</w:t>
      </w:r>
    </w:p>
    <w:p w14:paraId="0AC57469"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color w:val="000000"/>
          <w:kern w:val="0"/>
          <w:sz w:val="18"/>
          <w:szCs w:val="18"/>
          <w:bdr w:val="none" w:sz="0" w:space="0" w:color="auto" w:frame="1"/>
          <w14:ligatures w14:val="none"/>
        </w:rPr>
        <w:t>(c)</w:t>
      </w:r>
      <w:r w:rsidRPr="00321017">
        <w:rPr>
          <w:rFonts w:ascii="Times New Roman" w:eastAsia="Times New Roman" w:hAnsi="Times New Roman" w:cs="Times New Roman"/>
          <w:color w:val="000000"/>
          <w:kern w:val="0"/>
          <w:sz w:val="18"/>
          <w:szCs w:val="18"/>
          <w14:ligatures w14:val="none"/>
        </w:rPr>
        <w:t> If the Contractor is required to correct or reperform, it shall be at no cost to the Government, and any services corrected or reperformed by the Contractor shall be subject to this clause to the same extent as work initially performed. If the Contractor fails or refuses to correct or reperform, the Contracting Officer may, by contract or otherwise, correct or replace with similar services and charge to the Contractor the cost occasioned to the Government thereby, or make an equitable adjustment in the contract price.</w:t>
      </w:r>
    </w:p>
    <w:p w14:paraId="540F8C47" w14:textId="77777777" w:rsidR="00321017" w:rsidRPr="00321017" w:rsidRDefault="00321017" w:rsidP="00321017">
      <w:pPr>
        <w:shd w:val="clear" w:color="auto" w:fill="FFFFFF"/>
        <w:spacing w:after="150" w:line="360" w:lineRule="atLeast"/>
        <w:textAlignment w:val="baseline"/>
        <w:rPr>
          <w:rFonts w:ascii="Times New Roman" w:eastAsia="Times New Roman" w:hAnsi="Times New Roman" w:cs="Times New Roman"/>
          <w:color w:val="000000"/>
          <w:kern w:val="0"/>
          <w:sz w:val="18"/>
          <w:szCs w:val="18"/>
          <w14:ligatures w14:val="none"/>
        </w:rPr>
      </w:pPr>
      <w:proofErr w:type="gramStart"/>
      <w:r w:rsidRPr="00321017">
        <w:rPr>
          <w:rFonts w:ascii="Times New Roman" w:eastAsia="Times New Roman" w:hAnsi="Times New Roman" w:cs="Times New Roman"/>
          <w:color w:val="000000"/>
          <w:kern w:val="0"/>
          <w:sz w:val="18"/>
          <w:szCs w:val="18"/>
          <w:bdr w:val="none" w:sz="0" w:space="0" w:color="auto" w:frame="1"/>
          <w14:ligatures w14:val="none"/>
        </w:rPr>
        <w:t>(d)</w:t>
      </w:r>
      <w:r w:rsidRPr="00321017">
        <w:rPr>
          <w:rFonts w:ascii="Times New Roman" w:eastAsia="Times New Roman" w:hAnsi="Times New Roman" w:cs="Times New Roman"/>
          <w:color w:val="000000"/>
          <w:kern w:val="0"/>
          <w:sz w:val="18"/>
          <w:szCs w:val="18"/>
          <w14:ligatures w14:val="none"/>
        </w:rPr>
        <w:t> If</w:t>
      </w:r>
      <w:proofErr w:type="gramEnd"/>
      <w:r w:rsidRPr="00321017">
        <w:rPr>
          <w:rFonts w:ascii="Times New Roman" w:eastAsia="Times New Roman" w:hAnsi="Times New Roman" w:cs="Times New Roman"/>
          <w:color w:val="000000"/>
          <w:kern w:val="0"/>
          <w:sz w:val="18"/>
          <w:szCs w:val="18"/>
          <w14:ligatures w14:val="none"/>
        </w:rPr>
        <w:t xml:space="preserve"> the Government does not require correction or reperformance, the Contracting Officer shall make an equitable adjustment in the contract price.</w:t>
      </w:r>
    </w:p>
    <w:p w14:paraId="7385591B" w14:textId="77777777" w:rsidR="00321017" w:rsidRPr="00321017" w:rsidRDefault="00321017" w:rsidP="00321017">
      <w:pPr>
        <w:shd w:val="clear" w:color="auto" w:fill="FFFFFF"/>
        <w:spacing w:after="150" w:line="360" w:lineRule="atLeast"/>
        <w:jc w:val="center"/>
        <w:textAlignment w:val="baseline"/>
        <w:rPr>
          <w:rFonts w:ascii="Times New Roman" w:eastAsia="Times New Roman" w:hAnsi="Times New Roman" w:cs="Times New Roman"/>
          <w:color w:val="000000"/>
          <w:kern w:val="0"/>
          <w:sz w:val="18"/>
          <w:szCs w:val="18"/>
          <w14:ligatures w14:val="none"/>
        </w:rPr>
      </w:pPr>
      <w:r w:rsidRPr="00321017">
        <w:rPr>
          <w:rFonts w:ascii="Times New Roman" w:eastAsia="Times New Roman" w:hAnsi="Times New Roman" w:cs="Times New Roman"/>
          <w:color w:val="000000"/>
          <w:kern w:val="0"/>
          <w:sz w:val="18"/>
          <w:szCs w:val="18"/>
          <w14:ligatures w14:val="none"/>
        </w:rPr>
        <w:t>(End of clause)</w:t>
      </w:r>
    </w:p>
    <w:p w14:paraId="5B31908F" w14:textId="77777777" w:rsidR="002E564B" w:rsidRPr="00E62A13" w:rsidRDefault="002E564B" w:rsidP="009C42D8">
      <w:pPr>
        <w:rPr>
          <w:rFonts w:ascii="Times New Roman" w:hAnsi="Times New Roman" w:cs="Times New Roman"/>
          <w:sz w:val="18"/>
          <w:szCs w:val="18"/>
          <w:u w:val="single"/>
        </w:rPr>
      </w:pPr>
    </w:p>
    <w:sectPr w:rsidR="002E564B" w:rsidRPr="00E62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open_sansbold">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83F"/>
    <w:rsid w:val="00017DF1"/>
    <w:rsid w:val="000D607D"/>
    <w:rsid w:val="001A29EF"/>
    <w:rsid w:val="001B166B"/>
    <w:rsid w:val="00212EB7"/>
    <w:rsid w:val="002E564B"/>
    <w:rsid w:val="00321017"/>
    <w:rsid w:val="0035505D"/>
    <w:rsid w:val="00387AF9"/>
    <w:rsid w:val="0041474C"/>
    <w:rsid w:val="00475BCB"/>
    <w:rsid w:val="00591D90"/>
    <w:rsid w:val="005C1649"/>
    <w:rsid w:val="005F37F2"/>
    <w:rsid w:val="006D70FA"/>
    <w:rsid w:val="007016EC"/>
    <w:rsid w:val="00764902"/>
    <w:rsid w:val="00840B47"/>
    <w:rsid w:val="008D512D"/>
    <w:rsid w:val="00914F7E"/>
    <w:rsid w:val="00925C45"/>
    <w:rsid w:val="009C42D8"/>
    <w:rsid w:val="009F6630"/>
    <w:rsid w:val="00A2473A"/>
    <w:rsid w:val="00A47D95"/>
    <w:rsid w:val="00A5649D"/>
    <w:rsid w:val="00AC483F"/>
    <w:rsid w:val="00B121AC"/>
    <w:rsid w:val="00B31C7D"/>
    <w:rsid w:val="00B334DD"/>
    <w:rsid w:val="00C43167"/>
    <w:rsid w:val="00C97629"/>
    <w:rsid w:val="00D7753E"/>
    <w:rsid w:val="00E355EC"/>
    <w:rsid w:val="00E40CB5"/>
    <w:rsid w:val="00E41DC1"/>
    <w:rsid w:val="00E62A13"/>
    <w:rsid w:val="00F13B50"/>
    <w:rsid w:val="00F4394C"/>
    <w:rsid w:val="00F64200"/>
    <w:rsid w:val="00FB7E04"/>
    <w:rsid w:val="00FE3C82"/>
    <w:rsid w:val="00FF180A"/>
    <w:rsid w:val="00FF2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6767"/>
  <w15:chartTrackingRefBased/>
  <w15:docId w15:val="{DE4929AB-113F-4856-A054-E270C97D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83F"/>
    <w:rPr>
      <w:rFonts w:eastAsiaTheme="majorEastAsia" w:cstheme="majorBidi"/>
      <w:color w:val="272727" w:themeColor="text1" w:themeTint="D8"/>
    </w:rPr>
  </w:style>
  <w:style w:type="paragraph" w:styleId="Title">
    <w:name w:val="Title"/>
    <w:basedOn w:val="Normal"/>
    <w:next w:val="Normal"/>
    <w:link w:val="TitleChar"/>
    <w:uiPriority w:val="10"/>
    <w:qFormat/>
    <w:rsid w:val="00AC4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8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83F"/>
    <w:rPr>
      <w:i/>
      <w:iCs/>
      <w:color w:val="404040" w:themeColor="text1" w:themeTint="BF"/>
    </w:rPr>
  </w:style>
  <w:style w:type="paragraph" w:styleId="ListParagraph">
    <w:name w:val="List Paragraph"/>
    <w:basedOn w:val="Normal"/>
    <w:uiPriority w:val="34"/>
    <w:qFormat/>
    <w:rsid w:val="00AC483F"/>
    <w:pPr>
      <w:ind w:left="720"/>
      <w:contextualSpacing/>
    </w:pPr>
  </w:style>
  <w:style w:type="character" w:styleId="IntenseEmphasis">
    <w:name w:val="Intense Emphasis"/>
    <w:basedOn w:val="DefaultParagraphFont"/>
    <w:uiPriority w:val="21"/>
    <w:qFormat/>
    <w:rsid w:val="00AC483F"/>
    <w:rPr>
      <w:i/>
      <w:iCs/>
      <w:color w:val="0F4761" w:themeColor="accent1" w:themeShade="BF"/>
    </w:rPr>
  </w:style>
  <w:style w:type="paragraph" w:styleId="IntenseQuote">
    <w:name w:val="Intense Quote"/>
    <w:basedOn w:val="Normal"/>
    <w:next w:val="Normal"/>
    <w:link w:val="IntenseQuoteChar"/>
    <w:uiPriority w:val="30"/>
    <w:qFormat/>
    <w:rsid w:val="00AC4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83F"/>
    <w:rPr>
      <w:i/>
      <w:iCs/>
      <w:color w:val="0F4761" w:themeColor="accent1" w:themeShade="BF"/>
    </w:rPr>
  </w:style>
  <w:style w:type="character" w:styleId="IntenseReference">
    <w:name w:val="Intense Reference"/>
    <w:basedOn w:val="DefaultParagraphFont"/>
    <w:uiPriority w:val="32"/>
    <w:qFormat/>
    <w:rsid w:val="00AC4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quisition.gov/far/4.2105" TargetMode="External"/><Relationship Id="rId21" Type="http://schemas.openxmlformats.org/officeDocument/2006/relationships/hyperlink" Target="https://www.acquisition.gov/far/4.2104" TargetMode="External"/><Relationship Id="rId42" Type="http://schemas.openxmlformats.org/officeDocument/2006/relationships/hyperlink" Target="mailto:CISADA106@state.gov" TargetMode="External"/><Relationship Id="rId47" Type="http://schemas.openxmlformats.org/officeDocument/2006/relationships/hyperlink" Target="https://www.acquisition.gov/far/52.225-4" TargetMode="External"/><Relationship Id="rId63" Type="http://schemas.openxmlformats.org/officeDocument/2006/relationships/hyperlink" Target="https://www.acquisition.gov/far/52.240" TargetMode="External"/><Relationship Id="rId68" Type="http://schemas.openxmlformats.org/officeDocument/2006/relationships/hyperlink" Target="https://www.acquisition.gov/far/11.503" TargetMode="External"/><Relationship Id="rId7" Type="http://schemas.openxmlformats.org/officeDocument/2006/relationships/hyperlink" Target="https://www.acquisition.gov/far/4.2004" TargetMode="External"/><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acquisition.gov/far/52.204-25" TargetMode="External"/><Relationship Id="rId29" Type="http://schemas.openxmlformats.org/officeDocument/2006/relationships/hyperlink" Target="https://www.acquisition.gov/far/52.204" TargetMode="External"/><Relationship Id="rId11" Type="http://schemas.openxmlformats.org/officeDocument/2006/relationships/hyperlink" Target="https://www.acquisition.gov/far/4.2105" TargetMode="External"/><Relationship Id="rId24" Type="http://schemas.openxmlformats.org/officeDocument/2006/relationships/hyperlink" Target="https://dibnet.dod.mil/" TargetMode="External"/><Relationship Id="rId32" Type="http://schemas.openxmlformats.org/officeDocument/2006/relationships/hyperlink" Target="https://www.acquisition.gov/far/52.204-30" TargetMode="External"/><Relationship Id="rId37" Type="http://schemas.openxmlformats.org/officeDocument/2006/relationships/hyperlink" Target="http://uscode.house.gov/view.xhtml?req=granuleid:USC-prelim-title46-section40102(4)&amp;num=0&amp;edition=prelim" TargetMode="External"/><Relationship Id="rId40" Type="http://schemas.openxmlformats.org/officeDocument/2006/relationships/hyperlink" Target="https://www.acquisition.gov/far/25.1103" TargetMode="External"/><Relationship Id="rId45" Type="http://schemas.openxmlformats.org/officeDocument/2006/relationships/hyperlink" Target="http://uscode.house.gov/view.xhtml?req=granuleid:USC-prelim-title50-section1701&amp;num=0&amp;edition=prelim" TargetMode="External"/><Relationship Id="rId53" Type="http://schemas.openxmlformats.org/officeDocument/2006/relationships/hyperlink" Target="https://uscode.house.gov/view.xhtml?req=granuleid:USC-prelim-title31-section3903&amp;num=0&amp;edition=prelim" TargetMode="External"/><Relationship Id="rId58" Type="http://schemas.openxmlformats.org/officeDocument/2006/relationships/hyperlink" Target="http://uscode.house.gov/view.xhtml?req=granuleid:USC-prelim-title49-section44801(12)&amp;num=0&amp;edition=prelim" TargetMode="External"/><Relationship Id="rId66" Type="http://schemas.openxmlformats.org/officeDocument/2006/relationships/hyperlink" Target="https://www.acquisition.gov/far/11.404" TargetMode="External"/><Relationship Id="rId5" Type="http://schemas.openxmlformats.org/officeDocument/2006/relationships/hyperlink" Target="https://uscode.house.gov/view.xhtml?req=granuleid:USC-prelim-title41-section4712&amp;num=0&amp;edition=prelim" TargetMode="External"/><Relationship Id="rId61" Type="http://schemas.openxmlformats.org/officeDocument/2006/relationships/hyperlink" Target="http://uscode.house.gov/view.xhtml?req=granuleid:USC-prelim-title41-section3901&amp;num=0&amp;edition=prelim" TargetMode="External"/><Relationship Id="rId19" Type="http://schemas.openxmlformats.org/officeDocument/2006/relationships/hyperlink" Target="https://www.acquisition.gov/far/4.2105" TargetMode="External"/><Relationship Id="rId14" Type="http://schemas.openxmlformats.org/officeDocument/2006/relationships/hyperlink" Target="https://www.acquisition.gov/far/52.204-26" TargetMode="External"/><Relationship Id="rId22" Type="http://schemas.openxmlformats.org/officeDocument/2006/relationships/hyperlink" Target="https://www.acquisition.gov/far/4.2104" TargetMode="External"/><Relationship Id="rId27" Type="http://schemas.openxmlformats.org/officeDocument/2006/relationships/hyperlink" Target="https://www.acquisition.gov/far/52.204-25" TargetMode="External"/><Relationship Id="rId30" Type="http://schemas.openxmlformats.org/officeDocument/2006/relationships/hyperlink" Target="https://www.acquisition.gov/far/4.2306" TargetMode="External"/><Relationship Id="rId35" Type="http://schemas.openxmlformats.org/officeDocument/2006/relationships/hyperlink" Target="https://www.acquisition.gov/far/4.2303" TargetMode="External"/><Relationship Id="rId43" Type="http://schemas.openxmlformats.org/officeDocument/2006/relationships/hyperlink" Target="https://www.acquisition.gov/far/25.703-4" TargetMode="External"/><Relationship Id="rId48" Type="http://schemas.openxmlformats.org/officeDocument/2006/relationships/hyperlink" Target="https://www.acquisition.gov/far/52.225-6" TargetMode="External"/><Relationship Id="rId56" Type="http://schemas.openxmlformats.org/officeDocument/2006/relationships/hyperlink" Target="http://uscode.house.gov/view.xhtml?req=granuleid:USC-prelim-title41-section3901&amp;num=0&amp;edition=prelim" TargetMode="External"/><Relationship Id="rId64" Type="http://schemas.openxmlformats.org/officeDocument/2006/relationships/hyperlink" Target="https://www.acquisition.gov/far/11.404" TargetMode="External"/><Relationship Id="rId69" Type="http://schemas.openxmlformats.org/officeDocument/2006/relationships/hyperlink" Target="https://www.acquisition.gov/far/52.211" TargetMode="External"/><Relationship Id="rId8" Type="http://schemas.openxmlformats.org/officeDocument/2006/relationships/hyperlink" Target="https://dibnet.dod.mil/" TargetMode="External"/><Relationship Id="rId51" Type="http://schemas.openxmlformats.org/officeDocument/2006/relationships/hyperlink" Target="https://www.acquisition.gov/far/52.225" TargetMode="External"/><Relationship Id="rId3" Type="http://schemas.openxmlformats.org/officeDocument/2006/relationships/webSettings" Target="webSettings.xml"/><Relationship Id="rId12" Type="http://schemas.openxmlformats.org/officeDocument/2006/relationships/hyperlink" Target="https://www.acquisition.gov/far/52.204-26" TargetMode="External"/><Relationship Id="rId17" Type="http://schemas.openxmlformats.org/officeDocument/2006/relationships/hyperlink" Target="https://www.sam.gov/" TargetMode="External"/><Relationship Id="rId25" Type="http://schemas.openxmlformats.org/officeDocument/2006/relationships/hyperlink" Target="https://www.acquisition.gov/far/52.204" TargetMode="External"/><Relationship Id="rId33" Type="http://schemas.openxmlformats.org/officeDocument/2006/relationships/hyperlink" Target="https://www.sam.gov/" TargetMode="External"/><Relationship Id="rId38" Type="http://schemas.openxmlformats.org/officeDocument/2006/relationships/hyperlink" Target="http://www.state.gov/j/tip/" TargetMode="External"/><Relationship Id="rId46" Type="http://schemas.openxmlformats.org/officeDocument/2006/relationships/hyperlink" Target="https://www.treasury.gov/resource-center/sanctions/SDN-List/Pages/default.aspx" TargetMode="External"/><Relationship Id="rId59" Type="http://schemas.openxmlformats.org/officeDocument/2006/relationships/hyperlink" Target="http://uscode.house.gov/view.xhtml?req=granuleid:USC-prelim-title41-section3901&amp;num=0&amp;edition=prelim" TargetMode="External"/><Relationship Id="rId67" Type="http://schemas.openxmlformats.org/officeDocument/2006/relationships/hyperlink" Target="https://www.acquisition.gov/far/52.211" TargetMode="External"/><Relationship Id="rId20" Type="http://schemas.openxmlformats.org/officeDocument/2006/relationships/hyperlink" Target="http://uscode.house.gov/view.xhtml?req=granuleid:USC-prelim-title50-section4817&amp;num=0&amp;edition=prelim" TargetMode="External"/><Relationship Id="rId41" Type="http://schemas.openxmlformats.org/officeDocument/2006/relationships/hyperlink" Target="http://uscode.house.gov/view.xhtml?req=granuleid:USC-prelim-title50-section1702&amp;num=0&amp;edition=prelim" TargetMode="External"/><Relationship Id="rId54" Type="http://schemas.openxmlformats.org/officeDocument/2006/relationships/hyperlink" Target="https://uscode.house.gov/view.xhtml?req=granuleid:USC-prelim-title10-section3801&amp;num=0&amp;edition=prelim" TargetMode="External"/><Relationship Id="rId62" Type="http://schemas.openxmlformats.org/officeDocument/2006/relationships/hyperlink" Target="http://uscode.house.gov/view.xhtml?req=granuleid:USC-prelim-title41-section3901&amp;num=0&amp;edition=prelim" TargetMode="External"/><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uscode.house.gov/view.xhtml?req=granuleid:USC-prelim-title41-section4712&amp;num=0&amp;edition=prelim" TargetMode="External"/><Relationship Id="rId15" Type="http://schemas.openxmlformats.org/officeDocument/2006/relationships/hyperlink" Target="https://www.acquisition.gov/far/52.212-3" TargetMode="External"/><Relationship Id="rId23" Type="http://schemas.openxmlformats.org/officeDocument/2006/relationships/hyperlink" Target="https://dibnet.dod.mil/" TargetMode="External"/><Relationship Id="rId28" Type="http://schemas.openxmlformats.org/officeDocument/2006/relationships/hyperlink" Target="https://www.sam.gov/" TargetMode="External"/><Relationship Id="rId36" Type="http://schemas.openxmlformats.org/officeDocument/2006/relationships/hyperlink" Target="https://www.acquisition.gov/far/52.204" TargetMode="External"/><Relationship Id="rId49" Type="http://schemas.openxmlformats.org/officeDocument/2006/relationships/hyperlink" Target="https://www.acquisition.gov/far/52.225-12" TargetMode="External"/><Relationship Id="rId57" Type="http://schemas.openxmlformats.org/officeDocument/2006/relationships/hyperlink" Target="https://uscode.house.gov/view.xhtml?req=granuleid:USC-prelim-title49-section44801(11)&amp;num=0&amp;edition=prelim" TargetMode="External"/><Relationship Id="rId10" Type="http://schemas.openxmlformats.org/officeDocument/2006/relationships/hyperlink" Target="https://www.acquisition.gov/far/52.204" TargetMode="External"/><Relationship Id="rId31" Type="http://schemas.openxmlformats.org/officeDocument/2006/relationships/hyperlink" Target="https://www.acquisition.gov/far/52.204-30" TargetMode="External"/><Relationship Id="rId44" Type="http://schemas.openxmlformats.org/officeDocument/2006/relationships/hyperlink" Target="https://www.acquisition.gov/far/25.703-2" TargetMode="External"/><Relationship Id="rId52" Type="http://schemas.openxmlformats.org/officeDocument/2006/relationships/hyperlink" Target="http://uscode.house.gov/view.xhtml?req=granuleid:USC-prelim-title31-section1341&amp;num=0&amp;edition=prelim" TargetMode="External"/><Relationship Id="rId60" Type="http://schemas.openxmlformats.org/officeDocument/2006/relationships/hyperlink" Target="http://uscode.house.gov/view.xhtml?req=granuleid:USC-prelim-title41-section3901&amp;num=0&amp;edition=prelim" TargetMode="External"/><Relationship Id="rId65" Type="http://schemas.openxmlformats.org/officeDocument/2006/relationships/hyperlink" Target="https://www.acquisition.gov/far/52.211" TargetMode="External"/><Relationship Id="rId4"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9" Type="http://schemas.openxmlformats.org/officeDocument/2006/relationships/hyperlink" Target="https://dibnet.dod.mil/" TargetMode="External"/><Relationship Id="rId13" Type="http://schemas.openxmlformats.org/officeDocument/2006/relationships/hyperlink" Target="https://www.acquisition.gov/far/52.212-3" TargetMode="External"/><Relationship Id="rId18" Type="http://schemas.openxmlformats.org/officeDocument/2006/relationships/hyperlink" Target="https://www.acquisition.gov/far/52.204" TargetMode="External"/><Relationship Id="rId39" Type="http://schemas.openxmlformats.org/officeDocument/2006/relationships/hyperlink" Target="mailto:help@befree.org" TargetMode="External"/><Relationship Id="rId34" Type="http://schemas.openxmlformats.org/officeDocument/2006/relationships/hyperlink" Target="https://www.acquisition.gov/far/52.204-30" TargetMode="External"/><Relationship Id="rId50" Type="http://schemas.openxmlformats.org/officeDocument/2006/relationships/hyperlink" Target="https://www.acquisition.gov/far/52.225-24" TargetMode="External"/><Relationship Id="rId55" Type="http://schemas.openxmlformats.org/officeDocument/2006/relationships/hyperlink" Target="https://www.acquisition.gov/far/40.2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111</TotalTime>
  <Pages>48</Pages>
  <Words>20131</Words>
  <Characters>114751</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134613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Primm, Beverly A CIV USCG BASE BOSTON (USA)</dc:creator>
  <cp:keywords/>
  <dc:description/>
  <cp:lastModifiedBy>Primm, Beverly A CIV USCG BASE BOSTON (USA)</cp:lastModifiedBy>
  <cp:revision>33</cp:revision>
  <dcterms:created xsi:type="dcterms:W3CDTF">2026-04-15T11:11:00Z</dcterms:created>
  <dcterms:modified xsi:type="dcterms:W3CDTF">2026-04-23T13:25:00Z</dcterms:modified>
</cp:coreProperties>
</file>