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Tissue Processors for VISN 22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90815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36C26226Q0639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07:00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PACIFIC TIME, LOS ANGELES,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6632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334516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Diaz, Marcos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Marcos.Diaz@va.gov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VISN 22 Sites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See solicitation document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947638">
      <w:r>
        <w:t>See Attachment.</w:t>
      </w:r>
    </w:p>
    <w:p>
      <w:pPr>
        <w:ind w:left="360"/>
      </w:pPr>
      <w:r>
        <w:t>See attached document: S02 - RFQ 36C26226Q0639.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36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2D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36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2D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2D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2D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2026-04-16T20:08:15Z</dcterms:created>
  <dcterms:modified xsi:type="dcterms:W3CDTF">2026-04-16T20:08:15Z</dcterms:modified>
</cp:coreProperties>
</file>