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5E3" w14:textId="7CAEBA03" w:rsidR="00DD6359" w:rsidRPr="00990CDF" w:rsidRDefault="00DD6359">
      <w:pPr>
        <w:rPr>
          <w:b/>
          <w:bCs/>
        </w:rPr>
      </w:pPr>
      <w:proofErr w:type="gramStart"/>
      <w:r w:rsidRPr="00990CDF">
        <w:rPr>
          <w:b/>
          <w:bCs/>
          <w:u w:val="single"/>
        </w:rPr>
        <w:t>Solicitation #</w:t>
      </w:r>
      <w:r w:rsidRPr="00990CDF">
        <w:rPr>
          <w:b/>
          <w:bCs/>
        </w:rPr>
        <w:t>:</w:t>
      </w:r>
      <w:proofErr w:type="gramEnd"/>
      <w:r w:rsidRPr="00990CDF">
        <w:rPr>
          <w:b/>
          <w:bCs/>
        </w:rPr>
        <w:t xml:space="preserve"> </w:t>
      </w:r>
      <w:r w:rsidR="00BB208D" w:rsidRPr="00B53A39">
        <w:rPr>
          <w:b/>
          <w:bCs/>
          <w:color w:val="000000" w:themeColor="text1"/>
        </w:rPr>
        <w:t>140L1726Q0011</w:t>
      </w:r>
      <w:r w:rsidR="006939BD">
        <w:rPr>
          <w:b/>
          <w:bCs/>
          <w:color w:val="000000" w:themeColor="text1"/>
        </w:rPr>
        <w:t xml:space="preserve"> </w:t>
      </w:r>
      <w:r w:rsidR="00EE1633" w:rsidRPr="00EE1633">
        <w:rPr>
          <w:b/>
          <w:bCs/>
          <w:color w:val="000000" w:themeColor="text1"/>
        </w:rPr>
        <w:t>EL MALPAIS RANGER STATION ROOF REPLACE</w:t>
      </w:r>
    </w:p>
    <w:tbl>
      <w:tblPr>
        <w:tblStyle w:val="TableGrid"/>
        <w:tblW w:w="9985" w:type="dxa"/>
        <w:tblLook w:val="04A0" w:firstRow="1" w:lastRow="0" w:firstColumn="1" w:lastColumn="0" w:noHBand="0" w:noVBand="1"/>
      </w:tblPr>
      <w:tblGrid>
        <w:gridCol w:w="805"/>
        <w:gridCol w:w="3255"/>
        <w:gridCol w:w="5925"/>
      </w:tblGrid>
      <w:tr w:rsidR="00DD6359" w:rsidRPr="00DD6359" w14:paraId="321FE4F1" w14:textId="77777777" w:rsidTr="00DD6359">
        <w:tc>
          <w:tcPr>
            <w:tcW w:w="805" w:type="dxa"/>
            <w:shd w:val="clear" w:color="auto" w:fill="D9D9D9" w:themeFill="background1" w:themeFillShade="D9"/>
          </w:tcPr>
          <w:p w14:paraId="45AA52AB" w14:textId="6AF1D2B1" w:rsidR="00DD6359" w:rsidRPr="00DD6359" w:rsidRDefault="00DD6359">
            <w:pPr>
              <w:rPr>
                <w:b/>
                <w:bCs/>
              </w:rPr>
            </w:pPr>
            <w:r w:rsidRPr="00DD6359">
              <w:rPr>
                <w:b/>
                <w:bCs/>
              </w:rPr>
              <w:t>Item #</w:t>
            </w:r>
          </w:p>
        </w:tc>
        <w:tc>
          <w:tcPr>
            <w:tcW w:w="3255" w:type="dxa"/>
            <w:shd w:val="clear" w:color="auto" w:fill="D9D9D9" w:themeFill="background1" w:themeFillShade="D9"/>
          </w:tcPr>
          <w:p w14:paraId="2ADBC5DE" w14:textId="6F751F88" w:rsidR="00DD6359" w:rsidRPr="00DD6359" w:rsidRDefault="00DD6359">
            <w:pPr>
              <w:rPr>
                <w:b/>
                <w:bCs/>
              </w:rPr>
            </w:pPr>
            <w:r w:rsidRPr="00DD6359">
              <w:rPr>
                <w:b/>
                <w:bCs/>
              </w:rPr>
              <w:t>Question</w:t>
            </w:r>
          </w:p>
        </w:tc>
        <w:tc>
          <w:tcPr>
            <w:tcW w:w="5925" w:type="dxa"/>
            <w:shd w:val="clear" w:color="auto" w:fill="D9D9D9" w:themeFill="background1" w:themeFillShade="D9"/>
          </w:tcPr>
          <w:p w14:paraId="4C429A22" w14:textId="2266B3ED" w:rsidR="00DD6359" w:rsidRPr="00DD6359" w:rsidRDefault="00BF6320">
            <w:pPr>
              <w:rPr>
                <w:b/>
                <w:bCs/>
              </w:rPr>
            </w:pPr>
            <w:r>
              <w:rPr>
                <w:b/>
                <w:bCs/>
              </w:rPr>
              <w:t>Answers</w:t>
            </w:r>
          </w:p>
        </w:tc>
      </w:tr>
      <w:tr w:rsidR="00DD6359" w14:paraId="629CA293" w14:textId="77777777" w:rsidTr="00DD6359">
        <w:tc>
          <w:tcPr>
            <w:tcW w:w="805" w:type="dxa"/>
          </w:tcPr>
          <w:p w14:paraId="0C9EBC2F" w14:textId="6A7F4F58" w:rsidR="00DD6359" w:rsidRDefault="00DD6359">
            <w:r>
              <w:t>1</w:t>
            </w:r>
          </w:p>
        </w:tc>
        <w:tc>
          <w:tcPr>
            <w:tcW w:w="3255" w:type="dxa"/>
          </w:tcPr>
          <w:p w14:paraId="665F364F" w14:textId="77777777" w:rsidR="00B53A39" w:rsidRDefault="00B53A39" w:rsidP="00B53A39">
            <w:r>
              <w:t>Specifically, is attendance at the site visit required to meet the bid requirements?</w:t>
            </w:r>
          </w:p>
          <w:p w14:paraId="5A15BB64" w14:textId="6DB351AF" w:rsidR="00DD6359" w:rsidRDefault="00B53A39" w:rsidP="00B53A39">
            <w:r>
              <w:t>If so, could you please advise if there are any alternative options for those who may be unable to attend at the scheduled time?</w:t>
            </w:r>
          </w:p>
        </w:tc>
        <w:tc>
          <w:tcPr>
            <w:tcW w:w="5925" w:type="dxa"/>
          </w:tcPr>
          <w:p w14:paraId="0EC2CF70" w14:textId="0543C98F" w:rsidR="00DD6359" w:rsidRPr="009137B3" w:rsidRDefault="00B53A39">
            <w:pPr>
              <w:rPr>
                <w:color w:val="FF0000"/>
              </w:rPr>
            </w:pPr>
            <w:r w:rsidRPr="00B53A39">
              <w:rPr>
                <w:color w:val="000000" w:themeColor="text1"/>
              </w:rPr>
              <w:t>Attendance at the site visit is not a requirement for submitting an offer. However, please note that the government does not assume any responsibility or risk for offerors who choose not to attend. If you would like to schedule a site visit, please reach out directly to the point of contact listed on the solicitation.</w:t>
            </w:r>
          </w:p>
        </w:tc>
      </w:tr>
      <w:tr w:rsidR="00DD6359" w14:paraId="4EA62966" w14:textId="77777777" w:rsidTr="00DD6359">
        <w:tc>
          <w:tcPr>
            <w:tcW w:w="805" w:type="dxa"/>
          </w:tcPr>
          <w:p w14:paraId="2E15C5A8" w14:textId="3113DE4D" w:rsidR="00DD6359" w:rsidRDefault="00DD6359">
            <w:r>
              <w:t>2</w:t>
            </w:r>
          </w:p>
        </w:tc>
        <w:tc>
          <w:tcPr>
            <w:tcW w:w="3255" w:type="dxa"/>
          </w:tcPr>
          <w:p w14:paraId="3D6BDFFF" w14:textId="5262B076" w:rsidR="00DD6359" w:rsidRDefault="006A2A72">
            <w:r w:rsidRPr="006A2A72">
              <w:t>I am writing regarding the El Malpais Ranger Station Roof Replacement. Could you please confirm the correct method and recipient for bid submission?</w:t>
            </w:r>
          </w:p>
        </w:tc>
        <w:tc>
          <w:tcPr>
            <w:tcW w:w="5925" w:type="dxa"/>
          </w:tcPr>
          <w:p w14:paraId="6E7D0E9A" w14:textId="1D81F148" w:rsidR="00DD6359" w:rsidRDefault="006E7BBB">
            <w:r w:rsidRPr="006E7BBB">
              <w:t>Submit offers to lashondra_hubbard@ios.doi.gov.</w:t>
            </w:r>
          </w:p>
        </w:tc>
      </w:tr>
      <w:tr w:rsidR="00DD6359" w14:paraId="03A0DE53" w14:textId="77777777" w:rsidTr="00DD6359">
        <w:tc>
          <w:tcPr>
            <w:tcW w:w="805" w:type="dxa"/>
          </w:tcPr>
          <w:p w14:paraId="578F06D8" w14:textId="62440910" w:rsidR="00DD6359" w:rsidRDefault="00DD6359">
            <w:r>
              <w:t>3</w:t>
            </w:r>
          </w:p>
        </w:tc>
        <w:tc>
          <w:tcPr>
            <w:tcW w:w="3255" w:type="dxa"/>
          </w:tcPr>
          <w:p w14:paraId="59B5E83C" w14:textId="24BF8E33" w:rsidR="00DD6359" w:rsidRDefault="0093784D">
            <w:r w:rsidRPr="0093784D">
              <w:t>Can this solicitation be changed to include SDVOSB-certified vendors?  Let me know because this solicitation also includes a NACAIS code for Architects and Engineers.</w:t>
            </w:r>
          </w:p>
        </w:tc>
        <w:tc>
          <w:tcPr>
            <w:tcW w:w="5925" w:type="dxa"/>
          </w:tcPr>
          <w:p w14:paraId="329B1C7E" w14:textId="6808C072" w:rsidR="00DD6359" w:rsidRDefault="0093784D">
            <w:r w:rsidRPr="0093784D">
              <w:t>This solicitation is currently set-aside for Indian Small Business Economic Enterprises (ISBEE) under NAICS 238160.</w:t>
            </w:r>
          </w:p>
        </w:tc>
      </w:tr>
      <w:tr w:rsidR="00DD6359" w14:paraId="153D236E" w14:textId="77777777" w:rsidTr="00DD6359">
        <w:tc>
          <w:tcPr>
            <w:tcW w:w="805" w:type="dxa"/>
          </w:tcPr>
          <w:p w14:paraId="4D7DD3BE" w14:textId="671C8387" w:rsidR="00DD6359" w:rsidRDefault="00DD6359">
            <w:r>
              <w:t>4</w:t>
            </w:r>
          </w:p>
        </w:tc>
        <w:tc>
          <w:tcPr>
            <w:tcW w:w="3255" w:type="dxa"/>
          </w:tcPr>
          <w:p w14:paraId="6EA655F9" w14:textId="77777777" w:rsidR="00E3193E" w:rsidRDefault="00E3193E" w:rsidP="00E3193E">
            <w:r>
              <w:t xml:space="preserve">Additionally, we are interested in subcontracting the solar portion of this project (REF Solicitation pg. 10-11) and are looking for any vendors/prime contractors that have registered as interested vendors/RSVP'd for the site visit on April 24th at 1000 MDT. </w:t>
            </w:r>
          </w:p>
          <w:p w14:paraId="7E3D1C9A" w14:textId="77777777" w:rsidR="00E3193E" w:rsidRDefault="00E3193E" w:rsidP="00E3193E"/>
          <w:p w14:paraId="18193F1F" w14:textId="097F368F" w:rsidR="00DD6359" w:rsidRDefault="00E3193E" w:rsidP="00E3193E">
            <w:r>
              <w:t xml:space="preserve">Please let us know if you </w:t>
            </w:r>
            <w:proofErr w:type="gramStart"/>
            <w:r>
              <w:t>are able to</w:t>
            </w:r>
            <w:proofErr w:type="gramEnd"/>
            <w:r>
              <w:t xml:space="preserve"> provide any contextual information.</w:t>
            </w:r>
          </w:p>
        </w:tc>
        <w:tc>
          <w:tcPr>
            <w:tcW w:w="5925" w:type="dxa"/>
          </w:tcPr>
          <w:p w14:paraId="1B9744F5" w14:textId="74306E7D" w:rsidR="00DD6359" w:rsidRDefault="00A3742A">
            <w:r>
              <w:t>T</w:t>
            </w:r>
            <w:r w:rsidRPr="00A3742A">
              <w:t>he solar portion of the solicitation will be removed. An updated version of the solicitation will be issued to reflect this change.</w:t>
            </w:r>
          </w:p>
        </w:tc>
      </w:tr>
      <w:tr w:rsidR="00DD6359" w14:paraId="7CCF7C73" w14:textId="77777777" w:rsidTr="00DD6359">
        <w:tc>
          <w:tcPr>
            <w:tcW w:w="805" w:type="dxa"/>
          </w:tcPr>
          <w:p w14:paraId="6584DDD1" w14:textId="4BEEAE47" w:rsidR="00DD6359" w:rsidRDefault="00DD6359">
            <w:r>
              <w:t>5</w:t>
            </w:r>
          </w:p>
        </w:tc>
        <w:tc>
          <w:tcPr>
            <w:tcW w:w="3255" w:type="dxa"/>
          </w:tcPr>
          <w:p w14:paraId="0760BD3E" w14:textId="77777777" w:rsidR="007E1858" w:rsidRDefault="007E1858" w:rsidP="007E1858">
            <w:pPr>
              <w:rPr>
                <w:rFonts w:ascii="Aptos Narrow" w:hAnsi="Aptos Narrow"/>
                <w:color w:val="000000"/>
              </w:rPr>
            </w:pPr>
            <w:r>
              <w:rPr>
                <w:rFonts w:ascii="Aptos Narrow" w:hAnsi="Aptos Narrow"/>
                <w:color w:val="000000"/>
              </w:rPr>
              <w:t xml:space="preserve">Is there a geotechnical report/soil analysis available </w:t>
            </w:r>
            <w:proofErr w:type="gramStart"/>
            <w:r>
              <w:rPr>
                <w:rFonts w:ascii="Aptos Narrow" w:hAnsi="Aptos Narrow"/>
                <w:color w:val="000000"/>
              </w:rPr>
              <w:t>of</w:t>
            </w:r>
            <w:proofErr w:type="gramEnd"/>
            <w:r>
              <w:rPr>
                <w:rFonts w:ascii="Aptos Narrow" w:hAnsi="Aptos Narrow"/>
                <w:color w:val="000000"/>
              </w:rPr>
              <w:t xml:space="preserve"> the site location?</w:t>
            </w:r>
          </w:p>
          <w:p w14:paraId="58D53478" w14:textId="77777777" w:rsidR="00DD6359" w:rsidRDefault="00DD6359"/>
        </w:tc>
        <w:tc>
          <w:tcPr>
            <w:tcW w:w="5925" w:type="dxa"/>
          </w:tcPr>
          <w:p w14:paraId="064AC0B4" w14:textId="1C578ECA" w:rsidR="00DD6359" w:rsidRDefault="00A21DFB">
            <w:r w:rsidRPr="00A21DFB">
              <w:t>No, a geotechnical report/soil analysis is not available for this location.</w:t>
            </w:r>
          </w:p>
        </w:tc>
      </w:tr>
      <w:tr w:rsidR="00DD6359" w14:paraId="69FCD8CA" w14:textId="77777777" w:rsidTr="00DD6359">
        <w:tc>
          <w:tcPr>
            <w:tcW w:w="805" w:type="dxa"/>
          </w:tcPr>
          <w:p w14:paraId="3EE6376C" w14:textId="1EA0CAA3" w:rsidR="00DD6359" w:rsidRDefault="00DD6359">
            <w:r>
              <w:t>6</w:t>
            </w:r>
          </w:p>
        </w:tc>
        <w:tc>
          <w:tcPr>
            <w:tcW w:w="3255" w:type="dxa"/>
          </w:tcPr>
          <w:p w14:paraId="152C5124" w14:textId="77777777" w:rsidR="0087763A" w:rsidRDefault="0087763A" w:rsidP="0087763A">
            <w:pPr>
              <w:rPr>
                <w:rFonts w:ascii="Aptos Narrow" w:hAnsi="Aptos Narrow"/>
                <w:color w:val="000000"/>
              </w:rPr>
            </w:pPr>
            <w:r>
              <w:rPr>
                <w:rFonts w:ascii="Aptos Narrow" w:hAnsi="Aptos Narrow"/>
                <w:color w:val="000000"/>
              </w:rPr>
              <w:t>Sheet C1 displays solar panels. Do we want to put the new modules in the same location? Or has a new location been identified?</w:t>
            </w:r>
          </w:p>
          <w:p w14:paraId="1475527A" w14:textId="77777777" w:rsidR="00DD6359" w:rsidRDefault="00DD6359"/>
        </w:tc>
        <w:tc>
          <w:tcPr>
            <w:tcW w:w="5925" w:type="dxa"/>
          </w:tcPr>
          <w:p w14:paraId="73E9C378" w14:textId="09BD89B3" w:rsidR="00DD6359" w:rsidRDefault="009B03CD">
            <w:r w:rsidRPr="009B03CD">
              <w:t>Solar panels are not part of this solicitation. Section B-Supplies or Services/Prices, Bid Schedule &amp; Section C-Description/Supplies in the solicitation are incorrect. This solicitation is for a roof replacement.</w:t>
            </w:r>
          </w:p>
        </w:tc>
      </w:tr>
      <w:tr w:rsidR="00DD6359" w14:paraId="31EE1753" w14:textId="77777777" w:rsidTr="00DD6359">
        <w:tc>
          <w:tcPr>
            <w:tcW w:w="805" w:type="dxa"/>
          </w:tcPr>
          <w:p w14:paraId="2415A383" w14:textId="198A97D3" w:rsidR="00DD6359" w:rsidRDefault="00DD6359">
            <w:r>
              <w:t>7</w:t>
            </w:r>
          </w:p>
        </w:tc>
        <w:tc>
          <w:tcPr>
            <w:tcW w:w="3255" w:type="dxa"/>
          </w:tcPr>
          <w:p w14:paraId="7CDD729B" w14:textId="77777777" w:rsidR="0087763A" w:rsidRDefault="0087763A" w:rsidP="0087763A">
            <w:pPr>
              <w:rPr>
                <w:rFonts w:ascii="Aptos Narrow" w:hAnsi="Aptos Narrow"/>
                <w:color w:val="000000"/>
              </w:rPr>
            </w:pPr>
            <w:r>
              <w:rPr>
                <w:rFonts w:ascii="Aptos Narrow" w:hAnsi="Aptos Narrow"/>
                <w:color w:val="000000"/>
              </w:rPr>
              <w:t>Is the original system conduit still available for reuse (value engineering)?</w:t>
            </w:r>
          </w:p>
          <w:p w14:paraId="559C190B" w14:textId="77777777" w:rsidR="00DD6359" w:rsidRDefault="00DD6359"/>
        </w:tc>
        <w:tc>
          <w:tcPr>
            <w:tcW w:w="5925" w:type="dxa"/>
          </w:tcPr>
          <w:p w14:paraId="60798B9E" w14:textId="305B6009" w:rsidR="00DD6359" w:rsidRDefault="009B03CD">
            <w:r w:rsidRPr="009B03CD">
              <w:t>Solar panels are not part of this solicitation. Section B-Supplies or Services/Prices, Bid Schedule &amp; Section C-Description/Supplies in the solicitation are incorrect. This solicitation is for a roof replacement.</w:t>
            </w:r>
          </w:p>
        </w:tc>
      </w:tr>
      <w:tr w:rsidR="0087763A" w14:paraId="39B5A38E" w14:textId="77777777" w:rsidTr="00DD6359">
        <w:tc>
          <w:tcPr>
            <w:tcW w:w="805" w:type="dxa"/>
          </w:tcPr>
          <w:p w14:paraId="56A0DB35" w14:textId="18BA8884" w:rsidR="0087763A" w:rsidRDefault="0087763A">
            <w:r>
              <w:lastRenderedPageBreak/>
              <w:t>8</w:t>
            </w:r>
          </w:p>
        </w:tc>
        <w:tc>
          <w:tcPr>
            <w:tcW w:w="3255" w:type="dxa"/>
          </w:tcPr>
          <w:p w14:paraId="4305F39D" w14:textId="77777777" w:rsidR="0087763A" w:rsidRDefault="0087763A" w:rsidP="0087763A">
            <w:pPr>
              <w:rPr>
                <w:rFonts w:ascii="Aptos Narrow" w:hAnsi="Aptos Narrow"/>
                <w:color w:val="000000"/>
              </w:rPr>
            </w:pPr>
            <w:r>
              <w:rPr>
                <w:rFonts w:ascii="Aptos Narrow" w:hAnsi="Aptos Narrow"/>
                <w:color w:val="000000"/>
              </w:rPr>
              <w:t>Is there an updated bid form that includes the 8 - 16 kW PV system as additive bid items?</w:t>
            </w:r>
          </w:p>
          <w:p w14:paraId="740654C5" w14:textId="77777777" w:rsidR="0087763A" w:rsidRDefault="0087763A" w:rsidP="0087763A">
            <w:pPr>
              <w:rPr>
                <w:rFonts w:ascii="Aptos Narrow" w:hAnsi="Aptos Narrow"/>
                <w:color w:val="000000"/>
              </w:rPr>
            </w:pPr>
          </w:p>
        </w:tc>
        <w:tc>
          <w:tcPr>
            <w:tcW w:w="5925" w:type="dxa"/>
          </w:tcPr>
          <w:p w14:paraId="31EF0593" w14:textId="0A13F612" w:rsidR="0087763A" w:rsidRDefault="009B03CD">
            <w:r w:rsidRPr="009B03CD">
              <w:t>Solar panels are not part of this solicitation. Section B-Supplies or Services/Prices, Bid Schedule &amp; Section C-Description/Supplies in the solicitation are incorrect. This solicitation is for a roof replacement.</w:t>
            </w:r>
          </w:p>
        </w:tc>
      </w:tr>
      <w:tr w:rsidR="0087763A" w14:paraId="4849D0A6" w14:textId="77777777" w:rsidTr="00DD6359">
        <w:tc>
          <w:tcPr>
            <w:tcW w:w="805" w:type="dxa"/>
          </w:tcPr>
          <w:p w14:paraId="18AF5F42" w14:textId="0B542691" w:rsidR="0087763A" w:rsidRDefault="00BA29D6">
            <w:r>
              <w:t>9</w:t>
            </w:r>
          </w:p>
        </w:tc>
        <w:tc>
          <w:tcPr>
            <w:tcW w:w="3255" w:type="dxa"/>
          </w:tcPr>
          <w:p w14:paraId="0007E5AE" w14:textId="77777777" w:rsidR="00BA29D6" w:rsidRDefault="00BA29D6" w:rsidP="00BA29D6">
            <w:pPr>
              <w:rPr>
                <w:rFonts w:ascii="Aptos Narrow" w:hAnsi="Aptos Narrow"/>
                <w:color w:val="000000"/>
              </w:rPr>
            </w:pPr>
            <w:r>
              <w:rPr>
                <w:rFonts w:ascii="Aptos Narrow" w:hAnsi="Aptos Narrow"/>
                <w:color w:val="000000"/>
              </w:rPr>
              <w:t>Does the scope still include the 8 - 16 kW PV system? Or has that portion been removed?</w:t>
            </w:r>
          </w:p>
          <w:p w14:paraId="1AE62E89" w14:textId="77777777" w:rsidR="0087763A" w:rsidRDefault="0087763A" w:rsidP="0087763A">
            <w:pPr>
              <w:rPr>
                <w:rFonts w:ascii="Aptos Narrow" w:hAnsi="Aptos Narrow"/>
                <w:color w:val="000000"/>
              </w:rPr>
            </w:pPr>
          </w:p>
        </w:tc>
        <w:tc>
          <w:tcPr>
            <w:tcW w:w="5925" w:type="dxa"/>
          </w:tcPr>
          <w:p w14:paraId="0B940328" w14:textId="306C369B" w:rsidR="0087763A" w:rsidRDefault="009B03CD">
            <w:r w:rsidRPr="009B03CD">
              <w:t>Solar panels are not part of this solicitation. Section B-Supplies or Services/Prices, Bid Schedule &amp; Section C-Description/Supplies in the solicitation are incorrect. This solicitation is for a roof replacement.</w:t>
            </w:r>
          </w:p>
        </w:tc>
      </w:tr>
      <w:tr w:rsidR="00BA29D6" w14:paraId="415E5A30" w14:textId="77777777" w:rsidTr="00DD6359">
        <w:tc>
          <w:tcPr>
            <w:tcW w:w="805" w:type="dxa"/>
          </w:tcPr>
          <w:p w14:paraId="2FCF1BD2" w14:textId="70480A03" w:rsidR="00BA29D6" w:rsidRDefault="00BA29D6">
            <w:r>
              <w:t>10</w:t>
            </w:r>
          </w:p>
        </w:tc>
        <w:tc>
          <w:tcPr>
            <w:tcW w:w="3255" w:type="dxa"/>
          </w:tcPr>
          <w:p w14:paraId="37BC9FEC" w14:textId="77777777" w:rsidR="00BA29D6" w:rsidRDefault="00BA29D6" w:rsidP="00BA29D6">
            <w:pPr>
              <w:rPr>
                <w:rFonts w:ascii="Aptos Narrow" w:hAnsi="Aptos Narrow"/>
                <w:color w:val="000000"/>
              </w:rPr>
            </w:pPr>
            <w:r>
              <w:rPr>
                <w:rFonts w:ascii="Aptos Narrow" w:hAnsi="Aptos Narrow"/>
                <w:color w:val="000000"/>
              </w:rPr>
              <w:t xml:space="preserve">Where can we find a list of registered interested vendors? (Looking </w:t>
            </w:r>
            <w:proofErr w:type="gramStart"/>
            <w:r>
              <w:rPr>
                <w:rFonts w:ascii="Aptos Narrow" w:hAnsi="Aptos Narrow"/>
                <w:color w:val="000000"/>
              </w:rPr>
              <w:t>to</w:t>
            </w:r>
            <w:proofErr w:type="gramEnd"/>
            <w:r>
              <w:rPr>
                <w:rFonts w:ascii="Aptos Narrow" w:hAnsi="Aptos Narrow"/>
                <w:color w:val="000000"/>
              </w:rPr>
              <w:t xml:space="preserve"> subcontract, need a primary contractor)</w:t>
            </w:r>
          </w:p>
          <w:p w14:paraId="376B1AAF" w14:textId="77777777" w:rsidR="00BA29D6" w:rsidRDefault="00BA29D6" w:rsidP="00BA29D6">
            <w:pPr>
              <w:rPr>
                <w:rFonts w:ascii="Aptos Narrow" w:hAnsi="Aptos Narrow"/>
                <w:color w:val="000000"/>
              </w:rPr>
            </w:pPr>
          </w:p>
        </w:tc>
        <w:tc>
          <w:tcPr>
            <w:tcW w:w="5925" w:type="dxa"/>
          </w:tcPr>
          <w:p w14:paraId="22EB8BC9" w14:textId="6CF48ABA" w:rsidR="00BA29D6" w:rsidRDefault="00034055">
            <w:r w:rsidRPr="00034055">
              <w:t xml:space="preserve">A sign-in sheet is attached </w:t>
            </w:r>
            <w:proofErr w:type="gramStart"/>
            <w:r w:rsidRPr="00034055">
              <w:t>in</w:t>
            </w:r>
            <w:proofErr w:type="gramEnd"/>
            <w:r w:rsidRPr="00034055">
              <w:t xml:space="preserve"> the Amendment. It consists of the interested vendors who attended the site visit on 04/24/2026.</w:t>
            </w:r>
          </w:p>
        </w:tc>
      </w:tr>
      <w:tr w:rsidR="005E112D" w14:paraId="7CAFBAFE" w14:textId="77777777" w:rsidTr="00DD6359">
        <w:tc>
          <w:tcPr>
            <w:tcW w:w="805" w:type="dxa"/>
          </w:tcPr>
          <w:p w14:paraId="05E5F1D6" w14:textId="3B1EFDDB" w:rsidR="005E112D" w:rsidRDefault="005E112D">
            <w:r>
              <w:t>11</w:t>
            </w:r>
          </w:p>
        </w:tc>
        <w:tc>
          <w:tcPr>
            <w:tcW w:w="3255" w:type="dxa"/>
          </w:tcPr>
          <w:p w14:paraId="617B4F5E" w14:textId="23131B17" w:rsidR="005E112D" w:rsidRDefault="00412A42" w:rsidP="00BA29D6">
            <w:pPr>
              <w:rPr>
                <w:rFonts w:ascii="Aptos Narrow" w:hAnsi="Aptos Narrow"/>
                <w:color w:val="000000"/>
              </w:rPr>
            </w:pPr>
            <w:r w:rsidRPr="00412A42">
              <w:rPr>
                <w:rFonts w:ascii="Aptos Narrow" w:hAnsi="Aptos Narrow"/>
                <w:color w:val="000000"/>
              </w:rPr>
              <w:t>Does lightning protection (grounding) system need to be recertified?</w:t>
            </w:r>
          </w:p>
        </w:tc>
        <w:tc>
          <w:tcPr>
            <w:tcW w:w="5925" w:type="dxa"/>
          </w:tcPr>
          <w:p w14:paraId="52A0C4EE" w14:textId="16895581" w:rsidR="005E112D" w:rsidRPr="00034055" w:rsidRDefault="00220B7F">
            <w:r w:rsidRPr="00220B7F">
              <w:t xml:space="preserve">No, contractor will remove the lightning protection and BLM will re-install it </w:t>
            </w:r>
            <w:proofErr w:type="gramStart"/>
            <w:r w:rsidRPr="00220B7F">
              <w:t>at a later date</w:t>
            </w:r>
            <w:proofErr w:type="gramEnd"/>
            <w:r w:rsidRPr="00220B7F">
              <w:t>.</w:t>
            </w:r>
          </w:p>
        </w:tc>
      </w:tr>
      <w:tr w:rsidR="005E112D" w14:paraId="72A80D56" w14:textId="77777777" w:rsidTr="00DD6359">
        <w:tc>
          <w:tcPr>
            <w:tcW w:w="805" w:type="dxa"/>
          </w:tcPr>
          <w:p w14:paraId="523EBD92" w14:textId="4E0E02F0" w:rsidR="005E112D" w:rsidRDefault="005E112D">
            <w:r>
              <w:t>12</w:t>
            </w:r>
          </w:p>
        </w:tc>
        <w:tc>
          <w:tcPr>
            <w:tcW w:w="3255" w:type="dxa"/>
          </w:tcPr>
          <w:p w14:paraId="4BFB7317" w14:textId="13A42631" w:rsidR="005E112D" w:rsidRDefault="00412A42" w:rsidP="00BA29D6">
            <w:pPr>
              <w:rPr>
                <w:rFonts w:ascii="Aptos Narrow" w:hAnsi="Aptos Narrow"/>
                <w:color w:val="000000"/>
              </w:rPr>
            </w:pPr>
            <w:r w:rsidRPr="00412A42">
              <w:rPr>
                <w:rFonts w:ascii="Aptos Narrow" w:hAnsi="Aptos Narrow"/>
                <w:color w:val="000000"/>
              </w:rPr>
              <w:t xml:space="preserve">Do the parapet walls with stucco on them currently get new metal coping?  If yes, do we need to install a wood </w:t>
            </w:r>
            <w:proofErr w:type="spellStart"/>
            <w:proofErr w:type="gramStart"/>
            <w:r w:rsidRPr="00412A42">
              <w:rPr>
                <w:rFonts w:ascii="Aptos Narrow" w:hAnsi="Aptos Narrow"/>
                <w:color w:val="000000"/>
              </w:rPr>
              <w:t>nailer</w:t>
            </w:r>
            <w:proofErr w:type="spellEnd"/>
            <w:r w:rsidRPr="00412A42">
              <w:rPr>
                <w:rFonts w:ascii="Aptos Narrow" w:hAnsi="Aptos Narrow"/>
                <w:color w:val="000000"/>
              </w:rPr>
              <w:t xml:space="preserve"> to</w:t>
            </w:r>
            <w:proofErr w:type="gramEnd"/>
            <w:r w:rsidRPr="00412A42">
              <w:rPr>
                <w:rFonts w:ascii="Aptos Narrow" w:hAnsi="Aptos Narrow"/>
                <w:color w:val="000000"/>
              </w:rPr>
              <w:t xml:space="preserve"> on top of them to bring them flush with current coping?</w:t>
            </w:r>
          </w:p>
        </w:tc>
        <w:tc>
          <w:tcPr>
            <w:tcW w:w="5925" w:type="dxa"/>
          </w:tcPr>
          <w:p w14:paraId="087B0629" w14:textId="5C79C94A" w:rsidR="005E112D" w:rsidRPr="00034055" w:rsidRDefault="00220B7F">
            <w:r w:rsidRPr="00220B7F">
              <w:t xml:space="preserve">All parapet walls will receive new metal coping. The parapet walls differ in elevations. The Contractor will utilize their professional expertise to determine if the parapet will require a wood </w:t>
            </w:r>
            <w:proofErr w:type="spellStart"/>
            <w:r w:rsidRPr="00220B7F">
              <w:t>nailer</w:t>
            </w:r>
            <w:proofErr w:type="spellEnd"/>
            <w:r w:rsidRPr="00220B7F">
              <w:t>. The Contractor will ensure that water will not penetrate the new metal coping.</w:t>
            </w:r>
          </w:p>
        </w:tc>
      </w:tr>
      <w:tr w:rsidR="005E112D" w14:paraId="0F4818F5" w14:textId="77777777" w:rsidTr="00DD6359">
        <w:tc>
          <w:tcPr>
            <w:tcW w:w="805" w:type="dxa"/>
          </w:tcPr>
          <w:p w14:paraId="10266278" w14:textId="59AB18D1" w:rsidR="005E112D" w:rsidRDefault="005E112D">
            <w:r>
              <w:t>13</w:t>
            </w:r>
          </w:p>
        </w:tc>
        <w:tc>
          <w:tcPr>
            <w:tcW w:w="3255" w:type="dxa"/>
          </w:tcPr>
          <w:p w14:paraId="2B9C3D75" w14:textId="5D51AB06" w:rsidR="005E112D" w:rsidRDefault="00971F54" w:rsidP="00BA29D6">
            <w:pPr>
              <w:rPr>
                <w:rFonts w:ascii="Aptos Narrow" w:hAnsi="Aptos Narrow"/>
                <w:color w:val="000000"/>
              </w:rPr>
            </w:pPr>
            <w:r w:rsidRPr="00971F54">
              <w:rPr>
                <w:rFonts w:ascii="Aptos Narrow" w:hAnsi="Aptos Narrow"/>
                <w:color w:val="000000"/>
              </w:rPr>
              <w:t>Statement of Work (SOW) says the little porch overhangs are NIC.  Is that going to change?</w:t>
            </w:r>
          </w:p>
        </w:tc>
        <w:tc>
          <w:tcPr>
            <w:tcW w:w="5925" w:type="dxa"/>
          </w:tcPr>
          <w:p w14:paraId="23EE7D42" w14:textId="3623A7D7" w:rsidR="005E112D" w:rsidRPr="00034055" w:rsidRDefault="00220B7F">
            <w:r w:rsidRPr="00220B7F">
              <w:t>Porches are not included in this contract.</w:t>
            </w:r>
          </w:p>
        </w:tc>
      </w:tr>
      <w:tr w:rsidR="005E112D" w14:paraId="323E7323" w14:textId="77777777" w:rsidTr="00DD6359">
        <w:tc>
          <w:tcPr>
            <w:tcW w:w="805" w:type="dxa"/>
          </w:tcPr>
          <w:p w14:paraId="5BF22986" w14:textId="2A9411A2" w:rsidR="005E112D" w:rsidRDefault="005E112D">
            <w:r>
              <w:t>14</w:t>
            </w:r>
          </w:p>
        </w:tc>
        <w:tc>
          <w:tcPr>
            <w:tcW w:w="3255" w:type="dxa"/>
          </w:tcPr>
          <w:p w14:paraId="742FCE32" w14:textId="71EAF0A3" w:rsidR="005E112D" w:rsidRDefault="00971F54" w:rsidP="00BA29D6">
            <w:pPr>
              <w:rPr>
                <w:rFonts w:ascii="Aptos Narrow" w:hAnsi="Aptos Narrow"/>
                <w:color w:val="000000"/>
              </w:rPr>
            </w:pPr>
            <w:r w:rsidRPr="00971F54">
              <w:rPr>
                <w:rFonts w:ascii="Aptos Narrow" w:hAnsi="Aptos Narrow"/>
                <w:color w:val="000000"/>
              </w:rPr>
              <w:t>SOW says the skylights are NIC.  Is that going to change?</w:t>
            </w:r>
          </w:p>
        </w:tc>
        <w:tc>
          <w:tcPr>
            <w:tcW w:w="5925" w:type="dxa"/>
          </w:tcPr>
          <w:p w14:paraId="6906502B" w14:textId="59EB7D06" w:rsidR="005E112D" w:rsidRPr="00034055" w:rsidRDefault="003624E6">
            <w:r w:rsidRPr="003624E6">
              <w:t>Contractor to supply alternate bids for the double domed, octagonal skylight and the two-2 ft x 4 ft double domed skylights. See Revised Bid Form and Division 7 Thermal Moisture Protection 07815 Plastic Skylights.</w:t>
            </w:r>
          </w:p>
        </w:tc>
      </w:tr>
      <w:tr w:rsidR="005E112D" w14:paraId="7FA08BC8" w14:textId="77777777" w:rsidTr="00DD6359">
        <w:tc>
          <w:tcPr>
            <w:tcW w:w="805" w:type="dxa"/>
          </w:tcPr>
          <w:p w14:paraId="24534CA3" w14:textId="6563B14D" w:rsidR="005E112D" w:rsidRDefault="005E112D">
            <w:r>
              <w:t>15</w:t>
            </w:r>
          </w:p>
        </w:tc>
        <w:tc>
          <w:tcPr>
            <w:tcW w:w="3255" w:type="dxa"/>
          </w:tcPr>
          <w:p w14:paraId="2AAFDFAF" w14:textId="4FA6C666" w:rsidR="005E112D" w:rsidRDefault="00223C53" w:rsidP="00BA29D6">
            <w:pPr>
              <w:rPr>
                <w:rFonts w:ascii="Aptos Narrow" w:hAnsi="Aptos Narrow"/>
                <w:color w:val="000000"/>
              </w:rPr>
            </w:pPr>
            <w:r w:rsidRPr="00223C53">
              <w:rPr>
                <w:rFonts w:ascii="Aptos Narrow" w:hAnsi="Aptos Narrow"/>
                <w:color w:val="000000"/>
              </w:rPr>
              <w:t>Is standard/stock tan TPO going to be acceptable?  Or do you want a special (upgrade) color option like Rock Brown?</w:t>
            </w:r>
          </w:p>
        </w:tc>
        <w:tc>
          <w:tcPr>
            <w:tcW w:w="5925" w:type="dxa"/>
          </w:tcPr>
          <w:p w14:paraId="38250794" w14:textId="10F3CCB8" w:rsidR="005E112D" w:rsidRPr="00034055" w:rsidRDefault="003624E6">
            <w:r w:rsidRPr="003624E6">
              <w:t>Contractor to price TPO with standard, stock colors other than white.</w:t>
            </w:r>
          </w:p>
        </w:tc>
      </w:tr>
      <w:tr w:rsidR="005E112D" w14:paraId="2962378E" w14:textId="77777777" w:rsidTr="00DD6359">
        <w:tc>
          <w:tcPr>
            <w:tcW w:w="805" w:type="dxa"/>
          </w:tcPr>
          <w:p w14:paraId="4D1F81C0" w14:textId="3D9C4C31" w:rsidR="005E112D" w:rsidRDefault="005849C9">
            <w:r>
              <w:t>16</w:t>
            </w:r>
          </w:p>
        </w:tc>
        <w:tc>
          <w:tcPr>
            <w:tcW w:w="3255" w:type="dxa"/>
          </w:tcPr>
          <w:p w14:paraId="6898673B" w14:textId="77777777" w:rsidR="00B468C9" w:rsidRPr="00B468C9" w:rsidRDefault="00B468C9" w:rsidP="00B468C9">
            <w:pPr>
              <w:rPr>
                <w:rFonts w:ascii="Aptos Narrow" w:hAnsi="Aptos Narrow"/>
                <w:color w:val="000000"/>
              </w:rPr>
            </w:pPr>
            <w:r w:rsidRPr="00B468C9">
              <w:rPr>
                <w:rFonts w:ascii="Aptos Narrow" w:hAnsi="Aptos Narrow"/>
                <w:color w:val="000000"/>
              </w:rPr>
              <w:t>We can offer a 20-year NDL warranty on this also which covers labor and material for 20 years. will that be sufficient? </w:t>
            </w:r>
          </w:p>
          <w:p w14:paraId="4CC17399" w14:textId="77777777" w:rsidR="005E112D" w:rsidRDefault="005E112D" w:rsidP="00BA29D6">
            <w:pPr>
              <w:rPr>
                <w:rFonts w:ascii="Aptos Narrow" w:hAnsi="Aptos Narrow"/>
                <w:color w:val="000000"/>
              </w:rPr>
            </w:pPr>
          </w:p>
        </w:tc>
        <w:tc>
          <w:tcPr>
            <w:tcW w:w="5925" w:type="dxa"/>
          </w:tcPr>
          <w:p w14:paraId="347C8E0C" w14:textId="4638C9CF" w:rsidR="005E112D" w:rsidRPr="00034055" w:rsidRDefault="00D75B8E">
            <w:r w:rsidRPr="00D75B8E">
              <w:t>See Attachment El Malpais Ranger Station Roof Replacement SOW R1 04 24 2026 0001: Section 5, 5.1.1.7 and Section 10, 10.2.</w:t>
            </w:r>
          </w:p>
        </w:tc>
      </w:tr>
      <w:tr w:rsidR="005E112D" w14:paraId="3CABD075" w14:textId="77777777" w:rsidTr="00DD6359">
        <w:tc>
          <w:tcPr>
            <w:tcW w:w="805" w:type="dxa"/>
          </w:tcPr>
          <w:p w14:paraId="37FA0A38" w14:textId="67476D40" w:rsidR="005E112D" w:rsidRDefault="005849C9">
            <w:r>
              <w:t>17</w:t>
            </w:r>
          </w:p>
        </w:tc>
        <w:tc>
          <w:tcPr>
            <w:tcW w:w="3255" w:type="dxa"/>
          </w:tcPr>
          <w:p w14:paraId="12D6F40F" w14:textId="77777777" w:rsidR="00AF0867" w:rsidRPr="00AF0867" w:rsidRDefault="00AF0867" w:rsidP="00AF0867">
            <w:pPr>
              <w:rPr>
                <w:rFonts w:ascii="Aptos Narrow" w:hAnsi="Aptos Narrow"/>
                <w:color w:val="000000"/>
              </w:rPr>
            </w:pPr>
            <w:r w:rsidRPr="00AF0867">
              <w:rPr>
                <w:rFonts w:ascii="Aptos Narrow" w:hAnsi="Aptos Narrow"/>
                <w:color w:val="000000"/>
              </w:rPr>
              <w:t>I got the SOW. Is there a wind uplift rating for this? </w:t>
            </w:r>
          </w:p>
          <w:p w14:paraId="0E66D2B3" w14:textId="77777777" w:rsidR="005E112D" w:rsidRDefault="005E112D" w:rsidP="00BA29D6">
            <w:pPr>
              <w:rPr>
                <w:rFonts w:ascii="Aptos Narrow" w:hAnsi="Aptos Narrow"/>
                <w:color w:val="000000"/>
              </w:rPr>
            </w:pPr>
          </w:p>
        </w:tc>
        <w:tc>
          <w:tcPr>
            <w:tcW w:w="5925" w:type="dxa"/>
          </w:tcPr>
          <w:p w14:paraId="19ADD407" w14:textId="0BC90312" w:rsidR="005E112D" w:rsidRPr="00034055" w:rsidRDefault="009108A5">
            <w:r w:rsidRPr="009108A5">
              <w:t>See Attachment El Malpais Ranger Station Roof Replacement SOW R1 04 24 2026 0001: Section 5, 5.1.1.7 and Section 10, 10.2</w:t>
            </w:r>
          </w:p>
        </w:tc>
      </w:tr>
      <w:tr w:rsidR="005E112D" w14:paraId="0BD90109" w14:textId="77777777" w:rsidTr="00DD6359">
        <w:tc>
          <w:tcPr>
            <w:tcW w:w="805" w:type="dxa"/>
          </w:tcPr>
          <w:p w14:paraId="2668F006" w14:textId="6F200848" w:rsidR="005E112D" w:rsidRDefault="005849C9">
            <w:r>
              <w:t>18</w:t>
            </w:r>
          </w:p>
        </w:tc>
        <w:tc>
          <w:tcPr>
            <w:tcW w:w="3255" w:type="dxa"/>
          </w:tcPr>
          <w:p w14:paraId="22CCCFA7" w14:textId="7119C315" w:rsidR="005E112D" w:rsidRDefault="00027280" w:rsidP="00BA29D6">
            <w:pPr>
              <w:rPr>
                <w:rFonts w:ascii="Aptos Narrow" w:hAnsi="Aptos Narrow"/>
                <w:color w:val="000000"/>
              </w:rPr>
            </w:pPr>
            <w:r w:rsidRPr="00027280">
              <w:rPr>
                <w:rFonts w:ascii="Aptos Narrow" w:hAnsi="Aptos Narrow"/>
                <w:color w:val="000000"/>
              </w:rPr>
              <w:t xml:space="preserve">On the perimeter of roof, it calls out </w:t>
            </w:r>
            <w:proofErr w:type="gramStart"/>
            <w:r w:rsidRPr="00027280">
              <w:rPr>
                <w:rFonts w:ascii="Aptos Narrow" w:hAnsi="Aptos Narrow"/>
                <w:color w:val="000000"/>
              </w:rPr>
              <w:t>EPDM .</w:t>
            </w:r>
            <w:proofErr w:type="gramEnd"/>
            <w:r w:rsidRPr="00027280">
              <w:rPr>
                <w:rFonts w:ascii="Aptos Narrow" w:hAnsi="Aptos Narrow"/>
                <w:color w:val="000000"/>
              </w:rPr>
              <w:t xml:space="preserve"> Can we submit TPO?</w:t>
            </w:r>
          </w:p>
        </w:tc>
        <w:tc>
          <w:tcPr>
            <w:tcW w:w="5925" w:type="dxa"/>
          </w:tcPr>
          <w:p w14:paraId="2646F95C" w14:textId="3BB11113" w:rsidR="005E112D" w:rsidRPr="00034055" w:rsidRDefault="00EC61C0">
            <w:r w:rsidRPr="00EC61C0">
              <w:t>The solicitation is for a TPO roofing system.</w:t>
            </w:r>
          </w:p>
        </w:tc>
      </w:tr>
      <w:tr w:rsidR="005E112D" w14:paraId="48C071BD" w14:textId="77777777" w:rsidTr="00DD6359">
        <w:tc>
          <w:tcPr>
            <w:tcW w:w="805" w:type="dxa"/>
          </w:tcPr>
          <w:p w14:paraId="106F4603" w14:textId="54A774C2" w:rsidR="005E112D" w:rsidRDefault="005849C9">
            <w:r>
              <w:t>19</w:t>
            </w:r>
          </w:p>
        </w:tc>
        <w:tc>
          <w:tcPr>
            <w:tcW w:w="3255" w:type="dxa"/>
          </w:tcPr>
          <w:p w14:paraId="17DD9A0A" w14:textId="5AF4D5AF" w:rsidR="005E112D" w:rsidRDefault="00027280" w:rsidP="00BA29D6">
            <w:pPr>
              <w:rPr>
                <w:rFonts w:ascii="Aptos Narrow" w:hAnsi="Aptos Narrow"/>
                <w:color w:val="000000"/>
              </w:rPr>
            </w:pPr>
            <w:r w:rsidRPr="00027280">
              <w:rPr>
                <w:rFonts w:ascii="Aptos Narrow" w:hAnsi="Aptos Narrow"/>
                <w:color w:val="000000"/>
              </w:rPr>
              <w:t>On copper flashing, did you want the color to be copper or actual copper metal?</w:t>
            </w:r>
          </w:p>
        </w:tc>
        <w:tc>
          <w:tcPr>
            <w:tcW w:w="5925" w:type="dxa"/>
          </w:tcPr>
          <w:p w14:paraId="2B6B26E9" w14:textId="5AA9DD84" w:rsidR="005E112D" w:rsidRPr="00034055" w:rsidRDefault="00CF722C">
            <w:r w:rsidRPr="00CF722C">
              <w:t xml:space="preserve">Color </w:t>
            </w:r>
            <w:proofErr w:type="gramStart"/>
            <w:r w:rsidRPr="00CF722C">
              <w:t>shall</w:t>
            </w:r>
            <w:proofErr w:type="gramEnd"/>
            <w:r w:rsidRPr="00CF722C">
              <w:t xml:space="preserve"> be selected from the manufacturer's standard color palette that closely aligns with the BLM's Standard Environmental Colors.</w:t>
            </w:r>
          </w:p>
        </w:tc>
      </w:tr>
      <w:tr w:rsidR="005E112D" w14:paraId="5D6C25AE" w14:textId="77777777" w:rsidTr="00DD6359">
        <w:tc>
          <w:tcPr>
            <w:tcW w:w="805" w:type="dxa"/>
          </w:tcPr>
          <w:p w14:paraId="19D8493D" w14:textId="268D7A64" w:rsidR="005E112D" w:rsidRDefault="005E112D"/>
        </w:tc>
        <w:tc>
          <w:tcPr>
            <w:tcW w:w="3255" w:type="dxa"/>
          </w:tcPr>
          <w:p w14:paraId="197E5A04" w14:textId="77777777" w:rsidR="005E112D" w:rsidRDefault="005E112D" w:rsidP="00BA29D6">
            <w:pPr>
              <w:rPr>
                <w:rFonts w:ascii="Aptos Narrow" w:hAnsi="Aptos Narrow"/>
                <w:color w:val="000000"/>
              </w:rPr>
            </w:pPr>
          </w:p>
        </w:tc>
        <w:tc>
          <w:tcPr>
            <w:tcW w:w="5925" w:type="dxa"/>
          </w:tcPr>
          <w:p w14:paraId="1F500F6A" w14:textId="77777777" w:rsidR="005E112D" w:rsidRPr="00034055" w:rsidRDefault="005E112D"/>
        </w:tc>
      </w:tr>
    </w:tbl>
    <w:p w14:paraId="43BA7474" w14:textId="77777777" w:rsidR="00DD6359" w:rsidRDefault="00DD6359"/>
    <w:sectPr w:rsidR="00DD63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49A3A" w14:textId="77777777" w:rsidR="00850416" w:rsidRDefault="00850416" w:rsidP="00DD6359">
      <w:pPr>
        <w:spacing w:after="0" w:line="240" w:lineRule="auto"/>
      </w:pPr>
      <w:r>
        <w:separator/>
      </w:r>
    </w:p>
  </w:endnote>
  <w:endnote w:type="continuationSeparator" w:id="0">
    <w:p w14:paraId="39EB07BB" w14:textId="77777777" w:rsidR="00850416" w:rsidRDefault="00850416" w:rsidP="00DD6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69D91" w14:textId="77777777" w:rsidR="00850416" w:rsidRDefault="00850416" w:rsidP="00DD6359">
      <w:pPr>
        <w:spacing w:after="0" w:line="240" w:lineRule="auto"/>
      </w:pPr>
      <w:r>
        <w:separator/>
      </w:r>
    </w:p>
  </w:footnote>
  <w:footnote w:type="continuationSeparator" w:id="0">
    <w:p w14:paraId="4D60390E" w14:textId="77777777" w:rsidR="00850416" w:rsidRDefault="00850416" w:rsidP="00DD63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359"/>
    <w:rsid w:val="00027280"/>
    <w:rsid w:val="00034055"/>
    <w:rsid w:val="00051429"/>
    <w:rsid w:val="000F6DA6"/>
    <w:rsid w:val="0010658C"/>
    <w:rsid w:val="001123F7"/>
    <w:rsid w:val="00155577"/>
    <w:rsid w:val="00193E8A"/>
    <w:rsid w:val="001A5474"/>
    <w:rsid w:val="001C7D28"/>
    <w:rsid w:val="00220B7F"/>
    <w:rsid w:val="00223C53"/>
    <w:rsid w:val="002271BF"/>
    <w:rsid w:val="002A51D7"/>
    <w:rsid w:val="003624E6"/>
    <w:rsid w:val="003C02DC"/>
    <w:rsid w:val="00412A42"/>
    <w:rsid w:val="00475CA0"/>
    <w:rsid w:val="00476360"/>
    <w:rsid w:val="005005B4"/>
    <w:rsid w:val="005849C9"/>
    <w:rsid w:val="005C6922"/>
    <w:rsid w:val="005E112D"/>
    <w:rsid w:val="006939BD"/>
    <w:rsid w:val="006A2A72"/>
    <w:rsid w:val="006E7BBB"/>
    <w:rsid w:val="007D17EF"/>
    <w:rsid w:val="007E1858"/>
    <w:rsid w:val="00835A29"/>
    <w:rsid w:val="00850416"/>
    <w:rsid w:val="0087763A"/>
    <w:rsid w:val="008E469A"/>
    <w:rsid w:val="009108A5"/>
    <w:rsid w:val="009137B3"/>
    <w:rsid w:val="0093784D"/>
    <w:rsid w:val="0096377D"/>
    <w:rsid w:val="00971F54"/>
    <w:rsid w:val="00990CDF"/>
    <w:rsid w:val="00994D71"/>
    <w:rsid w:val="009B03CD"/>
    <w:rsid w:val="00A21DFB"/>
    <w:rsid w:val="00A3742A"/>
    <w:rsid w:val="00AF0867"/>
    <w:rsid w:val="00B468C9"/>
    <w:rsid w:val="00B50763"/>
    <w:rsid w:val="00B53A39"/>
    <w:rsid w:val="00BA29D6"/>
    <w:rsid w:val="00BA305D"/>
    <w:rsid w:val="00BB208D"/>
    <w:rsid w:val="00BE14EA"/>
    <w:rsid w:val="00BF6320"/>
    <w:rsid w:val="00C240F3"/>
    <w:rsid w:val="00CF3083"/>
    <w:rsid w:val="00CF722C"/>
    <w:rsid w:val="00D125E8"/>
    <w:rsid w:val="00D225C4"/>
    <w:rsid w:val="00D75B8E"/>
    <w:rsid w:val="00DC1E2B"/>
    <w:rsid w:val="00DD6359"/>
    <w:rsid w:val="00DE6676"/>
    <w:rsid w:val="00E041D7"/>
    <w:rsid w:val="00E3193E"/>
    <w:rsid w:val="00EC61C0"/>
    <w:rsid w:val="00EE1633"/>
    <w:rsid w:val="00F54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406F2"/>
  <w15:chartTrackingRefBased/>
  <w15:docId w15:val="{2E39C1C9-B450-4208-9E7F-CB1B1164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63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359"/>
  </w:style>
  <w:style w:type="paragraph" w:styleId="Footer">
    <w:name w:val="footer"/>
    <w:basedOn w:val="Normal"/>
    <w:link w:val="FooterChar"/>
    <w:uiPriority w:val="99"/>
    <w:unhideWhenUsed/>
    <w:rsid w:val="00DD63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359"/>
  </w:style>
  <w:style w:type="table" w:styleId="TableGrid">
    <w:name w:val="Table Grid"/>
    <w:basedOn w:val="TableNormal"/>
    <w:uiPriority w:val="39"/>
    <w:rsid w:val="00DD6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387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114</TotalTime>
  <Pages>3</Pages>
  <Words>851</Words>
  <Characters>4396</Characters>
  <Application>Microsoft Office Word</Application>
  <DocSecurity>0</DocSecurity>
  <Lines>191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Hubbard, Lashondra M</dc:creator>
  <cp:keywords/>
  <dc:description/>
  <cp:lastModifiedBy>Hubbard, Lashondra M</cp:lastModifiedBy>
  <cp:revision>47</cp:revision>
  <dcterms:created xsi:type="dcterms:W3CDTF">2025-01-27T17:05:00Z</dcterms:created>
  <dcterms:modified xsi:type="dcterms:W3CDTF">2026-05-05T13:53:00Z</dcterms:modified>
</cp:coreProperties>
</file>