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E03914" w14:textId="77777777" w:rsidR="001F3335" w:rsidRPr="00A3290F" w:rsidRDefault="001F3335" w:rsidP="001F3335">
      <w:pPr>
        <w:widowControl w:val="0"/>
        <w:spacing w:after="200" w:line="276" w:lineRule="auto"/>
        <w:rPr>
          <w:rFonts w:ascii="Times New Roman" w:eastAsia="Calibri" w:hAnsi="Times New Roman" w:cs="Times New Roman"/>
          <w:color w:val="FF0000"/>
          <w:sz w:val="20"/>
          <w:szCs w:val="20"/>
        </w:rPr>
      </w:pPr>
      <w:r w:rsidRPr="00A3290F">
        <w:rPr>
          <w:rFonts w:ascii="Times New Roman" w:eastAsia="Calibri" w:hAnsi="Times New Roman" w:cs="Times New Roman"/>
          <w:sz w:val="20"/>
          <w:szCs w:val="20"/>
          <w:u w:val="single"/>
        </w:rPr>
        <w:t xml:space="preserve">PRICE BREAKOUT SCHEDULE </w:t>
      </w:r>
    </w:p>
    <w:tbl>
      <w:tblPr>
        <w:tblStyle w:val="TableGrid"/>
        <w:tblW w:w="9175" w:type="dxa"/>
        <w:tblInd w:w="0" w:type="dxa"/>
        <w:tblLook w:val="04A0" w:firstRow="1" w:lastRow="0" w:firstColumn="1" w:lastColumn="0" w:noHBand="0" w:noVBand="1"/>
      </w:tblPr>
      <w:tblGrid>
        <w:gridCol w:w="950"/>
        <w:gridCol w:w="4715"/>
        <w:gridCol w:w="1800"/>
        <w:gridCol w:w="1710"/>
      </w:tblGrid>
      <w:tr w:rsidR="001F3335" w:rsidRPr="008D6345" w14:paraId="7B53E1C8" w14:textId="77777777" w:rsidTr="00955D2D"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FA73BA" w14:textId="77777777" w:rsidR="001F3335" w:rsidRPr="00A3290F" w:rsidRDefault="001F3335" w:rsidP="00955D2D">
            <w:pPr>
              <w:widowControl w:val="0"/>
              <w:spacing w:after="200" w:line="276" w:lineRule="auto"/>
              <w:rPr>
                <w:rFonts w:eastAsia="Calibri"/>
              </w:rPr>
            </w:pPr>
            <w:r w:rsidRPr="00A3290F">
              <w:rPr>
                <w:rFonts w:eastAsia="Calibri"/>
              </w:rPr>
              <w:t>LINE ITEM</w:t>
            </w:r>
          </w:p>
        </w:tc>
        <w:tc>
          <w:tcPr>
            <w:tcW w:w="4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36A100" w14:textId="77777777" w:rsidR="001F3335" w:rsidRPr="00A3290F" w:rsidRDefault="001F3335" w:rsidP="00955D2D">
            <w:pPr>
              <w:widowControl w:val="0"/>
              <w:spacing w:after="200" w:line="276" w:lineRule="auto"/>
              <w:rPr>
                <w:rFonts w:eastAsia="Calibri"/>
              </w:rPr>
            </w:pPr>
            <w:r w:rsidRPr="00A3290F">
              <w:rPr>
                <w:rFonts w:eastAsia="Calibri"/>
              </w:rPr>
              <w:t xml:space="preserve">DESCRIPTION 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CB75B5" w14:textId="77777777" w:rsidR="001F3335" w:rsidRPr="00A3290F" w:rsidRDefault="001F3335" w:rsidP="00955D2D">
            <w:pPr>
              <w:widowControl w:val="0"/>
              <w:spacing w:after="200" w:line="276" w:lineRule="auto"/>
              <w:rPr>
                <w:rFonts w:eastAsia="Calibri"/>
              </w:rPr>
            </w:pPr>
            <w:r w:rsidRPr="00A3290F">
              <w:rPr>
                <w:rFonts w:eastAsia="Calibri"/>
              </w:rPr>
              <w:t>UNIT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F927F" w14:textId="77777777" w:rsidR="001F3335" w:rsidRPr="00A3290F" w:rsidRDefault="001F3335" w:rsidP="00955D2D">
            <w:pPr>
              <w:widowControl w:val="0"/>
              <w:spacing w:after="200" w:line="276" w:lineRule="auto"/>
              <w:rPr>
                <w:rFonts w:eastAsia="Calibri"/>
              </w:rPr>
            </w:pPr>
            <w:r w:rsidRPr="00A3290F">
              <w:rPr>
                <w:rFonts w:eastAsia="Calibri"/>
              </w:rPr>
              <w:t>COST</w:t>
            </w:r>
          </w:p>
        </w:tc>
      </w:tr>
      <w:tr w:rsidR="001F3335" w:rsidRPr="008D6345" w14:paraId="198FD853" w14:textId="77777777" w:rsidTr="00955D2D"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09B914" w14:textId="77777777" w:rsidR="001F3335" w:rsidRPr="00A3290F" w:rsidRDefault="001F3335" w:rsidP="00955D2D">
            <w:pPr>
              <w:widowControl w:val="0"/>
              <w:spacing w:after="200" w:line="276" w:lineRule="auto"/>
              <w:rPr>
                <w:rFonts w:eastAsia="Calibri"/>
              </w:rPr>
            </w:pPr>
            <w:r w:rsidRPr="00A3290F">
              <w:rPr>
                <w:rFonts w:eastAsia="Calibri"/>
              </w:rPr>
              <w:t>000</w:t>
            </w:r>
            <w:r>
              <w:rPr>
                <w:rFonts w:eastAsia="Calibri"/>
              </w:rPr>
              <w:t>1</w:t>
            </w:r>
          </w:p>
        </w:tc>
        <w:tc>
          <w:tcPr>
            <w:tcW w:w="4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0E252E" w14:textId="77777777" w:rsidR="001F3335" w:rsidRPr="00C30B27" w:rsidRDefault="001F3335" w:rsidP="00955D2D">
            <w:pPr>
              <w:rPr>
                <w:rFonts w:eastAsia="Calibri"/>
              </w:rPr>
            </w:pPr>
            <w:r>
              <w:rPr>
                <w:rFonts w:eastAsia="Calibri"/>
              </w:rPr>
              <w:t>Hydraulic Controls System Relocation and Re-piping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B54BA6" w14:textId="77777777" w:rsidR="001F3335" w:rsidRPr="00A3290F" w:rsidRDefault="001F3335" w:rsidP="00955D2D">
            <w:pPr>
              <w:widowControl w:val="0"/>
              <w:spacing w:after="200" w:line="276" w:lineRule="auto"/>
              <w:rPr>
                <w:rFonts w:eastAsia="Calibri"/>
              </w:rPr>
            </w:pPr>
            <w:r w:rsidRPr="00A3290F">
              <w:rPr>
                <w:rFonts w:eastAsia="Calibri"/>
              </w:rPr>
              <w:t>Job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3F58C" w14:textId="77777777" w:rsidR="001F3335" w:rsidRPr="00A3290F" w:rsidRDefault="001F3335" w:rsidP="00955D2D">
            <w:pPr>
              <w:widowControl w:val="0"/>
              <w:spacing w:after="200" w:line="276" w:lineRule="auto"/>
              <w:rPr>
                <w:rFonts w:eastAsia="Calibri"/>
              </w:rPr>
            </w:pPr>
            <w:r w:rsidRPr="00A3290F">
              <w:rPr>
                <w:rFonts w:eastAsia="Calibri"/>
              </w:rPr>
              <w:t>$</w:t>
            </w:r>
          </w:p>
        </w:tc>
      </w:tr>
      <w:tr w:rsidR="001F3335" w:rsidRPr="008D6345" w14:paraId="2EE83732" w14:textId="77777777" w:rsidTr="00955D2D">
        <w:tc>
          <w:tcPr>
            <w:tcW w:w="74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AA12C" w14:textId="77777777" w:rsidR="001F3335" w:rsidRPr="00A3290F" w:rsidRDefault="001F3335" w:rsidP="00955D2D">
            <w:pPr>
              <w:widowControl w:val="0"/>
              <w:spacing w:after="200" w:line="276" w:lineRule="auto"/>
              <w:jc w:val="right"/>
              <w:rPr>
                <w:rFonts w:eastAsia="Calibri"/>
              </w:rPr>
            </w:pPr>
            <w:r w:rsidRPr="00A3290F">
              <w:rPr>
                <w:rFonts w:eastAsia="Calibri"/>
              </w:rPr>
              <w:t>TOTAL LINE ITEM 0001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5F798" w14:textId="77777777" w:rsidR="001F3335" w:rsidRPr="00A3290F" w:rsidRDefault="001F3335" w:rsidP="00955D2D">
            <w:pPr>
              <w:widowControl w:val="0"/>
              <w:spacing w:after="200" w:line="276" w:lineRule="auto"/>
              <w:rPr>
                <w:rFonts w:eastAsia="Calibri"/>
              </w:rPr>
            </w:pPr>
          </w:p>
        </w:tc>
      </w:tr>
    </w:tbl>
    <w:p w14:paraId="49AE7A9F" w14:textId="77777777" w:rsidR="00E07BAB" w:rsidRDefault="00E07BAB"/>
    <w:sectPr w:rsidR="00E07B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335"/>
    <w:rsid w:val="001F3335"/>
    <w:rsid w:val="003C6584"/>
    <w:rsid w:val="003F4D9F"/>
    <w:rsid w:val="00BD50A7"/>
    <w:rsid w:val="00E07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7B6EB"/>
  <w15:chartTrackingRefBased/>
  <w15:docId w15:val="{3A509CC9-5402-40E9-9471-1F971E8C6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3335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33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3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3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3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3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3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3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3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3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3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3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3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3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3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3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3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3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3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3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F3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3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F33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335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F33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335"/>
    <w:pPr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F33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3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3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33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99"/>
    <w:rsid w:val="001F3335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</Words>
  <Characters>125</Characters>
  <Application>Microsoft Office Word</Application>
  <DocSecurity>0</DocSecurity>
  <Lines>1</Lines>
  <Paragraphs>1</Paragraphs>
  <ScaleCrop>false</ScaleCrop>
  <Company>USACE</Company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Medley, Adyson E CIV USARMY CELRL (USA)</dc:creator>
  <cp:keywords/>
  <dc:description/>
  <cp:lastModifiedBy>Medley, Adyson E CIV USARMY CELRL (USA)</cp:lastModifiedBy>
  <cp:revision>1</cp:revision>
  <dcterms:created xsi:type="dcterms:W3CDTF">2025-07-10T13:08:00Z</dcterms:created>
  <dcterms:modified xsi:type="dcterms:W3CDTF">2025-07-10T13:09:00Z</dcterms:modified>
</cp:coreProperties>
</file>