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RPO Central NCO 15 Quarterly Virtual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Business Opportunity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Session | Cisco Webex June 10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06-09-2026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B73C35">
        <w:rPr>
          <w:rFonts w:ascii="Arial" w:hAnsi="Arial" w:cs="Arial"/>
          <w:sz w:val="24"/>
          <w:szCs w:val="24"/>
        </w:rPr>
        <w:t>Wednes</w:t>
      </w:r>
      <w:r w:rsidR="00F97709">
        <w:rPr>
          <w:rFonts w:ascii="Arial" w:hAnsi="Arial" w:cs="Arial"/>
          <w:sz w:val="24"/>
          <w:szCs w:val="24"/>
        </w:rPr>
        <w:t>day</w:t>
      </w:r>
      <w:r w:rsidR="005210F6">
        <w:rPr>
          <w:rFonts w:ascii="Arial" w:hAnsi="Arial" w:cs="Arial"/>
          <w:sz w:val="24"/>
          <w:szCs w:val="24"/>
        </w:rPr>
        <w:t xml:space="preserve"> </w:t>
      </w:r>
      <w:r w:rsidR="00F97709">
        <w:rPr>
          <w:rFonts w:ascii="Arial" w:hAnsi="Arial" w:cs="Arial"/>
          <w:sz w:val="24"/>
          <w:szCs w:val="24"/>
        </w:rPr>
        <w:t>J</w:t>
      </w:r>
      <w:r w:rsidR="00B73C35">
        <w:rPr>
          <w:rFonts w:ascii="Arial" w:hAnsi="Arial" w:cs="Arial"/>
          <w:sz w:val="24"/>
          <w:szCs w:val="24"/>
        </w:rPr>
        <w:t>une 10</w:t>
      </w:r>
      <w:r w:rsidRPr="003C38E9" w:rsidR="009C27A6">
        <w:rPr>
          <w:rFonts w:ascii="Arial" w:hAnsi="Arial" w:cs="Arial"/>
          <w:sz w:val="24"/>
          <w:szCs w:val="24"/>
        </w:rPr>
        <w:t>, 20</w:t>
      </w:r>
      <w:r w:rsidR="00925CB5">
        <w:rPr>
          <w:rFonts w:ascii="Arial" w:hAnsi="Arial" w:cs="Arial"/>
          <w:sz w:val="24"/>
          <w:szCs w:val="24"/>
        </w:rPr>
        <w:t>2</w:t>
      </w:r>
      <w:r w:rsidR="00F97709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>from 3</w:t>
      </w:r>
      <w:r w:rsidR="00925CB5">
        <w:rPr>
          <w:rFonts w:ascii="Arial" w:hAnsi="Arial" w:cs="Arial"/>
          <w:sz w:val="24"/>
          <w:szCs w:val="24"/>
        </w:rPr>
        <w:t>:</w:t>
      </w:r>
      <w:r w:rsidR="002861B9">
        <w:rPr>
          <w:rFonts w:ascii="Arial" w:hAnsi="Arial" w:cs="Arial"/>
          <w:sz w:val="24"/>
          <w:szCs w:val="24"/>
        </w:rPr>
        <w:t>0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841910">
        <w:rPr>
          <w:rFonts w:ascii="Arial" w:hAnsi="Arial" w:cs="Arial"/>
          <w:sz w:val="24"/>
          <w:szCs w:val="24"/>
        </w:rPr>
        <w:t>P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5210F6">
        <w:rPr>
          <w:rFonts w:ascii="Arial" w:hAnsi="Arial" w:cs="Arial"/>
          <w:sz w:val="24"/>
          <w:szCs w:val="24"/>
        </w:rPr>
        <w:t>4</w:t>
      </w:r>
      <w:r w:rsidR="00536BAC">
        <w:rPr>
          <w:rFonts w:ascii="Arial" w:hAnsi="Arial" w:cs="Arial"/>
          <w:sz w:val="24"/>
          <w:szCs w:val="24"/>
        </w:rPr>
        <w:t>:</w:t>
      </w:r>
      <w:r w:rsidR="002861B9">
        <w:rPr>
          <w:rFonts w:ascii="Arial" w:hAnsi="Arial" w:cs="Arial"/>
          <w:sz w:val="24"/>
          <w:szCs w:val="24"/>
        </w:rPr>
        <w:t>0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="00A05685">
        <w:rPr>
          <w:b/>
          <w:bCs/>
        </w:rPr>
        <w:t>Registration Open</w:t>
      </w:r>
      <w:r w:rsidR="00213AFF">
        <w:rPr>
          <w:b/>
          <w:bCs/>
        </w:rPr>
        <w:t xml:space="preserve"> - VHA Procurement &amp; Logistics Office (P&amp;LO) Regional Program Office (RPO) </w:t>
      </w:r>
      <w:r w:rsidR="00B73C35">
        <w:rPr>
          <w:b/>
          <w:bCs/>
        </w:rPr>
        <w:t>Central</w:t>
      </w:r>
      <w:r w:rsidR="00213AFF">
        <w:rPr>
          <w:b/>
          <w:bCs/>
        </w:rPr>
        <w:t xml:space="preserve"> </w:t>
      </w:r>
      <w:r w:rsidR="001157D1">
        <w:rPr>
          <w:b/>
          <w:bCs/>
        </w:rPr>
        <w:t>(</w:t>
      </w:r>
      <w:r w:rsidR="00213AFF">
        <w:rPr>
          <w:b/>
          <w:bCs/>
        </w:rPr>
        <w:t xml:space="preserve">NCO </w:t>
      </w:r>
      <w:r w:rsidR="00F97709">
        <w:rPr>
          <w:b/>
          <w:bCs/>
        </w:rPr>
        <w:t>1</w:t>
      </w:r>
      <w:r w:rsidR="00B73C35">
        <w:rPr>
          <w:b/>
          <w:bCs/>
        </w:rPr>
        <w:t>5</w:t>
      </w:r>
      <w:r w:rsidR="001157D1">
        <w:rPr>
          <w:b/>
          <w:bCs/>
        </w:rPr>
        <w:t>) Quarterly Virtual Business Opportunity Session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FBOFlyer-RPO Central NCO 15 - April2026-Final rev.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2026-05-05T13:35:58Z</dcterms:created>
  <dcterms:modified xsi:type="dcterms:W3CDTF">2026-05-05T13:35:58Z</dcterms:modified>
</cp:coreProperties>
</file>