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E9E76" w14:textId="7CD1AAB1" w:rsidR="0000130F" w:rsidRPr="00F15127" w:rsidRDefault="0000130F" w:rsidP="00077989">
      <w:pPr>
        <w:jc w:val="center"/>
        <w:rPr>
          <w:u w:val="single"/>
        </w:rPr>
      </w:pPr>
      <w:r w:rsidRPr="00F15127">
        <w:rPr>
          <w:u w:val="single"/>
        </w:rPr>
        <w:t>Statement of Work</w:t>
      </w:r>
    </w:p>
    <w:p w14:paraId="75C6FBFE" w14:textId="67F6F980" w:rsidR="00AE24A0" w:rsidRDefault="00AE24A0">
      <w:r w:rsidRPr="00AE24A0">
        <w:t>The project at Detroit River International Wildlife Refuge will repair a failed compressor. This repair is required to maintain cooling needs of the visitor center. Not cooling the building will create unsafe employee conditions and the visitor center will be closed to visitors.</w:t>
      </w:r>
      <w:r>
        <w:t xml:space="preserve"> </w:t>
      </w:r>
      <w:r w:rsidRPr="00AE24A0">
        <w:t>The compressor to be replaced will allow HVAC cooling in the building.</w:t>
      </w:r>
    </w:p>
    <w:p w14:paraId="41B34EDF" w14:textId="76AB982D" w:rsidR="00393FF7" w:rsidRPr="00AE24A0" w:rsidRDefault="00AE24A0" w:rsidP="00393FF7">
      <w:r w:rsidRPr="00F15127">
        <w:rPr>
          <w:u w:val="single"/>
        </w:rPr>
        <w:t>Outdoor Scope:</w:t>
      </w:r>
      <w:r w:rsidRPr="00AE24A0">
        <w:br/>
        <w:t>1. Isolate Condensing unit, remove and weigh charge then dispose of contaminated</w:t>
      </w:r>
      <w:r w:rsidRPr="00AE24A0">
        <w:br/>
        <w:t>refrigerant (perform oil</w:t>
      </w:r>
      <w:r w:rsidR="00077989">
        <w:t xml:space="preserve"> </w:t>
      </w:r>
      <w:r w:rsidRPr="00AE24A0">
        <w:t>analysis, any clean up excluded)</w:t>
      </w:r>
      <w:r w:rsidRPr="00AE24A0">
        <w:br/>
        <w:t>2. Disconnect electrical</w:t>
      </w:r>
      <w:r w:rsidRPr="00AE24A0">
        <w:br/>
        <w:t>3. Disconnect mechanical piping and prep unit for removal</w:t>
      </w:r>
      <w:r w:rsidRPr="00AE24A0">
        <w:br/>
        <w:t>4. Remove existing unit with crane service</w:t>
      </w:r>
      <w:r w:rsidRPr="00AE24A0">
        <w:br/>
        <w:t>5. Provide and set in place new ACCU - 3 unit</w:t>
      </w:r>
      <w:r w:rsidRPr="00AE24A0">
        <w:br/>
        <w:t>6. Reconnect electrical</w:t>
      </w:r>
      <w:r w:rsidRPr="00AE24A0">
        <w:br/>
        <w:t>7. Install suction and liquid line drier external of the unit</w:t>
      </w:r>
      <w:r w:rsidRPr="00AE24A0">
        <w:br/>
        <w:t>8. Pressurize unit with nitrogen and tracer gas</w:t>
      </w:r>
      <w:r w:rsidRPr="00AE24A0">
        <w:br/>
        <w:t>9. Perform refrigerant leak check</w:t>
      </w:r>
      <w:r w:rsidRPr="00AE24A0">
        <w:br/>
        <w:t>10. Remove nitrogen charge and pull vacuum</w:t>
      </w:r>
      <w:r w:rsidRPr="00AE24A0">
        <w:br/>
        <w:t>11. Provide new refrigerant charge and charge unit</w:t>
      </w:r>
      <w:r w:rsidR="00393FF7">
        <w:br/>
        <w:t>12. Perform start up and verify operation</w:t>
      </w:r>
      <w:r w:rsidR="00393FF7">
        <w:br/>
        <w:t>13. Commission to existing indoor units.</w:t>
      </w:r>
    </w:p>
    <w:p w14:paraId="369E9CC1" w14:textId="2A1350B9" w:rsidR="00AE24A0" w:rsidRPr="009A6A63" w:rsidRDefault="00AE24A0">
      <w:r w:rsidRPr="00AE24A0">
        <w:t>No structural, mechanical, electrical or roofing modifications to building or existing system</w:t>
      </w:r>
      <w:r w:rsidRPr="00AE24A0">
        <w:br/>
        <w:t>other than what</w:t>
      </w:r>
      <w:r w:rsidR="00393FF7">
        <w:t xml:space="preserve"> </w:t>
      </w:r>
      <w:r w:rsidRPr="00AE24A0">
        <w:t>is included above</w:t>
      </w:r>
      <w:r w:rsidR="00077989">
        <w:t>.</w:t>
      </w:r>
      <w:r w:rsidRPr="00AE24A0">
        <w:br/>
        <w:t>No modifications to existing refrigerant piping other than at point of contact for installation</w:t>
      </w:r>
      <w:r w:rsidRPr="00AE24A0">
        <w:br/>
        <w:t>and what's</w:t>
      </w:r>
      <w:r w:rsidR="00393FF7">
        <w:t xml:space="preserve"> </w:t>
      </w:r>
      <w:r w:rsidRPr="00AE24A0">
        <w:t>included above</w:t>
      </w:r>
      <w:r w:rsidR="00077989">
        <w:t>.</w:t>
      </w:r>
      <w:r w:rsidRPr="00AE24A0">
        <w:br/>
        <w:t xml:space="preserve">No modification to </w:t>
      </w:r>
      <w:proofErr w:type="spellStart"/>
      <w:r w:rsidRPr="00AE24A0">
        <w:t>Itouch</w:t>
      </w:r>
      <w:proofErr w:type="spellEnd"/>
      <w:r w:rsidRPr="00AE24A0">
        <w:t xml:space="preserve"> Manager other than verifying communication once units have </w:t>
      </w:r>
      <w:r w:rsidRPr="009A6A63">
        <w:t>been</w:t>
      </w:r>
      <w:r w:rsidR="0000130F" w:rsidRPr="009A6A63">
        <w:t xml:space="preserve"> </w:t>
      </w:r>
      <w:r w:rsidRPr="009A6A63">
        <w:t>replaced</w:t>
      </w:r>
    </w:p>
    <w:p w14:paraId="12553B17" w14:textId="6EEB2BE3" w:rsidR="00F15127" w:rsidRPr="009A6A63" w:rsidRDefault="00F15127" w:rsidP="002A685D">
      <w:pPr>
        <w:spacing w:after="0"/>
        <w:rPr>
          <w:u w:val="single"/>
        </w:rPr>
      </w:pPr>
      <w:r w:rsidRPr="009A6A63">
        <w:rPr>
          <w:u w:val="single"/>
        </w:rPr>
        <w:t>Work Site Conditions and Hours:</w:t>
      </w:r>
    </w:p>
    <w:p w14:paraId="499CC436" w14:textId="65B6B131" w:rsidR="00A700F4" w:rsidRPr="009A6A63" w:rsidRDefault="00A700F4" w:rsidP="002A685D">
      <w:pPr>
        <w:spacing w:after="0"/>
      </w:pPr>
      <w:r w:rsidRPr="009A6A63">
        <w:t>The work covered in this scope will be in an occupied facility, so all work will need to be coordinated with on-site staff.</w:t>
      </w:r>
    </w:p>
    <w:p w14:paraId="3DE96374" w14:textId="37F6EF36" w:rsidR="00F15127" w:rsidRPr="009A6A63" w:rsidRDefault="00A700F4" w:rsidP="002A685D">
      <w:pPr>
        <w:spacing w:after="0"/>
      </w:pPr>
      <w:r w:rsidRPr="009A6A63">
        <w:t xml:space="preserve">Work hours </w:t>
      </w:r>
      <w:r w:rsidR="006D4FC9" w:rsidRPr="009A6A63">
        <w:t>at</w:t>
      </w:r>
      <w:r w:rsidRPr="009A6A63">
        <w:t xml:space="preserve"> the facility are Monday through Friday; 8:00 AM to 4:</w:t>
      </w:r>
      <w:r w:rsidR="009A6A63" w:rsidRPr="009A6A63">
        <w:t>30</w:t>
      </w:r>
      <w:r w:rsidRPr="009A6A63">
        <w:t xml:space="preserve"> PM. Excluding Federal Holidays.</w:t>
      </w:r>
      <w:r w:rsidR="006D4FC9" w:rsidRPr="009A6A63">
        <w:br/>
      </w:r>
    </w:p>
    <w:p w14:paraId="459A4806" w14:textId="554C65D3" w:rsidR="00F15127" w:rsidRPr="009A6A63" w:rsidRDefault="00F15127" w:rsidP="002A685D">
      <w:pPr>
        <w:spacing w:after="0"/>
        <w:rPr>
          <w:u w:val="single"/>
        </w:rPr>
      </w:pPr>
      <w:r w:rsidRPr="009A6A63">
        <w:rPr>
          <w:u w:val="single"/>
        </w:rPr>
        <w:t xml:space="preserve">Facility Location: </w:t>
      </w:r>
    </w:p>
    <w:p w14:paraId="47D491C8" w14:textId="40713805" w:rsidR="005935E0" w:rsidRDefault="005935E0" w:rsidP="002A685D">
      <w:pPr>
        <w:spacing w:after="0"/>
      </w:pPr>
      <w:r w:rsidRPr="009A6A63">
        <w:t>Detroit</w:t>
      </w:r>
      <w:r w:rsidR="004459A1" w:rsidRPr="009A6A63">
        <w:t xml:space="preserve"> River</w:t>
      </w:r>
      <w:r w:rsidRPr="009A6A63">
        <w:t xml:space="preserve"> </w:t>
      </w:r>
      <w:r w:rsidR="004459A1" w:rsidRPr="009A6A63">
        <w:t xml:space="preserve">International Wildlife Refuge </w:t>
      </w:r>
      <w:r w:rsidR="008D0667" w:rsidRPr="009A6A63">
        <w:br/>
        <w:t>5437 West Jefferson Ave</w:t>
      </w:r>
      <w:r w:rsidR="008D0667" w:rsidRPr="009A6A63">
        <w:br/>
        <w:t>Trenton, MI 48183</w:t>
      </w:r>
    </w:p>
    <w:sectPr w:rsidR="00593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A0"/>
    <w:rsid w:val="0000130F"/>
    <w:rsid w:val="00077989"/>
    <w:rsid w:val="000F48AB"/>
    <w:rsid w:val="002A685D"/>
    <w:rsid w:val="00393FF7"/>
    <w:rsid w:val="004459A1"/>
    <w:rsid w:val="005935E0"/>
    <w:rsid w:val="00633A56"/>
    <w:rsid w:val="006D4FC9"/>
    <w:rsid w:val="007D016A"/>
    <w:rsid w:val="007F123C"/>
    <w:rsid w:val="008D0667"/>
    <w:rsid w:val="0091405D"/>
    <w:rsid w:val="00933D46"/>
    <w:rsid w:val="009A6A63"/>
    <w:rsid w:val="00A700F4"/>
    <w:rsid w:val="00AE24A0"/>
    <w:rsid w:val="00BD2696"/>
    <w:rsid w:val="00CA6DC7"/>
    <w:rsid w:val="00DC0195"/>
    <w:rsid w:val="00DD06E3"/>
    <w:rsid w:val="00F15127"/>
    <w:rsid w:val="00F26EBE"/>
    <w:rsid w:val="00F34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C6DB"/>
  <w15:chartTrackingRefBased/>
  <w15:docId w15:val="{FA704773-128D-476E-BEAD-6EEC5C37A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4A0"/>
    <w:rPr>
      <w:rFonts w:eastAsiaTheme="majorEastAsia" w:cstheme="majorBidi"/>
      <w:color w:val="272727" w:themeColor="text1" w:themeTint="D8"/>
    </w:rPr>
  </w:style>
  <w:style w:type="paragraph" w:styleId="Title">
    <w:name w:val="Title"/>
    <w:basedOn w:val="Normal"/>
    <w:next w:val="Normal"/>
    <w:link w:val="TitleChar"/>
    <w:uiPriority w:val="10"/>
    <w:qFormat/>
    <w:rsid w:val="00AE2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4A0"/>
    <w:pPr>
      <w:spacing w:before="160"/>
      <w:jc w:val="center"/>
    </w:pPr>
    <w:rPr>
      <w:i/>
      <w:iCs/>
      <w:color w:val="404040" w:themeColor="text1" w:themeTint="BF"/>
    </w:rPr>
  </w:style>
  <w:style w:type="character" w:customStyle="1" w:styleId="QuoteChar">
    <w:name w:val="Quote Char"/>
    <w:basedOn w:val="DefaultParagraphFont"/>
    <w:link w:val="Quote"/>
    <w:uiPriority w:val="29"/>
    <w:rsid w:val="00AE24A0"/>
    <w:rPr>
      <w:i/>
      <w:iCs/>
      <w:color w:val="404040" w:themeColor="text1" w:themeTint="BF"/>
    </w:rPr>
  </w:style>
  <w:style w:type="paragraph" w:styleId="ListParagraph">
    <w:name w:val="List Paragraph"/>
    <w:basedOn w:val="Normal"/>
    <w:uiPriority w:val="34"/>
    <w:qFormat/>
    <w:rsid w:val="00AE24A0"/>
    <w:pPr>
      <w:ind w:left="720"/>
      <w:contextualSpacing/>
    </w:pPr>
  </w:style>
  <w:style w:type="character" w:styleId="IntenseEmphasis">
    <w:name w:val="Intense Emphasis"/>
    <w:basedOn w:val="DefaultParagraphFont"/>
    <w:uiPriority w:val="21"/>
    <w:qFormat/>
    <w:rsid w:val="00AE24A0"/>
    <w:rPr>
      <w:i/>
      <w:iCs/>
      <w:color w:val="0F4761" w:themeColor="accent1" w:themeShade="BF"/>
    </w:rPr>
  </w:style>
  <w:style w:type="paragraph" w:styleId="IntenseQuote">
    <w:name w:val="Intense Quote"/>
    <w:basedOn w:val="Normal"/>
    <w:next w:val="Normal"/>
    <w:link w:val="IntenseQuoteChar"/>
    <w:uiPriority w:val="30"/>
    <w:qFormat/>
    <w:rsid w:val="00AE2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4A0"/>
    <w:rPr>
      <w:i/>
      <w:iCs/>
      <w:color w:val="0F4761" w:themeColor="accent1" w:themeShade="BF"/>
    </w:rPr>
  </w:style>
  <w:style w:type="character" w:styleId="IntenseReference">
    <w:name w:val="Intense Reference"/>
    <w:basedOn w:val="DefaultParagraphFont"/>
    <w:uiPriority w:val="32"/>
    <w:qFormat/>
    <w:rsid w:val="00AE24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77</TotalTime>
  <Pages>1</Pages>
  <Words>265</Words>
  <Characters>1492</Characters>
  <Application>Microsoft Office Word</Application>
  <DocSecurity>0</DocSecurity>
  <Lines>27</Lines>
  <Paragraphs>15</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Warner, Laura A</dc:creator>
  <cp:keywords/>
  <dc:description/>
  <cp:lastModifiedBy>Arellano, Elvia</cp:lastModifiedBy>
  <cp:revision>18</cp:revision>
  <dcterms:created xsi:type="dcterms:W3CDTF">2026-04-10T11:08:00Z</dcterms:created>
  <dcterms:modified xsi:type="dcterms:W3CDTF">2026-05-05T20:13:00Z</dcterms:modified>
</cp:coreProperties>
</file>