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B0821B" w14:textId="77777777" w:rsidR="006B3E6D" w:rsidRDefault="006B3E6D" w:rsidP="00113FBF">
      <w:pPr>
        <w:rPr>
          <w:rFonts w:ascii="Times New Roman" w:hAnsi="Times New Roman" w:cs="Times New Roman"/>
          <w:sz w:val="24"/>
          <w:szCs w:val="24"/>
        </w:rPr>
      </w:pPr>
    </w:p>
    <w:p w14:paraId="788B9861" w14:textId="5E85F93A" w:rsidR="001D6652" w:rsidRPr="00AC29C0" w:rsidRDefault="001D6652" w:rsidP="001D6652">
      <w:pPr>
        <w:spacing w:after="0" w:line="240" w:lineRule="auto"/>
        <w:rPr>
          <w:rFonts w:ascii="Times New Roman" w:hAnsi="Times New Roman" w:cs="Times New Roman"/>
          <w:b/>
          <w:sz w:val="24"/>
          <w:szCs w:val="24"/>
          <w:u w:val="single"/>
        </w:rPr>
      </w:pPr>
      <w:r w:rsidRPr="00AC29C0">
        <w:rPr>
          <w:rFonts w:ascii="Times New Roman" w:hAnsi="Times New Roman" w:cs="Times New Roman"/>
          <w:b/>
          <w:sz w:val="24"/>
          <w:szCs w:val="24"/>
          <w:u w:val="single"/>
        </w:rPr>
        <w:t xml:space="preserve">INSTRUCTIONS TO OFFERORS:  </w:t>
      </w:r>
    </w:p>
    <w:p w14:paraId="1E61BD79" w14:textId="54B715B6" w:rsidR="001D6652" w:rsidRDefault="001D6652" w:rsidP="001D6652">
      <w:pPr>
        <w:spacing w:after="0" w:line="240" w:lineRule="auto"/>
        <w:rPr>
          <w:rFonts w:ascii="Times New Roman" w:hAnsi="Times New Roman" w:cs="Times New Roman"/>
        </w:rPr>
      </w:pPr>
      <w:r w:rsidRPr="00093CB5">
        <w:rPr>
          <w:rFonts w:ascii="Times New Roman" w:hAnsi="Times New Roman" w:cs="Times New Roman"/>
          <w:lang w:bidi="en-US"/>
        </w:rPr>
        <w:t xml:space="preserve">Interested Offerors MUST be registered with the System of Award Management (SAM) at </w:t>
      </w:r>
      <w:hyperlink r:id="rId5" w:history="1">
        <w:r w:rsidRPr="00093CB5">
          <w:rPr>
            <w:rFonts w:ascii="Times New Roman" w:hAnsi="Times New Roman" w:cs="Times New Roman"/>
            <w:color w:val="0563C1" w:themeColor="hyperlink"/>
            <w:u w:val="single"/>
          </w:rPr>
          <w:t>http://www.sam.gov</w:t>
        </w:r>
      </w:hyperlink>
      <w:r w:rsidRPr="00093CB5">
        <w:rPr>
          <w:rFonts w:ascii="Times New Roman" w:hAnsi="Times New Roman" w:cs="Times New Roman"/>
        </w:rPr>
        <w:t xml:space="preserve"> and must compete the Online Representations and Certifications Application (ORCA) at </w:t>
      </w:r>
      <w:hyperlink r:id="rId6" w:history="1">
        <w:r w:rsidRPr="00093CB5">
          <w:rPr>
            <w:rFonts w:ascii="Times New Roman" w:hAnsi="Times New Roman" w:cs="Times New Roman"/>
            <w:color w:val="0563C1" w:themeColor="hyperlink"/>
            <w:u w:val="single"/>
          </w:rPr>
          <w:t>http://www.sam.gov</w:t>
        </w:r>
      </w:hyperlink>
      <w:r w:rsidRPr="00093CB5">
        <w:rPr>
          <w:rFonts w:ascii="Times New Roman" w:hAnsi="Times New Roman" w:cs="Times New Roman"/>
        </w:rPr>
        <w:t xml:space="preserve"> prior to the solicitation closing date.  Failure to comply will result in the offeror being considered non-Responsive.</w:t>
      </w:r>
    </w:p>
    <w:p w14:paraId="4D5AA95A" w14:textId="77777777" w:rsidR="001D6652" w:rsidRPr="00093CB5" w:rsidRDefault="001D6652" w:rsidP="001D6652">
      <w:pPr>
        <w:spacing w:after="0" w:line="240" w:lineRule="auto"/>
        <w:rPr>
          <w:rFonts w:ascii="Times New Roman" w:hAnsi="Times New Roman" w:cs="Times New Roman"/>
        </w:rPr>
      </w:pPr>
    </w:p>
    <w:p w14:paraId="2A1FCCD8" w14:textId="77777777" w:rsidR="001D6652" w:rsidRDefault="001D6652" w:rsidP="001D6652">
      <w:pPr>
        <w:spacing w:after="0" w:line="240" w:lineRule="auto"/>
        <w:rPr>
          <w:rFonts w:ascii="Times New Roman" w:hAnsi="Times New Roman" w:cs="Times New Roman"/>
        </w:rPr>
      </w:pPr>
      <w:r w:rsidRPr="00093CB5">
        <w:rPr>
          <w:rFonts w:ascii="Times New Roman" w:hAnsi="Times New Roman" w:cs="Times New Roman"/>
        </w:rPr>
        <w:t xml:space="preserve">Service-Disabled Veteran Owned Small Business (SDVOSB) and Veteran Owned Small Business (VOSB) socio-economic category concerns </w:t>
      </w:r>
      <w:r w:rsidRPr="00093CB5">
        <w:rPr>
          <w:rFonts w:ascii="Times New Roman" w:hAnsi="Times New Roman" w:cs="Times New Roman"/>
          <w:b/>
          <w:u w:val="single"/>
        </w:rPr>
        <w:t>MUST</w:t>
      </w:r>
      <w:r w:rsidRPr="00093CB5">
        <w:rPr>
          <w:rFonts w:ascii="Times New Roman" w:hAnsi="Times New Roman" w:cs="Times New Roman"/>
        </w:rPr>
        <w:t xml:space="preserve"> have an active/current registration with </w:t>
      </w:r>
      <w:hyperlink r:id="rId7" w:history="1">
        <w:r w:rsidRPr="00093CB5">
          <w:rPr>
            <w:rStyle w:val="Hyperlink"/>
            <w:rFonts w:ascii="Times New Roman" w:hAnsi="Times New Roman" w:cs="Times New Roman"/>
          </w:rPr>
          <w:t>www.verterans.certify.sba.gov</w:t>
        </w:r>
      </w:hyperlink>
      <w:r w:rsidRPr="00093CB5">
        <w:rPr>
          <w:rFonts w:ascii="Times New Roman" w:hAnsi="Times New Roman" w:cs="Times New Roman"/>
        </w:rPr>
        <w:t>.  Failure to comply will result in the offeror being considered non-Responsive.</w:t>
      </w:r>
    </w:p>
    <w:p w14:paraId="21024A92" w14:textId="77777777" w:rsidR="001D6652" w:rsidRPr="00093CB5" w:rsidRDefault="001D6652" w:rsidP="001D6652">
      <w:pPr>
        <w:spacing w:after="0" w:line="240" w:lineRule="auto"/>
        <w:rPr>
          <w:rFonts w:ascii="Times New Roman" w:hAnsi="Times New Roman" w:cs="Times New Roman"/>
        </w:rPr>
      </w:pPr>
    </w:p>
    <w:p w14:paraId="6FF37D2E" w14:textId="77777777" w:rsidR="001D6652" w:rsidRDefault="001D6652" w:rsidP="001D6652">
      <w:pPr>
        <w:spacing w:after="0" w:line="240" w:lineRule="auto"/>
        <w:rPr>
          <w:rFonts w:ascii="Times New Roman" w:hAnsi="Times New Roman" w:cs="Times New Roman"/>
        </w:rPr>
      </w:pPr>
      <w:bookmarkStart w:id="0" w:name="_Hlk48801139"/>
      <w:r w:rsidRPr="00093CB5">
        <w:rPr>
          <w:rFonts w:ascii="Times New Roman" w:hAnsi="Times New Roman" w:cs="Times New Roman"/>
        </w:rPr>
        <w:t>Interested Offerors who do not have a current/active Sam account registration or who are not certified as a Service-Disabled Veteran Owned Small Business in the SBA website (veterans.certify.sba.gov) upon solicitation close date will be considered non-responsive.</w:t>
      </w:r>
    </w:p>
    <w:p w14:paraId="477BB238" w14:textId="77777777" w:rsidR="00404535" w:rsidRDefault="00404535" w:rsidP="00404535">
      <w:pPr>
        <w:rPr>
          <w:rFonts w:ascii="Times New Roman" w:hAnsi="Times New Roman" w:cs="Times New Roman"/>
        </w:rPr>
      </w:pPr>
    </w:p>
    <w:p w14:paraId="4BF91A03" w14:textId="1383EF30" w:rsidR="00404535" w:rsidRPr="00837652" w:rsidRDefault="00404535" w:rsidP="00404535">
      <w:pPr>
        <w:rPr>
          <w:rFonts w:ascii="Times New Roman" w:hAnsi="Times New Roman" w:cs="Times New Roman"/>
        </w:rPr>
      </w:pPr>
      <w:r w:rsidRPr="00837652">
        <w:rPr>
          <w:rFonts w:ascii="Times New Roman" w:hAnsi="Times New Roman" w:cs="Times New Roman"/>
        </w:rPr>
        <w:t xml:space="preserve">SOLICITATION QUESTIONS: </w:t>
      </w:r>
    </w:p>
    <w:p w14:paraId="5946ADCB" w14:textId="09390F92" w:rsidR="00052D8A" w:rsidRPr="00093CB5" w:rsidRDefault="00404535" w:rsidP="00F44303">
      <w:pPr>
        <w:rPr>
          <w:rFonts w:ascii="Times New Roman" w:hAnsi="Times New Roman" w:cs="Times New Roman"/>
        </w:rPr>
      </w:pPr>
      <w:r w:rsidRPr="00837652">
        <w:rPr>
          <w:rFonts w:ascii="Times New Roman" w:hAnsi="Times New Roman" w:cs="Times New Roman"/>
        </w:rPr>
        <w:t xml:space="preserve">All questions regarding this solicitation are to be submitted to the </w:t>
      </w:r>
      <w:r>
        <w:rPr>
          <w:rFonts w:ascii="Times New Roman" w:hAnsi="Times New Roman" w:cs="Times New Roman"/>
        </w:rPr>
        <w:t>c</w:t>
      </w:r>
      <w:r w:rsidRPr="00837652">
        <w:rPr>
          <w:rFonts w:ascii="Times New Roman" w:hAnsi="Times New Roman" w:cs="Times New Roman"/>
        </w:rPr>
        <w:t xml:space="preserve">ontracting </w:t>
      </w:r>
      <w:r>
        <w:rPr>
          <w:rFonts w:ascii="Times New Roman" w:hAnsi="Times New Roman" w:cs="Times New Roman"/>
        </w:rPr>
        <w:t>o</w:t>
      </w:r>
      <w:r w:rsidRPr="00837652">
        <w:rPr>
          <w:rFonts w:ascii="Times New Roman" w:hAnsi="Times New Roman" w:cs="Times New Roman"/>
        </w:rPr>
        <w:t>fficer, via email, no later than</w:t>
      </w:r>
      <w:r w:rsidRPr="00AA17D7">
        <w:rPr>
          <w:rFonts w:ascii="Times New Roman" w:hAnsi="Times New Roman" w:cs="Times New Roman"/>
        </w:rPr>
        <w:t>, 0</w:t>
      </w:r>
      <w:r w:rsidR="00A35C16">
        <w:rPr>
          <w:rFonts w:ascii="Times New Roman" w:hAnsi="Times New Roman" w:cs="Times New Roman"/>
        </w:rPr>
        <w:t>6</w:t>
      </w:r>
      <w:r w:rsidRPr="00AA17D7">
        <w:rPr>
          <w:rFonts w:ascii="Times New Roman" w:hAnsi="Times New Roman" w:cs="Times New Roman"/>
        </w:rPr>
        <w:t>/</w:t>
      </w:r>
      <w:r w:rsidR="00A35C16">
        <w:rPr>
          <w:rFonts w:ascii="Times New Roman" w:hAnsi="Times New Roman" w:cs="Times New Roman"/>
        </w:rPr>
        <w:t>16</w:t>
      </w:r>
      <w:r w:rsidRPr="00AA17D7">
        <w:rPr>
          <w:rFonts w:ascii="Times New Roman" w:hAnsi="Times New Roman" w:cs="Times New Roman"/>
        </w:rPr>
        <w:t>/2025 1</w:t>
      </w:r>
      <w:r w:rsidR="00D740EB">
        <w:rPr>
          <w:rFonts w:ascii="Times New Roman" w:hAnsi="Times New Roman" w:cs="Times New Roman"/>
        </w:rPr>
        <w:t>2</w:t>
      </w:r>
      <w:r w:rsidRPr="00AA17D7">
        <w:rPr>
          <w:rFonts w:ascii="Times New Roman" w:hAnsi="Times New Roman" w:cs="Times New Roman"/>
        </w:rPr>
        <w:t>:00</w:t>
      </w:r>
      <w:r w:rsidR="00D740EB">
        <w:rPr>
          <w:rFonts w:ascii="Times New Roman" w:hAnsi="Times New Roman" w:cs="Times New Roman"/>
        </w:rPr>
        <w:t>p</w:t>
      </w:r>
      <w:r w:rsidRPr="00AA17D7">
        <w:rPr>
          <w:rFonts w:ascii="Times New Roman" w:hAnsi="Times New Roman" w:cs="Times New Roman"/>
        </w:rPr>
        <w:t>m EST</w:t>
      </w:r>
      <w:r w:rsidRPr="00837652">
        <w:rPr>
          <w:rFonts w:ascii="Times New Roman" w:hAnsi="Times New Roman" w:cs="Times New Roman"/>
        </w:rPr>
        <w:t xml:space="preserve">. </w:t>
      </w:r>
      <w:r w:rsidRPr="004C6A87">
        <w:rPr>
          <w:rFonts w:ascii="Times New Roman" w:hAnsi="Times New Roman" w:cs="Times New Roman"/>
          <w:b/>
          <w:bCs/>
          <w:u w:val="single"/>
        </w:rPr>
        <w:t>No questions will be accepted after this time</w:t>
      </w:r>
      <w:r w:rsidRPr="00837652">
        <w:rPr>
          <w:rFonts w:ascii="Times New Roman" w:hAnsi="Times New Roman" w:cs="Times New Roman"/>
        </w:rPr>
        <w:t xml:space="preserve">. Questions pertaining to this announcement shall be sent by email to: </w:t>
      </w:r>
      <w:r>
        <w:rPr>
          <w:rFonts w:ascii="Times New Roman" w:hAnsi="Times New Roman" w:cs="Times New Roman"/>
        </w:rPr>
        <w:t>olalekan.ismail</w:t>
      </w:r>
      <w:r w:rsidRPr="00837652">
        <w:rPr>
          <w:rFonts w:ascii="Times New Roman" w:hAnsi="Times New Roman" w:cs="Times New Roman"/>
        </w:rPr>
        <w:t xml:space="preserve">@va.gov.  Telephone inquiries will not be accepted. Associated answers to questions submitted will be provided via a solicitation amendment. Should an amendment not be endorsed by the interested </w:t>
      </w:r>
      <w:r>
        <w:rPr>
          <w:rFonts w:ascii="Times New Roman" w:hAnsi="Times New Roman" w:cs="Times New Roman"/>
        </w:rPr>
        <w:t>vendor</w:t>
      </w:r>
      <w:r w:rsidRPr="00837652">
        <w:rPr>
          <w:rFonts w:ascii="Times New Roman" w:hAnsi="Times New Roman" w:cs="Times New Roman"/>
        </w:rPr>
        <w:t xml:space="preserve">, the </w:t>
      </w:r>
      <w:r>
        <w:rPr>
          <w:rFonts w:ascii="Times New Roman" w:hAnsi="Times New Roman" w:cs="Times New Roman"/>
        </w:rPr>
        <w:t>quote</w:t>
      </w:r>
      <w:r w:rsidRPr="00837652">
        <w:rPr>
          <w:rFonts w:ascii="Times New Roman" w:hAnsi="Times New Roman" w:cs="Times New Roman"/>
        </w:rPr>
        <w:t xml:space="preserve"> will be considered </w:t>
      </w:r>
      <w:r w:rsidRPr="001C6FCC">
        <w:rPr>
          <w:rFonts w:ascii="Times New Roman" w:hAnsi="Times New Roman" w:cs="Times New Roman"/>
        </w:rPr>
        <w:t>ineligible for award.</w:t>
      </w:r>
    </w:p>
    <w:p w14:paraId="6B164C1D" w14:textId="77777777" w:rsidR="001D6652" w:rsidRPr="00093CB5" w:rsidRDefault="001D6652" w:rsidP="001D6652">
      <w:pPr>
        <w:spacing w:after="0" w:line="240" w:lineRule="auto"/>
        <w:rPr>
          <w:rFonts w:ascii="Times New Roman" w:hAnsi="Times New Roman" w:cs="Times New Roman"/>
        </w:rPr>
      </w:pPr>
    </w:p>
    <w:p w14:paraId="5172DEDC" w14:textId="2542EB34" w:rsidR="001D6652" w:rsidRDefault="001D6652" w:rsidP="001D6652">
      <w:pPr>
        <w:spacing w:after="0" w:line="240" w:lineRule="auto"/>
        <w:rPr>
          <w:rFonts w:ascii="Times New Roman" w:hAnsi="Times New Roman" w:cs="Times New Roman"/>
          <w:b/>
          <w:bCs/>
        </w:rPr>
      </w:pPr>
      <w:r w:rsidRPr="00093CB5">
        <w:rPr>
          <w:rFonts w:ascii="Times New Roman" w:hAnsi="Times New Roman" w:cs="Times New Roman"/>
          <w:b/>
          <w:bCs/>
        </w:rPr>
        <w:t xml:space="preserve">All offers are to be submitted to the Contracting Officer, via email at </w:t>
      </w:r>
      <w:hyperlink r:id="rId8" w:history="1">
        <w:r w:rsidRPr="00947E40">
          <w:rPr>
            <w:rStyle w:val="Hyperlink"/>
            <w:rFonts w:ascii="Times New Roman" w:hAnsi="Times New Roman" w:cs="Times New Roman"/>
            <w:b/>
            <w:bCs/>
          </w:rPr>
          <w:t>olalekan.ismail@va.gov</w:t>
        </w:r>
      </w:hyperlink>
      <w:r>
        <w:rPr>
          <w:rFonts w:ascii="Times New Roman" w:hAnsi="Times New Roman" w:cs="Times New Roman"/>
          <w:b/>
          <w:bCs/>
        </w:rPr>
        <w:t xml:space="preserve"> </w:t>
      </w:r>
      <w:r w:rsidRPr="00093CB5">
        <w:rPr>
          <w:rFonts w:ascii="Times New Roman" w:hAnsi="Times New Roman" w:cs="Times New Roman"/>
          <w:b/>
          <w:bCs/>
        </w:rPr>
        <w:t xml:space="preserve">no later than </w:t>
      </w:r>
      <w:r>
        <w:rPr>
          <w:rFonts w:ascii="Times New Roman" w:hAnsi="Times New Roman" w:cs="Times New Roman"/>
          <w:b/>
          <w:bCs/>
        </w:rPr>
        <w:t>12:0</w:t>
      </w:r>
      <w:r w:rsidRPr="00093CB5">
        <w:rPr>
          <w:rFonts w:ascii="Times New Roman" w:hAnsi="Times New Roman" w:cs="Times New Roman"/>
          <w:b/>
          <w:bCs/>
        </w:rPr>
        <w:t>0</w:t>
      </w:r>
      <w:r>
        <w:rPr>
          <w:rFonts w:ascii="Times New Roman" w:hAnsi="Times New Roman" w:cs="Times New Roman"/>
          <w:b/>
          <w:bCs/>
        </w:rPr>
        <w:t>PM EST</w:t>
      </w:r>
      <w:r w:rsidRPr="00093CB5">
        <w:rPr>
          <w:rFonts w:ascii="Times New Roman" w:hAnsi="Times New Roman" w:cs="Times New Roman"/>
          <w:b/>
          <w:bCs/>
        </w:rPr>
        <w:t xml:space="preserve"> on </w:t>
      </w:r>
      <w:r w:rsidR="0041405D">
        <w:rPr>
          <w:rFonts w:ascii="Times New Roman" w:hAnsi="Times New Roman" w:cs="Times New Roman"/>
          <w:b/>
          <w:bCs/>
        </w:rPr>
        <w:t>June</w:t>
      </w:r>
      <w:r>
        <w:rPr>
          <w:rFonts w:ascii="Times New Roman" w:hAnsi="Times New Roman" w:cs="Times New Roman"/>
          <w:b/>
          <w:bCs/>
        </w:rPr>
        <w:t xml:space="preserve"> </w:t>
      </w:r>
      <w:r w:rsidR="0041405D">
        <w:rPr>
          <w:rFonts w:ascii="Times New Roman" w:hAnsi="Times New Roman" w:cs="Times New Roman"/>
          <w:b/>
          <w:bCs/>
        </w:rPr>
        <w:t>18</w:t>
      </w:r>
      <w:r>
        <w:rPr>
          <w:rFonts w:ascii="Times New Roman" w:hAnsi="Times New Roman" w:cs="Times New Roman"/>
          <w:b/>
          <w:bCs/>
        </w:rPr>
        <w:t xml:space="preserve">, </w:t>
      </w:r>
      <w:r w:rsidRPr="00093CB5">
        <w:rPr>
          <w:rFonts w:ascii="Times New Roman" w:hAnsi="Times New Roman" w:cs="Times New Roman"/>
          <w:b/>
          <w:bCs/>
        </w:rPr>
        <w:t>202</w:t>
      </w:r>
      <w:r>
        <w:rPr>
          <w:rFonts w:ascii="Times New Roman" w:hAnsi="Times New Roman" w:cs="Times New Roman"/>
          <w:b/>
          <w:bCs/>
        </w:rPr>
        <w:t>5</w:t>
      </w:r>
      <w:r w:rsidRPr="00093CB5">
        <w:rPr>
          <w:rFonts w:ascii="Times New Roman" w:hAnsi="Times New Roman" w:cs="Times New Roman"/>
          <w:b/>
          <w:bCs/>
        </w:rPr>
        <w:t>.</w:t>
      </w:r>
      <w:bookmarkEnd w:id="0"/>
    </w:p>
    <w:p w14:paraId="3EDC6E2C" w14:textId="77777777" w:rsidR="001D6652" w:rsidRPr="00AC29C0" w:rsidRDefault="001D6652" w:rsidP="001D6652">
      <w:pPr>
        <w:spacing w:after="0" w:line="240" w:lineRule="auto"/>
        <w:rPr>
          <w:rFonts w:ascii="Times New Roman" w:hAnsi="Times New Roman" w:cs="Times New Roman"/>
        </w:rPr>
      </w:pPr>
      <w:r w:rsidRPr="00AC29C0">
        <w:rPr>
          <w:rFonts w:ascii="Times New Roman" w:hAnsi="Times New Roman" w:cs="Times New Roman"/>
        </w:rPr>
        <w:t xml:space="preserve"> </w:t>
      </w:r>
    </w:p>
    <w:p w14:paraId="297B5611" w14:textId="6BB73E0C" w:rsidR="001D6652" w:rsidRPr="0029441C" w:rsidRDefault="001D6652" w:rsidP="001D6652">
      <w:pPr>
        <w:spacing w:line="240" w:lineRule="auto"/>
        <w:rPr>
          <w:rFonts w:ascii="Times New Roman" w:hAnsi="Times New Roman" w:cs="Times New Roman"/>
          <w:b/>
          <w:bCs/>
          <w:color w:val="FF0000"/>
        </w:rPr>
      </w:pPr>
      <w:bookmarkStart w:id="1" w:name="_Hlk48901074"/>
      <w:r w:rsidRPr="0029441C">
        <w:rPr>
          <w:rFonts w:ascii="Times New Roman" w:hAnsi="Times New Roman" w:cs="Times New Roman"/>
          <w:b/>
          <w:bCs/>
          <w:u w:val="single"/>
        </w:rPr>
        <w:t>QUOTATION PREPARATON INSTRUCTIONS</w:t>
      </w:r>
      <w:r w:rsidRPr="0029441C">
        <w:rPr>
          <w:rFonts w:ascii="Times New Roman" w:hAnsi="Times New Roman" w:cs="Times New Roman"/>
        </w:rPr>
        <w:t xml:space="preserve">: </w:t>
      </w:r>
      <w:r w:rsidRPr="0029441C">
        <w:rPr>
          <w:rFonts w:ascii="Times New Roman" w:eastAsia="Times New Roman" w:hAnsi="Times New Roman" w:cs="Times New Roman"/>
        </w:rPr>
        <w:t xml:space="preserve">Offerors shall submit </w:t>
      </w:r>
      <w:r w:rsidR="00884643">
        <w:rPr>
          <w:rFonts w:ascii="Times New Roman" w:eastAsia="Times New Roman" w:hAnsi="Times New Roman" w:cs="Times New Roman"/>
        </w:rPr>
        <w:t>signed SF 1449 with</w:t>
      </w:r>
      <w:r w:rsidR="002854DD">
        <w:rPr>
          <w:rFonts w:ascii="Times New Roman" w:eastAsia="Times New Roman" w:hAnsi="Times New Roman" w:cs="Times New Roman"/>
        </w:rPr>
        <w:t xml:space="preserve"> the price schedule in </w:t>
      </w:r>
      <w:r w:rsidRPr="0029441C">
        <w:rPr>
          <w:rFonts w:ascii="Times New Roman" w:eastAsia="Times New Roman" w:hAnsi="Times New Roman" w:cs="Times New Roman"/>
        </w:rPr>
        <w:t xml:space="preserve">pdf </w:t>
      </w:r>
      <w:r w:rsidR="002854DD">
        <w:rPr>
          <w:rFonts w:ascii="Times New Roman" w:eastAsia="Times New Roman" w:hAnsi="Times New Roman" w:cs="Times New Roman"/>
        </w:rPr>
        <w:t>format.</w:t>
      </w:r>
    </w:p>
    <w:p w14:paraId="019CD075" w14:textId="682E7925" w:rsidR="001D6652" w:rsidRPr="0029441C" w:rsidRDefault="001D6652" w:rsidP="001D6652">
      <w:pPr>
        <w:rPr>
          <w:rFonts w:ascii="Times New Roman" w:hAnsi="Times New Roman" w:cs="Times New Roman"/>
        </w:rPr>
      </w:pPr>
      <w:r w:rsidRPr="0029441C">
        <w:rPr>
          <w:rFonts w:ascii="Times New Roman" w:hAnsi="Times New Roman" w:cs="Times New Roman"/>
        </w:rPr>
        <w:t xml:space="preserve">The following information shall be included in </w:t>
      </w:r>
      <w:r w:rsidR="002854DD">
        <w:rPr>
          <w:rFonts w:ascii="Times New Roman" w:hAnsi="Times New Roman" w:cs="Times New Roman"/>
        </w:rPr>
        <w:t>the SF1449</w:t>
      </w:r>
      <w:r w:rsidRPr="0029441C">
        <w:rPr>
          <w:rFonts w:ascii="Times New Roman" w:hAnsi="Times New Roman" w:cs="Times New Roman"/>
        </w:rPr>
        <w:t>:</w:t>
      </w:r>
    </w:p>
    <w:p w14:paraId="00E40354" w14:textId="08C3F9B3" w:rsidR="001D6652" w:rsidRPr="0029441C" w:rsidRDefault="001D6652" w:rsidP="001D6652">
      <w:pPr>
        <w:numPr>
          <w:ilvl w:val="0"/>
          <w:numId w:val="1"/>
        </w:numPr>
        <w:spacing w:after="200" w:line="276" w:lineRule="auto"/>
        <w:contextualSpacing/>
        <w:rPr>
          <w:rFonts w:ascii="Times New Roman" w:hAnsi="Times New Roman" w:cs="Times New Roman"/>
        </w:rPr>
      </w:pPr>
      <w:r w:rsidRPr="0029441C">
        <w:rPr>
          <w:rFonts w:ascii="Times New Roman" w:hAnsi="Times New Roman" w:cs="Times New Roman"/>
        </w:rPr>
        <w:t xml:space="preserve">Legal Business/Company Name (as listed in </w:t>
      </w:r>
      <w:hyperlink r:id="rId9" w:history="1">
        <w:r w:rsidRPr="0029441C">
          <w:rPr>
            <w:rFonts w:ascii="Times New Roman" w:hAnsi="Times New Roman" w:cs="Times New Roman"/>
            <w:color w:val="0563C1" w:themeColor="hyperlink"/>
            <w:u w:val="single"/>
          </w:rPr>
          <w:t>www.sam.gov</w:t>
        </w:r>
      </w:hyperlink>
      <w:r w:rsidRPr="0029441C">
        <w:rPr>
          <w:rFonts w:ascii="Times New Roman" w:hAnsi="Times New Roman" w:cs="Times New Roman"/>
        </w:rPr>
        <w:t>)</w:t>
      </w:r>
    </w:p>
    <w:p w14:paraId="40119E0F" w14:textId="77777777" w:rsidR="001D6652" w:rsidRPr="0029441C" w:rsidRDefault="001D6652" w:rsidP="001D6652">
      <w:pPr>
        <w:numPr>
          <w:ilvl w:val="0"/>
          <w:numId w:val="1"/>
        </w:numPr>
        <w:spacing w:after="200" w:line="276" w:lineRule="auto"/>
        <w:contextualSpacing/>
        <w:rPr>
          <w:rFonts w:ascii="Times New Roman" w:hAnsi="Times New Roman" w:cs="Times New Roman"/>
        </w:rPr>
      </w:pPr>
      <w:r w:rsidRPr="0029441C">
        <w:rPr>
          <w:rFonts w:ascii="Times New Roman" w:hAnsi="Times New Roman" w:cs="Times New Roman"/>
        </w:rPr>
        <w:t>Complete Company Address (No P.O. Boxes)</w:t>
      </w:r>
    </w:p>
    <w:p w14:paraId="60885740" w14:textId="77777777" w:rsidR="001D6652" w:rsidRPr="0029441C" w:rsidRDefault="001D6652" w:rsidP="001D6652">
      <w:pPr>
        <w:numPr>
          <w:ilvl w:val="0"/>
          <w:numId w:val="1"/>
        </w:numPr>
        <w:spacing w:after="200" w:line="276" w:lineRule="auto"/>
        <w:contextualSpacing/>
        <w:rPr>
          <w:rFonts w:ascii="Times New Roman" w:hAnsi="Times New Roman" w:cs="Times New Roman"/>
        </w:rPr>
      </w:pPr>
      <w:r w:rsidRPr="0029441C">
        <w:rPr>
          <w:rFonts w:ascii="Times New Roman" w:hAnsi="Times New Roman" w:cs="Times New Roman"/>
        </w:rPr>
        <w:t xml:space="preserve">SAM UID </w:t>
      </w:r>
    </w:p>
    <w:p w14:paraId="698810E2" w14:textId="77777777" w:rsidR="001D6652" w:rsidRPr="0029441C" w:rsidRDefault="001D6652" w:rsidP="001D6652">
      <w:pPr>
        <w:numPr>
          <w:ilvl w:val="0"/>
          <w:numId w:val="1"/>
        </w:numPr>
        <w:spacing w:after="200" w:line="276" w:lineRule="auto"/>
        <w:contextualSpacing/>
        <w:rPr>
          <w:rFonts w:ascii="Times New Roman" w:hAnsi="Times New Roman" w:cs="Times New Roman"/>
        </w:rPr>
      </w:pPr>
      <w:r w:rsidRPr="0029441C">
        <w:rPr>
          <w:rFonts w:ascii="Times New Roman" w:hAnsi="Times New Roman" w:cs="Times New Roman"/>
        </w:rPr>
        <w:t>Company Point of Contract Name and Title</w:t>
      </w:r>
    </w:p>
    <w:p w14:paraId="23FC97C1" w14:textId="77777777" w:rsidR="001D6652" w:rsidRPr="0029441C" w:rsidRDefault="001D6652" w:rsidP="001D6652">
      <w:pPr>
        <w:numPr>
          <w:ilvl w:val="0"/>
          <w:numId w:val="1"/>
        </w:numPr>
        <w:spacing w:after="200" w:line="276" w:lineRule="auto"/>
        <w:contextualSpacing/>
        <w:rPr>
          <w:rFonts w:ascii="Times New Roman" w:hAnsi="Times New Roman" w:cs="Times New Roman"/>
        </w:rPr>
      </w:pPr>
      <w:r w:rsidRPr="0029441C">
        <w:rPr>
          <w:rFonts w:ascii="Times New Roman" w:hAnsi="Times New Roman" w:cs="Times New Roman"/>
        </w:rPr>
        <w:t xml:space="preserve">Telephone Number </w:t>
      </w:r>
    </w:p>
    <w:p w14:paraId="2C567EF0" w14:textId="77777777" w:rsidR="001D6652" w:rsidRPr="0029441C" w:rsidRDefault="001D6652" w:rsidP="001D6652">
      <w:pPr>
        <w:numPr>
          <w:ilvl w:val="0"/>
          <w:numId w:val="1"/>
        </w:numPr>
        <w:spacing w:after="200" w:line="276" w:lineRule="auto"/>
        <w:contextualSpacing/>
        <w:rPr>
          <w:rFonts w:ascii="Times New Roman" w:hAnsi="Times New Roman" w:cs="Times New Roman"/>
        </w:rPr>
      </w:pPr>
      <w:r w:rsidRPr="0029441C">
        <w:rPr>
          <w:rFonts w:ascii="Times New Roman" w:hAnsi="Times New Roman" w:cs="Times New Roman"/>
        </w:rPr>
        <w:t xml:space="preserve">Email Address </w:t>
      </w:r>
    </w:p>
    <w:p w14:paraId="0D507D08" w14:textId="77777777" w:rsidR="001D6652" w:rsidRPr="0029441C" w:rsidRDefault="001D6652" w:rsidP="001D6652">
      <w:pPr>
        <w:numPr>
          <w:ilvl w:val="0"/>
          <w:numId w:val="1"/>
        </w:numPr>
        <w:spacing w:after="200" w:line="276" w:lineRule="auto"/>
        <w:contextualSpacing/>
        <w:rPr>
          <w:rFonts w:ascii="Times New Roman" w:hAnsi="Times New Roman" w:cs="Times New Roman"/>
        </w:rPr>
      </w:pPr>
      <w:r w:rsidRPr="0029441C">
        <w:rPr>
          <w:rFonts w:ascii="Times New Roman" w:hAnsi="Times New Roman" w:cs="Times New Roman"/>
        </w:rPr>
        <w:t xml:space="preserve">Company Capabilities Statement </w:t>
      </w:r>
    </w:p>
    <w:p w14:paraId="63D94617" w14:textId="0EC8D9B0" w:rsidR="001D6652" w:rsidRPr="0029441C" w:rsidRDefault="001D6652" w:rsidP="001D6652">
      <w:pPr>
        <w:numPr>
          <w:ilvl w:val="0"/>
          <w:numId w:val="1"/>
        </w:numPr>
        <w:spacing w:after="200" w:line="276" w:lineRule="auto"/>
        <w:contextualSpacing/>
        <w:rPr>
          <w:rFonts w:ascii="Times New Roman" w:hAnsi="Times New Roman" w:cs="Times New Roman"/>
        </w:rPr>
      </w:pPr>
      <w:r w:rsidRPr="0029441C">
        <w:rPr>
          <w:rFonts w:ascii="Times New Roman" w:hAnsi="Times New Roman" w:cs="Times New Roman"/>
        </w:rPr>
        <w:t xml:space="preserve">One (1) Signed Copy of all Solicitation Amendments </w:t>
      </w:r>
    </w:p>
    <w:p w14:paraId="2162C450" w14:textId="77777777" w:rsidR="001D6652" w:rsidRPr="0029441C" w:rsidRDefault="001D6652" w:rsidP="001D6652">
      <w:pPr>
        <w:numPr>
          <w:ilvl w:val="0"/>
          <w:numId w:val="1"/>
        </w:numPr>
        <w:spacing w:after="200" w:line="276" w:lineRule="auto"/>
        <w:contextualSpacing/>
        <w:rPr>
          <w:rFonts w:ascii="Times New Roman" w:hAnsi="Times New Roman" w:cs="Times New Roman"/>
        </w:rPr>
      </w:pPr>
      <w:r w:rsidRPr="0029441C">
        <w:rPr>
          <w:rFonts w:ascii="Times New Roman" w:hAnsi="Times New Roman" w:cs="Times New Roman"/>
        </w:rPr>
        <w:t>One (1) Copy of Completed FAR Clause 52.223-3 “Hazardous Material Identification and Material Safety Data” (if applicable).</w:t>
      </w:r>
    </w:p>
    <w:p w14:paraId="6511F060" w14:textId="77777777" w:rsidR="001D6652" w:rsidRDefault="001D6652" w:rsidP="001D6652">
      <w:pPr>
        <w:numPr>
          <w:ilvl w:val="0"/>
          <w:numId w:val="1"/>
        </w:numPr>
        <w:spacing w:after="200" w:line="276" w:lineRule="auto"/>
        <w:contextualSpacing/>
        <w:rPr>
          <w:rFonts w:ascii="Times New Roman" w:hAnsi="Times New Roman" w:cs="Times New Roman"/>
        </w:rPr>
      </w:pPr>
      <w:r w:rsidRPr="0029441C">
        <w:rPr>
          <w:rFonts w:ascii="Times New Roman" w:hAnsi="Times New Roman" w:cs="Times New Roman"/>
        </w:rPr>
        <w:t xml:space="preserve">One (1) copy of Completed FAR Provisions 52.212-3 “Certifications and Representations” or indicate whether contractor has completed the annual representation and certifications electronically at </w:t>
      </w:r>
      <w:hyperlink r:id="rId10" w:history="1">
        <w:r w:rsidRPr="0029441C">
          <w:rPr>
            <w:rFonts w:ascii="Times New Roman" w:hAnsi="Times New Roman" w:cs="Times New Roman"/>
            <w:color w:val="0563C1" w:themeColor="hyperlink"/>
            <w:u w:val="single"/>
          </w:rPr>
          <w:t>www.sam.gov</w:t>
        </w:r>
      </w:hyperlink>
      <w:r w:rsidRPr="0029441C">
        <w:rPr>
          <w:rFonts w:ascii="Times New Roman" w:hAnsi="Times New Roman" w:cs="Times New Roman"/>
        </w:rPr>
        <w:t xml:space="preserve"> (copy of current SAM status)</w:t>
      </w:r>
    </w:p>
    <w:p w14:paraId="6EC9DE79" w14:textId="5714F952" w:rsidR="007F28B6" w:rsidRPr="0011367A" w:rsidRDefault="007F28B6" w:rsidP="0011367A">
      <w:pPr>
        <w:numPr>
          <w:ilvl w:val="0"/>
          <w:numId w:val="1"/>
        </w:numPr>
        <w:spacing w:after="200" w:line="276" w:lineRule="auto"/>
        <w:contextualSpacing/>
        <w:rPr>
          <w:rFonts w:ascii="Times New Roman" w:hAnsi="Times New Roman" w:cs="Times New Roman"/>
        </w:rPr>
      </w:pPr>
      <w:r>
        <w:rPr>
          <w:rFonts w:ascii="Times New Roman" w:hAnsi="Times New Roman" w:cs="Times New Roman"/>
        </w:rPr>
        <w:lastRenderedPageBreak/>
        <w:t xml:space="preserve">One(1) Copy of Completed VAAR Clause </w:t>
      </w:r>
      <w:r w:rsidRPr="00430803">
        <w:rPr>
          <w:rFonts w:ascii="Times New Roman" w:hAnsi="Times New Roman" w:cs="Times New Roman"/>
        </w:rPr>
        <w:t>852.219-7</w:t>
      </w:r>
      <w:r>
        <w:rPr>
          <w:rFonts w:ascii="Times New Roman" w:hAnsi="Times New Roman" w:cs="Times New Roman"/>
        </w:rPr>
        <w:t>6 “</w:t>
      </w:r>
      <w:r w:rsidRPr="00430803">
        <w:rPr>
          <w:rFonts w:ascii="Times New Roman" w:hAnsi="Times New Roman" w:cs="Times New Roman"/>
        </w:rPr>
        <w:t>VA Notice of Limitations on Subcontracting - Certificate of Compliance for S</w:t>
      </w:r>
      <w:r w:rsidR="009C5F2F">
        <w:rPr>
          <w:rFonts w:ascii="Times New Roman" w:hAnsi="Times New Roman" w:cs="Times New Roman"/>
        </w:rPr>
        <w:t>upplies and Products</w:t>
      </w:r>
      <w:r w:rsidR="005657E6">
        <w:rPr>
          <w:rFonts w:ascii="Times New Roman" w:hAnsi="Times New Roman" w:cs="Times New Roman"/>
        </w:rPr>
        <w:t xml:space="preserve"> (Nov 2022)</w:t>
      </w:r>
      <w:r>
        <w:rPr>
          <w:rFonts w:ascii="Times New Roman" w:hAnsi="Times New Roman" w:cs="Times New Roman"/>
        </w:rPr>
        <w:t xml:space="preserve">” </w:t>
      </w:r>
      <w:r w:rsidRPr="001C6FCC">
        <w:rPr>
          <w:rFonts w:ascii="Times New Roman" w:hAnsi="Times New Roman" w:cs="Times New Roman"/>
          <w:b/>
          <w:bCs/>
        </w:rPr>
        <w:t xml:space="preserve">Failure to comply </w:t>
      </w:r>
      <w:r>
        <w:rPr>
          <w:rFonts w:ascii="Times New Roman" w:hAnsi="Times New Roman" w:cs="Times New Roman"/>
          <w:b/>
          <w:bCs/>
        </w:rPr>
        <w:t>will</w:t>
      </w:r>
      <w:r w:rsidRPr="001C6FCC">
        <w:rPr>
          <w:rFonts w:ascii="Times New Roman" w:hAnsi="Times New Roman" w:cs="Times New Roman"/>
          <w:b/>
          <w:bCs/>
        </w:rPr>
        <w:t xml:space="preserve"> result in the offeror being ineligible for award.</w:t>
      </w:r>
    </w:p>
    <w:p w14:paraId="53A9F271" w14:textId="77777777" w:rsidR="001D6652" w:rsidRPr="00F55C9A" w:rsidRDefault="001D6652" w:rsidP="001D6652">
      <w:pPr>
        <w:numPr>
          <w:ilvl w:val="0"/>
          <w:numId w:val="1"/>
        </w:numPr>
        <w:spacing w:after="200" w:line="276" w:lineRule="auto"/>
        <w:contextualSpacing/>
        <w:rPr>
          <w:rFonts w:ascii="Times New Roman" w:hAnsi="Times New Roman" w:cs="Times New Roman"/>
          <w:b/>
          <w:bCs/>
          <w:u w:val="single"/>
        </w:rPr>
      </w:pPr>
      <w:bookmarkStart w:id="2" w:name="_Hlk86389860"/>
      <w:r w:rsidRPr="00F55C9A">
        <w:rPr>
          <w:rFonts w:ascii="Times New Roman" w:hAnsi="Times New Roman" w:cs="Times New Roman"/>
        </w:rPr>
        <w:t xml:space="preserve">In accordance with Public Law 116-183 a Small Business claiming Veterans First Status, Service Disable Veteran Owned Small Business (SDVOSB), or Veteran Owned Small Business (VOSB), must certify in writing that their firm are performing 50 percent of the work. Therefore, Interested Offerors who claim SDVOSB or VOSB status shall provide (1) document stating their compliance with PL 116-183.  Failure to provide such document will result in the Interested Offeror being considered non-Responsive.  Should award be made to an SDVOSB or a VOSB who is suspected of violating PL 116-183 this Agency will refer suspected violators to its department’s inspector general for investigation and possible fines, suspensions, or debarments.  </w:t>
      </w:r>
      <w:bookmarkEnd w:id="2"/>
    </w:p>
    <w:p w14:paraId="39C6CDF1" w14:textId="77777777" w:rsidR="001D6652" w:rsidRPr="00F55C9A" w:rsidRDefault="001D6652" w:rsidP="001D6652">
      <w:pPr>
        <w:ind w:left="720"/>
        <w:contextualSpacing/>
        <w:rPr>
          <w:rFonts w:ascii="Times New Roman" w:hAnsi="Times New Roman" w:cs="Times New Roman"/>
          <w:b/>
          <w:bCs/>
          <w:u w:val="single"/>
        </w:rPr>
      </w:pPr>
    </w:p>
    <w:p w14:paraId="4D659207" w14:textId="0E786E29" w:rsidR="001D6652" w:rsidRPr="00F55C9A" w:rsidRDefault="001D6652" w:rsidP="001D6652">
      <w:pPr>
        <w:ind w:left="720"/>
        <w:contextualSpacing/>
        <w:rPr>
          <w:rFonts w:ascii="Times New Roman" w:hAnsi="Times New Roman" w:cs="Times New Roman"/>
          <w:b/>
          <w:bCs/>
          <w:u w:val="single"/>
        </w:rPr>
      </w:pPr>
    </w:p>
    <w:p w14:paraId="4C9FF5C7" w14:textId="57E8B221" w:rsidR="001D6652" w:rsidRPr="0029441C" w:rsidRDefault="001D6652" w:rsidP="001D6652">
      <w:pPr>
        <w:rPr>
          <w:rFonts w:ascii="Times New Roman" w:hAnsi="Times New Roman" w:cs="Times New Roman"/>
          <w:b/>
          <w:bCs/>
          <w:u w:val="single"/>
        </w:rPr>
      </w:pPr>
      <w:r w:rsidRPr="0029441C">
        <w:rPr>
          <w:rFonts w:ascii="Times New Roman" w:hAnsi="Times New Roman" w:cs="Times New Roman"/>
          <w:b/>
          <w:bCs/>
          <w:u w:val="single"/>
        </w:rPr>
        <w:t xml:space="preserve">Pricing </w:t>
      </w:r>
    </w:p>
    <w:p w14:paraId="2FA4A7F7" w14:textId="598AF7E9" w:rsidR="001D6652" w:rsidRPr="0029441C" w:rsidRDefault="001D6652" w:rsidP="001D6652">
      <w:pPr>
        <w:rPr>
          <w:rFonts w:ascii="Times New Roman" w:hAnsi="Times New Roman" w:cs="Times New Roman"/>
        </w:rPr>
      </w:pPr>
      <w:r w:rsidRPr="0029441C">
        <w:rPr>
          <w:rFonts w:ascii="Times New Roman" w:hAnsi="Times New Roman" w:cs="Times New Roman"/>
        </w:rPr>
        <w:t xml:space="preserve">The following information shall be included in </w:t>
      </w:r>
      <w:r w:rsidR="00082A53">
        <w:rPr>
          <w:rFonts w:ascii="Times New Roman" w:hAnsi="Times New Roman" w:cs="Times New Roman"/>
        </w:rPr>
        <w:t>the SF1449</w:t>
      </w:r>
    </w:p>
    <w:p w14:paraId="5ACC6BF2" w14:textId="79604427" w:rsidR="001D6652" w:rsidRPr="00C168E3" w:rsidRDefault="001D6652" w:rsidP="001D6652">
      <w:pPr>
        <w:numPr>
          <w:ilvl w:val="0"/>
          <w:numId w:val="3"/>
        </w:numPr>
        <w:spacing w:after="0" w:line="276" w:lineRule="auto"/>
        <w:contextualSpacing/>
        <w:rPr>
          <w:rFonts w:ascii="Times New Roman" w:hAnsi="Times New Roman" w:cs="Times New Roman"/>
          <w:b/>
          <w:u w:val="single"/>
        </w:rPr>
      </w:pPr>
      <w:r w:rsidRPr="00C168E3">
        <w:rPr>
          <w:rFonts w:ascii="Times New Roman" w:hAnsi="Times New Roman" w:cs="Times New Roman"/>
        </w:rPr>
        <w:t>Proposed pricing shall be submitted on the Price/Cost Schedule of Services</w:t>
      </w:r>
      <w:bookmarkEnd w:id="1"/>
      <w:r w:rsidR="00C85F9F">
        <w:rPr>
          <w:rFonts w:ascii="Times New Roman" w:hAnsi="Times New Roman" w:cs="Times New Roman"/>
        </w:rPr>
        <w:t>/Supplies.</w:t>
      </w:r>
      <w:r w:rsidRPr="00C168E3">
        <w:rPr>
          <w:rFonts w:ascii="Times New Roman" w:hAnsi="Times New Roman" w:cs="Times New Roman"/>
        </w:rPr>
        <w:t xml:space="preserve"> </w:t>
      </w:r>
    </w:p>
    <w:p w14:paraId="6F560C1C" w14:textId="77777777" w:rsidR="001D6652" w:rsidRDefault="001D6652" w:rsidP="001D6652">
      <w:pPr>
        <w:spacing w:after="0"/>
        <w:rPr>
          <w:rFonts w:ascii="Times New Roman" w:hAnsi="Times New Roman" w:cs="Times New Roman"/>
          <w:b/>
          <w:u w:val="single"/>
        </w:rPr>
      </w:pPr>
    </w:p>
    <w:p w14:paraId="01A33718" w14:textId="70126668" w:rsidR="001D6652" w:rsidRPr="0029441C" w:rsidRDefault="001D6652" w:rsidP="001D6652">
      <w:pPr>
        <w:spacing w:after="0"/>
        <w:rPr>
          <w:rFonts w:ascii="Times New Roman" w:eastAsia="Times New Roman" w:hAnsi="Times New Roman" w:cs="Times New Roman"/>
        </w:rPr>
      </w:pPr>
      <w:r w:rsidRPr="0029441C">
        <w:rPr>
          <w:rFonts w:ascii="Times New Roman" w:hAnsi="Times New Roman" w:cs="Times New Roman"/>
          <w:b/>
          <w:u w:val="single"/>
        </w:rPr>
        <w:t>EVALUATION PROCESS</w:t>
      </w:r>
      <w:r w:rsidRPr="0029441C">
        <w:rPr>
          <w:rFonts w:ascii="Times New Roman" w:hAnsi="Times New Roman" w:cs="Times New Roman"/>
        </w:rPr>
        <w:t>:  The Government intends to award a</w:t>
      </w:r>
      <w:r>
        <w:rPr>
          <w:rFonts w:ascii="Times New Roman" w:hAnsi="Times New Roman" w:cs="Times New Roman"/>
        </w:rPr>
        <w:t>n Indefinite Delivery Indefinite Quantity (IDIQ)</w:t>
      </w:r>
      <w:r w:rsidRPr="0029441C">
        <w:rPr>
          <w:rFonts w:ascii="Times New Roman" w:eastAsia="Times New Roman" w:hAnsi="Times New Roman" w:cs="Times New Roman"/>
        </w:rPr>
        <w:t xml:space="preserve"> contract resulting from this Solicitation to </w:t>
      </w:r>
      <w:r w:rsidRPr="00B1194C">
        <w:rPr>
          <w:rFonts w:ascii="Times New Roman" w:eastAsia="Times New Roman" w:hAnsi="Times New Roman" w:cs="Times New Roman"/>
        </w:rPr>
        <w:t>the</w:t>
      </w:r>
      <w:r>
        <w:rPr>
          <w:rFonts w:ascii="Times New Roman" w:eastAsia="Times New Roman" w:hAnsi="Times New Roman" w:cs="Times New Roman"/>
        </w:rPr>
        <w:t xml:space="preserve"> </w:t>
      </w:r>
      <w:r w:rsidRPr="00B1194C">
        <w:rPr>
          <w:rFonts w:ascii="Times New Roman" w:eastAsia="Times New Roman" w:hAnsi="Times New Roman" w:cs="Times New Roman"/>
        </w:rPr>
        <w:t xml:space="preserve">responsible </w:t>
      </w:r>
      <w:r w:rsidR="00C70465">
        <w:rPr>
          <w:rFonts w:ascii="Times New Roman" w:eastAsia="Times New Roman" w:hAnsi="Times New Roman" w:cs="Times New Roman"/>
        </w:rPr>
        <w:t>q</w:t>
      </w:r>
      <w:r w:rsidRPr="00B1194C">
        <w:rPr>
          <w:rFonts w:ascii="Times New Roman" w:eastAsia="Times New Roman" w:hAnsi="Times New Roman" w:cs="Times New Roman"/>
        </w:rPr>
        <w:t xml:space="preserve">uoter with the lowest price. </w:t>
      </w:r>
    </w:p>
    <w:p w14:paraId="6D8557FA" w14:textId="77777777" w:rsidR="001D6652" w:rsidRPr="0029441C" w:rsidRDefault="001D6652" w:rsidP="001D6652">
      <w:pPr>
        <w:spacing w:after="0"/>
        <w:rPr>
          <w:rFonts w:ascii="Times New Roman" w:eastAsia="Times New Roman" w:hAnsi="Times New Roman" w:cs="Times New Roman"/>
        </w:rPr>
      </w:pPr>
    </w:p>
    <w:p w14:paraId="2F8CFDDF" w14:textId="77777777" w:rsidR="001D6652" w:rsidRPr="00B1194C" w:rsidRDefault="001D6652" w:rsidP="001D6652">
      <w:pPr>
        <w:spacing w:after="0" w:line="240" w:lineRule="auto"/>
        <w:rPr>
          <w:rFonts w:ascii="Times New Roman" w:eastAsia="Times New Roman" w:hAnsi="Times New Roman" w:cs="Times New Roman"/>
        </w:rPr>
      </w:pPr>
      <w:r w:rsidRPr="00B1194C">
        <w:rPr>
          <w:rFonts w:ascii="Times New Roman" w:eastAsia="Times New Roman" w:hAnsi="Times New Roman" w:cs="Times New Roman"/>
        </w:rPr>
        <w:t>This procurement will be evaluated using FAR Part 13 procedures and in</w:t>
      </w:r>
      <w:r>
        <w:rPr>
          <w:rFonts w:ascii="Times New Roman" w:eastAsia="Times New Roman" w:hAnsi="Times New Roman" w:cs="Times New Roman"/>
        </w:rPr>
        <w:t xml:space="preserve"> </w:t>
      </w:r>
      <w:r w:rsidRPr="00B1194C">
        <w:rPr>
          <w:rFonts w:ascii="Times New Roman" w:eastAsia="Times New Roman" w:hAnsi="Times New Roman" w:cs="Times New Roman"/>
        </w:rPr>
        <w:t>accordance with Addendum to FAR 52.212-2.</w:t>
      </w:r>
    </w:p>
    <w:p w14:paraId="4EF4102E" w14:textId="77777777" w:rsidR="001D6652" w:rsidRDefault="001D6652" w:rsidP="001D6652">
      <w:pPr>
        <w:spacing w:after="0"/>
        <w:rPr>
          <w:rFonts w:ascii="Times New Roman" w:hAnsi="Times New Roman" w:cs="Times New Roman"/>
          <w:b/>
          <w:bCs/>
          <w:color w:val="000000" w:themeColor="text1"/>
        </w:rPr>
      </w:pPr>
    </w:p>
    <w:p w14:paraId="0077A625" w14:textId="568C5CBA" w:rsidR="00903DA8" w:rsidRPr="00903DA8" w:rsidRDefault="001D6652" w:rsidP="00903DA8">
      <w:pPr>
        <w:spacing w:after="0" w:line="276" w:lineRule="auto"/>
        <w:rPr>
          <w:rFonts w:ascii="Times New Roman" w:hAnsi="Times New Roman" w:cs="Times New Roman"/>
          <w:color w:val="000000" w:themeColor="text1"/>
        </w:rPr>
      </w:pPr>
      <w:r w:rsidRPr="00692433">
        <w:rPr>
          <w:rFonts w:ascii="Times New Roman" w:hAnsi="Times New Roman" w:cs="Times New Roman"/>
          <w:b/>
          <w:bCs/>
          <w:color w:val="000000" w:themeColor="text1"/>
        </w:rPr>
        <w:t xml:space="preserve">Factor: Price: </w:t>
      </w:r>
      <w:r w:rsidR="00E33E08" w:rsidRPr="00903DA8">
        <w:rPr>
          <w:rFonts w:ascii="Times New Roman" w:hAnsi="Times New Roman" w:cs="Times New Roman"/>
          <w:color w:val="000000" w:themeColor="text1"/>
        </w:rPr>
        <w:t xml:space="preserve">The Government will evaluate proposed fuel pricing for completeness, reasonableness, and risk. </w:t>
      </w:r>
      <w:r w:rsidR="00903DA8" w:rsidRPr="00903DA8">
        <w:rPr>
          <w:rFonts w:ascii="Times New Roman" w:hAnsi="Times New Roman" w:cs="Times New Roman"/>
          <w:color w:val="000000" w:themeColor="text1"/>
        </w:rPr>
        <w:t xml:space="preserve">Due to fluctuating propane market rates, </w:t>
      </w:r>
      <w:r w:rsidR="00903DA8" w:rsidRPr="00903DA8">
        <w:rPr>
          <w:rFonts w:ascii="Times New Roman" w:hAnsi="Times New Roman" w:cs="Times New Roman"/>
          <w:b/>
          <w:bCs/>
          <w:color w:val="000000" w:themeColor="text1"/>
        </w:rPr>
        <w:t>only Base Year pricing will be evaluated for award purposes</w:t>
      </w:r>
      <w:r w:rsidR="00903DA8" w:rsidRPr="00903DA8">
        <w:rPr>
          <w:rFonts w:ascii="Times New Roman" w:hAnsi="Times New Roman" w:cs="Times New Roman"/>
          <w:color w:val="000000" w:themeColor="text1"/>
        </w:rPr>
        <w:t xml:space="preserve">. Pricing for each Option Year will be negotiated </w:t>
      </w:r>
      <w:r w:rsidR="00903DA8" w:rsidRPr="00903DA8">
        <w:rPr>
          <w:rFonts w:ascii="Times New Roman" w:hAnsi="Times New Roman" w:cs="Times New Roman"/>
          <w:b/>
          <w:bCs/>
          <w:color w:val="000000" w:themeColor="text1"/>
        </w:rPr>
        <w:t>prior to exercising the option</w:t>
      </w:r>
      <w:r w:rsidR="00903DA8" w:rsidRPr="00903DA8">
        <w:rPr>
          <w:rFonts w:ascii="Times New Roman" w:hAnsi="Times New Roman" w:cs="Times New Roman"/>
          <w:color w:val="000000" w:themeColor="text1"/>
        </w:rPr>
        <w:t xml:space="preserve">, subject to market conditions at that time.To ensure fair and reasonable pricing over the full potential term of the contract, offerors </w:t>
      </w:r>
      <w:r w:rsidR="00903DA8" w:rsidRPr="00903DA8">
        <w:rPr>
          <w:rFonts w:ascii="Times New Roman" w:hAnsi="Times New Roman" w:cs="Times New Roman"/>
          <w:b/>
          <w:bCs/>
          <w:color w:val="000000" w:themeColor="text1"/>
        </w:rPr>
        <w:t>must certify</w:t>
      </w:r>
      <w:r w:rsidR="00903DA8" w:rsidRPr="00903DA8">
        <w:rPr>
          <w:rFonts w:ascii="Times New Roman" w:hAnsi="Times New Roman" w:cs="Times New Roman"/>
          <w:color w:val="000000" w:themeColor="text1"/>
        </w:rPr>
        <w:t xml:space="preserve"> that future Option Year pricing </w:t>
      </w:r>
      <w:r w:rsidR="00903DA8" w:rsidRPr="00903DA8">
        <w:rPr>
          <w:rFonts w:ascii="Times New Roman" w:hAnsi="Times New Roman" w:cs="Times New Roman"/>
          <w:b/>
          <w:bCs/>
          <w:color w:val="000000" w:themeColor="text1"/>
        </w:rPr>
        <w:t>shall not escalate more than 5% annually</w:t>
      </w:r>
      <w:r w:rsidR="00903DA8" w:rsidRPr="00903DA8">
        <w:rPr>
          <w:rFonts w:ascii="Times New Roman" w:hAnsi="Times New Roman" w:cs="Times New Roman"/>
          <w:color w:val="000000" w:themeColor="text1"/>
        </w:rPr>
        <w:t xml:space="preserve">, on a </w:t>
      </w:r>
      <w:r w:rsidR="00903DA8" w:rsidRPr="00903DA8">
        <w:rPr>
          <w:rFonts w:ascii="Times New Roman" w:hAnsi="Times New Roman" w:cs="Times New Roman"/>
          <w:b/>
          <w:bCs/>
          <w:color w:val="000000" w:themeColor="text1"/>
        </w:rPr>
        <w:t>non-compounded basis</w:t>
      </w:r>
      <w:r w:rsidR="00903DA8" w:rsidRPr="00903DA8">
        <w:rPr>
          <w:rFonts w:ascii="Times New Roman" w:hAnsi="Times New Roman" w:cs="Times New Roman"/>
          <w:color w:val="000000" w:themeColor="text1"/>
        </w:rPr>
        <w:t>.</w:t>
      </w:r>
    </w:p>
    <w:p w14:paraId="092D7C10" w14:textId="77777777" w:rsidR="00903DA8" w:rsidRPr="00903DA8" w:rsidRDefault="00903DA8" w:rsidP="00903DA8">
      <w:pPr>
        <w:spacing w:after="0" w:line="276" w:lineRule="auto"/>
        <w:rPr>
          <w:rFonts w:ascii="Times New Roman" w:hAnsi="Times New Roman" w:cs="Times New Roman"/>
          <w:color w:val="000000" w:themeColor="text1"/>
        </w:rPr>
      </w:pPr>
      <w:r w:rsidRPr="00903DA8">
        <w:rPr>
          <w:rFonts w:ascii="Times New Roman" w:hAnsi="Times New Roman" w:cs="Times New Roman"/>
          <w:b/>
          <w:bCs/>
          <w:color w:val="000000" w:themeColor="text1"/>
        </w:rPr>
        <w:t>Award will be made</w:t>
      </w:r>
      <w:r w:rsidRPr="00903DA8">
        <w:rPr>
          <w:rFonts w:ascii="Times New Roman" w:hAnsi="Times New Roman" w:cs="Times New Roman"/>
          <w:color w:val="000000" w:themeColor="text1"/>
        </w:rPr>
        <w:t xml:space="preserve"> to the responsible offeror submitting the </w:t>
      </w:r>
      <w:r w:rsidRPr="00903DA8">
        <w:rPr>
          <w:rFonts w:ascii="Times New Roman" w:hAnsi="Times New Roman" w:cs="Times New Roman"/>
          <w:b/>
          <w:bCs/>
          <w:color w:val="000000" w:themeColor="text1"/>
        </w:rPr>
        <w:t>lowest Base Year price</w:t>
      </w:r>
      <w:r w:rsidRPr="00903DA8">
        <w:rPr>
          <w:rFonts w:ascii="Times New Roman" w:hAnsi="Times New Roman" w:cs="Times New Roman"/>
          <w:color w:val="000000" w:themeColor="text1"/>
        </w:rPr>
        <w:t>, who also certifies in writing that Option Year pricing will not exceed the 5% escalation cap.</w:t>
      </w:r>
    </w:p>
    <w:p w14:paraId="6B41A025" w14:textId="30FD2225" w:rsidR="00E9526E" w:rsidRPr="00412C6E" w:rsidRDefault="00E9526E" w:rsidP="00E33E08">
      <w:pPr>
        <w:spacing w:after="0" w:line="276" w:lineRule="auto"/>
        <w:rPr>
          <w:rFonts w:ascii="Times New Roman" w:hAnsi="Times New Roman" w:cs="Times New Roman"/>
          <w:color w:val="000000" w:themeColor="text1"/>
        </w:rPr>
      </w:pPr>
    </w:p>
    <w:p w14:paraId="38C1C427" w14:textId="77777777" w:rsidR="002074D3" w:rsidRPr="00412C6E" w:rsidRDefault="002074D3" w:rsidP="002074D3">
      <w:pPr>
        <w:spacing w:after="0" w:line="276" w:lineRule="auto"/>
        <w:rPr>
          <w:rFonts w:ascii="Times New Roman" w:hAnsi="Times New Roman" w:cs="Times New Roman"/>
          <w:color w:val="000000" w:themeColor="text1"/>
        </w:rPr>
      </w:pPr>
      <w:r w:rsidRPr="002074D3">
        <w:rPr>
          <w:rFonts w:ascii="Times New Roman" w:hAnsi="Times New Roman" w:cs="Times New Roman"/>
          <w:color w:val="000000" w:themeColor="text1"/>
        </w:rPr>
        <w:t>Price Escalation Formula (Non-Compounded)</w:t>
      </w:r>
    </w:p>
    <w:p w14:paraId="1BDE3C97" w14:textId="133A03E2" w:rsidR="00412C6E" w:rsidRDefault="00412C6E" w:rsidP="002074D3">
      <w:pPr>
        <w:spacing w:after="0" w:line="276" w:lineRule="auto"/>
        <w:rPr>
          <w:rFonts w:ascii="Times New Roman" w:hAnsi="Times New Roman" w:cs="Times New Roman"/>
          <w:color w:val="000000" w:themeColor="text1"/>
        </w:rPr>
      </w:pPr>
      <w:r w:rsidRPr="00412C6E">
        <w:rPr>
          <w:rFonts w:ascii="Times New Roman" w:hAnsi="Times New Roman" w:cs="Times New Roman"/>
          <w:color w:val="000000" w:themeColor="text1"/>
        </w:rPr>
        <w:t>Option Year Price = Base Year Price × (1 + 0.05 × Number of Years Since Base Year)</w:t>
      </w:r>
    </w:p>
    <w:p w14:paraId="3BD7A43D" w14:textId="77777777" w:rsidR="00135EF1" w:rsidRDefault="00135EF1" w:rsidP="002074D3">
      <w:pPr>
        <w:spacing w:after="0" w:line="276" w:lineRule="auto"/>
        <w:rPr>
          <w:rFonts w:ascii="Times New Roman" w:hAnsi="Times New Roman" w:cs="Times New Roman"/>
          <w:color w:val="000000" w:themeColor="text1"/>
        </w:rPr>
      </w:pPr>
    </w:p>
    <w:p w14:paraId="3EE0412D" w14:textId="63306206" w:rsidR="00135EF1" w:rsidRDefault="00135EF1" w:rsidP="002074D3">
      <w:pPr>
        <w:spacing w:after="0" w:line="276" w:lineRule="auto"/>
        <w:rPr>
          <w:rFonts w:ascii="Times New Roman" w:hAnsi="Times New Roman" w:cs="Times New Roman"/>
          <w:color w:val="000000" w:themeColor="text1"/>
        </w:rPr>
      </w:pPr>
      <w:r>
        <w:rPr>
          <w:rFonts w:ascii="Times New Roman" w:hAnsi="Times New Roman" w:cs="Times New Roman"/>
          <w:color w:val="000000" w:themeColor="text1"/>
        </w:rPr>
        <w:t>For example:</w:t>
      </w:r>
    </w:p>
    <w:p w14:paraId="3CED5F3B" w14:textId="4F4705A5" w:rsidR="00565FE0" w:rsidRPr="00565FE0" w:rsidRDefault="00565FE0" w:rsidP="00565FE0">
      <w:pPr>
        <w:spacing w:after="0" w:line="276" w:lineRule="auto"/>
        <w:rPr>
          <w:rFonts w:ascii="Times New Roman" w:hAnsi="Times New Roman" w:cs="Times New Roman"/>
          <w:color w:val="000000" w:themeColor="text1"/>
        </w:rPr>
      </w:pPr>
      <w:r w:rsidRPr="00565FE0">
        <w:rPr>
          <w:rFonts w:ascii="Times New Roman" w:hAnsi="Times New Roman" w:cs="Times New Roman"/>
          <w:color w:val="000000" w:themeColor="text1"/>
        </w:rPr>
        <w:t>Year 1 (Base Year): $1.00</w:t>
      </w:r>
    </w:p>
    <w:p w14:paraId="796B2822" w14:textId="5B4D6630" w:rsidR="00565FE0" w:rsidRPr="00565FE0" w:rsidRDefault="00565FE0" w:rsidP="00565FE0">
      <w:pPr>
        <w:spacing w:after="0" w:line="276" w:lineRule="auto"/>
        <w:rPr>
          <w:rFonts w:ascii="Times New Roman" w:hAnsi="Times New Roman" w:cs="Times New Roman"/>
          <w:color w:val="000000" w:themeColor="text1"/>
        </w:rPr>
      </w:pPr>
      <w:r w:rsidRPr="00565FE0">
        <w:rPr>
          <w:rFonts w:ascii="Times New Roman" w:hAnsi="Times New Roman" w:cs="Times New Roman"/>
          <w:color w:val="000000" w:themeColor="text1"/>
        </w:rPr>
        <w:t>Year 2 (Option Year 1): $1.05</w:t>
      </w:r>
    </w:p>
    <w:p w14:paraId="1EEF880E" w14:textId="68776EDE" w:rsidR="00565FE0" w:rsidRPr="00565FE0" w:rsidRDefault="00565FE0" w:rsidP="00565FE0">
      <w:pPr>
        <w:spacing w:after="0" w:line="276" w:lineRule="auto"/>
        <w:rPr>
          <w:rFonts w:ascii="Times New Roman" w:hAnsi="Times New Roman" w:cs="Times New Roman"/>
          <w:color w:val="000000" w:themeColor="text1"/>
        </w:rPr>
      </w:pPr>
      <w:r w:rsidRPr="00565FE0">
        <w:rPr>
          <w:rFonts w:ascii="Times New Roman" w:hAnsi="Times New Roman" w:cs="Times New Roman"/>
          <w:color w:val="000000" w:themeColor="text1"/>
        </w:rPr>
        <w:t>Year 3 (Option Year 2): $1.10</w:t>
      </w:r>
    </w:p>
    <w:p w14:paraId="6643438C" w14:textId="2A47AE3D" w:rsidR="00565FE0" w:rsidRPr="00565FE0" w:rsidRDefault="00565FE0" w:rsidP="00565FE0">
      <w:pPr>
        <w:spacing w:after="0" w:line="276" w:lineRule="auto"/>
        <w:rPr>
          <w:rFonts w:ascii="Times New Roman" w:hAnsi="Times New Roman" w:cs="Times New Roman"/>
          <w:color w:val="000000" w:themeColor="text1"/>
        </w:rPr>
      </w:pPr>
      <w:r w:rsidRPr="00565FE0">
        <w:rPr>
          <w:rFonts w:ascii="Times New Roman" w:hAnsi="Times New Roman" w:cs="Times New Roman"/>
          <w:color w:val="000000" w:themeColor="text1"/>
        </w:rPr>
        <w:t>Year 4 (Option Year 3): $1.15</w:t>
      </w:r>
    </w:p>
    <w:p w14:paraId="3D83301F" w14:textId="5501EED7" w:rsidR="00565FE0" w:rsidRPr="00565FE0" w:rsidRDefault="00565FE0" w:rsidP="00565FE0">
      <w:pPr>
        <w:spacing w:after="0" w:line="276" w:lineRule="auto"/>
        <w:rPr>
          <w:rFonts w:ascii="Times New Roman" w:hAnsi="Times New Roman" w:cs="Times New Roman"/>
          <w:color w:val="000000" w:themeColor="text1"/>
        </w:rPr>
      </w:pPr>
      <w:r w:rsidRPr="00565FE0">
        <w:rPr>
          <w:rFonts w:ascii="Times New Roman" w:hAnsi="Times New Roman" w:cs="Times New Roman"/>
          <w:color w:val="000000" w:themeColor="text1"/>
        </w:rPr>
        <w:t>Year 5 (Option Year 4): $1.20</w:t>
      </w:r>
    </w:p>
    <w:p w14:paraId="5BF90E11" w14:textId="77777777" w:rsidR="00565FE0" w:rsidRPr="002074D3" w:rsidRDefault="00565FE0" w:rsidP="002074D3">
      <w:pPr>
        <w:spacing w:after="0" w:line="276" w:lineRule="auto"/>
        <w:rPr>
          <w:rFonts w:ascii="Times New Roman" w:hAnsi="Times New Roman" w:cs="Times New Roman"/>
          <w:color w:val="000000" w:themeColor="text1"/>
        </w:rPr>
      </w:pPr>
    </w:p>
    <w:sectPr w:rsidR="00565FE0" w:rsidRPr="002074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8753E97"/>
    <w:multiLevelType w:val="hybridMultilevel"/>
    <w:tmpl w:val="D7428460"/>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 w15:restartNumberingAfterBreak="0">
    <w:nsid w:val="5FFE6E09"/>
    <w:multiLevelType w:val="hybridMultilevel"/>
    <w:tmpl w:val="AA0E87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70B77D3D"/>
    <w:multiLevelType w:val="hybridMultilevel"/>
    <w:tmpl w:val="DBF289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718B37E0"/>
    <w:multiLevelType w:val="hybridMultilevel"/>
    <w:tmpl w:val="B09613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165048221">
    <w:abstractNumId w:val="3"/>
  </w:num>
  <w:num w:numId="2" w16cid:durableId="957446542">
    <w:abstractNumId w:val="2"/>
  </w:num>
  <w:num w:numId="3" w16cid:durableId="1581910448">
    <w:abstractNumId w:val="1"/>
  </w:num>
  <w:num w:numId="4" w16cid:durableId="2563322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3FBF"/>
    <w:rsid w:val="000260DB"/>
    <w:rsid w:val="0002784A"/>
    <w:rsid w:val="00047EF5"/>
    <w:rsid w:val="00052D8A"/>
    <w:rsid w:val="00067840"/>
    <w:rsid w:val="000703E5"/>
    <w:rsid w:val="00081660"/>
    <w:rsid w:val="00082A53"/>
    <w:rsid w:val="000A71D0"/>
    <w:rsid w:val="000D5F1C"/>
    <w:rsid w:val="000E2869"/>
    <w:rsid w:val="000E4422"/>
    <w:rsid w:val="001051CB"/>
    <w:rsid w:val="0011367A"/>
    <w:rsid w:val="00113FBF"/>
    <w:rsid w:val="00122BDD"/>
    <w:rsid w:val="0012478A"/>
    <w:rsid w:val="00135EF1"/>
    <w:rsid w:val="00153482"/>
    <w:rsid w:val="00195AB3"/>
    <w:rsid w:val="001B317F"/>
    <w:rsid w:val="001B5A33"/>
    <w:rsid w:val="001D6652"/>
    <w:rsid w:val="001E2DDC"/>
    <w:rsid w:val="001F0A20"/>
    <w:rsid w:val="002074D3"/>
    <w:rsid w:val="00221BB7"/>
    <w:rsid w:val="0025552E"/>
    <w:rsid w:val="002838C7"/>
    <w:rsid w:val="002854DD"/>
    <w:rsid w:val="00294209"/>
    <w:rsid w:val="002B763F"/>
    <w:rsid w:val="002E2985"/>
    <w:rsid w:val="00312AC5"/>
    <w:rsid w:val="00313558"/>
    <w:rsid w:val="00327468"/>
    <w:rsid w:val="00345E46"/>
    <w:rsid w:val="003734C5"/>
    <w:rsid w:val="0037359E"/>
    <w:rsid w:val="00376560"/>
    <w:rsid w:val="00384DF5"/>
    <w:rsid w:val="00390CF3"/>
    <w:rsid w:val="0039590C"/>
    <w:rsid w:val="003A0B53"/>
    <w:rsid w:val="00404535"/>
    <w:rsid w:val="00412C6E"/>
    <w:rsid w:val="0041405D"/>
    <w:rsid w:val="0042536D"/>
    <w:rsid w:val="00425557"/>
    <w:rsid w:val="00472CEF"/>
    <w:rsid w:val="004848A2"/>
    <w:rsid w:val="00525710"/>
    <w:rsid w:val="005449BE"/>
    <w:rsid w:val="005559CE"/>
    <w:rsid w:val="005657E6"/>
    <w:rsid w:val="00565FE0"/>
    <w:rsid w:val="005952B8"/>
    <w:rsid w:val="005A3430"/>
    <w:rsid w:val="005B3A92"/>
    <w:rsid w:val="005E6C8D"/>
    <w:rsid w:val="005F781E"/>
    <w:rsid w:val="006315DE"/>
    <w:rsid w:val="00637598"/>
    <w:rsid w:val="00655C42"/>
    <w:rsid w:val="00681639"/>
    <w:rsid w:val="00692433"/>
    <w:rsid w:val="006B2BA0"/>
    <w:rsid w:val="006B3E6D"/>
    <w:rsid w:val="006B582B"/>
    <w:rsid w:val="006C57E3"/>
    <w:rsid w:val="0074301D"/>
    <w:rsid w:val="007478FB"/>
    <w:rsid w:val="00747CCD"/>
    <w:rsid w:val="007624E9"/>
    <w:rsid w:val="00785293"/>
    <w:rsid w:val="00794C73"/>
    <w:rsid w:val="007A10DF"/>
    <w:rsid w:val="007A54DF"/>
    <w:rsid w:val="007E50DC"/>
    <w:rsid w:val="007F28B6"/>
    <w:rsid w:val="0082234A"/>
    <w:rsid w:val="00881601"/>
    <w:rsid w:val="00884643"/>
    <w:rsid w:val="008976D7"/>
    <w:rsid w:val="008A0C82"/>
    <w:rsid w:val="008A3F6B"/>
    <w:rsid w:val="00900B9C"/>
    <w:rsid w:val="00903DA8"/>
    <w:rsid w:val="00905C24"/>
    <w:rsid w:val="00971ACD"/>
    <w:rsid w:val="00981FEC"/>
    <w:rsid w:val="009846F5"/>
    <w:rsid w:val="009960AF"/>
    <w:rsid w:val="009B10D3"/>
    <w:rsid w:val="009B2A45"/>
    <w:rsid w:val="009C5F2F"/>
    <w:rsid w:val="009C7E01"/>
    <w:rsid w:val="009D7331"/>
    <w:rsid w:val="009F442E"/>
    <w:rsid w:val="009F474D"/>
    <w:rsid w:val="00A16436"/>
    <w:rsid w:val="00A33F16"/>
    <w:rsid w:val="00A35C16"/>
    <w:rsid w:val="00A621DC"/>
    <w:rsid w:val="00AE664B"/>
    <w:rsid w:val="00B13617"/>
    <w:rsid w:val="00B24669"/>
    <w:rsid w:val="00B55EEB"/>
    <w:rsid w:val="00B924A4"/>
    <w:rsid w:val="00BF2B38"/>
    <w:rsid w:val="00BF6F43"/>
    <w:rsid w:val="00C36D2E"/>
    <w:rsid w:val="00C41FD5"/>
    <w:rsid w:val="00C60776"/>
    <w:rsid w:val="00C70465"/>
    <w:rsid w:val="00C85F9F"/>
    <w:rsid w:val="00C86BD7"/>
    <w:rsid w:val="00C93355"/>
    <w:rsid w:val="00CA3B6D"/>
    <w:rsid w:val="00D624FA"/>
    <w:rsid w:val="00D740EB"/>
    <w:rsid w:val="00DA20D2"/>
    <w:rsid w:val="00DD0AF0"/>
    <w:rsid w:val="00DE1828"/>
    <w:rsid w:val="00E0536E"/>
    <w:rsid w:val="00E07793"/>
    <w:rsid w:val="00E15B62"/>
    <w:rsid w:val="00E22428"/>
    <w:rsid w:val="00E2697F"/>
    <w:rsid w:val="00E33E08"/>
    <w:rsid w:val="00E527B2"/>
    <w:rsid w:val="00E91670"/>
    <w:rsid w:val="00E9526E"/>
    <w:rsid w:val="00EA773C"/>
    <w:rsid w:val="00EB2658"/>
    <w:rsid w:val="00EB585B"/>
    <w:rsid w:val="00F44303"/>
    <w:rsid w:val="00F9770A"/>
    <w:rsid w:val="00FB3C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2B01B5"/>
  <w15:chartTrackingRefBased/>
  <w15:docId w15:val="{04E743B1-CE19-4D9F-9331-D0F7F09FF5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3FBF"/>
    <w:pPr>
      <w:spacing w:line="256" w:lineRule="auto"/>
    </w:pPr>
    <w:rPr>
      <w:kern w:val="0"/>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13FBF"/>
    <w:pPr>
      <w:spacing w:after="200" w:line="276" w:lineRule="auto"/>
      <w:ind w:left="720"/>
      <w:contextualSpacing/>
    </w:pPr>
  </w:style>
  <w:style w:type="character" w:styleId="Hyperlink">
    <w:name w:val="Hyperlink"/>
    <w:basedOn w:val="DefaultParagraphFont"/>
    <w:uiPriority w:val="99"/>
    <w:semiHidden/>
    <w:unhideWhenUsed/>
    <w:rsid w:val="00113FBF"/>
    <w:rPr>
      <w:color w:val="0000FF"/>
      <w:u w:val="single"/>
    </w:rPr>
  </w:style>
  <w:style w:type="paragraph" w:styleId="NormalWeb">
    <w:name w:val="Normal (Web)"/>
    <w:basedOn w:val="Normal"/>
    <w:uiPriority w:val="99"/>
    <w:semiHidden/>
    <w:unhideWhenUsed/>
    <w:rsid w:val="00903DA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337669">
      <w:bodyDiv w:val="1"/>
      <w:marLeft w:val="0"/>
      <w:marRight w:val="0"/>
      <w:marTop w:val="0"/>
      <w:marBottom w:val="0"/>
      <w:divBdr>
        <w:top w:val="none" w:sz="0" w:space="0" w:color="auto"/>
        <w:left w:val="none" w:sz="0" w:space="0" w:color="auto"/>
        <w:bottom w:val="none" w:sz="0" w:space="0" w:color="auto"/>
        <w:right w:val="none" w:sz="0" w:space="0" w:color="auto"/>
      </w:divBdr>
    </w:div>
    <w:div w:id="376003963">
      <w:bodyDiv w:val="1"/>
      <w:marLeft w:val="0"/>
      <w:marRight w:val="0"/>
      <w:marTop w:val="0"/>
      <w:marBottom w:val="0"/>
      <w:divBdr>
        <w:top w:val="none" w:sz="0" w:space="0" w:color="auto"/>
        <w:left w:val="none" w:sz="0" w:space="0" w:color="auto"/>
        <w:bottom w:val="none" w:sz="0" w:space="0" w:color="auto"/>
        <w:right w:val="none" w:sz="0" w:space="0" w:color="auto"/>
      </w:divBdr>
    </w:div>
    <w:div w:id="495343221">
      <w:bodyDiv w:val="1"/>
      <w:marLeft w:val="0"/>
      <w:marRight w:val="0"/>
      <w:marTop w:val="0"/>
      <w:marBottom w:val="0"/>
      <w:divBdr>
        <w:top w:val="none" w:sz="0" w:space="0" w:color="auto"/>
        <w:left w:val="none" w:sz="0" w:space="0" w:color="auto"/>
        <w:bottom w:val="none" w:sz="0" w:space="0" w:color="auto"/>
        <w:right w:val="none" w:sz="0" w:space="0" w:color="auto"/>
      </w:divBdr>
    </w:div>
    <w:div w:id="631718903">
      <w:bodyDiv w:val="1"/>
      <w:marLeft w:val="0"/>
      <w:marRight w:val="0"/>
      <w:marTop w:val="0"/>
      <w:marBottom w:val="0"/>
      <w:divBdr>
        <w:top w:val="none" w:sz="0" w:space="0" w:color="auto"/>
        <w:left w:val="none" w:sz="0" w:space="0" w:color="auto"/>
        <w:bottom w:val="none" w:sz="0" w:space="0" w:color="auto"/>
        <w:right w:val="none" w:sz="0" w:space="0" w:color="auto"/>
      </w:divBdr>
    </w:div>
    <w:div w:id="955327224">
      <w:bodyDiv w:val="1"/>
      <w:marLeft w:val="0"/>
      <w:marRight w:val="0"/>
      <w:marTop w:val="0"/>
      <w:marBottom w:val="0"/>
      <w:divBdr>
        <w:top w:val="none" w:sz="0" w:space="0" w:color="auto"/>
        <w:left w:val="none" w:sz="0" w:space="0" w:color="auto"/>
        <w:bottom w:val="none" w:sz="0" w:space="0" w:color="auto"/>
        <w:right w:val="none" w:sz="0" w:space="0" w:color="auto"/>
      </w:divBdr>
    </w:div>
    <w:div w:id="1520316577">
      <w:bodyDiv w:val="1"/>
      <w:marLeft w:val="0"/>
      <w:marRight w:val="0"/>
      <w:marTop w:val="0"/>
      <w:marBottom w:val="0"/>
      <w:divBdr>
        <w:top w:val="none" w:sz="0" w:space="0" w:color="auto"/>
        <w:left w:val="none" w:sz="0" w:space="0" w:color="auto"/>
        <w:bottom w:val="none" w:sz="0" w:space="0" w:color="auto"/>
        <w:right w:val="none" w:sz="0" w:space="0" w:color="auto"/>
      </w:divBdr>
    </w:div>
    <w:div w:id="16414958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olalekan.ismail@va.gov" TargetMode="External"/><Relationship Id="rId3" Type="http://schemas.openxmlformats.org/officeDocument/2006/relationships/settings" Target="settings.xml"/><Relationship Id="rId7" Type="http://schemas.openxmlformats.org/officeDocument/2006/relationships/hyperlink" Target="http://www.verterans.certify.sba.gov"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sam.gov" TargetMode="External"/><Relationship Id="rId11" Type="http://schemas.openxmlformats.org/officeDocument/2006/relationships/fontTable" Target="fontTable.xml"/><Relationship Id="rId5" Type="http://schemas.openxmlformats.org/officeDocument/2006/relationships/hyperlink" Target="http://www.sam.gov" TargetMode="External"/><Relationship Id="rId10" Type="http://schemas.openxmlformats.org/officeDocument/2006/relationships/hyperlink" Target="http://www.sam.gov" TargetMode="External"/><Relationship Id="rId4" Type="http://schemas.openxmlformats.org/officeDocument/2006/relationships/webSettings" Target="webSettings.xml"/><Relationship Id="rId9" Type="http://schemas.openxmlformats.org/officeDocument/2006/relationships/hyperlink" Target="http://www.sam.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40</TotalTime>
  <Pages>2</Pages>
  <Words>755</Words>
  <Characters>4306</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Ismail, Olalekan K</dc:creator>
  <cp:keywords/>
  <dc:description/>
  <cp:lastModifiedBy>Ismail, Olalekan K</cp:lastModifiedBy>
  <cp:revision>36</cp:revision>
  <dcterms:created xsi:type="dcterms:W3CDTF">2025-04-21T17:32:00Z</dcterms:created>
  <dcterms:modified xsi:type="dcterms:W3CDTF">2025-06-17T16:56:00Z</dcterms:modified>
</cp:coreProperties>
</file>