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E532A" w14:textId="77777777" w:rsidR="001E7F7A" w:rsidRDefault="001E7F7A" w:rsidP="001E7F7A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Bid Opening Results</w:t>
      </w:r>
    </w:p>
    <w:p w14:paraId="2EB91D91" w14:textId="46475762" w:rsidR="001E7F7A" w:rsidRPr="00DC3A28" w:rsidRDefault="00917DF8" w:rsidP="001E7F7A">
      <w:pPr>
        <w:pStyle w:val="Default"/>
        <w:jc w:val="center"/>
        <w:rPr>
          <w:color w:val="auto"/>
          <w:sz w:val="23"/>
          <w:szCs w:val="23"/>
        </w:rPr>
      </w:pPr>
      <w:r>
        <w:rPr>
          <w:color w:val="auto"/>
          <w:sz w:val="23"/>
          <w:szCs w:val="23"/>
        </w:rPr>
        <w:t>13</w:t>
      </w:r>
      <w:r w:rsidR="001E7F7A" w:rsidRPr="00DC3A28">
        <w:rPr>
          <w:color w:val="auto"/>
          <w:sz w:val="23"/>
          <w:szCs w:val="23"/>
        </w:rPr>
        <w:t xml:space="preserve"> </w:t>
      </w:r>
      <w:r w:rsidR="00143D83">
        <w:rPr>
          <w:color w:val="auto"/>
          <w:sz w:val="23"/>
          <w:szCs w:val="23"/>
        </w:rPr>
        <w:t>May</w:t>
      </w:r>
      <w:r w:rsidR="001E7F7A" w:rsidRPr="00DC3A28">
        <w:rPr>
          <w:color w:val="auto"/>
          <w:sz w:val="23"/>
          <w:szCs w:val="23"/>
        </w:rPr>
        <w:t xml:space="preserve"> 2025</w:t>
      </w:r>
    </w:p>
    <w:p w14:paraId="512AFD1F" w14:textId="6CD7C04E" w:rsidR="00143D83" w:rsidRDefault="00917DF8" w:rsidP="001E7F7A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Base Fire Station, Youngstown ARS, OH</w:t>
      </w:r>
    </w:p>
    <w:p w14:paraId="1557E367" w14:textId="1B734F0D" w:rsidR="001E7F7A" w:rsidRDefault="001E7F7A" w:rsidP="001E7F7A">
      <w:pPr>
        <w:pStyle w:val="Default"/>
        <w:jc w:val="center"/>
        <w:rPr>
          <w:sz w:val="23"/>
          <w:szCs w:val="23"/>
        </w:rPr>
      </w:pPr>
      <w:r>
        <w:rPr>
          <w:sz w:val="23"/>
          <w:szCs w:val="23"/>
        </w:rPr>
        <w:t>W912QR</w:t>
      </w:r>
      <w:r w:rsidRPr="00D82F5C">
        <w:rPr>
          <w:sz w:val="23"/>
          <w:szCs w:val="23"/>
        </w:rPr>
        <w:t>-2</w:t>
      </w:r>
      <w:r>
        <w:rPr>
          <w:sz w:val="23"/>
          <w:szCs w:val="23"/>
        </w:rPr>
        <w:t>5</w:t>
      </w:r>
      <w:r w:rsidRPr="004B0C75">
        <w:rPr>
          <w:color w:val="auto"/>
          <w:sz w:val="23"/>
          <w:szCs w:val="23"/>
        </w:rPr>
        <w:t>-B</w:t>
      </w:r>
      <w:r w:rsidR="00143D83">
        <w:rPr>
          <w:color w:val="auto"/>
          <w:sz w:val="23"/>
          <w:szCs w:val="23"/>
        </w:rPr>
        <w:t>A</w:t>
      </w:r>
      <w:r w:rsidRPr="004B0C75">
        <w:rPr>
          <w:color w:val="auto"/>
          <w:sz w:val="23"/>
          <w:szCs w:val="23"/>
        </w:rPr>
        <w:t>-00</w:t>
      </w:r>
      <w:r w:rsidR="00917DF8">
        <w:rPr>
          <w:color w:val="auto"/>
          <w:sz w:val="23"/>
          <w:szCs w:val="23"/>
        </w:rPr>
        <w:t>9</w:t>
      </w:r>
    </w:p>
    <w:p w14:paraId="67BBB22B" w14:textId="77777777" w:rsidR="001E7F7A" w:rsidRDefault="001E7F7A" w:rsidP="001E7F7A">
      <w:pPr>
        <w:pStyle w:val="Default"/>
        <w:jc w:val="center"/>
        <w:rPr>
          <w:sz w:val="23"/>
          <w:szCs w:val="23"/>
        </w:rPr>
      </w:pPr>
    </w:p>
    <w:p w14:paraId="0D1E2248" w14:textId="77777777" w:rsidR="00D56990" w:rsidRDefault="001E7F7A" w:rsidP="001E7F7A">
      <w:pPr>
        <w:pStyle w:val="Default"/>
        <w:rPr>
          <w:sz w:val="23"/>
          <w:szCs w:val="23"/>
        </w:rPr>
      </w:pPr>
      <w:r>
        <w:rPr>
          <w:sz w:val="23"/>
          <w:szCs w:val="23"/>
        </w:rPr>
        <w:t xml:space="preserve">Bid Opening Officer: </w:t>
      </w:r>
      <w:r w:rsidR="00917DF8">
        <w:rPr>
          <w:sz w:val="23"/>
          <w:szCs w:val="23"/>
        </w:rPr>
        <w:t>Adam M. Wantland</w:t>
      </w:r>
    </w:p>
    <w:p w14:paraId="26AF0DF7" w14:textId="645B09FE" w:rsidR="001E7F7A" w:rsidRDefault="00D56990" w:rsidP="001E7F7A">
      <w:pPr>
        <w:pStyle w:val="Default"/>
        <w:rPr>
          <w:sz w:val="23"/>
          <w:szCs w:val="23"/>
        </w:rPr>
      </w:pPr>
      <w:r>
        <w:rPr>
          <w:sz w:val="23"/>
          <w:szCs w:val="23"/>
        </w:rPr>
        <w:t>Bid Opening Recorder: Seth Dukes</w:t>
      </w:r>
      <w:r w:rsidR="001E7F7A">
        <w:rPr>
          <w:sz w:val="23"/>
          <w:szCs w:val="23"/>
        </w:rPr>
        <w:t xml:space="preserve"> </w:t>
      </w:r>
    </w:p>
    <w:p w14:paraId="3B4715A9" w14:textId="77777777" w:rsidR="00143D83" w:rsidRDefault="001E7F7A" w:rsidP="001E7F7A">
      <w:pPr>
        <w:spacing w:after="0" w:line="240" w:lineRule="auto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</w:p>
    <w:p w14:paraId="329697DB" w14:textId="453E36D5" w:rsidR="001E7F7A" w:rsidRPr="00D56990" w:rsidRDefault="001E7F7A" w:rsidP="00143D83">
      <w:pPr>
        <w:spacing w:after="0" w:line="240" w:lineRule="auto"/>
        <w:ind w:left="5040" w:firstLine="720"/>
        <w:rPr>
          <w:rFonts w:ascii="Times New Roman" w:hAnsi="Times New Roman" w:cs="Times New Roman"/>
          <w:sz w:val="16"/>
          <w:szCs w:val="16"/>
        </w:rPr>
      </w:pPr>
      <w:r>
        <w:t xml:space="preserve">    </w:t>
      </w:r>
      <w:r w:rsidRPr="00D56990">
        <w:rPr>
          <w:rFonts w:ascii="Times New Roman" w:hAnsi="Times New Roman" w:cs="Times New Roman"/>
          <w:sz w:val="16"/>
          <w:szCs w:val="16"/>
          <w:u w:val="single"/>
        </w:rPr>
        <w:t>Bid Total</w:t>
      </w:r>
      <w:r w:rsidR="00D56990" w:rsidRPr="00D56990">
        <w:rPr>
          <w:rFonts w:ascii="Times New Roman" w:hAnsi="Times New Roman" w:cs="Times New Roman"/>
          <w:sz w:val="16"/>
          <w:szCs w:val="16"/>
        </w:rPr>
        <w:tab/>
        <w:t xml:space="preserve">    </w:t>
      </w:r>
      <w:r w:rsidR="00D56990">
        <w:rPr>
          <w:rFonts w:ascii="Times New Roman" w:hAnsi="Times New Roman" w:cs="Times New Roman"/>
          <w:sz w:val="16"/>
          <w:szCs w:val="16"/>
        </w:rPr>
        <w:t xml:space="preserve">               </w:t>
      </w:r>
      <w:r w:rsidR="00D56990" w:rsidRPr="00D56990">
        <w:rPr>
          <w:rFonts w:ascii="Times New Roman" w:hAnsi="Times New Roman" w:cs="Times New Roman"/>
          <w:sz w:val="16"/>
          <w:szCs w:val="16"/>
          <w:u w:val="single"/>
        </w:rPr>
        <w:t>10% HUBZone Price</w:t>
      </w:r>
    </w:p>
    <w:p w14:paraId="7ED8AD7C" w14:textId="77777777" w:rsidR="001E7F7A" w:rsidRDefault="001E7F7A" w:rsidP="001E7F7A">
      <w:pPr>
        <w:spacing w:after="0" w:line="240" w:lineRule="auto"/>
      </w:pPr>
    </w:p>
    <w:p w14:paraId="56C6E9E5" w14:textId="5E249123" w:rsidR="001E7F7A" w:rsidRPr="001E7F7A" w:rsidRDefault="001E7F7A" w:rsidP="001E7F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7F7A">
        <w:rPr>
          <w:rFonts w:ascii="Times New Roman" w:hAnsi="Times New Roman" w:cs="Times New Roman"/>
          <w:b/>
          <w:bCs/>
          <w:sz w:val="24"/>
          <w:szCs w:val="24"/>
        </w:rPr>
        <w:t>1</w:t>
      </w:r>
      <w:r w:rsidRPr="001E7F7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st</w:t>
      </w:r>
      <w:r w:rsidRPr="001E7F7A">
        <w:rPr>
          <w:rFonts w:ascii="Times New Roman" w:hAnsi="Times New Roman" w:cs="Times New Roman"/>
          <w:b/>
          <w:bCs/>
          <w:sz w:val="24"/>
          <w:szCs w:val="24"/>
        </w:rPr>
        <w:t xml:space="preserve"> Bidder: </w:t>
      </w:r>
    </w:p>
    <w:p w14:paraId="2341698A" w14:textId="14BA2F3C" w:rsidR="0084054A" w:rsidRPr="001E7F7A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Massillon Construction &amp; Supply, LLC</w:t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  <w:t xml:space="preserve">  </w:t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84054A" w:rsidRPr="001E7F7A">
        <w:rPr>
          <w:rFonts w:ascii="Times New Roman" w:hAnsi="Times New Roman" w:cs="Times New Roman"/>
          <w:sz w:val="24"/>
          <w:szCs w:val="24"/>
        </w:rPr>
        <w:t>$</w:t>
      </w:r>
      <w:r>
        <w:rPr>
          <w:rFonts w:ascii="Times New Roman" w:hAnsi="Times New Roman" w:cs="Times New Roman"/>
          <w:sz w:val="24"/>
          <w:szCs w:val="24"/>
        </w:rPr>
        <w:t>17,</w:t>
      </w:r>
      <w:r w:rsidR="00B817E7">
        <w:rPr>
          <w:rFonts w:ascii="Times New Roman" w:hAnsi="Times New Roman" w:cs="Times New Roman"/>
          <w:sz w:val="24"/>
          <w:szCs w:val="24"/>
        </w:rPr>
        <w:t>112</w:t>
      </w:r>
      <w:r>
        <w:rPr>
          <w:rFonts w:ascii="Times New Roman" w:hAnsi="Times New Roman" w:cs="Times New Roman"/>
          <w:sz w:val="24"/>
          <w:szCs w:val="24"/>
        </w:rPr>
        <w:t>,000.00</w:t>
      </w:r>
      <w:r w:rsidR="00D56990">
        <w:rPr>
          <w:rFonts w:ascii="Times New Roman" w:hAnsi="Times New Roman" w:cs="Times New Roman"/>
          <w:sz w:val="24"/>
          <w:szCs w:val="24"/>
        </w:rPr>
        <w:tab/>
        <w:t>N/A</w:t>
      </w:r>
    </w:p>
    <w:p w14:paraId="53F4F3BA" w14:textId="7DA7AE40" w:rsidR="003A5D1C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1245 Raff Rd. SW</w:t>
      </w:r>
    </w:p>
    <w:p w14:paraId="68945C19" w14:textId="00150C12" w:rsidR="001E7F7A" w:rsidRPr="001E7F7A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Canton, OH 44710</w:t>
      </w:r>
    </w:p>
    <w:p w14:paraId="39173252" w14:textId="77777777" w:rsidR="003A5D1C" w:rsidRDefault="003A5D1C" w:rsidP="001E7F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32F29815" w14:textId="15BE1ACF" w:rsidR="001E7F7A" w:rsidRPr="001E7F7A" w:rsidRDefault="001E7F7A" w:rsidP="001E7F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7F7A">
        <w:rPr>
          <w:rFonts w:ascii="Times New Roman" w:hAnsi="Times New Roman" w:cs="Times New Roman"/>
          <w:b/>
          <w:bCs/>
          <w:sz w:val="24"/>
          <w:szCs w:val="24"/>
        </w:rPr>
        <w:t>2</w:t>
      </w:r>
      <w:r w:rsidRPr="001E7F7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nd</w:t>
      </w:r>
      <w:r w:rsidRPr="001E7F7A">
        <w:rPr>
          <w:rFonts w:ascii="Times New Roman" w:hAnsi="Times New Roman" w:cs="Times New Roman"/>
          <w:b/>
          <w:bCs/>
          <w:sz w:val="24"/>
          <w:szCs w:val="24"/>
        </w:rPr>
        <w:t xml:space="preserve"> Bidder:</w:t>
      </w:r>
    </w:p>
    <w:p w14:paraId="372D65B0" w14:textId="3F51E8C4" w:rsidR="00A406EF" w:rsidRPr="001E7F7A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B817E7">
        <w:rPr>
          <w:rFonts w:ascii="Times New Roman" w:hAnsi="Times New Roman" w:cs="Times New Roman"/>
          <w:sz w:val="24"/>
          <w:szCs w:val="24"/>
          <w:u w:val="single"/>
        </w:rPr>
        <w:t>Hudson Group, Inc.</w:t>
      </w:r>
      <w:r w:rsidR="00574B90" w:rsidRPr="001E7F7A">
        <w:rPr>
          <w:rFonts w:ascii="Times New Roman" w:hAnsi="Times New Roman" w:cs="Times New Roman"/>
          <w:sz w:val="24"/>
          <w:szCs w:val="24"/>
        </w:rPr>
        <w:t xml:space="preserve"> </w:t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84054A" w:rsidRPr="001E7F7A">
        <w:rPr>
          <w:rFonts w:ascii="Times New Roman" w:hAnsi="Times New Roman" w:cs="Times New Roman"/>
          <w:sz w:val="24"/>
          <w:szCs w:val="24"/>
        </w:rPr>
        <w:t>$</w:t>
      </w:r>
      <w:r>
        <w:rPr>
          <w:rFonts w:ascii="Times New Roman" w:hAnsi="Times New Roman" w:cs="Times New Roman"/>
          <w:sz w:val="24"/>
          <w:szCs w:val="24"/>
        </w:rPr>
        <w:t>17,348,000.00</w:t>
      </w:r>
      <w:r w:rsidR="00F3411A">
        <w:rPr>
          <w:rFonts w:ascii="Times New Roman" w:hAnsi="Times New Roman" w:cs="Times New Roman"/>
          <w:sz w:val="24"/>
          <w:szCs w:val="24"/>
        </w:rPr>
        <w:tab/>
        <w:t>N/A</w:t>
      </w:r>
    </w:p>
    <w:p w14:paraId="50E505BF" w14:textId="315B7239" w:rsidR="003A5D1C" w:rsidRDefault="00A406EF" w:rsidP="003A5D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2450 Shenango Valley Freeway</w:t>
      </w:r>
    </w:p>
    <w:p w14:paraId="220FD007" w14:textId="78B56CA5" w:rsidR="001E7F7A" w:rsidRPr="003A5D1C" w:rsidRDefault="00A406EF" w:rsidP="003A5D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Hermitage, PA 16148</w:t>
      </w:r>
    </w:p>
    <w:p w14:paraId="6D619E4A" w14:textId="77777777" w:rsidR="003A5D1C" w:rsidRDefault="003A5D1C" w:rsidP="001E7F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6F679E0" w14:textId="76E5EA7C" w:rsidR="001E7F7A" w:rsidRPr="001E7F7A" w:rsidRDefault="001E7F7A" w:rsidP="001E7F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7F7A">
        <w:rPr>
          <w:rFonts w:ascii="Times New Roman" w:hAnsi="Times New Roman" w:cs="Times New Roman"/>
          <w:b/>
          <w:bCs/>
          <w:sz w:val="24"/>
          <w:szCs w:val="24"/>
        </w:rPr>
        <w:t>3</w:t>
      </w:r>
      <w:r w:rsidRPr="001E7F7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rd</w:t>
      </w:r>
      <w:r w:rsidRPr="001E7F7A">
        <w:rPr>
          <w:rFonts w:ascii="Times New Roman" w:hAnsi="Times New Roman" w:cs="Times New Roman"/>
          <w:b/>
          <w:bCs/>
          <w:sz w:val="24"/>
          <w:szCs w:val="24"/>
        </w:rPr>
        <w:t xml:space="preserve"> Bidder: </w:t>
      </w:r>
    </w:p>
    <w:p w14:paraId="45437A23" w14:textId="4D83A86F" w:rsidR="0084054A" w:rsidRPr="001E7F7A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Pontiac Drywall Systems, Inc. DBA PDSI Contractors</w:t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84054A" w:rsidRPr="001E7F7A">
        <w:rPr>
          <w:rFonts w:ascii="Times New Roman" w:hAnsi="Times New Roman" w:cs="Times New Roman"/>
          <w:sz w:val="24"/>
          <w:szCs w:val="24"/>
        </w:rPr>
        <w:t>$</w:t>
      </w:r>
      <w:r>
        <w:rPr>
          <w:rFonts w:ascii="Times New Roman" w:hAnsi="Times New Roman" w:cs="Times New Roman"/>
          <w:sz w:val="24"/>
          <w:szCs w:val="24"/>
        </w:rPr>
        <w:t>21,235,000.00</w:t>
      </w:r>
      <w:r w:rsidR="00D56990">
        <w:rPr>
          <w:rFonts w:ascii="Times New Roman" w:hAnsi="Times New Roman" w:cs="Times New Roman"/>
          <w:sz w:val="24"/>
          <w:szCs w:val="24"/>
        </w:rPr>
        <w:tab/>
        <w:t>N/A</w:t>
      </w:r>
    </w:p>
    <w:p w14:paraId="48CEEAD4" w14:textId="77777777" w:rsidR="00A406EF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 W. Huron</w:t>
      </w:r>
    </w:p>
    <w:p w14:paraId="51FAFED6" w14:textId="615242C0" w:rsidR="003A5D1C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Pontiac, MI 48342</w:t>
      </w:r>
    </w:p>
    <w:p w14:paraId="698A42DC" w14:textId="77777777" w:rsidR="003A5D1C" w:rsidRPr="001E7F7A" w:rsidRDefault="003A5D1C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7FA68819" w14:textId="77777777" w:rsidR="001E7F7A" w:rsidRPr="001E7F7A" w:rsidRDefault="001E7F7A" w:rsidP="001E7F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7F7A">
        <w:rPr>
          <w:rFonts w:ascii="Times New Roman" w:hAnsi="Times New Roman" w:cs="Times New Roman"/>
          <w:b/>
          <w:bCs/>
          <w:sz w:val="24"/>
          <w:szCs w:val="24"/>
        </w:rPr>
        <w:t>4</w:t>
      </w:r>
      <w:r w:rsidRPr="001E7F7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1E7F7A">
        <w:rPr>
          <w:rFonts w:ascii="Times New Roman" w:hAnsi="Times New Roman" w:cs="Times New Roman"/>
          <w:b/>
          <w:bCs/>
          <w:sz w:val="24"/>
          <w:szCs w:val="24"/>
        </w:rPr>
        <w:t xml:space="preserve"> Bidder: </w:t>
      </w:r>
    </w:p>
    <w:p w14:paraId="48B17139" w14:textId="7504D015" w:rsidR="0084054A" w:rsidRPr="001E7F7A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06EF">
        <w:rPr>
          <w:rFonts w:ascii="Times New Roman" w:hAnsi="Times New Roman" w:cs="Times New Roman"/>
          <w:sz w:val="24"/>
          <w:szCs w:val="24"/>
          <w:u w:val="single"/>
        </w:rPr>
        <w:t>Dawn Incorporated</w:t>
      </w:r>
      <w:r w:rsidR="00574B90" w:rsidRPr="001E7F7A">
        <w:rPr>
          <w:rFonts w:ascii="Times New Roman" w:hAnsi="Times New Roman" w:cs="Times New Roman"/>
          <w:sz w:val="24"/>
          <w:szCs w:val="24"/>
        </w:rPr>
        <w:t xml:space="preserve"> </w:t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           </w:t>
      </w:r>
      <w:r w:rsidR="001E7F7A" w:rsidRPr="001E7F7A">
        <w:rPr>
          <w:rFonts w:ascii="Times New Roman" w:hAnsi="Times New Roman" w:cs="Times New Roman"/>
          <w:sz w:val="24"/>
          <w:szCs w:val="24"/>
        </w:rPr>
        <w:t>$</w:t>
      </w:r>
      <w:r>
        <w:rPr>
          <w:rFonts w:ascii="Times New Roman" w:hAnsi="Times New Roman" w:cs="Times New Roman"/>
          <w:sz w:val="24"/>
          <w:szCs w:val="24"/>
        </w:rPr>
        <w:t>19,164,161.00</w:t>
      </w:r>
      <w:r w:rsidR="00D56990">
        <w:rPr>
          <w:rFonts w:ascii="Times New Roman" w:hAnsi="Times New Roman" w:cs="Times New Roman"/>
          <w:sz w:val="24"/>
          <w:szCs w:val="24"/>
        </w:rPr>
        <w:tab/>
        <w:t>N/A</w:t>
      </w:r>
    </w:p>
    <w:p w14:paraId="662B7B2A" w14:textId="7E82F2FE" w:rsidR="00A406EF" w:rsidRDefault="00A406EF" w:rsidP="003A5D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2861 </w:t>
      </w:r>
      <w:proofErr w:type="spellStart"/>
      <w:r>
        <w:rPr>
          <w:rFonts w:ascii="Times New Roman" w:hAnsi="Times New Roman" w:cs="Times New Roman"/>
          <w:sz w:val="24"/>
          <w:szCs w:val="24"/>
        </w:rPr>
        <w:t>Sferra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Ave. NW</w:t>
      </w:r>
    </w:p>
    <w:p w14:paraId="49840DE8" w14:textId="7F936041" w:rsidR="003A5D1C" w:rsidRDefault="00A406EF" w:rsidP="003A5D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Warren, OH 4483</w:t>
      </w:r>
    </w:p>
    <w:p w14:paraId="6CDF17FA" w14:textId="77777777" w:rsidR="00A406EF" w:rsidRPr="003A5D1C" w:rsidRDefault="00A406EF" w:rsidP="003A5D1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BAC879E" w14:textId="77777777" w:rsidR="001E7F7A" w:rsidRPr="001E7F7A" w:rsidRDefault="001E7F7A" w:rsidP="001E7F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7F7A">
        <w:rPr>
          <w:rFonts w:ascii="Times New Roman" w:hAnsi="Times New Roman" w:cs="Times New Roman"/>
          <w:b/>
          <w:bCs/>
          <w:sz w:val="24"/>
          <w:szCs w:val="24"/>
        </w:rPr>
        <w:t>5</w:t>
      </w:r>
      <w:r w:rsidRPr="001E7F7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1E7F7A">
        <w:rPr>
          <w:rFonts w:ascii="Times New Roman" w:hAnsi="Times New Roman" w:cs="Times New Roman"/>
          <w:b/>
          <w:bCs/>
          <w:sz w:val="24"/>
          <w:szCs w:val="24"/>
        </w:rPr>
        <w:t xml:space="preserve"> Bidder:</w:t>
      </w:r>
    </w:p>
    <w:p w14:paraId="5A516FBF" w14:textId="5218CD2D" w:rsidR="0084054A" w:rsidRPr="001E7F7A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Place Services, Inc.</w:t>
      </w:r>
      <w:r w:rsidR="00574B90" w:rsidRPr="001E7F7A">
        <w:rPr>
          <w:rFonts w:ascii="Times New Roman" w:hAnsi="Times New Roman" w:cs="Times New Roman"/>
          <w:sz w:val="24"/>
          <w:szCs w:val="24"/>
        </w:rPr>
        <w:t xml:space="preserve"> </w:t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1E7F7A" w:rsidRPr="001E7F7A">
        <w:rPr>
          <w:rFonts w:ascii="Times New Roman" w:hAnsi="Times New Roman" w:cs="Times New Roman"/>
          <w:sz w:val="24"/>
          <w:szCs w:val="24"/>
        </w:rPr>
        <w:tab/>
      </w:r>
      <w:r w:rsidR="0084054A" w:rsidRPr="001E7F7A">
        <w:rPr>
          <w:rFonts w:ascii="Times New Roman" w:hAnsi="Times New Roman" w:cs="Times New Roman"/>
          <w:sz w:val="24"/>
          <w:szCs w:val="24"/>
        </w:rPr>
        <w:t>$</w:t>
      </w:r>
      <w:r>
        <w:rPr>
          <w:rFonts w:ascii="Times New Roman" w:hAnsi="Times New Roman" w:cs="Times New Roman"/>
          <w:sz w:val="24"/>
          <w:szCs w:val="24"/>
        </w:rPr>
        <w:t>20,599,400.0</w:t>
      </w:r>
      <w:r w:rsidR="00D56990">
        <w:rPr>
          <w:rFonts w:ascii="Times New Roman" w:hAnsi="Times New Roman" w:cs="Times New Roman"/>
          <w:sz w:val="24"/>
          <w:szCs w:val="24"/>
        </w:rPr>
        <w:t>0</w:t>
      </w:r>
      <w:r w:rsidR="00F3411A">
        <w:rPr>
          <w:rFonts w:ascii="Times New Roman" w:hAnsi="Times New Roman" w:cs="Times New Roman"/>
          <w:sz w:val="24"/>
          <w:szCs w:val="24"/>
        </w:rPr>
        <w:tab/>
        <w:t>$22,659,340</w:t>
      </w:r>
    </w:p>
    <w:p w14:paraId="2114AC81" w14:textId="29487323" w:rsidR="001E7F7A" w:rsidRPr="001E7F7A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201 Gateway Drive</w:t>
      </w:r>
    </w:p>
    <w:p w14:paraId="456A767A" w14:textId="0CB73B64" w:rsidR="001E7F7A" w:rsidRPr="001E7F7A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Canton, GA 30115</w:t>
      </w:r>
    </w:p>
    <w:p w14:paraId="0B516D8A" w14:textId="77777777" w:rsidR="001E7F7A" w:rsidRPr="001E7F7A" w:rsidRDefault="001E7F7A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4CDC00C0" w14:textId="77777777" w:rsidR="001E7F7A" w:rsidRPr="001E7F7A" w:rsidRDefault="001E7F7A" w:rsidP="001E7F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E7F7A">
        <w:rPr>
          <w:rFonts w:ascii="Times New Roman" w:hAnsi="Times New Roman" w:cs="Times New Roman"/>
          <w:b/>
          <w:bCs/>
          <w:sz w:val="24"/>
          <w:szCs w:val="24"/>
        </w:rPr>
        <w:t>6</w:t>
      </w:r>
      <w:r w:rsidRPr="001E7F7A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 w:rsidRPr="001E7F7A">
        <w:rPr>
          <w:rFonts w:ascii="Times New Roman" w:hAnsi="Times New Roman" w:cs="Times New Roman"/>
          <w:b/>
          <w:bCs/>
          <w:sz w:val="24"/>
          <w:szCs w:val="24"/>
        </w:rPr>
        <w:t xml:space="preserve"> Bidder: </w:t>
      </w:r>
    </w:p>
    <w:p w14:paraId="0138DCA4" w14:textId="02B478F0" w:rsidR="0084054A" w:rsidRPr="001E7F7A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A406EF">
        <w:rPr>
          <w:rFonts w:ascii="Times New Roman" w:hAnsi="Times New Roman" w:cs="Times New Roman"/>
          <w:sz w:val="24"/>
          <w:szCs w:val="24"/>
          <w:u w:val="single"/>
        </w:rPr>
        <w:t>Mike Coates Construction Co., Inc.</w:t>
      </w:r>
      <w:r w:rsidR="00574B90" w:rsidRPr="001E7F7A">
        <w:rPr>
          <w:rFonts w:ascii="Times New Roman" w:hAnsi="Times New Roman" w:cs="Times New Roman"/>
          <w:sz w:val="24"/>
          <w:szCs w:val="24"/>
        </w:rPr>
        <w:t xml:space="preserve"> </w:t>
      </w:r>
      <w:r w:rsidR="001E7F7A">
        <w:rPr>
          <w:rFonts w:ascii="Times New Roman" w:hAnsi="Times New Roman" w:cs="Times New Roman"/>
          <w:sz w:val="24"/>
          <w:szCs w:val="24"/>
        </w:rPr>
        <w:tab/>
      </w:r>
      <w:r w:rsidR="001E7F7A">
        <w:rPr>
          <w:rFonts w:ascii="Times New Roman" w:hAnsi="Times New Roman" w:cs="Times New Roman"/>
          <w:sz w:val="24"/>
          <w:szCs w:val="24"/>
        </w:rPr>
        <w:tab/>
      </w:r>
      <w:r w:rsidR="001E7F7A">
        <w:rPr>
          <w:rFonts w:ascii="Times New Roman" w:hAnsi="Times New Roman" w:cs="Times New Roman"/>
          <w:sz w:val="24"/>
          <w:szCs w:val="24"/>
        </w:rPr>
        <w:tab/>
      </w:r>
      <w:r w:rsidR="001E7F7A">
        <w:rPr>
          <w:rFonts w:ascii="Times New Roman" w:hAnsi="Times New Roman" w:cs="Times New Roman"/>
          <w:sz w:val="24"/>
          <w:szCs w:val="24"/>
        </w:rPr>
        <w:tab/>
      </w:r>
      <w:r w:rsidR="0084054A" w:rsidRPr="001E7F7A">
        <w:rPr>
          <w:rFonts w:ascii="Times New Roman" w:hAnsi="Times New Roman" w:cs="Times New Roman"/>
          <w:sz w:val="24"/>
          <w:szCs w:val="24"/>
        </w:rPr>
        <w:t>$</w:t>
      </w:r>
      <w:r>
        <w:rPr>
          <w:rFonts w:ascii="Times New Roman" w:hAnsi="Times New Roman" w:cs="Times New Roman"/>
          <w:sz w:val="24"/>
          <w:szCs w:val="24"/>
        </w:rPr>
        <w:t>17,114,745.00</w:t>
      </w:r>
      <w:r w:rsidR="00F3411A">
        <w:rPr>
          <w:rFonts w:ascii="Times New Roman" w:hAnsi="Times New Roman" w:cs="Times New Roman"/>
          <w:sz w:val="24"/>
          <w:szCs w:val="24"/>
        </w:rPr>
        <w:tab/>
        <w:t>N/A</w:t>
      </w:r>
    </w:p>
    <w:p w14:paraId="0A058376" w14:textId="1CAEBD4A" w:rsidR="003A5D1C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800 Summit Avenue</w:t>
      </w:r>
    </w:p>
    <w:p w14:paraId="74ABDCEB" w14:textId="2C7BD23B" w:rsidR="001E7F7A" w:rsidRPr="001E7F7A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Niles, OH 44446</w:t>
      </w:r>
    </w:p>
    <w:p w14:paraId="41806EEE" w14:textId="77777777" w:rsidR="001E7F7A" w:rsidRDefault="001E7F7A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5C80C61B" w14:textId="4BA5D3C2" w:rsidR="00A406EF" w:rsidRDefault="00A406EF" w:rsidP="00F3411A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8127"/>
        </w:tabs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7</w:t>
      </w:r>
      <w:r w:rsidRPr="00A406E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Bidder: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$20,861,251.0</w:t>
      </w:r>
      <w:r w:rsidR="00DB75A5">
        <w:rPr>
          <w:rFonts w:ascii="Times New Roman" w:hAnsi="Times New Roman" w:cs="Times New Roman"/>
          <w:sz w:val="24"/>
          <w:szCs w:val="24"/>
        </w:rPr>
        <w:t>0          $22,947,376.10</w:t>
      </w:r>
    </w:p>
    <w:p w14:paraId="08D93345" w14:textId="5CD661CC" w:rsidR="00A406EF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LGC Global, Inc.</w:t>
      </w:r>
    </w:p>
    <w:p w14:paraId="792C3161" w14:textId="4C51D166" w:rsidR="00A406EF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7310 Woodward Ave., Ste. 500A</w:t>
      </w:r>
    </w:p>
    <w:p w14:paraId="655F3457" w14:textId="36EE229D" w:rsidR="00A406EF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Detroit, MI 48202</w:t>
      </w:r>
    </w:p>
    <w:p w14:paraId="27E0E147" w14:textId="77777777" w:rsidR="00A406EF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256BCA2" w14:textId="5CB7FE5C" w:rsidR="00A406EF" w:rsidRPr="00A406EF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A406EF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Bidder: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>$16,305,510.00</w:t>
      </w:r>
      <w:r w:rsidR="00D56990">
        <w:rPr>
          <w:rFonts w:ascii="Times New Roman" w:hAnsi="Times New Roman" w:cs="Times New Roman"/>
          <w:sz w:val="24"/>
          <w:szCs w:val="24"/>
        </w:rPr>
        <w:tab/>
        <w:t>N/A</w:t>
      </w:r>
    </w:p>
    <w:p w14:paraId="53580157" w14:textId="172316B6" w:rsidR="00A406EF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QBS, Inc.</w:t>
      </w:r>
    </w:p>
    <w:p w14:paraId="63B9D045" w14:textId="4B1C16EA" w:rsidR="00A406EF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1548 </w:t>
      </w:r>
      <w:r w:rsidR="00B817E7">
        <w:rPr>
          <w:rFonts w:ascii="Times New Roman" w:hAnsi="Times New Roman" w:cs="Times New Roman"/>
          <w:sz w:val="24"/>
          <w:szCs w:val="24"/>
        </w:rPr>
        <w:t xml:space="preserve">S. </w:t>
      </w:r>
      <w:r>
        <w:rPr>
          <w:rFonts w:ascii="Times New Roman" w:hAnsi="Times New Roman" w:cs="Times New Roman"/>
          <w:sz w:val="24"/>
          <w:szCs w:val="24"/>
        </w:rPr>
        <w:t>Linden Ave.</w:t>
      </w:r>
    </w:p>
    <w:p w14:paraId="4E3D4637" w14:textId="4B256E49" w:rsidR="00A406EF" w:rsidRPr="00A406EF" w:rsidRDefault="00A406EF" w:rsidP="001E7F7A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Alliance, OH 44601</w:t>
      </w:r>
    </w:p>
    <w:p w14:paraId="2DB8139A" w14:textId="77777777" w:rsidR="00143D83" w:rsidRDefault="00143D83" w:rsidP="001E7F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4C465CD8" w14:textId="63D014AE" w:rsidR="001E7F7A" w:rsidRPr="00143D83" w:rsidRDefault="001E7F7A" w:rsidP="001E7F7A">
      <w:pPr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143D83">
        <w:rPr>
          <w:rFonts w:ascii="Times New Roman" w:hAnsi="Times New Roman" w:cs="Times New Roman"/>
          <w:b/>
          <w:bCs/>
          <w:sz w:val="24"/>
          <w:szCs w:val="24"/>
        </w:rPr>
        <w:t>Government Estimate:  $</w:t>
      </w:r>
      <w:r w:rsidR="00917DF8">
        <w:rPr>
          <w:rFonts w:ascii="Times New Roman" w:hAnsi="Times New Roman" w:cs="Times New Roman"/>
          <w:b/>
          <w:bCs/>
          <w:sz w:val="24"/>
          <w:szCs w:val="24"/>
        </w:rPr>
        <w:t>21,747,295</w:t>
      </w:r>
      <w:r w:rsidRPr="00143D83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</w:p>
    <w:p w14:paraId="0782B497" w14:textId="77777777" w:rsidR="00143D83" w:rsidRDefault="00143D83" w:rsidP="00143D83">
      <w:pPr>
        <w:spacing w:after="0" w:line="240" w:lineRule="auto"/>
        <w:rPr>
          <w:highlight w:val="yellow"/>
        </w:rPr>
      </w:pPr>
    </w:p>
    <w:p w14:paraId="2DAAD90A" w14:textId="740203A0" w:rsidR="00143D83" w:rsidRDefault="00143D83" w:rsidP="00143D83">
      <w:pPr>
        <w:pStyle w:val="Default"/>
        <w:rPr>
          <w:b/>
          <w:bCs/>
          <w:sz w:val="23"/>
          <w:szCs w:val="23"/>
        </w:rPr>
      </w:pPr>
      <w:r>
        <w:rPr>
          <w:b/>
          <w:bCs/>
          <w:sz w:val="23"/>
          <w:szCs w:val="23"/>
        </w:rPr>
        <w:t xml:space="preserve">The Apparent Low Bid is approximately </w:t>
      </w:r>
      <w:r w:rsidR="00A406EF">
        <w:rPr>
          <w:b/>
          <w:bCs/>
          <w:sz w:val="23"/>
          <w:szCs w:val="23"/>
        </w:rPr>
        <w:t>25</w:t>
      </w:r>
      <w:r w:rsidRPr="00637E2D">
        <w:rPr>
          <w:b/>
          <w:bCs/>
          <w:sz w:val="23"/>
          <w:szCs w:val="23"/>
        </w:rPr>
        <w:t xml:space="preserve">% </w:t>
      </w:r>
      <w:r>
        <w:rPr>
          <w:b/>
          <w:bCs/>
          <w:sz w:val="23"/>
          <w:szCs w:val="23"/>
        </w:rPr>
        <w:t>below the Government Estimate.</w:t>
      </w:r>
    </w:p>
    <w:p w14:paraId="795ADBB0" w14:textId="77777777" w:rsidR="00143D83" w:rsidRPr="00143D83" w:rsidRDefault="00143D83" w:rsidP="00143D83">
      <w:pPr>
        <w:spacing w:after="0" w:line="240" w:lineRule="auto"/>
        <w:rPr>
          <w:highlight w:val="yellow"/>
        </w:rPr>
      </w:pPr>
    </w:p>
    <w:p w14:paraId="0D55B61B" w14:textId="77777777" w:rsidR="00CD054D" w:rsidRDefault="00CD054D" w:rsidP="001E7F7A">
      <w:pPr>
        <w:pStyle w:val="ListParagraph"/>
        <w:spacing w:after="0" w:line="240" w:lineRule="auto"/>
        <w:rPr>
          <w:highlight w:val="yellow"/>
        </w:rPr>
      </w:pPr>
    </w:p>
    <w:p w14:paraId="74C11BBE" w14:textId="77777777" w:rsidR="00CD054D" w:rsidRDefault="00CD054D" w:rsidP="001E7F7A">
      <w:pPr>
        <w:pStyle w:val="ListParagraph"/>
        <w:spacing w:after="0" w:line="240" w:lineRule="auto"/>
        <w:rPr>
          <w:highlight w:val="yellow"/>
        </w:rPr>
      </w:pPr>
    </w:p>
    <w:sectPr w:rsidR="00CD05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8E3BD5"/>
    <w:multiLevelType w:val="hybridMultilevel"/>
    <w:tmpl w:val="9ECC96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06029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054A"/>
    <w:rsid w:val="00143D83"/>
    <w:rsid w:val="001E7F7A"/>
    <w:rsid w:val="00251577"/>
    <w:rsid w:val="00373A4E"/>
    <w:rsid w:val="003A5D1C"/>
    <w:rsid w:val="00481EE6"/>
    <w:rsid w:val="00483C6A"/>
    <w:rsid w:val="00574B90"/>
    <w:rsid w:val="00577CEB"/>
    <w:rsid w:val="0060485D"/>
    <w:rsid w:val="00746C22"/>
    <w:rsid w:val="0084054A"/>
    <w:rsid w:val="00917DF8"/>
    <w:rsid w:val="00A406EF"/>
    <w:rsid w:val="00A83545"/>
    <w:rsid w:val="00AC70EE"/>
    <w:rsid w:val="00B066F2"/>
    <w:rsid w:val="00B817E7"/>
    <w:rsid w:val="00CD054D"/>
    <w:rsid w:val="00D56990"/>
    <w:rsid w:val="00DB75A5"/>
    <w:rsid w:val="00F341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CD4048"/>
  <w15:chartTrackingRefBased/>
  <w15:docId w15:val="{A8B0E431-BA97-4A0F-87CE-A611F147C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054A"/>
    <w:pPr>
      <w:ind w:left="720"/>
      <w:contextualSpacing/>
    </w:pPr>
  </w:style>
  <w:style w:type="paragraph" w:customStyle="1" w:styleId="Default">
    <w:name w:val="Default"/>
    <w:rsid w:val="001E7F7A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8A3337-2F6D-4EBA-ADF1-1642FD2621E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142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Speth, Levi R CIV USARMY CELRL (USA)</dc:creator>
  <cp:keywords/>
  <dc:description/>
  <cp:lastModifiedBy>Dukes, Seth J CIV (USA)</cp:lastModifiedBy>
  <cp:revision>4</cp:revision>
  <cp:lastPrinted>2025-05-13T18:03:00Z</cp:lastPrinted>
  <dcterms:created xsi:type="dcterms:W3CDTF">2025-05-13T16:05:00Z</dcterms:created>
  <dcterms:modified xsi:type="dcterms:W3CDTF">2025-05-13T19:30:00Z</dcterms:modified>
</cp:coreProperties>
</file>