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Small Business Event | General Dynamics Information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Technology One on One Meetings | Cisco Webex Apr 22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20001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36U10126Q0012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04-21-2026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DA10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Event Planning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Direct Access Program (DAP)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DirectAccess@va.gov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202-461-4694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Monday – Friday: 8:00am - 4:00pm (EST)</w:t>
            </w: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https://www.vetbiz.va.gov/events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REGISTER HERE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DirectAccess@va.gov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The DAP planning support team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5C5609" w:rsidRPr="003C38E9" w:rsidP="007E27F1">
      <w:pPr>
        <w:pStyle w:val="NormalWeb"/>
        <w:adjustRightInd w:val="0"/>
        <w:spacing w:line="276" w:lineRule="auto"/>
        <w:rPr>
          <w:rStyle w:val="Strong"/>
          <w:rFonts w:ascii="Arial" w:hAnsi="Arial" w:cs="Arial"/>
          <w:bCs w:val="0"/>
        </w:rPr>
      </w:pPr>
    </w:p>
    <w:p w:rsidR="00F909B4" w:rsidRPr="003C38E9" w:rsidP="00F909B4">
      <w:pPr>
        <w:rPr>
          <w:rFonts w:ascii="Arial" w:hAnsi="Arial" w:cs="Arial"/>
          <w:color w:val="212529"/>
          <w:sz w:val="24"/>
          <w:szCs w:val="24"/>
        </w:rPr>
      </w:pPr>
      <w:r w:rsidRPr="003C38E9">
        <w:rPr>
          <w:rStyle w:val="Strong"/>
          <w:rFonts w:ascii="Arial" w:hAnsi="Arial" w:cs="Arial"/>
          <w:bCs w:val="0"/>
          <w:sz w:val="24"/>
          <w:szCs w:val="24"/>
        </w:rPr>
        <w:t>1</w:t>
      </w:r>
      <w:r w:rsidRPr="003C38E9" w:rsidR="00C242D5">
        <w:rPr>
          <w:rStyle w:val="Strong"/>
          <w:rFonts w:ascii="Arial" w:hAnsi="Arial" w:cs="Arial"/>
          <w:bCs w:val="0"/>
          <w:sz w:val="24"/>
          <w:szCs w:val="24"/>
        </w:rPr>
        <w:t xml:space="preserve">. </w:t>
      </w:r>
      <w:r w:rsidRPr="003C38E9" w:rsidR="00E17EAE">
        <w:rPr>
          <w:rStyle w:val="Strong"/>
          <w:rFonts w:ascii="Arial" w:hAnsi="Arial" w:cs="Arial"/>
          <w:bCs w:val="0"/>
          <w:sz w:val="24"/>
          <w:szCs w:val="24"/>
        </w:rPr>
        <w:t>DATE</w:t>
      </w:r>
      <w:r w:rsidRPr="003C38E9" w:rsidR="009C27A6">
        <w:rPr>
          <w:rStyle w:val="Strong"/>
          <w:rFonts w:ascii="Arial" w:hAnsi="Arial" w:cs="Arial"/>
          <w:bCs w:val="0"/>
          <w:sz w:val="24"/>
          <w:szCs w:val="24"/>
        </w:rPr>
        <w:t>,</w:t>
      </w:r>
      <w:r w:rsidRPr="003C38E9" w:rsidR="00592278">
        <w:rPr>
          <w:rStyle w:val="Strong"/>
          <w:rFonts w:ascii="Arial" w:hAnsi="Arial" w:cs="Arial"/>
          <w:bCs w:val="0"/>
          <w:sz w:val="24"/>
          <w:szCs w:val="24"/>
        </w:rPr>
        <w:t xml:space="preserve"> </w:t>
      </w:r>
      <w:r w:rsidRPr="003C38E9" w:rsidR="00155DBD">
        <w:rPr>
          <w:rStyle w:val="Strong"/>
          <w:rFonts w:ascii="Arial" w:hAnsi="Arial" w:cs="Arial"/>
          <w:bCs w:val="0"/>
          <w:sz w:val="24"/>
          <w:szCs w:val="24"/>
        </w:rPr>
        <w:t>TIME,</w:t>
      </w:r>
      <w:r w:rsidRPr="003C38E9">
        <w:rPr>
          <w:rStyle w:val="Strong"/>
          <w:rFonts w:ascii="Arial" w:hAnsi="Arial" w:cs="Arial"/>
          <w:bCs w:val="0"/>
          <w:sz w:val="24"/>
          <w:szCs w:val="24"/>
        </w:rPr>
        <w:t xml:space="preserve"> AND PLACE</w:t>
      </w:r>
      <w:r w:rsidRPr="003C38E9" w:rsidR="00C242D5">
        <w:rPr>
          <w:rFonts w:ascii="Arial" w:hAnsi="Arial" w:cs="Arial"/>
          <w:sz w:val="24"/>
          <w:szCs w:val="24"/>
        </w:rPr>
        <w:t xml:space="preserve">:  </w:t>
      </w:r>
      <w:r w:rsidRPr="003C38E9" w:rsidR="00E17EAE">
        <w:rPr>
          <w:rFonts w:ascii="Arial" w:hAnsi="Arial" w:cs="Arial"/>
          <w:sz w:val="24"/>
          <w:szCs w:val="24"/>
        </w:rPr>
        <w:t xml:space="preserve">The </w:t>
      </w:r>
      <w:r w:rsidRPr="003C38E9" w:rsidR="009C27A6">
        <w:rPr>
          <w:rFonts w:ascii="Arial" w:hAnsi="Arial" w:cs="Arial"/>
          <w:sz w:val="24"/>
          <w:szCs w:val="24"/>
        </w:rPr>
        <w:t xml:space="preserve">event takes place, </w:t>
      </w:r>
      <w:r w:rsidR="00744D9E">
        <w:rPr>
          <w:rFonts w:ascii="Arial" w:hAnsi="Arial" w:cs="Arial"/>
          <w:sz w:val="24"/>
          <w:szCs w:val="24"/>
        </w:rPr>
        <w:t>Wednesday April 22</w:t>
      </w:r>
      <w:r w:rsidRPr="003C38E9" w:rsidR="009C27A6">
        <w:rPr>
          <w:rFonts w:ascii="Arial" w:hAnsi="Arial" w:cs="Arial"/>
          <w:sz w:val="24"/>
          <w:szCs w:val="24"/>
        </w:rPr>
        <w:t xml:space="preserve">, </w:t>
      </w:r>
      <w:r w:rsidRPr="003C38E9" w:rsidR="009C27A6">
        <w:rPr>
          <w:rFonts w:ascii="Arial" w:hAnsi="Arial" w:cs="Arial"/>
          <w:sz w:val="24"/>
          <w:szCs w:val="24"/>
        </w:rPr>
        <w:t>20</w:t>
      </w:r>
      <w:r w:rsidR="00925CB5">
        <w:rPr>
          <w:rFonts w:ascii="Arial" w:hAnsi="Arial" w:cs="Arial"/>
          <w:sz w:val="24"/>
          <w:szCs w:val="24"/>
        </w:rPr>
        <w:t>2</w:t>
      </w:r>
      <w:r w:rsidR="00F97709">
        <w:rPr>
          <w:rFonts w:ascii="Arial" w:hAnsi="Arial" w:cs="Arial"/>
          <w:sz w:val="24"/>
          <w:szCs w:val="24"/>
        </w:rPr>
        <w:t>6</w:t>
      </w:r>
      <w:r w:rsidR="00925CB5">
        <w:rPr>
          <w:rFonts w:ascii="Arial" w:hAnsi="Arial" w:cs="Arial"/>
          <w:sz w:val="24"/>
          <w:szCs w:val="24"/>
        </w:rPr>
        <w:t xml:space="preserve"> </w:t>
      </w:r>
      <w:r w:rsidR="005210F6">
        <w:rPr>
          <w:rFonts w:ascii="Arial" w:hAnsi="Arial" w:cs="Arial"/>
          <w:sz w:val="24"/>
          <w:szCs w:val="24"/>
        </w:rPr>
        <w:t xml:space="preserve">from </w:t>
      </w:r>
      <w:r w:rsidR="00744D9E">
        <w:rPr>
          <w:rFonts w:ascii="Arial" w:hAnsi="Arial" w:cs="Arial"/>
          <w:sz w:val="24"/>
          <w:szCs w:val="24"/>
        </w:rPr>
        <w:t>9</w:t>
      </w:r>
      <w:r w:rsidR="00925CB5">
        <w:rPr>
          <w:rFonts w:ascii="Arial" w:hAnsi="Arial" w:cs="Arial"/>
          <w:sz w:val="24"/>
          <w:szCs w:val="24"/>
        </w:rPr>
        <w:t>:</w:t>
      </w:r>
      <w:r w:rsidR="00744D9E">
        <w:rPr>
          <w:rFonts w:ascii="Arial" w:hAnsi="Arial" w:cs="Arial"/>
          <w:sz w:val="24"/>
          <w:szCs w:val="24"/>
        </w:rPr>
        <w:t>0</w:t>
      </w:r>
      <w:r w:rsidR="00925CB5">
        <w:rPr>
          <w:rFonts w:ascii="Arial" w:hAnsi="Arial" w:cs="Arial"/>
          <w:sz w:val="24"/>
          <w:szCs w:val="24"/>
        </w:rPr>
        <w:t xml:space="preserve">0 </w:t>
      </w:r>
      <w:r w:rsidR="00744D9E">
        <w:rPr>
          <w:rFonts w:ascii="Arial" w:hAnsi="Arial" w:cs="Arial"/>
          <w:sz w:val="24"/>
          <w:szCs w:val="24"/>
        </w:rPr>
        <w:t>A</w:t>
      </w:r>
      <w:r w:rsidR="00C706D7">
        <w:rPr>
          <w:rFonts w:ascii="Arial" w:hAnsi="Arial" w:cs="Arial"/>
          <w:sz w:val="24"/>
          <w:szCs w:val="24"/>
        </w:rPr>
        <w:t>.</w:t>
      </w:r>
      <w:r w:rsidR="00925CB5">
        <w:rPr>
          <w:rFonts w:ascii="Arial" w:hAnsi="Arial" w:cs="Arial"/>
          <w:sz w:val="24"/>
          <w:szCs w:val="24"/>
        </w:rPr>
        <w:t>M</w:t>
      </w:r>
      <w:r w:rsidR="00C706D7">
        <w:rPr>
          <w:rFonts w:ascii="Arial" w:hAnsi="Arial" w:cs="Arial"/>
          <w:sz w:val="24"/>
          <w:szCs w:val="24"/>
        </w:rPr>
        <w:t>.</w:t>
      </w:r>
      <w:r w:rsidR="00536BAC">
        <w:rPr>
          <w:rFonts w:ascii="Arial" w:hAnsi="Arial" w:cs="Arial"/>
          <w:sz w:val="24"/>
          <w:szCs w:val="24"/>
        </w:rPr>
        <w:t xml:space="preserve"> – </w:t>
      </w:r>
      <w:r w:rsidR="00744D9E">
        <w:rPr>
          <w:rFonts w:ascii="Arial" w:hAnsi="Arial" w:cs="Arial"/>
          <w:sz w:val="24"/>
          <w:szCs w:val="24"/>
        </w:rPr>
        <w:t>4</w:t>
      </w:r>
      <w:r w:rsidR="00536BAC">
        <w:rPr>
          <w:rFonts w:ascii="Arial" w:hAnsi="Arial" w:cs="Arial"/>
          <w:sz w:val="24"/>
          <w:szCs w:val="24"/>
        </w:rPr>
        <w:t>:</w:t>
      </w:r>
      <w:r w:rsidR="00744D9E">
        <w:rPr>
          <w:rFonts w:ascii="Arial" w:hAnsi="Arial" w:cs="Arial"/>
          <w:sz w:val="24"/>
          <w:szCs w:val="24"/>
        </w:rPr>
        <w:t>0</w:t>
      </w:r>
      <w:r w:rsidR="00536BAC">
        <w:rPr>
          <w:rFonts w:ascii="Arial" w:hAnsi="Arial" w:cs="Arial"/>
          <w:sz w:val="24"/>
          <w:szCs w:val="24"/>
        </w:rPr>
        <w:t>0 P.M.</w:t>
      </w:r>
      <w:r w:rsidR="00925CB5">
        <w:rPr>
          <w:rFonts w:ascii="Arial" w:hAnsi="Arial" w:cs="Arial"/>
          <w:sz w:val="24"/>
          <w:szCs w:val="24"/>
        </w:rPr>
        <w:t xml:space="preserve"> </w:t>
      </w:r>
      <w:r w:rsidRPr="00936129" w:rsidR="00925CB5">
        <w:rPr>
          <w:rFonts w:ascii="Arial" w:hAnsi="Arial" w:cs="Arial"/>
          <w:sz w:val="24"/>
          <w:szCs w:val="24"/>
        </w:rPr>
        <w:t>EST</w:t>
      </w:r>
      <w:r w:rsidRPr="003C38E9" w:rsidR="000349C3">
        <w:rPr>
          <w:rFonts w:ascii="Arial" w:hAnsi="Arial" w:cs="Arial"/>
          <w:sz w:val="24"/>
          <w:szCs w:val="24"/>
        </w:rPr>
        <w:t xml:space="preserve">. </w:t>
      </w:r>
      <w:r w:rsidRPr="003C38E9">
        <w:rPr>
          <w:rStyle w:val="text-bold"/>
          <w:rFonts w:ascii="Arial" w:hAnsi="Arial" w:cs="Arial"/>
          <w:sz w:val="24"/>
          <w:szCs w:val="24"/>
        </w:rPr>
        <w:t> </w:t>
      </w:r>
      <w:r w:rsidRPr="003C38E9">
        <w:rPr>
          <w:rFonts w:ascii="Arial" w:hAnsi="Arial" w:cs="Arial"/>
          <w:color w:val="212529"/>
          <w:sz w:val="24"/>
          <w:szCs w:val="24"/>
        </w:rPr>
        <w:t xml:space="preserve">  </w:t>
      </w:r>
    </w:p>
    <w:p w:rsidR="00F909B4" w:rsidRPr="00617E1C" w:rsidP="00F909B4">
      <w:pPr>
        <w:pStyle w:val="NormalWeb"/>
        <w:spacing w:line="276" w:lineRule="auto"/>
        <w:rPr>
          <w:rStyle w:val="text-bold"/>
          <w:rFonts w:ascii="Arial" w:hAnsi="Arial" w:cs="Arial"/>
        </w:rPr>
      </w:pPr>
      <w:r w:rsidRPr="003C38E9">
        <w:rPr>
          <w:rStyle w:val="Strong"/>
          <w:rFonts w:ascii="Arial" w:hAnsi="Arial" w:cs="Arial"/>
          <w:bCs w:val="0"/>
        </w:rPr>
        <w:t>2</w:t>
      </w:r>
      <w:r w:rsidRPr="003C38E9">
        <w:rPr>
          <w:rStyle w:val="Strong"/>
          <w:rFonts w:ascii="Arial" w:hAnsi="Arial" w:cs="Arial"/>
          <w:bCs w:val="0"/>
        </w:rPr>
        <w:t xml:space="preserve">.  AGENDA: </w:t>
      </w:r>
      <w:r w:rsidRPr="003C38E9">
        <w:rPr>
          <w:rFonts w:ascii="Arial" w:hAnsi="Arial" w:cs="Arial"/>
        </w:rPr>
        <w:t xml:space="preserve"> </w:t>
      </w:r>
      <w:r w:rsidR="00C706D7">
        <w:rPr>
          <w:rFonts w:ascii="Arial" w:hAnsi="Arial" w:cs="Arial"/>
        </w:rPr>
        <w:t>Participants</w:t>
      </w:r>
      <w:r w:rsidR="00C706D7">
        <w:rPr>
          <w:rFonts w:ascii="Arial" w:hAnsi="Arial" w:cs="Arial"/>
        </w:rPr>
        <w:t xml:space="preserve"> will </w:t>
      </w:r>
      <w:r w:rsidR="00755542">
        <w:rPr>
          <w:rFonts w:ascii="Arial" w:hAnsi="Arial" w:cs="Arial"/>
        </w:rPr>
        <w:t xml:space="preserve">be </w:t>
      </w:r>
      <w:r w:rsidR="00755542">
        <w:rPr>
          <w:rFonts w:ascii="Arial" w:hAnsi="Arial" w:cs="Arial"/>
        </w:rPr>
        <w:t>provided</w:t>
      </w:r>
      <w:r w:rsidR="00755542">
        <w:rPr>
          <w:rFonts w:ascii="Arial" w:hAnsi="Arial" w:cs="Arial"/>
        </w:rPr>
        <w:t xml:space="preserve"> the outline of a</w:t>
      </w:r>
      <w:r w:rsidR="00C706D7">
        <w:rPr>
          <w:rStyle w:val="text-bold"/>
          <w:rFonts w:ascii="Arial" w:hAnsi="Arial" w:cs="Arial"/>
        </w:rPr>
        <w:t xml:space="preserve"> </w:t>
      </w:r>
      <w:r w:rsidR="001B23C8">
        <w:rPr>
          <w:rStyle w:val="text-bold"/>
          <w:rFonts w:ascii="Arial" w:hAnsi="Arial" w:cs="Arial"/>
        </w:rPr>
        <w:t>business</w:t>
      </w:r>
      <w:r w:rsidR="00C706D7">
        <w:rPr>
          <w:rStyle w:val="text-bold"/>
          <w:rFonts w:ascii="Arial" w:hAnsi="Arial" w:cs="Arial"/>
        </w:rPr>
        <w:t xml:space="preserve"> opportunit</w:t>
      </w:r>
      <w:r w:rsidR="00755542">
        <w:rPr>
          <w:rStyle w:val="text-bold"/>
          <w:rFonts w:ascii="Arial" w:hAnsi="Arial" w:cs="Arial"/>
        </w:rPr>
        <w:t>y and</w:t>
      </w:r>
      <w:r w:rsidR="00C706D7">
        <w:rPr>
          <w:rStyle w:val="text-bold"/>
          <w:rFonts w:ascii="Arial" w:hAnsi="Arial" w:cs="Arial"/>
        </w:rPr>
        <w:t xml:space="preserve"> related </w:t>
      </w:r>
      <w:r w:rsidR="00755542">
        <w:rPr>
          <w:rStyle w:val="text-bold"/>
          <w:rFonts w:ascii="Arial" w:hAnsi="Arial" w:cs="Arial"/>
        </w:rPr>
        <w:t>details</w:t>
      </w:r>
      <w:r w:rsidRPr="00617E1C" w:rsidR="00C706D7">
        <w:rPr>
          <w:rStyle w:val="text-bold"/>
          <w:rFonts w:ascii="Arial" w:hAnsi="Arial" w:cs="Arial"/>
        </w:rPr>
        <w:t>.</w:t>
      </w:r>
    </w:p>
    <w:p w:rsidR="00E7492B" w:rsidP="001A6DA1">
      <w:pPr>
        <w:pStyle w:val="Default"/>
      </w:pPr>
      <w:r w:rsidRPr="00D0034B">
        <w:rPr>
          <w:b/>
        </w:rPr>
        <w:t>3</w:t>
      </w:r>
      <w:r w:rsidRPr="00D0034B" w:rsidR="000349C3">
        <w:rPr>
          <w:b/>
        </w:rPr>
        <w:t xml:space="preserve">. </w:t>
      </w:r>
      <w:r w:rsidRPr="00D0034B">
        <w:rPr>
          <w:rStyle w:val="Strong"/>
          <w:bCs w:val="0"/>
        </w:rPr>
        <w:t>REGISTRATION</w:t>
      </w:r>
      <w:r w:rsidRPr="00D0034B" w:rsidR="000349C3">
        <w:t xml:space="preserve">:  </w:t>
      </w:r>
      <w:r w:rsidRPr="00D0034B" w:rsidR="00F909B4">
        <w:rPr>
          <w:rStyle w:val="text-bold"/>
        </w:rPr>
        <w:t xml:space="preserve">Visit </w:t>
      </w:r>
      <w:r>
        <w:fldChar w:fldCharType="begin"/>
      </w:r>
      <w:r>
        <w:instrText xml:space="preserve"> HYPERLINK "https://www.vetbiz.va.gov/events" </w:instrText>
      </w:r>
      <w:r>
        <w:fldChar w:fldCharType="separate"/>
      </w:r>
      <w:r w:rsidR="001B23C8">
        <w:rPr>
          <w:rStyle w:val="Hyperlink"/>
        </w:rPr>
        <w:t>https://www.vetbiz.v</w:t>
      </w:r>
      <w:r w:rsidR="001B23C8">
        <w:rPr>
          <w:rStyle w:val="Hyperlink"/>
        </w:rPr>
        <w:t>a</w:t>
      </w:r>
      <w:r w:rsidR="001B23C8">
        <w:rPr>
          <w:rStyle w:val="Hyperlink"/>
        </w:rPr>
        <w:t>.gov/events</w:t>
      </w:r>
      <w:r>
        <w:fldChar w:fldCharType="end"/>
      </w:r>
      <w:r w:rsidRPr="001B23C8" w:rsidR="00D0034B">
        <w:t xml:space="preserve"> </w:t>
      </w:r>
      <w:r w:rsidRPr="001B23C8" w:rsidR="001B23C8">
        <w:t xml:space="preserve">and click the link for the </w:t>
      </w:r>
      <w:r w:rsidRPr="002861B9" w:rsidR="00F36A0A">
        <w:rPr>
          <w:b/>
          <w:bCs/>
        </w:rPr>
        <w:t>“</w:t>
      </w:r>
      <w:r w:rsidR="00A05685">
        <w:rPr>
          <w:b/>
          <w:bCs/>
        </w:rPr>
        <w:t>Registration Open</w:t>
      </w:r>
      <w:r w:rsidR="00213AFF">
        <w:rPr>
          <w:b/>
          <w:bCs/>
        </w:rPr>
        <w:t xml:space="preserve"> - </w:t>
      </w:r>
      <w:r w:rsidRPr="004F6150" w:rsidR="004F6150">
        <w:rPr>
          <w:b/>
          <w:bCs/>
        </w:rPr>
        <w:t>General Dynamics Information Technology (GDIT)</w:t>
      </w:r>
      <w:r w:rsidR="001157D1">
        <w:rPr>
          <w:b/>
          <w:bCs/>
        </w:rPr>
        <w:t xml:space="preserve"> </w:t>
      </w:r>
      <w:r w:rsidR="00744D9E">
        <w:rPr>
          <w:b/>
          <w:bCs/>
        </w:rPr>
        <w:t>One on One Meetings</w:t>
      </w:r>
      <w:r w:rsidRPr="002861B9" w:rsidR="00F36A0A">
        <w:rPr>
          <w:b/>
          <w:bCs/>
        </w:rPr>
        <w:t>”</w:t>
      </w:r>
      <w:r w:rsidRPr="002861B9" w:rsidR="001B23C8">
        <w:t xml:space="preserve"> </w:t>
      </w:r>
      <w:r w:rsidRPr="002861B9" w:rsidR="00F909B4">
        <w:t>to register</w:t>
      </w:r>
      <w:r w:rsidRPr="00F370B9" w:rsidR="00F909B4">
        <w:t>.</w:t>
      </w:r>
      <w:r w:rsidRPr="00F370B9">
        <w:t xml:space="preserve"> </w:t>
      </w:r>
    </w:p>
    <w:p w:rsidR="00E27BBC" w:rsidRPr="00F370B9" w:rsidP="00E27B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44472E" w:rsidRPr="003C38E9" w:rsidP="0044472E">
      <w:pPr>
        <w:pStyle w:val="NormalWeb"/>
        <w:spacing w:line="276" w:lineRule="auto"/>
        <w:rPr>
          <w:rFonts w:ascii="Arial" w:hAnsi="Arial" w:cs="Arial"/>
        </w:rPr>
      </w:pPr>
      <w:r w:rsidRPr="003C38E9">
        <w:rPr>
          <w:rStyle w:val="Strong"/>
          <w:rFonts w:ascii="Arial" w:hAnsi="Arial" w:cs="Arial"/>
          <w:bCs w:val="0"/>
        </w:rPr>
        <w:t>4</w:t>
      </w:r>
      <w:r w:rsidRPr="003C38E9" w:rsidR="00F9786C">
        <w:rPr>
          <w:rStyle w:val="Strong"/>
          <w:rFonts w:ascii="Arial" w:hAnsi="Arial" w:cs="Arial"/>
          <w:bCs w:val="0"/>
        </w:rPr>
        <w:t xml:space="preserve">.  </w:t>
      </w:r>
      <w:r w:rsidRPr="003C38E9" w:rsidR="00E17EAE">
        <w:rPr>
          <w:rStyle w:val="Strong"/>
          <w:rFonts w:ascii="Arial" w:hAnsi="Arial" w:cs="Arial"/>
          <w:bCs w:val="0"/>
        </w:rPr>
        <w:t>PRIMARY NAICS CODES</w:t>
      </w:r>
      <w:r w:rsidRPr="003C38E9" w:rsidR="00F9786C">
        <w:rPr>
          <w:rStyle w:val="Strong"/>
          <w:rFonts w:ascii="Arial" w:hAnsi="Arial" w:cs="Arial"/>
          <w:bCs w:val="0"/>
        </w:rPr>
        <w:t>:</w:t>
      </w:r>
      <w:r w:rsidRPr="001B23C8" w:rsidR="00F9786C">
        <w:rPr>
          <w:rStyle w:val="Strong"/>
          <w:rFonts w:ascii="Arial" w:hAnsi="Arial" w:cs="Arial"/>
          <w:b w:val="0"/>
        </w:rPr>
        <w:t xml:space="preserve"> </w:t>
      </w:r>
      <w:r w:rsidRPr="001B23C8" w:rsidR="001B23C8">
        <w:rPr>
          <w:rStyle w:val="Strong"/>
          <w:rFonts w:ascii="Arial" w:hAnsi="Arial" w:cs="Arial"/>
          <w:b w:val="0"/>
        </w:rPr>
        <w:t xml:space="preserve">Multiple </w:t>
      </w:r>
      <w:r w:rsidRPr="00755542" w:rsidR="00755542">
        <w:rPr>
          <w:rFonts w:ascii="Arial" w:hAnsi="Arial" w:cs="Arial"/>
          <w:color w:val="000000"/>
          <w:spacing w:val="2"/>
        </w:rPr>
        <w:t xml:space="preserve">North American Industry Classification System (NAICS) </w:t>
      </w:r>
      <w:r w:rsidR="001B23C8">
        <w:rPr>
          <w:rFonts w:ascii="Arial" w:hAnsi="Arial" w:cs="Arial"/>
          <w:color w:val="000000"/>
          <w:spacing w:val="2"/>
        </w:rPr>
        <w:t>codes</w:t>
      </w:r>
      <w:r w:rsidRPr="00755542" w:rsidR="00755542">
        <w:rPr>
          <w:rFonts w:ascii="Arial" w:hAnsi="Arial" w:cs="Arial"/>
          <w:color w:val="000000"/>
          <w:spacing w:val="2"/>
        </w:rPr>
        <w:t xml:space="preserve"> </w:t>
      </w:r>
      <w:r w:rsidRPr="00755542" w:rsidR="00755542">
        <w:rPr>
          <w:rFonts w:ascii="Arial" w:hAnsi="Arial" w:cs="Arial"/>
          <w:color w:val="000000"/>
          <w:spacing w:val="2"/>
        </w:rPr>
        <w:t>pertains</w:t>
      </w:r>
      <w:r w:rsidRPr="00755542" w:rsidR="00755542">
        <w:rPr>
          <w:rFonts w:ascii="Arial" w:hAnsi="Arial" w:cs="Arial"/>
          <w:color w:val="000000"/>
          <w:spacing w:val="2"/>
        </w:rPr>
        <w:t xml:space="preserve"> to this </w:t>
      </w:r>
      <w:r w:rsidR="00755542">
        <w:rPr>
          <w:rStyle w:val="text-bold"/>
          <w:rFonts w:ascii="Arial" w:hAnsi="Arial" w:cs="Arial"/>
        </w:rPr>
        <w:t>opportunity</w:t>
      </w:r>
      <w:r w:rsidRPr="00755542">
        <w:rPr>
          <w:rFonts w:ascii="Arial" w:hAnsi="Arial" w:cs="Arial"/>
        </w:rPr>
        <w:t>.  A</w:t>
      </w:r>
      <w:r w:rsidRPr="003C38E9">
        <w:rPr>
          <w:rFonts w:ascii="Arial" w:hAnsi="Arial" w:cs="Arial"/>
        </w:rPr>
        <w:t xml:space="preserve">dditional </w:t>
      </w:r>
      <w:r w:rsidR="00C706D7">
        <w:rPr>
          <w:rFonts w:ascii="Arial" w:hAnsi="Arial" w:cs="Arial"/>
        </w:rPr>
        <w:t xml:space="preserve">amendments </w:t>
      </w:r>
      <w:r w:rsidR="007734DF">
        <w:rPr>
          <w:rFonts w:ascii="Arial" w:hAnsi="Arial" w:cs="Arial"/>
        </w:rPr>
        <w:t>may</w:t>
      </w:r>
      <w:r w:rsidR="00C706D7">
        <w:rPr>
          <w:rFonts w:ascii="Arial" w:hAnsi="Arial" w:cs="Arial"/>
        </w:rPr>
        <w:t xml:space="preserve"> be issued to target other related </w:t>
      </w:r>
      <w:r w:rsidRPr="003C38E9">
        <w:rPr>
          <w:rFonts w:ascii="Arial" w:hAnsi="Arial" w:cs="Arial"/>
        </w:rPr>
        <w:t xml:space="preserve">NAICS </w:t>
      </w:r>
      <w:r w:rsidR="00C706D7">
        <w:rPr>
          <w:rFonts w:ascii="Arial" w:hAnsi="Arial" w:cs="Arial"/>
        </w:rPr>
        <w:t>codes specified within this announcement</w:t>
      </w:r>
      <w:r w:rsidRPr="003C38E9">
        <w:rPr>
          <w:rFonts w:ascii="Arial" w:hAnsi="Arial" w:cs="Arial"/>
        </w:rPr>
        <w:t>.</w:t>
      </w:r>
    </w:p>
    <w:p w:rsidR="00E24E10" w:rsidRPr="003C38E9" w:rsidP="00B97014">
      <w:pPr>
        <w:pStyle w:val="pbody"/>
        <w:spacing w:line="276" w:lineRule="auto"/>
        <w:rPr>
          <w:rFonts w:ascii="Arial" w:hAnsi="Arial" w:cs="Arial"/>
        </w:rPr>
      </w:pPr>
      <w:r w:rsidRPr="003C38E9">
        <w:rPr>
          <w:rStyle w:val="Strong"/>
          <w:rFonts w:ascii="Arial" w:hAnsi="Arial" w:cs="Arial"/>
          <w:bCs w:val="0"/>
        </w:rPr>
        <w:t>5</w:t>
      </w:r>
      <w:r w:rsidRPr="003C38E9">
        <w:rPr>
          <w:rStyle w:val="Strong"/>
          <w:rFonts w:ascii="Arial" w:hAnsi="Arial" w:cs="Arial"/>
          <w:bCs w:val="0"/>
        </w:rPr>
        <w:t>.  DISCLAIMER</w:t>
      </w:r>
      <w:r w:rsidRPr="003C38E9">
        <w:rPr>
          <w:rStyle w:val="Strong"/>
          <w:rFonts w:ascii="Arial" w:hAnsi="Arial" w:cs="Arial"/>
          <w:bCs w:val="0"/>
        </w:rPr>
        <w:t xml:space="preserve">: </w:t>
      </w:r>
      <w:r w:rsidRPr="003C38E9">
        <w:rPr>
          <w:rFonts w:ascii="Arial" w:hAnsi="Arial" w:cs="Arial"/>
        </w:rPr>
        <w:t xml:space="preserve">This notice is issued solely for information and planning purposes and does not constitute a solicitation. Neither unsolicited proposals nor any other kind of offers will be considered in response to this notice. </w:t>
      </w:r>
    </w:p>
    <w:p w:rsidR="00E17EAE" w:rsidRPr="003C38E9" w:rsidP="00E24E10">
      <w:pPr>
        <w:rPr>
          <w:rFonts w:ascii="Arial" w:hAnsi="Arial" w:cs="Arial"/>
          <w:sz w:val="24"/>
          <w:szCs w:val="24"/>
        </w:rPr>
      </w:pPr>
    </w:p>
    <w:p>
      <w:pPr>
        <w:ind w:left="360"/>
      </w:pPr>
      <w:r>
        <w:t>See attached document: FBOFlyer-GDIT One on One Meetings.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05634"/>
    <w:rPr>
      <w:color w:val="0000FF" w:themeColor="hyperlink"/>
      <w:u w:val="single"/>
    </w:rPr>
  </w:style>
  <w:style w:type="paragraph" w:customStyle="1" w:styleId="pbody">
    <w:name w:val="pbody"/>
    <w:basedOn w:val="Normal"/>
    <w:rsid w:val="00805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indented1">
    <w:name w:val="pindented1"/>
    <w:basedOn w:val="Normal"/>
    <w:rsid w:val="00805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9786C"/>
    <w:pPr>
      <w:spacing w:after="3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9786C"/>
    <w:rPr>
      <w:b/>
      <w:bCs/>
    </w:rPr>
  </w:style>
  <w:style w:type="character" w:styleId="Emphasis">
    <w:name w:val="Emphasis"/>
    <w:basedOn w:val="DefaultParagraphFont"/>
    <w:uiPriority w:val="20"/>
    <w:qFormat/>
    <w:rsid w:val="00F9786C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483B50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3B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3B50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2D5C"/>
    <w:rPr>
      <w:color w:val="800080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23747"/>
    <w:rPr>
      <w:color w:val="808080"/>
      <w:shd w:val="clear" w:color="auto" w:fill="E6E6E6"/>
    </w:rPr>
  </w:style>
  <w:style w:type="paragraph" w:customStyle="1" w:styleId="Default">
    <w:name w:val="Default"/>
    <w:rsid w:val="00E7492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text-bold">
    <w:name w:val="text-bold"/>
    <w:basedOn w:val="DefaultParagraphFont"/>
    <w:rsid w:val="00F909B4"/>
  </w:style>
  <w:style w:type="paragraph" w:customStyle="1" w:styleId="h5">
    <w:name w:val="h5"/>
    <w:basedOn w:val="Normal"/>
    <w:rsid w:val="00F909B4"/>
    <w:pPr>
      <w:spacing w:before="100" w:beforeAutospacing="1" w:after="100" w:afterAutospacing="1" w:line="240" w:lineRule="auto"/>
    </w:pPr>
    <w:rPr>
      <w:rFonts w:ascii="Calibri" w:hAnsi="Calibri" w:cs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2026-02-18T14:25:09Z</dcterms:created>
  <dcterms:modified xsi:type="dcterms:W3CDTF">2026-02-18T14:25:09Z</dcterms:modified>
</cp:coreProperties>
</file>