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0003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04-27-2026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16-012-CS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36C256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16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Central Arkansas Veterans HCS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2200 Fort Roots Drive, Bldg 41, Room 200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North Little Rock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AR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72114 1706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36C256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16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Central Arkansas Veterans HCS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2200 Fort Roots Drive, Bldg 41, Room 200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North Little Rock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AR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72114 1706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36C25626Q0396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04-30-2026 12:00 CDT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Purpose of this Amendment is to:           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a. Extend Quote submission due date from 27 April 2026 to 30 April 2026 12:00 pm CST.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Thomas M. Kovarovic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VA-VHA-RPOC-2024-0041</w:t>
                    </w: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FA49F1" w:rsidP="00FA49F1">
      <w:pPr>
        <w:pageBreakBefore/>
      </w:pPr>
      <w:r>
        <w:t>The Purpose of this Amendment is to:</w:t>
      </w:r>
    </w:p>
    <w:p w:rsidR="003B22A4" w:rsidP="00FA49F1">
      <w:r>
        <w:t>a. Extend Quote submission due date from 27 April 2026 to 30 April 2026 12:00 pm CST.</w:t>
      </w:r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68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3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68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68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68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2026-04-27T19:20:45Z</dcterms:created>
  <dcterms:modified xsi:type="dcterms:W3CDTF">2026-04-27T19:20:45Z</dcterms:modified>
</cp:coreProperties>
</file>