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9788C" w14:textId="77777777" w:rsidR="00CF5424" w:rsidRDefault="00CF5424" w:rsidP="00CF5424"/>
    <w:p w14:paraId="30B24164" w14:textId="77777777" w:rsidR="00CF5424" w:rsidRDefault="00CF5424" w:rsidP="00CF5424">
      <w:r>
        <w:t>STATEMENT OF WORK (SOW)</w:t>
      </w:r>
    </w:p>
    <w:p w14:paraId="41836B73" w14:textId="77777777" w:rsidR="00CF5424" w:rsidRDefault="00CF5424" w:rsidP="00CF5424">
      <w:r>
        <w:t>Project Title: Roof Rehabilitation – TPO Recover Systems</w:t>
      </w:r>
    </w:p>
    <w:p w14:paraId="69BDF79C" w14:textId="77777777" w:rsidR="00CF5424" w:rsidRDefault="00CF5424" w:rsidP="00CF5424">
      <w:r>
        <w:t>Agency: U.S. Department of Agriculture (USDA), Forest Service</w:t>
      </w:r>
    </w:p>
    <w:p w14:paraId="37D11DE6" w14:textId="77777777" w:rsidR="00CF5424" w:rsidRDefault="00CF5424" w:rsidP="00CF5424">
      <w:r>
        <w:t>Forest: Lincoln National Forest</w:t>
      </w:r>
    </w:p>
    <w:p w14:paraId="6C74CE8D" w14:textId="77777777" w:rsidR="00CF5424" w:rsidRDefault="00CF5424" w:rsidP="00CF5424">
      <w:r>
        <w:t>Location: Ruidoso, New Mexico</w:t>
      </w:r>
    </w:p>
    <w:p w14:paraId="1DB63C74" w14:textId="77777777" w:rsidR="00CF5424" w:rsidRDefault="00CF5424" w:rsidP="00CF5424"/>
    <w:p w14:paraId="7339E788" w14:textId="77777777" w:rsidR="00CF5424" w:rsidRDefault="00CF5424" w:rsidP="00CF5424">
      <w:r>
        <w:t>1.0 PROJECT OBJECTIVE</w:t>
      </w:r>
    </w:p>
    <w:p w14:paraId="7C75055D" w14:textId="0E58C8B6" w:rsidR="00CF5424" w:rsidRDefault="00CF5424" w:rsidP="00CF5424">
      <w:r>
        <w:t>The objective of this project is to rehabilitate existing roofing systems at USDA Forest Service facilities by installing Thermoplastic Polyolefin (TPO) roof recover systems over existing metal and flat (tar/built-up) roofs, along with full replacement of gutters and downspouts.</w:t>
      </w:r>
    </w:p>
    <w:p w14:paraId="305BB394" w14:textId="12C35626" w:rsidR="00CF5424" w:rsidRDefault="00CF5424" w:rsidP="00CF5424">
      <w:r>
        <w:t>The work shall extend roof service life, improve watertight integrity, and integrate with existing building systems, two roofs have current solar panels established, while minimizing disruption to Forest Service operations.</w:t>
      </w:r>
    </w:p>
    <w:p w14:paraId="5DE0D217" w14:textId="77777777" w:rsidR="00CF5424" w:rsidRDefault="00CF5424" w:rsidP="00CF5424">
      <w:r>
        <w:t>The Contractor shall furnish all labor, materials, equipment, supervision, and incidentals necessary to complete the work.</w:t>
      </w:r>
    </w:p>
    <w:p w14:paraId="398C1133" w14:textId="77777777" w:rsidR="00CF5424" w:rsidRDefault="00CF5424" w:rsidP="00CF5424">
      <w:r>
        <w:t>2.0 SCOPE OF WORK</w:t>
      </w:r>
    </w:p>
    <w:p w14:paraId="4D7CA2F9" w14:textId="77777777" w:rsidR="00CF5424" w:rsidRDefault="00CF5424" w:rsidP="00112253">
      <w:pPr>
        <w:ind w:firstLine="720"/>
      </w:pPr>
      <w:r>
        <w:t>2.1 GENERAL REQUIREMENTS</w:t>
      </w:r>
    </w:p>
    <w:p w14:paraId="298F2BED" w14:textId="6ACCBABB" w:rsidR="00CF5424" w:rsidRDefault="00CF5424" w:rsidP="00CF5424">
      <w:r>
        <w:t>A. This project is a roof recover installation. Existing roofing systems shall remain in place except where localized removal is required to correct unsound conditions.</w:t>
      </w:r>
    </w:p>
    <w:p w14:paraId="7979794C" w14:textId="77777777" w:rsidR="00112253" w:rsidRDefault="00112253" w:rsidP="00CF5424">
      <w:pPr>
        <w:spacing w:line="240" w:lineRule="auto"/>
      </w:pPr>
    </w:p>
    <w:p w14:paraId="1070CF1E" w14:textId="67B72E56" w:rsidR="00CF5424" w:rsidRDefault="00CF5424" w:rsidP="00CF5424">
      <w:pPr>
        <w:spacing w:line="240" w:lineRule="auto"/>
      </w:pPr>
      <w:r>
        <w:t>B. The Contractor shall verify that existing roof systems are structurally sound and suitable for installation of a TPO recover system prior to installation.</w:t>
      </w:r>
    </w:p>
    <w:p w14:paraId="66A5BE5C" w14:textId="77777777" w:rsidR="00112253" w:rsidRDefault="00112253" w:rsidP="00CF5424">
      <w:pPr>
        <w:spacing w:line="240" w:lineRule="auto"/>
      </w:pPr>
    </w:p>
    <w:p w14:paraId="1F00F300" w14:textId="442F5391" w:rsidR="00CF5424" w:rsidRDefault="00CF5424" w:rsidP="00CF5424">
      <w:pPr>
        <w:spacing w:line="240" w:lineRule="auto"/>
      </w:pPr>
      <w:r>
        <w:t>C. All work shall comply with:</w:t>
      </w:r>
    </w:p>
    <w:p w14:paraId="2A5FA164" w14:textId="48659B58" w:rsidR="00CF5424" w:rsidRDefault="00CF5424" w:rsidP="00CF5424">
      <w:pPr>
        <w:spacing w:line="240" w:lineRule="auto"/>
      </w:pPr>
      <w:r>
        <w:t>TPO manufacturer requirements</w:t>
      </w:r>
    </w:p>
    <w:p w14:paraId="0F2F379E" w14:textId="7D0550DD" w:rsidR="00CF5424" w:rsidRDefault="00CF5424" w:rsidP="00CF5424">
      <w:pPr>
        <w:spacing w:line="240" w:lineRule="auto"/>
      </w:pPr>
      <w:r>
        <w:t>Applicable ASTM standards</w:t>
      </w:r>
    </w:p>
    <w:p w14:paraId="217556DB" w14:textId="77777777" w:rsidR="00CF5424" w:rsidRDefault="00CF5424" w:rsidP="00CF5424">
      <w:pPr>
        <w:spacing w:line="240" w:lineRule="auto"/>
      </w:pPr>
      <w:r>
        <w:t>USDA Forest Service construction standards</w:t>
      </w:r>
    </w:p>
    <w:p w14:paraId="2354F35D" w14:textId="77777777" w:rsidR="00112253" w:rsidRDefault="00112253" w:rsidP="00112253">
      <w:pPr>
        <w:spacing w:line="240" w:lineRule="auto"/>
        <w:ind w:firstLine="720"/>
      </w:pPr>
    </w:p>
    <w:p w14:paraId="4F805913" w14:textId="7F84C3B5" w:rsidR="00CF5424" w:rsidRDefault="00CF5424" w:rsidP="00112253">
      <w:pPr>
        <w:spacing w:line="240" w:lineRule="auto"/>
        <w:ind w:firstLine="720"/>
      </w:pPr>
      <w:r>
        <w:t>2.2 EXISTING ROOF PREPARATION AND REPAIRS</w:t>
      </w:r>
    </w:p>
    <w:p w14:paraId="09E60965" w14:textId="77777777" w:rsidR="00CF5424" w:rsidRDefault="00CF5424" w:rsidP="00CF5424">
      <w:pPr>
        <w:spacing w:line="240" w:lineRule="auto"/>
      </w:pPr>
      <w:r>
        <w:t>A. Metal Roofs</w:t>
      </w:r>
    </w:p>
    <w:p w14:paraId="65F700A5" w14:textId="4FFC1C94" w:rsidR="00CF5424" w:rsidRDefault="00CF5424" w:rsidP="00CF5424">
      <w:pPr>
        <w:spacing w:line="240" w:lineRule="auto"/>
      </w:pPr>
      <w:r>
        <w:t>The Contractor shall:</w:t>
      </w:r>
    </w:p>
    <w:p w14:paraId="7AD094EE" w14:textId="15E141FE" w:rsidR="00CF5424" w:rsidRDefault="00CF5424" w:rsidP="00CF5424">
      <w:pPr>
        <w:spacing w:line="240" w:lineRule="auto"/>
      </w:pPr>
      <w:r>
        <w:lastRenderedPageBreak/>
        <w:t>Inspect metal roofs for corrosion, loose panels, failed fasteners, damaged seams, and penetrations.</w:t>
      </w:r>
    </w:p>
    <w:p w14:paraId="7297C868" w14:textId="77777777" w:rsidR="00CF5424" w:rsidRDefault="00CF5424" w:rsidP="00CF5424">
      <w:pPr>
        <w:spacing w:line="240" w:lineRule="auto"/>
      </w:pPr>
      <w:r>
        <w:t>Remove and replace severely rusted or deteriorated metal panels where necessary.</w:t>
      </w:r>
    </w:p>
    <w:p w14:paraId="0947B279" w14:textId="2A113E82" w:rsidR="00CF5424" w:rsidRDefault="00CF5424" w:rsidP="00CF5424">
      <w:pPr>
        <w:spacing w:line="240" w:lineRule="auto"/>
      </w:pPr>
      <w:r>
        <w:t>Remove surface rust and apply corrosion-inhibiting primer.</w:t>
      </w:r>
    </w:p>
    <w:p w14:paraId="0E8F77E8" w14:textId="79E17CA1" w:rsidR="00CF5424" w:rsidRDefault="00CF5424" w:rsidP="00CF5424">
      <w:pPr>
        <w:spacing w:line="240" w:lineRule="auto"/>
      </w:pPr>
      <w:r>
        <w:t>Tighten all loose fasteners and replace missing or damaged fasteners with corrosion-resistant materials.</w:t>
      </w:r>
    </w:p>
    <w:p w14:paraId="30F7A8CB" w14:textId="77777777" w:rsidR="00CF5424" w:rsidRDefault="00CF5424" w:rsidP="00CF5424">
      <w:pPr>
        <w:spacing w:line="240" w:lineRule="auto"/>
      </w:pPr>
      <w:r>
        <w:t>Clean roof surfaces and prepare seams, ridges, and penetrations for recovery system installation.</w:t>
      </w:r>
    </w:p>
    <w:p w14:paraId="3A0833C7" w14:textId="77777777" w:rsidR="00112253" w:rsidRDefault="00112253" w:rsidP="00CF5424">
      <w:pPr>
        <w:spacing w:line="240" w:lineRule="auto"/>
      </w:pPr>
    </w:p>
    <w:p w14:paraId="05721DBD" w14:textId="2D809CB2" w:rsidR="00CF5424" w:rsidRDefault="00CF5424" w:rsidP="00CF5424">
      <w:pPr>
        <w:spacing w:line="240" w:lineRule="auto"/>
      </w:pPr>
      <w:r>
        <w:t>B. Flat / Tar (Built-Up) Roofs</w:t>
      </w:r>
    </w:p>
    <w:p w14:paraId="3B296901" w14:textId="36172E86" w:rsidR="00CF5424" w:rsidRDefault="00CF5424" w:rsidP="00CF5424">
      <w:pPr>
        <w:spacing w:line="240" w:lineRule="auto"/>
      </w:pPr>
      <w:r>
        <w:t>The Contractor shall:</w:t>
      </w:r>
    </w:p>
    <w:p w14:paraId="3EAE280D" w14:textId="77777777" w:rsidR="00CF5424" w:rsidRDefault="00CF5424" w:rsidP="00CF5424">
      <w:pPr>
        <w:spacing w:line="240" w:lineRule="auto"/>
      </w:pPr>
      <w:r>
        <w:t>Clean roof surfaces of debris, dirt, and loose material.</w:t>
      </w:r>
    </w:p>
    <w:p w14:paraId="4246DE8C" w14:textId="77777777" w:rsidR="00CF5424" w:rsidRDefault="00CF5424" w:rsidP="00CF5424">
      <w:pPr>
        <w:spacing w:line="240" w:lineRule="auto"/>
      </w:pPr>
      <w:r>
        <w:t>Inspect existing built-up roofing (BUR) for blisters, cracks, and soft areas.</w:t>
      </w:r>
    </w:p>
    <w:p w14:paraId="79D8922B" w14:textId="77777777" w:rsidR="00CF5424" w:rsidRDefault="00CF5424" w:rsidP="00CF5424">
      <w:pPr>
        <w:spacing w:line="240" w:lineRule="auto"/>
      </w:pPr>
      <w:r>
        <w:t>Perform localized patching or repairs as required to provide a smooth, stable substrate suitable for TPO installation.</w:t>
      </w:r>
    </w:p>
    <w:p w14:paraId="52277031" w14:textId="77777777" w:rsidR="00CF5424" w:rsidRDefault="00CF5424" w:rsidP="00CF5424">
      <w:pPr>
        <w:spacing w:line="240" w:lineRule="auto"/>
      </w:pPr>
      <w:r>
        <w:t>Ensure positive drainage prior to installation of recover components.</w:t>
      </w:r>
    </w:p>
    <w:p w14:paraId="4E07F1C0" w14:textId="77777777" w:rsidR="00CF5424" w:rsidRDefault="00CF5424" w:rsidP="00CF5424">
      <w:pPr>
        <w:spacing w:line="240" w:lineRule="auto"/>
      </w:pPr>
    </w:p>
    <w:p w14:paraId="21D22672" w14:textId="77777777" w:rsidR="00CF5424" w:rsidRDefault="00CF5424" w:rsidP="00112253">
      <w:pPr>
        <w:spacing w:line="240" w:lineRule="auto"/>
        <w:ind w:firstLine="720"/>
      </w:pPr>
      <w:r>
        <w:t>2.3 TPO RECOVER SYSTEM INSTALLATION</w:t>
      </w:r>
    </w:p>
    <w:p w14:paraId="1619B923" w14:textId="77777777" w:rsidR="00CF5424" w:rsidRDefault="00CF5424" w:rsidP="00CF5424">
      <w:pPr>
        <w:spacing w:line="240" w:lineRule="auto"/>
      </w:pPr>
      <w:r>
        <w:t>The Contractor shall install a manufacturer-approved TPO recover roofing system over all prepared roof surfaces, including:</w:t>
      </w:r>
    </w:p>
    <w:p w14:paraId="782161EB" w14:textId="77777777" w:rsidR="00CF5424" w:rsidRDefault="00CF5424" w:rsidP="00CF5424">
      <w:pPr>
        <w:spacing w:line="240" w:lineRule="auto"/>
      </w:pPr>
      <w:r>
        <w:t>Recovery Board / Separation Layer</w:t>
      </w:r>
    </w:p>
    <w:p w14:paraId="7A947248" w14:textId="77777777" w:rsidR="00CF5424" w:rsidRDefault="00CF5424" w:rsidP="00CF5424">
      <w:pPr>
        <w:spacing w:line="240" w:lineRule="auto"/>
      </w:pPr>
      <w:r>
        <w:t>Install approved recovery board, insulation, or separation layer as required by the TPO manufacturer to provide a continuous substrate.</w:t>
      </w:r>
    </w:p>
    <w:p w14:paraId="604A158B" w14:textId="77777777" w:rsidR="00CF5424" w:rsidRDefault="00CF5424" w:rsidP="00CF5424">
      <w:pPr>
        <w:spacing w:line="240" w:lineRule="auto"/>
      </w:pPr>
      <w:r>
        <w:t>TPO Membrane Installation</w:t>
      </w:r>
    </w:p>
    <w:p w14:paraId="6E877462" w14:textId="77777777" w:rsidR="00CF5424" w:rsidRDefault="00CF5424" w:rsidP="00CF5424">
      <w:pPr>
        <w:spacing w:line="240" w:lineRule="auto"/>
      </w:pPr>
      <w:r>
        <w:t>Install a fully adhered TPO membrane over all roof areas.</w:t>
      </w:r>
    </w:p>
    <w:p w14:paraId="63DC46E5" w14:textId="77777777" w:rsidR="00CF5424" w:rsidRDefault="00CF5424" w:rsidP="00CF5424">
      <w:pPr>
        <w:spacing w:line="240" w:lineRule="auto"/>
      </w:pPr>
      <w:r>
        <w:t>Heat-weld all seams to form a continuous watertight assembly.</w:t>
      </w:r>
    </w:p>
    <w:p w14:paraId="41A3067F" w14:textId="77777777" w:rsidR="00CF5424" w:rsidRDefault="00CF5424" w:rsidP="00CF5424">
      <w:pPr>
        <w:spacing w:line="240" w:lineRule="auto"/>
      </w:pPr>
      <w:r>
        <w:t>Flashing and Detailing</w:t>
      </w:r>
    </w:p>
    <w:p w14:paraId="0D0E38DA" w14:textId="77777777" w:rsidR="00CF5424" w:rsidRDefault="00CF5424" w:rsidP="00CF5424">
      <w:pPr>
        <w:spacing w:line="240" w:lineRule="auto"/>
      </w:pPr>
      <w:r>
        <w:t>Install TPO flashing at all penetrations, walls, curbs, parapets, and transitions.</w:t>
      </w:r>
    </w:p>
    <w:p w14:paraId="403CBD75" w14:textId="77777777" w:rsidR="00CF5424" w:rsidRDefault="00CF5424" w:rsidP="00CF5424">
      <w:pPr>
        <w:spacing w:line="240" w:lineRule="auto"/>
      </w:pPr>
      <w:r>
        <w:t>Integrate roof system with existing roof edges, drains, and penetrations.</w:t>
      </w:r>
    </w:p>
    <w:p w14:paraId="753CF71C" w14:textId="77777777" w:rsidR="00CF5424" w:rsidRDefault="00CF5424" w:rsidP="00CF5424">
      <w:pPr>
        <w:spacing w:line="240" w:lineRule="auto"/>
      </w:pPr>
    </w:p>
    <w:p w14:paraId="3EE0E38F" w14:textId="77777777" w:rsidR="00CF5424" w:rsidRDefault="00CF5424" w:rsidP="00112253">
      <w:pPr>
        <w:spacing w:line="240" w:lineRule="auto"/>
        <w:ind w:firstLine="720"/>
      </w:pPr>
      <w:r>
        <w:t>2.4 GUTTERS AND DOWNSPOUTS</w:t>
      </w:r>
    </w:p>
    <w:p w14:paraId="5486BE7D" w14:textId="77777777" w:rsidR="00CF5424" w:rsidRDefault="00CF5424" w:rsidP="00CF5424">
      <w:pPr>
        <w:spacing w:line="240" w:lineRule="auto"/>
      </w:pPr>
      <w:r>
        <w:t>A. Remove and replace all existing gutters and downspouts on buildings included in this contract.</w:t>
      </w:r>
    </w:p>
    <w:p w14:paraId="4017D3EA" w14:textId="77777777" w:rsidR="00CF5424" w:rsidRDefault="00CF5424" w:rsidP="00CF5424">
      <w:pPr>
        <w:spacing w:line="240" w:lineRule="auto"/>
      </w:pPr>
      <w:r>
        <w:t>B. New gutters and downspouts shall be corrosion-resistant, properly sized, and securely attached.</w:t>
      </w:r>
    </w:p>
    <w:p w14:paraId="6CD5FA22" w14:textId="77777777" w:rsidR="00CF5424" w:rsidRDefault="00CF5424" w:rsidP="00CF5424">
      <w:pPr>
        <w:spacing w:line="240" w:lineRule="auto"/>
      </w:pPr>
      <w:r>
        <w:t>C. Downspouts shall discharge away from building foundations and coordinate with existing drainage.</w:t>
      </w:r>
    </w:p>
    <w:p w14:paraId="67E9E276" w14:textId="77777777" w:rsidR="00CF5424" w:rsidRDefault="00CF5424" w:rsidP="00CF5424">
      <w:pPr>
        <w:spacing w:line="240" w:lineRule="auto"/>
      </w:pPr>
    </w:p>
    <w:p w14:paraId="12A1A94E" w14:textId="77777777" w:rsidR="00CF5424" w:rsidRDefault="00CF5424" w:rsidP="00112253">
      <w:pPr>
        <w:spacing w:line="240" w:lineRule="auto"/>
        <w:ind w:firstLine="720"/>
      </w:pPr>
      <w:r>
        <w:t>2.5 SOLAR PANEL COORDINATION</w:t>
      </w:r>
    </w:p>
    <w:p w14:paraId="5EE8C00B" w14:textId="77777777" w:rsidR="00CF5424" w:rsidRDefault="00CF5424" w:rsidP="00CF5424">
      <w:pPr>
        <w:spacing w:line="240" w:lineRule="auto"/>
      </w:pPr>
      <w:r>
        <w:t>A. Some buildings include existing rooftop solar panel systems.</w:t>
      </w:r>
    </w:p>
    <w:p w14:paraId="221C545E" w14:textId="77777777" w:rsidR="00CF5424" w:rsidRDefault="00CF5424" w:rsidP="00CF5424">
      <w:pPr>
        <w:spacing w:line="240" w:lineRule="auto"/>
      </w:pPr>
    </w:p>
    <w:p w14:paraId="33DD62FB" w14:textId="77777777" w:rsidR="00CF5424" w:rsidRDefault="00CF5424" w:rsidP="00CF5424">
      <w:pPr>
        <w:spacing w:line="240" w:lineRule="auto"/>
      </w:pPr>
      <w:r>
        <w:t>B. The Contractor shall:</w:t>
      </w:r>
    </w:p>
    <w:p w14:paraId="3FA98257" w14:textId="77777777" w:rsidR="00CF5424" w:rsidRDefault="00CF5424" w:rsidP="00CF5424">
      <w:pPr>
        <w:spacing w:line="240" w:lineRule="auto"/>
      </w:pPr>
      <w:r>
        <w:t>Perform roofing work around existing solar panels, or</w:t>
      </w:r>
    </w:p>
    <w:p w14:paraId="674BD27C" w14:textId="77777777" w:rsidR="00CF5424" w:rsidRDefault="00CF5424" w:rsidP="00CF5424">
      <w:pPr>
        <w:spacing w:line="240" w:lineRule="auto"/>
      </w:pPr>
      <w:r>
        <w:t>Temporarily remove and reinstall solar panels as required to complete roofing work.</w:t>
      </w:r>
    </w:p>
    <w:p w14:paraId="62D6CE77" w14:textId="77777777" w:rsidR="00CF5424" w:rsidRDefault="00CF5424" w:rsidP="00CF5424">
      <w:pPr>
        <w:spacing w:line="240" w:lineRule="auto"/>
      </w:pPr>
    </w:p>
    <w:p w14:paraId="65BB88E4" w14:textId="77777777" w:rsidR="00CF5424" w:rsidRDefault="00CF5424" w:rsidP="00CF5424">
      <w:pPr>
        <w:spacing w:line="240" w:lineRule="auto"/>
      </w:pPr>
      <w:r>
        <w:t>C. Solar panels shall be:</w:t>
      </w:r>
    </w:p>
    <w:p w14:paraId="41C36A6E" w14:textId="77777777" w:rsidR="00CF5424" w:rsidRDefault="00CF5424" w:rsidP="00CF5424">
      <w:pPr>
        <w:spacing w:line="240" w:lineRule="auto"/>
      </w:pPr>
      <w:r>
        <w:t>Protected from damage</w:t>
      </w:r>
    </w:p>
    <w:p w14:paraId="4E411836" w14:textId="77777777" w:rsidR="00CF5424" w:rsidRDefault="00CF5424" w:rsidP="00CF5424">
      <w:pPr>
        <w:spacing w:line="240" w:lineRule="auto"/>
      </w:pPr>
      <w:r>
        <w:t>Reinstalled in original configuration</w:t>
      </w:r>
    </w:p>
    <w:p w14:paraId="76BDFA57" w14:textId="77777777" w:rsidR="00CF5424" w:rsidRDefault="00CF5424" w:rsidP="00CF5424">
      <w:pPr>
        <w:spacing w:line="240" w:lineRule="auto"/>
      </w:pPr>
      <w:r>
        <w:t>Fully operational upon project completion</w:t>
      </w:r>
    </w:p>
    <w:p w14:paraId="7139E52C" w14:textId="77777777" w:rsidR="00CF5424" w:rsidRDefault="00CF5424" w:rsidP="00CF5424">
      <w:pPr>
        <w:spacing w:line="240" w:lineRule="auto"/>
      </w:pPr>
    </w:p>
    <w:p w14:paraId="5519B5B4" w14:textId="77777777" w:rsidR="00CF5424" w:rsidRDefault="00CF5424" w:rsidP="00CF5424">
      <w:pPr>
        <w:spacing w:line="240" w:lineRule="auto"/>
      </w:pPr>
      <w:r>
        <w:t>D. Damage to solar equipment caused by Contractor operations shall be corrected at no additional cost to the Government.</w:t>
      </w:r>
    </w:p>
    <w:p w14:paraId="565CA9CF" w14:textId="77777777" w:rsidR="00CF5424" w:rsidRDefault="00CF5424" w:rsidP="00CF5424">
      <w:pPr>
        <w:spacing w:line="240" w:lineRule="auto"/>
      </w:pPr>
    </w:p>
    <w:p w14:paraId="3BEB47DC" w14:textId="77777777" w:rsidR="00CF5424" w:rsidRDefault="00CF5424" w:rsidP="00112253">
      <w:pPr>
        <w:ind w:firstLine="720"/>
      </w:pPr>
      <w:r>
        <w:t>3.0 BUILDINGS INCLUDED</w:t>
      </w:r>
    </w:p>
    <w:p w14:paraId="4C309EB5" w14:textId="2AB8CFA7" w:rsidR="00CF5424" w:rsidRDefault="00CF5424" w:rsidP="00CF5424">
      <w:r>
        <w:t>No.</w:t>
      </w:r>
      <w:r>
        <w:tab/>
        <w:t>Building</w:t>
      </w:r>
      <w:r>
        <w:tab/>
      </w:r>
      <w:r>
        <w:tab/>
      </w:r>
      <w:r>
        <w:tab/>
      </w:r>
      <w:r>
        <w:tab/>
      </w:r>
      <w:r>
        <w:tab/>
        <w:t>Existing Roof Type</w:t>
      </w:r>
      <w:r>
        <w:tab/>
      </w:r>
      <w:r>
        <w:tab/>
        <w:t>Approx. Roof Area (SF)</w:t>
      </w:r>
    </w:p>
    <w:p w14:paraId="00457327" w14:textId="0446D172" w:rsidR="00CF5424" w:rsidRDefault="00CF5424" w:rsidP="00CF5424">
      <w:r>
        <w:t>1</w:t>
      </w:r>
      <w:r>
        <w:tab/>
        <w:t>Smokey Bear Ranger District Office</w:t>
      </w:r>
      <w:r>
        <w:tab/>
      </w:r>
      <w:r>
        <w:tab/>
      </w:r>
      <w:r>
        <w:tab/>
        <w:t>Metal</w:t>
      </w:r>
      <w:r>
        <w:tab/>
      </w:r>
      <w:r>
        <w:tab/>
      </w:r>
      <w:r>
        <w:tab/>
        <w:t>4,648</w:t>
      </w:r>
    </w:p>
    <w:p w14:paraId="035F5A24" w14:textId="2BDDB3DE" w:rsidR="00CF5424" w:rsidRDefault="00CF5424" w:rsidP="00CF5424">
      <w:r>
        <w:t>2</w:t>
      </w:r>
      <w:r>
        <w:tab/>
        <w:t>Smokey Bear Ranger Small Office</w:t>
      </w:r>
      <w:r>
        <w:tab/>
      </w:r>
      <w:r>
        <w:tab/>
      </w:r>
      <w:r>
        <w:tab/>
        <w:t>Metal</w:t>
      </w:r>
      <w:r>
        <w:tab/>
      </w:r>
      <w:r>
        <w:tab/>
      </w:r>
      <w:r>
        <w:tab/>
        <w:t>916</w:t>
      </w:r>
    </w:p>
    <w:p w14:paraId="7C11C8AE" w14:textId="7DE085D7" w:rsidR="00CF5424" w:rsidRDefault="00CF5424" w:rsidP="00CF5424">
      <w:r>
        <w:t>3</w:t>
      </w:r>
      <w:r>
        <w:tab/>
        <w:t>Smokey Bear Ranger District Recreation Building</w:t>
      </w:r>
      <w:r>
        <w:tab/>
      </w:r>
      <w:r>
        <w:tab/>
        <w:t>Metal</w:t>
      </w:r>
      <w:r>
        <w:tab/>
      </w:r>
      <w:r>
        <w:tab/>
      </w:r>
      <w:r>
        <w:tab/>
        <w:t>456</w:t>
      </w:r>
    </w:p>
    <w:p w14:paraId="514CACDD" w14:textId="001392B2" w:rsidR="00CF5424" w:rsidRDefault="00CF5424" w:rsidP="00CF5424">
      <w:r>
        <w:t>4</w:t>
      </w:r>
      <w:r>
        <w:tab/>
        <w:t>Smokey Bear Ranger District Fire Operations Building</w:t>
      </w:r>
      <w:r>
        <w:tab/>
        <w:t>Metal</w:t>
      </w:r>
      <w:r>
        <w:tab/>
      </w:r>
      <w:r>
        <w:tab/>
      </w:r>
      <w:r>
        <w:tab/>
        <w:t>4,125</w:t>
      </w:r>
    </w:p>
    <w:p w14:paraId="05907254" w14:textId="75E389DD" w:rsidR="00CF5424" w:rsidRDefault="00CF5424" w:rsidP="00CF5424">
      <w:r>
        <w:t>5</w:t>
      </w:r>
      <w:r>
        <w:tab/>
        <w:t>Smokey Bear Ranger District Tanker Bay</w:t>
      </w:r>
      <w:r>
        <w:tab/>
      </w:r>
      <w:r>
        <w:tab/>
      </w:r>
      <w:r>
        <w:tab/>
        <w:t>Metal</w:t>
      </w:r>
      <w:r>
        <w:tab/>
      </w:r>
      <w:r>
        <w:tab/>
      </w:r>
      <w:r>
        <w:tab/>
        <w:t>2,400</w:t>
      </w:r>
    </w:p>
    <w:p w14:paraId="117EC467" w14:textId="7A1E7AE0" w:rsidR="00CF5424" w:rsidRDefault="00CF5424" w:rsidP="00CF5424">
      <w:r>
        <w:t>6</w:t>
      </w:r>
      <w:r>
        <w:tab/>
        <w:t>Smokey Bear Ranger House</w:t>
      </w:r>
      <w:r>
        <w:tab/>
      </w:r>
      <w:r>
        <w:tab/>
      </w:r>
      <w:r>
        <w:tab/>
      </w:r>
      <w:r>
        <w:tab/>
        <w:t>Flat / Tar (BUR)</w:t>
      </w:r>
      <w:r>
        <w:tab/>
      </w:r>
      <w:r>
        <w:tab/>
        <w:t>1,704</w:t>
      </w:r>
    </w:p>
    <w:p w14:paraId="47416C9F" w14:textId="53B7DD47" w:rsidR="00CF5424" w:rsidRDefault="00CF5424" w:rsidP="00CF5424">
      <w:r>
        <w:t>7</w:t>
      </w:r>
      <w:r>
        <w:tab/>
        <w:t>Smokey Bear Seasonal Housing</w:t>
      </w:r>
      <w:r>
        <w:tab/>
      </w:r>
      <w:r>
        <w:tab/>
      </w:r>
      <w:r>
        <w:tab/>
      </w:r>
      <w:r>
        <w:tab/>
        <w:t>Flat / Tar (BUR)</w:t>
      </w:r>
      <w:r>
        <w:tab/>
      </w:r>
      <w:r>
        <w:tab/>
        <w:t>1,600</w:t>
      </w:r>
    </w:p>
    <w:p w14:paraId="33F0FB5C" w14:textId="77777777" w:rsidR="00CF5424" w:rsidRDefault="00CF5424" w:rsidP="00CF5424">
      <w:r>
        <w:t>Estimated Total Roof Area: ~15,849 SF</w:t>
      </w:r>
    </w:p>
    <w:p w14:paraId="5D88B0E0" w14:textId="77777777" w:rsidR="00CF5424" w:rsidRDefault="00CF5424" w:rsidP="00112253">
      <w:pPr>
        <w:ind w:firstLine="720"/>
      </w:pPr>
      <w:r>
        <w:t>4.0 GOVERNMENT-FURNISHED PROPERTY</w:t>
      </w:r>
    </w:p>
    <w:p w14:paraId="5FF65BA9" w14:textId="77777777" w:rsidR="00CF5424" w:rsidRDefault="00CF5424" w:rsidP="00CF5424">
      <w:r>
        <w:t>The Government will provide site access and coordination through the Contracting Officer’s Representative (COR).</w:t>
      </w:r>
    </w:p>
    <w:p w14:paraId="09275DE1" w14:textId="77777777" w:rsidR="00CF5424" w:rsidRDefault="00CF5424" w:rsidP="00CF5424">
      <w:r>
        <w:t>No materials or equipment will be furnished by the Government.</w:t>
      </w:r>
    </w:p>
    <w:p w14:paraId="035EDCE5" w14:textId="77777777" w:rsidR="00CF5424" w:rsidRDefault="00CF5424" w:rsidP="00112253">
      <w:pPr>
        <w:spacing w:line="240" w:lineRule="auto"/>
        <w:ind w:firstLine="720"/>
      </w:pPr>
      <w:r>
        <w:lastRenderedPageBreak/>
        <w:t>5.0 QUALITY CONTROL AND INSPECTION</w:t>
      </w:r>
    </w:p>
    <w:p w14:paraId="694CF3D0" w14:textId="77777777" w:rsidR="00CF5424" w:rsidRDefault="00CF5424" w:rsidP="00CF5424">
      <w:pPr>
        <w:spacing w:line="240" w:lineRule="auto"/>
      </w:pPr>
      <w:r>
        <w:t>A. Contractor shall submit product data and installation details prior to mobilization.</w:t>
      </w:r>
    </w:p>
    <w:p w14:paraId="48325C5C" w14:textId="77777777" w:rsidR="00CF5424" w:rsidRDefault="00CF5424" w:rsidP="00CF5424">
      <w:pPr>
        <w:spacing w:line="240" w:lineRule="auto"/>
      </w:pPr>
    </w:p>
    <w:p w14:paraId="4F0E218B" w14:textId="77777777" w:rsidR="00CF5424" w:rsidRDefault="00CF5424" w:rsidP="00CF5424">
      <w:pPr>
        <w:spacing w:line="240" w:lineRule="auto"/>
      </w:pPr>
      <w:r>
        <w:t>B. The COR may inspect work at the following stages:</w:t>
      </w:r>
    </w:p>
    <w:p w14:paraId="163CECCE" w14:textId="5E67954C" w:rsidR="00CF5424" w:rsidRDefault="00CF5424" w:rsidP="00CF5424">
      <w:pPr>
        <w:spacing w:line="240" w:lineRule="auto"/>
      </w:pPr>
      <w:r>
        <w:t>Completion of roof preparation</w:t>
      </w:r>
    </w:p>
    <w:p w14:paraId="7622DF4D" w14:textId="77777777" w:rsidR="00CF5424" w:rsidRDefault="00CF5424" w:rsidP="00CF5424">
      <w:pPr>
        <w:spacing w:line="240" w:lineRule="auto"/>
      </w:pPr>
      <w:r>
        <w:t>Installation of recovery layers</w:t>
      </w:r>
    </w:p>
    <w:p w14:paraId="757B6BC0" w14:textId="77777777" w:rsidR="00CF5424" w:rsidRDefault="00CF5424" w:rsidP="00CF5424">
      <w:pPr>
        <w:spacing w:line="240" w:lineRule="auto"/>
      </w:pPr>
      <w:r>
        <w:t>Final membrane, gutter, and solar coordination completion</w:t>
      </w:r>
    </w:p>
    <w:p w14:paraId="2A77595C" w14:textId="77777777" w:rsidR="00112253" w:rsidRDefault="00112253" w:rsidP="00CF5424">
      <w:pPr>
        <w:spacing w:line="240" w:lineRule="auto"/>
      </w:pPr>
    </w:p>
    <w:p w14:paraId="5D45992D" w14:textId="0D08ECF6" w:rsidR="00CF5424" w:rsidRDefault="00CF5424" w:rsidP="00CF5424">
      <w:pPr>
        <w:spacing w:line="240" w:lineRule="auto"/>
      </w:pPr>
      <w:r>
        <w:t>C. Work not meeting contract requirements shall be corrected at no additional cost to the Government.</w:t>
      </w:r>
    </w:p>
    <w:p w14:paraId="3E526E35" w14:textId="77777777" w:rsidR="00112253" w:rsidRDefault="00112253" w:rsidP="00112253">
      <w:pPr>
        <w:spacing w:line="240" w:lineRule="auto"/>
        <w:ind w:firstLine="720"/>
      </w:pPr>
    </w:p>
    <w:p w14:paraId="21DA53E4" w14:textId="3FABD68B" w:rsidR="00CF5424" w:rsidRDefault="00CF5424" w:rsidP="00112253">
      <w:pPr>
        <w:spacing w:line="240" w:lineRule="auto"/>
        <w:ind w:firstLine="720"/>
      </w:pPr>
      <w:r>
        <w:t>6.0 DELIVERABLES</w:t>
      </w:r>
    </w:p>
    <w:p w14:paraId="4FD11B8F" w14:textId="77777777" w:rsidR="00CF5424" w:rsidRDefault="00CF5424" w:rsidP="00CF5424">
      <w:pPr>
        <w:spacing w:line="240" w:lineRule="auto"/>
      </w:pPr>
      <w:r>
        <w:t>Project schedule</w:t>
      </w:r>
    </w:p>
    <w:p w14:paraId="3CBF26A5" w14:textId="77777777" w:rsidR="00CF5424" w:rsidRDefault="00CF5424" w:rsidP="00CF5424">
      <w:pPr>
        <w:spacing w:line="240" w:lineRule="auto"/>
      </w:pPr>
      <w:r>
        <w:t>Manufacturer product data</w:t>
      </w:r>
    </w:p>
    <w:p w14:paraId="3475E1F8" w14:textId="77777777" w:rsidR="00CF5424" w:rsidRDefault="00CF5424" w:rsidP="00CF5424">
      <w:pPr>
        <w:spacing w:line="240" w:lineRule="auto"/>
      </w:pPr>
      <w:r>
        <w:t>As-built roof and gutter layouts</w:t>
      </w:r>
    </w:p>
    <w:p w14:paraId="0024DABE" w14:textId="77777777" w:rsidR="00CF5424" w:rsidRDefault="00CF5424" w:rsidP="00CF5424">
      <w:pPr>
        <w:spacing w:line="240" w:lineRule="auto"/>
      </w:pPr>
      <w:r>
        <w:t>Final completion documentation</w:t>
      </w:r>
    </w:p>
    <w:p w14:paraId="20E84CF8" w14:textId="77777777" w:rsidR="00CF5424" w:rsidRDefault="00CF5424" w:rsidP="00CF5424">
      <w:pPr>
        <w:spacing w:line="240" w:lineRule="auto"/>
      </w:pPr>
    </w:p>
    <w:p w14:paraId="0ADD8470" w14:textId="659171A9" w:rsidR="00CF5424" w:rsidRDefault="00CF5424" w:rsidP="00112253">
      <w:pPr>
        <w:spacing w:line="240" w:lineRule="auto"/>
        <w:ind w:firstLine="720"/>
      </w:pPr>
      <w:r>
        <w:t>7.0 PERFORMANCE PERIOD</w:t>
      </w:r>
    </w:p>
    <w:p w14:paraId="6F2E8358" w14:textId="1246B7FB" w:rsidR="00CF5424" w:rsidRDefault="00CF5424" w:rsidP="00CF5424">
      <w:pPr>
        <w:spacing w:line="240" w:lineRule="auto"/>
      </w:pPr>
      <w:r>
        <w:t>Work shall be completed within 160 calendar days from Notice to Proceed (NTP).</w:t>
      </w:r>
    </w:p>
    <w:p w14:paraId="6671ABD2" w14:textId="17C25E80" w:rsidR="00CF5424" w:rsidRDefault="00112253" w:rsidP="00CF5424">
      <w:pPr>
        <w:spacing w:line="240" w:lineRule="auto"/>
      </w:pPr>
      <w:r>
        <w:tab/>
      </w:r>
    </w:p>
    <w:p w14:paraId="31D98403" w14:textId="77777777" w:rsidR="00CF5424" w:rsidRDefault="00CF5424" w:rsidP="00112253">
      <w:pPr>
        <w:spacing w:line="240" w:lineRule="auto"/>
        <w:ind w:firstLine="720"/>
      </w:pPr>
      <w:r>
        <w:t>8.0 SAFETY REQUIREMENTS</w:t>
      </w:r>
    </w:p>
    <w:p w14:paraId="00AA3013" w14:textId="77777777" w:rsidR="00CF5424" w:rsidRDefault="00CF5424" w:rsidP="00CF5424">
      <w:pPr>
        <w:spacing w:line="240" w:lineRule="auto"/>
      </w:pPr>
      <w:r>
        <w:t>The Contractor shall comply with all applicable OSHA regulations and Forest Service safety requirements, including fall protection and coordination around occupied facilities.</w:t>
      </w:r>
    </w:p>
    <w:p w14:paraId="1C02F93C" w14:textId="77777777" w:rsidR="00CF5424" w:rsidRDefault="00CF5424" w:rsidP="00CF5424">
      <w:pPr>
        <w:spacing w:line="240" w:lineRule="auto"/>
      </w:pPr>
    </w:p>
    <w:p w14:paraId="39202C58" w14:textId="77777777" w:rsidR="00CF5424" w:rsidRDefault="00CF5424" w:rsidP="00112253">
      <w:pPr>
        <w:spacing w:line="240" w:lineRule="auto"/>
        <w:ind w:firstLine="720"/>
      </w:pPr>
      <w:r>
        <w:t>9.0 DATA RIGHTS</w:t>
      </w:r>
    </w:p>
    <w:p w14:paraId="105B9F82" w14:textId="18A1CB13" w:rsidR="00CF5424" w:rsidRDefault="00CF5424" w:rsidP="00415350">
      <w:pPr>
        <w:spacing w:line="240" w:lineRule="auto"/>
      </w:pPr>
      <w:r>
        <w:t>All documentation produced under this contract shall become the property of the U.S. Forest Service.</w:t>
      </w:r>
    </w:p>
    <w:sectPr w:rsidR="00CF54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24"/>
    <w:rsid w:val="00112253"/>
    <w:rsid w:val="00185F4F"/>
    <w:rsid w:val="00415350"/>
    <w:rsid w:val="005C4104"/>
    <w:rsid w:val="00671554"/>
    <w:rsid w:val="007952D1"/>
    <w:rsid w:val="007E3F76"/>
    <w:rsid w:val="00CF5424"/>
    <w:rsid w:val="00ED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8706C"/>
  <w15:chartTrackingRefBased/>
  <w15:docId w15:val="{94D82863-B123-442B-9636-AE5821DB0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2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12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810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Bolanos, Andres - FS, NM</dc:creator>
  <cp:keywords/>
  <dc:description/>
  <cp:lastModifiedBy>McCullough, Troy - FS, TX</cp:lastModifiedBy>
  <cp:revision>4</cp:revision>
  <dcterms:created xsi:type="dcterms:W3CDTF">2026-01-05T23:25:00Z</dcterms:created>
  <dcterms:modified xsi:type="dcterms:W3CDTF">2026-05-08T16:44:00Z</dcterms:modified>
</cp:coreProperties>
</file>