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F8E4" w14:textId="77777777" w:rsidR="007F4FBB" w:rsidRDefault="007F4FBB" w:rsidP="007F4FBB">
      <w:r>
        <w:t>Addendum to FAR 52.212-1, Instructions to Offerors – Commercial Items</w:t>
      </w:r>
    </w:p>
    <w:p w14:paraId="19B00A76" w14:textId="77777777" w:rsidR="007F4FBB" w:rsidRDefault="007F4FBB" w:rsidP="007F4FBB"/>
    <w:p w14:paraId="118E1D39" w14:textId="77777777" w:rsidR="007F4FBB" w:rsidRDefault="007F4FBB" w:rsidP="007F4FBB">
      <w:r>
        <w:t>1. GENERAL INSTRUCTIONS AND NOTICES</w:t>
      </w:r>
    </w:p>
    <w:p w14:paraId="1403CAB5" w14:textId="77777777" w:rsidR="007F4FBB" w:rsidRDefault="007F4FBB" w:rsidP="007F4FBB"/>
    <w:p w14:paraId="708441AA" w14:textId="77777777" w:rsidR="007F4FBB" w:rsidRDefault="007F4FBB" w:rsidP="007F4FBB">
      <w:r>
        <w:t>In addition to FAR 52.212-1, this section specifies the format and content that Offeror shall use in responding to this Request for Quote (RFQ). The intent is to ensure a certain degree of uniformity in the format in the response for evaluation purposes. The quote should be legible and comprehensive enough to provide the rating standards for a sound evaluation by the Government. Information provided should be precise, factual, and complete. Legibility, clarity, completeness, and responsiveness are of the utmost importance. If the quote does not provide, at a minimum, that which is required in this solicitation it may be determined to be substantially incomplete and not warrant any further consideration. The quote shall also be compliant with all requirements as stated in the MECs.</w:t>
      </w:r>
    </w:p>
    <w:p w14:paraId="1CD814A4" w14:textId="77777777" w:rsidR="007F4FBB" w:rsidRDefault="007F4FBB" w:rsidP="007F4FBB"/>
    <w:p w14:paraId="289C910D" w14:textId="77777777" w:rsidR="007F4FBB" w:rsidRDefault="007F4FBB" w:rsidP="007F4FBB">
      <w:r>
        <w:t xml:space="preserve">The Offeror’s initial quote should contain the Offeror’s best terms from a price and technical standpoint.  </w:t>
      </w:r>
    </w:p>
    <w:p w14:paraId="19755F6A" w14:textId="77777777" w:rsidR="007F4FBB" w:rsidRDefault="007F4FBB" w:rsidP="007F4FBB"/>
    <w:p w14:paraId="46DA281E" w14:textId="77777777" w:rsidR="007F4FBB" w:rsidRDefault="007F4FBB" w:rsidP="007F4FBB">
      <w:r>
        <w:t>All quoted information is subject to verification by the Government. Falsification of any offer submission, documents, or statements may subject the Offeror to civil or criminal prosecution under Section 1001 of Title 18 of the United States Code.</w:t>
      </w:r>
    </w:p>
    <w:p w14:paraId="3A41F318" w14:textId="77777777" w:rsidR="007F4FBB" w:rsidRDefault="007F4FBB" w:rsidP="007F4FBB"/>
    <w:p w14:paraId="0F17C4A7" w14:textId="3ABCA316" w:rsidR="007F4FBB" w:rsidRDefault="007F4FBB" w:rsidP="007F4FBB">
      <w:r>
        <w:t>The Offeror shall comply with FAR 52.20</w:t>
      </w:r>
      <w:r w:rsidR="00B60CB8">
        <w:t>7</w:t>
      </w:r>
      <w:r>
        <w:t>-7, System for Award Management (SAM). In complying with this clause, the Offeror shall ensure that all representations and certifications contained in this solicitation are completed and uploaded to its SAM record at http://www.sam.gov by the date specified for receipt of the quote. If the Offeror does not have an active SAM record or has a record that does not include all representations and certifications required in this solicitation, they may be considered ineligible for award.</w:t>
      </w:r>
    </w:p>
    <w:p w14:paraId="1DDFE17C" w14:textId="77777777" w:rsidR="007F4FBB" w:rsidRDefault="007F4FBB" w:rsidP="007F4FBB"/>
    <w:p w14:paraId="30DA08F8" w14:textId="77777777" w:rsidR="007F4FBB" w:rsidRDefault="007F4FBB" w:rsidP="007F4FBB">
      <w:r>
        <w:t>Any data previously submitted in response to another solicitation to USAMRAA or another agency shall be assumed to be unavailable during this quote evaluation process. The Government will not reimburse the Offeror for costs incurred because of preparation and submission of an offer in response to this solicitation.</w:t>
      </w:r>
    </w:p>
    <w:p w14:paraId="3796F167" w14:textId="77777777" w:rsidR="007F4FBB" w:rsidRDefault="007F4FBB" w:rsidP="007F4FBB"/>
    <w:p w14:paraId="34B7D80E" w14:textId="6F0C250F" w:rsidR="007F4FBB" w:rsidRDefault="007F4FBB" w:rsidP="007F4FBB">
      <w:r>
        <w:t xml:space="preserve">SUBMISSION OF QUOTES: A quote shall be submitted and received no later than </w:t>
      </w:r>
      <w:r w:rsidR="00A57B2A">
        <w:t>21</w:t>
      </w:r>
      <w:r w:rsidR="00DF74F1">
        <w:t xml:space="preserve"> </w:t>
      </w:r>
      <w:r w:rsidR="00017D5B">
        <w:t>Ma</w:t>
      </w:r>
      <w:r w:rsidR="00DF74F1">
        <w:t>y</w:t>
      </w:r>
      <w:r w:rsidR="00017D5B">
        <w:t xml:space="preserve"> </w:t>
      </w:r>
      <w:r w:rsidR="00063066">
        <w:t>202</w:t>
      </w:r>
      <w:r w:rsidR="00017D5B">
        <w:t>6</w:t>
      </w:r>
      <w:r w:rsidR="00063066">
        <w:t xml:space="preserve"> by</w:t>
      </w:r>
      <w:r>
        <w:t xml:space="preserve"> </w:t>
      </w:r>
      <w:r w:rsidR="00DF74F1">
        <w:t>10</w:t>
      </w:r>
      <w:r w:rsidR="00AB7158">
        <w:t xml:space="preserve">00 </w:t>
      </w:r>
      <w:r>
        <w:t xml:space="preserve">Eastern Time. The quote shall be submitted electronically, via e-mail, to </w:t>
      </w:r>
      <w:r w:rsidR="00AB7158">
        <w:t>Mr</w:t>
      </w:r>
      <w:r w:rsidR="00EC0BD8">
        <w:t>.</w:t>
      </w:r>
      <w:r w:rsidR="00AB7158">
        <w:t xml:space="preserve"> Ryan Jorg</w:t>
      </w:r>
      <w:r w:rsidR="00EB70D9">
        <w:t>ensen</w:t>
      </w:r>
      <w:r>
        <w:t xml:space="preserve">, Contract Specialist at </w:t>
      </w:r>
      <w:hyperlink r:id="rId5" w:history="1">
        <w:r w:rsidR="00017D5B" w:rsidRPr="000B77D3">
          <w:rPr>
            <w:rStyle w:val="Hyperlink"/>
          </w:rPr>
          <w:t>ryan.r.jorgensen.civ@health.mil</w:t>
        </w:r>
      </w:hyperlink>
      <w:r w:rsidR="00DF74F1">
        <w:t xml:space="preserve"> and Contracting Officer Tonya Kreps at </w:t>
      </w:r>
      <w:hyperlink r:id="rId6" w:history="1">
        <w:r w:rsidR="00DF74F1" w:rsidRPr="00DA3A75">
          <w:rPr>
            <w:rStyle w:val="Hyperlink"/>
          </w:rPr>
          <w:t>tonya.r.kreps.civ@health.mil</w:t>
        </w:r>
      </w:hyperlink>
      <w:r w:rsidR="00DF74F1">
        <w:t xml:space="preserve"> </w:t>
      </w:r>
      <w:r w:rsidR="00017D5B">
        <w:t xml:space="preserve"> </w:t>
      </w:r>
      <w:r w:rsidR="00AB7158">
        <w:t>.</w:t>
      </w:r>
      <w:r>
        <w:t xml:space="preserve"> An early submission is acceptable and encouraged.</w:t>
      </w:r>
    </w:p>
    <w:p w14:paraId="0BE8708C" w14:textId="77777777" w:rsidR="007F4FBB" w:rsidRDefault="007F4FBB" w:rsidP="007F4FBB"/>
    <w:p w14:paraId="6F326E11" w14:textId="7104408A" w:rsidR="007F4FBB" w:rsidRDefault="007F4FBB" w:rsidP="007F4FBB">
      <w:r>
        <w:t>QUESTIONS: All questions shall be addressed in writing and submitted electronically to Mr.</w:t>
      </w:r>
      <w:r w:rsidR="00E35A90">
        <w:t xml:space="preserve"> </w:t>
      </w:r>
      <w:r w:rsidR="00E6003F">
        <w:t>Ryan Jorgensen</w:t>
      </w:r>
      <w:r>
        <w:t xml:space="preserve">, Contract Specialist at </w:t>
      </w:r>
      <w:hyperlink r:id="rId7" w:history="1">
        <w:r w:rsidR="00E6003F" w:rsidRPr="00801F65">
          <w:rPr>
            <w:rStyle w:val="Hyperlink"/>
          </w:rPr>
          <w:t>ryan.r.jorgensen.civ@health.mil</w:t>
        </w:r>
      </w:hyperlink>
      <w:r w:rsidR="00DF74F1">
        <w:t xml:space="preserve"> and</w:t>
      </w:r>
      <w:r w:rsidR="00DF74F1" w:rsidRPr="00DF74F1">
        <w:t xml:space="preserve"> </w:t>
      </w:r>
      <w:r w:rsidR="00DF74F1">
        <w:t xml:space="preserve">Contracting Officer Tonya Kreps at </w:t>
      </w:r>
      <w:hyperlink r:id="rId8" w:history="1">
        <w:r w:rsidR="00DF74F1" w:rsidRPr="00DA3A75">
          <w:rPr>
            <w:rStyle w:val="Hyperlink"/>
          </w:rPr>
          <w:t>tonya.r.kreps.civ@health.mil</w:t>
        </w:r>
      </w:hyperlink>
      <w:r w:rsidR="00DF74F1">
        <w:t xml:space="preserve"> </w:t>
      </w:r>
      <w:r w:rsidR="00E6003F">
        <w:t xml:space="preserve">. </w:t>
      </w:r>
      <w:r>
        <w:t xml:space="preserve">Questions shall be submitted no later </w:t>
      </w:r>
      <w:r w:rsidR="00DF74F1">
        <w:t>1</w:t>
      </w:r>
      <w:r w:rsidR="00A57B2A">
        <w:t>1</w:t>
      </w:r>
      <w:r w:rsidR="00017D5B">
        <w:t xml:space="preserve"> Ma</w:t>
      </w:r>
      <w:r w:rsidR="00DF74F1">
        <w:t>y</w:t>
      </w:r>
      <w:r>
        <w:t xml:space="preserve"> 202</w:t>
      </w:r>
      <w:r w:rsidR="00017D5B">
        <w:t>6</w:t>
      </w:r>
      <w:r>
        <w:t xml:space="preserve"> by </w:t>
      </w:r>
      <w:r w:rsidR="00DF74F1">
        <w:t>10</w:t>
      </w:r>
      <w:r>
        <w:t>00 Eastern Time.</w:t>
      </w:r>
    </w:p>
    <w:p w14:paraId="7CB57FC1" w14:textId="77777777" w:rsidR="007F4FBB" w:rsidRDefault="007F4FBB" w:rsidP="007F4FBB"/>
    <w:p w14:paraId="59F2F96F" w14:textId="77777777" w:rsidR="007F4FBB" w:rsidRDefault="007F4FBB" w:rsidP="007F4FBB">
      <w:r>
        <w:t>The Offeror’s quote shall consist of two separate volumes. Each volume shall be separate and complete, so that the evaluation of each one may be accomplished independently and concurrently with evaluation of the others. Each Volume shall be an independent document, labeled accordingly. The volumes are:</w:t>
      </w:r>
    </w:p>
    <w:p w14:paraId="59580DEF" w14:textId="77777777" w:rsidR="007F4FBB" w:rsidRDefault="007F4FBB" w:rsidP="007F4FBB"/>
    <w:p w14:paraId="221B7845" w14:textId="75CFF45D" w:rsidR="007F4FBB" w:rsidRDefault="007F4FBB" w:rsidP="007F4FBB">
      <w:r>
        <w:t xml:space="preserve">Volume 1 – Technical </w:t>
      </w:r>
    </w:p>
    <w:p w14:paraId="12E1BEDE" w14:textId="77777777" w:rsidR="007F4FBB" w:rsidRDefault="007F4FBB" w:rsidP="007F4FBB">
      <w:r>
        <w:t>Volume 2 – Business</w:t>
      </w:r>
    </w:p>
    <w:p w14:paraId="79640F48" w14:textId="77777777" w:rsidR="007F4FBB" w:rsidRDefault="007F4FBB" w:rsidP="007F4FBB"/>
    <w:p w14:paraId="0EAB25AF" w14:textId="77777777" w:rsidR="007F4FBB" w:rsidRDefault="007F4FBB" w:rsidP="007F4FBB">
      <w:r>
        <w:t>Files shall not contain classified data. The use of hyperlinks in quotes is prohibited.</w:t>
      </w:r>
    </w:p>
    <w:p w14:paraId="56D16D09" w14:textId="77777777" w:rsidR="007F4FBB" w:rsidRDefault="007F4FBB" w:rsidP="007F4FBB">
      <w:r>
        <w:t xml:space="preserve"> </w:t>
      </w:r>
    </w:p>
    <w:p w14:paraId="3B50D088" w14:textId="45DE9423" w:rsidR="007F4FBB" w:rsidRDefault="007F4FBB" w:rsidP="007F4FBB">
      <w:r>
        <w:t xml:space="preserve">ELECTRONIC SUBMISSION: Quotes shall be electronically submitted to the POCs above. Your submission should include two (2) separate parts: (1) Volume 1 - Technical and (2) Volume 2 - Business. The </w:t>
      </w:r>
      <w:r w:rsidR="00312D34">
        <w:t>Technical and</w:t>
      </w:r>
      <w:r w:rsidR="0099489D">
        <w:t xml:space="preserve"> Business </w:t>
      </w:r>
      <w:r>
        <w:t>volume</w:t>
      </w:r>
      <w:r w:rsidR="0099489D">
        <w:t>s</w:t>
      </w:r>
      <w:r>
        <w:t xml:space="preserve"> shall be submitted in Microsoft Word or searchable PDF format.</w:t>
      </w:r>
      <w:r w:rsidR="00312D34">
        <w:t xml:space="preserve"> The Business submission should include all pricing data.</w:t>
      </w:r>
      <w:r>
        <w:t xml:space="preserve"> The firewall utilized by the Government contracting office does not authorize or accept zip files.</w:t>
      </w:r>
    </w:p>
    <w:p w14:paraId="265CB837" w14:textId="77777777" w:rsidR="007F4FBB" w:rsidRDefault="007F4FBB" w:rsidP="007F4FBB"/>
    <w:p w14:paraId="4E13E268" w14:textId="77777777" w:rsidR="007F4FBB" w:rsidRDefault="007F4FBB" w:rsidP="007F4FBB">
      <w:r>
        <w:t>2. QUOTE FORMATTING &amp; PACKAGING GUIDELINES</w:t>
      </w:r>
    </w:p>
    <w:p w14:paraId="6BE1941C" w14:textId="77777777" w:rsidR="007F4FBB" w:rsidRDefault="007F4FBB" w:rsidP="007F4FBB"/>
    <w:p w14:paraId="47FBD854" w14:textId="77777777" w:rsidR="007F4FBB" w:rsidRDefault="007F4FBB" w:rsidP="007F4FBB">
      <w:r>
        <w:t>a. Format. The submission should be clearly indexed and logically assembled. Each volume should be clearly identified and should begin at the top of a page. All pages of each volume should be appropriately numbered and identified by the complete company name, date and solicitation number in the header and/or footer. The quote shall be clear and legible. Attachments shall conform to the following guidelines:</w:t>
      </w:r>
    </w:p>
    <w:p w14:paraId="23A6E68F" w14:textId="77777777" w:rsidR="007F4FBB" w:rsidRDefault="007F4FBB" w:rsidP="007F4FBB">
      <w:r>
        <w:t xml:space="preserve">  </w:t>
      </w:r>
    </w:p>
    <w:p w14:paraId="54E7BFD5" w14:textId="77777777" w:rsidR="007F4FBB" w:rsidRDefault="007F4FBB" w:rsidP="007F4FBB">
      <w:r>
        <w:t>- Type Font: 12 point, 10 pitch (Times New Roman)</w:t>
      </w:r>
    </w:p>
    <w:p w14:paraId="59B73DF2" w14:textId="77777777" w:rsidR="007F4FBB" w:rsidRDefault="007F4FBB" w:rsidP="007F4FBB">
      <w:r>
        <w:t>- Spacing: Single-spacing between lines of text</w:t>
      </w:r>
    </w:p>
    <w:p w14:paraId="65D05882" w14:textId="77777777" w:rsidR="007F4FBB" w:rsidRDefault="007F4FBB" w:rsidP="007F4FBB">
      <w:r>
        <w:t>- Margins: 1.0 inches on all sides</w:t>
      </w:r>
    </w:p>
    <w:p w14:paraId="04E06D24" w14:textId="77777777" w:rsidR="007F4FBB" w:rsidRDefault="007F4FBB" w:rsidP="007F4FBB">
      <w:r>
        <w:lastRenderedPageBreak/>
        <w:t>- Acronyms: Spell out all acronyms the first time when they are used. One page, following the quote body, is        allocated to spell out acronyms, abbreviations and symbols and will be excluded from the total page limits</w:t>
      </w:r>
    </w:p>
    <w:p w14:paraId="30C79F7F" w14:textId="77777777" w:rsidR="007F4FBB" w:rsidRDefault="007F4FBB" w:rsidP="007F4FBB">
      <w:r>
        <w:t>- Language: English</w:t>
      </w:r>
    </w:p>
    <w:p w14:paraId="753EA56C" w14:textId="77777777" w:rsidR="007F4FBB" w:rsidRDefault="007F4FBB" w:rsidP="007F4FBB">
      <w:r>
        <w:t>- Format: Microsoft Office Applications (i.e. MS Word, Excel) or Searchable PDF format</w:t>
      </w:r>
    </w:p>
    <w:p w14:paraId="7F5D1BB6" w14:textId="77777777" w:rsidR="007F4FBB" w:rsidRDefault="007F4FBB" w:rsidP="007F4FBB">
      <w:r>
        <w:t>- Graphics &amp; Tables: 8 point, 10 pitch (Time New Roman).</w:t>
      </w:r>
    </w:p>
    <w:p w14:paraId="31FD2282" w14:textId="77777777" w:rsidR="007F4FBB" w:rsidRDefault="007F4FBB" w:rsidP="007F4FBB"/>
    <w:p w14:paraId="5721A5C6" w14:textId="77777777" w:rsidR="007F4FBB" w:rsidRDefault="007F4FBB" w:rsidP="007F4FBB">
      <w:r>
        <w:t>In addition, each paragraph should be separated by at least one blank line. A standard, Time New Roman, 12-point minimum font size applies. Tables and illustrations may use a reduced font size not less than 8-point and may be landscape.</w:t>
      </w:r>
    </w:p>
    <w:p w14:paraId="40E180E2" w14:textId="77777777" w:rsidR="007F4FBB" w:rsidRDefault="007F4FBB" w:rsidP="007F4FBB"/>
    <w:p w14:paraId="261A43C8" w14:textId="77777777" w:rsidR="007F4FBB" w:rsidRDefault="007F4FBB" w:rsidP="007F4FBB">
      <w:r>
        <w:t>b. File Packaging. None of the quote files shall be compressed (zipped). Zipped files cannot be opened by the Contracting Office.</w:t>
      </w:r>
    </w:p>
    <w:p w14:paraId="58A715CA" w14:textId="77777777" w:rsidR="007F4FBB" w:rsidRDefault="007F4FBB" w:rsidP="007F4FBB"/>
    <w:p w14:paraId="1CFBC0D3" w14:textId="1D2E1412" w:rsidR="007F4FBB" w:rsidRDefault="007F4FBB" w:rsidP="007F4FBB">
      <w:r>
        <w:t xml:space="preserve">c. Page Limitations. Volume 1 - Technical is limited to 10 single-sided pages. Pages should be numbered consecutively throughout the document and not by sections. For any sections of a quote with a defined page limit, pages exceeding the specified limit will be removed and not forwarded for evaluation. The page limitation does not include title page, table of contents or Acronym/Abbreviations/Symbols page, marketing brochures.  </w:t>
      </w:r>
    </w:p>
    <w:p w14:paraId="01211B59" w14:textId="77777777" w:rsidR="007F4FBB" w:rsidRDefault="007F4FBB" w:rsidP="007F4FBB"/>
    <w:p w14:paraId="6E22DDC0" w14:textId="77777777" w:rsidR="007F4FBB" w:rsidRDefault="007F4FBB" w:rsidP="007F4FBB">
      <w:r>
        <w:t>3. VOLUME CONTENT</w:t>
      </w:r>
    </w:p>
    <w:p w14:paraId="4AA20656" w14:textId="77777777" w:rsidR="007F4FBB" w:rsidRDefault="007F4FBB" w:rsidP="007F4FBB"/>
    <w:p w14:paraId="44D9F2B9" w14:textId="77777777" w:rsidR="007F4FBB" w:rsidRDefault="007F4FBB" w:rsidP="007F4FBB">
      <w:r>
        <w:t>a. Volume 1 - Technical</w:t>
      </w:r>
    </w:p>
    <w:p w14:paraId="7841891B" w14:textId="77777777" w:rsidR="007F4FBB" w:rsidRDefault="007F4FBB" w:rsidP="007F4FBB"/>
    <w:p w14:paraId="0535D237" w14:textId="1D917AEF" w:rsidR="007F4FBB" w:rsidRDefault="00412E08" w:rsidP="00412E08">
      <w:r>
        <w:t>1.</w:t>
      </w:r>
      <w:r w:rsidR="007F4FBB">
        <w:t>Conformance to Essential Characteristics – The Offeror shall submit all necessary documentation demonstrating that its solution meets all the requirements within the MECs</w:t>
      </w:r>
      <w:r w:rsidR="00885DBB">
        <w:t xml:space="preserve"> and Performance Work Statement</w:t>
      </w:r>
      <w:r w:rsidR="007F4FBB">
        <w:t>. If marketing brochures are submitted, please ensure that it denotes exactly how all essential characteristics are met; otherwise provide the supplemental information within the technical volume.</w:t>
      </w:r>
    </w:p>
    <w:p w14:paraId="5555C5BA" w14:textId="1F2F3718" w:rsidR="00412E08" w:rsidRDefault="00412E08" w:rsidP="00412E08"/>
    <w:p w14:paraId="7CCE2FC4" w14:textId="77777777" w:rsidR="007F4FBB" w:rsidRDefault="007F4FBB" w:rsidP="007F4FBB"/>
    <w:p w14:paraId="0D0B5D5B" w14:textId="77777777" w:rsidR="007F4FBB" w:rsidRDefault="007F4FBB" w:rsidP="007F4FBB">
      <w:r>
        <w:t xml:space="preserve">b. Volume 2 – Business </w:t>
      </w:r>
    </w:p>
    <w:p w14:paraId="05F34ED1" w14:textId="5E921116" w:rsidR="007F4FBB" w:rsidRDefault="00B47E23" w:rsidP="00F72F21">
      <w:r>
        <w:lastRenderedPageBreak/>
        <w:t xml:space="preserve">1. </w:t>
      </w:r>
      <w:r w:rsidR="00BB3A88">
        <w:t>Please provide all Pricing data as described in the solicitation</w:t>
      </w:r>
      <w:r w:rsidR="00BF18F1">
        <w:t xml:space="preserve">. Please add part numbers or models numbers as relevant. </w:t>
      </w:r>
      <w:r w:rsidR="0096566E">
        <w:t>Pricing should be provided for each CLIN as described in the solicitation.</w:t>
      </w:r>
    </w:p>
    <w:p w14:paraId="622358DA" w14:textId="77777777" w:rsidR="007F4FBB" w:rsidRDefault="007F4FBB" w:rsidP="007F4FBB"/>
    <w:p w14:paraId="0114947E" w14:textId="1FFD566D" w:rsidR="007F4FBB" w:rsidRDefault="00B47E23" w:rsidP="007F4FBB">
      <w:r>
        <w:t>2</w:t>
      </w:r>
      <w:r w:rsidR="007F4FBB">
        <w:t xml:space="preserve">. Offeror Representations and Certifications. The Offeror shall complete and submit only paragraph (b) of FAR 52.212-3 if annual representations and certifications has been completed electronically through the System for Award Management (SAM) at https://www.sam.gov. If the Offeror has not completed the annual representations and certifications electronically, the Offeror shall compete and submit only paragraphs (c) through (u) of FAR 52.212-3. The Offeror shall also complete and return FAR 52.204-24, FAR 52.229-11, DFARS 252.204-7016 and DFARS 252.204-7017 (if applicable). </w:t>
      </w:r>
    </w:p>
    <w:p w14:paraId="0D914B77" w14:textId="77777777" w:rsidR="007F4FBB" w:rsidRDefault="007F4FBB" w:rsidP="007F4FBB"/>
    <w:p w14:paraId="1A08D5B9" w14:textId="0C93EC4D" w:rsidR="007F4FBB" w:rsidRDefault="00236E80" w:rsidP="007F4FBB">
      <w:r>
        <w:t>3</w:t>
      </w:r>
      <w:r w:rsidR="007F4FBB">
        <w:t>. Signed SF 1449 and required acknowledged solicitation amendments (if applicable). Offeror shall complete Blocks 17a (Contractor/Offeror Name and Address including Cage Code and Telephone Number), 30A (Signature of Offeror/Contractor), 30b (Name and Title of Signer) and 30c (Date Signed) of the SF 1449 and submit with quote.  An authorized official of the firm shall sign the SF 1449 and acknowledge receipt of all amendments issued.  An Acrobat PDF file shall be created to capture the signatures for submission.</w:t>
      </w:r>
    </w:p>
    <w:p w14:paraId="5FFBCFBE" w14:textId="77777777" w:rsidR="007F4FBB" w:rsidRDefault="007F4FBB" w:rsidP="007F4FBB"/>
    <w:p w14:paraId="1DBCB57B" w14:textId="77777777" w:rsidR="005A0FDF" w:rsidRDefault="005A0FDF"/>
    <w:sectPr w:rsidR="005A0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B465A"/>
    <w:multiLevelType w:val="hybridMultilevel"/>
    <w:tmpl w:val="2B5A9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8361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BB"/>
    <w:rsid w:val="00017D5B"/>
    <w:rsid w:val="00063066"/>
    <w:rsid w:val="000F2599"/>
    <w:rsid w:val="00151F75"/>
    <w:rsid w:val="001951B2"/>
    <w:rsid w:val="001B746C"/>
    <w:rsid w:val="001D0D31"/>
    <w:rsid w:val="00236E80"/>
    <w:rsid w:val="0028070A"/>
    <w:rsid w:val="00312D34"/>
    <w:rsid w:val="003E0622"/>
    <w:rsid w:val="00412E08"/>
    <w:rsid w:val="00426B7B"/>
    <w:rsid w:val="00452245"/>
    <w:rsid w:val="005A0FDF"/>
    <w:rsid w:val="006049A9"/>
    <w:rsid w:val="00606440"/>
    <w:rsid w:val="00727085"/>
    <w:rsid w:val="007F4FBB"/>
    <w:rsid w:val="00807C92"/>
    <w:rsid w:val="00885DBB"/>
    <w:rsid w:val="008A6738"/>
    <w:rsid w:val="0091627D"/>
    <w:rsid w:val="0096566E"/>
    <w:rsid w:val="0099489D"/>
    <w:rsid w:val="00996E9D"/>
    <w:rsid w:val="00A57B2A"/>
    <w:rsid w:val="00AB7158"/>
    <w:rsid w:val="00AF0B5B"/>
    <w:rsid w:val="00B1145F"/>
    <w:rsid w:val="00B3157A"/>
    <w:rsid w:val="00B47E23"/>
    <w:rsid w:val="00B60CB8"/>
    <w:rsid w:val="00BB2DA1"/>
    <w:rsid w:val="00BB3A88"/>
    <w:rsid w:val="00BC026C"/>
    <w:rsid w:val="00BF18F1"/>
    <w:rsid w:val="00C76362"/>
    <w:rsid w:val="00CA7354"/>
    <w:rsid w:val="00D11A8B"/>
    <w:rsid w:val="00D1464C"/>
    <w:rsid w:val="00D169D6"/>
    <w:rsid w:val="00D70B06"/>
    <w:rsid w:val="00DE1B88"/>
    <w:rsid w:val="00DF74F1"/>
    <w:rsid w:val="00E35A90"/>
    <w:rsid w:val="00E6003F"/>
    <w:rsid w:val="00E768E7"/>
    <w:rsid w:val="00EB2D24"/>
    <w:rsid w:val="00EB70D9"/>
    <w:rsid w:val="00EC0BD8"/>
    <w:rsid w:val="00EF536C"/>
    <w:rsid w:val="00F72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F2DB"/>
  <w15:chartTrackingRefBased/>
  <w15:docId w15:val="{059872F4-05F5-453F-A5E6-290FFF08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FBB"/>
    <w:rPr>
      <w:rFonts w:eastAsiaTheme="majorEastAsia" w:cstheme="majorBidi"/>
      <w:color w:val="272727" w:themeColor="text1" w:themeTint="D8"/>
    </w:rPr>
  </w:style>
  <w:style w:type="paragraph" w:styleId="Title">
    <w:name w:val="Title"/>
    <w:basedOn w:val="Normal"/>
    <w:next w:val="Normal"/>
    <w:link w:val="TitleChar"/>
    <w:uiPriority w:val="10"/>
    <w:qFormat/>
    <w:rsid w:val="007F4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FBB"/>
    <w:pPr>
      <w:spacing w:before="160"/>
      <w:jc w:val="center"/>
    </w:pPr>
    <w:rPr>
      <w:i/>
      <w:iCs/>
      <w:color w:val="404040" w:themeColor="text1" w:themeTint="BF"/>
    </w:rPr>
  </w:style>
  <w:style w:type="character" w:customStyle="1" w:styleId="QuoteChar">
    <w:name w:val="Quote Char"/>
    <w:basedOn w:val="DefaultParagraphFont"/>
    <w:link w:val="Quote"/>
    <w:uiPriority w:val="29"/>
    <w:rsid w:val="007F4FBB"/>
    <w:rPr>
      <w:i/>
      <w:iCs/>
      <w:color w:val="404040" w:themeColor="text1" w:themeTint="BF"/>
    </w:rPr>
  </w:style>
  <w:style w:type="paragraph" w:styleId="ListParagraph">
    <w:name w:val="List Paragraph"/>
    <w:basedOn w:val="Normal"/>
    <w:uiPriority w:val="34"/>
    <w:qFormat/>
    <w:rsid w:val="007F4FBB"/>
    <w:pPr>
      <w:ind w:left="720"/>
      <w:contextualSpacing/>
    </w:pPr>
  </w:style>
  <w:style w:type="character" w:styleId="IntenseEmphasis">
    <w:name w:val="Intense Emphasis"/>
    <w:basedOn w:val="DefaultParagraphFont"/>
    <w:uiPriority w:val="21"/>
    <w:qFormat/>
    <w:rsid w:val="007F4FBB"/>
    <w:rPr>
      <w:i/>
      <w:iCs/>
      <w:color w:val="0F4761" w:themeColor="accent1" w:themeShade="BF"/>
    </w:rPr>
  </w:style>
  <w:style w:type="paragraph" w:styleId="IntenseQuote">
    <w:name w:val="Intense Quote"/>
    <w:basedOn w:val="Normal"/>
    <w:next w:val="Normal"/>
    <w:link w:val="IntenseQuoteChar"/>
    <w:uiPriority w:val="30"/>
    <w:qFormat/>
    <w:rsid w:val="007F4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FBB"/>
    <w:rPr>
      <w:i/>
      <w:iCs/>
      <w:color w:val="0F4761" w:themeColor="accent1" w:themeShade="BF"/>
    </w:rPr>
  </w:style>
  <w:style w:type="character" w:styleId="IntenseReference">
    <w:name w:val="Intense Reference"/>
    <w:basedOn w:val="DefaultParagraphFont"/>
    <w:uiPriority w:val="32"/>
    <w:qFormat/>
    <w:rsid w:val="007F4FBB"/>
    <w:rPr>
      <w:b/>
      <w:bCs/>
      <w:smallCaps/>
      <w:color w:val="0F4761" w:themeColor="accent1" w:themeShade="BF"/>
      <w:spacing w:val="5"/>
    </w:rPr>
  </w:style>
  <w:style w:type="character" w:styleId="Hyperlink">
    <w:name w:val="Hyperlink"/>
    <w:basedOn w:val="DefaultParagraphFont"/>
    <w:uiPriority w:val="99"/>
    <w:unhideWhenUsed/>
    <w:rsid w:val="00E6003F"/>
    <w:rPr>
      <w:color w:val="467886" w:themeColor="hyperlink"/>
      <w:u w:val="single"/>
    </w:rPr>
  </w:style>
  <w:style w:type="character" w:styleId="UnresolvedMention">
    <w:name w:val="Unresolved Mention"/>
    <w:basedOn w:val="DefaultParagraphFont"/>
    <w:uiPriority w:val="99"/>
    <w:semiHidden/>
    <w:unhideWhenUsed/>
    <w:rsid w:val="00E60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nya.r.kreps.civ@health.mil" TargetMode="External"/><Relationship Id="rId3" Type="http://schemas.openxmlformats.org/officeDocument/2006/relationships/settings" Target="settings.xml"/><Relationship Id="rId7" Type="http://schemas.openxmlformats.org/officeDocument/2006/relationships/hyperlink" Target="mailto:ryan.r.jorgensen.civ@health.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onya.r.kreps.civ@health.mil" TargetMode="External"/><Relationship Id="rId5" Type="http://schemas.openxmlformats.org/officeDocument/2006/relationships/hyperlink" Target="mailto:ryan.r.jorgensen.civ@health.mi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72</TotalTime>
  <Pages>4</Pages>
  <Words>1108</Words>
  <Characters>6322</Characters>
  <Application>Microsoft Office Word</Application>
  <DocSecurity>0</DocSecurity>
  <Lines>52</Lines>
  <Paragraphs>14</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Jorgensen, Ryan R CIV DHA DHA CONTRACTING ACT (USA)</dc:creator>
  <cp:keywords/>
  <dc:description/>
  <cp:lastModifiedBy>Jorgensen, Ryan R CIV DHA DHA CONTRACTING ACT (USA)</cp:lastModifiedBy>
  <cp:revision>38</cp:revision>
  <dcterms:created xsi:type="dcterms:W3CDTF">2025-03-05T18:59:00Z</dcterms:created>
  <dcterms:modified xsi:type="dcterms:W3CDTF">2026-05-05T13:09:00Z</dcterms:modified>
</cp:coreProperties>
</file>