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B14C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ATTACHMENT 02: PAST PERFORMANCE REFERENCES</w:t>
      </w:r>
    </w:p>
    <w:p w14:paraId="6E6273FE" w14:textId="77777777" w:rsidR="00E70E61" w:rsidRDefault="00E70E61" w:rsidP="00E70E61">
      <w:pPr>
        <w:rPr>
          <w:b/>
          <w:bCs/>
          <w:szCs w:val="24"/>
        </w:rPr>
      </w:pPr>
    </w:p>
    <w:p w14:paraId="3484E001" w14:textId="7631B190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Solicitation Number: </w:t>
      </w:r>
      <w:r w:rsidRPr="00E70E61">
        <w:rPr>
          <w:b/>
          <w:bCs/>
          <w:szCs w:val="24"/>
        </w:rPr>
        <w:t xml:space="preserve"> </w:t>
      </w:r>
      <w:r w:rsidRPr="00E70E61">
        <w:rPr>
          <w:b/>
          <w:bCs/>
          <w:szCs w:val="24"/>
        </w:rPr>
        <w:br/>
      </w:r>
    </w:p>
    <w:p w14:paraId="680E98FB" w14:textId="5728824F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Offeror Name: </w:t>
      </w:r>
    </w:p>
    <w:p w14:paraId="518D278E" w14:textId="77777777" w:rsidR="00E70E61" w:rsidRDefault="00E70E61" w:rsidP="00E70E61">
      <w:pPr>
        <w:rPr>
          <w:b/>
          <w:bCs/>
          <w:szCs w:val="24"/>
        </w:rPr>
      </w:pPr>
    </w:p>
    <w:p w14:paraId="130FD670" w14:textId="689259D5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OVERVIEW AND INSTRUCTIONS</w:t>
      </w:r>
    </w:p>
    <w:p w14:paraId="5EB71B61" w14:textId="77777777" w:rsidR="00E70E61" w:rsidRDefault="00E70E61" w:rsidP="00E70E61">
      <w:pPr>
        <w:rPr>
          <w:b/>
          <w:bCs/>
          <w:szCs w:val="24"/>
        </w:rPr>
      </w:pPr>
    </w:p>
    <w:p w14:paraId="61A246D3" w14:textId="2F3350FF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Offerors shall provide documentation outlining past performance with contracts, as a prime or major subcontractor, which is the same or similar in nature, size, and complexity to the services being procured.</w:t>
      </w:r>
    </w:p>
    <w:p w14:paraId="23E37C14" w14:textId="77777777" w:rsidR="00E70E61" w:rsidRPr="00E70E61" w:rsidRDefault="00E70E61" w:rsidP="00E70E61">
      <w:pPr>
        <w:rPr>
          <w:b/>
          <w:bCs/>
          <w:szCs w:val="24"/>
        </w:rPr>
      </w:pPr>
    </w:p>
    <w:p w14:paraId="2983F913" w14:textId="77777777" w:rsidR="00E70E61" w:rsidRDefault="00E70E61" w:rsidP="00E70E61">
      <w:pPr>
        <w:numPr>
          <w:ilvl w:val="0"/>
          <w:numId w:val="3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Recency: Efforts must be ongoing or performed within the past three (3) years from the issuance date of this solicitation.</w:t>
      </w:r>
    </w:p>
    <w:p w14:paraId="6CCC9E84" w14:textId="77777777" w:rsidR="00E70E61" w:rsidRPr="00E70E61" w:rsidRDefault="00E70E61" w:rsidP="00E70E61">
      <w:pPr>
        <w:ind w:left="720"/>
        <w:rPr>
          <w:b/>
          <w:bCs/>
          <w:szCs w:val="24"/>
        </w:rPr>
      </w:pPr>
    </w:p>
    <w:p w14:paraId="46F7215F" w14:textId="77777777" w:rsidR="00E70E61" w:rsidRDefault="00E70E61" w:rsidP="00E70E61">
      <w:pPr>
        <w:numPr>
          <w:ilvl w:val="0"/>
          <w:numId w:val="3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Relevancy: Offerors must explain what aspects of the contracts are deemed relevant to the proposed effort (e.g., work under state-issued environmental permits, large-scale groundwater monitoring, remote installation operations).</w:t>
      </w:r>
    </w:p>
    <w:p w14:paraId="2EFFF410" w14:textId="77777777" w:rsidR="00E70E61" w:rsidRPr="00E70E61" w:rsidRDefault="00E70E61" w:rsidP="00E70E61">
      <w:pPr>
        <w:rPr>
          <w:b/>
          <w:bCs/>
          <w:szCs w:val="24"/>
        </w:rPr>
      </w:pPr>
    </w:p>
    <w:p w14:paraId="11C820B1" w14:textId="77777777" w:rsidR="00E70E61" w:rsidRPr="00E70E61" w:rsidRDefault="00E70E61" w:rsidP="00E70E61">
      <w:pPr>
        <w:numPr>
          <w:ilvl w:val="0"/>
          <w:numId w:val="3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Quantity: Provide up to three (3) references for the Prime and three (3) for each Major Subcontractor (performing &gt;10% of the effort).</w:t>
      </w:r>
    </w:p>
    <w:p w14:paraId="459ADE59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41A56469">
          <v:rect id="_x0000_i1079" style="width:0;height:1.5pt" o:hralign="center" o:hrstd="t" o:hr="t" fillcolor="#a0a0a0" stroked="f"/>
        </w:pict>
      </w:r>
    </w:p>
    <w:p w14:paraId="6150D113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CONTRACT REFERENCE DATA</w:t>
      </w:r>
    </w:p>
    <w:p w14:paraId="0BB1D116" w14:textId="77777777" w:rsidR="00E70E61" w:rsidRDefault="00E70E61" w:rsidP="00E70E61">
      <w:pPr>
        <w:rPr>
          <w:b/>
          <w:bCs/>
          <w:szCs w:val="24"/>
        </w:rPr>
      </w:pPr>
    </w:p>
    <w:p w14:paraId="7471B073" w14:textId="1886EFFF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1. Contract Identification</w:t>
      </w:r>
    </w:p>
    <w:p w14:paraId="488B10DB" w14:textId="77777777" w:rsidR="00E70E61" w:rsidRPr="00E70E61" w:rsidRDefault="00E70E61" w:rsidP="00E70E61">
      <w:pPr>
        <w:numPr>
          <w:ilvl w:val="0"/>
          <w:numId w:val="4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Contract Number: __________________________</w:t>
      </w:r>
    </w:p>
    <w:p w14:paraId="1A127CC0" w14:textId="77777777" w:rsidR="00E70E61" w:rsidRPr="00E70E61" w:rsidRDefault="00E70E61" w:rsidP="00E70E61">
      <w:pPr>
        <w:numPr>
          <w:ilvl w:val="0"/>
          <w:numId w:val="4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Award Date: __________________________</w:t>
      </w:r>
    </w:p>
    <w:p w14:paraId="52488766" w14:textId="77777777" w:rsidR="00E70E61" w:rsidRPr="00E70E61" w:rsidRDefault="00E70E61" w:rsidP="00E70E61">
      <w:pPr>
        <w:numPr>
          <w:ilvl w:val="0"/>
          <w:numId w:val="4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Contract Type (e.g., FFP, CPFF): __________________________</w:t>
      </w:r>
    </w:p>
    <w:p w14:paraId="32F0AD82" w14:textId="77777777" w:rsidR="00E70E61" w:rsidRDefault="00E70E61" w:rsidP="00E70E61">
      <w:pPr>
        <w:rPr>
          <w:b/>
          <w:bCs/>
          <w:szCs w:val="24"/>
        </w:rPr>
      </w:pPr>
    </w:p>
    <w:p w14:paraId="437F2FFE" w14:textId="3FAEE0BE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2. Price / Cost Data</w:t>
      </w:r>
    </w:p>
    <w:p w14:paraId="0160F83F" w14:textId="77777777" w:rsidR="00E70E61" w:rsidRPr="00E70E61" w:rsidRDefault="00E70E61" w:rsidP="00E70E61">
      <w:pPr>
        <w:numPr>
          <w:ilvl w:val="0"/>
          <w:numId w:val="5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Original Awarded Price: $__________________________</w:t>
      </w:r>
    </w:p>
    <w:p w14:paraId="00203B9E" w14:textId="77777777" w:rsidR="00E70E61" w:rsidRPr="00E70E61" w:rsidRDefault="00E70E61" w:rsidP="00E70E61">
      <w:pPr>
        <w:numPr>
          <w:ilvl w:val="0"/>
          <w:numId w:val="5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Final (or Projected Final) Price: $__________________________</w:t>
      </w:r>
    </w:p>
    <w:p w14:paraId="6F9BCEC0" w14:textId="77777777" w:rsidR="00E70E61" w:rsidRPr="00E70E61" w:rsidRDefault="00E70E61" w:rsidP="00E70E61">
      <w:pPr>
        <w:numPr>
          <w:ilvl w:val="0"/>
          <w:numId w:val="5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Explain any cost growth (if applicable): _________________________________________________</w:t>
      </w:r>
    </w:p>
    <w:p w14:paraId="00152248" w14:textId="77777777" w:rsidR="00E70E61" w:rsidRDefault="00E70E61" w:rsidP="00E70E61">
      <w:pPr>
        <w:rPr>
          <w:b/>
          <w:bCs/>
          <w:szCs w:val="24"/>
        </w:rPr>
      </w:pPr>
    </w:p>
    <w:p w14:paraId="4757837C" w14:textId="563D132A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3. Performance Period / Delivery Schedule</w:t>
      </w:r>
    </w:p>
    <w:p w14:paraId="035C176C" w14:textId="77777777" w:rsidR="00E70E61" w:rsidRPr="00E70E61" w:rsidRDefault="00E70E61" w:rsidP="00E70E61">
      <w:pPr>
        <w:numPr>
          <w:ilvl w:val="0"/>
          <w:numId w:val="6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Original Completion Date: __________________________</w:t>
      </w:r>
    </w:p>
    <w:p w14:paraId="7EFB48DF" w14:textId="77777777" w:rsidR="00E70E61" w:rsidRPr="00E70E61" w:rsidRDefault="00E70E61" w:rsidP="00E70E61">
      <w:pPr>
        <w:numPr>
          <w:ilvl w:val="0"/>
          <w:numId w:val="6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Final (or Projected Final) Completion Date: __________________________</w:t>
      </w:r>
    </w:p>
    <w:p w14:paraId="09278D86" w14:textId="77777777" w:rsidR="00E70E61" w:rsidRPr="00E70E61" w:rsidRDefault="00E70E61" w:rsidP="00E70E61">
      <w:pPr>
        <w:numPr>
          <w:ilvl w:val="0"/>
          <w:numId w:val="6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Explain any schedule delays (if applicable): _________________________________________________</w:t>
      </w:r>
    </w:p>
    <w:p w14:paraId="755AF123" w14:textId="77777777" w:rsidR="00E70E61" w:rsidRDefault="00E70E61" w:rsidP="00E70E61">
      <w:pPr>
        <w:rPr>
          <w:b/>
          <w:bCs/>
          <w:szCs w:val="24"/>
        </w:rPr>
      </w:pPr>
    </w:p>
    <w:p w14:paraId="4D6D008E" w14:textId="45D0C679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4. Contact Information</w:t>
      </w:r>
    </w:p>
    <w:p w14:paraId="69BB2E3C" w14:textId="77777777" w:rsidR="00E70E61" w:rsidRPr="00E70E61" w:rsidRDefault="00E70E61" w:rsidP="00E70E61">
      <w:pPr>
        <w:numPr>
          <w:ilvl w:val="0"/>
          <w:numId w:val="7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Procuring Contracting Officer (PCO): Name/Phone/Email: _____________________________________</w:t>
      </w:r>
    </w:p>
    <w:p w14:paraId="4CE9AE28" w14:textId="77777777" w:rsidR="00E70E61" w:rsidRPr="00E70E61" w:rsidRDefault="00E70E61" w:rsidP="00E70E61">
      <w:pPr>
        <w:numPr>
          <w:ilvl w:val="0"/>
          <w:numId w:val="7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t>Administrative Contracting Officer (ACO): Name/Phone/Email: ___________________________________</w:t>
      </w:r>
    </w:p>
    <w:p w14:paraId="3BCAFFC3" w14:textId="77777777" w:rsidR="00E70E61" w:rsidRPr="00E70E61" w:rsidRDefault="00E70E61" w:rsidP="00E70E61">
      <w:pPr>
        <w:numPr>
          <w:ilvl w:val="0"/>
          <w:numId w:val="7"/>
        </w:numPr>
        <w:rPr>
          <w:b/>
          <w:bCs/>
          <w:szCs w:val="24"/>
        </w:rPr>
      </w:pPr>
      <w:r w:rsidRPr="00E70E61">
        <w:rPr>
          <w:b/>
          <w:bCs/>
          <w:szCs w:val="24"/>
        </w:rPr>
        <w:lastRenderedPageBreak/>
        <w:t>Technical Rep / COR: Name/Phone/Email: __________________________________________________</w:t>
      </w:r>
    </w:p>
    <w:p w14:paraId="75C29D66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0109EA10">
          <v:rect id="_x0000_i1080" style="width:0;height:1.5pt" o:hralign="center" o:hrstd="t" o:hr="t" fillcolor="#a0a0a0" stroked="f"/>
        </w:pict>
      </w:r>
    </w:p>
    <w:p w14:paraId="461D4FC9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RELEVANCY AND PERFORMANCE NARRATIVE</w:t>
      </w:r>
    </w:p>
    <w:p w14:paraId="3D056BF2" w14:textId="77777777" w:rsidR="00E70E61" w:rsidRDefault="00E70E61" w:rsidP="00E70E61">
      <w:pPr>
        <w:rPr>
          <w:b/>
          <w:bCs/>
          <w:szCs w:val="24"/>
        </w:rPr>
      </w:pPr>
    </w:p>
    <w:p w14:paraId="017E8D18" w14:textId="77777777" w:rsidR="00E70E61" w:rsidRDefault="00E70E61" w:rsidP="00E70E61">
      <w:pPr>
        <w:rPr>
          <w:b/>
          <w:bCs/>
          <w:i/>
          <w:iCs/>
          <w:szCs w:val="24"/>
        </w:rPr>
      </w:pPr>
      <w:r w:rsidRPr="00E70E61">
        <w:rPr>
          <w:b/>
          <w:bCs/>
          <w:szCs w:val="24"/>
        </w:rPr>
        <w:t>5. Relevancy Description</w:t>
      </w:r>
      <w:r w:rsidRPr="00E70E61">
        <w:rPr>
          <w:b/>
          <w:bCs/>
          <w:szCs w:val="24"/>
        </w:rPr>
        <w:br/>
      </w:r>
    </w:p>
    <w:p w14:paraId="6D8AA410" w14:textId="140AE84D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i/>
          <w:iCs/>
          <w:szCs w:val="24"/>
        </w:rPr>
        <w:t>In the space below, identify in specific detail why this effort is relevant to the DPG PWS. Address specific similarities in: (a) CHWSF/Hazardous Waste management under state permits; (b) Groundwater/UST/TSCA monitoring; and (c) Performance in isolated/remote environments.</w:t>
      </w:r>
    </w:p>
    <w:p w14:paraId="7AC4F60A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74651A16">
          <v:rect id="_x0000_i1081" style="width:0;height:1.5pt" o:hralign="center" o:hrstd="t" o:hr="t" fillcolor="#a0a0a0" stroked="f"/>
        </w:pict>
      </w:r>
    </w:p>
    <w:p w14:paraId="711FE420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65A6B9A0">
          <v:rect id="_x0000_i1082" style="width:0;height:1.5pt" o:hralign="center" o:hrstd="t" o:hr="t" fillcolor="#a0a0a0" stroked="f"/>
        </w:pict>
      </w:r>
    </w:p>
    <w:p w14:paraId="2A004A6B" w14:textId="705D629A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493E26A5">
          <v:rect id="_x0000_i1097" style="width:0;height:1.5pt" o:hralign="center" o:hrstd="t" o:hr="t" fillcolor="#a0a0a0" stroked="f"/>
        </w:pict>
      </w:r>
    </w:p>
    <w:p w14:paraId="66220F3E" w14:textId="608DBE89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588AD156">
          <v:rect id="_x0000_i1103" style="width:0;height:1.5pt" o:hralign="center" o:hrstd="t" o:hr="t" fillcolor="#a0a0a0" stroked="f"/>
        </w:pict>
      </w:r>
    </w:p>
    <w:p w14:paraId="446B0425" w14:textId="23628484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38D375FF">
          <v:rect id="_x0000_i1104" style="width:0;height:1.5pt" o:hralign="center" o:hrstd="t" o:hr="t" fillcolor="#a0a0a0" stroked="f"/>
        </w:pict>
      </w:r>
    </w:p>
    <w:p w14:paraId="4A104894" w14:textId="77777777" w:rsidR="00E70E61" w:rsidRDefault="00E70E61" w:rsidP="00E70E61">
      <w:pPr>
        <w:rPr>
          <w:b/>
          <w:bCs/>
          <w:szCs w:val="24"/>
        </w:rPr>
      </w:pPr>
    </w:p>
    <w:p w14:paraId="6F7FA19F" w14:textId="15827D5E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6. Narrative Explanation of Objectives Achieved</w:t>
      </w:r>
      <w:r w:rsidRPr="00E70E61">
        <w:rPr>
          <w:b/>
          <w:bCs/>
          <w:szCs w:val="24"/>
        </w:rPr>
        <w:br/>
      </w:r>
      <w:r w:rsidRPr="00E70E61">
        <w:rPr>
          <w:b/>
          <w:bCs/>
          <w:i/>
          <w:iCs/>
          <w:szCs w:val="24"/>
        </w:rPr>
        <w:t xml:space="preserve">Provide </w:t>
      </w:r>
      <w:proofErr w:type="gramStart"/>
      <w:r w:rsidRPr="00E70E61">
        <w:rPr>
          <w:b/>
          <w:bCs/>
          <w:i/>
          <w:iCs/>
          <w:szCs w:val="24"/>
        </w:rPr>
        <w:t>a brief summary</w:t>
      </w:r>
      <w:proofErr w:type="gramEnd"/>
      <w:r w:rsidRPr="00E70E61">
        <w:rPr>
          <w:b/>
          <w:bCs/>
          <w:i/>
          <w:iCs/>
          <w:szCs w:val="24"/>
        </w:rPr>
        <w:t xml:space="preserve"> of the technical objectives achieved. If original requirements for cost, schedule, or technical performance were not met, explain the reason and the demonstrated corrective actions taken to avoid recurrence.</w:t>
      </w:r>
    </w:p>
    <w:p w14:paraId="0E6856A9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482C0943">
          <v:rect id="_x0000_i1083" style="width:0;height:1.5pt" o:hralign="center" o:hrstd="t" o:hr="t" fillcolor="#a0a0a0" stroked="f"/>
        </w:pict>
      </w:r>
    </w:p>
    <w:p w14:paraId="53D15BA6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5C6C3CE2">
          <v:rect id="_x0000_i1084" style="width:0;height:1.5pt" o:hralign="center" o:hrstd="t" o:hr="t" fillcolor="#a0a0a0" stroked="f"/>
        </w:pict>
      </w:r>
    </w:p>
    <w:p w14:paraId="201D84B2" w14:textId="199587C8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499CA5E8">
          <v:rect id="_x0000_i1098" style="width:0;height:1.5pt" o:hralign="center" o:hrstd="t" o:hr="t" fillcolor="#a0a0a0" stroked="f"/>
        </w:pict>
      </w:r>
    </w:p>
    <w:p w14:paraId="3ABBC37A" w14:textId="4D1C53B7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5046F470">
          <v:rect id="_x0000_i1101" style="width:0;height:1.5pt" o:hralign="center" o:hrstd="t" o:hr="t" fillcolor="#a0a0a0" stroked="f"/>
        </w:pict>
      </w:r>
    </w:p>
    <w:p w14:paraId="533B64A0" w14:textId="3FBE44DB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289037ED">
          <v:rect id="_x0000_i1102" style="width:0;height:1.5pt" o:hralign="center" o:hrstd="t" o:hr="t" fillcolor="#a0a0a0" stroked="f"/>
        </w:pict>
      </w:r>
    </w:p>
    <w:p w14:paraId="034AB69E" w14:textId="77777777" w:rsidR="00E70E61" w:rsidRDefault="00E70E61" w:rsidP="00E70E61">
      <w:pPr>
        <w:rPr>
          <w:b/>
          <w:bCs/>
          <w:szCs w:val="24"/>
        </w:rPr>
      </w:pPr>
    </w:p>
    <w:p w14:paraId="21B5C95F" w14:textId="01646386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7. Negative Performance Documentation</w:t>
      </w:r>
      <w:r w:rsidRPr="00E70E61">
        <w:rPr>
          <w:b/>
          <w:bCs/>
          <w:szCs w:val="24"/>
        </w:rPr>
        <w:br/>
      </w:r>
      <w:r w:rsidRPr="00E70E61">
        <w:rPr>
          <w:b/>
          <w:bCs/>
          <w:i/>
          <w:iCs/>
          <w:szCs w:val="24"/>
        </w:rPr>
        <w:t>Identify if the offeror received any Cure Notices, Show Cause Letters, or Contract Discrepancy Reports (CDRs) on this contract. If so, attach a copy and describe the corrective actions taken.</w:t>
      </w:r>
    </w:p>
    <w:p w14:paraId="55FB01B9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3F68995F">
          <v:rect id="_x0000_i1085" style="width:0;height:1.5pt" o:hralign="center" o:hrstd="t" o:hr="t" fillcolor="#a0a0a0" stroked="f"/>
        </w:pict>
      </w:r>
    </w:p>
    <w:p w14:paraId="197E0999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2AD0A13D">
          <v:rect id="_x0000_i1086" style="width:0;height:1.5pt" o:hralign="center" o:hrstd="t" o:hr="t" fillcolor="#a0a0a0" stroked="f"/>
        </w:pict>
      </w:r>
    </w:p>
    <w:p w14:paraId="134301EF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20C65ED4">
          <v:rect id="_x0000_i1087" style="width:0;height:1.5pt" o:hralign="center" o:hrstd="t" o:hr="t" fillcolor="#a0a0a0" stroked="f"/>
        </w:pict>
      </w:r>
    </w:p>
    <w:p w14:paraId="4FB669F0" w14:textId="031845EF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1886B69C">
          <v:rect id="_x0000_i1099" style="width:0;height:1.5pt" o:hralign="center" o:hrstd="t" o:hr="t" fillcolor="#a0a0a0" stroked="f"/>
        </w:pict>
      </w:r>
    </w:p>
    <w:p w14:paraId="01D12DDA" w14:textId="24531B70" w:rsid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pict w14:anchorId="50D8B2E0">
          <v:rect id="_x0000_i1100" style="width:0;height:1.5pt" o:hralign="center" o:hrstd="t" o:hr="t" fillcolor="#a0a0a0" stroked="f"/>
        </w:pict>
      </w:r>
    </w:p>
    <w:p w14:paraId="5D099D47" w14:textId="77777777" w:rsidR="00E70E61" w:rsidRDefault="00E70E61" w:rsidP="00E70E61">
      <w:pPr>
        <w:rPr>
          <w:b/>
          <w:bCs/>
          <w:szCs w:val="24"/>
        </w:rPr>
      </w:pPr>
    </w:p>
    <w:p w14:paraId="0CADEF04" w14:textId="23505CEC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AUTHORIZATION</w:t>
      </w:r>
    </w:p>
    <w:p w14:paraId="07B720FB" w14:textId="77777777" w:rsidR="00E70E61" w:rsidRPr="00E70E61" w:rsidRDefault="00E70E61" w:rsidP="00E70E61">
      <w:pPr>
        <w:rPr>
          <w:b/>
          <w:bCs/>
          <w:szCs w:val="24"/>
        </w:rPr>
      </w:pPr>
      <w:r w:rsidRPr="00E70E61">
        <w:rPr>
          <w:b/>
          <w:bCs/>
          <w:szCs w:val="24"/>
        </w:rPr>
        <w:t>By submission of this proposal, the Offeror grants the Government permission to contact the references listed above to verify performance history and technical acceptability.</w:t>
      </w:r>
    </w:p>
    <w:p w14:paraId="2C4E6BB7" w14:textId="5BF42E69" w:rsidR="009D3815" w:rsidRPr="00E70E61" w:rsidRDefault="009D3815" w:rsidP="00E70E61"/>
    <w:sectPr w:rsidR="009D3815" w:rsidRPr="00E70E61" w:rsidSect="009D3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ヒラギノ角ゴ Pro W3"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51C"/>
    <w:multiLevelType w:val="multilevel"/>
    <w:tmpl w:val="6AF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739ED"/>
    <w:multiLevelType w:val="multilevel"/>
    <w:tmpl w:val="EBCE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D3DC8"/>
    <w:multiLevelType w:val="hybridMultilevel"/>
    <w:tmpl w:val="245E7B30"/>
    <w:lvl w:ilvl="0" w:tplc="41FAA26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B83CFB"/>
    <w:multiLevelType w:val="multilevel"/>
    <w:tmpl w:val="4AE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3A1B74"/>
    <w:multiLevelType w:val="hybridMultilevel"/>
    <w:tmpl w:val="A8E040A4"/>
    <w:lvl w:ilvl="0" w:tplc="5A3886A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A262A"/>
    <w:multiLevelType w:val="multilevel"/>
    <w:tmpl w:val="B14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A10A95"/>
    <w:multiLevelType w:val="multilevel"/>
    <w:tmpl w:val="700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6225691">
    <w:abstractNumId w:val="2"/>
  </w:num>
  <w:num w:numId="2" w16cid:durableId="2049914007">
    <w:abstractNumId w:val="4"/>
  </w:num>
  <w:num w:numId="3" w16cid:durableId="1843932615">
    <w:abstractNumId w:val="1"/>
  </w:num>
  <w:num w:numId="4" w16cid:durableId="535242254">
    <w:abstractNumId w:val="5"/>
  </w:num>
  <w:num w:numId="5" w16cid:durableId="800877294">
    <w:abstractNumId w:val="3"/>
  </w:num>
  <w:num w:numId="6" w16cid:durableId="1814323759">
    <w:abstractNumId w:val="6"/>
  </w:num>
  <w:num w:numId="7" w16cid:durableId="40025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6B"/>
    <w:rsid w:val="0020599F"/>
    <w:rsid w:val="00211DD2"/>
    <w:rsid w:val="005A4A6B"/>
    <w:rsid w:val="009A6975"/>
    <w:rsid w:val="009D3815"/>
    <w:rsid w:val="00A5245D"/>
    <w:rsid w:val="00C54267"/>
    <w:rsid w:val="00E7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B5ED"/>
  <w15:docId w15:val="{282DEFD7-808B-42AB-B66E-F5569BE3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A6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A4A6B"/>
  </w:style>
  <w:style w:type="character" w:customStyle="1" w:styleId="BodyTextChar">
    <w:name w:val="Body Text Char"/>
    <w:basedOn w:val="DefaultParagraphFont"/>
    <w:link w:val="BodyText"/>
    <w:rsid w:val="005A4A6B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uiPriority w:val="34"/>
    <w:qFormat/>
    <w:rsid w:val="005A4A6B"/>
    <w:pPr>
      <w:spacing w:after="0" w:line="240" w:lineRule="auto"/>
      <w:ind w:left="720"/>
    </w:pPr>
    <w:rPr>
      <w:rFonts w:ascii="Times New Roman" w:eastAsia="ヒラギノ角ゴ Pro W3" w:hAnsi="Times New Roman" w:cs="Times New Roman"/>
      <w:color w:val="000000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samuel.layton1</dc:creator>
  <cp:lastModifiedBy>Eilerts, Amy M CIV USARMY ACC MICC (USA)</cp:lastModifiedBy>
  <cp:revision>2</cp:revision>
  <dcterms:created xsi:type="dcterms:W3CDTF">2026-04-21T20:20:00Z</dcterms:created>
  <dcterms:modified xsi:type="dcterms:W3CDTF">2026-04-21T20:20:00Z</dcterms:modified>
</cp:coreProperties>
</file>