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EC81" w14:textId="4FFACB3D" w:rsidR="005A1082" w:rsidRPr="00273B6A" w:rsidRDefault="00C70C12" w:rsidP="00273B6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73B6A">
        <w:rPr>
          <w:rFonts w:ascii="Times New Roman" w:hAnsi="Times New Roman" w:cs="Times New Roman"/>
          <w:b/>
          <w:bCs/>
        </w:rPr>
        <w:t>Solicitation Checklist</w:t>
      </w:r>
    </w:p>
    <w:p w14:paraId="00383481" w14:textId="77777777" w:rsidR="00DC521F" w:rsidRPr="00273B6A" w:rsidRDefault="00DC521F" w:rsidP="00273B6A">
      <w:pPr>
        <w:spacing w:after="0" w:line="240" w:lineRule="auto"/>
        <w:rPr>
          <w:rFonts w:ascii="Times New Roman" w:hAnsi="Times New Roman" w:cs="Times New Roman"/>
        </w:rPr>
      </w:pPr>
    </w:p>
    <w:p w14:paraId="1F0AB4BA" w14:textId="6991228D" w:rsidR="00C70C12" w:rsidRPr="00273B6A" w:rsidRDefault="00C70C12" w:rsidP="00227E65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 w:rsidRPr="00273B6A">
        <w:rPr>
          <w:rFonts w:ascii="Times New Roman" w:hAnsi="Times New Roman" w:cs="Times New Roman"/>
          <w:b/>
          <w:bCs/>
        </w:rPr>
        <w:t>1</w:t>
      </w:r>
      <w:r w:rsidR="00D82ED0" w:rsidRPr="00273B6A">
        <w:rPr>
          <w:rFonts w:ascii="Times New Roman" w:hAnsi="Times New Roman" w:cs="Times New Roman"/>
          <w:b/>
          <w:bCs/>
        </w:rPr>
        <w:t>.</w:t>
      </w:r>
      <w:r w:rsidRPr="00273B6A">
        <w:rPr>
          <w:rFonts w:ascii="Times New Roman" w:hAnsi="Times New Roman" w:cs="Times New Roman"/>
        </w:rPr>
        <w:t xml:space="preserve"> </w:t>
      </w:r>
      <w:r w:rsidR="00227E65">
        <w:rPr>
          <w:rFonts w:ascii="Times New Roman" w:hAnsi="Times New Roman" w:cs="Times New Roman"/>
        </w:rPr>
        <w:tab/>
      </w:r>
      <w:r w:rsidRPr="00273B6A">
        <w:rPr>
          <w:rFonts w:ascii="Times New Roman" w:hAnsi="Times New Roman" w:cs="Times New Roman"/>
        </w:rPr>
        <w:t>Sign and submit all Amendments (if applicable)</w:t>
      </w:r>
    </w:p>
    <w:p w14:paraId="2F04052D" w14:textId="77777777" w:rsidR="00DC521F" w:rsidRPr="00273B6A" w:rsidRDefault="00DC521F" w:rsidP="00227E65">
      <w:pPr>
        <w:spacing w:after="0" w:line="240" w:lineRule="auto"/>
        <w:ind w:left="360" w:hanging="360"/>
        <w:rPr>
          <w:rFonts w:ascii="Times New Roman" w:hAnsi="Times New Roman" w:cs="Times New Roman"/>
        </w:rPr>
      </w:pPr>
    </w:p>
    <w:p w14:paraId="410D57AD" w14:textId="73F275B8" w:rsidR="00716D4A" w:rsidRPr="00273B6A" w:rsidRDefault="00716D4A" w:rsidP="00227E65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 w:rsidRPr="00273B6A">
        <w:rPr>
          <w:rFonts w:ascii="Times New Roman" w:hAnsi="Times New Roman" w:cs="Times New Roman"/>
          <w:b/>
          <w:bCs/>
        </w:rPr>
        <w:t>2.</w:t>
      </w:r>
      <w:r w:rsidRPr="00273B6A">
        <w:rPr>
          <w:rFonts w:ascii="Times New Roman" w:hAnsi="Times New Roman" w:cs="Times New Roman"/>
        </w:rPr>
        <w:t xml:space="preserve"> </w:t>
      </w:r>
      <w:r w:rsidR="00227E65">
        <w:rPr>
          <w:rFonts w:ascii="Times New Roman" w:hAnsi="Times New Roman" w:cs="Times New Roman"/>
        </w:rPr>
        <w:tab/>
      </w:r>
      <w:r w:rsidR="00007CCA">
        <w:rPr>
          <w:rFonts w:ascii="Times New Roman" w:hAnsi="Times New Roman" w:cs="Times New Roman"/>
        </w:rPr>
        <w:t xml:space="preserve">Section </w:t>
      </w:r>
      <w:r w:rsidR="00CC4500">
        <w:rPr>
          <w:rFonts w:ascii="Times New Roman" w:hAnsi="Times New Roman" w:cs="Times New Roman"/>
        </w:rPr>
        <w:t>2</w:t>
      </w:r>
      <w:r w:rsidR="00007CCA">
        <w:rPr>
          <w:rFonts w:ascii="Times New Roman" w:hAnsi="Times New Roman" w:cs="Times New Roman"/>
        </w:rPr>
        <w:t xml:space="preserve">: Schedule of Supplies or Services and Prices. </w:t>
      </w:r>
      <w:r w:rsidRPr="00273B6A">
        <w:rPr>
          <w:rFonts w:ascii="Times New Roman" w:hAnsi="Times New Roman" w:cs="Times New Roman"/>
        </w:rPr>
        <w:t xml:space="preserve">Complete Attachment </w:t>
      </w:r>
      <w:r w:rsidR="00904E83">
        <w:rPr>
          <w:rFonts w:ascii="Times New Roman" w:hAnsi="Times New Roman" w:cs="Times New Roman"/>
        </w:rPr>
        <w:t>1</w:t>
      </w:r>
      <w:r w:rsidRPr="00273B6A">
        <w:rPr>
          <w:rFonts w:ascii="Times New Roman" w:hAnsi="Times New Roman" w:cs="Times New Roman"/>
        </w:rPr>
        <w:t xml:space="preserve"> – Schedule of Supplies</w:t>
      </w:r>
      <w:r w:rsidR="00007CCA">
        <w:rPr>
          <w:rFonts w:ascii="Times New Roman" w:hAnsi="Times New Roman" w:cs="Times New Roman"/>
        </w:rPr>
        <w:t xml:space="preserve"> or Services and Prices</w:t>
      </w:r>
      <w:r w:rsidR="00627148">
        <w:rPr>
          <w:rFonts w:ascii="Times New Roman" w:hAnsi="Times New Roman" w:cs="Times New Roman"/>
        </w:rPr>
        <w:t>. You only need to fill out the Unit Price.</w:t>
      </w:r>
    </w:p>
    <w:p w14:paraId="72B838E1" w14:textId="77777777" w:rsidR="00DC521F" w:rsidRPr="00273B6A" w:rsidRDefault="00DC521F" w:rsidP="00227E65">
      <w:pPr>
        <w:spacing w:after="0" w:line="240" w:lineRule="auto"/>
        <w:ind w:left="360" w:hanging="360"/>
        <w:rPr>
          <w:rFonts w:ascii="Times New Roman" w:hAnsi="Times New Roman" w:cs="Times New Roman"/>
        </w:rPr>
      </w:pPr>
    </w:p>
    <w:p w14:paraId="1A56EF56" w14:textId="67865FEB" w:rsidR="00265BB7" w:rsidRDefault="00265BB7" w:rsidP="00227E65">
      <w:pPr>
        <w:spacing w:after="0" w:line="240" w:lineRule="auto"/>
        <w:ind w:left="360" w:hanging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273B6A">
        <w:rPr>
          <w:rFonts w:ascii="Times New Roman" w:hAnsi="Times New Roman" w:cs="Times New Roman"/>
          <w:b/>
          <w:bCs/>
        </w:rPr>
        <w:t>.</w:t>
      </w:r>
      <w:r w:rsidRPr="00273B6A">
        <w:rPr>
          <w:rFonts w:ascii="Times New Roman" w:hAnsi="Times New Roman" w:cs="Times New Roman"/>
        </w:rPr>
        <w:t xml:space="preserve"> </w:t>
      </w:r>
      <w:r w:rsidR="00227E65">
        <w:rPr>
          <w:rFonts w:ascii="Times New Roman" w:hAnsi="Times New Roman" w:cs="Times New Roman"/>
        </w:rPr>
        <w:tab/>
      </w:r>
      <w:r w:rsidR="00007CCA">
        <w:rPr>
          <w:rFonts w:ascii="Times New Roman" w:hAnsi="Times New Roman" w:cs="Times New Roman"/>
        </w:rPr>
        <w:t xml:space="preserve">Section </w:t>
      </w:r>
      <w:r w:rsidR="00CC4500">
        <w:rPr>
          <w:rFonts w:ascii="Times New Roman" w:hAnsi="Times New Roman" w:cs="Times New Roman"/>
        </w:rPr>
        <w:t>2</w:t>
      </w:r>
      <w:r w:rsidR="00007CCA">
        <w:rPr>
          <w:rFonts w:ascii="Times New Roman" w:hAnsi="Times New Roman" w:cs="Times New Roman"/>
        </w:rPr>
        <w:t xml:space="preserve">: Schedule of Supplies or </w:t>
      </w:r>
      <w:r w:rsidR="00007CCA">
        <w:rPr>
          <w:rFonts w:ascii="Times New Roman" w:hAnsi="Times New Roman" w:cs="Times New Roman"/>
        </w:rPr>
        <w:t>S</w:t>
      </w:r>
      <w:r w:rsidR="00007CCA">
        <w:rPr>
          <w:rFonts w:ascii="Times New Roman" w:hAnsi="Times New Roman" w:cs="Times New Roman"/>
        </w:rPr>
        <w:t>ervices and Prices.</w:t>
      </w:r>
      <w:r w:rsidR="00007CCA">
        <w:rPr>
          <w:rFonts w:ascii="Times New Roman" w:hAnsi="Times New Roman" w:cs="Times New Roman"/>
        </w:rPr>
        <w:t xml:space="preserve"> </w:t>
      </w:r>
      <w:r w:rsidRPr="00273B6A">
        <w:rPr>
          <w:rFonts w:ascii="Times New Roman" w:hAnsi="Times New Roman" w:cs="Times New Roman"/>
        </w:rPr>
        <w:t xml:space="preserve">Complete </w:t>
      </w:r>
      <w:r>
        <w:rPr>
          <w:rFonts w:ascii="Times New Roman" w:hAnsi="Times New Roman" w:cs="Times New Roman"/>
        </w:rPr>
        <w:t>Paragraph 4</w:t>
      </w:r>
      <w:r w:rsidR="00007CCA">
        <w:rPr>
          <w:rFonts w:ascii="Times New Roman" w:hAnsi="Times New Roman" w:cs="Times New Roman"/>
        </w:rPr>
        <w:t>.</w:t>
      </w:r>
    </w:p>
    <w:p w14:paraId="333E0EC2" w14:textId="31424566" w:rsidR="00265BB7" w:rsidRDefault="00265BB7" w:rsidP="00227E65">
      <w:pPr>
        <w:spacing w:after="0" w:line="240" w:lineRule="auto"/>
        <w:ind w:left="360" w:hanging="360"/>
        <w:rPr>
          <w:rFonts w:ascii="Times New Roman" w:hAnsi="Times New Roman" w:cs="Times New Roman"/>
          <w:b/>
          <w:bCs/>
        </w:rPr>
      </w:pPr>
    </w:p>
    <w:p w14:paraId="745A3379" w14:textId="72A53B36" w:rsidR="00716D4A" w:rsidRPr="00273B6A" w:rsidRDefault="00265BB7" w:rsidP="00227E65">
      <w:pPr>
        <w:spacing w:after="0" w:line="240" w:lineRule="auto"/>
        <w:ind w:left="36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716D4A" w:rsidRPr="00273B6A">
        <w:rPr>
          <w:rFonts w:ascii="Times New Roman" w:hAnsi="Times New Roman" w:cs="Times New Roman"/>
          <w:b/>
          <w:bCs/>
        </w:rPr>
        <w:t>.</w:t>
      </w:r>
      <w:r w:rsidR="00716D4A" w:rsidRPr="00273B6A">
        <w:rPr>
          <w:rFonts w:ascii="Times New Roman" w:hAnsi="Times New Roman" w:cs="Times New Roman"/>
        </w:rPr>
        <w:t xml:space="preserve"> </w:t>
      </w:r>
      <w:r w:rsidR="00227E65">
        <w:rPr>
          <w:rFonts w:ascii="Times New Roman" w:hAnsi="Times New Roman" w:cs="Times New Roman"/>
        </w:rPr>
        <w:tab/>
      </w:r>
      <w:r w:rsidR="00904E83">
        <w:rPr>
          <w:rFonts w:ascii="Times New Roman" w:hAnsi="Times New Roman" w:cs="Times New Roman"/>
        </w:rPr>
        <w:t xml:space="preserve">Section </w:t>
      </w:r>
      <w:r w:rsidR="00CC4500">
        <w:rPr>
          <w:rFonts w:ascii="Times New Roman" w:hAnsi="Times New Roman" w:cs="Times New Roman"/>
        </w:rPr>
        <w:t>3</w:t>
      </w:r>
      <w:r w:rsidR="00904E83">
        <w:rPr>
          <w:rFonts w:ascii="Times New Roman" w:hAnsi="Times New Roman" w:cs="Times New Roman"/>
        </w:rPr>
        <w:t>: Description/PWS</w:t>
      </w:r>
      <w:r w:rsidR="00DC521F" w:rsidRPr="00273B6A">
        <w:rPr>
          <w:rFonts w:ascii="Times New Roman" w:hAnsi="Times New Roman" w:cs="Times New Roman"/>
        </w:rPr>
        <w:t xml:space="preserve">. </w:t>
      </w:r>
      <w:r w:rsidR="00007CCA">
        <w:rPr>
          <w:rFonts w:ascii="Times New Roman" w:hAnsi="Times New Roman" w:cs="Times New Roman"/>
        </w:rPr>
        <w:t xml:space="preserve">Complete Attachment 2 – Specifications. </w:t>
      </w:r>
      <w:r w:rsidR="00904E83">
        <w:rPr>
          <w:rFonts w:ascii="Times New Roman" w:hAnsi="Times New Roman" w:cs="Times New Roman"/>
        </w:rPr>
        <w:t xml:space="preserve">See instructions in Section 13: Instructions to Quoters, Paragraph 6.B. </w:t>
      </w:r>
      <w:r w:rsidR="00DC521F" w:rsidRPr="00273B6A">
        <w:rPr>
          <w:rFonts w:ascii="Times New Roman" w:hAnsi="Times New Roman" w:cs="Times New Roman"/>
        </w:rPr>
        <w:t>Do not copy and paste.</w:t>
      </w:r>
    </w:p>
    <w:p w14:paraId="448C16AD" w14:textId="77777777" w:rsidR="00DC521F" w:rsidRDefault="00DC521F" w:rsidP="00227E65">
      <w:pPr>
        <w:spacing w:after="0" w:line="240" w:lineRule="auto"/>
        <w:ind w:left="360" w:hanging="360"/>
        <w:rPr>
          <w:rFonts w:ascii="Times New Roman" w:hAnsi="Times New Roman"/>
        </w:rPr>
      </w:pPr>
    </w:p>
    <w:p w14:paraId="0198A662" w14:textId="022CAADF" w:rsidR="00766434" w:rsidRPr="00273B6A" w:rsidRDefault="00766434" w:rsidP="00766434">
      <w:pPr>
        <w:spacing w:after="0" w:line="240" w:lineRule="auto"/>
        <w:ind w:left="36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Pr="00273B6A">
        <w:rPr>
          <w:rFonts w:ascii="Times New Roman" w:hAnsi="Times New Roman" w:cs="Times New Roman"/>
          <w:b/>
          <w:bCs/>
        </w:rPr>
        <w:t>.</w:t>
      </w:r>
      <w:r w:rsidRPr="00273B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Section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Delivery/Period of Performance/Ordering Period</w:t>
      </w:r>
      <w:r w:rsidR="00CF324A">
        <w:rPr>
          <w:rFonts w:ascii="Times New Roman" w:hAnsi="Times New Roman" w:cs="Times New Roman"/>
        </w:rPr>
        <w:t>. Complete Paragraph 2 as applicable</w:t>
      </w:r>
      <w:r>
        <w:rPr>
          <w:rFonts w:ascii="Times New Roman" w:hAnsi="Times New Roman" w:cs="Times New Roman"/>
        </w:rPr>
        <w:t>.</w:t>
      </w:r>
    </w:p>
    <w:p w14:paraId="770478BB" w14:textId="77777777" w:rsidR="00766434" w:rsidRPr="00273B6A" w:rsidRDefault="00766434" w:rsidP="00227E65">
      <w:pPr>
        <w:spacing w:after="0" w:line="240" w:lineRule="auto"/>
        <w:ind w:left="360" w:hanging="360"/>
        <w:rPr>
          <w:rFonts w:ascii="Times New Roman" w:hAnsi="Times New Roman"/>
        </w:rPr>
      </w:pPr>
    </w:p>
    <w:p w14:paraId="62DB6418" w14:textId="50C9ED33" w:rsidR="00464B53" w:rsidRPr="00273B6A" w:rsidRDefault="00766434" w:rsidP="00227E65">
      <w:pPr>
        <w:spacing w:after="0" w:line="240" w:lineRule="auto"/>
        <w:ind w:left="36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</w:t>
      </w:r>
      <w:r w:rsidR="00464B53" w:rsidRPr="00273B6A">
        <w:rPr>
          <w:rFonts w:ascii="Times New Roman" w:hAnsi="Times New Roman" w:cs="Times New Roman"/>
          <w:b/>
          <w:bCs/>
        </w:rPr>
        <w:t>.</w:t>
      </w:r>
      <w:r w:rsidR="00464B53" w:rsidRPr="00273B6A">
        <w:rPr>
          <w:rFonts w:ascii="Times New Roman" w:hAnsi="Times New Roman" w:cs="Times New Roman"/>
        </w:rPr>
        <w:t xml:space="preserve"> </w:t>
      </w:r>
      <w:r w:rsidR="00227E65">
        <w:rPr>
          <w:rFonts w:ascii="Times New Roman" w:hAnsi="Times New Roman" w:cs="Times New Roman"/>
        </w:rPr>
        <w:tab/>
      </w:r>
      <w:r w:rsidR="00265BB7">
        <w:rPr>
          <w:rFonts w:ascii="Times New Roman" w:hAnsi="Times New Roman" w:cs="Times New Roman"/>
        </w:rPr>
        <w:t>Section 7: Contract Administrative Data, Paragraph 2</w:t>
      </w:r>
      <w:r w:rsidR="00464B53" w:rsidRPr="00273B6A">
        <w:rPr>
          <w:rFonts w:ascii="Times New Roman" w:hAnsi="Times New Roman" w:cs="Times New Roman"/>
        </w:rPr>
        <w:t>, System for Award Management</w:t>
      </w:r>
      <w:r w:rsidR="00CC4500">
        <w:rPr>
          <w:rFonts w:ascii="Times New Roman" w:hAnsi="Times New Roman" w:cs="Times New Roman"/>
        </w:rPr>
        <w:t>. Complete as instructed.</w:t>
      </w:r>
    </w:p>
    <w:p w14:paraId="2D87598C" w14:textId="77777777" w:rsidR="00DC521F" w:rsidRPr="00273B6A" w:rsidRDefault="00DC521F" w:rsidP="00227E65">
      <w:pPr>
        <w:spacing w:after="0" w:line="240" w:lineRule="auto"/>
        <w:ind w:left="360" w:hanging="360"/>
        <w:rPr>
          <w:rFonts w:ascii="Times New Roman" w:hAnsi="Times New Roman" w:cs="Times New Roman"/>
        </w:rPr>
      </w:pPr>
    </w:p>
    <w:p w14:paraId="5588C044" w14:textId="518E2547" w:rsidR="00C476C1" w:rsidRPr="00C476C1" w:rsidRDefault="00766434" w:rsidP="00227E65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 w:rsidR="00C476C1">
        <w:rPr>
          <w:rFonts w:ascii="Times New Roman" w:hAnsi="Times New Roman" w:cs="Times New Roman"/>
          <w:b/>
          <w:bCs/>
        </w:rPr>
        <w:t xml:space="preserve">. </w:t>
      </w:r>
      <w:r w:rsidR="00227E65">
        <w:rPr>
          <w:rFonts w:ascii="Times New Roman" w:hAnsi="Times New Roman" w:cs="Times New Roman"/>
          <w:b/>
          <w:bCs/>
        </w:rPr>
        <w:tab/>
      </w:r>
      <w:r w:rsidR="00C476C1" w:rsidRPr="00C476C1">
        <w:rPr>
          <w:rFonts w:ascii="Times New Roman" w:hAnsi="Times New Roman" w:cs="Times New Roman"/>
        </w:rPr>
        <w:t>This requirement is FOB Destination. Unit prices shall include shipping.</w:t>
      </w:r>
    </w:p>
    <w:p w14:paraId="3B9F6DBB" w14:textId="77777777" w:rsidR="00C476C1" w:rsidRDefault="00C476C1" w:rsidP="00227E65">
      <w:pPr>
        <w:spacing w:after="0" w:line="240" w:lineRule="auto"/>
        <w:ind w:left="360" w:hanging="360"/>
        <w:rPr>
          <w:rFonts w:ascii="Times New Roman" w:hAnsi="Times New Roman" w:cs="Times New Roman"/>
          <w:b/>
          <w:bCs/>
        </w:rPr>
      </w:pPr>
    </w:p>
    <w:p w14:paraId="5B319D52" w14:textId="04558C75" w:rsidR="00464B53" w:rsidRDefault="00766434" w:rsidP="00227E65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8</w:t>
      </w:r>
      <w:r w:rsidR="00464B53" w:rsidRPr="00273B6A">
        <w:rPr>
          <w:rFonts w:ascii="Times New Roman" w:hAnsi="Times New Roman" w:cs="Times New Roman"/>
          <w:b/>
          <w:bCs/>
        </w:rPr>
        <w:t>.</w:t>
      </w:r>
      <w:r w:rsidR="00464B53" w:rsidRPr="00273B6A">
        <w:rPr>
          <w:rFonts w:ascii="Times New Roman" w:hAnsi="Times New Roman" w:cs="Times New Roman"/>
        </w:rPr>
        <w:t xml:space="preserve"> </w:t>
      </w:r>
      <w:r w:rsidR="00227E65">
        <w:rPr>
          <w:rFonts w:ascii="Times New Roman" w:hAnsi="Times New Roman" w:cs="Times New Roman"/>
        </w:rPr>
        <w:tab/>
      </w:r>
      <w:r w:rsidR="00E01110">
        <w:rPr>
          <w:rFonts w:ascii="Times New Roman" w:hAnsi="Times New Roman" w:cs="Times New Roman"/>
        </w:rPr>
        <w:t xml:space="preserve">Note: Questions due by </w:t>
      </w:r>
      <w:r w:rsidR="00CC4500">
        <w:rPr>
          <w:rFonts w:ascii="Times New Roman" w:hAnsi="Times New Roman" w:cs="Times New Roman"/>
        </w:rPr>
        <w:t>May 8</w:t>
      </w:r>
      <w:r w:rsidR="00E01110">
        <w:rPr>
          <w:rFonts w:ascii="Times New Roman" w:hAnsi="Times New Roman" w:cs="Times New Roman"/>
        </w:rPr>
        <w:t>, 2026</w:t>
      </w:r>
    </w:p>
    <w:p w14:paraId="3D190EFA" w14:textId="77777777" w:rsidR="00E01110" w:rsidRDefault="00E01110" w:rsidP="00227E65">
      <w:pPr>
        <w:spacing w:after="0" w:line="240" w:lineRule="auto"/>
        <w:ind w:left="360" w:hanging="360"/>
        <w:rPr>
          <w:rFonts w:ascii="Times New Roman" w:hAnsi="Times New Roman" w:cs="Times New Roman"/>
        </w:rPr>
      </w:pPr>
    </w:p>
    <w:p w14:paraId="174EE7E3" w14:textId="77037801" w:rsidR="00E01110" w:rsidRDefault="00766434" w:rsidP="00227E65">
      <w:pPr>
        <w:spacing w:after="0" w:line="240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9</w:t>
      </w:r>
      <w:r w:rsidR="00E01110" w:rsidRPr="00273B6A">
        <w:rPr>
          <w:rFonts w:ascii="Times New Roman" w:hAnsi="Times New Roman" w:cs="Times New Roman"/>
          <w:b/>
          <w:bCs/>
        </w:rPr>
        <w:t>.</w:t>
      </w:r>
      <w:r w:rsidR="00E01110" w:rsidRPr="00273B6A">
        <w:rPr>
          <w:rFonts w:ascii="Times New Roman" w:hAnsi="Times New Roman" w:cs="Times New Roman"/>
        </w:rPr>
        <w:t xml:space="preserve"> </w:t>
      </w:r>
      <w:r w:rsidR="00227E65">
        <w:rPr>
          <w:rFonts w:ascii="Times New Roman" w:hAnsi="Times New Roman" w:cs="Times New Roman"/>
        </w:rPr>
        <w:tab/>
      </w:r>
      <w:r w:rsidR="00E01110">
        <w:rPr>
          <w:rFonts w:ascii="Times New Roman" w:hAnsi="Times New Roman" w:cs="Times New Roman"/>
        </w:rPr>
        <w:t xml:space="preserve">Note: Quotes due by </w:t>
      </w:r>
      <w:r w:rsidR="00CC4500">
        <w:rPr>
          <w:rFonts w:ascii="Times New Roman" w:hAnsi="Times New Roman" w:cs="Times New Roman"/>
        </w:rPr>
        <w:t>May 12</w:t>
      </w:r>
      <w:r w:rsidR="00E01110">
        <w:rPr>
          <w:rFonts w:ascii="Times New Roman" w:hAnsi="Times New Roman" w:cs="Times New Roman"/>
        </w:rPr>
        <w:t>, 2026</w:t>
      </w:r>
    </w:p>
    <w:sectPr w:rsidR="00E01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12"/>
    <w:rsid w:val="00007CCA"/>
    <w:rsid w:val="000B3889"/>
    <w:rsid w:val="002232E4"/>
    <w:rsid w:val="00227E65"/>
    <w:rsid w:val="00265BB7"/>
    <w:rsid w:val="00273B6A"/>
    <w:rsid w:val="00464B53"/>
    <w:rsid w:val="005A1082"/>
    <w:rsid w:val="005A4476"/>
    <w:rsid w:val="00623656"/>
    <w:rsid w:val="00627148"/>
    <w:rsid w:val="00662F64"/>
    <w:rsid w:val="00716D4A"/>
    <w:rsid w:val="00766434"/>
    <w:rsid w:val="007C7A5F"/>
    <w:rsid w:val="009019AB"/>
    <w:rsid w:val="00904E83"/>
    <w:rsid w:val="00AC0529"/>
    <w:rsid w:val="00AE4945"/>
    <w:rsid w:val="00C20662"/>
    <w:rsid w:val="00C476C1"/>
    <w:rsid w:val="00C70C12"/>
    <w:rsid w:val="00C86BAD"/>
    <w:rsid w:val="00CB3C14"/>
    <w:rsid w:val="00CC4500"/>
    <w:rsid w:val="00CF324A"/>
    <w:rsid w:val="00D560F3"/>
    <w:rsid w:val="00D82ED0"/>
    <w:rsid w:val="00DA1A36"/>
    <w:rsid w:val="00DC521F"/>
    <w:rsid w:val="00E01110"/>
    <w:rsid w:val="00EE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D9302"/>
  <w15:chartTrackingRefBased/>
  <w15:docId w15:val="{343ADF61-790E-4451-89F9-2DA46649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Semones, Thomas M CIV DLA DISTRIBUTION (USA)</dc:creator>
  <cp:keywords/>
  <dc:description/>
  <cp:lastModifiedBy>Semones, Thomas M CIV DLA DISTRIBUTION (USA)</cp:lastModifiedBy>
  <cp:revision>17</cp:revision>
  <cp:lastPrinted>2025-06-26T18:21:00Z</cp:lastPrinted>
  <dcterms:created xsi:type="dcterms:W3CDTF">2025-04-25T13:50:00Z</dcterms:created>
  <dcterms:modified xsi:type="dcterms:W3CDTF">2026-05-06T15:48:00Z</dcterms:modified>
</cp:coreProperties>
</file>