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EA817" w14:textId="69E88648" w:rsidR="005E37A6" w:rsidRPr="00FB0C7A" w:rsidRDefault="005E37A6" w:rsidP="005E37A6">
      <w:pPr>
        <w:spacing w:after="160" w:line="259" w:lineRule="auto"/>
        <w:jc w:val="center"/>
        <w:rPr>
          <w:rFonts w:ascii="Times New Roman" w:hAnsi="Times New Roman"/>
          <w:b/>
          <w:bCs/>
          <w:szCs w:val="24"/>
        </w:rPr>
      </w:pPr>
    </w:p>
    <w:p w14:paraId="277789ED" w14:textId="77777777" w:rsidR="005E37A6" w:rsidRPr="00FB0C7A" w:rsidRDefault="005E37A6" w:rsidP="005E37A6">
      <w:pPr>
        <w:spacing w:after="160" w:line="259" w:lineRule="auto"/>
        <w:jc w:val="center"/>
        <w:rPr>
          <w:rFonts w:ascii="Times New Roman" w:hAnsi="Times New Roman"/>
          <w:b/>
          <w:bCs/>
          <w:szCs w:val="24"/>
        </w:rPr>
      </w:pPr>
    </w:p>
    <w:p w14:paraId="74216E28" w14:textId="46641E60" w:rsidR="005E37A6" w:rsidRPr="002A45C2" w:rsidRDefault="00C60D10" w:rsidP="005E37A6">
      <w:pPr>
        <w:spacing w:after="160" w:line="259" w:lineRule="auto"/>
        <w:jc w:val="center"/>
        <w:rPr>
          <w:rFonts w:ascii="Times New Roman" w:hAnsi="Times New Roman"/>
          <w:b/>
          <w:bCs/>
          <w:szCs w:val="24"/>
        </w:rPr>
      </w:pPr>
      <w:r w:rsidRPr="002A45C2">
        <w:rPr>
          <w:rFonts w:ascii="Times New Roman" w:hAnsi="Times New Roman"/>
          <w:noProof/>
          <w:szCs w:val="24"/>
        </w:rPr>
        <w:drawing>
          <wp:inline distT="0" distB="0" distL="0" distR="0" wp14:anchorId="09EE1681" wp14:editId="6F745B02">
            <wp:extent cx="3250651" cy="2702576"/>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2760" cy="2720957"/>
                    </a:xfrm>
                    <a:prstGeom prst="rect">
                      <a:avLst/>
                    </a:prstGeom>
                  </pic:spPr>
                </pic:pic>
              </a:graphicData>
            </a:graphic>
          </wp:inline>
        </w:drawing>
      </w:r>
    </w:p>
    <w:p w14:paraId="1050B904" w14:textId="40BBB01B" w:rsidR="005E37A6" w:rsidRPr="002A45C2" w:rsidRDefault="005E37A6" w:rsidP="005E37A6">
      <w:pPr>
        <w:kinsoku w:val="0"/>
        <w:overflowPunct w:val="0"/>
        <w:autoSpaceDE w:val="0"/>
        <w:autoSpaceDN w:val="0"/>
        <w:adjustRightInd w:val="0"/>
        <w:ind w:left="2079"/>
        <w:rPr>
          <w:rFonts w:ascii="Times New Roman" w:eastAsiaTheme="minorHAnsi" w:hAnsi="Times New Roman"/>
          <w:szCs w:val="24"/>
        </w:rPr>
      </w:pPr>
    </w:p>
    <w:p w14:paraId="176774DC" w14:textId="4572E2EC" w:rsidR="005E37A6" w:rsidRPr="002A45C2" w:rsidRDefault="005E37A6" w:rsidP="005E37A6">
      <w:pPr>
        <w:spacing w:after="160" w:line="259" w:lineRule="auto"/>
        <w:jc w:val="center"/>
        <w:rPr>
          <w:rFonts w:ascii="Times New Roman" w:hAnsi="Times New Roman"/>
          <w:b/>
          <w:bCs/>
          <w:szCs w:val="24"/>
        </w:rPr>
      </w:pPr>
    </w:p>
    <w:p w14:paraId="490E5FEE" w14:textId="77777777" w:rsidR="005E37A6" w:rsidRPr="002A45C2" w:rsidRDefault="005E37A6" w:rsidP="005E37A6">
      <w:pPr>
        <w:spacing w:after="160" w:line="259" w:lineRule="auto"/>
        <w:jc w:val="center"/>
        <w:rPr>
          <w:rFonts w:ascii="Times New Roman" w:hAnsi="Times New Roman"/>
          <w:b/>
          <w:bCs/>
          <w:szCs w:val="24"/>
        </w:rPr>
      </w:pPr>
    </w:p>
    <w:p w14:paraId="2FF6A9ED" w14:textId="77777777" w:rsidR="005E37A6" w:rsidRPr="002A45C2" w:rsidRDefault="005E37A6" w:rsidP="00C60D10">
      <w:pPr>
        <w:spacing w:after="160" w:line="259" w:lineRule="auto"/>
        <w:rPr>
          <w:rFonts w:ascii="Times New Roman" w:hAnsi="Times New Roman"/>
          <w:b/>
          <w:bCs/>
          <w:szCs w:val="24"/>
        </w:rPr>
      </w:pPr>
    </w:p>
    <w:p w14:paraId="05F80558" w14:textId="77777777" w:rsidR="005E37A6" w:rsidRPr="002A45C2" w:rsidRDefault="005E37A6" w:rsidP="005E37A6">
      <w:pPr>
        <w:spacing w:after="160" w:line="259" w:lineRule="auto"/>
        <w:jc w:val="center"/>
        <w:rPr>
          <w:rFonts w:ascii="Times New Roman" w:hAnsi="Times New Roman"/>
          <w:b/>
          <w:bCs/>
          <w:szCs w:val="24"/>
        </w:rPr>
      </w:pPr>
    </w:p>
    <w:p w14:paraId="0C3751A8" w14:textId="77777777" w:rsidR="005E37A6" w:rsidRPr="002A45C2" w:rsidRDefault="005E37A6" w:rsidP="005E37A6">
      <w:pPr>
        <w:spacing w:after="160" w:line="259" w:lineRule="auto"/>
        <w:jc w:val="center"/>
        <w:rPr>
          <w:rFonts w:ascii="Times New Roman" w:hAnsi="Times New Roman"/>
          <w:b/>
          <w:bCs/>
          <w:szCs w:val="24"/>
        </w:rPr>
      </w:pPr>
    </w:p>
    <w:p w14:paraId="1D228F8C" w14:textId="77777777" w:rsidR="005E37A6" w:rsidRPr="002A45C2" w:rsidRDefault="005E37A6" w:rsidP="005E37A6">
      <w:pPr>
        <w:spacing w:after="160" w:line="259" w:lineRule="auto"/>
        <w:jc w:val="center"/>
        <w:rPr>
          <w:rFonts w:ascii="Times New Roman" w:hAnsi="Times New Roman"/>
          <w:b/>
          <w:bCs/>
          <w:szCs w:val="24"/>
        </w:rPr>
      </w:pPr>
    </w:p>
    <w:p w14:paraId="34044BC7" w14:textId="2A8BA897" w:rsidR="00C60D10" w:rsidRPr="002A45C2" w:rsidRDefault="005E37A6" w:rsidP="00C60D10">
      <w:pPr>
        <w:spacing w:after="160" w:line="360" w:lineRule="auto"/>
        <w:jc w:val="center"/>
        <w:rPr>
          <w:rFonts w:ascii="Times New Roman" w:hAnsi="Times New Roman"/>
          <w:b/>
          <w:bCs/>
          <w:szCs w:val="24"/>
        </w:rPr>
      </w:pPr>
      <w:r w:rsidRPr="002A45C2">
        <w:rPr>
          <w:rFonts w:ascii="Times New Roman" w:hAnsi="Times New Roman"/>
          <w:b/>
          <w:bCs/>
          <w:szCs w:val="24"/>
        </w:rPr>
        <w:t>NATIONAL AERONAUTICS AND SPACE ADMINISTRATION (NASA) AGENCY</w:t>
      </w:r>
    </w:p>
    <w:p w14:paraId="1323964A" w14:textId="2A2DA449" w:rsidR="005E37A6" w:rsidRPr="002A45C2" w:rsidRDefault="005E37A6" w:rsidP="00C60D10">
      <w:pPr>
        <w:spacing w:after="160" w:line="360" w:lineRule="auto"/>
        <w:jc w:val="center"/>
        <w:rPr>
          <w:rFonts w:ascii="Times New Roman" w:hAnsi="Times New Roman"/>
          <w:b/>
          <w:bCs/>
          <w:szCs w:val="24"/>
        </w:rPr>
      </w:pPr>
      <w:r w:rsidRPr="002A45C2">
        <w:rPr>
          <w:rFonts w:ascii="Times New Roman" w:hAnsi="Times New Roman"/>
          <w:b/>
          <w:bCs/>
          <w:szCs w:val="24"/>
        </w:rPr>
        <w:t>ANNOUNCEMENT FOR PROPOSALS (AFP)</w:t>
      </w:r>
    </w:p>
    <w:p w14:paraId="7704591D" w14:textId="77777777" w:rsidR="00CA47F7" w:rsidRDefault="005E37A6" w:rsidP="00C60D10">
      <w:pPr>
        <w:spacing w:after="160" w:line="360" w:lineRule="auto"/>
        <w:jc w:val="center"/>
        <w:rPr>
          <w:rFonts w:ascii="Times New Roman" w:hAnsi="Times New Roman"/>
          <w:b/>
          <w:bCs/>
          <w:szCs w:val="24"/>
        </w:rPr>
      </w:pPr>
      <w:r w:rsidRPr="002A45C2">
        <w:rPr>
          <w:rFonts w:ascii="Times New Roman" w:hAnsi="Times New Roman"/>
          <w:b/>
          <w:bCs/>
          <w:szCs w:val="24"/>
        </w:rPr>
        <w:t>FOR LEASE OF NON-EXCESS UNDEVELOPED LAND AND BUILDING</w:t>
      </w:r>
      <w:r w:rsidR="00A44AAA">
        <w:rPr>
          <w:rFonts w:ascii="Times New Roman" w:hAnsi="Times New Roman"/>
          <w:b/>
          <w:bCs/>
          <w:szCs w:val="24"/>
        </w:rPr>
        <w:t xml:space="preserve"> </w:t>
      </w:r>
    </w:p>
    <w:p w14:paraId="5287DC7E" w14:textId="2E2FD89B" w:rsidR="003E0015" w:rsidRPr="002A45C2" w:rsidRDefault="00EF39C0" w:rsidP="00C60D10">
      <w:pPr>
        <w:spacing w:after="160" w:line="360" w:lineRule="auto"/>
        <w:jc w:val="center"/>
        <w:rPr>
          <w:rFonts w:ascii="Times New Roman" w:hAnsi="Times New Roman"/>
          <w:b/>
          <w:bCs/>
          <w:szCs w:val="24"/>
        </w:rPr>
      </w:pPr>
      <w:r>
        <w:rPr>
          <w:rFonts w:ascii="Times New Roman" w:hAnsi="Times New Roman"/>
          <w:b/>
          <w:bCs/>
          <w:szCs w:val="24"/>
        </w:rPr>
        <w:t xml:space="preserve">Located at </w:t>
      </w:r>
      <w:r w:rsidR="003E0015">
        <w:rPr>
          <w:rFonts w:ascii="Times New Roman" w:hAnsi="Times New Roman"/>
          <w:b/>
          <w:bCs/>
          <w:szCs w:val="24"/>
        </w:rPr>
        <w:t>Launch Complex 48 (LC-48)</w:t>
      </w:r>
    </w:p>
    <w:p w14:paraId="7DC32D76" w14:textId="77777777" w:rsidR="00C60D10" w:rsidRPr="002A45C2" w:rsidRDefault="00C60D10" w:rsidP="005E37A6">
      <w:pPr>
        <w:spacing w:after="160" w:line="259" w:lineRule="auto"/>
        <w:jc w:val="center"/>
        <w:rPr>
          <w:rFonts w:ascii="Times New Roman" w:hAnsi="Times New Roman"/>
          <w:b/>
          <w:bCs/>
          <w:szCs w:val="24"/>
        </w:rPr>
      </w:pPr>
    </w:p>
    <w:p w14:paraId="321EDAF3" w14:textId="6B80BA2E" w:rsidR="005E37A6" w:rsidRDefault="005E37A6" w:rsidP="005E37A6">
      <w:pPr>
        <w:spacing w:after="160" w:line="259" w:lineRule="auto"/>
        <w:jc w:val="center"/>
        <w:rPr>
          <w:rFonts w:ascii="Times New Roman" w:hAnsi="Times New Roman"/>
          <w:b/>
          <w:bCs/>
        </w:rPr>
      </w:pPr>
      <w:r w:rsidRPr="0E955C32">
        <w:rPr>
          <w:rFonts w:ascii="Times New Roman" w:hAnsi="Times New Roman"/>
          <w:b/>
        </w:rPr>
        <w:t>AFP-</w:t>
      </w:r>
      <w:r w:rsidR="00C60D10" w:rsidRPr="0E955C32">
        <w:rPr>
          <w:rFonts w:ascii="Times New Roman" w:hAnsi="Times New Roman"/>
          <w:b/>
        </w:rPr>
        <w:t>KSC</w:t>
      </w:r>
      <w:r w:rsidRPr="0E955C32">
        <w:rPr>
          <w:rFonts w:ascii="Times New Roman" w:hAnsi="Times New Roman"/>
          <w:b/>
        </w:rPr>
        <w:t>-</w:t>
      </w:r>
      <w:r w:rsidR="00C60D10" w:rsidRPr="0E955C32">
        <w:rPr>
          <w:rFonts w:ascii="Times New Roman" w:hAnsi="Times New Roman"/>
          <w:b/>
        </w:rPr>
        <w:t>LC48</w:t>
      </w:r>
      <w:r w:rsidRPr="0E955C32">
        <w:rPr>
          <w:rFonts w:ascii="Times New Roman" w:hAnsi="Times New Roman"/>
          <w:b/>
        </w:rPr>
        <w:t>-</w:t>
      </w:r>
      <w:r w:rsidRPr="0E955C32">
        <w:rPr>
          <w:rFonts w:ascii="Times New Roman" w:hAnsi="Times New Roman"/>
          <w:b/>
          <w:bCs/>
        </w:rPr>
        <w:t>202</w:t>
      </w:r>
      <w:r w:rsidR="0069311D">
        <w:rPr>
          <w:rFonts w:ascii="Times New Roman" w:hAnsi="Times New Roman"/>
          <w:b/>
          <w:bCs/>
        </w:rPr>
        <w:t>6</w:t>
      </w:r>
    </w:p>
    <w:p w14:paraId="1C132747" w14:textId="77777777" w:rsidR="0069311D" w:rsidRPr="002A45C2" w:rsidRDefault="0069311D" w:rsidP="0069311D">
      <w:pPr>
        <w:spacing w:after="160" w:line="259" w:lineRule="auto"/>
        <w:rPr>
          <w:rFonts w:ascii="Times New Roman" w:hAnsi="Times New Roman"/>
          <w:b/>
        </w:rPr>
      </w:pPr>
    </w:p>
    <w:p w14:paraId="5A942D0D" w14:textId="41A9E4DC" w:rsidR="0055512D" w:rsidRDefault="0055512D" w:rsidP="001D609A">
      <w:pPr>
        <w:spacing w:after="160" w:line="259" w:lineRule="auto"/>
        <w:rPr>
          <w:rFonts w:ascii="Times New Roman" w:hAnsi="Times New Roman"/>
          <w:b/>
          <w:bCs/>
          <w:szCs w:val="24"/>
        </w:rPr>
      </w:pPr>
      <w:r>
        <w:rPr>
          <w:rFonts w:ascii="Times New Roman" w:hAnsi="Times New Roman"/>
          <w:b/>
          <w:bCs/>
          <w:szCs w:val="24"/>
        </w:rPr>
        <w:br w:type="page"/>
      </w:r>
    </w:p>
    <w:p w14:paraId="73BFCB52" w14:textId="66EC8E35" w:rsidR="005859E4" w:rsidRPr="002A45C2" w:rsidRDefault="00DA3DEC" w:rsidP="00DA3DEC">
      <w:pPr>
        <w:tabs>
          <w:tab w:val="center" w:pos="4680"/>
          <w:tab w:val="left" w:pos="8064"/>
        </w:tabs>
        <w:spacing w:after="160" w:line="259" w:lineRule="auto"/>
        <w:rPr>
          <w:rFonts w:ascii="Times New Roman" w:hAnsi="Times New Roman"/>
          <w:b/>
          <w:bCs/>
          <w:szCs w:val="24"/>
        </w:rPr>
      </w:pPr>
      <w:bookmarkStart w:id="0" w:name="_Toc421267965"/>
      <w:bookmarkStart w:id="1" w:name="_Toc421268695"/>
      <w:r>
        <w:rPr>
          <w:rFonts w:ascii="Times New Roman" w:hAnsi="Times New Roman"/>
          <w:b/>
          <w:bCs/>
          <w:szCs w:val="24"/>
        </w:rPr>
        <w:lastRenderedPageBreak/>
        <w:tab/>
      </w:r>
      <w:r w:rsidR="005859E4" w:rsidRPr="002A45C2">
        <w:rPr>
          <w:rFonts w:ascii="Times New Roman" w:hAnsi="Times New Roman"/>
          <w:b/>
          <w:bCs/>
          <w:szCs w:val="24"/>
        </w:rPr>
        <w:t>Table of Contents</w:t>
      </w:r>
      <w:r>
        <w:rPr>
          <w:rFonts w:ascii="Times New Roman" w:hAnsi="Times New Roman"/>
          <w:b/>
          <w:bCs/>
          <w:szCs w:val="24"/>
        </w:rPr>
        <w:tab/>
      </w:r>
    </w:p>
    <w:sdt>
      <w:sdtPr>
        <w:rPr>
          <w:rFonts w:ascii="Arial" w:eastAsia="Times New Roman" w:hAnsi="Arial" w:cs="Times New Roman"/>
          <w:color w:val="auto"/>
          <w:sz w:val="24"/>
          <w:szCs w:val="20"/>
        </w:rPr>
        <w:id w:val="1996068452"/>
        <w:docPartObj>
          <w:docPartGallery w:val="Table of Contents"/>
          <w:docPartUnique/>
        </w:docPartObj>
      </w:sdtPr>
      <w:sdtEndPr>
        <w:rPr>
          <w:b/>
          <w:bCs/>
          <w:szCs w:val="24"/>
        </w:rPr>
      </w:sdtEndPr>
      <w:sdtContent>
        <w:p w14:paraId="4B78DCF8" w14:textId="00C07D0F" w:rsidR="00C332EC" w:rsidRPr="00C332EC" w:rsidRDefault="00C332EC" w:rsidP="00601FE1">
          <w:pPr>
            <w:pStyle w:val="TOCHeading"/>
          </w:pPr>
        </w:p>
        <w:p w14:paraId="1E212F27" w14:textId="680C9543" w:rsidR="00744435" w:rsidRDefault="00C332EC" w:rsidP="00DD4EF2">
          <w:pPr>
            <w:pStyle w:val="TOC1"/>
            <w:rPr>
              <w:rFonts w:eastAsiaTheme="minorEastAsia" w:cstheme="minorBidi"/>
              <w:noProof/>
              <w:kern w:val="2"/>
              <w:sz w:val="22"/>
              <w:szCs w:val="22"/>
              <w14:ligatures w14:val="standardContextual"/>
            </w:rPr>
          </w:pPr>
          <w:r w:rsidRPr="00C332EC">
            <w:rPr>
              <w:sz w:val="24"/>
              <w:szCs w:val="24"/>
            </w:rPr>
            <w:fldChar w:fldCharType="begin"/>
          </w:r>
          <w:r w:rsidRPr="00C332EC">
            <w:rPr>
              <w:sz w:val="24"/>
              <w:szCs w:val="24"/>
            </w:rPr>
            <w:instrText xml:space="preserve"> TOC \o "1-3" \h \z \u </w:instrText>
          </w:r>
          <w:r w:rsidRPr="00C332EC">
            <w:rPr>
              <w:sz w:val="24"/>
              <w:szCs w:val="24"/>
            </w:rPr>
            <w:fldChar w:fldCharType="separate"/>
          </w:r>
          <w:hyperlink w:anchor="_Toc187678824" w:history="1">
            <w:r w:rsidR="00744435" w:rsidRPr="00D504AF">
              <w:rPr>
                <w:rStyle w:val="Hyperlink"/>
                <w:rFonts w:eastAsiaTheme="minorHAnsi"/>
                <w:noProof/>
              </w:rPr>
              <w:t>I. INTRODUCTION</w:t>
            </w:r>
            <w:r w:rsidR="00744435">
              <w:rPr>
                <w:noProof/>
                <w:webHidden/>
              </w:rPr>
              <w:tab/>
            </w:r>
            <w:r w:rsidR="00744435">
              <w:rPr>
                <w:noProof/>
                <w:webHidden/>
              </w:rPr>
              <w:fldChar w:fldCharType="begin"/>
            </w:r>
            <w:r w:rsidR="00744435">
              <w:rPr>
                <w:noProof/>
                <w:webHidden/>
              </w:rPr>
              <w:instrText xml:space="preserve"> PAGEREF _Toc187678824 \h </w:instrText>
            </w:r>
            <w:r w:rsidR="00744435">
              <w:rPr>
                <w:noProof/>
                <w:webHidden/>
              </w:rPr>
            </w:r>
            <w:r w:rsidR="00744435">
              <w:rPr>
                <w:noProof/>
                <w:webHidden/>
              </w:rPr>
              <w:fldChar w:fldCharType="separate"/>
            </w:r>
            <w:r w:rsidR="00DD4EF2">
              <w:rPr>
                <w:noProof/>
                <w:webHidden/>
              </w:rPr>
              <w:t>3</w:t>
            </w:r>
            <w:r w:rsidR="00744435">
              <w:rPr>
                <w:noProof/>
                <w:webHidden/>
              </w:rPr>
              <w:fldChar w:fldCharType="end"/>
            </w:r>
          </w:hyperlink>
        </w:p>
        <w:p w14:paraId="7A1AB86A" w14:textId="45C72433" w:rsidR="00744435" w:rsidRDefault="00000000">
          <w:pPr>
            <w:pStyle w:val="TOC2"/>
            <w:rPr>
              <w:rFonts w:eastAsiaTheme="minorEastAsia" w:cstheme="minorBidi"/>
              <w:smallCaps w:val="0"/>
              <w:noProof/>
              <w:kern w:val="2"/>
              <w:sz w:val="22"/>
              <w:szCs w:val="22"/>
              <w14:ligatures w14:val="standardContextual"/>
            </w:rPr>
          </w:pPr>
          <w:hyperlink w:anchor="_Toc187678825" w:history="1">
            <w:r w:rsidR="00744435" w:rsidRPr="00D504AF">
              <w:rPr>
                <w:rStyle w:val="Hyperlink"/>
                <w:noProof/>
              </w:rPr>
              <w:t>Initiating Installation</w:t>
            </w:r>
            <w:r w:rsidR="00744435">
              <w:rPr>
                <w:noProof/>
                <w:webHidden/>
              </w:rPr>
              <w:tab/>
            </w:r>
            <w:r w:rsidR="00744435">
              <w:rPr>
                <w:noProof/>
                <w:webHidden/>
              </w:rPr>
              <w:fldChar w:fldCharType="begin"/>
            </w:r>
            <w:r w:rsidR="00744435">
              <w:rPr>
                <w:noProof/>
                <w:webHidden/>
              </w:rPr>
              <w:instrText xml:space="preserve"> PAGEREF _Toc187678825 \h </w:instrText>
            </w:r>
            <w:r w:rsidR="00744435">
              <w:rPr>
                <w:noProof/>
                <w:webHidden/>
              </w:rPr>
            </w:r>
            <w:r w:rsidR="00744435">
              <w:rPr>
                <w:noProof/>
                <w:webHidden/>
              </w:rPr>
              <w:fldChar w:fldCharType="separate"/>
            </w:r>
            <w:r w:rsidR="00DD4EF2">
              <w:rPr>
                <w:noProof/>
                <w:webHidden/>
              </w:rPr>
              <w:t>3</w:t>
            </w:r>
            <w:r w:rsidR="00744435">
              <w:rPr>
                <w:noProof/>
                <w:webHidden/>
              </w:rPr>
              <w:fldChar w:fldCharType="end"/>
            </w:r>
          </w:hyperlink>
        </w:p>
        <w:p w14:paraId="6E21C51F" w14:textId="03C491D9" w:rsidR="00744435" w:rsidRDefault="00000000">
          <w:pPr>
            <w:pStyle w:val="TOC2"/>
            <w:rPr>
              <w:rFonts w:eastAsiaTheme="minorEastAsia" w:cstheme="minorBidi"/>
              <w:smallCaps w:val="0"/>
              <w:noProof/>
              <w:kern w:val="2"/>
              <w:sz w:val="22"/>
              <w:szCs w:val="22"/>
              <w14:ligatures w14:val="standardContextual"/>
            </w:rPr>
          </w:pPr>
          <w:hyperlink w:anchor="_Toc187678826" w:history="1">
            <w:r w:rsidR="00744435" w:rsidRPr="00D504AF">
              <w:rPr>
                <w:rStyle w:val="Hyperlink"/>
                <w:noProof/>
              </w:rPr>
              <w:t>Description</w:t>
            </w:r>
            <w:r w:rsidR="00744435">
              <w:rPr>
                <w:noProof/>
                <w:webHidden/>
              </w:rPr>
              <w:tab/>
            </w:r>
            <w:r w:rsidR="00744435">
              <w:rPr>
                <w:noProof/>
                <w:webHidden/>
              </w:rPr>
              <w:fldChar w:fldCharType="begin"/>
            </w:r>
            <w:r w:rsidR="00744435">
              <w:rPr>
                <w:noProof/>
                <w:webHidden/>
              </w:rPr>
              <w:instrText xml:space="preserve"> PAGEREF _Toc187678826 \h </w:instrText>
            </w:r>
            <w:r w:rsidR="00744435">
              <w:rPr>
                <w:noProof/>
                <w:webHidden/>
              </w:rPr>
            </w:r>
            <w:r w:rsidR="00744435">
              <w:rPr>
                <w:noProof/>
                <w:webHidden/>
              </w:rPr>
              <w:fldChar w:fldCharType="separate"/>
            </w:r>
            <w:r w:rsidR="00DD4EF2">
              <w:rPr>
                <w:noProof/>
                <w:webHidden/>
              </w:rPr>
              <w:t>3</w:t>
            </w:r>
            <w:r w:rsidR="00744435">
              <w:rPr>
                <w:noProof/>
                <w:webHidden/>
              </w:rPr>
              <w:fldChar w:fldCharType="end"/>
            </w:r>
          </w:hyperlink>
        </w:p>
        <w:p w14:paraId="209437F7" w14:textId="271BD2BA" w:rsidR="00744435" w:rsidRDefault="00000000">
          <w:pPr>
            <w:pStyle w:val="TOC2"/>
            <w:rPr>
              <w:rFonts w:eastAsiaTheme="minorEastAsia" w:cstheme="minorBidi"/>
              <w:smallCaps w:val="0"/>
              <w:noProof/>
              <w:kern w:val="2"/>
              <w:sz w:val="22"/>
              <w:szCs w:val="22"/>
              <w14:ligatures w14:val="standardContextual"/>
            </w:rPr>
          </w:pPr>
          <w:hyperlink w:anchor="_Toc187678827" w:history="1">
            <w:r w:rsidR="00744435" w:rsidRPr="00D504AF">
              <w:rPr>
                <w:rStyle w:val="Hyperlink"/>
                <w:noProof/>
              </w:rPr>
              <w:t>Purpose and Objectives</w:t>
            </w:r>
            <w:r w:rsidR="00744435">
              <w:rPr>
                <w:noProof/>
                <w:webHidden/>
              </w:rPr>
              <w:tab/>
            </w:r>
            <w:r w:rsidR="00744435">
              <w:rPr>
                <w:noProof/>
                <w:webHidden/>
              </w:rPr>
              <w:fldChar w:fldCharType="begin"/>
            </w:r>
            <w:r w:rsidR="00744435">
              <w:rPr>
                <w:noProof/>
                <w:webHidden/>
              </w:rPr>
              <w:instrText xml:space="preserve"> PAGEREF _Toc187678827 \h </w:instrText>
            </w:r>
            <w:r w:rsidR="00744435">
              <w:rPr>
                <w:noProof/>
                <w:webHidden/>
              </w:rPr>
            </w:r>
            <w:r w:rsidR="00744435">
              <w:rPr>
                <w:noProof/>
                <w:webHidden/>
              </w:rPr>
              <w:fldChar w:fldCharType="separate"/>
            </w:r>
            <w:r w:rsidR="00DD4EF2">
              <w:rPr>
                <w:noProof/>
                <w:webHidden/>
              </w:rPr>
              <w:t>5</w:t>
            </w:r>
            <w:r w:rsidR="00744435">
              <w:rPr>
                <w:noProof/>
                <w:webHidden/>
              </w:rPr>
              <w:fldChar w:fldCharType="end"/>
            </w:r>
          </w:hyperlink>
        </w:p>
        <w:p w14:paraId="7133C263" w14:textId="716FF971" w:rsidR="00744435" w:rsidRDefault="00000000">
          <w:pPr>
            <w:pStyle w:val="TOC2"/>
            <w:rPr>
              <w:rFonts w:eastAsiaTheme="minorEastAsia" w:cstheme="minorBidi"/>
              <w:smallCaps w:val="0"/>
              <w:noProof/>
              <w:kern w:val="2"/>
              <w:sz w:val="22"/>
              <w:szCs w:val="22"/>
              <w14:ligatures w14:val="standardContextual"/>
            </w:rPr>
          </w:pPr>
          <w:hyperlink w:anchor="_Toc187678828" w:history="1">
            <w:r w:rsidR="00744435" w:rsidRPr="00D504AF">
              <w:rPr>
                <w:rStyle w:val="Hyperlink"/>
                <w:noProof/>
              </w:rPr>
              <w:t>Attachments</w:t>
            </w:r>
            <w:r w:rsidR="00744435">
              <w:rPr>
                <w:noProof/>
                <w:webHidden/>
              </w:rPr>
              <w:tab/>
            </w:r>
            <w:r w:rsidR="00744435">
              <w:rPr>
                <w:noProof/>
                <w:webHidden/>
              </w:rPr>
              <w:fldChar w:fldCharType="begin"/>
            </w:r>
            <w:r w:rsidR="00744435">
              <w:rPr>
                <w:noProof/>
                <w:webHidden/>
              </w:rPr>
              <w:instrText xml:space="preserve"> PAGEREF _Toc187678828 \h </w:instrText>
            </w:r>
            <w:r w:rsidR="00744435">
              <w:rPr>
                <w:noProof/>
                <w:webHidden/>
              </w:rPr>
            </w:r>
            <w:r w:rsidR="00744435">
              <w:rPr>
                <w:noProof/>
                <w:webHidden/>
              </w:rPr>
              <w:fldChar w:fldCharType="separate"/>
            </w:r>
            <w:r w:rsidR="00DD4EF2">
              <w:rPr>
                <w:noProof/>
                <w:webHidden/>
              </w:rPr>
              <w:t>5</w:t>
            </w:r>
            <w:r w:rsidR="00744435">
              <w:rPr>
                <w:noProof/>
                <w:webHidden/>
              </w:rPr>
              <w:fldChar w:fldCharType="end"/>
            </w:r>
          </w:hyperlink>
        </w:p>
        <w:p w14:paraId="69B550FD" w14:textId="6FC15604" w:rsidR="00744435" w:rsidRDefault="00000000" w:rsidP="00DD4EF2">
          <w:pPr>
            <w:pStyle w:val="TOC1"/>
            <w:rPr>
              <w:rFonts w:eastAsiaTheme="minorEastAsia" w:cstheme="minorBidi"/>
              <w:noProof/>
              <w:kern w:val="2"/>
              <w:sz w:val="22"/>
              <w:szCs w:val="22"/>
              <w14:ligatures w14:val="standardContextual"/>
            </w:rPr>
          </w:pPr>
          <w:hyperlink w:anchor="_Toc187678829" w:history="1">
            <w:r w:rsidR="00744435" w:rsidRPr="00D504AF">
              <w:rPr>
                <w:rStyle w:val="Hyperlink"/>
                <w:noProof/>
              </w:rPr>
              <w:t>II. GUIDELINES</w:t>
            </w:r>
            <w:r w:rsidR="00744435">
              <w:rPr>
                <w:noProof/>
                <w:webHidden/>
              </w:rPr>
              <w:tab/>
            </w:r>
            <w:r w:rsidR="00744435">
              <w:rPr>
                <w:noProof/>
                <w:webHidden/>
              </w:rPr>
              <w:fldChar w:fldCharType="begin"/>
            </w:r>
            <w:r w:rsidR="00744435">
              <w:rPr>
                <w:noProof/>
                <w:webHidden/>
              </w:rPr>
              <w:instrText xml:space="preserve"> PAGEREF _Toc187678829 \h </w:instrText>
            </w:r>
            <w:r w:rsidR="00744435">
              <w:rPr>
                <w:noProof/>
                <w:webHidden/>
              </w:rPr>
            </w:r>
            <w:r w:rsidR="00744435">
              <w:rPr>
                <w:noProof/>
                <w:webHidden/>
              </w:rPr>
              <w:fldChar w:fldCharType="separate"/>
            </w:r>
            <w:r w:rsidR="00DD4EF2">
              <w:rPr>
                <w:noProof/>
                <w:webHidden/>
              </w:rPr>
              <w:t>6</w:t>
            </w:r>
            <w:r w:rsidR="00744435">
              <w:rPr>
                <w:noProof/>
                <w:webHidden/>
              </w:rPr>
              <w:fldChar w:fldCharType="end"/>
            </w:r>
          </w:hyperlink>
        </w:p>
        <w:p w14:paraId="6BF0F205" w14:textId="670DBBEE" w:rsidR="00744435" w:rsidRDefault="00000000">
          <w:pPr>
            <w:pStyle w:val="TOC2"/>
            <w:rPr>
              <w:rFonts w:eastAsiaTheme="minorEastAsia" w:cstheme="minorBidi"/>
              <w:smallCaps w:val="0"/>
              <w:noProof/>
              <w:kern w:val="2"/>
              <w:sz w:val="22"/>
              <w:szCs w:val="22"/>
              <w14:ligatures w14:val="standardContextual"/>
            </w:rPr>
          </w:pPr>
          <w:hyperlink w:anchor="_Toc187678830" w:history="1">
            <w:r w:rsidR="00744435" w:rsidRPr="00D504AF">
              <w:rPr>
                <w:rStyle w:val="Hyperlink"/>
                <w:noProof/>
              </w:rPr>
              <w:t>Security</w:t>
            </w:r>
            <w:r w:rsidR="00744435">
              <w:rPr>
                <w:noProof/>
                <w:webHidden/>
              </w:rPr>
              <w:tab/>
            </w:r>
            <w:r w:rsidR="00744435">
              <w:rPr>
                <w:noProof/>
                <w:webHidden/>
              </w:rPr>
              <w:fldChar w:fldCharType="begin"/>
            </w:r>
            <w:r w:rsidR="00744435">
              <w:rPr>
                <w:noProof/>
                <w:webHidden/>
              </w:rPr>
              <w:instrText xml:space="preserve"> PAGEREF _Toc187678830 \h </w:instrText>
            </w:r>
            <w:r w:rsidR="00744435">
              <w:rPr>
                <w:noProof/>
                <w:webHidden/>
              </w:rPr>
            </w:r>
            <w:r w:rsidR="00744435">
              <w:rPr>
                <w:noProof/>
                <w:webHidden/>
              </w:rPr>
              <w:fldChar w:fldCharType="separate"/>
            </w:r>
            <w:r w:rsidR="00DD4EF2">
              <w:rPr>
                <w:noProof/>
                <w:webHidden/>
              </w:rPr>
              <w:t>6</w:t>
            </w:r>
            <w:r w:rsidR="00744435">
              <w:rPr>
                <w:noProof/>
                <w:webHidden/>
              </w:rPr>
              <w:fldChar w:fldCharType="end"/>
            </w:r>
          </w:hyperlink>
        </w:p>
        <w:p w14:paraId="15818A2D" w14:textId="14EF89A2" w:rsidR="00744435" w:rsidRDefault="00000000">
          <w:pPr>
            <w:pStyle w:val="TOC2"/>
            <w:rPr>
              <w:rFonts w:eastAsiaTheme="minorEastAsia" w:cstheme="minorBidi"/>
              <w:smallCaps w:val="0"/>
              <w:noProof/>
              <w:kern w:val="2"/>
              <w:sz w:val="22"/>
              <w:szCs w:val="22"/>
              <w14:ligatures w14:val="standardContextual"/>
            </w:rPr>
          </w:pPr>
          <w:hyperlink w:anchor="_Toc187678831" w:history="1">
            <w:r w:rsidR="00744435" w:rsidRPr="00D504AF">
              <w:rPr>
                <w:rStyle w:val="Hyperlink"/>
                <w:noProof/>
              </w:rPr>
              <w:t>Infrastructure</w:t>
            </w:r>
            <w:r w:rsidR="00744435">
              <w:rPr>
                <w:noProof/>
                <w:webHidden/>
              </w:rPr>
              <w:tab/>
            </w:r>
            <w:r w:rsidR="00744435">
              <w:rPr>
                <w:noProof/>
                <w:webHidden/>
              </w:rPr>
              <w:fldChar w:fldCharType="begin"/>
            </w:r>
            <w:r w:rsidR="00744435">
              <w:rPr>
                <w:noProof/>
                <w:webHidden/>
              </w:rPr>
              <w:instrText xml:space="preserve"> PAGEREF _Toc187678831 \h </w:instrText>
            </w:r>
            <w:r w:rsidR="00744435">
              <w:rPr>
                <w:noProof/>
                <w:webHidden/>
              </w:rPr>
            </w:r>
            <w:r w:rsidR="00744435">
              <w:rPr>
                <w:noProof/>
                <w:webHidden/>
              </w:rPr>
              <w:fldChar w:fldCharType="separate"/>
            </w:r>
            <w:r w:rsidR="00DD4EF2">
              <w:rPr>
                <w:noProof/>
                <w:webHidden/>
              </w:rPr>
              <w:t>6</w:t>
            </w:r>
            <w:r w:rsidR="00744435">
              <w:rPr>
                <w:noProof/>
                <w:webHidden/>
              </w:rPr>
              <w:fldChar w:fldCharType="end"/>
            </w:r>
          </w:hyperlink>
        </w:p>
        <w:p w14:paraId="259EAA9B" w14:textId="447FBC1B" w:rsidR="00744435" w:rsidRDefault="00000000">
          <w:pPr>
            <w:pStyle w:val="TOC2"/>
            <w:rPr>
              <w:rFonts w:eastAsiaTheme="minorEastAsia" w:cstheme="minorBidi"/>
              <w:smallCaps w:val="0"/>
              <w:noProof/>
              <w:kern w:val="2"/>
              <w:sz w:val="22"/>
              <w:szCs w:val="22"/>
              <w14:ligatures w14:val="standardContextual"/>
            </w:rPr>
          </w:pPr>
          <w:hyperlink w:anchor="_Toc187678832" w:history="1">
            <w:r w:rsidR="00744435" w:rsidRPr="00D504AF">
              <w:rPr>
                <w:rStyle w:val="Hyperlink"/>
                <w:noProof/>
              </w:rPr>
              <w:t>Environmental</w:t>
            </w:r>
            <w:r w:rsidR="00744435">
              <w:rPr>
                <w:noProof/>
                <w:webHidden/>
              </w:rPr>
              <w:tab/>
            </w:r>
            <w:r w:rsidR="00744435">
              <w:rPr>
                <w:noProof/>
                <w:webHidden/>
              </w:rPr>
              <w:fldChar w:fldCharType="begin"/>
            </w:r>
            <w:r w:rsidR="00744435">
              <w:rPr>
                <w:noProof/>
                <w:webHidden/>
              </w:rPr>
              <w:instrText xml:space="preserve"> PAGEREF _Toc187678832 \h </w:instrText>
            </w:r>
            <w:r w:rsidR="00744435">
              <w:rPr>
                <w:noProof/>
                <w:webHidden/>
              </w:rPr>
            </w:r>
            <w:r w:rsidR="00744435">
              <w:rPr>
                <w:noProof/>
                <w:webHidden/>
              </w:rPr>
              <w:fldChar w:fldCharType="separate"/>
            </w:r>
            <w:r w:rsidR="00DD4EF2">
              <w:rPr>
                <w:noProof/>
                <w:webHidden/>
              </w:rPr>
              <w:t>6</w:t>
            </w:r>
            <w:r w:rsidR="00744435">
              <w:rPr>
                <w:noProof/>
                <w:webHidden/>
              </w:rPr>
              <w:fldChar w:fldCharType="end"/>
            </w:r>
          </w:hyperlink>
        </w:p>
        <w:p w14:paraId="5303B002" w14:textId="736030BF" w:rsidR="00744435" w:rsidRDefault="00000000">
          <w:pPr>
            <w:pStyle w:val="TOC2"/>
            <w:rPr>
              <w:rFonts w:eastAsiaTheme="minorEastAsia" w:cstheme="minorBidi"/>
              <w:smallCaps w:val="0"/>
              <w:noProof/>
              <w:kern w:val="2"/>
              <w:sz w:val="22"/>
              <w:szCs w:val="22"/>
              <w14:ligatures w14:val="standardContextual"/>
            </w:rPr>
          </w:pPr>
          <w:hyperlink w:anchor="_Toc187678833" w:history="1">
            <w:r w:rsidR="00744435" w:rsidRPr="00D504AF">
              <w:rPr>
                <w:rStyle w:val="Hyperlink"/>
                <w:noProof/>
              </w:rPr>
              <w:t>Financial and Legal</w:t>
            </w:r>
            <w:r w:rsidR="00744435">
              <w:rPr>
                <w:noProof/>
                <w:webHidden/>
              </w:rPr>
              <w:tab/>
            </w:r>
            <w:r w:rsidR="00744435">
              <w:rPr>
                <w:noProof/>
                <w:webHidden/>
              </w:rPr>
              <w:fldChar w:fldCharType="begin"/>
            </w:r>
            <w:r w:rsidR="00744435">
              <w:rPr>
                <w:noProof/>
                <w:webHidden/>
              </w:rPr>
              <w:instrText xml:space="preserve"> PAGEREF _Toc187678833 \h </w:instrText>
            </w:r>
            <w:r w:rsidR="00744435">
              <w:rPr>
                <w:noProof/>
                <w:webHidden/>
              </w:rPr>
            </w:r>
            <w:r w:rsidR="00744435">
              <w:rPr>
                <w:noProof/>
                <w:webHidden/>
              </w:rPr>
              <w:fldChar w:fldCharType="separate"/>
            </w:r>
            <w:r w:rsidR="00DD4EF2">
              <w:rPr>
                <w:noProof/>
                <w:webHidden/>
              </w:rPr>
              <w:t>7</w:t>
            </w:r>
            <w:r w:rsidR="00744435">
              <w:rPr>
                <w:noProof/>
                <w:webHidden/>
              </w:rPr>
              <w:fldChar w:fldCharType="end"/>
            </w:r>
          </w:hyperlink>
        </w:p>
        <w:p w14:paraId="4F84234E" w14:textId="4C3B0087" w:rsidR="00744435" w:rsidRDefault="00000000">
          <w:pPr>
            <w:pStyle w:val="TOC2"/>
            <w:rPr>
              <w:rFonts w:eastAsiaTheme="minorEastAsia" w:cstheme="minorBidi"/>
              <w:smallCaps w:val="0"/>
              <w:noProof/>
              <w:kern w:val="2"/>
              <w:sz w:val="22"/>
              <w:szCs w:val="22"/>
              <w14:ligatures w14:val="standardContextual"/>
            </w:rPr>
          </w:pPr>
          <w:hyperlink w:anchor="_Toc187678834" w:history="1">
            <w:r w:rsidR="00744435" w:rsidRPr="00D504AF">
              <w:rPr>
                <w:rStyle w:val="Hyperlink"/>
                <w:noProof/>
              </w:rPr>
              <w:t>Eligibility</w:t>
            </w:r>
            <w:r w:rsidR="00744435">
              <w:rPr>
                <w:noProof/>
                <w:webHidden/>
              </w:rPr>
              <w:tab/>
            </w:r>
            <w:r w:rsidR="00744435">
              <w:rPr>
                <w:noProof/>
                <w:webHidden/>
              </w:rPr>
              <w:fldChar w:fldCharType="begin"/>
            </w:r>
            <w:r w:rsidR="00744435">
              <w:rPr>
                <w:noProof/>
                <w:webHidden/>
              </w:rPr>
              <w:instrText xml:space="preserve"> PAGEREF _Toc187678834 \h </w:instrText>
            </w:r>
            <w:r w:rsidR="00744435">
              <w:rPr>
                <w:noProof/>
                <w:webHidden/>
              </w:rPr>
            </w:r>
            <w:r w:rsidR="00744435">
              <w:rPr>
                <w:noProof/>
                <w:webHidden/>
              </w:rPr>
              <w:fldChar w:fldCharType="separate"/>
            </w:r>
            <w:r w:rsidR="00DD4EF2">
              <w:rPr>
                <w:noProof/>
                <w:webHidden/>
              </w:rPr>
              <w:t>7</w:t>
            </w:r>
            <w:r w:rsidR="00744435">
              <w:rPr>
                <w:noProof/>
                <w:webHidden/>
              </w:rPr>
              <w:fldChar w:fldCharType="end"/>
            </w:r>
          </w:hyperlink>
        </w:p>
        <w:p w14:paraId="1B4B345D" w14:textId="0E901FAD" w:rsidR="00744435" w:rsidRDefault="00000000">
          <w:pPr>
            <w:pStyle w:val="TOC2"/>
            <w:rPr>
              <w:rFonts w:eastAsiaTheme="minorEastAsia" w:cstheme="minorBidi"/>
              <w:smallCaps w:val="0"/>
              <w:noProof/>
              <w:kern w:val="2"/>
              <w:sz w:val="22"/>
              <w:szCs w:val="22"/>
              <w14:ligatures w14:val="standardContextual"/>
            </w:rPr>
          </w:pPr>
          <w:hyperlink w:anchor="_Toc187678835" w:history="1">
            <w:r w:rsidR="00744435" w:rsidRPr="00D504AF">
              <w:rPr>
                <w:rStyle w:val="Hyperlink"/>
                <w:noProof/>
              </w:rPr>
              <w:t>Historic Preservation</w:t>
            </w:r>
            <w:r w:rsidR="00744435">
              <w:rPr>
                <w:noProof/>
                <w:webHidden/>
              </w:rPr>
              <w:tab/>
            </w:r>
            <w:r w:rsidR="00744435">
              <w:rPr>
                <w:noProof/>
                <w:webHidden/>
              </w:rPr>
              <w:fldChar w:fldCharType="begin"/>
            </w:r>
            <w:r w:rsidR="00744435">
              <w:rPr>
                <w:noProof/>
                <w:webHidden/>
              </w:rPr>
              <w:instrText xml:space="preserve"> PAGEREF _Toc187678835 \h </w:instrText>
            </w:r>
            <w:r w:rsidR="00744435">
              <w:rPr>
                <w:noProof/>
                <w:webHidden/>
              </w:rPr>
            </w:r>
            <w:r w:rsidR="00744435">
              <w:rPr>
                <w:noProof/>
                <w:webHidden/>
              </w:rPr>
              <w:fldChar w:fldCharType="separate"/>
            </w:r>
            <w:r w:rsidR="00DD4EF2">
              <w:rPr>
                <w:noProof/>
                <w:webHidden/>
              </w:rPr>
              <w:t>8</w:t>
            </w:r>
            <w:r w:rsidR="00744435">
              <w:rPr>
                <w:noProof/>
                <w:webHidden/>
              </w:rPr>
              <w:fldChar w:fldCharType="end"/>
            </w:r>
          </w:hyperlink>
        </w:p>
        <w:p w14:paraId="2F24A323" w14:textId="4A1BE126" w:rsidR="00744435" w:rsidRDefault="00000000">
          <w:pPr>
            <w:pStyle w:val="TOC2"/>
            <w:rPr>
              <w:rFonts w:eastAsiaTheme="minorEastAsia" w:cstheme="minorBidi"/>
              <w:smallCaps w:val="0"/>
              <w:noProof/>
              <w:kern w:val="2"/>
              <w:sz w:val="22"/>
              <w:szCs w:val="22"/>
              <w14:ligatures w14:val="standardContextual"/>
            </w:rPr>
          </w:pPr>
          <w:hyperlink w:anchor="_Toc187678836" w:history="1">
            <w:r w:rsidR="00744435" w:rsidRPr="00D504AF">
              <w:rPr>
                <w:rStyle w:val="Hyperlink"/>
                <w:noProof/>
              </w:rPr>
              <w:t>Construction</w:t>
            </w:r>
            <w:r w:rsidR="00744435">
              <w:rPr>
                <w:noProof/>
                <w:webHidden/>
              </w:rPr>
              <w:tab/>
            </w:r>
            <w:r w:rsidR="00744435">
              <w:rPr>
                <w:noProof/>
                <w:webHidden/>
              </w:rPr>
              <w:fldChar w:fldCharType="begin"/>
            </w:r>
            <w:r w:rsidR="00744435">
              <w:rPr>
                <w:noProof/>
                <w:webHidden/>
              </w:rPr>
              <w:instrText xml:space="preserve"> PAGEREF _Toc187678836 \h </w:instrText>
            </w:r>
            <w:r w:rsidR="00744435">
              <w:rPr>
                <w:noProof/>
                <w:webHidden/>
              </w:rPr>
            </w:r>
            <w:r w:rsidR="00744435">
              <w:rPr>
                <w:noProof/>
                <w:webHidden/>
              </w:rPr>
              <w:fldChar w:fldCharType="separate"/>
            </w:r>
            <w:r w:rsidR="00DD4EF2">
              <w:rPr>
                <w:noProof/>
                <w:webHidden/>
              </w:rPr>
              <w:t>9</w:t>
            </w:r>
            <w:r w:rsidR="00744435">
              <w:rPr>
                <w:noProof/>
                <w:webHidden/>
              </w:rPr>
              <w:fldChar w:fldCharType="end"/>
            </w:r>
          </w:hyperlink>
        </w:p>
        <w:p w14:paraId="2B9336E7" w14:textId="2A995C94" w:rsidR="00744435" w:rsidRDefault="00000000">
          <w:pPr>
            <w:pStyle w:val="TOC2"/>
            <w:rPr>
              <w:rFonts w:eastAsiaTheme="minorEastAsia" w:cstheme="minorBidi"/>
              <w:smallCaps w:val="0"/>
              <w:noProof/>
              <w:kern w:val="2"/>
              <w:sz w:val="22"/>
              <w:szCs w:val="22"/>
              <w14:ligatures w14:val="standardContextual"/>
            </w:rPr>
          </w:pPr>
          <w:hyperlink w:anchor="_Toc187678837" w:history="1">
            <w:r w:rsidR="00744435" w:rsidRPr="00D504AF">
              <w:rPr>
                <w:rStyle w:val="Hyperlink"/>
                <w:noProof/>
              </w:rPr>
              <w:t>Follow-on-Agreements</w:t>
            </w:r>
            <w:r w:rsidR="00744435">
              <w:rPr>
                <w:noProof/>
                <w:webHidden/>
              </w:rPr>
              <w:tab/>
            </w:r>
            <w:r w:rsidR="00744435">
              <w:rPr>
                <w:noProof/>
                <w:webHidden/>
              </w:rPr>
              <w:fldChar w:fldCharType="begin"/>
            </w:r>
            <w:r w:rsidR="00744435">
              <w:rPr>
                <w:noProof/>
                <w:webHidden/>
              </w:rPr>
              <w:instrText xml:space="preserve"> PAGEREF _Toc187678837 \h </w:instrText>
            </w:r>
            <w:r w:rsidR="00744435">
              <w:rPr>
                <w:noProof/>
                <w:webHidden/>
              </w:rPr>
            </w:r>
            <w:r w:rsidR="00744435">
              <w:rPr>
                <w:noProof/>
                <w:webHidden/>
              </w:rPr>
              <w:fldChar w:fldCharType="separate"/>
            </w:r>
            <w:r w:rsidR="00DD4EF2">
              <w:rPr>
                <w:noProof/>
                <w:webHidden/>
              </w:rPr>
              <w:t>9</w:t>
            </w:r>
            <w:r w:rsidR="00744435">
              <w:rPr>
                <w:noProof/>
                <w:webHidden/>
              </w:rPr>
              <w:fldChar w:fldCharType="end"/>
            </w:r>
          </w:hyperlink>
        </w:p>
        <w:p w14:paraId="49AE16CE" w14:textId="58815136" w:rsidR="00744435" w:rsidRDefault="00000000" w:rsidP="00DD4EF2">
          <w:pPr>
            <w:pStyle w:val="TOC1"/>
            <w:rPr>
              <w:rFonts w:eastAsiaTheme="minorEastAsia" w:cstheme="minorBidi"/>
              <w:noProof/>
              <w:kern w:val="2"/>
              <w:sz w:val="22"/>
              <w:szCs w:val="22"/>
              <w14:ligatures w14:val="standardContextual"/>
            </w:rPr>
          </w:pPr>
          <w:hyperlink w:anchor="_Toc187678838" w:history="1">
            <w:r w:rsidR="00744435" w:rsidRPr="00D504AF">
              <w:rPr>
                <w:rStyle w:val="Hyperlink"/>
                <w:rFonts w:eastAsiaTheme="minorHAnsi"/>
                <w:noProof/>
              </w:rPr>
              <w:t>III. PROPOSAL CONTENT</w:t>
            </w:r>
            <w:r w:rsidR="00744435">
              <w:rPr>
                <w:noProof/>
                <w:webHidden/>
              </w:rPr>
              <w:tab/>
            </w:r>
            <w:r w:rsidR="00744435">
              <w:rPr>
                <w:noProof/>
                <w:webHidden/>
              </w:rPr>
              <w:fldChar w:fldCharType="begin"/>
            </w:r>
            <w:r w:rsidR="00744435">
              <w:rPr>
                <w:noProof/>
                <w:webHidden/>
              </w:rPr>
              <w:instrText xml:space="preserve"> PAGEREF _Toc187678838 \h </w:instrText>
            </w:r>
            <w:r w:rsidR="00744435">
              <w:rPr>
                <w:noProof/>
                <w:webHidden/>
              </w:rPr>
            </w:r>
            <w:r w:rsidR="00744435">
              <w:rPr>
                <w:noProof/>
                <w:webHidden/>
              </w:rPr>
              <w:fldChar w:fldCharType="separate"/>
            </w:r>
            <w:r w:rsidR="00DD4EF2">
              <w:rPr>
                <w:noProof/>
                <w:webHidden/>
              </w:rPr>
              <w:t>9</w:t>
            </w:r>
            <w:r w:rsidR="00744435">
              <w:rPr>
                <w:noProof/>
                <w:webHidden/>
              </w:rPr>
              <w:fldChar w:fldCharType="end"/>
            </w:r>
          </w:hyperlink>
        </w:p>
        <w:p w14:paraId="36ADC357" w14:textId="74156E57" w:rsidR="00744435" w:rsidRDefault="00000000">
          <w:pPr>
            <w:pStyle w:val="TOC2"/>
            <w:rPr>
              <w:rFonts w:eastAsiaTheme="minorEastAsia" w:cstheme="minorBidi"/>
              <w:smallCaps w:val="0"/>
              <w:noProof/>
              <w:kern w:val="2"/>
              <w:sz w:val="22"/>
              <w:szCs w:val="22"/>
              <w14:ligatures w14:val="standardContextual"/>
            </w:rPr>
          </w:pPr>
          <w:hyperlink w:anchor="_Toc187678839" w:history="1">
            <w:r w:rsidR="00744435" w:rsidRPr="00D504AF">
              <w:rPr>
                <w:rStyle w:val="Hyperlink"/>
                <w:noProof/>
              </w:rPr>
              <w:t>Proposal Content and Format</w:t>
            </w:r>
            <w:r w:rsidR="00744435">
              <w:rPr>
                <w:noProof/>
                <w:webHidden/>
              </w:rPr>
              <w:tab/>
            </w:r>
            <w:r w:rsidR="00744435">
              <w:rPr>
                <w:noProof/>
                <w:webHidden/>
              </w:rPr>
              <w:fldChar w:fldCharType="begin"/>
            </w:r>
            <w:r w:rsidR="00744435">
              <w:rPr>
                <w:noProof/>
                <w:webHidden/>
              </w:rPr>
              <w:instrText xml:space="preserve"> PAGEREF _Toc187678839 \h </w:instrText>
            </w:r>
            <w:r w:rsidR="00744435">
              <w:rPr>
                <w:noProof/>
                <w:webHidden/>
              </w:rPr>
            </w:r>
            <w:r w:rsidR="00744435">
              <w:rPr>
                <w:noProof/>
                <w:webHidden/>
              </w:rPr>
              <w:fldChar w:fldCharType="separate"/>
            </w:r>
            <w:r w:rsidR="00DD4EF2">
              <w:rPr>
                <w:noProof/>
                <w:webHidden/>
              </w:rPr>
              <w:t>10</w:t>
            </w:r>
            <w:r w:rsidR="00744435">
              <w:rPr>
                <w:noProof/>
                <w:webHidden/>
              </w:rPr>
              <w:fldChar w:fldCharType="end"/>
            </w:r>
          </w:hyperlink>
        </w:p>
        <w:p w14:paraId="432BA6AA" w14:textId="7536E4C1" w:rsidR="00744435" w:rsidRDefault="00000000">
          <w:pPr>
            <w:pStyle w:val="TOC2"/>
            <w:rPr>
              <w:rFonts w:eastAsiaTheme="minorEastAsia" w:cstheme="minorBidi"/>
              <w:smallCaps w:val="0"/>
              <w:noProof/>
              <w:kern w:val="2"/>
              <w:sz w:val="22"/>
              <w:szCs w:val="22"/>
              <w14:ligatures w14:val="standardContextual"/>
            </w:rPr>
          </w:pPr>
          <w:hyperlink w:anchor="_Toc187678840" w:history="1">
            <w:r w:rsidR="00744435" w:rsidRPr="00D504AF">
              <w:rPr>
                <w:rStyle w:val="Hyperlink"/>
                <w:noProof/>
              </w:rPr>
              <w:t>AFP Question and Answer Period</w:t>
            </w:r>
            <w:r w:rsidR="00744435">
              <w:rPr>
                <w:noProof/>
                <w:webHidden/>
              </w:rPr>
              <w:tab/>
            </w:r>
            <w:r w:rsidR="00744435">
              <w:rPr>
                <w:noProof/>
                <w:webHidden/>
              </w:rPr>
              <w:fldChar w:fldCharType="begin"/>
            </w:r>
            <w:r w:rsidR="00744435">
              <w:rPr>
                <w:noProof/>
                <w:webHidden/>
              </w:rPr>
              <w:instrText xml:space="preserve"> PAGEREF _Toc187678840 \h </w:instrText>
            </w:r>
            <w:r w:rsidR="00744435">
              <w:rPr>
                <w:noProof/>
                <w:webHidden/>
              </w:rPr>
            </w:r>
            <w:r w:rsidR="00744435">
              <w:rPr>
                <w:noProof/>
                <w:webHidden/>
              </w:rPr>
              <w:fldChar w:fldCharType="separate"/>
            </w:r>
            <w:r w:rsidR="00DD4EF2">
              <w:rPr>
                <w:noProof/>
                <w:webHidden/>
              </w:rPr>
              <w:t>11</w:t>
            </w:r>
            <w:r w:rsidR="00744435">
              <w:rPr>
                <w:noProof/>
                <w:webHidden/>
              </w:rPr>
              <w:fldChar w:fldCharType="end"/>
            </w:r>
          </w:hyperlink>
        </w:p>
        <w:p w14:paraId="7CA59B39" w14:textId="55F2C8B5" w:rsidR="00744435" w:rsidRDefault="00000000" w:rsidP="00DD4EF2">
          <w:pPr>
            <w:pStyle w:val="TOC1"/>
            <w:rPr>
              <w:rFonts w:eastAsiaTheme="minorEastAsia" w:cstheme="minorBidi"/>
              <w:noProof/>
              <w:kern w:val="2"/>
              <w:sz w:val="22"/>
              <w:szCs w:val="22"/>
              <w14:ligatures w14:val="standardContextual"/>
            </w:rPr>
          </w:pPr>
          <w:hyperlink w:anchor="_Toc187678841" w:history="1">
            <w:r w:rsidR="00744435" w:rsidRPr="00D504AF">
              <w:rPr>
                <w:rStyle w:val="Hyperlink"/>
                <w:rFonts w:eastAsiaTheme="minorHAnsi"/>
                <w:noProof/>
              </w:rPr>
              <w:t>IV. EVALUATION FACTORS FOR PROPOSAL</w:t>
            </w:r>
            <w:r w:rsidR="00744435">
              <w:rPr>
                <w:noProof/>
                <w:webHidden/>
              </w:rPr>
              <w:tab/>
            </w:r>
            <w:r w:rsidR="00744435">
              <w:rPr>
                <w:noProof/>
                <w:webHidden/>
              </w:rPr>
              <w:fldChar w:fldCharType="begin"/>
            </w:r>
            <w:r w:rsidR="00744435">
              <w:rPr>
                <w:noProof/>
                <w:webHidden/>
              </w:rPr>
              <w:instrText xml:space="preserve"> PAGEREF _Toc187678841 \h </w:instrText>
            </w:r>
            <w:r w:rsidR="00744435">
              <w:rPr>
                <w:noProof/>
                <w:webHidden/>
              </w:rPr>
            </w:r>
            <w:r w:rsidR="00744435">
              <w:rPr>
                <w:noProof/>
                <w:webHidden/>
              </w:rPr>
              <w:fldChar w:fldCharType="separate"/>
            </w:r>
            <w:r w:rsidR="00DD4EF2">
              <w:rPr>
                <w:noProof/>
                <w:webHidden/>
              </w:rPr>
              <w:t>14</w:t>
            </w:r>
            <w:r w:rsidR="00744435">
              <w:rPr>
                <w:noProof/>
                <w:webHidden/>
              </w:rPr>
              <w:fldChar w:fldCharType="end"/>
            </w:r>
          </w:hyperlink>
        </w:p>
        <w:p w14:paraId="7840E73E" w14:textId="5E0AA6B0" w:rsidR="00744435" w:rsidRDefault="00000000" w:rsidP="00DD4EF2">
          <w:pPr>
            <w:pStyle w:val="TOC1"/>
            <w:rPr>
              <w:rFonts w:eastAsiaTheme="minorEastAsia" w:cstheme="minorBidi"/>
              <w:noProof/>
              <w:kern w:val="2"/>
              <w:sz w:val="22"/>
              <w:szCs w:val="22"/>
              <w14:ligatures w14:val="standardContextual"/>
            </w:rPr>
          </w:pPr>
          <w:hyperlink w:anchor="_Toc187678842" w:history="1">
            <w:r w:rsidR="00744435" w:rsidRPr="00D504AF">
              <w:rPr>
                <w:rStyle w:val="Hyperlink"/>
                <w:rFonts w:eastAsiaTheme="minorHAnsi"/>
                <w:noProof/>
              </w:rPr>
              <w:t>V. ADDITIONAL INFORMATION</w:t>
            </w:r>
            <w:r w:rsidR="00744435">
              <w:rPr>
                <w:noProof/>
                <w:webHidden/>
              </w:rPr>
              <w:tab/>
            </w:r>
            <w:r w:rsidR="00744435">
              <w:rPr>
                <w:noProof/>
                <w:webHidden/>
              </w:rPr>
              <w:fldChar w:fldCharType="begin"/>
            </w:r>
            <w:r w:rsidR="00744435">
              <w:rPr>
                <w:noProof/>
                <w:webHidden/>
              </w:rPr>
              <w:instrText xml:space="preserve"> PAGEREF _Toc187678842 \h </w:instrText>
            </w:r>
            <w:r w:rsidR="00744435">
              <w:rPr>
                <w:noProof/>
                <w:webHidden/>
              </w:rPr>
            </w:r>
            <w:r w:rsidR="00744435">
              <w:rPr>
                <w:noProof/>
                <w:webHidden/>
              </w:rPr>
              <w:fldChar w:fldCharType="separate"/>
            </w:r>
            <w:r w:rsidR="00DD4EF2">
              <w:rPr>
                <w:noProof/>
                <w:webHidden/>
              </w:rPr>
              <w:t>19</w:t>
            </w:r>
            <w:r w:rsidR="00744435">
              <w:rPr>
                <w:noProof/>
                <w:webHidden/>
              </w:rPr>
              <w:fldChar w:fldCharType="end"/>
            </w:r>
          </w:hyperlink>
        </w:p>
        <w:p w14:paraId="70702A4C" w14:textId="5896C5C8" w:rsidR="00744435" w:rsidRDefault="00000000">
          <w:pPr>
            <w:pStyle w:val="TOC2"/>
            <w:rPr>
              <w:rFonts w:eastAsiaTheme="minorEastAsia" w:cstheme="minorBidi"/>
              <w:smallCaps w:val="0"/>
              <w:noProof/>
              <w:kern w:val="2"/>
              <w:sz w:val="22"/>
              <w:szCs w:val="22"/>
              <w14:ligatures w14:val="standardContextual"/>
            </w:rPr>
          </w:pPr>
          <w:hyperlink w:anchor="_Toc187678844" w:history="1">
            <w:r w:rsidR="00744435" w:rsidRPr="00D504AF">
              <w:rPr>
                <w:rStyle w:val="Hyperlink"/>
                <w:noProof/>
              </w:rPr>
              <w:t>Ombudsman</w:t>
            </w:r>
            <w:r w:rsidR="00744435">
              <w:rPr>
                <w:noProof/>
                <w:webHidden/>
              </w:rPr>
              <w:tab/>
            </w:r>
            <w:r w:rsidR="00744435">
              <w:rPr>
                <w:noProof/>
                <w:webHidden/>
              </w:rPr>
              <w:fldChar w:fldCharType="begin"/>
            </w:r>
            <w:r w:rsidR="00744435">
              <w:rPr>
                <w:noProof/>
                <w:webHidden/>
              </w:rPr>
              <w:instrText xml:space="preserve"> PAGEREF _Toc187678844 \h </w:instrText>
            </w:r>
            <w:r w:rsidR="00744435">
              <w:rPr>
                <w:noProof/>
                <w:webHidden/>
              </w:rPr>
            </w:r>
            <w:r w:rsidR="00744435">
              <w:rPr>
                <w:noProof/>
                <w:webHidden/>
              </w:rPr>
              <w:fldChar w:fldCharType="separate"/>
            </w:r>
            <w:r w:rsidR="00DD4EF2">
              <w:rPr>
                <w:noProof/>
                <w:webHidden/>
              </w:rPr>
              <w:t>20</w:t>
            </w:r>
            <w:r w:rsidR="00744435">
              <w:rPr>
                <w:noProof/>
                <w:webHidden/>
              </w:rPr>
              <w:fldChar w:fldCharType="end"/>
            </w:r>
          </w:hyperlink>
        </w:p>
        <w:p w14:paraId="1A139315" w14:textId="2B2E715C" w:rsidR="00744435" w:rsidRDefault="00000000">
          <w:pPr>
            <w:pStyle w:val="TOC2"/>
            <w:rPr>
              <w:rFonts w:eastAsiaTheme="minorEastAsia" w:cstheme="minorBidi"/>
              <w:smallCaps w:val="0"/>
              <w:noProof/>
              <w:kern w:val="2"/>
              <w:sz w:val="22"/>
              <w:szCs w:val="22"/>
              <w14:ligatures w14:val="standardContextual"/>
            </w:rPr>
          </w:pPr>
          <w:hyperlink w:anchor="_Toc187678845" w:history="1">
            <w:r w:rsidR="00744435" w:rsidRPr="00D504AF">
              <w:rPr>
                <w:rStyle w:val="Hyperlink"/>
                <w:noProof/>
              </w:rPr>
              <w:t>NASA Points of Contact</w:t>
            </w:r>
            <w:r w:rsidR="00744435">
              <w:rPr>
                <w:noProof/>
                <w:webHidden/>
              </w:rPr>
              <w:tab/>
            </w:r>
            <w:r w:rsidR="00744435">
              <w:rPr>
                <w:noProof/>
                <w:webHidden/>
              </w:rPr>
              <w:fldChar w:fldCharType="begin"/>
            </w:r>
            <w:r w:rsidR="00744435">
              <w:rPr>
                <w:noProof/>
                <w:webHidden/>
              </w:rPr>
              <w:instrText xml:space="preserve"> PAGEREF _Toc187678845 \h </w:instrText>
            </w:r>
            <w:r w:rsidR="00744435">
              <w:rPr>
                <w:noProof/>
                <w:webHidden/>
              </w:rPr>
            </w:r>
            <w:r w:rsidR="00744435">
              <w:rPr>
                <w:noProof/>
                <w:webHidden/>
              </w:rPr>
              <w:fldChar w:fldCharType="separate"/>
            </w:r>
            <w:r w:rsidR="00DD4EF2">
              <w:rPr>
                <w:noProof/>
                <w:webHidden/>
              </w:rPr>
              <w:t>20</w:t>
            </w:r>
            <w:r w:rsidR="00744435">
              <w:rPr>
                <w:noProof/>
                <w:webHidden/>
              </w:rPr>
              <w:fldChar w:fldCharType="end"/>
            </w:r>
          </w:hyperlink>
        </w:p>
        <w:p w14:paraId="7BFE4EA3" w14:textId="2FBF98E2" w:rsidR="00744435" w:rsidRDefault="00000000" w:rsidP="00DD4EF2">
          <w:pPr>
            <w:pStyle w:val="TOC1"/>
            <w:rPr>
              <w:rFonts w:eastAsiaTheme="minorEastAsia" w:cstheme="minorBidi"/>
              <w:noProof/>
              <w:kern w:val="2"/>
              <w:sz w:val="22"/>
              <w:szCs w:val="22"/>
              <w14:ligatures w14:val="standardContextual"/>
            </w:rPr>
          </w:pPr>
          <w:hyperlink w:anchor="_Toc187678846" w:history="1">
            <w:r w:rsidR="00744435" w:rsidRPr="00D504AF">
              <w:rPr>
                <w:rStyle w:val="Hyperlink"/>
                <w:rFonts w:eastAsiaTheme="minorHAnsi"/>
                <w:noProof/>
              </w:rPr>
              <w:t>VI. EXHIBITS</w:t>
            </w:r>
            <w:r w:rsidR="00744435">
              <w:rPr>
                <w:noProof/>
                <w:webHidden/>
              </w:rPr>
              <w:tab/>
            </w:r>
            <w:r w:rsidR="00744435">
              <w:rPr>
                <w:noProof/>
                <w:webHidden/>
              </w:rPr>
              <w:fldChar w:fldCharType="begin"/>
            </w:r>
            <w:r w:rsidR="00744435">
              <w:rPr>
                <w:noProof/>
                <w:webHidden/>
              </w:rPr>
              <w:instrText xml:space="preserve"> PAGEREF _Toc187678846 \h </w:instrText>
            </w:r>
            <w:r w:rsidR="00744435">
              <w:rPr>
                <w:noProof/>
                <w:webHidden/>
              </w:rPr>
            </w:r>
            <w:r w:rsidR="00744435">
              <w:rPr>
                <w:noProof/>
                <w:webHidden/>
              </w:rPr>
              <w:fldChar w:fldCharType="separate"/>
            </w:r>
            <w:r w:rsidR="00DD4EF2">
              <w:rPr>
                <w:noProof/>
                <w:webHidden/>
              </w:rPr>
              <w:t>21</w:t>
            </w:r>
            <w:r w:rsidR="00744435">
              <w:rPr>
                <w:noProof/>
                <w:webHidden/>
              </w:rPr>
              <w:fldChar w:fldCharType="end"/>
            </w:r>
          </w:hyperlink>
        </w:p>
        <w:p w14:paraId="661BC464" w14:textId="6458F45C" w:rsidR="00744435" w:rsidRDefault="00000000">
          <w:pPr>
            <w:pStyle w:val="TOC2"/>
            <w:rPr>
              <w:rFonts w:eastAsiaTheme="minorEastAsia" w:cstheme="minorBidi"/>
              <w:smallCaps w:val="0"/>
              <w:noProof/>
              <w:kern w:val="2"/>
              <w:sz w:val="22"/>
              <w:szCs w:val="22"/>
              <w14:ligatures w14:val="standardContextual"/>
            </w:rPr>
          </w:pPr>
          <w:hyperlink w:anchor="_Toc187678847" w:history="1">
            <w:r w:rsidR="00744435" w:rsidRPr="00D504AF">
              <w:rPr>
                <w:rStyle w:val="Hyperlink"/>
                <w:noProof/>
              </w:rPr>
              <w:t>Exhibit A:  Maps and Photos</w:t>
            </w:r>
            <w:r w:rsidR="00744435">
              <w:rPr>
                <w:noProof/>
                <w:webHidden/>
              </w:rPr>
              <w:tab/>
            </w:r>
            <w:r w:rsidR="00744435">
              <w:rPr>
                <w:noProof/>
                <w:webHidden/>
              </w:rPr>
              <w:fldChar w:fldCharType="begin"/>
            </w:r>
            <w:r w:rsidR="00744435">
              <w:rPr>
                <w:noProof/>
                <w:webHidden/>
              </w:rPr>
              <w:instrText xml:space="preserve"> PAGEREF _Toc187678847 \h </w:instrText>
            </w:r>
            <w:r w:rsidR="00744435">
              <w:rPr>
                <w:noProof/>
                <w:webHidden/>
              </w:rPr>
            </w:r>
            <w:r w:rsidR="00744435">
              <w:rPr>
                <w:noProof/>
                <w:webHidden/>
              </w:rPr>
              <w:fldChar w:fldCharType="separate"/>
            </w:r>
            <w:r w:rsidR="00DD4EF2">
              <w:rPr>
                <w:noProof/>
                <w:webHidden/>
              </w:rPr>
              <w:t>21</w:t>
            </w:r>
            <w:r w:rsidR="00744435">
              <w:rPr>
                <w:noProof/>
                <w:webHidden/>
              </w:rPr>
              <w:fldChar w:fldCharType="end"/>
            </w:r>
          </w:hyperlink>
        </w:p>
        <w:p w14:paraId="76C201C3" w14:textId="3A3A5EFF" w:rsidR="00C332EC" w:rsidRDefault="00C332EC">
          <w:r w:rsidRPr="00C332EC">
            <w:rPr>
              <w:b/>
              <w:bCs/>
              <w:noProof/>
              <w:szCs w:val="24"/>
            </w:rPr>
            <w:fldChar w:fldCharType="end"/>
          </w:r>
        </w:p>
      </w:sdtContent>
    </w:sdt>
    <w:p w14:paraId="1BDF3B60" w14:textId="3F7F42E5" w:rsidR="005859E4" w:rsidRPr="002A45C2" w:rsidRDefault="005859E4" w:rsidP="00340FCA"/>
    <w:p w14:paraId="72EA48C7" w14:textId="26D92727" w:rsidR="005859E4" w:rsidRPr="002A45C2" w:rsidRDefault="005859E4">
      <w:pPr>
        <w:spacing w:after="160" w:line="259" w:lineRule="auto"/>
        <w:rPr>
          <w:rFonts w:ascii="Times New Roman" w:hAnsi="Times New Roman"/>
          <w:szCs w:val="24"/>
        </w:rPr>
      </w:pPr>
      <w:r w:rsidRPr="002A45C2">
        <w:rPr>
          <w:rFonts w:ascii="Times New Roman" w:hAnsi="Times New Roman"/>
          <w:szCs w:val="24"/>
        </w:rPr>
        <w:br w:type="page"/>
      </w:r>
    </w:p>
    <w:p w14:paraId="34DD4B09" w14:textId="77777777" w:rsidR="00F10C95" w:rsidRDefault="00F10C95" w:rsidP="00601FE1">
      <w:pPr>
        <w:pStyle w:val="Heading1"/>
        <w:rPr>
          <w:rFonts w:eastAsiaTheme="minorHAnsi"/>
        </w:rPr>
      </w:pPr>
      <w:bookmarkStart w:id="2" w:name="Initiating_Installation"/>
      <w:bookmarkStart w:id="3" w:name="Description"/>
      <w:bookmarkStart w:id="4" w:name="_bookmark2"/>
      <w:bookmarkStart w:id="5" w:name="_bookmark1"/>
      <w:bookmarkStart w:id="6" w:name="I._INTRODUCTION"/>
      <w:bookmarkStart w:id="7" w:name="_bookmark0"/>
      <w:bookmarkStart w:id="8" w:name="_Toc187678824"/>
      <w:bookmarkEnd w:id="2"/>
      <w:bookmarkEnd w:id="3"/>
      <w:bookmarkEnd w:id="4"/>
      <w:bookmarkEnd w:id="5"/>
      <w:bookmarkEnd w:id="6"/>
      <w:bookmarkEnd w:id="7"/>
      <w:r w:rsidRPr="002441BD">
        <w:rPr>
          <w:rFonts w:eastAsiaTheme="minorHAnsi"/>
        </w:rPr>
        <w:lastRenderedPageBreak/>
        <w:t>I. INTRODUCTION</w:t>
      </w:r>
      <w:bookmarkEnd w:id="8"/>
    </w:p>
    <w:p w14:paraId="0977C3E1" w14:textId="77777777" w:rsidR="00880703" w:rsidRPr="002441BD" w:rsidRDefault="00880703" w:rsidP="00446FC8">
      <w:pPr>
        <w:kinsoku w:val="0"/>
        <w:overflowPunct w:val="0"/>
        <w:autoSpaceDE w:val="0"/>
        <w:autoSpaceDN w:val="0"/>
        <w:adjustRightInd w:val="0"/>
        <w:ind w:left="39"/>
        <w:jc w:val="center"/>
        <w:rPr>
          <w:rFonts w:ascii="Times New Roman" w:eastAsiaTheme="minorHAnsi" w:hAnsi="Times New Roman"/>
          <w:b/>
          <w:bCs/>
          <w:szCs w:val="24"/>
        </w:rPr>
      </w:pPr>
    </w:p>
    <w:p w14:paraId="71AAB60C" w14:textId="77777777" w:rsidR="009C7357" w:rsidRDefault="009C7357" w:rsidP="00C4120A">
      <w:pPr>
        <w:autoSpaceDE w:val="0"/>
        <w:autoSpaceDN w:val="0"/>
        <w:adjustRightInd w:val="0"/>
        <w:rPr>
          <w:rFonts w:ascii="Times New Roman" w:hAnsi="Times New Roman"/>
          <w:szCs w:val="24"/>
        </w:rPr>
      </w:pPr>
      <w:bookmarkStart w:id="9" w:name="_Toc158061665"/>
      <w:r>
        <w:rPr>
          <w:rFonts w:ascii="Times New Roman" w:hAnsi="Times New Roman"/>
          <w:szCs w:val="24"/>
        </w:rPr>
        <w:t>T</w:t>
      </w:r>
      <w:r w:rsidRPr="002170AD">
        <w:rPr>
          <w:rFonts w:ascii="Times New Roman" w:hAnsi="Times New Roman"/>
          <w:szCs w:val="24"/>
        </w:rPr>
        <w:t>his selection process is not bound by the procedures set forth in the Federal Acquisition Regulation (FAR) or the NASA FAR Supplement. This AFP will not result in the award of a contract using federally appropriated funds.</w:t>
      </w:r>
    </w:p>
    <w:p w14:paraId="67E2130B" w14:textId="77777777" w:rsidR="00C4120A" w:rsidRPr="002170AD" w:rsidRDefault="00C4120A" w:rsidP="00446FC8">
      <w:pPr>
        <w:autoSpaceDE w:val="0"/>
        <w:autoSpaceDN w:val="0"/>
        <w:adjustRightInd w:val="0"/>
        <w:rPr>
          <w:rFonts w:ascii="Times New Roman" w:hAnsi="Times New Roman"/>
          <w:szCs w:val="24"/>
        </w:rPr>
      </w:pPr>
    </w:p>
    <w:p w14:paraId="12DB405B" w14:textId="56805AF6" w:rsidR="00FC36F1" w:rsidRPr="002A45C2" w:rsidRDefault="00FC36F1" w:rsidP="00446FC8">
      <w:pPr>
        <w:pStyle w:val="Heading2"/>
        <w:spacing w:before="0" w:after="0"/>
        <w:rPr>
          <w:i w:val="0"/>
          <w:iCs w:val="0"/>
        </w:rPr>
      </w:pPr>
      <w:bookmarkStart w:id="10" w:name="_Toc187678825"/>
      <w:r w:rsidRPr="002A45C2">
        <w:rPr>
          <w:i w:val="0"/>
          <w:iCs w:val="0"/>
        </w:rPr>
        <w:t>Initiating Installation</w:t>
      </w:r>
      <w:bookmarkEnd w:id="9"/>
      <w:bookmarkEnd w:id="10"/>
    </w:p>
    <w:p w14:paraId="5C2C0A6C" w14:textId="77777777" w:rsidR="00483C19" w:rsidRDefault="00483C19" w:rsidP="00C4120A">
      <w:pPr>
        <w:rPr>
          <w:rFonts w:ascii="Times New Roman" w:hAnsi="Times New Roman"/>
          <w:szCs w:val="24"/>
        </w:rPr>
      </w:pPr>
    </w:p>
    <w:p w14:paraId="69DF93F4" w14:textId="1B530D25" w:rsidR="00FC36F1" w:rsidRDefault="00FC36F1" w:rsidP="00C4120A">
      <w:pPr>
        <w:rPr>
          <w:rFonts w:ascii="Times New Roman" w:hAnsi="Times New Roman"/>
          <w:szCs w:val="24"/>
        </w:rPr>
      </w:pPr>
      <w:r w:rsidRPr="002A45C2">
        <w:rPr>
          <w:rFonts w:ascii="Times New Roman" w:hAnsi="Times New Roman"/>
          <w:szCs w:val="24"/>
        </w:rPr>
        <w:t>NASA John F. Kennedy Space Center, FL  32899</w:t>
      </w:r>
    </w:p>
    <w:p w14:paraId="7C89AEF5" w14:textId="77777777" w:rsidR="00C4120A" w:rsidRPr="002A45C2" w:rsidRDefault="00C4120A" w:rsidP="00446FC8">
      <w:pPr>
        <w:rPr>
          <w:rFonts w:ascii="Times New Roman" w:hAnsi="Times New Roman"/>
          <w:szCs w:val="24"/>
        </w:rPr>
      </w:pPr>
    </w:p>
    <w:p w14:paraId="39FBE244" w14:textId="629EC516" w:rsidR="00461C74" w:rsidRPr="001A3759" w:rsidRDefault="00461C74" w:rsidP="00446FC8">
      <w:pPr>
        <w:pStyle w:val="Heading2"/>
        <w:spacing w:before="0" w:after="0"/>
        <w:rPr>
          <w:i w:val="0"/>
        </w:rPr>
      </w:pPr>
      <w:bookmarkStart w:id="11" w:name="_Toc158061666"/>
      <w:bookmarkStart w:id="12" w:name="_Toc187678826"/>
      <w:r w:rsidRPr="002A45C2">
        <w:rPr>
          <w:i w:val="0"/>
        </w:rPr>
        <w:t>Description</w:t>
      </w:r>
      <w:bookmarkEnd w:id="0"/>
      <w:bookmarkEnd w:id="1"/>
      <w:bookmarkEnd w:id="11"/>
      <w:bookmarkEnd w:id="12"/>
      <w:r w:rsidRPr="002A45C2">
        <w:rPr>
          <w:i w:val="0"/>
        </w:rPr>
        <w:t xml:space="preserve"> </w:t>
      </w:r>
    </w:p>
    <w:p w14:paraId="0A6177BB" w14:textId="77777777" w:rsidR="00483C19" w:rsidRDefault="00483C19" w:rsidP="00446FC8">
      <w:pPr>
        <w:rPr>
          <w:rFonts w:ascii="Times New Roman" w:hAnsi="Times New Roman"/>
          <w:szCs w:val="24"/>
        </w:rPr>
      </w:pPr>
    </w:p>
    <w:p w14:paraId="385A4B9C" w14:textId="42156884" w:rsidR="00D53D1D" w:rsidRPr="002A45C2" w:rsidRDefault="00D53D1D" w:rsidP="65B3C90E">
      <w:pPr>
        <w:rPr>
          <w:rFonts w:ascii="Times New Roman" w:hAnsi="Times New Roman"/>
        </w:rPr>
      </w:pPr>
      <w:r w:rsidRPr="65B3C90E">
        <w:rPr>
          <w:rFonts w:ascii="Times New Roman" w:hAnsi="Times New Roman"/>
        </w:rPr>
        <w:t>This Announcement for Proposals (AFP) solicits proposals</w:t>
      </w:r>
      <w:r w:rsidR="000746D6" w:rsidRPr="65B3C90E">
        <w:rPr>
          <w:rFonts w:ascii="Times New Roman" w:hAnsi="Times New Roman"/>
        </w:rPr>
        <w:t xml:space="preserve"> for lease of available Federal property at NASA John F. Kennedy Space Center (KSC</w:t>
      </w:r>
      <w:r w:rsidR="00AD57F7" w:rsidRPr="65B3C90E">
        <w:rPr>
          <w:rFonts w:ascii="Times New Roman" w:hAnsi="Times New Roman"/>
        </w:rPr>
        <w:t xml:space="preserve"> or Center</w:t>
      </w:r>
      <w:r w:rsidR="000746D6" w:rsidRPr="65B3C90E">
        <w:rPr>
          <w:rFonts w:ascii="Times New Roman" w:hAnsi="Times New Roman"/>
        </w:rPr>
        <w:t>) consisting of underutilized, non-excess property at Launch Complex 48 (LC-48)</w:t>
      </w:r>
      <w:r w:rsidRPr="65B3C90E">
        <w:rPr>
          <w:rFonts w:ascii="Times New Roman" w:hAnsi="Times New Roman"/>
        </w:rPr>
        <w:t xml:space="preserve"> for a site operator</w:t>
      </w:r>
      <w:r w:rsidR="00856086" w:rsidRPr="65B3C90E">
        <w:rPr>
          <w:rFonts w:ascii="Times New Roman" w:hAnsi="Times New Roman"/>
        </w:rPr>
        <w:t xml:space="preserve"> </w:t>
      </w:r>
      <w:r w:rsidR="006C6873" w:rsidRPr="65B3C90E">
        <w:rPr>
          <w:rFonts w:ascii="Times New Roman" w:hAnsi="Times New Roman"/>
        </w:rPr>
        <w:t>(</w:t>
      </w:r>
      <w:r w:rsidR="00941649" w:rsidRPr="65B3C90E">
        <w:rPr>
          <w:rFonts w:ascii="Times New Roman" w:hAnsi="Times New Roman"/>
        </w:rPr>
        <w:t>defined below</w:t>
      </w:r>
      <w:r w:rsidR="006C6873" w:rsidRPr="65B3C90E">
        <w:rPr>
          <w:rFonts w:ascii="Times New Roman" w:hAnsi="Times New Roman"/>
        </w:rPr>
        <w:t xml:space="preserve">) </w:t>
      </w:r>
      <w:r w:rsidR="000746D6" w:rsidRPr="65B3C90E">
        <w:rPr>
          <w:rFonts w:ascii="Times New Roman" w:hAnsi="Times New Roman"/>
        </w:rPr>
        <w:t>to</w:t>
      </w:r>
      <w:r w:rsidRPr="65B3C90E">
        <w:rPr>
          <w:rFonts w:ascii="Times New Roman" w:hAnsi="Times New Roman"/>
        </w:rPr>
        <w:t xml:space="preserve"> operat</w:t>
      </w:r>
      <w:r w:rsidR="000746D6" w:rsidRPr="65B3C90E">
        <w:rPr>
          <w:rFonts w:ascii="Times New Roman" w:hAnsi="Times New Roman"/>
        </w:rPr>
        <w:t>e</w:t>
      </w:r>
      <w:r w:rsidRPr="65B3C90E">
        <w:rPr>
          <w:rFonts w:ascii="Times New Roman" w:hAnsi="Times New Roman"/>
        </w:rPr>
        <w:t xml:space="preserve"> the</w:t>
      </w:r>
      <w:r w:rsidR="00BB0D5F" w:rsidRPr="65B3C90E">
        <w:rPr>
          <w:rFonts w:ascii="Times New Roman" w:hAnsi="Times New Roman"/>
        </w:rPr>
        <w:t xml:space="preserve"> entire</w:t>
      </w:r>
      <w:r w:rsidRPr="65B3C90E">
        <w:rPr>
          <w:rFonts w:ascii="Times New Roman" w:hAnsi="Times New Roman"/>
        </w:rPr>
        <w:t xml:space="preserve"> multi-user</w:t>
      </w:r>
      <w:r w:rsidR="000746D6" w:rsidRPr="65B3C90E">
        <w:rPr>
          <w:rFonts w:ascii="Times New Roman" w:hAnsi="Times New Roman"/>
        </w:rPr>
        <w:t xml:space="preserve"> site</w:t>
      </w:r>
      <w:r w:rsidR="007A0B02" w:rsidRPr="65B3C90E">
        <w:rPr>
          <w:rFonts w:ascii="Times New Roman" w:hAnsi="Times New Roman"/>
        </w:rPr>
        <w:t xml:space="preserve"> with responsibility for coordination of all activities on LC-48 with NASA and U. S. Space Force operations at KSC and CCSFS.</w:t>
      </w:r>
    </w:p>
    <w:p w14:paraId="6768E152" w14:textId="009732DE" w:rsidR="00A2296D" w:rsidRPr="002A45C2" w:rsidRDefault="00A2296D" w:rsidP="00446FC8">
      <w:pPr>
        <w:rPr>
          <w:rFonts w:ascii="Times New Roman" w:hAnsi="Times New Roman"/>
          <w:szCs w:val="24"/>
        </w:rPr>
      </w:pPr>
    </w:p>
    <w:p w14:paraId="41B0C587" w14:textId="45776876" w:rsidR="00452915" w:rsidRDefault="00234A25" w:rsidP="00452915">
      <w:pPr>
        <w:autoSpaceDE w:val="0"/>
        <w:autoSpaceDN w:val="0"/>
        <w:adjustRightInd w:val="0"/>
        <w:rPr>
          <w:rFonts w:ascii="Times New Roman" w:hAnsi="Times New Roman"/>
          <w:szCs w:val="24"/>
        </w:rPr>
      </w:pPr>
      <w:r w:rsidRPr="002A45C2">
        <w:rPr>
          <w:rFonts w:ascii="Times New Roman" w:hAnsi="Times New Roman"/>
          <w:szCs w:val="24"/>
        </w:rPr>
        <w:t>LC-48 is situated between Launch Complexes 39A and 41</w:t>
      </w:r>
      <w:r w:rsidR="00012829" w:rsidRPr="002A45C2">
        <w:rPr>
          <w:rFonts w:ascii="Times New Roman" w:hAnsi="Times New Roman"/>
          <w:szCs w:val="24"/>
        </w:rPr>
        <w:t xml:space="preserve">. </w:t>
      </w:r>
      <w:r w:rsidRPr="002A45C2">
        <w:rPr>
          <w:rFonts w:ascii="Times New Roman" w:hAnsi="Times New Roman"/>
          <w:szCs w:val="24"/>
        </w:rPr>
        <w:t>LC-48</w:t>
      </w:r>
      <w:r w:rsidR="00A2296D" w:rsidRPr="002A45C2">
        <w:rPr>
          <w:rFonts w:ascii="Times New Roman" w:hAnsi="Times New Roman"/>
          <w:color w:val="000000"/>
          <w:szCs w:val="24"/>
          <w:shd w:val="clear" w:color="auto" w:fill="FFFFFF"/>
        </w:rPr>
        <w:t xml:space="preserve"> is</w:t>
      </w:r>
      <w:r w:rsidR="00487940">
        <w:rPr>
          <w:rFonts w:ascii="Times New Roman" w:hAnsi="Times New Roman"/>
          <w:color w:val="000000"/>
          <w:szCs w:val="24"/>
          <w:shd w:val="clear" w:color="auto" w:fill="FFFFFF"/>
        </w:rPr>
        <w:t xml:space="preserve"> </w:t>
      </w:r>
      <w:r w:rsidR="00A2296D" w:rsidRPr="002A45C2">
        <w:rPr>
          <w:rFonts w:ascii="Times New Roman" w:hAnsi="Times New Roman"/>
          <w:color w:val="000000"/>
          <w:szCs w:val="24"/>
          <w:shd w:val="clear" w:color="auto" w:fill="FFFFFF"/>
        </w:rPr>
        <w:t xml:space="preserve">a multi-user launch complex built to encourage and support growth of the emerging small class </w:t>
      </w:r>
      <w:r w:rsidR="3F325DB0" w:rsidRPr="002A45C2">
        <w:rPr>
          <w:rFonts w:ascii="Times New Roman" w:hAnsi="Times New Roman"/>
          <w:color w:val="000000" w:themeColor="text1"/>
          <w:szCs w:val="24"/>
        </w:rPr>
        <w:t xml:space="preserve">launch </w:t>
      </w:r>
      <w:r w:rsidR="00A2296D" w:rsidRPr="002A45C2">
        <w:rPr>
          <w:rFonts w:ascii="Times New Roman" w:hAnsi="Times New Roman"/>
          <w:color w:val="000000"/>
          <w:szCs w:val="24"/>
          <w:shd w:val="clear" w:color="auto" w:fill="FFFFFF"/>
        </w:rPr>
        <w:t>vehicle industry</w:t>
      </w:r>
      <w:r w:rsidR="00D92795">
        <w:rPr>
          <w:rFonts w:ascii="Times New Roman" w:hAnsi="Times New Roman"/>
          <w:color w:val="000000"/>
          <w:szCs w:val="24"/>
          <w:shd w:val="clear" w:color="auto" w:fill="FFFFFF"/>
        </w:rPr>
        <w:t xml:space="preserve"> and capable of</w:t>
      </w:r>
      <w:r w:rsidR="008741B5">
        <w:rPr>
          <w:rFonts w:ascii="Times New Roman" w:hAnsi="Times New Roman"/>
          <w:color w:val="000000"/>
          <w:szCs w:val="24"/>
          <w:shd w:val="clear" w:color="auto" w:fill="FFFFFF"/>
        </w:rPr>
        <w:t xml:space="preserve"> </w:t>
      </w:r>
      <w:r w:rsidR="002B5B09">
        <w:rPr>
          <w:rFonts w:ascii="Times New Roman" w:hAnsi="Times New Roman"/>
          <w:szCs w:val="24"/>
        </w:rPr>
        <w:t>housing</w:t>
      </w:r>
      <w:r w:rsidR="008741B5" w:rsidRPr="002A45C2">
        <w:rPr>
          <w:rFonts w:ascii="Times New Roman" w:hAnsi="Times New Roman"/>
          <w:szCs w:val="24"/>
        </w:rPr>
        <w:t xml:space="preserve"> multiple users performing concurrent activities</w:t>
      </w:r>
      <w:r w:rsidR="00A2296D" w:rsidRPr="002A45C2">
        <w:rPr>
          <w:rFonts w:ascii="Times New Roman" w:hAnsi="Times New Roman"/>
          <w:color w:val="000000"/>
          <w:szCs w:val="24"/>
          <w:shd w:val="clear" w:color="auto" w:fill="FFFFFF"/>
        </w:rPr>
        <w:t xml:space="preserve">. </w:t>
      </w:r>
      <w:r w:rsidR="004B788E" w:rsidRPr="002A45C2">
        <w:rPr>
          <w:rFonts w:ascii="Times New Roman" w:hAnsi="Times New Roman"/>
          <w:color w:val="000000"/>
          <w:szCs w:val="24"/>
          <w:shd w:val="clear" w:color="auto" w:fill="FFFFFF"/>
        </w:rPr>
        <w:t>It may also be able to accommodate landings based on vehicle</w:t>
      </w:r>
      <w:r w:rsidR="7F57B1DF" w:rsidRPr="002A45C2">
        <w:rPr>
          <w:rFonts w:ascii="Times New Roman" w:hAnsi="Times New Roman"/>
          <w:color w:val="000000" w:themeColor="text1"/>
          <w:szCs w:val="24"/>
        </w:rPr>
        <w:t>-</w:t>
      </w:r>
      <w:r w:rsidR="004B788E" w:rsidRPr="002A45C2">
        <w:rPr>
          <w:rFonts w:ascii="Times New Roman" w:hAnsi="Times New Roman"/>
          <w:color w:val="000000"/>
          <w:szCs w:val="24"/>
          <w:shd w:val="clear" w:color="auto" w:fill="FFFFFF"/>
        </w:rPr>
        <w:t xml:space="preserve"> and mission</w:t>
      </w:r>
      <w:r w:rsidR="4A096E0B" w:rsidRPr="002A45C2">
        <w:rPr>
          <w:rFonts w:ascii="Times New Roman" w:hAnsi="Times New Roman"/>
          <w:color w:val="000000" w:themeColor="text1"/>
          <w:szCs w:val="24"/>
        </w:rPr>
        <w:t>-</w:t>
      </w:r>
      <w:r w:rsidR="004B788E" w:rsidRPr="002A45C2">
        <w:rPr>
          <w:rFonts w:ascii="Times New Roman" w:hAnsi="Times New Roman"/>
          <w:color w:val="000000"/>
          <w:szCs w:val="24"/>
          <w:shd w:val="clear" w:color="auto" w:fill="FFFFFF"/>
        </w:rPr>
        <w:t>specific parameters</w:t>
      </w:r>
      <w:r w:rsidR="5FEA56FD" w:rsidRPr="002A45C2">
        <w:rPr>
          <w:rFonts w:ascii="Times New Roman" w:hAnsi="Times New Roman"/>
          <w:color w:val="000000"/>
          <w:szCs w:val="24"/>
          <w:shd w:val="clear" w:color="auto" w:fill="FFFFFF"/>
        </w:rPr>
        <w:t xml:space="preserve"> provided as part of launch and re-entry licensing</w:t>
      </w:r>
      <w:r w:rsidR="1E8F3C2F" w:rsidRPr="002A45C2">
        <w:rPr>
          <w:rFonts w:ascii="Times New Roman" w:hAnsi="Times New Roman"/>
          <w:color w:val="000000"/>
          <w:szCs w:val="24"/>
          <w:shd w:val="clear" w:color="auto" w:fill="FFFFFF"/>
        </w:rPr>
        <w:t xml:space="preserve"> and safety assessments</w:t>
      </w:r>
      <w:r w:rsidR="004B788E" w:rsidRPr="002A45C2">
        <w:rPr>
          <w:rFonts w:ascii="Times New Roman" w:hAnsi="Times New Roman"/>
          <w:color w:val="000000"/>
          <w:szCs w:val="24"/>
          <w:shd w:val="clear" w:color="auto" w:fill="FFFFFF"/>
        </w:rPr>
        <w:t xml:space="preserve">. </w:t>
      </w:r>
      <w:r w:rsidRPr="002A45C2">
        <w:rPr>
          <w:rFonts w:ascii="Times New Roman" w:hAnsi="Times New Roman"/>
          <w:color w:val="000000"/>
          <w:szCs w:val="24"/>
          <w:shd w:val="clear" w:color="auto" w:fill="FFFFFF"/>
        </w:rPr>
        <w:t xml:space="preserve">The </w:t>
      </w:r>
      <w:r w:rsidR="527D650B" w:rsidRPr="002A45C2">
        <w:rPr>
          <w:rFonts w:ascii="Times New Roman" w:hAnsi="Times New Roman"/>
          <w:color w:val="000000" w:themeColor="text1"/>
          <w:szCs w:val="24"/>
        </w:rPr>
        <w:t>total proposed</w:t>
      </w:r>
      <w:r w:rsidRPr="002A45C2">
        <w:rPr>
          <w:rFonts w:ascii="Times New Roman" w:hAnsi="Times New Roman"/>
          <w:color w:val="000000"/>
          <w:szCs w:val="24"/>
          <w:shd w:val="clear" w:color="auto" w:fill="FFFFFF"/>
        </w:rPr>
        <w:t xml:space="preserve"> area</w:t>
      </w:r>
      <w:r w:rsidR="3AD3FF75" w:rsidRPr="002A45C2">
        <w:rPr>
          <w:rFonts w:ascii="Times New Roman" w:hAnsi="Times New Roman"/>
          <w:color w:val="000000" w:themeColor="text1"/>
          <w:szCs w:val="24"/>
        </w:rPr>
        <w:t xml:space="preserve"> </w:t>
      </w:r>
      <w:r w:rsidR="000B0112">
        <w:rPr>
          <w:rFonts w:ascii="Times New Roman" w:hAnsi="Times New Roman"/>
          <w:color w:val="000000" w:themeColor="text1"/>
          <w:szCs w:val="24"/>
        </w:rPr>
        <w:t xml:space="preserve">available </w:t>
      </w:r>
      <w:r w:rsidR="3AD3FF75" w:rsidRPr="002A45C2">
        <w:rPr>
          <w:rFonts w:ascii="Times New Roman" w:hAnsi="Times New Roman"/>
          <w:color w:val="000000" w:themeColor="text1"/>
          <w:szCs w:val="24"/>
        </w:rPr>
        <w:t>to be leased</w:t>
      </w:r>
      <w:r w:rsidRPr="002A45C2">
        <w:rPr>
          <w:rFonts w:ascii="Times New Roman" w:hAnsi="Times New Roman"/>
          <w:color w:val="000000"/>
          <w:szCs w:val="24"/>
          <w:shd w:val="clear" w:color="auto" w:fill="FFFFFF"/>
        </w:rPr>
        <w:t xml:space="preserve"> is approximately 127.66 acres. </w:t>
      </w:r>
      <w:r w:rsidR="00452915">
        <w:rPr>
          <w:rFonts w:ascii="Times New Roman" w:hAnsi="Times New Roman"/>
          <w:szCs w:val="24"/>
        </w:rPr>
        <w:t>The site</w:t>
      </w:r>
      <w:r w:rsidR="00452915" w:rsidRPr="009417B3">
        <w:rPr>
          <w:rFonts w:ascii="Times New Roman" w:hAnsi="Times New Roman"/>
          <w:szCs w:val="24"/>
        </w:rPr>
        <w:t xml:space="preserve"> will be available at selection in “as is”, “where is” condition for up to 50 years, including all renewal </w:t>
      </w:r>
      <w:r w:rsidR="00452915" w:rsidRPr="007A0B02">
        <w:rPr>
          <w:rFonts w:ascii="Times New Roman" w:hAnsi="Times New Roman"/>
          <w:szCs w:val="24"/>
        </w:rPr>
        <w:t>periods.</w:t>
      </w:r>
    </w:p>
    <w:p w14:paraId="40B596EF" w14:textId="77777777" w:rsidR="00452915" w:rsidRPr="002A45C2" w:rsidRDefault="00452915" w:rsidP="00452915">
      <w:pPr>
        <w:autoSpaceDE w:val="0"/>
        <w:autoSpaceDN w:val="0"/>
        <w:adjustRightInd w:val="0"/>
        <w:rPr>
          <w:rFonts w:ascii="Times New Roman" w:hAnsi="Times New Roman"/>
          <w:szCs w:val="24"/>
        </w:rPr>
      </w:pPr>
    </w:p>
    <w:p w14:paraId="5482B07A" w14:textId="163C0C77" w:rsidR="004B788E" w:rsidRPr="002A45C2" w:rsidRDefault="00452915" w:rsidP="00446FC8">
      <w:pPr>
        <w:rPr>
          <w:rFonts w:ascii="Times New Roman" w:hAnsi="Times New Roman"/>
          <w:color w:val="000000"/>
          <w:szCs w:val="24"/>
          <w:shd w:val="clear" w:color="auto" w:fill="FFFFFF"/>
        </w:rPr>
      </w:pPr>
      <w:r>
        <w:rPr>
          <w:rFonts w:ascii="Times New Roman" w:hAnsi="Times New Roman"/>
          <w:color w:val="000000"/>
          <w:szCs w:val="24"/>
          <w:shd w:val="clear" w:color="auto" w:fill="FFFFFF"/>
        </w:rPr>
        <w:t>LC-48</w:t>
      </w:r>
      <w:r w:rsidR="00234A25" w:rsidRPr="002A45C2">
        <w:rPr>
          <w:rFonts w:ascii="Times New Roman" w:hAnsi="Times New Roman"/>
          <w:color w:val="000000"/>
          <w:szCs w:val="24"/>
          <w:shd w:val="clear" w:color="auto" w:fill="FFFFFF"/>
        </w:rPr>
        <w:t xml:space="preserve"> is ready for development</w:t>
      </w:r>
      <w:r w:rsidR="6EAEE0CF" w:rsidRPr="002A45C2">
        <w:rPr>
          <w:rFonts w:ascii="Times New Roman" w:hAnsi="Times New Roman"/>
          <w:color w:val="000000" w:themeColor="text1"/>
          <w:szCs w:val="24"/>
        </w:rPr>
        <w:t xml:space="preserve"> and is mostly vacant</w:t>
      </w:r>
      <w:r w:rsidR="00234A25" w:rsidRPr="002A45C2">
        <w:rPr>
          <w:rFonts w:ascii="Times New Roman" w:hAnsi="Times New Roman"/>
          <w:color w:val="000000"/>
          <w:szCs w:val="24"/>
          <w:shd w:val="clear" w:color="auto" w:fill="FFFFFF"/>
        </w:rPr>
        <w:t>, with an existing pad located on</w:t>
      </w:r>
      <w:r w:rsidR="004B788E" w:rsidRPr="002A45C2">
        <w:rPr>
          <w:rFonts w:ascii="Times New Roman" w:hAnsi="Times New Roman"/>
          <w:color w:val="000000"/>
          <w:szCs w:val="24"/>
          <w:shd w:val="clear" w:color="auto" w:fill="FFFFFF"/>
        </w:rPr>
        <w:t xml:space="preserve"> the north side</w:t>
      </w:r>
      <w:r w:rsidR="00E0291F" w:rsidRPr="002A45C2">
        <w:rPr>
          <w:rFonts w:ascii="Times New Roman" w:hAnsi="Times New Roman"/>
          <w:color w:val="000000"/>
          <w:szCs w:val="24"/>
          <w:shd w:val="clear" w:color="auto" w:fill="FFFFFF"/>
        </w:rPr>
        <w:t>.</w:t>
      </w:r>
      <w:r w:rsidR="00012829" w:rsidRPr="002A45C2">
        <w:rPr>
          <w:rFonts w:ascii="Times New Roman" w:hAnsi="Times New Roman"/>
          <w:szCs w:val="24"/>
        </w:rPr>
        <w:t xml:space="preserve"> </w:t>
      </w:r>
      <w:r>
        <w:rPr>
          <w:rFonts w:ascii="Times New Roman" w:hAnsi="Times New Roman"/>
          <w:szCs w:val="24"/>
        </w:rPr>
        <w:t>The site</w:t>
      </w:r>
      <w:r w:rsidR="00234A25" w:rsidRPr="002A45C2">
        <w:rPr>
          <w:rFonts w:ascii="Times New Roman" w:hAnsi="Times New Roman"/>
          <w:szCs w:val="24"/>
        </w:rPr>
        <w:t xml:space="preserve"> is accessible only through KSC’s secured perimeter. Accordingly, NASA procedures and policies regarding badging, background investigation requirements, foreign national access, and unescorted access to controlled areas apply.</w:t>
      </w:r>
      <w:r w:rsidR="004B788E" w:rsidRPr="002A45C2">
        <w:rPr>
          <w:rFonts w:ascii="Times New Roman" w:hAnsi="Times New Roman"/>
          <w:szCs w:val="24"/>
        </w:rPr>
        <w:t xml:space="preserve"> </w:t>
      </w:r>
      <w:r w:rsidR="004B788E" w:rsidRPr="002A45C2">
        <w:rPr>
          <w:rFonts w:ascii="Times New Roman" w:hAnsi="Times New Roman"/>
          <w:color w:val="000000"/>
          <w:szCs w:val="24"/>
          <w:shd w:val="clear" w:color="auto" w:fill="FFFFFF"/>
        </w:rPr>
        <w:t xml:space="preserve">Pad users </w:t>
      </w:r>
      <w:r w:rsidR="00AD57F7">
        <w:rPr>
          <w:rFonts w:ascii="Times New Roman" w:hAnsi="Times New Roman"/>
          <w:color w:val="000000"/>
          <w:szCs w:val="24"/>
          <w:shd w:val="clear" w:color="auto" w:fill="FFFFFF"/>
        </w:rPr>
        <w:t>may</w:t>
      </w:r>
      <w:r w:rsidR="00AD57F7" w:rsidRPr="002A45C2">
        <w:rPr>
          <w:rFonts w:ascii="Times New Roman" w:hAnsi="Times New Roman"/>
          <w:color w:val="000000"/>
          <w:szCs w:val="24"/>
          <w:shd w:val="clear" w:color="auto" w:fill="FFFFFF"/>
        </w:rPr>
        <w:t xml:space="preserve"> have the opportunity to </w:t>
      </w:r>
      <w:r w:rsidR="00AD57F7">
        <w:rPr>
          <w:rFonts w:ascii="Times New Roman" w:hAnsi="Times New Roman"/>
          <w:color w:val="000000" w:themeColor="text1"/>
          <w:szCs w:val="24"/>
        </w:rPr>
        <w:t>obtain on a reimbursable basis certain</w:t>
      </w:r>
      <w:r w:rsidR="00AD57F7" w:rsidRPr="002A45C2">
        <w:rPr>
          <w:rFonts w:ascii="Times New Roman" w:hAnsi="Times New Roman"/>
          <w:color w:val="000000"/>
          <w:szCs w:val="24"/>
          <w:shd w:val="clear" w:color="auto" w:fill="FFFFFF"/>
        </w:rPr>
        <w:t xml:space="preserve"> specialized KSC services and resources</w:t>
      </w:r>
      <w:r w:rsidR="00AD57F7" w:rsidRPr="002A45C2">
        <w:rPr>
          <w:rFonts w:ascii="Times New Roman" w:hAnsi="Times New Roman"/>
          <w:color w:val="000000" w:themeColor="text1"/>
          <w:szCs w:val="24"/>
        </w:rPr>
        <w:t xml:space="preserve"> for operating the launch site</w:t>
      </w:r>
      <w:r w:rsidR="00AD57F7">
        <w:rPr>
          <w:rFonts w:ascii="Times New Roman" w:hAnsi="Times New Roman"/>
          <w:color w:val="000000" w:themeColor="text1"/>
          <w:szCs w:val="24"/>
        </w:rPr>
        <w:t xml:space="preserve"> not reasonably available from the private sector </w:t>
      </w:r>
      <w:r w:rsidR="0F18153E" w:rsidRPr="002A45C2">
        <w:rPr>
          <w:rFonts w:ascii="Times New Roman" w:hAnsi="Times New Roman"/>
          <w:color w:val="000000" w:themeColor="text1"/>
          <w:szCs w:val="24"/>
        </w:rPr>
        <w:t>which</w:t>
      </w:r>
      <w:r w:rsidR="004B788E" w:rsidRPr="002A45C2">
        <w:rPr>
          <w:rFonts w:ascii="Times New Roman" w:hAnsi="Times New Roman"/>
          <w:color w:val="000000"/>
          <w:szCs w:val="24"/>
          <w:shd w:val="clear" w:color="auto" w:fill="FFFFFF"/>
        </w:rPr>
        <w:t xml:space="preserve"> are unique to the nation’s premier spaceport.</w:t>
      </w:r>
    </w:p>
    <w:p w14:paraId="1D4D1EB2" w14:textId="7CDF6714" w:rsidR="004B788E" w:rsidRPr="002A45C2" w:rsidRDefault="004B788E" w:rsidP="00446FC8">
      <w:pPr>
        <w:rPr>
          <w:rFonts w:ascii="Times New Roman" w:hAnsi="Times New Roman"/>
          <w:color w:val="000000"/>
          <w:szCs w:val="24"/>
          <w:shd w:val="clear" w:color="auto" w:fill="FFFFFF"/>
        </w:rPr>
      </w:pPr>
    </w:p>
    <w:p w14:paraId="21827051" w14:textId="6053B2D1" w:rsidR="004B788E" w:rsidRDefault="001724F2" w:rsidP="00446FC8">
      <w:pPr>
        <w:rPr>
          <w:rFonts w:ascii="Times New Roman" w:hAnsi="Times New Roman"/>
          <w:color w:val="000000"/>
          <w:szCs w:val="24"/>
          <w:shd w:val="clear" w:color="auto" w:fill="FFFFFF"/>
        </w:rPr>
      </w:pPr>
      <w:r w:rsidRPr="007E425C">
        <w:rPr>
          <w:rFonts w:ascii="Times New Roman" w:hAnsi="Times New Roman"/>
          <w:color w:val="000000"/>
          <w:szCs w:val="24"/>
          <w:u w:val="single"/>
          <w:shd w:val="clear" w:color="auto" w:fill="FFFFFF"/>
        </w:rPr>
        <w:t>Definitions</w:t>
      </w:r>
      <w:r w:rsidR="004B788E" w:rsidRPr="002A45C2">
        <w:rPr>
          <w:rFonts w:ascii="Times New Roman" w:hAnsi="Times New Roman"/>
          <w:color w:val="000000"/>
          <w:szCs w:val="24"/>
          <w:shd w:val="clear" w:color="auto" w:fill="FFFFFF"/>
        </w:rPr>
        <w:t>:</w:t>
      </w:r>
    </w:p>
    <w:p w14:paraId="6FBCF9DD" w14:textId="77777777" w:rsidR="00BA1AA1" w:rsidRDefault="00BA1AA1" w:rsidP="00446FC8">
      <w:pPr>
        <w:rPr>
          <w:rFonts w:ascii="Times New Roman" w:hAnsi="Times New Roman"/>
          <w:color w:val="000000"/>
          <w:szCs w:val="24"/>
          <w:shd w:val="clear" w:color="auto" w:fill="FFFFFF"/>
        </w:rPr>
      </w:pPr>
    </w:p>
    <w:p w14:paraId="7FF9C211" w14:textId="42A2705D" w:rsidR="00E92746" w:rsidRDefault="00E92746" w:rsidP="345B70E7">
      <w:pPr>
        <w:rPr>
          <w:rFonts w:ascii="Times New Roman" w:hAnsi="Times New Roman"/>
          <w:color w:val="000000"/>
          <w:shd w:val="clear" w:color="auto" w:fill="FFFFFF"/>
        </w:rPr>
      </w:pPr>
      <w:r w:rsidRPr="345B70E7">
        <w:rPr>
          <w:rFonts w:ascii="Times New Roman" w:hAnsi="Times New Roman"/>
          <w:color w:val="000000"/>
          <w:shd w:val="clear" w:color="auto" w:fill="FFFFFF"/>
        </w:rPr>
        <w:t>“Days” – Days are listed in calendar days.</w:t>
      </w:r>
    </w:p>
    <w:p w14:paraId="78FABF9D" w14:textId="77777777" w:rsidR="00D5046F" w:rsidRDefault="00D5046F" w:rsidP="345B70E7">
      <w:pPr>
        <w:rPr>
          <w:rFonts w:ascii="Times New Roman" w:hAnsi="Times New Roman"/>
          <w:color w:val="000000"/>
          <w:shd w:val="clear" w:color="auto" w:fill="FFFFFF"/>
        </w:rPr>
      </w:pPr>
    </w:p>
    <w:p w14:paraId="40C0AFFC" w14:textId="35725929" w:rsidR="00D5046F" w:rsidRDefault="00D5046F" w:rsidP="345B70E7">
      <w:pPr>
        <w:rPr>
          <w:rFonts w:ascii="Times New Roman" w:hAnsi="Times New Roman"/>
          <w:color w:val="000000"/>
          <w:shd w:val="clear" w:color="auto" w:fill="FFFFFF"/>
        </w:rPr>
      </w:pPr>
      <w:r w:rsidRPr="345B70E7">
        <w:rPr>
          <w:rFonts w:ascii="Times New Roman" w:hAnsi="Times New Roman"/>
          <w:color w:val="000000"/>
          <w:shd w:val="clear" w:color="auto" w:fill="FFFFFF"/>
        </w:rPr>
        <w:t xml:space="preserve">“LC-48” – The property being offered for lease </w:t>
      </w:r>
      <w:r w:rsidRPr="345B70E7">
        <w:rPr>
          <w:rFonts w:ascii="Times New Roman" w:hAnsi="Times New Roman"/>
          <w:color w:val="000000" w:themeColor="text1"/>
        </w:rPr>
        <w:t>comprising</w:t>
      </w:r>
      <w:r w:rsidRPr="345B70E7">
        <w:rPr>
          <w:rFonts w:ascii="Times New Roman" w:hAnsi="Times New Roman"/>
          <w:color w:val="000000"/>
          <w:shd w:val="clear" w:color="auto" w:fill="FFFFFF"/>
        </w:rPr>
        <w:t xml:space="preserve"> LC-48 North together with LC-48 Undeveloped.</w:t>
      </w:r>
    </w:p>
    <w:p w14:paraId="0E83EBBD" w14:textId="77777777" w:rsidR="00E92746" w:rsidRDefault="00E92746" w:rsidP="00446FC8">
      <w:pPr>
        <w:rPr>
          <w:rFonts w:ascii="Times New Roman" w:hAnsi="Times New Roman"/>
          <w:color w:val="000000"/>
          <w:szCs w:val="24"/>
          <w:shd w:val="clear" w:color="auto" w:fill="FFFFFF"/>
        </w:rPr>
      </w:pPr>
    </w:p>
    <w:p w14:paraId="18582EEC" w14:textId="7CE62CBE" w:rsidR="00BA1AA1" w:rsidRDefault="00BA1AA1" w:rsidP="00446FC8">
      <w:pPr>
        <w:rPr>
          <w:rFonts w:ascii="Times New Roman" w:hAnsi="Times New Roman"/>
          <w:color w:val="000000"/>
          <w:szCs w:val="24"/>
          <w:shd w:val="clear" w:color="auto" w:fill="FFFFFF"/>
        </w:rPr>
      </w:pPr>
      <w:r>
        <w:rPr>
          <w:rFonts w:ascii="Times New Roman" w:hAnsi="Times New Roman"/>
          <w:color w:val="000000"/>
          <w:szCs w:val="24"/>
          <w:shd w:val="clear" w:color="auto" w:fill="FFFFFF"/>
        </w:rPr>
        <w:t>“LC-48 North”</w:t>
      </w:r>
      <w:r w:rsidR="00782BE9">
        <w:rPr>
          <w:rFonts w:ascii="Times New Roman" w:hAnsi="Times New Roman"/>
          <w:color w:val="000000"/>
          <w:szCs w:val="24"/>
          <w:shd w:val="clear" w:color="auto" w:fill="FFFFFF"/>
        </w:rPr>
        <w:t xml:space="preserve"> </w:t>
      </w:r>
      <w:r w:rsidR="00735640">
        <w:rPr>
          <w:rFonts w:ascii="Times New Roman" w:hAnsi="Times New Roman"/>
          <w:color w:val="000000"/>
          <w:szCs w:val="24"/>
          <w:shd w:val="clear" w:color="auto" w:fill="FFFFFF"/>
        </w:rPr>
        <w:t>– The developed launch site at Launch Complex 48</w:t>
      </w:r>
      <w:r w:rsidR="00A633FA">
        <w:rPr>
          <w:rFonts w:ascii="Times New Roman" w:hAnsi="Times New Roman"/>
          <w:color w:val="000000"/>
          <w:szCs w:val="24"/>
          <w:shd w:val="clear" w:color="auto" w:fill="FFFFFF"/>
        </w:rPr>
        <w:t>, encompassing appro</w:t>
      </w:r>
      <w:r w:rsidR="003378F0">
        <w:rPr>
          <w:rFonts w:ascii="Times New Roman" w:hAnsi="Times New Roman"/>
          <w:color w:val="000000"/>
          <w:szCs w:val="24"/>
          <w:shd w:val="clear" w:color="auto" w:fill="FFFFFF"/>
        </w:rPr>
        <w:t xml:space="preserve">ximately </w:t>
      </w:r>
      <w:r w:rsidR="00D6567B">
        <w:rPr>
          <w:rFonts w:ascii="Times New Roman" w:hAnsi="Times New Roman"/>
          <w:color w:val="000000"/>
          <w:szCs w:val="24"/>
          <w:shd w:val="clear" w:color="auto" w:fill="FFFFFF"/>
        </w:rPr>
        <w:t>10.</w:t>
      </w:r>
      <w:r w:rsidR="008C7859">
        <w:rPr>
          <w:rFonts w:ascii="Times New Roman" w:hAnsi="Times New Roman"/>
          <w:color w:val="000000"/>
          <w:szCs w:val="24"/>
          <w:shd w:val="clear" w:color="auto" w:fill="FFFFFF"/>
        </w:rPr>
        <w:t>85 acres</w:t>
      </w:r>
      <w:r w:rsidR="00075917">
        <w:rPr>
          <w:rFonts w:ascii="Times New Roman" w:hAnsi="Times New Roman"/>
          <w:color w:val="000000"/>
          <w:szCs w:val="24"/>
          <w:shd w:val="clear" w:color="auto" w:fill="FFFFFF"/>
        </w:rPr>
        <w:t xml:space="preserve"> </w:t>
      </w:r>
      <w:r w:rsidR="0077110C">
        <w:rPr>
          <w:rFonts w:ascii="Times New Roman" w:hAnsi="Times New Roman"/>
          <w:color w:val="000000"/>
          <w:szCs w:val="24"/>
          <w:shd w:val="clear" w:color="auto" w:fill="FFFFFF"/>
        </w:rPr>
        <w:t xml:space="preserve">(see </w:t>
      </w:r>
      <w:r w:rsidR="0072610A">
        <w:rPr>
          <w:rFonts w:ascii="Times New Roman" w:hAnsi="Times New Roman"/>
          <w:color w:val="000000"/>
          <w:szCs w:val="24"/>
          <w:shd w:val="clear" w:color="auto" w:fill="FFFFFF"/>
        </w:rPr>
        <w:t xml:space="preserve">Exhibit A, </w:t>
      </w:r>
      <w:r w:rsidR="0077110C">
        <w:rPr>
          <w:rFonts w:ascii="Times New Roman" w:hAnsi="Times New Roman"/>
          <w:color w:val="000000"/>
          <w:szCs w:val="24"/>
          <w:shd w:val="clear" w:color="auto" w:fill="FFFFFF"/>
        </w:rPr>
        <w:t xml:space="preserve">LC-48 </w:t>
      </w:r>
      <w:r w:rsidR="002B5B09">
        <w:rPr>
          <w:rFonts w:ascii="Times New Roman" w:hAnsi="Times New Roman"/>
          <w:color w:val="000000"/>
          <w:szCs w:val="24"/>
          <w:shd w:val="clear" w:color="auto" w:fill="FFFFFF"/>
        </w:rPr>
        <w:t>North Legal Description</w:t>
      </w:r>
      <w:r w:rsidR="0077110C">
        <w:rPr>
          <w:rFonts w:ascii="Times New Roman" w:hAnsi="Times New Roman"/>
          <w:color w:val="000000"/>
          <w:szCs w:val="24"/>
          <w:shd w:val="clear" w:color="auto" w:fill="FFFFFF"/>
        </w:rPr>
        <w:t>).</w:t>
      </w:r>
    </w:p>
    <w:p w14:paraId="2C35BE75" w14:textId="77777777" w:rsidR="0077110C" w:rsidRDefault="0077110C" w:rsidP="00446FC8">
      <w:pPr>
        <w:rPr>
          <w:rFonts w:ascii="Times New Roman" w:hAnsi="Times New Roman"/>
          <w:color w:val="000000"/>
          <w:szCs w:val="24"/>
          <w:shd w:val="clear" w:color="auto" w:fill="FFFFFF"/>
        </w:rPr>
      </w:pPr>
    </w:p>
    <w:p w14:paraId="587D47BC" w14:textId="166B0BB0" w:rsidR="0077110C" w:rsidRDefault="0077110C" w:rsidP="345B70E7">
      <w:pPr>
        <w:rPr>
          <w:rFonts w:ascii="Times New Roman" w:hAnsi="Times New Roman"/>
          <w:color w:val="000000"/>
          <w:shd w:val="clear" w:color="auto" w:fill="FFFFFF"/>
        </w:rPr>
      </w:pPr>
      <w:r w:rsidRPr="345B70E7">
        <w:rPr>
          <w:rFonts w:ascii="Times New Roman" w:hAnsi="Times New Roman"/>
          <w:color w:val="000000"/>
          <w:shd w:val="clear" w:color="auto" w:fill="FFFFFF"/>
        </w:rPr>
        <w:t xml:space="preserve">“LC-48 Undeveloped” – The undeveloped </w:t>
      </w:r>
      <w:r w:rsidR="00B920E9" w:rsidRPr="345B70E7">
        <w:rPr>
          <w:rFonts w:ascii="Times New Roman" w:hAnsi="Times New Roman"/>
          <w:color w:val="000000"/>
          <w:shd w:val="clear" w:color="auto" w:fill="FFFFFF"/>
        </w:rPr>
        <w:t xml:space="preserve">land </w:t>
      </w:r>
      <w:r w:rsidR="00AD54AC" w:rsidRPr="345B70E7">
        <w:rPr>
          <w:rFonts w:ascii="Times New Roman" w:hAnsi="Times New Roman"/>
          <w:color w:val="000000"/>
          <w:shd w:val="clear" w:color="auto" w:fill="FFFFFF"/>
        </w:rPr>
        <w:t xml:space="preserve">at </w:t>
      </w:r>
      <w:r w:rsidR="008B78E3" w:rsidRPr="345B70E7">
        <w:rPr>
          <w:rFonts w:ascii="Times New Roman" w:hAnsi="Times New Roman"/>
          <w:color w:val="000000"/>
          <w:shd w:val="clear" w:color="auto" w:fill="FFFFFF"/>
        </w:rPr>
        <w:t>Launch Complex 48</w:t>
      </w:r>
      <w:r w:rsidR="002322AB" w:rsidRPr="345B70E7">
        <w:rPr>
          <w:rFonts w:ascii="Times New Roman" w:hAnsi="Times New Roman"/>
          <w:color w:val="000000"/>
          <w:shd w:val="clear" w:color="auto" w:fill="FFFFFF"/>
        </w:rPr>
        <w:t xml:space="preserve">, encompassing approximately </w:t>
      </w:r>
      <w:r w:rsidR="00B011ED" w:rsidRPr="345B70E7">
        <w:rPr>
          <w:rFonts w:ascii="Times New Roman" w:hAnsi="Times New Roman"/>
          <w:color w:val="000000"/>
          <w:shd w:val="clear" w:color="auto" w:fill="FFFFFF"/>
        </w:rPr>
        <w:t xml:space="preserve">116.8 </w:t>
      </w:r>
      <w:r w:rsidR="00D0451E" w:rsidRPr="345B70E7">
        <w:rPr>
          <w:rFonts w:ascii="Times New Roman" w:hAnsi="Times New Roman"/>
          <w:color w:val="000000"/>
          <w:shd w:val="clear" w:color="auto" w:fill="FFFFFF"/>
        </w:rPr>
        <w:t>acres (see</w:t>
      </w:r>
      <w:r w:rsidR="0072610A" w:rsidRPr="345B70E7">
        <w:rPr>
          <w:rFonts w:ascii="Times New Roman" w:hAnsi="Times New Roman"/>
          <w:color w:val="000000"/>
          <w:shd w:val="clear" w:color="auto" w:fill="FFFFFF"/>
        </w:rPr>
        <w:t xml:space="preserve"> Exhibit A, </w:t>
      </w:r>
      <w:r w:rsidR="002C20EC" w:rsidRPr="345B70E7">
        <w:rPr>
          <w:rFonts w:ascii="Times New Roman" w:hAnsi="Times New Roman"/>
          <w:color w:val="000000"/>
          <w:shd w:val="clear" w:color="auto" w:fill="FFFFFF"/>
        </w:rPr>
        <w:t>LC-48 Site Boundary).</w:t>
      </w:r>
    </w:p>
    <w:p w14:paraId="14F3C67E" w14:textId="77777777" w:rsidR="008061A4" w:rsidRDefault="008061A4" w:rsidP="00446FC8">
      <w:pPr>
        <w:rPr>
          <w:rFonts w:ascii="Times New Roman" w:hAnsi="Times New Roman"/>
          <w:color w:val="000000"/>
          <w:szCs w:val="24"/>
          <w:shd w:val="clear" w:color="auto" w:fill="FFFFFF"/>
        </w:rPr>
      </w:pPr>
    </w:p>
    <w:p w14:paraId="28538DBE" w14:textId="77777777" w:rsidR="00AD57F7" w:rsidRPr="00AD57F7" w:rsidRDefault="00AD57F7" w:rsidP="00AD57F7">
      <w:pPr>
        <w:rPr>
          <w:rFonts w:ascii="Times New Roman" w:hAnsi="Times New Roman"/>
          <w:szCs w:val="24"/>
        </w:rPr>
      </w:pPr>
      <w:r w:rsidRPr="00AD57F7">
        <w:rPr>
          <w:rFonts w:ascii="Times New Roman" w:hAnsi="Times New Roman"/>
          <w:szCs w:val="24"/>
        </w:rPr>
        <w:t>“Launch Service Provider” – The entity that will perform launch and/or landing.</w:t>
      </w:r>
    </w:p>
    <w:p w14:paraId="52A05BF5" w14:textId="4B834530" w:rsidR="008061A4" w:rsidRDefault="008061A4" w:rsidP="00446FC8">
      <w:pPr>
        <w:rPr>
          <w:rFonts w:ascii="Times New Roman" w:hAnsi="Times New Roman"/>
          <w:szCs w:val="24"/>
        </w:rPr>
      </w:pPr>
      <w:r>
        <w:rPr>
          <w:rFonts w:ascii="Times New Roman" w:hAnsi="Times New Roman"/>
          <w:szCs w:val="24"/>
        </w:rPr>
        <w:t>“</w:t>
      </w:r>
      <w:r w:rsidRPr="008061A4">
        <w:rPr>
          <w:rFonts w:ascii="Times New Roman" w:hAnsi="Times New Roman"/>
          <w:szCs w:val="24"/>
        </w:rPr>
        <w:t xml:space="preserve">Multi-user </w:t>
      </w:r>
      <w:r w:rsidR="00AE1AB0">
        <w:rPr>
          <w:rFonts w:ascii="Times New Roman" w:hAnsi="Times New Roman"/>
          <w:szCs w:val="24"/>
        </w:rPr>
        <w:t>O</w:t>
      </w:r>
      <w:r w:rsidRPr="008061A4">
        <w:rPr>
          <w:rFonts w:ascii="Times New Roman" w:hAnsi="Times New Roman"/>
          <w:szCs w:val="24"/>
        </w:rPr>
        <w:t>perations</w:t>
      </w:r>
      <w:r>
        <w:rPr>
          <w:rFonts w:ascii="Times New Roman" w:hAnsi="Times New Roman"/>
          <w:szCs w:val="24"/>
        </w:rPr>
        <w:t>”</w:t>
      </w:r>
      <w:r w:rsidRPr="008061A4">
        <w:rPr>
          <w:rFonts w:ascii="Times New Roman" w:hAnsi="Times New Roman"/>
          <w:szCs w:val="24"/>
        </w:rPr>
        <w:t xml:space="preserve"> – </w:t>
      </w:r>
      <w:r w:rsidR="001E6FCD">
        <w:rPr>
          <w:rFonts w:ascii="Times New Roman" w:hAnsi="Times New Roman"/>
          <w:szCs w:val="24"/>
        </w:rPr>
        <w:t>A</w:t>
      </w:r>
      <w:r w:rsidRPr="008061A4">
        <w:rPr>
          <w:rFonts w:ascii="Times New Roman" w:hAnsi="Times New Roman"/>
          <w:szCs w:val="24"/>
        </w:rPr>
        <w:t>ctual launch or landing by at least two discrete users, which are not part of the same corporate entity.</w:t>
      </w:r>
    </w:p>
    <w:p w14:paraId="3C33A349" w14:textId="77777777" w:rsidR="00BD6E05" w:rsidRDefault="00BD6E05" w:rsidP="00446FC8">
      <w:pPr>
        <w:rPr>
          <w:rFonts w:ascii="Times New Roman" w:hAnsi="Times New Roman"/>
          <w:szCs w:val="24"/>
        </w:rPr>
      </w:pPr>
    </w:p>
    <w:p w14:paraId="538F8917" w14:textId="7A577875" w:rsidR="00BD6E05" w:rsidRPr="002A45C2" w:rsidRDefault="00BD6E05" w:rsidP="00446FC8">
      <w:pPr>
        <w:rPr>
          <w:rFonts w:ascii="Times New Roman" w:hAnsi="Times New Roman"/>
          <w:szCs w:val="24"/>
        </w:rPr>
      </w:pPr>
      <w:r w:rsidRPr="62A22435">
        <w:rPr>
          <w:rFonts w:ascii="Times New Roman" w:hAnsi="Times New Roman"/>
        </w:rPr>
        <w:t>“</w:t>
      </w:r>
      <w:r w:rsidR="00CC4188">
        <w:rPr>
          <w:rFonts w:ascii="Times New Roman" w:hAnsi="Times New Roman"/>
        </w:rPr>
        <w:t>S</w:t>
      </w:r>
      <w:r w:rsidRPr="62A22435">
        <w:rPr>
          <w:rFonts w:ascii="Times New Roman" w:hAnsi="Times New Roman"/>
        </w:rPr>
        <w:t>ite operator”</w:t>
      </w:r>
      <w:r w:rsidR="00AE1AB0">
        <w:rPr>
          <w:rFonts w:ascii="Times New Roman" w:hAnsi="Times New Roman"/>
        </w:rPr>
        <w:t xml:space="preserve"> – </w:t>
      </w:r>
      <w:r w:rsidR="001E6FCD">
        <w:rPr>
          <w:rFonts w:ascii="Times New Roman" w:hAnsi="Times New Roman"/>
        </w:rPr>
        <w:t>R</w:t>
      </w:r>
      <w:r w:rsidRPr="62A22435">
        <w:rPr>
          <w:rFonts w:ascii="Times New Roman" w:hAnsi="Times New Roman"/>
        </w:rPr>
        <w:t xml:space="preserve">efers to the </w:t>
      </w:r>
      <w:proofErr w:type="gramStart"/>
      <w:r>
        <w:rPr>
          <w:rFonts w:ascii="Times New Roman" w:hAnsi="Times New Roman"/>
        </w:rPr>
        <w:t>tenant</w:t>
      </w:r>
      <w:r w:rsidRPr="62A22435">
        <w:rPr>
          <w:rFonts w:ascii="Times New Roman" w:hAnsi="Times New Roman"/>
        </w:rPr>
        <w:t>, and</w:t>
      </w:r>
      <w:proofErr w:type="gramEnd"/>
      <w:r w:rsidRPr="62A22435">
        <w:rPr>
          <w:rFonts w:ascii="Times New Roman" w:hAnsi="Times New Roman"/>
        </w:rPr>
        <w:t xml:space="preserve"> is defined as</w:t>
      </w:r>
      <w:r>
        <w:rPr>
          <w:rFonts w:ascii="Times New Roman" w:hAnsi="Times New Roman"/>
        </w:rPr>
        <w:t xml:space="preserve"> the entity</w:t>
      </w:r>
      <w:r w:rsidRPr="62A22435">
        <w:rPr>
          <w:rFonts w:ascii="Times New Roman" w:hAnsi="Times New Roman"/>
        </w:rPr>
        <w:t xml:space="preserve"> that will manage the day-to-day operations of a launch pad. </w:t>
      </w:r>
      <w:r>
        <w:rPr>
          <w:rFonts w:ascii="Times New Roman" w:hAnsi="Times New Roman"/>
        </w:rPr>
        <w:t>A site operator may, but does not necessarily have to, be a launch service provider.</w:t>
      </w:r>
    </w:p>
    <w:p w14:paraId="50D2B11C" w14:textId="77777777" w:rsidR="00D53D1D" w:rsidRPr="002A45C2" w:rsidRDefault="00D53D1D" w:rsidP="00446FC8">
      <w:pPr>
        <w:autoSpaceDE w:val="0"/>
        <w:autoSpaceDN w:val="0"/>
        <w:adjustRightInd w:val="0"/>
        <w:rPr>
          <w:rFonts w:ascii="Times New Roman" w:hAnsi="Times New Roman"/>
          <w:szCs w:val="24"/>
        </w:rPr>
      </w:pPr>
    </w:p>
    <w:p w14:paraId="290464FF" w14:textId="470410C4" w:rsidR="00A3092B" w:rsidRPr="001E6FCD" w:rsidRDefault="00A3092B" w:rsidP="00446FC8">
      <w:pPr>
        <w:autoSpaceDE w:val="0"/>
        <w:autoSpaceDN w:val="0"/>
        <w:adjustRightInd w:val="0"/>
        <w:rPr>
          <w:rFonts w:ascii="Times New Roman" w:hAnsi="Times New Roman"/>
          <w:szCs w:val="24"/>
          <w:u w:val="single"/>
        </w:rPr>
      </w:pPr>
      <w:r w:rsidRPr="001E6FCD">
        <w:rPr>
          <w:rFonts w:ascii="Times New Roman" w:hAnsi="Times New Roman"/>
          <w:szCs w:val="24"/>
          <w:u w:val="single"/>
        </w:rPr>
        <w:t>Background</w:t>
      </w:r>
    </w:p>
    <w:p w14:paraId="087A4BD2" w14:textId="77777777" w:rsidR="00A3092B" w:rsidRPr="002A45C2" w:rsidRDefault="00A3092B" w:rsidP="00446FC8">
      <w:pPr>
        <w:autoSpaceDE w:val="0"/>
        <w:autoSpaceDN w:val="0"/>
        <w:adjustRightInd w:val="0"/>
        <w:rPr>
          <w:rFonts w:ascii="Times New Roman" w:hAnsi="Times New Roman"/>
          <w:szCs w:val="24"/>
        </w:rPr>
      </w:pPr>
    </w:p>
    <w:p w14:paraId="55C02C88" w14:textId="2482D262" w:rsidR="001A37FD" w:rsidRPr="002A45C2" w:rsidRDefault="00D53D1D" w:rsidP="00446FC8">
      <w:pPr>
        <w:rPr>
          <w:rFonts w:ascii="Times New Roman" w:hAnsi="Times New Roman"/>
          <w:color w:val="000000"/>
          <w:szCs w:val="24"/>
          <w:shd w:val="clear" w:color="auto" w:fill="FFFFFF"/>
        </w:rPr>
      </w:pPr>
      <w:r w:rsidRPr="002A45C2">
        <w:rPr>
          <w:rFonts w:ascii="Times New Roman" w:hAnsi="Times New Roman"/>
          <w:szCs w:val="24"/>
          <w:u w:val="single"/>
        </w:rPr>
        <w:t>LC-48 North</w:t>
      </w:r>
      <w:r w:rsidRPr="002A45C2">
        <w:rPr>
          <w:rFonts w:ascii="Times New Roman" w:hAnsi="Times New Roman"/>
          <w:szCs w:val="24"/>
        </w:rPr>
        <w:t xml:space="preserve"> – This site is currently</w:t>
      </w:r>
      <w:r w:rsidR="77BDB5C1" w:rsidRPr="002A45C2">
        <w:rPr>
          <w:rFonts w:ascii="Times New Roman" w:hAnsi="Times New Roman"/>
          <w:szCs w:val="24"/>
        </w:rPr>
        <w:t xml:space="preserve"> intended to be</w:t>
      </w:r>
      <w:r w:rsidRPr="002A45C2">
        <w:rPr>
          <w:rFonts w:ascii="Times New Roman" w:hAnsi="Times New Roman"/>
          <w:szCs w:val="24"/>
        </w:rPr>
        <w:t xml:space="preserve"> operated as a multiuser launch site</w:t>
      </w:r>
      <w:r w:rsidR="004B788E" w:rsidRPr="002A45C2">
        <w:rPr>
          <w:rFonts w:ascii="Times New Roman" w:hAnsi="Times New Roman"/>
          <w:szCs w:val="24"/>
        </w:rPr>
        <w:t xml:space="preserve">. </w:t>
      </w:r>
      <w:r w:rsidR="004B788E" w:rsidRPr="002A45C2">
        <w:rPr>
          <w:rFonts w:ascii="Times New Roman" w:hAnsi="Times New Roman"/>
          <w:color w:val="000000"/>
          <w:szCs w:val="24"/>
          <w:shd w:val="clear" w:color="auto" w:fill="FFFFFF"/>
        </w:rPr>
        <w:t xml:space="preserve">LC-48 North </w:t>
      </w:r>
      <w:r w:rsidR="00AD57F7">
        <w:rPr>
          <w:rFonts w:ascii="Times New Roman" w:hAnsi="Times New Roman"/>
          <w:color w:val="000000"/>
          <w:szCs w:val="24"/>
          <w:shd w:val="clear" w:color="auto" w:fill="FFFFFF"/>
        </w:rPr>
        <w:t xml:space="preserve">has been used </w:t>
      </w:r>
      <w:r w:rsidR="004B788E" w:rsidRPr="002A45C2">
        <w:rPr>
          <w:rFonts w:ascii="Times New Roman" w:hAnsi="Times New Roman"/>
          <w:color w:val="000000"/>
          <w:szCs w:val="24"/>
          <w:shd w:val="clear" w:color="auto" w:fill="FFFFFF"/>
        </w:rPr>
        <w:t xml:space="preserve">to accommodate a variety of small class launch vehicles, including </w:t>
      </w:r>
      <w:r w:rsidR="3DC39F02" w:rsidRPr="002A45C2">
        <w:rPr>
          <w:rFonts w:ascii="Times New Roman" w:hAnsi="Times New Roman"/>
          <w:color w:val="000000" w:themeColor="text1"/>
          <w:szCs w:val="24"/>
        </w:rPr>
        <w:t xml:space="preserve">associated </w:t>
      </w:r>
      <w:r w:rsidR="004B788E" w:rsidRPr="002A45C2">
        <w:rPr>
          <w:rFonts w:ascii="Times New Roman" w:hAnsi="Times New Roman"/>
          <w:color w:val="000000"/>
          <w:szCs w:val="24"/>
          <w:shd w:val="clear" w:color="auto" w:fill="FFFFFF"/>
        </w:rPr>
        <w:t>ground support equipment</w:t>
      </w:r>
      <w:r w:rsidR="000514FD">
        <w:rPr>
          <w:rFonts w:ascii="Times New Roman" w:hAnsi="Times New Roman"/>
          <w:color w:val="000000"/>
          <w:szCs w:val="24"/>
          <w:shd w:val="clear" w:color="auto" w:fill="FFFFFF"/>
        </w:rPr>
        <w:t xml:space="preserve"> and c</w:t>
      </w:r>
      <w:r w:rsidR="00AD57F7">
        <w:rPr>
          <w:rFonts w:ascii="Times New Roman" w:hAnsi="Times New Roman"/>
          <w:color w:val="000000"/>
          <w:szCs w:val="24"/>
          <w:shd w:val="clear" w:color="auto" w:fill="FFFFFF"/>
        </w:rPr>
        <w:t>ould</w:t>
      </w:r>
      <w:r w:rsidR="000514FD">
        <w:rPr>
          <w:rFonts w:ascii="Times New Roman" w:hAnsi="Times New Roman"/>
          <w:color w:val="000000"/>
          <w:szCs w:val="24"/>
          <w:shd w:val="clear" w:color="auto" w:fill="FFFFFF"/>
        </w:rPr>
        <w:t xml:space="preserve"> be used for launch or testing operations.</w:t>
      </w:r>
    </w:p>
    <w:p w14:paraId="4B849E34" w14:textId="24AF8078" w:rsidR="004B788E" w:rsidRPr="002A45C2" w:rsidRDefault="004B788E" w:rsidP="00446FC8">
      <w:pPr>
        <w:rPr>
          <w:rFonts w:ascii="Times New Roman" w:hAnsi="Times New Roman"/>
          <w:szCs w:val="24"/>
        </w:rPr>
      </w:pPr>
    </w:p>
    <w:p w14:paraId="5A2A7D90" w14:textId="6395841F" w:rsidR="006E166F" w:rsidRPr="002A45C2" w:rsidRDefault="006E166F" w:rsidP="006E166F">
      <w:pPr>
        <w:rPr>
          <w:rFonts w:ascii="Times New Roman" w:hAnsi="Times New Roman"/>
          <w:szCs w:val="24"/>
        </w:rPr>
      </w:pPr>
      <w:r w:rsidRPr="002A45C2">
        <w:rPr>
          <w:rFonts w:ascii="Times New Roman" w:hAnsi="Times New Roman"/>
          <w:szCs w:val="24"/>
        </w:rPr>
        <w:t>NASA designed</w:t>
      </w:r>
      <w:r w:rsidR="00D53D1D" w:rsidRPr="002A45C2">
        <w:rPr>
          <w:rFonts w:ascii="Times New Roman" w:hAnsi="Times New Roman"/>
          <w:szCs w:val="24"/>
        </w:rPr>
        <w:t xml:space="preserve"> </w:t>
      </w:r>
      <w:r w:rsidR="242157E0" w:rsidRPr="002A45C2">
        <w:rPr>
          <w:rFonts w:ascii="Times New Roman" w:hAnsi="Times New Roman"/>
          <w:szCs w:val="24"/>
        </w:rPr>
        <w:t>LC-48 North</w:t>
      </w:r>
      <w:r w:rsidR="00D53D1D" w:rsidRPr="002A45C2">
        <w:rPr>
          <w:rFonts w:ascii="Times New Roman" w:hAnsi="Times New Roman"/>
          <w:szCs w:val="24"/>
        </w:rPr>
        <w:t xml:space="preserve"> </w:t>
      </w:r>
      <w:r w:rsidRPr="002A45C2">
        <w:rPr>
          <w:rFonts w:ascii="Times New Roman" w:hAnsi="Times New Roman"/>
          <w:szCs w:val="24"/>
        </w:rPr>
        <w:t xml:space="preserve">as a “clean pad,” offering approximately 30,000 square feet of paved area available for the launch system, ground support equipment and fuel and oxidizer placement. NASA envisioned launch service providers would transport and configure their </w:t>
      </w:r>
      <w:proofErr w:type="gramStart"/>
      <w:r w:rsidRPr="002A45C2">
        <w:rPr>
          <w:rFonts w:ascii="Times New Roman" w:hAnsi="Times New Roman"/>
          <w:szCs w:val="24"/>
        </w:rPr>
        <w:t>equipment</w:t>
      </w:r>
      <w:r w:rsidR="00AD57F7">
        <w:rPr>
          <w:rFonts w:ascii="Times New Roman" w:hAnsi="Times New Roman"/>
          <w:szCs w:val="24"/>
        </w:rPr>
        <w:t>,</w:t>
      </w:r>
      <w:r w:rsidRPr="002A45C2">
        <w:rPr>
          <w:rFonts w:ascii="Times New Roman" w:hAnsi="Times New Roman"/>
          <w:szCs w:val="24"/>
        </w:rPr>
        <w:t xml:space="preserve"> and</w:t>
      </w:r>
      <w:proofErr w:type="gramEnd"/>
      <w:r w:rsidRPr="002A45C2">
        <w:rPr>
          <w:rFonts w:ascii="Times New Roman" w:hAnsi="Times New Roman"/>
          <w:szCs w:val="24"/>
        </w:rPr>
        <w:t xml:space="preserve"> </w:t>
      </w:r>
      <w:r w:rsidR="00AD57F7">
        <w:rPr>
          <w:rFonts w:ascii="Times New Roman" w:hAnsi="Times New Roman"/>
          <w:szCs w:val="24"/>
        </w:rPr>
        <w:t xml:space="preserve">would be required to </w:t>
      </w:r>
      <w:r w:rsidRPr="002A45C2">
        <w:rPr>
          <w:rFonts w:ascii="Times New Roman" w:hAnsi="Times New Roman"/>
          <w:szCs w:val="24"/>
        </w:rPr>
        <w:t>remove said equipment upon expiration of the lease</w:t>
      </w:r>
      <w:r>
        <w:rPr>
          <w:rFonts w:ascii="Times New Roman" w:hAnsi="Times New Roman"/>
          <w:szCs w:val="24"/>
        </w:rPr>
        <w:t xml:space="preserve"> or when otherwise deemed appropriate by the site manager during the life of the lease</w:t>
      </w:r>
      <w:r w:rsidRPr="002A45C2">
        <w:rPr>
          <w:rFonts w:ascii="Times New Roman" w:hAnsi="Times New Roman"/>
          <w:szCs w:val="24"/>
        </w:rPr>
        <w:t xml:space="preserve">. </w:t>
      </w:r>
    </w:p>
    <w:p w14:paraId="78FE2B7D" w14:textId="77777777" w:rsidR="006E166F" w:rsidRDefault="006E166F" w:rsidP="00446FC8">
      <w:pPr>
        <w:rPr>
          <w:rFonts w:ascii="Times New Roman" w:hAnsi="Times New Roman"/>
          <w:szCs w:val="24"/>
        </w:rPr>
      </w:pPr>
    </w:p>
    <w:p w14:paraId="4FFA3BE0" w14:textId="4A694EC3" w:rsidR="00F23C53" w:rsidRDefault="006E166F" w:rsidP="00446FC8">
      <w:pPr>
        <w:rPr>
          <w:rFonts w:ascii="Times New Roman" w:hAnsi="Times New Roman"/>
          <w:szCs w:val="24"/>
        </w:rPr>
      </w:pPr>
      <w:r>
        <w:rPr>
          <w:rFonts w:ascii="Times New Roman" w:hAnsi="Times New Roman"/>
          <w:szCs w:val="24"/>
        </w:rPr>
        <w:t>The</w:t>
      </w:r>
      <w:r w:rsidR="5D4F2251" w:rsidRPr="002A45C2">
        <w:rPr>
          <w:rFonts w:ascii="Times New Roman" w:hAnsi="Times New Roman"/>
          <w:szCs w:val="24"/>
        </w:rPr>
        <w:t xml:space="preserve"> existing pad</w:t>
      </w:r>
      <w:r w:rsidR="24E9E6D4" w:rsidRPr="002A45C2">
        <w:rPr>
          <w:rFonts w:ascii="Times New Roman" w:hAnsi="Times New Roman"/>
          <w:szCs w:val="24"/>
        </w:rPr>
        <w:t>, with an associated Q</w:t>
      </w:r>
      <w:r w:rsidR="00B14C79">
        <w:rPr>
          <w:rFonts w:ascii="Times New Roman" w:hAnsi="Times New Roman"/>
          <w:szCs w:val="24"/>
        </w:rPr>
        <w:t xml:space="preserve">uantity </w:t>
      </w:r>
      <w:r w:rsidR="24E9E6D4" w:rsidRPr="002A45C2">
        <w:rPr>
          <w:rFonts w:ascii="Times New Roman" w:hAnsi="Times New Roman"/>
          <w:szCs w:val="24"/>
        </w:rPr>
        <w:t>D</w:t>
      </w:r>
      <w:r w:rsidR="00B14C79">
        <w:rPr>
          <w:rFonts w:ascii="Times New Roman" w:hAnsi="Times New Roman"/>
          <w:szCs w:val="24"/>
        </w:rPr>
        <w:t>istan</w:t>
      </w:r>
      <w:r w:rsidR="00E515AA">
        <w:rPr>
          <w:rFonts w:ascii="Times New Roman" w:hAnsi="Times New Roman"/>
          <w:szCs w:val="24"/>
        </w:rPr>
        <w:t>ce</w:t>
      </w:r>
      <w:r w:rsidR="00B14C79">
        <w:rPr>
          <w:rFonts w:ascii="Times New Roman" w:hAnsi="Times New Roman"/>
          <w:szCs w:val="24"/>
        </w:rPr>
        <w:t xml:space="preserve"> (</w:t>
      </w:r>
      <w:r w:rsidR="24E9E6D4" w:rsidRPr="002A45C2">
        <w:rPr>
          <w:rFonts w:ascii="Times New Roman" w:hAnsi="Times New Roman"/>
          <w:szCs w:val="24"/>
        </w:rPr>
        <w:t>QD</w:t>
      </w:r>
      <w:r w:rsidR="00B14C79">
        <w:rPr>
          <w:rFonts w:ascii="Times New Roman" w:hAnsi="Times New Roman"/>
          <w:szCs w:val="24"/>
        </w:rPr>
        <w:t>)</w:t>
      </w:r>
      <w:r w:rsidR="24E9E6D4" w:rsidRPr="002A45C2">
        <w:rPr>
          <w:rFonts w:ascii="Times New Roman" w:hAnsi="Times New Roman"/>
          <w:szCs w:val="24"/>
        </w:rPr>
        <w:t xml:space="preserve"> arc, </w:t>
      </w:r>
      <w:r w:rsidR="001A5F12">
        <w:rPr>
          <w:rFonts w:ascii="Times New Roman" w:hAnsi="Times New Roman"/>
          <w:szCs w:val="24"/>
        </w:rPr>
        <w:t>is</w:t>
      </w:r>
      <w:r w:rsidR="24E9E6D4" w:rsidRPr="002A45C2">
        <w:rPr>
          <w:rFonts w:ascii="Times New Roman" w:hAnsi="Times New Roman"/>
          <w:szCs w:val="24"/>
        </w:rPr>
        <w:t xml:space="preserve"> more specifically described </w:t>
      </w:r>
      <w:r w:rsidR="7DC23A36" w:rsidRPr="002A45C2">
        <w:rPr>
          <w:rFonts w:ascii="Times New Roman" w:hAnsi="Times New Roman"/>
          <w:szCs w:val="24"/>
        </w:rPr>
        <w:t xml:space="preserve">below </w:t>
      </w:r>
      <w:r w:rsidR="24E9E6D4" w:rsidRPr="002A45C2">
        <w:rPr>
          <w:rFonts w:ascii="Times New Roman" w:hAnsi="Times New Roman"/>
          <w:szCs w:val="24"/>
        </w:rPr>
        <w:t xml:space="preserve">in </w:t>
      </w:r>
      <w:r w:rsidR="00013962">
        <w:rPr>
          <w:rFonts w:ascii="Times New Roman" w:hAnsi="Times New Roman"/>
          <w:szCs w:val="24"/>
        </w:rPr>
        <w:t>“</w:t>
      </w:r>
      <w:r w:rsidR="3C0F19C1" w:rsidRPr="002A45C2">
        <w:rPr>
          <w:rFonts w:ascii="Times New Roman" w:hAnsi="Times New Roman"/>
          <w:szCs w:val="24"/>
        </w:rPr>
        <w:t xml:space="preserve">LC-48 North </w:t>
      </w:r>
      <w:r w:rsidR="00F63DEC">
        <w:rPr>
          <w:rFonts w:ascii="Times New Roman" w:hAnsi="Times New Roman"/>
          <w:szCs w:val="24"/>
        </w:rPr>
        <w:t xml:space="preserve">Legal Description” in </w:t>
      </w:r>
      <w:r w:rsidR="00BD01E3">
        <w:rPr>
          <w:rFonts w:ascii="Times New Roman" w:hAnsi="Times New Roman"/>
          <w:szCs w:val="24"/>
        </w:rPr>
        <w:t>Appendix A.</w:t>
      </w:r>
      <w:r w:rsidR="00D53D1D" w:rsidRPr="002A45C2">
        <w:rPr>
          <w:rFonts w:ascii="Times New Roman" w:hAnsi="Times New Roman"/>
          <w:szCs w:val="24"/>
        </w:rPr>
        <w:t xml:space="preserve"> </w:t>
      </w:r>
      <w:r w:rsidR="242157E0" w:rsidRPr="002A45C2">
        <w:rPr>
          <w:rFonts w:ascii="Times New Roman" w:hAnsi="Times New Roman"/>
          <w:szCs w:val="24"/>
        </w:rPr>
        <w:t>LC-48 North</w:t>
      </w:r>
      <w:r w:rsidR="00D53D1D" w:rsidRPr="002A45C2">
        <w:rPr>
          <w:rFonts w:ascii="Times New Roman" w:hAnsi="Times New Roman"/>
          <w:szCs w:val="24"/>
        </w:rPr>
        <w:t xml:space="preserve"> is </w:t>
      </w:r>
      <w:r w:rsidR="00AD57F7">
        <w:rPr>
          <w:rFonts w:ascii="Times New Roman" w:hAnsi="Times New Roman"/>
          <w:szCs w:val="24"/>
        </w:rPr>
        <w:t xml:space="preserve">expected to be </w:t>
      </w:r>
      <w:r w:rsidR="00AD57F7" w:rsidRPr="002A45C2">
        <w:rPr>
          <w:rFonts w:ascii="Times New Roman" w:hAnsi="Times New Roman"/>
          <w:szCs w:val="24"/>
        </w:rPr>
        <w:t>capable of supporting vehicles with a maximum gross liftoff weight of 300,000 pounds, a maximum of 500,000 pounds of vehicle thrust, and a maximum Net Explosive Weight of 30,000 pounds TNT equivalent</w:t>
      </w:r>
      <w:r w:rsidR="00573FF2">
        <w:rPr>
          <w:rFonts w:ascii="Times New Roman" w:hAnsi="Times New Roman"/>
          <w:szCs w:val="24"/>
        </w:rPr>
        <w:t>.</w:t>
      </w:r>
      <w:r w:rsidR="00AD57F7" w:rsidRPr="002A45C2">
        <w:rPr>
          <w:rFonts w:ascii="Times New Roman" w:hAnsi="Times New Roman"/>
          <w:szCs w:val="24"/>
        </w:rPr>
        <w:t xml:space="preserve"> If </w:t>
      </w:r>
      <w:r w:rsidR="00AD57F7">
        <w:rPr>
          <w:rFonts w:ascii="Times New Roman" w:hAnsi="Times New Roman"/>
          <w:szCs w:val="24"/>
        </w:rPr>
        <w:t>tenant were at any point to consider scenarios where the</w:t>
      </w:r>
      <w:r w:rsidR="00AD57F7" w:rsidRPr="002A45C2">
        <w:rPr>
          <w:rFonts w:ascii="Times New Roman" w:hAnsi="Times New Roman"/>
          <w:szCs w:val="24"/>
        </w:rPr>
        <w:t xml:space="preserve"> maximum Net Explosive Weight for a particular proposed launch vehicle exceeds 30,000 pounds, </w:t>
      </w:r>
      <w:r w:rsidR="00AD57F7">
        <w:rPr>
          <w:rFonts w:ascii="Times New Roman" w:hAnsi="Times New Roman"/>
          <w:szCs w:val="24"/>
        </w:rPr>
        <w:t xml:space="preserve">then tenant would need to conduct </w:t>
      </w:r>
      <w:r w:rsidR="00AD57F7" w:rsidRPr="002A45C2">
        <w:rPr>
          <w:rFonts w:ascii="Times New Roman" w:hAnsi="Times New Roman"/>
          <w:szCs w:val="24"/>
        </w:rPr>
        <w:t xml:space="preserve">additional analysis to determine if </w:t>
      </w:r>
      <w:r w:rsidR="00AD57F7">
        <w:rPr>
          <w:rFonts w:ascii="Times New Roman" w:hAnsi="Times New Roman"/>
          <w:szCs w:val="24"/>
        </w:rPr>
        <w:t xml:space="preserve">such a </w:t>
      </w:r>
      <w:r w:rsidR="00AD57F7" w:rsidRPr="002A45C2">
        <w:rPr>
          <w:rFonts w:ascii="Times New Roman" w:hAnsi="Times New Roman"/>
          <w:szCs w:val="24"/>
        </w:rPr>
        <w:t>vehicle could safely launch from LC-48</w:t>
      </w:r>
      <w:r w:rsidR="00AD57F7">
        <w:rPr>
          <w:rFonts w:ascii="Times New Roman" w:hAnsi="Times New Roman"/>
          <w:szCs w:val="24"/>
        </w:rPr>
        <w:t>, and additional permission from NASA would be required</w:t>
      </w:r>
      <w:r w:rsidR="00AD57F7" w:rsidRPr="002A45C2">
        <w:rPr>
          <w:rFonts w:ascii="Times New Roman" w:hAnsi="Times New Roman"/>
          <w:szCs w:val="24"/>
        </w:rPr>
        <w:t>.</w:t>
      </w:r>
    </w:p>
    <w:p w14:paraId="4360CE46" w14:textId="77777777" w:rsidR="00D53D1D" w:rsidRPr="002A45C2" w:rsidRDefault="00D53D1D" w:rsidP="00446FC8">
      <w:pPr>
        <w:autoSpaceDE w:val="0"/>
        <w:autoSpaceDN w:val="0"/>
        <w:adjustRightInd w:val="0"/>
        <w:rPr>
          <w:rFonts w:ascii="Times New Roman" w:hAnsi="Times New Roman"/>
          <w:szCs w:val="24"/>
        </w:rPr>
      </w:pPr>
    </w:p>
    <w:p w14:paraId="05CE2911" w14:textId="3E06BE67" w:rsidR="009C1FC0" w:rsidRPr="002A45C2" w:rsidRDefault="00D53D1D" w:rsidP="00446FC8">
      <w:pPr>
        <w:rPr>
          <w:rFonts w:ascii="Times New Roman" w:hAnsi="Times New Roman"/>
          <w:szCs w:val="24"/>
        </w:rPr>
      </w:pPr>
      <w:r w:rsidRPr="002A45C2">
        <w:rPr>
          <w:rFonts w:ascii="Times New Roman" w:hAnsi="Times New Roman"/>
          <w:szCs w:val="24"/>
          <w:u w:val="single"/>
        </w:rPr>
        <w:t xml:space="preserve">LC-48 </w:t>
      </w:r>
      <w:r w:rsidR="00F7290C">
        <w:rPr>
          <w:rFonts w:ascii="Times New Roman" w:hAnsi="Times New Roman"/>
          <w:szCs w:val="24"/>
          <w:u w:val="single"/>
        </w:rPr>
        <w:t>Undeveloped</w:t>
      </w:r>
      <w:r w:rsidR="00F7290C" w:rsidRPr="002A45C2">
        <w:rPr>
          <w:rFonts w:ascii="Times New Roman" w:hAnsi="Times New Roman"/>
          <w:szCs w:val="24"/>
        </w:rPr>
        <w:t xml:space="preserve"> </w:t>
      </w:r>
      <w:r w:rsidRPr="002A45C2">
        <w:rPr>
          <w:rFonts w:ascii="Times New Roman" w:hAnsi="Times New Roman"/>
          <w:szCs w:val="24"/>
        </w:rPr>
        <w:t xml:space="preserve">– </w:t>
      </w:r>
      <w:r w:rsidR="007552CC">
        <w:rPr>
          <w:rFonts w:ascii="Times New Roman" w:hAnsi="Times New Roman"/>
          <w:szCs w:val="24"/>
        </w:rPr>
        <w:t>C</w:t>
      </w:r>
      <w:r w:rsidR="6EC40D67" w:rsidRPr="002A45C2">
        <w:rPr>
          <w:rFonts w:ascii="Times New Roman" w:hAnsi="Times New Roman"/>
          <w:szCs w:val="24"/>
        </w:rPr>
        <w:t xml:space="preserve">onsists of any portions of the area identified below as “LC-48 </w:t>
      </w:r>
      <w:r w:rsidR="00013962">
        <w:rPr>
          <w:rFonts w:ascii="Times New Roman" w:hAnsi="Times New Roman"/>
          <w:szCs w:val="24"/>
        </w:rPr>
        <w:t>Boundary Map</w:t>
      </w:r>
      <w:r w:rsidR="6EC40D67" w:rsidRPr="002A45C2">
        <w:rPr>
          <w:rFonts w:ascii="Times New Roman" w:hAnsi="Times New Roman"/>
          <w:szCs w:val="24"/>
        </w:rPr>
        <w:t>”</w:t>
      </w:r>
      <w:r w:rsidR="00C75865">
        <w:rPr>
          <w:rFonts w:ascii="Times New Roman" w:hAnsi="Times New Roman"/>
          <w:szCs w:val="24"/>
        </w:rPr>
        <w:t xml:space="preserve"> in Appendix A</w:t>
      </w:r>
      <w:r w:rsidR="6EC40D67" w:rsidRPr="002A45C2">
        <w:rPr>
          <w:rFonts w:ascii="Times New Roman" w:hAnsi="Times New Roman"/>
          <w:szCs w:val="24"/>
        </w:rPr>
        <w:t xml:space="preserve"> that are not contained within LC-48 North. </w:t>
      </w:r>
      <w:r w:rsidRPr="002A45C2">
        <w:rPr>
          <w:rFonts w:ascii="Times New Roman" w:hAnsi="Times New Roman"/>
          <w:szCs w:val="24"/>
        </w:rPr>
        <w:t xml:space="preserve">This parcel is vacant, undeveloped land that could </w:t>
      </w:r>
      <w:r w:rsidR="00AD57F7">
        <w:rPr>
          <w:rFonts w:ascii="Times New Roman" w:hAnsi="Times New Roman"/>
          <w:szCs w:val="24"/>
        </w:rPr>
        <w:t xml:space="preserve">potentially </w:t>
      </w:r>
      <w:r w:rsidRPr="002A45C2">
        <w:rPr>
          <w:rFonts w:ascii="Times New Roman" w:hAnsi="Times New Roman"/>
          <w:szCs w:val="24"/>
        </w:rPr>
        <w:t xml:space="preserve">support launch </w:t>
      </w:r>
      <w:r w:rsidR="004B788E" w:rsidRPr="002A45C2">
        <w:rPr>
          <w:rFonts w:ascii="Times New Roman" w:hAnsi="Times New Roman"/>
          <w:szCs w:val="24"/>
        </w:rPr>
        <w:t xml:space="preserve">processing </w:t>
      </w:r>
      <w:r w:rsidRPr="002A45C2">
        <w:rPr>
          <w:rFonts w:ascii="Times New Roman" w:hAnsi="Times New Roman"/>
          <w:szCs w:val="24"/>
        </w:rPr>
        <w:t xml:space="preserve">operations </w:t>
      </w:r>
      <w:r w:rsidR="3046E7A0" w:rsidRPr="002A45C2">
        <w:rPr>
          <w:rFonts w:ascii="Times New Roman" w:hAnsi="Times New Roman"/>
          <w:szCs w:val="24"/>
        </w:rPr>
        <w:t>for</w:t>
      </w:r>
      <w:r w:rsidR="006B145F" w:rsidRPr="002A45C2">
        <w:rPr>
          <w:rFonts w:ascii="Times New Roman" w:hAnsi="Times New Roman"/>
          <w:szCs w:val="24"/>
        </w:rPr>
        <w:t xml:space="preserve"> </w:t>
      </w:r>
      <w:r w:rsidRPr="002A45C2">
        <w:rPr>
          <w:rFonts w:ascii="Times New Roman" w:hAnsi="Times New Roman"/>
          <w:szCs w:val="24"/>
        </w:rPr>
        <w:t xml:space="preserve">small class launch vehicles, </w:t>
      </w:r>
      <w:proofErr w:type="gramStart"/>
      <w:r w:rsidRPr="002A45C2">
        <w:rPr>
          <w:rFonts w:ascii="Times New Roman" w:hAnsi="Times New Roman"/>
          <w:szCs w:val="24"/>
        </w:rPr>
        <w:t>provided that</w:t>
      </w:r>
      <w:proofErr w:type="gramEnd"/>
      <w:r w:rsidRPr="002A45C2">
        <w:rPr>
          <w:rFonts w:ascii="Times New Roman" w:hAnsi="Times New Roman"/>
          <w:szCs w:val="24"/>
        </w:rPr>
        <w:t xml:space="preserve"> </w:t>
      </w:r>
      <w:r w:rsidR="004B788E" w:rsidRPr="002A45C2">
        <w:rPr>
          <w:rFonts w:ascii="Times New Roman" w:hAnsi="Times New Roman"/>
          <w:szCs w:val="24"/>
        </w:rPr>
        <w:t>they</w:t>
      </w:r>
      <w:r w:rsidRPr="002A45C2">
        <w:rPr>
          <w:rFonts w:ascii="Times New Roman" w:hAnsi="Times New Roman"/>
          <w:szCs w:val="24"/>
        </w:rPr>
        <w:t xml:space="preserve"> meet similar weight and thrust constraints identified for LC-48 North to avoid exceeding QD limits </w:t>
      </w:r>
      <w:r w:rsidR="4F4F7CFC" w:rsidRPr="002A45C2">
        <w:rPr>
          <w:rFonts w:ascii="Times New Roman" w:hAnsi="Times New Roman"/>
          <w:szCs w:val="24"/>
        </w:rPr>
        <w:t>so as to avoid adverse impacts to NASA and other users of Kennedy Space Center (KSC)</w:t>
      </w:r>
      <w:r w:rsidR="00961DB8" w:rsidRPr="002A45C2">
        <w:rPr>
          <w:rFonts w:ascii="Times New Roman" w:hAnsi="Times New Roman"/>
          <w:szCs w:val="24"/>
        </w:rPr>
        <w:t xml:space="preserve"> and Cape Canaveral Space Force Station (CCSFS)</w:t>
      </w:r>
      <w:r w:rsidR="636E0D8D" w:rsidRPr="002A45C2">
        <w:rPr>
          <w:rFonts w:ascii="Times New Roman" w:hAnsi="Times New Roman"/>
          <w:szCs w:val="24"/>
        </w:rPr>
        <w:t>.</w:t>
      </w:r>
    </w:p>
    <w:p w14:paraId="53E9B61D" w14:textId="77777777" w:rsidR="007E425C" w:rsidRPr="002A45C2" w:rsidRDefault="007E425C" w:rsidP="00446FC8">
      <w:pPr>
        <w:rPr>
          <w:rFonts w:ascii="Times New Roman" w:hAnsi="Times New Roman"/>
          <w:szCs w:val="24"/>
        </w:rPr>
      </w:pPr>
    </w:p>
    <w:p w14:paraId="2ED34744" w14:textId="1F3442F3" w:rsidR="00A27848" w:rsidRPr="002A45C2" w:rsidRDefault="00A27848" w:rsidP="00446FC8">
      <w:pPr>
        <w:rPr>
          <w:rFonts w:ascii="Times New Roman" w:hAnsi="Times New Roman"/>
          <w:szCs w:val="24"/>
        </w:rPr>
      </w:pPr>
      <w:r w:rsidRPr="002A45C2">
        <w:rPr>
          <w:rFonts w:ascii="Times New Roman" w:hAnsi="Times New Roman"/>
          <w:szCs w:val="24"/>
        </w:rPr>
        <w:t>The KSC Master Plan (</w:t>
      </w:r>
      <w:hyperlink r:id="rId12">
        <w:r w:rsidRPr="002A45C2">
          <w:rPr>
            <w:rStyle w:val="Hyperlink"/>
            <w:rFonts w:ascii="Times New Roman" w:hAnsi="Times New Roman"/>
            <w:szCs w:val="24"/>
          </w:rPr>
          <w:t>https://masterplan.ksc.nasa.gov/</w:t>
        </w:r>
      </w:hyperlink>
      <w:r w:rsidRPr="002A45C2">
        <w:rPr>
          <w:rFonts w:ascii="Times New Roman" w:hAnsi="Times New Roman"/>
          <w:szCs w:val="24"/>
        </w:rPr>
        <w:t>) guides KSC’s mission to provide continuous access to space by supporting government,</w:t>
      </w:r>
      <w:r w:rsidR="00061F2E">
        <w:rPr>
          <w:rFonts w:ascii="Times New Roman" w:hAnsi="Times New Roman"/>
          <w:szCs w:val="24"/>
        </w:rPr>
        <w:t xml:space="preserve"> commercial, and other space launch users and providers.</w:t>
      </w:r>
      <w:r w:rsidRPr="002A45C2">
        <w:rPr>
          <w:rFonts w:ascii="Times New Roman" w:hAnsi="Times New Roman"/>
          <w:szCs w:val="24"/>
        </w:rPr>
        <w:t xml:space="preserve"> </w:t>
      </w:r>
      <w:r w:rsidR="005F3C11">
        <w:rPr>
          <w:rFonts w:ascii="Times New Roman" w:hAnsi="Times New Roman"/>
          <w:szCs w:val="24"/>
        </w:rPr>
        <w:t xml:space="preserve">KSC’s </w:t>
      </w:r>
      <w:r w:rsidR="00CC6495">
        <w:rPr>
          <w:rFonts w:ascii="Times New Roman" w:hAnsi="Times New Roman"/>
          <w:szCs w:val="24"/>
        </w:rPr>
        <w:t xml:space="preserve">Center Planning and </w:t>
      </w:r>
      <w:r w:rsidRPr="002A45C2">
        <w:rPr>
          <w:rFonts w:ascii="Times New Roman" w:hAnsi="Times New Roman"/>
          <w:szCs w:val="24"/>
        </w:rPr>
        <w:t xml:space="preserve">Development </w:t>
      </w:r>
      <w:r w:rsidR="00FE113B">
        <w:rPr>
          <w:rFonts w:ascii="Times New Roman" w:hAnsi="Times New Roman"/>
          <w:szCs w:val="24"/>
        </w:rPr>
        <w:t>(CPD)</w:t>
      </w:r>
      <w:r w:rsidRPr="002A45C2">
        <w:rPr>
          <w:rFonts w:ascii="Times New Roman" w:hAnsi="Times New Roman"/>
          <w:szCs w:val="24"/>
        </w:rPr>
        <w:t xml:space="preserve"> is responsible for implementing and administering the KSC Master Plan and conducts AFPs periodically to solicit proposals from industry</w:t>
      </w:r>
      <w:r w:rsidR="5BA9F97D" w:rsidRPr="002A45C2">
        <w:rPr>
          <w:rFonts w:ascii="Times New Roman" w:hAnsi="Times New Roman"/>
          <w:szCs w:val="24"/>
        </w:rPr>
        <w:t xml:space="preserve"> for the utilization of non-excess, underutilized property at KSC</w:t>
      </w:r>
      <w:r w:rsidRPr="002A45C2">
        <w:rPr>
          <w:rFonts w:ascii="Times New Roman" w:hAnsi="Times New Roman"/>
          <w:szCs w:val="24"/>
        </w:rPr>
        <w:t>.</w:t>
      </w:r>
    </w:p>
    <w:p w14:paraId="4EC7248C" w14:textId="77777777" w:rsidR="00715B2A" w:rsidRPr="002A45C2" w:rsidRDefault="00715B2A" w:rsidP="00446FC8">
      <w:pPr>
        <w:rPr>
          <w:rFonts w:ascii="Times New Roman" w:hAnsi="Times New Roman"/>
          <w:szCs w:val="24"/>
        </w:rPr>
      </w:pPr>
    </w:p>
    <w:p w14:paraId="56DFF317" w14:textId="13B5D835" w:rsidR="00461C74" w:rsidRPr="002A45C2" w:rsidRDefault="00851F48" w:rsidP="00446FC8">
      <w:pPr>
        <w:rPr>
          <w:rFonts w:ascii="Times New Roman" w:hAnsi="Times New Roman"/>
          <w:szCs w:val="24"/>
        </w:rPr>
      </w:pPr>
      <w:r w:rsidRPr="002A45C2">
        <w:rPr>
          <w:rFonts w:ascii="Times New Roman" w:hAnsi="Times New Roman"/>
          <w:szCs w:val="24"/>
        </w:rPr>
        <w:t>LC-48</w:t>
      </w:r>
      <w:r w:rsidR="00461C74" w:rsidRPr="002A45C2">
        <w:rPr>
          <w:rFonts w:ascii="Times New Roman" w:hAnsi="Times New Roman"/>
          <w:szCs w:val="24"/>
        </w:rPr>
        <w:t xml:space="preserve"> may be used to provide space launch services, </w:t>
      </w:r>
      <w:r w:rsidR="00F206AD" w:rsidRPr="002A45C2">
        <w:rPr>
          <w:rFonts w:ascii="Times New Roman" w:hAnsi="Times New Roman"/>
          <w:szCs w:val="24"/>
        </w:rPr>
        <w:t xml:space="preserve">landings, payload processing, </w:t>
      </w:r>
      <w:r w:rsidR="00461C74" w:rsidRPr="002A45C2">
        <w:rPr>
          <w:rFonts w:ascii="Times New Roman" w:hAnsi="Times New Roman"/>
          <w:szCs w:val="24"/>
        </w:rPr>
        <w:t>integration, and testing</w:t>
      </w:r>
      <w:r w:rsidR="00012829" w:rsidRPr="002A45C2">
        <w:rPr>
          <w:rFonts w:ascii="Times New Roman" w:hAnsi="Times New Roman"/>
          <w:szCs w:val="24"/>
        </w:rPr>
        <w:t xml:space="preserve">. </w:t>
      </w:r>
      <w:r w:rsidR="00461C74" w:rsidRPr="002A45C2">
        <w:rPr>
          <w:rFonts w:ascii="Times New Roman" w:hAnsi="Times New Roman"/>
          <w:szCs w:val="24"/>
        </w:rPr>
        <w:t xml:space="preserve">The </w:t>
      </w:r>
      <w:r w:rsidR="0044547B">
        <w:rPr>
          <w:rFonts w:ascii="Times New Roman" w:hAnsi="Times New Roman"/>
          <w:szCs w:val="24"/>
        </w:rPr>
        <w:t>Tenant</w:t>
      </w:r>
      <w:r w:rsidR="0044547B" w:rsidRPr="002A45C2">
        <w:rPr>
          <w:rFonts w:ascii="Times New Roman" w:hAnsi="Times New Roman"/>
          <w:szCs w:val="24"/>
        </w:rPr>
        <w:t xml:space="preserve"> </w:t>
      </w:r>
      <w:r w:rsidR="00461C74" w:rsidRPr="002A45C2">
        <w:rPr>
          <w:rFonts w:ascii="Times New Roman" w:hAnsi="Times New Roman"/>
          <w:szCs w:val="24"/>
        </w:rPr>
        <w:t>w</w:t>
      </w:r>
      <w:r w:rsidR="00AD57F7">
        <w:rPr>
          <w:rFonts w:ascii="Times New Roman" w:hAnsi="Times New Roman"/>
          <w:szCs w:val="24"/>
        </w:rPr>
        <w:t>ould</w:t>
      </w:r>
      <w:r w:rsidR="00461C74" w:rsidRPr="002A45C2">
        <w:rPr>
          <w:rFonts w:ascii="Times New Roman" w:hAnsi="Times New Roman"/>
          <w:szCs w:val="24"/>
        </w:rPr>
        <w:t xml:space="preserve"> assume financial and technical responsibility for its operations </w:t>
      </w:r>
      <w:r w:rsidR="00461C74" w:rsidRPr="002A45C2">
        <w:rPr>
          <w:rFonts w:ascii="Times New Roman" w:hAnsi="Times New Roman"/>
          <w:szCs w:val="24"/>
        </w:rPr>
        <w:lastRenderedPageBreak/>
        <w:t xml:space="preserve">and maintenance in accordance with the terms and conditions in the attached </w:t>
      </w:r>
      <w:r w:rsidR="003648A9" w:rsidRPr="002A45C2">
        <w:rPr>
          <w:rFonts w:ascii="Times New Roman" w:hAnsi="Times New Roman"/>
          <w:szCs w:val="24"/>
        </w:rPr>
        <w:t>LC-48</w:t>
      </w:r>
      <w:r w:rsidR="00461C74" w:rsidRPr="002A45C2">
        <w:rPr>
          <w:rFonts w:ascii="Times New Roman" w:hAnsi="Times New Roman"/>
          <w:szCs w:val="24"/>
        </w:rPr>
        <w:t xml:space="preserve"> </w:t>
      </w:r>
      <w:r w:rsidR="00AD57F7">
        <w:rPr>
          <w:rFonts w:ascii="Times New Roman" w:hAnsi="Times New Roman"/>
          <w:szCs w:val="24"/>
        </w:rPr>
        <w:t xml:space="preserve">Model </w:t>
      </w:r>
      <w:r w:rsidR="00461C74" w:rsidRPr="002A45C2">
        <w:rPr>
          <w:rFonts w:ascii="Times New Roman" w:hAnsi="Times New Roman"/>
          <w:szCs w:val="24"/>
        </w:rPr>
        <w:t>Enhanced Use Lease</w:t>
      </w:r>
      <w:r w:rsidR="006102D1">
        <w:rPr>
          <w:rFonts w:ascii="Times New Roman" w:hAnsi="Times New Roman"/>
          <w:szCs w:val="24"/>
        </w:rPr>
        <w:t xml:space="preserve"> (EUL)</w:t>
      </w:r>
      <w:r w:rsidR="00AD57F7">
        <w:rPr>
          <w:rFonts w:ascii="Times New Roman" w:hAnsi="Times New Roman"/>
          <w:szCs w:val="24"/>
        </w:rPr>
        <w:t xml:space="preserve"> Agreement</w:t>
      </w:r>
      <w:r w:rsidR="00012829" w:rsidRPr="002A45C2">
        <w:rPr>
          <w:rFonts w:ascii="Times New Roman" w:hAnsi="Times New Roman"/>
          <w:szCs w:val="24"/>
        </w:rPr>
        <w:t xml:space="preserve">. </w:t>
      </w:r>
    </w:p>
    <w:p w14:paraId="3E392E46" w14:textId="77777777" w:rsidR="00461C74" w:rsidRPr="002A45C2" w:rsidRDefault="00461C74" w:rsidP="00446FC8">
      <w:pPr>
        <w:rPr>
          <w:rFonts w:ascii="Times New Roman" w:hAnsi="Times New Roman"/>
          <w:szCs w:val="24"/>
        </w:rPr>
      </w:pPr>
    </w:p>
    <w:p w14:paraId="32B0FB10" w14:textId="3C05D594" w:rsidR="00461C74" w:rsidRPr="002A45C2" w:rsidRDefault="00461C74" w:rsidP="00446FC8">
      <w:pPr>
        <w:rPr>
          <w:rFonts w:ascii="Times New Roman" w:hAnsi="Times New Roman"/>
          <w:szCs w:val="24"/>
        </w:rPr>
      </w:pPr>
      <w:r w:rsidRPr="002A45C2">
        <w:rPr>
          <w:rFonts w:ascii="Times New Roman" w:hAnsi="Times New Roman"/>
          <w:szCs w:val="24"/>
        </w:rPr>
        <w:t xml:space="preserve">Additional information on </w:t>
      </w:r>
      <w:r w:rsidR="00514298" w:rsidRPr="002A45C2">
        <w:rPr>
          <w:rFonts w:ascii="Times New Roman" w:hAnsi="Times New Roman"/>
          <w:szCs w:val="24"/>
        </w:rPr>
        <w:t>LC-48</w:t>
      </w:r>
      <w:r w:rsidRPr="002A45C2">
        <w:rPr>
          <w:rFonts w:ascii="Times New Roman" w:hAnsi="Times New Roman"/>
          <w:szCs w:val="24"/>
        </w:rPr>
        <w:t xml:space="preserve"> is available at the following link</w:t>
      </w:r>
      <w:r w:rsidR="00FC492A" w:rsidRPr="002A45C2">
        <w:rPr>
          <w:rFonts w:ascii="Times New Roman" w:hAnsi="Times New Roman"/>
          <w:szCs w:val="24"/>
        </w:rPr>
        <w:t>(s)</w:t>
      </w:r>
      <w:r w:rsidRPr="002A45C2">
        <w:rPr>
          <w:rFonts w:ascii="Times New Roman" w:hAnsi="Times New Roman"/>
          <w:szCs w:val="24"/>
        </w:rPr>
        <w:t xml:space="preserve">:  </w:t>
      </w:r>
    </w:p>
    <w:p w14:paraId="7664D4C1" w14:textId="5F57ED36" w:rsidR="001E36B1" w:rsidRPr="002A45C2" w:rsidRDefault="00000000" w:rsidP="00446FC8">
      <w:pPr>
        <w:rPr>
          <w:rFonts w:ascii="Times New Roman" w:hAnsi="Times New Roman"/>
          <w:szCs w:val="24"/>
        </w:rPr>
      </w:pPr>
      <w:hyperlink r:id="rId13" w:history="1">
        <w:r w:rsidR="001E36B1" w:rsidRPr="002A45C2">
          <w:rPr>
            <w:rStyle w:val="Hyperlink"/>
            <w:rFonts w:ascii="Times New Roman" w:hAnsi="Times New Roman"/>
            <w:szCs w:val="24"/>
          </w:rPr>
          <w:t>https://kscpartnerships.ksc.nasa.gov/Partnering-Opportunities/Capabilities-and-Testing/Physical-Assets/Launch-Complex-48</w:t>
        </w:r>
      </w:hyperlink>
    </w:p>
    <w:p w14:paraId="06CF1E42" w14:textId="77777777" w:rsidR="001E36B1" w:rsidRPr="002A45C2" w:rsidRDefault="001E36B1" w:rsidP="00446FC8">
      <w:pPr>
        <w:rPr>
          <w:rFonts w:ascii="Times New Roman" w:hAnsi="Times New Roman"/>
          <w:szCs w:val="24"/>
        </w:rPr>
      </w:pPr>
    </w:p>
    <w:p w14:paraId="4276E587" w14:textId="2A793B48" w:rsidR="00514298" w:rsidRPr="002A45C2" w:rsidRDefault="00000000" w:rsidP="00446FC8">
      <w:pPr>
        <w:rPr>
          <w:rStyle w:val="Hyperlink"/>
          <w:rFonts w:ascii="Times New Roman" w:hAnsi="Times New Roman"/>
          <w:szCs w:val="24"/>
        </w:rPr>
      </w:pPr>
      <w:hyperlink r:id="rId14" w:history="1">
        <w:r w:rsidR="001E36B1" w:rsidRPr="002A45C2">
          <w:rPr>
            <w:rStyle w:val="Hyperlink"/>
            <w:rFonts w:ascii="Times New Roman" w:hAnsi="Times New Roman"/>
            <w:szCs w:val="24"/>
          </w:rPr>
          <w:t>https://www.nasa.gov/feature/kennedy-s-newest-launch-complex-ready-to-serve-smaller-class-of-rockets</w:t>
        </w:r>
      </w:hyperlink>
    </w:p>
    <w:p w14:paraId="2EC49608" w14:textId="77777777" w:rsidR="001E36B1" w:rsidRPr="002A45C2" w:rsidRDefault="001E36B1" w:rsidP="00446FC8">
      <w:pPr>
        <w:autoSpaceDE w:val="0"/>
        <w:autoSpaceDN w:val="0"/>
        <w:adjustRightInd w:val="0"/>
        <w:rPr>
          <w:rFonts w:ascii="Times New Roman" w:hAnsi="Times New Roman"/>
          <w:b/>
          <w:bCs/>
          <w:szCs w:val="24"/>
        </w:rPr>
      </w:pPr>
    </w:p>
    <w:p w14:paraId="11060B78" w14:textId="4387ADD5" w:rsidR="00461C74" w:rsidRDefault="00461C74" w:rsidP="00446FC8">
      <w:pPr>
        <w:autoSpaceDE w:val="0"/>
        <w:autoSpaceDN w:val="0"/>
        <w:adjustRightInd w:val="0"/>
        <w:rPr>
          <w:rFonts w:ascii="Times New Roman" w:hAnsi="Times New Roman"/>
          <w:szCs w:val="24"/>
        </w:rPr>
      </w:pPr>
      <w:r w:rsidRPr="002A45C2">
        <w:rPr>
          <w:rFonts w:ascii="Times New Roman" w:hAnsi="Times New Roman"/>
          <w:szCs w:val="24"/>
        </w:rPr>
        <w:t>KSC has additional launch and processing assets, not included in this AFP</w:t>
      </w:r>
      <w:r w:rsidR="00012829" w:rsidRPr="002A45C2">
        <w:rPr>
          <w:rFonts w:ascii="Times New Roman" w:hAnsi="Times New Roman"/>
          <w:szCs w:val="24"/>
        </w:rPr>
        <w:t xml:space="preserve">. </w:t>
      </w:r>
      <w:r w:rsidRPr="002A45C2">
        <w:rPr>
          <w:rFonts w:ascii="Times New Roman" w:hAnsi="Times New Roman"/>
          <w:szCs w:val="24"/>
        </w:rPr>
        <w:t xml:space="preserve">Use of these capabilities will require additional negotiated agreements and are not a part of this </w:t>
      </w:r>
      <w:r w:rsidR="00FC492A" w:rsidRPr="002A45C2">
        <w:rPr>
          <w:rFonts w:ascii="Times New Roman" w:hAnsi="Times New Roman"/>
          <w:szCs w:val="24"/>
        </w:rPr>
        <w:t>A</w:t>
      </w:r>
      <w:r w:rsidRPr="002A45C2">
        <w:rPr>
          <w:rFonts w:ascii="Times New Roman" w:hAnsi="Times New Roman"/>
          <w:szCs w:val="24"/>
        </w:rPr>
        <w:t xml:space="preserve">nnouncement for </w:t>
      </w:r>
      <w:r w:rsidR="00FC492A" w:rsidRPr="002A45C2">
        <w:rPr>
          <w:rFonts w:ascii="Times New Roman" w:hAnsi="Times New Roman"/>
          <w:szCs w:val="24"/>
        </w:rPr>
        <w:t>P</w:t>
      </w:r>
      <w:r w:rsidRPr="002A45C2">
        <w:rPr>
          <w:rFonts w:ascii="Times New Roman" w:hAnsi="Times New Roman"/>
          <w:szCs w:val="24"/>
        </w:rPr>
        <w:t>roposal</w:t>
      </w:r>
      <w:r w:rsidR="00C5764C" w:rsidRPr="002A45C2">
        <w:rPr>
          <w:rFonts w:ascii="Times New Roman" w:hAnsi="Times New Roman"/>
          <w:szCs w:val="24"/>
        </w:rPr>
        <w:t>s</w:t>
      </w:r>
      <w:r w:rsidR="00012829" w:rsidRPr="002A45C2">
        <w:rPr>
          <w:rFonts w:ascii="Times New Roman" w:hAnsi="Times New Roman"/>
          <w:szCs w:val="24"/>
        </w:rPr>
        <w:t xml:space="preserve">. </w:t>
      </w:r>
      <w:r w:rsidR="3774060F" w:rsidRPr="002A45C2">
        <w:rPr>
          <w:rFonts w:ascii="Times New Roman" w:hAnsi="Times New Roman"/>
          <w:szCs w:val="24"/>
        </w:rPr>
        <w:t>I</w:t>
      </w:r>
      <w:r w:rsidR="155C5556" w:rsidRPr="002A45C2">
        <w:rPr>
          <w:rFonts w:ascii="Times New Roman" w:hAnsi="Times New Roman"/>
          <w:szCs w:val="24"/>
        </w:rPr>
        <w:t>nterested parties may obtain</w:t>
      </w:r>
      <w:r w:rsidR="66C48C57" w:rsidRPr="002A45C2">
        <w:rPr>
          <w:rFonts w:ascii="Times New Roman" w:hAnsi="Times New Roman"/>
          <w:szCs w:val="24"/>
        </w:rPr>
        <w:t xml:space="preserve"> </w:t>
      </w:r>
      <w:r w:rsidR="00CC1C40" w:rsidRPr="002A45C2">
        <w:rPr>
          <w:rFonts w:ascii="Times New Roman" w:hAnsi="Times New Roman"/>
          <w:szCs w:val="24"/>
        </w:rPr>
        <w:t>in</w:t>
      </w:r>
      <w:r w:rsidR="3774060F" w:rsidRPr="002A45C2">
        <w:rPr>
          <w:rFonts w:ascii="Times New Roman" w:hAnsi="Times New Roman"/>
          <w:szCs w:val="24"/>
        </w:rPr>
        <w:t xml:space="preserve">formation on KSC </w:t>
      </w:r>
      <w:r w:rsidRPr="002A45C2">
        <w:rPr>
          <w:rFonts w:ascii="Times New Roman" w:hAnsi="Times New Roman"/>
          <w:szCs w:val="24"/>
        </w:rPr>
        <w:t xml:space="preserve">facility and equipment </w:t>
      </w:r>
      <w:r w:rsidR="0E76182A" w:rsidRPr="002A45C2">
        <w:rPr>
          <w:rFonts w:ascii="Times New Roman" w:hAnsi="Times New Roman"/>
          <w:szCs w:val="24"/>
        </w:rPr>
        <w:t xml:space="preserve">capabilities </w:t>
      </w:r>
      <w:r w:rsidRPr="002A45C2">
        <w:rPr>
          <w:rFonts w:ascii="Times New Roman" w:hAnsi="Times New Roman"/>
          <w:szCs w:val="24"/>
        </w:rPr>
        <w:t xml:space="preserve">by contacting </w:t>
      </w:r>
      <w:r w:rsidR="005F3C11">
        <w:rPr>
          <w:rFonts w:ascii="Times New Roman" w:hAnsi="Times New Roman"/>
          <w:szCs w:val="24"/>
        </w:rPr>
        <w:t>CPD</w:t>
      </w:r>
      <w:r w:rsidR="006F564C" w:rsidRPr="002A45C2">
        <w:rPr>
          <w:rFonts w:ascii="Times New Roman" w:hAnsi="Times New Roman"/>
          <w:szCs w:val="24"/>
        </w:rPr>
        <w:t xml:space="preserve"> </w:t>
      </w:r>
      <w:r w:rsidRPr="002A45C2">
        <w:rPr>
          <w:rFonts w:ascii="Times New Roman" w:hAnsi="Times New Roman"/>
          <w:szCs w:val="24"/>
        </w:rPr>
        <w:t xml:space="preserve">at: </w:t>
      </w:r>
      <w:hyperlink r:id="rId15">
        <w:r w:rsidR="00E07F91" w:rsidRPr="002A45C2">
          <w:rPr>
            <w:rStyle w:val="Hyperlink"/>
            <w:rFonts w:ascii="Times New Roman" w:hAnsi="Times New Roman"/>
            <w:szCs w:val="24"/>
          </w:rPr>
          <w:t>http://kscpartnerships.ksc.nasa.gov</w:t>
        </w:r>
      </w:hyperlink>
      <w:r w:rsidR="008571B2" w:rsidRPr="002A45C2">
        <w:rPr>
          <w:rFonts w:ascii="Times New Roman" w:hAnsi="Times New Roman"/>
          <w:szCs w:val="24"/>
        </w:rPr>
        <w:t>.</w:t>
      </w:r>
    </w:p>
    <w:p w14:paraId="3DFF620F" w14:textId="77777777" w:rsidR="009D0786" w:rsidRDefault="009D0786" w:rsidP="00446FC8">
      <w:pPr>
        <w:autoSpaceDE w:val="0"/>
        <w:autoSpaceDN w:val="0"/>
        <w:adjustRightInd w:val="0"/>
        <w:rPr>
          <w:rFonts w:ascii="Times New Roman" w:hAnsi="Times New Roman"/>
          <w:szCs w:val="24"/>
        </w:rPr>
      </w:pPr>
    </w:p>
    <w:p w14:paraId="7EFFD1D3" w14:textId="77777777" w:rsidR="009D0786" w:rsidRPr="00B16921" w:rsidRDefault="009D0786" w:rsidP="009D0786">
      <w:pPr>
        <w:pStyle w:val="Heading2"/>
        <w:spacing w:before="0" w:after="0"/>
        <w:rPr>
          <w:b w:val="0"/>
          <w:bCs w:val="0"/>
          <w:i w:val="0"/>
          <w:iCs w:val="0"/>
        </w:rPr>
      </w:pPr>
      <w:bookmarkStart w:id="13" w:name="_Toc160221729"/>
      <w:bookmarkStart w:id="14" w:name="_Toc187678827"/>
      <w:r w:rsidRPr="00B16921">
        <w:rPr>
          <w:i w:val="0"/>
          <w:iCs w:val="0"/>
        </w:rPr>
        <w:t>Purpose and Objectives</w:t>
      </w:r>
      <w:bookmarkEnd w:id="13"/>
      <w:bookmarkEnd w:id="14"/>
    </w:p>
    <w:p w14:paraId="37218975" w14:textId="77777777" w:rsidR="009D0786" w:rsidRPr="002A45C2" w:rsidRDefault="009D0786" w:rsidP="009D0786">
      <w:pPr>
        <w:autoSpaceDE w:val="0"/>
        <w:autoSpaceDN w:val="0"/>
        <w:adjustRightInd w:val="0"/>
        <w:rPr>
          <w:rFonts w:ascii="Times New Roman" w:hAnsi="Times New Roman"/>
          <w:b/>
          <w:bCs/>
          <w:szCs w:val="24"/>
        </w:rPr>
      </w:pPr>
    </w:p>
    <w:p w14:paraId="1CA32672" w14:textId="02EDAA34" w:rsidR="009D0786" w:rsidRPr="002A45C2" w:rsidRDefault="009D0786" w:rsidP="009D0786">
      <w:pPr>
        <w:rPr>
          <w:rFonts w:ascii="Times New Roman" w:hAnsi="Times New Roman"/>
          <w:szCs w:val="24"/>
        </w:rPr>
      </w:pPr>
      <w:r w:rsidRPr="002A45C2">
        <w:rPr>
          <w:rFonts w:ascii="Times New Roman" w:hAnsi="Times New Roman"/>
          <w:szCs w:val="24"/>
        </w:rPr>
        <w:t xml:space="preserve">NASA seeks to further leverage KSC’s unique location, developable land, and infrastructure to support NASA’s statutory mandate </w:t>
      </w:r>
      <w:r>
        <w:rPr>
          <w:rFonts w:ascii="Times New Roman" w:hAnsi="Times New Roman"/>
          <w:szCs w:val="24"/>
        </w:rPr>
        <w:t>(</w:t>
      </w:r>
      <w:r w:rsidRPr="002A45C2">
        <w:rPr>
          <w:rFonts w:ascii="Times New Roman" w:hAnsi="Times New Roman"/>
          <w:szCs w:val="24"/>
        </w:rPr>
        <w:t>51 U.S.C. § 20112(a)(4)</w:t>
      </w:r>
      <w:r>
        <w:rPr>
          <w:rFonts w:ascii="Times New Roman" w:hAnsi="Times New Roman"/>
          <w:szCs w:val="24"/>
        </w:rPr>
        <w:t xml:space="preserve">) </w:t>
      </w:r>
      <w:r w:rsidRPr="002A45C2">
        <w:rPr>
          <w:rFonts w:ascii="Times New Roman" w:hAnsi="Times New Roman"/>
          <w:szCs w:val="24"/>
        </w:rPr>
        <w:t>to encourage, to the maximum extent possible, the fullest commercial use of</w:t>
      </w:r>
      <w:r w:rsidR="009770EE">
        <w:rPr>
          <w:rFonts w:ascii="Times New Roman" w:hAnsi="Times New Roman"/>
          <w:szCs w:val="24"/>
        </w:rPr>
        <w:t xml:space="preserve"> space</w:t>
      </w:r>
      <w:r w:rsidRPr="002A45C2">
        <w:rPr>
          <w:rFonts w:ascii="Times New Roman" w:hAnsi="Times New Roman"/>
          <w:szCs w:val="24"/>
        </w:rPr>
        <w:t>.</w:t>
      </w:r>
    </w:p>
    <w:p w14:paraId="3A06AE31" w14:textId="77777777" w:rsidR="009D0786" w:rsidRPr="002A45C2" w:rsidRDefault="009D0786" w:rsidP="009D0786">
      <w:pPr>
        <w:autoSpaceDE w:val="0"/>
        <w:autoSpaceDN w:val="0"/>
        <w:adjustRightInd w:val="0"/>
        <w:rPr>
          <w:rFonts w:ascii="Times New Roman" w:hAnsi="Times New Roman"/>
          <w:szCs w:val="24"/>
        </w:rPr>
      </w:pPr>
    </w:p>
    <w:p w14:paraId="2D557248" w14:textId="77777777" w:rsidR="009D0786" w:rsidRPr="002A45C2" w:rsidRDefault="009D0786" w:rsidP="009D0786">
      <w:pPr>
        <w:autoSpaceDE w:val="0"/>
        <w:autoSpaceDN w:val="0"/>
        <w:adjustRightInd w:val="0"/>
        <w:rPr>
          <w:rFonts w:ascii="Times New Roman" w:hAnsi="Times New Roman"/>
          <w:szCs w:val="24"/>
        </w:rPr>
      </w:pPr>
      <w:r w:rsidRPr="002A45C2">
        <w:rPr>
          <w:rFonts w:ascii="Times New Roman" w:hAnsi="Times New Roman"/>
          <w:szCs w:val="24"/>
        </w:rPr>
        <w:t>NASA’s goals and objectives for leasing the LC-48 through this AFP are to:</w:t>
      </w:r>
    </w:p>
    <w:p w14:paraId="78D60454" w14:textId="3196B14A" w:rsidR="00624518" w:rsidRDefault="009D0786" w:rsidP="009D078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251FDC22">
        <w:rPr>
          <w:rFonts w:ascii="Times New Roman" w:hAnsi="Times New Roman" w:cs="Times New Roman"/>
          <w:sz w:val="24"/>
          <w:szCs w:val="24"/>
        </w:rPr>
        <w:t xml:space="preserve">Publicize the availability of delineated </w:t>
      </w:r>
      <w:r w:rsidR="00545D1A" w:rsidRPr="251FDC22">
        <w:rPr>
          <w:rFonts w:ascii="Times New Roman" w:hAnsi="Times New Roman" w:cs="Times New Roman"/>
          <w:sz w:val="24"/>
          <w:szCs w:val="24"/>
        </w:rPr>
        <w:t>l</w:t>
      </w:r>
      <w:r w:rsidRPr="251FDC22">
        <w:rPr>
          <w:rFonts w:ascii="Times New Roman" w:hAnsi="Times New Roman" w:cs="Times New Roman"/>
          <w:sz w:val="24"/>
          <w:szCs w:val="24"/>
        </w:rPr>
        <w:t xml:space="preserve">and and </w:t>
      </w:r>
      <w:r w:rsidR="00545D1A" w:rsidRPr="251FDC22">
        <w:rPr>
          <w:rFonts w:ascii="Times New Roman" w:hAnsi="Times New Roman" w:cs="Times New Roman"/>
          <w:sz w:val="24"/>
          <w:szCs w:val="24"/>
        </w:rPr>
        <w:t>f</w:t>
      </w:r>
      <w:r w:rsidRPr="251FDC22">
        <w:rPr>
          <w:rFonts w:ascii="Times New Roman" w:hAnsi="Times New Roman" w:cs="Times New Roman"/>
          <w:sz w:val="24"/>
          <w:szCs w:val="24"/>
        </w:rPr>
        <w:t xml:space="preserve">acilities, and identify </w:t>
      </w:r>
      <w:r w:rsidR="556C6110" w:rsidRPr="251FDC22">
        <w:rPr>
          <w:rFonts w:ascii="Times New Roman" w:hAnsi="Times New Roman" w:cs="Times New Roman"/>
          <w:sz w:val="24"/>
          <w:szCs w:val="24"/>
        </w:rPr>
        <w:t xml:space="preserve">federal, </w:t>
      </w:r>
      <w:r w:rsidRPr="251FDC22">
        <w:rPr>
          <w:rFonts w:ascii="Times New Roman" w:hAnsi="Times New Roman" w:cs="Times New Roman"/>
          <w:sz w:val="24"/>
          <w:szCs w:val="24"/>
        </w:rPr>
        <w:t xml:space="preserve">specific industry and public entities interested in </w:t>
      </w:r>
      <w:proofErr w:type="gramStart"/>
      <w:r w:rsidRPr="251FDC22">
        <w:rPr>
          <w:rFonts w:ascii="Times New Roman" w:hAnsi="Times New Roman" w:cs="Times New Roman"/>
          <w:sz w:val="24"/>
          <w:szCs w:val="24"/>
        </w:rPr>
        <w:t>leasing</w:t>
      </w:r>
      <w:r w:rsidR="00E515AA" w:rsidRPr="251FDC22">
        <w:rPr>
          <w:rFonts w:ascii="Times New Roman" w:hAnsi="Times New Roman" w:cs="Times New Roman"/>
          <w:sz w:val="24"/>
          <w:szCs w:val="24"/>
        </w:rPr>
        <w:t>;</w:t>
      </w:r>
      <w:proofErr w:type="gramEnd"/>
    </w:p>
    <w:p w14:paraId="420DFDE3" w14:textId="58E23347" w:rsidR="009D0786" w:rsidRPr="002A45C2" w:rsidRDefault="009D0786" w:rsidP="009D078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2A45C2">
        <w:rPr>
          <w:rFonts w:ascii="Times New Roman" w:hAnsi="Times New Roman" w:cs="Times New Roman"/>
          <w:sz w:val="24"/>
          <w:szCs w:val="24"/>
        </w:rPr>
        <w:t xml:space="preserve">Increase commercial access to </w:t>
      </w:r>
      <w:proofErr w:type="gramStart"/>
      <w:r w:rsidRPr="002A45C2">
        <w:rPr>
          <w:rFonts w:ascii="Times New Roman" w:hAnsi="Times New Roman" w:cs="Times New Roman"/>
          <w:sz w:val="24"/>
          <w:szCs w:val="24"/>
        </w:rPr>
        <w:t>space;</w:t>
      </w:r>
      <w:proofErr w:type="gramEnd"/>
    </w:p>
    <w:p w14:paraId="2DD1BD1D" w14:textId="77777777" w:rsidR="009D0786" w:rsidRPr="002A45C2" w:rsidRDefault="009D0786" w:rsidP="009D078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2A45C2">
        <w:rPr>
          <w:rFonts w:ascii="Times New Roman" w:hAnsi="Times New Roman" w:cs="Times New Roman"/>
          <w:sz w:val="24"/>
          <w:szCs w:val="24"/>
        </w:rPr>
        <w:t>Enhance U.</w:t>
      </w:r>
      <w:r>
        <w:rPr>
          <w:rFonts w:ascii="Times New Roman" w:hAnsi="Times New Roman" w:cs="Times New Roman"/>
          <w:sz w:val="24"/>
          <w:szCs w:val="24"/>
        </w:rPr>
        <w:t xml:space="preserve"> </w:t>
      </w:r>
      <w:r w:rsidRPr="002A45C2">
        <w:rPr>
          <w:rFonts w:ascii="Times New Roman" w:hAnsi="Times New Roman" w:cs="Times New Roman"/>
          <w:sz w:val="24"/>
          <w:szCs w:val="24"/>
        </w:rPr>
        <w:t xml:space="preserve">S. commercial competitiveness in the space launch </w:t>
      </w:r>
      <w:proofErr w:type="gramStart"/>
      <w:r w:rsidRPr="002A45C2">
        <w:rPr>
          <w:rFonts w:ascii="Times New Roman" w:hAnsi="Times New Roman" w:cs="Times New Roman"/>
          <w:sz w:val="24"/>
          <w:szCs w:val="24"/>
        </w:rPr>
        <w:t>industry;</w:t>
      </w:r>
      <w:proofErr w:type="gramEnd"/>
    </w:p>
    <w:p w14:paraId="6250DE98" w14:textId="77777777" w:rsidR="009D0786" w:rsidRPr="002A45C2" w:rsidRDefault="009D0786" w:rsidP="009D078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2A45C2">
        <w:rPr>
          <w:rFonts w:ascii="Times New Roman" w:hAnsi="Times New Roman" w:cs="Times New Roman"/>
          <w:sz w:val="24"/>
          <w:szCs w:val="24"/>
        </w:rPr>
        <w:t xml:space="preserve">Diversify the user base and operations at </w:t>
      </w:r>
      <w:proofErr w:type="gramStart"/>
      <w:r w:rsidRPr="002A45C2">
        <w:rPr>
          <w:rFonts w:ascii="Times New Roman" w:hAnsi="Times New Roman" w:cs="Times New Roman"/>
          <w:sz w:val="24"/>
          <w:szCs w:val="24"/>
        </w:rPr>
        <w:t>KSC;</w:t>
      </w:r>
      <w:proofErr w:type="gramEnd"/>
    </w:p>
    <w:p w14:paraId="53785DFC" w14:textId="77777777" w:rsidR="009D0786" w:rsidRPr="00A1589A" w:rsidRDefault="009D0786" w:rsidP="009D0786">
      <w:pPr>
        <w:pStyle w:val="ListParagraph"/>
        <w:numPr>
          <w:ilvl w:val="0"/>
          <w:numId w:val="1"/>
        </w:numPr>
        <w:autoSpaceDE w:val="0"/>
        <w:autoSpaceDN w:val="0"/>
        <w:adjustRightInd w:val="0"/>
        <w:spacing w:after="0" w:line="240" w:lineRule="auto"/>
        <w:rPr>
          <w:rFonts w:ascii="Times New Roman" w:hAnsi="Times New Roman" w:cs="Times New Roman"/>
          <w:b/>
          <w:bCs/>
          <w:sz w:val="24"/>
          <w:szCs w:val="24"/>
        </w:rPr>
      </w:pPr>
      <w:r w:rsidRPr="002A45C2">
        <w:rPr>
          <w:rFonts w:ascii="Times New Roman" w:hAnsi="Times New Roman" w:cs="Times New Roman"/>
          <w:sz w:val="24"/>
          <w:szCs w:val="24"/>
        </w:rPr>
        <w:t>Promote uses of KSC’s underutilized, non-excess property and facilities that will build, expand, and modernize aerospace-related capabilities for the United States.</w:t>
      </w:r>
    </w:p>
    <w:p w14:paraId="4BBA748C" w14:textId="77777777" w:rsidR="009D0786" w:rsidRPr="002A45C2" w:rsidRDefault="009D0786" w:rsidP="009D0786">
      <w:pPr>
        <w:rPr>
          <w:rFonts w:ascii="Times New Roman" w:hAnsi="Times New Roman"/>
          <w:szCs w:val="24"/>
        </w:rPr>
      </w:pPr>
    </w:p>
    <w:p w14:paraId="4B15FD32" w14:textId="2B72C447" w:rsidR="009D0786" w:rsidRPr="00B16921" w:rsidRDefault="009D0786" w:rsidP="009D0786">
      <w:pPr>
        <w:rPr>
          <w:rFonts w:ascii="Times New Roman" w:hAnsi="Times New Roman"/>
          <w:szCs w:val="24"/>
        </w:rPr>
      </w:pPr>
      <w:r w:rsidRPr="00B16921">
        <w:rPr>
          <w:rFonts w:ascii="Times New Roman" w:hAnsi="Times New Roman"/>
          <w:szCs w:val="24"/>
        </w:rPr>
        <w:t xml:space="preserve">NASA will not consider proposals for use of KSC </w:t>
      </w:r>
      <w:r w:rsidR="00545D1A">
        <w:rPr>
          <w:rFonts w:ascii="Times New Roman" w:hAnsi="Times New Roman"/>
          <w:szCs w:val="24"/>
        </w:rPr>
        <w:t>r</w:t>
      </w:r>
      <w:r w:rsidRPr="00B16921">
        <w:rPr>
          <w:rFonts w:ascii="Times New Roman" w:hAnsi="Times New Roman"/>
          <w:szCs w:val="24"/>
        </w:rPr>
        <w:t xml:space="preserve">eal </w:t>
      </w:r>
      <w:r w:rsidR="00545D1A">
        <w:rPr>
          <w:rFonts w:ascii="Times New Roman" w:hAnsi="Times New Roman"/>
          <w:szCs w:val="24"/>
        </w:rPr>
        <w:t>p</w:t>
      </w:r>
      <w:r w:rsidRPr="00B16921">
        <w:rPr>
          <w:rFonts w:ascii="Times New Roman" w:hAnsi="Times New Roman"/>
          <w:szCs w:val="24"/>
        </w:rPr>
        <w:t>roperty that do not contribute to enabling the commercial use of space, specifically:</w:t>
      </w:r>
    </w:p>
    <w:p w14:paraId="259F34F1" w14:textId="77777777" w:rsidR="009D0786" w:rsidRPr="002A45C2" w:rsidRDefault="009D0786" w:rsidP="009D0786">
      <w:pPr>
        <w:pStyle w:val="ListParagraph"/>
        <w:numPr>
          <w:ilvl w:val="0"/>
          <w:numId w:val="4"/>
        </w:numPr>
        <w:spacing w:after="0" w:line="240" w:lineRule="auto"/>
        <w:rPr>
          <w:rFonts w:ascii="Times New Roman" w:hAnsi="Times New Roman" w:cs="Times New Roman"/>
          <w:sz w:val="24"/>
          <w:szCs w:val="24"/>
        </w:rPr>
      </w:pPr>
      <w:r w:rsidRPr="002A45C2">
        <w:rPr>
          <w:rFonts w:ascii="Times New Roman" w:hAnsi="Times New Roman" w:cs="Times New Roman"/>
          <w:sz w:val="24"/>
          <w:szCs w:val="24"/>
        </w:rPr>
        <w:t xml:space="preserve">Proposed uses that NASA deems incompatible with the current KSC Master Plan, NASA or KSC facility use policies, or existing environmental </w:t>
      </w:r>
      <w:proofErr w:type="gramStart"/>
      <w:r w:rsidRPr="002A45C2">
        <w:rPr>
          <w:rFonts w:ascii="Times New Roman" w:hAnsi="Times New Roman" w:cs="Times New Roman"/>
          <w:sz w:val="24"/>
          <w:szCs w:val="24"/>
        </w:rPr>
        <w:t>conditions;</w:t>
      </w:r>
      <w:proofErr w:type="gramEnd"/>
    </w:p>
    <w:p w14:paraId="67BEC9DB" w14:textId="77777777" w:rsidR="009D0786" w:rsidRPr="002A45C2" w:rsidRDefault="009D0786" w:rsidP="009D0786">
      <w:pPr>
        <w:pStyle w:val="ListParagraph"/>
        <w:numPr>
          <w:ilvl w:val="0"/>
          <w:numId w:val="4"/>
        </w:numPr>
        <w:spacing w:after="0" w:line="240" w:lineRule="auto"/>
        <w:rPr>
          <w:rFonts w:ascii="Times New Roman" w:hAnsi="Times New Roman" w:cs="Times New Roman"/>
          <w:sz w:val="24"/>
          <w:szCs w:val="24"/>
        </w:rPr>
      </w:pPr>
      <w:r w:rsidRPr="002A45C2">
        <w:rPr>
          <w:rFonts w:ascii="Times New Roman" w:hAnsi="Times New Roman" w:cs="Times New Roman"/>
          <w:sz w:val="24"/>
          <w:szCs w:val="24"/>
        </w:rPr>
        <w:t xml:space="preserve">Proposed uses that could negatively impact any NASA </w:t>
      </w:r>
      <w:proofErr w:type="gramStart"/>
      <w:r w:rsidRPr="002A45C2">
        <w:rPr>
          <w:rFonts w:ascii="Times New Roman" w:hAnsi="Times New Roman" w:cs="Times New Roman"/>
          <w:sz w:val="24"/>
          <w:szCs w:val="24"/>
        </w:rPr>
        <w:t>mission;</w:t>
      </w:r>
      <w:proofErr w:type="gramEnd"/>
    </w:p>
    <w:p w14:paraId="1D52BB44" w14:textId="77777777" w:rsidR="009D0786" w:rsidRPr="002A45C2" w:rsidRDefault="009D0786" w:rsidP="009D0786">
      <w:pPr>
        <w:pStyle w:val="ListParagraph"/>
        <w:numPr>
          <w:ilvl w:val="0"/>
          <w:numId w:val="4"/>
        </w:numPr>
        <w:spacing w:after="0" w:line="240" w:lineRule="auto"/>
        <w:rPr>
          <w:rFonts w:ascii="Times New Roman" w:hAnsi="Times New Roman" w:cs="Times New Roman"/>
          <w:sz w:val="24"/>
          <w:szCs w:val="24"/>
        </w:rPr>
      </w:pPr>
      <w:r w:rsidRPr="002A45C2">
        <w:rPr>
          <w:rFonts w:ascii="Times New Roman" w:hAnsi="Times New Roman" w:cs="Times New Roman"/>
          <w:sz w:val="24"/>
          <w:szCs w:val="24"/>
        </w:rPr>
        <w:t xml:space="preserve">Proposed non-aerospace uses of KSC real </w:t>
      </w:r>
      <w:proofErr w:type="gramStart"/>
      <w:r w:rsidRPr="002A45C2">
        <w:rPr>
          <w:rFonts w:ascii="Times New Roman" w:hAnsi="Times New Roman" w:cs="Times New Roman"/>
          <w:sz w:val="24"/>
          <w:szCs w:val="24"/>
        </w:rPr>
        <w:t>property;</w:t>
      </w:r>
      <w:proofErr w:type="gramEnd"/>
    </w:p>
    <w:p w14:paraId="09E6D7FA" w14:textId="77777777" w:rsidR="009D0786" w:rsidRPr="002A45C2" w:rsidRDefault="009D0786" w:rsidP="009D0786">
      <w:pPr>
        <w:pStyle w:val="ListParagraph"/>
        <w:numPr>
          <w:ilvl w:val="0"/>
          <w:numId w:val="4"/>
        </w:numPr>
        <w:spacing w:after="0" w:line="240" w:lineRule="auto"/>
        <w:rPr>
          <w:rFonts w:ascii="Times New Roman" w:hAnsi="Times New Roman" w:cs="Times New Roman"/>
          <w:sz w:val="24"/>
          <w:szCs w:val="24"/>
        </w:rPr>
      </w:pPr>
      <w:r w:rsidRPr="002A45C2">
        <w:rPr>
          <w:rFonts w:ascii="Times New Roman" w:hAnsi="Times New Roman" w:cs="Times New Roman"/>
          <w:sz w:val="24"/>
          <w:szCs w:val="24"/>
        </w:rPr>
        <w:t xml:space="preserve">Proposed transfer of title of NASA-owned </w:t>
      </w:r>
      <w:proofErr w:type="gramStart"/>
      <w:r w:rsidRPr="002A45C2">
        <w:rPr>
          <w:rFonts w:ascii="Times New Roman" w:hAnsi="Times New Roman" w:cs="Times New Roman"/>
          <w:sz w:val="24"/>
          <w:szCs w:val="24"/>
        </w:rPr>
        <w:t>land;</w:t>
      </w:r>
      <w:proofErr w:type="gramEnd"/>
    </w:p>
    <w:p w14:paraId="77F8551A" w14:textId="77777777" w:rsidR="009D0786" w:rsidRPr="002A45C2" w:rsidRDefault="009D0786" w:rsidP="009D0786">
      <w:pPr>
        <w:pStyle w:val="ListParagraph"/>
        <w:numPr>
          <w:ilvl w:val="0"/>
          <w:numId w:val="4"/>
        </w:numPr>
        <w:spacing w:after="0" w:line="240" w:lineRule="auto"/>
        <w:rPr>
          <w:rFonts w:ascii="Times New Roman" w:hAnsi="Times New Roman" w:cs="Times New Roman"/>
          <w:sz w:val="24"/>
          <w:szCs w:val="24"/>
        </w:rPr>
      </w:pPr>
      <w:r w:rsidRPr="002A45C2">
        <w:rPr>
          <w:rFonts w:ascii="Times New Roman" w:hAnsi="Times New Roman" w:cs="Times New Roman"/>
          <w:sz w:val="24"/>
          <w:szCs w:val="24"/>
        </w:rPr>
        <w:t>Proposed residential uses; or</w:t>
      </w:r>
    </w:p>
    <w:p w14:paraId="03A3B582" w14:textId="3E0224AF" w:rsidR="009D0786" w:rsidRPr="009D0786" w:rsidRDefault="009D0786" w:rsidP="009D0786">
      <w:pPr>
        <w:pStyle w:val="ListParagraph"/>
        <w:numPr>
          <w:ilvl w:val="0"/>
          <w:numId w:val="4"/>
        </w:numPr>
        <w:spacing w:after="0" w:line="240" w:lineRule="auto"/>
        <w:rPr>
          <w:rFonts w:ascii="Times New Roman" w:hAnsi="Times New Roman" w:cs="Times New Roman"/>
          <w:sz w:val="24"/>
          <w:szCs w:val="24"/>
        </w:rPr>
      </w:pPr>
      <w:r w:rsidRPr="002A45C2">
        <w:rPr>
          <w:rFonts w:ascii="Times New Roman" w:hAnsi="Times New Roman" w:cs="Times New Roman"/>
          <w:sz w:val="24"/>
          <w:szCs w:val="24"/>
        </w:rPr>
        <w:t>Proposed uses that NASA, in its sole discretion, determines not to be in the best interest of the U</w:t>
      </w:r>
      <w:r>
        <w:rPr>
          <w:rFonts w:ascii="Times New Roman" w:hAnsi="Times New Roman" w:cs="Times New Roman"/>
          <w:sz w:val="24"/>
          <w:szCs w:val="24"/>
        </w:rPr>
        <w:t>.</w:t>
      </w:r>
      <w:r w:rsidRPr="002A45C2">
        <w:rPr>
          <w:rFonts w:ascii="Times New Roman" w:hAnsi="Times New Roman" w:cs="Times New Roman"/>
          <w:sz w:val="24"/>
          <w:szCs w:val="24"/>
        </w:rPr>
        <w:t>S</w:t>
      </w:r>
      <w:r>
        <w:rPr>
          <w:rFonts w:ascii="Times New Roman" w:hAnsi="Times New Roman" w:cs="Times New Roman"/>
          <w:sz w:val="24"/>
          <w:szCs w:val="24"/>
        </w:rPr>
        <w:t>.</w:t>
      </w:r>
      <w:r w:rsidRPr="002A45C2">
        <w:rPr>
          <w:rFonts w:ascii="Times New Roman" w:hAnsi="Times New Roman" w:cs="Times New Roman"/>
          <w:sz w:val="24"/>
          <w:szCs w:val="24"/>
        </w:rPr>
        <w:t xml:space="preserve"> Government.</w:t>
      </w:r>
    </w:p>
    <w:p w14:paraId="65CBC2E0" w14:textId="77777777" w:rsidR="000A58B6" w:rsidRPr="002A45C2" w:rsidRDefault="000A58B6" w:rsidP="00446FC8">
      <w:pPr>
        <w:rPr>
          <w:rFonts w:ascii="Times New Roman" w:hAnsi="Times New Roman"/>
          <w:szCs w:val="24"/>
        </w:rPr>
      </w:pPr>
    </w:p>
    <w:p w14:paraId="3BC38967" w14:textId="567E57FA" w:rsidR="00D07F88" w:rsidRPr="00035B6B" w:rsidRDefault="00D625D1" w:rsidP="00446FC8">
      <w:pPr>
        <w:pStyle w:val="Heading2"/>
        <w:spacing w:before="0" w:after="0"/>
        <w:rPr>
          <w:b w:val="0"/>
          <w:bCs w:val="0"/>
          <w:i w:val="0"/>
          <w:iCs w:val="0"/>
        </w:rPr>
      </w:pPr>
      <w:bookmarkStart w:id="15" w:name="_Toc187678828"/>
      <w:r w:rsidRPr="00035B6B">
        <w:rPr>
          <w:i w:val="0"/>
          <w:iCs w:val="0"/>
        </w:rPr>
        <w:t>A</w:t>
      </w:r>
      <w:r w:rsidR="00AD14A2" w:rsidRPr="00035B6B">
        <w:rPr>
          <w:i w:val="0"/>
          <w:iCs w:val="0"/>
        </w:rPr>
        <w:t>ttachments</w:t>
      </w:r>
      <w:bookmarkEnd w:id="15"/>
    </w:p>
    <w:p w14:paraId="4E14409D" w14:textId="77777777" w:rsidR="00D07F88" w:rsidRPr="002A45C2" w:rsidRDefault="00D07F88" w:rsidP="00446FC8">
      <w:pPr>
        <w:rPr>
          <w:rFonts w:ascii="Times New Roman" w:hAnsi="Times New Roman"/>
          <w:b/>
          <w:bCs/>
          <w:szCs w:val="24"/>
        </w:rPr>
      </w:pPr>
    </w:p>
    <w:p w14:paraId="23C55F88" w14:textId="0CA822C0" w:rsidR="00D07F88" w:rsidRPr="002A45C2" w:rsidRDefault="00D07F88" w:rsidP="00446FC8">
      <w:pPr>
        <w:contextualSpacing/>
        <w:rPr>
          <w:rFonts w:ascii="Times New Roman" w:hAnsi="Times New Roman"/>
          <w:szCs w:val="24"/>
        </w:rPr>
      </w:pPr>
      <w:r w:rsidRPr="002A45C2">
        <w:rPr>
          <w:rFonts w:ascii="Times New Roman" w:hAnsi="Times New Roman"/>
          <w:szCs w:val="24"/>
        </w:rPr>
        <w:t>The following attachments are included with this AFP, are critical elements, and considered part of Proposers’ submissions:</w:t>
      </w:r>
    </w:p>
    <w:p w14:paraId="2949E429" w14:textId="6ED1FEB6" w:rsidR="00D07F88" w:rsidRPr="002A45C2" w:rsidRDefault="00D07F88" w:rsidP="00446FC8">
      <w:pPr>
        <w:contextualSpacing/>
        <w:rPr>
          <w:rFonts w:ascii="Times New Roman" w:hAnsi="Times New Roman"/>
          <w:szCs w:val="24"/>
        </w:rPr>
      </w:pPr>
    </w:p>
    <w:p w14:paraId="04E76D1C" w14:textId="2788EBAA" w:rsidR="00461C74" w:rsidRPr="002A45C2" w:rsidRDefault="00461C74" w:rsidP="00446FC8">
      <w:pPr>
        <w:contextualSpacing/>
        <w:rPr>
          <w:rFonts w:ascii="Times New Roman" w:eastAsiaTheme="minorHAnsi" w:hAnsi="Times New Roman"/>
          <w:szCs w:val="24"/>
        </w:rPr>
      </w:pPr>
      <w:r w:rsidRPr="002A45C2">
        <w:rPr>
          <w:rFonts w:ascii="Times New Roman" w:eastAsiaTheme="minorHAnsi" w:hAnsi="Times New Roman"/>
          <w:szCs w:val="24"/>
        </w:rPr>
        <w:lastRenderedPageBreak/>
        <w:t xml:space="preserve">Attachment A: </w:t>
      </w:r>
      <w:r w:rsidR="009909E4">
        <w:rPr>
          <w:rFonts w:ascii="Times New Roman" w:eastAsiaTheme="minorHAnsi" w:hAnsi="Times New Roman"/>
          <w:szCs w:val="24"/>
        </w:rPr>
        <w:tab/>
      </w:r>
      <w:r w:rsidR="006A76CD" w:rsidRPr="002A45C2">
        <w:rPr>
          <w:rFonts w:ascii="Times New Roman" w:eastAsiaTheme="minorHAnsi" w:hAnsi="Times New Roman"/>
          <w:szCs w:val="24"/>
        </w:rPr>
        <w:t>LC-48</w:t>
      </w:r>
      <w:r w:rsidRPr="002A45C2">
        <w:rPr>
          <w:rFonts w:ascii="Times New Roman" w:eastAsiaTheme="minorHAnsi" w:hAnsi="Times New Roman"/>
          <w:szCs w:val="24"/>
        </w:rPr>
        <w:t xml:space="preserve"> </w:t>
      </w:r>
      <w:r w:rsidR="00D07F88" w:rsidRPr="002A45C2">
        <w:rPr>
          <w:rFonts w:ascii="Times New Roman" w:eastAsiaTheme="minorHAnsi" w:hAnsi="Times New Roman"/>
          <w:szCs w:val="24"/>
        </w:rPr>
        <w:t xml:space="preserve">Model </w:t>
      </w:r>
      <w:r w:rsidRPr="002A45C2">
        <w:rPr>
          <w:rFonts w:ascii="Times New Roman" w:eastAsiaTheme="minorHAnsi" w:hAnsi="Times New Roman"/>
          <w:szCs w:val="24"/>
        </w:rPr>
        <w:t>Enhanced Use Lease</w:t>
      </w:r>
      <w:r w:rsidR="00D07F88" w:rsidRPr="002A45C2">
        <w:rPr>
          <w:rFonts w:ascii="Times New Roman" w:eastAsiaTheme="minorHAnsi" w:hAnsi="Times New Roman"/>
          <w:szCs w:val="24"/>
        </w:rPr>
        <w:t xml:space="preserve"> </w:t>
      </w:r>
      <w:r w:rsidR="00435A9E" w:rsidRPr="002A45C2">
        <w:rPr>
          <w:rFonts w:ascii="Times New Roman" w:eastAsiaTheme="minorHAnsi" w:hAnsi="Times New Roman"/>
          <w:szCs w:val="24"/>
        </w:rPr>
        <w:t xml:space="preserve">(EUL) </w:t>
      </w:r>
      <w:r w:rsidR="00D07F88" w:rsidRPr="002A45C2">
        <w:rPr>
          <w:rFonts w:ascii="Times New Roman" w:eastAsiaTheme="minorHAnsi" w:hAnsi="Times New Roman"/>
          <w:szCs w:val="24"/>
        </w:rPr>
        <w:t>Agreement</w:t>
      </w:r>
    </w:p>
    <w:p w14:paraId="6C61C702" w14:textId="534054D3" w:rsidR="000C3137" w:rsidRDefault="000C3137" w:rsidP="00446FC8">
      <w:pPr>
        <w:contextualSpacing/>
        <w:rPr>
          <w:rFonts w:ascii="Times New Roman" w:eastAsiaTheme="minorHAnsi" w:hAnsi="Times New Roman"/>
          <w:szCs w:val="24"/>
        </w:rPr>
      </w:pPr>
      <w:r w:rsidRPr="002A45C2">
        <w:rPr>
          <w:rFonts w:ascii="Times New Roman" w:eastAsiaTheme="minorHAnsi" w:hAnsi="Times New Roman"/>
          <w:szCs w:val="24"/>
        </w:rPr>
        <w:t>Attachment B</w:t>
      </w:r>
      <w:r w:rsidR="00D02930">
        <w:rPr>
          <w:rFonts w:ascii="Times New Roman" w:eastAsiaTheme="minorHAnsi" w:hAnsi="Times New Roman"/>
          <w:szCs w:val="24"/>
        </w:rPr>
        <w:t>.1</w:t>
      </w:r>
      <w:r w:rsidRPr="002A45C2">
        <w:rPr>
          <w:rFonts w:ascii="Times New Roman" w:eastAsiaTheme="minorHAnsi" w:hAnsi="Times New Roman"/>
          <w:szCs w:val="24"/>
        </w:rPr>
        <w:t xml:space="preserve">: </w:t>
      </w:r>
      <w:r w:rsidR="009909E4">
        <w:rPr>
          <w:rFonts w:ascii="Times New Roman" w:eastAsiaTheme="minorHAnsi" w:hAnsi="Times New Roman"/>
          <w:szCs w:val="24"/>
        </w:rPr>
        <w:tab/>
      </w:r>
      <w:r w:rsidRPr="002A45C2">
        <w:rPr>
          <w:rFonts w:ascii="Times New Roman" w:eastAsiaTheme="minorHAnsi" w:hAnsi="Times New Roman"/>
          <w:szCs w:val="24"/>
        </w:rPr>
        <w:t>LC-48 Environmental Assessment</w:t>
      </w:r>
      <w:r w:rsidR="00D02930">
        <w:rPr>
          <w:rFonts w:ascii="Times New Roman" w:eastAsiaTheme="minorHAnsi" w:hAnsi="Times New Roman"/>
          <w:szCs w:val="24"/>
        </w:rPr>
        <w:t xml:space="preserve"> (EA)</w:t>
      </w:r>
      <w:r w:rsidR="00012829" w:rsidRPr="002A45C2">
        <w:rPr>
          <w:rFonts w:ascii="Times New Roman" w:eastAsiaTheme="minorHAnsi" w:hAnsi="Times New Roman"/>
          <w:szCs w:val="24"/>
        </w:rPr>
        <w:t>, May 30, 2019</w:t>
      </w:r>
    </w:p>
    <w:p w14:paraId="59EEA78E" w14:textId="670FD517" w:rsidR="00542056" w:rsidRDefault="00D02930" w:rsidP="345B70E7">
      <w:pPr>
        <w:contextualSpacing/>
        <w:rPr>
          <w:rFonts w:ascii="Times New Roman" w:eastAsiaTheme="minorEastAsia" w:hAnsi="Times New Roman"/>
        </w:rPr>
      </w:pPr>
      <w:r w:rsidRPr="345B70E7">
        <w:rPr>
          <w:rFonts w:ascii="Times New Roman" w:eastAsiaTheme="minorEastAsia" w:hAnsi="Times New Roman"/>
        </w:rPr>
        <w:t xml:space="preserve">Attachment B.2: </w:t>
      </w:r>
      <w:r>
        <w:tab/>
      </w:r>
      <w:r w:rsidRPr="345B70E7">
        <w:rPr>
          <w:rFonts w:ascii="Times New Roman" w:eastAsiaTheme="minorEastAsia" w:hAnsi="Times New Roman"/>
        </w:rPr>
        <w:t>LC-48 Environmental Baseline Survey (EBS)</w:t>
      </w:r>
    </w:p>
    <w:p w14:paraId="33FF63D5" w14:textId="48989CCF" w:rsidR="0069311D" w:rsidRPr="002A45C2" w:rsidRDefault="0069311D" w:rsidP="345B70E7">
      <w:pPr>
        <w:contextualSpacing/>
        <w:rPr>
          <w:rFonts w:ascii="Times New Roman" w:eastAsiaTheme="minorEastAsia" w:hAnsi="Times New Roman"/>
        </w:rPr>
      </w:pPr>
      <w:r>
        <w:rPr>
          <w:rFonts w:ascii="Times New Roman" w:eastAsiaTheme="minorEastAsia" w:hAnsi="Times New Roman"/>
        </w:rPr>
        <w:t xml:space="preserve">Attachment C: </w:t>
      </w:r>
      <w:r>
        <w:rPr>
          <w:rFonts w:ascii="Times New Roman" w:eastAsiaTheme="minorEastAsia" w:hAnsi="Times New Roman"/>
        </w:rPr>
        <w:tab/>
      </w:r>
      <w:r w:rsidR="002932F3">
        <w:rPr>
          <w:rFonts w:ascii="Times New Roman" w:eastAsiaTheme="minorEastAsia" w:hAnsi="Times New Roman"/>
        </w:rPr>
        <w:t>L</w:t>
      </w:r>
      <w:r w:rsidR="00066E17">
        <w:rPr>
          <w:rFonts w:ascii="Times New Roman" w:eastAsiaTheme="minorEastAsia" w:hAnsi="Times New Roman"/>
        </w:rPr>
        <w:t>C</w:t>
      </w:r>
      <w:r w:rsidR="002932F3">
        <w:rPr>
          <w:rFonts w:ascii="Times New Roman" w:eastAsiaTheme="minorEastAsia" w:hAnsi="Times New Roman"/>
        </w:rPr>
        <w:t xml:space="preserve">-48 Model </w:t>
      </w:r>
      <w:r w:rsidR="00066E17">
        <w:rPr>
          <w:rFonts w:ascii="Times New Roman" w:eastAsiaTheme="minorEastAsia" w:hAnsi="Times New Roman"/>
        </w:rPr>
        <w:t>Reimbursable Space Act Agreement (</w:t>
      </w:r>
      <w:r w:rsidR="002932F3">
        <w:rPr>
          <w:rFonts w:ascii="Times New Roman" w:eastAsiaTheme="minorEastAsia" w:hAnsi="Times New Roman"/>
        </w:rPr>
        <w:t>RSAA</w:t>
      </w:r>
      <w:r w:rsidR="00066E17">
        <w:rPr>
          <w:rFonts w:ascii="Times New Roman" w:eastAsiaTheme="minorEastAsia" w:hAnsi="Times New Roman"/>
        </w:rPr>
        <w:t>)</w:t>
      </w:r>
    </w:p>
    <w:p w14:paraId="55C3A61C" w14:textId="501D7432" w:rsidR="345B70E7" w:rsidRDefault="345B70E7" w:rsidP="345B70E7">
      <w:pPr>
        <w:contextualSpacing/>
        <w:rPr>
          <w:rFonts w:ascii="Times New Roman" w:eastAsiaTheme="minorEastAsia" w:hAnsi="Times New Roman"/>
        </w:rPr>
      </w:pPr>
    </w:p>
    <w:p w14:paraId="00E588A0" w14:textId="77777777" w:rsidR="00F10C95" w:rsidRPr="002105B6" w:rsidRDefault="00F10C95" w:rsidP="00601FE1">
      <w:pPr>
        <w:pStyle w:val="Heading1"/>
        <w:rPr>
          <w:rFonts w:eastAsiaTheme="minorEastAsia"/>
        </w:rPr>
      </w:pPr>
      <w:bookmarkStart w:id="16" w:name="Security"/>
      <w:bookmarkStart w:id="17" w:name="_bookmark3"/>
      <w:bookmarkStart w:id="18" w:name="Proposal_Overview"/>
      <w:bookmarkStart w:id="19" w:name="Attachments"/>
      <w:bookmarkStart w:id="20" w:name="II._GUIDELINES"/>
      <w:bookmarkStart w:id="21" w:name="_Toc187678829"/>
      <w:bookmarkEnd w:id="16"/>
      <w:bookmarkEnd w:id="17"/>
      <w:bookmarkEnd w:id="18"/>
      <w:bookmarkEnd w:id="19"/>
      <w:bookmarkEnd w:id="20"/>
      <w:r w:rsidRPr="002105B6">
        <w:rPr>
          <w:rFonts w:eastAsiaTheme="minorEastAsia"/>
        </w:rPr>
        <w:t>II. GUIDELINES</w:t>
      </w:r>
      <w:bookmarkEnd w:id="21"/>
    </w:p>
    <w:p w14:paraId="37805204" w14:textId="77777777" w:rsidR="00854BB7" w:rsidRDefault="00854BB7" w:rsidP="002105B6">
      <w:pPr>
        <w:rPr>
          <w:rFonts w:ascii="Times New Roman" w:hAnsi="Times New Roman"/>
          <w:szCs w:val="24"/>
        </w:rPr>
      </w:pPr>
    </w:p>
    <w:p w14:paraId="0FE8387F" w14:textId="431E2AFF" w:rsidR="00061F2E" w:rsidRDefault="00061F2E" w:rsidP="345B70E7">
      <w:pPr>
        <w:rPr>
          <w:rFonts w:ascii="Times New Roman" w:hAnsi="Times New Roman"/>
        </w:rPr>
      </w:pPr>
      <w:r w:rsidRPr="345B70E7">
        <w:rPr>
          <w:rFonts w:ascii="Times New Roman" w:hAnsi="Times New Roman"/>
        </w:rPr>
        <w:t>The following items must be addressed in the proposal</w:t>
      </w:r>
      <w:r w:rsidR="00545D1A" w:rsidRPr="345B70E7">
        <w:rPr>
          <w:rFonts w:ascii="Times New Roman" w:hAnsi="Times New Roman"/>
        </w:rPr>
        <w:t xml:space="preserve"> by the proposer (Proposer)</w:t>
      </w:r>
      <w:r w:rsidRPr="345B70E7">
        <w:rPr>
          <w:rFonts w:ascii="Times New Roman" w:hAnsi="Times New Roman"/>
        </w:rPr>
        <w:t xml:space="preserve"> in accordance with Section II Guidelines and the content outlined in Section III, Proposal Content. Development of </w:t>
      </w:r>
      <w:r w:rsidR="00D5046F" w:rsidRPr="345B70E7">
        <w:rPr>
          <w:rFonts w:ascii="Times New Roman" w:hAnsi="Times New Roman"/>
        </w:rPr>
        <w:t>LC-48</w:t>
      </w:r>
      <w:r w:rsidRPr="345B70E7">
        <w:rPr>
          <w:rFonts w:ascii="Times New Roman" w:hAnsi="Times New Roman"/>
        </w:rPr>
        <w:t xml:space="preserve"> is at Proposer’s expense and must be approved by NASA and completed without interfering with NASA operations as more specifically set out in the Model </w:t>
      </w:r>
      <w:r w:rsidR="003D21AB" w:rsidRPr="345B70E7">
        <w:rPr>
          <w:rFonts w:ascii="Times New Roman" w:hAnsi="Times New Roman"/>
        </w:rPr>
        <w:t>Enhanced Use Lease Agreement.</w:t>
      </w:r>
    </w:p>
    <w:p w14:paraId="4F130745" w14:textId="77777777" w:rsidR="002105B6" w:rsidRPr="002105B6" w:rsidRDefault="002105B6" w:rsidP="002105B6">
      <w:pPr>
        <w:jc w:val="center"/>
        <w:rPr>
          <w:rFonts w:ascii="Times New Roman" w:eastAsiaTheme="minorEastAsia" w:hAnsi="Times New Roman"/>
          <w:szCs w:val="24"/>
        </w:rPr>
      </w:pPr>
    </w:p>
    <w:p w14:paraId="1D659724" w14:textId="77777777" w:rsidR="002105B6" w:rsidRDefault="002105B6" w:rsidP="002105B6">
      <w:pPr>
        <w:pStyle w:val="Heading2"/>
        <w:spacing w:before="0" w:after="0"/>
        <w:rPr>
          <w:i w:val="0"/>
          <w:iCs w:val="0"/>
        </w:rPr>
      </w:pPr>
      <w:bookmarkStart w:id="22" w:name="_Toc187678830"/>
      <w:r w:rsidRPr="000B0B43">
        <w:rPr>
          <w:i w:val="0"/>
          <w:iCs w:val="0"/>
        </w:rPr>
        <w:t>Security</w:t>
      </w:r>
      <w:bookmarkEnd w:id="22"/>
    </w:p>
    <w:p w14:paraId="5D63F248" w14:textId="77777777" w:rsidR="002105B6" w:rsidRPr="00CF2511" w:rsidRDefault="002105B6" w:rsidP="002105B6"/>
    <w:p w14:paraId="5E528DF5" w14:textId="7EA3BE0A" w:rsidR="002105B6" w:rsidRDefault="002105B6" w:rsidP="002105B6">
      <w:pPr>
        <w:rPr>
          <w:rFonts w:ascii="Times New Roman" w:hAnsi="Times New Roman"/>
        </w:rPr>
      </w:pPr>
      <w:r w:rsidRPr="002C08E7">
        <w:rPr>
          <w:rFonts w:ascii="Times New Roman" w:hAnsi="Times New Roman"/>
        </w:rPr>
        <w:t xml:space="preserve">The land intended for lease is inside KSC, a </w:t>
      </w:r>
      <w:proofErr w:type="gramStart"/>
      <w:r w:rsidRPr="002C08E7">
        <w:rPr>
          <w:rFonts w:ascii="Times New Roman" w:hAnsi="Times New Roman"/>
        </w:rPr>
        <w:t>Government</w:t>
      </w:r>
      <w:proofErr w:type="gramEnd"/>
      <w:r w:rsidRPr="002C08E7">
        <w:rPr>
          <w:rFonts w:ascii="Times New Roman" w:hAnsi="Times New Roman"/>
        </w:rPr>
        <w:t>-owned and Government-operated facility. The site does not currently have access controls in place to prevent unauthorized entry</w:t>
      </w:r>
      <w:r w:rsidR="00545D1A">
        <w:rPr>
          <w:rFonts w:ascii="Times New Roman" w:hAnsi="Times New Roman"/>
        </w:rPr>
        <w:t xml:space="preserve"> to the site from other areas on Center</w:t>
      </w:r>
      <w:r w:rsidRPr="002C08E7">
        <w:rPr>
          <w:rFonts w:ascii="Times New Roman" w:hAnsi="Times New Roman"/>
        </w:rPr>
        <w:t>. The Tenant may choose to further restrict access to their leased area by means of their own choosing.</w:t>
      </w:r>
      <w:r w:rsidRPr="62A22435">
        <w:rPr>
          <w:rFonts w:ascii="Times New Roman" w:hAnsi="Times New Roman"/>
        </w:rPr>
        <w:t xml:space="preserve"> </w:t>
      </w:r>
      <w:bookmarkStart w:id="23" w:name="_Hlk172065561"/>
      <w:r w:rsidR="00331A2D">
        <w:rPr>
          <w:rFonts w:ascii="Times New Roman" w:hAnsi="Times New Roman"/>
          <w:i/>
          <w:iCs/>
          <w:szCs w:val="24"/>
        </w:rPr>
        <w:t>For use of Center Capabilities, s</w:t>
      </w:r>
      <w:r w:rsidR="00331A2D" w:rsidRPr="00527497">
        <w:rPr>
          <w:rFonts w:ascii="Times New Roman" w:hAnsi="Times New Roman"/>
          <w:i/>
          <w:iCs/>
          <w:szCs w:val="24"/>
        </w:rPr>
        <w:t>ee Follow-on-Agreements section below.</w:t>
      </w:r>
      <w:bookmarkEnd w:id="23"/>
    </w:p>
    <w:p w14:paraId="201CD16A" w14:textId="77777777" w:rsidR="002105B6" w:rsidRPr="00EB70C8" w:rsidRDefault="002105B6" w:rsidP="002105B6">
      <w:pPr>
        <w:rPr>
          <w:rFonts w:ascii="Times New Roman" w:hAnsi="Times New Roman"/>
          <w:b/>
          <w:bCs/>
          <w:i/>
          <w:iCs/>
          <w:szCs w:val="24"/>
        </w:rPr>
      </w:pPr>
    </w:p>
    <w:p w14:paraId="0C9A8815" w14:textId="77777777" w:rsidR="002105B6" w:rsidRPr="000B0B43" w:rsidRDefault="002105B6" w:rsidP="002105B6">
      <w:pPr>
        <w:pStyle w:val="Heading2"/>
        <w:spacing w:before="0" w:after="0"/>
        <w:rPr>
          <w:i w:val="0"/>
          <w:iCs w:val="0"/>
        </w:rPr>
      </w:pPr>
      <w:bookmarkStart w:id="24" w:name="_Toc187678831"/>
      <w:r w:rsidRPr="000B0B43">
        <w:rPr>
          <w:i w:val="0"/>
          <w:iCs w:val="0"/>
        </w:rPr>
        <w:t>Infrastructure</w:t>
      </w:r>
      <w:bookmarkEnd w:id="24"/>
    </w:p>
    <w:p w14:paraId="1F63466D" w14:textId="77777777" w:rsidR="002105B6" w:rsidRPr="00EB70C8" w:rsidRDefault="002105B6" w:rsidP="002105B6">
      <w:pPr>
        <w:rPr>
          <w:rFonts w:ascii="Times New Roman" w:hAnsi="Times New Roman"/>
        </w:rPr>
      </w:pPr>
    </w:p>
    <w:p w14:paraId="42DC6959" w14:textId="3B52CF99" w:rsidR="00347595" w:rsidRDefault="002105B6" w:rsidP="00347595">
      <w:pPr>
        <w:rPr>
          <w:rFonts w:ascii="Times New Roman" w:hAnsi="Times New Roman"/>
        </w:rPr>
      </w:pPr>
      <w:r w:rsidRPr="3F572D99">
        <w:rPr>
          <w:rFonts w:ascii="Times New Roman" w:hAnsi="Times New Roman"/>
        </w:rPr>
        <w:t>Based on Tenant’s requirements, NASA may have the ability to provide Tenant access to certain utilities</w:t>
      </w:r>
      <w:r w:rsidR="00545D1A" w:rsidRPr="3F572D99">
        <w:rPr>
          <w:rFonts w:ascii="Times New Roman" w:hAnsi="Times New Roman"/>
        </w:rPr>
        <w:t xml:space="preserve"> under a separate RSAA (defined below), as set out in the Model Enhanced Use Lease Agreement</w:t>
      </w:r>
      <w:r w:rsidRPr="3F572D99">
        <w:rPr>
          <w:rFonts w:ascii="Times New Roman" w:hAnsi="Times New Roman"/>
        </w:rPr>
        <w:t xml:space="preserve">. If NASA does not have the ability to provide Tenant access, utilities </w:t>
      </w:r>
      <w:r w:rsidR="00347595" w:rsidRPr="3F572D99">
        <w:rPr>
          <w:rFonts w:ascii="Times New Roman" w:hAnsi="Times New Roman"/>
        </w:rPr>
        <w:t>for existing and tenant constructed facilities and equipment are the responsibility of the Tenant and will be coordinated with local providers. Tenant will be responsible for restoring the property to its original condition at the conclusion of the lease term and any renewal options</w:t>
      </w:r>
      <w:r w:rsidR="00545D1A" w:rsidRPr="3F572D99">
        <w:rPr>
          <w:rFonts w:ascii="Times New Roman" w:hAnsi="Times New Roman"/>
        </w:rPr>
        <w:t xml:space="preserve"> as further set out in the Model Enhanced Use Lease Agreement</w:t>
      </w:r>
      <w:r w:rsidR="00347595" w:rsidRPr="3F572D99">
        <w:rPr>
          <w:rFonts w:ascii="Times New Roman" w:hAnsi="Times New Roman"/>
        </w:rPr>
        <w:t xml:space="preserve">. </w:t>
      </w:r>
      <w:r w:rsidR="00347595" w:rsidRPr="3F572D99">
        <w:rPr>
          <w:rFonts w:ascii="Times New Roman" w:hAnsi="Times New Roman"/>
          <w:i/>
          <w:iCs/>
        </w:rPr>
        <w:t>For use of Center Capabilities, see Follow-on-Agreements section below.</w:t>
      </w:r>
    </w:p>
    <w:p w14:paraId="717FF84F" w14:textId="1CC25B05" w:rsidR="002105B6" w:rsidRPr="002A45C2" w:rsidRDefault="002105B6" w:rsidP="002105B6">
      <w:pPr>
        <w:rPr>
          <w:rFonts w:ascii="Times New Roman" w:hAnsi="Times New Roman"/>
          <w:b/>
          <w:bCs/>
          <w:i/>
          <w:iCs/>
          <w:szCs w:val="24"/>
        </w:rPr>
      </w:pPr>
    </w:p>
    <w:p w14:paraId="5565D786" w14:textId="77777777" w:rsidR="002105B6" w:rsidRDefault="002105B6" w:rsidP="002105B6">
      <w:pPr>
        <w:pStyle w:val="Heading2"/>
        <w:spacing w:before="0" w:after="0"/>
        <w:rPr>
          <w:i w:val="0"/>
          <w:iCs w:val="0"/>
        </w:rPr>
      </w:pPr>
      <w:bookmarkStart w:id="25" w:name="_Toc187678832"/>
      <w:r w:rsidRPr="008B4DAF">
        <w:rPr>
          <w:i w:val="0"/>
          <w:iCs w:val="0"/>
        </w:rPr>
        <w:t>Environmental</w:t>
      </w:r>
      <w:bookmarkEnd w:id="25"/>
    </w:p>
    <w:p w14:paraId="3F0A0E04" w14:textId="77777777" w:rsidR="002105B6" w:rsidRPr="000B0B43" w:rsidRDefault="002105B6" w:rsidP="002105B6"/>
    <w:p w14:paraId="7FC87D3A" w14:textId="453AFDAC" w:rsidR="002105B6" w:rsidRDefault="002105B6" w:rsidP="002105B6">
      <w:pPr>
        <w:rPr>
          <w:rFonts w:ascii="Times New Roman" w:hAnsi="Times New Roman"/>
          <w:szCs w:val="24"/>
        </w:rPr>
      </w:pPr>
      <w:r w:rsidRPr="17596A97">
        <w:rPr>
          <w:rFonts w:ascii="Times New Roman" w:hAnsi="Times New Roman"/>
        </w:rPr>
        <w:t xml:space="preserve">In </w:t>
      </w:r>
      <w:r>
        <w:rPr>
          <w:rFonts w:ascii="Times New Roman" w:hAnsi="Times New Roman"/>
        </w:rPr>
        <w:t>the</w:t>
      </w:r>
      <w:r w:rsidRPr="17596A97">
        <w:rPr>
          <w:rFonts w:ascii="Times New Roman" w:hAnsi="Times New Roman"/>
        </w:rPr>
        <w:t xml:space="preserve"> Environmental Assessment (EA) for LC-48, NASA considered </w:t>
      </w:r>
      <w:r>
        <w:rPr>
          <w:rFonts w:ascii="Times New Roman" w:hAnsi="Times New Roman"/>
        </w:rPr>
        <w:t>small to medium class launch vehicles</w:t>
      </w:r>
      <w:r>
        <w:rPr>
          <w:rStyle w:val="FootnoteReference"/>
          <w:rFonts w:ascii="Times New Roman" w:hAnsi="Times New Roman"/>
        </w:rPr>
        <w:footnoteReference w:id="2"/>
      </w:r>
      <w:r>
        <w:rPr>
          <w:rFonts w:ascii="Times New Roman" w:hAnsi="Times New Roman"/>
        </w:rPr>
        <w:t xml:space="preserve"> at a rate of </w:t>
      </w:r>
      <w:r w:rsidRPr="17596A97">
        <w:rPr>
          <w:rFonts w:ascii="Times New Roman" w:hAnsi="Times New Roman"/>
        </w:rPr>
        <w:t>52 launches per year per pad, totaling 104 launches a year</w:t>
      </w:r>
      <w:r w:rsidRPr="4CE679DD">
        <w:rPr>
          <w:rFonts w:ascii="Times New Roman" w:hAnsi="Times New Roman"/>
        </w:rPr>
        <w:t>,</w:t>
      </w:r>
      <w:r>
        <w:rPr>
          <w:rFonts w:ascii="Times New Roman" w:hAnsi="Times New Roman"/>
        </w:rPr>
        <w:t xml:space="preserve"> to be the maximum constraint for this site</w:t>
      </w:r>
      <w:r w:rsidRPr="17596A97">
        <w:rPr>
          <w:rFonts w:ascii="Times New Roman" w:hAnsi="Times New Roman"/>
        </w:rPr>
        <w:t xml:space="preserve">. If the number of launches at LC-48 were to exceed these limits, </w:t>
      </w:r>
      <w:r w:rsidR="00545D1A" w:rsidRPr="00545D1A">
        <w:rPr>
          <w:rFonts w:ascii="Times New Roman" w:hAnsi="Times New Roman"/>
        </w:rPr>
        <w:t>NASA would require tenant to perform an additional Environmental Assessment in a form acceptable to NASA</w:t>
      </w:r>
      <w:r w:rsidRPr="17596A97">
        <w:rPr>
          <w:rFonts w:ascii="Times New Roman" w:hAnsi="Times New Roman"/>
        </w:rPr>
        <w:t xml:space="preserve">. </w:t>
      </w:r>
      <w:r>
        <w:rPr>
          <w:rFonts w:ascii="Times New Roman" w:hAnsi="Times New Roman"/>
        </w:rPr>
        <w:t>Tenant may be required to perform a</w:t>
      </w:r>
      <w:r w:rsidRPr="17596A97">
        <w:rPr>
          <w:rFonts w:ascii="Times New Roman" w:hAnsi="Times New Roman"/>
        </w:rPr>
        <w:t>dditional assessments for operations not addressed in the existing EA (e.g.</w:t>
      </w:r>
      <w:r>
        <w:rPr>
          <w:rFonts w:ascii="Times New Roman" w:hAnsi="Times New Roman"/>
        </w:rPr>
        <w:t>,</w:t>
      </w:r>
      <w:r w:rsidRPr="17596A97">
        <w:rPr>
          <w:rFonts w:ascii="Times New Roman" w:hAnsi="Times New Roman"/>
        </w:rPr>
        <w:t xml:space="preserve"> proposed landings).</w:t>
      </w:r>
      <w:r>
        <w:rPr>
          <w:rFonts w:ascii="Times New Roman" w:hAnsi="Times New Roman"/>
        </w:rPr>
        <w:t xml:space="preserve"> </w:t>
      </w:r>
      <w:r>
        <w:rPr>
          <w:rFonts w:ascii="Times New Roman" w:hAnsi="Times New Roman"/>
          <w:szCs w:val="24"/>
        </w:rPr>
        <w:t>While the EA for LC-48 considered up to 52 launches per year per pad, such a launch cadence is not guaranteed</w:t>
      </w:r>
      <w:r w:rsidR="00545D1A">
        <w:rPr>
          <w:rFonts w:ascii="Times New Roman" w:hAnsi="Times New Roman"/>
          <w:szCs w:val="24"/>
        </w:rPr>
        <w:t xml:space="preserve"> by NASA</w:t>
      </w:r>
      <w:r>
        <w:rPr>
          <w:rFonts w:ascii="Times New Roman" w:hAnsi="Times New Roman"/>
          <w:szCs w:val="24"/>
        </w:rPr>
        <w:t>.</w:t>
      </w:r>
    </w:p>
    <w:p w14:paraId="497908BD" w14:textId="77777777" w:rsidR="002105B6" w:rsidRDefault="002105B6" w:rsidP="002105B6">
      <w:pPr>
        <w:rPr>
          <w:rFonts w:ascii="Times New Roman" w:hAnsi="Times New Roman"/>
          <w:szCs w:val="24"/>
        </w:rPr>
      </w:pPr>
    </w:p>
    <w:p w14:paraId="43511F70" w14:textId="64DE5A42" w:rsidR="002105B6" w:rsidRDefault="002105B6" w:rsidP="002105B6">
      <w:pPr>
        <w:rPr>
          <w:rFonts w:ascii="Times New Roman" w:hAnsi="Times New Roman"/>
        </w:rPr>
      </w:pPr>
      <w:r w:rsidRPr="70ABFDB7">
        <w:rPr>
          <w:rFonts w:ascii="Times New Roman" w:hAnsi="Times New Roman"/>
        </w:rPr>
        <w:t xml:space="preserve">As a Federal agency, NASA is required to comply with the National Environmental Policy Act </w:t>
      </w:r>
      <w:r w:rsidR="003D21AB">
        <w:rPr>
          <w:rFonts w:ascii="Times New Roman" w:hAnsi="Times New Roman"/>
        </w:rPr>
        <w:t xml:space="preserve">(NEPA) </w:t>
      </w:r>
      <w:r w:rsidRPr="70ABFDB7">
        <w:rPr>
          <w:rFonts w:ascii="Times New Roman" w:hAnsi="Times New Roman"/>
        </w:rPr>
        <w:t xml:space="preserve">(42 U.S.C. §4321 et seq.), including applicable guidance and regulations published by the Council on Environmental Quality and NASA’s implementing regulations, 14 CFR 1216.300 </w:t>
      </w:r>
      <w:r w:rsidRPr="70ABFDB7">
        <w:rPr>
          <w:rFonts w:ascii="Times New Roman" w:hAnsi="Times New Roman"/>
        </w:rPr>
        <w:lastRenderedPageBreak/>
        <w:t>et. seq. Should the Tenant’s proposed site activities trigger the need for new or supplemental NEPA documentation, Tenant will be responsible for any costs associated with NASA’s NEPA compliance. Please see the EUL for specific Environmental requirements and conditions.</w:t>
      </w:r>
    </w:p>
    <w:p w14:paraId="6EF8E83B" w14:textId="77777777" w:rsidR="002105B6" w:rsidRDefault="002105B6" w:rsidP="002105B6">
      <w:pPr>
        <w:rPr>
          <w:rFonts w:ascii="Times New Roman" w:hAnsi="Times New Roman"/>
        </w:rPr>
      </w:pPr>
    </w:p>
    <w:p w14:paraId="13FC9640" w14:textId="442BA12D" w:rsidR="002105B6" w:rsidRPr="002105B6" w:rsidRDefault="002105B6" w:rsidP="002105B6">
      <w:pPr>
        <w:pStyle w:val="Heading2"/>
        <w:rPr>
          <w:i w:val="0"/>
          <w:iCs w:val="0"/>
        </w:rPr>
      </w:pPr>
      <w:bookmarkStart w:id="26" w:name="_Toc187678833"/>
      <w:r w:rsidRPr="002105B6">
        <w:rPr>
          <w:i w:val="0"/>
          <w:iCs w:val="0"/>
        </w:rPr>
        <w:t>Financial and Legal</w:t>
      </w:r>
      <w:bookmarkEnd w:id="26"/>
    </w:p>
    <w:p w14:paraId="7D5E19BC" w14:textId="2A9C8A52" w:rsidR="002105B6" w:rsidRPr="003000A0" w:rsidRDefault="003000A0" w:rsidP="1425C2F4">
      <w:pPr>
        <w:pStyle w:val="paragraph"/>
        <w:spacing w:before="0" w:beforeAutospacing="0" w:after="0" w:afterAutospacing="0"/>
      </w:pPr>
      <w:r w:rsidRPr="00AC0488">
        <w:t>NASA has determined the base rent of the available land based on an appraisal conducted by a</w:t>
      </w:r>
      <w:r w:rsidRPr="3F572D99">
        <w:rPr>
          <w:b/>
          <w:bCs/>
          <w:i/>
          <w:iCs/>
        </w:rPr>
        <w:t xml:space="preserve"> </w:t>
      </w:r>
      <w:r w:rsidRPr="002A45C2">
        <w:t>State Certified Appraiser. The fair market value (FMV) of leased property</w:t>
      </w:r>
      <w:r>
        <w:t>, as defined in the EUL,</w:t>
      </w:r>
      <w:r w:rsidRPr="002A45C2">
        <w:t xml:space="preserve"> is </w:t>
      </w:r>
      <w:r w:rsidR="00627613">
        <w:t xml:space="preserve">comprised of </w:t>
      </w:r>
      <w:r w:rsidR="00061251">
        <w:t xml:space="preserve">(i) </w:t>
      </w:r>
      <w:r w:rsidRPr="002A45C2">
        <w:t xml:space="preserve">the </w:t>
      </w:r>
      <w:r w:rsidR="00091839">
        <w:t>B</w:t>
      </w:r>
      <w:r w:rsidR="00091839" w:rsidRPr="002A45C2">
        <w:t xml:space="preserve">ase </w:t>
      </w:r>
      <w:r w:rsidR="00091839">
        <w:t>R</w:t>
      </w:r>
      <w:r w:rsidR="00091839" w:rsidRPr="002A45C2">
        <w:t xml:space="preserve">ent </w:t>
      </w:r>
      <w:r w:rsidRPr="002A45C2">
        <w:t>amount</w:t>
      </w:r>
      <w:r w:rsidR="00091839">
        <w:t xml:space="preserve"> as more specifically defined and described in the Model EUL</w:t>
      </w:r>
      <w:r w:rsidR="00061251">
        <w:t>, (ii)</w:t>
      </w:r>
      <w:r w:rsidRPr="002A45C2">
        <w:t xml:space="preserve"> </w:t>
      </w:r>
      <w:r w:rsidR="00627613" w:rsidRPr="002A45C2">
        <w:t>a</w:t>
      </w:r>
      <w:r w:rsidR="00627613">
        <w:t xml:space="preserve"> Support</w:t>
      </w:r>
      <w:r w:rsidR="00627613" w:rsidRPr="002A45C2">
        <w:t xml:space="preserve"> </w:t>
      </w:r>
      <w:r w:rsidR="00627613">
        <w:t>A</w:t>
      </w:r>
      <w:r w:rsidR="00627613" w:rsidRPr="002A45C2">
        <w:t xml:space="preserve">mount </w:t>
      </w:r>
      <w:r w:rsidRPr="002A45C2">
        <w:t xml:space="preserve">for </w:t>
      </w:r>
      <w:r>
        <w:t>S</w:t>
      </w:r>
      <w:r w:rsidRPr="002A45C2">
        <w:t>upport</w:t>
      </w:r>
      <w:r w:rsidR="00061251">
        <w:t xml:space="preserve"> Services NASA will provide under the lease which are associated with being located on NASA property as more specifically </w:t>
      </w:r>
      <w:r w:rsidR="00091839">
        <w:t>defined and described</w:t>
      </w:r>
      <w:r w:rsidR="00061251">
        <w:t xml:space="preserve"> in the Model EUL, and (iii) an amount of Participating Rent as more specifically </w:t>
      </w:r>
      <w:r w:rsidR="00091839">
        <w:t>defined and described</w:t>
      </w:r>
      <w:r w:rsidR="00061251">
        <w:t xml:space="preserve"> in the Model EUL</w:t>
      </w:r>
      <w:r w:rsidRPr="002A45C2">
        <w:t>.</w:t>
      </w:r>
      <w:r w:rsidRPr="00F33AC5">
        <w:rPr>
          <w:color w:val="333333"/>
          <w:shd w:val="clear" w:color="auto" w:fill="FFFFFF"/>
        </w:rPr>
        <w:t xml:space="preserve"> </w:t>
      </w:r>
      <w:r w:rsidRPr="00A4784C">
        <w:rPr>
          <w:color w:val="333333"/>
          <w:shd w:val="clear" w:color="auto" w:fill="FFFFFF"/>
        </w:rPr>
        <w:t xml:space="preserve">Proposers should identify which </w:t>
      </w:r>
      <w:r w:rsidR="00545D1A" w:rsidRPr="00545D1A">
        <w:rPr>
          <w:color w:val="333333"/>
          <w:shd w:val="clear" w:color="auto" w:fill="FFFFFF"/>
        </w:rPr>
        <w:t>portions of the LC</w:t>
      </w:r>
      <w:r w:rsidR="0086592B">
        <w:rPr>
          <w:color w:val="333333"/>
          <w:shd w:val="clear" w:color="auto" w:fill="FFFFFF"/>
        </w:rPr>
        <w:t>-</w:t>
      </w:r>
      <w:r w:rsidR="00061251">
        <w:rPr>
          <w:color w:val="333333"/>
          <w:shd w:val="clear" w:color="auto" w:fill="FFFFFF"/>
        </w:rPr>
        <w:t>48</w:t>
      </w:r>
      <w:r w:rsidR="00061251" w:rsidRPr="00545D1A">
        <w:rPr>
          <w:color w:val="333333"/>
          <w:shd w:val="clear" w:color="auto" w:fill="FFFFFF"/>
        </w:rPr>
        <w:t xml:space="preserve"> </w:t>
      </w:r>
      <w:r w:rsidR="00545D1A" w:rsidRPr="00545D1A">
        <w:rPr>
          <w:color w:val="333333"/>
          <w:shd w:val="clear" w:color="auto" w:fill="FFFFFF"/>
        </w:rPr>
        <w:t>complex they wish to lease</w:t>
      </w:r>
      <w:r w:rsidRPr="00A4784C">
        <w:rPr>
          <w:color w:val="333333"/>
          <w:shd w:val="clear" w:color="auto" w:fill="FFFFFF"/>
        </w:rPr>
        <w:t xml:space="preserve"> and how many acres they are desiring in their proposal.</w:t>
      </w:r>
      <w:r w:rsidR="00545D1A">
        <w:rPr>
          <w:color w:val="333333"/>
          <w:shd w:val="clear" w:color="auto" w:fill="FFFFFF"/>
        </w:rPr>
        <w:t xml:space="preserve"> </w:t>
      </w:r>
      <w:r w:rsidRPr="00A4784C">
        <w:rPr>
          <w:color w:val="333333"/>
          <w:shd w:val="clear" w:color="auto" w:fill="FFFFFF"/>
        </w:rPr>
        <w:t>Maps &amp; legal descriptions should be included that delineate requested property from available acreage.</w:t>
      </w:r>
      <w:r w:rsidR="00545D1A">
        <w:rPr>
          <w:color w:val="333333"/>
          <w:shd w:val="clear" w:color="auto" w:fill="FFFFFF"/>
        </w:rPr>
        <w:t xml:space="preserve"> </w:t>
      </w:r>
      <w:r w:rsidRPr="00A4784C">
        <w:rPr>
          <w:color w:val="333333"/>
          <w:shd w:val="clear" w:color="auto" w:fill="FFFFFF"/>
        </w:rPr>
        <w:t>LC-48 North</w:t>
      </w:r>
      <w:r>
        <w:rPr>
          <w:color w:val="333333"/>
          <w:shd w:val="clear" w:color="auto" w:fill="FFFFFF"/>
        </w:rPr>
        <w:t>, which</w:t>
      </w:r>
      <w:r w:rsidRPr="00A4784C">
        <w:rPr>
          <w:color w:val="333333"/>
          <w:shd w:val="clear" w:color="auto" w:fill="FFFFFF"/>
        </w:rPr>
        <w:t xml:space="preserve"> encompasses all improvements and the underlying 10.85 acres, has a proposed base rent between $79,384.95 and $100,554.27 annually.</w:t>
      </w:r>
      <w:r w:rsidR="00545D1A">
        <w:rPr>
          <w:color w:val="333333"/>
          <w:shd w:val="clear" w:color="auto" w:fill="FFFFFF"/>
        </w:rPr>
        <w:t xml:space="preserve"> </w:t>
      </w:r>
      <w:r w:rsidRPr="00A4784C">
        <w:rPr>
          <w:color w:val="333333"/>
          <w:shd w:val="clear" w:color="auto" w:fill="FFFFFF"/>
        </w:rPr>
        <w:t xml:space="preserve">The remaining acreage, LC-48 </w:t>
      </w:r>
      <w:r w:rsidR="00E605E7">
        <w:rPr>
          <w:color w:val="333333"/>
          <w:shd w:val="clear" w:color="auto" w:fill="FFFFFF"/>
        </w:rPr>
        <w:t>Undeveloped</w:t>
      </w:r>
      <w:r w:rsidRPr="00A4784C">
        <w:rPr>
          <w:color w:val="333333"/>
          <w:shd w:val="clear" w:color="auto" w:fill="FFFFFF"/>
        </w:rPr>
        <w:t>, has a proposed base rent between $487.50 and $617.50 per acre annually.</w:t>
      </w:r>
      <w:r w:rsidR="00545D1A">
        <w:rPr>
          <w:color w:val="333333"/>
          <w:shd w:val="clear" w:color="auto" w:fill="FFFFFF"/>
        </w:rPr>
        <w:t xml:space="preserve"> </w:t>
      </w:r>
      <w:r w:rsidRPr="00A4784C">
        <w:rPr>
          <w:color w:val="333333"/>
          <w:shd w:val="clear" w:color="auto" w:fill="FFFFFF"/>
        </w:rPr>
        <w:t>Include in your proposal your acceptable escalation rate between 3-4% annually.</w:t>
      </w:r>
      <w:r>
        <w:rPr>
          <w:rStyle w:val="FootnoteReference"/>
          <w:color w:val="333333"/>
          <w:shd w:val="clear" w:color="auto" w:fill="FFFFFF"/>
        </w:rPr>
        <w:footnoteReference w:id="3"/>
      </w:r>
    </w:p>
    <w:p w14:paraId="2E1E84E6" w14:textId="77777777" w:rsidR="002105B6" w:rsidRPr="002105B6" w:rsidRDefault="002105B6" w:rsidP="002105B6">
      <w:pPr>
        <w:rPr>
          <w:rFonts w:ascii="Times New Roman" w:hAnsi="Times New Roman"/>
          <w:b/>
          <w:iCs/>
        </w:rPr>
      </w:pPr>
    </w:p>
    <w:p w14:paraId="7017805E" w14:textId="77777777" w:rsidR="00751E31" w:rsidRPr="002105B6" w:rsidRDefault="00751E31" w:rsidP="00154C0E">
      <w:pPr>
        <w:pStyle w:val="Heading2"/>
        <w:spacing w:before="0" w:after="0"/>
        <w:rPr>
          <w:i w:val="0"/>
          <w:iCs w:val="0"/>
        </w:rPr>
      </w:pPr>
      <w:bookmarkStart w:id="27" w:name="_Toc187678834"/>
      <w:r w:rsidRPr="002105B6">
        <w:rPr>
          <w:i w:val="0"/>
          <w:iCs w:val="0"/>
        </w:rPr>
        <w:t>Eligibility</w:t>
      </w:r>
      <w:bookmarkEnd w:id="27"/>
    </w:p>
    <w:p w14:paraId="50A48D22" w14:textId="77777777" w:rsidR="00751E31" w:rsidRPr="004C467D" w:rsidRDefault="00751E31" w:rsidP="00154C0E"/>
    <w:p w14:paraId="641C7CF0" w14:textId="7CE72DE3" w:rsidR="00854BB7" w:rsidRDefault="00854BB7" w:rsidP="345B70E7">
      <w:pPr>
        <w:rPr>
          <w:rFonts w:ascii="Times New Roman" w:hAnsi="Times New Roman"/>
        </w:rPr>
      </w:pPr>
      <w:r w:rsidRPr="345B70E7">
        <w:rPr>
          <w:rFonts w:ascii="Times New Roman" w:eastAsiaTheme="minorEastAsia" w:hAnsi="Times New Roman"/>
          <w:color w:val="000000" w:themeColor="text1"/>
        </w:rPr>
        <w:t>NASA has determined that</w:t>
      </w:r>
      <w:r w:rsidR="2F2B0D42" w:rsidRPr="345B70E7">
        <w:rPr>
          <w:rFonts w:ascii="Times New Roman" w:hAnsi="Times New Roman"/>
          <w:b/>
          <w:bCs/>
        </w:rPr>
        <w:t xml:space="preserve"> “</w:t>
      </w:r>
      <w:r w:rsidR="2F2B0D42" w:rsidRPr="345B70E7">
        <w:rPr>
          <w:rFonts w:ascii="Times New Roman" w:hAnsi="Times New Roman"/>
        </w:rPr>
        <w:t>United States Commercial Providers,” as defined in 51 U.S.C. § 50101(7), may respond to this AFP. Proposer shall identify and disclose whether the immediate or highest-level owner of the entity, including an entity involved in any related financing thereof, is a foreign person or a foreign entity, including the country associated with the ownership entity.</w:t>
      </w:r>
    </w:p>
    <w:p w14:paraId="74D4D2AB" w14:textId="6D33C6B6" w:rsidR="2F2B0D42" w:rsidRDefault="2F2B0D42" w:rsidP="0E955C32">
      <w:pPr>
        <w:spacing w:before="6"/>
        <w:rPr>
          <w:rFonts w:ascii="Times New Roman" w:hAnsi="Times New Roman"/>
          <w:sz w:val="27"/>
          <w:szCs w:val="27"/>
        </w:rPr>
      </w:pPr>
      <w:r w:rsidRPr="0E955C32">
        <w:rPr>
          <w:rFonts w:ascii="Times New Roman" w:hAnsi="Times New Roman"/>
          <w:sz w:val="27"/>
          <w:szCs w:val="27"/>
        </w:rPr>
        <w:t xml:space="preserve"> </w:t>
      </w:r>
    </w:p>
    <w:p w14:paraId="38C22363" w14:textId="0EF61A32" w:rsidR="2F2B0D42" w:rsidRDefault="2F2B0D42" w:rsidP="0E955C32">
      <w:pPr>
        <w:spacing w:line="276" w:lineRule="auto"/>
        <w:ind w:left="1239" w:right="1263"/>
        <w:rPr>
          <w:rFonts w:ascii="Times New Roman" w:hAnsi="Times New Roman"/>
          <w:szCs w:val="24"/>
        </w:rPr>
      </w:pPr>
      <w:r w:rsidRPr="0E955C32">
        <w:rPr>
          <w:rFonts w:ascii="Times New Roman" w:hAnsi="Times New Roman"/>
          <w:szCs w:val="24"/>
        </w:rPr>
        <w:t>The following persons (including entities) are ineligible to be a Proposer or otherwise participate in the project (including as a contractor, subcontractor, or professional):</w:t>
      </w:r>
    </w:p>
    <w:p w14:paraId="408658FD" w14:textId="1B9DA769" w:rsidR="2F2B0D42" w:rsidRDefault="2F2B0D42" w:rsidP="0E955C32">
      <w:pPr>
        <w:spacing w:line="276" w:lineRule="auto"/>
        <w:ind w:left="1239" w:right="1263"/>
        <w:rPr>
          <w:rFonts w:ascii="Times New Roman" w:hAnsi="Times New Roman"/>
          <w:szCs w:val="24"/>
        </w:rPr>
      </w:pPr>
      <w:r w:rsidRPr="0E955C32">
        <w:rPr>
          <w:rFonts w:ascii="Times New Roman" w:hAnsi="Times New Roman"/>
          <w:szCs w:val="24"/>
        </w:rPr>
        <w:t xml:space="preserve"> </w:t>
      </w:r>
    </w:p>
    <w:p w14:paraId="257E37E1" w14:textId="6C8EB54B" w:rsidR="2F2B0D42" w:rsidRDefault="2F2B0D42" w:rsidP="0E955C32">
      <w:pPr>
        <w:pStyle w:val="ListParagraph"/>
        <w:numPr>
          <w:ilvl w:val="0"/>
          <w:numId w:val="19"/>
        </w:numPr>
        <w:spacing w:after="0"/>
        <w:ind w:left="1959" w:right="1423"/>
        <w:rPr>
          <w:rFonts w:ascii="Times New Roman" w:eastAsia="Times New Roman" w:hAnsi="Times New Roman" w:cs="Times New Roman"/>
          <w:sz w:val="24"/>
          <w:szCs w:val="24"/>
        </w:rPr>
      </w:pPr>
      <w:r w:rsidRPr="0E955C32">
        <w:rPr>
          <w:rFonts w:ascii="Times New Roman" w:eastAsia="Times New Roman" w:hAnsi="Times New Roman" w:cs="Times New Roman"/>
          <w:sz w:val="24"/>
          <w:szCs w:val="24"/>
        </w:rPr>
        <w:t>Any person/entity that has been debarred or suspended from doing business with the Federal government.</w:t>
      </w:r>
    </w:p>
    <w:p w14:paraId="07AAFBE6" w14:textId="6B38A795" w:rsidR="2F2B0D42" w:rsidRDefault="2F2B0D42" w:rsidP="0E955C32">
      <w:pPr>
        <w:pStyle w:val="ListParagraph"/>
        <w:numPr>
          <w:ilvl w:val="0"/>
          <w:numId w:val="19"/>
        </w:numPr>
        <w:spacing w:after="0"/>
        <w:ind w:left="1960" w:right="1422"/>
        <w:rPr>
          <w:rFonts w:ascii="Times New Roman" w:eastAsia="Times New Roman" w:hAnsi="Times New Roman" w:cs="Times New Roman"/>
          <w:sz w:val="24"/>
          <w:szCs w:val="24"/>
        </w:rPr>
      </w:pPr>
      <w:r w:rsidRPr="0E955C32">
        <w:rPr>
          <w:rFonts w:ascii="Times New Roman" w:eastAsia="Times New Roman" w:hAnsi="Times New Roman" w:cs="Times New Roman"/>
          <w:sz w:val="24"/>
          <w:szCs w:val="24"/>
        </w:rPr>
        <w:t xml:space="preserve">Any person/entity or its partners, members, or principal stockholders listed on any non-procurement or reciprocal lists on the most current “System for Award Management” published by the U.S. General Services Administration </w:t>
      </w:r>
      <w:r w:rsidR="00A5083C">
        <w:rPr>
          <w:rFonts w:ascii="Times New Roman" w:eastAsia="Times New Roman" w:hAnsi="Times New Roman" w:cs="Times New Roman"/>
          <w:sz w:val="24"/>
          <w:szCs w:val="24"/>
        </w:rPr>
        <w:t xml:space="preserve">at </w:t>
      </w:r>
      <w:r w:rsidRPr="00A5083C">
        <w:rPr>
          <w:rFonts w:ascii="Times New Roman" w:eastAsia="Times New Roman" w:hAnsi="Times New Roman" w:cs="Times New Roman"/>
          <w:sz w:val="24"/>
          <w:szCs w:val="24"/>
        </w:rPr>
        <w:t xml:space="preserve"> </w:t>
      </w:r>
      <w:hyperlink r:id="rId16" w:history="1">
        <w:r w:rsidRPr="00A5083C">
          <w:rPr>
            <w:rFonts w:ascii="Times New Roman" w:eastAsia="Times New Roman" w:hAnsi="Times New Roman" w:cs="Times New Roman"/>
            <w:sz w:val="24"/>
            <w:szCs w:val="24"/>
          </w:rPr>
          <w:t>www.sam.gov</w:t>
        </w:r>
      </w:hyperlink>
      <w:r w:rsidRPr="00A5083C">
        <w:rPr>
          <w:rFonts w:ascii="Times New Roman" w:eastAsia="Times New Roman" w:hAnsi="Times New Roman" w:cs="Times New Roman"/>
          <w:sz w:val="24"/>
          <w:szCs w:val="24"/>
        </w:rPr>
        <w:t>,</w:t>
      </w:r>
      <w:r w:rsidRPr="0E955C32">
        <w:rPr>
          <w:rFonts w:ascii="Times New Roman" w:eastAsia="Times New Roman" w:hAnsi="Times New Roman" w:cs="Times New Roman"/>
          <w:sz w:val="24"/>
          <w:szCs w:val="24"/>
        </w:rPr>
        <w:t xml:space="preserve"> as updated from time to time, or any replacement thereof.</w:t>
      </w:r>
    </w:p>
    <w:p w14:paraId="7250F912" w14:textId="02971F61" w:rsidR="2F2B0D42" w:rsidRDefault="2F2B0D42" w:rsidP="0E955C32">
      <w:pPr>
        <w:pStyle w:val="ListParagraph"/>
        <w:numPr>
          <w:ilvl w:val="0"/>
          <w:numId w:val="19"/>
        </w:numPr>
        <w:spacing w:after="0"/>
        <w:ind w:left="1959" w:right="1219"/>
        <w:rPr>
          <w:rFonts w:ascii="Times New Roman" w:eastAsia="Times New Roman" w:hAnsi="Times New Roman" w:cs="Times New Roman"/>
          <w:sz w:val="24"/>
          <w:szCs w:val="24"/>
        </w:rPr>
      </w:pPr>
      <w:r w:rsidRPr="0E955C32">
        <w:rPr>
          <w:rFonts w:ascii="Times New Roman" w:eastAsia="Times New Roman" w:hAnsi="Times New Roman" w:cs="Times New Roman"/>
          <w:sz w:val="24"/>
          <w:szCs w:val="24"/>
        </w:rPr>
        <w:lastRenderedPageBreak/>
        <w:t>Any person or entity or its partners, members, directors, officers, or principal stockholders that is included in the most current “Country Reports on Terrorism” report, issued by the Secretary of State in compliance with 22 U.S.C. § 2656f(a), available from the Superintendent of Documents, U.S. Government Printing Office, Washington, DC 20402 and at</w:t>
      </w:r>
      <w:r w:rsidRPr="0E955C32">
        <w:rPr>
          <w:rFonts w:ascii="Times New Roman" w:eastAsia="Times New Roman" w:hAnsi="Times New Roman" w:cs="Times New Roman"/>
          <w:color w:val="0562C1"/>
          <w:sz w:val="24"/>
          <w:szCs w:val="24"/>
        </w:rPr>
        <w:t xml:space="preserve"> </w:t>
      </w:r>
      <w:hyperlink r:id="rId17" w:history="1">
        <w:r w:rsidRPr="0E955C32">
          <w:rPr>
            <w:rStyle w:val="Hyperlink"/>
            <w:rFonts w:ascii="Times New Roman" w:eastAsia="Times New Roman" w:hAnsi="Times New Roman" w:cs="Times New Roman"/>
            <w:sz w:val="24"/>
            <w:szCs w:val="24"/>
          </w:rPr>
          <w:t>https://www.state.gov/country-reports-on-</w:t>
        </w:r>
      </w:hyperlink>
      <w:hyperlink r:id="rId18" w:history="1">
        <w:r w:rsidRPr="0E955C32">
          <w:rPr>
            <w:rStyle w:val="Hyperlink"/>
            <w:rFonts w:ascii="Times New Roman" w:eastAsia="Times New Roman" w:hAnsi="Times New Roman" w:cs="Times New Roman"/>
            <w:sz w:val="24"/>
            <w:szCs w:val="24"/>
          </w:rPr>
          <w:t xml:space="preserve"> terrorism-2/</w:t>
        </w:r>
      </w:hyperlink>
      <w:r w:rsidRPr="0E955C32">
        <w:rPr>
          <w:rFonts w:ascii="Times New Roman" w:eastAsia="Times New Roman" w:hAnsi="Times New Roman" w:cs="Times New Roman"/>
          <w:sz w:val="24"/>
          <w:szCs w:val="24"/>
        </w:rPr>
        <w:t>; or</w:t>
      </w:r>
    </w:p>
    <w:p w14:paraId="44FBE3E2" w14:textId="2F73D36B" w:rsidR="2F2B0D42" w:rsidRDefault="2F2B0D42" w:rsidP="0E955C32">
      <w:pPr>
        <w:pStyle w:val="ListParagraph"/>
        <w:numPr>
          <w:ilvl w:val="0"/>
          <w:numId w:val="19"/>
        </w:numPr>
        <w:spacing w:after="0"/>
        <w:ind w:left="1960" w:right="1246"/>
        <w:rPr>
          <w:rFonts w:ascii="Times New Roman" w:eastAsia="Times New Roman" w:hAnsi="Times New Roman" w:cs="Times New Roman"/>
          <w:sz w:val="24"/>
          <w:szCs w:val="24"/>
        </w:rPr>
      </w:pPr>
      <w:r w:rsidRPr="0E955C32">
        <w:rPr>
          <w:rFonts w:ascii="Times New Roman" w:eastAsia="Times New Roman" w:hAnsi="Times New Roman" w:cs="Times New Roman"/>
          <w:sz w:val="24"/>
          <w:szCs w:val="24"/>
        </w:rPr>
        <w:t xml:space="preserve">Any person or entity or its partners, members, directors, officers, or principal stockholders that is, or is acting on behalf of, a department, agency, or instrumentality of the government of the People’s Republic of China or any governmental subdivision thereof, or any company, university, or similar institution incorporated under the laws of the People’s Republic of </w:t>
      </w:r>
      <w:proofErr w:type="gramStart"/>
      <w:r w:rsidRPr="0E955C32">
        <w:rPr>
          <w:rFonts w:ascii="Times New Roman" w:eastAsia="Times New Roman" w:hAnsi="Times New Roman" w:cs="Times New Roman"/>
          <w:sz w:val="24"/>
          <w:szCs w:val="24"/>
        </w:rPr>
        <w:t>China;</w:t>
      </w:r>
      <w:proofErr w:type="gramEnd"/>
    </w:p>
    <w:p w14:paraId="3C44E31A" w14:textId="47BDB35B" w:rsidR="2F2B0D42" w:rsidRDefault="2F2B0D42" w:rsidP="0E955C32">
      <w:pPr>
        <w:pStyle w:val="ListParagraph"/>
        <w:numPr>
          <w:ilvl w:val="0"/>
          <w:numId w:val="19"/>
        </w:numPr>
        <w:spacing w:after="0"/>
        <w:ind w:left="1959" w:right="1219"/>
        <w:rPr>
          <w:rFonts w:ascii="Times New Roman" w:eastAsia="Times New Roman" w:hAnsi="Times New Roman" w:cs="Times New Roman"/>
          <w:sz w:val="24"/>
          <w:szCs w:val="24"/>
        </w:rPr>
      </w:pPr>
      <w:r w:rsidRPr="0E955C32">
        <w:rPr>
          <w:rFonts w:ascii="Times New Roman" w:eastAsia="Times New Roman" w:hAnsi="Times New Roman" w:cs="Times New Roman"/>
          <w:sz w:val="24"/>
          <w:szCs w:val="24"/>
        </w:rPr>
        <w:t>Any person or entity or its partners, members. directors, officers, or principal stockholders subject to a criminal indictment or information for a felony in any court in the United States.; or</w:t>
      </w:r>
    </w:p>
    <w:p w14:paraId="25D87195" w14:textId="53EB6D70" w:rsidR="2F2B0D42" w:rsidRDefault="2F2B0D42" w:rsidP="0E955C32">
      <w:pPr>
        <w:pStyle w:val="ListParagraph"/>
        <w:numPr>
          <w:ilvl w:val="0"/>
          <w:numId w:val="19"/>
        </w:numPr>
        <w:spacing w:after="0"/>
        <w:ind w:left="1960" w:right="1422"/>
        <w:rPr>
          <w:rFonts w:ascii="Times New Roman" w:eastAsia="Times New Roman" w:hAnsi="Times New Roman" w:cs="Times New Roman"/>
          <w:sz w:val="24"/>
          <w:szCs w:val="24"/>
        </w:rPr>
      </w:pPr>
      <w:r w:rsidRPr="0E955C32">
        <w:rPr>
          <w:rFonts w:ascii="Times New Roman" w:eastAsia="Times New Roman" w:hAnsi="Times New Roman" w:cs="Times New Roman"/>
          <w:sz w:val="24"/>
          <w:szCs w:val="24"/>
        </w:rPr>
        <w:t xml:space="preserve">Any other person or entity who is prohibited from </w:t>
      </w:r>
      <w:proofErr w:type="gramStart"/>
      <w:r w:rsidRPr="0E955C32">
        <w:rPr>
          <w:rFonts w:ascii="Times New Roman" w:eastAsia="Times New Roman" w:hAnsi="Times New Roman" w:cs="Times New Roman"/>
          <w:sz w:val="24"/>
          <w:szCs w:val="24"/>
        </w:rPr>
        <w:t>entering into</w:t>
      </w:r>
      <w:proofErr w:type="gramEnd"/>
      <w:r w:rsidRPr="0E955C32">
        <w:rPr>
          <w:rFonts w:ascii="Times New Roman" w:eastAsia="Times New Roman" w:hAnsi="Times New Roman" w:cs="Times New Roman"/>
          <w:sz w:val="24"/>
          <w:szCs w:val="24"/>
        </w:rPr>
        <w:t xml:space="preserve"> contracts with the US Government.</w:t>
      </w:r>
    </w:p>
    <w:p w14:paraId="3A6B69FB" w14:textId="6D1A0743" w:rsidR="2F2B0D42" w:rsidRDefault="2F2B0D42" w:rsidP="0E955C32">
      <w:pPr>
        <w:spacing w:line="276" w:lineRule="auto"/>
        <w:ind w:left="1239" w:right="1263"/>
        <w:rPr>
          <w:rFonts w:ascii="Times New Roman" w:hAnsi="Times New Roman"/>
          <w:szCs w:val="24"/>
        </w:rPr>
      </w:pPr>
      <w:r w:rsidRPr="0E955C32">
        <w:rPr>
          <w:rFonts w:ascii="Times New Roman" w:hAnsi="Times New Roman"/>
          <w:szCs w:val="24"/>
        </w:rPr>
        <w:t xml:space="preserve">For purposes of this AFP, the term “principal stockholder” shall mean any person who is directly or indirectly the beneficial owner (as defined for purposes of </w:t>
      </w:r>
      <w:r w:rsidRPr="0E955C32">
        <w:rPr>
          <w:rFonts w:ascii="Times New Roman" w:hAnsi="Times New Roman"/>
          <w:i/>
          <w:iCs/>
          <w:szCs w:val="24"/>
        </w:rPr>
        <w:t>Rule 13d-3 of the Securities Exchange Act of 1934</w:t>
      </w:r>
      <w:r w:rsidRPr="0E955C32">
        <w:rPr>
          <w:rFonts w:ascii="Times New Roman" w:hAnsi="Times New Roman"/>
          <w:szCs w:val="24"/>
        </w:rPr>
        <w:t xml:space="preserve">, as amended, and promulgated by the Securities and Exchange Commission) of more than five percent (5%) of the outstanding stock or other equity of the entity in question.  </w:t>
      </w:r>
    </w:p>
    <w:p w14:paraId="1E9FCA04" w14:textId="64652C0D" w:rsidR="2F2B0D42" w:rsidRDefault="2F2B0D42" w:rsidP="0E955C32">
      <w:pPr>
        <w:spacing w:before="5"/>
        <w:rPr>
          <w:rFonts w:ascii="Times New Roman" w:hAnsi="Times New Roman"/>
          <w:sz w:val="27"/>
          <w:szCs w:val="27"/>
        </w:rPr>
      </w:pPr>
      <w:r w:rsidRPr="0E955C32">
        <w:rPr>
          <w:rFonts w:ascii="Times New Roman" w:hAnsi="Times New Roman"/>
          <w:sz w:val="27"/>
          <w:szCs w:val="27"/>
        </w:rPr>
        <w:t xml:space="preserve"> </w:t>
      </w:r>
    </w:p>
    <w:p w14:paraId="0884B3BC" w14:textId="720AB1AB" w:rsidR="2F2B0D42" w:rsidRDefault="2F2B0D42" w:rsidP="0E955C32">
      <w:pPr>
        <w:spacing w:line="276" w:lineRule="auto"/>
        <w:ind w:left="1239" w:right="1263"/>
        <w:rPr>
          <w:rFonts w:ascii="Times New Roman" w:hAnsi="Times New Roman"/>
          <w:szCs w:val="24"/>
        </w:rPr>
      </w:pPr>
      <w:r w:rsidRPr="0E955C32">
        <w:rPr>
          <w:rFonts w:ascii="Times New Roman" w:hAnsi="Times New Roman"/>
          <w:szCs w:val="24"/>
        </w:rPr>
        <w:t>Responses to this AFP are limited to two classes: (1) United States Commercial Providers as used in the Space Commerce Act (51 U.S.C. § 50101(7)), and (2) U.S. Persons as defined in the International Traffic in Arms Regulations (22 C.F.R. § 120.15), including State and Federal Agencies. NASA will apply and pursue a negotiated agreement with a prospective Proposer only if its proposal meets the intent of this AFP and it is deemed in the Government’s best interests. NASA reserves the right to proceed with development and negotiation of one or more agreements for the use of real property with Proposers responding to this AFP, without further notice, if NASA determines the purposes, intent, and objectives identified in this AFP have been met.</w:t>
      </w:r>
    </w:p>
    <w:p w14:paraId="301B0EE9" w14:textId="0A2DAF94" w:rsidR="0E955C32" w:rsidRDefault="0E955C32" w:rsidP="0E955C32">
      <w:pPr>
        <w:rPr>
          <w:rFonts w:ascii="Times New Roman" w:eastAsiaTheme="minorEastAsia" w:hAnsi="Times New Roman"/>
          <w:color w:val="000000" w:themeColor="text1"/>
        </w:rPr>
      </w:pPr>
    </w:p>
    <w:p w14:paraId="3668DB27" w14:textId="77777777" w:rsidR="00843214" w:rsidRPr="00003643" w:rsidRDefault="00843214" w:rsidP="00751E31">
      <w:pPr>
        <w:autoSpaceDE w:val="0"/>
        <w:autoSpaceDN w:val="0"/>
        <w:adjustRightInd w:val="0"/>
        <w:rPr>
          <w:rFonts w:ascii="Times New Roman" w:eastAsiaTheme="minorEastAsia" w:hAnsi="Times New Roman"/>
          <w:color w:val="000000"/>
        </w:rPr>
      </w:pPr>
    </w:p>
    <w:p w14:paraId="1BB7E771" w14:textId="77777777" w:rsidR="003000A0" w:rsidRPr="000F2B5C" w:rsidRDefault="003000A0" w:rsidP="003000A0">
      <w:pPr>
        <w:pStyle w:val="Heading2"/>
        <w:spacing w:before="0" w:after="0"/>
        <w:rPr>
          <w:b w:val="0"/>
          <w:bCs w:val="0"/>
          <w:i w:val="0"/>
          <w:iCs w:val="0"/>
        </w:rPr>
      </w:pPr>
      <w:bookmarkStart w:id="28" w:name="_Toc160221738"/>
      <w:bookmarkStart w:id="29" w:name="_Toc187678835"/>
      <w:bookmarkStart w:id="30" w:name="_Toc158061668"/>
      <w:r w:rsidRPr="000F2B5C">
        <w:rPr>
          <w:i w:val="0"/>
          <w:iCs w:val="0"/>
        </w:rPr>
        <w:lastRenderedPageBreak/>
        <w:t>Historic Preservation</w:t>
      </w:r>
      <w:bookmarkEnd w:id="28"/>
      <w:bookmarkEnd w:id="29"/>
    </w:p>
    <w:p w14:paraId="7936AABF" w14:textId="77777777" w:rsidR="003000A0" w:rsidRPr="00003643" w:rsidRDefault="003000A0" w:rsidP="003000A0">
      <w:pPr>
        <w:autoSpaceDE w:val="0"/>
        <w:autoSpaceDN w:val="0"/>
        <w:adjustRightInd w:val="0"/>
        <w:rPr>
          <w:rFonts w:ascii="Times New Roman" w:hAnsi="Times New Roman"/>
          <w:szCs w:val="24"/>
        </w:rPr>
      </w:pPr>
    </w:p>
    <w:p w14:paraId="41415347" w14:textId="77777777" w:rsidR="003000A0" w:rsidRPr="00003643" w:rsidRDefault="003000A0" w:rsidP="003000A0">
      <w:pPr>
        <w:autoSpaceDE w:val="0"/>
        <w:autoSpaceDN w:val="0"/>
        <w:adjustRightInd w:val="0"/>
        <w:rPr>
          <w:rFonts w:ascii="Times New Roman" w:hAnsi="Times New Roman"/>
          <w:szCs w:val="24"/>
        </w:rPr>
      </w:pPr>
      <w:r w:rsidRPr="00003643">
        <w:rPr>
          <w:rFonts w:ascii="Times New Roman" w:hAnsi="Times New Roman"/>
          <w:szCs w:val="24"/>
        </w:rPr>
        <w:t xml:space="preserve">NASA intends to lease the real property for a specified term through an </w:t>
      </w:r>
      <w:r>
        <w:rPr>
          <w:rFonts w:ascii="Times New Roman" w:hAnsi="Times New Roman"/>
          <w:szCs w:val="24"/>
        </w:rPr>
        <w:t>EUL,</w:t>
      </w:r>
      <w:r w:rsidRPr="00003643">
        <w:rPr>
          <w:rFonts w:ascii="Times New Roman" w:hAnsi="Times New Roman"/>
          <w:szCs w:val="24"/>
        </w:rPr>
        <w:t xml:space="preserve"> which will provide the selected Tenant the right to operate, modify, and maintain the available land to support the permitted uses.</w:t>
      </w:r>
    </w:p>
    <w:p w14:paraId="0224A83C" w14:textId="77777777" w:rsidR="003000A0" w:rsidRPr="00003643" w:rsidRDefault="003000A0" w:rsidP="003000A0">
      <w:pPr>
        <w:autoSpaceDE w:val="0"/>
        <w:autoSpaceDN w:val="0"/>
        <w:adjustRightInd w:val="0"/>
        <w:rPr>
          <w:rFonts w:ascii="Times New Roman" w:hAnsi="Times New Roman"/>
          <w:szCs w:val="24"/>
        </w:rPr>
      </w:pPr>
    </w:p>
    <w:p w14:paraId="5356A651" w14:textId="269ADCAB" w:rsidR="003000A0" w:rsidRPr="00003643" w:rsidRDefault="003000A0" w:rsidP="003000A0">
      <w:pPr>
        <w:autoSpaceDE w:val="0"/>
        <w:autoSpaceDN w:val="0"/>
        <w:adjustRightInd w:val="0"/>
        <w:rPr>
          <w:rFonts w:ascii="Times New Roman" w:hAnsi="Times New Roman"/>
          <w:szCs w:val="24"/>
        </w:rPr>
      </w:pPr>
      <w:r w:rsidRPr="00003643">
        <w:rPr>
          <w:rFonts w:ascii="Times New Roman" w:hAnsi="Times New Roman"/>
          <w:szCs w:val="24"/>
        </w:rPr>
        <w:t xml:space="preserve">Tenant shall not remove or disturb, or cause or permit to be removed or disturbed, any historical, archaeological, architectural, or other cultural artifacts, relics, vestiges, remains, or objects of antiquity. In the event such items are discovered at the </w:t>
      </w:r>
      <w:r w:rsidR="00545D1A">
        <w:rPr>
          <w:rFonts w:ascii="Times New Roman" w:hAnsi="Times New Roman"/>
          <w:szCs w:val="24"/>
        </w:rPr>
        <w:t>l</w:t>
      </w:r>
      <w:r w:rsidRPr="00003643">
        <w:rPr>
          <w:rFonts w:ascii="Times New Roman" w:hAnsi="Times New Roman"/>
          <w:szCs w:val="24"/>
        </w:rPr>
        <w:t xml:space="preserve">eased </w:t>
      </w:r>
      <w:r w:rsidR="00545D1A">
        <w:rPr>
          <w:rFonts w:ascii="Times New Roman" w:hAnsi="Times New Roman"/>
          <w:szCs w:val="24"/>
        </w:rPr>
        <w:t>p</w:t>
      </w:r>
      <w:r w:rsidRPr="00003643">
        <w:rPr>
          <w:rFonts w:ascii="Times New Roman" w:hAnsi="Times New Roman"/>
          <w:szCs w:val="24"/>
        </w:rPr>
        <w:t>roperty, Tenant shall cease its activities, promptly notify the NASA KSC Environmental Management Branch (EMB), NASA KSC Cultural Resources Manager, and protect the site from further disturbance until the NASA KSC</w:t>
      </w:r>
      <w:r w:rsidR="003D21AB">
        <w:rPr>
          <w:rFonts w:ascii="Times New Roman" w:hAnsi="Times New Roman"/>
          <w:szCs w:val="24"/>
        </w:rPr>
        <w:t xml:space="preserve"> </w:t>
      </w:r>
      <w:r w:rsidRPr="00003643">
        <w:rPr>
          <w:rFonts w:ascii="Times New Roman" w:hAnsi="Times New Roman"/>
          <w:szCs w:val="24"/>
        </w:rPr>
        <w:t>EMB gives clearance to proceed. Any costs resulting from this delay shall be the responsibility of Tenant.</w:t>
      </w:r>
    </w:p>
    <w:p w14:paraId="3E3744D3" w14:textId="77777777" w:rsidR="003000A0" w:rsidRPr="00003643" w:rsidRDefault="003000A0" w:rsidP="003000A0">
      <w:pPr>
        <w:autoSpaceDE w:val="0"/>
        <w:autoSpaceDN w:val="0"/>
        <w:adjustRightInd w:val="0"/>
        <w:rPr>
          <w:rFonts w:ascii="Times New Roman" w:hAnsi="Times New Roman"/>
          <w:szCs w:val="24"/>
        </w:rPr>
      </w:pPr>
    </w:p>
    <w:p w14:paraId="6958237F" w14:textId="77777777" w:rsidR="003000A0" w:rsidRPr="00003643" w:rsidRDefault="003000A0" w:rsidP="003000A0">
      <w:pPr>
        <w:autoSpaceDE w:val="0"/>
        <w:autoSpaceDN w:val="0"/>
        <w:adjustRightInd w:val="0"/>
        <w:rPr>
          <w:rFonts w:ascii="Times New Roman" w:hAnsi="Times New Roman"/>
          <w:szCs w:val="24"/>
        </w:rPr>
      </w:pPr>
      <w:r w:rsidRPr="00003643">
        <w:rPr>
          <w:rFonts w:ascii="Times New Roman" w:hAnsi="Times New Roman"/>
          <w:szCs w:val="24"/>
        </w:rPr>
        <w:t>Tenant and NASA acknowledge that certain activities proposed under this Lease may have the potential to affect historic properties (as defined under 36 C.F.R. Part 800), including archaeological sites, and may be subject to National Historic Preservation Act (NHPA) Section 106 review. NASA, in coordination with Tenant, will consult with the State Historic Preservation Officer (SHPO) on all activities proposed by Tenant that constitute an “undertaking” under 36</w:t>
      </w:r>
    </w:p>
    <w:p w14:paraId="7556BEF6" w14:textId="77777777" w:rsidR="003000A0" w:rsidRPr="00003643" w:rsidRDefault="003000A0" w:rsidP="003000A0">
      <w:pPr>
        <w:autoSpaceDE w:val="0"/>
        <w:autoSpaceDN w:val="0"/>
        <w:adjustRightInd w:val="0"/>
        <w:rPr>
          <w:rFonts w:ascii="Times New Roman" w:hAnsi="Times New Roman"/>
          <w:szCs w:val="24"/>
        </w:rPr>
      </w:pPr>
      <w:r w:rsidRPr="00003643">
        <w:rPr>
          <w:rFonts w:ascii="Times New Roman" w:hAnsi="Times New Roman"/>
          <w:szCs w:val="24"/>
        </w:rPr>
        <w:t>C.F.R. Part 800. Tenant shall be required to survey any land per Section 106 of the NHPA prior to ground disturbing activities.</w:t>
      </w:r>
    </w:p>
    <w:p w14:paraId="1BE8DEED" w14:textId="77777777" w:rsidR="003000A0" w:rsidRPr="00003643" w:rsidRDefault="003000A0" w:rsidP="003000A0">
      <w:pPr>
        <w:autoSpaceDE w:val="0"/>
        <w:autoSpaceDN w:val="0"/>
        <w:adjustRightInd w:val="0"/>
        <w:rPr>
          <w:rFonts w:ascii="Times New Roman" w:hAnsi="Times New Roman"/>
          <w:szCs w:val="24"/>
        </w:rPr>
      </w:pPr>
    </w:p>
    <w:p w14:paraId="4FBCF1CE" w14:textId="77777777" w:rsidR="003000A0" w:rsidRPr="00B40A4F" w:rsidRDefault="003000A0" w:rsidP="003000A0">
      <w:pPr>
        <w:pStyle w:val="Heading2"/>
        <w:spacing w:before="0" w:after="0"/>
        <w:rPr>
          <w:b w:val="0"/>
          <w:bCs w:val="0"/>
          <w:i w:val="0"/>
          <w:iCs w:val="0"/>
        </w:rPr>
      </w:pPr>
      <w:bookmarkStart w:id="31" w:name="_Toc160221739"/>
      <w:bookmarkStart w:id="32" w:name="_Toc187678836"/>
      <w:r w:rsidRPr="00B40A4F">
        <w:rPr>
          <w:i w:val="0"/>
          <w:iCs w:val="0"/>
        </w:rPr>
        <w:t>Construction</w:t>
      </w:r>
      <w:bookmarkEnd w:id="31"/>
      <w:bookmarkEnd w:id="32"/>
    </w:p>
    <w:p w14:paraId="1E953F29" w14:textId="77777777" w:rsidR="003000A0" w:rsidRPr="00003643" w:rsidRDefault="003000A0" w:rsidP="003000A0">
      <w:pPr>
        <w:autoSpaceDE w:val="0"/>
        <w:autoSpaceDN w:val="0"/>
        <w:adjustRightInd w:val="0"/>
        <w:rPr>
          <w:rFonts w:ascii="Times New Roman" w:hAnsi="Times New Roman"/>
          <w:szCs w:val="24"/>
        </w:rPr>
      </w:pPr>
    </w:p>
    <w:p w14:paraId="5EA4BAC5" w14:textId="77777777" w:rsidR="003000A0" w:rsidRPr="00003643" w:rsidRDefault="003000A0" w:rsidP="003000A0">
      <w:pPr>
        <w:autoSpaceDE w:val="0"/>
        <w:autoSpaceDN w:val="0"/>
        <w:adjustRightInd w:val="0"/>
        <w:rPr>
          <w:rFonts w:ascii="Times New Roman" w:hAnsi="Times New Roman"/>
          <w:szCs w:val="24"/>
        </w:rPr>
      </w:pPr>
      <w:r w:rsidRPr="00003643">
        <w:rPr>
          <w:rFonts w:ascii="Times New Roman" w:hAnsi="Times New Roman"/>
          <w:szCs w:val="24"/>
        </w:rPr>
        <w:t xml:space="preserve">The development of the Land shall be in accordance with the provisions included in </w:t>
      </w:r>
      <w:r>
        <w:rPr>
          <w:rFonts w:ascii="Times New Roman" w:hAnsi="Times New Roman"/>
          <w:szCs w:val="24"/>
        </w:rPr>
        <w:t>the EUL</w:t>
      </w:r>
      <w:r w:rsidRPr="00003643">
        <w:rPr>
          <w:rFonts w:ascii="Times New Roman" w:hAnsi="Times New Roman"/>
          <w:szCs w:val="24"/>
        </w:rPr>
        <w:t xml:space="preserve">, </w:t>
      </w:r>
      <w:r w:rsidRPr="0019439C">
        <w:rPr>
          <w:rFonts w:ascii="Times New Roman" w:hAnsi="Times New Roman"/>
          <w:szCs w:val="24"/>
        </w:rPr>
        <w:t>Article 5</w:t>
      </w:r>
      <w:r>
        <w:rPr>
          <w:rFonts w:ascii="Times New Roman" w:hAnsi="Times New Roman"/>
          <w:szCs w:val="24"/>
        </w:rPr>
        <w:t>, Improvements</w:t>
      </w:r>
      <w:r w:rsidRPr="0019439C">
        <w:rPr>
          <w:rFonts w:ascii="Times New Roman" w:hAnsi="Times New Roman"/>
          <w:szCs w:val="24"/>
        </w:rPr>
        <w:t>.</w:t>
      </w:r>
    </w:p>
    <w:bookmarkEnd w:id="30"/>
    <w:p w14:paraId="2F39BB98" w14:textId="67320C18" w:rsidR="00EB4CBB" w:rsidRPr="00003643" w:rsidRDefault="00EB4CBB" w:rsidP="00446FC8">
      <w:pPr>
        <w:autoSpaceDE w:val="0"/>
        <w:autoSpaceDN w:val="0"/>
        <w:adjustRightInd w:val="0"/>
        <w:rPr>
          <w:rFonts w:ascii="Times New Roman" w:hAnsi="Times New Roman"/>
          <w:szCs w:val="24"/>
        </w:rPr>
      </w:pPr>
    </w:p>
    <w:p w14:paraId="2B078A20" w14:textId="2CB16ADA" w:rsidR="00EB4CBB" w:rsidRPr="00B40A4F" w:rsidRDefault="00EB4CBB" w:rsidP="00446FC8">
      <w:pPr>
        <w:pStyle w:val="Heading2"/>
        <w:spacing w:before="0" w:after="0"/>
        <w:rPr>
          <w:b w:val="0"/>
          <w:bCs w:val="0"/>
          <w:i w:val="0"/>
          <w:iCs w:val="0"/>
        </w:rPr>
      </w:pPr>
      <w:bookmarkStart w:id="33" w:name="_Toc187678837"/>
      <w:r w:rsidRPr="00B40A4F">
        <w:rPr>
          <w:i w:val="0"/>
          <w:iCs w:val="0"/>
        </w:rPr>
        <w:t>Follow-on-Agreements</w:t>
      </w:r>
      <w:bookmarkEnd w:id="33"/>
    </w:p>
    <w:p w14:paraId="2D5CFB92" w14:textId="77777777" w:rsidR="00EB4CBB" w:rsidRPr="00003643" w:rsidRDefault="00EB4CBB" w:rsidP="00446FC8">
      <w:pPr>
        <w:autoSpaceDE w:val="0"/>
        <w:autoSpaceDN w:val="0"/>
        <w:adjustRightInd w:val="0"/>
        <w:rPr>
          <w:rFonts w:ascii="Times New Roman" w:hAnsi="Times New Roman"/>
          <w:szCs w:val="24"/>
        </w:rPr>
      </w:pPr>
    </w:p>
    <w:p w14:paraId="4F5AB6D2" w14:textId="4EE60D47" w:rsidR="0022554C" w:rsidRDefault="00DC6094" w:rsidP="00DC6094">
      <w:pPr>
        <w:autoSpaceDE w:val="0"/>
        <w:autoSpaceDN w:val="0"/>
        <w:adjustRightInd w:val="0"/>
        <w:rPr>
          <w:rFonts w:ascii="Times New Roman" w:hAnsi="Times New Roman"/>
        </w:rPr>
      </w:pPr>
      <w:r w:rsidRPr="251FDC22">
        <w:rPr>
          <w:rFonts w:ascii="Times New Roman" w:hAnsi="Times New Roman"/>
        </w:rPr>
        <w:t xml:space="preserve">The </w:t>
      </w:r>
      <w:r w:rsidR="00772410" w:rsidRPr="251FDC22">
        <w:rPr>
          <w:rFonts w:ascii="Times New Roman" w:hAnsi="Times New Roman"/>
        </w:rPr>
        <w:t xml:space="preserve">Tenant </w:t>
      </w:r>
      <w:r w:rsidRPr="251FDC22">
        <w:rPr>
          <w:rFonts w:ascii="Times New Roman" w:hAnsi="Times New Roman"/>
        </w:rPr>
        <w:t>will be required to enter into a separate Umbrella R</w:t>
      </w:r>
      <w:r w:rsidR="00545D1A" w:rsidRPr="251FDC22">
        <w:rPr>
          <w:rFonts w:ascii="Times New Roman" w:hAnsi="Times New Roman"/>
        </w:rPr>
        <w:t xml:space="preserve">eimbursable </w:t>
      </w:r>
      <w:r w:rsidRPr="251FDC22">
        <w:rPr>
          <w:rFonts w:ascii="Times New Roman" w:hAnsi="Times New Roman"/>
        </w:rPr>
        <w:t>S</w:t>
      </w:r>
      <w:r w:rsidR="00545D1A" w:rsidRPr="251FDC22">
        <w:rPr>
          <w:rFonts w:ascii="Times New Roman" w:hAnsi="Times New Roman"/>
        </w:rPr>
        <w:t xml:space="preserve">pace </w:t>
      </w:r>
      <w:r w:rsidRPr="251FDC22">
        <w:rPr>
          <w:rFonts w:ascii="Times New Roman" w:hAnsi="Times New Roman"/>
        </w:rPr>
        <w:t>A</w:t>
      </w:r>
      <w:r w:rsidR="00545D1A" w:rsidRPr="251FDC22">
        <w:rPr>
          <w:rFonts w:ascii="Times New Roman" w:hAnsi="Times New Roman"/>
        </w:rPr>
        <w:t xml:space="preserve">ct </w:t>
      </w:r>
      <w:r w:rsidRPr="251FDC22">
        <w:rPr>
          <w:rFonts w:ascii="Times New Roman" w:hAnsi="Times New Roman"/>
        </w:rPr>
        <w:t>A</w:t>
      </w:r>
      <w:r w:rsidR="00545D1A" w:rsidRPr="251FDC22">
        <w:rPr>
          <w:rFonts w:ascii="Times New Roman" w:hAnsi="Times New Roman"/>
        </w:rPr>
        <w:t>greement</w:t>
      </w:r>
      <w:r w:rsidR="00091839" w:rsidRPr="251FDC22">
        <w:rPr>
          <w:rFonts w:ascii="Times New Roman" w:hAnsi="Times New Roman"/>
        </w:rPr>
        <w:t xml:space="preserve"> (RSAA)</w:t>
      </w:r>
      <w:r w:rsidRPr="251FDC22">
        <w:rPr>
          <w:rFonts w:ascii="Times New Roman" w:hAnsi="Times New Roman"/>
        </w:rPr>
        <w:t xml:space="preserve"> </w:t>
      </w:r>
      <w:r w:rsidR="00545D1A" w:rsidRPr="251FDC22">
        <w:rPr>
          <w:rFonts w:ascii="Times New Roman" w:hAnsi="Times New Roman"/>
        </w:rPr>
        <w:t>in accordance with NASA’s standard terms and conditions</w:t>
      </w:r>
      <w:r w:rsidR="00FD4660" w:rsidRPr="251FDC22">
        <w:rPr>
          <w:rFonts w:ascii="Times New Roman" w:hAnsi="Times New Roman"/>
        </w:rPr>
        <w:t xml:space="preserve"> </w:t>
      </w:r>
      <w:r w:rsidRPr="251FDC22">
        <w:rPr>
          <w:rFonts w:ascii="Times New Roman" w:hAnsi="Times New Roman"/>
        </w:rPr>
        <w:t>for use of</w:t>
      </w:r>
      <w:r w:rsidR="00FD4660" w:rsidRPr="251FDC22">
        <w:rPr>
          <w:rFonts w:ascii="Times New Roman" w:hAnsi="Times New Roman"/>
        </w:rPr>
        <w:t xml:space="preserve"> any</w:t>
      </w:r>
      <w:r w:rsidRPr="251FDC22">
        <w:rPr>
          <w:rFonts w:ascii="Times New Roman" w:hAnsi="Times New Roman"/>
        </w:rPr>
        <w:t xml:space="preserve"> Center </w:t>
      </w:r>
      <w:r w:rsidR="00FD4660" w:rsidRPr="251FDC22">
        <w:rPr>
          <w:rFonts w:ascii="Times New Roman" w:hAnsi="Times New Roman"/>
        </w:rPr>
        <w:t>c</w:t>
      </w:r>
      <w:r w:rsidRPr="251FDC22">
        <w:rPr>
          <w:rFonts w:ascii="Times New Roman" w:hAnsi="Times New Roman"/>
        </w:rPr>
        <w:t>apabilities</w:t>
      </w:r>
      <w:r w:rsidR="0D12B5A3" w:rsidRPr="251FDC22">
        <w:rPr>
          <w:rFonts w:ascii="Times New Roman" w:hAnsi="Times New Roman"/>
        </w:rPr>
        <w:t xml:space="preserve"> </w:t>
      </w:r>
      <w:r w:rsidR="00FD4660" w:rsidRPr="251FDC22">
        <w:rPr>
          <w:rFonts w:ascii="Times New Roman" w:hAnsi="Times New Roman"/>
        </w:rPr>
        <w:t>(unique services not available from commercial sources)</w:t>
      </w:r>
      <w:r w:rsidR="003D21AB" w:rsidRPr="251FDC22">
        <w:rPr>
          <w:rFonts w:ascii="Times New Roman" w:hAnsi="Times New Roman"/>
        </w:rPr>
        <w:t>,</w:t>
      </w:r>
      <w:r w:rsidRPr="251FDC22">
        <w:rPr>
          <w:rFonts w:ascii="Times New Roman" w:hAnsi="Times New Roman"/>
        </w:rPr>
        <w:t xml:space="preserve"> and </w:t>
      </w:r>
      <w:proofErr w:type="gramStart"/>
      <w:r w:rsidRPr="251FDC22">
        <w:rPr>
          <w:rFonts w:ascii="Times New Roman" w:hAnsi="Times New Roman"/>
        </w:rPr>
        <w:t>any and all</w:t>
      </w:r>
      <w:proofErr w:type="gramEnd"/>
      <w:r w:rsidRPr="251FDC22">
        <w:rPr>
          <w:rFonts w:ascii="Times New Roman" w:hAnsi="Times New Roman"/>
        </w:rPr>
        <w:t xml:space="preserve"> associated Annexes to deliver services beyond those provided under the EUL</w:t>
      </w:r>
      <w:r w:rsidR="00FD4660" w:rsidRPr="251FDC22">
        <w:rPr>
          <w:rFonts w:ascii="Times New Roman" w:hAnsi="Times New Roman"/>
        </w:rPr>
        <w:t>, all on a reimbursable basis</w:t>
      </w:r>
      <w:r w:rsidRPr="251FDC22">
        <w:rPr>
          <w:rFonts w:ascii="Times New Roman" w:hAnsi="Times New Roman"/>
        </w:rPr>
        <w:t>. The Umbrella RSAA outlines the general terms and conditions, while the first Annex outlines</w:t>
      </w:r>
      <w:r w:rsidR="19A99048" w:rsidRPr="251FDC22">
        <w:rPr>
          <w:rFonts w:ascii="Times New Roman" w:hAnsi="Times New Roman"/>
        </w:rPr>
        <w:t xml:space="preserve"> Integration Manager</w:t>
      </w:r>
      <w:r w:rsidR="00E01488">
        <w:rPr>
          <w:rFonts w:ascii="Times New Roman" w:hAnsi="Times New Roman"/>
        </w:rPr>
        <w:t xml:space="preserve"> </w:t>
      </w:r>
      <w:r w:rsidRPr="251FDC22">
        <w:rPr>
          <w:rFonts w:ascii="Times New Roman" w:hAnsi="Times New Roman"/>
        </w:rPr>
        <w:t xml:space="preserve">support. </w:t>
      </w:r>
      <w:r w:rsidR="0966F856" w:rsidRPr="251FDC22">
        <w:rPr>
          <w:rFonts w:ascii="Times New Roman" w:hAnsi="Times New Roman"/>
        </w:rPr>
        <w:t xml:space="preserve">Integration Manager </w:t>
      </w:r>
      <w:r w:rsidRPr="251FDC22">
        <w:rPr>
          <w:rFonts w:ascii="Times New Roman" w:hAnsi="Times New Roman"/>
        </w:rPr>
        <w:t xml:space="preserve">support will be required for this follow-on RSAA due to the complexity of the agreement and the required effort to provide the requested services. </w:t>
      </w:r>
      <w:r w:rsidR="30945D20" w:rsidRPr="251FDC22">
        <w:rPr>
          <w:rFonts w:ascii="Times New Roman" w:hAnsi="Times New Roman"/>
        </w:rPr>
        <w:t xml:space="preserve">Integration Manager </w:t>
      </w:r>
      <w:r w:rsidRPr="251FDC22">
        <w:rPr>
          <w:rFonts w:ascii="Times New Roman" w:hAnsi="Times New Roman"/>
        </w:rPr>
        <w:t xml:space="preserve">support </w:t>
      </w:r>
      <w:r w:rsidR="685956DA" w:rsidRPr="251FDC22">
        <w:rPr>
          <w:rFonts w:ascii="Times New Roman" w:hAnsi="Times New Roman"/>
        </w:rPr>
        <w:t xml:space="preserve">may be </w:t>
      </w:r>
      <w:r w:rsidRPr="251FDC22">
        <w:rPr>
          <w:rFonts w:ascii="Times New Roman" w:hAnsi="Times New Roman"/>
        </w:rPr>
        <w:t>provided on a per hour basis, reimbursable to NASA. Additional annexes may be ordered as additional services are needed.</w:t>
      </w:r>
      <w:r w:rsidR="00527497" w:rsidRPr="251FDC22">
        <w:rPr>
          <w:rFonts w:ascii="Times New Roman" w:hAnsi="Times New Roman"/>
        </w:rPr>
        <w:t xml:space="preserve"> A draft Umbrella RSAA, with an Annex 1, is attached to this AFP. </w:t>
      </w:r>
      <w:r w:rsidRPr="251FDC22">
        <w:rPr>
          <w:rFonts w:ascii="Times New Roman" w:hAnsi="Times New Roman"/>
        </w:rPr>
        <w:t xml:space="preserve"> </w:t>
      </w:r>
    </w:p>
    <w:p w14:paraId="3EC487EB" w14:textId="77777777" w:rsidR="0022554C" w:rsidRDefault="0022554C" w:rsidP="00DC6094">
      <w:pPr>
        <w:autoSpaceDE w:val="0"/>
        <w:autoSpaceDN w:val="0"/>
        <w:adjustRightInd w:val="0"/>
        <w:rPr>
          <w:rFonts w:ascii="Times New Roman" w:hAnsi="Times New Roman"/>
        </w:rPr>
      </w:pPr>
    </w:p>
    <w:p w14:paraId="2265B069" w14:textId="455D44BC" w:rsidR="00DC6094" w:rsidRDefault="0022554C" w:rsidP="251FDC22">
      <w:pPr>
        <w:autoSpaceDE w:val="0"/>
        <w:autoSpaceDN w:val="0"/>
        <w:adjustRightInd w:val="0"/>
        <w:rPr>
          <w:rFonts w:ascii="Times New Roman" w:hAnsi="Times New Roman"/>
        </w:rPr>
      </w:pPr>
      <w:bookmarkStart w:id="34" w:name="_Hlk172065365"/>
      <w:r w:rsidRPr="251FDC22">
        <w:rPr>
          <w:rFonts w:ascii="Times New Roman" w:hAnsi="Times New Roman"/>
        </w:rPr>
        <w:t xml:space="preserve">In some instances, prior to agreement execution, an RSAA may be required for unique services not available from commercial sources, such as site investigations or environmental assessments. </w:t>
      </w:r>
      <w:r w:rsidR="001E0FA5" w:rsidRPr="251FDC22">
        <w:rPr>
          <w:rFonts w:ascii="Times New Roman" w:hAnsi="Times New Roman"/>
        </w:rPr>
        <w:t xml:space="preserve">All services provided by NASA at LC-48 </w:t>
      </w:r>
      <w:r w:rsidR="00FD4660" w:rsidRPr="251FDC22">
        <w:rPr>
          <w:rFonts w:ascii="Times New Roman" w:hAnsi="Times New Roman"/>
        </w:rPr>
        <w:t xml:space="preserve">except for Support Services provided under the EUL </w:t>
      </w:r>
      <w:r w:rsidR="001E0FA5" w:rsidRPr="251FDC22">
        <w:rPr>
          <w:rFonts w:ascii="Times New Roman" w:hAnsi="Times New Roman"/>
        </w:rPr>
        <w:t>will be provided under Tenant’s Umbrella RSAA.</w:t>
      </w:r>
    </w:p>
    <w:p w14:paraId="403753EC" w14:textId="003B70E6" w:rsidR="251FDC22" w:rsidRDefault="251FDC22" w:rsidP="251FDC22">
      <w:pPr>
        <w:rPr>
          <w:rFonts w:ascii="Times New Roman" w:hAnsi="Times New Roman"/>
        </w:rPr>
      </w:pPr>
    </w:p>
    <w:p w14:paraId="27E1A21E" w14:textId="63582E4B" w:rsidR="10BBA007" w:rsidRDefault="10BBA007" w:rsidP="251FDC22">
      <w:pPr>
        <w:rPr>
          <w:rFonts w:ascii="Times New Roman" w:hAnsi="Times New Roman"/>
        </w:rPr>
      </w:pPr>
      <w:r w:rsidRPr="251FDC22">
        <w:rPr>
          <w:rFonts w:ascii="Times New Roman" w:hAnsi="Times New Roman"/>
        </w:rPr>
        <w:t>Tenant is responsible for costs to install utility metering for applicable utilities under the RSAA.</w:t>
      </w:r>
    </w:p>
    <w:p w14:paraId="2EBD7A7F" w14:textId="77777777" w:rsidR="001E0FA5" w:rsidRDefault="001E0FA5" w:rsidP="00DC6094">
      <w:pPr>
        <w:autoSpaceDE w:val="0"/>
        <w:autoSpaceDN w:val="0"/>
        <w:adjustRightInd w:val="0"/>
        <w:rPr>
          <w:rFonts w:ascii="Times New Roman" w:hAnsi="Times New Roman"/>
          <w:szCs w:val="24"/>
        </w:rPr>
      </w:pPr>
    </w:p>
    <w:p w14:paraId="5E0A7135" w14:textId="2A659192" w:rsidR="001E0FA5" w:rsidRDefault="0079605C" w:rsidP="00DC6094">
      <w:pPr>
        <w:autoSpaceDE w:val="0"/>
        <w:autoSpaceDN w:val="0"/>
        <w:adjustRightInd w:val="0"/>
        <w:rPr>
          <w:rFonts w:ascii="Times New Roman" w:hAnsi="Times New Roman"/>
        </w:rPr>
      </w:pPr>
      <w:r>
        <w:rPr>
          <w:rFonts w:ascii="Times New Roman" w:hAnsi="Times New Roman"/>
          <w:szCs w:val="24"/>
        </w:rPr>
        <w:t>Connection</w:t>
      </w:r>
      <w:r w:rsidR="00CA5276">
        <w:rPr>
          <w:rFonts w:ascii="Times New Roman" w:hAnsi="Times New Roman"/>
          <w:szCs w:val="24"/>
        </w:rPr>
        <w:t>s</w:t>
      </w:r>
      <w:r>
        <w:rPr>
          <w:rFonts w:ascii="Times New Roman" w:hAnsi="Times New Roman"/>
          <w:szCs w:val="24"/>
        </w:rPr>
        <w:t xml:space="preserve"> to utilities </w:t>
      </w:r>
      <w:r w:rsidR="00527497">
        <w:rPr>
          <w:rFonts w:ascii="Times New Roman" w:hAnsi="Times New Roman"/>
          <w:szCs w:val="24"/>
        </w:rPr>
        <w:t xml:space="preserve">that fall outside of the leased area </w:t>
      </w:r>
      <w:r w:rsidR="00FD4660">
        <w:rPr>
          <w:rFonts w:ascii="Times New Roman" w:hAnsi="Times New Roman"/>
          <w:szCs w:val="24"/>
        </w:rPr>
        <w:t>may</w:t>
      </w:r>
      <w:r w:rsidR="00527497">
        <w:rPr>
          <w:rFonts w:ascii="Times New Roman" w:hAnsi="Times New Roman"/>
          <w:szCs w:val="24"/>
        </w:rPr>
        <w:t xml:space="preserve"> </w:t>
      </w:r>
      <w:r w:rsidR="00FD4660">
        <w:rPr>
          <w:rFonts w:ascii="Times New Roman" w:hAnsi="Times New Roman"/>
          <w:szCs w:val="24"/>
        </w:rPr>
        <w:t>require</w:t>
      </w:r>
      <w:r w:rsidR="00527497">
        <w:rPr>
          <w:rFonts w:ascii="Times New Roman" w:hAnsi="Times New Roman"/>
          <w:szCs w:val="24"/>
        </w:rPr>
        <w:t xml:space="preserve"> </w:t>
      </w:r>
      <w:r w:rsidR="00CA5276">
        <w:rPr>
          <w:rFonts w:ascii="Times New Roman" w:hAnsi="Times New Roman"/>
          <w:szCs w:val="24"/>
        </w:rPr>
        <w:t>a</w:t>
      </w:r>
      <w:r w:rsidR="00331A2D">
        <w:rPr>
          <w:rFonts w:ascii="Times New Roman" w:hAnsi="Times New Roman"/>
          <w:szCs w:val="24"/>
        </w:rPr>
        <w:t xml:space="preserve"> utility</w:t>
      </w:r>
      <w:r w:rsidR="00CA5276">
        <w:rPr>
          <w:rFonts w:ascii="Times New Roman" w:hAnsi="Times New Roman"/>
          <w:szCs w:val="24"/>
        </w:rPr>
        <w:t xml:space="preserve"> easement.</w:t>
      </w:r>
    </w:p>
    <w:bookmarkEnd w:id="34"/>
    <w:p w14:paraId="7B816D6A" w14:textId="77777777" w:rsidR="00F10C95" w:rsidRPr="00003643" w:rsidRDefault="00F10C95" w:rsidP="00446FC8">
      <w:pPr>
        <w:autoSpaceDE w:val="0"/>
        <w:autoSpaceDN w:val="0"/>
        <w:adjustRightInd w:val="0"/>
        <w:rPr>
          <w:rFonts w:ascii="Times New Roman" w:hAnsi="Times New Roman"/>
          <w:szCs w:val="24"/>
        </w:rPr>
      </w:pPr>
    </w:p>
    <w:p w14:paraId="76B29E9D" w14:textId="6E9503CE" w:rsidR="00F10C95" w:rsidRPr="002441BD" w:rsidRDefault="00F10C95" w:rsidP="00601FE1">
      <w:pPr>
        <w:pStyle w:val="Heading1"/>
        <w:rPr>
          <w:rFonts w:eastAsiaTheme="minorHAnsi"/>
        </w:rPr>
      </w:pPr>
      <w:bookmarkStart w:id="35" w:name="Historic_Preservation"/>
      <w:bookmarkStart w:id="36" w:name="Construction"/>
      <w:bookmarkStart w:id="37" w:name="Follow-on-Agreements"/>
      <w:bookmarkStart w:id="38" w:name="III._PROPOSAL_CONTENT"/>
      <w:bookmarkStart w:id="39" w:name="_Toc187678838"/>
      <w:bookmarkEnd w:id="35"/>
      <w:bookmarkEnd w:id="36"/>
      <w:bookmarkEnd w:id="37"/>
      <w:bookmarkEnd w:id="38"/>
      <w:r w:rsidRPr="002441BD">
        <w:rPr>
          <w:rFonts w:eastAsiaTheme="minorHAnsi"/>
        </w:rPr>
        <w:t xml:space="preserve">III. PROPOSAL </w:t>
      </w:r>
      <w:r w:rsidR="00854BB7">
        <w:rPr>
          <w:rFonts w:eastAsiaTheme="minorHAnsi"/>
        </w:rPr>
        <w:t>CONTENT</w:t>
      </w:r>
      <w:bookmarkEnd w:id="39"/>
    </w:p>
    <w:p w14:paraId="6B7686C7" w14:textId="77777777" w:rsidR="00EF29A5" w:rsidRDefault="00EF29A5" w:rsidP="00C4120A">
      <w:pPr>
        <w:rPr>
          <w:rFonts w:ascii="Times New Roman" w:hAnsi="Times New Roman"/>
          <w:b/>
          <w:bCs/>
          <w:szCs w:val="24"/>
        </w:rPr>
      </w:pPr>
    </w:p>
    <w:p w14:paraId="2782BC21" w14:textId="0C417D98" w:rsidR="00EF447F" w:rsidRPr="00C415B3" w:rsidRDefault="00FD4660" w:rsidP="00EA41BD">
      <w:pPr>
        <w:rPr>
          <w:rFonts w:ascii="Times New Roman" w:hAnsi="Times New Roman"/>
          <w:bCs/>
        </w:rPr>
      </w:pPr>
      <w:r w:rsidRPr="00793361">
        <w:rPr>
          <w:rFonts w:ascii="Times New Roman" w:hAnsi="Times New Roman"/>
          <w:bCs/>
        </w:rPr>
        <w:t xml:space="preserve">Aside from completing blanks and attaching finalized exhibits, NASA expects to enter with the selected </w:t>
      </w:r>
      <w:r>
        <w:rPr>
          <w:rFonts w:ascii="Times New Roman" w:hAnsi="Times New Roman"/>
          <w:bCs/>
        </w:rPr>
        <w:t>P</w:t>
      </w:r>
      <w:r w:rsidRPr="00793361">
        <w:rPr>
          <w:rFonts w:ascii="Times New Roman" w:hAnsi="Times New Roman"/>
          <w:bCs/>
        </w:rPr>
        <w:t>roposer into the Model EUL</w:t>
      </w:r>
      <w:r>
        <w:rPr>
          <w:rFonts w:ascii="Times New Roman" w:hAnsi="Times New Roman"/>
          <w:bCs/>
        </w:rPr>
        <w:t xml:space="preserve">, and further </w:t>
      </w:r>
      <w:r w:rsidRPr="00EA41BD">
        <w:rPr>
          <w:rFonts w:ascii="Times New Roman" w:hAnsi="Times New Roman"/>
          <w:bCs/>
        </w:rPr>
        <w:t>modifications are not anticipated.</w:t>
      </w:r>
      <w:r>
        <w:rPr>
          <w:rFonts w:ascii="Times New Roman" w:hAnsi="Times New Roman"/>
          <w:bCs/>
        </w:rPr>
        <w:t xml:space="preserve"> </w:t>
      </w:r>
      <w:r w:rsidRPr="00793361">
        <w:rPr>
          <w:rFonts w:ascii="Times New Roman" w:hAnsi="Times New Roman"/>
          <w:bCs/>
        </w:rPr>
        <w:t>If there is a particular reason the Proposer is not able or willing to agree to any of the provisions of the Model EUL, the Proposer must notify NASA in writing of such Proposer-required modifications to the Model EUL during the Question-and-Answer Period (defined herein). Each Proposer-required modification will be assessed by NASA to determine if NASA is willing to accommodate the required modifications. NASA may choose to accept the required modifications, may choose to reach out to Proposer to discuss the required modifications further, or may choose to reject the required modifications, and will so notify Proposer.</w:t>
      </w:r>
      <w:r>
        <w:rPr>
          <w:rFonts w:ascii="Times New Roman" w:hAnsi="Times New Roman"/>
          <w:bCs/>
        </w:rPr>
        <w:t xml:space="preserve">  </w:t>
      </w:r>
      <w:r w:rsidRPr="00C415B3">
        <w:rPr>
          <w:rFonts w:ascii="Times New Roman" w:hAnsi="Times New Roman"/>
          <w:bCs/>
        </w:rPr>
        <w:t>In the event a Proposer is selected to be the Tenant, the fill in sections (e.g., LC-48 North FMV, LC-48 Undeveloped base rent, annual escalation rate) will be finalized at that time</w:t>
      </w:r>
      <w:r>
        <w:rPr>
          <w:rFonts w:ascii="Times New Roman" w:hAnsi="Times New Roman"/>
          <w:bCs/>
        </w:rPr>
        <w:t xml:space="preserve"> by NASA as noted herein</w:t>
      </w:r>
      <w:r w:rsidR="00234B34" w:rsidRPr="00C415B3">
        <w:rPr>
          <w:rFonts w:ascii="Times New Roman" w:hAnsi="Times New Roman"/>
          <w:bCs/>
        </w:rPr>
        <w:t>.</w:t>
      </w:r>
    </w:p>
    <w:p w14:paraId="38854561" w14:textId="77777777" w:rsidR="00EF29A5" w:rsidRPr="00B30162" w:rsidRDefault="00EF29A5" w:rsidP="00446FC8">
      <w:pPr>
        <w:rPr>
          <w:rFonts w:ascii="Times New Roman" w:hAnsi="Times New Roman"/>
          <w:b/>
          <w:bCs/>
          <w:szCs w:val="24"/>
        </w:rPr>
      </w:pPr>
    </w:p>
    <w:p w14:paraId="58CFFB88" w14:textId="5B034310" w:rsidR="00C24843" w:rsidRDefault="00EF447F" w:rsidP="00446FC8">
      <w:pPr>
        <w:rPr>
          <w:rFonts w:ascii="Times New Roman" w:hAnsi="Times New Roman"/>
          <w:szCs w:val="24"/>
        </w:rPr>
      </w:pPr>
      <w:r w:rsidRPr="00B30162">
        <w:rPr>
          <w:rFonts w:ascii="Times New Roman" w:hAnsi="Times New Roman"/>
          <w:szCs w:val="24"/>
        </w:rPr>
        <w:t xml:space="preserve">Proposers are requested to provide information responsive to the items set forth below. </w:t>
      </w:r>
      <w:r w:rsidR="00C24843" w:rsidRPr="00B30162">
        <w:rPr>
          <w:rFonts w:ascii="Times New Roman" w:hAnsi="Times New Roman"/>
          <w:szCs w:val="24"/>
        </w:rPr>
        <w:t xml:space="preserve">This information is considered essential for the Government to conduct a fair and uniform evaluation of proposals in accordance with the evaluation factors provided. The items listed are not, however, all-inclusive, and Proposers may therefore include in their proposals any further discussion that they believe to be necessary or useful in demonstrating their </w:t>
      </w:r>
      <w:r w:rsidR="68671EE5" w:rsidRPr="00B30162">
        <w:rPr>
          <w:rFonts w:ascii="Times New Roman" w:hAnsi="Times New Roman"/>
          <w:szCs w:val="24"/>
        </w:rPr>
        <w:t>plan</w:t>
      </w:r>
      <w:r w:rsidR="00C24843" w:rsidRPr="00B30162">
        <w:rPr>
          <w:rFonts w:ascii="Times New Roman" w:hAnsi="Times New Roman"/>
          <w:szCs w:val="24"/>
        </w:rPr>
        <w:t>.</w:t>
      </w:r>
    </w:p>
    <w:p w14:paraId="0460B31B" w14:textId="77777777" w:rsidR="002D3406" w:rsidRPr="00B30162" w:rsidRDefault="002D3406" w:rsidP="00446FC8">
      <w:pPr>
        <w:rPr>
          <w:rFonts w:ascii="Times New Roman" w:hAnsi="Times New Roman"/>
          <w:szCs w:val="24"/>
        </w:rPr>
      </w:pPr>
    </w:p>
    <w:p w14:paraId="0C54D49C" w14:textId="77777777" w:rsidR="002055CE" w:rsidRPr="00B71D20" w:rsidRDefault="00461C74" w:rsidP="00446FC8">
      <w:pPr>
        <w:pStyle w:val="Heading2"/>
        <w:spacing w:before="0" w:after="0"/>
        <w:rPr>
          <w:b w:val="0"/>
          <w:bCs w:val="0"/>
          <w:i w:val="0"/>
          <w:iCs w:val="0"/>
        </w:rPr>
      </w:pPr>
      <w:bookmarkStart w:id="40" w:name="_Toc187678839"/>
      <w:r w:rsidRPr="00B71D20">
        <w:rPr>
          <w:i w:val="0"/>
          <w:iCs w:val="0"/>
        </w:rPr>
        <w:t>Proposal Content and Format</w:t>
      </w:r>
      <w:bookmarkEnd w:id="40"/>
    </w:p>
    <w:p w14:paraId="75EB1CE4" w14:textId="77777777" w:rsidR="002D3406" w:rsidRDefault="002D3406" w:rsidP="00446FC8">
      <w:pPr>
        <w:rPr>
          <w:rFonts w:ascii="Times New Roman" w:hAnsi="Times New Roman"/>
          <w:szCs w:val="24"/>
        </w:rPr>
      </w:pPr>
    </w:p>
    <w:p w14:paraId="38F7EEBF" w14:textId="5AD9CCD3" w:rsidR="00F81E0F" w:rsidRDefault="00B665B4" w:rsidP="00446FC8">
      <w:pPr>
        <w:rPr>
          <w:rFonts w:ascii="Times New Roman" w:hAnsi="Times New Roman"/>
        </w:rPr>
      </w:pPr>
      <w:r w:rsidRPr="70ABFDB7">
        <w:rPr>
          <w:rFonts w:ascii="Times New Roman" w:hAnsi="Times New Roman"/>
        </w:rPr>
        <w:t xml:space="preserve">Proposals must comply with the following format and page limit requirements. </w:t>
      </w:r>
      <w:r w:rsidR="00F81E0F" w:rsidRPr="70ABFDB7">
        <w:rPr>
          <w:rFonts w:ascii="Times New Roman" w:hAnsi="Times New Roman"/>
        </w:rPr>
        <w:t xml:space="preserve">Proposals must be submitted as one searchable, unlocked </w:t>
      </w:r>
      <w:r w:rsidR="0090547C" w:rsidRPr="70ABFDB7">
        <w:rPr>
          <w:rFonts w:ascii="Times New Roman" w:hAnsi="Times New Roman"/>
        </w:rPr>
        <w:t xml:space="preserve">Portable Document Format (PDF) </w:t>
      </w:r>
      <w:r w:rsidR="00F81E0F" w:rsidRPr="70ABFDB7">
        <w:rPr>
          <w:rFonts w:ascii="Times New Roman" w:hAnsi="Times New Roman"/>
        </w:rPr>
        <w:t xml:space="preserve">file with the edit permission enabled. Font </w:t>
      </w:r>
      <w:r w:rsidR="18B88F56" w:rsidRPr="70ABFDB7">
        <w:rPr>
          <w:rFonts w:ascii="Times New Roman" w:hAnsi="Times New Roman"/>
        </w:rPr>
        <w:t>must</w:t>
      </w:r>
      <w:r w:rsidR="00F81E0F" w:rsidRPr="70ABFDB7">
        <w:rPr>
          <w:rFonts w:ascii="Times New Roman" w:hAnsi="Times New Roman"/>
        </w:rPr>
        <w:t xml:space="preserve"> be Times New Roman, size 12. Page size </w:t>
      </w:r>
      <w:r w:rsidR="2AFCFA24" w:rsidRPr="70ABFDB7">
        <w:rPr>
          <w:rFonts w:ascii="Times New Roman" w:hAnsi="Times New Roman"/>
        </w:rPr>
        <w:t xml:space="preserve">must </w:t>
      </w:r>
      <w:r w:rsidR="00F81E0F" w:rsidRPr="70ABFDB7">
        <w:rPr>
          <w:rFonts w:ascii="Times New Roman" w:hAnsi="Times New Roman"/>
        </w:rPr>
        <w:t xml:space="preserve">be 8.5”x11” with one-inch margins. Text </w:t>
      </w:r>
      <w:r w:rsidR="72CB00C1" w:rsidRPr="70ABFDB7">
        <w:rPr>
          <w:rFonts w:ascii="Times New Roman" w:hAnsi="Times New Roman"/>
        </w:rPr>
        <w:t xml:space="preserve">must </w:t>
      </w:r>
      <w:r w:rsidR="00F81E0F" w:rsidRPr="70ABFDB7">
        <w:rPr>
          <w:rFonts w:ascii="Times New Roman" w:hAnsi="Times New Roman"/>
        </w:rPr>
        <w:t>be single-spaced with double-spacing between paragraphs.</w:t>
      </w:r>
    </w:p>
    <w:p w14:paraId="54738A85" w14:textId="77777777" w:rsidR="007F35FE" w:rsidRPr="00B30162" w:rsidRDefault="007F35FE" w:rsidP="00446FC8">
      <w:pPr>
        <w:rPr>
          <w:rFonts w:ascii="Times New Roman" w:hAnsi="Times New Roman"/>
          <w:szCs w:val="24"/>
        </w:rPr>
      </w:pPr>
    </w:p>
    <w:p w14:paraId="36B3A06B" w14:textId="2F3AB97A" w:rsidR="00461C74" w:rsidRPr="000B2550" w:rsidRDefault="00F81E0F" w:rsidP="00446FC8">
      <w:pPr>
        <w:rPr>
          <w:rFonts w:ascii="Times New Roman" w:hAnsi="Times New Roman"/>
        </w:rPr>
      </w:pPr>
      <w:r w:rsidRPr="38761E83">
        <w:rPr>
          <w:rFonts w:ascii="Times New Roman" w:hAnsi="Times New Roman"/>
        </w:rPr>
        <w:t xml:space="preserve">Proposals are limited to </w:t>
      </w:r>
      <w:r w:rsidR="00F405F4" w:rsidRPr="38761E83">
        <w:rPr>
          <w:rFonts w:ascii="Times New Roman" w:hAnsi="Times New Roman"/>
        </w:rPr>
        <w:t>forty</w:t>
      </w:r>
      <w:r w:rsidRPr="38761E83">
        <w:rPr>
          <w:rFonts w:ascii="Times New Roman" w:hAnsi="Times New Roman"/>
        </w:rPr>
        <w:t>-five (</w:t>
      </w:r>
      <w:r w:rsidR="00374F51" w:rsidRPr="38761E83">
        <w:rPr>
          <w:rFonts w:ascii="Times New Roman" w:hAnsi="Times New Roman"/>
        </w:rPr>
        <w:t>4</w:t>
      </w:r>
      <w:r w:rsidRPr="38761E83">
        <w:rPr>
          <w:rFonts w:ascii="Times New Roman" w:hAnsi="Times New Roman"/>
        </w:rPr>
        <w:t xml:space="preserve">5) total pages. NASA will remove pages exceeding the </w:t>
      </w:r>
      <w:r w:rsidR="15DB7F69" w:rsidRPr="38761E83">
        <w:rPr>
          <w:rFonts w:ascii="Times New Roman" w:hAnsi="Times New Roman"/>
        </w:rPr>
        <w:t>forty</w:t>
      </w:r>
      <w:r w:rsidRPr="38761E83">
        <w:rPr>
          <w:rFonts w:ascii="Times New Roman" w:hAnsi="Times New Roman"/>
        </w:rPr>
        <w:t>-five (</w:t>
      </w:r>
      <w:r w:rsidR="00374F51" w:rsidRPr="38761E83">
        <w:rPr>
          <w:rFonts w:ascii="Times New Roman" w:hAnsi="Times New Roman"/>
        </w:rPr>
        <w:t>4</w:t>
      </w:r>
      <w:r w:rsidRPr="38761E83">
        <w:rPr>
          <w:rFonts w:ascii="Times New Roman" w:hAnsi="Times New Roman"/>
        </w:rPr>
        <w:t>5) page limit and will not evaluate any information from the excess pages.</w:t>
      </w:r>
      <w:r w:rsidR="00B1198C" w:rsidRPr="38761E83">
        <w:rPr>
          <w:rFonts w:ascii="Times New Roman" w:hAnsi="Times New Roman"/>
        </w:rPr>
        <w:t xml:space="preserve"> </w:t>
      </w:r>
      <w:r w:rsidR="00DB6FA6" w:rsidRPr="38761E83">
        <w:rPr>
          <w:rFonts w:ascii="Times New Roman" w:hAnsi="Times New Roman"/>
        </w:rPr>
        <w:t xml:space="preserve">All pages </w:t>
      </w:r>
      <w:r w:rsidR="226C361F" w:rsidRPr="38761E83">
        <w:rPr>
          <w:rFonts w:ascii="Times New Roman" w:hAnsi="Times New Roman"/>
        </w:rPr>
        <w:t>must</w:t>
      </w:r>
      <w:r w:rsidR="00DB6FA6" w:rsidRPr="38761E83">
        <w:rPr>
          <w:rFonts w:ascii="Times New Roman" w:hAnsi="Times New Roman"/>
        </w:rPr>
        <w:t xml:space="preserve"> reference “AFP-KSC-LC48-202</w:t>
      </w:r>
      <w:r w:rsidR="002C3AD4">
        <w:rPr>
          <w:rFonts w:ascii="Times New Roman" w:hAnsi="Times New Roman"/>
        </w:rPr>
        <w:t>6</w:t>
      </w:r>
      <w:r w:rsidR="00DB6FA6" w:rsidRPr="38761E83">
        <w:rPr>
          <w:rFonts w:ascii="Times New Roman" w:hAnsi="Times New Roman"/>
        </w:rPr>
        <w:t xml:space="preserve">.” </w:t>
      </w:r>
      <w:r w:rsidR="00F056ED" w:rsidRPr="38761E83">
        <w:rPr>
          <w:rFonts w:ascii="Times New Roman" w:hAnsi="Times New Roman"/>
        </w:rPr>
        <w:t>Letters of Intent, maps</w:t>
      </w:r>
      <w:r w:rsidR="007E7A39" w:rsidRPr="38761E83">
        <w:rPr>
          <w:rFonts w:ascii="Times New Roman" w:hAnsi="Times New Roman"/>
        </w:rPr>
        <w:t>,</w:t>
      </w:r>
      <w:r w:rsidR="00362830" w:rsidRPr="38761E83">
        <w:rPr>
          <w:rFonts w:ascii="Times New Roman" w:hAnsi="Times New Roman"/>
        </w:rPr>
        <w:t xml:space="preserve"> and drawings</w:t>
      </w:r>
      <w:r w:rsidR="009340B2" w:rsidRPr="38761E83">
        <w:rPr>
          <w:rFonts w:ascii="Times New Roman" w:hAnsi="Times New Roman"/>
        </w:rPr>
        <w:t xml:space="preserve"> </w:t>
      </w:r>
      <w:r w:rsidR="007E7A39" w:rsidRPr="38761E83">
        <w:rPr>
          <w:rFonts w:ascii="Times New Roman" w:hAnsi="Times New Roman"/>
        </w:rPr>
        <w:t xml:space="preserve">attached to </w:t>
      </w:r>
      <w:proofErr w:type="gramStart"/>
      <w:r w:rsidR="007E7A39" w:rsidRPr="38761E83">
        <w:rPr>
          <w:rFonts w:ascii="Times New Roman" w:hAnsi="Times New Roman"/>
        </w:rPr>
        <w:t xml:space="preserve">the </w:t>
      </w:r>
      <w:r w:rsidR="00091839" w:rsidRPr="38761E83">
        <w:rPr>
          <w:rFonts w:ascii="Times New Roman" w:hAnsi="Times New Roman"/>
        </w:rPr>
        <w:t xml:space="preserve"> </w:t>
      </w:r>
      <w:r w:rsidR="00205B1C" w:rsidRPr="38761E83">
        <w:rPr>
          <w:rFonts w:ascii="Times New Roman" w:hAnsi="Times New Roman"/>
        </w:rPr>
        <w:t>P</w:t>
      </w:r>
      <w:r w:rsidR="00FD4660" w:rsidRPr="38761E83">
        <w:rPr>
          <w:rFonts w:ascii="Times New Roman" w:hAnsi="Times New Roman"/>
        </w:rPr>
        <w:t>roposal</w:t>
      </w:r>
      <w:proofErr w:type="gramEnd"/>
      <w:r w:rsidR="00FD4660" w:rsidRPr="38761E83">
        <w:rPr>
          <w:rFonts w:ascii="Times New Roman" w:hAnsi="Times New Roman"/>
        </w:rPr>
        <w:t xml:space="preserve"> </w:t>
      </w:r>
      <w:r w:rsidR="009340B2" w:rsidRPr="38761E83">
        <w:rPr>
          <w:rFonts w:ascii="Times New Roman" w:hAnsi="Times New Roman"/>
        </w:rPr>
        <w:t xml:space="preserve">will not be counted towards the </w:t>
      </w:r>
      <w:r w:rsidR="00082645" w:rsidRPr="38761E83">
        <w:rPr>
          <w:rFonts w:ascii="Times New Roman" w:hAnsi="Times New Roman"/>
        </w:rPr>
        <w:t>total page limit. Additionally, f</w:t>
      </w:r>
      <w:r w:rsidR="00F056ED" w:rsidRPr="38761E83">
        <w:rPr>
          <w:rFonts w:ascii="Times New Roman" w:hAnsi="Times New Roman"/>
        </w:rPr>
        <w:t>inancial documentation, consisting solely of information prepared by independent third parties, as described in Section III</w:t>
      </w:r>
      <w:r w:rsidR="00E92746" w:rsidRPr="38761E83">
        <w:rPr>
          <w:rFonts w:ascii="Times New Roman" w:hAnsi="Times New Roman"/>
        </w:rPr>
        <w:t xml:space="preserve"> </w:t>
      </w:r>
      <w:r w:rsidR="00875E4E" w:rsidRPr="38761E83">
        <w:rPr>
          <w:rFonts w:ascii="Times New Roman" w:hAnsi="Times New Roman"/>
        </w:rPr>
        <w:t>C(2)(</w:t>
      </w:r>
      <w:r w:rsidR="00301D5C" w:rsidRPr="38761E83">
        <w:rPr>
          <w:rFonts w:ascii="Times New Roman" w:hAnsi="Times New Roman"/>
        </w:rPr>
        <w:t>F</w:t>
      </w:r>
      <w:r w:rsidR="00875E4E" w:rsidRPr="38761E83">
        <w:rPr>
          <w:rFonts w:ascii="Times New Roman" w:hAnsi="Times New Roman"/>
        </w:rPr>
        <w:t>)</w:t>
      </w:r>
      <w:r w:rsidR="00F056ED" w:rsidRPr="38761E83">
        <w:rPr>
          <w:rFonts w:ascii="Times New Roman" w:hAnsi="Times New Roman"/>
        </w:rPr>
        <w:t xml:space="preserve"> </w:t>
      </w:r>
      <w:r w:rsidR="00082645" w:rsidRPr="38761E83">
        <w:rPr>
          <w:rFonts w:ascii="Times New Roman" w:hAnsi="Times New Roman"/>
        </w:rPr>
        <w:t>below</w:t>
      </w:r>
      <w:r w:rsidR="00F056ED" w:rsidRPr="38761E83">
        <w:rPr>
          <w:rFonts w:ascii="Times New Roman" w:hAnsi="Times New Roman"/>
        </w:rPr>
        <w:t xml:space="preserve">, will not count against the total page limit. </w:t>
      </w:r>
    </w:p>
    <w:p w14:paraId="79EC1CD4" w14:textId="77777777" w:rsidR="001F2A96" w:rsidRPr="000B2550" w:rsidRDefault="001F2A96" w:rsidP="00446FC8">
      <w:pPr>
        <w:contextualSpacing/>
        <w:rPr>
          <w:rFonts w:ascii="Times New Roman" w:hAnsi="Times New Roman"/>
          <w:szCs w:val="24"/>
        </w:rPr>
      </w:pPr>
    </w:p>
    <w:p w14:paraId="53DDA221" w14:textId="49E21E04" w:rsidR="00FE59F8" w:rsidRPr="00B30162" w:rsidRDefault="00FD4660" w:rsidP="00446FC8">
      <w:pPr>
        <w:autoSpaceDE w:val="0"/>
        <w:autoSpaceDN w:val="0"/>
        <w:adjustRightInd w:val="0"/>
        <w:rPr>
          <w:rFonts w:ascii="Times New Roman" w:hAnsi="Times New Roman"/>
          <w:szCs w:val="24"/>
        </w:rPr>
      </w:pPr>
      <w:r w:rsidRPr="000B2550">
        <w:rPr>
          <w:rFonts w:ascii="Times New Roman" w:hAnsi="Times New Roman"/>
          <w:szCs w:val="24"/>
        </w:rPr>
        <w:t xml:space="preserve">The Proposer must </w:t>
      </w:r>
      <w:r>
        <w:rPr>
          <w:rFonts w:ascii="Times New Roman" w:hAnsi="Times New Roman"/>
          <w:szCs w:val="24"/>
        </w:rPr>
        <w:t xml:space="preserve">include in the Proposal </w:t>
      </w:r>
      <w:r w:rsidRPr="000B2550">
        <w:rPr>
          <w:rFonts w:ascii="Times New Roman" w:hAnsi="Times New Roman"/>
          <w:szCs w:val="24"/>
        </w:rPr>
        <w:t xml:space="preserve">a proposed lease term, not to exceed 50 years (including all renewal options). </w:t>
      </w:r>
      <w:r w:rsidRPr="000B2550">
        <w:rPr>
          <w:rFonts w:ascii="Times New Roman" w:hAnsi="Times New Roman"/>
          <w:color w:val="333333"/>
          <w:shd w:val="clear" w:color="auto" w:fill="FFFFFF"/>
        </w:rPr>
        <w:t>Maps and/or drawings should be included that delineate requested property from available acreage.</w:t>
      </w:r>
    </w:p>
    <w:p w14:paraId="4E9172C5" w14:textId="77777777" w:rsidR="00FE59F8" w:rsidRPr="00B30162" w:rsidRDefault="00FE59F8" w:rsidP="00446FC8">
      <w:pPr>
        <w:autoSpaceDE w:val="0"/>
        <w:autoSpaceDN w:val="0"/>
        <w:adjustRightInd w:val="0"/>
        <w:rPr>
          <w:rFonts w:ascii="Times New Roman" w:hAnsi="Times New Roman"/>
          <w:szCs w:val="24"/>
        </w:rPr>
      </w:pPr>
    </w:p>
    <w:p w14:paraId="79A6CE1D" w14:textId="1E0E61F1" w:rsidR="00461C74" w:rsidRPr="00B30162" w:rsidRDefault="00FE59F8" w:rsidP="00446FC8">
      <w:pPr>
        <w:autoSpaceDE w:val="0"/>
        <w:autoSpaceDN w:val="0"/>
        <w:adjustRightInd w:val="0"/>
        <w:rPr>
          <w:rFonts w:ascii="Times New Roman" w:hAnsi="Times New Roman"/>
          <w:szCs w:val="24"/>
        </w:rPr>
      </w:pPr>
      <w:r w:rsidRPr="00B30162">
        <w:rPr>
          <w:rFonts w:ascii="Times New Roman" w:hAnsi="Times New Roman"/>
          <w:szCs w:val="24"/>
        </w:rPr>
        <w:t xml:space="preserve">NASA reserves the right, at any time, without notice, at its sole and absolute discretion, to extend any deadline set forth in this AFP or reject all proposals and terminate the AFP process, in whole or in part. If </w:t>
      </w:r>
      <w:r w:rsidR="46B835F6" w:rsidRPr="00B30162">
        <w:rPr>
          <w:rFonts w:ascii="Times New Roman" w:hAnsi="Times New Roman"/>
          <w:szCs w:val="24"/>
        </w:rPr>
        <w:t xml:space="preserve">any </w:t>
      </w:r>
      <w:r w:rsidRPr="00B30162">
        <w:rPr>
          <w:rFonts w:ascii="Times New Roman" w:hAnsi="Times New Roman"/>
          <w:szCs w:val="24"/>
        </w:rPr>
        <w:t>proposal do</w:t>
      </w:r>
      <w:r w:rsidR="699995AE" w:rsidRPr="00B30162">
        <w:rPr>
          <w:rFonts w:ascii="Times New Roman" w:hAnsi="Times New Roman"/>
          <w:szCs w:val="24"/>
        </w:rPr>
        <w:t>es</w:t>
      </w:r>
      <w:r w:rsidRPr="00B30162">
        <w:rPr>
          <w:rFonts w:ascii="Times New Roman" w:hAnsi="Times New Roman"/>
          <w:szCs w:val="24"/>
        </w:rPr>
        <w:t xml:space="preserve"> not comply with Proposal Content and Format requirements, NASA </w:t>
      </w:r>
      <w:r w:rsidR="17887A10" w:rsidRPr="00B30162">
        <w:rPr>
          <w:rFonts w:ascii="Times New Roman" w:hAnsi="Times New Roman"/>
          <w:szCs w:val="24"/>
        </w:rPr>
        <w:t xml:space="preserve">may </w:t>
      </w:r>
      <w:r w:rsidRPr="00B30162">
        <w:rPr>
          <w:rFonts w:ascii="Times New Roman" w:hAnsi="Times New Roman"/>
          <w:szCs w:val="24"/>
        </w:rPr>
        <w:t xml:space="preserve">refuse to evaluate </w:t>
      </w:r>
      <w:r w:rsidR="40576187" w:rsidRPr="00B30162">
        <w:rPr>
          <w:rFonts w:ascii="Times New Roman" w:hAnsi="Times New Roman"/>
          <w:szCs w:val="24"/>
        </w:rPr>
        <w:t xml:space="preserve">the </w:t>
      </w:r>
      <w:r w:rsidRPr="00B30162">
        <w:rPr>
          <w:rFonts w:ascii="Times New Roman" w:hAnsi="Times New Roman"/>
          <w:szCs w:val="24"/>
        </w:rPr>
        <w:t>proposal.</w:t>
      </w:r>
    </w:p>
    <w:p w14:paraId="2A67D5C6" w14:textId="77777777" w:rsidR="00FE59F8" w:rsidRPr="00BC19FD" w:rsidRDefault="00FE59F8" w:rsidP="00446FC8">
      <w:pPr>
        <w:autoSpaceDE w:val="0"/>
        <w:autoSpaceDN w:val="0"/>
        <w:adjustRightInd w:val="0"/>
        <w:rPr>
          <w:rFonts w:ascii="Times New Roman" w:hAnsi="Times New Roman"/>
          <w:b/>
          <w:bCs/>
          <w:szCs w:val="24"/>
        </w:rPr>
      </w:pPr>
    </w:p>
    <w:p w14:paraId="12B8F7EB" w14:textId="14088BFB" w:rsidR="00064F33" w:rsidRPr="00BC19FD" w:rsidRDefault="00064F33" w:rsidP="251FDC22">
      <w:pPr>
        <w:autoSpaceDE w:val="0"/>
        <w:autoSpaceDN w:val="0"/>
        <w:adjustRightInd w:val="0"/>
        <w:rPr>
          <w:rFonts w:ascii="Times New Roman" w:hAnsi="Times New Roman"/>
          <w:b/>
          <w:bCs/>
        </w:rPr>
      </w:pPr>
      <w:bookmarkStart w:id="41" w:name="_Hlk107932239"/>
      <w:r w:rsidRPr="00BC19FD">
        <w:rPr>
          <w:rFonts w:ascii="Times New Roman" w:hAnsi="Times New Roman"/>
          <w:b/>
          <w:bCs/>
        </w:rPr>
        <w:t>Proposals must be submitted electronically in PDF</w:t>
      </w:r>
      <w:r w:rsidR="00DF06B1" w:rsidRPr="00BC19FD">
        <w:rPr>
          <w:rFonts w:ascii="Times New Roman" w:hAnsi="Times New Roman"/>
          <w:b/>
          <w:bCs/>
        </w:rPr>
        <w:t xml:space="preserve"> format</w:t>
      </w:r>
      <w:r w:rsidRPr="00BC19FD">
        <w:rPr>
          <w:rFonts w:ascii="Times New Roman" w:hAnsi="Times New Roman"/>
          <w:b/>
          <w:bCs/>
        </w:rPr>
        <w:t xml:space="preserve"> via email to: </w:t>
      </w:r>
      <w:hyperlink r:id="rId19">
        <w:r w:rsidR="00063C5D" w:rsidRPr="00BC19FD">
          <w:rPr>
            <w:rStyle w:val="Hyperlink"/>
            <w:rFonts w:ascii="Times New Roman" w:hAnsi="Times New Roman"/>
            <w:b/>
            <w:bCs/>
          </w:rPr>
          <w:t>hq-realestate@mail.nasa.gov</w:t>
        </w:r>
      </w:hyperlink>
      <w:r w:rsidRPr="00BC19FD">
        <w:rPr>
          <w:rFonts w:ascii="Times New Roman" w:hAnsi="Times New Roman"/>
          <w:b/>
          <w:bCs/>
        </w:rPr>
        <w:t xml:space="preserve">, and are due no later than 5:00 PM ET, </w:t>
      </w:r>
      <w:r w:rsidR="00BC19FD" w:rsidRPr="00BC19FD">
        <w:rPr>
          <w:rFonts w:ascii="Times New Roman" w:hAnsi="Times New Roman"/>
          <w:b/>
          <w:bCs/>
        </w:rPr>
        <w:t xml:space="preserve">April 10, </w:t>
      </w:r>
      <w:r w:rsidRPr="00BC19FD">
        <w:rPr>
          <w:rFonts w:ascii="Times New Roman" w:hAnsi="Times New Roman"/>
          <w:b/>
          <w:bCs/>
        </w:rPr>
        <w:t>202</w:t>
      </w:r>
      <w:r w:rsidR="00AB507A" w:rsidRPr="00BC19FD">
        <w:rPr>
          <w:rFonts w:ascii="Times New Roman" w:hAnsi="Times New Roman"/>
          <w:b/>
          <w:bCs/>
        </w:rPr>
        <w:t>6</w:t>
      </w:r>
      <w:r w:rsidRPr="00BC19FD">
        <w:rPr>
          <w:rFonts w:ascii="Times New Roman" w:hAnsi="Times New Roman"/>
          <w:b/>
          <w:bCs/>
        </w:rPr>
        <w:t xml:space="preserve">. </w:t>
      </w:r>
    </w:p>
    <w:p w14:paraId="7240EEB2" w14:textId="77777777" w:rsidR="00064F33" w:rsidRPr="00B30162" w:rsidRDefault="00064F33" w:rsidP="00446FC8">
      <w:pPr>
        <w:autoSpaceDE w:val="0"/>
        <w:autoSpaceDN w:val="0"/>
        <w:adjustRightInd w:val="0"/>
        <w:rPr>
          <w:rFonts w:ascii="Times New Roman" w:hAnsi="Times New Roman"/>
          <w:szCs w:val="24"/>
        </w:rPr>
      </w:pPr>
    </w:p>
    <w:p w14:paraId="244C2768" w14:textId="6E987D7E" w:rsidR="00064F33" w:rsidRPr="00B30162" w:rsidRDefault="00FE59F8" w:rsidP="00446FC8">
      <w:pPr>
        <w:autoSpaceDE w:val="0"/>
        <w:autoSpaceDN w:val="0"/>
        <w:adjustRightInd w:val="0"/>
        <w:rPr>
          <w:rFonts w:ascii="Times New Roman" w:hAnsi="Times New Roman"/>
          <w:szCs w:val="24"/>
        </w:rPr>
      </w:pPr>
      <w:r w:rsidRPr="00B30162">
        <w:rPr>
          <w:rFonts w:ascii="Times New Roman" w:hAnsi="Times New Roman"/>
          <w:szCs w:val="24"/>
        </w:rPr>
        <w:t xml:space="preserve">If the size of a proposal file is too large to submit, alternative methods to submit will be provided. Submit an email to </w:t>
      </w:r>
      <w:hyperlink r:id="rId20" w:history="1">
        <w:r w:rsidR="006715E1" w:rsidRPr="00953306">
          <w:rPr>
            <w:rStyle w:val="Hyperlink"/>
            <w:rFonts w:ascii="Times New Roman" w:hAnsi="Times New Roman"/>
            <w:szCs w:val="24"/>
          </w:rPr>
          <w:t>hq-realestate@mail.nasa.gov</w:t>
        </w:r>
      </w:hyperlink>
      <w:r w:rsidR="00BF7C48">
        <w:rPr>
          <w:rFonts w:ascii="Times New Roman" w:hAnsi="Times New Roman"/>
          <w:szCs w:val="24"/>
        </w:rPr>
        <w:t xml:space="preserve"> </w:t>
      </w:r>
      <w:r w:rsidR="61BB7632" w:rsidRPr="00B30162">
        <w:rPr>
          <w:rFonts w:ascii="Times New Roman" w:hAnsi="Times New Roman"/>
          <w:szCs w:val="24"/>
        </w:rPr>
        <w:t xml:space="preserve">to </w:t>
      </w:r>
      <w:r w:rsidR="004E2713" w:rsidRPr="00B30162">
        <w:rPr>
          <w:rFonts w:ascii="Times New Roman" w:hAnsi="Times New Roman"/>
          <w:szCs w:val="24"/>
        </w:rPr>
        <w:t>request</w:t>
      </w:r>
      <w:r w:rsidR="00EB7330" w:rsidRPr="00B30162">
        <w:rPr>
          <w:rFonts w:ascii="Times New Roman" w:hAnsi="Times New Roman"/>
          <w:szCs w:val="24"/>
        </w:rPr>
        <w:t xml:space="preserve"> </w:t>
      </w:r>
      <w:r w:rsidRPr="00B30162">
        <w:rPr>
          <w:rFonts w:ascii="Times New Roman" w:hAnsi="Times New Roman"/>
          <w:szCs w:val="24"/>
        </w:rPr>
        <w:t>an alternative submission method. If a Proposer uses an alternative submission method, the proposal must still be submitted by the time listed above</w:t>
      </w:r>
      <w:r w:rsidR="0F54FF1B" w:rsidRPr="00B30162">
        <w:rPr>
          <w:rFonts w:ascii="Times New Roman" w:hAnsi="Times New Roman"/>
          <w:szCs w:val="24"/>
        </w:rPr>
        <w:t>, regardless of any government delay in responding to Proposer with an alternative submission method</w:t>
      </w:r>
      <w:r w:rsidRPr="00B30162">
        <w:rPr>
          <w:rFonts w:ascii="Times New Roman" w:hAnsi="Times New Roman"/>
          <w:szCs w:val="24"/>
        </w:rPr>
        <w:t>.</w:t>
      </w:r>
    </w:p>
    <w:bookmarkEnd w:id="41"/>
    <w:p w14:paraId="4BB3C9C3" w14:textId="77777777" w:rsidR="00064F33" w:rsidRPr="00B30162" w:rsidRDefault="00064F33" w:rsidP="00446FC8">
      <w:pPr>
        <w:autoSpaceDE w:val="0"/>
        <w:autoSpaceDN w:val="0"/>
        <w:adjustRightInd w:val="0"/>
        <w:rPr>
          <w:rFonts w:ascii="Times New Roman" w:hAnsi="Times New Roman"/>
          <w:b/>
          <w:bCs/>
          <w:i/>
          <w:iCs/>
          <w:szCs w:val="24"/>
        </w:rPr>
      </w:pPr>
    </w:p>
    <w:p w14:paraId="1A130BFD" w14:textId="5A5FA22C" w:rsidR="00064F33" w:rsidRPr="00B30162" w:rsidRDefault="00064F33" w:rsidP="00446FC8">
      <w:pPr>
        <w:rPr>
          <w:rFonts w:ascii="Times New Roman" w:hAnsi="Times New Roman"/>
        </w:rPr>
      </w:pPr>
      <w:r w:rsidRPr="70ABFDB7">
        <w:rPr>
          <w:rFonts w:ascii="Times New Roman" w:hAnsi="Times New Roman"/>
        </w:rPr>
        <w:t xml:space="preserve">To ensure timely delivery, the </w:t>
      </w:r>
      <w:r w:rsidR="23169101" w:rsidRPr="70ABFDB7">
        <w:rPr>
          <w:rFonts w:ascii="Times New Roman" w:hAnsi="Times New Roman"/>
        </w:rPr>
        <w:t xml:space="preserve">Proposer </w:t>
      </w:r>
      <w:r w:rsidRPr="70ABFDB7">
        <w:rPr>
          <w:rFonts w:ascii="Times New Roman" w:hAnsi="Times New Roman"/>
        </w:rPr>
        <w:t>is encouraged to submit its proposal at least 24 hours prior to the due date specified</w:t>
      </w:r>
      <w:r w:rsidR="387C57A8" w:rsidRPr="70ABFDB7">
        <w:rPr>
          <w:rFonts w:ascii="Times New Roman" w:hAnsi="Times New Roman"/>
        </w:rPr>
        <w:t>; however, the earliness of the proposal submission will not factor into the evaluation</w:t>
      </w:r>
      <w:r w:rsidR="3215C144" w:rsidRPr="70ABFDB7">
        <w:rPr>
          <w:rFonts w:ascii="Times New Roman" w:hAnsi="Times New Roman"/>
        </w:rPr>
        <w:t xml:space="preserve"> of said proposal</w:t>
      </w:r>
      <w:r w:rsidRPr="70ABFDB7">
        <w:rPr>
          <w:rFonts w:ascii="Times New Roman" w:hAnsi="Times New Roman"/>
        </w:rPr>
        <w:t xml:space="preserve">. The electronic submission of the proposal </w:t>
      </w:r>
      <w:r w:rsidR="359BFB51" w:rsidRPr="70ABFDB7">
        <w:rPr>
          <w:rFonts w:ascii="Times New Roman" w:hAnsi="Times New Roman"/>
        </w:rPr>
        <w:t xml:space="preserve">must </w:t>
      </w:r>
      <w:r w:rsidRPr="70ABFDB7">
        <w:rPr>
          <w:rFonts w:ascii="Times New Roman" w:hAnsi="Times New Roman"/>
        </w:rPr>
        <w:t>contain all information required by this AFP to be determined responsive. All proposals received on time will be acknowledged. Proposals received by NASA after the due date and time will not be accepted. Proposals that do not meet the eligibility, page limit</w:t>
      </w:r>
      <w:r w:rsidR="00134BCC">
        <w:rPr>
          <w:rFonts w:ascii="Times New Roman" w:hAnsi="Times New Roman"/>
        </w:rPr>
        <w:t>,</w:t>
      </w:r>
      <w:r w:rsidRPr="70ABFDB7">
        <w:rPr>
          <w:rFonts w:ascii="Times New Roman" w:hAnsi="Times New Roman"/>
        </w:rPr>
        <w:t xml:space="preserve"> line spacing, font size</w:t>
      </w:r>
      <w:r w:rsidR="00134BCC">
        <w:rPr>
          <w:rFonts w:ascii="Times New Roman" w:hAnsi="Times New Roman"/>
        </w:rPr>
        <w:t>,</w:t>
      </w:r>
      <w:r w:rsidRPr="70ABFDB7">
        <w:rPr>
          <w:rFonts w:ascii="Times New Roman" w:hAnsi="Times New Roman"/>
        </w:rPr>
        <w:t xml:space="preserve"> and other administrative requirements as listed in this Announcement may be eliminated without review. Hard copies will not be accepted.</w:t>
      </w:r>
    </w:p>
    <w:p w14:paraId="15FFF9AC" w14:textId="77777777" w:rsidR="00ED52C1" w:rsidRPr="00B30162" w:rsidRDefault="00ED52C1" w:rsidP="00446FC8">
      <w:pPr>
        <w:autoSpaceDE w:val="0"/>
        <w:autoSpaceDN w:val="0"/>
        <w:adjustRightInd w:val="0"/>
        <w:rPr>
          <w:rFonts w:ascii="Times New Roman" w:hAnsi="Times New Roman"/>
          <w:szCs w:val="24"/>
        </w:rPr>
      </w:pPr>
    </w:p>
    <w:p w14:paraId="67BF9843" w14:textId="37186B2F" w:rsidR="00064F33" w:rsidRPr="00B30162" w:rsidRDefault="00064F33" w:rsidP="00446FC8">
      <w:pPr>
        <w:autoSpaceDE w:val="0"/>
        <w:autoSpaceDN w:val="0"/>
        <w:adjustRightInd w:val="0"/>
        <w:rPr>
          <w:rFonts w:ascii="Times New Roman" w:hAnsi="Times New Roman"/>
        </w:rPr>
      </w:pPr>
      <w:r w:rsidRPr="70ABFDB7">
        <w:rPr>
          <w:rFonts w:ascii="Times New Roman" w:hAnsi="Times New Roman"/>
        </w:rPr>
        <w:t xml:space="preserve">Proposers are encouraged to limit the amount of Proprietary Data (defined below) included in their proposal, and only include such information that is necessary to </w:t>
      </w:r>
      <w:r w:rsidR="00506B52" w:rsidRPr="70ABFDB7">
        <w:rPr>
          <w:rFonts w:ascii="Times New Roman" w:hAnsi="Times New Roman"/>
        </w:rPr>
        <w:t>satisfactorily</w:t>
      </w:r>
      <w:r w:rsidR="00CC78E3" w:rsidRPr="70ABFDB7">
        <w:rPr>
          <w:rFonts w:ascii="Times New Roman" w:hAnsi="Times New Roman"/>
        </w:rPr>
        <w:t xml:space="preserve"> respond to the evaluation crite</w:t>
      </w:r>
      <w:r w:rsidR="00F73A8D" w:rsidRPr="70ABFDB7">
        <w:rPr>
          <w:rFonts w:ascii="Times New Roman" w:hAnsi="Times New Roman"/>
        </w:rPr>
        <w:t>ria</w:t>
      </w:r>
      <w:r w:rsidRPr="70ABFDB7">
        <w:rPr>
          <w:rFonts w:ascii="Times New Roman" w:hAnsi="Times New Roman"/>
        </w:rPr>
        <w:t xml:space="preserve"> listed in this Announcement. Proposers must clearly mark any Proprietary Data in their proposal. For purposes of this Announcement, “Proprietary data” means data embodying trade secrets developed at private expense or commercial or financial information that is privileged or confidential, and that includes a restrictive notice, unless the data is: known or available from other sources without restriction; known, possessed, or developed independently, and without reference to the proprietary data; made available by the owners to others without restriction; or required by law or court order to be disclosed. With respect to such Proprietary Data, NASA </w:t>
      </w:r>
      <w:r w:rsidR="0C1762FB" w:rsidRPr="70ABFDB7">
        <w:rPr>
          <w:rFonts w:ascii="Times New Roman" w:hAnsi="Times New Roman"/>
        </w:rPr>
        <w:t>will</w:t>
      </w:r>
      <w:r w:rsidRPr="70ABFDB7">
        <w:rPr>
          <w:rFonts w:ascii="Times New Roman" w:hAnsi="Times New Roman"/>
        </w:rPr>
        <w:t>:</w:t>
      </w:r>
    </w:p>
    <w:p w14:paraId="7FDDFCA5" w14:textId="77777777" w:rsidR="00ED52C1" w:rsidRPr="00B30162" w:rsidRDefault="00ED52C1" w:rsidP="00446FC8">
      <w:pPr>
        <w:autoSpaceDE w:val="0"/>
        <w:autoSpaceDN w:val="0"/>
        <w:adjustRightInd w:val="0"/>
        <w:rPr>
          <w:rFonts w:ascii="Times New Roman" w:hAnsi="Times New Roman"/>
          <w:szCs w:val="24"/>
        </w:rPr>
      </w:pPr>
    </w:p>
    <w:p w14:paraId="3C413AC0" w14:textId="77777777" w:rsidR="00064F33" w:rsidRPr="00B30162" w:rsidRDefault="00064F33" w:rsidP="00446FC8">
      <w:pPr>
        <w:autoSpaceDE w:val="0"/>
        <w:autoSpaceDN w:val="0"/>
        <w:adjustRightInd w:val="0"/>
        <w:ind w:left="720"/>
        <w:rPr>
          <w:rFonts w:ascii="Times New Roman" w:hAnsi="Times New Roman"/>
          <w:szCs w:val="24"/>
        </w:rPr>
      </w:pPr>
      <w:r w:rsidRPr="00B30162">
        <w:rPr>
          <w:rFonts w:ascii="Times New Roman" w:hAnsi="Times New Roman"/>
          <w:szCs w:val="24"/>
        </w:rPr>
        <w:t xml:space="preserve">a. Use, disclose, or reproduce such Proprietary Data only as necessary to evaluate the </w:t>
      </w:r>
      <w:proofErr w:type="gramStart"/>
      <w:r w:rsidRPr="00B30162">
        <w:rPr>
          <w:rFonts w:ascii="Times New Roman" w:hAnsi="Times New Roman"/>
          <w:szCs w:val="24"/>
        </w:rPr>
        <w:t>proposal;</w:t>
      </w:r>
      <w:proofErr w:type="gramEnd"/>
    </w:p>
    <w:p w14:paraId="2D77AD9F" w14:textId="77777777" w:rsidR="00064F33" w:rsidRPr="00B30162" w:rsidRDefault="00064F33" w:rsidP="00446FC8">
      <w:pPr>
        <w:autoSpaceDE w:val="0"/>
        <w:autoSpaceDN w:val="0"/>
        <w:adjustRightInd w:val="0"/>
        <w:ind w:left="720"/>
        <w:rPr>
          <w:rFonts w:ascii="Times New Roman" w:hAnsi="Times New Roman"/>
          <w:szCs w:val="24"/>
        </w:rPr>
      </w:pPr>
      <w:r w:rsidRPr="00B30162">
        <w:rPr>
          <w:rFonts w:ascii="Times New Roman" w:hAnsi="Times New Roman"/>
          <w:szCs w:val="24"/>
        </w:rPr>
        <w:t xml:space="preserve">b. Safeguard such Proprietary Data from unauthorized use and </w:t>
      </w:r>
      <w:proofErr w:type="gramStart"/>
      <w:r w:rsidRPr="00B30162">
        <w:rPr>
          <w:rFonts w:ascii="Times New Roman" w:hAnsi="Times New Roman"/>
          <w:szCs w:val="24"/>
        </w:rPr>
        <w:t>disclosure;</w:t>
      </w:r>
      <w:proofErr w:type="gramEnd"/>
    </w:p>
    <w:p w14:paraId="634C6661" w14:textId="77777777" w:rsidR="00064F33" w:rsidRPr="00B30162" w:rsidRDefault="00064F33" w:rsidP="00446FC8">
      <w:pPr>
        <w:autoSpaceDE w:val="0"/>
        <w:autoSpaceDN w:val="0"/>
        <w:adjustRightInd w:val="0"/>
        <w:ind w:left="720"/>
        <w:rPr>
          <w:rFonts w:ascii="Times New Roman" w:hAnsi="Times New Roman"/>
          <w:szCs w:val="24"/>
        </w:rPr>
      </w:pPr>
      <w:r w:rsidRPr="00B30162">
        <w:rPr>
          <w:rFonts w:ascii="Times New Roman" w:hAnsi="Times New Roman"/>
          <w:szCs w:val="24"/>
        </w:rPr>
        <w:t xml:space="preserve">c. Allow access to such Proprietary Data only to its employees requiring access for purposes of evaluating the </w:t>
      </w:r>
      <w:proofErr w:type="gramStart"/>
      <w:r w:rsidRPr="00B30162">
        <w:rPr>
          <w:rFonts w:ascii="Times New Roman" w:hAnsi="Times New Roman"/>
          <w:szCs w:val="24"/>
        </w:rPr>
        <w:t>proposal;</w:t>
      </w:r>
      <w:proofErr w:type="gramEnd"/>
    </w:p>
    <w:p w14:paraId="05008B3B" w14:textId="77777777" w:rsidR="00064F33" w:rsidRPr="00B30162" w:rsidRDefault="00064F33" w:rsidP="00446FC8">
      <w:pPr>
        <w:autoSpaceDE w:val="0"/>
        <w:autoSpaceDN w:val="0"/>
        <w:adjustRightInd w:val="0"/>
        <w:ind w:left="720"/>
        <w:rPr>
          <w:rFonts w:ascii="Times New Roman" w:hAnsi="Times New Roman"/>
          <w:szCs w:val="24"/>
        </w:rPr>
      </w:pPr>
      <w:r w:rsidRPr="00B30162">
        <w:rPr>
          <w:rFonts w:ascii="Times New Roman" w:hAnsi="Times New Roman"/>
          <w:szCs w:val="24"/>
        </w:rPr>
        <w:t>d. Preclude disclosure outside NASA; and</w:t>
      </w:r>
    </w:p>
    <w:p w14:paraId="00EA10CF" w14:textId="69F60FDE" w:rsidR="00064F33" w:rsidRPr="00B30162" w:rsidRDefault="00064F33" w:rsidP="00446FC8">
      <w:pPr>
        <w:autoSpaceDE w:val="0"/>
        <w:autoSpaceDN w:val="0"/>
        <w:adjustRightInd w:val="0"/>
        <w:ind w:left="720"/>
        <w:rPr>
          <w:rFonts w:ascii="Times New Roman" w:hAnsi="Times New Roman"/>
          <w:szCs w:val="24"/>
        </w:rPr>
      </w:pPr>
      <w:proofErr w:type="spellStart"/>
      <w:r w:rsidRPr="00B30162">
        <w:rPr>
          <w:rFonts w:ascii="Times New Roman" w:hAnsi="Times New Roman"/>
          <w:szCs w:val="24"/>
        </w:rPr>
        <w:t>e.</w:t>
      </w:r>
      <w:proofErr w:type="spellEnd"/>
      <w:r w:rsidRPr="00B30162">
        <w:rPr>
          <w:rFonts w:ascii="Times New Roman" w:hAnsi="Times New Roman"/>
          <w:szCs w:val="24"/>
        </w:rPr>
        <w:t xml:space="preserve"> Notify its employees with access about their obligations under this </w:t>
      </w:r>
      <w:r w:rsidR="00FD4660" w:rsidRPr="00B30162">
        <w:rPr>
          <w:rFonts w:ascii="Times New Roman" w:hAnsi="Times New Roman"/>
          <w:szCs w:val="24"/>
        </w:rPr>
        <w:t>A</w:t>
      </w:r>
      <w:r w:rsidR="00FD4660">
        <w:rPr>
          <w:rFonts w:ascii="Times New Roman" w:hAnsi="Times New Roman"/>
          <w:szCs w:val="24"/>
        </w:rPr>
        <w:t>FP</w:t>
      </w:r>
      <w:r w:rsidR="00FD4660" w:rsidRPr="00B30162">
        <w:rPr>
          <w:rFonts w:ascii="Times New Roman" w:hAnsi="Times New Roman"/>
          <w:szCs w:val="24"/>
        </w:rPr>
        <w:t xml:space="preserve"> </w:t>
      </w:r>
      <w:r w:rsidRPr="00B30162">
        <w:rPr>
          <w:rFonts w:ascii="Times New Roman" w:hAnsi="Times New Roman"/>
          <w:szCs w:val="24"/>
        </w:rPr>
        <w:t>and ensure their compliance.</w:t>
      </w:r>
    </w:p>
    <w:p w14:paraId="58EEB6F5" w14:textId="77777777" w:rsidR="00ED52C1" w:rsidRPr="00B30162" w:rsidRDefault="00ED52C1" w:rsidP="00446FC8">
      <w:pPr>
        <w:autoSpaceDE w:val="0"/>
        <w:autoSpaceDN w:val="0"/>
        <w:adjustRightInd w:val="0"/>
        <w:rPr>
          <w:rFonts w:ascii="Times New Roman" w:hAnsi="Times New Roman"/>
          <w:szCs w:val="24"/>
        </w:rPr>
      </w:pPr>
    </w:p>
    <w:p w14:paraId="29D7DD17" w14:textId="3BEBCF79" w:rsidR="00461C74" w:rsidRPr="00B039A0" w:rsidRDefault="00064F33" w:rsidP="00446FC8">
      <w:pPr>
        <w:autoSpaceDE w:val="0"/>
        <w:autoSpaceDN w:val="0"/>
        <w:adjustRightInd w:val="0"/>
        <w:rPr>
          <w:rFonts w:ascii="Times New Roman" w:hAnsi="Times New Roman"/>
          <w:b/>
          <w:bCs/>
          <w:szCs w:val="24"/>
        </w:rPr>
      </w:pPr>
      <w:r w:rsidRPr="00B30162">
        <w:rPr>
          <w:rFonts w:ascii="Times New Roman" w:hAnsi="Times New Roman"/>
          <w:szCs w:val="24"/>
        </w:rPr>
        <w:t xml:space="preserve">NASA may retain proposals as needed to fulfill legal or administrative requirements in connection with the </w:t>
      </w:r>
      <w:r w:rsidR="00FD4660" w:rsidRPr="00B30162">
        <w:rPr>
          <w:rFonts w:ascii="Times New Roman" w:hAnsi="Times New Roman"/>
          <w:szCs w:val="24"/>
        </w:rPr>
        <w:t>A</w:t>
      </w:r>
      <w:r w:rsidR="00FD4660">
        <w:rPr>
          <w:rFonts w:ascii="Times New Roman" w:hAnsi="Times New Roman"/>
          <w:szCs w:val="24"/>
        </w:rPr>
        <w:t>FP</w:t>
      </w:r>
      <w:r w:rsidR="00FD4660" w:rsidRPr="00B30162">
        <w:rPr>
          <w:rFonts w:ascii="Times New Roman" w:hAnsi="Times New Roman"/>
          <w:szCs w:val="24"/>
        </w:rPr>
        <w:t xml:space="preserve"> </w:t>
      </w:r>
      <w:r w:rsidRPr="00B30162">
        <w:rPr>
          <w:rFonts w:ascii="Times New Roman" w:hAnsi="Times New Roman"/>
          <w:szCs w:val="24"/>
        </w:rPr>
        <w:t xml:space="preserve">and </w:t>
      </w:r>
      <w:r w:rsidR="00FD4660">
        <w:rPr>
          <w:rFonts w:ascii="Times New Roman" w:hAnsi="Times New Roman"/>
          <w:szCs w:val="24"/>
        </w:rPr>
        <w:t>s</w:t>
      </w:r>
      <w:r w:rsidRPr="00B30162">
        <w:rPr>
          <w:rFonts w:ascii="Times New Roman" w:hAnsi="Times New Roman"/>
          <w:szCs w:val="24"/>
        </w:rPr>
        <w:t>election. Participation in the AFP is voluntary. NASA will not reimburse any costs associated with proposal development.</w:t>
      </w:r>
    </w:p>
    <w:p w14:paraId="2EB71A97" w14:textId="77777777" w:rsidR="00692333" w:rsidRPr="003A4C7A" w:rsidRDefault="00692333" w:rsidP="00692333">
      <w:pPr>
        <w:pStyle w:val="Heading2"/>
      </w:pPr>
      <w:bookmarkStart w:id="42" w:name="_Toc187678840"/>
      <w:r w:rsidRPr="00F1782F">
        <w:rPr>
          <w:bCs w:val="0"/>
          <w:i w:val="0"/>
          <w:iCs w:val="0"/>
        </w:rPr>
        <w:t>AFP Question and Answer Period</w:t>
      </w:r>
      <w:bookmarkEnd w:id="42"/>
    </w:p>
    <w:p w14:paraId="4183D3F8" w14:textId="5593945D" w:rsidR="00692333" w:rsidRDefault="004D4F53" w:rsidP="00692333">
      <w:pPr>
        <w:autoSpaceDE w:val="0"/>
        <w:autoSpaceDN w:val="0"/>
        <w:adjustRightInd w:val="0"/>
        <w:rPr>
          <w:rFonts w:ascii="Times New Roman" w:hAnsi="Times New Roman"/>
        </w:rPr>
      </w:pPr>
      <w:r>
        <w:rPr>
          <w:rFonts w:ascii="Times New Roman" w:hAnsi="Times New Roman"/>
        </w:rPr>
        <w:t>During t</w:t>
      </w:r>
      <w:r w:rsidR="002C3AD4">
        <w:rPr>
          <w:rFonts w:ascii="Times New Roman" w:hAnsi="Times New Roman"/>
        </w:rPr>
        <w:t xml:space="preserve">he </w:t>
      </w:r>
      <w:r w:rsidR="00FD4660">
        <w:rPr>
          <w:rFonts w:ascii="Times New Roman" w:hAnsi="Times New Roman"/>
        </w:rPr>
        <w:t>Question-and-Answer Period</w:t>
      </w:r>
      <w:r>
        <w:rPr>
          <w:rFonts w:ascii="Times New Roman" w:hAnsi="Times New Roman"/>
        </w:rPr>
        <w:t xml:space="preserve">, </w:t>
      </w:r>
      <w:r w:rsidR="00692333" w:rsidRPr="70ABFDB7">
        <w:rPr>
          <w:rFonts w:ascii="Times New Roman" w:hAnsi="Times New Roman"/>
        </w:rPr>
        <w:t xml:space="preserve">potential </w:t>
      </w:r>
      <w:r w:rsidR="00FD4660">
        <w:rPr>
          <w:rFonts w:ascii="Times New Roman" w:hAnsi="Times New Roman"/>
        </w:rPr>
        <w:t>P</w:t>
      </w:r>
      <w:r w:rsidR="00692333" w:rsidRPr="70ABFDB7">
        <w:rPr>
          <w:rFonts w:ascii="Times New Roman" w:hAnsi="Times New Roman"/>
        </w:rPr>
        <w:t xml:space="preserve">roposers are free to submit questions seeking clarification on any terms of the AFP or the Model EUL to </w:t>
      </w:r>
      <w:hyperlink r:id="rId21">
        <w:r w:rsidR="00692333" w:rsidRPr="70ABFDB7">
          <w:rPr>
            <w:rStyle w:val="Hyperlink"/>
            <w:rFonts w:ascii="Times New Roman" w:hAnsi="Times New Roman"/>
          </w:rPr>
          <w:t>hq-realestate@mail.nasa.gov</w:t>
        </w:r>
      </w:hyperlink>
      <w:r w:rsidR="00692333" w:rsidRPr="70ABFDB7">
        <w:rPr>
          <w:rFonts w:ascii="Times New Roman" w:hAnsi="Times New Roman"/>
        </w:rPr>
        <w:t xml:space="preserve">. </w:t>
      </w:r>
      <w:r>
        <w:rPr>
          <w:rFonts w:ascii="Times New Roman" w:hAnsi="Times New Roman"/>
        </w:rPr>
        <w:lastRenderedPageBreak/>
        <w:t>The s</w:t>
      </w:r>
      <w:r w:rsidR="00C04D8A" w:rsidRPr="70ABFDB7">
        <w:rPr>
          <w:rFonts w:ascii="Times New Roman" w:hAnsi="Times New Roman"/>
        </w:rPr>
        <w:t xml:space="preserve">ubject line for all questions </w:t>
      </w:r>
      <w:r w:rsidR="6930A1BA" w:rsidRPr="70ABFDB7">
        <w:rPr>
          <w:rFonts w:ascii="Times New Roman" w:hAnsi="Times New Roman"/>
        </w:rPr>
        <w:t xml:space="preserve">must </w:t>
      </w:r>
      <w:r w:rsidR="00C04D8A" w:rsidRPr="70ABFDB7">
        <w:rPr>
          <w:rFonts w:ascii="Times New Roman" w:hAnsi="Times New Roman"/>
        </w:rPr>
        <w:t>reference “AFP-KSC-LC48-202</w:t>
      </w:r>
      <w:r>
        <w:rPr>
          <w:rFonts w:ascii="Times New Roman" w:hAnsi="Times New Roman"/>
        </w:rPr>
        <w:t>6</w:t>
      </w:r>
      <w:r w:rsidR="00C04D8A" w:rsidRPr="70ABFDB7">
        <w:rPr>
          <w:rFonts w:ascii="Times New Roman" w:hAnsi="Times New Roman"/>
        </w:rPr>
        <w:t xml:space="preserve">.” </w:t>
      </w:r>
      <w:r w:rsidR="00692333" w:rsidRPr="70ABFDB7">
        <w:rPr>
          <w:rFonts w:ascii="Times New Roman" w:hAnsi="Times New Roman"/>
        </w:rPr>
        <w:t>NASA will only respond to</w:t>
      </w:r>
      <w:r w:rsidR="00692333" w:rsidRPr="70ABFDB7" w:rsidDel="00B851B6">
        <w:rPr>
          <w:rFonts w:ascii="Times New Roman" w:hAnsi="Times New Roman"/>
        </w:rPr>
        <w:t xml:space="preserve"> </w:t>
      </w:r>
      <w:r w:rsidR="00692333" w:rsidRPr="70ABFDB7">
        <w:rPr>
          <w:rFonts w:ascii="Times New Roman" w:hAnsi="Times New Roman"/>
        </w:rPr>
        <w:t xml:space="preserve">questions submitted </w:t>
      </w:r>
      <w:r w:rsidR="00692333" w:rsidRPr="000210A0">
        <w:rPr>
          <w:rFonts w:ascii="Times New Roman" w:hAnsi="Times New Roman"/>
        </w:rPr>
        <w:t xml:space="preserve">by 5:00 PM </w:t>
      </w:r>
      <w:r w:rsidR="00FB3B96" w:rsidRPr="000210A0">
        <w:rPr>
          <w:rFonts w:ascii="Times New Roman" w:hAnsi="Times New Roman"/>
        </w:rPr>
        <w:t>ET</w:t>
      </w:r>
      <w:r w:rsidR="00692333" w:rsidRPr="000210A0">
        <w:rPr>
          <w:rFonts w:ascii="Times New Roman" w:hAnsi="Times New Roman"/>
        </w:rPr>
        <w:t xml:space="preserve"> on </w:t>
      </w:r>
      <w:r>
        <w:rPr>
          <w:rFonts w:ascii="Times New Roman" w:hAnsi="Times New Roman"/>
        </w:rPr>
        <w:t>February 6, 2026</w:t>
      </w:r>
      <w:r w:rsidR="00692333" w:rsidRPr="000210A0">
        <w:rPr>
          <w:rFonts w:ascii="Times New Roman" w:hAnsi="Times New Roman"/>
        </w:rPr>
        <w:t>.</w:t>
      </w:r>
      <w:r w:rsidR="00285730" w:rsidRPr="000210A0">
        <w:rPr>
          <w:rFonts w:ascii="Times New Roman" w:hAnsi="Times New Roman"/>
        </w:rPr>
        <w:t xml:space="preserve"> </w:t>
      </w:r>
      <w:r w:rsidR="00692333" w:rsidRPr="000210A0">
        <w:rPr>
          <w:rFonts w:ascii="Times New Roman" w:hAnsi="Times New Roman"/>
        </w:rPr>
        <w:t>Such questions should be limited to the scope of the AFP and should not include any proprietary information</w:t>
      </w:r>
      <w:r w:rsidR="00692333" w:rsidRPr="70ABFDB7">
        <w:rPr>
          <w:rFonts w:ascii="Times New Roman" w:hAnsi="Times New Roman"/>
        </w:rPr>
        <w:t xml:space="preserve">. Answers to the submitted questions will be posted to this announcement prior to the closing of the AFP. </w:t>
      </w:r>
      <w:r w:rsidR="00A0481A" w:rsidRPr="70ABFDB7">
        <w:rPr>
          <w:rFonts w:ascii="Times New Roman" w:hAnsi="Times New Roman"/>
        </w:rPr>
        <w:t xml:space="preserve">NASA </w:t>
      </w:r>
      <w:r w:rsidR="001D4CE1" w:rsidRPr="70ABFDB7">
        <w:rPr>
          <w:rFonts w:ascii="Times New Roman" w:hAnsi="Times New Roman"/>
        </w:rPr>
        <w:t>may extend the closing date</w:t>
      </w:r>
      <w:r w:rsidR="00C11D4C" w:rsidRPr="70ABFDB7">
        <w:rPr>
          <w:rFonts w:ascii="Times New Roman" w:hAnsi="Times New Roman"/>
        </w:rPr>
        <w:t xml:space="preserve"> of the AFP as needed</w:t>
      </w:r>
      <w:r w:rsidR="001D4CE1" w:rsidRPr="70ABFDB7">
        <w:rPr>
          <w:rFonts w:ascii="Times New Roman" w:hAnsi="Times New Roman"/>
        </w:rPr>
        <w:t>.</w:t>
      </w:r>
      <w:r w:rsidR="00CF04AD" w:rsidRPr="70ABFDB7">
        <w:rPr>
          <w:rFonts w:ascii="Times New Roman" w:hAnsi="Times New Roman"/>
        </w:rPr>
        <w:t xml:space="preserve"> </w:t>
      </w:r>
      <w:r w:rsidR="00692333" w:rsidRPr="70ABFDB7" w:rsidDel="00285730">
        <w:rPr>
          <w:rFonts w:ascii="Times New Roman" w:hAnsi="Times New Roman"/>
        </w:rPr>
        <w:t>Questions received after the due date will not be addressed.</w:t>
      </w:r>
    </w:p>
    <w:p w14:paraId="55432764" w14:textId="77777777" w:rsidR="00F841FE" w:rsidRDefault="00F841FE" w:rsidP="00692333">
      <w:pPr>
        <w:autoSpaceDE w:val="0"/>
        <w:autoSpaceDN w:val="0"/>
        <w:adjustRightInd w:val="0"/>
        <w:rPr>
          <w:rFonts w:ascii="Times New Roman" w:hAnsi="Times New Roman"/>
        </w:rPr>
      </w:pPr>
    </w:p>
    <w:p w14:paraId="36CEAA14" w14:textId="77777777" w:rsidR="00692333" w:rsidRDefault="00692333" w:rsidP="00446FC8">
      <w:pPr>
        <w:rPr>
          <w:rFonts w:ascii="Times New Roman" w:hAnsi="Times New Roman"/>
          <w:szCs w:val="24"/>
        </w:rPr>
      </w:pPr>
    </w:p>
    <w:p w14:paraId="17235ACD" w14:textId="45FDF4E1" w:rsidR="009F5473" w:rsidRPr="000F2F95" w:rsidRDefault="007F4303" w:rsidP="00446FC8">
      <w:pPr>
        <w:rPr>
          <w:rFonts w:ascii="Times New Roman" w:hAnsi="Times New Roman"/>
          <w:b/>
        </w:rPr>
      </w:pPr>
      <w:r w:rsidRPr="70ABFDB7">
        <w:rPr>
          <w:rFonts w:ascii="Times New Roman" w:hAnsi="Times New Roman"/>
          <w:b/>
        </w:rPr>
        <w:t xml:space="preserve">Proposals </w:t>
      </w:r>
      <w:r w:rsidR="2AD06899" w:rsidRPr="70ABFDB7">
        <w:rPr>
          <w:rFonts w:ascii="Times New Roman" w:hAnsi="Times New Roman"/>
          <w:b/>
          <w:bCs/>
        </w:rPr>
        <w:t xml:space="preserve">must </w:t>
      </w:r>
      <w:r w:rsidRPr="70ABFDB7">
        <w:rPr>
          <w:rFonts w:ascii="Times New Roman" w:hAnsi="Times New Roman"/>
          <w:b/>
        </w:rPr>
        <w:t xml:space="preserve">be divided into </w:t>
      </w:r>
      <w:r w:rsidR="006B09EC">
        <w:rPr>
          <w:rFonts w:ascii="Times New Roman" w:hAnsi="Times New Roman"/>
          <w:b/>
        </w:rPr>
        <w:t>four</w:t>
      </w:r>
      <w:r w:rsidR="0DF56A10" w:rsidRPr="70ABFDB7">
        <w:rPr>
          <w:rFonts w:ascii="Times New Roman" w:hAnsi="Times New Roman"/>
          <w:b/>
        </w:rPr>
        <w:t xml:space="preserve"> </w:t>
      </w:r>
      <w:r w:rsidRPr="70ABFDB7">
        <w:rPr>
          <w:rFonts w:ascii="Times New Roman" w:hAnsi="Times New Roman"/>
          <w:b/>
        </w:rPr>
        <w:t xml:space="preserve">sections: </w:t>
      </w:r>
      <w:r w:rsidR="458AE6C7" w:rsidRPr="70ABFDB7">
        <w:rPr>
          <w:rFonts w:ascii="Times New Roman" w:hAnsi="Times New Roman"/>
          <w:b/>
        </w:rPr>
        <w:t xml:space="preserve">Business Approach, </w:t>
      </w:r>
      <w:r w:rsidR="00073B9E" w:rsidRPr="70ABFDB7">
        <w:rPr>
          <w:rFonts w:ascii="Times New Roman" w:hAnsi="Times New Roman"/>
          <w:b/>
        </w:rPr>
        <w:t>Technical Approach</w:t>
      </w:r>
      <w:r w:rsidRPr="70ABFDB7">
        <w:rPr>
          <w:rFonts w:ascii="Times New Roman" w:hAnsi="Times New Roman"/>
          <w:b/>
        </w:rPr>
        <w:t xml:space="preserve">, </w:t>
      </w:r>
      <w:r w:rsidR="00FF325C">
        <w:rPr>
          <w:rFonts w:ascii="Times New Roman" w:hAnsi="Times New Roman"/>
          <w:b/>
        </w:rPr>
        <w:t>Base</w:t>
      </w:r>
      <w:r w:rsidR="006B09EC">
        <w:rPr>
          <w:rFonts w:ascii="Times New Roman" w:hAnsi="Times New Roman"/>
          <w:b/>
        </w:rPr>
        <w:t xml:space="preserve"> Rent, </w:t>
      </w:r>
      <w:r w:rsidR="78A78B49" w:rsidRPr="70ABFDB7">
        <w:rPr>
          <w:rFonts w:ascii="Times New Roman" w:hAnsi="Times New Roman"/>
          <w:b/>
        </w:rPr>
        <w:t xml:space="preserve">and </w:t>
      </w:r>
      <w:r w:rsidRPr="70ABFDB7">
        <w:rPr>
          <w:rFonts w:ascii="Times New Roman" w:hAnsi="Times New Roman"/>
          <w:b/>
        </w:rPr>
        <w:t>Financial Capability/Viability</w:t>
      </w:r>
      <w:r w:rsidR="0753D2A3" w:rsidRPr="70ABFDB7">
        <w:rPr>
          <w:rFonts w:ascii="Times New Roman" w:hAnsi="Times New Roman"/>
          <w:b/>
        </w:rPr>
        <w:t>.</w:t>
      </w:r>
    </w:p>
    <w:p w14:paraId="3A33EE14" w14:textId="4B73A6F2" w:rsidR="6BC233D5" w:rsidRPr="001B35E6" w:rsidRDefault="6BC233D5" w:rsidP="00446FC8">
      <w:pPr>
        <w:rPr>
          <w:rFonts w:ascii="Times New Roman" w:hAnsi="Times New Roman"/>
          <w:szCs w:val="24"/>
        </w:rPr>
      </w:pPr>
    </w:p>
    <w:p w14:paraId="18036759" w14:textId="4C11DB72" w:rsidR="007F4303" w:rsidRPr="001B35E6" w:rsidRDefault="198C14F3" w:rsidP="00446FC8">
      <w:pPr>
        <w:pStyle w:val="ListParagraph"/>
        <w:numPr>
          <w:ilvl w:val="0"/>
          <w:numId w:val="8"/>
        </w:numPr>
        <w:autoSpaceDE w:val="0"/>
        <w:autoSpaceDN w:val="0"/>
        <w:adjustRightInd w:val="0"/>
        <w:spacing w:after="0" w:line="240" w:lineRule="auto"/>
        <w:rPr>
          <w:rFonts w:ascii="Times New Roman" w:hAnsi="Times New Roman"/>
          <w:color w:val="0078D4"/>
          <w:sz w:val="24"/>
          <w:szCs w:val="24"/>
        </w:rPr>
      </w:pPr>
      <w:r w:rsidRPr="001B35E6">
        <w:rPr>
          <w:rFonts w:ascii="Times New Roman" w:hAnsi="Times New Roman"/>
          <w:sz w:val="24"/>
          <w:szCs w:val="24"/>
          <w:u w:val="single"/>
        </w:rPr>
        <w:t>Busines</w:t>
      </w:r>
      <w:r w:rsidR="5F2E9A17" w:rsidRPr="001B35E6">
        <w:rPr>
          <w:rFonts w:ascii="Times New Roman" w:hAnsi="Times New Roman"/>
          <w:sz w:val="24"/>
          <w:szCs w:val="24"/>
          <w:u w:val="single"/>
        </w:rPr>
        <w:t>s</w:t>
      </w:r>
      <w:r w:rsidR="6E2DCA5A" w:rsidRPr="001B35E6">
        <w:rPr>
          <w:rFonts w:ascii="Times New Roman" w:hAnsi="Times New Roman"/>
          <w:sz w:val="24"/>
          <w:szCs w:val="24"/>
          <w:u w:val="single"/>
        </w:rPr>
        <w:t xml:space="preserve"> Approach</w:t>
      </w:r>
      <w:r w:rsidR="00D8465A" w:rsidRPr="001B35E6">
        <w:rPr>
          <w:rFonts w:ascii="Times New Roman" w:hAnsi="Times New Roman"/>
          <w:sz w:val="24"/>
          <w:szCs w:val="24"/>
        </w:rPr>
        <w:t xml:space="preserve"> – </w:t>
      </w:r>
      <w:r w:rsidR="1A5D25FE" w:rsidRPr="001B35E6">
        <w:rPr>
          <w:rFonts w:ascii="Times New Roman" w:hAnsi="Times New Roman"/>
          <w:sz w:val="24"/>
          <w:szCs w:val="24"/>
        </w:rPr>
        <w:t>Proposers</w:t>
      </w:r>
      <w:r w:rsidR="06B1868D" w:rsidRPr="001B35E6">
        <w:rPr>
          <w:rFonts w:ascii="Times New Roman" w:hAnsi="Times New Roman"/>
          <w:sz w:val="24"/>
          <w:szCs w:val="24"/>
        </w:rPr>
        <w:t xml:space="preserve"> </w:t>
      </w:r>
      <w:r w:rsidR="4ABC482C" w:rsidRPr="70ABFDB7">
        <w:rPr>
          <w:rFonts w:ascii="Times New Roman" w:hAnsi="Times New Roman"/>
          <w:sz w:val="24"/>
          <w:szCs w:val="24"/>
        </w:rPr>
        <w:t xml:space="preserve">will </w:t>
      </w:r>
      <w:r w:rsidR="06B1868D" w:rsidRPr="001B35E6">
        <w:rPr>
          <w:rFonts w:ascii="Times New Roman" w:hAnsi="Times New Roman"/>
          <w:sz w:val="24"/>
          <w:szCs w:val="24"/>
        </w:rPr>
        <w:t xml:space="preserve">describe the </w:t>
      </w:r>
      <w:r w:rsidR="17F11B07" w:rsidRPr="001B35E6">
        <w:rPr>
          <w:rFonts w:ascii="Times New Roman" w:hAnsi="Times New Roman"/>
          <w:sz w:val="24"/>
          <w:szCs w:val="24"/>
        </w:rPr>
        <w:t xml:space="preserve">concept of operations for LC-48 </w:t>
      </w:r>
      <w:r w:rsidR="00FD4660">
        <w:rPr>
          <w:rFonts w:ascii="Times New Roman" w:hAnsi="Times New Roman"/>
          <w:sz w:val="24"/>
          <w:szCs w:val="24"/>
        </w:rPr>
        <w:t xml:space="preserve">which must include commercial </w:t>
      </w:r>
      <w:r w:rsidR="17F11B07" w:rsidRPr="001B35E6">
        <w:rPr>
          <w:rFonts w:ascii="Times New Roman" w:hAnsi="Times New Roman"/>
          <w:sz w:val="24"/>
          <w:szCs w:val="24"/>
        </w:rPr>
        <w:t>launch and</w:t>
      </w:r>
      <w:r w:rsidR="2114FFCB" w:rsidRPr="001B35E6">
        <w:rPr>
          <w:rFonts w:ascii="Times New Roman" w:hAnsi="Times New Roman"/>
          <w:sz w:val="24"/>
          <w:szCs w:val="24"/>
        </w:rPr>
        <w:t>/or</w:t>
      </w:r>
      <w:r w:rsidR="17F11B07" w:rsidRPr="001B35E6">
        <w:rPr>
          <w:rFonts w:ascii="Times New Roman" w:hAnsi="Times New Roman"/>
          <w:sz w:val="24"/>
          <w:szCs w:val="24"/>
        </w:rPr>
        <w:t xml:space="preserve"> landing</w:t>
      </w:r>
      <w:r w:rsidR="00FD4660">
        <w:rPr>
          <w:rFonts w:ascii="Times New Roman" w:hAnsi="Times New Roman"/>
          <w:sz w:val="24"/>
          <w:szCs w:val="24"/>
        </w:rPr>
        <w:t xml:space="preserve"> services or opportunities</w:t>
      </w:r>
      <w:r w:rsidR="065F401E" w:rsidRPr="001B35E6">
        <w:rPr>
          <w:rFonts w:ascii="Times New Roman" w:hAnsi="Times New Roman"/>
          <w:sz w:val="24"/>
          <w:szCs w:val="24"/>
        </w:rPr>
        <w:t xml:space="preserve">. </w:t>
      </w:r>
      <w:r w:rsidR="05334670" w:rsidRPr="001B35E6">
        <w:rPr>
          <w:rFonts w:ascii="Times New Roman" w:hAnsi="Times New Roman"/>
          <w:sz w:val="24"/>
          <w:szCs w:val="24"/>
        </w:rPr>
        <w:t xml:space="preserve">For </w:t>
      </w:r>
      <w:r w:rsidR="1851A024" w:rsidRPr="00814C7D">
        <w:rPr>
          <w:rFonts w:ascii="Times New Roman" w:hAnsi="Times New Roman"/>
          <w:sz w:val="24"/>
          <w:szCs w:val="24"/>
        </w:rPr>
        <w:t>each</w:t>
      </w:r>
      <w:r w:rsidR="00BC3A67" w:rsidDel="00FF22FD">
        <w:rPr>
          <w:rFonts w:ascii="Times New Roman" w:hAnsi="Times New Roman"/>
          <w:sz w:val="24"/>
          <w:szCs w:val="24"/>
        </w:rPr>
        <w:t xml:space="preserve"> </w:t>
      </w:r>
      <w:r w:rsidR="00BC3A67">
        <w:rPr>
          <w:rFonts w:ascii="Times New Roman" w:hAnsi="Times New Roman"/>
          <w:sz w:val="24"/>
          <w:szCs w:val="24"/>
        </w:rPr>
        <w:t>launch service provider, if any,</w:t>
      </w:r>
      <w:r w:rsidR="00BD4327">
        <w:rPr>
          <w:rFonts w:ascii="Times New Roman" w:hAnsi="Times New Roman"/>
          <w:sz w:val="24"/>
          <w:szCs w:val="24"/>
        </w:rPr>
        <w:t xml:space="preserve"> </w:t>
      </w:r>
      <w:r w:rsidR="266505F9" w:rsidRPr="001B35E6">
        <w:rPr>
          <w:rFonts w:ascii="Times New Roman" w:hAnsi="Times New Roman"/>
          <w:sz w:val="24"/>
          <w:szCs w:val="24"/>
        </w:rPr>
        <w:t>the Proposer must submit</w:t>
      </w:r>
      <w:r w:rsidR="2FA4C85A" w:rsidRPr="001B35E6">
        <w:rPr>
          <w:rFonts w:ascii="Times New Roman" w:hAnsi="Times New Roman"/>
          <w:sz w:val="24"/>
          <w:szCs w:val="24"/>
        </w:rPr>
        <w:t xml:space="preserve"> </w:t>
      </w:r>
      <w:r w:rsidR="013571BF" w:rsidRPr="001B35E6">
        <w:rPr>
          <w:rFonts w:ascii="Times New Roman" w:hAnsi="Times New Roman"/>
          <w:sz w:val="24"/>
          <w:szCs w:val="24"/>
        </w:rPr>
        <w:t xml:space="preserve">a </w:t>
      </w:r>
      <w:r w:rsidR="71F856E0" w:rsidRPr="001B35E6">
        <w:rPr>
          <w:rFonts w:ascii="Times New Roman" w:hAnsi="Times New Roman"/>
          <w:sz w:val="24"/>
          <w:szCs w:val="24"/>
        </w:rPr>
        <w:t>letter of intent</w:t>
      </w:r>
      <w:r w:rsidR="00BF3D0A">
        <w:rPr>
          <w:rFonts w:ascii="Times New Roman" w:hAnsi="Times New Roman"/>
          <w:sz w:val="24"/>
          <w:szCs w:val="24"/>
        </w:rPr>
        <w:t xml:space="preserve"> from</w:t>
      </w:r>
      <w:r w:rsidR="00D719C7">
        <w:rPr>
          <w:rFonts w:ascii="Times New Roman" w:hAnsi="Times New Roman"/>
          <w:sz w:val="24"/>
          <w:szCs w:val="24"/>
        </w:rPr>
        <w:t xml:space="preserve"> that launch service </w:t>
      </w:r>
      <w:proofErr w:type="gramStart"/>
      <w:r w:rsidR="00D719C7">
        <w:rPr>
          <w:rFonts w:ascii="Times New Roman" w:hAnsi="Times New Roman"/>
          <w:sz w:val="24"/>
          <w:szCs w:val="24"/>
        </w:rPr>
        <w:t>provider</w:t>
      </w:r>
      <w:proofErr w:type="gramEnd"/>
      <w:r w:rsidR="00D42D0A">
        <w:rPr>
          <w:rFonts w:ascii="Times New Roman" w:hAnsi="Times New Roman"/>
          <w:sz w:val="24"/>
          <w:szCs w:val="24"/>
        </w:rPr>
        <w:t xml:space="preserve"> and </w:t>
      </w:r>
      <w:r w:rsidR="00FF22FD">
        <w:rPr>
          <w:rFonts w:ascii="Times New Roman" w:hAnsi="Times New Roman"/>
          <w:sz w:val="24"/>
          <w:szCs w:val="24"/>
        </w:rPr>
        <w:t xml:space="preserve">it </w:t>
      </w:r>
      <w:r w:rsidR="00D42D0A">
        <w:rPr>
          <w:rFonts w:ascii="Times New Roman" w:hAnsi="Times New Roman"/>
          <w:sz w:val="24"/>
          <w:szCs w:val="24"/>
        </w:rPr>
        <w:t>must be on their letterhead</w:t>
      </w:r>
      <w:r w:rsidR="2FA4C85A" w:rsidRPr="001B35E6">
        <w:rPr>
          <w:rFonts w:ascii="Times New Roman" w:hAnsi="Times New Roman"/>
          <w:sz w:val="24"/>
          <w:szCs w:val="24"/>
        </w:rPr>
        <w:t xml:space="preserve">. </w:t>
      </w:r>
    </w:p>
    <w:p w14:paraId="51ED37BF" w14:textId="77777777" w:rsidR="00A771DB" w:rsidRPr="001B35E6" w:rsidRDefault="00A771DB" w:rsidP="00446FC8">
      <w:pPr>
        <w:pStyle w:val="ListParagraph"/>
        <w:autoSpaceDE w:val="0"/>
        <w:autoSpaceDN w:val="0"/>
        <w:adjustRightInd w:val="0"/>
        <w:spacing w:after="0" w:line="240" w:lineRule="auto"/>
        <w:rPr>
          <w:rFonts w:ascii="Times New Roman" w:hAnsi="Times New Roman"/>
          <w:sz w:val="24"/>
          <w:szCs w:val="24"/>
        </w:rPr>
      </w:pPr>
    </w:p>
    <w:p w14:paraId="4948A8B8" w14:textId="5411B8CC" w:rsidR="00461C74" w:rsidRDefault="00461C74" w:rsidP="00446FC8">
      <w:pPr>
        <w:pStyle w:val="ListParagraph"/>
        <w:numPr>
          <w:ilvl w:val="0"/>
          <w:numId w:val="8"/>
        </w:numPr>
        <w:autoSpaceDE w:val="0"/>
        <w:autoSpaceDN w:val="0"/>
        <w:adjustRightInd w:val="0"/>
        <w:spacing w:after="0" w:line="240" w:lineRule="auto"/>
        <w:rPr>
          <w:rFonts w:ascii="Times New Roman" w:hAnsi="Times New Roman"/>
          <w:sz w:val="24"/>
          <w:szCs w:val="24"/>
          <w:u w:val="single"/>
        </w:rPr>
      </w:pPr>
      <w:r w:rsidRPr="0045340D">
        <w:rPr>
          <w:rFonts w:ascii="Times New Roman" w:hAnsi="Times New Roman"/>
          <w:sz w:val="24"/>
          <w:szCs w:val="24"/>
          <w:u w:val="single"/>
        </w:rPr>
        <w:t xml:space="preserve">Technical </w:t>
      </w:r>
      <w:r w:rsidRPr="00072250">
        <w:rPr>
          <w:rFonts w:ascii="Times New Roman" w:hAnsi="Times New Roman"/>
          <w:sz w:val="24"/>
          <w:szCs w:val="24"/>
          <w:u w:val="single"/>
        </w:rPr>
        <w:t>Approach</w:t>
      </w:r>
      <w:r w:rsidRPr="00072250">
        <w:rPr>
          <w:rFonts w:ascii="Times New Roman" w:hAnsi="Times New Roman"/>
          <w:sz w:val="24"/>
          <w:szCs w:val="24"/>
        </w:rPr>
        <w:t xml:space="preserve"> </w:t>
      </w:r>
      <w:r w:rsidRPr="00891CFD">
        <w:rPr>
          <w:rFonts w:ascii="Times New Roman" w:hAnsi="Times New Roman"/>
          <w:sz w:val="24"/>
          <w:szCs w:val="24"/>
        </w:rPr>
        <w:t xml:space="preserve">– Proposers </w:t>
      </w:r>
      <w:r w:rsidR="550B7E77" w:rsidRPr="70ABFDB7">
        <w:rPr>
          <w:rFonts w:ascii="Times New Roman" w:hAnsi="Times New Roman"/>
          <w:sz w:val="24"/>
          <w:szCs w:val="24"/>
        </w:rPr>
        <w:t xml:space="preserve">will </w:t>
      </w:r>
      <w:r w:rsidRPr="00891CFD">
        <w:rPr>
          <w:rFonts w:ascii="Times New Roman" w:hAnsi="Times New Roman"/>
          <w:sz w:val="24"/>
          <w:szCs w:val="24"/>
        </w:rPr>
        <w:t xml:space="preserve">describe their approach to successfully modify, operate, and maintain </w:t>
      </w:r>
      <w:r w:rsidR="003D20D1" w:rsidRPr="00891CFD">
        <w:rPr>
          <w:rFonts w:ascii="Times New Roman" w:hAnsi="Times New Roman"/>
          <w:sz w:val="24"/>
          <w:szCs w:val="24"/>
        </w:rPr>
        <w:t>LC-48</w:t>
      </w:r>
      <w:r w:rsidR="00FD4660">
        <w:rPr>
          <w:rFonts w:ascii="Times New Roman" w:hAnsi="Times New Roman"/>
          <w:sz w:val="24"/>
          <w:szCs w:val="24"/>
        </w:rPr>
        <w:t xml:space="preserve"> </w:t>
      </w:r>
      <w:proofErr w:type="gramStart"/>
      <w:r w:rsidR="00FD4660">
        <w:rPr>
          <w:rFonts w:ascii="Times New Roman" w:hAnsi="Times New Roman"/>
          <w:sz w:val="24"/>
          <w:szCs w:val="24"/>
        </w:rPr>
        <w:t>in order to</w:t>
      </w:r>
      <w:proofErr w:type="gramEnd"/>
      <w:r w:rsidR="00FD4660">
        <w:rPr>
          <w:rFonts w:ascii="Times New Roman" w:hAnsi="Times New Roman"/>
          <w:sz w:val="24"/>
          <w:szCs w:val="24"/>
        </w:rPr>
        <w:t xml:space="preserve"> increase commercial access to space and enhance U.S. commercial competitiveness in the space launch industry</w:t>
      </w:r>
      <w:r w:rsidR="00012829" w:rsidRPr="00891CFD">
        <w:rPr>
          <w:rFonts w:ascii="Times New Roman" w:hAnsi="Times New Roman"/>
          <w:sz w:val="24"/>
          <w:szCs w:val="24"/>
        </w:rPr>
        <w:t xml:space="preserve">. </w:t>
      </w:r>
      <w:r w:rsidRPr="00891CFD">
        <w:rPr>
          <w:rFonts w:ascii="Times New Roman" w:hAnsi="Times New Roman"/>
          <w:sz w:val="24"/>
          <w:szCs w:val="24"/>
        </w:rPr>
        <w:t xml:space="preserve">The proposal </w:t>
      </w:r>
      <w:r w:rsidR="61BBE91E" w:rsidRPr="70ABFDB7">
        <w:rPr>
          <w:rFonts w:ascii="Times New Roman" w:hAnsi="Times New Roman"/>
          <w:sz w:val="24"/>
          <w:szCs w:val="24"/>
        </w:rPr>
        <w:t xml:space="preserve">will </w:t>
      </w:r>
      <w:r w:rsidRPr="00891CFD">
        <w:rPr>
          <w:rFonts w:ascii="Times New Roman" w:hAnsi="Times New Roman"/>
          <w:sz w:val="24"/>
          <w:szCs w:val="24"/>
        </w:rPr>
        <w:t>address the following</w:t>
      </w:r>
      <w:r w:rsidRPr="00072250">
        <w:rPr>
          <w:rFonts w:ascii="Times New Roman" w:hAnsi="Times New Roman"/>
          <w:sz w:val="24"/>
          <w:szCs w:val="24"/>
        </w:rPr>
        <w:t>:</w:t>
      </w:r>
    </w:p>
    <w:p w14:paraId="6326C948" w14:textId="77777777" w:rsidR="00834445" w:rsidRPr="00834445" w:rsidRDefault="00834445" w:rsidP="00446FC8">
      <w:pPr>
        <w:pStyle w:val="ListParagraph"/>
        <w:autoSpaceDE w:val="0"/>
        <w:autoSpaceDN w:val="0"/>
        <w:adjustRightInd w:val="0"/>
        <w:spacing w:after="0" w:line="240" w:lineRule="auto"/>
        <w:rPr>
          <w:rFonts w:ascii="Times New Roman" w:hAnsi="Times New Roman"/>
          <w:sz w:val="24"/>
          <w:szCs w:val="24"/>
          <w:u w:val="single"/>
        </w:rPr>
      </w:pPr>
    </w:p>
    <w:p w14:paraId="037D8792" w14:textId="2DE8ACA4" w:rsidR="00461C74" w:rsidRPr="00144973" w:rsidRDefault="5A3E80E4" w:rsidP="00446FC8">
      <w:pPr>
        <w:pStyle w:val="ListParagraph"/>
        <w:numPr>
          <w:ilvl w:val="0"/>
          <w:numId w:val="2"/>
        </w:numPr>
        <w:spacing w:after="0" w:line="240" w:lineRule="auto"/>
        <w:ind w:left="1080"/>
        <w:rPr>
          <w:rFonts w:ascii="Times New Roman" w:hAnsi="Times New Roman" w:cs="Times New Roman"/>
          <w:sz w:val="24"/>
          <w:szCs w:val="24"/>
        </w:rPr>
      </w:pPr>
      <w:r w:rsidRPr="4CE679DD">
        <w:rPr>
          <w:rFonts w:ascii="Times New Roman" w:hAnsi="Times New Roman" w:cs="Times New Roman"/>
          <w:sz w:val="24"/>
          <w:szCs w:val="24"/>
        </w:rPr>
        <w:t xml:space="preserve">Maximization and </w:t>
      </w:r>
      <w:r w:rsidR="00C92E31">
        <w:rPr>
          <w:rFonts w:ascii="Times New Roman" w:hAnsi="Times New Roman" w:cs="Times New Roman"/>
          <w:sz w:val="24"/>
          <w:szCs w:val="24"/>
        </w:rPr>
        <w:t xml:space="preserve">Immediacy </w:t>
      </w:r>
      <w:r w:rsidRPr="4CE679DD">
        <w:rPr>
          <w:rFonts w:ascii="Times New Roman" w:hAnsi="Times New Roman" w:cs="Times New Roman"/>
          <w:sz w:val="24"/>
          <w:szCs w:val="24"/>
        </w:rPr>
        <w:t>of Planned LC-48 Usage</w:t>
      </w:r>
    </w:p>
    <w:p w14:paraId="01C68EA9" w14:textId="77777777" w:rsidR="00461C74" w:rsidRPr="00144973" w:rsidRDefault="00461C74" w:rsidP="00446FC8">
      <w:pPr>
        <w:pStyle w:val="ListParagraph"/>
        <w:autoSpaceDE w:val="0"/>
        <w:autoSpaceDN w:val="0"/>
        <w:adjustRightInd w:val="0"/>
        <w:spacing w:after="0" w:line="240" w:lineRule="auto"/>
        <w:ind w:left="1980"/>
        <w:rPr>
          <w:rFonts w:ascii="Times New Roman" w:hAnsi="Times New Roman" w:cs="Times New Roman"/>
          <w:sz w:val="24"/>
          <w:szCs w:val="24"/>
        </w:rPr>
      </w:pPr>
    </w:p>
    <w:p w14:paraId="5677C49B" w14:textId="3B5927D7" w:rsidR="00186DC9" w:rsidRDefault="3899A5C6" w:rsidP="00446FC8">
      <w:pPr>
        <w:pStyle w:val="ListParagraph"/>
        <w:numPr>
          <w:ilvl w:val="1"/>
          <w:numId w:val="2"/>
        </w:numPr>
        <w:spacing w:after="0" w:line="240" w:lineRule="auto"/>
        <w:rPr>
          <w:rFonts w:ascii="Times New Roman" w:hAnsi="Times New Roman" w:cs="Times New Roman"/>
        </w:rPr>
      </w:pPr>
      <w:r w:rsidRPr="2EE7A507">
        <w:rPr>
          <w:rFonts w:ascii="Times New Roman" w:hAnsi="Times New Roman" w:cs="Times New Roman"/>
          <w:sz w:val="24"/>
          <w:szCs w:val="24"/>
        </w:rPr>
        <w:t xml:space="preserve">Proposers </w:t>
      </w:r>
      <w:r w:rsidR="7DB4B3DD" w:rsidRPr="70ABFDB7">
        <w:rPr>
          <w:rFonts w:ascii="Times New Roman" w:hAnsi="Times New Roman" w:cs="Times New Roman"/>
          <w:sz w:val="24"/>
          <w:szCs w:val="24"/>
        </w:rPr>
        <w:t>will</w:t>
      </w:r>
      <w:r w:rsidRPr="2EE7A507">
        <w:rPr>
          <w:rFonts w:ascii="Times New Roman" w:hAnsi="Times New Roman" w:cs="Times New Roman"/>
          <w:sz w:val="24"/>
          <w:szCs w:val="24"/>
        </w:rPr>
        <w:t xml:space="preserve"> d</w:t>
      </w:r>
      <w:r w:rsidR="00461C74" w:rsidRPr="00144973">
        <w:rPr>
          <w:rFonts w:ascii="Times New Roman" w:hAnsi="Times New Roman" w:cs="Times New Roman"/>
          <w:sz w:val="24"/>
          <w:szCs w:val="24"/>
        </w:rPr>
        <w:t xml:space="preserve">escribe </w:t>
      </w:r>
      <w:r w:rsidR="008A7EC5">
        <w:rPr>
          <w:rFonts w:ascii="Times New Roman" w:hAnsi="Times New Roman" w:cs="Times New Roman"/>
          <w:sz w:val="24"/>
          <w:szCs w:val="24"/>
        </w:rPr>
        <w:t>the</w:t>
      </w:r>
      <w:r w:rsidR="00461C74" w:rsidRPr="00144973">
        <w:rPr>
          <w:rFonts w:ascii="Times New Roman" w:hAnsi="Times New Roman" w:cs="Times New Roman"/>
          <w:sz w:val="24"/>
          <w:szCs w:val="24"/>
        </w:rPr>
        <w:t xml:space="preserve"> concept of operations </w:t>
      </w:r>
      <w:r w:rsidR="06141A17" w:rsidRPr="4CE679DD">
        <w:rPr>
          <w:rFonts w:ascii="Times New Roman" w:hAnsi="Times New Roman" w:cs="Times New Roman"/>
          <w:sz w:val="24"/>
          <w:szCs w:val="24"/>
        </w:rPr>
        <w:t>(e.g.</w:t>
      </w:r>
      <w:r w:rsidR="007F7D9F">
        <w:rPr>
          <w:rFonts w:ascii="Times New Roman" w:hAnsi="Times New Roman" w:cs="Times New Roman"/>
          <w:sz w:val="24"/>
          <w:szCs w:val="24"/>
        </w:rPr>
        <w:t>,</w:t>
      </w:r>
      <w:r w:rsidR="06141A17" w:rsidRPr="4CE679DD">
        <w:rPr>
          <w:rFonts w:ascii="Times New Roman" w:hAnsi="Times New Roman" w:cs="Times New Roman"/>
          <w:sz w:val="24"/>
          <w:szCs w:val="24"/>
        </w:rPr>
        <w:t xml:space="preserve"> </w:t>
      </w:r>
      <w:r w:rsidR="00461C74" w:rsidRPr="00144973">
        <w:rPr>
          <w:rFonts w:ascii="Times New Roman" w:hAnsi="Times New Roman" w:cs="Times New Roman"/>
          <w:sz w:val="24"/>
          <w:szCs w:val="24"/>
        </w:rPr>
        <w:t>proposed operations, processing schedules, planned periods of inactivity, proposed launch/use manifest</w:t>
      </w:r>
      <w:r w:rsidR="3CFC263A" w:rsidRPr="4CE679DD">
        <w:rPr>
          <w:rFonts w:ascii="Times New Roman" w:hAnsi="Times New Roman" w:cs="Times New Roman"/>
          <w:sz w:val="24"/>
          <w:szCs w:val="24"/>
        </w:rPr>
        <w:t xml:space="preserve">) that </w:t>
      </w:r>
      <w:r w:rsidR="3CFC263A" w:rsidRPr="516C5F68">
        <w:rPr>
          <w:rFonts w:ascii="Times New Roman" w:hAnsi="Times New Roman" w:cs="Times New Roman"/>
          <w:sz w:val="24"/>
          <w:szCs w:val="24"/>
        </w:rPr>
        <w:t>show</w:t>
      </w:r>
      <w:r w:rsidRPr="516C5F68">
        <w:rPr>
          <w:rFonts w:ascii="Times New Roman" w:hAnsi="Times New Roman" w:cs="Times New Roman"/>
          <w:sz w:val="24"/>
          <w:szCs w:val="24"/>
        </w:rPr>
        <w:t>s</w:t>
      </w:r>
      <w:r w:rsidR="3CFC263A" w:rsidRPr="516C5F68">
        <w:rPr>
          <w:rFonts w:ascii="Times New Roman" w:hAnsi="Times New Roman" w:cs="Times New Roman"/>
          <w:sz w:val="24"/>
          <w:szCs w:val="24"/>
        </w:rPr>
        <w:t xml:space="preserve"> </w:t>
      </w:r>
      <w:r w:rsidR="69DAEB8F" w:rsidRPr="516C5F68">
        <w:rPr>
          <w:rFonts w:ascii="Times New Roman" w:hAnsi="Times New Roman" w:cs="Times New Roman"/>
          <w:sz w:val="24"/>
          <w:szCs w:val="24"/>
        </w:rPr>
        <w:t>how they will maximize the</w:t>
      </w:r>
      <w:r w:rsidR="5101F9EE" w:rsidRPr="4CE679DD">
        <w:rPr>
          <w:rFonts w:ascii="Times New Roman" w:hAnsi="Times New Roman" w:cs="Times New Roman"/>
          <w:sz w:val="24"/>
          <w:szCs w:val="24"/>
        </w:rPr>
        <w:t xml:space="preserve"> </w:t>
      </w:r>
      <w:r w:rsidR="3CFC263A" w:rsidRPr="4CE679DD">
        <w:rPr>
          <w:rFonts w:ascii="Times New Roman" w:hAnsi="Times New Roman" w:cs="Times New Roman"/>
          <w:sz w:val="24"/>
          <w:szCs w:val="24"/>
        </w:rPr>
        <w:t>launch and/or landing rate</w:t>
      </w:r>
      <w:r w:rsidR="16A72005" w:rsidRPr="22D04C3F">
        <w:rPr>
          <w:rFonts w:ascii="Times New Roman" w:hAnsi="Times New Roman" w:cs="Times New Roman"/>
          <w:sz w:val="24"/>
          <w:szCs w:val="24"/>
        </w:rPr>
        <w:t xml:space="preserve"> </w:t>
      </w:r>
      <w:r w:rsidR="1629846F" w:rsidRPr="516C5F68">
        <w:rPr>
          <w:rFonts w:ascii="Times New Roman" w:hAnsi="Times New Roman" w:cs="Times New Roman"/>
          <w:sz w:val="24"/>
          <w:szCs w:val="24"/>
        </w:rPr>
        <w:t>from LC-48</w:t>
      </w:r>
      <w:r w:rsidR="00012829" w:rsidRPr="00144973">
        <w:rPr>
          <w:rFonts w:ascii="Times New Roman" w:hAnsi="Times New Roman" w:cs="Times New Roman"/>
          <w:sz w:val="24"/>
          <w:szCs w:val="24"/>
        </w:rPr>
        <w:t>.</w:t>
      </w:r>
    </w:p>
    <w:p w14:paraId="48DA2B9E" w14:textId="665A3FCA" w:rsidR="003D20D1" w:rsidRPr="00144973" w:rsidRDefault="4D9DF3CC" w:rsidP="00446FC8">
      <w:pPr>
        <w:pStyle w:val="ListParagraph"/>
        <w:numPr>
          <w:ilvl w:val="1"/>
          <w:numId w:val="2"/>
        </w:numPr>
        <w:spacing w:after="0" w:line="240" w:lineRule="auto"/>
        <w:rPr>
          <w:rFonts w:ascii="Times New Roman" w:hAnsi="Times New Roman" w:cs="Times New Roman"/>
          <w:sz w:val="24"/>
          <w:szCs w:val="24"/>
        </w:rPr>
      </w:pPr>
      <w:r w:rsidRPr="2EE7A507">
        <w:rPr>
          <w:rFonts w:ascii="Times New Roman" w:hAnsi="Times New Roman" w:cs="Times New Roman"/>
          <w:sz w:val="24"/>
          <w:szCs w:val="24"/>
        </w:rPr>
        <w:t xml:space="preserve">Proposers </w:t>
      </w:r>
      <w:r w:rsidR="19D594BC" w:rsidRPr="70ABFDB7">
        <w:rPr>
          <w:rFonts w:ascii="Times New Roman" w:hAnsi="Times New Roman" w:cs="Times New Roman"/>
          <w:sz w:val="24"/>
          <w:szCs w:val="24"/>
        </w:rPr>
        <w:t xml:space="preserve">will </w:t>
      </w:r>
      <w:r w:rsidRPr="2EE7A507">
        <w:rPr>
          <w:rFonts w:ascii="Times New Roman" w:hAnsi="Times New Roman" w:cs="Times New Roman"/>
          <w:sz w:val="24"/>
          <w:szCs w:val="24"/>
        </w:rPr>
        <w:t>d</w:t>
      </w:r>
      <w:r w:rsidR="17977FE0" w:rsidRPr="4CE679DD">
        <w:rPr>
          <w:rFonts w:ascii="Times New Roman" w:hAnsi="Times New Roman" w:cs="Times New Roman"/>
          <w:sz w:val="24"/>
          <w:szCs w:val="24"/>
        </w:rPr>
        <w:t xml:space="preserve">escribe </w:t>
      </w:r>
      <w:r w:rsidR="3461C2FA" w:rsidRPr="3F21AB00">
        <w:rPr>
          <w:rFonts w:ascii="Times New Roman" w:hAnsi="Times New Roman" w:cs="Times New Roman"/>
          <w:sz w:val="24"/>
          <w:szCs w:val="24"/>
        </w:rPr>
        <w:t>how they will</w:t>
      </w:r>
      <w:r w:rsidR="17977FE0" w:rsidRPr="4CE679DD">
        <w:rPr>
          <w:rFonts w:ascii="Times New Roman" w:hAnsi="Times New Roman" w:cs="Times New Roman"/>
          <w:sz w:val="24"/>
          <w:szCs w:val="24"/>
        </w:rPr>
        <w:t xml:space="preserve"> expeditiously commence launch and/or landing operations from LC-48.</w:t>
      </w:r>
    </w:p>
    <w:p w14:paraId="756333CA" w14:textId="5AD9A608" w:rsidR="003D20D1" w:rsidRPr="00144973" w:rsidRDefault="00EC1FDD" w:rsidP="00446FC8">
      <w:pPr>
        <w:pStyle w:val="ListParagraph"/>
        <w:numPr>
          <w:ilvl w:val="1"/>
          <w:numId w:val="2"/>
        </w:numPr>
        <w:spacing w:after="0" w:line="240" w:lineRule="auto"/>
        <w:rPr>
          <w:rFonts w:ascii="Times New Roman" w:hAnsi="Times New Roman" w:cs="Times New Roman"/>
          <w:sz w:val="24"/>
          <w:szCs w:val="24"/>
        </w:rPr>
      </w:pPr>
      <w:r w:rsidRPr="70ABFDB7">
        <w:rPr>
          <w:rFonts w:ascii="Times New Roman" w:hAnsi="Times New Roman" w:cs="Times New Roman"/>
          <w:sz w:val="24"/>
          <w:szCs w:val="24"/>
        </w:rPr>
        <w:t>P</w:t>
      </w:r>
      <w:r w:rsidR="3657B56B" w:rsidRPr="70ABFDB7">
        <w:rPr>
          <w:rFonts w:ascii="Times New Roman" w:hAnsi="Times New Roman" w:cs="Times New Roman"/>
          <w:sz w:val="24"/>
          <w:szCs w:val="24"/>
        </w:rPr>
        <w:t>roposers will p</w:t>
      </w:r>
      <w:r w:rsidRPr="70ABFDB7">
        <w:rPr>
          <w:rFonts w:ascii="Times New Roman" w:hAnsi="Times New Roman" w:cs="Times New Roman"/>
          <w:sz w:val="24"/>
          <w:szCs w:val="24"/>
        </w:rPr>
        <w:t>rovide</w:t>
      </w:r>
      <w:r w:rsidRPr="4CE679DD">
        <w:rPr>
          <w:rFonts w:ascii="Times New Roman" w:hAnsi="Times New Roman" w:cs="Times New Roman"/>
          <w:sz w:val="24"/>
          <w:szCs w:val="24"/>
        </w:rPr>
        <w:t xml:space="preserve"> </w:t>
      </w:r>
      <w:r w:rsidR="0FA6DF20" w:rsidRPr="4CE679DD">
        <w:rPr>
          <w:rFonts w:ascii="Times New Roman" w:hAnsi="Times New Roman" w:cs="Times New Roman"/>
          <w:sz w:val="24"/>
          <w:szCs w:val="24"/>
        </w:rPr>
        <w:t>the implementation schedule for conversion from the current LC-48 configuration to the proposed configuration</w:t>
      </w:r>
      <w:r w:rsidR="10B373E6" w:rsidRPr="516C5F68">
        <w:rPr>
          <w:rFonts w:ascii="Times New Roman" w:hAnsi="Times New Roman" w:cs="Times New Roman"/>
          <w:sz w:val="24"/>
          <w:szCs w:val="24"/>
        </w:rPr>
        <w:t xml:space="preserve"> that supports the concept of operations</w:t>
      </w:r>
      <w:r w:rsidR="0FA6DF20" w:rsidRPr="4CE679DD">
        <w:rPr>
          <w:rFonts w:ascii="Times New Roman" w:hAnsi="Times New Roman" w:cs="Times New Roman"/>
          <w:sz w:val="24"/>
          <w:szCs w:val="24"/>
        </w:rPr>
        <w:t>.</w:t>
      </w:r>
    </w:p>
    <w:p w14:paraId="7D7FF483" w14:textId="66307467" w:rsidR="003D20D1" w:rsidRPr="00144973" w:rsidRDefault="003D20D1" w:rsidP="00446FC8">
      <w:pPr>
        <w:autoSpaceDE w:val="0"/>
        <w:autoSpaceDN w:val="0"/>
        <w:adjustRightInd w:val="0"/>
        <w:rPr>
          <w:rFonts w:ascii="Times New Roman" w:hAnsi="Times New Roman"/>
          <w:szCs w:val="24"/>
        </w:rPr>
      </w:pPr>
    </w:p>
    <w:p w14:paraId="17D0E52C" w14:textId="4552B506" w:rsidR="003D20D1" w:rsidRPr="00144973" w:rsidRDefault="45D9EE23" w:rsidP="00446FC8">
      <w:pPr>
        <w:pStyle w:val="ListParagraph"/>
        <w:numPr>
          <w:ilvl w:val="0"/>
          <w:numId w:val="2"/>
        </w:numPr>
        <w:autoSpaceDE w:val="0"/>
        <w:autoSpaceDN w:val="0"/>
        <w:adjustRightInd w:val="0"/>
        <w:spacing w:after="0" w:line="240" w:lineRule="auto"/>
        <w:ind w:left="1080"/>
        <w:rPr>
          <w:rFonts w:ascii="Times New Roman" w:hAnsi="Times New Roman" w:cs="Times New Roman"/>
          <w:sz w:val="24"/>
          <w:szCs w:val="24"/>
        </w:rPr>
      </w:pPr>
      <w:r w:rsidRPr="4CE679DD">
        <w:rPr>
          <w:rFonts w:ascii="Times New Roman" w:hAnsi="Times New Roman" w:cs="Times New Roman"/>
          <w:sz w:val="24"/>
          <w:szCs w:val="24"/>
        </w:rPr>
        <w:t>Plans for LC-48 Launch Pad Development</w:t>
      </w:r>
      <w:r w:rsidR="28365F7B" w:rsidRPr="4CE679DD">
        <w:rPr>
          <w:rFonts w:ascii="Times New Roman" w:hAnsi="Times New Roman" w:cs="Times New Roman"/>
          <w:sz w:val="24"/>
          <w:szCs w:val="24"/>
        </w:rPr>
        <w:t xml:space="preserve"> (Ground Systems Architecture Approach)</w:t>
      </w:r>
      <w:r w:rsidRPr="4CE679DD">
        <w:rPr>
          <w:rFonts w:ascii="Times New Roman" w:hAnsi="Times New Roman" w:cs="Times New Roman"/>
          <w:sz w:val="24"/>
          <w:szCs w:val="24"/>
        </w:rPr>
        <w:t>:</w:t>
      </w:r>
    </w:p>
    <w:p w14:paraId="26B9DA80" w14:textId="3D299CA6" w:rsidR="4CE679DD" w:rsidRDefault="4CE679DD" w:rsidP="00446FC8">
      <w:pPr>
        <w:rPr>
          <w:rFonts w:ascii="Times New Roman" w:hAnsi="Times New Roman"/>
        </w:rPr>
      </w:pPr>
    </w:p>
    <w:p w14:paraId="1B1049F5" w14:textId="62AEC8BA" w:rsidR="6A0042F3" w:rsidRPr="00D765E9" w:rsidRDefault="6A0042F3" w:rsidP="00446FC8">
      <w:pPr>
        <w:pStyle w:val="ListParagraph"/>
        <w:numPr>
          <w:ilvl w:val="0"/>
          <w:numId w:val="12"/>
        </w:numPr>
        <w:spacing w:after="0" w:line="240" w:lineRule="auto"/>
        <w:ind w:left="1980"/>
        <w:rPr>
          <w:rFonts w:ascii="Times New Roman" w:hAnsi="Times New Roman"/>
          <w:sz w:val="24"/>
          <w:szCs w:val="24"/>
        </w:rPr>
      </w:pPr>
      <w:r w:rsidRPr="00E01037">
        <w:rPr>
          <w:rFonts w:ascii="Times New Roman" w:hAnsi="Times New Roman"/>
          <w:sz w:val="24"/>
          <w:szCs w:val="24"/>
        </w:rPr>
        <w:t xml:space="preserve">Proposers </w:t>
      </w:r>
      <w:r w:rsidR="6D23F725" w:rsidRPr="70ABFDB7">
        <w:rPr>
          <w:rFonts w:ascii="Times New Roman" w:hAnsi="Times New Roman"/>
          <w:sz w:val="24"/>
          <w:szCs w:val="24"/>
        </w:rPr>
        <w:t>will</w:t>
      </w:r>
      <w:r w:rsidRPr="00E01037">
        <w:rPr>
          <w:rFonts w:ascii="Times New Roman" w:hAnsi="Times New Roman"/>
          <w:sz w:val="24"/>
          <w:szCs w:val="24"/>
        </w:rPr>
        <w:t xml:space="preserve"> </w:t>
      </w:r>
      <w:r w:rsidR="00B603ED">
        <w:rPr>
          <w:rFonts w:ascii="Times New Roman" w:hAnsi="Times New Roman"/>
          <w:sz w:val="24"/>
          <w:szCs w:val="24"/>
        </w:rPr>
        <w:t>provide</w:t>
      </w:r>
      <w:r w:rsidRPr="00E01037">
        <w:rPr>
          <w:rFonts w:ascii="Times New Roman" w:hAnsi="Times New Roman"/>
          <w:sz w:val="24"/>
          <w:szCs w:val="24"/>
        </w:rPr>
        <w:t xml:space="preserve"> </w:t>
      </w:r>
      <w:r w:rsidR="7EB2D3FC" w:rsidRPr="00E01037">
        <w:rPr>
          <w:rFonts w:ascii="Times New Roman" w:hAnsi="Times New Roman"/>
          <w:sz w:val="24"/>
          <w:szCs w:val="24"/>
        </w:rPr>
        <w:t>their approach to ground systems (</w:t>
      </w:r>
      <w:r w:rsidR="00B603ED">
        <w:rPr>
          <w:rFonts w:ascii="Times New Roman" w:hAnsi="Times New Roman"/>
          <w:sz w:val="24"/>
          <w:szCs w:val="24"/>
        </w:rPr>
        <w:t>additions, alterations, and modifications</w:t>
      </w:r>
      <w:r w:rsidR="11DE14A9" w:rsidRPr="00E01037">
        <w:rPr>
          <w:rFonts w:ascii="Times New Roman" w:eastAsiaTheme="minorEastAsia" w:hAnsi="Times New Roman"/>
          <w:sz w:val="24"/>
          <w:szCs w:val="24"/>
        </w:rPr>
        <w:t>) for all proposed operations</w:t>
      </w:r>
      <w:r w:rsidR="00B603ED">
        <w:rPr>
          <w:rFonts w:ascii="Times New Roman" w:hAnsi="Times New Roman"/>
          <w:sz w:val="24"/>
          <w:szCs w:val="24"/>
        </w:rPr>
        <w:t xml:space="preserve"> and</w:t>
      </w:r>
      <w:r w:rsidR="00B603ED" w:rsidRPr="516C5F68">
        <w:rPr>
          <w:rFonts w:ascii="Times New Roman" w:hAnsi="Times New Roman"/>
          <w:sz w:val="24"/>
          <w:szCs w:val="24"/>
        </w:rPr>
        <w:t xml:space="preserve"> explain how they will support launch</w:t>
      </w:r>
      <w:r w:rsidR="00B603ED" w:rsidRPr="00D765E9">
        <w:rPr>
          <w:rFonts w:ascii="Times New Roman" w:hAnsi="Times New Roman"/>
          <w:sz w:val="24"/>
          <w:szCs w:val="24"/>
        </w:rPr>
        <w:t xml:space="preserve"> and </w:t>
      </w:r>
      <w:r w:rsidR="00B603ED" w:rsidRPr="516C5F68">
        <w:rPr>
          <w:rFonts w:ascii="Times New Roman" w:hAnsi="Times New Roman"/>
          <w:sz w:val="24"/>
          <w:szCs w:val="24"/>
        </w:rPr>
        <w:t>landing operations</w:t>
      </w:r>
      <w:r w:rsidRPr="00E01037">
        <w:rPr>
          <w:rFonts w:ascii="Times New Roman" w:eastAsiaTheme="minorEastAsia" w:hAnsi="Times New Roman"/>
          <w:sz w:val="24"/>
          <w:szCs w:val="24"/>
        </w:rPr>
        <w:t xml:space="preserve">. </w:t>
      </w:r>
    </w:p>
    <w:p w14:paraId="18B37439" w14:textId="04C78283" w:rsidR="0040683C" w:rsidRDefault="008344F0" w:rsidP="00814C7D">
      <w:pPr>
        <w:pStyle w:val="ListParagraph"/>
        <w:spacing w:after="0" w:line="240" w:lineRule="auto"/>
        <w:ind w:left="1980"/>
        <w:rPr>
          <w:rFonts w:ascii="Times New Roman" w:hAnsi="Times New Roman"/>
          <w:sz w:val="24"/>
          <w:szCs w:val="24"/>
        </w:rPr>
      </w:pPr>
      <w:r>
        <w:rPr>
          <w:rFonts w:ascii="Times New Roman" w:hAnsi="Times New Roman"/>
          <w:sz w:val="24"/>
          <w:szCs w:val="24"/>
        </w:rPr>
        <w:t>.</w:t>
      </w:r>
    </w:p>
    <w:p w14:paraId="63CE5FB4" w14:textId="144E86DD" w:rsidR="005458A3" w:rsidRPr="0036397C" w:rsidRDefault="00D765E9" w:rsidP="0079686E">
      <w:pPr>
        <w:pStyle w:val="ListParagraph"/>
        <w:numPr>
          <w:ilvl w:val="0"/>
          <w:numId w:val="12"/>
        </w:numPr>
        <w:spacing w:after="0" w:line="240" w:lineRule="auto"/>
        <w:ind w:left="1980"/>
        <w:rPr>
          <w:rFonts w:ascii="Times New Roman" w:hAnsi="Times New Roman" w:cs="Times New Roman"/>
          <w:sz w:val="24"/>
          <w:szCs w:val="24"/>
        </w:rPr>
      </w:pPr>
      <w:r w:rsidRPr="0036397C" w:rsidDel="00EA65A2">
        <w:rPr>
          <w:rFonts w:ascii="Times New Roman" w:hAnsi="Times New Roman" w:cs="Times New Roman"/>
          <w:sz w:val="24"/>
          <w:szCs w:val="24"/>
        </w:rPr>
        <w:t xml:space="preserve">Proposers </w:t>
      </w:r>
      <w:r w:rsidR="0C7AEC8C" w:rsidRPr="70ABFDB7">
        <w:rPr>
          <w:rFonts w:ascii="Times New Roman" w:hAnsi="Times New Roman" w:cs="Times New Roman"/>
          <w:sz w:val="24"/>
          <w:szCs w:val="24"/>
        </w:rPr>
        <w:t xml:space="preserve">will </w:t>
      </w:r>
      <w:r w:rsidR="00AE297B">
        <w:rPr>
          <w:rFonts w:ascii="Times New Roman" w:hAnsi="Times New Roman" w:cs="Times New Roman"/>
          <w:sz w:val="24"/>
          <w:szCs w:val="24"/>
        </w:rPr>
        <w:t>provide</w:t>
      </w:r>
      <w:r w:rsidR="00AE297B" w:rsidRPr="0036397C">
        <w:rPr>
          <w:rFonts w:ascii="Times New Roman" w:hAnsi="Times New Roman" w:cs="Times New Roman"/>
          <w:sz w:val="24"/>
          <w:szCs w:val="24"/>
        </w:rPr>
        <w:t xml:space="preserve"> </w:t>
      </w:r>
      <w:r w:rsidR="00F94F97" w:rsidRPr="0036397C">
        <w:rPr>
          <w:rFonts w:ascii="Times New Roman" w:hAnsi="Times New Roman" w:cs="Times New Roman"/>
          <w:sz w:val="24"/>
          <w:szCs w:val="24"/>
        </w:rPr>
        <w:t>infrastructure requirement</w:t>
      </w:r>
      <w:r w:rsidR="00E95654" w:rsidRPr="0036397C">
        <w:rPr>
          <w:rFonts w:ascii="Times New Roman" w:hAnsi="Times New Roman" w:cs="Times New Roman"/>
          <w:sz w:val="24"/>
          <w:szCs w:val="24"/>
        </w:rPr>
        <w:t>s</w:t>
      </w:r>
      <w:r w:rsidR="005458A3" w:rsidRPr="0036397C">
        <w:rPr>
          <w:rFonts w:ascii="Times New Roman" w:hAnsi="Times New Roman" w:cs="Times New Roman"/>
          <w:sz w:val="24"/>
          <w:szCs w:val="24"/>
        </w:rPr>
        <w:t xml:space="preserve"> </w:t>
      </w:r>
      <w:r w:rsidR="00A82737">
        <w:rPr>
          <w:rFonts w:ascii="Times New Roman" w:hAnsi="Times New Roman" w:cs="Times New Roman"/>
          <w:sz w:val="24"/>
          <w:szCs w:val="24"/>
        </w:rPr>
        <w:t xml:space="preserve">for </w:t>
      </w:r>
      <w:r w:rsidR="002B764A">
        <w:rPr>
          <w:rFonts w:ascii="Times New Roman" w:hAnsi="Times New Roman" w:cs="Times New Roman"/>
          <w:sz w:val="24"/>
          <w:szCs w:val="24"/>
        </w:rPr>
        <w:t xml:space="preserve">IT Comm, </w:t>
      </w:r>
      <w:r w:rsidR="0079686E" w:rsidRPr="0036397C">
        <w:rPr>
          <w:rStyle w:val="ui-provider"/>
          <w:rFonts w:ascii="Times New Roman" w:hAnsi="Times New Roman" w:cs="Times New Roman"/>
          <w:sz w:val="24"/>
          <w:szCs w:val="24"/>
        </w:rPr>
        <w:t>power, water, wastewater, stormwater,</w:t>
      </w:r>
      <w:r w:rsidR="0036397C" w:rsidRPr="0036397C">
        <w:rPr>
          <w:rStyle w:val="ui-provider"/>
          <w:rFonts w:ascii="Times New Roman" w:hAnsi="Times New Roman" w:cs="Times New Roman"/>
          <w:sz w:val="24"/>
          <w:szCs w:val="24"/>
        </w:rPr>
        <w:t xml:space="preserve"> </w:t>
      </w:r>
      <w:r w:rsidR="0079686E" w:rsidRPr="0036397C">
        <w:rPr>
          <w:rStyle w:val="ui-provider"/>
          <w:rFonts w:ascii="Times New Roman" w:hAnsi="Times New Roman" w:cs="Times New Roman"/>
          <w:sz w:val="24"/>
          <w:szCs w:val="24"/>
        </w:rPr>
        <w:t xml:space="preserve">natural gas, propellants, and </w:t>
      </w:r>
      <w:r w:rsidR="002E3622">
        <w:rPr>
          <w:rStyle w:val="ui-provider"/>
          <w:rFonts w:ascii="Times New Roman" w:hAnsi="Times New Roman" w:cs="Times New Roman"/>
          <w:sz w:val="24"/>
          <w:szCs w:val="24"/>
        </w:rPr>
        <w:t xml:space="preserve">additional road </w:t>
      </w:r>
      <w:r w:rsidR="009B3FD1">
        <w:rPr>
          <w:rStyle w:val="ui-provider"/>
          <w:rFonts w:ascii="Times New Roman" w:hAnsi="Times New Roman" w:cs="Times New Roman"/>
          <w:sz w:val="24"/>
          <w:szCs w:val="24"/>
        </w:rPr>
        <w:t>upgrades</w:t>
      </w:r>
      <w:r w:rsidR="002E3622">
        <w:rPr>
          <w:rStyle w:val="ui-provider"/>
          <w:rFonts w:ascii="Times New Roman" w:hAnsi="Times New Roman" w:cs="Times New Roman"/>
          <w:sz w:val="24"/>
          <w:szCs w:val="24"/>
        </w:rPr>
        <w:t>.</w:t>
      </w:r>
    </w:p>
    <w:p w14:paraId="57F00201" w14:textId="2000F73C" w:rsidR="00461C74" w:rsidRPr="00150680" w:rsidRDefault="00461C74" w:rsidP="00446FC8">
      <w:pPr>
        <w:autoSpaceDE w:val="0"/>
        <w:autoSpaceDN w:val="0"/>
        <w:adjustRightInd w:val="0"/>
        <w:rPr>
          <w:rFonts w:ascii="Times New Roman" w:hAnsi="Times New Roman"/>
          <w:szCs w:val="24"/>
        </w:rPr>
      </w:pPr>
    </w:p>
    <w:p w14:paraId="30542D8C" w14:textId="30CC9CAE" w:rsidR="00461C74" w:rsidRPr="00150680" w:rsidRDefault="7AD026F8" w:rsidP="00446FC8">
      <w:pPr>
        <w:pStyle w:val="ListParagraph"/>
        <w:numPr>
          <w:ilvl w:val="0"/>
          <w:numId w:val="2"/>
        </w:numPr>
        <w:autoSpaceDE w:val="0"/>
        <w:autoSpaceDN w:val="0"/>
        <w:adjustRightInd w:val="0"/>
        <w:spacing w:after="0" w:line="240" w:lineRule="auto"/>
        <w:ind w:left="810"/>
        <w:rPr>
          <w:rFonts w:ascii="Times New Roman" w:hAnsi="Times New Roman" w:cs="Times New Roman"/>
          <w:sz w:val="24"/>
          <w:szCs w:val="24"/>
        </w:rPr>
      </w:pPr>
      <w:r w:rsidRPr="516C5F68">
        <w:rPr>
          <w:rFonts w:ascii="Times New Roman" w:hAnsi="Times New Roman" w:cs="Times New Roman"/>
          <w:sz w:val="24"/>
          <w:szCs w:val="24"/>
        </w:rPr>
        <w:t xml:space="preserve">Plans for LC-48 </w:t>
      </w:r>
      <w:r w:rsidR="1859C57C" w:rsidRPr="516C5F68">
        <w:rPr>
          <w:rFonts w:ascii="Times New Roman" w:hAnsi="Times New Roman" w:cs="Times New Roman"/>
          <w:sz w:val="24"/>
          <w:szCs w:val="24"/>
        </w:rPr>
        <w:t xml:space="preserve">Prevention and </w:t>
      </w:r>
      <w:r w:rsidR="5BE9029F" w:rsidRPr="516C5F68">
        <w:rPr>
          <w:rFonts w:ascii="Times New Roman" w:hAnsi="Times New Roman" w:cs="Times New Roman"/>
          <w:sz w:val="24"/>
          <w:szCs w:val="24"/>
        </w:rPr>
        <w:t>Mitigation of Potential Ad</w:t>
      </w:r>
      <w:r w:rsidR="3499435F" w:rsidRPr="516C5F68">
        <w:rPr>
          <w:rFonts w:ascii="Times New Roman" w:hAnsi="Times New Roman" w:cs="Times New Roman"/>
          <w:sz w:val="24"/>
          <w:szCs w:val="24"/>
        </w:rPr>
        <w:t>verse Effects</w:t>
      </w:r>
      <w:r w:rsidRPr="516C5F68">
        <w:rPr>
          <w:rFonts w:ascii="Times New Roman" w:hAnsi="Times New Roman" w:cs="Times New Roman"/>
          <w:sz w:val="24"/>
          <w:szCs w:val="24"/>
        </w:rPr>
        <w:t>:</w:t>
      </w:r>
    </w:p>
    <w:p w14:paraId="403FD3BD" w14:textId="1B5C70F0" w:rsidR="00461C74" w:rsidRPr="00150680" w:rsidRDefault="00461C74" w:rsidP="00446FC8">
      <w:pPr>
        <w:pStyle w:val="ListParagraph"/>
        <w:autoSpaceDE w:val="0"/>
        <w:autoSpaceDN w:val="0"/>
        <w:adjustRightInd w:val="0"/>
        <w:spacing w:after="0" w:line="240" w:lineRule="auto"/>
        <w:ind w:left="0"/>
        <w:rPr>
          <w:rFonts w:ascii="Times New Roman" w:hAnsi="Times New Roman"/>
        </w:rPr>
      </w:pPr>
    </w:p>
    <w:p w14:paraId="455FA6B8" w14:textId="1A28CFE8" w:rsidR="000E7D36" w:rsidRPr="00150680" w:rsidRDefault="00C74C06" w:rsidP="00446FC8">
      <w:pPr>
        <w:pStyle w:val="ListParagraph"/>
        <w:numPr>
          <w:ilvl w:val="1"/>
          <w:numId w:val="2"/>
        </w:numPr>
        <w:autoSpaceDE w:val="0"/>
        <w:autoSpaceDN w:val="0"/>
        <w:adjustRightInd w:val="0"/>
        <w:spacing w:after="0" w:line="240" w:lineRule="auto"/>
        <w:rPr>
          <w:rFonts w:ascii="Times New Roman" w:hAnsi="Times New Roman" w:cs="Times New Roman"/>
          <w:sz w:val="24"/>
          <w:szCs w:val="24"/>
        </w:rPr>
      </w:pPr>
      <w:bookmarkStart w:id="43" w:name="_Hlk159950365"/>
      <w:r>
        <w:rPr>
          <w:rFonts w:ascii="Times New Roman" w:hAnsi="Times New Roman" w:cs="Times New Roman"/>
          <w:sz w:val="24"/>
          <w:szCs w:val="24"/>
        </w:rPr>
        <w:t xml:space="preserve">Proposers </w:t>
      </w:r>
      <w:r w:rsidR="34305AB4" w:rsidRPr="70ABFDB7">
        <w:rPr>
          <w:rFonts w:ascii="Times New Roman" w:hAnsi="Times New Roman" w:cs="Times New Roman"/>
          <w:sz w:val="24"/>
          <w:szCs w:val="24"/>
        </w:rPr>
        <w:t xml:space="preserve">will </w:t>
      </w:r>
      <w:r>
        <w:rPr>
          <w:rFonts w:ascii="Times New Roman" w:hAnsi="Times New Roman" w:cs="Times New Roman"/>
          <w:sz w:val="24"/>
          <w:szCs w:val="24"/>
        </w:rPr>
        <w:t xml:space="preserve">describe </w:t>
      </w:r>
      <w:bookmarkEnd w:id="43"/>
      <w:r>
        <w:rPr>
          <w:rFonts w:ascii="Times New Roman" w:hAnsi="Times New Roman" w:cs="Times New Roman"/>
          <w:sz w:val="24"/>
          <w:szCs w:val="24"/>
        </w:rPr>
        <w:t>their</w:t>
      </w:r>
      <w:r w:rsidR="000E7D36" w:rsidRPr="6547BD3A">
        <w:rPr>
          <w:rFonts w:ascii="Times New Roman" w:hAnsi="Times New Roman" w:cs="Times New Roman"/>
          <w:sz w:val="24"/>
          <w:szCs w:val="24"/>
        </w:rPr>
        <w:t xml:space="preserve"> approach to ensuring safe and environmentally sustainable operations. The proposal </w:t>
      </w:r>
      <w:r w:rsidR="3CBE4BCF" w:rsidRPr="70ABFDB7">
        <w:rPr>
          <w:rFonts w:ascii="Times New Roman" w:hAnsi="Times New Roman" w:cs="Times New Roman"/>
          <w:sz w:val="24"/>
          <w:szCs w:val="24"/>
        </w:rPr>
        <w:t xml:space="preserve">must </w:t>
      </w:r>
      <w:r w:rsidR="000E7D36" w:rsidRPr="6547BD3A">
        <w:rPr>
          <w:rFonts w:ascii="Times New Roman" w:hAnsi="Times New Roman" w:cs="Times New Roman"/>
          <w:sz w:val="24"/>
          <w:szCs w:val="24"/>
        </w:rPr>
        <w:t xml:space="preserve">include: </w:t>
      </w:r>
    </w:p>
    <w:p w14:paraId="018BBF2F" w14:textId="1D7B7798" w:rsidR="000E7D36" w:rsidRPr="00150680" w:rsidRDefault="009B5DAA" w:rsidP="00446FC8">
      <w:pPr>
        <w:pStyle w:val="ListParagraph"/>
        <w:numPr>
          <w:ilvl w:val="2"/>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w:t>
      </w:r>
      <w:r w:rsidR="00C44CFE">
        <w:rPr>
          <w:rFonts w:ascii="Times New Roman" w:hAnsi="Times New Roman" w:cs="Times New Roman"/>
          <w:sz w:val="24"/>
          <w:szCs w:val="24"/>
        </w:rPr>
        <w:t xml:space="preserve">he </w:t>
      </w:r>
      <w:r w:rsidR="001C5E1D">
        <w:rPr>
          <w:rFonts w:ascii="Times New Roman" w:hAnsi="Times New Roman" w:cs="Times New Roman"/>
          <w:sz w:val="24"/>
          <w:szCs w:val="24"/>
        </w:rPr>
        <w:t xml:space="preserve">approach to </w:t>
      </w:r>
      <w:r w:rsidR="000E7D36" w:rsidRPr="6547BD3A">
        <w:rPr>
          <w:rFonts w:ascii="Times New Roman" w:hAnsi="Times New Roman" w:cs="Times New Roman"/>
          <w:sz w:val="24"/>
          <w:szCs w:val="24"/>
        </w:rPr>
        <w:t xml:space="preserve">ensure the safety and health of personnel and </w:t>
      </w:r>
      <w:r w:rsidR="000A28D0">
        <w:rPr>
          <w:rFonts w:ascii="Times New Roman" w:hAnsi="Times New Roman" w:cs="Times New Roman"/>
          <w:sz w:val="24"/>
          <w:szCs w:val="24"/>
        </w:rPr>
        <w:t xml:space="preserve">the public and </w:t>
      </w:r>
      <w:r w:rsidR="000E7D36" w:rsidRPr="6547BD3A">
        <w:rPr>
          <w:rFonts w:ascii="Times New Roman" w:hAnsi="Times New Roman" w:cs="Times New Roman"/>
          <w:sz w:val="24"/>
          <w:szCs w:val="24"/>
        </w:rPr>
        <w:t xml:space="preserve">protect property from damage. This should address the Proposer’s process for risk assessment, hazard identification and mitigation, roles and responsibilities, etc. </w:t>
      </w:r>
    </w:p>
    <w:p w14:paraId="6932157C" w14:textId="3F4FD827" w:rsidR="000E7D36" w:rsidRPr="00C83C0E" w:rsidRDefault="000E7D36" w:rsidP="00446FC8">
      <w:pPr>
        <w:pStyle w:val="ListParagraph"/>
        <w:numPr>
          <w:ilvl w:val="2"/>
          <w:numId w:val="2"/>
        </w:numPr>
        <w:autoSpaceDE w:val="0"/>
        <w:autoSpaceDN w:val="0"/>
        <w:adjustRightInd w:val="0"/>
        <w:spacing w:after="0" w:line="240" w:lineRule="auto"/>
        <w:rPr>
          <w:rFonts w:ascii="Times New Roman" w:hAnsi="Times New Roman" w:cs="Times New Roman"/>
          <w:sz w:val="24"/>
          <w:szCs w:val="24"/>
        </w:rPr>
      </w:pPr>
      <w:r w:rsidRPr="00D765E9">
        <w:rPr>
          <w:rFonts w:ascii="Times New Roman" w:hAnsi="Times New Roman" w:cs="Times New Roman"/>
          <w:sz w:val="24"/>
          <w:szCs w:val="24"/>
        </w:rPr>
        <w:t xml:space="preserve">List of </w:t>
      </w:r>
      <w:r w:rsidR="00D81C9B">
        <w:rPr>
          <w:rFonts w:ascii="Times New Roman" w:hAnsi="Times New Roman" w:cs="Times New Roman"/>
          <w:sz w:val="24"/>
          <w:szCs w:val="24"/>
        </w:rPr>
        <w:t>currently known</w:t>
      </w:r>
      <w:r w:rsidR="00D81C9B" w:rsidRPr="00D765E9">
        <w:rPr>
          <w:rFonts w:ascii="Times New Roman" w:hAnsi="Times New Roman" w:cs="Times New Roman"/>
          <w:sz w:val="24"/>
          <w:szCs w:val="24"/>
        </w:rPr>
        <w:t xml:space="preserve"> </w:t>
      </w:r>
      <w:r w:rsidRPr="00D765E9">
        <w:rPr>
          <w:rFonts w:ascii="Times New Roman" w:hAnsi="Times New Roman" w:cs="Times New Roman"/>
          <w:sz w:val="24"/>
          <w:szCs w:val="24"/>
        </w:rPr>
        <w:t>hazards and the intended controls/mitigations for each hazard.</w:t>
      </w:r>
      <w:r w:rsidRPr="00C83C0E">
        <w:rPr>
          <w:rFonts w:ascii="Times New Roman" w:hAnsi="Times New Roman" w:cs="Times New Roman"/>
          <w:sz w:val="24"/>
          <w:szCs w:val="24"/>
        </w:rPr>
        <w:t xml:space="preserve"> </w:t>
      </w:r>
    </w:p>
    <w:p w14:paraId="416F24B8" w14:textId="75241B9E" w:rsidR="000E7D36" w:rsidRPr="00150680" w:rsidRDefault="00A203E5" w:rsidP="00446FC8">
      <w:pPr>
        <w:pStyle w:val="ListParagraph"/>
        <w:numPr>
          <w:ilvl w:val="2"/>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Identify </w:t>
      </w:r>
      <w:r w:rsidR="000E7D36" w:rsidRPr="6547BD3A">
        <w:rPr>
          <w:rFonts w:ascii="Times New Roman" w:hAnsi="Times New Roman" w:cs="Times New Roman"/>
          <w:sz w:val="24"/>
          <w:szCs w:val="24"/>
        </w:rPr>
        <w:t>bulk hazardous chemicals to be stored and used in the Leased area.</w:t>
      </w:r>
    </w:p>
    <w:p w14:paraId="45DC7944" w14:textId="77777777" w:rsidR="00461C74" w:rsidRPr="00364140" w:rsidRDefault="00461C74" w:rsidP="00446FC8">
      <w:pPr>
        <w:pStyle w:val="ListParagraph"/>
        <w:spacing w:after="0" w:line="240" w:lineRule="auto"/>
        <w:ind w:left="2700"/>
        <w:rPr>
          <w:rFonts w:ascii="Times New Roman" w:hAnsi="Times New Roman" w:cs="Times New Roman"/>
          <w:sz w:val="24"/>
          <w:szCs w:val="24"/>
        </w:rPr>
      </w:pPr>
    </w:p>
    <w:p w14:paraId="36250038" w14:textId="21F2B188" w:rsidR="00461C74" w:rsidRPr="00364140" w:rsidRDefault="00C74C06" w:rsidP="00B557BB">
      <w:pPr>
        <w:pStyle w:val="ListParagraph"/>
        <w:numPr>
          <w:ilvl w:val="1"/>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Proposers </w:t>
      </w:r>
      <w:r w:rsidR="181FD422" w:rsidRPr="70ABFDB7">
        <w:rPr>
          <w:rFonts w:ascii="Times New Roman" w:hAnsi="Times New Roman" w:cs="Times New Roman"/>
          <w:sz w:val="24"/>
          <w:szCs w:val="24"/>
        </w:rPr>
        <w:t>will</w:t>
      </w:r>
      <w:r>
        <w:rPr>
          <w:rFonts w:ascii="Times New Roman" w:hAnsi="Times New Roman" w:cs="Times New Roman"/>
          <w:sz w:val="24"/>
          <w:szCs w:val="24"/>
        </w:rPr>
        <w:t xml:space="preserve"> describe </w:t>
      </w:r>
      <w:r w:rsidR="00461C74" w:rsidRPr="00364140">
        <w:rPr>
          <w:rFonts w:ascii="Times New Roman" w:hAnsi="Times New Roman" w:cs="Times New Roman"/>
          <w:sz w:val="24"/>
          <w:szCs w:val="24"/>
        </w:rPr>
        <w:t>details on prevention</w:t>
      </w:r>
      <w:r w:rsidR="237DDA09" w:rsidRPr="00364140">
        <w:rPr>
          <w:rFonts w:ascii="Times New Roman" w:hAnsi="Times New Roman" w:cs="Times New Roman"/>
          <w:sz w:val="24"/>
          <w:szCs w:val="24"/>
        </w:rPr>
        <w:t>, control, and countermeasures</w:t>
      </w:r>
      <w:r w:rsidR="00461C74" w:rsidRPr="00364140">
        <w:rPr>
          <w:rFonts w:ascii="Times New Roman" w:hAnsi="Times New Roman" w:cs="Times New Roman"/>
          <w:sz w:val="24"/>
          <w:szCs w:val="24"/>
        </w:rPr>
        <w:t xml:space="preserve"> f</w:t>
      </w:r>
      <w:r w:rsidR="1F7F9D34" w:rsidRPr="00364140">
        <w:rPr>
          <w:rFonts w:ascii="Times New Roman" w:hAnsi="Times New Roman" w:cs="Times New Roman"/>
          <w:sz w:val="24"/>
          <w:szCs w:val="24"/>
        </w:rPr>
        <w:t>or</w:t>
      </w:r>
      <w:r w:rsidR="00461C74" w:rsidRPr="00364140">
        <w:rPr>
          <w:rFonts w:ascii="Times New Roman" w:hAnsi="Times New Roman" w:cs="Times New Roman"/>
          <w:sz w:val="24"/>
          <w:szCs w:val="24"/>
        </w:rPr>
        <w:t xml:space="preserve"> potential environmental and safety hazards</w:t>
      </w:r>
      <w:r w:rsidR="10CE48FF" w:rsidRPr="00364140">
        <w:rPr>
          <w:rFonts w:ascii="Times New Roman" w:hAnsi="Times New Roman" w:cs="Times New Roman"/>
          <w:sz w:val="24"/>
          <w:szCs w:val="24"/>
        </w:rPr>
        <w:t>,</w:t>
      </w:r>
      <w:r w:rsidR="00461C74" w:rsidRPr="00364140">
        <w:rPr>
          <w:rFonts w:ascii="Times New Roman" w:hAnsi="Times New Roman" w:cs="Times New Roman"/>
          <w:sz w:val="24"/>
          <w:szCs w:val="24"/>
        </w:rPr>
        <w:t xml:space="preserve"> which may affect other operations and users at KSC or the Cape Canaveral Space Force Station (CCSFS)</w:t>
      </w:r>
      <w:r w:rsidR="00012829" w:rsidRPr="00364140">
        <w:rPr>
          <w:rFonts w:ascii="Times New Roman" w:hAnsi="Times New Roman" w:cs="Times New Roman"/>
          <w:sz w:val="24"/>
          <w:szCs w:val="24"/>
        </w:rPr>
        <w:t xml:space="preserve">. </w:t>
      </w:r>
    </w:p>
    <w:p w14:paraId="61E21D1D" w14:textId="5134AC51" w:rsidR="00461C74" w:rsidRPr="00B557BB" w:rsidRDefault="00461C74" w:rsidP="00B557BB">
      <w:pPr>
        <w:autoSpaceDE w:val="0"/>
        <w:autoSpaceDN w:val="0"/>
        <w:adjustRightInd w:val="0"/>
        <w:rPr>
          <w:rFonts w:ascii="Times New Roman" w:hAnsi="Times New Roman"/>
          <w:szCs w:val="24"/>
        </w:rPr>
      </w:pPr>
    </w:p>
    <w:p w14:paraId="1934D9CA" w14:textId="03B123F6" w:rsidR="00C16D13" w:rsidRPr="001003F0" w:rsidRDefault="00FF325C" w:rsidP="0000799D">
      <w:pPr>
        <w:pStyle w:val="Default"/>
        <w:numPr>
          <w:ilvl w:val="0"/>
          <w:numId w:val="8"/>
        </w:numPr>
        <w:rPr>
          <w:sz w:val="23"/>
          <w:szCs w:val="23"/>
        </w:rPr>
      </w:pPr>
      <w:r w:rsidRPr="345B70E7">
        <w:rPr>
          <w:sz w:val="23"/>
          <w:szCs w:val="23"/>
          <w:u w:val="single"/>
        </w:rPr>
        <w:t>Base</w:t>
      </w:r>
      <w:r w:rsidR="0000799D" w:rsidRPr="345B70E7">
        <w:rPr>
          <w:sz w:val="23"/>
          <w:szCs w:val="23"/>
          <w:u w:val="single"/>
        </w:rPr>
        <w:t xml:space="preserve"> Rent</w:t>
      </w:r>
      <w:r w:rsidR="0000799D" w:rsidRPr="345B70E7">
        <w:rPr>
          <w:sz w:val="23"/>
          <w:szCs w:val="23"/>
        </w:rPr>
        <w:t xml:space="preserve"> – Proposers shall provide their proposed first year </w:t>
      </w:r>
      <w:r w:rsidR="00091839" w:rsidRPr="345B70E7">
        <w:rPr>
          <w:sz w:val="23"/>
          <w:szCs w:val="23"/>
        </w:rPr>
        <w:t>Base</w:t>
      </w:r>
      <w:r w:rsidR="0000799D" w:rsidRPr="345B70E7">
        <w:rPr>
          <w:sz w:val="23"/>
          <w:szCs w:val="23"/>
        </w:rPr>
        <w:t xml:space="preserve"> </w:t>
      </w:r>
      <w:r w:rsidR="00EA41BD" w:rsidRPr="345B70E7">
        <w:rPr>
          <w:sz w:val="23"/>
          <w:szCs w:val="23"/>
        </w:rPr>
        <w:t>R</w:t>
      </w:r>
      <w:r w:rsidR="0000799D" w:rsidRPr="345B70E7">
        <w:rPr>
          <w:sz w:val="23"/>
          <w:szCs w:val="23"/>
        </w:rPr>
        <w:t>ent.</w:t>
      </w:r>
    </w:p>
    <w:p w14:paraId="5E3A2CCA" w14:textId="1396F2C7" w:rsidR="0000799D" w:rsidRDefault="00091839" w:rsidP="38761E83">
      <w:pPr>
        <w:pStyle w:val="paragraph"/>
        <w:numPr>
          <w:ilvl w:val="0"/>
          <w:numId w:val="6"/>
        </w:numPr>
        <w:spacing w:before="0" w:beforeAutospacing="0" w:after="0" w:afterAutospacing="0"/>
        <w:textAlignment w:val="baseline"/>
        <w:rPr>
          <w:rStyle w:val="normaltextrun"/>
        </w:rPr>
      </w:pPr>
      <w:r w:rsidRPr="38761E83">
        <w:rPr>
          <w:rStyle w:val="normaltextrun"/>
        </w:rPr>
        <w:t>Base</w:t>
      </w:r>
      <w:r w:rsidR="0000799D" w:rsidRPr="38761E83">
        <w:rPr>
          <w:rStyle w:val="normaltextrun"/>
        </w:rPr>
        <w:t xml:space="preserve"> Rent</w:t>
      </w:r>
      <w:r w:rsidR="00886A73" w:rsidRPr="38761E83">
        <w:rPr>
          <w:rStyle w:val="normaltextrun"/>
        </w:rPr>
        <w:t xml:space="preserve"> – </w:t>
      </w:r>
      <w:r w:rsidR="0000799D" w:rsidRPr="38761E83">
        <w:rPr>
          <w:rStyle w:val="normaltextrun"/>
        </w:rPr>
        <w:t xml:space="preserve">NASA will accept a </w:t>
      </w:r>
      <w:r w:rsidR="00627613" w:rsidRPr="38761E83">
        <w:rPr>
          <w:rStyle w:val="normaltextrun"/>
        </w:rPr>
        <w:t xml:space="preserve">Base Rent </w:t>
      </w:r>
      <w:r w:rsidR="0000799D" w:rsidRPr="38761E83">
        <w:rPr>
          <w:rStyle w:val="normaltextrun"/>
        </w:rPr>
        <w:t xml:space="preserve">between $79,384.95 and $100,554.27 annually for LC-48 North, which encompasses all improvements and the underlying 10.85 acres. NASA will accept a </w:t>
      </w:r>
      <w:r w:rsidR="00627613" w:rsidRPr="38761E83">
        <w:rPr>
          <w:rStyle w:val="normaltextrun"/>
        </w:rPr>
        <w:t xml:space="preserve">Base Rent </w:t>
      </w:r>
      <w:r w:rsidR="0000799D" w:rsidRPr="38761E83">
        <w:rPr>
          <w:rStyle w:val="normaltextrun"/>
        </w:rPr>
        <w:t xml:space="preserve">between $487.50 and $617.50 per acre for LC-48 Undeveloped. NASA will accept an escalation rate between 3-4% annually. Support Service amount will be </w:t>
      </w:r>
      <w:r w:rsidR="00627613" w:rsidRPr="38761E83">
        <w:rPr>
          <w:rStyle w:val="normaltextrun"/>
        </w:rPr>
        <w:t xml:space="preserve">in addition </w:t>
      </w:r>
      <w:r w:rsidR="0000799D" w:rsidRPr="38761E83">
        <w:rPr>
          <w:rStyle w:val="normaltextrun"/>
        </w:rPr>
        <w:t xml:space="preserve">to the </w:t>
      </w:r>
      <w:r w:rsidR="00627613" w:rsidRPr="38761E83">
        <w:rPr>
          <w:rStyle w:val="normaltextrun"/>
        </w:rPr>
        <w:t>Base Rent</w:t>
      </w:r>
      <w:r w:rsidR="0000799D" w:rsidRPr="38761E83">
        <w:rPr>
          <w:rStyle w:val="normaltextrun"/>
        </w:rPr>
        <w:t>. It is currently 1</w:t>
      </w:r>
      <w:r w:rsidR="543FF111" w:rsidRPr="38761E83">
        <w:rPr>
          <w:rStyle w:val="normaltextrun"/>
        </w:rPr>
        <w:t>5</w:t>
      </w:r>
      <w:r w:rsidR="697F909C" w:rsidRPr="38761E83">
        <w:rPr>
          <w:rStyle w:val="normaltextrun"/>
        </w:rPr>
        <w:t>.9</w:t>
      </w:r>
      <w:r w:rsidR="0000799D" w:rsidRPr="38761E83">
        <w:rPr>
          <w:rStyle w:val="normaltextrun"/>
        </w:rPr>
        <w:t xml:space="preserve">% of the </w:t>
      </w:r>
      <w:r w:rsidR="00627613" w:rsidRPr="38761E83">
        <w:rPr>
          <w:rStyle w:val="normaltextrun"/>
        </w:rPr>
        <w:t xml:space="preserve">Base Rent </w:t>
      </w:r>
      <w:r w:rsidR="0000799D" w:rsidRPr="38761E83">
        <w:rPr>
          <w:rStyle w:val="normaltextrun"/>
        </w:rPr>
        <w:t xml:space="preserve">and is subject to change. </w:t>
      </w:r>
    </w:p>
    <w:p w14:paraId="78D52FE6" w14:textId="77777777" w:rsidR="0000799D" w:rsidRPr="0069139A" w:rsidRDefault="0000799D" w:rsidP="0000799D">
      <w:pPr>
        <w:pStyle w:val="paragraph"/>
        <w:spacing w:before="0" w:beforeAutospacing="0" w:after="0" w:afterAutospacing="0"/>
        <w:ind w:left="1440"/>
        <w:textAlignment w:val="baseline"/>
      </w:pPr>
      <w:r w:rsidRPr="0069139A">
        <w:rPr>
          <w:rStyle w:val="eop"/>
        </w:rPr>
        <w:tab/>
      </w:r>
    </w:p>
    <w:p w14:paraId="259B87B0" w14:textId="147F4BA3" w:rsidR="0000799D" w:rsidRPr="002441BD" w:rsidRDefault="0000799D" w:rsidP="345B70E7">
      <w:pPr>
        <w:pStyle w:val="paragraph"/>
        <w:spacing w:before="0" w:beforeAutospacing="0" w:after="0" w:afterAutospacing="0"/>
        <w:ind w:left="2160"/>
        <w:textAlignment w:val="baseline"/>
        <w:rPr>
          <w:rFonts w:eastAsiaTheme="minorEastAsia"/>
        </w:rPr>
      </w:pPr>
      <w:r w:rsidRPr="345B70E7">
        <w:rPr>
          <w:rFonts w:eastAsiaTheme="minorEastAsia"/>
        </w:rPr>
        <w:t xml:space="preserve">a.  Proposers will </w:t>
      </w:r>
      <w:r w:rsidR="00627613" w:rsidRPr="345B70E7">
        <w:rPr>
          <w:rFonts w:eastAsiaTheme="minorEastAsia"/>
        </w:rPr>
        <w:t xml:space="preserve">identify their </w:t>
      </w:r>
      <w:r w:rsidRPr="345B70E7">
        <w:rPr>
          <w:rFonts w:eastAsiaTheme="minorEastAsia"/>
        </w:rPr>
        <w:t xml:space="preserve">proposed Base Rent for Year 1, annual </w:t>
      </w:r>
    </w:p>
    <w:p w14:paraId="38BF3D55" w14:textId="1FF55E3D" w:rsidR="0000799D" w:rsidRPr="0000799D" w:rsidRDefault="0000799D" w:rsidP="0000799D">
      <w:pPr>
        <w:pStyle w:val="paragraph"/>
        <w:spacing w:before="0" w:beforeAutospacing="0" w:after="0" w:afterAutospacing="0"/>
        <w:ind w:left="2430"/>
        <w:textAlignment w:val="baseline"/>
        <w:rPr>
          <w:rFonts w:eastAsiaTheme="minorHAnsi"/>
        </w:rPr>
      </w:pPr>
      <w:r w:rsidRPr="002441BD">
        <w:rPr>
          <w:rFonts w:eastAsiaTheme="minorHAnsi"/>
        </w:rPr>
        <w:t>escalation percentage and desired acreage</w:t>
      </w:r>
      <w:r w:rsidR="00177C9A">
        <w:rPr>
          <w:rFonts w:eastAsiaTheme="minorHAnsi"/>
        </w:rPr>
        <w:t xml:space="preserve"> </w:t>
      </w:r>
      <w:r w:rsidR="00177C9A" w:rsidRPr="00E605E7">
        <w:rPr>
          <w:rFonts w:eastAsiaTheme="minorHAnsi"/>
        </w:rPr>
        <w:t xml:space="preserve">of </w:t>
      </w:r>
      <w:r w:rsidR="00177C9A">
        <w:rPr>
          <w:rFonts w:eastAsiaTheme="minorHAnsi"/>
        </w:rPr>
        <w:t>LC-48 U</w:t>
      </w:r>
      <w:r w:rsidR="00177C9A" w:rsidRPr="00E605E7">
        <w:rPr>
          <w:rFonts w:eastAsiaTheme="minorHAnsi"/>
        </w:rPr>
        <w:t xml:space="preserve">ndeveloped land in addition to LC-48 </w:t>
      </w:r>
      <w:r w:rsidR="00177C9A">
        <w:rPr>
          <w:rFonts w:eastAsiaTheme="minorHAnsi"/>
        </w:rPr>
        <w:t>N</w:t>
      </w:r>
      <w:r w:rsidR="00177C9A" w:rsidRPr="00E605E7">
        <w:rPr>
          <w:rFonts w:eastAsiaTheme="minorHAnsi"/>
        </w:rPr>
        <w:t>ort</w:t>
      </w:r>
      <w:r w:rsidR="00177C9A">
        <w:rPr>
          <w:rFonts w:eastAsiaTheme="minorHAnsi"/>
        </w:rPr>
        <w:t>h, within the ranges identified herein.</w:t>
      </w:r>
      <w:r w:rsidR="00E605E7">
        <w:rPr>
          <w:rFonts w:eastAsiaTheme="minorHAnsi"/>
        </w:rPr>
        <w:t xml:space="preserve"> </w:t>
      </w:r>
    </w:p>
    <w:p w14:paraId="076EDA9E" w14:textId="77777777" w:rsidR="00C16D13" w:rsidRDefault="00C16D13" w:rsidP="00C16D13">
      <w:pPr>
        <w:pStyle w:val="ListParagraph"/>
        <w:autoSpaceDE w:val="0"/>
        <w:autoSpaceDN w:val="0"/>
        <w:adjustRightInd w:val="0"/>
        <w:spacing w:after="0" w:line="240" w:lineRule="auto"/>
        <w:rPr>
          <w:rFonts w:ascii="Times New Roman" w:hAnsi="Times New Roman"/>
          <w:sz w:val="24"/>
          <w:szCs w:val="24"/>
          <w:u w:val="single"/>
        </w:rPr>
      </w:pPr>
    </w:p>
    <w:p w14:paraId="3A83D706" w14:textId="7917218B" w:rsidR="00461C74" w:rsidRPr="007927CC" w:rsidRDefault="00461C74" w:rsidP="00446FC8">
      <w:pPr>
        <w:pStyle w:val="ListParagraph"/>
        <w:numPr>
          <w:ilvl w:val="0"/>
          <w:numId w:val="8"/>
        </w:numPr>
        <w:autoSpaceDE w:val="0"/>
        <w:autoSpaceDN w:val="0"/>
        <w:adjustRightInd w:val="0"/>
        <w:spacing w:after="0" w:line="240" w:lineRule="auto"/>
        <w:rPr>
          <w:rFonts w:ascii="Times New Roman" w:hAnsi="Times New Roman"/>
          <w:sz w:val="24"/>
          <w:szCs w:val="24"/>
          <w:u w:val="single"/>
        </w:rPr>
      </w:pPr>
      <w:r w:rsidRPr="00072250">
        <w:rPr>
          <w:rFonts w:ascii="Times New Roman" w:hAnsi="Times New Roman"/>
          <w:sz w:val="24"/>
          <w:szCs w:val="24"/>
          <w:u w:val="single"/>
        </w:rPr>
        <w:t>Financial Capability</w:t>
      </w:r>
      <w:r w:rsidR="00D45052">
        <w:rPr>
          <w:rFonts w:ascii="Times New Roman" w:hAnsi="Times New Roman"/>
          <w:sz w:val="24"/>
          <w:szCs w:val="24"/>
          <w:u w:val="single"/>
        </w:rPr>
        <w:t>/Viability</w:t>
      </w:r>
      <w:r w:rsidRPr="0045340D">
        <w:rPr>
          <w:rFonts w:ascii="Times New Roman" w:hAnsi="Times New Roman"/>
          <w:sz w:val="24"/>
          <w:szCs w:val="24"/>
        </w:rPr>
        <w:t xml:space="preserve"> – </w:t>
      </w:r>
      <w:r w:rsidR="00C74C06">
        <w:rPr>
          <w:rFonts w:ascii="Times New Roman" w:hAnsi="Times New Roman" w:cs="Times New Roman"/>
          <w:sz w:val="24"/>
          <w:szCs w:val="24"/>
        </w:rPr>
        <w:t xml:space="preserve">Proposers </w:t>
      </w:r>
      <w:r w:rsidR="33275572" w:rsidRPr="70ABFDB7">
        <w:rPr>
          <w:rFonts w:ascii="Times New Roman" w:hAnsi="Times New Roman" w:cs="Times New Roman"/>
          <w:sz w:val="24"/>
          <w:szCs w:val="24"/>
        </w:rPr>
        <w:t xml:space="preserve">will </w:t>
      </w:r>
      <w:r w:rsidR="00C74C06">
        <w:rPr>
          <w:rFonts w:ascii="Times New Roman" w:hAnsi="Times New Roman" w:cs="Times New Roman"/>
          <w:sz w:val="24"/>
          <w:szCs w:val="24"/>
        </w:rPr>
        <w:t xml:space="preserve">describe </w:t>
      </w:r>
      <w:r w:rsidRPr="0045340D">
        <w:rPr>
          <w:rFonts w:ascii="Times New Roman" w:hAnsi="Times New Roman"/>
          <w:sz w:val="24"/>
          <w:szCs w:val="24"/>
        </w:rPr>
        <w:t>the</w:t>
      </w:r>
      <w:r w:rsidR="00C74C06">
        <w:rPr>
          <w:rFonts w:ascii="Times New Roman" w:hAnsi="Times New Roman"/>
          <w:sz w:val="24"/>
          <w:szCs w:val="24"/>
        </w:rPr>
        <w:t>ir</w:t>
      </w:r>
      <w:r w:rsidRPr="0045340D">
        <w:rPr>
          <w:rFonts w:ascii="Times New Roman" w:hAnsi="Times New Roman"/>
          <w:sz w:val="24"/>
          <w:szCs w:val="24"/>
        </w:rPr>
        <w:t xml:space="preserve"> financial capability to successfully achieve and sustain operations as proposed</w:t>
      </w:r>
      <w:r w:rsidR="00012829" w:rsidRPr="0045340D">
        <w:rPr>
          <w:rFonts w:ascii="Times New Roman" w:hAnsi="Times New Roman"/>
          <w:sz w:val="24"/>
          <w:szCs w:val="24"/>
        </w:rPr>
        <w:t xml:space="preserve">. </w:t>
      </w:r>
      <w:r w:rsidRPr="0045340D">
        <w:rPr>
          <w:rFonts w:ascii="Times New Roman" w:hAnsi="Times New Roman"/>
          <w:sz w:val="24"/>
          <w:szCs w:val="24"/>
        </w:rPr>
        <w:t xml:space="preserve">With reference to the concept of operations and plans described in the Technical Approach, Proposers </w:t>
      </w:r>
      <w:r w:rsidR="4E889FC8" w:rsidRPr="70ABFDB7">
        <w:rPr>
          <w:rFonts w:ascii="Times New Roman" w:hAnsi="Times New Roman"/>
          <w:sz w:val="24"/>
          <w:szCs w:val="24"/>
        </w:rPr>
        <w:t xml:space="preserve">will </w:t>
      </w:r>
      <w:r w:rsidRPr="0045340D">
        <w:rPr>
          <w:rFonts w:ascii="Times New Roman" w:hAnsi="Times New Roman"/>
          <w:sz w:val="24"/>
          <w:szCs w:val="24"/>
        </w:rPr>
        <w:t>provide the following business and financial information, as applicable:</w:t>
      </w:r>
    </w:p>
    <w:p w14:paraId="6EDCD3D3" w14:textId="77777777" w:rsidR="00461C74" w:rsidRPr="002441BD" w:rsidRDefault="00461C74" w:rsidP="00446FC8">
      <w:pPr>
        <w:autoSpaceDE w:val="0"/>
        <w:autoSpaceDN w:val="0"/>
        <w:adjustRightInd w:val="0"/>
        <w:rPr>
          <w:rFonts w:ascii="Times New Roman" w:hAnsi="Times New Roman"/>
          <w:szCs w:val="24"/>
        </w:rPr>
      </w:pPr>
    </w:p>
    <w:p w14:paraId="4D3738FB" w14:textId="77777777" w:rsidR="00566239" w:rsidRPr="00F934F0" w:rsidRDefault="00566239" w:rsidP="0000799D">
      <w:pPr>
        <w:pStyle w:val="paragraph"/>
        <w:numPr>
          <w:ilvl w:val="0"/>
          <w:numId w:val="6"/>
        </w:numPr>
        <w:spacing w:before="0" w:beforeAutospacing="0" w:after="0" w:afterAutospacing="0"/>
        <w:textAlignment w:val="baseline"/>
      </w:pPr>
      <w:r w:rsidRPr="00F934F0">
        <w:rPr>
          <w:rStyle w:val="normaltextrun"/>
        </w:rPr>
        <w:t>Financial Capability/Viability  </w:t>
      </w:r>
      <w:r w:rsidRPr="00F934F0">
        <w:rPr>
          <w:rStyle w:val="eop"/>
        </w:rPr>
        <w:t> </w:t>
      </w:r>
    </w:p>
    <w:p w14:paraId="5A91CAAD" w14:textId="6A2182D6" w:rsidR="00566239" w:rsidRPr="00F934F0" w:rsidRDefault="00566239" w:rsidP="00886A73">
      <w:pPr>
        <w:pStyle w:val="paragraph"/>
        <w:spacing w:before="0" w:beforeAutospacing="0" w:after="0" w:afterAutospacing="0"/>
        <w:ind w:left="1080"/>
        <w:textAlignment w:val="baseline"/>
      </w:pPr>
      <w:r w:rsidRPr="00F934F0">
        <w:rPr>
          <w:rStyle w:val="normaltextrun"/>
        </w:rPr>
        <w:t>Describe the financial capability</w:t>
      </w:r>
      <w:r w:rsidR="059DA752" w:rsidRPr="00F934F0">
        <w:rPr>
          <w:rStyle w:val="normaltextrun"/>
        </w:rPr>
        <w:t xml:space="preserve"> and viability</w:t>
      </w:r>
      <w:r w:rsidRPr="00F934F0">
        <w:rPr>
          <w:rStyle w:val="normaltextrun"/>
        </w:rPr>
        <w:t xml:space="preserve"> to</w:t>
      </w:r>
      <w:r w:rsidR="16C82AFC" w:rsidRPr="00F934F0">
        <w:rPr>
          <w:rStyle w:val="normaltextrun"/>
        </w:rPr>
        <w:t xml:space="preserve"> ensure</w:t>
      </w:r>
      <w:r w:rsidRPr="00F934F0">
        <w:rPr>
          <w:rStyle w:val="normaltextrun"/>
        </w:rPr>
        <w:t xml:space="preserve"> successful achieve</w:t>
      </w:r>
      <w:r w:rsidR="7E5058D5" w:rsidRPr="00F934F0">
        <w:rPr>
          <w:rStyle w:val="normaltextrun"/>
        </w:rPr>
        <w:t>ment</w:t>
      </w:r>
      <w:r w:rsidRPr="00F934F0">
        <w:rPr>
          <w:rStyle w:val="normaltextrun"/>
        </w:rPr>
        <w:t xml:space="preserve"> and sustain</w:t>
      </w:r>
      <w:r w:rsidR="0B14747F" w:rsidRPr="00F934F0">
        <w:rPr>
          <w:rStyle w:val="normaltextrun"/>
        </w:rPr>
        <w:t>ment</w:t>
      </w:r>
      <w:r w:rsidRPr="00F934F0">
        <w:rPr>
          <w:rStyle w:val="normaltextrun"/>
        </w:rPr>
        <w:t xml:space="preserve"> </w:t>
      </w:r>
      <w:r w:rsidR="3C59D987" w:rsidRPr="00F934F0">
        <w:rPr>
          <w:rStyle w:val="normaltextrun"/>
        </w:rPr>
        <w:t xml:space="preserve">of </w:t>
      </w:r>
      <w:r w:rsidRPr="00F934F0">
        <w:rPr>
          <w:rStyle w:val="normaltextrun"/>
        </w:rPr>
        <w:t xml:space="preserve">operations as proposed. With reference to the concept of operations and plans described in the Technical Approach, Proposers </w:t>
      </w:r>
      <w:r w:rsidR="096B035F" w:rsidRPr="70ABFDB7">
        <w:rPr>
          <w:rStyle w:val="normaltextrun"/>
        </w:rPr>
        <w:t xml:space="preserve">will </w:t>
      </w:r>
      <w:r w:rsidRPr="00F934F0">
        <w:rPr>
          <w:rStyle w:val="normaltextrun"/>
        </w:rPr>
        <w:t>provide the following business and financial information, as applicable: </w:t>
      </w:r>
      <w:r w:rsidRPr="00F934F0">
        <w:rPr>
          <w:rStyle w:val="eop"/>
        </w:rPr>
        <w:t> </w:t>
      </w:r>
    </w:p>
    <w:p w14:paraId="2619325B" w14:textId="53BF569A" w:rsidR="00566239" w:rsidRPr="00F934F0" w:rsidRDefault="00566239" w:rsidP="00446FC8">
      <w:pPr>
        <w:pStyle w:val="paragraph"/>
        <w:spacing w:before="0" w:beforeAutospacing="0" w:after="0" w:afterAutospacing="0"/>
        <w:ind w:left="1440"/>
        <w:textAlignment w:val="baseline"/>
      </w:pPr>
      <w:r w:rsidRPr="00F934F0">
        <w:rPr>
          <w:rStyle w:val="eop"/>
        </w:rPr>
        <w:t> </w:t>
      </w:r>
    </w:p>
    <w:p w14:paraId="2FAD88ED" w14:textId="7659E846" w:rsidR="00566239" w:rsidRPr="00471314" w:rsidRDefault="00566239" w:rsidP="00446FC8">
      <w:pPr>
        <w:pStyle w:val="ListParagraph"/>
        <w:numPr>
          <w:ilvl w:val="0"/>
          <w:numId w:val="7"/>
        </w:numPr>
        <w:spacing w:after="0" w:line="240" w:lineRule="auto"/>
        <w:rPr>
          <w:rFonts w:ascii="Times New Roman" w:hAnsi="Times New Roman" w:cs="Times New Roman"/>
          <w:sz w:val="24"/>
          <w:szCs w:val="24"/>
        </w:rPr>
      </w:pPr>
      <w:r w:rsidRPr="00F934F0">
        <w:rPr>
          <w:rFonts w:ascii="Times New Roman" w:hAnsi="Times New Roman" w:cs="Times New Roman"/>
          <w:sz w:val="24"/>
          <w:szCs w:val="24"/>
        </w:rPr>
        <w:t>A demonstrated business proposal including propo</w:t>
      </w:r>
      <w:r w:rsidRPr="00471314">
        <w:rPr>
          <w:rFonts w:ascii="Times New Roman" w:hAnsi="Times New Roman" w:cs="Times New Roman"/>
          <w:sz w:val="24"/>
          <w:szCs w:val="24"/>
        </w:rPr>
        <w:t xml:space="preserve">sed development/improvements, operations, economic impact, and any secured contracts or agreements, and/or market analysis including any current or future arrangements with </w:t>
      </w:r>
      <w:r w:rsidR="4C7B44F4" w:rsidRPr="00471314">
        <w:rPr>
          <w:rFonts w:ascii="Times New Roman" w:hAnsi="Times New Roman" w:cs="Times New Roman"/>
          <w:sz w:val="24"/>
          <w:szCs w:val="24"/>
        </w:rPr>
        <w:t>the government</w:t>
      </w:r>
      <w:r w:rsidRPr="00471314">
        <w:rPr>
          <w:rFonts w:ascii="Times New Roman" w:hAnsi="Times New Roman" w:cs="Times New Roman"/>
          <w:sz w:val="24"/>
          <w:szCs w:val="24"/>
        </w:rPr>
        <w:t xml:space="preserve"> that the proposer’s use of the available property would be used to support or be reliant upon the use of the </w:t>
      </w:r>
      <w:r w:rsidR="00530009">
        <w:rPr>
          <w:rFonts w:ascii="Times New Roman" w:hAnsi="Times New Roman" w:cs="Times New Roman"/>
          <w:sz w:val="24"/>
          <w:szCs w:val="24"/>
        </w:rPr>
        <w:t>P</w:t>
      </w:r>
      <w:r w:rsidRPr="00471314">
        <w:rPr>
          <w:rFonts w:ascii="Times New Roman" w:hAnsi="Times New Roman" w:cs="Times New Roman"/>
          <w:sz w:val="24"/>
          <w:szCs w:val="24"/>
        </w:rPr>
        <w:t>roposers’ development/operations of the property to fulfill the requirements under these arrangement(s).  </w:t>
      </w:r>
    </w:p>
    <w:p w14:paraId="2F6ACAF5" w14:textId="20130A5C" w:rsidR="00566239" w:rsidRPr="00471314" w:rsidRDefault="00566239" w:rsidP="00446FC8">
      <w:pPr>
        <w:pStyle w:val="ListParagraph"/>
        <w:spacing w:after="0" w:line="240" w:lineRule="auto"/>
        <w:ind w:left="1980"/>
        <w:rPr>
          <w:rFonts w:ascii="Times New Roman" w:hAnsi="Times New Roman" w:cs="Times New Roman"/>
          <w:sz w:val="24"/>
          <w:szCs w:val="24"/>
        </w:rPr>
      </w:pPr>
    </w:p>
    <w:p w14:paraId="2EF8F132" w14:textId="788DC51C" w:rsidR="00566239" w:rsidRPr="00471314" w:rsidRDefault="00566239" w:rsidP="00446FC8">
      <w:pPr>
        <w:pStyle w:val="ListParagraph"/>
        <w:numPr>
          <w:ilvl w:val="0"/>
          <w:numId w:val="7"/>
        </w:numPr>
        <w:spacing w:after="0" w:line="240" w:lineRule="auto"/>
        <w:rPr>
          <w:rFonts w:ascii="Times New Roman" w:hAnsi="Times New Roman" w:cs="Times New Roman"/>
          <w:sz w:val="24"/>
          <w:szCs w:val="24"/>
        </w:rPr>
      </w:pPr>
      <w:r w:rsidRPr="00471314">
        <w:rPr>
          <w:rFonts w:ascii="Times New Roman" w:hAnsi="Times New Roman" w:cs="Times New Roman"/>
          <w:sz w:val="24"/>
          <w:szCs w:val="24"/>
        </w:rPr>
        <w:lastRenderedPageBreak/>
        <w:t>Proposer</w:t>
      </w:r>
      <w:r w:rsidR="6F82A02D" w:rsidRPr="00471314">
        <w:rPr>
          <w:rFonts w:ascii="Times New Roman" w:hAnsi="Times New Roman" w:cs="Times New Roman"/>
          <w:sz w:val="24"/>
          <w:szCs w:val="24"/>
        </w:rPr>
        <w:t>’</w:t>
      </w:r>
      <w:r w:rsidRPr="00471314">
        <w:rPr>
          <w:rFonts w:ascii="Times New Roman" w:hAnsi="Times New Roman" w:cs="Times New Roman"/>
          <w:sz w:val="24"/>
          <w:szCs w:val="24"/>
        </w:rPr>
        <w:t>s organization structure and history of company</w:t>
      </w:r>
      <w:r w:rsidR="1C79283B" w:rsidRPr="00471314">
        <w:rPr>
          <w:rFonts w:ascii="Times New Roman" w:hAnsi="Times New Roman" w:cs="Times New Roman"/>
          <w:sz w:val="24"/>
          <w:szCs w:val="24"/>
        </w:rPr>
        <w:t>,</w:t>
      </w:r>
      <w:r w:rsidRPr="00471314">
        <w:rPr>
          <w:rFonts w:ascii="Times New Roman" w:hAnsi="Times New Roman" w:cs="Times New Roman"/>
          <w:sz w:val="24"/>
          <w:szCs w:val="24"/>
        </w:rPr>
        <w:t xml:space="preserve"> including date company established, lines of business, locations, size, number of employees etc.    </w:t>
      </w:r>
    </w:p>
    <w:p w14:paraId="1F49DCFD" w14:textId="15811D2D" w:rsidR="00566239" w:rsidRPr="00471314" w:rsidRDefault="00566239" w:rsidP="00446FC8">
      <w:pPr>
        <w:pStyle w:val="ListParagraph"/>
        <w:spacing w:after="0" w:line="240" w:lineRule="auto"/>
        <w:ind w:left="1980"/>
        <w:rPr>
          <w:rFonts w:ascii="Times New Roman" w:hAnsi="Times New Roman" w:cs="Times New Roman"/>
          <w:sz w:val="24"/>
          <w:szCs w:val="24"/>
        </w:rPr>
      </w:pPr>
    </w:p>
    <w:p w14:paraId="104BFADB" w14:textId="08DB3911" w:rsidR="006224CE" w:rsidRDefault="006224CE" w:rsidP="00446FC8">
      <w:pPr>
        <w:pStyle w:val="ListParagraph"/>
        <w:numPr>
          <w:ilvl w:val="0"/>
          <w:numId w:val="7"/>
        </w:numPr>
        <w:spacing w:after="0" w:line="240" w:lineRule="auto"/>
        <w:rPr>
          <w:rFonts w:ascii="Times New Roman" w:hAnsi="Times New Roman" w:cs="Times New Roman"/>
          <w:sz w:val="24"/>
          <w:szCs w:val="24"/>
        </w:rPr>
      </w:pPr>
      <w:bookmarkStart w:id="44" w:name="_Hlk172070932"/>
      <w:r w:rsidRPr="006224CE">
        <w:rPr>
          <w:rFonts w:ascii="Times New Roman" w:hAnsi="Times New Roman" w:cs="Times New Roman"/>
          <w:sz w:val="24"/>
          <w:szCs w:val="24"/>
        </w:rPr>
        <w:t>Current or prior history with the Federal Government including other lease arrangements, contracts, or agreements. Unique Entity ID (UEI) for Sam.gov, Cage Code, or DUNS number and Arrangement #, if available.</w:t>
      </w:r>
    </w:p>
    <w:bookmarkEnd w:id="44"/>
    <w:p w14:paraId="4DE362B9" w14:textId="77777777" w:rsidR="006224CE" w:rsidRPr="006224CE" w:rsidRDefault="006224CE" w:rsidP="006224CE">
      <w:pPr>
        <w:pStyle w:val="ListParagraph"/>
        <w:rPr>
          <w:rFonts w:ascii="Times New Roman" w:hAnsi="Times New Roman" w:cs="Times New Roman"/>
          <w:sz w:val="24"/>
          <w:szCs w:val="24"/>
        </w:rPr>
      </w:pPr>
    </w:p>
    <w:p w14:paraId="1874F714" w14:textId="35ED7712" w:rsidR="00566239" w:rsidRPr="00471314" w:rsidRDefault="00566239" w:rsidP="00446FC8">
      <w:pPr>
        <w:pStyle w:val="ListParagraph"/>
        <w:numPr>
          <w:ilvl w:val="0"/>
          <w:numId w:val="7"/>
        </w:numPr>
        <w:spacing w:after="0" w:line="240" w:lineRule="auto"/>
        <w:rPr>
          <w:rFonts w:ascii="Times New Roman" w:hAnsi="Times New Roman" w:cs="Times New Roman"/>
          <w:sz w:val="24"/>
          <w:szCs w:val="24"/>
        </w:rPr>
      </w:pPr>
      <w:r w:rsidRPr="345B70E7">
        <w:rPr>
          <w:rFonts w:ascii="Times New Roman" w:hAnsi="Times New Roman" w:cs="Times New Roman"/>
          <w:sz w:val="24"/>
          <w:szCs w:val="24"/>
        </w:rPr>
        <w:t>Planned capital and operational budget</w:t>
      </w:r>
      <w:r w:rsidR="54855940" w:rsidRPr="345B70E7">
        <w:rPr>
          <w:rFonts w:ascii="Times New Roman" w:hAnsi="Times New Roman" w:cs="Times New Roman"/>
          <w:sz w:val="24"/>
          <w:szCs w:val="24"/>
        </w:rPr>
        <w:t>,</w:t>
      </w:r>
      <w:r w:rsidRPr="345B70E7">
        <w:rPr>
          <w:rFonts w:ascii="Times New Roman" w:hAnsi="Times New Roman" w:cs="Times New Roman"/>
          <w:sz w:val="24"/>
          <w:szCs w:val="24"/>
        </w:rPr>
        <w:t xml:space="preserve"> including capital phasing plans (for developing/improving </w:t>
      </w:r>
      <w:r w:rsidR="00D5046F" w:rsidRPr="345B70E7">
        <w:rPr>
          <w:rFonts w:ascii="Times New Roman" w:hAnsi="Times New Roman" w:cs="Times New Roman"/>
          <w:sz w:val="24"/>
          <w:szCs w:val="24"/>
        </w:rPr>
        <w:t>LC-48</w:t>
      </w:r>
      <w:r w:rsidRPr="345B70E7">
        <w:rPr>
          <w:rFonts w:ascii="Times New Roman" w:hAnsi="Times New Roman" w:cs="Times New Roman"/>
          <w:sz w:val="24"/>
          <w:szCs w:val="24"/>
        </w:rPr>
        <w:t xml:space="preserve">) </w:t>
      </w:r>
      <w:r w:rsidR="51651326" w:rsidRPr="345B70E7">
        <w:rPr>
          <w:rFonts w:ascii="Times New Roman" w:hAnsi="Times New Roman" w:cs="Times New Roman"/>
          <w:sz w:val="24"/>
          <w:szCs w:val="24"/>
        </w:rPr>
        <w:t>for the Lease Term</w:t>
      </w:r>
      <w:r w:rsidRPr="345B70E7">
        <w:rPr>
          <w:rFonts w:ascii="Times New Roman" w:hAnsi="Times New Roman" w:cs="Times New Roman"/>
          <w:sz w:val="24"/>
          <w:szCs w:val="24"/>
        </w:rPr>
        <w:t xml:space="preserve"> by year</w:t>
      </w:r>
      <w:r w:rsidR="5F136314" w:rsidRPr="345B70E7">
        <w:rPr>
          <w:rFonts w:ascii="Times New Roman" w:hAnsi="Times New Roman" w:cs="Times New Roman"/>
          <w:sz w:val="24"/>
          <w:szCs w:val="24"/>
        </w:rPr>
        <w:t>;</w:t>
      </w:r>
      <w:r w:rsidRPr="345B70E7">
        <w:rPr>
          <w:rFonts w:ascii="Times New Roman" w:hAnsi="Times New Roman" w:cs="Times New Roman"/>
          <w:sz w:val="24"/>
          <w:szCs w:val="24"/>
        </w:rPr>
        <w:t xml:space="preserve"> and phases</w:t>
      </w:r>
      <w:r w:rsidR="3898F0F2" w:rsidRPr="345B70E7">
        <w:rPr>
          <w:rFonts w:ascii="Times New Roman" w:hAnsi="Times New Roman" w:cs="Times New Roman"/>
          <w:sz w:val="24"/>
          <w:szCs w:val="24"/>
        </w:rPr>
        <w:t>,</w:t>
      </w:r>
      <w:r w:rsidRPr="345B70E7">
        <w:rPr>
          <w:rFonts w:ascii="Times New Roman" w:hAnsi="Times New Roman" w:cs="Times New Roman"/>
          <w:sz w:val="24"/>
          <w:szCs w:val="24"/>
        </w:rPr>
        <w:t xml:space="preserve"> including conceptual design, construction, execution, operations/maintenance, and deactivation/decontamination/disposition provided as a rough order of magnitude (ROM)</w:t>
      </w:r>
      <w:r w:rsidR="43C188BE" w:rsidRPr="345B70E7">
        <w:rPr>
          <w:rFonts w:ascii="Times New Roman" w:hAnsi="Times New Roman" w:cs="Times New Roman"/>
          <w:sz w:val="24"/>
          <w:szCs w:val="24"/>
        </w:rPr>
        <w:t>;</w:t>
      </w:r>
      <w:r w:rsidR="49D68697" w:rsidRPr="345B70E7">
        <w:rPr>
          <w:rFonts w:ascii="Times New Roman" w:hAnsi="Times New Roman" w:cs="Times New Roman"/>
          <w:sz w:val="24"/>
          <w:szCs w:val="24"/>
        </w:rPr>
        <w:t xml:space="preserve"> and</w:t>
      </w:r>
      <w:r w:rsidRPr="345B70E7">
        <w:rPr>
          <w:rFonts w:ascii="Times New Roman" w:hAnsi="Times New Roman" w:cs="Times New Roman"/>
          <w:sz w:val="24"/>
          <w:szCs w:val="24"/>
        </w:rPr>
        <w:t xml:space="preserve"> all </w:t>
      </w:r>
      <w:r w:rsidR="645BB786" w:rsidRPr="345B70E7">
        <w:rPr>
          <w:rFonts w:ascii="Times New Roman" w:hAnsi="Times New Roman" w:cs="Times New Roman"/>
          <w:sz w:val="24"/>
          <w:szCs w:val="24"/>
        </w:rPr>
        <w:t xml:space="preserve">other </w:t>
      </w:r>
      <w:r w:rsidRPr="345B70E7">
        <w:rPr>
          <w:rFonts w:ascii="Times New Roman" w:hAnsi="Times New Roman" w:cs="Times New Roman"/>
          <w:sz w:val="24"/>
          <w:szCs w:val="24"/>
        </w:rPr>
        <w:t xml:space="preserve">planned or expected costs to develop and operate </w:t>
      </w:r>
      <w:r w:rsidR="00D5046F" w:rsidRPr="345B70E7">
        <w:rPr>
          <w:rFonts w:ascii="Times New Roman" w:hAnsi="Times New Roman" w:cs="Times New Roman"/>
          <w:sz w:val="24"/>
          <w:szCs w:val="24"/>
        </w:rPr>
        <w:t>LC-48</w:t>
      </w:r>
      <w:r w:rsidRPr="345B70E7">
        <w:rPr>
          <w:rFonts w:ascii="Times New Roman" w:hAnsi="Times New Roman" w:cs="Times New Roman"/>
          <w:sz w:val="24"/>
          <w:szCs w:val="24"/>
        </w:rPr>
        <w:t xml:space="preserve">. The budget must </w:t>
      </w:r>
      <w:r w:rsidR="4BE58F03" w:rsidRPr="345B70E7">
        <w:rPr>
          <w:rFonts w:ascii="Times New Roman" w:hAnsi="Times New Roman" w:cs="Times New Roman"/>
          <w:sz w:val="24"/>
          <w:szCs w:val="24"/>
        </w:rPr>
        <w:t xml:space="preserve">distinguish between </w:t>
      </w:r>
      <w:r w:rsidRPr="345B70E7">
        <w:rPr>
          <w:rFonts w:ascii="Times New Roman" w:hAnsi="Times New Roman" w:cs="Times New Roman"/>
          <w:sz w:val="24"/>
          <w:szCs w:val="24"/>
        </w:rPr>
        <w:t>all planned or expected costs to develop the land to the point of occupancy and the expected operating budget after occupancy.  </w:t>
      </w:r>
    </w:p>
    <w:p w14:paraId="5A3766C6" w14:textId="2F4C19FA" w:rsidR="00566239" w:rsidRPr="00471314" w:rsidRDefault="00566239" w:rsidP="00446FC8">
      <w:pPr>
        <w:pStyle w:val="ListParagraph"/>
        <w:spacing w:after="0" w:line="240" w:lineRule="auto"/>
        <w:ind w:left="1980"/>
        <w:rPr>
          <w:rFonts w:ascii="Times New Roman" w:hAnsi="Times New Roman" w:cs="Times New Roman"/>
          <w:sz w:val="24"/>
          <w:szCs w:val="24"/>
        </w:rPr>
      </w:pPr>
    </w:p>
    <w:p w14:paraId="1A6E8FBA" w14:textId="47B6A2F6" w:rsidR="00566239" w:rsidRPr="00471314" w:rsidRDefault="00566239" w:rsidP="00446FC8">
      <w:pPr>
        <w:pStyle w:val="ListParagraph"/>
        <w:numPr>
          <w:ilvl w:val="0"/>
          <w:numId w:val="7"/>
        </w:numPr>
        <w:spacing w:after="0" w:line="240" w:lineRule="auto"/>
        <w:rPr>
          <w:rFonts w:ascii="Times New Roman" w:hAnsi="Times New Roman" w:cs="Times New Roman"/>
          <w:sz w:val="24"/>
          <w:szCs w:val="24"/>
        </w:rPr>
      </w:pPr>
      <w:r w:rsidRPr="345B70E7">
        <w:rPr>
          <w:rFonts w:ascii="Times New Roman" w:hAnsi="Times New Roman" w:cs="Times New Roman"/>
          <w:sz w:val="24"/>
          <w:szCs w:val="24"/>
        </w:rPr>
        <w:t xml:space="preserve">Sources of capital to meet budget requirements for all planned or expected costs to develop and operate </w:t>
      </w:r>
      <w:r w:rsidR="00D5046F" w:rsidRPr="345B70E7">
        <w:rPr>
          <w:rFonts w:ascii="Times New Roman" w:hAnsi="Times New Roman" w:cs="Times New Roman"/>
          <w:sz w:val="24"/>
          <w:szCs w:val="24"/>
        </w:rPr>
        <w:t>LC-48</w:t>
      </w:r>
      <w:r w:rsidRPr="345B70E7">
        <w:rPr>
          <w:rFonts w:ascii="Times New Roman" w:hAnsi="Times New Roman" w:cs="Times New Roman"/>
          <w:sz w:val="24"/>
          <w:szCs w:val="24"/>
        </w:rPr>
        <w:t xml:space="preserve">. Proposer </w:t>
      </w:r>
      <w:r w:rsidR="5A317177" w:rsidRPr="345B70E7">
        <w:rPr>
          <w:rFonts w:ascii="Times New Roman" w:hAnsi="Times New Roman" w:cs="Times New Roman"/>
          <w:sz w:val="24"/>
          <w:szCs w:val="24"/>
        </w:rPr>
        <w:t>will</w:t>
      </w:r>
      <w:r w:rsidRPr="345B70E7">
        <w:rPr>
          <w:rFonts w:ascii="Times New Roman" w:hAnsi="Times New Roman" w:cs="Times New Roman"/>
          <w:sz w:val="24"/>
          <w:szCs w:val="24"/>
        </w:rPr>
        <w:t xml:space="preserve"> provide </w:t>
      </w:r>
      <w:r w:rsidR="0032150A" w:rsidRPr="345B70E7">
        <w:rPr>
          <w:rFonts w:ascii="Times New Roman" w:hAnsi="Times New Roman" w:cs="Times New Roman"/>
          <w:sz w:val="24"/>
          <w:szCs w:val="24"/>
        </w:rPr>
        <w:t xml:space="preserve">a </w:t>
      </w:r>
      <w:r w:rsidRPr="345B70E7">
        <w:rPr>
          <w:rFonts w:ascii="Times New Roman" w:hAnsi="Times New Roman" w:cs="Times New Roman"/>
          <w:sz w:val="24"/>
          <w:szCs w:val="24"/>
        </w:rPr>
        <w:t>capital investment proposal for the proposed project and any pre-approvals, Letters of Credit, or Credit Ratings/Guarantees sufficient to meet the expected development</w:t>
      </w:r>
      <w:r w:rsidR="46FA6FB1" w:rsidRPr="345B70E7">
        <w:rPr>
          <w:rFonts w:ascii="Times New Roman" w:hAnsi="Times New Roman" w:cs="Times New Roman"/>
          <w:sz w:val="24"/>
          <w:szCs w:val="24"/>
        </w:rPr>
        <w:t xml:space="preserve"> and operations</w:t>
      </w:r>
      <w:r w:rsidRPr="345B70E7">
        <w:rPr>
          <w:rFonts w:ascii="Times New Roman" w:hAnsi="Times New Roman" w:cs="Times New Roman"/>
          <w:sz w:val="24"/>
          <w:szCs w:val="24"/>
        </w:rPr>
        <w:t xml:space="preserve"> costs.    </w:t>
      </w:r>
    </w:p>
    <w:p w14:paraId="1E8C8539" w14:textId="158D516E" w:rsidR="00566239" w:rsidRPr="00471314" w:rsidRDefault="00566239" w:rsidP="00446FC8">
      <w:pPr>
        <w:pStyle w:val="ListParagraph"/>
        <w:spacing w:after="0" w:line="240" w:lineRule="auto"/>
        <w:ind w:left="1980"/>
        <w:rPr>
          <w:rFonts w:ascii="Times New Roman" w:hAnsi="Times New Roman" w:cs="Times New Roman"/>
          <w:sz w:val="24"/>
          <w:szCs w:val="24"/>
        </w:rPr>
      </w:pPr>
    </w:p>
    <w:p w14:paraId="0FDFAD75" w14:textId="7D7F9335" w:rsidR="00566239" w:rsidRPr="00471314" w:rsidRDefault="00566239" w:rsidP="00446FC8">
      <w:pPr>
        <w:pStyle w:val="ListParagraph"/>
        <w:numPr>
          <w:ilvl w:val="0"/>
          <w:numId w:val="7"/>
        </w:numPr>
        <w:spacing w:after="0" w:line="240" w:lineRule="auto"/>
        <w:rPr>
          <w:rFonts w:ascii="Times New Roman" w:hAnsi="Times New Roman" w:cs="Times New Roman"/>
          <w:sz w:val="24"/>
          <w:szCs w:val="24"/>
        </w:rPr>
      </w:pPr>
      <w:r w:rsidRPr="00471314">
        <w:rPr>
          <w:rFonts w:ascii="Times New Roman" w:hAnsi="Times New Roman" w:cs="Times New Roman"/>
          <w:sz w:val="24"/>
          <w:szCs w:val="24"/>
        </w:rPr>
        <w:t xml:space="preserve">Proposers </w:t>
      </w:r>
      <w:r w:rsidR="5F4654C6" w:rsidRPr="70ABFDB7">
        <w:rPr>
          <w:rFonts w:ascii="Times New Roman" w:hAnsi="Times New Roman" w:cs="Times New Roman"/>
          <w:sz w:val="24"/>
          <w:szCs w:val="24"/>
        </w:rPr>
        <w:t>will</w:t>
      </w:r>
      <w:r w:rsidRPr="00471314">
        <w:rPr>
          <w:rFonts w:ascii="Times New Roman" w:hAnsi="Times New Roman" w:cs="Times New Roman"/>
          <w:sz w:val="24"/>
          <w:szCs w:val="24"/>
        </w:rPr>
        <w:t xml:space="preserve"> provide documentation demonstrating financial viability of the proposed development and operations of the proposed project. This may include</w:t>
      </w:r>
      <w:r w:rsidR="1542D65E" w:rsidRPr="00471314">
        <w:rPr>
          <w:rFonts w:ascii="Times New Roman" w:hAnsi="Times New Roman" w:cs="Times New Roman"/>
          <w:sz w:val="24"/>
          <w:szCs w:val="24"/>
        </w:rPr>
        <w:t xml:space="preserve"> (a)</w:t>
      </w:r>
      <w:r w:rsidRPr="00471314">
        <w:rPr>
          <w:rFonts w:ascii="Times New Roman" w:hAnsi="Times New Roman" w:cs="Times New Roman"/>
          <w:sz w:val="24"/>
          <w:szCs w:val="24"/>
        </w:rPr>
        <w:t xml:space="preserve"> recent company </w:t>
      </w:r>
      <w:r w:rsidR="299F5878" w:rsidRPr="00471314">
        <w:rPr>
          <w:rFonts w:ascii="Times New Roman" w:hAnsi="Times New Roman" w:cs="Times New Roman"/>
          <w:sz w:val="24"/>
          <w:szCs w:val="24"/>
        </w:rPr>
        <w:t>financial statement(s)</w:t>
      </w:r>
      <w:r w:rsidRPr="00471314">
        <w:rPr>
          <w:rFonts w:ascii="Times New Roman" w:hAnsi="Times New Roman" w:cs="Times New Roman"/>
          <w:sz w:val="24"/>
          <w:szCs w:val="24"/>
        </w:rPr>
        <w:t xml:space="preserve"> (</w:t>
      </w:r>
      <w:r w:rsidR="3C2EF51E" w:rsidRPr="00471314">
        <w:rPr>
          <w:rFonts w:ascii="Times New Roman" w:hAnsi="Times New Roman" w:cs="Times New Roman"/>
          <w:sz w:val="24"/>
          <w:szCs w:val="24"/>
        </w:rPr>
        <w:t xml:space="preserve">e.g., </w:t>
      </w:r>
      <w:r w:rsidRPr="00471314">
        <w:rPr>
          <w:rFonts w:ascii="Times New Roman" w:hAnsi="Times New Roman" w:cs="Times New Roman"/>
          <w:sz w:val="24"/>
          <w:szCs w:val="24"/>
        </w:rPr>
        <w:t>Balance Sheet, Statement of Net Cost, Income Statement, Statement of Cash Flows), annual reports</w:t>
      </w:r>
      <w:r w:rsidR="00C743C1">
        <w:rPr>
          <w:rFonts w:ascii="Times New Roman" w:hAnsi="Times New Roman" w:cs="Times New Roman"/>
          <w:sz w:val="24"/>
          <w:szCs w:val="24"/>
        </w:rPr>
        <w:t>,</w:t>
      </w:r>
      <w:r w:rsidRPr="00471314">
        <w:rPr>
          <w:rFonts w:ascii="Times New Roman" w:hAnsi="Times New Roman" w:cs="Times New Roman"/>
          <w:sz w:val="24"/>
          <w:szCs w:val="24"/>
        </w:rPr>
        <w:t xml:space="preserve"> etc.</w:t>
      </w:r>
      <w:r w:rsidR="00C743C1">
        <w:rPr>
          <w:rFonts w:ascii="Times New Roman" w:hAnsi="Times New Roman" w:cs="Times New Roman"/>
          <w:sz w:val="24"/>
          <w:szCs w:val="24"/>
        </w:rPr>
        <w:t>,</w:t>
      </w:r>
      <w:r w:rsidRPr="00471314">
        <w:rPr>
          <w:rFonts w:ascii="Times New Roman" w:hAnsi="Times New Roman" w:cs="Times New Roman"/>
          <w:sz w:val="24"/>
          <w:szCs w:val="24"/>
        </w:rPr>
        <w:t xml:space="preserve"> demonstrating the overall financial capabilities and health of the company. At a minimum, the Proposer </w:t>
      </w:r>
      <w:r w:rsidR="48297B46" w:rsidRPr="70ABFDB7">
        <w:rPr>
          <w:rFonts w:ascii="Times New Roman" w:hAnsi="Times New Roman" w:cs="Times New Roman"/>
          <w:sz w:val="24"/>
          <w:szCs w:val="24"/>
        </w:rPr>
        <w:t>will</w:t>
      </w:r>
      <w:r w:rsidRPr="00471314">
        <w:rPr>
          <w:rFonts w:ascii="Times New Roman" w:hAnsi="Times New Roman" w:cs="Times New Roman"/>
          <w:sz w:val="24"/>
          <w:szCs w:val="24"/>
        </w:rPr>
        <w:t xml:space="preserve"> provide</w:t>
      </w:r>
      <w:r w:rsidR="50BB8CEA" w:rsidRPr="00471314">
        <w:rPr>
          <w:rFonts w:ascii="Times New Roman" w:hAnsi="Times New Roman" w:cs="Times New Roman"/>
          <w:sz w:val="24"/>
          <w:szCs w:val="24"/>
        </w:rPr>
        <w:t xml:space="preserve"> the</w:t>
      </w:r>
      <w:r w:rsidRPr="00471314">
        <w:rPr>
          <w:rFonts w:ascii="Times New Roman" w:hAnsi="Times New Roman" w:cs="Times New Roman"/>
          <w:sz w:val="24"/>
          <w:szCs w:val="24"/>
        </w:rPr>
        <w:t xml:space="preserve"> most recent Audit Opinion or Statement</w:t>
      </w:r>
      <w:r w:rsidR="7A85E652" w:rsidRPr="00471314">
        <w:rPr>
          <w:rFonts w:ascii="Times New Roman" w:hAnsi="Times New Roman" w:cs="Times New Roman"/>
          <w:sz w:val="24"/>
          <w:szCs w:val="24"/>
        </w:rPr>
        <w:t xml:space="preserve"> </w:t>
      </w:r>
      <w:r w:rsidRPr="00471314">
        <w:rPr>
          <w:rFonts w:ascii="Times New Roman" w:hAnsi="Times New Roman" w:cs="Times New Roman"/>
          <w:sz w:val="24"/>
          <w:szCs w:val="24"/>
        </w:rPr>
        <w:t>from</w:t>
      </w:r>
      <w:r w:rsidR="1E5FA25F" w:rsidRPr="00471314">
        <w:rPr>
          <w:rFonts w:ascii="Times New Roman" w:hAnsi="Times New Roman" w:cs="Times New Roman"/>
          <w:sz w:val="24"/>
          <w:szCs w:val="24"/>
        </w:rPr>
        <w:t xml:space="preserve"> th</w:t>
      </w:r>
      <w:r w:rsidR="586D53EF" w:rsidRPr="00471314">
        <w:rPr>
          <w:rFonts w:ascii="Times New Roman" w:hAnsi="Times New Roman" w:cs="Times New Roman"/>
          <w:sz w:val="24"/>
          <w:szCs w:val="24"/>
        </w:rPr>
        <w:t>e Proposer’s</w:t>
      </w:r>
      <w:r w:rsidR="1E5FA25F" w:rsidRPr="00471314">
        <w:rPr>
          <w:rFonts w:ascii="Times New Roman" w:hAnsi="Times New Roman" w:cs="Times New Roman"/>
          <w:sz w:val="24"/>
          <w:szCs w:val="24"/>
        </w:rPr>
        <w:t xml:space="preserve"> </w:t>
      </w:r>
      <w:r w:rsidRPr="00471314">
        <w:rPr>
          <w:rFonts w:ascii="Times New Roman" w:hAnsi="Times New Roman" w:cs="Times New Roman"/>
          <w:sz w:val="24"/>
          <w:szCs w:val="24"/>
        </w:rPr>
        <w:t>CPA/IPA</w:t>
      </w:r>
      <w:r w:rsidR="277C6E60" w:rsidRPr="00471314">
        <w:rPr>
          <w:rFonts w:ascii="Times New Roman" w:hAnsi="Times New Roman" w:cs="Times New Roman"/>
          <w:sz w:val="24"/>
          <w:szCs w:val="24"/>
        </w:rPr>
        <w:t xml:space="preserve"> and the</w:t>
      </w:r>
      <w:r w:rsidRPr="00471314">
        <w:rPr>
          <w:rFonts w:ascii="Times New Roman" w:hAnsi="Times New Roman" w:cs="Times New Roman"/>
          <w:sz w:val="24"/>
          <w:szCs w:val="24"/>
        </w:rPr>
        <w:t xml:space="preserve"> Statement of Assurance from the Proposer’s C</w:t>
      </w:r>
      <w:r w:rsidR="5C4E607D" w:rsidRPr="00471314">
        <w:rPr>
          <w:rFonts w:ascii="Times New Roman" w:hAnsi="Times New Roman" w:cs="Times New Roman"/>
          <w:sz w:val="24"/>
          <w:szCs w:val="24"/>
        </w:rPr>
        <w:t xml:space="preserve">hief </w:t>
      </w:r>
      <w:r w:rsidRPr="00471314">
        <w:rPr>
          <w:rFonts w:ascii="Times New Roman" w:hAnsi="Times New Roman" w:cs="Times New Roman"/>
          <w:sz w:val="24"/>
          <w:szCs w:val="24"/>
        </w:rPr>
        <w:t>F</w:t>
      </w:r>
      <w:r w:rsidR="569DF12C" w:rsidRPr="00471314">
        <w:rPr>
          <w:rFonts w:ascii="Times New Roman" w:hAnsi="Times New Roman" w:cs="Times New Roman"/>
          <w:sz w:val="24"/>
          <w:szCs w:val="24"/>
        </w:rPr>
        <w:t xml:space="preserve">inancial </w:t>
      </w:r>
      <w:r w:rsidRPr="00471314">
        <w:rPr>
          <w:rFonts w:ascii="Times New Roman" w:hAnsi="Times New Roman" w:cs="Times New Roman"/>
          <w:sz w:val="24"/>
          <w:szCs w:val="24"/>
        </w:rPr>
        <w:t>O</w:t>
      </w:r>
      <w:r w:rsidR="24999689" w:rsidRPr="00471314">
        <w:rPr>
          <w:rFonts w:ascii="Times New Roman" w:hAnsi="Times New Roman" w:cs="Times New Roman"/>
          <w:sz w:val="24"/>
          <w:szCs w:val="24"/>
        </w:rPr>
        <w:t>fficer</w:t>
      </w:r>
      <w:r w:rsidRPr="00471314">
        <w:rPr>
          <w:rFonts w:ascii="Times New Roman" w:hAnsi="Times New Roman" w:cs="Times New Roman"/>
          <w:sz w:val="24"/>
          <w:szCs w:val="24"/>
        </w:rPr>
        <w:t xml:space="preserve"> confirming the planned capital investment and ability of the </w:t>
      </w:r>
      <w:r w:rsidR="049300EB" w:rsidRPr="00471314">
        <w:rPr>
          <w:rFonts w:ascii="Times New Roman" w:hAnsi="Times New Roman" w:cs="Times New Roman"/>
          <w:sz w:val="24"/>
          <w:szCs w:val="24"/>
        </w:rPr>
        <w:t>P</w:t>
      </w:r>
      <w:r w:rsidRPr="00471314">
        <w:rPr>
          <w:rFonts w:ascii="Times New Roman" w:hAnsi="Times New Roman" w:cs="Times New Roman"/>
          <w:sz w:val="24"/>
          <w:szCs w:val="24"/>
        </w:rPr>
        <w:t>roposer to meet the proposed project development and operation costs. </w:t>
      </w:r>
    </w:p>
    <w:p w14:paraId="130E1B80" w14:textId="77777777" w:rsidR="00566239" w:rsidRPr="002170AD" w:rsidRDefault="00566239" w:rsidP="00446FC8">
      <w:pPr>
        <w:pStyle w:val="paragraph"/>
        <w:spacing w:before="0" w:beforeAutospacing="0" w:after="0" w:afterAutospacing="0"/>
        <w:ind w:left="720"/>
        <w:textAlignment w:val="baseline"/>
      </w:pPr>
      <w:r w:rsidRPr="00471314">
        <w:rPr>
          <w:rStyle w:val="eop"/>
        </w:rPr>
        <w:t> </w:t>
      </w:r>
    </w:p>
    <w:p w14:paraId="39935170" w14:textId="6E72C365" w:rsidR="00566239" w:rsidRPr="002170AD" w:rsidRDefault="00566239" w:rsidP="345B70E7">
      <w:pPr>
        <w:pStyle w:val="paragraph"/>
        <w:spacing w:before="0" w:beforeAutospacing="0" w:after="0" w:afterAutospacing="0"/>
        <w:textAlignment w:val="baseline"/>
      </w:pPr>
      <w:r w:rsidRPr="345B70E7">
        <w:rPr>
          <w:rStyle w:val="normaltextrun"/>
        </w:rPr>
        <w:t xml:space="preserve">The </w:t>
      </w:r>
      <w:r w:rsidR="357A6ABD" w:rsidRPr="345B70E7">
        <w:rPr>
          <w:rStyle w:val="normaltextrun"/>
        </w:rPr>
        <w:t>P</w:t>
      </w:r>
      <w:r w:rsidRPr="345B70E7">
        <w:rPr>
          <w:rStyle w:val="normaltextrun"/>
        </w:rPr>
        <w:t xml:space="preserve">roposer </w:t>
      </w:r>
      <w:r w:rsidR="3E4D630D" w:rsidRPr="345B70E7">
        <w:rPr>
          <w:rStyle w:val="normaltextrun"/>
        </w:rPr>
        <w:t xml:space="preserve">will </w:t>
      </w:r>
      <w:r w:rsidRPr="345B70E7">
        <w:rPr>
          <w:rStyle w:val="normaltextrun"/>
        </w:rPr>
        <w:t xml:space="preserve">identify </w:t>
      </w:r>
      <w:r w:rsidR="00C403E1" w:rsidRPr="345B70E7">
        <w:rPr>
          <w:rStyle w:val="normaltextrun"/>
        </w:rPr>
        <w:t xml:space="preserve">its </w:t>
      </w:r>
      <w:r w:rsidRPr="345B70E7">
        <w:rPr>
          <w:rStyle w:val="normaltextrun"/>
        </w:rPr>
        <w:t xml:space="preserve">proposed approach to </w:t>
      </w:r>
      <w:r w:rsidR="00C403E1" w:rsidRPr="345B70E7">
        <w:rPr>
          <w:rStyle w:val="normaltextrun"/>
        </w:rPr>
        <w:t xml:space="preserve">mitigating </w:t>
      </w:r>
      <w:r w:rsidRPr="345B70E7">
        <w:rPr>
          <w:rStyle w:val="normaltextrun"/>
        </w:rPr>
        <w:t>risk</w:t>
      </w:r>
      <w:r w:rsidR="00C403E1" w:rsidRPr="345B70E7">
        <w:rPr>
          <w:rStyle w:val="normaltextrun"/>
        </w:rPr>
        <w:t>s</w:t>
      </w:r>
      <w:r w:rsidRPr="345B70E7">
        <w:rPr>
          <w:rStyle w:val="normaltextrun"/>
        </w:rPr>
        <w:t xml:space="preserve"> to NASA during the </w:t>
      </w:r>
      <w:r w:rsidR="286BB50A" w:rsidRPr="345B70E7">
        <w:rPr>
          <w:rStyle w:val="normaltextrun"/>
        </w:rPr>
        <w:t xml:space="preserve">term </w:t>
      </w:r>
      <w:r w:rsidRPr="345B70E7">
        <w:rPr>
          <w:rStyle w:val="normaltextrun"/>
        </w:rPr>
        <w:t xml:space="preserve">of the lease, including </w:t>
      </w:r>
      <w:r w:rsidR="00A63C2A" w:rsidRPr="345B70E7">
        <w:rPr>
          <w:rStyle w:val="normaltextrun"/>
        </w:rPr>
        <w:t xml:space="preserve">information on how it will fulfill the requirements identified in the Model EUL relating to </w:t>
      </w:r>
      <w:r w:rsidRPr="345B70E7">
        <w:rPr>
          <w:rStyle w:val="normaltextrun"/>
        </w:rPr>
        <w:t>maintaining liability insurance</w:t>
      </w:r>
      <w:r w:rsidR="00A63C2A" w:rsidRPr="345B70E7">
        <w:rPr>
          <w:rStyle w:val="normaltextrun"/>
        </w:rPr>
        <w:t>, obtaining a Bond (as defined in the Model EUL),</w:t>
      </w:r>
      <w:r w:rsidRPr="345B70E7">
        <w:rPr>
          <w:rStyle w:val="normaltextrun"/>
        </w:rPr>
        <w:t xml:space="preserve"> </w:t>
      </w:r>
      <w:r w:rsidR="00A63C2A" w:rsidRPr="345B70E7">
        <w:rPr>
          <w:rStyle w:val="normaltextrun"/>
        </w:rPr>
        <w:t xml:space="preserve">and </w:t>
      </w:r>
      <w:r w:rsidRPr="345B70E7">
        <w:rPr>
          <w:rStyle w:val="normaltextrun"/>
        </w:rPr>
        <w:t xml:space="preserve">other financial assurance mechanisms, should the proposer be unable to meet its obligations at the end of the lease period. </w:t>
      </w:r>
      <w:r w:rsidRPr="345B70E7">
        <w:rPr>
          <w:rStyle w:val="eop"/>
        </w:rPr>
        <w:t> </w:t>
      </w:r>
    </w:p>
    <w:p w14:paraId="22D39141" w14:textId="77777777" w:rsidR="00D040C2" w:rsidRPr="002170AD" w:rsidRDefault="00D040C2" w:rsidP="00446FC8">
      <w:pPr>
        <w:pStyle w:val="paragraph"/>
        <w:spacing w:before="0" w:beforeAutospacing="0" w:after="0" w:afterAutospacing="0"/>
        <w:ind w:left="720"/>
        <w:textAlignment w:val="baseline"/>
        <w:rPr>
          <w:rStyle w:val="normaltextrun"/>
        </w:rPr>
      </w:pPr>
    </w:p>
    <w:p w14:paraId="3ECD9DB8" w14:textId="633BB540" w:rsidR="00566239" w:rsidRPr="002170AD" w:rsidRDefault="00566239" w:rsidP="00446FC8">
      <w:pPr>
        <w:pStyle w:val="paragraph"/>
        <w:spacing w:before="0" w:beforeAutospacing="0" w:after="0" w:afterAutospacing="0"/>
        <w:textAlignment w:val="baseline"/>
      </w:pPr>
      <w:r w:rsidRPr="002170AD">
        <w:rPr>
          <w:rStyle w:val="normaltextrun"/>
        </w:rPr>
        <w:t>NASA may consider and evaluate any other data obtained from other sources and use the obtained information in the evaluation of the Proposer’s financial capability.</w:t>
      </w:r>
      <w:r w:rsidRPr="002170AD">
        <w:rPr>
          <w:rStyle w:val="eop"/>
        </w:rPr>
        <w:t> </w:t>
      </w:r>
    </w:p>
    <w:p w14:paraId="65097BBA" w14:textId="77777777" w:rsidR="00073B9E" w:rsidRPr="00AA0581" w:rsidRDefault="00073B9E" w:rsidP="00446FC8">
      <w:pPr>
        <w:autoSpaceDE w:val="0"/>
        <w:autoSpaceDN w:val="0"/>
        <w:adjustRightInd w:val="0"/>
        <w:rPr>
          <w:rFonts w:ascii="Times New Roman" w:hAnsi="Times New Roman"/>
          <w:szCs w:val="24"/>
        </w:rPr>
      </w:pPr>
    </w:p>
    <w:p w14:paraId="586F4E27" w14:textId="77777777" w:rsidR="00F10C95" w:rsidRPr="008D62B3" w:rsidRDefault="00F10C95" w:rsidP="00601FE1">
      <w:pPr>
        <w:pStyle w:val="Heading1"/>
        <w:rPr>
          <w:rFonts w:eastAsiaTheme="minorHAnsi"/>
        </w:rPr>
      </w:pPr>
      <w:bookmarkStart w:id="45" w:name="IV._EVALUATION_FACTORS_FOR_PROPOSAL"/>
      <w:bookmarkStart w:id="46" w:name="_Toc187678841"/>
      <w:bookmarkStart w:id="47" w:name="_Toc421267967"/>
      <w:bookmarkStart w:id="48" w:name="_Toc421268697"/>
      <w:bookmarkEnd w:id="45"/>
      <w:r w:rsidRPr="008D62B3">
        <w:rPr>
          <w:rFonts w:eastAsiaTheme="minorHAnsi"/>
        </w:rPr>
        <w:t>IV. EVALUATION FACTORS FOR PROPOSAL</w:t>
      </w:r>
      <w:bookmarkEnd w:id="46"/>
    </w:p>
    <w:bookmarkEnd w:id="47"/>
    <w:bookmarkEnd w:id="48"/>
    <w:p w14:paraId="2E7E0309" w14:textId="77777777" w:rsidR="00027858" w:rsidRPr="00796CB9" w:rsidRDefault="00027858" w:rsidP="00446FC8">
      <w:pPr>
        <w:autoSpaceDE w:val="0"/>
        <w:autoSpaceDN w:val="0"/>
        <w:adjustRightInd w:val="0"/>
        <w:rPr>
          <w:rFonts w:ascii="Times New Roman" w:hAnsi="Times New Roman"/>
          <w:szCs w:val="24"/>
        </w:rPr>
      </w:pPr>
    </w:p>
    <w:p w14:paraId="37BDD3D8" w14:textId="05EC2E2A" w:rsidR="00461C74" w:rsidRPr="00796CB9" w:rsidRDefault="005F6E05" w:rsidP="00446FC8">
      <w:pPr>
        <w:autoSpaceDE w:val="0"/>
        <w:autoSpaceDN w:val="0"/>
        <w:adjustRightInd w:val="0"/>
        <w:rPr>
          <w:rFonts w:ascii="Times New Roman" w:hAnsi="Times New Roman"/>
          <w:szCs w:val="24"/>
        </w:rPr>
      </w:pPr>
      <w:r w:rsidRPr="00796CB9">
        <w:rPr>
          <w:rFonts w:ascii="Times New Roman" w:hAnsi="Times New Roman"/>
          <w:szCs w:val="24"/>
        </w:rPr>
        <w:lastRenderedPageBreak/>
        <w:t xml:space="preserve">Following proposal receipt, the Government will </w:t>
      </w:r>
      <w:r w:rsidR="00177C9A">
        <w:rPr>
          <w:rFonts w:ascii="Times New Roman" w:hAnsi="Times New Roman"/>
          <w:szCs w:val="24"/>
        </w:rPr>
        <w:t xml:space="preserve">pre-screen </w:t>
      </w:r>
      <w:r w:rsidRPr="00796CB9">
        <w:rPr>
          <w:rFonts w:ascii="Times New Roman" w:hAnsi="Times New Roman"/>
          <w:szCs w:val="24"/>
        </w:rPr>
        <w:t>all timely</w:t>
      </w:r>
      <w:r w:rsidR="797F51A4" w:rsidRPr="00796CB9">
        <w:rPr>
          <w:rFonts w:ascii="Times New Roman" w:hAnsi="Times New Roman"/>
          <w:szCs w:val="24"/>
        </w:rPr>
        <w:t>-</w:t>
      </w:r>
      <w:r w:rsidRPr="00796CB9">
        <w:rPr>
          <w:rFonts w:ascii="Times New Roman" w:hAnsi="Times New Roman"/>
          <w:szCs w:val="24"/>
        </w:rPr>
        <w:t>received proposals for completeness</w:t>
      </w:r>
      <w:r w:rsidR="584D921B" w:rsidRPr="00796CB9">
        <w:rPr>
          <w:rFonts w:ascii="Times New Roman" w:hAnsi="Times New Roman"/>
          <w:szCs w:val="24"/>
        </w:rPr>
        <w:t>,</w:t>
      </w:r>
      <w:r w:rsidRPr="00796CB9">
        <w:rPr>
          <w:rFonts w:ascii="Times New Roman" w:hAnsi="Times New Roman"/>
          <w:szCs w:val="24"/>
        </w:rPr>
        <w:t xml:space="preserve"> as well as adherence to</w:t>
      </w:r>
      <w:r w:rsidR="195D0D40" w:rsidRPr="00796CB9">
        <w:rPr>
          <w:rFonts w:ascii="Times New Roman" w:hAnsi="Times New Roman"/>
          <w:szCs w:val="24"/>
        </w:rPr>
        <w:t xml:space="preserve"> </w:t>
      </w:r>
      <w:r w:rsidR="00AA0581">
        <w:rPr>
          <w:rFonts w:ascii="Times New Roman" w:hAnsi="Times New Roman"/>
          <w:szCs w:val="24"/>
        </w:rPr>
        <w:t xml:space="preserve">the requirements of </w:t>
      </w:r>
      <w:r w:rsidRPr="00796CB9">
        <w:rPr>
          <w:rFonts w:ascii="Times New Roman" w:hAnsi="Times New Roman"/>
          <w:szCs w:val="24"/>
        </w:rPr>
        <w:t>Section</w:t>
      </w:r>
      <w:r w:rsidR="00AD2450">
        <w:rPr>
          <w:rFonts w:ascii="Times New Roman" w:hAnsi="Times New Roman"/>
          <w:szCs w:val="24"/>
        </w:rPr>
        <w:t xml:space="preserve">s </w:t>
      </w:r>
      <w:r w:rsidR="00AD2450" w:rsidRPr="00086182">
        <w:rPr>
          <w:rFonts w:ascii="Times New Roman" w:hAnsi="Times New Roman"/>
          <w:szCs w:val="24"/>
        </w:rPr>
        <w:t>II and</w:t>
      </w:r>
      <w:r w:rsidRPr="00086182">
        <w:rPr>
          <w:rFonts w:ascii="Times New Roman" w:hAnsi="Times New Roman"/>
          <w:szCs w:val="24"/>
        </w:rPr>
        <w:t xml:space="preserve"> III </w:t>
      </w:r>
      <w:r w:rsidR="6F920D61" w:rsidRPr="00086182">
        <w:rPr>
          <w:rFonts w:ascii="Times New Roman" w:hAnsi="Times New Roman"/>
          <w:szCs w:val="24"/>
        </w:rPr>
        <w:t xml:space="preserve">of this </w:t>
      </w:r>
      <w:r w:rsidRPr="00086182">
        <w:rPr>
          <w:rFonts w:ascii="Times New Roman" w:hAnsi="Times New Roman"/>
          <w:szCs w:val="24"/>
        </w:rPr>
        <w:t>AFP</w:t>
      </w:r>
      <w:r w:rsidRPr="00796CB9">
        <w:rPr>
          <w:rFonts w:ascii="Times New Roman" w:hAnsi="Times New Roman"/>
          <w:szCs w:val="24"/>
        </w:rPr>
        <w:t>. NASA reserves the right to reject</w:t>
      </w:r>
      <w:r w:rsidR="5DC12DB3" w:rsidRPr="00796CB9">
        <w:rPr>
          <w:rFonts w:ascii="Times New Roman" w:hAnsi="Times New Roman"/>
          <w:szCs w:val="24"/>
        </w:rPr>
        <w:t>,</w:t>
      </w:r>
      <w:r w:rsidRPr="00796CB9">
        <w:rPr>
          <w:rFonts w:ascii="Times New Roman" w:hAnsi="Times New Roman"/>
          <w:szCs w:val="24"/>
        </w:rPr>
        <w:t xml:space="preserve"> without further evaluation</w:t>
      </w:r>
      <w:r w:rsidR="0144948C" w:rsidRPr="00796CB9">
        <w:rPr>
          <w:rFonts w:ascii="Times New Roman" w:hAnsi="Times New Roman"/>
          <w:szCs w:val="24"/>
        </w:rPr>
        <w:t>,</w:t>
      </w:r>
      <w:r w:rsidRPr="00796CB9">
        <w:rPr>
          <w:rFonts w:ascii="Times New Roman" w:hAnsi="Times New Roman"/>
          <w:szCs w:val="24"/>
        </w:rPr>
        <w:t xml:space="preserve"> proposals found to be incomplete</w:t>
      </w:r>
      <w:r w:rsidR="45DCCACD" w:rsidRPr="00796CB9">
        <w:rPr>
          <w:rFonts w:ascii="Times New Roman" w:hAnsi="Times New Roman"/>
          <w:szCs w:val="24"/>
        </w:rPr>
        <w:t xml:space="preserve"> or</w:t>
      </w:r>
      <w:r w:rsidRPr="00796CB9">
        <w:rPr>
          <w:rFonts w:ascii="Times New Roman" w:hAnsi="Times New Roman"/>
          <w:szCs w:val="24"/>
        </w:rPr>
        <w:t xml:space="preserve"> irrelevant or which fail to adhere to the </w:t>
      </w:r>
      <w:r w:rsidR="53330379" w:rsidRPr="00796CB9">
        <w:rPr>
          <w:rFonts w:ascii="Times New Roman" w:hAnsi="Times New Roman"/>
          <w:szCs w:val="24"/>
        </w:rPr>
        <w:t>requirements</w:t>
      </w:r>
      <w:r w:rsidR="5ED70A0D" w:rsidRPr="00796CB9">
        <w:rPr>
          <w:rFonts w:ascii="Times New Roman" w:hAnsi="Times New Roman"/>
          <w:szCs w:val="24"/>
        </w:rPr>
        <w:t xml:space="preserve"> of </w:t>
      </w:r>
      <w:r w:rsidRPr="00796CB9">
        <w:rPr>
          <w:rFonts w:ascii="Times New Roman" w:hAnsi="Times New Roman"/>
          <w:szCs w:val="24"/>
        </w:rPr>
        <w:t>Section</w:t>
      </w:r>
      <w:r w:rsidR="00AA0581">
        <w:rPr>
          <w:rFonts w:ascii="Times New Roman" w:hAnsi="Times New Roman"/>
          <w:szCs w:val="24"/>
        </w:rPr>
        <w:t>s</w:t>
      </w:r>
      <w:r w:rsidRPr="00796CB9">
        <w:rPr>
          <w:rFonts w:ascii="Times New Roman" w:hAnsi="Times New Roman"/>
          <w:szCs w:val="24"/>
        </w:rPr>
        <w:t xml:space="preserve"> II &amp; III of this AFP. NASA </w:t>
      </w:r>
      <w:r w:rsidR="00177C9A">
        <w:rPr>
          <w:rFonts w:ascii="Times New Roman" w:hAnsi="Times New Roman"/>
          <w:szCs w:val="24"/>
        </w:rPr>
        <w:t xml:space="preserve">technical reviewers </w:t>
      </w:r>
      <w:r w:rsidRPr="00796CB9">
        <w:rPr>
          <w:rFonts w:ascii="Times New Roman" w:hAnsi="Times New Roman"/>
          <w:szCs w:val="24"/>
        </w:rPr>
        <w:t xml:space="preserve">will evaluate and rank the proposals according to an overall rating for each of the individual proposals. NASA will </w:t>
      </w:r>
      <w:r w:rsidR="00177C9A">
        <w:rPr>
          <w:rFonts w:ascii="Times New Roman" w:hAnsi="Times New Roman"/>
          <w:szCs w:val="24"/>
        </w:rPr>
        <w:t>evaluate</w:t>
      </w:r>
      <w:r w:rsidRPr="00796CB9">
        <w:rPr>
          <w:rFonts w:ascii="Times New Roman" w:hAnsi="Times New Roman"/>
          <w:szCs w:val="24"/>
        </w:rPr>
        <w:t xml:space="preserve"> the proposal or proposals in accordance with the Evaluation Factors and </w:t>
      </w:r>
      <w:r w:rsidR="00333974">
        <w:rPr>
          <w:rFonts w:ascii="Times New Roman" w:hAnsi="Times New Roman"/>
          <w:szCs w:val="24"/>
        </w:rPr>
        <w:t>the R</w:t>
      </w:r>
      <w:r w:rsidRPr="00796CB9">
        <w:rPr>
          <w:rFonts w:ascii="Times New Roman" w:hAnsi="Times New Roman"/>
          <w:szCs w:val="24"/>
        </w:rPr>
        <w:t xml:space="preserve">elative </w:t>
      </w:r>
      <w:r w:rsidR="00333974">
        <w:rPr>
          <w:rFonts w:ascii="Times New Roman" w:hAnsi="Times New Roman"/>
          <w:szCs w:val="24"/>
        </w:rPr>
        <w:t>I</w:t>
      </w:r>
      <w:r w:rsidRPr="00796CB9">
        <w:rPr>
          <w:rFonts w:ascii="Times New Roman" w:hAnsi="Times New Roman"/>
          <w:szCs w:val="24"/>
        </w:rPr>
        <w:t>mportance of those factors described below:</w:t>
      </w:r>
    </w:p>
    <w:p w14:paraId="3F0335F8" w14:textId="77777777" w:rsidR="00461C74" w:rsidRPr="00796CB9" w:rsidRDefault="00461C74" w:rsidP="00446FC8">
      <w:pPr>
        <w:autoSpaceDE w:val="0"/>
        <w:autoSpaceDN w:val="0"/>
        <w:adjustRightInd w:val="0"/>
        <w:rPr>
          <w:rFonts w:ascii="Times New Roman" w:hAnsi="Times New Roman"/>
          <w:szCs w:val="24"/>
        </w:rPr>
      </w:pPr>
    </w:p>
    <w:p w14:paraId="793A3126" w14:textId="4586944D" w:rsidR="00461C74" w:rsidRPr="00796CB9" w:rsidRDefault="00904391" w:rsidP="00446FC8">
      <w:pPr>
        <w:autoSpaceDE w:val="0"/>
        <w:autoSpaceDN w:val="0"/>
        <w:adjustRightInd w:val="0"/>
        <w:rPr>
          <w:rFonts w:ascii="Times New Roman" w:hAnsi="Times New Roman"/>
          <w:szCs w:val="24"/>
          <w:u w:val="single"/>
        </w:rPr>
      </w:pPr>
      <w:r w:rsidRPr="00796CB9">
        <w:rPr>
          <w:rFonts w:ascii="Times New Roman" w:hAnsi="Times New Roman"/>
          <w:szCs w:val="24"/>
          <w:u w:val="single"/>
        </w:rPr>
        <w:t>LC-48</w:t>
      </w:r>
      <w:r w:rsidR="00461C74" w:rsidRPr="00796CB9">
        <w:rPr>
          <w:rFonts w:ascii="Times New Roman" w:hAnsi="Times New Roman"/>
          <w:szCs w:val="24"/>
          <w:u w:val="single"/>
        </w:rPr>
        <w:t xml:space="preserve"> Evaluation Factors</w:t>
      </w:r>
      <w:r w:rsidR="00461C74" w:rsidRPr="00DB54C8">
        <w:rPr>
          <w:rFonts w:ascii="Times New Roman" w:hAnsi="Times New Roman"/>
          <w:szCs w:val="24"/>
        </w:rPr>
        <w:t>:</w:t>
      </w:r>
    </w:p>
    <w:p w14:paraId="578DC5D3" w14:textId="48123C37" w:rsidR="5179CCD0" w:rsidRPr="00DB54C8" w:rsidRDefault="5179CCD0" w:rsidP="00446FC8">
      <w:pPr>
        <w:rPr>
          <w:rFonts w:ascii="Times New Roman" w:hAnsi="Times New Roman"/>
          <w:szCs w:val="24"/>
        </w:rPr>
      </w:pPr>
    </w:p>
    <w:p w14:paraId="42A15A9A" w14:textId="04C6F8C3" w:rsidR="00C41AFE" w:rsidRDefault="00D5228E" w:rsidP="00732C52">
      <w:pPr>
        <w:autoSpaceDE w:val="0"/>
        <w:autoSpaceDN w:val="0"/>
        <w:adjustRightInd w:val="0"/>
        <w:rPr>
          <w:rFonts w:ascii="Times New Roman" w:hAnsi="Times New Roman"/>
          <w:szCs w:val="24"/>
        </w:rPr>
      </w:pPr>
      <w:r w:rsidRPr="00C40B80">
        <w:rPr>
          <w:rFonts w:ascii="Times New Roman" w:hAnsi="Times New Roman"/>
          <w:b/>
          <w:bCs/>
          <w:szCs w:val="24"/>
        </w:rPr>
        <w:t xml:space="preserve">For </w:t>
      </w:r>
      <w:r w:rsidR="18F833CC" w:rsidRPr="00C40B80">
        <w:rPr>
          <w:rFonts w:ascii="Times New Roman" w:hAnsi="Times New Roman"/>
          <w:b/>
          <w:bCs/>
          <w:szCs w:val="24"/>
        </w:rPr>
        <w:t xml:space="preserve">Factor </w:t>
      </w:r>
      <w:r w:rsidR="0D336B48" w:rsidRPr="00C40B80">
        <w:rPr>
          <w:rFonts w:ascii="Times New Roman" w:hAnsi="Times New Roman"/>
          <w:b/>
          <w:bCs/>
          <w:szCs w:val="24"/>
        </w:rPr>
        <w:t>1</w:t>
      </w:r>
      <w:r w:rsidR="18F833CC" w:rsidRPr="00C40B80">
        <w:rPr>
          <w:rFonts w:ascii="Times New Roman" w:hAnsi="Times New Roman"/>
          <w:b/>
          <w:bCs/>
          <w:szCs w:val="24"/>
        </w:rPr>
        <w:t>:</w:t>
      </w:r>
      <w:r w:rsidR="18F833CC" w:rsidRPr="00DB54C8">
        <w:rPr>
          <w:rFonts w:ascii="Times New Roman" w:hAnsi="Times New Roman"/>
          <w:szCs w:val="24"/>
        </w:rPr>
        <w:t xml:space="preserve"> </w:t>
      </w:r>
      <w:r w:rsidR="00200917">
        <w:rPr>
          <w:rFonts w:ascii="Times New Roman" w:hAnsi="Times New Roman"/>
          <w:szCs w:val="24"/>
        </w:rPr>
        <w:t xml:space="preserve"> </w:t>
      </w:r>
      <w:r w:rsidR="4571BA15" w:rsidRPr="00DB54C8">
        <w:rPr>
          <w:rFonts w:ascii="Times New Roman" w:hAnsi="Times New Roman"/>
          <w:szCs w:val="24"/>
        </w:rPr>
        <w:t xml:space="preserve">Business </w:t>
      </w:r>
      <w:r w:rsidR="18F833CC" w:rsidRPr="00DB54C8">
        <w:rPr>
          <w:rFonts w:ascii="Times New Roman" w:hAnsi="Times New Roman"/>
          <w:szCs w:val="24"/>
        </w:rPr>
        <w:t>Approach</w:t>
      </w:r>
      <w:r w:rsidR="00DF0A1E">
        <w:rPr>
          <w:rFonts w:ascii="Times New Roman" w:hAnsi="Times New Roman"/>
          <w:szCs w:val="24"/>
        </w:rPr>
        <w:t xml:space="preserve"> – </w:t>
      </w:r>
      <w:r w:rsidR="00C41AFE" w:rsidRPr="00796CB9">
        <w:rPr>
          <w:rFonts w:ascii="Times New Roman" w:hAnsi="Times New Roman"/>
          <w:szCs w:val="24"/>
        </w:rPr>
        <w:t xml:space="preserve">NASA will rely solely on that information provided in the section of the proposal that corresponds to </w:t>
      </w:r>
      <w:r w:rsidR="00C41AFE" w:rsidRPr="00BC6AE1">
        <w:rPr>
          <w:rFonts w:ascii="Times New Roman" w:hAnsi="Times New Roman"/>
          <w:szCs w:val="24"/>
        </w:rPr>
        <w:t>Section III (A)</w:t>
      </w:r>
      <w:r w:rsidR="00C41AFE" w:rsidRPr="00796CB9">
        <w:rPr>
          <w:rFonts w:ascii="Times New Roman" w:hAnsi="Times New Roman"/>
          <w:szCs w:val="24"/>
        </w:rPr>
        <w:t xml:space="preserve">, above. </w:t>
      </w:r>
    </w:p>
    <w:p w14:paraId="5348F380" w14:textId="77777777" w:rsidR="00C46A33" w:rsidRPr="00796CB9" w:rsidRDefault="00C46A33" w:rsidP="00C41AFE">
      <w:pPr>
        <w:autoSpaceDE w:val="0"/>
        <w:autoSpaceDN w:val="0"/>
        <w:adjustRightInd w:val="0"/>
        <w:ind w:left="58"/>
        <w:rPr>
          <w:rFonts w:ascii="Times New Roman" w:hAnsi="Times New Roman"/>
          <w:szCs w:val="24"/>
        </w:rPr>
      </w:pPr>
    </w:p>
    <w:p w14:paraId="04B59AC7" w14:textId="0F233413" w:rsidR="18F833CC" w:rsidRPr="00DB54C8" w:rsidRDefault="00C46A33" w:rsidP="00446FC8">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Business Approach</w:t>
      </w:r>
    </w:p>
    <w:p w14:paraId="1D4AA43D" w14:textId="0795C0E3" w:rsidR="694B7621" w:rsidRPr="00DB54C8" w:rsidRDefault="694B7621" w:rsidP="000B71A9">
      <w:pPr>
        <w:ind w:left="360"/>
        <w:rPr>
          <w:rFonts w:ascii="Times New Roman" w:hAnsi="Times New Roman"/>
          <w:szCs w:val="24"/>
        </w:rPr>
      </w:pPr>
      <w:r w:rsidRPr="00DB54C8">
        <w:rPr>
          <w:rFonts w:ascii="Times New Roman" w:hAnsi="Times New Roman"/>
          <w:szCs w:val="24"/>
        </w:rPr>
        <w:t>The following sub-factors will be evaluated.</w:t>
      </w:r>
      <w:r w:rsidR="6225723A" w:rsidRPr="00DB54C8">
        <w:rPr>
          <w:rFonts w:ascii="Times New Roman" w:hAnsi="Times New Roman"/>
          <w:szCs w:val="24"/>
        </w:rPr>
        <w:t xml:space="preserve"> Please see Section I of this AFP for </w:t>
      </w:r>
      <w:r w:rsidR="18B3177F" w:rsidRPr="00DB54C8">
        <w:rPr>
          <w:rFonts w:ascii="Times New Roman" w:hAnsi="Times New Roman"/>
          <w:szCs w:val="24"/>
        </w:rPr>
        <w:t xml:space="preserve">the </w:t>
      </w:r>
      <w:r w:rsidR="6225723A" w:rsidRPr="00DB54C8">
        <w:rPr>
          <w:rFonts w:ascii="Times New Roman" w:hAnsi="Times New Roman"/>
          <w:szCs w:val="24"/>
        </w:rPr>
        <w:t xml:space="preserve">definitions of “multi-user operations,” </w:t>
      </w:r>
      <w:r w:rsidR="0E1AC662" w:rsidRPr="00DB54C8">
        <w:rPr>
          <w:rFonts w:ascii="Times New Roman" w:hAnsi="Times New Roman"/>
          <w:szCs w:val="24"/>
        </w:rPr>
        <w:t xml:space="preserve">“LC-48 </w:t>
      </w:r>
      <w:r w:rsidR="00C14B23">
        <w:rPr>
          <w:rFonts w:ascii="Times New Roman" w:hAnsi="Times New Roman"/>
          <w:szCs w:val="24"/>
        </w:rPr>
        <w:t>North</w:t>
      </w:r>
      <w:r w:rsidR="0E1AC662" w:rsidRPr="00DB54C8">
        <w:rPr>
          <w:rFonts w:ascii="Times New Roman" w:hAnsi="Times New Roman"/>
          <w:szCs w:val="24"/>
        </w:rPr>
        <w:t xml:space="preserve">,” and “LC-48 </w:t>
      </w:r>
      <w:r w:rsidR="005855D0">
        <w:rPr>
          <w:rFonts w:ascii="Times New Roman" w:hAnsi="Times New Roman"/>
          <w:szCs w:val="24"/>
        </w:rPr>
        <w:t>Undeveloped</w:t>
      </w:r>
      <w:r w:rsidR="0E1AC662" w:rsidRPr="00DB54C8">
        <w:rPr>
          <w:rFonts w:ascii="Times New Roman" w:hAnsi="Times New Roman"/>
          <w:szCs w:val="24"/>
        </w:rPr>
        <w:t>.”</w:t>
      </w:r>
    </w:p>
    <w:p w14:paraId="45B42FBB" w14:textId="33226EE6" w:rsidR="5179CCD0" w:rsidRPr="002441BD" w:rsidRDefault="5179CCD0" w:rsidP="00446FC8">
      <w:pPr>
        <w:rPr>
          <w:rFonts w:ascii="Times New Roman" w:hAnsi="Times New Roman"/>
          <w:szCs w:val="24"/>
        </w:rPr>
      </w:pPr>
    </w:p>
    <w:p w14:paraId="73280CA0" w14:textId="6D6E35F4" w:rsidR="694B7621" w:rsidRDefault="694B7621" w:rsidP="00A81E16">
      <w:pPr>
        <w:ind w:left="360"/>
        <w:rPr>
          <w:rFonts w:ascii="Times New Roman" w:eastAsia="Arial" w:hAnsi="Times New Roman"/>
          <w:color w:val="000000" w:themeColor="text1"/>
        </w:rPr>
      </w:pPr>
      <w:r w:rsidRPr="70ABFDB7">
        <w:rPr>
          <w:rFonts w:ascii="Times New Roman" w:eastAsia="Arial" w:hAnsi="Times New Roman"/>
          <w:color w:val="000000" w:themeColor="text1"/>
        </w:rPr>
        <w:t>1. NASA will evaluate the Proposer’s concept of operations for LC-48 for launch and landing activities</w:t>
      </w:r>
      <w:r w:rsidR="00DE25C0" w:rsidRPr="70ABFDB7">
        <w:rPr>
          <w:rFonts w:ascii="Times New Roman" w:eastAsia="Arial" w:hAnsi="Times New Roman"/>
          <w:color w:val="000000" w:themeColor="text1"/>
        </w:rPr>
        <w:t xml:space="preserve">. </w:t>
      </w:r>
      <w:r w:rsidR="00C135C4" w:rsidRPr="70ABFDB7">
        <w:rPr>
          <w:rFonts w:ascii="Times New Roman" w:hAnsi="Times New Roman"/>
        </w:rPr>
        <w:t xml:space="preserve">Each proposal </w:t>
      </w:r>
      <w:r w:rsidR="7B633100" w:rsidRPr="70ABFDB7">
        <w:rPr>
          <w:rFonts w:ascii="Times New Roman" w:hAnsi="Times New Roman"/>
        </w:rPr>
        <w:t xml:space="preserve">will </w:t>
      </w:r>
      <w:r w:rsidR="00C135C4" w:rsidRPr="70ABFDB7">
        <w:rPr>
          <w:rFonts w:ascii="Times New Roman" w:hAnsi="Times New Roman"/>
        </w:rPr>
        <w:t>be evaluated based on the order of preference stated below:</w:t>
      </w:r>
    </w:p>
    <w:p w14:paraId="6D651DA2" w14:textId="77777777" w:rsidR="00702B87" w:rsidRDefault="00702B87" w:rsidP="00B557BB">
      <w:pPr>
        <w:rPr>
          <w:rFonts w:ascii="Times New Roman" w:eastAsia="Arial" w:hAnsi="Times New Roman"/>
          <w:color w:val="000000" w:themeColor="text1"/>
          <w:szCs w:val="24"/>
        </w:rPr>
      </w:pPr>
    </w:p>
    <w:p w14:paraId="3886CE32" w14:textId="507BB971" w:rsidR="00E13A07" w:rsidRPr="000B338C" w:rsidRDefault="00E13A07" w:rsidP="00927814">
      <w:pPr>
        <w:pStyle w:val="ListParagraph"/>
        <w:numPr>
          <w:ilvl w:val="1"/>
          <w:numId w:val="6"/>
        </w:numPr>
        <w:spacing w:after="0" w:line="240" w:lineRule="auto"/>
        <w:ind w:left="1260"/>
        <w:rPr>
          <w:rFonts w:ascii="Times New Roman" w:eastAsia="Arial" w:hAnsi="Times New Roman"/>
          <w:color w:val="000000" w:themeColor="text1"/>
          <w:sz w:val="24"/>
          <w:szCs w:val="24"/>
        </w:rPr>
      </w:pPr>
      <w:r w:rsidRPr="000B338C">
        <w:rPr>
          <w:rFonts w:ascii="Times New Roman" w:eastAsia="Arial" w:hAnsi="Times New Roman"/>
          <w:color w:val="000000" w:themeColor="text1"/>
          <w:sz w:val="24"/>
          <w:szCs w:val="24"/>
        </w:rPr>
        <w:t xml:space="preserve">First preference will be given to a Site Operator </w:t>
      </w:r>
      <w:r w:rsidR="00305FC6">
        <w:rPr>
          <w:rFonts w:ascii="Times New Roman" w:eastAsia="Arial" w:hAnsi="Times New Roman"/>
          <w:color w:val="000000" w:themeColor="text1"/>
          <w:sz w:val="24"/>
          <w:szCs w:val="24"/>
        </w:rPr>
        <w:t>that proposes</w:t>
      </w:r>
      <w:r w:rsidRPr="000B338C">
        <w:rPr>
          <w:rFonts w:ascii="Times New Roman" w:eastAsia="Arial" w:hAnsi="Times New Roman"/>
          <w:color w:val="000000" w:themeColor="text1"/>
          <w:sz w:val="24"/>
          <w:szCs w:val="24"/>
        </w:rPr>
        <w:t xml:space="preserve"> multi-user operations at both:</w:t>
      </w:r>
    </w:p>
    <w:p w14:paraId="38E03622" w14:textId="17158A73" w:rsidR="00192421" w:rsidRPr="000B338C" w:rsidRDefault="00192421" w:rsidP="00BB5AA6">
      <w:pPr>
        <w:pStyle w:val="ListParagraph"/>
        <w:numPr>
          <w:ilvl w:val="2"/>
          <w:numId w:val="6"/>
        </w:numPr>
        <w:spacing w:after="0" w:line="240" w:lineRule="auto"/>
        <w:ind w:left="2070"/>
        <w:rPr>
          <w:rFonts w:ascii="Times New Roman" w:eastAsia="Arial" w:hAnsi="Times New Roman"/>
          <w:color w:val="000000" w:themeColor="text1"/>
          <w:sz w:val="24"/>
          <w:szCs w:val="24"/>
        </w:rPr>
      </w:pPr>
      <w:r w:rsidRPr="000B338C">
        <w:rPr>
          <w:rFonts w:ascii="Times New Roman" w:eastAsia="Arial" w:hAnsi="Times New Roman"/>
          <w:color w:val="000000" w:themeColor="text1"/>
          <w:sz w:val="24"/>
          <w:szCs w:val="24"/>
        </w:rPr>
        <w:t xml:space="preserve">LC-48 </w:t>
      </w:r>
      <w:r w:rsidR="00172C7E">
        <w:rPr>
          <w:rFonts w:ascii="Times New Roman" w:eastAsia="Arial" w:hAnsi="Times New Roman"/>
          <w:color w:val="000000" w:themeColor="text1"/>
          <w:sz w:val="24"/>
          <w:szCs w:val="24"/>
        </w:rPr>
        <w:t>North</w:t>
      </w:r>
      <w:r w:rsidRPr="000B338C">
        <w:rPr>
          <w:rFonts w:ascii="Times New Roman" w:eastAsia="Arial" w:hAnsi="Times New Roman"/>
          <w:color w:val="000000" w:themeColor="text1"/>
          <w:sz w:val="24"/>
          <w:szCs w:val="24"/>
        </w:rPr>
        <w:t>, and</w:t>
      </w:r>
    </w:p>
    <w:p w14:paraId="2FB13E97" w14:textId="306D2A48" w:rsidR="003E346E" w:rsidRPr="000B338C" w:rsidRDefault="00192421"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olor w:val="000000" w:themeColor="text1"/>
          <w:sz w:val="24"/>
          <w:szCs w:val="24"/>
        </w:rPr>
        <w:t xml:space="preserve">LC-48 </w:t>
      </w:r>
      <w:r w:rsidR="00172C7E">
        <w:rPr>
          <w:rFonts w:ascii="Times New Roman" w:eastAsia="Arial" w:hAnsi="Times New Roman"/>
          <w:color w:val="000000" w:themeColor="text1"/>
          <w:sz w:val="24"/>
          <w:szCs w:val="24"/>
        </w:rPr>
        <w:t>Undeveloped</w:t>
      </w:r>
    </w:p>
    <w:p w14:paraId="2FD29B95" w14:textId="43299978" w:rsidR="694B7621" w:rsidRPr="000B338C" w:rsidRDefault="694B7621" w:rsidP="00927814">
      <w:pPr>
        <w:pStyle w:val="ListParagraph"/>
        <w:numPr>
          <w:ilvl w:val="1"/>
          <w:numId w:val="6"/>
        </w:numPr>
        <w:tabs>
          <w:tab w:val="left" w:pos="2523"/>
        </w:tabs>
        <w:spacing w:after="0" w:line="240" w:lineRule="auto"/>
        <w:ind w:left="126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Second preference will be given to a Site Operator </w:t>
      </w:r>
      <w:r w:rsidR="00305FC6">
        <w:rPr>
          <w:rFonts w:ascii="Times New Roman" w:eastAsia="Arial" w:hAnsi="Times New Roman" w:cs="Times New Roman"/>
          <w:color w:val="000000" w:themeColor="text1"/>
          <w:sz w:val="24"/>
          <w:szCs w:val="24"/>
        </w:rPr>
        <w:t>that proposes</w:t>
      </w:r>
      <w:r w:rsidRPr="000B338C">
        <w:rPr>
          <w:rFonts w:ascii="Times New Roman" w:eastAsia="Arial" w:hAnsi="Times New Roman" w:cs="Times New Roman"/>
          <w:color w:val="000000" w:themeColor="text1"/>
          <w:sz w:val="24"/>
          <w:szCs w:val="24"/>
        </w:rPr>
        <w:t>:</w:t>
      </w:r>
    </w:p>
    <w:p w14:paraId="0EF2425B" w14:textId="65913D63" w:rsidR="003E2FFC" w:rsidRPr="000B338C" w:rsidRDefault="003E2FFC"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Multi-user operations at either LC-48</w:t>
      </w:r>
      <w:r w:rsidR="00172C7E">
        <w:rPr>
          <w:rFonts w:ascii="Times New Roman" w:eastAsia="Arial" w:hAnsi="Times New Roman" w:cs="Times New Roman"/>
          <w:color w:val="000000" w:themeColor="text1"/>
          <w:sz w:val="24"/>
          <w:szCs w:val="24"/>
        </w:rPr>
        <w:t>North</w:t>
      </w:r>
      <w:r w:rsidRPr="000B338C">
        <w:rPr>
          <w:rFonts w:ascii="Times New Roman" w:eastAsia="Arial" w:hAnsi="Times New Roman" w:cs="Times New Roman"/>
          <w:color w:val="000000" w:themeColor="text1"/>
          <w:sz w:val="24"/>
          <w:szCs w:val="24"/>
        </w:rPr>
        <w:t xml:space="preserve"> or </w:t>
      </w:r>
      <w:r w:rsidR="00172C7E">
        <w:rPr>
          <w:rFonts w:ascii="Times New Roman" w:eastAsia="Arial" w:hAnsi="Times New Roman" w:cs="Times New Roman"/>
          <w:color w:val="000000" w:themeColor="text1"/>
          <w:sz w:val="24"/>
          <w:szCs w:val="24"/>
        </w:rPr>
        <w:t>LC-48 Undeveloped</w:t>
      </w:r>
      <w:r w:rsidRPr="000B338C">
        <w:rPr>
          <w:rFonts w:ascii="Times New Roman" w:eastAsia="Arial" w:hAnsi="Times New Roman" w:cs="Times New Roman"/>
          <w:color w:val="000000" w:themeColor="text1"/>
          <w:sz w:val="24"/>
          <w:szCs w:val="24"/>
        </w:rPr>
        <w:t>, and</w:t>
      </w:r>
    </w:p>
    <w:p w14:paraId="3DEC12AD" w14:textId="754D2E54" w:rsidR="003E346E" w:rsidRPr="000B338C" w:rsidRDefault="003E2FFC"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Single-user operations at the other site</w:t>
      </w:r>
    </w:p>
    <w:p w14:paraId="609C61F8" w14:textId="2DF163D7" w:rsidR="694B7621" w:rsidRPr="000B338C" w:rsidRDefault="00B73390" w:rsidP="00927814">
      <w:pPr>
        <w:pStyle w:val="ListParagraph"/>
        <w:numPr>
          <w:ilvl w:val="1"/>
          <w:numId w:val="6"/>
        </w:numPr>
        <w:tabs>
          <w:tab w:val="left" w:pos="2523"/>
        </w:tabs>
        <w:spacing w:after="0" w:line="240" w:lineRule="auto"/>
        <w:ind w:left="126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Third preference will be given to a Site Operator </w:t>
      </w:r>
      <w:r w:rsidR="00305FC6">
        <w:rPr>
          <w:rFonts w:ascii="Times New Roman" w:eastAsia="Arial" w:hAnsi="Times New Roman" w:cs="Times New Roman"/>
          <w:color w:val="000000" w:themeColor="text1"/>
          <w:sz w:val="24"/>
          <w:szCs w:val="24"/>
        </w:rPr>
        <w:t>that only proposes</w:t>
      </w:r>
      <w:r w:rsidRPr="000B338C">
        <w:rPr>
          <w:rFonts w:ascii="Times New Roman" w:eastAsia="Arial" w:hAnsi="Times New Roman" w:cs="Times New Roman"/>
          <w:color w:val="000000" w:themeColor="text1"/>
          <w:sz w:val="24"/>
          <w:szCs w:val="24"/>
        </w:rPr>
        <w:t xml:space="preserve"> multi-user operations at either:</w:t>
      </w:r>
    </w:p>
    <w:p w14:paraId="56B31F31" w14:textId="0FECFD99" w:rsidR="00F867F0" w:rsidRPr="000B338C" w:rsidRDefault="00F867F0"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LC-48 </w:t>
      </w:r>
      <w:r w:rsidR="004E19AA">
        <w:rPr>
          <w:rFonts w:ascii="Times New Roman" w:eastAsia="Arial" w:hAnsi="Times New Roman" w:cs="Times New Roman"/>
          <w:color w:val="000000" w:themeColor="text1"/>
          <w:sz w:val="24"/>
          <w:szCs w:val="24"/>
        </w:rPr>
        <w:t>North</w:t>
      </w:r>
      <w:r w:rsidRPr="000B338C">
        <w:rPr>
          <w:rFonts w:ascii="Times New Roman" w:eastAsia="Arial" w:hAnsi="Times New Roman" w:cs="Times New Roman"/>
          <w:color w:val="000000" w:themeColor="text1"/>
          <w:sz w:val="24"/>
          <w:szCs w:val="24"/>
        </w:rPr>
        <w:t>, or</w:t>
      </w:r>
    </w:p>
    <w:p w14:paraId="08E61343" w14:textId="7B99F4EE" w:rsidR="00642EB9" w:rsidRPr="000B338C" w:rsidRDefault="00F867F0"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LC-48 </w:t>
      </w:r>
      <w:r w:rsidR="004E19AA">
        <w:rPr>
          <w:rFonts w:ascii="Times New Roman" w:eastAsia="Arial" w:hAnsi="Times New Roman" w:cs="Times New Roman"/>
          <w:color w:val="000000" w:themeColor="text1"/>
          <w:sz w:val="24"/>
          <w:szCs w:val="24"/>
        </w:rPr>
        <w:t>Undeveloped</w:t>
      </w:r>
    </w:p>
    <w:p w14:paraId="289CD65F" w14:textId="224C75ED" w:rsidR="00F867F0" w:rsidRPr="000B338C" w:rsidRDefault="00F867F0" w:rsidP="00927814">
      <w:pPr>
        <w:pStyle w:val="ListParagraph"/>
        <w:numPr>
          <w:ilvl w:val="1"/>
          <w:numId w:val="6"/>
        </w:numPr>
        <w:tabs>
          <w:tab w:val="left" w:pos="2523"/>
        </w:tabs>
        <w:spacing w:after="0" w:line="240" w:lineRule="auto"/>
        <w:ind w:left="126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Fourth preference will be given to a Site Operator </w:t>
      </w:r>
      <w:r w:rsidR="00305FC6">
        <w:rPr>
          <w:rFonts w:ascii="Times New Roman" w:eastAsia="Arial" w:hAnsi="Times New Roman" w:cs="Times New Roman"/>
          <w:color w:val="000000" w:themeColor="text1"/>
          <w:sz w:val="24"/>
          <w:szCs w:val="24"/>
        </w:rPr>
        <w:t>that proposes</w:t>
      </w:r>
      <w:r w:rsidRPr="000B338C">
        <w:rPr>
          <w:rFonts w:ascii="Times New Roman" w:eastAsia="Arial" w:hAnsi="Times New Roman" w:cs="Times New Roman"/>
          <w:color w:val="000000" w:themeColor="text1"/>
          <w:sz w:val="24"/>
          <w:szCs w:val="24"/>
        </w:rPr>
        <w:t xml:space="preserve"> single-user operations at both:</w:t>
      </w:r>
    </w:p>
    <w:p w14:paraId="7FB2F881" w14:textId="185EA2DC" w:rsidR="00FA18E4" w:rsidRPr="000B338C" w:rsidRDefault="00FA18E4"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LC-48 </w:t>
      </w:r>
      <w:r w:rsidR="00821549">
        <w:rPr>
          <w:rFonts w:ascii="Times New Roman" w:eastAsia="Arial" w:hAnsi="Times New Roman" w:cs="Times New Roman"/>
          <w:color w:val="000000" w:themeColor="text1"/>
          <w:sz w:val="24"/>
          <w:szCs w:val="24"/>
        </w:rPr>
        <w:t>North</w:t>
      </w:r>
      <w:r w:rsidRPr="000B338C">
        <w:rPr>
          <w:rFonts w:ascii="Times New Roman" w:eastAsia="Arial" w:hAnsi="Times New Roman" w:cs="Times New Roman"/>
          <w:color w:val="000000" w:themeColor="text1"/>
          <w:sz w:val="24"/>
          <w:szCs w:val="24"/>
        </w:rPr>
        <w:t>, and</w:t>
      </w:r>
    </w:p>
    <w:p w14:paraId="1C79A371" w14:textId="019A935F" w:rsidR="00F867F0" w:rsidRPr="000B338C" w:rsidRDefault="00FA18E4"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LC-48 </w:t>
      </w:r>
      <w:r w:rsidR="00821549">
        <w:rPr>
          <w:rFonts w:ascii="Times New Roman" w:eastAsia="Arial" w:hAnsi="Times New Roman" w:cs="Times New Roman"/>
          <w:color w:val="000000" w:themeColor="text1"/>
          <w:sz w:val="24"/>
          <w:szCs w:val="24"/>
        </w:rPr>
        <w:t>Undeveloped</w:t>
      </w:r>
    </w:p>
    <w:p w14:paraId="2F1CD1CD" w14:textId="6A54D3D8" w:rsidR="694B7621" w:rsidRPr="000B338C" w:rsidRDefault="00FA18E4" w:rsidP="00927814">
      <w:pPr>
        <w:pStyle w:val="ListParagraph"/>
        <w:numPr>
          <w:ilvl w:val="1"/>
          <w:numId w:val="6"/>
        </w:numPr>
        <w:tabs>
          <w:tab w:val="left" w:pos="2523"/>
        </w:tabs>
        <w:spacing w:after="0" w:line="240" w:lineRule="auto"/>
        <w:ind w:left="126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Fifth preference will be given to a Site Operator </w:t>
      </w:r>
      <w:r w:rsidR="00305FC6">
        <w:rPr>
          <w:rFonts w:ascii="Times New Roman" w:eastAsia="Arial" w:hAnsi="Times New Roman" w:cs="Times New Roman"/>
          <w:color w:val="000000" w:themeColor="text1"/>
          <w:sz w:val="24"/>
          <w:szCs w:val="24"/>
        </w:rPr>
        <w:t>that only proposes</w:t>
      </w:r>
      <w:r w:rsidRPr="000B338C">
        <w:rPr>
          <w:rFonts w:ascii="Times New Roman" w:eastAsia="Arial" w:hAnsi="Times New Roman" w:cs="Times New Roman"/>
          <w:color w:val="000000" w:themeColor="text1"/>
          <w:sz w:val="24"/>
          <w:szCs w:val="24"/>
        </w:rPr>
        <w:t xml:space="preserve"> single-user operations at either:</w:t>
      </w:r>
    </w:p>
    <w:p w14:paraId="34001110" w14:textId="2214559F" w:rsidR="006A3D34" w:rsidRPr="000B338C" w:rsidRDefault="006A3D34"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LC-48 </w:t>
      </w:r>
      <w:r w:rsidR="00821549">
        <w:rPr>
          <w:rFonts w:ascii="Times New Roman" w:eastAsia="Arial" w:hAnsi="Times New Roman" w:cs="Times New Roman"/>
          <w:color w:val="000000" w:themeColor="text1"/>
          <w:sz w:val="24"/>
          <w:szCs w:val="24"/>
        </w:rPr>
        <w:t>North</w:t>
      </w:r>
      <w:r w:rsidRPr="000B338C">
        <w:rPr>
          <w:rFonts w:ascii="Times New Roman" w:eastAsia="Arial" w:hAnsi="Times New Roman" w:cs="Times New Roman"/>
          <w:color w:val="000000" w:themeColor="text1"/>
          <w:sz w:val="24"/>
          <w:szCs w:val="24"/>
        </w:rPr>
        <w:t>, or</w:t>
      </w:r>
    </w:p>
    <w:p w14:paraId="37733629" w14:textId="012583F3" w:rsidR="00FA18E4" w:rsidRDefault="006A3D34" w:rsidP="00BB5AA6">
      <w:pPr>
        <w:pStyle w:val="ListParagraph"/>
        <w:numPr>
          <w:ilvl w:val="2"/>
          <w:numId w:val="6"/>
        </w:numPr>
        <w:tabs>
          <w:tab w:val="left" w:pos="2523"/>
        </w:tabs>
        <w:spacing w:after="0" w:line="240" w:lineRule="auto"/>
        <w:ind w:left="2070"/>
        <w:rPr>
          <w:rFonts w:ascii="Times New Roman" w:eastAsia="Arial" w:hAnsi="Times New Roman" w:cs="Times New Roman"/>
          <w:color w:val="000000" w:themeColor="text1"/>
          <w:sz w:val="24"/>
          <w:szCs w:val="24"/>
        </w:rPr>
      </w:pPr>
      <w:r w:rsidRPr="000B338C">
        <w:rPr>
          <w:rFonts w:ascii="Times New Roman" w:eastAsia="Arial" w:hAnsi="Times New Roman" w:cs="Times New Roman"/>
          <w:color w:val="000000" w:themeColor="text1"/>
          <w:sz w:val="24"/>
          <w:szCs w:val="24"/>
        </w:rPr>
        <w:t xml:space="preserve">LC-48 </w:t>
      </w:r>
      <w:r w:rsidR="00821549">
        <w:rPr>
          <w:rFonts w:ascii="Times New Roman" w:eastAsia="Arial" w:hAnsi="Times New Roman" w:cs="Times New Roman"/>
          <w:color w:val="000000" w:themeColor="text1"/>
          <w:sz w:val="24"/>
          <w:szCs w:val="24"/>
        </w:rPr>
        <w:t>Undeveloped</w:t>
      </w:r>
    </w:p>
    <w:p w14:paraId="1B8AB4E4" w14:textId="77777777" w:rsidR="00B557BB" w:rsidRPr="000B338C" w:rsidRDefault="00B557BB" w:rsidP="00B557BB">
      <w:pPr>
        <w:pStyle w:val="ListParagraph"/>
        <w:tabs>
          <w:tab w:val="left" w:pos="2523"/>
        </w:tabs>
        <w:spacing w:after="0" w:line="240" w:lineRule="auto"/>
        <w:ind w:left="2160"/>
        <w:rPr>
          <w:rFonts w:ascii="Times New Roman" w:eastAsia="Arial" w:hAnsi="Times New Roman" w:cs="Times New Roman"/>
          <w:color w:val="000000" w:themeColor="text1"/>
          <w:sz w:val="24"/>
          <w:szCs w:val="24"/>
        </w:rPr>
      </w:pPr>
    </w:p>
    <w:p w14:paraId="46746FF0" w14:textId="1CEE57A9" w:rsidR="5179CCD0" w:rsidRPr="00EB6E48" w:rsidRDefault="747BAF35" w:rsidP="00B557BB">
      <w:pPr>
        <w:ind w:left="720" w:hanging="720"/>
        <w:rPr>
          <w:rFonts w:ascii="Times New Roman" w:eastAsia="Arial" w:hAnsi="Times New Roman"/>
          <w:color w:val="000000" w:themeColor="text1"/>
          <w:szCs w:val="24"/>
        </w:rPr>
      </w:pPr>
      <w:r w:rsidRPr="00EB6E48">
        <w:rPr>
          <w:rFonts w:ascii="Times New Roman" w:hAnsi="Times New Roman"/>
          <w:szCs w:val="24"/>
        </w:rPr>
        <w:t xml:space="preserve">Note: </w:t>
      </w:r>
      <w:r w:rsidR="000B338C">
        <w:rPr>
          <w:rFonts w:ascii="Times New Roman" w:hAnsi="Times New Roman"/>
          <w:szCs w:val="24"/>
        </w:rPr>
        <w:t xml:space="preserve"> </w:t>
      </w:r>
      <w:r w:rsidR="700761F9" w:rsidRPr="00EB6E48">
        <w:rPr>
          <w:rFonts w:ascii="Times New Roman" w:hAnsi="Times New Roman"/>
          <w:szCs w:val="24"/>
        </w:rPr>
        <w:t>Proposer need not be a launch service provider. The government will not more heavily</w:t>
      </w:r>
      <w:r w:rsidR="003A6863">
        <w:rPr>
          <w:rFonts w:ascii="Times New Roman" w:hAnsi="Times New Roman"/>
          <w:szCs w:val="24"/>
        </w:rPr>
        <w:t xml:space="preserve"> </w:t>
      </w:r>
      <w:r w:rsidR="700761F9" w:rsidRPr="00EB6E48">
        <w:rPr>
          <w:rFonts w:ascii="Times New Roman" w:hAnsi="Times New Roman"/>
          <w:szCs w:val="24"/>
        </w:rPr>
        <w:t xml:space="preserve">favor a proposal in which the site operator is also a launch service provider. </w:t>
      </w:r>
      <w:r w:rsidR="5BED1F29" w:rsidRPr="00EB6E48">
        <w:rPr>
          <w:rFonts w:ascii="Times New Roman" w:hAnsi="Times New Roman"/>
          <w:color w:val="000000" w:themeColor="text1"/>
          <w:szCs w:val="24"/>
        </w:rPr>
        <w:t xml:space="preserve">Use of LC-48 </w:t>
      </w:r>
      <w:r w:rsidR="00305FC6">
        <w:rPr>
          <w:rFonts w:ascii="Times New Roman" w:hAnsi="Times New Roman"/>
          <w:color w:val="000000" w:themeColor="text1"/>
          <w:szCs w:val="24"/>
        </w:rPr>
        <w:t>for activities</w:t>
      </w:r>
      <w:r w:rsidR="5BED1F29" w:rsidRPr="00EB6E48">
        <w:rPr>
          <w:rFonts w:ascii="Times New Roman" w:hAnsi="Times New Roman"/>
          <w:color w:val="000000" w:themeColor="text1"/>
          <w:szCs w:val="24"/>
        </w:rPr>
        <w:t xml:space="preserve"> such as first-time static fire tests may be permitted at the site, but such use does not count as a user for p</w:t>
      </w:r>
      <w:r w:rsidR="68BA4BF1" w:rsidRPr="00EB6E48">
        <w:rPr>
          <w:rFonts w:ascii="Times New Roman" w:hAnsi="Times New Roman"/>
          <w:color w:val="000000" w:themeColor="text1"/>
          <w:szCs w:val="24"/>
        </w:rPr>
        <w:t>urposes</w:t>
      </w:r>
      <w:r w:rsidR="5BED1F29" w:rsidRPr="00EB6E48">
        <w:rPr>
          <w:rFonts w:ascii="Times New Roman" w:hAnsi="Times New Roman"/>
          <w:color w:val="000000" w:themeColor="text1"/>
          <w:szCs w:val="24"/>
        </w:rPr>
        <w:t xml:space="preserve"> of this evaluation criteria</w:t>
      </w:r>
      <w:r w:rsidR="0AB2FE4A" w:rsidRPr="00EB6E48">
        <w:rPr>
          <w:rFonts w:ascii="Times New Roman" w:hAnsi="Times New Roman"/>
          <w:color w:val="000000" w:themeColor="text1"/>
          <w:szCs w:val="24"/>
        </w:rPr>
        <w:t>.</w:t>
      </w:r>
    </w:p>
    <w:p w14:paraId="1A6ACE5B" w14:textId="785BDE60" w:rsidR="3BC17DBC" w:rsidRDefault="3BC17DBC" w:rsidP="00446FC8">
      <w:pPr>
        <w:rPr>
          <w:rFonts w:ascii="Times New Roman" w:hAnsi="Times New Roman"/>
          <w:szCs w:val="24"/>
        </w:rPr>
      </w:pPr>
    </w:p>
    <w:p w14:paraId="792ADB4B" w14:textId="0316AD9D" w:rsidR="00EE7890" w:rsidRPr="00796CB9" w:rsidRDefault="00EE7890" w:rsidP="00EE7890">
      <w:pPr>
        <w:autoSpaceDE w:val="0"/>
        <w:autoSpaceDN w:val="0"/>
        <w:adjustRightInd w:val="0"/>
        <w:ind w:left="58"/>
        <w:rPr>
          <w:rFonts w:ascii="Times New Roman" w:hAnsi="Times New Roman"/>
          <w:szCs w:val="24"/>
        </w:rPr>
      </w:pPr>
      <w:r w:rsidRPr="00796CB9">
        <w:rPr>
          <w:rFonts w:ascii="Times New Roman" w:hAnsi="Times New Roman"/>
          <w:b/>
          <w:bCs/>
          <w:szCs w:val="24"/>
        </w:rPr>
        <w:lastRenderedPageBreak/>
        <w:t xml:space="preserve">For Factor 2: </w:t>
      </w:r>
      <w:r w:rsidRPr="00796CB9">
        <w:rPr>
          <w:rFonts w:ascii="Times New Roman" w:hAnsi="Times New Roman"/>
          <w:szCs w:val="24"/>
        </w:rPr>
        <w:t xml:space="preserve"> Technical Approach</w:t>
      </w:r>
      <w:r>
        <w:rPr>
          <w:rFonts w:ascii="Times New Roman" w:hAnsi="Times New Roman"/>
          <w:szCs w:val="24"/>
        </w:rPr>
        <w:t xml:space="preserve"> – </w:t>
      </w:r>
      <w:r w:rsidRPr="00796CB9">
        <w:rPr>
          <w:rFonts w:ascii="Times New Roman" w:hAnsi="Times New Roman"/>
          <w:szCs w:val="24"/>
        </w:rPr>
        <w:t>NASA will use data provided in the sections of the proposal that correspond to Section III (B).</w:t>
      </w:r>
    </w:p>
    <w:p w14:paraId="5A7CA284" w14:textId="77777777" w:rsidR="00EE7890" w:rsidRPr="00EB6E48" w:rsidRDefault="00EE7890" w:rsidP="00446FC8">
      <w:pPr>
        <w:rPr>
          <w:rFonts w:ascii="Times New Roman" w:hAnsi="Times New Roman"/>
          <w:szCs w:val="24"/>
        </w:rPr>
      </w:pPr>
    </w:p>
    <w:p w14:paraId="18B801A6" w14:textId="5CAD4F72" w:rsidR="202E1700" w:rsidRPr="00EB6E48" w:rsidRDefault="202E1700" w:rsidP="00446FC8">
      <w:pPr>
        <w:pStyle w:val="ListParagraph"/>
        <w:numPr>
          <w:ilvl w:val="0"/>
          <w:numId w:val="3"/>
        </w:numPr>
        <w:spacing w:after="0" w:line="240" w:lineRule="auto"/>
        <w:rPr>
          <w:rFonts w:ascii="Times New Roman" w:hAnsi="Times New Roman" w:cs="Times New Roman"/>
          <w:sz w:val="24"/>
          <w:szCs w:val="24"/>
        </w:rPr>
      </w:pPr>
      <w:r w:rsidRPr="00EB6E48">
        <w:rPr>
          <w:rFonts w:ascii="Times New Roman" w:hAnsi="Times New Roman" w:cs="Times New Roman"/>
          <w:sz w:val="24"/>
          <w:szCs w:val="24"/>
        </w:rPr>
        <w:t>Technical Approach</w:t>
      </w:r>
    </w:p>
    <w:p w14:paraId="40051FD8" w14:textId="77777777" w:rsidR="7A37FBF2" w:rsidRPr="00EB6E48" w:rsidRDefault="7A37FBF2" w:rsidP="00446FC8">
      <w:pPr>
        <w:rPr>
          <w:rFonts w:ascii="Times New Roman" w:hAnsi="Times New Roman"/>
          <w:szCs w:val="24"/>
        </w:rPr>
      </w:pPr>
      <w:r w:rsidRPr="00EB6E48">
        <w:rPr>
          <w:rFonts w:ascii="Times New Roman" w:hAnsi="Times New Roman"/>
          <w:szCs w:val="24"/>
        </w:rPr>
        <w:t>The following sub-factors will be evaluated.</w:t>
      </w:r>
    </w:p>
    <w:p w14:paraId="1082434F" w14:textId="2F30DC9C" w:rsidR="5179CCD0" w:rsidRPr="00EB6E48" w:rsidRDefault="5179CCD0" w:rsidP="00446FC8">
      <w:pPr>
        <w:rPr>
          <w:rFonts w:ascii="Times New Roman" w:hAnsi="Times New Roman"/>
          <w:szCs w:val="24"/>
        </w:rPr>
      </w:pPr>
    </w:p>
    <w:p w14:paraId="01375998" w14:textId="3F621F48" w:rsidR="4B8377EA" w:rsidRPr="000B338C" w:rsidRDefault="4B8377EA" w:rsidP="00A81E16">
      <w:pPr>
        <w:ind w:left="360"/>
        <w:rPr>
          <w:rFonts w:ascii="Times New Roman" w:hAnsi="Times New Roman"/>
          <w:szCs w:val="24"/>
        </w:rPr>
      </w:pPr>
      <w:r w:rsidRPr="00EB6E48">
        <w:rPr>
          <w:rFonts w:ascii="Times New Roman" w:eastAsia="Arial" w:hAnsi="Times New Roman"/>
          <w:szCs w:val="24"/>
        </w:rPr>
        <w:t xml:space="preserve">1. </w:t>
      </w:r>
      <w:r w:rsidRPr="000B338C">
        <w:rPr>
          <w:rFonts w:ascii="Times New Roman" w:hAnsi="Times New Roman"/>
          <w:szCs w:val="24"/>
        </w:rPr>
        <w:t xml:space="preserve">Assessment of Maximization and </w:t>
      </w:r>
      <w:r w:rsidR="00A04055">
        <w:rPr>
          <w:rFonts w:ascii="Times New Roman" w:hAnsi="Times New Roman"/>
          <w:szCs w:val="24"/>
        </w:rPr>
        <w:t xml:space="preserve">Immediacy </w:t>
      </w:r>
      <w:r w:rsidRPr="000B338C">
        <w:rPr>
          <w:rFonts w:ascii="Times New Roman" w:hAnsi="Times New Roman"/>
          <w:szCs w:val="24"/>
        </w:rPr>
        <w:t xml:space="preserve">of Planned LC-48 </w:t>
      </w:r>
      <w:r w:rsidR="00637F71">
        <w:rPr>
          <w:rFonts w:ascii="Times New Roman" w:hAnsi="Times New Roman"/>
          <w:szCs w:val="24"/>
        </w:rPr>
        <w:t>U</w:t>
      </w:r>
      <w:r w:rsidRPr="000B338C">
        <w:rPr>
          <w:rFonts w:ascii="Times New Roman" w:hAnsi="Times New Roman"/>
          <w:szCs w:val="24"/>
        </w:rPr>
        <w:t>sage</w:t>
      </w:r>
    </w:p>
    <w:p w14:paraId="7047030C" w14:textId="77777777" w:rsidR="0015728B" w:rsidRPr="000B338C" w:rsidRDefault="0015728B" w:rsidP="00B557BB">
      <w:pPr>
        <w:rPr>
          <w:rFonts w:ascii="Times New Roman" w:hAnsi="Times New Roman"/>
          <w:szCs w:val="24"/>
        </w:rPr>
      </w:pPr>
    </w:p>
    <w:p w14:paraId="1F1A5CC2" w14:textId="45383718" w:rsidR="002219BF" w:rsidRPr="002219BF" w:rsidRDefault="002219BF" w:rsidP="00D25944">
      <w:pPr>
        <w:pStyle w:val="ListParagraph"/>
        <w:numPr>
          <w:ilvl w:val="0"/>
          <w:numId w:val="16"/>
        </w:numPr>
        <w:tabs>
          <w:tab w:val="left" w:pos="1350"/>
        </w:tabs>
        <w:spacing w:after="0" w:line="240" w:lineRule="auto"/>
        <w:ind w:left="1260"/>
        <w:rPr>
          <w:rFonts w:ascii="Times New Roman" w:eastAsia="Arial" w:hAnsi="Times New Roman"/>
          <w:color w:val="000000" w:themeColor="text1"/>
          <w:sz w:val="24"/>
          <w:szCs w:val="24"/>
        </w:rPr>
      </w:pPr>
      <w:r w:rsidRPr="002219BF">
        <w:rPr>
          <w:rFonts w:ascii="Times New Roman" w:eastAsia="Arial" w:hAnsi="Times New Roman"/>
          <w:color w:val="000000" w:themeColor="text1"/>
          <w:sz w:val="24"/>
          <w:szCs w:val="24"/>
        </w:rPr>
        <w:t xml:space="preserve">NASA will evaluate the </w:t>
      </w:r>
      <w:r w:rsidR="00177C9A">
        <w:rPr>
          <w:rFonts w:ascii="Times New Roman" w:eastAsia="Arial" w:hAnsi="Times New Roman"/>
          <w:color w:val="000000" w:themeColor="text1"/>
          <w:sz w:val="24"/>
          <w:szCs w:val="24"/>
        </w:rPr>
        <w:t>P</w:t>
      </w:r>
      <w:r w:rsidRPr="002219BF">
        <w:rPr>
          <w:rFonts w:ascii="Times New Roman" w:eastAsia="Arial" w:hAnsi="Times New Roman"/>
          <w:color w:val="000000" w:themeColor="text1"/>
          <w:sz w:val="24"/>
          <w:szCs w:val="24"/>
        </w:rPr>
        <w:t>roposer’s approach to maximize the use of LC-48 by assessing its anticipated launch and/or landing rate</w:t>
      </w:r>
      <w:r w:rsidR="113F2C7D" w:rsidRPr="516C5F68">
        <w:rPr>
          <w:rFonts w:ascii="Times New Roman" w:eastAsia="Arial" w:hAnsi="Times New Roman"/>
          <w:color w:val="000000" w:themeColor="text1"/>
          <w:sz w:val="24"/>
          <w:szCs w:val="24"/>
        </w:rPr>
        <w:t xml:space="preserve"> based on </w:t>
      </w:r>
      <w:r w:rsidR="00592D12">
        <w:rPr>
          <w:rFonts w:ascii="Times New Roman" w:eastAsia="Arial" w:hAnsi="Times New Roman"/>
          <w:color w:val="000000" w:themeColor="text1"/>
          <w:sz w:val="24"/>
          <w:szCs w:val="24"/>
        </w:rPr>
        <w:t>the</w:t>
      </w:r>
      <w:r w:rsidR="113F2C7D" w:rsidRPr="516C5F68">
        <w:rPr>
          <w:rFonts w:ascii="Times New Roman" w:eastAsia="Arial" w:hAnsi="Times New Roman"/>
          <w:color w:val="000000" w:themeColor="text1"/>
          <w:sz w:val="24"/>
          <w:szCs w:val="24"/>
        </w:rPr>
        <w:t xml:space="preserve"> concept of operations</w:t>
      </w:r>
      <w:r w:rsidRPr="002219BF">
        <w:rPr>
          <w:rFonts w:ascii="Times New Roman" w:eastAsia="Arial" w:hAnsi="Times New Roman"/>
          <w:color w:val="000000" w:themeColor="text1"/>
          <w:sz w:val="24"/>
          <w:szCs w:val="24"/>
        </w:rPr>
        <w:t>.</w:t>
      </w:r>
    </w:p>
    <w:p w14:paraId="5165431C" w14:textId="2D04C25F" w:rsidR="002219BF" w:rsidRPr="002219BF" w:rsidRDefault="002219BF" w:rsidP="00D25944">
      <w:pPr>
        <w:pStyle w:val="ListParagraph"/>
        <w:numPr>
          <w:ilvl w:val="0"/>
          <w:numId w:val="16"/>
        </w:numPr>
        <w:spacing w:after="0" w:line="240" w:lineRule="auto"/>
        <w:ind w:left="1260"/>
        <w:rPr>
          <w:rFonts w:ascii="Times New Roman" w:eastAsia="Arial" w:hAnsi="Times New Roman"/>
          <w:color w:val="000000" w:themeColor="text1"/>
          <w:sz w:val="24"/>
          <w:szCs w:val="24"/>
        </w:rPr>
      </w:pPr>
      <w:r w:rsidRPr="002219BF">
        <w:rPr>
          <w:rFonts w:ascii="Times New Roman" w:eastAsia="Arial" w:hAnsi="Times New Roman"/>
          <w:color w:val="000000" w:themeColor="text1"/>
          <w:sz w:val="24"/>
          <w:szCs w:val="24"/>
        </w:rPr>
        <w:t xml:space="preserve">NASA will evaluate the </w:t>
      </w:r>
      <w:r w:rsidR="00177C9A">
        <w:rPr>
          <w:rFonts w:ascii="Times New Roman" w:eastAsia="Arial" w:hAnsi="Times New Roman"/>
          <w:color w:val="000000" w:themeColor="text1"/>
          <w:sz w:val="24"/>
          <w:szCs w:val="24"/>
        </w:rPr>
        <w:t>P</w:t>
      </w:r>
      <w:r w:rsidRPr="002219BF">
        <w:rPr>
          <w:rFonts w:ascii="Times New Roman" w:eastAsia="Arial" w:hAnsi="Times New Roman"/>
          <w:color w:val="000000" w:themeColor="text1"/>
          <w:sz w:val="24"/>
          <w:szCs w:val="24"/>
        </w:rPr>
        <w:t>roposer’s ability to expeditiously commence launch and/or landing operations from LC-48.</w:t>
      </w:r>
    </w:p>
    <w:p w14:paraId="34CC71B3" w14:textId="11AD4F92" w:rsidR="002219BF" w:rsidRPr="002219BF" w:rsidRDefault="002219BF" w:rsidP="00D25944">
      <w:pPr>
        <w:pStyle w:val="ListParagraph"/>
        <w:numPr>
          <w:ilvl w:val="0"/>
          <w:numId w:val="16"/>
        </w:numPr>
        <w:spacing w:after="0" w:line="240" w:lineRule="auto"/>
        <w:ind w:left="1260"/>
        <w:rPr>
          <w:rFonts w:ascii="Times New Roman" w:eastAsia="Arial" w:hAnsi="Times New Roman"/>
          <w:color w:val="000000" w:themeColor="text1"/>
          <w:sz w:val="24"/>
          <w:szCs w:val="24"/>
        </w:rPr>
      </w:pPr>
      <w:r w:rsidRPr="002219BF">
        <w:rPr>
          <w:rFonts w:ascii="Times New Roman" w:eastAsia="Arial" w:hAnsi="Times New Roman"/>
          <w:color w:val="000000" w:themeColor="text1"/>
          <w:sz w:val="24"/>
          <w:szCs w:val="24"/>
        </w:rPr>
        <w:t xml:space="preserve">NASA will evaluate the </w:t>
      </w:r>
      <w:r w:rsidR="00177C9A">
        <w:rPr>
          <w:rFonts w:ascii="Times New Roman" w:eastAsia="Arial" w:hAnsi="Times New Roman"/>
          <w:color w:val="000000" w:themeColor="text1"/>
          <w:sz w:val="24"/>
          <w:szCs w:val="24"/>
        </w:rPr>
        <w:t>P</w:t>
      </w:r>
      <w:r w:rsidRPr="002219BF">
        <w:rPr>
          <w:rFonts w:ascii="Times New Roman" w:eastAsia="Arial" w:hAnsi="Times New Roman"/>
          <w:color w:val="000000" w:themeColor="text1"/>
          <w:sz w:val="24"/>
          <w:szCs w:val="24"/>
        </w:rPr>
        <w:t xml:space="preserve">roposer’s implementation schedule for conversion from the current LC-48 configuration to the </w:t>
      </w:r>
      <w:r w:rsidR="00177C9A">
        <w:rPr>
          <w:rFonts w:ascii="Times New Roman" w:eastAsia="Arial" w:hAnsi="Times New Roman"/>
          <w:color w:val="000000" w:themeColor="text1"/>
          <w:sz w:val="24"/>
          <w:szCs w:val="24"/>
        </w:rPr>
        <w:t>P</w:t>
      </w:r>
      <w:r w:rsidRPr="002219BF">
        <w:rPr>
          <w:rFonts w:ascii="Times New Roman" w:eastAsia="Arial" w:hAnsi="Times New Roman"/>
          <w:color w:val="000000" w:themeColor="text1"/>
          <w:sz w:val="24"/>
          <w:szCs w:val="24"/>
        </w:rPr>
        <w:t>roposer’s proposed configuration</w:t>
      </w:r>
      <w:r w:rsidR="47444771" w:rsidRPr="516C5F68">
        <w:rPr>
          <w:rFonts w:ascii="Times New Roman" w:eastAsia="Arial" w:hAnsi="Times New Roman"/>
          <w:color w:val="000000" w:themeColor="text1"/>
          <w:sz w:val="24"/>
          <w:szCs w:val="24"/>
        </w:rPr>
        <w:t xml:space="preserve"> </w:t>
      </w:r>
      <w:r w:rsidR="1B1B3461" w:rsidRPr="516C5F68">
        <w:rPr>
          <w:rFonts w:ascii="Times New Roman" w:eastAsia="Arial" w:hAnsi="Times New Roman"/>
          <w:color w:val="000000" w:themeColor="text1"/>
          <w:sz w:val="24"/>
          <w:szCs w:val="24"/>
        </w:rPr>
        <w:t>that</w:t>
      </w:r>
      <w:r w:rsidR="47444771" w:rsidRPr="516C5F68">
        <w:rPr>
          <w:rFonts w:ascii="Times New Roman" w:eastAsia="Arial" w:hAnsi="Times New Roman"/>
          <w:color w:val="000000" w:themeColor="text1"/>
          <w:sz w:val="24"/>
          <w:szCs w:val="24"/>
        </w:rPr>
        <w:t xml:space="preserve"> support</w:t>
      </w:r>
      <w:r w:rsidR="4258A96C" w:rsidRPr="516C5F68">
        <w:rPr>
          <w:rFonts w:ascii="Times New Roman" w:eastAsia="Arial" w:hAnsi="Times New Roman"/>
          <w:color w:val="000000" w:themeColor="text1"/>
          <w:sz w:val="24"/>
          <w:szCs w:val="24"/>
        </w:rPr>
        <w:t>s</w:t>
      </w:r>
      <w:r w:rsidR="47444771" w:rsidRPr="516C5F68">
        <w:rPr>
          <w:rFonts w:ascii="Times New Roman" w:eastAsia="Arial" w:hAnsi="Times New Roman"/>
          <w:color w:val="000000" w:themeColor="text1"/>
          <w:sz w:val="24"/>
          <w:szCs w:val="24"/>
        </w:rPr>
        <w:t xml:space="preserve"> </w:t>
      </w:r>
      <w:r w:rsidR="004D6F58">
        <w:rPr>
          <w:rFonts w:ascii="Times New Roman" w:eastAsia="Arial" w:hAnsi="Times New Roman"/>
          <w:color w:val="000000" w:themeColor="text1"/>
          <w:sz w:val="24"/>
          <w:szCs w:val="24"/>
        </w:rPr>
        <w:t>the</w:t>
      </w:r>
      <w:r w:rsidR="47444771" w:rsidRPr="516C5F68">
        <w:rPr>
          <w:rFonts w:ascii="Times New Roman" w:eastAsia="Arial" w:hAnsi="Times New Roman"/>
          <w:color w:val="000000" w:themeColor="text1"/>
          <w:sz w:val="24"/>
          <w:szCs w:val="24"/>
        </w:rPr>
        <w:t xml:space="preserve"> concept of operations</w:t>
      </w:r>
      <w:r w:rsidRPr="002219BF">
        <w:rPr>
          <w:rFonts w:ascii="Times New Roman" w:eastAsia="Arial" w:hAnsi="Times New Roman"/>
          <w:color w:val="000000" w:themeColor="text1"/>
          <w:sz w:val="24"/>
          <w:szCs w:val="24"/>
        </w:rPr>
        <w:t>.</w:t>
      </w:r>
    </w:p>
    <w:p w14:paraId="7EB0BB27" w14:textId="401E176F" w:rsidR="5179CCD0" w:rsidRPr="000B338C" w:rsidRDefault="5179CCD0" w:rsidP="00B557BB">
      <w:pPr>
        <w:ind w:left="547" w:hanging="547"/>
        <w:rPr>
          <w:rFonts w:ascii="Times New Roman" w:hAnsi="Times New Roman"/>
          <w:szCs w:val="24"/>
        </w:rPr>
      </w:pPr>
    </w:p>
    <w:p w14:paraId="6BF55379" w14:textId="1BC098C7" w:rsidR="4B8377EA" w:rsidRPr="00EB6E48" w:rsidRDefault="4B8377EA" w:rsidP="0090725E">
      <w:pPr>
        <w:ind w:left="360"/>
        <w:rPr>
          <w:rFonts w:ascii="Times New Roman" w:hAnsi="Times New Roman"/>
          <w:szCs w:val="24"/>
        </w:rPr>
      </w:pPr>
      <w:r w:rsidRPr="000B338C">
        <w:rPr>
          <w:rFonts w:ascii="Times New Roman" w:hAnsi="Times New Roman"/>
          <w:szCs w:val="24"/>
        </w:rPr>
        <w:t xml:space="preserve">2. Assessment of </w:t>
      </w:r>
      <w:r w:rsidR="00DC14D2">
        <w:rPr>
          <w:rFonts w:ascii="Times New Roman" w:hAnsi="Times New Roman"/>
          <w:szCs w:val="24"/>
        </w:rPr>
        <w:t>LC-48 Launch Pad Development (</w:t>
      </w:r>
      <w:r w:rsidRPr="000B338C">
        <w:rPr>
          <w:rFonts w:ascii="Times New Roman" w:hAnsi="Times New Roman"/>
          <w:szCs w:val="24"/>
        </w:rPr>
        <w:t>Ground Systems</w:t>
      </w:r>
      <w:r w:rsidRPr="00EB6E48">
        <w:rPr>
          <w:rFonts w:ascii="Times New Roman" w:hAnsi="Times New Roman"/>
          <w:szCs w:val="24"/>
        </w:rPr>
        <w:t xml:space="preserve"> Architecture Approach</w:t>
      </w:r>
      <w:r w:rsidR="00DC14D2">
        <w:rPr>
          <w:rFonts w:ascii="Times New Roman" w:hAnsi="Times New Roman"/>
          <w:szCs w:val="24"/>
        </w:rPr>
        <w:t>)</w:t>
      </w:r>
    </w:p>
    <w:p w14:paraId="7735F5E4" w14:textId="77777777" w:rsidR="0071414D" w:rsidRPr="00EB6E48" w:rsidRDefault="0071414D" w:rsidP="00B557BB">
      <w:pPr>
        <w:rPr>
          <w:rFonts w:ascii="Times New Roman" w:hAnsi="Times New Roman"/>
          <w:szCs w:val="24"/>
        </w:rPr>
      </w:pPr>
    </w:p>
    <w:p w14:paraId="43192E2E" w14:textId="40D25214" w:rsidR="005D12C1" w:rsidRPr="005D12C1" w:rsidRDefault="005D12C1" w:rsidP="00446FC8">
      <w:pPr>
        <w:pStyle w:val="ListParagraph"/>
        <w:numPr>
          <w:ilvl w:val="0"/>
          <w:numId w:val="10"/>
        </w:numPr>
        <w:spacing w:after="0" w:line="240" w:lineRule="auto"/>
        <w:rPr>
          <w:rFonts w:ascii="Times New Roman" w:eastAsia="Arial" w:hAnsi="Times New Roman"/>
          <w:color w:val="000000" w:themeColor="text1"/>
          <w:sz w:val="24"/>
          <w:szCs w:val="24"/>
        </w:rPr>
      </w:pPr>
      <w:r w:rsidRPr="005D12C1">
        <w:rPr>
          <w:rFonts w:ascii="Times New Roman" w:eastAsia="Arial" w:hAnsi="Times New Roman"/>
          <w:color w:val="000000" w:themeColor="text1"/>
          <w:sz w:val="24"/>
          <w:szCs w:val="24"/>
        </w:rPr>
        <w:t xml:space="preserve">NASA will evaluate the </w:t>
      </w:r>
      <w:r w:rsidR="008B726A">
        <w:rPr>
          <w:rFonts w:ascii="Times New Roman" w:eastAsia="Arial" w:hAnsi="Times New Roman"/>
          <w:color w:val="000000" w:themeColor="text1"/>
          <w:sz w:val="24"/>
          <w:szCs w:val="24"/>
        </w:rPr>
        <w:t>P</w:t>
      </w:r>
      <w:r w:rsidRPr="005D12C1">
        <w:rPr>
          <w:rFonts w:ascii="Times New Roman" w:eastAsia="Arial" w:hAnsi="Times New Roman"/>
          <w:color w:val="000000" w:themeColor="text1"/>
          <w:sz w:val="24"/>
          <w:szCs w:val="24"/>
        </w:rPr>
        <w:t xml:space="preserve">roposer’s approach to </w:t>
      </w:r>
      <w:r w:rsidR="005518A7">
        <w:rPr>
          <w:rFonts w:ascii="Times New Roman" w:eastAsia="Arial" w:hAnsi="Times New Roman"/>
          <w:color w:val="000000" w:themeColor="text1"/>
          <w:sz w:val="24"/>
          <w:szCs w:val="24"/>
        </w:rPr>
        <w:t xml:space="preserve">construct, operate, and maintain </w:t>
      </w:r>
      <w:r w:rsidRPr="005D12C1">
        <w:rPr>
          <w:rFonts w:ascii="Times New Roman" w:eastAsia="Arial" w:hAnsi="Times New Roman"/>
          <w:color w:val="000000" w:themeColor="text1"/>
          <w:sz w:val="24"/>
          <w:szCs w:val="24"/>
        </w:rPr>
        <w:t>ground systems for all proposed operations.</w:t>
      </w:r>
    </w:p>
    <w:p w14:paraId="380D7676" w14:textId="5FA3B263" w:rsidR="005D12C1" w:rsidRPr="005D12C1" w:rsidRDefault="005D12C1" w:rsidP="00446FC8">
      <w:pPr>
        <w:pStyle w:val="ListParagraph"/>
        <w:numPr>
          <w:ilvl w:val="0"/>
          <w:numId w:val="10"/>
        </w:numPr>
        <w:spacing w:after="0" w:line="240" w:lineRule="auto"/>
        <w:rPr>
          <w:rFonts w:ascii="Times New Roman" w:eastAsia="Arial" w:hAnsi="Times New Roman"/>
          <w:color w:val="000000" w:themeColor="text1"/>
          <w:sz w:val="24"/>
          <w:szCs w:val="24"/>
        </w:rPr>
      </w:pPr>
      <w:r w:rsidRPr="005D12C1">
        <w:rPr>
          <w:rFonts w:ascii="Times New Roman" w:eastAsia="Arial" w:hAnsi="Times New Roman"/>
          <w:color w:val="000000" w:themeColor="text1"/>
          <w:sz w:val="24"/>
          <w:szCs w:val="24"/>
        </w:rPr>
        <w:t xml:space="preserve">NASA will evaluate the </w:t>
      </w:r>
      <w:r w:rsidR="45BF44A8" w:rsidRPr="516C5F68">
        <w:rPr>
          <w:rFonts w:ascii="Times New Roman" w:eastAsia="Arial" w:hAnsi="Times New Roman"/>
          <w:color w:val="000000" w:themeColor="text1"/>
          <w:sz w:val="24"/>
          <w:szCs w:val="24"/>
        </w:rPr>
        <w:t>extent to which</w:t>
      </w:r>
      <w:r w:rsidRPr="516C5F68">
        <w:rPr>
          <w:rFonts w:ascii="Times New Roman" w:eastAsia="Arial" w:hAnsi="Times New Roman"/>
          <w:color w:val="000000" w:themeColor="text1"/>
          <w:sz w:val="24"/>
          <w:szCs w:val="24"/>
        </w:rPr>
        <w:t xml:space="preserve"> </w:t>
      </w:r>
      <w:r w:rsidR="008B726A">
        <w:rPr>
          <w:rFonts w:ascii="Times New Roman" w:eastAsia="Arial" w:hAnsi="Times New Roman"/>
          <w:color w:val="000000" w:themeColor="text1"/>
          <w:sz w:val="24"/>
          <w:szCs w:val="24"/>
        </w:rPr>
        <w:t>P</w:t>
      </w:r>
      <w:r w:rsidRPr="005D12C1">
        <w:rPr>
          <w:rFonts w:ascii="Times New Roman" w:eastAsia="Arial" w:hAnsi="Times New Roman"/>
          <w:color w:val="000000" w:themeColor="text1"/>
          <w:sz w:val="24"/>
          <w:szCs w:val="24"/>
        </w:rPr>
        <w:t xml:space="preserve">roposer’s planned additions, alterations, and modifications to LC-48 </w:t>
      </w:r>
      <w:r w:rsidR="008EFC9A" w:rsidRPr="516C5F68">
        <w:rPr>
          <w:rFonts w:ascii="Times New Roman" w:eastAsia="Arial" w:hAnsi="Times New Roman"/>
          <w:color w:val="000000" w:themeColor="text1"/>
          <w:sz w:val="24"/>
          <w:szCs w:val="24"/>
        </w:rPr>
        <w:t>will</w:t>
      </w:r>
      <w:r w:rsidR="51379C0A" w:rsidRPr="516C5F68">
        <w:rPr>
          <w:rFonts w:ascii="Times New Roman" w:eastAsia="Arial" w:hAnsi="Times New Roman"/>
          <w:color w:val="000000" w:themeColor="text1"/>
          <w:sz w:val="24"/>
          <w:szCs w:val="24"/>
        </w:rPr>
        <w:t xml:space="preserve"> support launch and landing operations</w:t>
      </w:r>
      <w:r w:rsidRPr="005D12C1">
        <w:rPr>
          <w:rFonts w:ascii="Times New Roman" w:eastAsia="Arial" w:hAnsi="Times New Roman"/>
          <w:color w:val="000000" w:themeColor="text1"/>
          <w:sz w:val="24"/>
          <w:szCs w:val="24"/>
        </w:rPr>
        <w:t>.</w:t>
      </w:r>
    </w:p>
    <w:p w14:paraId="778663A2" w14:textId="2D8D4CD7" w:rsidR="005D12C1" w:rsidRPr="005D12C1" w:rsidRDefault="005D12C1" w:rsidP="00446FC8">
      <w:pPr>
        <w:pStyle w:val="ListParagraph"/>
        <w:numPr>
          <w:ilvl w:val="0"/>
          <w:numId w:val="10"/>
        </w:numPr>
        <w:spacing w:after="0" w:line="240" w:lineRule="auto"/>
        <w:rPr>
          <w:rFonts w:ascii="Times New Roman" w:eastAsia="Arial" w:hAnsi="Times New Roman"/>
          <w:color w:val="000000" w:themeColor="text1"/>
          <w:sz w:val="24"/>
          <w:szCs w:val="24"/>
        </w:rPr>
      </w:pPr>
      <w:r w:rsidRPr="005D12C1">
        <w:rPr>
          <w:rFonts w:ascii="Times New Roman" w:eastAsia="Arial" w:hAnsi="Times New Roman"/>
          <w:color w:val="000000" w:themeColor="text1"/>
          <w:sz w:val="24"/>
          <w:szCs w:val="24"/>
        </w:rPr>
        <w:t xml:space="preserve">NASA will evaluate </w:t>
      </w:r>
      <w:r w:rsidRPr="005D12C1" w:rsidDel="003B78EF">
        <w:rPr>
          <w:rFonts w:ascii="Times New Roman" w:eastAsia="Arial" w:hAnsi="Times New Roman"/>
          <w:color w:val="000000" w:themeColor="text1"/>
          <w:sz w:val="24"/>
          <w:szCs w:val="24"/>
        </w:rPr>
        <w:t xml:space="preserve">the </w:t>
      </w:r>
      <w:r w:rsidRPr="005D12C1">
        <w:rPr>
          <w:rFonts w:ascii="Times New Roman" w:eastAsia="Arial" w:hAnsi="Times New Roman"/>
          <w:color w:val="000000" w:themeColor="text1"/>
          <w:sz w:val="24"/>
          <w:szCs w:val="24"/>
        </w:rPr>
        <w:t>proposed</w:t>
      </w:r>
      <w:r w:rsidR="00925465">
        <w:rPr>
          <w:rFonts w:ascii="Times New Roman" w:eastAsia="Arial" w:hAnsi="Times New Roman"/>
          <w:color w:val="000000" w:themeColor="text1"/>
          <w:sz w:val="24"/>
          <w:szCs w:val="24"/>
        </w:rPr>
        <w:t xml:space="preserve"> concept of </w:t>
      </w:r>
      <w:r w:rsidRPr="005D12C1">
        <w:rPr>
          <w:rFonts w:ascii="Times New Roman" w:eastAsia="Arial" w:hAnsi="Times New Roman"/>
          <w:color w:val="000000" w:themeColor="text1"/>
          <w:sz w:val="24"/>
          <w:szCs w:val="24"/>
        </w:rPr>
        <w:t xml:space="preserve">operations, manifest, ground systems architecture, </w:t>
      </w:r>
      <w:r w:rsidR="00090038">
        <w:rPr>
          <w:rFonts w:ascii="Times New Roman" w:eastAsia="Arial" w:hAnsi="Times New Roman"/>
          <w:color w:val="000000" w:themeColor="text1"/>
          <w:sz w:val="24"/>
          <w:szCs w:val="24"/>
        </w:rPr>
        <w:t xml:space="preserve">infrastructure requirements, </w:t>
      </w:r>
      <w:r w:rsidRPr="005D12C1">
        <w:rPr>
          <w:rFonts w:ascii="Times New Roman" w:eastAsia="Arial" w:hAnsi="Times New Roman"/>
          <w:color w:val="000000" w:themeColor="text1"/>
          <w:sz w:val="24"/>
          <w:szCs w:val="24"/>
        </w:rPr>
        <w:t xml:space="preserve">and construction </w:t>
      </w:r>
      <w:r w:rsidR="0002407B">
        <w:rPr>
          <w:rFonts w:ascii="Times New Roman" w:eastAsia="Arial" w:hAnsi="Times New Roman"/>
          <w:color w:val="000000" w:themeColor="text1"/>
          <w:sz w:val="24"/>
          <w:szCs w:val="24"/>
        </w:rPr>
        <w:t>for</w:t>
      </w:r>
      <w:r w:rsidR="0002407B" w:rsidRPr="005D12C1">
        <w:rPr>
          <w:rFonts w:ascii="Times New Roman" w:eastAsia="Arial" w:hAnsi="Times New Roman"/>
          <w:color w:val="000000" w:themeColor="text1"/>
          <w:sz w:val="24"/>
          <w:szCs w:val="24"/>
        </w:rPr>
        <w:t xml:space="preserve"> </w:t>
      </w:r>
      <w:r w:rsidR="003B78EF" w:rsidRPr="003B78EF">
        <w:rPr>
          <w:rFonts w:ascii="Times New Roman" w:eastAsia="Arial" w:hAnsi="Times New Roman"/>
          <w:color w:val="000000" w:themeColor="text1"/>
          <w:sz w:val="24"/>
          <w:szCs w:val="24"/>
        </w:rPr>
        <w:t xml:space="preserve">compatibility </w:t>
      </w:r>
      <w:r w:rsidR="0002407B">
        <w:rPr>
          <w:rFonts w:ascii="Times New Roman" w:eastAsia="Arial" w:hAnsi="Times New Roman"/>
          <w:color w:val="000000" w:themeColor="text1"/>
          <w:sz w:val="24"/>
          <w:szCs w:val="24"/>
        </w:rPr>
        <w:t>with the</w:t>
      </w:r>
      <w:r w:rsidR="009C5103">
        <w:rPr>
          <w:rFonts w:ascii="Times New Roman" w:eastAsia="Arial" w:hAnsi="Times New Roman"/>
          <w:color w:val="000000" w:themeColor="text1"/>
          <w:sz w:val="24"/>
          <w:szCs w:val="24"/>
        </w:rPr>
        <w:t xml:space="preserve"> operations at KSC and CCSFS</w:t>
      </w:r>
      <w:r w:rsidRPr="005D12C1">
        <w:rPr>
          <w:rFonts w:ascii="Times New Roman" w:eastAsia="Arial" w:hAnsi="Times New Roman"/>
          <w:color w:val="000000" w:themeColor="text1"/>
          <w:sz w:val="24"/>
          <w:szCs w:val="24"/>
        </w:rPr>
        <w:t xml:space="preserve">. </w:t>
      </w:r>
    </w:p>
    <w:p w14:paraId="50335A1A" w14:textId="394765D5" w:rsidR="5179CCD0" w:rsidRPr="00EB6E48" w:rsidRDefault="5179CCD0" w:rsidP="00B557BB">
      <w:pPr>
        <w:ind w:left="547" w:hanging="547"/>
        <w:rPr>
          <w:rFonts w:ascii="Times New Roman" w:hAnsi="Times New Roman"/>
          <w:szCs w:val="24"/>
        </w:rPr>
      </w:pPr>
    </w:p>
    <w:p w14:paraId="746E31B6" w14:textId="723C32F3" w:rsidR="4B8377EA" w:rsidRPr="00EB6E48" w:rsidRDefault="4B8377EA" w:rsidP="00A81E16">
      <w:pPr>
        <w:ind w:left="360"/>
        <w:rPr>
          <w:rFonts w:ascii="Times New Roman" w:hAnsi="Times New Roman"/>
        </w:rPr>
      </w:pPr>
      <w:r w:rsidRPr="516C5F68">
        <w:rPr>
          <w:rFonts w:ascii="Times New Roman" w:hAnsi="Times New Roman"/>
        </w:rPr>
        <w:t xml:space="preserve">3. Assessment of </w:t>
      </w:r>
      <w:r w:rsidR="187E3BDE" w:rsidRPr="516C5F68">
        <w:rPr>
          <w:rFonts w:ascii="Times New Roman" w:hAnsi="Times New Roman"/>
        </w:rPr>
        <w:t xml:space="preserve">Prevention and </w:t>
      </w:r>
      <w:r w:rsidRPr="516C5F68">
        <w:rPr>
          <w:rFonts w:ascii="Times New Roman" w:hAnsi="Times New Roman"/>
        </w:rPr>
        <w:t xml:space="preserve">Mitigation of Potential Adverse Effects </w:t>
      </w:r>
    </w:p>
    <w:p w14:paraId="126D4C72" w14:textId="77777777" w:rsidR="0071414D" w:rsidRPr="00EB6E48" w:rsidRDefault="0071414D" w:rsidP="00B557BB">
      <w:pPr>
        <w:rPr>
          <w:rFonts w:ascii="Times New Roman" w:hAnsi="Times New Roman"/>
          <w:szCs w:val="24"/>
        </w:rPr>
      </w:pPr>
    </w:p>
    <w:p w14:paraId="022EBE92" w14:textId="25FF7A1A" w:rsidR="002D08C4" w:rsidRPr="00EB6E48" w:rsidRDefault="4B8377EA" w:rsidP="00446FC8">
      <w:pPr>
        <w:pStyle w:val="ListParagraph"/>
        <w:numPr>
          <w:ilvl w:val="0"/>
          <w:numId w:val="11"/>
        </w:numPr>
        <w:spacing w:after="0" w:line="240" w:lineRule="auto"/>
        <w:rPr>
          <w:rFonts w:ascii="Times New Roman" w:hAnsi="Times New Roman"/>
          <w:sz w:val="24"/>
          <w:szCs w:val="24"/>
        </w:rPr>
      </w:pPr>
      <w:r w:rsidRPr="00EB6E48">
        <w:rPr>
          <w:rFonts w:ascii="Times New Roman" w:hAnsi="Times New Roman"/>
          <w:sz w:val="24"/>
          <w:szCs w:val="24"/>
        </w:rPr>
        <w:t xml:space="preserve">NASA will evaluate the </w:t>
      </w:r>
      <w:r w:rsidR="00327624">
        <w:rPr>
          <w:rFonts w:ascii="Times New Roman" w:hAnsi="Times New Roman"/>
          <w:sz w:val="24"/>
          <w:szCs w:val="24"/>
        </w:rPr>
        <w:t>P</w:t>
      </w:r>
      <w:r w:rsidRPr="00EB6E48">
        <w:rPr>
          <w:rFonts w:ascii="Times New Roman" w:hAnsi="Times New Roman"/>
          <w:sz w:val="24"/>
          <w:szCs w:val="24"/>
        </w:rPr>
        <w:t>roposer’s ability to mitigate potential impacts to all operations at KSC and CCSFS.</w:t>
      </w:r>
    </w:p>
    <w:p w14:paraId="2956FC34" w14:textId="54FBEDC4" w:rsidR="4B8377EA" w:rsidRPr="00EB6E48" w:rsidRDefault="002D08C4" w:rsidP="00446FC8">
      <w:pPr>
        <w:pStyle w:val="ListParagraph"/>
        <w:numPr>
          <w:ilvl w:val="0"/>
          <w:numId w:val="11"/>
        </w:numPr>
        <w:spacing w:after="0" w:line="240" w:lineRule="auto"/>
        <w:rPr>
          <w:rFonts w:ascii="Times New Roman" w:hAnsi="Times New Roman"/>
          <w:sz w:val="24"/>
          <w:szCs w:val="24"/>
        </w:rPr>
      </w:pPr>
      <w:r w:rsidRPr="00EB6E48">
        <w:rPr>
          <w:rFonts w:ascii="Times New Roman" w:hAnsi="Times New Roman"/>
          <w:sz w:val="24"/>
          <w:szCs w:val="24"/>
        </w:rPr>
        <w:t xml:space="preserve">NASA will evaluate the </w:t>
      </w:r>
      <w:r w:rsidR="00327624">
        <w:rPr>
          <w:rFonts w:ascii="Times New Roman" w:hAnsi="Times New Roman"/>
          <w:sz w:val="24"/>
          <w:szCs w:val="24"/>
        </w:rPr>
        <w:t>P</w:t>
      </w:r>
      <w:r w:rsidRPr="00EB6E48">
        <w:rPr>
          <w:rFonts w:ascii="Times New Roman" w:hAnsi="Times New Roman"/>
          <w:sz w:val="24"/>
          <w:szCs w:val="24"/>
        </w:rPr>
        <w:t xml:space="preserve">roposer’s capability related to the prevention of potential LC-48 environmental and safety hazards.  </w:t>
      </w:r>
    </w:p>
    <w:p w14:paraId="278816B3" w14:textId="77777777" w:rsidR="00712D8C" w:rsidRDefault="00712D8C" w:rsidP="00712D8C">
      <w:pPr>
        <w:autoSpaceDE w:val="0"/>
        <w:autoSpaceDN w:val="0"/>
        <w:adjustRightInd w:val="0"/>
        <w:rPr>
          <w:rFonts w:ascii="Times New Roman" w:hAnsi="Times New Roman"/>
          <w:szCs w:val="24"/>
        </w:rPr>
      </w:pPr>
    </w:p>
    <w:p w14:paraId="250162FB" w14:textId="63921E34" w:rsidR="00C16D13" w:rsidRDefault="00C16D13" w:rsidP="345B70E7">
      <w:pPr>
        <w:autoSpaceDE w:val="0"/>
        <w:autoSpaceDN w:val="0"/>
        <w:adjustRightInd w:val="0"/>
        <w:ind w:left="58"/>
        <w:rPr>
          <w:rFonts w:ascii="Times New Roman" w:hAnsi="Times New Roman"/>
          <w:b/>
          <w:bCs/>
        </w:rPr>
      </w:pPr>
    </w:p>
    <w:p w14:paraId="2A159505" w14:textId="77777777" w:rsidR="00C16D13" w:rsidRDefault="00C16D13" w:rsidP="000F2F95">
      <w:pPr>
        <w:autoSpaceDE w:val="0"/>
        <w:autoSpaceDN w:val="0"/>
        <w:adjustRightInd w:val="0"/>
        <w:ind w:left="58"/>
        <w:rPr>
          <w:rFonts w:ascii="Times New Roman" w:hAnsi="Times New Roman"/>
          <w:b/>
          <w:bCs/>
          <w:szCs w:val="24"/>
        </w:rPr>
      </w:pPr>
    </w:p>
    <w:p w14:paraId="7EDB8489" w14:textId="634705C9" w:rsidR="00C16D13" w:rsidRPr="001003F0" w:rsidRDefault="00C16D13" w:rsidP="345B70E7">
      <w:pPr>
        <w:autoSpaceDE w:val="0"/>
        <w:autoSpaceDN w:val="0"/>
        <w:adjustRightInd w:val="0"/>
        <w:ind w:left="58"/>
        <w:rPr>
          <w:rFonts w:ascii="Times New Roman" w:hAnsi="Times New Roman"/>
        </w:rPr>
      </w:pPr>
      <w:r w:rsidRPr="345B70E7">
        <w:rPr>
          <w:rFonts w:ascii="Times New Roman" w:hAnsi="Times New Roman"/>
          <w:b/>
          <w:bCs/>
        </w:rPr>
        <w:t xml:space="preserve">For Factor 3:  </w:t>
      </w:r>
      <w:r w:rsidR="00711650" w:rsidRPr="345B70E7">
        <w:rPr>
          <w:rFonts w:ascii="Times New Roman" w:hAnsi="Times New Roman"/>
        </w:rPr>
        <w:t>Base</w:t>
      </w:r>
      <w:r w:rsidRPr="345B70E7">
        <w:rPr>
          <w:rFonts w:ascii="Times New Roman" w:hAnsi="Times New Roman"/>
        </w:rPr>
        <w:t xml:space="preserve"> Rent – NASA will rely solely on the information provided in the section of the proposal that corresponds to Section III (C), above.</w:t>
      </w:r>
    </w:p>
    <w:p w14:paraId="70888A08" w14:textId="77777777" w:rsidR="005A4CA4" w:rsidRPr="001003F0" w:rsidRDefault="005A4CA4" w:rsidP="000F2F95">
      <w:pPr>
        <w:autoSpaceDE w:val="0"/>
        <w:autoSpaceDN w:val="0"/>
        <w:adjustRightInd w:val="0"/>
        <w:ind w:left="58"/>
        <w:rPr>
          <w:rFonts w:ascii="Times New Roman" w:hAnsi="Times New Roman"/>
          <w:szCs w:val="24"/>
        </w:rPr>
      </w:pPr>
    </w:p>
    <w:p w14:paraId="095AC954" w14:textId="364F5678" w:rsidR="005A4CA4" w:rsidRPr="001003F0" w:rsidRDefault="00627613" w:rsidP="005A4CA4">
      <w:pPr>
        <w:pStyle w:val="ListParagraph"/>
        <w:numPr>
          <w:ilvl w:val="0"/>
          <w:numId w:val="3"/>
        </w:numPr>
        <w:spacing w:after="0" w:line="240" w:lineRule="auto"/>
        <w:rPr>
          <w:rFonts w:ascii="Times New Roman" w:hAnsi="Times New Roman" w:cs="Times New Roman"/>
          <w:sz w:val="24"/>
          <w:szCs w:val="24"/>
        </w:rPr>
      </w:pPr>
      <w:r w:rsidRPr="345B70E7">
        <w:rPr>
          <w:rFonts w:ascii="Times New Roman" w:hAnsi="Times New Roman" w:cs="Times New Roman"/>
          <w:sz w:val="24"/>
          <w:szCs w:val="24"/>
        </w:rPr>
        <w:t>Base</w:t>
      </w:r>
      <w:r w:rsidR="005A4CA4" w:rsidRPr="345B70E7">
        <w:rPr>
          <w:rFonts w:ascii="Times New Roman" w:hAnsi="Times New Roman" w:cs="Times New Roman"/>
          <w:sz w:val="24"/>
          <w:szCs w:val="24"/>
        </w:rPr>
        <w:t xml:space="preserve"> Rent</w:t>
      </w:r>
    </w:p>
    <w:p w14:paraId="7AEA4326" w14:textId="77777777" w:rsidR="005A4CA4" w:rsidRPr="001003F0" w:rsidRDefault="005A4CA4" w:rsidP="005A4CA4">
      <w:pPr>
        <w:pStyle w:val="ListParagraph"/>
        <w:autoSpaceDE w:val="0"/>
        <w:autoSpaceDN w:val="0"/>
        <w:adjustRightInd w:val="0"/>
        <w:spacing w:after="0" w:line="240" w:lineRule="auto"/>
        <w:rPr>
          <w:rFonts w:ascii="Times New Roman" w:hAnsi="Times New Roman" w:cs="Times New Roman"/>
          <w:sz w:val="24"/>
          <w:szCs w:val="24"/>
        </w:rPr>
      </w:pPr>
    </w:p>
    <w:p w14:paraId="081F0C62" w14:textId="21A3C7EA" w:rsidR="005A4CA4" w:rsidRPr="001003F0" w:rsidRDefault="00711650" w:rsidP="005A4CA4">
      <w:pPr>
        <w:pStyle w:val="ListParagraph"/>
        <w:numPr>
          <w:ilvl w:val="1"/>
          <w:numId w:val="3"/>
        </w:numPr>
        <w:autoSpaceDE w:val="0"/>
        <w:autoSpaceDN w:val="0"/>
        <w:adjustRightInd w:val="0"/>
        <w:spacing w:after="0" w:line="240" w:lineRule="auto"/>
        <w:ind w:left="630"/>
        <w:rPr>
          <w:rFonts w:ascii="Times New Roman" w:hAnsi="Times New Roman" w:cs="Times New Roman"/>
          <w:sz w:val="24"/>
          <w:szCs w:val="24"/>
        </w:rPr>
      </w:pPr>
      <w:r w:rsidRPr="345B70E7">
        <w:rPr>
          <w:rFonts w:ascii="Times New Roman" w:hAnsi="Times New Roman" w:cs="Times New Roman"/>
          <w:sz w:val="24"/>
          <w:szCs w:val="24"/>
        </w:rPr>
        <w:t>Base</w:t>
      </w:r>
      <w:r w:rsidR="005A4CA4" w:rsidRPr="345B70E7">
        <w:rPr>
          <w:rFonts w:ascii="Times New Roman" w:hAnsi="Times New Roman" w:cs="Times New Roman"/>
          <w:sz w:val="24"/>
          <w:szCs w:val="24"/>
        </w:rPr>
        <w:t xml:space="preserve"> Rent </w:t>
      </w:r>
    </w:p>
    <w:p w14:paraId="2A2ABD95" w14:textId="57B889BE" w:rsidR="005A4CA4" w:rsidRPr="005D041D" w:rsidRDefault="00627613" w:rsidP="005A4CA4">
      <w:pPr>
        <w:pStyle w:val="ListParagraph"/>
        <w:autoSpaceDE w:val="0"/>
        <w:autoSpaceDN w:val="0"/>
        <w:adjustRightInd w:val="0"/>
        <w:spacing w:after="0" w:line="240" w:lineRule="auto"/>
        <w:ind w:left="630"/>
        <w:rPr>
          <w:rFonts w:ascii="Times New Roman" w:hAnsi="Times New Roman" w:cs="Times New Roman"/>
          <w:sz w:val="24"/>
          <w:szCs w:val="24"/>
        </w:rPr>
      </w:pPr>
      <w:r w:rsidRPr="345B70E7">
        <w:rPr>
          <w:rFonts w:ascii="Times New Roman" w:hAnsi="Times New Roman" w:cs="Times New Roman"/>
          <w:sz w:val="24"/>
          <w:szCs w:val="24"/>
        </w:rPr>
        <w:t>Base Rent</w:t>
      </w:r>
      <w:r w:rsidR="005A4CA4" w:rsidRPr="345B70E7">
        <w:rPr>
          <w:rFonts w:ascii="Times New Roman" w:hAnsi="Times New Roman" w:cs="Times New Roman"/>
          <w:sz w:val="24"/>
          <w:szCs w:val="24"/>
        </w:rPr>
        <w:t xml:space="preserve"> </w:t>
      </w:r>
      <w:r w:rsidR="00C346F7" w:rsidRPr="345B70E7">
        <w:rPr>
          <w:rFonts w:ascii="Times New Roman" w:hAnsi="Times New Roman" w:cs="Times New Roman"/>
          <w:sz w:val="24"/>
          <w:szCs w:val="24"/>
        </w:rPr>
        <w:t xml:space="preserve">and the associated escalation rate </w:t>
      </w:r>
      <w:r w:rsidR="005A4CA4" w:rsidRPr="345B70E7">
        <w:rPr>
          <w:rFonts w:ascii="Times New Roman" w:hAnsi="Times New Roman" w:cs="Times New Roman"/>
          <w:sz w:val="24"/>
          <w:szCs w:val="24"/>
        </w:rPr>
        <w:t xml:space="preserve">will be evaluated in accordance with the factors outlined in section III (C) of this AFP based on information provided in the proposal and based on benefit to NASA. The government will more heavily favor a proposal offering higher </w:t>
      </w:r>
      <w:r w:rsidRPr="345B70E7">
        <w:rPr>
          <w:rFonts w:ascii="Times New Roman" w:hAnsi="Times New Roman" w:cs="Times New Roman"/>
          <w:sz w:val="24"/>
          <w:szCs w:val="24"/>
        </w:rPr>
        <w:t>Base Rent</w:t>
      </w:r>
      <w:r w:rsidR="005A4CA4" w:rsidRPr="345B70E7">
        <w:rPr>
          <w:rFonts w:ascii="Times New Roman" w:hAnsi="Times New Roman" w:cs="Times New Roman"/>
          <w:sz w:val="24"/>
          <w:szCs w:val="24"/>
        </w:rPr>
        <w:t>.</w:t>
      </w:r>
    </w:p>
    <w:p w14:paraId="684B8E69" w14:textId="4A2E2C23" w:rsidR="005A4CA4" w:rsidRPr="005A4CA4" w:rsidRDefault="005A4CA4" w:rsidP="005A4CA4">
      <w:pPr>
        <w:autoSpaceDE w:val="0"/>
        <w:autoSpaceDN w:val="0"/>
        <w:adjustRightInd w:val="0"/>
        <w:rPr>
          <w:rFonts w:ascii="Times New Roman" w:hAnsi="Times New Roman"/>
          <w:b/>
          <w:bCs/>
          <w:szCs w:val="24"/>
        </w:rPr>
      </w:pPr>
    </w:p>
    <w:p w14:paraId="155BA6AD" w14:textId="77777777" w:rsidR="00C16D13" w:rsidRDefault="00C16D13" w:rsidP="000F2F95">
      <w:pPr>
        <w:autoSpaceDE w:val="0"/>
        <w:autoSpaceDN w:val="0"/>
        <w:adjustRightInd w:val="0"/>
        <w:ind w:left="58"/>
        <w:rPr>
          <w:rFonts w:ascii="Times New Roman" w:hAnsi="Times New Roman"/>
          <w:b/>
          <w:bCs/>
          <w:szCs w:val="24"/>
        </w:rPr>
      </w:pPr>
    </w:p>
    <w:p w14:paraId="033286A2" w14:textId="488FF487" w:rsidR="00461C74" w:rsidRPr="00F00A40" w:rsidRDefault="00712D8C" w:rsidP="000F2F95">
      <w:pPr>
        <w:autoSpaceDE w:val="0"/>
        <w:autoSpaceDN w:val="0"/>
        <w:adjustRightInd w:val="0"/>
        <w:ind w:left="58"/>
        <w:rPr>
          <w:rFonts w:ascii="Times New Roman" w:hAnsi="Times New Roman"/>
          <w:szCs w:val="24"/>
        </w:rPr>
      </w:pPr>
      <w:r w:rsidRPr="00796CB9">
        <w:rPr>
          <w:rFonts w:ascii="Times New Roman" w:hAnsi="Times New Roman"/>
          <w:b/>
          <w:bCs/>
          <w:szCs w:val="24"/>
        </w:rPr>
        <w:t xml:space="preserve">For Factor </w:t>
      </w:r>
      <w:r w:rsidR="00C16D13">
        <w:rPr>
          <w:rFonts w:ascii="Times New Roman" w:hAnsi="Times New Roman"/>
          <w:b/>
          <w:bCs/>
          <w:szCs w:val="24"/>
        </w:rPr>
        <w:t>4</w:t>
      </w:r>
      <w:r w:rsidRPr="00796CB9">
        <w:rPr>
          <w:rFonts w:ascii="Times New Roman" w:hAnsi="Times New Roman"/>
          <w:b/>
          <w:bCs/>
          <w:szCs w:val="24"/>
        </w:rPr>
        <w:t>:</w:t>
      </w:r>
      <w:r w:rsidRPr="00796CB9">
        <w:rPr>
          <w:rFonts w:ascii="Times New Roman" w:hAnsi="Times New Roman"/>
          <w:szCs w:val="24"/>
        </w:rPr>
        <w:t xml:space="preserve"> </w:t>
      </w:r>
      <w:r>
        <w:rPr>
          <w:rFonts w:ascii="Times New Roman" w:hAnsi="Times New Roman"/>
          <w:szCs w:val="24"/>
        </w:rPr>
        <w:t xml:space="preserve"> </w:t>
      </w:r>
      <w:r w:rsidRPr="00796CB9">
        <w:rPr>
          <w:rFonts w:ascii="Times New Roman" w:hAnsi="Times New Roman"/>
          <w:szCs w:val="24"/>
        </w:rPr>
        <w:t>Financial Capability</w:t>
      </w:r>
      <w:r>
        <w:rPr>
          <w:rFonts w:ascii="Times New Roman" w:hAnsi="Times New Roman"/>
          <w:szCs w:val="24"/>
        </w:rPr>
        <w:t xml:space="preserve"> – </w:t>
      </w:r>
      <w:r w:rsidRPr="00796CB9">
        <w:rPr>
          <w:rFonts w:ascii="Times New Roman" w:hAnsi="Times New Roman"/>
          <w:szCs w:val="24"/>
        </w:rPr>
        <w:t>NASA will use data provided in the section of the proposal that correspond to Section III (</w:t>
      </w:r>
      <w:r w:rsidR="005A4CA4">
        <w:rPr>
          <w:rFonts w:ascii="Times New Roman" w:hAnsi="Times New Roman"/>
          <w:szCs w:val="24"/>
        </w:rPr>
        <w:t>D</w:t>
      </w:r>
      <w:r w:rsidRPr="00796CB9">
        <w:rPr>
          <w:rFonts w:ascii="Times New Roman" w:hAnsi="Times New Roman"/>
          <w:szCs w:val="24"/>
        </w:rPr>
        <w:t>), and in addition, may use data independently obtained from other sources in its evaluation.</w:t>
      </w:r>
    </w:p>
    <w:p w14:paraId="2E270101" w14:textId="77777777" w:rsidR="00784807" w:rsidRPr="00F00A40" w:rsidRDefault="00784807" w:rsidP="000F2F95">
      <w:pPr>
        <w:autoSpaceDE w:val="0"/>
        <w:autoSpaceDN w:val="0"/>
        <w:adjustRightInd w:val="0"/>
        <w:ind w:left="58"/>
        <w:rPr>
          <w:rFonts w:ascii="Times New Roman" w:hAnsi="Times New Roman"/>
          <w:szCs w:val="24"/>
        </w:rPr>
      </w:pPr>
    </w:p>
    <w:p w14:paraId="64212E44" w14:textId="52FC449E" w:rsidR="00461C74" w:rsidRPr="00AE1EAF" w:rsidRDefault="745458AB" w:rsidP="00446FC8">
      <w:pPr>
        <w:pStyle w:val="ListParagraph"/>
        <w:numPr>
          <w:ilvl w:val="0"/>
          <w:numId w:val="3"/>
        </w:numPr>
        <w:spacing w:after="0" w:line="240" w:lineRule="auto"/>
        <w:rPr>
          <w:rFonts w:ascii="Times New Roman" w:hAnsi="Times New Roman" w:cs="Times New Roman"/>
          <w:sz w:val="24"/>
          <w:szCs w:val="24"/>
        </w:rPr>
      </w:pPr>
      <w:bookmarkStart w:id="49" w:name="_Hlk172640466"/>
      <w:r w:rsidRPr="00AE1EAF">
        <w:rPr>
          <w:rFonts w:ascii="Times New Roman" w:hAnsi="Times New Roman" w:cs="Times New Roman"/>
          <w:sz w:val="24"/>
          <w:szCs w:val="24"/>
        </w:rPr>
        <w:t>Financial Capability</w:t>
      </w:r>
      <w:r w:rsidR="00BD146D">
        <w:rPr>
          <w:rFonts w:ascii="Times New Roman" w:hAnsi="Times New Roman" w:cs="Times New Roman"/>
          <w:sz w:val="24"/>
          <w:szCs w:val="24"/>
        </w:rPr>
        <w:t>/Viability</w:t>
      </w:r>
    </w:p>
    <w:p w14:paraId="3F9380CD" w14:textId="77777777" w:rsidR="00461C74" w:rsidRPr="00AE1EAF" w:rsidRDefault="00461C74" w:rsidP="00446FC8">
      <w:pPr>
        <w:pStyle w:val="ListParagraph"/>
        <w:autoSpaceDE w:val="0"/>
        <w:autoSpaceDN w:val="0"/>
        <w:adjustRightInd w:val="0"/>
        <w:spacing w:after="0" w:line="240" w:lineRule="auto"/>
        <w:rPr>
          <w:rFonts w:ascii="Times New Roman" w:hAnsi="Times New Roman" w:cs="Times New Roman"/>
          <w:sz w:val="24"/>
          <w:szCs w:val="24"/>
        </w:rPr>
      </w:pPr>
    </w:p>
    <w:p w14:paraId="78AB6F9B" w14:textId="27451751" w:rsidR="004E4755" w:rsidRPr="005A4CA4" w:rsidRDefault="004E4755" w:rsidP="005A4CA4">
      <w:pPr>
        <w:pStyle w:val="ListParagraph"/>
        <w:numPr>
          <w:ilvl w:val="1"/>
          <w:numId w:val="3"/>
        </w:numPr>
        <w:autoSpaceDE w:val="0"/>
        <w:autoSpaceDN w:val="0"/>
        <w:adjustRightInd w:val="0"/>
        <w:spacing w:after="0" w:line="240" w:lineRule="auto"/>
        <w:ind w:left="630"/>
        <w:rPr>
          <w:rFonts w:ascii="Times New Roman" w:hAnsi="Times New Roman" w:cs="Times New Roman"/>
          <w:sz w:val="24"/>
          <w:szCs w:val="24"/>
        </w:rPr>
      </w:pPr>
      <w:bookmarkStart w:id="50" w:name="_Hlk107932023"/>
      <w:bookmarkEnd w:id="49"/>
      <w:r w:rsidRPr="005A4CA4">
        <w:rPr>
          <w:rFonts w:ascii="Times New Roman" w:hAnsi="Times New Roman"/>
          <w:szCs w:val="24"/>
        </w:rPr>
        <w:t xml:space="preserve">Financial Capability/Viability  </w:t>
      </w:r>
    </w:p>
    <w:p w14:paraId="61EB6DEC" w14:textId="68CBCB69" w:rsidR="004E4755" w:rsidRPr="005D041D" w:rsidRDefault="00A9003D" w:rsidP="00477C18">
      <w:pPr>
        <w:pStyle w:val="ListParagraph"/>
        <w:autoSpaceDE w:val="0"/>
        <w:autoSpaceDN w:val="0"/>
        <w:adjustRightInd w:val="0"/>
        <w:spacing w:after="0" w:line="240" w:lineRule="auto"/>
        <w:ind w:left="630"/>
        <w:rPr>
          <w:rFonts w:ascii="Times New Roman" w:hAnsi="Times New Roman" w:cs="Times New Roman"/>
          <w:sz w:val="24"/>
          <w:szCs w:val="24"/>
        </w:rPr>
      </w:pPr>
      <w:r w:rsidRPr="005D041D">
        <w:rPr>
          <w:rFonts w:ascii="Times New Roman" w:hAnsi="Times New Roman" w:cs="Times New Roman"/>
          <w:sz w:val="24"/>
          <w:szCs w:val="24"/>
        </w:rPr>
        <w:t xml:space="preserve">Financial Capability/Viability will be evaluated based on the factors outlined in </w:t>
      </w:r>
      <w:r w:rsidR="00686B0E">
        <w:rPr>
          <w:rFonts w:ascii="Times New Roman" w:hAnsi="Times New Roman" w:cs="Times New Roman"/>
          <w:sz w:val="24"/>
          <w:szCs w:val="24"/>
        </w:rPr>
        <w:t>S</w:t>
      </w:r>
      <w:r w:rsidRPr="005D041D">
        <w:rPr>
          <w:rFonts w:ascii="Times New Roman" w:hAnsi="Times New Roman" w:cs="Times New Roman"/>
          <w:sz w:val="24"/>
          <w:szCs w:val="24"/>
        </w:rPr>
        <w:t xml:space="preserve">ection III </w:t>
      </w:r>
      <w:r w:rsidR="00832976">
        <w:rPr>
          <w:rFonts w:ascii="Times New Roman" w:hAnsi="Times New Roman" w:cs="Times New Roman"/>
          <w:sz w:val="24"/>
          <w:szCs w:val="24"/>
        </w:rPr>
        <w:t>(</w:t>
      </w:r>
      <w:r w:rsidR="005A4CA4">
        <w:rPr>
          <w:rFonts w:ascii="Times New Roman" w:hAnsi="Times New Roman" w:cs="Times New Roman"/>
          <w:sz w:val="24"/>
          <w:szCs w:val="24"/>
        </w:rPr>
        <w:t>D</w:t>
      </w:r>
      <w:r w:rsidR="00832976">
        <w:rPr>
          <w:rFonts w:ascii="Times New Roman" w:hAnsi="Times New Roman" w:cs="Times New Roman"/>
          <w:sz w:val="24"/>
          <w:szCs w:val="24"/>
        </w:rPr>
        <w:t>)</w:t>
      </w:r>
      <w:r w:rsidRPr="005D041D">
        <w:rPr>
          <w:rFonts w:ascii="Times New Roman" w:hAnsi="Times New Roman" w:cs="Times New Roman"/>
          <w:sz w:val="24"/>
          <w:szCs w:val="24"/>
        </w:rPr>
        <w:t xml:space="preserve"> of this AFP</w:t>
      </w:r>
      <w:r w:rsidR="7C41CFF6" w:rsidRPr="005D041D">
        <w:rPr>
          <w:rFonts w:ascii="Times New Roman" w:hAnsi="Times New Roman" w:cs="Times New Roman"/>
          <w:sz w:val="24"/>
          <w:szCs w:val="24"/>
        </w:rPr>
        <w:t xml:space="preserve">, specifically </w:t>
      </w:r>
      <w:r w:rsidR="5954BBBF" w:rsidRPr="005D041D">
        <w:rPr>
          <w:rFonts w:ascii="Times New Roman" w:hAnsi="Times New Roman" w:cs="Times New Roman"/>
          <w:sz w:val="24"/>
          <w:szCs w:val="24"/>
        </w:rPr>
        <w:t>P</w:t>
      </w:r>
      <w:r w:rsidRPr="005D041D">
        <w:rPr>
          <w:rFonts w:ascii="Times New Roman" w:hAnsi="Times New Roman" w:cs="Times New Roman"/>
          <w:sz w:val="24"/>
          <w:szCs w:val="24"/>
        </w:rPr>
        <w:t xml:space="preserve">roposer’s financial ability to meet the proposed activities and potential risks.   </w:t>
      </w:r>
    </w:p>
    <w:p w14:paraId="3EC66169" w14:textId="77777777" w:rsidR="00F63B37" w:rsidRPr="005D041D" w:rsidRDefault="00F63B37" w:rsidP="00446FC8">
      <w:pPr>
        <w:pStyle w:val="ListParagraph"/>
        <w:spacing w:after="0" w:line="240" w:lineRule="auto"/>
        <w:rPr>
          <w:rFonts w:ascii="Times New Roman" w:hAnsi="Times New Roman" w:cs="Times New Roman"/>
          <w:sz w:val="24"/>
          <w:szCs w:val="24"/>
        </w:rPr>
      </w:pPr>
    </w:p>
    <w:p w14:paraId="2FFFBE3D" w14:textId="3818B5F8" w:rsidR="00F63B37" w:rsidRPr="005D041D" w:rsidRDefault="00493BE6" w:rsidP="00083752">
      <w:pPr>
        <w:autoSpaceDE w:val="0"/>
        <w:autoSpaceDN w:val="0"/>
        <w:adjustRightInd w:val="0"/>
        <w:rPr>
          <w:rFonts w:ascii="Times New Roman" w:hAnsi="Times New Roman"/>
        </w:rPr>
      </w:pPr>
      <w:r w:rsidRPr="70ABFDB7">
        <w:rPr>
          <w:rFonts w:ascii="Times New Roman" w:hAnsi="Times New Roman"/>
        </w:rPr>
        <w:t xml:space="preserve">Upon NASA request, but not more than </w:t>
      </w:r>
      <w:r w:rsidR="3D425671" w:rsidRPr="70ABFDB7">
        <w:rPr>
          <w:rFonts w:ascii="Times New Roman" w:hAnsi="Times New Roman"/>
        </w:rPr>
        <w:t xml:space="preserve">annually, the proposer </w:t>
      </w:r>
      <w:r w:rsidR="1D259611" w:rsidRPr="70ABFDB7">
        <w:rPr>
          <w:rFonts w:ascii="Times New Roman" w:hAnsi="Times New Roman"/>
        </w:rPr>
        <w:t xml:space="preserve">must </w:t>
      </w:r>
      <w:r w:rsidR="3D425671" w:rsidRPr="70ABFDB7">
        <w:rPr>
          <w:rFonts w:ascii="Times New Roman" w:hAnsi="Times New Roman"/>
        </w:rPr>
        <w:t xml:space="preserve">demonstrate its financial capabilities to NASA to meet the life cycle requirements stipulated within the lease. </w:t>
      </w:r>
    </w:p>
    <w:p w14:paraId="0131FCCF" w14:textId="77777777" w:rsidR="00F63B37" w:rsidRPr="005D041D" w:rsidRDefault="00F63B37" w:rsidP="00446FC8">
      <w:pPr>
        <w:autoSpaceDE w:val="0"/>
        <w:autoSpaceDN w:val="0"/>
        <w:adjustRightInd w:val="0"/>
        <w:rPr>
          <w:rFonts w:ascii="Times New Roman" w:hAnsi="Times New Roman"/>
          <w:szCs w:val="24"/>
        </w:rPr>
      </w:pPr>
    </w:p>
    <w:p w14:paraId="00C5C941" w14:textId="19054B07" w:rsidR="00F63B37" w:rsidRDefault="3D425671" w:rsidP="00083752">
      <w:pPr>
        <w:autoSpaceDE w:val="0"/>
        <w:autoSpaceDN w:val="0"/>
        <w:adjustRightInd w:val="0"/>
        <w:rPr>
          <w:rFonts w:ascii="Times New Roman" w:hAnsi="Times New Roman"/>
          <w:szCs w:val="24"/>
        </w:rPr>
      </w:pPr>
      <w:r w:rsidRPr="005D041D">
        <w:rPr>
          <w:rFonts w:ascii="Times New Roman" w:hAnsi="Times New Roman"/>
          <w:szCs w:val="24"/>
        </w:rPr>
        <w:t>NASA may consider and evaluate any other data obtained from other sources and use the obtained information in the evaluation of the Proposer’s financial capability.</w:t>
      </w:r>
    </w:p>
    <w:p w14:paraId="5590D2AB" w14:textId="77777777" w:rsidR="008A7438" w:rsidRPr="005D041D" w:rsidRDefault="008A7438" w:rsidP="00446FC8">
      <w:pPr>
        <w:autoSpaceDE w:val="0"/>
        <w:autoSpaceDN w:val="0"/>
        <w:adjustRightInd w:val="0"/>
        <w:ind w:left="720"/>
        <w:rPr>
          <w:rFonts w:ascii="Times New Roman" w:hAnsi="Times New Roman"/>
          <w:szCs w:val="24"/>
        </w:rPr>
      </w:pPr>
    </w:p>
    <w:p w14:paraId="4BB1ACC5" w14:textId="77777777" w:rsidR="00760EF9" w:rsidRDefault="00073B9E" w:rsidP="00446FC8">
      <w:pPr>
        <w:autoSpaceDE w:val="0"/>
        <w:autoSpaceDN w:val="0"/>
        <w:adjustRightInd w:val="0"/>
        <w:rPr>
          <w:rFonts w:ascii="Times New Roman" w:hAnsi="Times New Roman"/>
          <w:szCs w:val="24"/>
        </w:rPr>
      </w:pPr>
      <w:bookmarkStart w:id="51" w:name="_Hlk172064399"/>
      <w:bookmarkEnd w:id="50"/>
      <w:r w:rsidRPr="00796CB9">
        <w:rPr>
          <w:rFonts w:ascii="Times New Roman" w:hAnsi="Times New Roman"/>
          <w:szCs w:val="24"/>
          <w:u w:val="single"/>
        </w:rPr>
        <w:t>Factor</w:t>
      </w:r>
      <w:r w:rsidR="00461C74" w:rsidRPr="00796CB9">
        <w:rPr>
          <w:rFonts w:ascii="Times New Roman" w:hAnsi="Times New Roman"/>
          <w:szCs w:val="24"/>
          <w:u w:val="single"/>
        </w:rPr>
        <w:t xml:space="preserve"> Ratings</w:t>
      </w:r>
      <w:r w:rsidR="00461C74" w:rsidRPr="00796CB9">
        <w:rPr>
          <w:rFonts w:ascii="Times New Roman" w:hAnsi="Times New Roman"/>
          <w:szCs w:val="24"/>
        </w:rPr>
        <w:t xml:space="preserve">:  </w:t>
      </w:r>
    </w:p>
    <w:p w14:paraId="52FF9D41" w14:textId="77777777" w:rsidR="00EA41BD" w:rsidRDefault="00EA41BD" w:rsidP="00446FC8">
      <w:pPr>
        <w:autoSpaceDE w:val="0"/>
        <w:autoSpaceDN w:val="0"/>
        <w:adjustRightInd w:val="0"/>
        <w:rPr>
          <w:rFonts w:ascii="Times New Roman" w:hAnsi="Times New Roman"/>
          <w:szCs w:val="24"/>
        </w:rPr>
      </w:pPr>
    </w:p>
    <w:p w14:paraId="0A032CE1" w14:textId="2D6F7BD8" w:rsidR="00B6339C" w:rsidRDefault="00760EF9" w:rsidP="345B70E7">
      <w:pPr>
        <w:autoSpaceDE w:val="0"/>
        <w:autoSpaceDN w:val="0"/>
        <w:adjustRightInd w:val="0"/>
        <w:rPr>
          <w:rFonts w:ascii="Times New Roman" w:hAnsi="Times New Roman"/>
        </w:rPr>
      </w:pPr>
      <w:bookmarkStart w:id="52" w:name="_Hlk172064484"/>
      <w:r w:rsidRPr="345B70E7">
        <w:rPr>
          <w:rFonts w:ascii="Times New Roman" w:hAnsi="Times New Roman"/>
        </w:rPr>
        <w:t>Factor 1:  Business Approach will be ranked</w:t>
      </w:r>
      <w:bookmarkEnd w:id="52"/>
      <w:r w:rsidR="00945402" w:rsidRPr="345B70E7">
        <w:rPr>
          <w:rFonts w:ascii="Times New Roman" w:hAnsi="Times New Roman"/>
        </w:rPr>
        <w:t xml:space="preserve"> </w:t>
      </w:r>
      <w:r w:rsidR="00B6339C" w:rsidRPr="345B70E7">
        <w:rPr>
          <w:rFonts w:ascii="Times New Roman" w:hAnsi="Times New Roman"/>
        </w:rPr>
        <w:t xml:space="preserve">on a five-point scale, based on the </w:t>
      </w:r>
      <w:r w:rsidR="006E5275" w:rsidRPr="345B70E7">
        <w:rPr>
          <w:rFonts w:ascii="Times New Roman" w:hAnsi="Times New Roman"/>
        </w:rPr>
        <w:t xml:space="preserve">concept of </w:t>
      </w:r>
      <w:r w:rsidR="00B6339C" w:rsidRPr="345B70E7">
        <w:rPr>
          <w:rFonts w:ascii="Times New Roman" w:hAnsi="Times New Roman"/>
        </w:rPr>
        <w:t>operations proposed and the highest corresponding level of preference as laid out in Section III (A), above</w:t>
      </w:r>
      <w:r w:rsidR="00327624" w:rsidRPr="345B70E7">
        <w:rPr>
          <w:rFonts w:ascii="Times New Roman" w:hAnsi="Times New Roman"/>
        </w:rPr>
        <w:t>, thus a proposal outlining the first preference will receive five points, and the proposal outlining the fifth preference will receive one point, with higher points ranking higher than lower points.</w:t>
      </w:r>
    </w:p>
    <w:p w14:paraId="59D5E7AF" w14:textId="77777777" w:rsidR="00B6339C" w:rsidRDefault="00B6339C" w:rsidP="00446FC8">
      <w:pPr>
        <w:autoSpaceDE w:val="0"/>
        <w:autoSpaceDN w:val="0"/>
        <w:adjustRightInd w:val="0"/>
        <w:rPr>
          <w:rFonts w:ascii="Times New Roman" w:hAnsi="Times New Roman"/>
          <w:szCs w:val="24"/>
        </w:rPr>
      </w:pPr>
    </w:p>
    <w:p w14:paraId="6EFCBAE6" w14:textId="78BE72AA" w:rsidR="00BB4E12" w:rsidRPr="00796CB9" w:rsidRDefault="00760EF9" w:rsidP="00446FC8">
      <w:pPr>
        <w:autoSpaceDE w:val="0"/>
        <w:autoSpaceDN w:val="0"/>
        <w:adjustRightInd w:val="0"/>
        <w:rPr>
          <w:rFonts w:ascii="Times New Roman" w:hAnsi="Times New Roman"/>
          <w:szCs w:val="24"/>
        </w:rPr>
      </w:pPr>
      <w:bookmarkStart w:id="53" w:name="_Hlk172064524"/>
      <w:r>
        <w:rPr>
          <w:rFonts w:ascii="Times New Roman" w:hAnsi="Times New Roman"/>
          <w:szCs w:val="24"/>
        </w:rPr>
        <w:t>Factor 2:  Technical Approach will be ranked by how</w:t>
      </w:r>
      <w:r w:rsidR="00E515AA">
        <w:rPr>
          <w:rFonts w:ascii="Times New Roman" w:hAnsi="Times New Roman"/>
          <w:szCs w:val="24"/>
        </w:rPr>
        <w:t xml:space="preserve"> it</w:t>
      </w:r>
      <w:r>
        <w:rPr>
          <w:rFonts w:ascii="Times New Roman" w:hAnsi="Times New Roman"/>
          <w:szCs w:val="24"/>
        </w:rPr>
        <w:t xml:space="preserve"> </w:t>
      </w:r>
      <w:bookmarkEnd w:id="53"/>
      <w:r w:rsidR="00BB4E12" w:rsidRPr="00796CB9">
        <w:rPr>
          <w:rFonts w:ascii="Times New Roman" w:hAnsi="Times New Roman"/>
          <w:szCs w:val="24"/>
        </w:rPr>
        <w:t xml:space="preserve">best fits the evaluation criteria and is in the best interest of NASA KSC. NASA evaluators will review the </w:t>
      </w:r>
      <w:r w:rsidR="0057256F">
        <w:rPr>
          <w:rFonts w:ascii="Times New Roman" w:hAnsi="Times New Roman"/>
          <w:szCs w:val="24"/>
        </w:rPr>
        <w:t>p</w:t>
      </w:r>
      <w:r w:rsidR="00BB4E12" w:rsidRPr="00796CB9">
        <w:rPr>
          <w:rFonts w:ascii="Times New Roman" w:hAnsi="Times New Roman"/>
          <w:szCs w:val="24"/>
        </w:rPr>
        <w:t xml:space="preserve">roposal and, based upon their reasonable technical opinion, will rate proposals and assign a Level of Effectiveness for the Technical Approach Factor according to the Criteria listed in Figure A-1 below. NASA will not assign Levels of Effectiveness ratings to the Financial Capability and </w:t>
      </w:r>
      <w:r w:rsidR="65552868" w:rsidRPr="00796CB9">
        <w:rPr>
          <w:rFonts w:ascii="Times New Roman" w:hAnsi="Times New Roman"/>
          <w:szCs w:val="24"/>
        </w:rPr>
        <w:t>Business Approach</w:t>
      </w:r>
      <w:r w:rsidR="00BB4E12" w:rsidRPr="00796CB9">
        <w:rPr>
          <w:rFonts w:ascii="Times New Roman" w:hAnsi="Times New Roman"/>
          <w:szCs w:val="24"/>
        </w:rPr>
        <w:t xml:space="preserve"> Factors.</w:t>
      </w:r>
    </w:p>
    <w:bookmarkEnd w:id="51"/>
    <w:p w14:paraId="709B034F" w14:textId="77777777" w:rsidR="00BB4E12" w:rsidRPr="00796CB9" w:rsidRDefault="00BB4E12" w:rsidP="00446FC8">
      <w:pPr>
        <w:autoSpaceDE w:val="0"/>
        <w:autoSpaceDN w:val="0"/>
        <w:adjustRightInd w:val="0"/>
        <w:rPr>
          <w:rFonts w:ascii="Times New Roman" w:hAnsi="Times New Roman"/>
          <w:szCs w:val="24"/>
        </w:rPr>
      </w:pPr>
    </w:p>
    <w:p w14:paraId="4B43B587" w14:textId="6D4F1EE6" w:rsidR="00461C74" w:rsidRPr="00796CB9" w:rsidRDefault="00BB4E12" w:rsidP="00446FC8">
      <w:pPr>
        <w:autoSpaceDE w:val="0"/>
        <w:autoSpaceDN w:val="0"/>
        <w:adjustRightInd w:val="0"/>
        <w:rPr>
          <w:rFonts w:ascii="Times New Roman" w:hAnsi="Times New Roman"/>
          <w:szCs w:val="24"/>
        </w:rPr>
      </w:pPr>
      <w:r w:rsidRPr="00796CB9">
        <w:rPr>
          <w:rFonts w:ascii="Times New Roman" w:hAnsi="Times New Roman"/>
          <w:szCs w:val="24"/>
        </w:rPr>
        <w:t xml:space="preserve">The </w:t>
      </w:r>
      <w:r w:rsidR="000A275A">
        <w:rPr>
          <w:rFonts w:ascii="Times New Roman" w:hAnsi="Times New Roman"/>
          <w:szCs w:val="24"/>
        </w:rPr>
        <w:t>s</w:t>
      </w:r>
      <w:r w:rsidRPr="00796CB9">
        <w:rPr>
          <w:rFonts w:ascii="Times New Roman" w:hAnsi="Times New Roman"/>
          <w:szCs w:val="24"/>
        </w:rPr>
        <w:t>ub-factors within Technical Approach will not be individually rated but will be used by the evaluators in their overall assessment.</w:t>
      </w:r>
    </w:p>
    <w:p w14:paraId="7F97DAF9" w14:textId="77777777" w:rsidR="00461C74" w:rsidRPr="00796CB9" w:rsidRDefault="00461C74" w:rsidP="00B557BB">
      <w:pPr>
        <w:autoSpaceDE w:val="0"/>
        <w:autoSpaceDN w:val="0"/>
        <w:adjustRightInd w:val="0"/>
        <w:jc w:val="center"/>
        <w:rPr>
          <w:rFonts w:ascii="Times New Roman" w:hAnsi="Times New Roman"/>
          <w:b/>
          <w:szCs w:val="24"/>
        </w:rPr>
      </w:pPr>
      <w:r w:rsidRPr="00796CB9">
        <w:rPr>
          <w:rFonts w:ascii="Times New Roman" w:hAnsi="Times New Roman"/>
          <w:b/>
          <w:szCs w:val="24"/>
        </w:rPr>
        <w:t>Figure A-1</w:t>
      </w:r>
    </w:p>
    <w:tbl>
      <w:tblPr>
        <w:tblW w:w="8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907"/>
        <w:gridCol w:w="6728"/>
      </w:tblGrid>
      <w:tr w:rsidR="00461C74" w:rsidRPr="00796CB9" w14:paraId="34CE069F" w14:textId="77777777" w:rsidTr="00536498">
        <w:trPr>
          <w:jc w:val="center"/>
        </w:trPr>
        <w:tc>
          <w:tcPr>
            <w:tcW w:w="1907" w:type="dxa"/>
            <w:tcBorders>
              <w:top w:val="single" w:sz="4" w:space="0" w:color="auto"/>
              <w:left w:val="single" w:sz="4" w:space="0" w:color="auto"/>
              <w:bottom w:val="single" w:sz="4" w:space="0" w:color="auto"/>
              <w:right w:val="single" w:sz="4" w:space="0" w:color="auto"/>
            </w:tcBorders>
            <w:vAlign w:val="center"/>
            <w:hideMark/>
          </w:tcPr>
          <w:p w14:paraId="7FB887FA" w14:textId="0B0ABA9B" w:rsidR="00461C74" w:rsidRPr="00796CB9" w:rsidRDefault="006F0A0F" w:rsidP="00B557BB">
            <w:pPr>
              <w:autoSpaceDE w:val="0"/>
              <w:autoSpaceDN w:val="0"/>
              <w:adjustRightInd w:val="0"/>
              <w:rPr>
                <w:rFonts w:ascii="Times New Roman" w:hAnsi="Times New Roman"/>
                <w:b/>
                <w:bCs/>
                <w:szCs w:val="24"/>
              </w:rPr>
            </w:pPr>
            <w:r>
              <w:rPr>
                <w:rFonts w:ascii="Times New Roman" w:hAnsi="Times New Roman"/>
                <w:b/>
                <w:bCs/>
                <w:szCs w:val="24"/>
              </w:rPr>
              <w:t xml:space="preserve">   </w:t>
            </w:r>
            <w:r w:rsidR="00461C74" w:rsidRPr="00796CB9">
              <w:rPr>
                <w:rFonts w:ascii="Times New Roman" w:hAnsi="Times New Roman"/>
                <w:b/>
                <w:bCs/>
                <w:szCs w:val="24"/>
              </w:rPr>
              <w:t>Color</w:t>
            </w:r>
          </w:p>
        </w:tc>
        <w:tc>
          <w:tcPr>
            <w:tcW w:w="6728" w:type="dxa"/>
            <w:tcBorders>
              <w:top w:val="single" w:sz="4" w:space="0" w:color="auto"/>
              <w:left w:val="single" w:sz="4" w:space="0" w:color="auto"/>
              <w:bottom w:val="single" w:sz="4" w:space="0" w:color="auto"/>
              <w:right w:val="single" w:sz="4" w:space="0" w:color="auto"/>
            </w:tcBorders>
            <w:vAlign w:val="center"/>
            <w:hideMark/>
          </w:tcPr>
          <w:p w14:paraId="65457608" w14:textId="77777777" w:rsidR="00461C74" w:rsidRPr="00796CB9" w:rsidRDefault="00461C74" w:rsidP="00B557BB">
            <w:pPr>
              <w:autoSpaceDE w:val="0"/>
              <w:autoSpaceDN w:val="0"/>
              <w:adjustRightInd w:val="0"/>
              <w:ind w:left="1080"/>
              <w:rPr>
                <w:rFonts w:ascii="Times New Roman" w:hAnsi="Times New Roman"/>
                <w:b/>
                <w:szCs w:val="24"/>
              </w:rPr>
            </w:pPr>
            <w:r w:rsidRPr="00796CB9">
              <w:rPr>
                <w:rFonts w:ascii="Times New Roman" w:hAnsi="Times New Roman"/>
                <w:b/>
                <w:szCs w:val="24"/>
              </w:rPr>
              <w:t>Level of Effectiveness Criteria</w:t>
            </w:r>
          </w:p>
        </w:tc>
      </w:tr>
      <w:tr w:rsidR="00461C74" w:rsidRPr="00796CB9" w14:paraId="77E994C2" w14:textId="77777777" w:rsidTr="00536498">
        <w:trPr>
          <w:trHeight w:val="800"/>
          <w:jc w:val="center"/>
        </w:trPr>
        <w:tc>
          <w:tcPr>
            <w:tcW w:w="1907" w:type="dxa"/>
            <w:tcBorders>
              <w:top w:val="single" w:sz="4" w:space="0" w:color="auto"/>
              <w:left w:val="single" w:sz="4" w:space="0" w:color="auto"/>
              <w:bottom w:val="single" w:sz="4" w:space="0" w:color="auto"/>
              <w:right w:val="single" w:sz="4" w:space="0" w:color="auto"/>
            </w:tcBorders>
            <w:vAlign w:val="center"/>
            <w:hideMark/>
          </w:tcPr>
          <w:p w14:paraId="5EE0C2F3" w14:textId="77777777" w:rsidR="00461C74" w:rsidRPr="00796CB9" w:rsidRDefault="00461C74" w:rsidP="00B557BB">
            <w:pPr>
              <w:autoSpaceDE w:val="0"/>
              <w:autoSpaceDN w:val="0"/>
              <w:adjustRightInd w:val="0"/>
              <w:ind w:left="1080"/>
              <w:jc w:val="center"/>
              <w:rPr>
                <w:rFonts w:ascii="Times New Roman" w:hAnsi="Times New Roman"/>
                <w:szCs w:val="24"/>
              </w:rPr>
            </w:pPr>
            <w:r w:rsidRPr="00796CB9">
              <w:rPr>
                <w:rFonts w:ascii="Times New Roman" w:hAnsi="Times New Roman"/>
                <w:noProof/>
                <w:szCs w:val="24"/>
              </w:rPr>
              <mc:AlternateContent>
                <mc:Choice Requires="wps">
                  <w:drawing>
                    <wp:anchor distT="0" distB="0" distL="114300" distR="114300" simplePos="0" relativeHeight="251658240" behindDoc="0" locked="0" layoutInCell="1" allowOverlap="1" wp14:anchorId="1846AAD5" wp14:editId="6A1463B3">
                      <wp:simplePos x="0" y="0"/>
                      <wp:positionH relativeFrom="column">
                        <wp:posOffset>121920</wp:posOffset>
                      </wp:positionH>
                      <wp:positionV relativeFrom="paragraph">
                        <wp:posOffset>16510</wp:posOffset>
                      </wp:positionV>
                      <wp:extent cx="361950" cy="36195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solidFill>
                                <a:srgbClr val="0000FF"/>
                              </a:solidFill>
                              <a:ln w="9525">
                                <a:solidFill>
                                  <a:srgbClr val="000000"/>
                                </a:solidFill>
                                <a:miter lim="800000"/>
                                <a:headEnd/>
                                <a:tailEnd/>
                              </a:ln>
                            </wps:spPr>
                            <wps:txbx>
                              <w:txbxContent>
                                <w:p w14:paraId="29F8311C" w14:textId="77777777" w:rsidR="00461C74" w:rsidRDefault="00461C74" w:rsidP="00461C74">
                                  <w:pPr>
                                    <w:jc w:val="center"/>
                                    <w:rPr>
                                      <w:b/>
                                      <w:sz w:val="36"/>
                                      <w:szCs w:val="36"/>
                                    </w:rPr>
                                  </w:pPr>
                                  <w:r>
                                    <w:rPr>
                                      <w:b/>
                                      <w:sz w:val="36"/>
                                      <w:szCs w:val="36"/>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46AAD5" id="_x0000_t202" coordsize="21600,21600" o:spt="202" path="m,l,21600r21600,l21600,xe">
                      <v:stroke joinstyle="miter"/>
                      <v:path gradientshapeok="t" o:connecttype="rect"/>
                    </v:shapetype>
                    <v:shape id="Text Box 17" o:spid="_x0000_s1026" type="#_x0000_t202" style="position:absolute;left:0;text-align:left;margin-left:9.6pt;margin-top:1.3pt;width:28.5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" fillcolor="blue">
                      <v:textbox>
                        <w:txbxContent>
                          <w:p w14:paraId="29F8311C" w14:textId="77777777" w:rsidR="00461C74" w:rsidRDefault="00461C74" w:rsidP="00461C74">
                            <w:pPr>
                              <w:jc w:val="center"/>
                              <w:rPr>
                                <w:b/>
                                <w:sz w:val="36"/>
                                <w:szCs w:val="36"/>
                              </w:rPr>
                            </w:pPr>
                            <w:r>
                              <w:rPr>
                                <w:b/>
                                <w:sz w:val="36"/>
                                <w:szCs w:val="36"/>
                              </w:rPr>
                              <w:t>B</w:t>
                            </w:r>
                          </w:p>
                        </w:txbxContent>
                      </v:textbox>
                    </v:shape>
                  </w:pict>
                </mc:Fallback>
              </mc:AlternateContent>
            </w:r>
          </w:p>
        </w:tc>
        <w:tc>
          <w:tcPr>
            <w:tcW w:w="6728" w:type="dxa"/>
            <w:tcBorders>
              <w:top w:val="single" w:sz="4" w:space="0" w:color="auto"/>
              <w:left w:val="single" w:sz="4" w:space="0" w:color="auto"/>
              <w:bottom w:val="single" w:sz="4" w:space="0" w:color="auto"/>
              <w:right w:val="single" w:sz="4" w:space="0" w:color="auto"/>
            </w:tcBorders>
            <w:vAlign w:val="center"/>
            <w:hideMark/>
          </w:tcPr>
          <w:p w14:paraId="6FA3BF2A" w14:textId="36B6F9A6" w:rsidR="00461C74" w:rsidRPr="00796CB9" w:rsidRDefault="00461C74" w:rsidP="00B557BB">
            <w:pPr>
              <w:autoSpaceDE w:val="0"/>
              <w:autoSpaceDN w:val="0"/>
              <w:adjustRightInd w:val="0"/>
              <w:ind w:left="1080"/>
              <w:rPr>
                <w:rFonts w:ascii="Times New Roman" w:hAnsi="Times New Roman"/>
                <w:szCs w:val="24"/>
              </w:rPr>
            </w:pPr>
            <w:r w:rsidRPr="00796CB9">
              <w:rPr>
                <w:rFonts w:ascii="Times New Roman" w:hAnsi="Times New Roman"/>
                <w:b/>
                <w:bCs/>
                <w:szCs w:val="24"/>
              </w:rPr>
              <w:t>Very High Level of Effectiveness</w:t>
            </w:r>
            <w:r w:rsidRPr="00796CB9">
              <w:rPr>
                <w:rFonts w:ascii="Times New Roman" w:hAnsi="Times New Roman"/>
                <w:szCs w:val="24"/>
              </w:rPr>
              <w:t xml:space="preserve">: </w:t>
            </w:r>
            <w:r w:rsidR="00327624" w:rsidRPr="003D0060">
              <w:rPr>
                <w:rFonts w:ascii="Times New Roman" w:hAnsi="Times New Roman"/>
                <w:szCs w:val="24"/>
              </w:rPr>
              <w:t xml:space="preserve">The reviewer(s) technical assessment determines </w:t>
            </w:r>
            <w:r w:rsidR="00327624">
              <w:rPr>
                <w:rFonts w:ascii="Times New Roman" w:hAnsi="Times New Roman"/>
                <w:szCs w:val="24"/>
              </w:rPr>
              <w:t>t</w:t>
            </w:r>
            <w:r w:rsidR="00327624" w:rsidRPr="00796CB9">
              <w:rPr>
                <w:rFonts w:ascii="Times New Roman" w:hAnsi="Times New Roman"/>
                <w:szCs w:val="24"/>
              </w:rPr>
              <w:t>he proposal demonstrates a very highly effective technical approach.</w:t>
            </w:r>
          </w:p>
        </w:tc>
      </w:tr>
      <w:tr w:rsidR="00461C74" w:rsidRPr="00796CB9" w14:paraId="260F3E3B" w14:textId="77777777" w:rsidTr="00536498">
        <w:trPr>
          <w:trHeight w:val="791"/>
          <w:jc w:val="center"/>
        </w:trPr>
        <w:tc>
          <w:tcPr>
            <w:tcW w:w="1907" w:type="dxa"/>
            <w:tcBorders>
              <w:top w:val="single" w:sz="4" w:space="0" w:color="auto"/>
              <w:left w:val="single" w:sz="4" w:space="0" w:color="auto"/>
              <w:bottom w:val="single" w:sz="4" w:space="0" w:color="auto"/>
              <w:right w:val="single" w:sz="4" w:space="0" w:color="auto"/>
            </w:tcBorders>
            <w:vAlign w:val="center"/>
            <w:hideMark/>
          </w:tcPr>
          <w:p w14:paraId="56FCC2E6" w14:textId="77777777" w:rsidR="00461C74" w:rsidRPr="00796CB9" w:rsidRDefault="00461C74" w:rsidP="00B557BB">
            <w:pPr>
              <w:autoSpaceDE w:val="0"/>
              <w:autoSpaceDN w:val="0"/>
              <w:adjustRightInd w:val="0"/>
              <w:ind w:left="1080"/>
              <w:jc w:val="center"/>
              <w:rPr>
                <w:rFonts w:ascii="Times New Roman" w:hAnsi="Times New Roman"/>
                <w:szCs w:val="24"/>
              </w:rPr>
            </w:pPr>
            <w:r w:rsidRPr="00796CB9">
              <w:rPr>
                <w:rFonts w:ascii="Times New Roman" w:hAnsi="Times New Roman"/>
                <w:noProof/>
                <w:szCs w:val="24"/>
              </w:rPr>
              <mc:AlternateContent>
                <mc:Choice Requires="wps">
                  <w:drawing>
                    <wp:anchor distT="0" distB="0" distL="114300" distR="114300" simplePos="0" relativeHeight="251658241" behindDoc="0" locked="0" layoutInCell="1" allowOverlap="1" wp14:anchorId="2B41BE51" wp14:editId="142EFFAC">
                      <wp:simplePos x="0" y="0"/>
                      <wp:positionH relativeFrom="column">
                        <wp:posOffset>127635</wp:posOffset>
                      </wp:positionH>
                      <wp:positionV relativeFrom="paragraph">
                        <wp:posOffset>55880</wp:posOffset>
                      </wp:positionV>
                      <wp:extent cx="361950" cy="361950"/>
                      <wp:effectExtent l="0" t="0" r="19050" b="1905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solidFill>
                                <a:srgbClr val="339966"/>
                              </a:solidFill>
                              <a:ln w="9525">
                                <a:solidFill>
                                  <a:srgbClr val="000000"/>
                                </a:solidFill>
                                <a:miter lim="800000"/>
                                <a:headEnd/>
                                <a:tailEnd/>
                              </a:ln>
                            </wps:spPr>
                            <wps:txbx>
                              <w:txbxContent>
                                <w:p w14:paraId="35F58691" w14:textId="77777777" w:rsidR="00461C74" w:rsidRDefault="00461C74" w:rsidP="00461C74">
                                  <w:pPr>
                                    <w:jc w:val="center"/>
                                    <w:rPr>
                                      <w:b/>
                                      <w:color w:val="FFFFFF"/>
                                      <w:sz w:val="36"/>
                                      <w:szCs w:val="36"/>
                                    </w:rPr>
                                  </w:pPr>
                                  <w:r>
                                    <w:rPr>
                                      <w:b/>
                                      <w:color w:val="FFFFFF"/>
                                      <w:sz w:val="36"/>
                                      <w:szCs w:val="36"/>
                                    </w:rPr>
                                    <w: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1BE51" id="Text Box 16" o:spid="_x0000_s1027" type="#_x0000_t202" style="position:absolute;left:0;text-align:left;margin-left:10.05pt;margin-top:4.4pt;width:28.5pt;height:2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" fillcolor="#396">
                      <v:textbox>
                        <w:txbxContent>
                          <w:p w14:paraId="35F58691" w14:textId="77777777" w:rsidR="00461C74" w:rsidRDefault="00461C74" w:rsidP="00461C74">
                            <w:pPr>
                              <w:jc w:val="center"/>
                              <w:rPr>
                                <w:b/>
                                <w:color w:val="FFFFFF"/>
                                <w:sz w:val="36"/>
                                <w:szCs w:val="36"/>
                              </w:rPr>
                            </w:pPr>
                            <w:r>
                              <w:rPr>
                                <w:b/>
                                <w:color w:val="FFFFFF"/>
                                <w:sz w:val="36"/>
                                <w:szCs w:val="36"/>
                              </w:rPr>
                              <w:t>G</w:t>
                            </w:r>
                          </w:p>
                        </w:txbxContent>
                      </v:textbox>
                    </v:shape>
                  </w:pict>
                </mc:Fallback>
              </mc:AlternateContent>
            </w:r>
          </w:p>
        </w:tc>
        <w:tc>
          <w:tcPr>
            <w:tcW w:w="6728" w:type="dxa"/>
            <w:tcBorders>
              <w:top w:val="single" w:sz="4" w:space="0" w:color="auto"/>
              <w:left w:val="single" w:sz="4" w:space="0" w:color="auto"/>
              <w:bottom w:val="single" w:sz="4" w:space="0" w:color="auto"/>
              <w:right w:val="single" w:sz="4" w:space="0" w:color="auto"/>
            </w:tcBorders>
            <w:vAlign w:val="center"/>
            <w:hideMark/>
          </w:tcPr>
          <w:p w14:paraId="39CDC51A" w14:textId="0E3454AE" w:rsidR="00461C74" w:rsidRPr="00796CB9" w:rsidRDefault="00461C74" w:rsidP="00B557BB">
            <w:pPr>
              <w:autoSpaceDE w:val="0"/>
              <w:autoSpaceDN w:val="0"/>
              <w:adjustRightInd w:val="0"/>
              <w:ind w:left="1080"/>
              <w:rPr>
                <w:rFonts w:ascii="Times New Roman" w:hAnsi="Times New Roman"/>
                <w:szCs w:val="24"/>
              </w:rPr>
            </w:pPr>
            <w:r w:rsidRPr="00796CB9">
              <w:rPr>
                <w:rFonts w:ascii="Times New Roman" w:hAnsi="Times New Roman"/>
                <w:b/>
                <w:szCs w:val="24"/>
              </w:rPr>
              <w:t>High Level of Effectiveness:</w:t>
            </w:r>
            <w:r w:rsidRPr="00796CB9">
              <w:rPr>
                <w:rFonts w:ascii="Times New Roman" w:hAnsi="Times New Roman"/>
                <w:szCs w:val="24"/>
              </w:rPr>
              <w:t xml:space="preserve"> </w:t>
            </w:r>
            <w:r w:rsidR="00327624" w:rsidRPr="003D0060">
              <w:rPr>
                <w:rFonts w:ascii="Times New Roman" w:hAnsi="Times New Roman"/>
                <w:szCs w:val="24"/>
              </w:rPr>
              <w:t xml:space="preserve">The reviewer(s) technical assessment determines </w:t>
            </w:r>
            <w:r w:rsidR="00327624">
              <w:rPr>
                <w:rFonts w:ascii="Times New Roman" w:hAnsi="Times New Roman"/>
                <w:szCs w:val="24"/>
              </w:rPr>
              <w:t>t</w:t>
            </w:r>
            <w:r w:rsidR="00327624" w:rsidRPr="00796CB9">
              <w:rPr>
                <w:rFonts w:ascii="Times New Roman" w:hAnsi="Times New Roman"/>
                <w:szCs w:val="24"/>
              </w:rPr>
              <w:t>he proposal demonstrates a highly effective technical approach.</w:t>
            </w:r>
          </w:p>
        </w:tc>
      </w:tr>
      <w:tr w:rsidR="00461C74" w:rsidRPr="00796CB9" w14:paraId="0886542A" w14:textId="77777777" w:rsidTr="00536498">
        <w:trPr>
          <w:trHeight w:val="818"/>
          <w:jc w:val="center"/>
        </w:trPr>
        <w:tc>
          <w:tcPr>
            <w:tcW w:w="1907" w:type="dxa"/>
            <w:tcBorders>
              <w:top w:val="single" w:sz="4" w:space="0" w:color="auto"/>
              <w:left w:val="single" w:sz="4" w:space="0" w:color="auto"/>
              <w:bottom w:val="single" w:sz="4" w:space="0" w:color="auto"/>
              <w:right w:val="single" w:sz="4" w:space="0" w:color="auto"/>
            </w:tcBorders>
            <w:vAlign w:val="center"/>
            <w:hideMark/>
          </w:tcPr>
          <w:p w14:paraId="31D3115C" w14:textId="77777777" w:rsidR="00461C74" w:rsidRPr="00796CB9" w:rsidRDefault="00461C74" w:rsidP="00B557BB">
            <w:pPr>
              <w:autoSpaceDE w:val="0"/>
              <w:autoSpaceDN w:val="0"/>
              <w:adjustRightInd w:val="0"/>
              <w:ind w:left="1080"/>
              <w:jc w:val="center"/>
              <w:rPr>
                <w:rFonts w:ascii="Times New Roman" w:hAnsi="Times New Roman"/>
                <w:szCs w:val="24"/>
              </w:rPr>
            </w:pPr>
            <w:r w:rsidRPr="00796CB9">
              <w:rPr>
                <w:rFonts w:ascii="Times New Roman" w:hAnsi="Times New Roman"/>
                <w:noProof/>
                <w:szCs w:val="24"/>
              </w:rPr>
              <w:lastRenderedPageBreak/>
              <mc:AlternateContent>
                <mc:Choice Requires="wps">
                  <w:drawing>
                    <wp:anchor distT="0" distB="0" distL="114300" distR="114300" simplePos="0" relativeHeight="251658242" behindDoc="0" locked="0" layoutInCell="1" allowOverlap="1" wp14:anchorId="6A131F95" wp14:editId="7AAF7682">
                      <wp:simplePos x="0" y="0"/>
                      <wp:positionH relativeFrom="column">
                        <wp:posOffset>119380</wp:posOffset>
                      </wp:positionH>
                      <wp:positionV relativeFrom="paragraph">
                        <wp:posOffset>106045</wp:posOffset>
                      </wp:positionV>
                      <wp:extent cx="361950" cy="361950"/>
                      <wp:effectExtent l="0" t="0" r="19050" b="190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solidFill>
                                <a:srgbClr val="FFFFFF"/>
                              </a:solidFill>
                              <a:ln w="9525">
                                <a:solidFill>
                                  <a:srgbClr val="000000"/>
                                </a:solidFill>
                                <a:miter lim="800000"/>
                                <a:headEnd/>
                                <a:tailEnd/>
                              </a:ln>
                            </wps:spPr>
                            <wps:txbx>
                              <w:txbxContent>
                                <w:p w14:paraId="3231CC96" w14:textId="77777777" w:rsidR="00461C74" w:rsidRDefault="00461C74" w:rsidP="00461C74">
                                  <w:pPr>
                                    <w:jc w:val="center"/>
                                    <w:rPr>
                                      <w:b/>
                                      <w:sz w:val="36"/>
                                      <w:szCs w:val="36"/>
                                    </w:rPr>
                                  </w:pPr>
                                  <w:r>
                                    <w:rPr>
                                      <w:b/>
                                      <w:sz w:val="36"/>
                                      <w:szCs w:val="36"/>
                                    </w:rPr>
                                    <w:t>W</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31F95" id="Text Box 15" o:spid="_x0000_s1028" type="#_x0000_t202" style="position:absolute;left:0;text-align:left;margin-left:9.4pt;margin-top:8.35pt;width:28.5pt;height:2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">
                      <v:textbox inset="3.6pt,,3.6pt">
                        <w:txbxContent>
                          <w:p w14:paraId="3231CC96" w14:textId="77777777" w:rsidR="00461C74" w:rsidRDefault="00461C74" w:rsidP="00461C74">
                            <w:pPr>
                              <w:jc w:val="center"/>
                              <w:rPr>
                                <w:b/>
                                <w:sz w:val="36"/>
                                <w:szCs w:val="36"/>
                              </w:rPr>
                            </w:pPr>
                            <w:r>
                              <w:rPr>
                                <w:b/>
                                <w:sz w:val="36"/>
                                <w:szCs w:val="36"/>
                              </w:rPr>
                              <w:t>W</w:t>
                            </w:r>
                          </w:p>
                        </w:txbxContent>
                      </v:textbox>
                    </v:shape>
                  </w:pict>
                </mc:Fallback>
              </mc:AlternateContent>
            </w:r>
          </w:p>
        </w:tc>
        <w:tc>
          <w:tcPr>
            <w:tcW w:w="6728" w:type="dxa"/>
            <w:tcBorders>
              <w:top w:val="single" w:sz="4" w:space="0" w:color="auto"/>
              <w:left w:val="single" w:sz="4" w:space="0" w:color="auto"/>
              <w:bottom w:val="single" w:sz="4" w:space="0" w:color="auto"/>
              <w:right w:val="single" w:sz="4" w:space="0" w:color="auto"/>
            </w:tcBorders>
            <w:vAlign w:val="center"/>
            <w:hideMark/>
          </w:tcPr>
          <w:p w14:paraId="094DCB8B" w14:textId="28F2558E" w:rsidR="00461C74" w:rsidRPr="00796CB9" w:rsidRDefault="00461C74" w:rsidP="00B557BB">
            <w:pPr>
              <w:autoSpaceDE w:val="0"/>
              <w:autoSpaceDN w:val="0"/>
              <w:adjustRightInd w:val="0"/>
              <w:ind w:left="1080"/>
              <w:rPr>
                <w:rFonts w:ascii="Times New Roman" w:hAnsi="Times New Roman"/>
                <w:szCs w:val="24"/>
              </w:rPr>
            </w:pPr>
            <w:r w:rsidRPr="00796CB9">
              <w:rPr>
                <w:rFonts w:ascii="Times New Roman" w:hAnsi="Times New Roman"/>
                <w:b/>
                <w:szCs w:val="24"/>
              </w:rPr>
              <w:t>Moderate Level of Effectiveness:</w:t>
            </w:r>
            <w:r w:rsidRPr="00796CB9">
              <w:rPr>
                <w:rFonts w:ascii="Times New Roman" w:hAnsi="Times New Roman"/>
                <w:szCs w:val="24"/>
              </w:rPr>
              <w:t xml:space="preserve"> </w:t>
            </w:r>
            <w:r w:rsidR="00327624" w:rsidRPr="003D0060">
              <w:rPr>
                <w:rFonts w:ascii="Times New Roman" w:hAnsi="Times New Roman"/>
                <w:szCs w:val="24"/>
              </w:rPr>
              <w:t xml:space="preserve">The reviewer(s) technical assessment determines </w:t>
            </w:r>
            <w:r w:rsidR="00327624">
              <w:rPr>
                <w:rFonts w:ascii="Times New Roman" w:hAnsi="Times New Roman"/>
                <w:szCs w:val="24"/>
              </w:rPr>
              <w:t>t</w:t>
            </w:r>
            <w:r w:rsidR="00327624" w:rsidRPr="00796CB9">
              <w:rPr>
                <w:rFonts w:ascii="Times New Roman" w:hAnsi="Times New Roman"/>
                <w:szCs w:val="24"/>
              </w:rPr>
              <w:t>he proposal demonstrates a moderately effective technical approach.</w:t>
            </w:r>
          </w:p>
        </w:tc>
      </w:tr>
      <w:tr w:rsidR="00461C74" w:rsidRPr="00796CB9" w14:paraId="57F14A26" w14:textId="77777777" w:rsidTr="00536498">
        <w:trPr>
          <w:trHeight w:val="899"/>
          <w:jc w:val="center"/>
        </w:trPr>
        <w:tc>
          <w:tcPr>
            <w:tcW w:w="1907" w:type="dxa"/>
            <w:tcBorders>
              <w:top w:val="single" w:sz="4" w:space="0" w:color="auto"/>
              <w:left w:val="single" w:sz="4" w:space="0" w:color="auto"/>
              <w:bottom w:val="single" w:sz="4" w:space="0" w:color="auto"/>
              <w:right w:val="single" w:sz="4" w:space="0" w:color="auto"/>
            </w:tcBorders>
            <w:vAlign w:val="center"/>
            <w:hideMark/>
          </w:tcPr>
          <w:p w14:paraId="2457795F" w14:textId="77777777" w:rsidR="00461C74" w:rsidRPr="00796CB9" w:rsidRDefault="00461C74" w:rsidP="00B557BB">
            <w:pPr>
              <w:autoSpaceDE w:val="0"/>
              <w:autoSpaceDN w:val="0"/>
              <w:adjustRightInd w:val="0"/>
              <w:ind w:left="1080"/>
              <w:jc w:val="center"/>
              <w:rPr>
                <w:rFonts w:ascii="Times New Roman" w:hAnsi="Times New Roman"/>
                <w:szCs w:val="24"/>
              </w:rPr>
            </w:pPr>
            <w:r w:rsidRPr="00796CB9">
              <w:rPr>
                <w:rFonts w:ascii="Times New Roman" w:hAnsi="Times New Roman"/>
                <w:noProof/>
                <w:szCs w:val="24"/>
              </w:rPr>
              <mc:AlternateContent>
                <mc:Choice Requires="wps">
                  <w:drawing>
                    <wp:anchor distT="0" distB="0" distL="114300" distR="114300" simplePos="0" relativeHeight="251658243" behindDoc="0" locked="0" layoutInCell="1" allowOverlap="1" wp14:anchorId="38626232" wp14:editId="315DF381">
                      <wp:simplePos x="0" y="0"/>
                      <wp:positionH relativeFrom="column">
                        <wp:posOffset>121920</wp:posOffset>
                      </wp:positionH>
                      <wp:positionV relativeFrom="paragraph">
                        <wp:posOffset>86360</wp:posOffset>
                      </wp:positionV>
                      <wp:extent cx="361950" cy="361950"/>
                      <wp:effectExtent l="0" t="0" r="19050" b="1905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solidFill>
                                <a:srgbClr val="FFFF00"/>
                              </a:solidFill>
                              <a:ln w="9525">
                                <a:solidFill>
                                  <a:srgbClr val="000000"/>
                                </a:solidFill>
                                <a:miter lim="800000"/>
                                <a:headEnd/>
                                <a:tailEnd/>
                              </a:ln>
                            </wps:spPr>
                            <wps:txbx>
                              <w:txbxContent>
                                <w:p w14:paraId="1481310C" w14:textId="77777777" w:rsidR="00461C74" w:rsidRDefault="00461C74" w:rsidP="00461C74">
                                  <w:pPr>
                                    <w:jc w:val="center"/>
                                    <w:rPr>
                                      <w:b/>
                                      <w:sz w:val="36"/>
                                      <w:szCs w:val="36"/>
                                    </w:rPr>
                                  </w:pPr>
                                  <w:r>
                                    <w:rPr>
                                      <w:b/>
                                      <w:sz w:val="36"/>
                                      <w:szCs w:val="36"/>
                                    </w:rPr>
                                    <w:t>Y</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26232" id="Text Box 14" o:spid="_x0000_s1029" type="#_x0000_t202" style="position:absolute;left:0;text-align:left;margin-left:9.6pt;margin-top:6.8pt;width:28.5pt;height:2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" fillcolor="yellow">
                      <v:textbox inset="3.6pt,,3.6pt">
                        <w:txbxContent>
                          <w:p w14:paraId="1481310C" w14:textId="77777777" w:rsidR="00461C74" w:rsidRDefault="00461C74" w:rsidP="00461C74">
                            <w:pPr>
                              <w:jc w:val="center"/>
                              <w:rPr>
                                <w:b/>
                                <w:sz w:val="36"/>
                                <w:szCs w:val="36"/>
                              </w:rPr>
                            </w:pPr>
                            <w:r>
                              <w:rPr>
                                <w:b/>
                                <w:sz w:val="36"/>
                                <w:szCs w:val="36"/>
                              </w:rPr>
                              <w:t>Y</w:t>
                            </w:r>
                          </w:p>
                        </w:txbxContent>
                      </v:textbox>
                    </v:shape>
                  </w:pict>
                </mc:Fallback>
              </mc:AlternateContent>
            </w:r>
          </w:p>
        </w:tc>
        <w:tc>
          <w:tcPr>
            <w:tcW w:w="6728" w:type="dxa"/>
            <w:tcBorders>
              <w:top w:val="single" w:sz="4" w:space="0" w:color="auto"/>
              <w:left w:val="single" w:sz="4" w:space="0" w:color="auto"/>
              <w:bottom w:val="single" w:sz="4" w:space="0" w:color="auto"/>
              <w:right w:val="single" w:sz="4" w:space="0" w:color="auto"/>
            </w:tcBorders>
            <w:vAlign w:val="center"/>
            <w:hideMark/>
          </w:tcPr>
          <w:p w14:paraId="4AD7E822" w14:textId="5165A0DF" w:rsidR="00461C74" w:rsidRPr="00796CB9" w:rsidRDefault="00461C74" w:rsidP="00B557BB">
            <w:pPr>
              <w:autoSpaceDE w:val="0"/>
              <w:autoSpaceDN w:val="0"/>
              <w:adjustRightInd w:val="0"/>
              <w:ind w:left="1080"/>
              <w:rPr>
                <w:rFonts w:ascii="Times New Roman" w:hAnsi="Times New Roman"/>
                <w:szCs w:val="24"/>
              </w:rPr>
            </w:pPr>
            <w:r w:rsidRPr="00796CB9">
              <w:rPr>
                <w:rFonts w:ascii="Times New Roman" w:hAnsi="Times New Roman"/>
                <w:b/>
                <w:szCs w:val="24"/>
              </w:rPr>
              <w:t>Low Level of Effectiveness:</w:t>
            </w:r>
            <w:r w:rsidRPr="00796CB9">
              <w:rPr>
                <w:rFonts w:ascii="Times New Roman" w:hAnsi="Times New Roman"/>
                <w:szCs w:val="24"/>
              </w:rPr>
              <w:t xml:space="preserve"> </w:t>
            </w:r>
            <w:r w:rsidR="00327624" w:rsidRPr="003D0060">
              <w:rPr>
                <w:rFonts w:ascii="Times New Roman" w:hAnsi="Times New Roman"/>
                <w:szCs w:val="24"/>
              </w:rPr>
              <w:t xml:space="preserve">The reviewer(s) technical assessment determines </w:t>
            </w:r>
            <w:r w:rsidR="00327624">
              <w:rPr>
                <w:rFonts w:ascii="Times New Roman" w:hAnsi="Times New Roman"/>
                <w:szCs w:val="24"/>
              </w:rPr>
              <w:t>t</w:t>
            </w:r>
            <w:r w:rsidR="00327624" w:rsidRPr="00796CB9">
              <w:rPr>
                <w:rFonts w:ascii="Times New Roman" w:hAnsi="Times New Roman"/>
                <w:szCs w:val="24"/>
              </w:rPr>
              <w:t>he proposal demonstrates a less effective technical approach.</w:t>
            </w:r>
          </w:p>
        </w:tc>
      </w:tr>
      <w:tr w:rsidR="00461C74" w:rsidRPr="00796CB9" w14:paraId="043B61C0" w14:textId="77777777" w:rsidTr="00536498">
        <w:trPr>
          <w:trHeight w:val="881"/>
          <w:jc w:val="center"/>
        </w:trPr>
        <w:tc>
          <w:tcPr>
            <w:tcW w:w="1907" w:type="dxa"/>
            <w:tcBorders>
              <w:top w:val="single" w:sz="4" w:space="0" w:color="auto"/>
              <w:left w:val="single" w:sz="4" w:space="0" w:color="auto"/>
              <w:bottom w:val="single" w:sz="4" w:space="0" w:color="auto"/>
              <w:right w:val="single" w:sz="4" w:space="0" w:color="auto"/>
            </w:tcBorders>
            <w:vAlign w:val="center"/>
            <w:hideMark/>
          </w:tcPr>
          <w:p w14:paraId="5EB67FED" w14:textId="77777777" w:rsidR="00461C74" w:rsidRPr="00796CB9" w:rsidRDefault="00461C74" w:rsidP="00B557BB">
            <w:pPr>
              <w:autoSpaceDE w:val="0"/>
              <w:autoSpaceDN w:val="0"/>
              <w:adjustRightInd w:val="0"/>
              <w:ind w:left="1080"/>
              <w:jc w:val="center"/>
              <w:rPr>
                <w:rFonts w:ascii="Times New Roman" w:hAnsi="Times New Roman"/>
                <w:szCs w:val="24"/>
              </w:rPr>
            </w:pPr>
            <w:r w:rsidRPr="00796CB9">
              <w:rPr>
                <w:rFonts w:ascii="Times New Roman" w:hAnsi="Times New Roman"/>
                <w:noProof/>
                <w:szCs w:val="24"/>
              </w:rPr>
              <mc:AlternateContent>
                <mc:Choice Requires="wps">
                  <w:drawing>
                    <wp:anchor distT="0" distB="0" distL="114300" distR="114300" simplePos="0" relativeHeight="251658244" behindDoc="0" locked="0" layoutInCell="1" allowOverlap="1" wp14:anchorId="7C535F72" wp14:editId="25819279">
                      <wp:simplePos x="0" y="0"/>
                      <wp:positionH relativeFrom="column">
                        <wp:posOffset>114300</wp:posOffset>
                      </wp:positionH>
                      <wp:positionV relativeFrom="paragraph">
                        <wp:posOffset>82550</wp:posOffset>
                      </wp:positionV>
                      <wp:extent cx="361950" cy="3619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solidFill>
                                <a:srgbClr val="FF0000"/>
                              </a:solidFill>
                              <a:ln w="9525">
                                <a:solidFill>
                                  <a:srgbClr val="000000"/>
                                </a:solidFill>
                                <a:miter lim="800000"/>
                                <a:headEnd/>
                                <a:tailEnd/>
                              </a:ln>
                            </wps:spPr>
                            <wps:txbx>
                              <w:txbxContent>
                                <w:p w14:paraId="21EA0844" w14:textId="77777777" w:rsidR="00461C74" w:rsidRDefault="00461C74" w:rsidP="00461C74">
                                  <w:pPr>
                                    <w:jc w:val="center"/>
                                    <w:rPr>
                                      <w:b/>
                                      <w:color w:val="FFFFFF"/>
                                      <w:sz w:val="36"/>
                                      <w:szCs w:val="36"/>
                                    </w:rPr>
                                  </w:pPr>
                                  <w:r>
                                    <w:rPr>
                                      <w:b/>
                                      <w:color w:val="FFFFFF"/>
                                      <w:sz w:val="36"/>
                                      <w:szCs w:val="36"/>
                                    </w:rPr>
                                    <w:t>R</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35F72" id="Text Box 5" o:spid="_x0000_s1030" type="#_x0000_t202" style="position:absolute;left:0;text-align:left;margin-left:9pt;margin-top:6.5pt;width:28.5pt;height:2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" fillcolor="red">
                      <v:textbox inset="3.6pt,,3.6pt">
                        <w:txbxContent>
                          <w:p w14:paraId="21EA0844" w14:textId="77777777" w:rsidR="00461C74" w:rsidRDefault="00461C74" w:rsidP="00461C74">
                            <w:pPr>
                              <w:jc w:val="center"/>
                              <w:rPr>
                                <w:b/>
                                <w:color w:val="FFFFFF"/>
                                <w:sz w:val="36"/>
                                <w:szCs w:val="36"/>
                              </w:rPr>
                            </w:pPr>
                            <w:r>
                              <w:rPr>
                                <w:b/>
                                <w:color w:val="FFFFFF"/>
                                <w:sz w:val="36"/>
                                <w:szCs w:val="36"/>
                              </w:rPr>
                              <w:t>R</w:t>
                            </w:r>
                          </w:p>
                        </w:txbxContent>
                      </v:textbox>
                    </v:shape>
                  </w:pict>
                </mc:Fallback>
              </mc:AlternateContent>
            </w:r>
          </w:p>
        </w:tc>
        <w:tc>
          <w:tcPr>
            <w:tcW w:w="6728" w:type="dxa"/>
            <w:tcBorders>
              <w:top w:val="single" w:sz="4" w:space="0" w:color="auto"/>
              <w:left w:val="single" w:sz="4" w:space="0" w:color="auto"/>
              <w:bottom w:val="single" w:sz="4" w:space="0" w:color="auto"/>
              <w:right w:val="single" w:sz="4" w:space="0" w:color="auto"/>
            </w:tcBorders>
            <w:vAlign w:val="center"/>
            <w:hideMark/>
          </w:tcPr>
          <w:p w14:paraId="1A56850F" w14:textId="727632C4" w:rsidR="00461C74" w:rsidRPr="00796CB9" w:rsidRDefault="00461C74" w:rsidP="00B557BB">
            <w:pPr>
              <w:autoSpaceDE w:val="0"/>
              <w:autoSpaceDN w:val="0"/>
              <w:adjustRightInd w:val="0"/>
              <w:ind w:left="1080"/>
              <w:rPr>
                <w:rFonts w:ascii="Times New Roman" w:hAnsi="Times New Roman"/>
                <w:b/>
                <w:szCs w:val="24"/>
              </w:rPr>
            </w:pPr>
            <w:r w:rsidRPr="00796CB9">
              <w:rPr>
                <w:rFonts w:ascii="Times New Roman" w:hAnsi="Times New Roman"/>
                <w:b/>
                <w:szCs w:val="24"/>
              </w:rPr>
              <w:t>Very Low Level of Effectiveness:</w:t>
            </w:r>
            <w:r w:rsidRPr="00796CB9">
              <w:rPr>
                <w:rFonts w:ascii="Times New Roman" w:hAnsi="Times New Roman"/>
                <w:szCs w:val="24"/>
              </w:rPr>
              <w:t xml:space="preserve"> </w:t>
            </w:r>
            <w:r w:rsidR="00327624" w:rsidRPr="003D0060">
              <w:rPr>
                <w:rFonts w:ascii="Times New Roman" w:hAnsi="Times New Roman"/>
                <w:szCs w:val="24"/>
              </w:rPr>
              <w:t xml:space="preserve">The reviewer(s) technical assessment determines </w:t>
            </w:r>
            <w:r w:rsidR="00327624">
              <w:rPr>
                <w:rFonts w:ascii="Times New Roman" w:hAnsi="Times New Roman"/>
                <w:szCs w:val="24"/>
              </w:rPr>
              <w:t>t</w:t>
            </w:r>
            <w:r w:rsidR="00327624" w:rsidRPr="00796CB9">
              <w:rPr>
                <w:rFonts w:ascii="Times New Roman" w:hAnsi="Times New Roman"/>
                <w:szCs w:val="24"/>
              </w:rPr>
              <w:t>he proposal demonstrates an ineffective technical approach.</w:t>
            </w:r>
          </w:p>
        </w:tc>
      </w:tr>
    </w:tbl>
    <w:p w14:paraId="7521B94B" w14:textId="77777777" w:rsidR="00461C74" w:rsidRPr="00796CB9" w:rsidRDefault="00461C74" w:rsidP="00B557BB">
      <w:pPr>
        <w:autoSpaceDE w:val="0"/>
        <w:autoSpaceDN w:val="0"/>
        <w:adjustRightInd w:val="0"/>
        <w:rPr>
          <w:rFonts w:ascii="Times New Roman" w:hAnsi="Times New Roman"/>
          <w:szCs w:val="24"/>
        </w:rPr>
      </w:pPr>
    </w:p>
    <w:p w14:paraId="6D1D8ACC" w14:textId="18EB7A64" w:rsidR="00C16D13" w:rsidRDefault="00C16D13" w:rsidP="345B70E7">
      <w:pPr>
        <w:autoSpaceDE w:val="0"/>
        <w:autoSpaceDN w:val="0"/>
        <w:adjustRightInd w:val="0"/>
        <w:rPr>
          <w:rFonts w:ascii="Times New Roman" w:hAnsi="Times New Roman"/>
        </w:rPr>
      </w:pPr>
      <w:bookmarkStart w:id="54" w:name="_Hlk172064586"/>
      <w:r w:rsidRPr="345B70E7">
        <w:rPr>
          <w:rFonts w:ascii="Times New Roman" w:hAnsi="Times New Roman"/>
        </w:rPr>
        <w:t xml:space="preserve">Factor 3:  </w:t>
      </w:r>
      <w:r w:rsidR="00C346F7" w:rsidRPr="345B70E7">
        <w:rPr>
          <w:rFonts w:ascii="Times New Roman" w:hAnsi="Times New Roman"/>
        </w:rPr>
        <w:t>Base Rent</w:t>
      </w:r>
      <w:r w:rsidRPr="345B70E7">
        <w:rPr>
          <w:rFonts w:ascii="Times New Roman" w:hAnsi="Times New Roman"/>
        </w:rPr>
        <w:t xml:space="preserve"> </w:t>
      </w:r>
      <w:r w:rsidR="00C346F7" w:rsidRPr="345B70E7">
        <w:rPr>
          <w:rFonts w:ascii="Times New Roman" w:hAnsi="Times New Roman"/>
        </w:rPr>
        <w:t xml:space="preserve">and the associated escalation rate </w:t>
      </w:r>
      <w:r w:rsidRPr="345B70E7">
        <w:rPr>
          <w:rFonts w:ascii="Times New Roman" w:hAnsi="Times New Roman"/>
        </w:rPr>
        <w:t>will be ranked based on the information provided in the proposal and assessed based on the impact and benefit to NASA. Higher proposed values will be preferred over lower proposed values.</w:t>
      </w:r>
    </w:p>
    <w:p w14:paraId="606D4CAC" w14:textId="77777777" w:rsidR="00C16D13" w:rsidRDefault="00C16D13" w:rsidP="00446FC8">
      <w:pPr>
        <w:autoSpaceDE w:val="0"/>
        <w:autoSpaceDN w:val="0"/>
        <w:adjustRightInd w:val="0"/>
        <w:rPr>
          <w:rFonts w:ascii="Times New Roman" w:hAnsi="Times New Roman"/>
          <w:szCs w:val="24"/>
        </w:rPr>
      </w:pPr>
    </w:p>
    <w:p w14:paraId="71626801" w14:textId="2162A554" w:rsidR="00461C74" w:rsidRPr="00796CB9" w:rsidRDefault="00754462" w:rsidP="00446FC8">
      <w:pPr>
        <w:autoSpaceDE w:val="0"/>
        <w:autoSpaceDN w:val="0"/>
        <w:adjustRightInd w:val="0"/>
        <w:rPr>
          <w:rFonts w:ascii="Times New Roman" w:hAnsi="Times New Roman"/>
          <w:szCs w:val="24"/>
        </w:rPr>
      </w:pPr>
      <w:r>
        <w:rPr>
          <w:rFonts w:ascii="Times New Roman" w:hAnsi="Times New Roman"/>
          <w:szCs w:val="24"/>
        </w:rPr>
        <w:t xml:space="preserve">Factor </w:t>
      </w:r>
      <w:r w:rsidR="00C16D13">
        <w:rPr>
          <w:rFonts w:ascii="Times New Roman" w:hAnsi="Times New Roman"/>
          <w:szCs w:val="24"/>
        </w:rPr>
        <w:t>4</w:t>
      </w:r>
      <w:r>
        <w:rPr>
          <w:rFonts w:ascii="Times New Roman" w:hAnsi="Times New Roman"/>
          <w:szCs w:val="24"/>
        </w:rPr>
        <w:t xml:space="preserve">:  </w:t>
      </w:r>
      <w:bookmarkEnd w:id="54"/>
      <w:r w:rsidR="00461C74" w:rsidRPr="00796CB9">
        <w:rPr>
          <w:rFonts w:ascii="Times New Roman" w:hAnsi="Times New Roman"/>
          <w:szCs w:val="24"/>
        </w:rPr>
        <w:t xml:space="preserve">Financial Capability </w:t>
      </w:r>
      <w:bookmarkStart w:id="55" w:name="_Hlk152352147"/>
      <w:r w:rsidR="00461C74" w:rsidRPr="00796CB9">
        <w:rPr>
          <w:rFonts w:ascii="Times New Roman" w:hAnsi="Times New Roman"/>
          <w:szCs w:val="24"/>
        </w:rPr>
        <w:t xml:space="preserve">will be evaluated for Level of Confidence, where NASA will assign a rating of High, Medium, or Low based on the likelihood of successful performance of the proposal according to the criteria in Figure A-2 below: </w:t>
      </w:r>
    </w:p>
    <w:bookmarkEnd w:id="55"/>
    <w:p w14:paraId="673CD2EA" w14:textId="77777777" w:rsidR="00461C74" w:rsidRPr="00796CB9" w:rsidRDefault="00461C74" w:rsidP="00B557BB">
      <w:pPr>
        <w:autoSpaceDE w:val="0"/>
        <w:autoSpaceDN w:val="0"/>
        <w:adjustRightInd w:val="0"/>
        <w:rPr>
          <w:rFonts w:ascii="Times New Roman" w:hAnsi="Times New Roman"/>
          <w:szCs w:val="24"/>
        </w:rPr>
      </w:pPr>
    </w:p>
    <w:p w14:paraId="23745239" w14:textId="77777777" w:rsidR="00461C74" w:rsidRPr="00796CB9" w:rsidRDefault="00461C74" w:rsidP="00B557BB">
      <w:pPr>
        <w:autoSpaceDE w:val="0"/>
        <w:autoSpaceDN w:val="0"/>
        <w:adjustRightInd w:val="0"/>
        <w:jc w:val="center"/>
        <w:rPr>
          <w:rFonts w:ascii="Times New Roman" w:hAnsi="Times New Roman"/>
          <w:b/>
          <w:szCs w:val="24"/>
        </w:rPr>
      </w:pPr>
      <w:bookmarkStart w:id="56" w:name="_Hlk152352298"/>
      <w:r w:rsidRPr="00796CB9">
        <w:rPr>
          <w:rFonts w:ascii="Times New Roman" w:hAnsi="Times New Roman"/>
          <w:b/>
          <w:szCs w:val="24"/>
        </w:rPr>
        <w:t>Figure A-2</w:t>
      </w: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830"/>
        <w:gridCol w:w="6510"/>
      </w:tblGrid>
      <w:tr w:rsidR="00461C74" w:rsidRPr="00796CB9" w14:paraId="18719B53" w14:textId="77777777" w:rsidTr="345B70E7">
        <w:trPr>
          <w:trHeight w:val="367"/>
          <w:jc w:val="center"/>
        </w:trPr>
        <w:tc>
          <w:tcPr>
            <w:tcW w:w="1830" w:type="dxa"/>
            <w:tcBorders>
              <w:top w:val="single" w:sz="4" w:space="0" w:color="auto"/>
              <w:left w:val="single" w:sz="4" w:space="0" w:color="auto"/>
              <w:bottom w:val="single" w:sz="4" w:space="0" w:color="auto"/>
              <w:right w:val="single" w:sz="4" w:space="0" w:color="auto"/>
            </w:tcBorders>
            <w:vAlign w:val="center"/>
          </w:tcPr>
          <w:p w14:paraId="408307CF" w14:textId="77777777" w:rsidR="00461C74" w:rsidRPr="00796CB9" w:rsidRDefault="00461C74" w:rsidP="00B557BB">
            <w:pPr>
              <w:autoSpaceDE w:val="0"/>
              <w:autoSpaceDN w:val="0"/>
              <w:adjustRightInd w:val="0"/>
              <w:rPr>
                <w:rFonts w:ascii="Times New Roman" w:hAnsi="Times New Roman"/>
                <w:b/>
                <w:szCs w:val="24"/>
              </w:rPr>
            </w:pPr>
            <w:bookmarkStart w:id="57" w:name="_Hlk152352261"/>
            <w:bookmarkEnd w:id="56"/>
          </w:p>
        </w:tc>
        <w:tc>
          <w:tcPr>
            <w:tcW w:w="6510" w:type="dxa"/>
            <w:tcBorders>
              <w:top w:val="single" w:sz="4" w:space="0" w:color="auto"/>
              <w:left w:val="single" w:sz="4" w:space="0" w:color="auto"/>
              <w:bottom w:val="single" w:sz="4" w:space="0" w:color="auto"/>
              <w:right w:val="single" w:sz="4" w:space="0" w:color="auto"/>
            </w:tcBorders>
            <w:vAlign w:val="center"/>
            <w:hideMark/>
          </w:tcPr>
          <w:p w14:paraId="7DCF6564" w14:textId="311877FA" w:rsidR="00461C74" w:rsidRPr="00796CB9" w:rsidRDefault="00461C74" w:rsidP="00B557BB">
            <w:pPr>
              <w:autoSpaceDE w:val="0"/>
              <w:autoSpaceDN w:val="0"/>
              <w:adjustRightInd w:val="0"/>
              <w:ind w:left="1080"/>
              <w:rPr>
                <w:rFonts w:ascii="Times New Roman" w:hAnsi="Times New Roman"/>
                <w:b/>
                <w:szCs w:val="24"/>
              </w:rPr>
            </w:pPr>
            <w:r w:rsidRPr="00796CB9">
              <w:rPr>
                <w:rFonts w:ascii="Times New Roman" w:hAnsi="Times New Roman"/>
                <w:b/>
                <w:szCs w:val="24"/>
              </w:rPr>
              <w:t>Level of Confidence</w:t>
            </w:r>
            <w:r w:rsidR="00B21420">
              <w:rPr>
                <w:rFonts w:ascii="Times New Roman" w:hAnsi="Times New Roman"/>
                <w:b/>
                <w:szCs w:val="24"/>
              </w:rPr>
              <w:t>/Risk</w:t>
            </w:r>
            <w:r w:rsidRPr="00796CB9">
              <w:rPr>
                <w:rFonts w:ascii="Times New Roman" w:hAnsi="Times New Roman"/>
                <w:b/>
                <w:szCs w:val="24"/>
              </w:rPr>
              <w:t xml:space="preserve"> Criteria</w:t>
            </w:r>
          </w:p>
        </w:tc>
      </w:tr>
      <w:tr w:rsidR="00461C74" w:rsidRPr="00796CB9" w14:paraId="659FBDFB" w14:textId="77777777" w:rsidTr="345B70E7">
        <w:trPr>
          <w:trHeight w:val="773"/>
          <w:jc w:val="center"/>
        </w:trPr>
        <w:tc>
          <w:tcPr>
            <w:tcW w:w="1830" w:type="dxa"/>
            <w:tcBorders>
              <w:top w:val="single" w:sz="4" w:space="0" w:color="auto"/>
              <w:left w:val="single" w:sz="4" w:space="0" w:color="auto"/>
              <w:bottom w:val="single" w:sz="4" w:space="0" w:color="auto"/>
              <w:right w:val="single" w:sz="4" w:space="0" w:color="auto"/>
            </w:tcBorders>
            <w:vAlign w:val="center"/>
            <w:hideMark/>
          </w:tcPr>
          <w:p w14:paraId="59608B81" w14:textId="77777777" w:rsidR="00461C74" w:rsidRPr="00796CB9" w:rsidRDefault="00461C74" w:rsidP="00B557BB">
            <w:pPr>
              <w:autoSpaceDE w:val="0"/>
              <w:autoSpaceDN w:val="0"/>
              <w:adjustRightInd w:val="0"/>
              <w:rPr>
                <w:rFonts w:ascii="Times New Roman" w:hAnsi="Times New Roman"/>
                <w:b/>
                <w:szCs w:val="24"/>
              </w:rPr>
            </w:pPr>
            <w:r w:rsidRPr="00796CB9">
              <w:rPr>
                <w:rFonts w:ascii="Times New Roman" w:hAnsi="Times New Roman"/>
                <w:b/>
                <w:szCs w:val="24"/>
              </w:rPr>
              <w:t>High</w:t>
            </w:r>
          </w:p>
        </w:tc>
        <w:tc>
          <w:tcPr>
            <w:tcW w:w="6510" w:type="dxa"/>
            <w:tcBorders>
              <w:top w:val="single" w:sz="4" w:space="0" w:color="auto"/>
              <w:left w:val="single" w:sz="4" w:space="0" w:color="auto"/>
              <w:bottom w:val="single" w:sz="4" w:space="0" w:color="auto"/>
              <w:right w:val="single" w:sz="4" w:space="0" w:color="auto"/>
            </w:tcBorders>
            <w:vAlign w:val="center"/>
            <w:hideMark/>
          </w:tcPr>
          <w:p w14:paraId="67D4B139" w14:textId="7A27D444" w:rsidR="00461C74" w:rsidRPr="00796CB9" w:rsidRDefault="00327624" w:rsidP="345B70E7">
            <w:pPr>
              <w:autoSpaceDE w:val="0"/>
              <w:autoSpaceDN w:val="0"/>
              <w:adjustRightInd w:val="0"/>
              <w:rPr>
                <w:rFonts w:ascii="Times New Roman" w:hAnsi="Times New Roman"/>
              </w:rPr>
            </w:pPr>
            <w:r w:rsidRPr="345B70E7">
              <w:rPr>
                <w:rFonts w:ascii="Times New Roman" w:hAnsi="Times New Roman"/>
              </w:rPr>
              <w:t>The reviewer(s) technical assessment finds a high level of confidence that the Proposer has the [financial capability] to perform as proposed with minimal risk to NASA.</w:t>
            </w:r>
          </w:p>
        </w:tc>
      </w:tr>
      <w:tr w:rsidR="00461C74" w:rsidRPr="00796CB9" w14:paraId="1EE114FF" w14:textId="77777777" w:rsidTr="345B70E7">
        <w:trPr>
          <w:trHeight w:val="587"/>
          <w:jc w:val="center"/>
        </w:trPr>
        <w:tc>
          <w:tcPr>
            <w:tcW w:w="1830" w:type="dxa"/>
            <w:tcBorders>
              <w:top w:val="single" w:sz="4" w:space="0" w:color="auto"/>
              <w:left w:val="single" w:sz="4" w:space="0" w:color="auto"/>
              <w:bottom w:val="single" w:sz="4" w:space="0" w:color="auto"/>
              <w:right w:val="single" w:sz="4" w:space="0" w:color="auto"/>
            </w:tcBorders>
            <w:vAlign w:val="center"/>
            <w:hideMark/>
          </w:tcPr>
          <w:p w14:paraId="3C484410" w14:textId="77777777" w:rsidR="00461C74" w:rsidRPr="00796CB9" w:rsidRDefault="00461C74" w:rsidP="00B557BB">
            <w:pPr>
              <w:autoSpaceDE w:val="0"/>
              <w:autoSpaceDN w:val="0"/>
              <w:adjustRightInd w:val="0"/>
              <w:rPr>
                <w:rFonts w:ascii="Times New Roman" w:hAnsi="Times New Roman"/>
                <w:b/>
                <w:szCs w:val="24"/>
              </w:rPr>
            </w:pPr>
            <w:r w:rsidRPr="00796CB9">
              <w:rPr>
                <w:rFonts w:ascii="Times New Roman" w:hAnsi="Times New Roman"/>
                <w:b/>
                <w:szCs w:val="24"/>
              </w:rPr>
              <w:t>Medium</w:t>
            </w:r>
          </w:p>
        </w:tc>
        <w:tc>
          <w:tcPr>
            <w:tcW w:w="6510" w:type="dxa"/>
            <w:tcBorders>
              <w:top w:val="single" w:sz="4" w:space="0" w:color="auto"/>
              <w:left w:val="single" w:sz="4" w:space="0" w:color="auto"/>
              <w:bottom w:val="single" w:sz="4" w:space="0" w:color="auto"/>
              <w:right w:val="single" w:sz="4" w:space="0" w:color="auto"/>
            </w:tcBorders>
            <w:vAlign w:val="center"/>
            <w:hideMark/>
          </w:tcPr>
          <w:p w14:paraId="3B67F9A5" w14:textId="11765E24" w:rsidR="00461C74" w:rsidRPr="00796CB9" w:rsidRDefault="00327624" w:rsidP="00B557BB">
            <w:pPr>
              <w:autoSpaceDE w:val="0"/>
              <w:autoSpaceDN w:val="0"/>
              <w:adjustRightInd w:val="0"/>
              <w:rPr>
                <w:rFonts w:ascii="Times New Roman" w:hAnsi="Times New Roman"/>
                <w:szCs w:val="24"/>
              </w:rPr>
            </w:pPr>
            <w:r w:rsidRPr="00EE643E">
              <w:rPr>
                <w:rFonts w:ascii="Times New Roman" w:hAnsi="Times New Roman"/>
                <w:szCs w:val="24"/>
              </w:rPr>
              <w:t xml:space="preserve">The reviewer(s) technical assessment </w:t>
            </w:r>
            <w:r>
              <w:rPr>
                <w:rFonts w:ascii="Times New Roman" w:hAnsi="Times New Roman"/>
                <w:szCs w:val="24"/>
              </w:rPr>
              <w:t xml:space="preserve">finds </w:t>
            </w:r>
            <w:r w:rsidRPr="00796CB9">
              <w:rPr>
                <w:rFonts w:ascii="Times New Roman" w:hAnsi="Times New Roman"/>
                <w:szCs w:val="24"/>
              </w:rPr>
              <w:t>a medium level of confidence that the Proposer has the [financial capability] to perform as proposed with medium risk to NASA.</w:t>
            </w:r>
          </w:p>
        </w:tc>
      </w:tr>
      <w:tr w:rsidR="00461C74" w:rsidRPr="00796CB9" w14:paraId="75DDB88E" w14:textId="77777777" w:rsidTr="345B70E7">
        <w:trPr>
          <w:trHeight w:val="607"/>
          <w:jc w:val="center"/>
        </w:trPr>
        <w:tc>
          <w:tcPr>
            <w:tcW w:w="1830" w:type="dxa"/>
            <w:tcBorders>
              <w:top w:val="single" w:sz="4" w:space="0" w:color="auto"/>
              <w:left w:val="single" w:sz="4" w:space="0" w:color="auto"/>
              <w:bottom w:val="single" w:sz="4" w:space="0" w:color="auto"/>
              <w:right w:val="single" w:sz="4" w:space="0" w:color="auto"/>
            </w:tcBorders>
            <w:vAlign w:val="center"/>
            <w:hideMark/>
          </w:tcPr>
          <w:p w14:paraId="3BEF3D40" w14:textId="77777777" w:rsidR="00461C74" w:rsidRPr="00796CB9" w:rsidRDefault="00461C74" w:rsidP="00B557BB">
            <w:pPr>
              <w:autoSpaceDE w:val="0"/>
              <w:autoSpaceDN w:val="0"/>
              <w:adjustRightInd w:val="0"/>
              <w:rPr>
                <w:rFonts w:ascii="Times New Roman" w:hAnsi="Times New Roman"/>
                <w:b/>
                <w:szCs w:val="24"/>
              </w:rPr>
            </w:pPr>
            <w:r w:rsidRPr="00796CB9">
              <w:rPr>
                <w:rFonts w:ascii="Times New Roman" w:hAnsi="Times New Roman"/>
                <w:b/>
                <w:szCs w:val="24"/>
              </w:rPr>
              <w:t>Low</w:t>
            </w:r>
          </w:p>
        </w:tc>
        <w:tc>
          <w:tcPr>
            <w:tcW w:w="6510" w:type="dxa"/>
            <w:tcBorders>
              <w:top w:val="single" w:sz="4" w:space="0" w:color="auto"/>
              <w:left w:val="single" w:sz="4" w:space="0" w:color="auto"/>
              <w:bottom w:val="single" w:sz="4" w:space="0" w:color="auto"/>
              <w:right w:val="single" w:sz="4" w:space="0" w:color="auto"/>
            </w:tcBorders>
            <w:vAlign w:val="center"/>
            <w:hideMark/>
          </w:tcPr>
          <w:p w14:paraId="640D8615" w14:textId="471FC80B" w:rsidR="00461C74" w:rsidRPr="00796CB9" w:rsidRDefault="00327624" w:rsidP="00B557BB">
            <w:pPr>
              <w:autoSpaceDE w:val="0"/>
              <w:autoSpaceDN w:val="0"/>
              <w:adjustRightInd w:val="0"/>
              <w:rPr>
                <w:rFonts w:ascii="Times New Roman" w:hAnsi="Times New Roman"/>
                <w:szCs w:val="24"/>
              </w:rPr>
            </w:pPr>
            <w:r w:rsidRPr="00EE643E">
              <w:rPr>
                <w:rFonts w:ascii="Times New Roman" w:hAnsi="Times New Roman"/>
                <w:szCs w:val="24"/>
              </w:rPr>
              <w:t xml:space="preserve">The reviewer(s) technical assessment </w:t>
            </w:r>
            <w:r>
              <w:rPr>
                <w:rFonts w:ascii="Times New Roman" w:hAnsi="Times New Roman"/>
                <w:szCs w:val="24"/>
              </w:rPr>
              <w:t xml:space="preserve">finds </w:t>
            </w:r>
            <w:r w:rsidRPr="00796CB9">
              <w:rPr>
                <w:rFonts w:ascii="Times New Roman" w:hAnsi="Times New Roman"/>
                <w:szCs w:val="24"/>
              </w:rPr>
              <w:t>a low level of confidence that the Proposer has the [financial capability] to perform as proposed with high risk to NASA</w:t>
            </w:r>
            <w:r>
              <w:rPr>
                <w:rFonts w:ascii="Times New Roman" w:hAnsi="Times New Roman"/>
                <w:szCs w:val="24"/>
              </w:rPr>
              <w:t>.</w:t>
            </w:r>
          </w:p>
        </w:tc>
      </w:tr>
    </w:tbl>
    <w:p w14:paraId="13D77137" w14:textId="77777777" w:rsidR="006D508D" w:rsidRPr="00796CB9" w:rsidRDefault="006D508D" w:rsidP="00446FC8">
      <w:pPr>
        <w:autoSpaceDE w:val="0"/>
        <w:autoSpaceDN w:val="0"/>
        <w:adjustRightInd w:val="0"/>
        <w:rPr>
          <w:rFonts w:ascii="Times New Roman" w:hAnsi="Times New Roman"/>
          <w:szCs w:val="24"/>
        </w:rPr>
      </w:pPr>
      <w:bookmarkStart w:id="58" w:name="_Toc421267968"/>
      <w:bookmarkStart w:id="59" w:name="_Toc421268698"/>
      <w:bookmarkEnd w:id="57"/>
    </w:p>
    <w:p w14:paraId="644DE1EE" w14:textId="77777777" w:rsidR="000C28AC" w:rsidRDefault="000C28AC" w:rsidP="00446FC8">
      <w:pPr>
        <w:autoSpaceDE w:val="0"/>
        <w:autoSpaceDN w:val="0"/>
        <w:adjustRightInd w:val="0"/>
        <w:rPr>
          <w:rFonts w:ascii="Times New Roman" w:hAnsi="Times New Roman"/>
          <w:b/>
          <w:bCs/>
          <w:szCs w:val="24"/>
        </w:rPr>
      </w:pPr>
    </w:p>
    <w:p w14:paraId="04D38FCA" w14:textId="77777777" w:rsidR="00BC7826" w:rsidRPr="00074261" w:rsidRDefault="00BC7826" w:rsidP="00BC7826">
      <w:pPr>
        <w:autoSpaceDE w:val="0"/>
        <w:autoSpaceDN w:val="0"/>
        <w:adjustRightInd w:val="0"/>
        <w:rPr>
          <w:rFonts w:ascii="Times New Roman" w:hAnsi="Times New Roman"/>
          <w:szCs w:val="24"/>
        </w:rPr>
      </w:pPr>
      <w:r w:rsidRPr="0057358A">
        <w:rPr>
          <w:rFonts w:ascii="Times New Roman" w:hAnsi="Times New Roman"/>
          <w:szCs w:val="24"/>
          <w:u w:val="single"/>
        </w:rPr>
        <w:t>Relative Importance of Evaluation Factors</w:t>
      </w:r>
      <w:r w:rsidRPr="00074261">
        <w:rPr>
          <w:rFonts w:ascii="Times New Roman" w:hAnsi="Times New Roman"/>
          <w:szCs w:val="24"/>
        </w:rPr>
        <w:t>:</w:t>
      </w:r>
    </w:p>
    <w:p w14:paraId="6A5BCED5" w14:textId="417D9764" w:rsidR="008A6D8D" w:rsidRPr="00AA7F36" w:rsidRDefault="00BC7826" w:rsidP="00BC7826">
      <w:pPr>
        <w:autoSpaceDE w:val="0"/>
        <w:autoSpaceDN w:val="0"/>
        <w:adjustRightInd w:val="0"/>
        <w:rPr>
          <w:rFonts w:ascii="Times New Roman" w:hAnsi="Times New Roman"/>
          <w:szCs w:val="24"/>
        </w:rPr>
      </w:pPr>
      <w:r w:rsidRPr="00074261">
        <w:rPr>
          <w:rFonts w:ascii="Times New Roman" w:hAnsi="Times New Roman"/>
          <w:szCs w:val="24"/>
        </w:rPr>
        <w:t>All factors are of approximately equal importance. No one factor has more importance or significance than another factor. Notwithstanding, any one factor may be the distinguishing factor.</w:t>
      </w:r>
    </w:p>
    <w:p w14:paraId="5B929007" w14:textId="77777777" w:rsidR="008A6D8D" w:rsidRPr="008A6D8D" w:rsidRDefault="008A6D8D" w:rsidP="008A6D8D">
      <w:pPr>
        <w:numPr>
          <w:ilvl w:val="0"/>
          <w:numId w:val="18"/>
        </w:numPr>
        <w:spacing w:before="100" w:beforeAutospacing="1"/>
        <w:rPr>
          <w:rFonts w:ascii="Times New Roman" w:hAnsi="Times New Roman"/>
          <w:szCs w:val="24"/>
        </w:rPr>
      </w:pPr>
      <w:bookmarkStart w:id="60" w:name="_Hlk172064744"/>
      <w:r w:rsidRPr="008A6D8D">
        <w:rPr>
          <w:rFonts w:ascii="Times New Roman" w:hAnsi="Times New Roman"/>
          <w:szCs w:val="24"/>
        </w:rPr>
        <w:t>Business Approach</w:t>
      </w:r>
    </w:p>
    <w:p w14:paraId="20AC540E" w14:textId="77777777" w:rsidR="008A6D8D" w:rsidRPr="008A6D8D" w:rsidRDefault="008A6D8D" w:rsidP="008A6D8D">
      <w:pPr>
        <w:numPr>
          <w:ilvl w:val="0"/>
          <w:numId w:val="18"/>
        </w:numPr>
        <w:spacing w:before="100" w:beforeAutospacing="1"/>
        <w:rPr>
          <w:rFonts w:ascii="Times New Roman" w:hAnsi="Times New Roman"/>
          <w:szCs w:val="24"/>
        </w:rPr>
      </w:pPr>
      <w:r w:rsidRPr="008A6D8D">
        <w:rPr>
          <w:rFonts w:ascii="Times New Roman" w:hAnsi="Times New Roman"/>
          <w:szCs w:val="24"/>
        </w:rPr>
        <w:t>Technical Approach </w:t>
      </w:r>
    </w:p>
    <w:p w14:paraId="0E216C10" w14:textId="77777777" w:rsidR="008A6D8D" w:rsidRPr="001003F0" w:rsidRDefault="008A6D8D" w:rsidP="008A6D8D">
      <w:pPr>
        <w:numPr>
          <w:ilvl w:val="0"/>
          <w:numId w:val="18"/>
        </w:numPr>
        <w:spacing w:before="100" w:beforeAutospacing="1"/>
        <w:rPr>
          <w:rFonts w:ascii="Times New Roman" w:hAnsi="Times New Roman"/>
          <w:szCs w:val="24"/>
        </w:rPr>
      </w:pPr>
      <w:r w:rsidRPr="001003F0">
        <w:rPr>
          <w:rFonts w:ascii="Times New Roman" w:hAnsi="Times New Roman"/>
          <w:szCs w:val="24"/>
        </w:rPr>
        <w:t>Fair Market Value Rent (FMV)</w:t>
      </w:r>
    </w:p>
    <w:p w14:paraId="333B6686" w14:textId="7306490C" w:rsidR="008A6D8D" w:rsidRPr="008A6D8D" w:rsidRDefault="6DCE773A" w:rsidP="0223C329">
      <w:pPr>
        <w:numPr>
          <w:ilvl w:val="0"/>
          <w:numId w:val="18"/>
        </w:numPr>
        <w:spacing w:before="100" w:beforeAutospacing="1"/>
        <w:rPr>
          <w:rFonts w:ascii="Times New Roman" w:hAnsi="Times New Roman"/>
        </w:rPr>
      </w:pPr>
      <w:r w:rsidRPr="0223C329">
        <w:rPr>
          <w:rFonts w:ascii="Times New Roman" w:hAnsi="Times New Roman"/>
        </w:rPr>
        <w:t>Financial Capability/Viability</w:t>
      </w:r>
    </w:p>
    <w:bookmarkEnd w:id="60"/>
    <w:p w14:paraId="3D07F0AE" w14:textId="1CE8BAAE" w:rsidR="0223C329" w:rsidRDefault="0223C329" w:rsidP="0223C329">
      <w:pPr>
        <w:spacing w:beforeAutospacing="1"/>
        <w:ind w:left="720"/>
        <w:rPr>
          <w:rFonts w:ascii="Times New Roman" w:hAnsi="Times New Roman"/>
        </w:rPr>
      </w:pPr>
    </w:p>
    <w:p w14:paraId="7444CAD4" w14:textId="4ECE0D3F" w:rsidR="005F6E05" w:rsidRPr="00796CB9" w:rsidRDefault="5527B9AF" w:rsidP="00446FC8">
      <w:pPr>
        <w:autoSpaceDE w:val="0"/>
        <w:autoSpaceDN w:val="0"/>
        <w:adjustRightInd w:val="0"/>
        <w:rPr>
          <w:rFonts w:ascii="Times New Roman" w:hAnsi="Times New Roman"/>
          <w:szCs w:val="24"/>
        </w:rPr>
      </w:pPr>
      <w:r w:rsidRPr="00796CB9">
        <w:rPr>
          <w:rFonts w:ascii="Times New Roman" w:hAnsi="Times New Roman"/>
          <w:szCs w:val="24"/>
        </w:rPr>
        <w:t xml:space="preserve">If NASA determines in its discretion that additional clarification is needed, </w:t>
      </w:r>
      <w:r w:rsidR="00327624">
        <w:rPr>
          <w:rFonts w:ascii="Times New Roman" w:hAnsi="Times New Roman"/>
          <w:szCs w:val="24"/>
        </w:rPr>
        <w:t xml:space="preserve">on information within the scope of the information requested by the AFP, </w:t>
      </w:r>
      <w:r w:rsidRPr="00796CB9">
        <w:rPr>
          <w:rFonts w:ascii="Times New Roman" w:hAnsi="Times New Roman"/>
          <w:szCs w:val="24"/>
        </w:rPr>
        <w:t xml:space="preserve">NASA will contact Proposer in writing with a list of questions for written response to the specific questions only. </w:t>
      </w:r>
      <w:r w:rsidR="00327624">
        <w:rPr>
          <w:rFonts w:ascii="Times New Roman" w:hAnsi="Times New Roman"/>
          <w:szCs w:val="24"/>
        </w:rPr>
        <w:t xml:space="preserve">Clarifications </w:t>
      </w:r>
      <w:r w:rsidR="00327624">
        <w:rPr>
          <w:rFonts w:ascii="Times New Roman" w:hAnsi="Times New Roman"/>
          <w:szCs w:val="24"/>
        </w:rPr>
        <w:lastRenderedPageBreak/>
        <w:t xml:space="preserve">will not permit the Proposer to update their proposal. </w:t>
      </w:r>
      <w:r w:rsidRPr="00796CB9">
        <w:rPr>
          <w:rFonts w:ascii="Times New Roman" w:hAnsi="Times New Roman"/>
          <w:szCs w:val="24"/>
        </w:rPr>
        <w:t>Final proposal ratings may be updated, if deemed necessary, based on the information provided.</w:t>
      </w:r>
    </w:p>
    <w:p w14:paraId="3B43E46A" w14:textId="77777777" w:rsidR="005F6E05" w:rsidRPr="00796CB9" w:rsidRDefault="005F6E05" w:rsidP="00446FC8">
      <w:pPr>
        <w:autoSpaceDE w:val="0"/>
        <w:autoSpaceDN w:val="0"/>
        <w:adjustRightInd w:val="0"/>
        <w:rPr>
          <w:rFonts w:ascii="Times New Roman" w:hAnsi="Times New Roman"/>
          <w:szCs w:val="24"/>
        </w:rPr>
      </w:pPr>
    </w:p>
    <w:p w14:paraId="49C9CBDA" w14:textId="5D1ECEB1" w:rsidR="005F6E05" w:rsidRPr="00796CB9" w:rsidRDefault="5527B9AF" w:rsidP="00446FC8">
      <w:pPr>
        <w:autoSpaceDE w:val="0"/>
        <w:autoSpaceDN w:val="0"/>
        <w:adjustRightInd w:val="0"/>
        <w:rPr>
          <w:rFonts w:ascii="Times New Roman" w:hAnsi="Times New Roman"/>
          <w:szCs w:val="24"/>
        </w:rPr>
      </w:pPr>
      <w:r w:rsidRPr="00796CB9">
        <w:rPr>
          <w:rFonts w:ascii="Times New Roman" w:hAnsi="Times New Roman"/>
          <w:szCs w:val="24"/>
        </w:rPr>
        <w:t xml:space="preserve">After completing the evaluation of </w:t>
      </w:r>
      <w:r w:rsidR="0057256F">
        <w:rPr>
          <w:rFonts w:ascii="Times New Roman" w:hAnsi="Times New Roman"/>
          <w:szCs w:val="24"/>
        </w:rPr>
        <w:t>p</w:t>
      </w:r>
      <w:r w:rsidR="00112943">
        <w:rPr>
          <w:rFonts w:ascii="Times New Roman" w:hAnsi="Times New Roman"/>
          <w:szCs w:val="24"/>
        </w:rPr>
        <w:t>roposal(s)</w:t>
      </w:r>
      <w:r w:rsidRPr="00796CB9">
        <w:rPr>
          <w:rFonts w:ascii="Times New Roman" w:hAnsi="Times New Roman"/>
          <w:szCs w:val="24"/>
        </w:rPr>
        <w:t xml:space="preserve">, NASA will present the results of the </w:t>
      </w:r>
      <w:r w:rsidR="0057256F">
        <w:rPr>
          <w:rFonts w:ascii="Times New Roman" w:hAnsi="Times New Roman"/>
          <w:szCs w:val="24"/>
        </w:rPr>
        <w:t>p</w:t>
      </w:r>
      <w:r w:rsidRPr="00796CB9">
        <w:rPr>
          <w:rFonts w:ascii="Times New Roman" w:hAnsi="Times New Roman"/>
          <w:szCs w:val="24"/>
        </w:rPr>
        <w:t>roposal evaluation to a designated Selection Official. The Selection Official will consider the results of the evaluation</w:t>
      </w:r>
      <w:r w:rsidR="3D20FF41" w:rsidRPr="00796CB9">
        <w:rPr>
          <w:rFonts w:ascii="Times New Roman" w:hAnsi="Times New Roman"/>
          <w:szCs w:val="24"/>
        </w:rPr>
        <w:t>,</w:t>
      </w:r>
      <w:r w:rsidRPr="00796CB9">
        <w:rPr>
          <w:rFonts w:ascii="Times New Roman" w:hAnsi="Times New Roman"/>
          <w:szCs w:val="24"/>
        </w:rPr>
        <w:t xml:space="preserve"> as well as </w:t>
      </w:r>
      <w:r w:rsidR="5A0328FB" w:rsidRPr="00796CB9">
        <w:rPr>
          <w:rFonts w:ascii="Times New Roman" w:hAnsi="Times New Roman"/>
          <w:szCs w:val="24"/>
        </w:rPr>
        <w:t xml:space="preserve">NASA </w:t>
      </w:r>
      <w:r w:rsidRPr="00796CB9">
        <w:rPr>
          <w:rFonts w:ascii="Times New Roman" w:hAnsi="Times New Roman"/>
          <w:szCs w:val="24"/>
        </w:rPr>
        <w:t>programmatic considerations</w:t>
      </w:r>
      <w:r w:rsidR="2B56B729" w:rsidRPr="00796CB9">
        <w:rPr>
          <w:rFonts w:ascii="Times New Roman" w:hAnsi="Times New Roman"/>
          <w:szCs w:val="24"/>
        </w:rPr>
        <w:t>,</w:t>
      </w:r>
      <w:r w:rsidRPr="00796CB9">
        <w:rPr>
          <w:rFonts w:ascii="Times New Roman" w:hAnsi="Times New Roman"/>
          <w:szCs w:val="24"/>
        </w:rPr>
        <w:t xml:space="preserve"> and select </w:t>
      </w:r>
      <w:r w:rsidR="0036301D">
        <w:rPr>
          <w:rFonts w:ascii="Times New Roman" w:hAnsi="Times New Roman"/>
          <w:szCs w:val="24"/>
        </w:rPr>
        <w:t>(</w:t>
      </w:r>
      <w:r w:rsidRPr="00796CB9">
        <w:rPr>
          <w:rFonts w:ascii="Times New Roman" w:hAnsi="Times New Roman"/>
          <w:szCs w:val="24"/>
        </w:rPr>
        <w:t>a</w:t>
      </w:r>
      <w:r w:rsidR="0036301D">
        <w:rPr>
          <w:rFonts w:ascii="Times New Roman" w:hAnsi="Times New Roman"/>
          <w:szCs w:val="24"/>
        </w:rPr>
        <w:t>)</w:t>
      </w:r>
      <w:r w:rsidRPr="00796CB9">
        <w:rPr>
          <w:rFonts w:ascii="Times New Roman" w:hAnsi="Times New Roman"/>
          <w:szCs w:val="24"/>
        </w:rPr>
        <w:t xml:space="preserve"> </w:t>
      </w:r>
      <w:r w:rsidR="00131BCC">
        <w:rPr>
          <w:rFonts w:ascii="Times New Roman" w:hAnsi="Times New Roman"/>
          <w:szCs w:val="24"/>
        </w:rPr>
        <w:t>p</w:t>
      </w:r>
      <w:r w:rsidRPr="00796CB9">
        <w:rPr>
          <w:rFonts w:ascii="Times New Roman" w:hAnsi="Times New Roman"/>
          <w:szCs w:val="24"/>
        </w:rPr>
        <w:t>roposal</w:t>
      </w:r>
      <w:r w:rsidR="0036301D">
        <w:rPr>
          <w:rFonts w:ascii="Times New Roman" w:hAnsi="Times New Roman"/>
          <w:szCs w:val="24"/>
        </w:rPr>
        <w:t>(s)</w:t>
      </w:r>
      <w:r w:rsidRPr="00796CB9">
        <w:rPr>
          <w:rFonts w:ascii="Times New Roman" w:hAnsi="Times New Roman"/>
          <w:szCs w:val="24"/>
        </w:rPr>
        <w:t>.</w:t>
      </w:r>
      <w:r w:rsidR="00794AF4" w:rsidRPr="00BF1C7C" w:rsidDel="00612315">
        <w:rPr>
          <w:rFonts w:ascii="Times New Roman" w:hAnsi="Times New Roman"/>
          <w:szCs w:val="24"/>
        </w:rPr>
        <w:t xml:space="preserve"> </w:t>
      </w:r>
      <w:r w:rsidRPr="000F2F95">
        <w:rPr>
          <w:rFonts w:ascii="Times New Roman" w:hAnsi="Times New Roman"/>
          <w:szCs w:val="24"/>
        </w:rPr>
        <w:t xml:space="preserve">All </w:t>
      </w:r>
      <w:r w:rsidR="00AE768D" w:rsidRPr="000F2F95">
        <w:rPr>
          <w:rFonts w:ascii="Times New Roman" w:hAnsi="Times New Roman"/>
          <w:szCs w:val="24"/>
        </w:rPr>
        <w:t>Proposers</w:t>
      </w:r>
      <w:r w:rsidRPr="000F2F95">
        <w:rPr>
          <w:rFonts w:ascii="Times New Roman" w:hAnsi="Times New Roman"/>
          <w:szCs w:val="24"/>
        </w:rPr>
        <w:t xml:space="preserve"> will be notified of their selection status.</w:t>
      </w:r>
      <w:r w:rsidR="00794AF4" w:rsidRPr="00BF1C7C">
        <w:t xml:space="preserve"> </w:t>
      </w:r>
    </w:p>
    <w:p w14:paraId="2E5AF134" w14:textId="77777777" w:rsidR="005F6E05" w:rsidRPr="00796CB9" w:rsidRDefault="005F6E05" w:rsidP="00446FC8">
      <w:pPr>
        <w:autoSpaceDE w:val="0"/>
        <w:autoSpaceDN w:val="0"/>
        <w:adjustRightInd w:val="0"/>
        <w:rPr>
          <w:rFonts w:ascii="Times New Roman" w:hAnsi="Times New Roman"/>
          <w:szCs w:val="24"/>
        </w:rPr>
      </w:pPr>
    </w:p>
    <w:p w14:paraId="20D51881" w14:textId="66E9E4A9" w:rsidR="005F6E05" w:rsidRPr="00872484" w:rsidRDefault="005F6E05" w:rsidP="345B70E7">
      <w:pPr>
        <w:rPr>
          <w:rFonts w:ascii="Times New Roman" w:hAnsi="Times New Roman"/>
        </w:rPr>
      </w:pPr>
      <w:r w:rsidRPr="345B70E7">
        <w:rPr>
          <w:rFonts w:ascii="Times New Roman" w:hAnsi="Times New Roman"/>
        </w:rPr>
        <w:t xml:space="preserve">Upon selecting </w:t>
      </w:r>
      <w:r w:rsidR="62BDF61E" w:rsidRPr="345B70E7">
        <w:rPr>
          <w:rFonts w:ascii="Times New Roman" w:hAnsi="Times New Roman"/>
        </w:rPr>
        <w:t>(</w:t>
      </w:r>
      <w:r w:rsidRPr="345B70E7">
        <w:rPr>
          <w:rFonts w:ascii="Times New Roman" w:hAnsi="Times New Roman"/>
        </w:rPr>
        <w:t>a</w:t>
      </w:r>
      <w:r w:rsidR="62BDF61E" w:rsidRPr="345B70E7">
        <w:rPr>
          <w:rFonts w:ascii="Times New Roman" w:hAnsi="Times New Roman"/>
        </w:rPr>
        <w:t>)</w:t>
      </w:r>
      <w:r w:rsidRPr="345B70E7">
        <w:rPr>
          <w:rFonts w:ascii="Times New Roman" w:hAnsi="Times New Roman"/>
        </w:rPr>
        <w:t xml:space="preserve"> </w:t>
      </w:r>
      <w:r w:rsidR="00327624" w:rsidRPr="345B70E7">
        <w:rPr>
          <w:rFonts w:ascii="Times New Roman" w:hAnsi="Times New Roman"/>
        </w:rPr>
        <w:t xml:space="preserve">potential </w:t>
      </w:r>
      <w:r w:rsidR="00131BCC" w:rsidRPr="345B70E7">
        <w:rPr>
          <w:rFonts w:ascii="Times New Roman" w:hAnsi="Times New Roman"/>
        </w:rPr>
        <w:t>p</w:t>
      </w:r>
      <w:r w:rsidRPr="345B70E7">
        <w:rPr>
          <w:rFonts w:ascii="Times New Roman" w:hAnsi="Times New Roman"/>
        </w:rPr>
        <w:t xml:space="preserve">roposal(s), NASA will send the selected Proposer(s) a </w:t>
      </w:r>
      <w:r w:rsidR="00327624" w:rsidRPr="345B70E7">
        <w:rPr>
          <w:rFonts w:ascii="Times New Roman" w:hAnsi="Times New Roman"/>
        </w:rPr>
        <w:t xml:space="preserve">draft </w:t>
      </w:r>
      <w:r w:rsidRPr="345B70E7">
        <w:rPr>
          <w:rFonts w:ascii="Times New Roman" w:hAnsi="Times New Roman"/>
        </w:rPr>
        <w:t xml:space="preserve">Lease in the form attached as the </w:t>
      </w:r>
      <w:r w:rsidR="00BA2001" w:rsidRPr="345B70E7">
        <w:rPr>
          <w:rFonts w:ascii="Times New Roman" w:hAnsi="Times New Roman"/>
        </w:rPr>
        <w:t>EUL</w:t>
      </w:r>
      <w:r w:rsidRPr="345B70E7">
        <w:rPr>
          <w:rFonts w:ascii="Times New Roman" w:hAnsi="Times New Roman"/>
        </w:rPr>
        <w:t xml:space="preserve"> with blanks completed and exhibits finalized by NASA in reference to the particulars identified in the </w:t>
      </w:r>
      <w:r w:rsidR="00131BCC" w:rsidRPr="345B70E7">
        <w:rPr>
          <w:rFonts w:ascii="Times New Roman" w:hAnsi="Times New Roman"/>
        </w:rPr>
        <w:t>p</w:t>
      </w:r>
      <w:r w:rsidRPr="345B70E7">
        <w:rPr>
          <w:rFonts w:ascii="Times New Roman" w:hAnsi="Times New Roman"/>
        </w:rPr>
        <w:t xml:space="preserve">roposal and Proposer-required modifications submitted during the Question-and-Answer </w:t>
      </w:r>
      <w:r w:rsidR="00327624" w:rsidRPr="345B70E7">
        <w:rPr>
          <w:rFonts w:ascii="Times New Roman" w:hAnsi="Times New Roman"/>
        </w:rPr>
        <w:t>p</w:t>
      </w:r>
      <w:r w:rsidRPr="345B70E7">
        <w:rPr>
          <w:rFonts w:ascii="Times New Roman" w:hAnsi="Times New Roman"/>
        </w:rPr>
        <w:t>eriod</w:t>
      </w:r>
      <w:r w:rsidR="009D46C0" w:rsidRPr="345B70E7">
        <w:rPr>
          <w:rFonts w:ascii="Times New Roman" w:hAnsi="Times New Roman"/>
        </w:rPr>
        <w:t>, if any,</w:t>
      </w:r>
      <w:r w:rsidRPr="345B70E7">
        <w:rPr>
          <w:rFonts w:ascii="Times New Roman" w:hAnsi="Times New Roman"/>
        </w:rPr>
        <w:t xml:space="preserve"> which NASA accepted. If there are clerical corrections needed, </w:t>
      </w:r>
      <w:r w:rsidR="00F06699" w:rsidRPr="345B70E7">
        <w:rPr>
          <w:rFonts w:ascii="Times New Roman" w:hAnsi="Times New Roman"/>
        </w:rPr>
        <w:t xml:space="preserve">then the </w:t>
      </w:r>
      <w:r w:rsidRPr="345B70E7">
        <w:rPr>
          <w:rFonts w:ascii="Times New Roman" w:hAnsi="Times New Roman"/>
        </w:rPr>
        <w:t xml:space="preserve">Proposer will notify NASA timely, but NASA will not </w:t>
      </w:r>
      <w:r w:rsidR="00D511E7" w:rsidRPr="345B70E7">
        <w:rPr>
          <w:rFonts w:ascii="Times New Roman" w:hAnsi="Times New Roman"/>
        </w:rPr>
        <w:t>accept</w:t>
      </w:r>
      <w:r w:rsidR="006F3211" w:rsidRPr="345B70E7">
        <w:rPr>
          <w:rFonts w:ascii="Times New Roman" w:hAnsi="Times New Roman"/>
        </w:rPr>
        <w:t xml:space="preserve"> </w:t>
      </w:r>
      <w:r w:rsidRPr="345B70E7">
        <w:rPr>
          <w:rFonts w:ascii="Times New Roman" w:hAnsi="Times New Roman"/>
        </w:rPr>
        <w:t xml:space="preserve">any further modifications to the </w:t>
      </w:r>
      <w:r w:rsidR="006F3211" w:rsidRPr="345B70E7">
        <w:rPr>
          <w:rFonts w:ascii="Times New Roman" w:hAnsi="Times New Roman"/>
        </w:rPr>
        <w:t>EUL</w:t>
      </w:r>
      <w:r w:rsidRPr="345B70E7">
        <w:rPr>
          <w:rFonts w:ascii="Times New Roman" w:hAnsi="Times New Roman"/>
        </w:rPr>
        <w:t xml:space="preserve">. </w:t>
      </w:r>
      <w:r w:rsidR="00327624" w:rsidRPr="345B70E7">
        <w:rPr>
          <w:rFonts w:ascii="Times New Roman" w:hAnsi="Times New Roman"/>
        </w:rPr>
        <w:t xml:space="preserve">At this time, the candidate Proposer may either sign and return the Lease or return it to NASA unsigned in which case the candidate Proposer will no longer be considered. </w:t>
      </w:r>
      <w:r w:rsidRPr="345B70E7">
        <w:rPr>
          <w:rFonts w:ascii="Times New Roman" w:hAnsi="Times New Roman"/>
        </w:rPr>
        <w:t xml:space="preserve">At any point, NASA may choose to forego any further </w:t>
      </w:r>
      <w:r w:rsidR="00967C16" w:rsidRPr="345B70E7">
        <w:rPr>
          <w:rFonts w:ascii="Times New Roman" w:hAnsi="Times New Roman"/>
        </w:rPr>
        <w:t>discussions</w:t>
      </w:r>
      <w:r w:rsidRPr="345B70E7">
        <w:rPr>
          <w:rFonts w:ascii="Times New Roman" w:hAnsi="Times New Roman"/>
        </w:rPr>
        <w:t xml:space="preserve"> with </w:t>
      </w:r>
      <w:r w:rsidR="007A203C" w:rsidRPr="345B70E7">
        <w:rPr>
          <w:rFonts w:ascii="Times New Roman" w:hAnsi="Times New Roman"/>
        </w:rPr>
        <w:t xml:space="preserve">a </w:t>
      </w:r>
      <w:r w:rsidRPr="345B70E7">
        <w:rPr>
          <w:rFonts w:ascii="Times New Roman" w:hAnsi="Times New Roman"/>
        </w:rPr>
        <w:t xml:space="preserve">Proposer, and the Proposer will no longer be considered. </w:t>
      </w:r>
      <w:r w:rsidR="00327624" w:rsidRPr="345B70E7">
        <w:rPr>
          <w:rFonts w:ascii="Times New Roman" w:hAnsi="Times New Roman"/>
        </w:rPr>
        <w:t xml:space="preserve">If candidate Proposer signs the Lease in a form agreed by NASA, then NASA will countersign. </w:t>
      </w:r>
      <w:r w:rsidRPr="345B70E7">
        <w:rPr>
          <w:rFonts w:ascii="Times New Roman" w:hAnsi="Times New Roman"/>
        </w:rPr>
        <w:t xml:space="preserve">Selection of a </w:t>
      </w:r>
      <w:r w:rsidR="00131BCC" w:rsidRPr="345B70E7">
        <w:rPr>
          <w:rFonts w:ascii="Times New Roman" w:hAnsi="Times New Roman"/>
        </w:rPr>
        <w:t>p</w:t>
      </w:r>
      <w:r w:rsidRPr="345B70E7">
        <w:rPr>
          <w:rFonts w:ascii="Times New Roman" w:hAnsi="Times New Roman"/>
        </w:rPr>
        <w:t xml:space="preserve">roposal will only be considered final upon signing of the </w:t>
      </w:r>
      <w:r w:rsidR="00D83B5E" w:rsidRPr="345B70E7">
        <w:rPr>
          <w:rFonts w:ascii="Times New Roman" w:hAnsi="Times New Roman"/>
        </w:rPr>
        <w:t xml:space="preserve">EUL </w:t>
      </w:r>
      <w:r w:rsidRPr="345B70E7">
        <w:rPr>
          <w:rFonts w:ascii="Times New Roman" w:hAnsi="Times New Roman"/>
        </w:rPr>
        <w:t>by both parties. Public announcement by any party of a selection</w:t>
      </w:r>
      <w:r w:rsidR="000B71A9" w:rsidRPr="345B70E7">
        <w:rPr>
          <w:rFonts w:ascii="Times New Roman" w:hAnsi="Times New Roman"/>
        </w:rPr>
        <w:t xml:space="preserve">, </w:t>
      </w:r>
      <w:r w:rsidR="00CD66E3" w:rsidRPr="345B70E7">
        <w:rPr>
          <w:rFonts w:ascii="Times New Roman" w:hAnsi="Times New Roman"/>
        </w:rPr>
        <w:t>if any</w:t>
      </w:r>
      <w:r w:rsidR="000B71A9" w:rsidRPr="345B70E7">
        <w:rPr>
          <w:rFonts w:ascii="Times New Roman" w:hAnsi="Times New Roman"/>
        </w:rPr>
        <w:t>,</w:t>
      </w:r>
      <w:r w:rsidRPr="345B70E7">
        <w:rPr>
          <w:rFonts w:ascii="Times New Roman" w:hAnsi="Times New Roman"/>
        </w:rPr>
        <w:t xml:space="preserve"> will occur only after the </w:t>
      </w:r>
      <w:r w:rsidR="00D83B5E" w:rsidRPr="345B70E7">
        <w:rPr>
          <w:rFonts w:ascii="Times New Roman" w:hAnsi="Times New Roman"/>
        </w:rPr>
        <w:t xml:space="preserve">EUL </w:t>
      </w:r>
      <w:r w:rsidRPr="345B70E7">
        <w:rPr>
          <w:rFonts w:ascii="Times New Roman" w:hAnsi="Times New Roman"/>
        </w:rPr>
        <w:t xml:space="preserve">is </w:t>
      </w:r>
      <w:r w:rsidR="00F51095" w:rsidRPr="345B70E7">
        <w:rPr>
          <w:rFonts w:ascii="Times New Roman" w:hAnsi="Times New Roman"/>
        </w:rPr>
        <w:t>executed</w:t>
      </w:r>
      <w:r w:rsidR="00327624" w:rsidRPr="345B70E7">
        <w:rPr>
          <w:rFonts w:ascii="Times New Roman" w:hAnsi="Times New Roman"/>
        </w:rPr>
        <w:t>,</w:t>
      </w:r>
      <w:r w:rsidR="00327624">
        <w:t xml:space="preserve"> </w:t>
      </w:r>
      <w:r w:rsidR="00327624" w:rsidRPr="345B70E7">
        <w:rPr>
          <w:rFonts w:ascii="Times New Roman" w:hAnsi="Times New Roman"/>
        </w:rPr>
        <w:t>and any announcement by the potential selectee prior to such time may result in NASA withdrawing the selection</w:t>
      </w:r>
      <w:r w:rsidRPr="345B70E7">
        <w:rPr>
          <w:rFonts w:ascii="Times New Roman" w:hAnsi="Times New Roman"/>
        </w:rPr>
        <w:t>.</w:t>
      </w:r>
      <w:r w:rsidR="00ED26A8" w:rsidRPr="345B70E7">
        <w:rPr>
          <w:rFonts w:ascii="Times New Roman" w:hAnsi="Times New Roman"/>
        </w:rPr>
        <w:t xml:space="preserve"> NASA, in its sole discretion, reserves the right to withdraw a selection if the </w:t>
      </w:r>
      <w:r w:rsidR="000C29DE" w:rsidRPr="345B70E7">
        <w:rPr>
          <w:rFonts w:ascii="Times New Roman" w:hAnsi="Times New Roman"/>
        </w:rPr>
        <w:t>selected Proposer is</w:t>
      </w:r>
      <w:r w:rsidR="00ED26A8" w:rsidRPr="345B70E7">
        <w:rPr>
          <w:rFonts w:ascii="Times New Roman" w:hAnsi="Times New Roman"/>
        </w:rPr>
        <w:t xml:space="preserve"> not able to </w:t>
      </w:r>
      <w:r w:rsidR="000C29DE" w:rsidRPr="345B70E7">
        <w:rPr>
          <w:rFonts w:ascii="Times New Roman" w:hAnsi="Times New Roman"/>
        </w:rPr>
        <w:t xml:space="preserve">sign </w:t>
      </w:r>
      <w:r w:rsidR="00ED26A8" w:rsidRPr="345B70E7">
        <w:rPr>
          <w:rFonts w:ascii="Times New Roman" w:hAnsi="Times New Roman"/>
        </w:rPr>
        <w:t xml:space="preserve">the EUL </w:t>
      </w:r>
      <w:r w:rsidR="74E94505" w:rsidRPr="345B70E7">
        <w:rPr>
          <w:rFonts w:ascii="Times New Roman" w:hAnsi="Times New Roman"/>
        </w:rPr>
        <w:t xml:space="preserve">within fourteen </w:t>
      </w:r>
      <w:r w:rsidR="00C659B3" w:rsidRPr="345B70E7">
        <w:rPr>
          <w:rFonts w:ascii="Times New Roman" w:hAnsi="Times New Roman"/>
        </w:rPr>
        <w:t xml:space="preserve">(14) days following receipt </w:t>
      </w:r>
      <w:r w:rsidR="0076124C" w:rsidRPr="345B70E7">
        <w:rPr>
          <w:rFonts w:ascii="Times New Roman" w:hAnsi="Times New Roman"/>
        </w:rPr>
        <w:t xml:space="preserve">of the </w:t>
      </w:r>
      <w:r w:rsidR="009B02B0" w:rsidRPr="345B70E7">
        <w:rPr>
          <w:rFonts w:ascii="Times New Roman" w:hAnsi="Times New Roman"/>
        </w:rPr>
        <w:t>Lease</w:t>
      </w:r>
      <w:r w:rsidR="00ED26A8" w:rsidRPr="345B70E7">
        <w:rPr>
          <w:rFonts w:ascii="Times New Roman" w:hAnsi="Times New Roman"/>
        </w:rPr>
        <w:t>.</w:t>
      </w:r>
    </w:p>
    <w:p w14:paraId="5F5A57CF" w14:textId="77777777" w:rsidR="005F6E05" w:rsidRPr="00872484" w:rsidRDefault="005F6E05" w:rsidP="00446FC8">
      <w:pPr>
        <w:autoSpaceDE w:val="0"/>
        <w:autoSpaceDN w:val="0"/>
        <w:adjustRightInd w:val="0"/>
        <w:rPr>
          <w:rFonts w:ascii="Times New Roman" w:hAnsi="Times New Roman"/>
          <w:szCs w:val="24"/>
        </w:rPr>
      </w:pPr>
    </w:p>
    <w:p w14:paraId="665A1AD9" w14:textId="613CBA71" w:rsidR="00601FE1" w:rsidRPr="00872484" w:rsidRDefault="00601FE1" w:rsidP="345B70E7">
      <w:pPr>
        <w:rPr>
          <w:rFonts w:ascii="Times New Roman" w:hAnsi="Times New Roman"/>
        </w:rPr>
      </w:pPr>
      <w:r w:rsidRPr="345B70E7">
        <w:rPr>
          <w:rFonts w:ascii="Times New Roman" w:hAnsi="Times New Roman"/>
        </w:rPr>
        <w:t xml:space="preserve">Following the execution of the EUL, the selected Proposer(s) will be required to execute a RSAA in accordance with NASA’s standard terms and conditions in the event the selected </w:t>
      </w:r>
      <w:r w:rsidR="00091839" w:rsidRPr="345B70E7">
        <w:rPr>
          <w:rFonts w:ascii="Times New Roman" w:hAnsi="Times New Roman"/>
        </w:rPr>
        <w:t xml:space="preserve">Tenant </w:t>
      </w:r>
      <w:r w:rsidRPr="345B70E7">
        <w:rPr>
          <w:rFonts w:ascii="Times New Roman" w:hAnsi="Times New Roman"/>
        </w:rPr>
        <w:t>will wish to obtain demand services from NASA as more specifically set out in the Model EULA.</w:t>
      </w:r>
    </w:p>
    <w:p w14:paraId="443C3C55" w14:textId="77777777" w:rsidR="00601FE1" w:rsidRDefault="00601FE1" w:rsidP="00446FC8">
      <w:pPr>
        <w:autoSpaceDE w:val="0"/>
        <w:autoSpaceDN w:val="0"/>
        <w:adjustRightInd w:val="0"/>
        <w:rPr>
          <w:rFonts w:ascii="Times New Roman" w:hAnsi="Times New Roman"/>
          <w:szCs w:val="24"/>
        </w:rPr>
      </w:pPr>
    </w:p>
    <w:p w14:paraId="7F668F65" w14:textId="6458F858" w:rsidR="00FA0FEB" w:rsidRPr="000F2F95" w:rsidRDefault="5527B9AF" w:rsidP="00446FC8">
      <w:pPr>
        <w:autoSpaceDE w:val="0"/>
        <w:autoSpaceDN w:val="0"/>
        <w:adjustRightInd w:val="0"/>
        <w:rPr>
          <w:rFonts w:ascii="Times New Roman" w:hAnsi="Times New Roman"/>
          <w:szCs w:val="24"/>
        </w:rPr>
      </w:pPr>
      <w:r w:rsidRPr="000F2F95">
        <w:rPr>
          <w:rFonts w:ascii="Times New Roman" w:hAnsi="Times New Roman"/>
          <w:szCs w:val="24"/>
        </w:rPr>
        <w:t>NASA reserves the right to select a Proposer based on the proposals</w:t>
      </w:r>
      <w:r w:rsidR="3540B156" w:rsidRPr="000F2F95">
        <w:rPr>
          <w:rFonts w:ascii="Times New Roman" w:hAnsi="Times New Roman"/>
          <w:szCs w:val="24"/>
        </w:rPr>
        <w:t xml:space="preserve"> received</w:t>
      </w:r>
      <w:r w:rsidRPr="000F2F95">
        <w:rPr>
          <w:rFonts w:ascii="Times New Roman" w:hAnsi="Times New Roman"/>
          <w:szCs w:val="24"/>
        </w:rPr>
        <w:t xml:space="preserve"> and may or may not conduct due diligence. Therefore, Proposers </w:t>
      </w:r>
      <w:r w:rsidR="006B5C9E" w:rsidRPr="000F2F95">
        <w:rPr>
          <w:rFonts w:ascii="Times New Roman" w:hAnsi="Times New Roman"/>
          <w:szCs w:val="24"/>
        </w:rPr>
        <w:t>should</w:t>
      </w:r>
      <w:r w:rsidRPr="000F2F95">
        <w:rPr>
          <w:rFonts w:ascii="Times New Roman" w:hAnsi="Times New Roman"/>
          <w:szCs w:val="24"/>
        </w:rPr>
        <w:t xml:space="preserve"> submit </w:t>
      </w:r>
      <w:r w:rsidR="183BB044" w:rsidRPr="000F2F95">
        <w:rPr>
          <w:rFonts w:ascii="Times New Roman" w:hAnsi="Times New Roman"/>
          <w:szCs w:val="24"/>
        </w:rPr>
        <w:t>complete</w:t>
      </w:r>
      <w:r w:rsidRPr="000F2F95">
        <w:rPr>
          <w:rFonts w:ascii="Times New Roman" w:hAnsi="Times New Roman"/>
          <w:szCs w:val="24"/>
        </w:rPr>
        <w:t xml:space="preserve"> content in their proposals.</w:t>
      </w:r>
    </w:p>
    <w:p w14:paraId="7B928DE6" w14:textId="32939A1E" w:rsidR="005F6E05" w:rsidRPr="00796CB9" w:rsidRDefault="005F6E05" w:rsidP="00446FC8">
      <w:pPr>
        <w:autoSpaceDE w:val="0"/>
        <w:autoSpaceDN w:val="0"/>
        <w:adjustRightInd w:val="0"/>
        <w:rPr>
          <w:rFonts w:ascii="Times New Roman" w:hAnsi="Times New Roman"/>
          <w:szCs w:val="24"/>
        </w:rPr>
      </w:pPr>
    </w:p>
    <w:p w14:paraId="0F14E857" w14:textId="69C0469F" w:rsidR="00F10C95" w:rsidRPr="002441BD" w:rsidRDefault="00F10C95" w:rsidP="00601FE1">
      <w:pPr>
        <w:pStyle w:val="Heading1"/>
        <w:rPr>
          <w:rFonts w:eastAsiaTheme="minorHAnsi"/>
        </w:rPr>
      </w:pPr>
      <w:bookmarkStart w:id="61" w:name="NASA_reserves_the_right_to_select_a_Prop"/>
      <w:bookmarkStart w:id="62" w:name="V._ADDITIONAL_INFORMATION"/>
      <w:bookmarkStart w:id="63" w:name="_Toc187678842"/>
      <w:bookmarkEnd w:id="61"/>
      <w:bookmarkEnd w:id="62"/>
      <w:r w:rsidRPr="002441BD">
        <w:rPr>
          <w:rFonts w:eastAsiaTheme="minorHAnsi"/>
        </w:rPr>
        <w:t>V. ADDITIONAL INFORMATION</w:t>
      </w:r>
      <w:bookmarkEnd w:id="63"/>
    </w:p>
    <w:p w14:paraId="10622A97" w14:textId="77777777" w:rsidR="00F10C95" w:rsidRPr="002441BD" w:rsidRDefault="00F10C95" w:rsidP="00446FC8">
      <w:pPr>
        <w:kinsoku w:val="0"/>
        <w:overflowPunct w:val="0"/>
        <w:autoSpaceDE w:val="0"/>
        <w:autoSpaceDN w:val="0"/>
        <w:adjustRightInd w:val="0"/>
        <w:ind w:left="39"/>
        <w:jc w:val="center"/>
        <w:rPr>
          <w:rFonts w:ascii="Times New Roman" w:eastAsiaTheme="minorHAnsi" w:hAnsi="Times New Roman"/>
          <w:b/>
          <w:bCs/>
          <w:szCs w:val="24"/>
        </w:rPr>
      </w:pPr>
    </w:p>
    <w:p w14:paraId="3B4148BF" w14:textId="6A553BBE" w:rsidR="00B5444D" w:rsidRPr="001924AA" w:rsidRDefault="00ED2B62" w:rsidP="00B5444D">
      <w:pPr>
        <w:autoSpaceDE w:val="0"/>
        <w:autoSpaceDN w:val="0"/>
        <w:adjustRightInd w:val="0"/>
        <w:rPr>
          <w:rFonts w:ascii="Times New Roman" w:hAnsi="Times New Roman"/>
          <w:szCs w:val="24"/>
        </w:rPr>
      </w:pPr>
      <w:r w:rsidRPr="000F2F95">
        <w:rPr>
          <w:rFonts w:ascii="Times New Roman" w:hAnsi="Times New Roman"/>
          <w:szCs w:val="24"/>
        </w:rPr>
        <w:t>NASA reserves the right to select none, one, or more of the proposals received in response to this Announcement</w:t>
      </w:r>
      <w:r w:rsidR="00541557" w:rsidRPr="001924AA">
        <w:rPr>
          <w:rFonts w:ascii="Times New Roman" w:hAnsi="Times New Roman"/>
          <w:szCs w:val="24"/>
        </w:rPr>
        <w:t xml:space="preserve"> and will only do so if it is in NASA’s best interest. </w:t>
      </w:r>
    </w:p>
    <w:p w14:paraId="686F2FBC" w14:textId="77777777" w:rsidR="00541557" w:rsidRPr="002441BD" w:rsidRDefault="00541557" w:rsidP="00541557">
      <w:pPr>
        <w:autoSpaceDE w:val="0"/>
        <w:autoSpaceDN w:val="0"/>
        <w:adjustRightInd w:val="0"/>
        <w:rPr>
          <w:rFonts w:ascii="Times New Roman" w:hAnsi="Times New Roman"/>
          <w:szCs w:val="24"/>
        </w:rPr>
      </w:pPr>
    </w:p>
    <w:p w14:paraId="0C871F35" w14:textId="77777777" w:rsidR="00541557" w:rsidRPr="002441BD" w:rsidRDefault="00541557" w:rsidP="00541557">
      <w:pPr>
        <w:autoSpaceDE w:val="0"/>
        <w:autoSpaceDN w:val="0"/>
        <w:adjustRightInd w:val="0"/>
        <w:rPr>
          <w:rFonts w:ascii="Times New Roman" w:hAnsi="Times New Roman"/>
          <w:szCs w:val="24"/>
        </w:rPr>
      </w:pPr>
      <w:r w:rsidRPr="002441BD">
        <w:rPr>
          <w:rFonts w:ascii="Times New Roman" w:hAnsi="Times New Roman"/>
          <w:szCs w:val="24"/>
        </w:rPr>
        <w:t xml:space="preserve">It is the Proposers’ responsibility to monitor </w:t>
      </w:r>
      <w:r>
        <w:rPr>
          <w:rFonts w:ascii="Times New Roman" w:hAnsi="Times New Roman"/>
          <w:szCs w:val="24"/>
        </w:rPr>
        <w:t>SAM.gov</w:t>
      </w:r>
      <w:r w:rsidRPr="002441BD">
        <w:rPr>
          <w:rFonts w:ascii="Times New Roman" w:hAnsi="Times New Roman"/>
          <w:szCs w:val="24"/>
        </w:rPr>
        <w:t xml:space="preserve"> for</w:t>
      </w:r>
      <w:r>
        <w:rPr>
          <w:rFonts w:ascii="Times New Roman" w:hAnsi="Times New Roman"/>
          <w:szCs w:val="24"/>
        </w:rPr>
        <w:t xml:space="preserve"> </w:t>
      </w:r>
      <w:r w:rsidRPr="002441BD">
        <w:rPr>
          <w:rFonts w:ascii="Times New Roman" w:hAnsi="Times New Roman"/>
          <w:szCs w:val="24"/>
        </w:rPr>
        <w:t>release of AFP documents and amendments</w:t>
      </w:r>
      <w:r>
        <w:rPr>
          <w:rFonts w:ascii="Times New Roman" w:hAnsi="Times New Roman"/>
          <w:szCs w:val="24"/>
        </w:rPr>
        <w:t>,</w:t>
      </w:r>
      <w:r w:rsidRPr="002441BD">
        <w:rPr>
          <w:rFonts w:ascii="Times New Roman" w:hAnsi="Times New Roman"/>
          <w:szCs w:val="24"/>
        </w:rPr>
        <w:t xml:space="preserve"> if any</w:t>
      </w:r>
      <w:r>
        <w:rPr>
          <w:rFonts w:ascii="Times New Roman" w:hAnsi="Times New Roman"/>
          <w:szCs w:val="24"/>
        </w:rPr>
        <w:t>, and are</w:t>
      </w:r>
      <w:r w:rsidRPr="002441BD">
        <w:rPr>
          <w:rFonts w:ascii="Times New Roman" w:hAnsi="Times New Roman"/>
          <w:szCs w:val="24"/>
        </w:rPr>
        <w:t xml:space="preserve"> responsible for downloading their own copy</w:t>
      </w:r>
      <w:r>
        <w:rPr>
          <w:rFonts w:ascii="Times New Roman" w:hAnsi="Times New Roman"/>
          <w:szCs w:val="24"/>
        </w:rPr>
        <w:t>.</w:t>
      </w:r>
    </w:p>
    <w:p w14:paraId="36C4FAEA" w14:textId="77777777" w:rsidR="00541557" w:rsidRPr="002441BD" w:rsidRDefault="00541557" w:rsidP="00541557">
      <w:pPr>
        <w:autoSpaceDE w:val="0"/>
        <w:autoSpaceDN w:val="0"/>
        <w:adjustRightInd w:val="0"/>
        <w:rPr>
          <w:rFonts w:ascii="Times New Roman" w:hAnsi="Times New Roman"/>
          <w:szCs w:val="24"/>
        </w:rPr>
      </w:pPr>
    </w:p>
    <w:p w14:paraId="3DDAA180" w14:textId="77777777" w:rsidR="00541557" w:rsidRDefault="00541557" w:rsidP="00541557">
      <w:pPr>
        <w:autoSpaceDE w:val="0"/>
        <w:autoSpaceDN w:val="0"/>
        <w:adjustRightInd w:val="0"/>
        <w:rPr>
          <w:rFonts w:ascii="Times New Roman" w:hAnsi="Times New Roman"/>
          <w:szCs w:val="24"/>
        </w:rPr>
      </w:pPr>
      <w:r w:rsidRPr="002441BD">
        <w:rPr>
          <w:rFonts w:ascii="Times New Roman" w:hAnsi="Times New Roman"/>
          <w:szCs w:val="24"/>
        </w:rPr>
        <w:t>This AFP is not to be construed as a commitment by the Government to enter into any contract or agreement, or into the negotiation of any contract or agreement.</w:t>
      </w:r>
    </w:p>
    <w:p w14:paraId="077271B6" w14:textId="77777777" w:rsidR="00541557" w:rsidRPr="002441BD" w:rsidRDefault="00541557" w:rsidP="00541557">
      <w:pPr>
        <w:autoSpaceDE w:val="0"/>
        <w:autoSpaceDN w:val="0"/>
        <w:adjustRightInd w:val="0"/>
        <w:rPr>
          <w:rFonts w:ascii="Times New Roman" w:hAnsi="Times New Roman"/>
          <w:szCs w:val="24"/>
        </w:rPr>
      </w:pPr>
    </w:p>
    <w:p w14:paraId="4C810E29" w14:textId="77777777" w:rsidR="00541557" w:rsidRDefault="00541557" w:rsidP="00541557">
      <w:pPr>
        <w:rPr>
          <w:rFonts w:ascii="Times New Roman" w:hAnsi="Times New Roman"/>
          <w:szCs w:val="24"/>
        </w:rPr>
      </w:pPr>
      <w:r w:rsidRPr="002441BD">
        <w:rPr>
          <w:rFonts w:ascii="Times New Roman" w:hAnsi="Times New Roman"/>
          <w:szCs w:val="24"/>
        </w:rPr>
        <w:t>NASA will not pay for any information provided. NASA will not be obligated to respond or provide the results of any evaluations.</w:t>
      </w:r>
    </w:p>
    <w:p w14:paraId="55363F1F" w14:textId="77777777" w:rsidR="00423C81" w:rsidRDefault="00423C81" w:rsidP="00541557">
      <w:pPr>
        <w:rPr>
          <w:rFonts w:ascii="Times New Roman" w:hAnsi="Times New Roman"/>
          <w:szCs w:val="24"/>
        </w:rPr>
      </w:pPr>
    </w:p>
    <w:p w14:paraId="43297D6D" w14:textId="4BDEB43D" w:rsidR="00423C81" w:rsidRDefault="00423C81" w:rsidP="00541557">
      <w:pPr>
        <w:rPr>
          <w:rFonts w:ascii="Times New Roman" w:hAnsi="Times New Roman"/>
          <w:szCs w:val="24"/>
        </w:rPr>
      </w:pPr>
      <w:r w:rsidRPr="00423C81">
        <w:rPr>
          <w:rFonts w:ascii="Times New Roman" w:hAnsi="Times New Roman"/>
          <w:szCs w:val="24"/>
        </w:rPr>
        <w:t>Proposers are reminded that this process does not involve the procedures set forth in the Federal Acquisition Regulation (FAR) or the NASA FAR Supplement. This AFP will not result in the award of a contract using federally appropriated funds.</w:t>
      </w:r>
    </w:p>
    <w:p w14:paraId="746E79E7" w14:textId="77777777" w:rsidR="00F06B56" w:rsidRDefault="00F06B56" w:rsidP="00446FC8">
      <w:pPr>
        <w:autoSpaceDE w:val="0"/>
        <w:autoSpaceDN w:val="0"/>
        <w:adjustRightInd w:val="0"/>
        <w:rPr>
          <w:rFonts w:ascii="Times New Roman" w:hAnsi="Times New Roman"/>
          <w:szCs w:val="24"/>
        </w:rPr>
      </w:pPr>
    </w:p>
    <w:p w14:paraId="0840FBA9" w14:textId="25CD4075" w:rsidR="00461C74" w:rsidRDefault="00461C74" w:rsidP="00446FC8">
      <w:pPr>
        <w:pStyle w:val="Heading2"/>
        <w:spacing w:before="0" w:after="0"/>
        <w:rPr>
          <w:i w:val="0"/>
        </w:rPr>
      </w:pPr>
      <w:bookmarkStart w:id="64" w:name="_Toc158061679"/>
      <w:bookmarkStart w:id="65" w:name="_Toc187678844"/>
      <w:r w:rsidRPr="009C3631">
        <w:rPr>
          <w:i w:val="0"/>
        </w:rPr>
        <w:t>Ombudsman</w:t>
      </w:r>
      <w:bookmarkEnd w:id="58"/>
      <w:bookmarkEnd w:id="59"/>
      <w:bookmarkEnd w:id="64"/>
      <w:bookmarkEnd w:id="65"/>
      <w:r w:rsidRPr="009C3631">
        <w:rPr>
          <w:i w:val="0"/>
        </w:rPr>
        <w:t xml:space="preserve"> </w:t>
      </w:r>
    </w:p>
    <w:p w14:paraId="16427012" w14:textId="77777777" w:rsidR="0021496A" w:rsidRPr="0021496A" w:rsidRDefault="0021496A" w:rsidP="00446FC8"/>
    <w:p w14:paraId="141FE3F8" w14:textId="37D48032" w:rsidR="00E25919" w:rsidRPr="009C3631" w:rsidRDefault="00E25919" w:rsidP="00446FC8">
      <w:pPr>
        <w:rPr>
          <w:rFonts w:ascii="Times New Roman" w:eastAsiaTheme="minorHAnsi" w:hAnsi="Times New Roman"/>
          <w:szCs w:val="24"/>
        </w:rPr>
      </w:pPr>
      <w:r w:rsidRPr="009C3631">
        <w:rPr>
          <w:rFonts w:ascii="Times New Roman" w:eastAsiaTheme="minorHAnsi" w:hAnsi="Times New Roman"/>
          <w:szCs w:val="24"/>
        </w:rPr>
        <w:t>A KSC ombudsman has been appointed to hear and facilitate the resolution of concerns from Proposers, potential Proposers, and third parties during the pre-selection and post-selection phases of this activity</w:t>
      </w:r>
      <w:r w:rsidR="00012829" w:rsidRPr="009C3631">
        <w:rPr>
          <w:rFonts w:ascii="Times New Roman" w:eastAsiaTheme="minorHAnsi" w:hAnsi="Times New Roman"/>
          <w:szCs w:val="24"/>
        </w:rPr>
        <w:t xml:space="preserve">. </w:t>
      </w:r>
      <w:r w:rsidRPr="009C3631">
        <w:rPr>
          <w:rFonts w:ascii="Times New Roman" w:eastAsiaTheme="minorHAnsi" w:hAnsi="Times New Roman"/>
          <w:szCs w:val="24"/>
        </w:rPr>
        <w:t>When requested, and to the extent permitted by law, the ombudsman will maintain strict confidentiality as to the source of the concern</w:t>
      </w:r>
      <w:r w:rsidR="00012829" w:rsidRPr="009C3631">
        <w:rPr>
          <w:rFonts w:ascii="Times New Roman" w:eastAsiaTheme="minorHAnsi" w:hAnsi="Times New Roman"/>
          <w:szCs w:val="24"/>
        </w:rPr>
        <w:t xml:space="preserve">. </w:t>
      </w:r>
      <w:r w:rsidRPr="009C3631">
        <w:rPr>
          <w:rFonts w:ascii="Times New Roman" w:eastAsiaTheme="minorHAnsi" w:hAnsi="Times New Roman"/>
          <w:szCs w:val="24"/>
        </w:rPr>
        <w:t>The existence of the ombudsman is not to diminish the authority of the Partnership Agreement</w:t>
      </w:r>
      <w:r w:rsidR="00D27119" w:rsidRPr="009C3631">
        <w:rPr>
          <w:rFonts w:ascii="Times New Roman" w:eastAsiaTheme="minorHAnsi" w:hAnsi="Times New Roman"/>
          <w:szCs w:val="24"/>
        </w:rPr>
        <w:t>s</w:t>
      </w:r>
      <w:r w:rsidRPr="009C3631">
        <w:rPr>
          <w:rFonts w:ascii="Times New Roman" w:eastAsiaTheme="minorHAnsi" w:hAnsi="Times New Roman"/>
          <w:szCs w:val="24"/>
        </w:rPr>
        <w:t xml:space="preserve"> Officer, the Proposal Evaluation </w:t>
      </w:r>
      <w:r w:rsidR="008D578C">
        <w:rPr>
          <w:rFonts w:ascii="Times New Roman" w:eastAsiaTheme="minorHAnsi" w:hAnsi="Times New Roman"/>
          <w:szCs w:val="24"/>
        </w:rPr>
        <w:t>Team</w:t>
      </w:r>
      <w:r w:rsidRPr="009C3631">
        <w:rPr>
          <w:rFonts w:ascii="Times New Roman" w:eastAsiaTheme="minorHAnsi" w:hAnsi="Times New Roman"/>
          <w:szCs w:val="24"/>
        </w:rPr>
        <w:t>, or the Selection Authority</w:t>
      </w:r>
      <w:r w:rsidR="00012829" w:rsidRPr="009C3631">
        <w:rPr>
          <w:rFonts w:ascii="Times New Roman" w:eastAsiaTheme="minorHAnsi" w:hAnsi="Times New Roman"/>
          <w:szCs w:val="24"/>
        </w:rPr>
        <w:t xml:space="preserve">. </w:t>
      </w:r>
      <w:r w:rsidRPr="009C3631">
        <w:rPr>
          <w:rFonts w:ascii="Times New Roman" w:eastAsiaTheme="minorHAnsi" w:hAnsi="Times New Roman"/>
          <w:szCs w:val="24"/>
        </w:rPr>
        <w:t>Further, the ombudsman does not participate in the evaluation of proposals, the selection process, or the adjudication of formal disputes</w:t>
      </w:r>
      <w:r w:rsidR="00012829" w:rsidRPr="009C3631">
        <w:rPr>
          <w:rFonts w:ascii="Times New Roman" w:eastAsiaTheme="minorHAnsi" w:hAnsi="Times New Roman"/>
          <w:szCs w:val="24"/>
        </w:rPr>
        <w:t xml:space="preserve">. </w:t>
      </w:r>
      <w:r w:rsidRPr="009C3631">
        <w:rPr>
          <w:rFonts w:ascii="Times New Roman" w:eastAsiaTheme="minorHAnsi" w:hAnsi="Times New Roman"/>
          <w:szCs w:val="24"/>
        </w:rPr>
        <w:t>Therefore, before consulting with the ombudsman, interested parties must first address their concerns, issues, disagreements, and/or recommendations to the Partnership Agreement</w:t>
      </w:r>
      <w:r w:rsidR="00D27119" w:rsidRPr="009C3631">
        <w:rPr>
          <w:rFonts w:ascii="Times New Roman" w:eastAsiaTheme="minorHAnsi" w:hAnsi="Times New Roman"/>
          <w:szCs w:val="24"/>
        </w:rPr>
        <w:t>s</w:t>
      </w:r>
      <w:r w:rsidRPr="009C3631">
        <w:rPr>
          <w:rFonts w:ascii="Times New Roman" w:eastAsiaTheme="minorHAnsi" w:hAnsi="Times New Roman"/>
          <w:szCs w:val="24"/>
        </w:rPr>
        <w:t xml:space="preserve"> Officer for resolution. </w:t>
      </w:r>
    </w:p>
    <w:p w14:paraId="26795732" w14:textId="77777777" w:rsidR="00E25919" w:rsidRPr="009C3631" w:rsidRDefault="00E25919" w:rsidP="00446FC8">
      <w:pPr>
        <w:rPr>
          <w:rFonts w:ascii="Times New Roman" w:eastAsiaTheme="minorHAnsi" w:hAnsi="Times New Roman"/>
          <w:szCs w:val="24"/>
        </w:rPr>
      </w:pPr>
    </w:p>
    <w:p w14:paraId="71B4D879" w14:textId="271779BA" w:rsidR="00154F61" w:rsidRDefault="00E25919" w:rsidP="00446FC8">
      <w:pPr>
        <w:rPr>
          <w:rFonts w:ascii="Times New Roman" w:eastAsiaTheme="minorEastAsia" w:hAnsi="Times New Roman"/>
        </w:rPr>
      </w:pPr>
      <w:r w:rsidRPr="70ABFDB7">
        <w:rPr>
          <w:rFonts w:ascii="Times New Roman" w:eastAsiaTheme="minorEastAsia" w:hAnsi="Times New Roman"/>
        </w:rPr>
        <w:t>If resolution cannot be made by the Partnership Agreement</w:t>
      </w:r>
      <w:r w:rsidR="00D27119" w:rsidRPr="70ABFDB7">
        <w:rPr>
          <w:rFonts w:ascii="Times New Roman" w:eastAsiaTheme="minorEastAsia" w:hAnsi="Times New Roman"/>
        </w:rPr>
        <w:t>s</w:t>
      </w:r>
      <w:r w:rsidRPr="70ABFDB7">
        <w:rPr>
          <w:rFonts w:ascii="Times New Roman" w:eastAsiaTheme="minorEastAsia" w:hAnsi="Times New Roman"/>
        </w:rPr>
        <w:t xml:space="preserve"> Officer, interested parties may contact the appointed ombudsman, Mr. Burt Summerfield, Associate Director, Management, at 321.867.4598 / or via email:  Burton.R.Summerfield@nasa.gov</w:t>
      </w:r>
      <w:r w:rsidR="00012829" w:rsidRPr="70ABFDB7">
        <w:rPr>
          <w:rFonts w:ascii="Times New Roman" w:eastAsiaTheme="minorEastAsia" w:hAnsi="Times New Roman"/>
        </w:rPr>
        <w:t xml:space="preserve">. </w:t>
      </w:r>
      <w:r w:rsidRPr="70ABFDB7">
        <w:rPr>
          <w:rFonts w:ascii="Times New Roman" w:eastAsiaTheme="minorEastAsia" w:hAnsi="Times New Roman"/>
        </w:rPr>
        <w:t>Concerns, issues, disagreements, and recommendations which cannot be resolved by the Partnership Agreement</w:t>
      </w:r>
      <w:r w:rsidR="00D27119" w:rsidRPr="70ABFDB7">
        <w:rPr>
          <w:rFonts w:ascii="Times New Roman" w:eastAsiaTheme="minorEastAsia" w:hAnsi="Times New Roman"/>
        </w:rPr>
        <w:t>s</w:t>
      </w:r>
      <w:r w:rsidRPr="70ABFDB7">
        <w:rPr>
          <w:rFonts w:ascii="Times New Roman" w:eastAsiaTheme="minorEastAsia" w:hAnsi="Times New Roman"/>
        </w:rPr>
        <w:t xml:space="preserve"> Officer may be referred to the KSC Ombudsman identified above</w:t>
      </w:r>
      <w:r w:rsidR="00012829" w:rsidRPr="70ABFDB7">
        <w:rPr>
          <w:rFonts w:ascii="Times New Roman" w:eastAsiaTheme="minorEastAsia" w:hAnsi="Times New Roman"/>
        </w:rPr>
        <w:t xml:space="preserve">. </w:t>
      </w:r>
      <w:r w:rsidRPr="70ABFDB7">
        <w:rPr>
          <w:rFonts w:ascii="Times New Roman" w:eastAsiaTheme="minorEastAsia" w:hAnsi="Times New Roman"/>
        </w:rPr>
        <w:t>Please do not contact the ombudsman to request copies of the announcement, verify the proposal due date, or clarify technical objectives</w:t>
      </w:r>
      <w:r w:rsidR="00012829" w:rsidRPr="70ABFDB7">
        <w:rPr>
          <w:rFonts w:ascii="Times New Roman" w:eastAsiaTheme="minorEastAsia" w:hAnsi="Times New Roman"/>
        </w:rPr>
        <w:t xml:space="preserve">. </w:t>
      </w:r>
      <w:r w:rsidRPr="70ABFDB7">
        <w:rPr>
          <w:rFonts w:ascii="Times New Roman" w:eastAsiaTheme="minorEastAsia" w:hAnsi="Times New Roman"/>
        </w:rPr>
        <w:t xml:space="preserve">Such inquiries </w:t>
      </w:r>
      <w:r w:rsidR="6AC349A5" w:rsidRPr="70ABFDB7">
        <w:rPr>
          <w:rFonts w:ascii="Times New Roman" w:eastAsiaTheme="minorEastAsia" w:hAnsi="Times New Roman"/>
        </w:rPr>
        <w:t>must</w:t>
      </w:r>
      <w:r w:rsidRPr="70ABFDB7">
        <w:rPr>
          <w:rFonts w:ascii="Times New Roman" w:eastAsiaTheme="minorEastAsia" w:hAnsi="Times New Roman"/>
        </w:rPr>
        <w:t xml:space="preserve"> be directed to the Partnership Agreement</w:t>
      </w:r>
      <w:r w:rsidR="00D27119" w:rsidRPr="70ABFDB7">
        <w:rPr>
          <w:rFonts w:ascii="Times New Roman" w:eastAsiaTheme="minorEastAsia" w:hAnsi="Times New Roman"/>
        </w:rPr>
        <w:t>s</w:t>
      </w:r>
      <w:r w:rsidRPr="70ABFDB7">
        <w:rPr>
          <w:rFonts w:ascii="Times New Roman" w:eastAsiaTheme="minorEastAsia" w:hAnsi="Times New Roman"/>
        </w:rPr>
        <w:t xml:space="preserve"> Officer.</w:t>
      </w:r>
    </w:p>
    <w:p w14:paraId="7DA3DA6A" w14:textId="77777777" w:rsidR="00601FE1" w:rsidRDefault="00601FE1" w:rsidP="00446FC8">
      <w:pPr>
        <w:rPr>
          <w:rFonts w:ascii="Times New Roman" w:eastAsiaTheme="minorHAnsi" w:hAnsi="Times New Roman"/>
          <w:szCs w:val="24"/>
        </w:rPr>
      </w:pPr>
    </w:p>
    <w:p w14:paraId="29FCA128" w14:textId="77777777" w:rsidR="00461C74" w:rsidRPr="009C3631" w:rsidRDefault="00461C74" w:rsidP="0021496A">
      <w:pPr>
        <w:spacing w:line="360" w:lineRule="auto"/>
        <w:rPr>
          <w:rFonts w:ascii="Times New Roman" w:eastAsiaTheme="minorHAnsi" w:hAnsi="Times New Roman"/>
          <w:szCs w:val="24"/>
        </w:rPr>
      </w:pPr>
    </w:p>
    <w:p w14:paraId="4E23E05F" w14:textId="1850349B" w:rsidR="000D7153" w:rsidRPr="009C3631" w:rsidRDefault="002B4445" w:rsidP="00322B64">
      <w:pPr>
        <w:pStyle w:val="Heading2"/>
        <w:rPr>
          <w:b w:val="0"/>
          <w:bCs w:val="0"/>
        </w:rPr>
      </w:pPr>
      <w:bookmarkStart w:id="66" w:name="_Toc187678845"/>
      <w:r w:rsidRPr="251FDC22">
        <w:rPr>
          <w:u w:val="single"/>
        </w:rPr>
        <w:t xml:space="preserve">NASA </w:t>
      </w:r>
      <w:r w:rsidR="00461C74" w:rsidRPr="251FDC22">
        <w:rPr>
          <w:u w:val="single"/>
        </w:rPr>
        <w:t>Point</w:t>
      </w:r>
      <w:r w:rsidRPr="251FDC22">
        <w:rPr>
          <w:u w:val="single"/>
        </w:rPr>
        <w:t>s</w:t>
      </w:r>
      <w:r w:rsidR="00461C74" w:rsidRPr="251FDC22">
        <w:rPr>
          <w:u w:val="single"/>
        </w:rPr>
        <w:t xml:space="preserve"> of Contact</w:t>
      </w:r>
      <w:bookmarkEnd w:id="66"/>
    </w:p>
    <w:tbl>
      <w:tblPr>
        <w:tblW w:w="9780" w:type="dxa"/>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830"/>
        <w:gridCol w:w="4950"/>
      </w:tblGrid>
      <w:tr w:rsidR="00A13C33" w:rsidRPr="00DA68E2" w14:paraId="25545361" w14:textId="77777777" w:rsidTr="251FDC22">
        <w:trPr>
          <w:trHeight w:val="166"/>
        </w:trPr>
        <w:tc>
          <w:tcPr>
            <w:tcW w:w="4830" w:type="dxa"/>
            <w:tcBorders>
              <w:top w:val="none" w:sz="6" w:space="0" w:color="auto"/>
              <w:bottom w:val="none" w:sz="6" w:space="0" w:color="auto"/>
              <w:right w:val="none" w:sz="6" w:space="0" w:color="auto"/>
            </w:tcBorders>
          </w:tcPr>
          <w:p w14:paraId="2A52ED87" w14:textId="7BF0A251" w:rsidR="000D7153" w:rsidRPr="009C3631" w:rsidRDefault="00FF1787" w:rsidP="000D7153">
            <w:pPr>
              <w:autoSpaceDE w:val="0"/>
              <w:autoSpaceDN w:val="0"/>
              <w:adjustRightInd w:val="0"/>
              <w:rPr>
                <w:rFonts w:ascii="Times New Roman" w:eastAsiaTheme="minorHAnsi" w:hAnsi="Times New Roman"/>
                <w:color w:val="000000"/>
                <w:szCs w:val="24"/>
              </w:rPr>
            </w:pPr>
            <w:r w:rsidRPr="009C3631">
              <w:rPr>
                <w:rFonts w:ascii="Times New Roman" w:eastAsiaTheme="minorHAnsi" w:hAnsi="Times New Roman"/>
                <w:b/>
                <w:bCs/>
                <w:color w:val="000000"/>
                <w:szCs w:val="24"/>
              </w:rPr>
              <w:t>AFP/</w:t>
            </w:r>
            <w:r w:rsidR="000D7153" w:rsidRPr="009C3631">
              <w:rPr>
                <w:rFonts w:ascii="Times New Roman" w:eastAsiaTheme="minorHAnsi" w:hAnsi="Times New Roman"/>
                <w:b/>
                <w:bCs/>
                <w:color w:val="000000"/>
                <w:szCs w:val="24"/>
              </w:rPr>
              <w:t>Partnership Agreements Officer:</w:t>
            </w:r>
          </w:p>
        </w:tc>
        <w:tc>
          <w:tcPr>
            <w:tcW w:w="4950" w:type="dxa"/>
            <w:tcBorders>
              <w:top w:val="none" w:sz="6" w:space="0" w:color="auto"/>
              <w:left w:val="none" w:sz="6" w:space="0" w:color="auto"/>
              <w:bottom w:val="none" w:sz="6" w:space="0" w:color="auto"/>
            </w:tcBorders>
          </w:tcPr>
          <w:p w14:paraId="4A6F27BD" w14:textId="3FAFF28D" w:rsidR="000D7153" w:rsidRPr="009C3631" w:rsidRDefault="00FF1787" w:rsidP="000D7153">
            <w:pPr>
              <w:autoSpaceDE w:val="0"/>
              <w:autoSpaceDN w:val="0"/>
              <w:adjustRightInd w:val="0"/>
              <w:rPr>
                <w:rFonts w:ascii="Times New Roman" w:eastAsiaTheme="minorHAnsi" w:hAnsi="Times New Roman"/>
                <w:color w:val="000000"/>
                <w:szCs w:val="24"/>
              </w:rPr>
            </w:pPr>
            <w:r w:rsidRPr="009C3631">
              <w:rPr>
                <w:rFonts w:ascii="Times New Roman" w:eastAsiaTheme="minorHAnsi" w:hAnsi="Times New Roman"/>
                <w:b/>
                <w:bCs/>
                <w:color w:val="000000"/>
                <w:szCs w:val="24"/>
              </w:rPr>
              <w:t>EUL/Partnership Development Manager</w:t>
            </w:r>
            <w:r w:rsidR="000D7153" w:rsidRPr="009C3631">
              <w:rPr>
                <w:rFonts w:ascii="Times New Roman" w:eastAsiaTheme="minorHAnsi" w:hAnsi="Times New Roman"/>
                <w:b/>
                <w:bCs/>
                <w:color w:val="000000"/>
                <w:szCs w:val="24"/>
              </w:rPr>
              <w:t xml:space="preserve">: </w:t>
            </w:r>
          </w:p>
        </w:tc>
      </w:tr>
      <w:tr w:rsidR="00A13C33" w:rsidRPr="00DA68E2" w14:paraId="5E49B5F2" w14:textId="77777777" w:rsidTr="251FDC22">
        <w:trPr>
          <w:trHeight w:val="161"/>
        </w:trPr>
        <w:tc>
          <w:tcPr>
            <w:tcW w:w="4830" w:type="dxa"/>
            <w:tcBorders>
              <w:top w:val="none" w:sz="6" w:space="0" w:color="auto"/>
              <w:bottom w:val="none" w:sz="6" w:space="0" w:color="auto"/>
              <w:right w:val="none" w:sz="6" w:space="0" w:color="auto"/>
            </w:tcBorders>
          </w:tcPr>
          <w:p w14:paraId="2F0F8249" w14:textId="09544C91"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Christina Williams </w:t>
            </w:r>
          </w:p>
        </w:tc>
        <w:tc>
          <w:tcPr>
            <w:tcW w:w="4950" w:type="dxa"/>
            <w:tcBorders>
              <w:top w:val="none" w:sz="6" w:space="0" w:color="auto"/>
              <w:left w:val="none" w:sz="6" w:space="0" w:color="auto"/>
              <w:bottom w:val="none" w:sz="6" w:space="0" w:color="auto"/>
            </w:tcBorders>
          </w:tcPr>
          <w:p w14:paraId="01060064" w14:textId="5F4328B9" w:rsidR="000D7153" w:rsidRPr="00DA68E2" w:rsidRDefault="00FF1787"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Steven </w:t>
            </w:r>
            <w:proofErr w:type="spellStart"/>
            <w:r w:rsidRPr="00DA68E2">
              <w:rPr>
                <w:rFonts w:ascii="Times New Roman" w:eastAsiaTheme="minorHAnsi" w:hAnsi="Times New Roman"/>
                <w:color w:val="000000"/>
                <w:szCs w:val="24"/>
              </w:rPr>
              <w:t>Vandercook</w:t>
            </w:r>
            <w:proofErr w:type="spellEnd"/>
          </w:p>
        </w:tc>
      </w:tr>
      <w:tr w:rsidR="00A13C33" w:rsidRPr="00DA68E2" w14:paraId="5DEA1776" w14:textId="77777777" w:rsidTr="251FDC22">
        <w:trPr>
          <w:trHeight w:val="161"/>
        </w:trPr>
        <w:tc>
          <w:tcPr>
            <w:tcW w:w="4830" w:type="dxa"/>
            <w:tcBorders>
              <w:top w:val="none" w:sz="6" w:space="0" w:color="auto"/>
              <w:bottom w:val="none" w:sz="6" w:space="0" w:color="auto"/>
              <w:right w:val="none" w:sz="6" w:space="0" w:color="auto"/>
            </w:tcBorders>
          </w:tcPr>
          <w:p w14:paraId="4CD5F8E7" w14:textId="1E681D4A" w:rsidR="000D7153" w:rsidRPr="00DA68E2" w:rsidRDefault="6361BA28" w:rsidP="251FDC22">
            <w:pPr>
              <w:autoSpaceDE w:val="0"/>
              <w:autoSpaceDN w:val="0"/>
              <w:adjustRightInd w:val="0"/>
              <w:rPr>
                <w:rFonts w:ascii="Times New Roman" w:hAnsi="Times New Roman"/>
                <w:szCs w:val="24"/>
              </w:rPr>
            </w:pPr>
            <w:r w:rsidRPr="251FDC22">
              <w:rPr>
                <w:rFonts w:eastAsia="Arial" w:cs="Arial"/>
                <w:i/>
                <w:iCs/>
                <w:color w:val="000000" w:themeColor="text1"/>
                <w:sz w:val="19"/>
                <w:szCs w:val="19"/>
              </w:rPr>
              <w:t>hq-realestate@mail.nasa.gov</w:t>
            </w:r>
          </w:p>
        </w:tc>
        <w:tc>
          <w:tcPr>
            <w:tcW w:w="4950" w:type="dxa"/>
            <w:tcBorders>
              <w:top w:val="none" w:sz="6" w:space="0" w:color="auto"/>
              <w:left w:val="none" w:sz="6" w:space="0" w:color="auto"/>
              <w:bottom w:val="none" w:sz="6" w:space="0" w:color="auto"/>
            </w:tcBorders>
          </w:tcPr>
          <w:p w14:paraId="47BAA21D" w14:textId="475489F7" w:rsidR="000D7153" w:rsidRPr="00DA68E2" w:rsidRDefault="3E713DB0" w:rsidP="251FDC22">
            <w:pPr>
              <w:autoSpaceDE w:val="0"/>
              <w:autoSpaceDN w:val="0"/>
              <w:adjustRightInd w:val="0"/>
              <w:rPr>
                <w:rFonts w:ascii="Times New Roman" w:hAnsi="Times New Roman"/>
                <w:szCs w:val="24"/>
              </w:rPr>
            </w:pPr>
            <w:r w:rsidRPr="251FDC22">
              <w:rPr>
                <w:rFonts w:eastAsia="Arial" w:cs="Arial"/>
                <w:i/>
                <w:iCs/>
                <w:color w:val="000000" w:themeColor="text1"/>
                <w:sz w:val="19"/>
                <w:szCs w:val="19"/>
              </w:rPr>
              <w:t xml:space="preserve"> hq-realestate@mail.nasa.gov</w:t>
            </w:r>
          </w:p>
        </w:tc>
      </w:tr>
      <w:tr w:rsidR="00A13C33" w:rsidRPr="00DA68E2" w14:paraId="6126C9B8" w14:textId="77777777" w:rsidTr="251FDC22">
        <w:trPr>
          <w:trHeight w:val="161"/>
        </w:trPr>
        <w:tc>
          <w:tcPr>
            <w:tcW w:w="4830" w:type="dxa"/>
            <w:tcBorders>
              <w:top w:val="none" w:sz="6" w:space="0" w:color="auto"/>
              <w:bottom w:val="none" w:sz="6" w:space="0" w:color="auto"/>
              <w:right w:val="none" w:sz="6" w:space="0" w:color="auto"/>
            </w:tcBorders>
          </w:tcPr>
          <w:p w14:paraId="49C804DD" w14:textId="0478ADE1" w:rsidR="000D7153" w:rsidRPr="00DA68E2" w:rsidRDefault="000D7153" w:rsidP="251FDC22">
            <w:pPr>
              <w:autoSpaceDE w:val="0"/>
              <w:autoSpaceDN w:val="0"/>
              <w:adjustRightInd w:val="0"/>
              <w:rPr>
                <w:rFonts w:ascii="Times New Roman" w:eastAsiaTheme="minorEastAsia" w:hAnsi="Times New Roman"/>
                <w:color w:val="000000"/>
              </w:rPr>
            </w:pPr>
          </w:p>
        </w:tc>
        <w:tc>
          <w:tcPr>
            <w:tcW w:w="4950" w:type="dxa"/>
            <w:tcBorders>
              <w:top w:val="none" w:sz="6" w:space="0" w:color="auto"/>
              <w:left w:val="none" w:sz="6" w:space="0" w:color="auto"/>
              <w:bottom w:val="none" w:sz="6" w:space="0" w:color="auto"/>
            </w:tcBorders>
          </w:tcPr>
          <w:p w14:paraId="196F629C" w14:textId="0C0AA6A1" w:rsidR="000D7153" w:rsidRPr="00DA68E2" w:rsidRDefault="000D7153" w:rsidP="251FDC22">
            <w:pPr>
              <w:autoSpaceDE w:val="0"/>
              <w:autoSpaceDN w:val="0"/>
              <w:adjustRightInd w:val="0"/>
              <w:rPr>
                <w:rFonts w:ascii="Times New Roman" w:eastAsiaTheme="minorEastAsia" w:hAnsi="Times New Roman"/>
                <w:color w:val="000000"/>
              </w:rPr>
            </w:pPr>
          </w:p>
        </w:tc>
      </w:tr>
      <w:tr w:rsidR="00A13C33" w:rsidRPr="00DA68E2" w14:paraId="20A8D790" w14:textId="77777777" w:rsidTr="251FDC22">
        <w:trPr>
          <w:trHeight w:val="161"/>
        </w:trPr>
        <w:tc>
          <w:tcPr>
            <w:tcW w:w="4830" w:type="dxa"/>
            <w:tcBorders>
              <w:top w:val="none" w:sz="6" w:space="0" w:color="auto"/>
              <w:bottom w:val="none" w:sz="6" w:space="0" w:color="auto"/>
              <w:right w:val="none" w:sz="6" w:space="0" w:color="auto"/>
            </w:tcBorders>
          </w:tcPr>
          <w:p w14:paraId="7892FD67" w14:textId="13E7F419"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John F. Kennedy Space Center </w:t>
            </w:r>
          </w:p>
        </w:tc>
        <w:tc>
          <w:tcPr>
            <w:tcW w:w="4950" w:type="dxa"/>
            <w:tcBorders>
              <w:top w:val="none" w:sz="6" w:space="0" w:color="auto"/>
              <w:left w:val="none" w:sz="6" w:space="0" w:color="auto"/>
              <w:bottom w:val="none" w:sz="6" w:space="0" w:color="auto"/>
            </w:tcBorders>
          </w:tcPr>
          <w:p w14:paraId="3A105C11" w14:textId="0759E54A" w:rsidR="000D7153" w:rsidRPr="00DA68E2" w:rsidRDefault="00FF1787"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John F. Kennedy Space Center</w:t>
            </w:r>
          </w:p>
        </w:tc>
      </w:tr>
      <w:tr w:rsidR="00A13C33" w:rsidRPr="00DA68E2" w14:paraId="1AE7A4B0" w14:textId="77777777" w:rsidTr="251FDC22">
        <w:trPr>
          <w:trHeight w:val="161"/>
        </w:trPr>
        <w:tc>
          <w:tcPr>
            <w:tcW w:w="4830" w:type="dxa"/>
            <w:tcBorders>
              <w:top w:val="none" w:sz="6" w:space="0" w:color="auto"/>
              <w:bottom w:val="none" w:sz="6" w:space="0" w:color="auto"/>
              <w:right w:val="none" w:sz="6" w:space="0" w:color="auto"/>
            </w:tcBorders>
          </w:tcPr>
          <w:p w14:paraId="08626B8F" w14:textId="79A92170"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Center Planning and Development Directorate </w:t>
            </w:r>
          </w:p>
        </w:tc>
        <w:tc>
          <w:tcPr>
            <w:tcW w:w="4950" w:type="dxa"/>
            <w:tcBorders>
              <w:top w:val="none" w:sz="6" w:space="0" w:color="auto"/>
              <w:left w:val="none" w:sz="6" w:space="0" w:color="auto"/>
              <w:bottom w:val="none" w:sz="6" w:space="0" w:color="auto"/>
            </w:tcBorders>
          </w:tcPr>
          <w:p w14:paraId="42C501EC" w14:textId="38166A09" w:rsidR="000D7153" w:rsidRPr="00DA68E2" w:rsidRDefault="00FF1787"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Center Planning and Development Directorate</w:t>
            </w:r>
          </w:p>
        </w:tc>
      </w:tr>
      <w:tr w:rsidR="00A13C33" w:rsidRPr="00DA68E2" w14:paraId="7920A00A" w14:textId="77777777" w:rsidTr="251FDC22">
        <w:trPr>
          <w:trHeight w:val="291"/>
        </w:trPr>
        <w:tc>
          <w:tcPr>
            <w:tcW w:w="4830" w:type="dxa"/>
            <w:tcBorders>
              <w:top w:val="none" w:sz="6" w:space="0" w:color="auto"/>
              <w:bottom w:val="none" w:sz="6" w:space="0" w:color="auto"/>
              <w:right w:val="none" w:sz="6" w:space="0" w:color="auto"/>
            </w:tcBorders>
          </w:tcPr>
          <w:p w14:paraId="4428A9C9" w14:textId="6E75E52D"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Spaceport Planning Office (AD-A) </w:t>
            </w:r>
          </w:p>
        </w:tc>
        <w:tc>
          <w:tcPr>
            <w:tcW w:w="4950" w:type="dxa"/>
            <w:tcBorders>
              <w:top w:val="none" w:sz="6" w:space="0" w:color="auto"/>
              <w:left w:val="none" w:sz="6" w:space="0" w:color="auto"/>
              <w:bottom w:val="none" w:sz="6" w:space="0" w:color="auto"/>
            </w:tcBorders>
          </w:tcPr>
          <w:p w14:paraId="67065610" w14:textId="69485988" w:rsidR="000D7153" w:rsidRPr="00DA68E2" w:rsidRDefault="00FF1787"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Partnership Development Office (AD-C)</w:t>
            </w:r>
          </w:p>
        </w:tc>
      </w:tr>
    </w:tbl>
    <w:p w14:paraId="25163327" w14:textId="0BB99679" w:rsidR="000D7153" w:rsidRPr="00DA68E2" w:rsidRDefault="000D7153" w:rsidP="008D6B37">
      <w:pPr>
        <w:spacing w:line="360" w:lineRule="auto"/>
        <w:rPr>
          <w:rFonts w:ascii="Times New Roman" w:hAnsi="Times New Roman"/>
          <w:szCs w:val="24"/>
        </w:rPr>
      </w:pPr>
    </w:p>
    <w:tbl>
      <w:tblPr>
        <w:tblW w:w="0" w:type="auto"/>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830"/>
        <w:gridCol w:w="4170"/>
      </w:tblGrid>
      <w:tr w:rsidR="00A13C33" w:rsidRPr="00DA68E2" w14:paraId="6483AC77" w14:textId="77777777" w:rsidTr="251FDC22">
        <w:trPr>
          <w:trHeight w:val="166"/>
        </w:trPr>
        <w:tc>
          <w:tcPr>
            <w:tcW w:w="4830" w:type="dxa"/>
            <w:tcBorders>
              <w:top w:val="none" w:sz="6" w:space="0" w:color="auto"/>
              <w:bottom w:val="none" w:sz="6" w:space="0" w:color="auto"/>
              <w:right w:val="none" w:sz="6" w:space="0" w:color="auto"/>
            </w:tcBorders>
          </w:tcPr>
          <w:p w14:paraId="38F29CC1" w14:textId="77777777"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b/>
                <w:bCs/>
                <w:color w:val="000000"/>
                <w:szCs w:val="24"/>
              </w:rPr>
              <w:t xml:space="preserve">Real Property Accountable Officer: </w:t>
            </w:r>
          </w:p>
        </w:tc>
        <w:tc>
          <w:tcPr>
            <w:tcW w:w="4170" w:type="dxa"/>
            <w:tcBorders>
              <w:top w:val="none" w:sz="6" w:space="0" w:color="auto"/>
              <w:left w:val="none" w:sz="6" w:space="0" w:color="auto"/>
              <w:bottom w:val="none" w:sz="6" w:space="0" w:color="auto"/>
            </w:tcBorders>
          </w:tcPr>
          <w:p w14:paraId="4E74739A" w14:textId="4D0DF30C"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b/>
                <w:bCs/>
                <w:color w:val="000000"/>
                <w:szCs w:val="24"/>
              </w:rPr>
              <w:t>Real</w:t>
            </w:r>
            <w:r w:rsidR="002A0207">
              <w:rPr>
                <w:rFonts w:ascii="Times New Roman" w:eastAsiaTheme="minorHAnsi" w:hAnsi="Times New Roman"/>
                <w:b/>
                <w:bCs/>
                <w:color w:val="000000"/>
                <w:szCs w:val="24"/>
              </w:rPr>
              <w:t xml:space="preserve"> Estate Contracting Officer</w:t>
            </w:r>
            <w:r w:rsidRPr="00DA68E2">
              <w:rPr>
                <w:rFonts w:ascii="Times New Roman" w:eastAsiaTheme="minorHAnsi" w:hAnsi="Times New Roman"/>
                <w:b/>
                <w:bCs/>
                <w:color w:val="000000"/>
                <w:szCs w:val="24"/>
              </w:rPr>
              <w:t xml:space="preserve">: </w:t>
            </w:r>
          </w:p>
        </w:tc>
      </w:tr>
      <w:tr w:rsidR="00A13C33" w:rsidRPr="00DA68E2" w14:paraId="31910505" w14:textId="77777777" w:rsidTr="251FDC22">
        <w:trPr>
          <w:trHeight w:val="161"/>
        </w:trPr>
        <w:tc>
          <w:tcPr>
            <w:tcW w:w="4830" w:type="dxa"/>
            <w:tcBorders>
              <w:top w:val="none" w:sz="6" w:space="0" w:color="auto"/>
              <w:bottom w:val="none" w:sz="6" w:space="0" w:color="auto"/>
              <w:right w:val="none" w:sz="6" w:space="0" w:color="auto"/>
            </w:tcBorders>
          </w:tcPr>
          <w:p w14:paraId="2A7C430C" w14:textId="7CC02D90"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Richard Griffin </w:t>
            </w:r>
          </w:p>
        </w:tc>
        <w:tc>
          <w:tcPr>
            <w:tcW w:w="4170" w:type="dxa"/>
            <w:tcBorders>
              <w:top w:val="none" w:sz="6" w:space="0" w:color="auto"/>
              <w:left w:val="none" w:sz="6" w:space="0" w:color="auto"/>
              <w:bottom w:val="none" w:sz="6" w:space="0" w:color="auto"/>
            </w:tcBorders>
          </w:tcPr>
          <w:p w14:paraId="7C24F9D3" w14:textId="162366BD" w:rsidR="000D7153" w:rsidRPr="00DA68E2" w:rsidRDefault="0735C827" w:rsidP="345B70E7">
            <w:pPr>
              <w:autoSpaceDE w:val="0"/>
              <w:autoSpaceDN w:val="0"/>
              <w:adjustRightInd w:val="0"/>
              <w:rPr>
                <w:rFonts w:ascii="Times New Roman" w:eastAsiaTheme="minorEastAsia" w:hAnsi="Times New Roman"/>
                <w:color w:val="000000"/>
              </w:rPr>
            </w:pPr>
            <w:r w:rsidRPr="345B70E7">
              <w:rPr>
                <w:rFonts w:ascii="Times New Roman" w:eastAsiaTheme="minorEastAsia" w:hAnsi="Times New Roman"/>
                <w:color w:val="000000" w:themeColor="text1"/>
              </w:rPr>
              <w:t>Hope Marini</w:t>
            </w:r>
          </w:p>
        </w:tc>
      </w:tr>
      <w:tr w:rsidR="00A13C33" w:rsidRPr="00DA68E2" w14:paraId="2847189F" w14:textId="77777777" w:rsidTr="251FDC22">
        <w:trPr>
          <w:trHeight w:val="161"/>
        </w:trPr>
        <w:tc>
          <w:tcPr>
            <w:tcW w:w="4830" w:type="dxa"/>
            <w:tcBorders>
              <w:top w:val="none" w:sz="6" w:space="0" w:color="auto"/>
              <w:bottom w:val="none" w:sz="6" w:space="0" w:color="auto"/>
              <w:right w:val="none" w:sz="6" w:space="0" w:color="auto"/>
            </w:tcBorders>
          </w:tcPr>
          <w:p w14:paraId="237A63EA" w14:textId="0FA73393" w:rsidR="000D7153" w:rsidRPr="00DA68E2" w:rsidRDefault="4F7F8FCA" w:rsidP="251FDC22">
            <w:pPr>
              <w:autoSpaceDE w:val="0"/>
              <w:autoSpaceDN w:val="0"/>
              <w:adjustRightInd w:val="0"/>
              <w:rPr>
                <w:rFonts w:ascii="Times New Roman" w:hAnsi="Times New Roman"/>
                <w:szCs w:val="24"/>
              </w:rPr>
            </w:pPr>
            <w:r w:rsidRPr="251FDC22">
              <w:rPr>
                <w:rFonts w:eastAsia="Arial" w:cs="Arial"/>
                <w:i/>
                <w:iCs/>
                <w:color w:val="000000" w:themeColor="text1"/>
                <w:sz w:val="19"/>
                <w:szCs w:val="19"/>
              </w:rPr>
              <w:t xml:space="preserve"> hq-realestate@mail.nasa.gov</w:t>
            </w:r>
          </w:p>
        </w:tc>
        <w:tc>
          <w:tcPr>
            <w:tcW w:w="4170" w:type="dxa"/>
            <w:tcBorders>
              <w:top w:val="none" w:sz="6" w:space="0" w:color="auto"/>
              <w:left w:val="none" w:sz="6" w:space="0" w:color="auto"/>
              <w:bottom w:val="none" w:sz="6" w:space="0" w:color="auto"/>
            </w:tcBorders>
          </w:tcPr>
          <w:p w14:paraId="2957CC58" w14:textId="4A486516" w:rsidR="000D7153" w:rsidRPr="00DA68E2" w:rsidRDefault="000D7153" w:rsidP="345B70E7">
            <w:pPr>
              <w:autoSpaceDE w:val="0"/>
              <w:autoSpaceDN w:val="0"/>
              <w:adjustRightInd w:val="0"/>
              <w:rPr>
                <w:rFonts w:ascii="Times New Roman" w:eastAsiaTheme="minorEastAsia" w:hAnsi="Times New Roman"/>
                <w:color w:val="000000"/>
              </w:rPr>
            </w:pPr>
          </w:p>
        </w:tc>
      </w:tr>
      <w:tr w:rsidR="00A13C33" w:rsidRPr="00DA68E2" w14:paraId="68B70D36" w14:textId="77777777" w:rsidTr="251FDC22">
        <w:trPr>
          <w:trHeight w:val="161"/>
        </w:trPr>
        <w:tc>
          <w:tcPr>
            <w:tcW w:w="4830" w:type="dxa"/>
            <w:tcBorders>
              <w:top w:val="none" w:sz="6" w:space="0" w:color="auto"/>
              <w:bottom w:val="none" w:sz="6" w:space="0" w:color="auto"/>
              <w:right w:val="none" w:sz="6" w:space="0" w:color="auto"/>
            </w:tcBorders>
          </w:tcPr>
          <w:p w14:paraId="1AB55F25" w14:textId="1C725403" w:rsidR="00554465" w:rsidRPr="00DA68E2" w:rsidRDefault="00554465" w:rsidP="251FDC22">
            <w:pPr>
              <w:autoSpaceDE w:val="0"/>
              <w:autoSpaceDN w:val="0"/>
              <w:adjustRightInd w:val="0"/>
              <w:rPr>
                <w:rFonts w:ascii="Times New Roman" w:eastAsiaTheme="minorEastAsia" w:hAnsi="Times New Roman"/>
                <w:color w:val="000000"/>
              </w:rPr>
            </w:pPr>
          </w:p>
        </w:tc>
        <w:tc>
          <w:tcPr>
            <w:tcW w:w="4170" w:type="dxa"/>
            <w:tcBorders>
              <w:top w:val="none" w:sz="6" w:space="0" w:color="auto"/>
              <w:left w:val="none" w:sz="6" w:space="0" w:color="auto"/>
              <w:bottom w:val="none" w:sz="6" w:space="0" w:color="auto"/>
            </w:tcBorders>
          </w:tcPr>
          <w:p w14:paraId="2E9A2472" w14:textId="55CC02BD" w:rsidR="00554465" w:rsidRPr="00DA68E2" w:rsidRDefault="00554465" w:rsidP="251FDC22">
            <w:pPr>
              <w:rPr>
                <w:rFonts w:eastAsia="Arial" w:cs="Arial"/>
                <w:i/>
                <w:iCs/>
                <w:color w:val="000000" w:themeColor="text1"/>
                <w:sz w:val="19"/>
                <w:szCs w:val="19"/>
              </w:rPr>
            </w:pPr>
          </w:p>
          <w:p w14:paraId="3B0FD04E" w14:textId="509C7D13" w:rsidR="00554465" w:rsidRPr="00DA68E2" w:rsidRDefault="0F2A4434" w:rsidP="251FDC22">
            <w:pPr>
              <w:rPr>
                <w:rFonts w:ascii="Times New Roman" w:eastAsiaTheme="minorEastAsia" w:hAnsi="Times New Roman"/>
                <w:color w:val="000000" w:themeColor="text1"/>
              </w:rPr>
            </w:pPr>
            <w:r w:rsidRPr="251FDC22">
              <w:rPr>
                <w:rFonts w:eastAsia="Arial" w:cs="Arial"/>
                <w:i/>
                <w:iCs/>
                <w:color w:val="000000" w:themeColor="text1"/>
                <w:sz w:val="19"/>
                <w:szCs w:val="19"/>
              </w:rPr>
              <w:t>hq-realestate@mail.nasa.gov</w:t>
            </w:r>
            <w:r w:rsidRPr="251FDC22">
              <w:rPr>
                <w:rFonts w:ascii="Times New Roman" w:hAnsi="Times New Roman"/>
                <w:szCs w:val="24"/>
              </w:rPr>
              <w:t xml:space="preserve"> </w:t>
            </w:r>
            <w:r w:rsidR="6245CD9A" w:rsidRPr="251FDC22">
              <w:rPr>
                <w:rFonts w:ascii="Times New Roman" w:eastAsiaTheme="minorEastAsia" w:hAnsi="Times New Roman"/>
                <w:color w:val="000000" w:themeColor="text1"/>
              </w:rPr>
              <w:t xml:space="preserve"> </w:t>
            </w:r>
          </w:p>
        </w:tc>
      </w:tr>
      <w:tr w:rsidR="00A13C33" w:rsidRPr="00DA68E2" w14:paraId="4E408CF5" w14:textId="77777777" w:rsidTr="251FDC22">
        <w:trPr>
          <w:trHeight w:val="161"/>
        </w:trPr>
        <w:tc>
          <w:tcPr>
            <w:tcW w:w="4830" w:type="dxa"/>
            <w:tcBorders>
              <w:top w:val="none" w:sz="6" w:space="0" w:color="auto"/>
              <w:bottom w:val="none" w:sz="6" w:space="0" w:color="auto"/>
              <w:right w:val="none" w:sz="6" w:space="0" w:color="auto"/>
            </w:tcBorders>
          </w:tcPr>
          <w:p w14:paraId="4A885EA2" w14:textId="5A49DAAC"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NASA Headquarters</w:t>
            </w:r>
          </w:p>
        </w:tc>
        <w:tc>
          <w:tcPr>
            <w:tcW w:w="4170" w:type="dxa"/>
            <w:tcBorders>
              <w:top w:val="none" w:sz="6" w:space="0" w:color="auto"/>
              <w:left w:val="none" w:sz="6" w:space="0" w:color="auto"/>
              <w:bottom w:val="none" w:sz="6" w:space="0" w:color="auto"/>
            </w:tcBorders>
          </w:tcPr>
          <w:p w14:paraId="6CA342A4" w14:textId="172A8411"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NASA Headquarters</w:t>
            </w:r>
          </w:p>
        </w:tc>
      </w:tr>
      <w:tr w:rsidR="00A13C33" w:rsidRPr="00DA68E2" w14:paraId="63C4CE46" w14:textId="77777777" w:rsidTr="251FDC22">
        <w:trPr>
          <w:trHeight w:val="161"/>
        </w:trPr>
        <w:tc>
          <w:tcPr>
            <w:tcW w:w="4830" w:type="dxa"/>
            <w:tcBorders>
              <w:top w:val="none" w:sz="6" w:space="0" w:color="auto"/>
              <w:bottom w:val="none" w:sz="6" w:space="0" w:color="auto"/>
              <w:right w:val="none" w:sz="6" w:space="0" w:color="auto"/>
            </w:tcBorders>
          </w:tcPr>
          <w:p w14:paraId="1D6C64C1" w14:textId="77777777"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Facility and Real Estate Division </w:t>
            </w:r>
          </w:p>
        </w:tc>
        <w:tc>
          <w:tcPr>
            <w:tcW w:w="4170" w:type="dxa"/>
            <w:tcBorders>
              <w:top w:val="none" w:sz="6" w:space="0" w:color="auto"/>
              <w:left w:val="none" w:sz="6" w:space="0" w:color="auto"/>
              <w:bottom w:val="none" w:sz="6" w:space="0" w:color="auto"/>
            </w:tcBorders>
          </w:tcPr>
          <w:p w14:paraId="6261FA1B" w14:textId="77777777" w:rsidR="000D7153" w:rsidRPr="00DA68E2" w:rsidRDefault="000D7153" w:rsidP="000D7153">
            <w:pPr>
              <w:autoSpaceDE w:val="0"/>
              <w:autoSpaceDN w:val="0"/>
              <w:adjustRightInd w:val="0"/>
              <w:rPr>
                <w:rFonts w:ascii="Times New Roman" w:eastAsiaTheme="minorHAnsi" w:hAnsi="Times New Roman"/>
                <w:color w:val="000000"/>
                <w:szCs w:val="24"/>
              </w:rPr>
            </w:pPr>
            <w:r w:rsidRPr="00DA68E2">
              <w:rPr>
                <w:rFonts w:ascii="Times New Roman" w:eastAsiaTheme="minorHAnsi" w:hAnsi="Times New Roman"/>
                <w:color w:val="000000"/>
                <w:szCs w:val="24"/>
              </w:rPr>
              <w:t xml:space="preserve">Facility and Real Estate Division </w:t>
            </w:r>
          </w:p>
        </w:tc>
      </w:tr>
    </w:tbl>
    <w:p w14:paraId="3CA9A9B9" w14:textId="77777777" w:rsidR="00B909DC" w:rsidRPr="004012A2" w:rsidRDefault="00B909DC" w:rsidP="00322B64">
      <w:pPr>
        <w:rPr>
          <w:iCs/>
          <w:u w:val="single"/>
        </w:rPr>
      </w:pPr>
      <w:bookmarkStart w:id="67" w:name="_Toc421267970"/>
      <w:bookmarkStart w:id="68" w:name="_Toc421268700"/>
    </w:p>
    <w:p w14:paraId="4158C165" w14:textId="77777777" w:rsidR="00601FE1" w:rsidRDefault="00601FE1">
      <w:pPr>
        <w:spacing w:after="160" w:line="259" w:lineRule="auto"/>
        <w:rPr>
          <w:rFonts w:ascii="Times New Roman" w:eastAsiaTheme="minorEastAsia" w:hAnsi="Times New Roman"/>
          <w:b/>
          <w:caps/>
        </w:rPr>
      </w:pPr>
      <w:bookmarkStart w:id="69" w:name="_Toc158061680"/>
      <w:r w:rsidRPr="0E955C32">
        <w:rPr>
          <w:rFonts w:eastAsiaTheme="minorEastAsia"/>
        </w:rPr>
        <w:br w:type="page"/>
      </w:r>
    </w:p>
    <w:p w14:paraId="430E0DB8" w14:textId="74ECF3FA" w:rsidR="007C2E2B" w:rsidRPr="00E10155" w:rsidRDefault="00E10155" w:rsidP="00601FE1">
      <w:pPr>
        <w:pStyle w:val="Heading1"/>
        <w:rPr>
          <w:rFonts w:eastAsiaTheme="minorHAnsi"/>
        </w:rPr>
      </w:pPr>
      <w:bookmarkStart w:id="70" w:name="_Toc187678846"/>
      <w:r>
        <w:rPr>
          <w:rFonts w:eastAsiaTheme="minorHAnsi"/>
        </w:rPr>
        <w:lastRenderedPageBreak/>
        <w:t xml:space="preserve">VI. </w:t>
      </w:r>
      <w:r w:rsidR="007C2E2B" w:rsidRPr="00E10155">
        <w:rPr>
          <w:rFonts w:eastAsiaTheme="minorHAnsi"/>
        </w:rPr>
        <w:t>EXHIBITS</w:t>
      </w:r>
      <w:bookmarkEnd w:id="70"/>
    </w:p>
    <w:p w14:paraId="3ECEDEA2" w14:textId="5E998848" w:rsidR="00461C74" w:rsidRPr="00DA68E2" w:rsidRDefault="00461C74" w:rsidP="00834FD8">
      <w:pPr>
        <w:pStyle w:val="Heading2"/>
        <w:jc w:val="center"/>
        <w:rPr>
          <w:i w:val="0"/>
          <w:u w:val="single"/>
        </w:rPr>
      </w:pPr>
      <w:bookmarkStart w:id="71" w:name="_Toc187678847"/>
      <w:r w:rsidRPr="00DA68E2">
        <w:rPr>
          <w:i w:val="0"/>
          <w:u w:val="single"/>
        </w:rPr>
        <w:t xml:space="preserve">Exhibit A: </w:t>
      </w:r>
      <w:bookmarkEnd w:id="67"/>
      <w:bookmarkEnd w:id="68"/>
      <w:r w:rsidR="00A04290" w:rsidRPr="00DA68E2">
        <w:rPr>
          <w:i w:val="0"/>
          <w:u w:val="single"/>
        </w:rPr>
        <w:t xml:space="preserve"> Maps and Photos</w:t>
      </w:r>
      <w:bookmarkEnd w:id="69"/>
      <w:bookmarkEnd w:id="71"/>
    </w:p>
    <w:p w14:paraId="22AD15B0" w14:textId="77777777" w:rsidR="00DE2F05" w:rsidRDefault="00DE2F05" w:rsidP="00525DCC">
      <w:pPr>
        <w:rPr>
          <w:rFonts w:ascii="Times New Roman" w:hAnsi="Times New Roman"/>
          <w:szCs w:val="24"/>
        </w:rPr>
      </w:pPr>
    </w:p>
    <w:p w14:paraId="6AACDC08" w14:textId="77777777" w:rsidR="0096319A" w:rsidRPr="002441BD" w:rsidRDefault="0096319A" w:rsidP="00525DCC">
      <w:pPr>
        <w:rPr>
          <w:rFonts w:ascii="Times New Roman" w:hAnsi="Times New Roman"/>
          <w:szCs w:val="24"/>
        </w:rPr>
      </w:pPr>
    </w:p>
    <w:p w14:paraId="40AE4769" w14:textId="1B128878" w:rsidR="00A04290" w:rsidRPr="0096319A" w:rsidRDefault="00DE2F05" w:rsidP="00352251">
      <w:pPr>
        <w:jc w:val="center"/>
        <w:rPr>
          <w:rFonts w:ascii="Times New Roman" w:hAnsi="Times New Roman"/>
          <w:b/>
          <w:bCs/>
          <w:szCs w:val="24"/>
        </w:rPr>
      </w:pPr>
      <w:r w:rsidRPr="0096319A">
        <w:rPr>
          <w:rFonts w:ascii="Times New Roman" w:hAnsi="Times New Roman"/>
          <w:b/>
          <w:bCs/>
          <w:szCs w:val="24"/>
        </w:rPr>
        <w:t>LC-48 Legal Description</w:t>
      </w:r>
    </w:p>
    <w:p w14:paraId="610B7F77" w14:textId="77777777" w:rsidR="00A115FE" w:rsidRPr="002441BD" w:rsidRDefault="00A115FE" w:rsidP="00352251">
      <w:pPr>
        <w:jc w:val="center"/>
        <w:rPr>
          <w:rFonts w:ascii="Times New Roman" w:hAnsi="Times New Roman"/>
          <w:szCs w:val="24"/>
        </w:rPr>
      </w:pPr>
    </w:p>
    <w:p w14:paraId="16C9E437" w14:textId="58D4FDB6" w:rsidR="00A91D33" w:rsidRPr="002441BD" w:rsidRDefault="00DE2F05" w:rsidP="00A04290">
      <w:pPr>
        <w:rPr>
          <w:rFonts w:ascii="Times New Roman" w:hAnsi="Times New Roman"/>
          <w:szCs w:val="24"/>
        </w:rPr>
      </w:pPr>
      <w:r w:rsidRPr="00DA68E2">
        <w:rPr>
          <w:rFonts w:ascii="Times New Roman" w:hAnsi="Times New Roman"/>
          <w:noProof/>
          <w:szCs w:val="24"/>
        </w:rPr>
        <w:drawing>
          <wp:inline distT="0" distB="0" distL="0" distR="0" wp14:anchorId="7E16123E" wp14:editId="16002B79">
            <wp:extent cx="6431536" cy="5022233"/>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34571" cy="5024603"/>
                    </a:xfrm>
                    <a:prstGeom prst="rect">
                      <a:avLst/>
                    </a:prstGeom>
                  </pic:spPr>
                </pic:pic>
              </a:graphicData>
            </a:graphic>
          </wp:inline>
        </w:drawing>
      </w:r>
    </w:p>
    <w:p w14:paraId="7B32E675" w14:textId="77777777" w:rsidR="00DE2F05" w:rsidRPr="002441BD" w:rsidRDefault="00DE2F05" w:rsidP="00A04290">
      <w:pPr>
        <w:jc w:val="center"/>
        <w:rPr>
          <w:rFonts w:ascii="Times New Roman" w:hAnsi="Times New Roman"/>
          <w:szCs w:val="24"/>
        </w:rPr>
      </w:pPr>
    </w:p>
    <w:p w14:paraId="58D8E4F9" w14:textId="77777777" w:rsidR="00186BB0" w:rsidRPr="002441BD" w:rsidRDefault="00186BB0">
      <w:pPr>
        <w:spacing w:after="160" w:line="259" w:lineRule="auto"/>
        <w:rPr>
          <w:rFonts w:ascii="Times New Roman" w:hAnsi="Times New Roman"/>
          <w:szCs w:val="24"/>
        </w:rPr>
      </w:pPr>
      <w:bookmarkStart w:id="72" w:name="_Hlk157423986"/>
      <w:r w:rsidRPr="002441BD">
        <w:rPr>
          <w:rFonts w:ascii="Times New Roman" w:hAnsi="Times New Roman"/>
          <w:szCs w:val="24"/>
        </w:rPr>
        <w:br w:type="page"/>
      </w:r>
    </w:p>
    <w:bookmarkEnd w:id="72"/>
    <w:p w14:paraId="287FF431" w14:textId="42145D8D" w:rsidR="00A91D33" w:rsidRPr="0096319A" w:rsidRDefault="00A91D33" w:rsidP="00776569">
      <w:pPr>
        <w:jc w:val="center"/>
        <w:rPr>
          <w:rFonts w:ascii="Times New Roman" w:hAnsi="Times New Roman"/>
          <w:b/>
          <w:bCs/>
          <w:szCs w:val="24"/>
        </w:rPr>
      </w:pPr>
      <w:r w:rsidRPr="0096319A">
        <w:rPr>
          <w:rFonts w:ascii="Times New Roman" w:hAnsi="Times New Roman"/>
          <w:b/>
          <w:bCs/>
          <w:szCs w:val="24"/>
        </w:rPr>
        <w:lastRenderedPageBreak/>
        <w:t xml:space="preserve">LC-48 North </w:t>
      </w:r>
      <w:r w:rsidR="007C0E93" w:rsidRPr="0096319A">
        <w:rPr>
          <w:rFonts w:ascii="Times New Roman" w:hAnsi="Times New Roman"/>
          <w:b/>
          <w:bCs/>
          <w:szCs w:val="24"/>
        </w:rPr>
        <w:t>Legal Description</w:t>
      </w:r>
    </w:p>
    <w:p w14:paraId="51D3635B" w14:textId="77777777" w:rsidR="000B72B1" w:rsidRPr="002441BD" w:rsidRDefault="000B72B1" w:rsidP="00776569">
      <w:pPr>
        <w:jc w:val="center"/>
        <w:rPr>
          <w:rFonts w:ascii="Times New Roman" w:hAnsi="Times New Roman"/>
          <w:szCs w:val="24"/>
        </w:rPr>
      </w:pPr>
    </w:p>
    <w:p w14:paraId="4DE955A2" w14:textId="45043623" w:rsidR="00A91D33" w:rsidRPr="002441BD" w:rsidRDefault="000B72B1" w:rsidP="00A91D33">
      <w:pPr>
        <w:jc w:val="center"/>
        <w:rPr>
          <w:rFonts w:ascii="Times New Roman" w:hAnsi="Times New Roman"/>
          <w:szCs w:val="24"/>
        </w:rPr>
      </w:pPr>
      <w:r>
        <w:rPr>
          <w:noProof/>
        </w:rPr>
        <w:drawing>
          <wp:inline distT="0" distB="0" distL="0" distR="0" wp14:anchorId="4D9DC2C4" wp14:editId="01DC812A">
            <wp:extent cx="5943600" cy="4613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613910"/>
                    </a:xfrm>
                    <a:prstGeom prst="rect">
                      <a:avLst/>
                    </a:prstGeom>
                  </pic:spPr>
                </pic:pic>
              </a:graphicData>
            </a:graphic>
          </wp:inline>
        </w:drawing>
      </w:r>
    </w:p>
    <w:p w14:paraId="565E2793" w14:textId="5336CFC3" w:rsidR="00A91D33" w:rsidRPr="002441BD" w:rsidRDefault="00A91D33" w:rsidP="001B7B2D">
      <w:pPr>
        <w:rPr>
          <w:rFonts w:ascii="Times New Roman" w:hAnsi="Times New Roman"/>
          <w:noProof/>
          <w:szCs w:val="24"/>
        </w:rPr>
      </w:pPr>
    </w:p>
    <w:p w14:paraId="2530D4F8" w14:textId="148F2C01" w:rsidR="0014082C" w:rsidRPr="002441BD" w:rsidRDefault="0014082C" w:rsidP="0014082C">
      <w:pPr>
        <w:rPr>
          <w:rFonts w:ascii="Times New Roman" w:hAnsi="Times New Roman"/>
          <w:noProof/>
          <w:szCs w:val="24"/>
        </w:rPr>
      </w:pPr>
    </w:p>
    <w:p w14:paraId="5FCE7635" w14:textId="16C82A31" w:rsidR="0014082C" w:rsidRPr="002441BD" w:rsidRDefault="0014082C" w:rsidP="0014082C">
      <w:pPr>
        <w:jc w:val="center"/>
        <w:rPr>
          <w:rFonts w:ascii="Times New Roman" w:hAnsi="Times New Roman"/>
          <w:szCs w:val="24"/>
        </w:rPr>
      </w:pPr>
    </w:p>
    <w:p w14:paraId="133342E3" w14:textId="77777777" w:rsidR="001A7663" w:rsidRDefault="001A7663" w:rsidP="0014082C">
      <w:pPr>
        <w:jc w:val="center"/>
        <w:rPr>
          <w:rFonts w:ascii="Times New Roman" w:hAnsi="Times New Roman"/>
          <w:szCs w:val="24"/>
        </w:rPr>
      </w:pPr>
    </w:p>
    <w:p w14:paraId="63BD3733" w14:textId="215489BF" w:rsidR="001A7663" w:rsidRDefault="001A7663">
      <w:pPr>
        <w:spacing w:after="160" w:line="259" w:lineRule="auto"/>
        <w:rPr>
          <w:rFonts w:ascii="Times New Roman" w:hAnsi="Times New Roman"/>
          <w:szCs w:val="24"/>
        </w:rPr>
      </w:pPr>
      <w:r>
        <w:rPr>
          <w:rFonts w:ascii="Times New Roman" w:hAnsi="Times New Roman"/>
          <w:szCs w:val="24"/>
        </w:rPr>
        <w:br w:type="page"/>
      </w:r>
    </w:p>
    <w:p w14:paraId="2CFBC054" w14:textId="6B119619" w:rsidR="00186BB0" w:rsidRPr="0096319A" w:rsidRDefault="001A7663" w:rsidP="0014082C">
      <w:pPr>
        <w:jc w:val="center"/>
        <w:rPr>
          <w:rFonts w:ascii="Times New Roman" w:hAnsi="Times New Roman"/>
          <w:b/>
          <w:bCs/>
          <w:szCs w:val="24"/>
        </w:rPr>
      </w:pPr>
      <w:r w:rsidRPr="0096319A">
        <w:rPr>
          <w:rFonts w:ascii="Times New Roman" w:hAnsi="Times New Roman"/>
          <w:b/>
          <w:bCs/>
          <w:szCs w:val="24"/>
        </w:rPr>
        <w:lastRenderedPageBreak/>
        <w:t xml:space="preserve">LC-48 </w:t>
      </w:r>
      <w:r w:rsidR="00D271A5" w:rsidRPr="0096319A">
        <w:rPr>
          <w:rFonts w:ascii="Times New Roman" w:hAnsi="Times New Roman"/>
          <w:b/>
          <w:bCs/>
          <w:szCs w:val="24"/>
        </w:rPr>
        <w:t>Site Boundary Parcels</w:t>
      </w:r>
    </w:p>
    <w:p w14:paraId="10C2E9AA" w14:textId="77777777" w:rsidR="000B72B1" w:rsidRPr="002441BD" w:rsidRDefault="000B72B1" w:rsidP="0014082C">
      <w:pPr>
        <w:jc w:val="center"/>
        <w:rPr>
          <w:rFonts w:ascii="Times New Roman" w:hAnsi="Times New Roman"/>
          <w:szCs w:val="24"/>
        </w:rPr>
      </w:pPr>
    </w:p>
    <w:p w14:paraId="781B5116" w14:textId="62601402" w:rsidR="0014082C" w:rsidRDefault="00175D13" w:rsidP="0014082C">
      <w:pPr>
        <w:tabs>
          <w:tab w:val="left" w:pos="5397"/>
        </w:tabs>
        <w:jc w:val="center"/>
        <w:rPr>
          <w:rFonts w:ascii="Times New Roman" w:hAnsi="Times New Roman"/>
          <w:szCs w:val="24"/>
        </w:rPr>
      </w:pPr>
      <w:r>
        <w:rPr>
          <w:rFonts w:ascii="Times New Roman" w:hAnsi="Times New Roman"/>
          <w:noProof/>
          <w:szCs w:val="24"/>
        </w:rPr>
        <w:drawing>
          <wp:inline distT="0" distB="0" distL="0" distR="0" wp14:anchorId="74A36C22" wp14:editId="0797B74F">
            <wp:extent cx="5944235" cy="769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7693660"/>
                    </a:xfrm>
                    <a:prstGeom prst="rect">
                      <a:avLst/>
                    </a:prstGeom>
                    <a:noFill/>
                  </pic:spPr>
                </pic:pic>
              </a:graphicData>
            </a:graphic>
          </wp:inline>
        </w:drawing>
      </w:r>
    </w:p>
    <w:p w14:paraId="53C4D59D" w14:textId="3992E50E" w:rsidR="00D67370" w:rsidRDefault="00D67370">
      <w:pPr>
        <w:spacing w:after="160" w:line="259" w:lineRule="auto"/>
        <w:rPr>
          <w:rFonts w:ascii="Times New Roman" w:hAnsi="Times New Roman"/>
          <w:szCs w:val="24"/>
        </w:rPr>
      </w:pPr>
      <w:r>
        <w:rPr>
          <w:rFonts w:ascii="Times New Roman" w:hAnsi="Times New Roman"/>
          <w:szCs w:val="24"/>
        </w:rPr>
        <w:br w:type="page"/>
      </w:r>
    </w:p>
    <w:p w14:paraId="536A1F47" w14:textId="4B220079" w:rsidR="00D67370" w:rsidRPr="002551B7" w:rsidRDefault="00D67370" w:rsidP="0014082C">
      <w:pPr>
        <w:tabs>
          <w:tab w:val="left" w:pos="5397"/>
        </w:tabs>
        <w:jc w:val="center"/>
        <w:rPr>
          <w:rFonts w:ascii="Times New Roman" w:hAnsi="Times New Roman"/>
          <w:b/>
          <w:bCs/>
          <w:szCs w:val="24"/>
        </w:rPr>
      </w:pPr>
      <w:r w:rsidRPr="002551B7">
        <w:rPr>
          <w:rFonts w:ascii="Times New Roman" w:hAnsi="Times New Roman"/>
          <w:b/>
          <w:bCs/>
          <w:szCs w:val="24"/>
        </w:rPr>
        <w:lastRenderedPageBreak/>
        <w:t>LC-48 North Existing Infrastructure (scale drawing)</w:t>
      </w:r>
    </w:p>
    <w:p w14:paraId="1C8ED76F" w14:textId="77777777" w:rsidR="00AB7A79" w:rsidRDefault="00AB7A79" w:rsidP="0014082C">
      <w:pPr>
        <w:tabs>
          <w:tab w:val="left" w:pos="5397"/>
        </w:tabs>
        <w:jc w:val="center"/>
        <w:rPr>
          <w:rFonts w:ascii="Times New Roman" w:hAnsi="Times New Roman"/>
          <w:szCs w:val="24"/>
        </w:rPr>
      </w:pPr>
    </w:p>
    <w:p w14:paraId="22A4C99C" w14:textId="77777777" w:rsidR="002551B7" w:rsidRDefault="002551B7" w:rsidP="0014082C">
      <w:pPr>
        <w:tabs>
          <w:tab w:val="left" w:pos="5397"/>
        </w:tabs>
        <w:jc w:val="center"/>
        <w:rPr>
          <w:rFonts w:ascii="Times New Roman" w:hAnsi="Times New Roman"/>
          <w:szCs w:val="24"/>
        </w:rPr>
      </w:pPr>
    </w:p>
    <w:p w14:paraId="4E270871" w14:textId="77777777" w:rsidR="00D67370" w:rsidRDefault="00D67370" w:rsidP="0014082C">
      <w:pPr>
        <w:tabs>
          <w:tab w:val="left" w:pos="5397"/>
        </w:tabs>
        <w:jc w:val="center"/>
        <w:rPr>
          <w:rFonts w:ascii="Times New Roman" w:hAnsi="Times New Roman"/>
          <w:szCs w:val="24"/>
        </w:rPr>
      </w:pPr>
    </w:p>
    <w:p w14:paraId="03AC8DFB" w14:textId="05507FEF" w:rsidR="00D67370" w:rsidRPr="002441BD" w:rsidRDefault="002218B3" w:rsidP="0014082C">
      <w:pPr>
        <w:tabs>
          <w:tab w:val="left" w:pos="5397"/>
        </w:tabs>
        <w:jc w:val="center"/>
        <w:rPr>
          <w:rFonts w:ascii="Times New Roman" w:hAnsi="Times New Roman"/>
          <w:szCs w:val="24"/>
        </w:rPr>
      </w:pPr>
      <w:r>
        <w:rPr>
          <w:noProof/>
        </w:rPr>
        <w:drawing>
          <wp:inline distT="0" distB="0" distL="0" distR="0" wp14:anchorId="7C48A75F" wp14:editId="692C4F1C">
            <wp:extent cx="5943600" cy="4107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107815"/>
                    </a:xfrm>
                    <a:prstGeom prst="rect">
                      <a:avLst/>
                    </a:prstGeom>
                  </pic:spPr>
                </pic:pic>
              </a:graphicData>
            </a:graphic>
          </wp:inline>
        </w:drawing>
      </w:r>
    </w:p>
    <w:sectPr w:rsidR="00D67370" w:rsidRPr="002441BD">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6035" w14:textId="77777777" w:rsidR="00BB5650" w:rsidRDefault="00BB5650">
      <w:r>
        <w:separator/>
      </w:r>
    </w:p>
  </w:endnote>
  <w:endnote w:type="continuationSeparator" w:id="0">
    <w:p w14:paraId="5DA78994" w14:textId="77777777" w:rsidR="00BB5650" w:rsidRDefault="00BB5650">
      <w:r>
        <w:continuationSeparator/>
      </w:r>
    </w:p>
  </w:endnote>
  <w:endnote w:type="continuationNotice" w:id="1">
    <w:p w14:paraId="1A2F8121" w14:textId="77777777" w:rsidR="00BB5650" w:rsidRDefault="00BB56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3123594"/>
      <w:docPartObj>
        <w:docPartGallery w:val="Page Numbers (Bottom of Page)"/>
        <w:docPartUnique/>
      </w:docPartObj>
    </w:sdtPr>
    <w:sdtContent>
      <w:sdt>
        <w:sdtPr>
          <w:rPr>
            <w:rFonts w:ascii="Times New Roman" w:hAnsi="Times New Roman"/>
          </w:rPr>
          <w:id w:val="1728636285"/>
          <w:docPartObj>
            <w:docPartGallery w:val="Page Numbers (Top of Page)"/>
            <w:docPartUnique/>
          </w:docPartObj>
        </w:sdtPr>
        <w:sdtContent>
          <w:p w14:paraId="4349E2A1" w14:textId="23A7D398" w:rsidR="000A19F5" w:rsidRPr="00744435" w:rsidRDefault="38761E83" w:rsidP="38761E83">
            <w:pPr>
              <w:pStyle w:val="Footer"/>
              <w:rPr>
                <w:rFonts w:ascii="Times New Roman" w:hAnsi="Times New Roman"/>
              </w:rPr>
            </w:pPr>
            <w:r w:rsidRPr="38761E83">
              <w:rPr>
                <w:rFonts w:ascii="Times New Roman" w:hAnsi="Times New Roman"/>
              </w:rPr>
              <w:t>AFP-KSC-LC48-202</w:t>
            </w:r>
            <w:r w:rsidR="0069311D">
              <w:rPr>
                <w:rFonts w:ascii="Times New Roman" w:hAnsi="Times New Roman"/>
              </w:rPr>
              <w:t>6</w:t>
            </w:r>
            <w:r w:rsidR="002C16ED">
              <w:tab/>
            </w:r>
            <w:r w:rsidRPr="38761E83">
              <w:rPr>
                <w:rFonts w:ascii="Times New Roman" w:hAnsi="Times New Roman"/>
              </w:rPr>
              <w:t xml:space="preserve">Page </w:t>
            </w:r>
            <w:r w:rsidR="002C16ED" w:rsidRPr="38761E83">
              <w:rPr>
                <w:rFonts w:ascii="Times New Roman" w:hAnsi="Times New Roman"/>
                <w:noProof/>
              </w:rPr>
              <w:fldChar w:fldCharType="begin"/>
            </w:r>
            <w:r w:rsidR="002C16ED" w:rsidRPr="38761E83">
              <w:rPr>
                <w:rFonts w:ascii="Times New Roman" w:hAnsi="Times New Roman"/>
              </w:rPr>
              <w:instrText xml:space="preserve"> PAGE </w:instrText>
            </w:r>
            <w:r w:rsidR="002C16ED" w:rsidRPr="38761E83">
              <w:rPr>
                <w:rFonts w:ascii="Times New Roman" w:hAnsi="Times New Roman"/>
              </w:rPr>
              <w:fldChar w:fldCharType="separate"/>
            </w:r>
            <w:r w:rsidRPr="38761E83">
              <w:rPr>
                <w:rFonts w:ascii="Times New Roman" w:hAnsi="Times New Roman"/>
                <w:noProof/>
              </w:rPr>
              <w:t>2</w:t>
            </w:r>
            <w:r w:rsidR="002C16ED" w:rsidRPr="38761E83">
              <w:rPr>
                <w:rFonts w:ascii="Times New Roman" w:hAnsi="Times New Roman"/>
                <w:noProof/>
              </w:rPr>
              <w:fldChar w:fldCharType="end"/>
            </w:r>
            <w:r w:rsidRPr="38761E83">
              <w:rPr>
                <w:rFonts w:ascii="Times New Roman" w:hAnsi="Times New Roman"/>
              </w:rPr>
              <w:t xml:space="preserve"> of </w:t>
            </w:r>
            <w:r w:rsidR="002C16ED" w:rsidRPr="38761E83">
              <w:rPr>
                <w:rFonts w:ascii="Times New Roman" w:hAnsi="Times New Roman"/>
                <w:noProof/>
              </w:rPr>
              <w:fldChar w:fldCharType="begin"/>
            </w:r>
            <w:r w:rsidR="002C16ED" w:rsidRPr="38761E83">
              <w:rPr>
                <w:rFonts w:ascii="Times New Roman" w:hAnsi="Times New Roman"/>
              </w:rPr>
              <w:instrText xml:space="preserve"> NUMPAGES  </w:instrText>
            </w:r>
            <w:r w:rsidR="002C16ED" w:rsidRPr="38761E83">
              <w:rPr>
                <w:rFonts w:ascii="Times New Roman" w:hAnsi="Times New Roman"/>
              </w:rPr>
              <w:fldChar w:fldCharType="separate"/>
            </w:r>
            <w:r w:rsidRPr="38761E83">
              <w:rPr>
                <w:rFonts w:ascii="Times New Roman" w:hAnsi="Times New Roman"/>
                <w:noProof/>
              </w:rPr>
              <w:t>2</w:t>
            </w:r>
            <w:r w:rsidR="002C16ED" w:rsidRPr="38761E83">
              <w:rPr>
                <w:rFonts w:ascii="Times New Roman" w:hAnsi="Times New Roman"/>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58249" w14:textId="77777777" w:rsidR="00BB5650" w:rsidRDefault="00BB5650">
      <w:r>
        <w:separator/>
      </w:r>
    </w:p>
  </w:footnote>
  <w:footnote w:type="continuationSeparator" w:id="0">
    <w:p w14:paraId="28C04722" w14:textId="77777777" w:rsidR="00BB5650" w:rsidRDefault="00BB5650">
      <w:r>
        <w:continuationSeparator/>
      </w:r>
    </w:p>
  </w:footnote>
  <w:footnote w:type="continuationNotice" w:id="1">
    <w:p w14:paraId="05BCDFED" w14:textId="77777777" w:rsidR="00BB5650" w:rsidRDefault="00BB5650"/>
  </w:footnote>
  <w:footnote w:id="2">
    <w:p w14:paraId="1A2FF14B" w14:textId="77777777" w:rsidR="002105B6" w:rsidRPr="000749DA" w:rsidRDefault="002105B6" w:rsidP="002105B6">
      <w:pPr>
        <w:pStyle w:val="FootnoteText"/>
        <w:rPr>
          <w:rFonts w:ascii="Times New Roman" w:hAnsi="Times New Roman"/>
        </w:rPr>
      </w:pPr>
      <w:r w:rsidRPr="000749DA">
        <w:rPr>
          <w:rStyle w:val="FootnoteReference"/>
          <w:rFonts w:ascii="Times New Roman" w:hAnsi="Times New Roman"/>
        </w:rPr>
        <w:footnoteRef/>
      </w:r>
      <w:r w:rsidRPr="000749DA">
        <w:rPr>
          <w:rFonts w:ascii="Times New Roman" w:hAnsi="Times New Roman"/>
        </w:rPr>
        <w:t xml:space="preserve"> Refer to page </w:t>
      </w:r>
      <w:r>
        <w:rPr>
          <w:rFonts w:ascii="Times New Roman" w:hAnsi="Times New Roman"/>
        </w:rPr>
        <w:t>8</w:t>
      </w:r>
      <w:r w:rsidRPr="000749DA">
        <w:rPr>
          <w:rFonts w:ascii="Times New Roman" w:hAnsi="Times New Roman"/>
        </w:rPr>
        <w:t>, Table 2-1 of Attachment B.1-Environmental Assessment.</w:t>
      </w:r>
    </w:p>
  </w:footnote>
  <w:footnote w:id="3">
    <w:p w14:paraId="5D09A7E5" w14:textId="1E771E11" w:rsidR="003000A0" w:rsidRPr="001958BF" w:rsidRDefault="003000A0" w:rsidP="003000A0">
      <w:pPr>
        <w:pStyle w:val="FootnoteText"/>
        <w:rPr>
          <w:rFonts w:ascii="Times New Roman" w:hAnsi="Times New Roman"/>
        </w:rPr>
      </w:pPr>
      <w:r w:rsidRPr="001958BF">
        <w:rPr>
          <w:rStyle w:val="FootnoteReference"/>
          <w:rFonts w:ascii="Times New Roman" w:hAnsi="Times New Roman"/>
        </w:rPr>
        <w:footnoteRef/>
      </w:r>
      <w:r w:rsidR="38761E83" w:rsidRPr="001958BF">
        <w:rPr>
          <w:rFonts w:ascii="Times New Roman" w:hAnsi="Times New Roman"/>
        </w:rPr>
        <w:t xml:space="preserve"> Support </w:t>
      </w:r>
      <w:r w:rsidR="38761E83">
        <w:rPr>
          <w:rFonts w:ascii="Times New Roman" w:hAnsi="Times New Roman"/>
        </w:rPr>
        <w:t>A</w:t>
      </w:r>
      <w:r w:rsidR="38761E83" w:rsidRPr="001958BF">
        <w:rPr>
          <w:rFonts w:ascii="Times New Roman" w:hAnsi="Times New Roman"/>
        </w:rPr>
        <w:t xml:space="preserve">mount will be </w:t>
      </w:r>
      <w:r w:rsidR="38761E83">
        <w:rPr>
          <w:rFonts w:ascii="Times New Roman" w:hAnsi="Times New Roman"/>
        </w:rPr>
        <w:t xml:space="preserve">in addition </w:t>
      </w:r>
      <w:r w:rsidR="38761E83" w:rsidRPr="001958BF">
        <w:rPr>
          <w:rFonts w:ascii="Times New Roman" w:hAnsi="Times New Roman"/>
        </w:rPr>
        <w:t xml:space="preserve">to the </w:t>
      </w:r>
      <w:r w:rsidR="38761E83">
        <w:rPr>
          <w:rFonts w:ascii="Times New Roman" w:hAnsi="Times New Roman"/>
        </w:rPr>
        <w:t>B</w:t>
      </w:r>
      <w:r w:rsidR="38761E83" w:rsidRPr="001958BF">
        <w:rPr>
          <w:rFonts w:ascii="Times New Roman" w:hAnsi="Times New Roman"/>
        </w:rPr>
        <w:t xml:space="preserve">ase </w:t>
      </w:r>
      <w:r w:rsidR="38761E83">
        <w:rPr>
          <w:rFonts w:ascii="Times New Roman" w:hAnsi="Times New Roman"/>
        </w:rPr>
        <w:t>R</w:t>
      </w:r>
      <w:r w:rsidR="38761E83" w:rsidRPr="001958BF">
        <w:rPr>
          <w:rFonts w:ascii="Times New Roman" w:hAnsi="Times New Roman"/>
        </w:rPr>
        <w:t>ent. It is currently 15</w:t>
      </w:r>
      <w:r w:rsidR="38761E83">
        <w:rPr>
          <w:rFonts w:ascii="Times New Roman" w:hAnsi="Times New Roman"/>
        </w:rPr>
        <w:t>.9</w:t>
      </w:r>
      <w:r w:rsidR="38761E83" w:rsidRPr="001958BF">
        <w:rPr>
          <w:rFonts w:ascii="Times New Roman" w:hAnsi="Times New Roman"/>
        </w:rPr>
        <w:t xml:space="preserve">% of the </w:t>
      </w:r>
      <w:r w:rsidR="38761E83">
        <w:rPr>
          <w:rFonts w:ascii="Times New Roman" w:hAnsi="Times New Roman"/>
        </w:rPr>
        <w:t>B</w:t>
      </w:r>
      <w:r w:rsidR="38761E83" w:rsidRPr="001958BF">
        <w:rPr>
          <w:rFonts w:ascii="Times New Roman" w:hAnsi="Times New Roman"/>
        </w:rPr>
        <w:t xml:space="preserve">ase </w:t>
      </w:r>
      <w:r w:rsidR="38761E83">
        <w:rPr>
          <w:rFonts w:ascii="Times New Roman" w:hAnsi="Times New Roman"/>
        </w:rPr>
        <w:t>R</w:t>
      </w:r>
      <w:r w:rsidR="38761E83" w:rsidRPr="001958BF">
        <w:rPr>
          <w:rFonts w:ascii="Times New Roman" w:hAnsi="Times New Roman"/>
        </w:rPr>
        <w:t xml:space="preserve">ent and </w:t>
      </w:r>
      <w:r w:rsidR="38761E83" w:rsidRPr="38761E83">
        <w:rPr>
          <w:rFonts w:ascii="Times New Roman" w:hAnsi="Times New Roman"/>
        </w:rPr>
        <w:t xml:space="preserve">Participating </w:t>
      </w:r>
      <w:r w:rsidR="38761E83" w:rsidRPr="00CD0BBC">
        <w:rPr>
          <w:rFonts w:ascii="Times New Roman" w:hAnsi="Times New Roman"/>
        </w:rPr>
        <w:t xml:space="preserve">Rent  </w:t>
      </w:r>
      <w:r w:rsidR="38761E83" w:rsidRPr="38761E83">
        <w:rPr>
          <w:rFonts w:ascii="Times New Roman" w:hAnsi="Times New Roman"/>
        </w:rPr>
        <w:t>and</w:t>
      </w:r>
      <w:r w:rsidR="38761E83">
        <w:rPr>
          <w:rFonts w:ascii="Times New Roman" w:hAnsi="Times New Roman"/>
        </w:rPr>
        <w:t xml:space="preserve"> </w:t>
      </w:r>
      <w:r w:rsidR="38761E83" w:rsidRPr="001958BF">
        <w:rPr>
          <w:rFonts w:ascii="Times New Roman" w:hAnsi="Times New Roman"/>
        </w:rPr>
        <w:t>is subject to change. This amount is used to maintain Center infrastructure that is used by all tenants. Finally, any changes or demand services may be provided through an RSAA as described herein upon request.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13D7C" w14:textId="139609DA" w:rsidR="000A19F5" w:rsidRPr="002935CE" w:rsidRDefault="000A19F5">
    <w:pPr>
      <w:pStyle w:val="Header"/>
      <w:jc w:val="center"/>
      <w:rPr>
        <w:b/>
        <w:bCs/>
        <w:color w:val="8EAADB" w:themeColor="accent1" w:themeTint="99"/>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42645"/>
    <w:multiLevelType w:val="hybridMultilevel"/>
    <w:tmpl w:val="35322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24E8A"/>
    <w:multiLevelType w:val="hybridMultilevel"/>
    <w:tmpl w:val="9A509096"/>
    <w:lvl w:ilvl="0" w:tplc="4E78A854">
      <w:start w:val="1"/>
      <w:numFmt w:val="lowerLetter"/>
      <w:lvlText w:val="%1."/>
      <w:lvlJc w:val="left"/>
      <w:pPr>
        <w:ind w:left="720" w:hanging="360"/>
      </w:pPr>
    </w:lvl>
    <w:lvl w:ilvl="1" w:tplc="10A4C258">
      <w:start w:val="1"/>
      <w:numFmt w:val="lowerLetter"/>
      <w:lvlText w:val="%2."/>
      <w:lvlJc w:val="left"/>
      <w:pPr>
        <w:ind w:left="1440" w:hanging="360"/>
      </w:pPr>
    </w:lvl>
    <w:lvl w:ilvl="2" w:tplc="400A4DD4">
      <w:start w:val="1"/>
      <w:numFmt w:val="lowerRoman"/>
      <w:lvlText w:val="%3."/>
      <w:lvlJc w:val="right"/>
      <w:pPr>
        <w:ind w:left="2160" w:hanging="180"/>
      </w:pPr>
    </w:lvl>
    <w:lvl w:ilvl="3" w:tplc="246C9C16">
      <w:start w:val="1"/>
      <w:numFmt w:val="decimal"/>
      <w:lvlText w:val="%4."/>
      <w:lvlJc w:val="left"/>
      <w:pPr>
        <w:ind w:left="2880" w:hanging="360"/>
      </w:pPr>
    </w:lvl>
    <w:lvl w:ilvl="4" w:tplc="7160E8E0">
      <w:start w:val="1"/>
      <w:numFmt w:val="lowerLetter"/>
      <w:lvlText w:val="%5."/>
      <w:lvlJc w:val="left"/>
      <w:pPr>
        <w:ind w:left="3600" w:hanging="360"/>
      </w:pPr>
    </w:lvl>
    <w:lvl w:ilvl="5" w:tplc="7F9291D8">
      <w:start w:val="1"/>
      <w:numFmt w:val="lowerRoman"/>
      <w:lvlText w:val="%6."/>
      <w:lvlJc w:val="right"/>
      <w:pPr>
        <w:ind w:left="4320" w:hanging="180"/>
      </w:pPr>
    </w:lvl>
    <w:lvl w:ilvl="6" w:tplc="AF9472BC">
      <w:start w:val="1"/>
      <w:numFmt w:val="decimal"/>
      <w:lvlText w:val="%7."/>
      <w:lvlJc w:val="left"/>
      <w:pPr>
        <w:ind w:left="5040" w:hanging="360"/>
      </w:pPr>
    </w:lvl>
    <w:lvl w:ilvl="7" w:tplc="2952BA8E">
      <w:start w:val="1"/>
      <w:numFmt w:val="lowerLetter"/>
      <w:lvlText w:val="%8."/>
      <w:lvlJc w:val="left"/>
      <w:pPr>
        <w:ind w:left="5760" w:hanging="360"/>
      </w:pPr>
    </w:lvl>
    <w:lvl w:ilvl="8" w:tplc="8850038C">
      <w:start w:val="1"/>
      <w:numFmt w:val="lowerRoman"/>
      <w:lvlText w:val="%9."/>
      <w:lvlJc w:val="right"/>
      <w:pPr>
        <w:ind w:left="6480" w:hanging="180"/>
      </w:pPr>
    </w:lvl>
  </w:abstractNum>
  <w:abstractNum w:abstractNumId="2" w15:restartNumberingAfterBreak="0">
    <w:nsid w:val="31135641"/>
    <w:multiLevelType w:val="hybridMultilevel"/>
    <w:tmpl w:val="76B69292"/>
    <w:lvl w:ilvl="0" w:tplc="04090019">
      <w:start w:val="1"/>
      <w:numFmt w:val="lowerLetter"/>
      <w:lvlText w:val="%1."/>
      <w:lvlJc w:val="left"/>
      <w:pPr>
        <w:ind w:left="1267" w:hanging="360"/>
      </w:pPr>
    </w:lvl>
    <w:lvl w:ilvl="1" w:tplc="04090019">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3" w15:restartNumberingAfterBreak="0">
    <w:nsid w:val="312B6F90"/>
    <w:multiLevelType w:val="hybridMultilevel"/>
    <w:tmpl w:val="1EBA2474"/>
    <w:lvl w:ilvl="0" w:tplc="CBDAE00E">
      <w:start w:val="1"/>
      <w:numFmt w:val="upperLetter"/>
      <w:lvlText w:val="%1)"/>
      <w:lvlJc w:val="left"/>
      <w:pPr>
        <w:ind w:left="720" w:hanging="360"/>
      </w:pPr>
      <w:rPr>
        <w:rFonts w:hint="default"/>
        <w:color w:val="auto"/>
        <w:u w:val="none"/>
      </w:rPr>
    </w:lvl>
    <w:lvl w:ilvl="1" w:tplc="5C2459E6">
      <w:start w:val="1"/>
      <w:numFmt w:val="lowerLetter"/>
      <w:lvlText w:val="%2."/>
      <w:lvlJc w:val="left"/>
      <w:pPr>
        <w:ind w:left="1440" w:hanging="360"/>
      </w:pPr>
      <w:rPr>
        <w:rFonts w:eastAsia="Times New Roman"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A8B98"/>
    <w:multiLevelType w:val="multilevel"/>
    <w:tmpl w:val="85AE0872"/>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530B08"/>
    <w:multiLevelType w:val="hybridMultilevel"/>
    <w:tmpl w:val="367A5F28"/>
    <w:lvl w:ilvl="0" w:tplc="EA6022EE">
      <w:start w:val="1"/>
      <w:numFmt w:val="upperLetter"/>
      <w:lvlText w:val="%1)"/>
      <w:lvlJc w:val="left"/>
      <w:pPr>
        <w:ind w:left="360" w:hanging="360"/>
      </w:pPr>
    </w:lvl>
    <w:lvl w:ilvl="1" w:tplc="5B6CA2A0">
      <w:start w:val="1"/>
      <w:numFmt w:val="decimal"/>
      <w:lvlText w:val="%2."/>
      <w:lvlJc w:val="left"/>
      <w:pPr>
        <w:ind w:left="1080" w:hanging="360"/>
      </w:pPr>
    </w:lvl>
    <w:lvl w:ilvl="2" w:tplc="59A465F4">
      <w:start w:val="1"/>
      <w:numFmt w:val="lowerLetter"/>
      <w:lvlText w:val="%3."/>
      <w:lvlJc w:val="left"/>
      <w:pPr>
        <w:ind w:left="1620" w:hanging="360"/>
      </w:pPr>
    </w:lvl>
    <w:lvl w:ilvl="3" w:tplc="C5C47148">
      <w:start w:val="1"/>
      <w:numFmt w:val="bullet"/>
      <w:lvlText w:val=""/>
      <w:lvlJc w:val="left"/>
      <w:pPr>
        <w:ind w:left="2520" w:hanging="360"/>
      </w:pPr>
      <w:rPr>
        <w:rFonts w:ascii="Symbol" w:hAnsi="Symbol" w:hint="default"/>
      </w:rPr>
    </w:lvl>
    <w:lvl w:ilvl="4" w:tplc="5324FEAE">
      <w:start w:val="1"/>
      <w:numFmt w:val="bullet"/>
      <w:lvlText w:val="o"/>
      <w:lvlJc w:val="left"/>
      <w:pPr>
        <w:ind w:left="3240" w:hanging="360"/>
      </w:pPr>
      <w:rPr>
        <w:rFonts w:ascii="Courier New" w:hAnsi="Courier New" w:hint="default"/>
      </w:rPr>
    </w:lvl>
    <w:lvl w:ilvl="5" w:tplc="005E8C72">
      <w:start w:val="1"/>
      <w:numFmt w:val="bullet"/>
      <w:lvlText w:val=""/>
      <w:lvlJc w:val="left"/>
      <w:pPr>
        <w:ind w:left="3960" w:hanging="360"/>
      </w:pPr>
      <w:rPr>
        <w:rFonts w:ascii="Wingdings" w:hAnsi="Wingdings" w:hint="default"/>
      </w:rPr>
    </w:lvl>
    <w:lvl w:ilvl="6" w:tplc="8A882386">
      <w:start w:val="1"/>
      <w:numFmt w:val="bullet"/>
      <w:lvlText w:val=""/>
      <w:lvlJc w:val="left"/>
      <w:pPr>
        <w:ind w:left="4680" w:hanging="360"/>
      </w:pPr>
      <w:rPr>
        <w:rFonts w:ascii="Symbol" w:hAnsi="Symbol" w:hint="default"/>
      </w:rPr>
    </w:lvl>
    <w:lvl w:ilvl="7" w:tplc="0CDE187E">
      <w:start w:val="1"/>
      <w:numFmt w:val="bullet"/>
      <w:lvlText w:val="o"/>
      <w:lvlJc w:val="left"/>
      <w:pPr>
        <w:ind w:left="5400" w:hanging="360"/>
      </w:pPr>
      <w:rPr>
        <w:rFonts w:ascii="Courier New" w:hAnsi="Courier New" w:hint="default"/>
      </w:rPr>
    </w:lvl>
    <w:lvl w:ilvl="8" w:tplc="0EE60C1C">
      <w:start w:val="1"/>
      <w:numFmt w:val="bullet"/>
      <w:lvlText w:val=""/>
      <w:lvlJc w:val="left"/>
      <w:pPr>
        <w:ind w:left="6120" w:hanging="360"/>
      </w:pPr>
      <w:rPr>
        <w:rFonts w:ascii="Wingdings" w:hAnsi="Wingdings" w:hint="default"/>
      </w:rPr>
    </w:lvl>
  </w:abstractNum>
  <w:abstractNum w:abstractNumId="6" w15:restartNumberingAfterBreak="0">
    <w:nsid w:val="43B67195"/>
    <w:multiLevelType w:val="hybridMultilevel"/>
    <w:tmpl w:val="4424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6C63C7"/>
    <w:multiLevelType w:val="hybridMultilevel"/>
    <w:tmpl w:val="24042BF6"/>
    <w:lvl w:ilvl="0" w:tplc="04090019">
      <w:start w:val="1"/>
      <w:numFmt w:val="lowerLetter"/>
      <w:lvlText w:val="%1."/>
      <w:lvlJc w:val="left"/>
      <w:pPr>
        <w:ind w:left="1267" w:hanging="360"/>
      </w:pPr>
    </w:lvl>
    <w:lvl w:ilvl="1" w:tplc="04090019">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8" w15:restartNumberingAfterBreak="0">
    <w:nsid w:val="4FD01F92"/>
    <w:multiLevelType w:val="multilevel"/>
    <w:tmpl w:val="F1AE5698"/>
    <w:lvl w:ilvl="0">
      <w:start w:val="1"/>
      <w:numFmt w:val="decimal"/>
      <w:lvlText w:val="%1."/>
      <w:lvlJc w:val="left"/>
      <w:pPr>
        <w:tabs>
          <w:tab w:val="num" w:pos="1080"/>
        </w:tabs>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9" w15:restartNumberingAfterBreak="0">
    <w:nsid w:val="52CE0165"/>
    <w:multiLevelType w:val="hybridMultilevel"/>
    <w:tmpl w:val="D846A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3AC7D21"/>
    <w:multiLevelType w:val="multilevel"/>
    <w:tmpl w:val="F174A9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4743F8"/>
    <w:multiLevelType w:val="multilevel"/>
    <w:tmpl w:val="8E14FED0"/>
    <w:lvl w:ilvl="0">
      <w:start w:val="1"/>
      <w:numFmt w:val="decimal"/>
      <w:lvlText w:val="%1."/>
      <w:lvlJc w:val="left"/>
      <w:pPr>
        <w:tabs>
          <w:tab w:val="num" w:pos="-180"/>
        </w:tabs>
        <w:ind w:left="-180" w:hanging="360"/>
      </w:pPr>
    </w:lvl>
    <w:lvl w:ilvl="1" w:tentative="1">
      <w:start w:val="1"/>
      <w:numFmt w:val="decimal"/>
      <w:lvlText w:val="%2."/>
      <w:lvlJc w:val="left"/>
      <w:pPr>
        <w:tabs>
          <w:tab w:val="num" w:pos="540"/>
        </w:tabs>
        <w:ind w:left="540" w:hanging="360"/>
      </w:pPr>
    </w:lvl>
    <w:lvl w:ilvl="2" w:tentative="1">
      <w:start w:val="1"/>
      <w:numFmt w:val="decimal"/>
      <w:lvlText w:val="%3."/>
      <w:lvlJc w:val="left"/>
      <w:pPr>
        <w:tabs>
          <w:tab w:val="num" w:pos="1260"/>
        </w:tabs>
        <w:ind w:left="1260" w:hanging="360"/>
      </w:pPr>
    </w:lvl>
    <w:lvl w:ilvl="3" w:tentative="1">
      <w:start w:val="1"/>
      <w:numFmt w:val="decimal"/>
      <w:lvlText w:val="%4."/>
      <w:lvlJc w:val="left"/>
      <w:pPr>
        <w:tabs>
          <w:tab w:val="num" w:pos="1980"/>
        </w:tabs>
        <w:ind w:left="1980" w:hanging="360"/>
      </w:pPr>
    </w:lvl>
    <w:lvl w:ilvl="4" w:tentative="1">
      <w:start w:val="1"/>
      <w:numFmt w:val="decimal"/>
      <w:lvlText w:val="%5."/>
      <w:lvlJc w:val="left"/>
      <w:pPr>
        <w:tabs>
          <w:tab w:val="num" w:pos="2700"/>
        </w:tabs>
        <w:ind w:left="2700" w:hanging="360"/>
      </w:pPr>
    </w:lvl>
    <w:lvl w:ilvl="5" w:tentative="1">
      <w:start w:val="1"/>
      <w:numFmt w:val="decimal"/>
      <w:lvlText w:val="%6."/>
      <w:lvlJc w:val="left"/>
      <w:pPr>
        <w:tabs>
          <w:tab w:val="num" w:pos="3420"/>
        </w:tabs>
        <w:ind w:left="3420" w:hanging="360"/>
      </w:pPr>
    </w:lvl>
    <w:lvl w:ilvl="6" w:tentative="1">
      <w:start w:val="1"/>
      <w:numFmt w:val="decimal"/>
      <w:lvlText w:val="%7."/>
      <w:lvlJc w:val="left"/>
      <w:pPr>
        <w:tabs>
          <w:tab w:val="num" w:pos="4140"/>
        </w:tabs>
        <w:ind w:left="4140" w:hanging="360"/>
      </w:pPr>
    </w:lvl>
    <w:lvl w:ilvl="7" w:tentative="1">
      <w:start w:val="1"/>
      <w:numFmt w:val="decimal"/>
      <w:lvlText w:val="%8."/>
      <w:lvlJc w:val="left"/>
      <w:pPr>
        <w:tabs>
          <w:tab w:val="num" w:pos="4860"/>
        </w:tabs>
        <w:ind w:left="4860" w:hanging="360"/>
      </w:pPr>
    </w:lvl>
    <w:lvl w:ilvl="8" w:tentative="1">
      <w:start w:val="1"/>
      <w:numFmt w:val="decimal"/>
      <w:lvlText w:val="%9."/>
      <w:lvlJc w:val="left"/>
      <w:pPr>
        <w:tabs>
          <w:tab w:val="num" w:pos="5580"/>
        </w:tabs>
        <w:ind w:left="5580" w:hanging="360"/>
      </w:pPr>
    </w:lvl>
  </w:abstractNum>
  <w:abstractNum w:abstractNumId="12" w15:restartNumberingAfterBreak="0">
    <w:nsid w:val="5B052604"/>
    <w:multiLevelType w:val="multilevel"/>
    <w:tmpl w:val="209E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1F469"/>
    <w:multiLevelType w:val="hybridMultilevel"/>
    <w:tmpl w:val="25F6D4DA"/>
    <w:lvl w:ilvl="0" w:tplc="04090017">
      <w:start w:val="1"/>
      <w:numFmt w:val="lowerLetter"/>
      <w:lvlText w:val="%1)"/>
      <w:lvlJc w:val="left"/>
      <w:pPr>
        <w:ind w:left="720" w:hanging="360"/>
      </w:pPr>
    </w:lvl>
    <w:lvl w:ilvl="1" w:tplc="1C2E880C">
      <w:start w:val="1"/>
      <w:numFmt w:val="lowerLetter"/>
      <w:lvlText w:val="%2."/>
      <w:lvlJc w:val="left"/>
      <w:pPr>
        <w:ind w:left="1440" w:hanging="360"/>
      </w:pPr>
    </w:lvl>
    <w:lvl w:ilvl="2" w:tplc="DC7049C2">
      <w:start w:val="1"/>
      <w:numFmt w:val="lowerRoman"/>
      <w:lvlText w:val="%3."/>
      <w:lvlJc w:val="right"/>
      <w:pPr>
        <w:ind w:left="2160" w:hanging="180"/>
      </w:pPr>
    </w:lvl>
    <w:lvl w:ilvl="3" w:tplc="0B647FF2">
      <w:start w:val="1"/>
      <w:numFmt w:val="decimal"/>
      <w:lvlText w:val="%4."/>
      <w:lvlJc w:val="left"/>
      <w:pPr>
        <w:ind w:left="2880" w:hanging="360"/>
      </w:pPr>
    </w:lvl>
    <w:lvl w:ilvl="4" w:tplc="FE90736A">
      <w:start w:val="1"/>
      <w:numFmt w:val="lowerLetter"/>
      <w:lvlText w:val="%5."/>
      <w:lvlJc w:val="left"/>
      <w:pPr>
        <w:ind w:left="3600" w:hanging="360"/>
      </w:pPr>
    </w:lvl>
    <w:lvl w:ilvl="5" w:tplc="2174A41E">
      <w:start w:val="1"/>
      <w:numFmt w:val="lowerRoman"/>
      <w:lvlText w:val="%6."/>
      <w:lvlJc w:val="right"/>
      <w:pPr>
        <w:ind w:left="4320" w:hanging="180"/>
      </w:pPr>
    </w:lvl>
    <w:lvl w:ilvl="6" w:tplc="C2F25008">
      <w:start w:val="1"/>
      <w:numFmt w:val="decimal"/>
      <w:lvlText w:val="%7."/>
      <w:lvlJc w:val="left"/>
      <w:pPr>
        <w:ind w:left="5040" w:hanging="360"/>
      </w:pPr>
    </w:lvl>
    <w:lvl w:ilvl="7" w:tplc="D7846C98">
      <w:start w:val="1"/>
      <w:numFmt w:val="lowerLetter"/>
      <w:lvlText w:val="%8."/>
      <w:lvlJc w:val="left"/>
      <w:pPr>
        <w:ind w:left="5760" w:hanging="360"/>
      </w:pPr>
    </w:lvl>
    <w:lvl w:ilvl="8" w:tplc="7BEC9CC2">
      <w:start w:val="1"/>
      <w:numFmt w:val="lowerRoman"/>
      <w:lvlText w:val="%9."/>
      <w:lvlJc w:val="right"/>
      <w:pPr>
        <w:ind w:left="6480" w:hanging="180"/>
      </w:pPr>
    </w:lvl>
  </w:abstractNum>
  <w:abstractNum w:abstractNumId="14" w15:restartNumberingAfterBreak="0">
    <w:nsid w:val="634757AC"/>
    <w:multiLevelType w:val="hybridMultilevel"/>
    <w:tmpl w:val="0F52377C"/>
    <w:lvl w:ilvl="0" w:tplc="04090019">
      <w:start w:val="1"/>
      <w:numFmt w:val="lowerLetter"/>
      <w:lvlText w:val="%1."/>
      <w:lvlJc w:val="left"/>
      <w:pPr>
        <w:ind w:left="1710" w:hanging="360"/>
      </w:pPr>
    </w:lvl>
    <w:lvl w:ilvl="1" w:tplc="FFFFFFFF">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5" w15:restartNumberingAfterBreak="0">
    <w:nsid w:val="66213CD5"/>
    <w:multiLevelType w:val="hybridMultilevel"/>
    <w:tmpl w:val="F3EC3AA2"/>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68751422"/>
    <w:multiLevelType w:val="hybridMultilevel"/>
    <w:tmpl w:val="001EFE90"/>
    <w:lvl w:ilvl="0" w:tplc="04090019">
      <w:start w:val="1"/>
      <w:numFmt w:val="lowerLetter"/>
      <w:lvlText w:val="%1."/>
      <w:lvlJc w:val="left"/>
      <w:pPr>
        <w:ind w:left="171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6E557C20"/>
    <w:multiLevelType w:val="hybridMultilevel"/>
    <w:tmpl w:val="31A01142"/>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8" w15:restartNumberingAfterBreak="0">
    <w:nsid w:val="7873D563"/>
    <w:multiLevelType w:val="hybridMultilevel"/>
    <w:tmpl w:val="3828A180"/>
    <w:lvl w:ilvl="0" w:tplc="390CE856">
      <w:start w:val="1"/>
      <w:numFmt w:val="decimal"/>
      <w:lvlText w:val="%1."/>
      <w:lvlJc w:val="left"/>
      <w:pPr>
        <w:ind w:left="720" w:hanging="360"/>
      </w:pPr>
    </w:lvl>
    <w:lvl w:ilvl="1" w:tplc="E3945FB0">
      <w:start w:val="1"/>
      <w:numFmt w:val="lowerLetter"/>
      <w:lvlText w:val="%2."/>
      <w:lvlJc w:val="left"/>
      <w:pPr>
        <w:ind w:left="1440" w:hanging="360"/>
      </w:pPr>
    </w:lvl>
    <w:lvl w:ilvl="2" w:tplc="7B7CDA34">
      <w:start w:val="1"/>
      <w:numFmt w:val="lowerRoman"/>
      <w:lvlText w:val="%3."/>
      <w:lvlJc w:val="right"/>
      <w:pPr>
        <w:ind w:left="2160" w:hanging="180"/>
      </w:pPr>
    </w:lvl>
    <w:lvl w:ilvl="3" w:tplc="8DE6398A">
      <w:start w:val="1"/>
      <w:numFmt w:val="decimal"/>
      <w:lvlText w:val="%4."/>
      <w:lvlJc w:val="left"/>
      <w:pPr>
        <w:ind w:left="2880" w:hanging="360"/>
      </w:pPr>
    </w:lvl>
    <w:lvl w:ilvl="4" w:tplc="D7EACB16">
      <w:start w:val="1"/>
      <w:numFmt w:val="lowerLetter"/>
      <w:lvlText w:val="%5."/>
      <w:lvlJc w:val="left"/>
      <w:pPr>
        <w:ind w:left="3600" w:hanging="360"/>
      </w:pPr>
    </w:lvl>
    <w:lvl w:ilvl="5" w:tplc="B18CC1CC">
      <w:start w:val="1"/>
      <w:numFmt w:val="lowerRoman"/>
      <w:lvlText w:val="%6."/>
      <w:lvlJc w:val="right"/>
      <w:pPr>
        <w:ind w:left="4320" w:hanging="180"/>
      </w:pPr>
    </w:lvl>
    <w:lvl w:ilvl="6" w:tplc="60BC99FC">
      <w:start w:val="1"/>
      <w:numFmt w:val="decimal"/>
      <w:lvlText w:val="%7."/>
      <w:lvlJc w:val="left"/>
      <w:pPr>
        <w:ind w:left="5040" w:hanging="360"/>
      </w:pPr>
    </w:lvl>
    <w:lvl w:ilvl="7" w:tplc="E93657C2">
      <w:start w:val="1"/>
      <w:numFmt w:val="lowerLetter"/>
      <w:lvlText w:val="%8."/>
      <w:lvlJc w:val="left"/>
      <w:pPr>
        <w:ind w:left="5760" w:hanging="360"/>
      </w:pPr>
    </w:lvl>
    <w:lvl w:ilvl="8" w:tplc="11C65436">
      <w:start w:val="1"/>
      <w:numFmt w:val="lowerRoman"/>
      <w:lvlText w:val="%9."/>
      <w:lvlJc w:val="right"/>
      <w:pPr>
        <w:ind w:left="6480" w:hanging="180"/>
      </w:pPr>
    </w:lvl>
  </w:abstractNum>
  <w:num w:numId="1" w16cid:durableId="394861097">
    <w:abstractNumId w:val="9"/>
  </w:num>
  <w:num w:numId="2" w16cid:durableId="113524144">
    <w:abstractNumId w:val="17"/>
  </w:num>
  <w:num w:numId="3" w16cid:durableId="1711832598">
    <w:abstractNumId w:val="5"/>
  </w:num>
  <w:num w:numId="4" w16cid:durableId="1659503450">
    <w:abstractNumId w:val="6"/>
  </w:num>
  <w:num w:numId="5" w16cid:durableId="1092629376">
    <w:abstractNumId w:val="11"/>
  </w:num>
  <w:num w:numId="6" w16cid:durableId="1789549742">
    <w:abstractNumId w:val="8"/>
  </w:num>
  <w:num w:numId="7" w16cid:durableId="336227567">
    <w:abstractNumId w:val="15"/>
  </w:num>
  <w:num w:numId="8" w16cid:durableId="788162415">
    <w:abstractNumId w:val="3"/>
  </w:num>
  <w:num w:numId="9" w16cid:durableId="848368850">
    <w:abstractNumId w:val="16"/>
  </w:num>
  <w:num w:numId="10" w16cid:durableId="362095669">
    <w:abstractNumId w:val="2"/>
  </w:num>
  <w:num w:numId="11" w16cid:durableId="641278132">
    <w:abstractNumId w:val="7"/>
  </w:num>
  <w:num w:numId="12" w16cid:durableId="1714771177">
    <w:abstractNumId w:val="1"/>
  </w:num>
  <w:num w:numId="13" w16cid:durableId="1091243665">
    <w:abstractNumId w:val="10"/>
  </w:num>
  <w:num w:numId="14" w16cid:durableId="95684169">
    <w:abstractNumId w:val="18"/>
  </w:num>
  <w:num w:numId="15" w16cid:durableId="1539397041">
    <w:abstractNumId w:val="4"/>
  </w:num>
  <w:num w:numId="16" w16cid:durableId="429475410">
    <w:abstractNumId w:val="14"/>
  </w:num>
  <w:num w:numId="17" w16cid:durableId="1402169730">
    <w:abstractNumId w:val="0"/>
  </w:num>
  <w:num w:numId="18" w16cid:durableId="844057264">
    <w:abstractNumId w:val="12"/>
  </w:num>
  <w:num w:numId="19" w16cid:durableId="70158746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74"/>
    <w:rsid w:val="00000F5D"/>
    <w:rsid w:val="00001F0B"/>
    <w:rsid w:val="0000239B"/>
    <w:rsid w:val="0000256C"/>
    <w:rsid w:val="0000313D"/>
    <w:rsid w:val="00003524"/>
    <w:rsid w:val="00003643"/>
    <w:rsid w:val="000049EF"/>
    <w:rsid w:val="00005EEC"/>
    <w:rsid w:val="00005F7D"/>
    <w:rsid w:val="00007437"/>
    <w:rsid w:val="0000799D"/>
    <w:rsid w:val="0001015C"/>
    <w:rsid w:val="00011795"/>
    <w:rsid w:val="00011A36"/>
    <w:rsid w:val="00012829"/>
    <w:rsid w:val="00013962"/>
    <w:rsid w:val="00013C40"/>
    <w:rsid w:val="000159EB"/>
    <w:rsid w:val="0001704E"/>
    <w:rsid w:val="00017176"/>
    <w:rsid w:val="000175C9"/>
    <w:rsid w:val="000210A0"/>
    <w:rsid w:val="0002301B"/>
    <w:rsid w:val="0002407B"/>
    <w:rsid w:val="00024206"/>
    <w:rsid w:val="0002432B"/>
    <w:rsid w:val="00025414"/>
    <w:rsid w:val="00026597"/>
    <w:rsid w:val="00026D59"/>
    <w:rsid w:val="00027858"/>
    <w:rsid w:val="000319F8"/>
    <w:rsid w:val="0003250C"/>
    <w:rsid w:val="00034494"/>
    <w:rsid w:val="000347B3"/>
    <w:rsid w:val="0003530C"/>
    <w:rsid w:val="00035629"/>
    <w:rsid w:val="00035B6B"/>
    <w:rsid w:val="0003717D"/>
    <w:rsid w:val="0003726E"/>
    <w:rsid w:val="00040407"/>
    <w:rsid w:val="00040DC9"/>
    <w:rsid w:val="00042C22"/>
    <w:rsid w:val="00044328"/>
    <w:rsid w:val="000447F9"/>
    <w:rsid w:val="00046383"/>
    <w:rsid w:val="00046CDD"/>
    <w:rsid w:val="0005091F"/>
    <w:rsid w:val="000514FD"/>
    <w:rsid w:val="00052053"/>
    <w:rsid w:val="00053088"/>
    <w:rsid w:val="00054B30"/>
    <w:rsid w:val="000558D8"/>
    <w:rsid w:val="000569A4"/>
    <w:rsid w:val="00057F3E"/>
    <w:rsid w:val="00061251"/>
    <w:rsid w:val="00061E47"/>
    <w:rsid w:val="00061F2E"/>
    <w:rsid w:val="000638F5"/>
    <w:rsid w:val="00063AC7"/>
    <w:rsid w:val="00063C5D"/>
    <w:rsid w:val="00064F33"/>
    <w:rsid w:val="00065BC8"/>
    <w:rsid w:val="00065C29"/>
    <w:rsid w:val="00066E17"/>
    <w:rsid w:val="000716CF"/>
    <w:rsid w:val="00072250"/>
    <w:rsid w:val="00073B55"/>
    <w:rsid w:val="00073B9E"/>
    <w:rsid w:val="00074261"/>
    <w:rsid w:val="000746D6"/>
    <w:rsid w:val="000749DA"/>
    <w:rsid w:val="00075917"/>
    <w:rsid w:val="0007605F"/>
    <w:rsid w:val="00076080"/>
    <w:rsid w:val="0007783B"/>
    <w:rsid w:val="000807A2"/>
    <w:rsid w:val="00082645"/>
    <w:rsid w:val="0008316F"/>
    <w:rsid w:val="00083752"/>
    <w:rsid w:val="00086182"/>
    <w:rsid w:val="00090038"/>
    <w:rsid w:val="00091839"/>
    <w:rsid w:val="00092670"/>
    <w:rsid w:val="00093BC9"/>
    <w:rsid w:val="00096BAF"/>
    <w:rsid w:val="000A03FC"/>
    <w:rsid w:val="000A130F"/>
    <w:rsid w:val="000A19F5"/>
    <w:rsid w:val="000A275A"/>
    <w:rsid w:val="000A28D0"/>
    <w:rsid w:val="000A3EF3"/>
    <w:rsid w:val="000A53BF"/>
    <w:rsid w:val="000A58B6"/>
    <w:rsid w:val="000A632F"/>
    <w:rsid w:val="000A7ADA"/>
    <w:rsid w:val="000B0112"/>
    <w:rsid w:val="000B013A"/>
    <w:rsid w:val="000B050E"/>
    <w:rsid w:val="000B0B43"/>
    <w:rsid w:val="000B2277"/>
    <w:rsid w:val="000B2550"/>
    <w:rsid w:val="000B338C"/>
    <w:rsid w:val="000B4789"/>
    <w:rsid w:val="000B71A9"/>
    <w:rsid w:val="000B72B1"/>
    <w:rsid w:val="000B759D"/>
    <w:rsid w:val="000C0660"/>
    <w:rsid w:val="000C11D1"/>
    <w:rsid w:val="000C2516"/>
    <w:rsid w:val="000C28AC"/>
    <w:rsid w:val="000C29DE"/>
    <w:rsid w:val="000C2F99"/>
    <w:rsid w:val="000C3137"/>
    <w:rsid w:val="000C54DE"/>
    <w:rsid w:val="000C6683"/>
    <w:rsid w:val="000C6A40"/>
    <w:rsid w:val="000D3482"/>
    <w:rsid w:val="000D5C36"/>
    <w:rsid w:val="000D6ADC"/>
    <w:rsid w:val="000D7153"/>
    <w:rsid w:val="000D7A37"/>
    <w:rsid w:val="000E144D"/>
    <w:rsid w:val="000E1E78"/>
    <w:rsid w:val="000E3A4D"/>
    <w:rsid w:val="000E7D36"/>
    <w:rsid w:val="000F2B5C"/>
    <w:rsid w:val="000F2F95"/>
    <w:rsid w:val="000F380B"/>
    <w:rsid w:val="000F4244"/>
    <w:rsid w:val="000F42D2"/>
    <w:rsid w:val="000F4904"/>
    <w:rsid w:val="000F4C39"/>
    <w:rsid w:val="000F4D75"/>
    <w:rsid w:val="001003F0"/>
    <w:rsid w:val="0010176B"/>
    <w:rsid w:val="00103166"/>
    <w:rsid w:val="00105C68"/>
    <w:rsid w:val="00106325"/>
    <w:rsid w:val="001127ED"/>
    <w:rsid w:val="00112943"/>
    <w:rsid w:val="0011571D"/>
    <w:rsid w:val="001159C5"/>
    <w:rsid w:val="001161D0"/>
    <w:rsid w:val="00117859"/>
    <w:rsid w:val="00120D31"/>
    <w:rsid w:val="00121CEB"/>
    <w:rsid w:val="00121F7A"/>
    <w:rsid w:val="00123649"/>
    <w:rsid w:val="00130A19"/>
    <w:rsid w:val="00130A93"/>
    <w:rsid w:val="001316F9"/>
    <w:rsid w:val="00131BCC"/>
    <w:rsid w:val="00131ED8"/>
    <w:rsid w:val="00131EE2"/>
    <w:rsid w:val="00132365"/>
    <w:rsid w:val="00132F0E"/>
    <w:rsid w:val="00133596"/>
    <w:rsid w:val="001346FA"/>
    <w:rsid w:val="00134BCC"/>
    <w:rsid w:val="00134FB1"/>
    <w:rsid w:val="00135A98"/>
    <w:rsid w:val="001362C0"/>
    <w:rsid w:val="001363FF"/>
    <w:rsid w:val="0014082C"/>
    <w:rsid w:val="00140A15"/>
    <w:rsid w:val="00141460"/>
    <w:rsid w:val="00142088"/>
    <w:rsid w:val="00142410"/>
    <w:rsid w:val="0014268E"/>
    <w:rsid w:val="00143F5C"/>
    <w:rsid w:val="00144973"/>
    <w:rsid w:val="00145644"/>
    <w:rsid w:val="00146C84"/>
    <w:rsid w:val="00150680"/>
    <w:rsid w:val="00153C9A"/>
    <w:rsid w:val="00153E01"/>
    <w:rsid w:val="001541C3"/>
    <w:rsid w:val="00154C0E"/>
    <w:rsid w:val="00154F61"/>
    <w:rsid w:val="0015589C"/>
    <w:rsid w:val="00155CFB"/>
    <w:rsid w:val="00156026"/>
    <w:rsid w:val="0015728B"/>
    <w:rsid w:val="00160001"/>
    <w:rsid w:val="0016066B"/>
    <w:rsid w:val="0016135E"/>
    <w:rsid w:val="001619B2"/>
    <w:rsid w:val="001630DB"/>
    <w:rsid w:val="00163DE6"/>
    <w:rsid w:val="00164048"/>
    <w:rsid w:val="001640E4"/>
    <w:rsid w:val="00167252"/>
    <w:rsid w:val="00170970"/>
    <w:rsid w:val="001714D6"/>
    <w:rsid w:val="001716E0"/>
    <w:rsid w:val="00172394"/>
    <w:rsid w:val="001724F2"/>
    <w:rsid w:val="00172932"/>
    <w:rsid w:val="00172C7E"/>
    <w:rsid w:val="001730BB"/>
    <w:rsid w:val="001751FF"/>
    <w:rsid w:val="001755B3"/>
    <w:rsid w:val="00175D13"/>
    <w:rsid w:val="0017643E"/>
    <w:rsid w:val="00177C9A"/>
    <w:rsid w:val="00180895"/>
    <w:rsid w:val="00180D4E"/>
    <w:rsid w:val="00181182"/>
    <w:rsid w:val="00181450"/>
    <w:rsid w:val="00182056"/>
    <w:rsid w:val="00183EE3"/>
    <w:rsid w:val="00185326"/>
    <w:rsid w:val="00185671"/>
    <w:rsid w:val="00186BB0"/>
    <w:rsid w:val="00186DC9"/>
    <w:rsid w:val="0019090B"/>
    <w:rsid w:val="0019145F"/>
    <w:rsid w:val="00192421"/>
    <w:rsid w:val="001924AA"/>
    <w:rsid w:val="00192AF6"/>
    <w:rsid w:val="00192F89"/>
    <w:rsid w:val="00193C6F"/>
    <w:rsid w:val="0019439C"/>
    <w:rsid w:val="001958BF"/>
    <w:rsid w:val="00196E33"/>
    <w:rsid w:val="001975E5"/>
    <w:rsid w:val="001A01EC"/>
    <w:rsid w:val="001A06A4"/>
    <w:rsid w:val="001A2523"/>
    <w:rsid w:val="001A28B8"/>
    <w:rsid w:val="001A2922"/>
    <w:rsid w:val="001A3508"/>
    <w:rsid w:val="001A3759"/>
    <w:rsid w:val="001A37FD"/>
    <w:rsid w:val="001A4407"/>
    <w:rsid w:val="001A4994"/>
    <w:rsid w:val="001A4B35"/>
    <w:rsid w:val="001A4C8B"/>
    <w:rsid w:val="001A5A06"/>
    <w:rsid w:val="001A5F12"/>
    <w:rsid w:val="001A7663"/>
    <w:rsid w:val="001A7A86"/>
    <w:rsid w:val="001B0B52"/>
    <w:rsid w:val="001B35E6"/>
    <w:rsid w:val="001B46F4"/>
    <w:rsid w:val="001B50FC"/>
    <w:rsid w:val="001B5EC7"/>
    <w:rsid w:val="001B68A7"/>
    <w:rsid w:val="001B7B2D"/>
    <w:rsid w:val="001C1126"/>
    <w:rsid w:val="001C2A30"/>
    <w:rsid w:val="001C36FF"/>
    <w:rsid w:val="001C4287"/>
    <w:rsid w:val="001C5829"/>
    <w:rsid w:val="001C5E1D"/>
    <w:rsid w:val="001C7499"/>
    <w:rsid w:val="001C7D63"/>
    <w:rsid w:val="001D06DF"/>
    <w:rsid w:val="001D2D00"/>
    <w:rsid w:val="001D380D"/>
    <w:rsid w:val="001D414D"/>
    <w:rsid w:val="001D4CE1"/>
    <w:rsid w:val="001D609A"/>
    <w:rsid w:val="001E080D"/>
    <w:rsid w:val="001E085C"/>
    <w:rsid w:val="001E0FA5"/>
    <w:rsid w:val="001E1C93"/>
    <w:rsid w:val="001E20DC"/>
    <w:rsid w:val="001E293B"/>
    <w:rsid w:val="001E36B1"/>
    <w:rsid w:val="001E662D"/>
    <w:rsid w:val="001E6A58"/>
    <w:rsid w:val="001E6FCD"/>
    <w:rsid w:val="001F0F48"/>
    <w:rsid w:val="001F1296"/>
    <w:rsid w:val="001F1854"/>
    <w:rsid w:val="001F1869"/>
    <w:rsid w:val="001F18BA"/>
    <w:rsid w:val="001F1D76"/>
    <w:rsid w:val="001F2A96"/>
    <w:rsid w:val="001F2B74"/>
    <w:rsid w:val="001F30AF"/>
    <w:rsid w:val="001F3D8B"/>
    <w:rsid w:val="001F585E"/>
    <w:rsid w:val="001F6934"/>
    <w:rsid w:val="001F7406"/>
    <w:rsid w:val="001F7B00"/>
    <w:rsid w:val="00200917"/>
    <w:rsid w:val="00200C4D"/>
    <w:rsid w:val="00201533"/>
    <w:rsid w:val="00201846"/>
    <w:rsid w:val="00202CB8"/>
    <w:rsid w:val="002030E0"/>
    <w:rsid w:val="002030FD"/>
    <w:rsid w:val="00203719"/>
    <w:rsid w:val="00205214"/>
    <w:rsid w:val="002055CE"/>
    <w:rsid w:val="00205B1C"/>
    <w:rsid w:val="00207C00"/>
    <w:rsid w:val="00207F96"/>
    <w:rsid w:val="002105B6"/>
    <w:rsid w:val="00210AD9"/>
    <w:rsid w:val="00210F48"/>
    <w:rsid w:val="00211CE5"/>
    <w:rsid w:val="00213A03"/>
    <w:rsid w:val="0021496A"/>
    <w:rsid w:val="002150CD"/>
    <w:rsid w:val="0021550E"/>
    <w:rsid w:val="00215D5B"/>
    <w:rsid w:val="0021628B"/>
    <w:rsid w:val="002170AD"/>
    <w:rsid w:val="002173D1"/>
    <w:rsid w:val="00217721"/>
    <w:rsid w:val="002206C6"/>
    <w:rsid w:val="002218B3"/>
    <w:rsid w:val="002219BF"/>
    <w:rsid w:val="002227FD"/>
    <w:rsid w:val="00223DC7"/>
    <w:rsid w:val="002254BF"/>
    <w:rsid w:val="0022554C"/>
    <w:rsid w:val="0022617F"/>
    <w:rsid w:val="0022645C"/>
    <w:rsid w:val="00226B92"/>
    <w:rsid w:val="00227B99"/>
    <w:rsid w:val="002322AB"/>
    <w:rsid w:val="00232E65"/>
    <w:rsid w:val="002332F3"/>
    <w:rsid w:val="00234A25"/>
    <w:rsid w:val="00234B34"/>
    <w:rsid w:val="002357AD"/>
    <w:rsid w:val="00235ABC"/>
    <w:rsid w:val="00236365"/>
    <w:rsid w:val="00236FBE"/>
    <w:rsid w:val="00237C3B"/>
    <w:rsid w:val="00241287"/>
    <w:rsid w:val="0024165B"/>
    <w:rsid w:val="002417DF"/>
    <w:rsid w:val="002422D6"/>
    <w:rsid w:val="002425B2"/>
    <w:rsid w:val="0024289B"/>
    <w:rsid w:val="002428B7"/>
    <w:rsid w:val="002441BD"/>
    <w:rsid w:val="002442BF"/>
    <w:rsid w:val="00245B62"/>
    <w:rsid w:val="00246D5B"/>
    <w:rsid w:val="00247320"/>
    <w:rsid w:val="002512FD"/>
    <w:rsid w:val="00252BFF"/>
    <w:rsid w:val="00252D4D"/>
    <w:rsid w:val="002532FA"/>
    <w:rsid w:val="00253FFF"/>
    <w:rsid w:val="002551B7"/>
    <w:rsid w:val="00257E64"/>
    <w:rsid w:val="00260306"/>
    <w:rsid w:val="00260453"/>
    <w:rsid w:val="0026069A"/>
    <w:rsid w:val="00261086"/>
    <w:rsid w:val="00261BF9"/>
    <w:rsid w:val="002633F6"/>
    <w:rsid w:val="002642CE"/>
    <w:rsid w:val="00266743"/>
    <w:rsid w:val="002707BC"/>
    <w:rsid w:val="00273E7C"/>
    <w:rsid w:val="00274CBA"/>
    <w:rsid w:val="00275C7A"/>
    <w:rsid w:val="002766A0"/>
    <w:rsid w:val="00276950"/>
    <w:rsid w:val="00276BB5"/>
    <w:rsid w:val="00277679"/>
    <w:rsid w:val="002776BB"/>
    <w:rsid w:val="002809B6"/>
    <w:rsid w:val="00285730"/>
    <w:rsid w:val="00286490"/>
    <w:rsid w:val="00286E01"/>
    <w:rsid w:val="002912CD"/>
    <w:rsid w:val="002932F3"/>
    <w:rsid w:val="00294262"/>
    <w:rsid w:val="00295795"/>
    <w:rsid w:val="002A01E1"/>
    <w:rsid w:val="002A0207"/>
    <w:rsid w:val="002A07B5"/>
    <w:rsid w:val="002A0962"/>
    <w:rsid w:val="002A3B88"/>
    <w:rsid w:val="002A4108"/>
    <w:rsid w:val="002A45C2"/>
    <w:rsid w:val="002A595F"/>
    <w:rsid w:val="002A5AD1"/>
    <w:rsid w:val="002A6BB3"/>
    <w:rsid w:val="002A6C75"/>
    <w:rsid w:val="002B013D"/>
    <w:rsid w:val="002B2089"/>
    <w:rsid w:val="002B2C39"/>
    <w:rsid w:val="002B3774"/>
    <w:rsid w:val="002B37B5"/>
    <w:rsid w:val="002B40BD"/>
    <w:rsid w:val="002B4445"/>
    <w:rsid w:val="002B475C"/>
    <w:rsid w:val="002B50B4"/>
    <w:rsid w:val="002B59D0"/>
    <w:rsid w:val="002B5B09"/>
    <w:rsid w:val="002B60C1"/>
    <w:rsid w:val="002B764A"/>
    <w:rsid w:val="002C0165"/>
    <w:rsid w:val="002C03F3"/>
    <w:rsid w:val="002C0494"/>
    <w:rsid w:val="002C08E7"/>
    <w:rsid w:val="002C16ED"/>
    <w:rsid w:val="002C2037"/>
    <w:rsid w:val="002C20EC"/>
    <w:rsid w:val="002C3A0A"/>
    <w:rsid w:val="002C3AD4"/>
    <w:rsid w:val="002C3F96"/>
    <w:rsid w:val="002C4F46"/>
    <w:rsid w:val="002C6054"/>
    <w:rsid w:val="002C6058"/>
    <w:rsid w:val="002D08C4"/>
    <w:rsid w:val="002D3406"/>
    <w:rsid w:val="002D37B4"/>
    <w:rsid w:val="002D38E7"/>
    <w:rsid w:val="002D3984"/>
    <w:rsid w:val="002D3AF0"/>
    <w:rsid w:val="002D4618"/>
    <w:rsid w:val="002D5B05"/>
    <w:rsid w:val="002D6552"/>
    <w:rsid w:val="002D660C"/>
    <w:rsid w:val="002D6A11"/>
    <w:rsid w:val="002D747C"/>
    <w:rsid w:val="002E0024"/>
    <w:rsid w:val="002E35E8"/>
    <w:rsid w:val="002E3622"/>
    <w:rsid w:val="002E364A"/>
    <w:rsid w:val="002E382B"/>
    <w:rsid w:val="002E4145"/>
    <w:rsid w:val="002E52D5"/>
    <w:rsid w:val="002E5FDA"/>
    <w:rsid w:val="002E668E"/>
    <w:rsid w:val="002F05C2"/>
    <w:rsid w:val="002F09AB"/>
    <w:rsid w:val="002F09E7"/>
    <w:rsid w:val="002F310E"/>
    <w:rsid w:val="002F33CB"/>
    <w:rsid w:val="002F46D8"/>
    <w:rsid w:val="003000A0"/>
    <w:rsid w:val="00301D5C"/>
    <w:rsid w:val="00303AFB"/>
    <w:rsid w:val="003057C5"/>
    <w:rsid w:val="00305FC6"/>
    <w:rsid w:val="003063C9"/>
    <w:rsid w:val="00306A30"/>
    <w:rsid w:val="00307D64"/>
    <w:rsid w:val="0031243A"/>
    <w:rsid w:val="00312558"/>
    <w:rsid w:val="00313FDC"/>
    <w:rsid w:val="0031567C"/>
    <w:rsid w:val="00315B96"/>
    <w:rsid w:val="0032150A"/>
    <w:rsid w:val="00322B64"/>
    <w:rsid w:val="0032307B"/>
    <w:rsid w:val="0032361A"/>
    <w:rsid w:val="00324C73"/>
    <w:rsid w:val="003254DE"/>
    <w:rsid w:val="00325D00"/>
    <w:rsid w:val="003262B9"/>
    <w:rsid w:val="00327624"/>
    <w:rsid w:val="00330984"/>
    <w:rsid w:val="00330C9E"/>
    <w:rsid w:val="00331A2D"/>
    <w:rsid w:val="00332176"/>
    <w:rsid w:val="00333097"/>
    <w:rsid w:val="00333974"/>
    <w:rsid w:val="00333C58"/>
    <w:rsid w:val="00335F35"/>
    <w:rsid w:val="003360A9"/>
    <w:rsid w:val="003378F0"/>
    <w:rsid w:val="00340FCA"/>
    <w:rsid w:val="0034285F"/>
    <w:rsid w:val="003430A8"/>
    <w:rsid w:val="00343B0E"/>
    <w:rsid w:val="0034542B"/>
    <w:rsid w:val="003457C4"/>
    <w:rsid w:val="00346C1F"/>
    <w:rsid w:val="00347595"/>
    <w:rsid w:val="003475F9"/>
    <w:rsid w:val="00350234"/>
    <w:rsid w:val="003514FE"/>
    <w:rsid w:val="00351988"/>
    <w:rsid w:val="00351F7C"/>
    <w:rsid w:val="00352251"/>
    <w:rsid w:val="003554A3"/>
    <w:rsid w:val="00356095"/>
    <w:rsid w:val="00356B93"/>
    <w:rsid w:val="00357985"/>
    <w:rsid w:val="00357997"/>
    <w:rsid w:val="00360F3E"/>
    <w:rsid w:val="003612F2"/>
    <w:rsid w:val="00362830"/>
    <w:rsid w:val="0036301D"/>
    <w:rsid w:val="0036342F"/>
    <w:rsid w:val="0036397C"/>
    <w:rsid w:val="00364140"/>
    <w:rsid w:val="0036417C"/>
    <w:rsid w:val="0036476F"/>
    <w:rsid w:val="003648A9"/>
    <w:rsid w:val="003657A8"/>
    <w:rsid w:val="00366560"/>
    <w:rsid w:val="00366974"/>
    <w:rsid w:val="0036754A"/>
    <w:rsid w:val="0036760B"/>
    <w:rsid w:val="00367B05"/>
    <w:rsid w:val="00370668"/>
    <w:rsid w:val="003728CC"/>
    <w:rsid w:val="00373F2A"/>
    <w:rsid w:val="0037426A"/>
    <w:rsid w:val="00374F51"/>
    <w:rsid w:val="00375986"/>
    <w:rsid w:val="00376412"/>
    <w:rsid w:val="0037788E"/>
    <w:rsid w:val="003807A6"/>
    <w:rsid w:val="00380C7A"/>
    <w:rsid w:val="00380D27"/>
    <w:rsid w:val="00381825"/>
    <w:rsid w:val="00382129"/>
    <w:rsid w:val="00382563"/>
    <w:rsid w:val="00382D67"/>
    <w:rsid w:val="003833B3"/>
    <w:rsid w:val="00387AF0"/>
    <w:rsid w:val="003914F5"/>
    <w:rsid w:val="00392938"/>
    <w:rsid w:val="00392A19"/>
    <w:rsid w:val="00393839"/>
    <w:rsid w:val="0039421B"/>
    <w:rsid w:val="003956B6"/>
    <w:rsid w:val="003A067A"/>
    <w:rsid w:val="003A3508"/>
    <w:rsid w:val="003A3692"/>
    <w:rsid w:val="003A3B70"/>
    <w:rsid w:val="003A4C7A"/>
    <w:rsid w:val="003A4FF4"/>
    <w:rsid w:val="003A5BC6"/>
    <w:rsid w:val="003A65D9"/>
    <w:rsid w:val="003A6863"/>
    <w:rsid w:val="003A6A06"/>
    <w:rsid w:val="003A7164"/>
    <w:rsid w:val="003A7437"/>
    <w:rsid w:val="003B05E6"/>
    <w:rsid w:val="003B5679"/>
    <w:rsid w:val="003B659B"/>
    <w:rsid w:val="003B66A0"/>
    <w:rsid w:val="003B6A34"/>
    <w:rsid w:val="003B72DF"/>
    <w:rsid w:val="003B78EF"/>
    <w:rsid w:val="003C0681"/>
    <w:rsid w:val="003C1C28"/>
    <w:rsid w:val="003C22F4"/>
    <w:rsid w:val="003C368E"/>
    <w:rsid w:val="003C4792"/>
    <w:rsid w:val="003C5216"/>
    <w:rsid w:val="003C54F3"/>
    <w:rsid w:val="003C586C"/>
    <w:rsid w:val="003D01F9"/>
    <w:rsid w:val="003D0E02"/>
    <w:rsid w:val="003D16CA"/>
    <w:rsid w:val="003D1FD1"/>
    <w:rsid w:val="003D20D1"/>
    <w:rsid w:val="003D21AB"/>
    <w:rsid w:val="003D23B7"/>
    <w:rsid w:val="003D2EAE"/>
    <w:rsid w:val="003D497E"/>
    <w:rsid w:val="003D7572"/>
    <w:rsid w:val="003E0015"/>
    <w:rsid w:val="003E1730"/>
    <w:rsid w:val="003E2E74"/>
    <w:rsid w:val="003E2FFC"/>
    <w:rsid w:val="003E346E"/>
    <w:rsid w:val="003E3958"/>
    <w:rsid w:val="003E45FB"/>
    <w:rsid w:val="003E61A2"/>
    <w:rsid w:val="003F056E"/>
    <w:rsid w:val="003F143C"/>
    <w:rsid w:val="003F17C0"/>
    <w:rsid w:val="003F44B4"/>
    <w:rsid w:val="003F4989"/>
    <w:rsid w:val="003F517E"/>
    <w:rsid w:val="003F6644"/>
    <w:rsid w:val="003F68BB"/>
    <w:rsid w:val="003F7F8B"/>
    <w:rsid w:val="004012A2"/>
    <w:rsid w:val="00401309"/>
    <w:rsid w:val="004028E2"/>
    <w:rsid w:val="0040387C"/>
    <w:rsid w:val="00406314"/>
    <w:rsid w:val="0040683C"/>
    <w:rsid w:val="00406976"/>
    <w:rsid w:val="00407C20"/>
    <w:rsid w:val="0041120F"/>
    <w:rsid w:val="00411624"/>
    <w:rsid w:val="00412CA1"/>
    <w:rsid w:val="004130EC"/>
    <w:rsid w:val="00413135"/>
    <w:rsid w:val="0041315C"/>
    <w:rsid w:val="004136AB"/>
    <w:rsid w:val="00413CA0"/>
    <w:rsid w:val="004141D4"/>
    <w:rsid w:val="00414521"/>
    <w:rsid w:val="00414A09"/>
    <w:rsid w:val="004154F6"/>
    <w:rsid w:val="00415756"/>
    <w:rsid w:val="004157D7"/>
    <w:rsid w:val="004166CD"/>
    <w:rsid w:val="004170F0"/>
    <w:rsid w:val="004173F1"/>
    <w:rsid w:val="00417670"/>
    <w:rsid w:val="00417BF1"/>
    <w:rsid w:val="0042368D"/>
    <w:rsid w:val="00423C81"/>
    <w:rsid w:val="00423DBC"/>
    <w:rsid w:val="00424DEF"/>
    <w:rsid w:val="004255EE"/>
    <w:rsid w:val="00426335"/>
    <w:rsid w:val="0042645B"/>
    <w:rsid w:val="00426DA9"/>
    <w:rsid w:val="004271FF"/>
    <w:rsid w:val="00427F9C"/>
    <w:rsid w:val="00430AD6"/>
    <w:rsid w:val="00430C74"/>
    <w:rsid w:val="00431208"/>
    <w:rsid w:val="00431515"/>
    <w:rsid w:val="00432A06"/>
    <w:rsid w:val="00432D97"/>
    <w:rsid w:val="00435A9E"/>
    <w:rsid w:val="00435FFF"/>
    <w:rsid w:val="004361CD"/>
    <w:rsid w:val="0043749A"/>
    <w:rsid w:val="004374DA"/>
    <w:rsid w:val="00437CAB"/>
    <w:rsid w:val="0044169B"/>
    <w:rsid w:val="00442F8F"/>
    <w:rsid w:val="004439B5"/>
    <w:rsid w:val="00444008"/>
    <w:rsid w:val="0044547B"/>
    <w:rsid w:val="00445630"/>
    <w:rsid w:val="00445859"/>
    <w:rsid w:val="00446986"/>
    <w:rsid w:val="004469EF"/>
    <w:rsid w:val="00446CC1"/>
    <w:rsid w:val="00446F37"/>
    <w:rsid w:val="00446FC8"/>
    <w:rsid w:val="0044706A"/>
    <w:rsid w:val="0044789A"/>
    <w:rsid w:val="00447B2F"/>
    <w:rsid w:val="00450211"/>
    <w:rsid w:val="00450265"/>
    <w:rsid w:val="00450958"/>
    <w:rsid w:val="00451A3F"/>
    <w:rsid w:val="00452915"/>
    <w:rsid w:val="00452ACD"/>
    <w:rsid w:val="004530A8"/>
    <w:rsid w:val="0045340D"/>
    <w:rsid w:val="00461C74"/>
    <w:rsid w:val="00464D76"/>
    <w:rsid w:val="00465DB9"/>
    <w:rsid w:val="004666CC"/>
    <w:rsid w:val="004679E2"/>
    <w:rsid w:val="004712B1"/>
    <w:rsid w:val="00471314"/>
    <w:rsid w:val="00471FD0"/>
    <w:rsid w:val="004746EE"/>
    <w:rsid w:val="0047604C"/>
    <w:rsid w:val="00477B2E"/>
    <w:rsid w:val="00477C18"/>
    <w:rsid w:val="00481282"/>
    <w:rsid w:val="00481B92"/>
    <w:rsid w:val="00483C19"/>
    <w:rsid w:val="00483E59"/>
    <w:rsid w:val="00484165"/>
    <w:rsid w:val="00485FB8"/>
    <w:rsid w:val="00487940"/>
    <w:rsid w:val="00487F25"/>
    <w:rsid w:val="00493640"/>
    <w:rsid w:val="00493BE6"/>
    <w:rsid w:val="00494A91"/>
    <w:rsid w:val="004951E3"/>
    <w:rsid w:val="00496AFC"/>
    <w:rsid w:val="004977DF"/>
    <w:rsid w:val="00497EFE"/>
    <w:rsid w:val="004A3A34"/>
    <w:rsid w:val="004A3F10"/>
    <w:rsid w:val="004A4F2B"/>
    <w:rsid w:val="004A7C1E"/>
    <w:rsid w:val="004B2944"/>
    <w:rsid w:val="004B3D64"/>
    <w:rsid w:val="004B49FB"/>
    <w:rsid w:val="004B5A23"/>
    <w:rsid w:val="004B788E"/>
    <w:rsid w:val="004C2BF3"/>
    <w:rsid w:val="004C2C1C"/>
    <w:rsid w:val="004C467D"/>
    <w:rsid w:val="004C71D8"/>
    <w:rsid w:val="004C72D5"/>
    <w:rsid w:val="004D1CCE"/>
    <w:rsid w:val="004D2597"/>
    <w:rsid w:val="004D2DF4"/>
    <w:rsid w:val="004D43B3"/>
    <w:rsid w:val="004D4F53"/>
    <w:rsid w:val="004D4FC6"/>
    <w:rsid w:val="004D6F58"/>
    <w:rsid w:val="004D70F6"/>
    <w:rsid w:val="004E131E"/>
    <w:rsid w:val="004E1763"/>
    <w:rsid w:val="004E19AA"/>
    <w:rsid w:val="004E2713"/>
    <w:rsid w:val="004E404C"/>
    <w:rsid w:val="004E4159"/>
    <w:rsid w:val="004E4755"/>
    <w:rsid w:val="004E6249"/>
    <w:rsid w:val="004E65B5"/>
    <w:rsid w:val="004F0576"/>
    <w:rsid w:val="004F0C1F"/>
    <w:rsid w:val="004F29E1"/>
    <w:rsid w:val="004F37CB"/>
    <w:rsid w:val="004F3D78"/>
    <w:rsid w:val="004F5D74"/>
    <w:rsid w:val="004F6572"/>
    <w:rsid w:val="004F7D9C"/>
    <w:rsid w:val="00501F67"/>
    <w:rsid w:val="00502237"/>
    <w:rsid w:val="00502647"/>
    <w:rsid w:val="005031C9"/>
    <w:rsid w:val="00506B52"/>
    <w:rsid w:val="00510873"/>
    <w:rsid w:val="00510D36"/>
    <w:rsid w:val="00511219"/>
    <w:rsid w:val="00514298"/>
    <w:rsid w:val="0051705F"/>
    <w:rsid w:val="00517C8E"/>
    <w:rsid w:val="00517E59"/>
    <w:rsid w:val="005204D3"/>
    <w:rsid w:val="005211E2"/>
    <w:rsid w:val="00521DE8"/>
    <w:rsid w:val="005238EF"/>
    <w:rsid w:val="00525DCC"/>
    <w:rsid w:val="0052650D"/>
    <w:rsid w:val="00526DD7"/>
    <w:rsid w:val="00527497"/>
    <w:rsid w:val="00527616"/>
    <w:rsid w:val="00530009"/>
    <w:rsid w:val="005307D4"/>
    <w:rsid w:val="005309A6"/>
    <w:rsid w:val="00530AE7"/>
    <w:rsid w:val="00531396"/>
    <w:rsid w:val="00531C89"/>
    <w:rsid w:val="00531FD4"/>
    <w:rsid w:val="00532AA6"/>
    <w:rsid w:val="00536498"/>
    <w:rsid w:val="00537C97"/>
    <w:rsid w:val="00537FF9"/>
    <w:rsid w:val="00540342"/>
    <w:rsid w:val="00541557"/>
    <w:rsid w:val="00541775"/>
    <w:rsid w:val="00541B9A"/>
    <w:rsid w:val="00542056"/>
    <w:rsid w:val="00543ADA"/>
    <w:rsid w:val="00543CC8"/>
    <w:rsid w:val="00543EF5"/>
    <w:rsid w:val="00544E59"/>
    <w:rsid w:val="0054510B"/>
    <w:rsid w:val="005458A3"/>
    <w:rsid w:val="00545D1A"/>
    <w:rsid w:val="005473A2"/>
    <w:rsid w:val="0054742A"/>
    <w:rsid w:val="00551480"/>
    <w:rsid w:val="005517DF"/>
    <w:rsid w:val="005518A7"/>
    <w:rsid w:val="00552149"/>
    <w:rsid w:val="00552D4E"/>
    <w:rsid w:val="00553800"/>
    <w:rsid w:val="0055436F"/>
    <w:rsid w:val="00554465"/>
    <w:rsid w:val="0055512D"/>
    <w:rsid w:val="0055586A"/>
    <w:rsid w:val="00557008"/>
    <w:rsid w:val="00560148"/>
    <w:rsid w:val="00560742"/>
    <w:rsid w:val="00562CED"/>
    <w:rsid w:val="00564153"/>
    <w:rsid w:val="005650B5"/>
    <w:rsid w:val="00566239"/>
    <w:rsid w:val="00567434"/>
    <w:rsid w:val="00567436"/>
    <w:rsid w:val="00567508"/>
    <w:rsid w:val="005709DB"/>
    <w:rsid w:val="00571F57"/>
    <w:rsid w:val="0057256F"/>
    <w:rsid w:val="0057358A"/>
    <w:rsid w:val="00573FF2"/>
    <w:rsid w:val="00575171"/>
    <w:rsid w:val="00575A3F"/>
    <w:rsid w:val="00576249"/>
    <w:rsid w:val="005764D5"/>
    <w:rsid w:val="005768A3"/>
    <w:rsid w:val="005770E8"/>
    <w:rsid w:val="00577759"/>
    <w:rsid w:val="00581DE7"/>
    <w:rsid w:val="005826AA"/>
    <w:rsid w:val="00585082"/>
    <w:rsid w:val="005855D0"/>
    <w:rsid w:val="005859E4"/>
    <w:rsid w:val="00586B1A"/>
    <w:rsid w:val="00586C8B"/>
    <w:rsid w:val="00586CE3"/>
    <w:rsid w:val="005874F0"/>
    <w:rsid w:val="0059215B"/>
    <w:rsid w:val="005929DD"/>
    <w:rsid w:val="00592AFA"/>
    <w:rsid w:val="00592D12"/>
    <w:rsid w:val="00592F45"/>
    <w:rsid w:val="00593A9B"/>
    <w:rsid w:val="0059415A"/>
    <w:rsid w:val="00594531"/>
    <w:rsid w:val="005972EE"/>
    <w:rsid w:val="005A0A5D"/>
    <w:rsid w:val="005A0AFA"/>
    <w:rsid w:val="005A1371"/>
    <w:rsid w:val="005A4CA4"/>
    <w:rsid w:val="005A4E29"/>
    <w:rsid w:val="005A6D1A"/>
    <w:rsid w:val="005A750E"/>
    <w:rsid w:val="005A7CCA"/>
    <w:rsid w:val="005B201C"/>
    <w:rsid w:val="005B24DE"/>
    <w:rsid w:val="005B4260"/>
    <w:rsid w:val="005B4BF4"/>
    <w:rsid w:val="005B6393"/>
    <w:rsid w:val="005B6442"/>
    <w:rsid w:val="005B86F9"/>
    <w:rsid w:val="005C1053"/>
    <w:rsid w:val="005C1356"/>
    <w:rsid w:val="005C3404"/>
    <w:rsid w:val="005C38A0"/>
    <w:rsid w:val="005C47F4"/>
    <w:rsid w:val="005C4EA5"/>
    <w:rsid w:val="005D041D"/>
    <w:rsid w:val="005D12C1"/>
    <w:rsid w:val="005D1626"/>
    <w:rsid w:val="005D2A8E"/>
    <w:rsid w:val="005D36C1"/>
    <w:rsid w:val="005D3FB8"/>
    <w:rsid w:val="005D449F"/>
    <w:rsid w:val="005D6306"/>
    <w:rsid w:val="005D63F2"/>
    <w:rsid w:val="005D6930"/>
    <w:rsid w:val="005D714B"/>
    <w:rsid w:val="005E1F2A"/>
    <w:rsid w:val="005E2821"/>
    <w:rsid w:val="005E37A6"/>
    <w:rsid w:val="005E4B45"/>
    <w:rsid w:val="005E502F"/>
    <w:rsid w:val="005E5E6D"/>
    <w:rsid w:val="005F08D3"/>
    <w:rsid w:val="005F128B"/>
    <w:rsid w:val="005F1B59"/>
    <w:rsid w:val="005F3A9B"/>
    <w:rsid w:val="005F3C11"/>
    <w:rsid w:val="005F5589"/>
    <w:rsid w:val="005F6D2A"/>
    <w:rsid w:val="005F6E05"/>
    <w:rsid w:val="005F7EB7"/>
    <w:rsid w:val="00601DCE"/>
    <w:rsid w:val="00601FE1"/>
    <w:rsid w:val="00602C72"/>
    <w:rsid w:val="00604B0F"/>
    <w:rsid w:val="00607358"/>
    <w:rsid w:val="006100AA"/>
    <w:rsid w:val="006102D1"/>
    <w:rsid w:val="006120B0"/>
    <w:rsid w:val="00612315"/>
    <w:rsid w:val="00612580"/>
    <w:rsid w:val="00612F59"/>
    <w:rsid w:val="00613AF6"/>
    <w:rsid w:val="00615E2A"/>
    <w:rsid w:val="00617B28"/>
    <w:rsid w:val="0062000C"/>
    <w:rsid w:val="00620135"/>
    <w:rsid w:val="006224CE"/>
    <w:rsid w:val="00623541"/>
    <w:rsid w:val="00624518"/>
    <w:rsid w:val="00625114"/>
    <w:rsid w:val="006251AD"/>
    <w:rsid w:val="00625EEE"/>
    <w:rsid w:val="00626310"/>
    <w:rsid w:val="006271C3"/>
    <w:rsid w:val="00627613"/>
    <w:rsid w:val="00627626"/>
    <w:rsid w:val="00627DE9"/>
    <w:rsid w:val="006304BB"/>
    <w:rsid w:val="006306C4"/>
    <w:rsid w:val="00630AAF"/>
    <w:rsid w:val="00631C94"/>
    <w:rsid w:val="00634547"/>
    <w:rsid w:val="00635F6A"/>
    <w:rsid w:val="00637F71"/>
    <w:rsid w:val="006404FB"/>
    <w:rsid w:val="0064101F"/>
    <w:rsid w:val="006416DB"/>
    <w:rsid w:val="00641D2D"/>
    <w:rsid w:val="00642CBF"/>
    <w:rsid w:val="00642EB9"/>
    <w:rsid w:val="00643580"/>
    <w:rsid w:val="0064460C"/>
    <w:rsid w:val="00644C62"/>
    <w:rsid w:val="006501A3"/>
    <w:rsid w:val="006507CC"/>
    <w:rsid w:val="00653987"/>
    <w:rsid w:val="006557FD"/>
    <w:rsid w:val="00655E74"/>
    <w:rsid w:val="00656B78"/>
    <w:rsid w:val="0066085D"/>
    <w:rsid w:val="0066125C"/>
    <w:rsid w:val="00662350"/>
    <w:rsid w:val="0066309C"/>
    <w:rsid w:val="00666BDF"/>
    <w:rsid w:val="00666C47"/>
    <w:rsid w:val="00666FD2"/>
    <w:rsid w:val="0066700E"/>
    <w:rsid w:val="00671212"/>
    <w:rsid w:val="006715E1"/>
    <w:rsid w:val="0067308F"/>
    <w:rsid w:val="006737F7"/>
    <w:rsid w:val="00676106"/>
    <w:rsid w:val="00676FE0"/>
    <w:rsid w:val="00677823"/>
    <w:rsid w:val="00677BD5"/>
    <w:rsid w:val="00677DA2"/>
    <w:rsid w:val="00681D57"/>
    <w:rsid w:val="0068289E"/>
    <w:rsid w:val="00684556"/>
    <w:rsid w:val="006858DC"/>
    <w:rsid w:val="00685C68"/>
    <w:rsid w:val="00686B0E"/>
    <w:rsid w:val="006874A0"/>
    <w:rsid w:val="00687D46"/>
    <w:rsid w:val="00690861"/>
    <w:rsid w:val="0069139A"/>
    <w:rsid w:val="00691966"/>
    <w:rsid w:val="00692015"/>
    <w:rsid w:val="00692333"/>
    <w:rsid w:val="00692B3B"/>
    <w:rsid w:val="0069311D"/>
    <w:rsid w:val="0069352E"/>
    <w:rsid w:val="0069482F"/>
    <w:rsid w:val="00696DEB"/>
    <w:rsid w:val="006A07CF"/>
    <w:rsid w:val="006A1D58"/>
    <w:rsid w:val="006A3D34"/>
    <w:rsid w:val="006A4A88"/>
    <w:rsid w:val="006A5020"/>
    <w:rsid w:val="006A743F"/>
    <w:rsid w:val="006A76CD"/>
    <w:rsid w:val="006A7A54"/>
    <w:rsid w:val="006B033B"/>
    <w:rsid w:val="006B09EC"/>
    <w:rsid w:val="006B0BF7"/>
    <w:rsid w:val="006B11D4"/>
    <w:rsid w:val="006B145F"/>
    <w:rsid w:val="006B1B6A"/>
    <w:rsid w:val="006B2BCC"/>
    <w:rsid w:val="006B5C9E"/>
    <w:rsid w:val="006B6D5C"/>
    <w:rsid w:val="006B6F99"/>
    <w:rsid w:val="006C4A85"/>
    <w:rsid w:val="006C6873"/>
    <w:rsid w:val="006D0F9C"/>
    <w:rsid w:val="006D1CC6"/>
    <w:rsid w:val="006D366F"/>
    <w:rsid w:val="006D3A31"/>
    <w:rsid w:val="006D45C9"/>
    <w:rsid w:val="006D4B4B"/>
    <w:rsid w:val="006D4DC9"/>
    <w:rsid w:val="006D4F73"/>
    <w:rsid w:val="006D508D"/>
    <w:rsid w:val="006D5536"/>
    <w:rsid w:val="006D5C44"/>
    <w:rsid w:val="006D6D46"/>
    <w:rsid w:val="006E08F1"/>
    <w:rsid w:val="006E166F"/>
    <w:rsid w:val="006E3708"/>
    <w:rsid w:val="006E38C8"/>
    <w:rsid w:val="006E41D2"/>
    <w:rsid w:val="006E481B"/>
    <w:rsid w:val="006E5275"/>
    <w:rsid w:val="006E56AC"/>
    <w:rsid w:val="006E5956"/>
    <w:rsid w:val="006E6129"/>
    <w:rsid w:val="006F0A0F"/>
    <w:rsid w:val="006F3211"/>
    <w:rsid w:val="006F3F82"/>
    <w:rsid w:val="006F564C"/>
    <w:rsid w:val="006F64CA"/>
    <w:rsid w:val="006F67C6"/>
    <w:rsid w:val="006F710F"/>
    <w:rsid w:val="00701D4A"/>
    <w:rsid w:val="00702B87"/>
    <w:rsid w:val="00703319"/>
    <w:rsid w:val="00704289"/>
    <w:rsid w:val="00704516"/>
    <w:rsid w:val="00704F7A"/>
    <w:rsid w:val="00705FEB"/>
    <w:rsid w:val="007063E8"/>
    <w:rsid w:val="00711650"/>
    <w:rsid w:val="00712D8C"/>
    <w:rsid w:val="007136E2"/>
    <w:rsid w:val="00713BA2"/>
    <w:rsid w:val="0071414D"/>
    <w:rsid w:val="00714F23"/>
    <w:rsid w:val="00715B2A"/>
    <w:rsid w:val="007170ED"/>
    <w:rsid w:val="00717787"/>
    <w:rsid w:val="00717FA4"/>
    <w:rsid w:val="0072101E"/>
    <w:rsid w:val="00721449"/>
    <w:rsid w:val="00722830"/>
    <w:rsid w:val="00723A4E"/>
    <w:rsid w:val="0072597B"/>
    <w:rsid w:val="0072610A"/>
    <w:rsid w:val="0072611C"/>
    <w:rsid w:val="00726BF9"/>
    <w:rsid w:val="00730E87"/>
    <w:rsid w:val="00731035"/>
    <w:rsid w:val="00731745"/>
    <w:rsid w:val="00732C52"/>
    <w:rsid w:val="00733674"/>
    <w:rsid w:val="00733C09"/>
    <w:rsid w:val="007347FB"/>
    <w:rsid w:val="00734C4E"/>
    <w:rsid w:val="00734CA4"/>
    <w:rsid w:val="007355AB"/>
    <w:rsid w:val="00735640"/>
    <w:rsid w:val="00736097"/>
    <w:rsid w:val="00737CE2"/>
    <w:rsid w:val="00740A9F"/>
    <w:rsid w:val="00740F1C"/>
    <w:rsid w:val="00744435"/>
    <w:rsid w:val="00745FA0"/>
    <w:rsid w:val="0074670A"/>
    <w:rsid w:val="00746933"/>
    <w:rsid w:val="00746C57"/>
    <w:rsid w:val="00750D1F"/>
    <w:rsid w:val="00750EC5"/>
    <w:rsid w:val="00751463"/>
    <w:rsid w:val="00751E31"/>
    <w:rsid w:val="00752CF9"/>
    <w:rsid w:val="00752EDC"/>
    <w:rsid w:val="00753942"/>
    <w:rsid w:val="00754462"/>
    <w:rsid w:val="007552CC"/>
    <w:rsid w:val="00756427"/>
    <w:rsid w:val="00756B7B"/>
    <w:rsid w:val="00757331"/>
    <w:rsid w:val="0076035A"/>
    <w:rsid w:val="00760EF9"/>
    <w:rsid w:val="0076124C"/>
    <w:rsid w:val="007613D9"/>
    <w:rsid w:val="0076283B"/>
    <w:rsid w:val="0076355D"/>
    <w:rsid w:val="00763C5A"/>
    <w:rsid w:val="00764EC2"/>
    <w:rsid w:val="00765516"/>
    <w:rsid w:val="00765924"/>
    <w:rsid w:val="00765DD0"/>
    <w:rsid w:val="00770FA0"/>
    <w:rsid w:val="0077110C"/>
    <w:rsid w:val="0077179F"/>
    <w:rsid w:val="00772410"/>
    <w:rsid w:val="007732F9"/>
    <w:rsid w:val="00776569"/>
    <w:rsid w:val="007770CB"/>
    <w:rsid w:val="00777C8E"/>
    <w:rsid w:val="00780BD7"/>
    <w:rsid w:val="007813A1"/>
    <w:rsid w:val="007817DB"/>
    <w:rsid w:val="0078258B"/>
    <w:rsid w:val="00782BE9"/>
    <w:rsid w:val="00784807"/>
    <w:rsid w:val="00784E20"/>
    <w:rsid w:val="007869D7"/>
    <w:rsid w:val="00787117"/>
    <w:rsid w:val="00791372"/>
    <w:rsid w:val="00791CE8"/>
    <w:rsid w:val="007927CC"/>
    <w:rsid w:val="007930DD"/>
    <w:rsid w:val="00793F0B"/>
    <w:rsid w:val="00794AF4"/>
    <w:rsid w:val="00795C70"/>
    <w:rsid w:val="0079605C"/>
    <w:rsid w:val="0079686E"/>
    <w:rsid w:val="00796CB9"/>
    <w:rsid w:val="00797F86"/>
    <w:rsid w:val="007A0B02"/>
    <w:rsid w:val="007A1723"/>
    <w:rsid w:val="007A203C"/>
    <w:rsid w:val="007A2241"/>
    <w:rsid w:val="007A645A"/>
    <w:rsid w:val="007B01F8"/>
    <w:rsid w:val="007B0893"/>
    <w:rsid w:val="007B19E8"/>
    <w:rsid w:val="007B200B"/>
    <w:rsid w:val="007B5517"/>
    <w:rsid w:val="007B5CCE"/>
    <w:rsid w:val="007C0738"/>
    <w:rsid w:val="007C0E93"/>
    <w:rsid w:val="007C1EA2"/>
    <w:rsid w:val="007C2599"/>
    <w:rsid w:val="007C2E2B"/>
    <w:rsid w:val="007C3559"/>
    <w:rsid w:val="007C3D02"/>
    <w:rsid w:val="007C5B36"/>
    <w:rsid w:val="007C7181"/>
    <w:rsid w:val="007C719A"/>
    <w:rsid w:val="007D04D1"/>
    <w:rsid w:val="007D1FEA"/>
    <w:rsid w:val="007D1FEE"/>
    <w:rsid w:val="007D3CCD"/>
    <w:rsid w:val="007D4A29"/>
    <w:rsid w:val="007D4FCB"/>
    <w:rsid w:val="007D556B"/>
    <w:rsid w:val="007D5EA4"/>
    <w:rsid w:val="007D6B22"/>
    <w:rsid w:val="007D7381"/>
    <w:rsid w:val="007D7640"/>
    <w:rsid w:val="007D7641"/>
    <w:rsid w:val="007D7DBC"/>
    <w:rsid w:val="007E1A0F"/>
    <w:rsid w:val="007E29AD"/>
    <w:rsid w:val="007E425C"/>
    <w:rsid w:val="007E7390"/>
    <w:rsid w:val="007E7A39"/>
    <w:rsid w:val="007E7D57"/>
    <w:rsid w:val="007F03A8"/>
    <w:rsid w:val="007F0DCC"/>
    <w:rsid w:val="007F1051"/>
    <w:rsid w:val="007F35FE"/>
    <w:rsid w:val="007F3D2A"/>
    <w:rsid w:val="007F4303"/>
    <w:rsid w:val="007F4A06"/>
    <w:rsid w:val="007F4E0E"/>
    <w:rsid w:val="007F6BCF"/>
    <w:rsid w:val="007F6D71"/>
    <w:rsid w:val="007F721B"/>
    <w:rsid w:val="007F7591"/>
    <w:rsid w:val="007F78D8"/>
    <w:rsid w:val="007F7A0D"/>
    <w:rsid w:val="007F7D9F"/>
    <w:rsid w:val="0080054C"/>
    <w:rsid w:val="0080063A"/>
    <w:rsid w:val="00803364"/>
    <w:rsid w:val="0080414C"/>
    <w:rsid w:val="008061A4"/>
    <w:rsid w:val="00806DA3"/>
    <w:rsid w:val="00807FDC"/>
    <w:rsid w:val="00812099"/>
    <w:rsid w:val="00812CA7"/>
    <w:rsid w:val="008131F9"/>
    <w:rsid w:val="00813995"/>
    <w:rsid w:val="00814BF3"/>
    <w:rsid w:val="00814C7D"/>
    <w:rsid w:val="00816C4C"/>
    <w:rsid w:val="00820C3F"/>
    <w:rsid w:val="00821549"/>
    <w:rsid w:val="00823F86"/>
    <w:rsid w:val="008245A5"/>
    <w:rsid w:val="00824B25"/>
    <w:rsid w:val="0082663F"/>
    <w:rsid w:val="00826CEB"/>
    <w:rsid w:val="00827629"/>
    <w:rsid w:val="00830666"/>
    <w:rsid w:val="00830E10"/>
    <w:rsid w:val="00832430"/>
    <w:rsid w:val="00832976"/>
    <w:rsid w:val="00833383"/>
    <w:rsid w:val="00833715"/>
    <w:rsid w:val="008343DD"/>
    <w:rsid w:val="00834445"/>
    <w:rsid w:val="008344F0"/>
    <w:rsid w:val="008349A8"/>
    <w:rsid w:val="00834FD8"/>
    <w:rsid w:val="0083502F"/>
    <w:rsid w:val="00840039"/>
    <w:rsid w:val="00840BCF"/>
    <w:rsid w:val="008429F9"/>
    <w:rsid w:val="00842B8A"/>
    <w:rsid w:val="00843214"/>
    <w:rsid w:val="0084322A"/>
    <w:rsid w:val="00844B55"/>
    <w:rsid w:val="0084611F"/>
    <w:rsid w:val="008464AE"/>
    <w:rsid w:val="008475DE"/>
    <w:rsid w:val="00847AF2"/>
    <w:rsid w:val="00851371"/>
    <w:rsid w:val="00851F48"/>
    <w:rsid w:val="00852398"/>
    <w:rsid w:val="00852465"/>
    <w:rsid w:val="00853070"/>
    <w:rsid w:val="00853E7D"/>
    <w:rsid w:val="00854714"/>
    <w:rsid w:val="00854ADB"/>
    <w:rsid w:val="00854BB7"/>
    <w:rsid w:val="00854CF7"/>
    <w:rsid w:val="00856086"/>
    <w:rsid w:val="00856BA5"/>
    <w:rsid w:val="00856F1A"/>
    <w:rsid w:val="008571B2"/>
    <w:rsid w:val="0086015A"/>
    <w:rsid w:val="00860514"/>
    <w:rsid w:val="00861984"/>
    <w:rsid w:val="008627C5"/>
    <w:rsid w:val="00862C31"/>
    <w:rsid w:val="00862FE0"/>
    <w:rsid w:val="00864265"/>
    <w:rsid w:val="0086522A"/>
    <w:rsid w:val="0086592B"/>
    <w:rsid w:val="00865C97"/>
    <w:rsid w:val="0086627C"/>
    <w:rsid w:val="0086672E"/>
    <w:rsid w:val="00866DBD"/>
    <w:rsid w:val="008706BF"/>
    <w:rsid w:val="00870BCB"/>
    <w:rsid w:val="00872484"/>
    <w:rsid w:val="00872CEC"/>
    <w:rsid w:val="00873710"/>
    <w:rsid w:val="008741B5"/>
    <w:rsid w:val="00874A5B"/>
    <w:rsid w:val="00875379"/>
    <w:rsid w:val="00875D56"/>
    <w:rsid w:val="00875E4E"/>
    <w:rsid w:val="00876408"/>
    <w:rsid w:val="00876721"/>
    <w:rsid w:val="00880703"/>
    <w:rsid w:val="00881539"/>
    <w:rsid w:val="00883D0F"/>
    <w:rsid w:val="008849C7"/>
    <w:rsid w:val="00885AE2"/>
    <w:rsid w:val="00886116"/>
    <w:rsid w:val="00886A73"/>
    <w:rsid w:val="008909B7"/>
    <w:rsid w:val="00891CFD"/>
    <w:rsid w:val="00897E08"/>
    <w:rsid w:val="008A097C"/>
    <w:rsid w:val="008A0DFD"/>
    <w:rsid w:val="008A1515"/>
    <w:rsid w:val="008A242E"/>
    <w:rsid w:val="008A3D10"/>
    <w:rsid w:val="008A3DA6"/>
    <w:rsid w:val="008A4D9A"/>
    <w:rsid w:val="008A6D8D"/>
    <w:rsid w:val="008A7438"/>
    <w:rsid w:val="008A7EC5"/>
    <w:rsid w:val="008B1B76"/>
    <w:rsid w:val="008B22C6"/>
    <w:rsid w:val="008B438B"/>
    <w:rsid w:val="008B4DAF"/>
    <w:rsid w:val="008B6340"/>
    <w:rsid w:val="008B726A"/>
    <w:rsid w:val="008B78E3"/>
    <w:rsid w:val="008C0B20"/>
    <w:rsid w:val="008C2BD3"/>
    <w:rsid w:val="008C2E33"/>
    <w:rsid w:val="008C4CA2"/>
    <w:rsid w:val="008C55D2"/>
    <w:rsid w:val="008C66CA"/>
    <w:rsid w:val="008C7859"/>
    <w:rsid w:val="008C793C"/>
    <w:rsid w:val="008D39F6"/>
    <w:rsid w:val="008D578C"/>
    <w:rsid w:val="008D62B3"/>
    <w:rsid w:val="008D674B"/>
    <w:rsid w:val="008D6B37"/>
    <w:rsid w:val="008D6E62"/>
    <w:rsid w:val="008D6EE0"/>
    <w:rsid w:val="008E2F47"/>
    <w:rsid w:val="008E6687"/>
    <w:rsid w:val="008E6DB8"/>
    <w:rsid w:val="008E7FF1"/>
    <w:rsid w:val="008EFC9A"/>
    <w:rsid w:val="008F0417"/>
    <w:rsid w:val="008F27F8"/>
    <w:rsid w:val="008F34F7"/>
    <w:rsid w:val="008F48EE"/>
    <w:rsid w:val="008F51A2"/>
    <w:rsid w:val="008F5BE5"/>
    <w:rsid w:val="008F5FC2"/>
    <w:rsid w:val="00900A7C"/>
    <w:rsid w:val="00901DBD"/>
    <w:rsid w:val="00901F84"/>
    <w:rsid w:val="00904095"/>
    <w:rsid w:val="00904391"/>
    <w:rsid w:val="00904F1A"/>
    <w:rsid w:val="0090503B"/>
    <w:rsid w:val="0090547C"/>
    <w:rsid w:val="009066EB"/>
    <w:rsid w:val="009067E7"/>
    <w:rsid w:val="00906880"/>
    <w:rsid w:val="0090725E"/>
    <w:rsid w:val="0091069C"/>
    <w:rsid w:val="00912A79"/>
    <w:rsid w:val="00913DDA"/>
    <w:rsid w:val="00915102"/>
    <w:rsid w:val="009162E4"/>
    <w:rsid w:val="009179F5"/>
    <w:rsid w:val="00920519"/>
    <w:rsid w:val="009209D2"/>
    <w:rsid w:val="009212A3"/>
    <w:rsid w:val="00922447"/>
    <w:rsid w:val="00923D92"/>
    <w:rsid w:val="009244DA"/>
    <w:rsid w:val="009245CC"/>
    <w:rsid w:val="00924833"/>
    <w:rsid w:val="00924B2E"/>
    <w:rsid w:val="00925465"/>
    <w:rsid w:val="00926511"/>
    <w:rsid w:val="00927814"/>
    <w:rsid w:val="00930301"/>
    <w:rsid w:val="009315AE"/>
    <w:rsid w:val="0093259E"/>
    <w:rsid w:val="00932CD9"/>
    <w:rsid w:val="009340B2"/>
    <w:rsid w:val="00935BC2"/>
    <w:rsid w:val="00937C8D"/>
    <w:rsid w:val="00940812"/>
    <w:rsid w:val="00941649"/>
    <w:rsid w:val="009417B3"/>
    <w:rsid w:val="00942F42"/>
    <w:rsid w:val="00943601"/>
    <w:rsid w:val="00943A41"/>
    <w:rsid w:val="00945402"/>
    <w:rsid w:val="009469D1"/>
    <w:rsid w:val="0094701D"/>
    <w:rsid w:val="00947ED6"/>
    <w:rsid w:val="00947F2D"/>
    <w:rsid w:val="00951190"/>
    <w:rsid w:val="009527F1"/>
    <w:rsid w:val="00953236"/>
    <w:rsid w:val="00953329"/>
    <w:rsid w:val="00954C83"/>
    <w:rsid w:val="00954E5B"/>
    <w:rsid w:val="00956104"/>
    <w:rsid w:val="00956767"/>
    <w:rsid w:val="00960D01"/>
    <w:rsid w:val="00961DB8"/>
    <w:rsid w:val="0096280C"/>
    <w:rsid w:val="0096319A"/>
    <w:rsid w:val="00963853"/>
    <w:rsid w:val="0096548B"/>
    <w:rsid w:val="00965EE2"/>
    <w:rsid w:val="00967C16"/>
    <w:rsid w:val="0097124C"/>
    <w:rsid w:val="00971E58"/>
    <w:rsid w:val="009720D4"/>
    <w:rsid w:val="0097275B"/>
    <w:rsid w:val="00973542"/>
    <w:rsid w:val="00973D12"/>
    <w:rsid w:val="009744D5"/>
    <w:rsid w:val="009753CA"/>
    <w:rsid w:val="009770EE"/>
    <w:rsid w:val="00977CF4"/>
    <w:rsid w:val="0097D3A1"/>
    <w:rsid w:val="009805E8"/>
    <w:rsid w:val="0098071C"/>
    <w:rsid w:val="00981658"/>
    <w:rsid w:val="00984455"/>
    <w:rsid w:val="00986434"/>
    <w:rsid w:val="00986A1F"/>
    <w:rsid w:val="00987924"/>
    <w:rsid w:val="009909E4"/>
    <w:rsid w:val="00991A15"/>
    <w:rsid w:val="009925E5"/>
    <w:rsid w:val="009929B0"/>
    <w:rsid w:val="00992CBE"/>
    <w:rsid w:val="00992FF3"/>
    <w:rsid w:val="00995C89"/>
    <w:rsid w:val="00996209"/>
    <w:rsid w:val="00996269"/>
    <w:rsid w:val="0099648A"/>
    <w:rsid w:val="009966BE"/>
    <w:rsid w:val="009A0A6B"/>
    <w:rsid w:val="009A1621"/>
    <w:rsid w:val="009A3DC5"/>
    <w:rsid w:val="009A5580"/>
    <w:rsid w:val="009A6D6D"/>
    <w:rsid w:val="009A75E0"/>
    <w:rsid w:val="009A75EA"/>
    <w:rsid w:val="009A796F"/>
    <w:rsid w:val="009B02B0"/>
    <w:rsid w:val="009B05F7"/>
    <w:rsid w:val="009B07F5"/>
    <w:rsid w:val="009B0A68"/>
    <w:rsid w:val="009B3AF6"/>
    <w:rsid w:val="009B3FD1"/>
    <w:rsid w:val="009B56CD"/>
    <w:rsid w:val="009B5DAA"/>
    <w:rsid w:val="009B6A37"/>
    <w:rsid w:val="009B6DC7"/>
    <w:rsid w:val="009B7308"/>
    <w:rsid w:val="009C0E33"/>
    <w:rsid w:val="009C1EC3"/>
    <w:rsid w:val="009C1FC0"/>
    <w:rsid w:val="009C2AA5"/>
    <w:rsid w:val="009C3174"/>
    <w:rsid w:val="009C3454"/>
    <w:rsid w:val="009C3631"/>
    <w:rsid w:val="009C4F84"/>
    <w:rsid w:val="009C5103"/>
    <w:rsid w:val="009C56BC"/>
    <w:rsid w:val="009C6E5A"/>
    <w:rsid w:val="009C7357"/>
    <w:rsid w:val="009C7FED"/>
    <w:rsid w:val="009D0786"/>
    <w:rsid w:val="009D157C"/>
    <w:rsid w:val="009D16F6"/>
    <w:rsid w:val="009D1A8D"/>
    <w:rsid w:val="009D37F9"/>
    <w:rsid w:val="009D40C5"/>
    <w:rsid w:val="009D46C0"/>
    <w:rsid w:val="009D5BA0"/>
    <w:rsid w:val="009D7122"/>
    <w:rsid w:val="009D74BD"/>
    <w:rsid w:val="009E0C5B"/>
    <w:rsid w:val="009E3228"/>
    <w:rsid w:val="009E3545"/>
    <w:rsid w:val="009E5CD2"/>
    <w:rsid w:val="009E70AF"/>
    <w:rsid w:val="009F36C4"/>
    <w:rsid w:val="009F3D3B"/>
    <w:rsid w:val="009F504D"/>
    <w:rsid w:val="009F5473"/>
    <w:rsid w:val="009F7183"/>
    <w:rsid w:val="009F7283"/>
    <w:rsid w:val="00A017E7"/>
    <w:rsid w:val="00A021F6"/>
    <w:rsid w:val="00A0357F"/>
    <w:rsid w:val="00A0384B"/>
    <w:rsid w:val="00A04055"/>
    <w:rsid w:val="00A04290"/>
    <w:rsid w:val="00A04372"/>
    <w:rsid w:val="00A0481A"/>
    <w:rsid w:val="00A049F3"/>
    <w:rsid w:val="00A10696"/>
    <w:rsid w:val="00A10B41"/>
    <w:rsid w:val="00A10E4B"/>
    <w:rsid w:val="00A115FE"/>
    <w:rsid w:val="00A11DA1"/>
    <w:rsid w:val="00A123CB"/>
    <w:rsid w:val="00A12F12"/>
    <w:rsid w:val="00A13364"/>
    <w:rsid w:val="00A13C33"/>
    <w:rsid w:val="00A13ED3"/>
    <w:rsid w:val="00A142C0"/>
    <w:rsid w:val="00A1529E"/>
    <w:rsid w:val="00A169B7"/>
    <w:rsid w:val="00A1718C"/>
    <w:rsid w:val="00A1766E"/>
    <w:rsid w:val="00A17CB8"/>
    <w:rsid w:val="00A20154"/>
    <w:rsid w:val="00A203E5"/>
    <w:rsid w:val="00A212EB"/>
    <w:rsid w:val="00A21DC1"/>
    <w:rsid w:val="00A21FE7"/>
    <w:rsid w:val="00A22365"/>
    <w:rsid w:val="00A2296D"/>
    <w:rsid w:val="00A23B3C"/>
    <w:rsid w:val="00A25C56"/>
    <w:rsid w:val="00A26DE2"/>
    <w:rsid w:val="00A27848"/>
    <w:rsid w:val="00A30435"/>
    <w:rsid w:val="00A3092B"/>
    <w:rsid w:val="00A3338E"/>
    <w:rsid w:val="00A35221"/>
    <w:rsid w:val="00A35647"/>
    <w:rsid w:val="00A360C8"/>
    <w:rsid w:val="00A377CC"/>
    <w:rsid w:val="00A4066D"/>
    <w:rsid w:val="00A41797"/>
    <w:rsid w:val="00A419C7"/>
    <w:rsid w:val="00A42B18"/>
    <w:rsid w:val="00A42F64"/>
    <w:rsid w:val="00A44AAA"/>
    <w:rsid w:val="00A45AB6"/>
    <w:rsid w:val="00A45F9F"/>
    <w:rsid w:val="00A46D28"/>
    <w:rsid w:val="00A4767B"/>
    <w:rsid w:val="00A47EAA"/>
    <w:rsid w:val="00A5083C"/>
    <w:rsid w:val="00A50D8F"/>
    <w:rsid w:val="00A517A7"/>
    <w:rsid w:val="00A53BA5"/>
    <w:rsid w:val="00A54F81"/>
    <w:rsid w:val="00A5515E"/>
    <w:rsid w:val="00A55374"/>
    <w:rsid w:val="00A55A8D"/>
    <w:rsid w:val="00A55E25"/>
    <w:rsid w:val="00A5747B"/>
    <w:rsid w:val="00A57E14"/>
    <w:rsid w:val="00A60CB7"/>
    <w:rsid w:val="00A62FB0"/>
    <w:rsid w:val="00A6339D"/>
    <w:rsid w:val="00A633FA"/>
    <w:rsid w:val="00A63BC9"/>
    <w:rsid w:val="00A63C2A"/>
    <w:rsid w:val="00A65434"/>
    <w:rsid w:val="00A6544E"/>
    <w:rsid w:val="00A70282"/>
    <w:rsid w:val="00A70397"/>
    <w:rsid w:val="00A70D26"/>
    <w:rsid w:val="00A70DFC"/>
    <w:rsid w:val="00A73603"/>
    <w:rsid w:val="00A76850"/>
    <w:rsid w:val="00A76DB2"/>
    <w:rsid w:val="00A771DB"/>
    <w:rsid w:val="00A778B1"/>
    <w:rsid w:val="00A8080C"/>
    <w:rsid w:val="00A80BC8"/>
    <w:rsid w:val="00A81E16"/>
    <w:rsid w:val="00A82737"/>
    <w:rsid w:val="00A832E5"/>
    <w:rsid w:val="00A83AD2"/>
    <w:rsid w:val="00A8452A"/>
    <w:rsid w:val="00A84583"/>
    <w:rsid w:val="00A853CF"/>
    <w:rsid w:val="00A85575"/>
    <w:rsid w:val="00A85907"/>
    <w:rsid w:val="00A85ACB"/>
    <w:rsid w:val="00A86307"/>
    <w:rsid w:val="00A8665C"/>
    <w:rsid w:val="00A87213"/>
    <w:rsid w:val="00A9003D"/>
    <w:rsid w:val="00A90642"/>
    <w:rsid w:val="00A91D33"/>
    <w:rsid w:val="00A925FC"/>
    <w:rsid w:val="00A938DE"/>
    <w:rsid w:val="00A9391C"/>
    <w:rsid w:val="00A94011"/>
    <w:rsid w:val="00A95245"/>
    <w:rsid w:val="00A95A85"/>
    <w:rsid w:val="00AA0581"/>
    <w:rsid w:val="00AA2319"/>
    <w:rsid w:val="00AA45B9"/>
    <w:rsid w:val="00AA491F"/>
    <w:rsid w:val="00AA4A40"/>
    <w:rsid w:val="00AA6617"/>
    <w:rsid w:val="00AA7F36"/>
    <w:rsid w:val="00AB39A4"/>
    <w:rsid w:val="00AB4E58"/>
    <w:rsid w:val="00AB507A"/>
    <w:rsid w:val="00AB7A79"/>
    <w:rsid w:val="00AC0488"/>
    <w:rsid w:val="00AC0C50"/>
    <w:rsid w:val="00AC2B96"/>
    <w:rsid w:val="00AC394C"/>
    <w:rsid w:val="00AC45D1"/>
    <w:rsid w:val="00AC58DF"/>
    <w:rsid w:val="00AC643E"/>
    <w:rsid w:val="00AC6C07"/>
    <w:rsid w:val="00AC7338"/>
    <w:rsid w:val="00AC7494"/>
    <w:rsid w:val="00AC7BB0"/>
    <w:rsid w:val="00AD12CF"/>
    <w:rsid w:val="00AD14A2"/>
    <w:rsid w:val="00AD2450"/>
    <w:rsid w:val="00AD4379"/>
    <w:rsid w:val="00AD54AC"/>
    <w:rsid w:val="00AD57F7"/>
    <w:rsid w:val="00AD7D69"/>
    <w:rsid w:val="00AE0939"/>
    <w:rsid w:val="00AE1167"/>
    <w:rsid w:val="00AE1AB0"/>
    <w:rsid w:val="00AE1EAF"/>
    <w:rsid w:val="00AE297B"/>
    <w:rsid w:val="00AE310F"/>
    <w:rsid w:val="00AE3638"/>
    <w:rsid w:val="00AE4B89"/>
    <w:rsid w:val="00AE527E"/>
    <w:rsid w:val="00AE63A5"/>
    <w:rsid w:val="00AE65D6"/>
    <w:rsid w:val="00AE728D"/>
    <w:rsid w:val="00AE768D"/>
    <w:rsid w:val="00AE7BBA"/>
    <w:rsid w:val="00AF00F6"/>
    <w:rsid w:val="00AF1587"/>
    <w:rsid w:val="00AF2623"/>
    <w:rsid w:val="00AF3123"/>
    <w:rsid w:val="00AF525E"/>
    <w:rsid w:val="00AF6065"/>
    <w:rsid w:val="00AF7ED0"/>
    <w:rsid w:val="00B011ED"/>
    <w:rsid w:val="00B033CF"/>
    <w:rsid w:val="00B03693"/>
    <w:rsid w:val="00B039A0"/>
    <w:rsid w:val="00B05CBE"/>
    <w:rsid w:val="00B060FC"/>
    <w:rsid w:val="00B06773"/>
    <w:rsid w:val="00B06E63"/>
    <w:rsid w:val="00B0794D"/>
    <w:rsid w:val="00B10309"/>
    <w:rsid w:val="00B104D7"/>
    <w:rsid w:val="00B10A06"/>
    <w:rsid w:val="00B11283"/>
    <w:rsid w:val="00B1198C"/>
    <w:rsid w:val="00B11FC7"/>
    <w:rsid w:val="00B120FF"/>
    <w:rsid w:val="00B1223A"/>
    <w:rsid w:val="00B12D3F"/>
    <w:rsid w:val="00B14A3C"/>
    <w:rsid w:val="00B14C79"/>
    <w:rsid w:val="00B1555B"/>
    <w:rsid w:val="00B16921"/>
    <w:rsid w:val="00B207DA"/>
    <w:rsid w:val="00B210D7"/>
    <w:rsid w:val="00B21420"/>
    <w:rsid w:val="00B23FAE"/>
    <w:rsid w:val="00B27139"/>
    <w:rsid w:val="00B30162"/>
    <w:rsid w:val="00B3076A"/>
    <w:rsid w:val="00B32592"/>
    <w:rsid w:val="00B340BE"/>
    <w:rsid w:val="00B3546A"/>
    <w:rsid w:val="00B364D6"/>
    <w:rsid w:val="00B40A4F"/>
    <w:rsid w:val="00B4144A"/>
    <w:rsid w:val="00B414AF"/>
    <w:rsid w:val="00B42DFF"/>
    <w:rsid w:val="00B42EC1"/>
    <w:rsid w:val="00B44A79"/>
    <w:rsid w:val="00B465ED"/>
    <w:rsid w:val="00B512F0"/>
    <w:rsid w:val="00B51DF1"/>
    <w:rsid w:val="00B5291F"/>
    <w:rsid w:val="00B5444D"/>
    <w:rsid w:val="00B54497"/>
    <w:rsid w:val="00B557BB"/>
    <w:rsid w:val="00B55945"/>
    <w:rsid w:val="00B55FC6"/>
    <w:rsid w:val="00B56B4D"/>
    <w:rsid w:val="00B56E14"/>
    <w:rsid w:val="00B5737C"/>
    <w:rsid w:val="00B5745A"/>
    <w:rsid w:val="00B603ED"/>
    <w:rsid w:val="00B60974"/>
    <w:rsid w:val="00B60AF4"/>
    <w:rsid w:val="00B6258D"/>
    <w:rsid w:val="00B6339C"/>
    <w:rsid w:val="00B63C69"/>
    <w:rsid w:val="00B64A6C"/>
    <w:rsid w:val="00B665B4"/>
    <w:rsid w:val="00B70050"/>
    <w:rsid w:val="00B70F70"/>
    <w:rsid w:val="00B71D20"/>
    <w:rsid w:val="00B7295E"/>
    <w:rsid w:val="00B72AF4"/>
    <w:rsid w:val="00B72E68"/>
    <w:rsid w:val="00B73390"/>
    <w:rsid w:val="00B7433A"/>
    <w:rsid w:val="00B765C7"/>
    <w:rsid w:val="00B81447"/>
    <w:rsid w:val="00B815C7"/>
    <w:rsid w:val="00B81F45"/>
    <w:rsid w:val="00B823A0"/>
    <w:rsid w:val="00B83937"/>
    <w:rsid w:val="00B84716"/>
    <w:rsid w:val="00B851B6"/>
    <w:rsid w:val="00B851C3"/>
    <w:rsid w:val="00B86E94"/>
    <w:rsid w:val="00B87200"/>
    <w:rsid w:val="00B8750D"/>
    <w:rsid w:val="00B909DC"/>
    <w:rsid w:val="00B920E9"/>
    <w:rsid w:val="00B923A5"/>
    <w:rsid w:val="00B9289D"/>
    <w:rsid w:val="00B92FE3"/>
    <w:rsid w:val="00B93580"/>
    <w:rsid w:val="00B93E46"/>
    <w:rsid w:val="00B95075"/>
    <w:rsid w:val="00B96720"/>
    <w:rsid w:val="00B96732"/>
    <w:rsid w:val="00BA09B1"/>
    <w:rsid w:val="00BA1AA1"/>
    <w:rsid w:val="00BA1CFF"/>
    <w:rsid w:val="00BA1FB3"/>
    <w:rsid w:val="00BA2001"/>
    <w:rsid w:val="00BA231E"/>
    <w:rsid w:val="00BA2824"/>
    <w:rsid w:val="00BA3CD8"/>
    <w:rsid w:val="00BA4181"/>
    <w:rsid w:val="00BA4596"/>
    <w:rsid w:val="00BB0148"/>
    <w:rsid w:val="00BB03D7"/>
    <w:rsid w:val="00BB0D5F"/>
    <w:rsid w:val="00BB1835"/>
    <w:rsid w:val="00BB3CF4"/>
    <w:rsid w:val="00BB487F"/>
    <w:rsid w:val="00BB4994"/>
    <w:rsid w:val="00BB4E12"/>
    <w:rsid w:val="00BB526A"/>
    <w:rsid w:val="00BB5650"/>
    <w:rsid w:val="00BB5AA6"/>
    <w:rsid w:val="00BB5B8A"/>
    <w:rsid w:val="00BB7654"/>
    <w:rsid w:val="00BC11F2"/>
    <w:rsid w:val="00BC12FE"/>
    <w:rsid w:val="00BC1673"/>
    <w:rsid w:val="00BC19FD"/>
    <w:rsid w:val="00BC1C25"/>
    <w:rsid w:val="00BC3A67"/>
    <w:rsid w:val="00BC4726"/>
    <w:rsid w:val="00BC4C09"/>
    <w:rsid w:val="00BC4C54"/>
    <w:rsid w:val="00BC6AE1"/>
    <w:rsid w:val="00BC7826"/>
    <w:rsid w:val="00BD0126"/>
    <w:rsid w:val="00BD01E3"/>
    <w:rsid w:val="00BD03CC"/>
    <w:rsid w:val="00BD0803"/>
    <w:rsid w:val="00BD0E0C"/>
    <w:rsid w:val="00BD146D"/>
    <w:rsid w:val="00BD4327"/>
    <w:rsid w:val="00BD6217"/>
    <w:rsid w:val="00BD692E"/>
    <w:rsid w:val="00BD6BA5"/>
    <w:rsid w:val="00BD6E05"/>
    <w:rsid w:val="00BD6EC7"/>
    <w:rsid w:val="00BD700B"/>
    <w:rsid w:val="00BE15D1"/>
    <w:rsid w:val="00BE1DB8"/>
    <w:rsid w:val="00BE23F7"/>
    <w:rsid w:val="00BE36DD"/>
    <w:rsid w:val="00BE388A"/>
    <w:rsid w:val="00BE4DB7"/>
    <w:rsid w:val="00BE5A39"/>
    <w:rsid w:val="00BE6184"/>
    <w:rsid w:val="00BF1718"/>
    <w:rsid w:val="00BF1C7C"/>
    <w:rsid w:val="00BF3D0A"/>
    <w:rsid w:val="00BF3DC8"/>
    <w:rsid w:val="00BF4493"/>
    <w:rsid w:val="00BF460B"/>
    <w:rsid w:val="00BF47AC"/>
    <w:rsid w:val="00BF49AC"/>
    <w:rsid w:val="00BF5B41"/>
    <w:rsid w:val="00BF6889"/>
    <w:rsid w:val="00BF6A5D"/>
    <w:rsid w:val="00BF6BB2"/>
    <w:rsid w:val="00BF79CF"/>
    <w:rsid w:val="00BF7C48"/>
    <w:rsid w:val="00C045E8"/>
    <w:rsid w:val="00C04704"/>
    <w:rsid w:val="00C04D8A"/>
    <w:rsid w:val="00C056EC"/>
    <w:rsid w:val="00C059D5"/>
    <w:rsid w:val="00C0743D"/>
    <w:rsid w:val="00C10910"/>
    <w:rsid w:val="00C10E9B"/>
    <w:rsid w:val="00C11D4C"/>
    <w:rsid w:val="00C11F59"/>
    <w:rsid w:val="00C12FF2"/>
    <w:rsid w:val="00C135C4"/>
    <w:rsid w:val="00C13699"/>
    <w:rsid w:val="00C139A6"/>
    <w:rsid w:val="00C14A01"/>
    <w:rsid w:val="00C14B23"/>
    <w:rsid w:val="00C16D13"/>
    <w:rsid w:val="00C204AD"/>
    <w:rsid w:val="00C23371"/>
    <w:rsid w:val="00C233F2"/>
    <w:rsid w:val="00C23A94"/>
    <w:rsid w:val="00C24843"/>
    <w:rsid w:val="00C24B73"/>
    <w:rsid w:val="00C24BE1"/>
    <w:rsid w:val="00C254A9"/>
    <w:rsid w:val="00C307C8"/>
    <w:rsid w:val="00C3145B"/>
    <w:rsid w:val="00C32067"/>
    <w:rsid w:val="00C3247F"/>
    <w:rsid w:val="00C332EC"/>
    <w:rsid w:val="00C346F7"/>
    <w:rsid w:val="00C3495C"/>
    <w:rsid w:val="00C34CC9"/>
    <w:rsid w:val="00C34DD1"/>
    <w:rsid w:val="00C36CAA"/>
    <w:rsid w:val="00C4022A"/>
    <w:rsid w:val="00C403E1"/>
    <w:rsid w:val="00C40B80"/>
    <w:rsid w:val="00C4120A"/>
    <w:rsid w:val="00C415B3"/>
    <w:rsid w:val="00C41AFE"/>
    <w:rsid w:val="00C41EAF"/>
    <w:rsid w:val="00C43326"/>
    <w:rsid w:val="00C43957"/>
    <w:rsid w:val="00C44CFE"/>
    <w:rsid w:val="00C458A7"/>
    <w:rsid w:val="00C4604E"/>
    <w:rsid w:val="00C46A33"/>
    <w:rsid w:val="00C47237"/>
    <w:rsid w:val="00C50C9C"/>
    <w:rsid w:val="00C51528"/>
    <w:rsid w:val="00C51D13"/>
    <w:rsid w:val="00C55478"/>
    <w:rsid w:val="00C5764C"/>
    <w:rsid w:val="00C6027F"/>
    <w:rsid w:val="00C60727"/>
    <w:rsid w:val="00C60A34"/>
    <w:rsid w:val="00C60D10"/>
    <w:rsid w:val="00C61F60"/>
    <w:rsid w:val="00C6207F"/>
    <w:rsid w:val="00C643DD"/>
    <w:rsid w:val="00C659B3"/>
    <w:rsid w:val="00C66173"/>
    <w:rsid w:val="00C700E5"/>
    <w:rsid w:val="00C70121"/>
    <w:rsid w:val="00C70B84"/>
    <w:rsid w:val="00C713F3"/>
    <w:rsid w:val="00C7149F"/>
    <w:rsid w:val="00C72765"/>
    <w:rsid w:val="00C72838"/>
    <w:rsid w:val="00C72B71"/>
    <w:rsid w:val="00C72B94"/>
    <w:rsid w:val="00C743C1"/>
    <w:rsid w:val="00C74565"/>
    <w:rsid w:val="00C749B5"/>
    <w:rsid w:val="00C749F4"/>
    <w:rsid w:val="00C74C06"/>
    <w:rsid w:val="00C7516D"/>
    <w:rsid w:val="00C75865"/>
    <w:rsid w:val="00C75CB4"/>
    <w:rsid w:val="00C76468"/>
    <w:rsid w:val="00C76506"/>
    <w:rsid w:val="00C77471"/>
    <w:rsid w:val="00C77B0C"/>
    <w:rsid w:val="00C80BDD"/>
    <w:rsid w:val="00C8131F"/>
    <w:rsid w:val="00C827D8"/>
    <w:rsid w:val="00C82D5C"/>
    <w:rsid w:val="00C83C0E"/>
    <w:rsid w:val="00C83C86"/>
    <w:rsid w:val="00C8441B"/>
    <w:rsid w:val="00C86FE4"/>
    <w:rsid w:val="00C87580"/>
    <w:rsid w:val="00C90C24"/>
    <w:rsid w:val="00C92DA4"/>
    <w:rsid w:val="00C92E31"/>
    <w:rsid w:val="00C95F8D"/>
    <w:rsid w:val="00C9631F"/>
    <w:rsid w:val="00C97376"/>
    <w:rsid w:val="00CA1D25"/>
    <w:rsid w:val="00CA2122"/>
    <w:rsid w:val="00CA26D2"/>
    <w:rsid w:val="00CA2FA3"/>
    <w:rsid w:val="00CA34DC"/>
    <w:rsid w:val="00CA47F7"/>
    <w:rsid w:val="00CA5276"/>
    <w:rsid w:val="00CA55DF"/>
    <w:rsid w:val="00CA5633"/>
    <w:rsid w:val="00CA5B66"/>
    <w:rsid w:val="00CA6581"/>
    <w:rsid w:val="00CA7580"/>
    <w:rsid w:val="00CB0504"/>
    <w:rsid w:val="00CB19B6"/>
    <w:rsid w:val="00CB2B91"/>
    <w:rsid w:val="00CB395E"/>
    <w:rsid w:val="00CB4C5C"/>
    <w:rsid w:val="00CB5F99"/>
    <w:rsid w:val="00CB5FE3"/>
    <w:rsid w:val="00CC07FC"/>
    <w:rsid w:val="00CC1C40"/>
    <w:rsid w:val="00CC2773"/>
    <w:rsid w:val="00CC2FB4"/>
    <w:rsid w:val="00CC34F3"/>
    <w:rsid w:val="00CC3784"/>
    <w:rsid w:val="00CC4188"/>
    <w:rsid w:val="00CC423D"/>
    <w:rsid w:val="00CC5996"/>
    <w:rsid w:val="00CC6433"/>
    <w:rsid w:val="00CC6495"/>
    <w:rsid w:val="00CC74F2"/>
    <w:rsid w:val="00CC75BC"/>
    <w:rsid w:val="00CC78E3"/>
    <w:rsid w:val="00CD0B1B"/>
    <w:rsid w:val="00CD0BBC"/>
    <w:rsid w:val="00CD124C"/>
    <w:rsid w:val="00CD3E9D"/>
    <w:rsid w:val="00CD478A"/>
    <w:rsid w:val="00CD4F02"/>
    <w:rsid w:val="00CD66E3"/>
    <w:rsid w:val="00CD7298"/>
    <w:rsid w:val="00CE052B"/>
    <w:rsid w:val="00CE0599"/>
    <w:rsid w:val="00CE30B2"/>
    <w:rsid w:val="00CE373C"/>
    <w:rsid w:val="00CE5F56"/>
    <w:rsid w:val="00CE64D9"/>
    <w:rsid w:val="00CF04AD"/>
    <w:rsid w:val="00CF112D"/>
    <w:rsid w:val="00CF11EF"/>
    <w:rsid w:val="00CF1755"/>
    <w:rsid w:val="00CF2511"/>
    <w:rsid w:val="00CF2B83"/>
    <w:rsid w:val="00CF427B"/>
    <w:rsid w:val="00CF59F4"/>
    <w:rsid w:val="00D009FA"/>
    <w:rsid w:val="00D01958"/>
    <w:rsid w:val="00D01E65"/>
    <w:rsid w:val="00D02449"/>
    <w:rsid w:val="00D02930"/>
    <w:rsid w:val="00D036C1"/>
    <w:rsid w:val="00D03D51"/>
    <w:rsid w:val="00D040C2"/>
    <w:rsid w:val="00D0451E"/>
    <w:rsid w:val="00D05D97"/>
    <w:rsid w:val="00D06877"/>
    <w:rsid w:val="00D073AE"/>
    <w:rsid w:val="00D07F88"/>
    <w:rsid w:val="00D11326"/>
    <w:rsid w:val="00D1209A"/>
    <w:rsid w:val="00D124BB"/>
    <w:rsid w:val="00D127EE"/>
    <w:rsid w:val="00D12AAF"/>
    <w:rsid w:val="00D15008"/>
    <w:rsid w:val="00D152CC"/>
    <w:rsid w:val="00D159DA"/>
    <w:rsid w:val="00D160D1"/>
    <w:rsid w:val="00D16222"/>
    <w:rsid w:val="00D177CC"/>
    <w:rsid w:val="00D179DE"/>
    <w:rsid w:val="00D22104"/>
    <w:rsid w:val="00D23520"/>
    <w:rsid w:val="00D242E3"/>
    <w:rsid w:val="00D25944"/>
    <w:rsid w:val="00D25A46"/>
    <w:rsid w:val="00D27119"/>
    <w:rsid w:val="00D271A5"/>
    <w:rsid w:val="00D27A19"/>
    <w:rsid w:val="00D3084A"/>
    <w:rsid w:val="00D308D4"/>
    <w:rsid w:val="00D308E0"/>
    <w:rsid w:val="00D30BF6"/>
    <w:rsid w:val="00D3120A"/>
    <w:rsid w:val="00D314DF"/>
    <w:rsid w:val="00D315D3"/>
    <w:rsid w:val="00D31653"/>
    <w:rsid w:val="00D323A5"/>
    <w:rsid w:val="00D335B0"/>
    <w:rsid w:val="00D425C3"/>
    <w:rsid w:val="00D42D0A"/>
    <w:rsid w:val="00D439B5"/>
    <w:rsid w:val="00D43CC2"/>
    <w:rsid w:val="00D45052"/>
    <w:rsid w:val="00D455BF"/>
    <w:rsid w:val="00D46037"/>
    <w:rsid w:val="00D47CEA"/>
    <w:rsid w:val="00D5046F"/>
    <w:rsid w:val="00D511E7"/>
    <w:rsid w:val="00D51DFC"/>
    <w:rsid w:val="00D5228E"/>
    <w:rsid w:val="00D52525"/>
    <w:rsid w:val="00D53D1D"/>
    <w:rsid w:val="00D5494B"/>
    <w:rsid w:val="00D55D06"/>
    <w:rsid w:val="00D5701C"/>
    <w:rsid w:val="00D579FC"/>
    <w:rsid w:val="00D601EB"/>
    <w:rsid w:val="00D60563"/>
    <w:rsid w:val="00D6083F"/>
    <w:rsid w:val="00D6181D"/>
    <w:rsid w:val="00D61AEB"/>
    <w:rsid w:val="00D625D1"/>
    <w:rsid w:val="00D62F3D"/>
    <w:rsid w:val="00D64614"/>
    <w:rsid w:val="00D65237"/>
    <w:rsid w:val="00D6567B"/>
    <w:rsid w:val="00D657B4"/>
    <w:rsid w:val="00D65C4C"/>
    <w:rsid w:val="00D67370"/>
    <w:rsid w:val="00D675F8"/>
    <w:rsid w:val="00D67877"/>
    <w:rsid w:val="00D709CE"/>
    <w:rsid w:val="00D70F96"/>
    <w:rsid w:val="00D719C7"/>
    <w:rsid w:val="00D71D68"/>
    <w:rsid w:val="00D72082"/>
    <w:rsid w:val="00D74BEB"/>
    <w:rsid w:val="00D765E9"/>
    <w:rsid w:val="00D76FC0"/>
    <w:rsid w:val="00D77126"/>
    <w:rsid w:val="00D80AF9"/>
    <w:rsid w:val="00D81C9B"/>
    <w:rsid w:val="00D81F64"/>
    <w:rsid w:val="00D83192"/>
    <w:rsid w:val="00D83B5E"/>
    <w:rsid w:val="00D8465A"/>
    <w:rsid w:val="00D84B75"/>
    <w:rsid w:val="00D85492"/>
    <w:rsid w:val="00D85E83"/>
    <w:rsid w:val="00D8617A"/>
    <w:rsid w:val="00D86C7D"/>
    <w:rsid w:val="00D86F3D"/>
    <w:rsid w:val="00D87DE5"/>
    <w:rsid w:val="00D9060E"/>
    <w:rsid w:val="00D90CEB"/>
    <w:rsid w:val="00D924E7"/>
    <w:rsid w:val="00D92795"/>
    <w:rsid w:val="00D94237"/>
    <w:rsid w:val="00D9436B"/>
    <w:rsid w:val="00DA1F1B"/>
    <w:rsid w:val="00DA245F"/>
    <w:rsid w:val="00DA2C3D"/>
    <w:rsid w:val="00DA3264"/>
    <w:rsid w:val="00DA3DEC"/>
    <w:rsid w:val="00DA4074"/>
    <w:rsid w:val="00DA5A58"/>
    <w:rsid w:val="00DA68E2"/>
    <w:rsid w:val="00DA7EB1"/>
    <w:rsid w:val="00DB041E"/>
    <w:rsid w:val="00DB0931"/>
    <w:rsid w:val="00DB1BD0"/>
    <w:rsid w:val="00DB2729"/>
    <w:rsid w:val="00DB3EAB"/>
    <w:rsid w:val="00DB49EA"/>
    <w:rsid w:val="00DB4FD4"/>
    <w:rsid w:val="00DB51C9"/>
    <w:rsid w:val="00DB54C8"/>
    <w:rsid w:val="00DB562A"/>
    <w:rsid w:val="00DB607B"/>
    <w:rsid w:val="00DB6865"/>
    <w:rsid w:val="00DB6FA6"/>
    <w:rsid w:val="00DB7AF1"/>
    <w:rsid w:val="00DC0167"/>
    <w:rsid w:val="00DC04B4"/>
    <w:rsid w:val="00DC0C64"/>
    <w:rsid w:val="00DC14D2"/>
    <w:rsid w:val="00DC33E6"/>
    <w:rsid w:val="00DC59E9"/>
    <w:rsid w:val="00DC6094"/>
    <w:rsid w:val="00DC626D"/>
    <w:rsid w:val="00DC6704"/>
    <w:rsid w:val="00DC6F91"/>
    <w:rsid w:val="00DD0E03"/>
    <w:rsid w:val="00DD1F23"/>
    <w:rsid w:val="00DD2759"/>
    <w:rsid w:val="00DD3A4D"/>
    <w:rsid w:val="00DD4EF2"/>
    <w:rsid w:val="00DD7A93"/>
    <w:rsid w:val="00DDD082"/>
    <w:rsid w:val="00DE1F65"/>
    <w:rsid w:val="00DE25C0"/>
    <w:rsid w:val="00DE2F05"/>
    <w:rsid w:val="00DE3094"/>
    <w:rsid w:val="00DE36DA"/>
    <w:rsid w:val="00DE3D77"/>
    <w:rsid w:val="00DE4AF7"/>
    <w:rsid w:val="00DE63CB"/>
    <w:rsid w:val="00DF06B1"/>
    <w:rsid w:val="00DF0A1E"/>
    <w:rsid w:val="00DF0B9F"/>
    <w:rsid w:val="00DF0BFD"/>
    <w:rsid w:val="00DF1BC8"/>
    <w:rsid w:val="00DF312B"/>
    <w:rsid w:val="00DF726F"/>
    <w:rsid w:val="00DF768A"/>
    <w:rsid w:val="00E00370"/>
    <w:rsid w:val="00E004F9"/>
    <w:rsid w:val="00E01037"/>
    <w:rsid w:val="00E01488"/>
    <w:rsid w:val="00E026AF"/>
    <w:rsid w:val="00E0291F"/>
    <w:rsid w:val="00E02B50"/>
    <w:rsid w:val="00E02E41"/>
    <w:rsid w:val="00E02E70"/>
    <w:rsid w:val="00E02FAC"/>
    <w:rsid w:val="00E03153"/>
    <w:rsid w:val="00E0390C"/>
    <w:rsid w:val="00E071BF"/>
    <w:rsid w:val="00E07F91"/>
    <w:rsid w:val="00E10155"/>
    <w:rsid w:val="00E104CB"/>
    <w:rsid w:val="00E114B2"/>
    <w:rsid w:val="00E122AB"/>
    <w:rsid w:val="00E124D6"/>
    <w:rsid w:val="00E12A13"/>
    <w:rsid w:val="00E1396B"/>
    <w:rsid w:val="00E13A07"/>
    <w:rsid w:val="00E13A0E"/>
    <w:rsid w:val="00E14BE3"/>
    <w:rsid w:val="00E157E5"/>
    <w:rsid w:val="00E16DC3"/>
    <w:rsid w:val="00E16E82"/>
    <w:rsid w:val="00E16F36"/>
    <w:rsid w:val="00E17650"/>
    <w:rsid w:val="00E218CE"/>
    <w:rsid w:val="00E25919"/>
    <w:rsid w:val="00E26ADA"/>
    <w:rsid w:val="00E34EAE"/>
    <w:rsid w:val="00E35C2E"/>
    <w:rsid w:val="00E36312"/>
    <w:rsid w:val="00E36ECA"/>
    <w:rsid w:val="00E377EC"/>
    <w:rsid w:val="00E4085F"/>
    <w:rsid w:val="00E40EA4"/>
    <w:rsid w:val="00E41F83"/>
    <w:rsid w:val="00E4251D"/>
    <w:rsid w:val="00E425B1"/>
    <w:rsid w:val="00E472AD"/>
    <w:rsid w:val="00E510DA"/>
    <w:rsid w:val="00E515AA"/>
    <w:rsid w:val="00E51B8A"/>
    <w:rsid w:val="00E520ED"/>
    <w:rsid w:val="00E566FF"/>
    <w:rsid w:val="00E57A57"/>
    <w:rsid w:val="00E605E7"/>
    <w:rsid w:val="00E62DBD"/>
    <w:rsid w:val="00E6367E"/>
    <w:rsid w:val="00E64D5B"/>
    <w:rsid w:val="00E65244"/>
    <w:rsid w:val="00E66A66"/>
    <w:rsid w:val="00E7122A"/>
    <w:rsid w:val="00E74E3F"/>
    <w:rsid w:val="00E779E0"/>
    <w:rsid w:val="00E7E431"/>
    <w:rsid w:val="00E800C1"/>
    <w:rsid w:val="00E801B4"/>
    <w:rsid w:val="00E8051E"/>
    <w:rsid w:val="00E817D4"/>
    <w:rsid w:val="00E81BED"/>
    <w:rsid w:val="00E8361D"/>
    <w:rsid w:val="00E837D9"/>
    <w:rsid w:val="00E839FD"/>
    <w:rsid w:val="00E83BDC"/>
    <w:rsid w:val="00E8439F"/>
    <w:rsid w:val="00E84EB1"/>
    <w:rsid w:val="00E86C3E"/>
    <w:rsid w:val="00E90085"/>
    <w:rsid w:val="00E90CF4"/>
    <w:rsid w:val="00E91C70"/>
    <w:rsid w:val="00E923AF"/>
    <w:rsid w:val="00E92746"/>
    <w:rsid w:val="00E93608"/>
    <w:rsid w:val="00E93752"/>
    <w:rsid w:val="00E93B30"/>
    <w:rsid w:val="00E93E72"/>
    <w:rsid w:val="00E93F1D"/>
    <w:rsid w:val="00E94D96"/>
    <w:rsid w:val="00E95654"/>
    <w:rsid w:val="00EA0160"/>
    <w:rsid w:val="00EA18D0"/>
    <w:rsid w:val="00EA3A16"/>
    <w:rsid w:val="00EA4024"/>
    <w:rsid w:val="00EA41BD"/>
    <w:rsid w:val="00EA65A2"/>
    <w:rsid w:val="00EA7B4A"/>
    <w:rsid w:val="00EB0780"/>
    <w:rsid w:val="00EB12FF"/>
    <w:rsid w:val="00EB25FF"/>
    <w:rsid w:val="00EB4CBB"/>
    <w:rsid w:val="00EB4F19"/>
    <w:rsid w:val="00EB5383"/>
    <w:rsid w:val="00EB5721"/>
    <w:rsid w:val="00EB692E"/>
    <w:rsid w:val="00EB6DA9"/>
    <w:rsid w:val="00EB6E48"/>
    <w:rsid w:val="00EB70C8"/>
    <w:rsid w:val="00EB7330"/>
    <w:rsid w:val="00EB7C88"/>
    <w:rsid w:val="00EC0A46"/>
    <w:rsid w:val="00EC0D11"/>
    <w:rsid w:val="00EC1FDD"/>
    <w:rsid w:val="00EC4AF9"/>
    <w:rsid w:val="00EC535A"/>
    <w:rsid w:val="00EC6861"/>
    <w:rsid w:val="00EC77AE"/>
    <w:rsid w:val="00EC7DDF"/>
    <w:rsid w:val="00ED0B72"/>
    <w:rsid w:val="00ED0E3A"/>
    <w:rsid w:val="00ED0F08"/>
    <w:rsid w:val="00ED0F5C"/>
    <w:rsid w:val="00ED13E4"/>
    <w:rsid w:val="00ED14F0"/>
    <w:rsid w:val="00ED1586"/>
    <w:rsid w:val="00ED26A8"/>
    <w:rsid w:val="00ED2B62"/>
    <w:rsid w:val="00ED2FEB"/>
    <w:rsid w:val="00ED3317"/>
    <w:rsid w:val="00ED52C1"/>
    <w:rsid w:val="00ED5372"/>
    <w:rsid w:val="00ED5CB7"/>
    <w:rsid w:val="00ED677C"/>
    <w:rsid w:val="00ED6FC6"/>
    <w:rsid w:val="00ED6FE9"/>
    <w:rsid w:val="00ED78B9"/>
    <w:rsid w:val="00ED7EA1"/>
    <w:rsid w:val="00ED7F94"/>
    <w:rsid w:val="00EE10FB"/>
    <w:rsid w:val="00EE43BF"/>
    <w:rsid w:val="00EE4A8D"/>
    <w:rsid w:val="00EE7890"/>
    <w:rsid w:val="00EF07CF"/>
    <w:rsid w:val="00EF14F7"/>
    <w:rsid w:val="00EF1F17"/>
    <w:rsid w:val="00EF29A5"/>
    <w:rsid w:val="00EF39C0"/>
    <w:rsid w:val="00EF447F"/>
    <w:rsid w:val="00EF49F0"/>
    <w:rsid w:val="00EF7531"/>
    <w:rsid w:val="00EF7B3C"/>
    <w:rsid w:val="00F00030"/>
    <w:rsid w:val="00F00493"/>
    <w:rsid w:val="00F00A40"/>
    <w:rsid w:val="00F0126A"/>
    <w:rsid w:val="00F01BB0"/>
    <w:rsid w:val="00F029B4"/>
    <w:rsid w:val="00F02E4C"/>
    <w:rsid w:val="00F037AC"/>
    <w:rsid w:val="00F04675"/>
    <w:rsid w:val="00F0474B"/>
    <w:rsid w:val="00F056ED"/>
    <w:rsid w:val="00F06699"/>
    <w:rsid w:val="00F06A50"/>
    <w:rsid w:val="00F06B56"/>
    <w:rsid w:val="00F10C95"/>
    <w:rsid w:val="00F1782F"/>
    <w:rsid w:val="00F205BE"/>
    <w:rsid w:val="00F206AD"/>
    <w:rsid w:val="00F21184"/>
    <w:rsid w:val="00F2142A"/>
    <w:rsid w:val="00F21A36"/>
    <w:rsid w:val="00F2229E"/>
    <w:rsid w:val="00F22526"/>
    <w:rsid w:val="00F23C53"/>
    <w:rsid w:val="00F2496A"/>
    <w:rsid w:val="00F26368"/>
    <w:rsid w:val="00F269BF"/>
    <w:rsid w:val="00F32A3D"/>
    <w:rsid w:val="00F32F71"/>
    <w:rsid w:val="00F33AC5"/>
    <w:rsid w:val="00F34541"/>
    <w:rsid w:val="00F3551E"/>
    <w:rsid w:val="00F36E6B"/>
    <w:rsid w:val="00F37C67"/>
    <w:rsid w:val="00F405F4"/>
    <w:rsid w:val="00F41DA1"/>
    <w:rsid w:val="00F420DA"/>
    <w:rsid w:val="00F423DD"/>
    <w:rsid w:val="00F42A34"/>
    <w:rsid w:val="00F4386F"/>
    <w:rsid w:val="00F45175"/>
    <w:rsid w:val="00F456F7"/>
    <w:rsid w:val="00F45FBA"/>
    <w:rsid w:val="00F46F09"/>
    <w:rsid w:val="00F47923"/>
    <w:rsid w:val="00F51095"/>
    <w:rsid w:val="00F52765"/>
    <w:rsid w:val="00F53B12"/>
    <w:rsid w:val="00F55976"/>
    <w:rsid w:val="00F560A7"/>
    <w:rsid w:val="00F617A6"/>
    <w:rsid w:val="00F63B37"/>
    <w:rsid w:val="00F63DEC"/>
    <w:rsid w:val="00F67009"/>
    <w:rsid w:val="00F7290C"/>
    <w:rsid w:val="00F72A6D"/>
    <w:rsid w:val="00F73A8D"/>
    <w:rsid w:val="00F73BDD"/>
    <w:rsid w:val="00F741B8"/>
    <w:rsid w:val="00F7519C"/>
    <w:rsid w:val="00F77AAD"/>
    <w:rsid w:val="00F8143E"/>
    <w:rsid w:val="00F81CBB"/>
    <w:rsid w:val="00F81E0F"/>
    <w:rsid w:val="00F83CAF"/>
    <w:rsid w:val="00F841FE"/>
    <w:rsid w:val="00F8470D"/>
    <w:rsid w:val="00F854B7"/>
    <w:rsid w:val="00F85EA6"/>
    <w:rsid w:val="00F867F0"/>
    <w:rsid w:val="00F91B39"/>
    <w:rsid w:val="00F934F0"/>
    <w:rsid w:val="00F942F7"/>
    <w:rsid w:val="00F94395"/>
    <w:rsid w:val="00F94F97"/>
    <w:rsid w:val="00F95E6D"/>
    <w:rsid w:val="00F97D58"/>
    <w:rsid w:val="00FA0D1A"/>
    <w:rsid w:val="00FA0FEB"/>
    <w:rsid w:val="00FA17D1"/>
    <w:rsid w:val="00FA18E4"/>
    <w:rsid w:val="00FA223D"/>
    <w:rsid w:val="00FA32AC"/>
    <w:rsid w:val="00FA36BA"/>
    <w:rsid w:val="00FA4524"/>
    <w:rsid w:val="00FA57B1"/>
    <w:rsid w:val="00FA5E08"/>
    <w:rsid w:val="00FA727B"/>
    <w:rsid w:val="00FA7679"/>
    <w:rsid w:val="00FA78E5"/>
    <w:rsid w:val="00FB0640"/>
    <w:rsid w:val="00FB0C7A"/>
    <w:rsid w:val="00FB1B08"/>
    <w:rsid w:val="00FB3B96"/>
    <w:rsid w:val="00FB3BED"/>
    <w:rsid w:val="00FB4029"/>
    <w:rsid w:val="00FB48B4"/>
    <w:rsid w:val="00FB5F0A"/>
    <w:rsid w:val="00FB6CF6"/>
    <w:rsid w:val="00FC36F1"/>
    <w:rsid w:val="00FC492A"/>
    <w:rsid w:val="00FC7432"/>
    <w:rsid w:val="00FD136A"/>
    <w:rsid w:val="00FD357E"/>
    <w:rsid w:val="00FD37A7"/>
    <w:rsid w:val="00FD3D24"/>
    <w:rsid w:val="00FD40B4"/>
    <w:rsid w:val="00FD4126"/>
    <w:rsid w:val="00FD4660"/>
    <w:rsid w:val="00FD4C7D"/>
    <w:rsid w:val="00FD5D4B"/>
    <w:rsid w:val="00FD6477"/>
    <w:rsid w:val="00FD65B7"/>
    <w:rsid w:val="00FD6A1F"/>
    <w:rsid w:val="00FD7466"/>
    <w:rsid w:val="00FD7DFE"/>
    <w:rsid w:val="00FE113B"/>
    <w:rsid w:val="00FE1776"/>
    <w:rsid w:val="00FE21FC"/>
    <w:rsid w:val="00FE314A"/>
    <w:rsid w:val="00FE4332"/>
    <w:rsid w:val="00FE59F8"/>
    <w:rsid w:val="00FE66D3"/>
    <w:rsid w:val="00FF0D48"/>
    <w:rsid w:val="00FF11D6"/>
    <w:rsid w:val="00FF11FB"/>
    <w:rsid w:val="00FF1787"/>
    <w:rsid w:val="00FF1AD7"/>
    <w:rsid w:val="00FF22FD"/>
    <w:rsid w:val="00FF25AE"/>
    <w:rsid w:val="00FF325C"/>
    <w:rsid w:val="00FF3F68"/>
    <w:rsid w:val="00FF66B0"/>
    <w:rsid w:val="00FF66CD"/>
    <w:rsid w:val="00FF6BD8"/>
    <w:rsid w:val="01022A0D"/>
    <w:rsid w:val="010AB537"/>
    <w:rsid w:val="012326FF"/>
    <w:rsid w:val="013571BF"/>
    <w:rsid w:val="0144948C"/>
    <w:rsid w:val="014F49EC"/>
    <w:rsid w:val="0154AF3B"/>
    <w:rsid w:val="016CD9E7"/>
    <w:rsid w:val="019C9100"/>
    <w:rsid w:val="019D8752"/>
    <w:rsid w:val="01BD406B"/>
    <w:rsid w:val="01D6EB31"/>
    <w:rsid w:val="01F79B72"/>
    <w:rsid w:val="01FF44E0"/>
    <w:rsid w:val="0200D480"/>
    <w:rsid w:val="021B23C0"/>
    <w:rsid w:val="0223C329"/>
    <w:rsid w:val="022B676B"/>
    <w:rsid w:val="02384FCD"/>
    <w:rsid w:val="02722144"/>
    <w:rsid w:val="027F9012"/>
    <w:rsid w:val="0282B049"/>
    <w:rsid w:val="02943AC5"/>
    <w:rsid w:val="02A8F5DC"/>
    <w:rsid w:val="02C4242A"/>
    <w:rsid w:val="02C7AFFF"/>
    <w:rsid w:val="02CD399A"/>
    <w:rsid w:val="02D1760B"/>
    <w:rsid w:val="02D4E3E0"/>
    <w:rsid w:val="030D4733"/>
    <w:rsid w:val="0345B761"/>
    <w:rsid w:val="03821422"/>
    <w:rsid w:val="0383D771"/>
    <w:rsid w:val="039327BB"/>
    <w:rsid w:val="039A284A"/>
    <w:rsid w:val="03C281FF"/>
    <w:rsid w:val="03C401E4"/>
    <w:rsid w:val="03CC132A"/>
    <w:rsid w:val="03FEBFD0"/>
    <w:rsid w:val="040203F3"/>
    <w:rsid w:val="040213A3"/>
    <w:rsid w:val="0403042F"/>
    <w:rsid w:val="040E1740"/>
    <w:rsid w:val="0413AFCE"/>
    <w:rsid w:val="04336DBE"/>
    <w:rsid w:val="0436B70C"/>
    <w:rsid w:val="0460C54F"/>
    <w:rsid w:val="049300EB"/>
    <w:rsid w:val="04B87A38"/>
    <w:rsid w:val="04D6F755"/>
    <w:rsid w:val="04E9C5C3"/>
    <w:rsid w:val="05334670"/>
    <w:rsid w:val="056E606A"/>
    <w:rsid w:val="058F70CC"/>
    <w:rsid w:val="0595E4C2"/>
    <w:rsid w:val="059DA752"/>
    <w:rsid w:val="06141A17"/>
    <w:rsid w:val="065F401E"/>
    <w:rsid w:val="06959773"/>
    <w:rsid w:val="06B1868D"/>
    <w:rsid w:val="06C21ADF"/>
    <w:rsid w:val="06C73935"/>
    <w:rsid w:val="06FDAE08"/>
    <w:rsid w:val="07042A8C"/>
    <w:rsid w:val="0729ADB3"/>
    <w:rsid w:val="0735C827"/>
    <w:rsid w:val="075108FC"/>
    <w:rsid w:val="0753D2A3"/>
    <w:rsid w:val="076D05B2"/>
    <w:rsid w:val="0791DD55"/>
    <w:rsid w:val="07998A23"/>
    <w:rsid w:val="07A0B0C8"/>
    <w:rsid w:val="07D3704B"/>
    <w:rsid w:val="07F8DE8E"/>
    <w:rsid w:val="082CDAC8"/>
    <w:rsid w:val="085844B3"/>
    <w:rsid w:val="08C3CFE6"/>
    <w:rsid w:val="08D2F510"/>
    <w:rsid w:val="08E227F9"/>
    <w:rsid w:val="0966F856"/>
    <w:rsid w:val="096B035F"/>
    <w:rsid w:val="0981FC7E"/>
    <w:rsid w:val="0994F99F"/>
    <w:rsid w:val="0996300F"/>
    <w:rsid w:val="09C9CBED"/>
    <w:rsid w:val="09DAFFB4"/>
    <w:rsid w:val="09F07689"/>
    <w:rsid w:val="0A02AD57"/>
    <w:rsid w:val="0A14CFED"/>
    <w:rsid w:val="0A1D43CD"/>
    <w:rsid w:val="0A25C515"/>
    <w:rsid w:val="0A34EFEC"/>
    <w:rsid w:val="0A39D9D8"/>
    <w:rsid w:val="0A3E757C"/>
    <w:rsid w:val="0A8A7435"/>
    <w:rsid w:val="0AB2FE4A"/>
    <w:rsid w:val="0ACE6CC1"/>
    <w:rsid w:val="0ADD03D5"/>
    <w:rsid w:val="0AE24835"/>
    <w:rsid w:val="0B08C7CF"/>
    <w:rsid w:val="0B14747F"/>
    <w:rsid w:val="0B1C5322"/>
    <w:rsid w:val="0B417281"/>
    <w:rsid w:val="0B820288"/>
    <w:rsid w:val="0B85CF9B"/>
    <w:rsid w:val="0BA92E95"/>
    <w:rsid w:val="0BCCB68D"/>
    <w:rsid w:val="0C036F69"/>
    <w:rsid w:val="0C1762FB"/>
    <w:rsid w:val="0C2534D2"/>
    <w:rsid w:val="0C53DA1F"/>
    <w:rsid w:val="0C7AEC8C"/>
    <w:rsid w:val="0C87C53A"/>
    <w:rsid w:val="0CA1A166"/>
    <w:rsid w:val="0CB9DF25"/>
    <w:rsid w:val="0CC56098"/>
    <w:rsid w:val="0CC7D583"/>
    <w:rsid w:val="0CF97819"/>
    <w:rsid w:val="0D12B5A3"/>
    <w:rsid w:val="0D1D42B7"/>
    <w:rsid w:val="0D336B48"/>
    <w:rsid w:val="0D33AEFE"/>
    <w:rsid w:val="0D3EC259"/>
    <w:rsid w:val="0D5429BC"/>
    <w:rsid w:val="0D9A3D92"/>
    <w:rsid w:val="0DD7297E"/>
    <w:rsid w:val="0DDBB0CA"/>
    <w:rsid w:val="0DE83C6F"/>
    <w:rsid w:val="0DF56A10"/>
    <w:rsid w:val="0DF8ED7F"/>
    <w:rsid w:val="0E060D83"/>
    <w:rsid w:val="0E1AC662"/>
    <w:rsid w:val="0E6DBE60"/>
    <w:rsid w:val="0E76182A"/>
    <w:rsid w:val="0E955C32"/>
    <w:rsid w:val="0EC49F8B"/>
    <w:rsid w:val="0ED61E7A"/>
    <w:rsid w:val="0EDA92BA"/>
    <w:rsid w:val="0F09F3EB"/>
    <w:rsid w:val="0F18153E"/>
    <w:rsid w:val="0F2A4434"/>
    <w:rsid w:val="0F32DDD0"/>
    <w:rsid w:val="0F377BEF"/>
    <w:rsid w:val="0F54FF1B"/>
    <w:rsid w:val="0F7C2CFB"/>
    <w:rsid w:val="0F94BDE0"/>
    <w:rsid w:val="0FA6DF20"/>
    <w:rsid w:val="0FB1821C"/>
    <w:rsid w:val="101415EA"/>
    <w:rsid w:val="1023515C"/>
    <w:rsid w:val="106D68B2"/>
    <w:rsid w:val="10799849"/>
    <w:rsid w:val="10A5C44C"/>
    <w:rsid w:val="10AD21C4"/>
    <w:rsid w:val="10B373E6"/>
    <w:rsid w:val="10BBA007"/>
    <w:rsid w:val="10CE48FF"/>
    <w:rsid w:val="10DC735E"/>
    <w:rsid w:val="110D35B2"/>
    <w:rsid w:val="1113518C"/>
    <w:rsid w:val="113F2C7D"/>
    <w:rsid w:val="11422E50"/>
    <w:rsid w:val="1164A36D"/>
    <w:rsid w:val="1165B1CE"/>
    <w:rsid w:val="117510B8"/>
    <w:rsid w:val="11A8261F"/>
    <w:rsid w:val="11DE14A9"/>
    <w:rsid w:val="11EA2E28"/>
    <w:rsid w:val="11F3AE4A"/>
    <w:rsid w:val="12C5E76C"/>
    <w:rsid w:val="12D3148E"/>
    <w:rsid w:val="12F00340"/>
    <w:rsid w:val="131339A3"/>
    <w:rsid w:val="13185E21"/>
    <w:rsid w:val="1363C8B1"/>
    <w:rsid w:val="13AEB4FF"/>
    <w:rsid w:val="13BE4502"/>
    <w:rsid w:val="13DFCBE7"/>
    <w:rsid w:val="13F53731"/>
    <w:rsid w:val="140FFAB4"/>
    <w:rsid w:val="1425C2F4"/>
    <w:rsid w:val="1430CDD2"/>
    <w:rsid w:val="143F4687"/>
    <w:rsid w:val="14AD3904"/>
    <w:rsid w:val="14B41345"/>
    <w:rsid w:val="14C4DE8E"/>
    <w:rsid w:val="14D3F2C2"/>
    <w:rsid w:val="14DBE048"/>
    <w:rsid w:val="14E044BD"/>
    <w:rsid w:val="14FA7980"/>
    <w:rsid w:val="152D89C5"/>
    <w:rsid w:val="1542D65E"/>
    <w:rsid w:val="1551DD05"/>
    <w:rsid w:val="155C5556"/>
    <w:rsid w:val="15B484F2"/>
    <w:rsid w:val="15D9607A"/>
    <w:rsid w:val="15DB7F69"/>
    <w:rsid w:val="15DD7874"/>
    <w:rsid w:val="161FB67C"/>
    <w:rsid w:val="1629846F"/>
    <w:rsid w:val="16986308"/>
    <w:rsid w:val="16A72005"/>
    <w:rsid w:val="16C82AFC"/>
    <w:rsid w:val="16DEBAE8"/>
    <w:rsid w:val="170D889D"/>
    <w:rsid w:val="173C47BB"/>
    <w:rsid w:val="17596A97"/>
    <w:rsid w:val="1769D273"/>
    <w:rsid w:val="176F9907"/>
    <w:rsid w:val="177F638D"/>
    <w:rsid w:val="17887A10"/>
    <w:rsid w:val="17977FE0"/>
    <w:rsid w:val="17B079D3"/>
    <w:rsid w:val="17F11B07"/>
    <w:rsid w:val="17FEC754"/>
    <w:rsid w:val="181FD422"/>
    <w:rsid w:val="183BB044"/>
    <w:rsid w:val="1851A024"/>
    <w:rsid w:val="1859C57C"/>
    <w:rsid w:val="187E3BDE"/>
    <w:rsid w:val="18941E05"/>
    <w:rsid w:val="18B3177F"/>
    <w:rsid w:val="18B88F56"/>
    <w:rsid w:val="18BE0DD0"/>
    <w:rsid w:val="18F833CC"/>
    <w:rsid w:val="193400E7"/>
    <w:rsid w:val="193A450F"/>
    <w:rsid w:val="195379FE"/>
    <w:rsid w:val="195D0D40"/>
    <w:rsid w:val="198C14F3"/>
    <w:rsid w:val="19A99048"/>
    <w:rsid w:val="19B97DFA"/>
    <w:rsid w:val="19BBB4AB"/>
    <w:rsid w:val="19BDEFF5"/>
    <w:rsid w:val="19CC0BC9"/>
    <w:rsid w:val="19D594BC"/>
    <w:rsid w:val="19E86692"/>
    <w:rsid w:val="19F79D41"/>
    <w:rsid w:val="1A2B96C2"/>
    <w:rsid w:val="1A3B23A2"/>
    <w:rsid w:val="1A5D25FE"/>
    <w:rsid w:val="1A75867E"/>
    <w:rsid w:val="1A93F4E6"/>
    <w:rsid w:val="1AC08FDF"/>
    <w:rsid w:val="1AE44A55"/>
    <w:rsid w:val="1AEAAAC7"/>
    <w:rsid w:val="1AEFF9F6"/>
    <w:rsid w:val="1AF1FBC9"/>
    <w:rsid w:val="1AF83114"/>
    <w:rsid w:val="1AFE0715"/>
    <w:rsid w:val="1B1B3461"/>
    <w:rsid w:val="1B7B7E96"/>
    <w:rsid w:val="1BDAFAA7"/>
    <w:rsid w:val="1C2C2F07"/>
    <w:rsid w:val="1C79283B"/>
    <w:rsid w:val="1C7EE181"/>
    <w:rsid w:val="1D075FED"/>
    <w:rsid w:val="1D259611"/>
    <w:rsid w:val="1D2D9A6B"/>
    <w:rsid w:val="1D351E9F"/>
    <w:rsid w:val="1D574470"/>
    <w:rsid w:val="1D633784"/>
    <w:rsid w:val="1D98CD91"/>
    <w:rsid w:val="1D9B54F1"/>
    <w:rsid w:val="1DAAA64D"/>
    <w:rsid w:val="1DF75348"/>
    <w:rsid w:val="1E2B0C79"/>
    <w:rsid w:val="1E474CFF"/>
    <w:rsid w:val="1E49BAB4"/>
    <w:rsid w:val="1E55D25D"/>
    <w:rsid w:val="1E581DD4"/>
    <w:rsid w:val="1E5FA25F"/>
    <w:rsid w:val="1E84A2FE"/>
    <w:rsid w:val="1E8F3C2F"/>
    <w:rsid w:val="1EC8ADCB"/>
    <w:rsid w:val="1ED05D23"/>
    <w:rsid w:val="1ED41A19"/>
    <w:rsid w:val="1F1F89F2"/>
    <w:rsid w:val="1F349DF2"/>
    <w:rsid w:val="1F422F2A"/>
    <w:rsid w:val="1F4239E5"/>
    <w:rsid w:val="1F501ADE"/>
    <w:rsid w:val="1F6346AC"/>
    <w:rsid w:val="1F7F9D34"/>
    <w:rsid w:val="1F8E0CB5"/>
    <w:rsid w:val="1FABFA6F"/>
    <w:rsid w:val="1FC6DCDA"/>
    <w:rsid w:val="1FD8944E"/>
    <w:rsid w:val="1FF43DF9"/>
    <w:rsid w:val="1FFA2F6F"/>
    <w:rsid w:val="20095798"/>
    <w:rsid w:val="2022FD39"/>
    <w:rsid w:val="202E1700"/>
    <w:rsid w:val="209FAFB7"/>
    <w:rsid w:val="20F0CEC1"/>
    <w:rsid w:val="2114FFCB"/>
    <w:rsid w:val="2129DD16"/>
    <w:rsid w:val="214F4590"/>
    <w:rsid w:val="2155CF94"/>
    <w:rsid w:val="21769639"/>
    <w:rsid w:val="218C813D"/>
    <w:rsid w:val="21B12ABB"/>
    <w:rsid w:val="21E6F364"/>
    <w:rsid w:val="22245FA3"/>
    <w:rsid w:val="22305558"/>
    <w:rsid w:val="224AD2CA"/>
    <w:rsid w:val="225BF60C"/>
    <w:rsid w:val="226C361F"/>
    <w:rsid w:val="22904122"/>
    <w:rsid w:val="22D04C3F"/>
    <w:rsid w:val="22FD9507"/>
    <w:rsid w:val="230BB09D"/>
    <w:rsid w:val="23169101"/>
    <w:rsid w:val="2341A08A"/>
    <w:rsid w:val="2351E31E"/>
    <w:rsid w:val="237DDA09"/>
    <w:rsid w:val="23A303FD"/>
    <w:rsid w:val="23C18EC0"/>
    <w:rsid w:val="23D1BD39"/>
    <w:rsid w:val="23E2B9F8"/>
    <w:rsid w:val="23FC8C99"/>
    <w:rsid w:val="23FD8719"/>
    <w:rsid w:val="240C0462"/>
    <w:rsid w:val="2410EECA"/>
    <w:rsid w:val="242157E0"/>
    <w:rsid w:val="2472A05A"/>
    <w:rsid w:val="247850CF"/>
    <w:rsid w:val="24999689"/>
    <w:rsid w:val="24D8DBB5"/>
    <w:rsid w:val="24E5BF6A"/>
    <w:rsid w:val="24E9E6D4"/>
    <w:rsid w:val="251FDC22"/>
    <w:rsid w:val="2538F140"/>
    <w:rsid w:val="25A63405"/>
    <w:rsid w:val="25ACBF2B"/>
    <w:rsid w:val="25FEF8E0"/>
    <w:rsid w:val="261C334C"/>
    <w:rsid w:val="26329037"/>
    <w:rsid w:val="263DC7CC"/>
    <w:rsid w:val="264A075C"/>
    <w:rsid w:val="265AC5B1"/>
    <w:rsid w:val="26623B5A"/>
    <w:rsid w:val="266505F9"/>
    <w:rsid w:val="26897394"/>
    <w:rsid w:val="2690EB02"/>
    <w:rsid w:val="2692DDB4"/>
    <w:rsid w:val="26C05F74"/>
    <w:rsid w:val="26C2FE3B"/>
    <w:rsid w:val="26ED1FB5"/>
    <w:rsid w:val="26F2189E"/>
    <w:rsid w:val="26FEA4DC"/>
    <w:rsid w:val="272236C5"/>
    <w:rsid w:val="27488F8C"/>
    <w:rsid w:val="274A63ED"/>
    <w:rsid w:val="277972A3"/>
    <w:rsid w:val="277C6E60"/>
    <w:rsid w:val="2796A871"/>
    <w:rsid w:val="27A55030"/>
    <w:rsid w:val="27A91F1D"/>
    <w:rsid w:val="27AFA795"/>
    <w:rsid w:val="27BB389A"/>
    <w:rsid w:val="27CD6896"/>
    <w:rsid w:val="2815B6BE"/>
    <w:rsid w:val="282532B3"/>
    <w:rsid w:val="28365F7B"/>
    <w:rsid w:val="286BB50A"/>
    <w:rsid w:val="28803B41"/>
    <w:rsid w:val="28940F62"/>
    <w:rsid w:val="289473B4"/>
    <w:rsid w:val="28B4A8AC"/>
    <w:rsid w:val="28CB3790"/>
    <w:rsid w:val="28D51DF3"/>
    <w:rsid w:val="29297AB8"/>
    <w:rsid w:val="292CE920"/>
    <w:rsid w:val="29354A0E"/>
    <w:rsid w:val="294BE4B4"/>
    <w:rsid w:val="29711270"/>
    <w:rsid w:val="299F5878"/>
    <w:rsid w:val="29B5FEFB"/>
    <w:rsid w:val="29B966B4"/>
    <w:rsid w:val="29EAC017"/>
    <w:rsid w:val="29FAC733"/>
    <w:rsid w:val="2A286AF1"/>
    <w:rsid w:val="2A4B97D6"/>
    <w:rsid w:val="2AADCC4E"/>
    <w:rsid w:val="2AC019DA"/>
    <w:rsid w:val="2AD06899"/>
    <w:rsid w:val="2ADE83BB"/>
    <w:rsid w:val="2AE2C163"/>
    <w:rsid w:val="2AE3298C"/>
    <w:rsid w:val="2AFB82EA"/>
    <w:rsid w:val="2AFCFA24"/>
    <w:rsid w:val="2B06132A"/>
    <w:rsid w:val="2B130B6A"/>
    <w:rsid w:val="2B2FCF90"/>
    <w:rsid w:val="2B56B729"/>
    <w:rsid w:val="2B6272D9"/>
    <w:rsid w:val="2BAD9DBA"/>
    <w:rsid w:val="2BBA251E"/>
    <w:rsid w:val="2BC0D7E3"/>
    <w:rsid w:val="2BC69FAD"/>
    <w:rsid w:val="2BCDE3AD"/>
    <w:rsid w:val="2C1D205B"/>
    <w:rsid w:val="2C5F6CFC"/>
    <w:rsid w:val="2CA1E38B"/>
    <w:rsid w:val="2D26F5D8"/>
    <w:rsid w:val="2D27445B"/>
    <w:rsid w:val="2D2800F3"/>
    <w:rsid w:val="2D95C8FE"/>
    <w:rsid w:val="2DB59230"/>
    <w:rsid w:val="2DD372E6"/>
    <w:rsid w:val="2DE18323"/>
    <w:rsid w:val="2DE38B44"/>
    <w:rsid w:val="2DF15668"/>
    <w:rsid w:val="2DFBA94D"/>
    <w:rsid w:val="2E235E10"/>
    <w:rsid w:val="2E2FB154"/>
    <w:rsid w:val="2E3E737F"/>
    <w:rsid w:val="2E50283B"/>
    <w:rsid w:val="2E88A6A3"/>
    <w:rsid w:val="2EC358EA"/>
    <w:rsid w:val="2ED017C8"/>
    <w:rsid w:val="2EE7A507"/>
    <w:rsid w:val="2F13FFD8"/>
    <w:rsid w:val="2F1DFAFF"/>
    <w:rsid w:val="2F266637"/>
    <w:rsid w:val="2F2B0D42"/>
    <w:rsid w:val="2F3B4617"/>
    <w:rsid w:val="2F754E70"/>
    <w:rsid w:val="2F7AF708"/>
    <w:rsid w:val="2F81DC6D"/>
    <w:rsid w:val="2F94DB1B"/>
    <w:rsid w:val="2FA4C85A"/>
    <w:rsid w:val="2FF312A6"/>
    <w:rsid w:val="3014AF03"/>
    <w:rsid w:val="3046E7A0"/>
    <w:rsid w:val="306DC40A"/>
    <w:rsid w:val="30945D20"/>
    <w:rsid w:val="3096C169"/>
    <w:rsid w:val="30CD818E"/>
    <w:rsid w:val="30E669B0"/>
    <w:rsid w:val="30FEFC6C"/>
    <w:rsid w:val="313FD9A2"/>
    <w:rsid w:val="3150ABA9"/>
    <w:rsid w:val="315AAF2B"/>
    <w:rsid w:val="317D4CCA"/>
    <w:rsid w:val="31DCA99F"/>
    <w:rsid w:val="31EDE764"/>
    <w:rsid w:val="31FBF80F"/>
    <w:rsid w:val="3215C144"/>
    <w:rsid w:val="32208FC3"/>
    <w:rsid w:val="32382819"/>
    <w:rsid w:val="32536B9B"/>
    <w:rsid w:val="32671467"/>
    <w:rsid w:val="327C3C19"/>
    <w:rsid w:val="32ACEF32"/>
    <w:rsid w:val="32D40AFA"/>
    <w:rsid w:val="33275572"/>
    <w:rsid w:val="332EB49B"/>
    <w:rsid w:val="33AB994B"/>
    <w:rsid w:val="33DC3A74"/>
    <w:rsid w:val="34305AB4"/>
    <w:rsid w:val="34369D2E"/>
    <w:rsid w:val="345B70E7"/>
    <w:rsid w:val="3461C2FA"/>
    <w:rsid w:val="3462B31D"/>
    <w:rsid w:val="34777A83"/>
    <w:rsid w:val="3499435F"/>
    <w:rsid w:val="349FDDDC"/>
    <w:rsid w:val="34A721E4"/>
    <w:rsid w:val="34A82576"/>
    <w:rsid w:val="34ABBF48"/>
    <w:rsid w:val="34C33768"/>
    <w:rsid w:val="353CDBA7"/>
    <w:rsid w:val="3540B156"/>
    <w:rsid w:val="3547D4F1"/>
    <w:rsid w:val="3564BAAB"/>
    <w:rsid w:val="357A6ABD"/>
    <w:rsid w:val="359BFB51"/>
    <w:rsid w:val="35A7880A"/>
    <w:rsid w:val="35C6886A"/>
    <w:rsid w:val="35DA55FD"/>
    <w:rsid w:val="35EFDC4E"/>
    <w:rsid w:val="3615BD7C"/>
    <w:rsid w:val="361EBA8C"/>
    <w:rsid w:val="3621C065"/>
    <w:rsid w:val="362C403A"/>
    <w:rsid w:val="36374659"/>
    <w:rsid w:val="3648369B"/>
    <w:rsid w:val="3657B56B"/>
    <w:rsid w:val="36968501"/>
    <w:rsid w:val="36B79C07"/>
    <w:rsid w:val="36F8FB13"/>
    <w:rsid w:val="3731781C"/>
    <w:rsid w:val="37365461"/>
    <w:rsid w:val="375E5FC2"/>
    <w:rsid w:val="376B9BF1"/>
    <w:rsid w:val="3774060F"/>
    <w:rsid w:val="377E92D3"/>
    <w:rsid w:val="378FCDAA"/>
    <w:rsid w:val="37E03051"/>
    <w:rsid w:val="37E21E3C"/>
    <w:rsid w:val="37F8D809"/>
    <w:rsid w:val="381FB169"/>
    <w:rsid w:val="3835EF8B"/>
    <w:rsid w:val="3843344F"/>
    <w:rsid w:val="38761E83"/>
    <w:rsid w:val="387C57A8"/>
    <w:rsid w:val="38871C8B"/>
    <w:rsid w:val="3898F0F2"/>
    <w:rsid w:val="3899A5C6"/>
    <w:rsid w:val="389B5541"/>
    <w:rsid w:val="3903F5E1"/>
    <w:rsid w:val="391D93F6"/>
    <w:rsid w:val="39565B4E"/>
    <w:rsid w:val="39626282"/>
    <w:rsid w:val="397D4371"/>
    <w:rsid w:val="39CC3E98"/>
    <w:rsid w:val="39D51AC6"/>
    <w:rsid w:val="3A3ABD03"/>
    <w:rsid w:val="3A3E308F"/>
    <w:rsid w:val="3A9D0B38"/>
    <w:rsid w:val="3AB6CB50"/>
    <w:rsid w:val="3ABD4338"/>
    <w:rsid w:val="3AC6E3EA"/>
    <w:rsid w:val="3AD3FF75"/>
    <w:rsid w:val="3AE858A5"/>
    <w:rsid w:val="3B1DD650"/>
    <w:rsid w:val="3B278254"/>
    <w:rsid w:val="3B469A7E"/>
    <w:rsid w:val="3B48829A"/>
    <w:rsid w:val="3B54AE55"/>
    <w:rsid w:val="3B6368F6"/>
    <w:rsid w:val="3B806B48"/>
    <w:rsid w:val="3BA7F2D0"/>
    <w:rsid w:val="3BC17DBC"/>
    <w:rsid w:val="3BC64414"/>
    <w:rsid w:val="3BDBD1F0"/>
    <w:rsid w:val="3BE6DF2E"/>
    <w:rsid w:val="3C0F19C1"/>
    <w:rsid w:val="3C1999F2"/>
    <w:rsid w:val="3C2EF51E"/>
    <w:rsid w:val="3C48B13E"/>
    <w:rsid w:val="3C59D987"/>
    <w:rsid w:val="3C73AE57"/>
    <w:rsid w:val="3C74D3B3"/>
    <w:rsid w:val="3CBC0049"/>
    <w:rsid w:val="3CBE4BCF"/>
    <w:rsid w:val="3CDA41D6"/>
    <w:rsid w:val="3CFC263A"/>
    <w:rsid w:val="3D03DF5A"/>
    <w:rsid w:val="3D0B52F4"/>
    <w:rsid w:val="3D183A88"/>
    <w:rsid w:val="3D20FF41"/>
    <w:rsid w:val="3D30453C"/>
    <w:rsid w:val="3D422CDB"/>
    <w:rsid w:val="3D425671"/>
    <w:rsid w:val="3D69F34F"/>
    <w:rsid w:val="3D97BBA9"/>
    <w:rsid w:val="3DC39F02"/>
    <w:rsid w:val="3DF2DD98"/>
    <w:rsid w:val="3DFA79BE"/>
    <w:rsid w:val="3E2A0AD4"/>
    <w:rsid w:val="3E4D630D"/>
    <w:rsid w:val="3E713DB0"/>
    <w:rsid w:val="3E73F6F8"/>
    <w:rsid w:val="3E760248"/>
    <w:rsid w:val="3EA19395"/>
    <w:rsid w:val="3EA2E77B"/>
    <w:rsid w:val="3EC1A68D"/>
    <w:rsid w:val="3EC75886"/>
    <w:rsid w:val="3ECC159D"/>
    <w:rsid w:val="3EE13E02"/>
    <w:rsid w:val="3EF45CF6"/>
    <w:rsid w:val="3F05C3B0"/>
    <w:rsid w:val="3F0C684C"/>
    <w:rsid w:val="3F21AB00"/>
    <w:rsid w:val="3F2D687A"/>
    <w:rsid w:val="3F325DB0"/>
    <w:rsid w:val="3F572D99"/>
    <w:rsid w:val="3F588A64"/>
    <w:rsid w:val="3F5A3316"/>
    <w:rsid w:val="3FA88285"/>
    <w:rsid w:val="3FBA3BF4"/>
    <w:rsid w:val="3FE53CE7"/>
    <w:rsid w:val="400BBA05"/>
    <w:rsid w:val="4034E1DB"/>
    <w:rsid w:val="403BB12A"/>
    <w:rsid w:val="40576187"/>
    <w:rsid w:val="406317DA"/>
    <w:rsid w:val="40825029"/>
    <w:rsid w:val="40A8CD2A"/>
    <w:rsid w:val="40D1EB92"/>
    <w:rsid w:val="41E8970F"/>
    <w:rsid w:val="41F63E75"/>
    <w:rsid w:val="41FED2B1"/>
    <w:rsid w:val="421B1A1F"/>
    <w:rsid w:val="421BF98C"/>
    <w:rsid w:val="4232292C"/>
    <w:rsid w:val="42431F73"/>
    <w:rsid w:val="4258A96C"/>
    <w:rsid w:val="426A8315"/>
    <w:rsid w:val="426DBBF3"/>
    <w:rsid w:val="42BA6621"/>
    <w:rsid w:val="42D43A3A"/>
    <w:rsid w:val="42EAC184"/>
    <w:rsid w:val="42FF7967"/>
    <w:rsid w:val="430A6737"/>
    <w:rsid w:val="43282ECB"/>
    <w:rsid w:val="432B8418"/>
    <w:rsid w:val="432BB008"/>
    <w:rsid w:val="4361A351"/>
    <w:rsid w:val="43966D10"/>
    <w:rsid w:val="43C188BE"/>
    <w:rsid w:val="43E66F2E"/>
    <w:rsid w:val="440186DE"/>
    <w:rsid w:val="445C9B21"/>
    <w:rsid w:val="4487443F"/>
    <w:rsid w:val="44BD0428"/>
    <w:rsid w:val="44D78A32"/>
    <w:rsid w:val="4526EE02"/>
    <w:rsid w:val="45271BC4"/>
    <w:rsid w:val="453C975C"/>
    <w:rsid w:val="4558588A"/>
    <w:rsid w:val="4571BA15"/>
    <w:rsid w:val="458AE6C7"/>
    <w:rsid w:val="45BF44A8"/>
    <w:rsid w:val="45D9EE23"/>
    <w:rsid w:val="45DCCACD"/>
    <w:rsid w:val="45DD7983"/>
    <w:rsid w:val="46594637"/>
    <w:rsid w:val="46735A93"/>
    <w:rsid w:val="46B835F6"/>
    <w:rsid w:val="46C97B38"/>
    <w:rsid w:val="46D99E7C"/>
    <w:rsid w:val="46F002CE"/>
    <w:rsid w:val="46FA6FB1"/>
    <w:rsid w:val="47444771"/>
    <w:rsid w:val="474B7E18"/>
    <w:rsid w:val="4752FEA0"/>
    <w:rsid w:val="4766311E"/>
    <w:rsid w:val="477C7112"/>
    <w:rsid w:val="47A361BE"/>
    <w:rsid w:val="47AE0491"/>
    <w:rsid w:val="48297B46"/>
    <w:rsid w:val="48332DBE"/>
    <w:rsid w:val="484DFFE3"/>
    <w:rsid w:val="484F6076"/>
    <w:rsid w:val="484F71B6"/>
    <w:rsid w:val="48931A4F"/>
    <w:rsid w:val="48A16AB0"/>
    <w:rsid w:val="48A5A516"/>
    <w:rsid w:val="491C0F80"/>
    <w:rsid w:val="49337515"/>
    <w:rsid w:val="495C9AF2"/>
    <w:rsid w:val="495D6CB2"/>
    <w:rsid w:val="4987FED5"/>
    <w:rsid w:val="4990E386"/>
    <w:rsid w:val="49C467CD"/>
    <w:rsid w:val="49D5B68F"/>
    <w:rsid w:val="49D68697"/>
    <w:rsid w:val="4A096E0B"/>
    <w:rsid w:val="4A0CEF16"/>
    <w:rsid w:val="4A186B12"/>
    <w:rsid w:val="4ABC482C"/>
    <w:rsid w:val="4AC8E69A"/>
    <w:rsid w:val="4B00DCC5"/>
    <w:rsid w:val="4B215A35"/>
    <w:rsid w:val="4B248989"/>
    <w:rsid w:val="4B3AADA9"/>
    <w:rsid w:val="4B8377EA"/>
    <w:rsid w:val="4B85C43C"/>
    <w:rsid w:val="4B870138"/>
    <w:rsid w:val="4B94450E"/>
    <w:rsid w:val="4BD90B72"/>
    <w:rsid w:val="4BE58F03"/>
    <w:rsid w:val="4BF7A82D"/>
    <w:rsid w:val="4C27FE56"/>
    <w:rsid w:val="4C2845A5"/>
    <w:rsid w:val="4C7B44F4"/>
    <w:rsid w:val="4C87F78D"/>
    <w:rsid w:val="4C982C55"/>
    <w:rsid w:val="4C9A4421"/>
    <w:rsid w:val="4CE679DD"/>
    <w:rsid w:val="4D2659A2"/>
    <w:rsid w:val="4D666A0D"/>
    <w:rsid w:val="4D7365BD"/>
    <w:rsid w:val="4D821A9C"/>
    <w:rsid w:val="4D8B0E2C"/>
    <w:rsid w:val="4D9DF3CC"/>
    <w:rsid w:val="4DD1CD10"/>
    <w:rsid w:val="4DE0E9B2"/>
    <w:rsid w:val="4DE20D54"/>
    <w:rsid w:val="4E0DD089"/>
    <w:rsid w:val="4E222145"/>
    <w:rsid w:val="4E889FC8"/>
    <w:rsid w:val="4EB6C428"/>
    <w:rsid w:val="4ED4779F"/>
    <w:rsid w:val="4EF783D7"/>
    <w:rsid w:val="4F4C0111"/>
    <w:rsid w:val="4F4F7CFC"/>
    <w:rsid w:val="4F535343"/>
    <w:rsid w:val="4F7F8FCA"/>
    <w:rsid w:val="4F8EC2CE"/>
    <w:rsid w:val="4FD5FC5A"/>
    <w:rsid w:val="4FED7EF9"/>
    <w:rsid w:val="50339BF7"/>
    <w:rsid w:val="508D90E4"/>
    <w:rsid w:val="50BB8CEA"/>
    <w:rsid w:val="50D2C432"/>
    <w:rsid w:val="50EF7907"/>
    <w:rsid w:val="5101F9EE"/>
    <w:rsid w:val="511114EC"/>
    <w:rsid w:val="51379C0A"/>
    <w:rsid w:val="514E354E"/>
    <w:rsid w:val="5155E923"/>
    <w:rsid w:val="51591D06"/>
    <w:rsid w:val="51651326"/>
    <w:rsid w:val="51662AD8"/>
    <w:rsid w:val="516C5F68"/>
    <w:rsid w:val="5179CCD0"/>
    <w:rsid w:val="522963CD"/>
    <w:rsid w:val="522F5BD6"/>
    <w:rsid w:val="526BDFD5"/>
    <w:rsid w:val="526CD184"/>
    <w:rsid w:val="5279BEE2"/>
    <w:rsid w:val="527D650B"/>
    <w:rsid w:val="5286D3A6"/>
    <w:rsid w:val="52B5C814"/>
    <w:rsid w:val="52B9C9C1"/>
    <w:rsid w:val="52D9F683"/>
    <w:rsid w:val="53127D40"/>
    <w:rsid w:val="531AF00A"/>
    <w:rsid w:val="53330379"/>
    <w:rsid w:val="533BD1D4"/>
    <w:rsid w:val="5385F322"/>
    <w:rsid w:val="53C963D0"/>
    <w:rsid w:val="53D4D397"/>
    <w:rsid w:val="53E53EE2"/>
    <w:rsid w:val="54074409"/>
    <w:rsid w:val="5426C466"/>
    <w:rsid w:val="543FF111"/>
    <w:rsid w:val="5452493C"/>
    <w:rsid w:val="54855940"/>
    <w:rsid w:val="54904520"/>
    <w:rsid w:val="54CB021B"/>
    <w:rsid w:val="550B7E77"/>
    <w:rsid w:val="550FD547"/>
    <w:rsid w:val="5527B9AF"/>
    <w:rsid w:val="552833E1"/>
    <w:rsid w:val="552E6BD8"/>
    <w:rsid w:val="55346B37"/>
    <w:rsid w:val="5539A32C"/>
    <w:rsid w:val="5546F4E2"/>
    <w:rsid w:val="556C6110"/>
    <w:rsid w:val="557785BF"/>
    <w:rsid w:val="55BACC3A"/>
    <w:rsid w:val="55FD44AD"/>
    <w:rsid w:val="5657AD04"/>
    <w:rsid w:val="56629C66"/>
    <w:rsid w:val="567C69EC"/>
    <w:rsid w:val="569DF12C"/>
    <w:rsid w:val="56ADC706"/>
    <w:rsid w:val="56AF7E7D"/>
    <w:rsid w:val="56C85FD1"/>
    <w:rsid w:val="56D1A165"/>
    <w:rsid w:val="56D27E5F"/>
    <w:rsid w:val="56DB55E8"/>
    <w:rsid w:val="56EC1F22"/>
    <w:rsid w:val="56FE6A44"/>
    <w:rsid w:val="57167DE7"/>
    <w:rsid w:val="574100E6"/>
    <w:rsid w:val="576C7B4F"/>
    <w:rsid w:val="5770B590"/>
    <w:rsid w:val="577B1F9A"/>
    <w:rsid w:val="578BE75F"/>
    <w:rsid w:val="57A2B14E"/>
    <w:rsid w:val="57B7D12E"/>
    <w:rsid w:val="57D15C97"/>
    <w:rsid w:val="57EEA266"/>
    <w:rsid w:val="58095E5A"/>
    <w:rsid w:val="58118EE2"/>
    <w:rsid w:val="5816CADB"/>
    <w:rsid w:val="58466ADC"/>
    <w:rsid w:val="58498B25"/>
    <w:rsid w:val="584D921B"/>
    <w:rsid w:val="586D53EF"/>
    <w:rsid w:val="587E95A4"/>
    <w:rsid w:val="589822A8"/>
    <w:rsid w:val="58B6D77A"/>
    <w:rsid w:val="592D5743"/>
    <w:rsid w:val="5939D2F9"/>
    <w:rsid w:val="593DF248"/>
    <w:rsid w:val="593FDA64"/>
    <w:rsid w:val="594289CD"/>
    <w:rsid w:val="5953A18F"/>
    <w:rsid w:val="5954BBBF"/>
    <w:rsid w:val="595EF92C"/>
    <w:rsid w:val="5967EEA2"/>
    <w:rsid w:val="598CCC3B"/>
    <w:rsid w:val="59922910"/>
    <w:rsid w:val="59A39B24"/>
    <w:rsid w:val="59CB68C4"/>
    <w:rsid w:val="59D70612"/>
    <w:rsid w:val="5A0328FB"/>
    <w:rsid w:val="5A094227"/>
    <w:rsid w:val="5A112B1B"/>
    <w:rsid w:val="5A1A7D44"/>
    <w:rsid w:val="5A317177"/>
    <w:rsid w:val="5A32ACC2"/>
    <w:rsid w:val="5A3E80E4"/>
    <w:rsid w:val="5A51DC9A"/>
    <w:rsid w:val="5A661B8A"/>
    <w:rsid w:val="5A80666A"/>
    <w:rsid w:val="5A95B1B7"/>
    <w:rsid w:val="5A9BB9B5"/>
    <w:rsid w:val="5A9F3792"/>
    <w:rsid w:val="5AA0936D"/>
    <w:rsid w:val="5AA557B6"/>
    <w:rsid w:val="5AA8D55C"/>
    <w:rsid w:val="5AB40ABE"/>
    <w:rsid w:val="5ABDD8F8"/>
    <w:rsid w:val="5AD5A35A"/>
    <w:rsid w:val="5AEF71F0"/>
    <w:rsid w:val="5B0D25B6"/>
    <w:rsid w:val="5BA9F97D"/>
    <w:rsid w:val="5BD063AA"/>
    <w:rsid w:val="5BE9029F"/>
    <w:rsid w:val="5BED1F29"/>
    <w:rsid w:val="5BEF8224"/>
    <w:rsid w:val="5BFD405F"/>
    <w:rsid w:val="5C021329"/>
    <w:rsid w:val="5C07EB8F"/>
    <w:rsid w:val="5C372B08"/>
    <w:rsid w:val="5C4E607D"/>
    <w:rsid w:val="5C521339"/>
    <w:rsid w:val="5C8B7C97"/>
    <w:rsid w:val="5CDB91DC"/>
    <w:rsid w:val="5D06850E"/>
    <w:rsid w:val="5D177A02"/>
    <w:rsid w:val="5D41E9CD"/>
    <w:rsid w:val="5D4F2251"/>
    <w:rsid w:val="5D80640D"/>
    <w:rsid w:val="5D8FAB8A"/>
    <w:rsid w:val="5D98BDC3"/>
    <w:rsid w:val="5DB12AFF"/>
    <w:rsid w:val="5DC12DB3"/>
    <w:rsid w:val="5DCCBEF1"/>
    <w:rsid w:val="5DDED4C7"/>
    <w:rsid w:val="5DE3E9F8"/>
    <w:rsid w:val="5DEDE39A"/>
    <w:rsid w:val="5E128874"/>
    <w:rsid w:val="5E14B9FE"/>
    <w:rsid w:val="5E513738"/>
    <w:rsid w:val="5E770C47"/>
    <w:rsid w:val="5E7CEA69"/>
    <w:rsid w:val="5E8F478D"/>
    <w:rsid w:val="5EC89880"/>
    <w:rsid w:val="5ED70A0D"/>
    <w:rsid w:val="5EFFA1F8"/>
    <w:rsid w:val="5F0F3235"/>
    <w:rsid w:val="5F136314"/>
    <w:rsid w:val="5F18FFCD"/>
    <w:rsid w:val="5F242BBE"/>
    <w:rsid w:val="5F254DBD"/>
    <w:rsid w:val="5F29F680"/>
    <w:rsid w:val="5F2E9A17"/>
    <w:rsid w:val="5F3BF822"/>
    <w:rsid w:val="5F4654C6"/>
    <w:rsid w:val="5F7C5FC3"/>
    <w:rsid w:val="5FEA56FD"/>
    <w:rsid w:val="600890C2"/>
    <w:rsid w:val="601FE482"/>
    <w:rsid w:val="604098E0"/>
    <w:rsid w:val="606F761E"/>
    <w:rsid w:val="60C11E1E"/>
    <w:rsid w:val="60C6BABA"/>
    <w:rsid w:val="61278F31"/>
    <w:rsid w:val="61316DA2"/>
    <w:rsid w:val="6175EDEB"/>
    <w:rsid w:val="61BB7632"/>
    <w:rsid w:val="61BBE91E"/>
    <w:rsid w:val="61BE772A"/>
    <w:rsid w:val="61CC341D"/>
    <w:rsid w:val="61E17085"/>
    <w:rsid w:val="6214654C"/>
    <w:rsid w:val="6218DDE1"/>
    <w:rsid w:val="6225723A"/>
    <w:rsid w:val="6245CD9A"/>
    <w:rsid w:val="626BAFD7"/>
    <w:rsid w:val="62855F8D"/>
    <w:rsid w:val="62938DC0"/>
    <w:rsid w:val="62A22435"/>
    <w:rsid w:val="62BDF61E"/>
    <w:rsid w:val="62D0B751"/>
    <w:rsid w:val="62E2EAE6"/>
    <w:rsid w:val="62E9C03C"/>
    <w:rsid w:val="62F0CF17"/>
    <w:rsid w:val="63110602"/>
    <w:rsid w:val="63225A3A"/>
    <w:rsid w:val="634A7D6A"/>
    <w:rsid w:val="6353E735"/>
    <w:rsid w:val="6361BA28"/>
    <w:rsid w:val="636E0D8D"/>
    <w:rsid w:val="639FEB13"/>
    <w:rsid w:val="63BFC047"/>
    <w:rsid w:val="63D1D8DB"/>
    <w:rsid w:val="63DE03FB"/>
    <w:rsid w:val="63F50D58"/>
    <w:rsid w:val="63F662B7"/>
    <w:rsid w:val="641DAFBF"/>
    <w:rsid w:val="641E34BE"/>
    <w:rsid w:val="64206C83"/>
    <w:rsid w:val="644D663F"/>
    <w:rsid w:val="645BB786"/>
    <w:rsid w:val="64921DE9"/>
    <w:rsid w:val="649EDED0"/>
    <w:rsid w:val="64AAF3A4"/>
    <w:rsid w:val="64AE9BE0"/>
    <w:rsid w:val="6528CB21"/>
    <w:rsid w:val="6548587B"/>
    <w:rsid w:val="65552868"/>
    <w:rsid w:val="6557D202"/>
    <w:rsid w:val="658BE563"/>
    <w:rsid w:val="658EB548"/>
    <w:rsid w:val="6590DDB9"/>
    <w:rsid w:val="65B3C90E"/>
    <w:rsid w:val="65C3F112"/>
    <w:rsid w:val="65F0F63A"/>
    <w:rsid w:val="660A3FF7"/>
    <w:rsid w:val="66391DD0"/>
    <w:rsid w:val="6675B0B0"/>
    <w:rsid w:val="668B8658"/>
    <w:rsid w:val="669E80E8"/>
    <w:rsid w:val="66C48C57"/>
    <w:rsid w:val="66C903BC"/>
    <w:rsid w:val="670DAA7C"/>
    <w:rsid w:val="67320952"/>
    <w:rsid w:val="673BEEA5"/>
    <w:rsid w:val="67CC67DC"/>
    <w:rsid w:val="67EDF747"/>
    <w:rsid w:val="681C2573"/>
    <w:rsid w:val="68561E12"/>
    <w:rsid w:val="685956DA"/>
    <w:rsid w:val="685FF839"/>
    <w:rsid w:val="68671EE5"/>
    <w:rsid w:val="6883A6D0"/>
    <w:rsid w:val="68B09BD8"/>
    <w:rsid w:val="68BA4BF1"/>
    <w:rsid w:val="68E101FC"/>
    <w:rsid w:val="68E31E68"/>
    <w:rsid w:val="69138692"/>
    <w:rsid w:val="6930A1BA"/>
    <w:rsid w:val="69472DF1"/>
    <w:rsid w:val="694B7621"/>
    <w:rsid w:val="694D4CEE"/>
    <w:rsid w:val="694DEF9C"/>
    <w:rsid w:val="695712A5"/>
    <w:rsid w:val="697F909C"/>
    <w:rsid w:val="698BDCA9"/>
    <w:rsid w:val="699995AE"/>
    <w:rsid w:val="699B3C1A"/>
    <w:rsid w:val="69DAEB8F"/>
    <w:rsid w:val="6A0042F3"/>
    <w:rsid w:val="6A02BAE1"/>
    <w:rsid w:val="6A262E51"/>
    <w:rsid w:val="6A3E70ED"/>
    <w:rsid w:val="6A445FEF"/>
    <w:rsid w:val="6A488554"/>
    <w:rsid w:val="6A59217E"/>
    <w:rsid w:val="6A7E5820"/>
    <w:rsid w:val="6AC349A5"/>
    <w:rsid w:val="6B1203BE"/>
    <w:rsid w:val="6B71F20B"/>
    <w:rsid w:val="6B86C44A"/>
    <w:rsid w:val="6B968BE9"/>
    <w:rsid w:val="6BAAB3BD"/>
    <w:rsid w:val="6BB7F04E"/>
    <w:rsid w:val="6BBF3AE3"/>
    <w:rsid w:val="6BC233D5"/>
    <w:rsid w:val="6BEF6B6E"/>
    <w:rsid w:val="6C01ABBE"/>
    <w:rsid w:val="6C0BBBD3"/>
    <w:rsid w:val="6C19FF79"/>
    <w:rsid w:val="6C26CBE9"/>
    <w:rsid w:val="6C28C25B"/>
    <w:rsid w:val="6C2B58F5"/>
    <w:rsid w:val="6C9E6877"/>
    <w:rsid w:val="6CADD41F"/>
    <w:rsid w:val="6CC1686A"/>
    <w:rsid w:val="6CCD706B"/>
    <w:rsid w:val="6D23F725"/>
    <w:rsid w:val="6D752F09"/>
    <w:rsid w:val="6DC54FDC"/>
    <w:rsid w:val="6DCE773A"/>
    <w:rsid w:val="6DD3B08F"/>
    <w:rsid w:val="6E2DCA5A"/>
    <w:rsid w:val="6E30C8BC"/>
    <w:rsid w:val="6E41D27D"/>
    <w:rsid w:val="6E62CCDD"/>
    <w:rsid w:val="6E8210A6"/>
    <w:rsid w:val="6E8C53FF"/>
    <w:rsid w:val="6EAEE0CF"/>
    <w:rsid w:val="6EBD7543"/>
    <w:rsid w:val="6EC40D67"/>
    <w:rsid w:val="6ECEFABA"/>
    <w:rsid w:val="6EE4A18C"/>
    <w:rsid w:val="6EF97FC5"/>
    <w:rsid w:val="6F388A1B"/>
    <w:rsid w:val="6F5B9911"/>
    <w:rsid w:val="6F82A02D"/>
    <w:rsid w:val="6F920D61"/>
    <w:rsid w:val="6F9926E0"/>
    <w:rsid w:val="6FCAF2E0"/>
    <w:rsid w:val="6FCD82EA"/>
    <w:rsid w:val="6FD8D036"/>
    <w:rsid w:val="6FF12CCD"/>
    <w:rsid w:val="700761F9"/>
    <w:rsid w:val="7024EF36"/>
    <w:rsid w:val="70892B2D"/>
    <w:rsid w:val="70ABFDB7"/>
    <w:rsid w:val="70B4A040"/>
    <w:rsid w:val="70BF98BB"/>
    <w:rsid w:val="70D167EF"/>
    <w:rsid w:val="70FDE9D6"/>
    <w:rsid w:val="710A3061"/>
    <w:rsid w:val="712841A9"/>
    <w:rsid w:val="71290C89"/>
    <w:rsid w:val="7135534F"/>
    <w:rsid w:val="71399C0A"/>
    <w:rsid w:val="71793BCD"/>
    <w:rsid w:val="719FD644"/>
    <w:rsid w:val="71F856E0"/>
    <w:rsid w:val="72069B7C"/>
    <w:rsid w:val="7208D1CF"/>
    <w:rsid w:val="72540FF3"/>
    <w:rsid w:val="72A1D0FD"/>
    <w:rsid w:val="72C6B913"/>
    <w:rsid w:val="72CB00C1"/>
    <w:rsid w:val="72DD7906"/>
    <w:rsid w:val="72FB24FB"/>
    <w:rsid w:val="7304068A"/>
    <w:rsid w:val="73450D38"/>
    <w:rsid w:val="73BA9555"/>
    <w:rsid w:val="73F773CB"/>
    <w:rsid w:val="73FC143C"/>
    <w:rsid w:val="7422136D"/>
    <w:rsid w:val="74309C00"/>
    <w:rsid w:val="74338089"/>
    <w:rsid w:val="743E7DD3"/>
    <w:rsid w:val="745458AB"/>
    <w:rsid w:val="747BAF35"/>
    <w:rsid w:val="74A0E2CD"/>
    <w:rsid w:val="74A1D8D5"/>
    <w:rsid w:val="74D1D724"/>
    <w:rsid w:val="74E665CE"/>
    <w:rsid w:val="74E94505"/>
    <w:rsid w:val="7515F8E6"/>
    <w:rsid w:val="752CE27F"/>
    <w:rsid w:val="754FEDBE"/>
    <w:rsid w:val="758A93D3"/>
    <w:rsid w:val="75C7553B"/>
    <w:rsid w:val="75FAF8C9"/>
    <w:rsid w:val="76096216"/>
    <w:rsid w:val="763C8B3F"/>
    <w:rsid w:val="767D70A2"/>
    <w:rsid w:val="769BBD13"/>
    <w:rsid w:val="76A5C139"/>
    <w:rsid w:val="76A8C10A"/>
    <w:rsid w:val="76CDCD0F"/>
    <w:rsid w:val="76F59D25"/>
    <w:rsid w:val="772CA9CB"/>
    <w:rsid w:val="7737322E"/>
    <w:rsid w:val="778BCF5C"/>
    <w:rsid w:val="779063A0"/>
    <w:rsid w:val="779747C7"/>
    <w:rsid w:val="77A04786"/>
    <w:rsid w:val="77BDB5C1"/>
    <w:rsid w:val="77C2953A"/>
    <w:rsid w:val="78123CBE"/>
    <w:rsid w:val="782C50D9"/>
    <w:rsid w:val="7838C8B9"/>
    <w:rsid w:val="7848B951"/>
    <w:rsid w:val="78652B64"/>
    <w:rsid w:val="78757F9B"/>
    <w:rsid w:val="787D3E45"/>
    <w:rsid w:val="78A78B49"/>
    <w:rsid w:val="78AA55EE"/>
    <w:rsid w:val="78C416A8"/>
    <w:rsid w:val="78D7B15F"/>
    <w:rsid w:val="78DF4D6E"/>
    <w:rsid w:val="78F71827"/>
    <w:rsid w:val="7903820F"/>
    <w:rsid w:val="794A6D14"/>
    <w:rsid w:val="79699FF3"/>
    <w:rsid w:val="797F51A4"/>
    <w:rsid w:val="79EE6F76"/>
    <w:rsid w:val="79FFDBCE"/>
    <w:rsid w:val="7A37FBF2"/>
    <w:rsid w:val="7A42616B"/>
    <w:rsid w:val="7A46D92A"/>
    <w:rsid w:val="7A62C66D"/>
    <w:rsid w:val="7A6DE050"/>
    <w:rsid w:val="7A85E652"/>
    <w:rsid w:val="7A9F47D7"/>
    <w:rsid w:val="7AB05B70"/>
    <w:rsid w:val="7AB333D0"/>
    <w:rsid w:val="7AD026F8"/>
    <w:rsid w:val="7ADA4371"/>
    <w:rsid w:val="7B31E290"/>
    <w:rsid w:val="7B633100"/>
    <w:rsid w:val="7B81514E"/>
    <w:rsid w:val="7B93E71C"/>
    <w:rsid w:val="7B982888"/>
    <w:rsid w:val="7C41CFF6"/>
    <w:rsid w:val="7CABB25E"/>
    <w:rsid w:val="7D2BD3BC"/>
    <w:rsid w:val="7D338B09"/>
    <w:rsid w:val="7D50AD36"/>
    <w:rsid w:val="7DB4B3DD"/>
    <w:rsid w:val="7DC23A36"/>
    <w:rsid w:val="7DD4E662"/>
    <w:rsid w:val="7DEFB2CA"/>
    <w:rsid w:val="7DFB9C1F"/>
    <w:rsid w:val="7E0DC365"/>
    <w:rsid w:val="7E5058D5"/>
    <w:rsid w:val="7E59ABB2"/>
    <w:rsid w:val="7E7A252E"/>
    <w:rsid w:val="7E80A6F0"/>
    <w:rsid w:val="7EB2D3FC"/>
    <w:rsid w:val="7EBFB697"/>
    <w:rsid w:val="7EE786AD"/>
    <w:rsid w:val="7EED0C0A"/>
    <w:rsid w:val="7F0B6C1C"/>
    <w:rsid w:val="7F4BB08D"/>
    <w:rsid w:val="7F4DF72B"/>
    <w:rsid w:val="7F4DF981"/>
    <w:rsid w:val="7F57B1DF"/>
    <w:rsid w:val="7F64C614"/>
    <w:rsid w:val="7F6659AB"/>
    <w:rsid w:val="7F93C245"/>
    <w:rsid w:val="7FB24462"/>
    <w:rsid w:val="7FBAFE0A"/>
    <w:rsid w:val="7FBFB9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4B9C"/>
  <w15:chartTrackingRefBased/>
  <w15:docId w15:val="{0B268EB8-14D8-430A-BB04-CE22D1E8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890"/>
    <w:pPr>
      <w:spacing w:after="0" w:line="240" w:lineRule="auto"/>
    </w:pPr>
    <w:rPr>
      <w:rFonts w:ascii="Arial" w:eastAsia="Times New Roman" w:hAnsi="Arial" w:cs="Times New Roman"/>
      <w:sz w:val="24"/>
      <w:szCs w:val="20"/>
    </w:rPr>
  </w:style>
  <w:style w:type="paragraph" w:styleId="Heading1">
    <w:name w:val="heading 1"/>
    <w:basedOn w:val="Normal"/>
    <w:next w:val="Normal"/>
    <w:link w:val="Heading1Char"/>
    <w:autoRedefine/>
    <w:qFormat/>
    <w:rsid w:val="00601FE1"/>
    <w:pPr>
      <w:keepNext/>
      <w:keepLines/>
      <w:shd w:val="clear" w:color="auto" w:fill="FFFFFF"/>
      <w:ind w:left="720"/>
      <w:jc w:val="center"/>
      <w:outlineLvl w:val="0"/>
    </w:pPr>
    <w:rPr>
      <w:rFonts w:ascii="Times New Roman" w:hAnsi="Times New Roman"/>
      <w:b/>
      <w:bCs/>
      <w:caps/>
      <w:szCs w:val="28"/>
    </w:rPr>
  </w:style>
  <w:style w:type="paragraph" w:styleId="Heading2">
    <w:name w:val="heading 2"/>
    <w:basedOn w:val="Normal"/>
    <w:next w:val="Normal"/>
    <w:link w:val="Heading2Char"/>
    <w:unhideWhenUsed/>
    <w:qFormat/>
    <w:rsid w:val="00461C74"/>
    <w:pPr>
      <w:keepNext/>
      <w:spacing w:before="240" w:after="240"/>
      <w:outlineLvl w:val="1"/>
    </w:pPr>
    <w:rPr>
      <w:rFonts w:ascii="Times New Roman" w:hAnsi="Times New Roman"/>
      <w:b/>
      <w:bCs/>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1FE1"/>
    <w:rPr>
      <w:rFonts w:ascii="Times New Roman" w:eastAsia="Times New Roman" w:hAnsi="Times New Roman" w:cs="Times New Roman"/>
      <w:b/>
      <w:bCs/>
      <w:caps/>
      <w:sz w:val="24"/>
      <w:szCs w:val="28"/>
      <w:shd w:val="clear" w:color="auto" w:fill="FFFFFF"/>
    </w:rPr>
  </w:style>
  <w:style w:type="character" w:customStyle="1" w:styleId="Heading2Char">
    <w:name w:val="Heading 2 Char"/>
    <w:basedOn w:val="DefaultParagraphFont"/>
    <w:link w:val="Heading2"/>
    <w:rsid w:val="00461C74"/>
    <w:rPr>
      <w:rFonts w:ascii="Times New Roman" w:eastAsia="Times New Roman" w:hAnsi="Times New Roman" w:cs="Times New Roman"/>
      <w:b/>
      <w:bCs/>
      <w:i/>
      <w:iCs/>
      <w:sz w:val="24"/>
      <w:szCs w:val="24"/>
    </w:rPr>
  </w:style>
  <w:style w:type="character" w:styleId="CommentReference">
    <w:name w:val="annotation reference"/>
    <w:basedOn w:val="DefaultParagraphFont"/>
    <w:uiPriority w:val="99"/>
    <w:unhideWhenUsed/>
    <w:rsid w:val="00461C74"/>
    <w:rPr>
      <w:sz w:val="16"/>
      <w:szCs w:val="16"/>
    </w:rPr>
  </w:style>
  <w:style w:type="paragraph" w:styleId="CommentText">
    <w:name w:val="annotation text"/>
    <w:basedOn w:val="Normal"/>
    <w:link w:val="CommentTextChar"/>
    <w:uiPriority w:val="99"/>
    <w:unhideWhenUsed/>
    <w:rsid w:val="00461C74"/>
    <w:rPr>
      <w:sz w:val="20"/>
    </w:rPr>
  </w:style>
  <w:style w:type="character" w:customStyle="1" w:styleId="CommentTextChar">
    <w:name w:val="Comment Text Char"/>
    <w:basedOn w:val="DefaultParagraphFont"/>
    <w:link w:val="CommentText"/>
    <w:uiPriority w:val="99"/>
    <w:rsid w:val="00461C74"/>
    <w:rPr>
      <w:rFonts w:ascii="Arial" w:eastAsia="Times New Roman" w:hAnsi="Arial" w:cs="Times New Roman"/>
      <w:sz w:val="20"/>
      <w:szCs w:val="20"/>
    </w:rPr>
  </w:style>
  <w:style w:type="character" w:styleId="Hyperlink">
    <w:name w:val="Hyperlink"/>
    <w:basedOn w:val="DefaultParagraphFont"/>
    <w:uiPriority w:val="99"/>
    <w:unhideWhenUsed/>
    <w:qFormat/>
    <w:rsid w:val="00461C74"/>
    <w:rPr>
      <w:color w:val="0563C1" w:themeColor="hyperlink"/>
      <w:u w:val="single"/>
    </w:rPr>
  </w:style>
  <w:style w:type="paragraph" w:styleId="ListParagraph">
    <w:name w:val="List Paragraph"/>
    <w:basedOn w:val="Normal"/>
    <w:uiPriority w:val="34"/>
    <w:qFormat/>
    <w:rsid w:val="00461C74"/>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461C74"/>
    <w:pPr>
      <w:tabs>
        <w:tab w:val="center" w:pos="4680"/>
        <w:tab w:val="right" w:pos="9360"/>
      </w:tabs>
    </w:pPr>
  </w:style>
  <w:style w:type="character" w:customStyle="1" w:styleId="HeaderChar">
    <w:name w:val="Header Char"/>
    <w:basedOn w:val="DefaultParagraphFont"/>
    <w:link w:val="Header"/>
    <w:uiPriority w:val="99"/>
    <w:rsid w:val="00461C74"/>
    <w:rPr>
      <w:rFonts w:ascii="Arial" w:eastAsia="Times New Roman" w:hAnsi="Arial" w:cs="Times New Roman"/>
      <w:sz w:val="24"/>
      <w:szCs w:val="20"/>
    </w:rPr>
  </w:style>
  <w:style w:type="paragraph" w:styleId="Footer">
    <w:name w:val="footer"/>
    <w:basedOn w:val="Normal"/>
    <w:link w:val="FooterChar"/>
    <w:uiPriority w:val="99"/>
    <w:unhideWhenUsed/>
    <w:rsid w:val="00461C74"/>
    <w:pPr>
      <w:tabs>
        <w:tab w:val="center" w:pos="4680"/>
        <w:tab w:val="right" w:pos="9360"/>
      </w:tabs>
    </w:pPr>
  </w:style>
  <w:style w:type="character" w:customStyle="1" w:styleId="FooterChar">
    <w:name w:val="Footer Char"/>
    <w:basedOn w:val="DefaultParagraphFont"/>
    <w:link w:val="Footer"/>
    <w:uiPriority w:val="99"/>
    <w:rsid w:val="00461C74"/>
    <w:rPr>
      <w:rFonts w:ascii="Arial" w:eastAsia="Times New Roman" w:hAnsi="Arial" w:cs="Times New Roman"/>
      <w:sz w:val="24"/>
      <w:szCs w:val="20"/>
    </w:rPr>
  </w:style>
  <w:style w:type="paragraph" w:customStyle="1" w:styleId="Default">
    <w:name w:val="Default"/>
    <w:rsid w:val="00461C74"/>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61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D4EF2"/>
    <w:pPr>
      <w:tabs>
        <w:tab w:val="right" w:leader="dot" w:pos="9350"/>
      </w:tabs>
      <w:spacing w:before="120" w:after="120"/>
    </w:pPr>
    <w:rPr>
      <w:rFonts w:asciiTheme="minorHAnsi" w:hAnsiTheme="minorHAnsi" w:cstheme="minorHAnsi"/>
      <w:b/>
      <w:bCs/>
      <w:caps/>
      <w:sz w:val="20"/>
    </w:rPr>
  </w:style>
  <w:style w:type="paragraph" w:styleId="BodyText">
    <w:name w:val="Body Text"/>
    <w:basedOn w:val="Normal"/>
    <w:link w:val="BodyTextChar"/>
    <w:uiPriority w:val="99"/>
    <w:semiHidden/>
    <w:unhideWhenUsed/>
    <w:rsid w:val="00461C74"/>
    <w:pPr>
      <w:spacing w:after="120"/>
    </w:pPr>
  </w:style>
  <w:style w:type="character" w:customStyle="1" w:styleId="BodyTextChar">
    <w:name w:val="Body Text Char"/>
    <w:basedOn w:val="DefaultParagraphFont"/>
    <w:link w:val="BodyText"/>
    <w:uiPriority w:val="99"/>
    <w:semiHidden/>
    <w:rsid w:val="00461C74"/>
    <w:rPr>
      <w:rFonts w:ascii="Arial" w:eastAsia="Times New Roman" w:hAnsi="Arial" w:cs="Times New Roman"/>
      <w:sz w:val="24"/>
      <w:szCs w:val="20"/>
    </w:rPr>
  </w:style>
  <w:style w:type="character" w:styleId="UnresolvedMention">
    <w:name w:val="Unresolved Mention"/>
    <w:basedOn w:val="DefaultParagraphFont"/>
    <w:uiPriority w:val="99"/>
    <w:semiHidden/>
    <w:unhideWhenUsed/>
    <w:rsid w:val="001E36B1"/>
    <w:rPr>
      <w:color w:val="605E5C"/>
      <w:shd w:val="clear" w:color="auto" w:fill="E1DFDD"/>
    </w:rPr>
  </w:style>
  <w:style w:type="character" w:styleId="FollowedHyperlink">
    <w:name w:val="FollowedHyperlink"/>
    <w:basedOn w:val="DefaultParagraphFont"/>
    <w:uiPriority w:val="99"/>
    <w:semiHidden/>
    <w:unhideWhenUsed/>
    <w:rsid w:val="00FC492A"/>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196E33"/>
    <w:rPr>
      <w:b/>
      <w:bCs/>
    </w:rPr>
  </w:style>
  <w:style w:type="character" w:customStyle="1" w:styleId="CommentSubjectChar">
    <w:name w:val="Comment Subject Char"/>
    <w:basedOn w:val="CommentTextChar"/>
    <w:link w:val="CommentSubject"/>
    <w:uiPriority w:val="99"/>
    <w:semiHidden/>
    <w:rsid w:val="00196E33"/>
    <w:rPr>
      <w:rFonts w:ascii="Arial" w:eastAsia="Times New Roman" w:hAnsi="Arial" w:cs="Times New Roman"/>
      <w:b/>
      <w:bCs/>
      <w:sz w:val="20"/>
      <w:szCs w:val="20"/>
    </w:rPr>
  </w:style>
  <w:style w:type="paragraph" w:styleId="Revision">
    <w:name w:val="Revision"/>
    <w:hidden/>
    <w:uiPriority w:val="99"/>
    <w:semiHidden/>
    <w:rsid w:val="00C5764C"/>
    <w:pPr>
      <w:spacing w:after="0" w:line="240" w:lineRule="auto"/>
    </w:pPr>
    <w:rPr>
      <w:rFonts w:ascii="Arial" w:eastAsia="Times New Roman" w:hAnsi="Arial" w:cs="Times New Roman"/>
      <w:sz w:val="24"/>
      <w:szCs w:val="20"/>
    </w:rPr>
  </w:style>
  <w:style w:type="paragraph" w:customStyle="1" w:styleId="paragraph">
    <w:name w:val="paragraph"/>
    <w:basedOn w:val="Normal"/>
    <w:rsid w:val="00566239"/>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566239"/>
  </w:style>
  <w:style w:type="character" w:customStyle="1" w:styleId="eop">
    <w:name w:val="eop"/>
    <w:basedOn w:val="DefaultParagraphFont"/>
    <w:rsid w:val="00566239"/>
  </w:style>
  <w:style w:type="paragraph" w:styleId="TOC2">
    <w:name w:val="toc 2"/>
    <w:basedOn w:val="Normal"/>
    <w:next w:val="Normal"/>
    <w:autoRedefine/>
    <w:uiPriority w:val="39"/>
    <w:unhideWhenUsed/>
    <w:rsid w:val="00992FF3"/>
    <w:pPr>
      <w:tabs>
        <w:tab w:val="right" w:leader="dot" w:pos="9350"/>
      </w:tabs>
      <w:ind w:left="240"/>
    </w:pPr>
    <w:rPr>
      <w:rFonts w:asciiTheme="minorHAnsi" w:hAnsiTheme="minorHAnsi" w:cstheme="minorHAnsi"/>
      <w:smallCaps/>
      <w:sz w:val="20"/>
    </w:rPr>
  </w:style>
  <w:style w:type="paragraph" w:styleId="TOCHeading">
    <w:name w:val="TOC Heading"/>
    <w:basedOn w:val="Heading1"/>
    <w:next w:val="Normal"/>
    <w:uiPriority w:val="39"/>
    <w:unhideWhenUsed/>
    <w:qFormat/>
    <w:rsid w:val="005859E4"/>
    <w:pPr>
      <w:shd w:val="clear" w:color="auto" w:fill="auto"/>
      <w:spacing w:before="240" w:line="259" w:lineRule="auto"/>
      <w:ind w:left="0"/>
      <w:jc w:val="left"/>
      <w:outlineLvl w:val="9"/>
    </w:pPr>
    <w:rPr>
      <w:rFonts w:asciiTheme="majorHAnsi" w:eastAsiaTheme="majorEastAsia" w:hAnsiTheme="majorHAnsi" w:cstheme="majorBidi"/>
      <w:b w:val="0"/>
      <w:bCs w:val="0"/>
      <w:caps w:val="0"/>
      <w:color w:val="2F5496" w:themeColor="accent1" w:themeShade="BF"/>
      <w:sz w:val="32"/>
      <w:szCs w:val="32"/>
    </w:rPr>
  </w:style>
  <w:style w:type="paragraph" w:styleId="TOC3">
    <w:name w:val="toc 3"/>
    <w:basedOn w:val="Normal"/>
    <w:next w:val="Normal"/>
    <w:autoRedefine/>
    <w:uiPriority w:val="39"/>
    <w:unhideWhenUsed/>
    <w:rsid w:val="001D609A"/>
    <w:rPr>
      <w:rFonts w:asciiTheme="minorHAnsi" w:hAnsiTheme="minorHAnsi" w:cstheme="minorHAnsi"/>
      <w:i/>
      <w:iCs/>
      <w:sz w:val="20"/>
    </w:rPr>
  </w:style>
  <w:style w:type="paragraph" w:styleId="TOC4">
    <w:name w:val="toc 4"/>
    <w:basedOn w:val="Normal"/>
    <w:next w:val="Normal"/>
    <w:autoRedefine/>
    <w:uiPriority w:val="39"/>
    <w:unhideWhenUsed/>
    <w:rsid w:val="003F17C0"/>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3F17C0"/>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3F17C0"/>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3F17C0"/>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3F17C0"/>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3F17C0"/>
    <w:pPr>
      <w:ind w:left="1920"/>
    </w:pPr>
    <w:rPr>
      <w:rFonts w:asciiTheme="minorHAnsi" w:hAnsiTheme="minorHAnsi" w:cstheme="minorHAnsi"/>
      <w:sz w:val="18"/>
      <w:szCs w:val="18"/>
    </w:rPr>
  </w:style>
  <w:style w:type="paragraph" w:styleId="EndnoteText">
    <w:name w:val="endnote text"/>
    <w:basedOn w:val="Normal"/>
    <w:link w:val="EndnoteTextChar"/>
    <w:uiPriority w:val="99"/>
    <w:semiHidden/>
    <w:unhideWhenUsed/>
    <w:rsid w:val="00FB1B08"/>
    <w:rPr>
      <w:sz w:val="20"/>
    </w:rPr>
  </w:style>
  <w:style w:type="character" w:customStyle="1" w:styleId="EndnoteTextChar">
    <w:name w:val="Endnote Text Char"/>
    <w:basedOn w:val="DefaultParagraphFont"/>
    <w:link w:val="EndnoteText"/>
    <w:uiPriority w:val="99"/>
    <w:semiHidden/>
    <w:rsid w:val="00FB1B08"/>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FB1B08"/>
    <w:rPr>
      <w:vertAlign w:val="superscript"/>
    </w:rPr>
  </w:style>
  <w:style w:type="paragraph" w:styleId="FootnoteText">
    <w:name w:val="footnote text"/>
    <w:basedOn w:val="Normal"/>
    <w:link w:val="FootnoteTextChar"/>
    <w:uiPriority w:val="99"/>
    <w:semiHidden/>
    <w:unhideWhenUsed/>
    <w:rsid w:val="00E0390C"/>
    <w:rPr>
      <w:sz w:val="20"/>
    </w:rPr>
  </w:style>
  <w:style w:type="character" w:customStyle="1" w:styleId="FootnoteTextChar">
    <w:name w:val="Footnote Text Char"/>
    <w:basedOn w:val="DefaultParagraphFont"/>
    <w:link w:val="FootnoteText"/>
    <w:uiPriority w:val="99"/>
    <w:semiHidden/>
    <w:rsid w:val="00E0390C"/>
    <w:rPr>
      <w:rFonts w:ascii="Arial" w:eastAsia="Times New Roman" w:hAnsi="Arial" w:cs="Times New Roman"/>
      <w:sz w:val="20"/>
      <w:szCs w:val="20"/>
    </w:rPr>
  </w:style>
  <w:style w:type="character" w:styleId="FootnoteReference">
    <w:name w:val="footnote reference"/>
    <w:basedOn w:val="DefaultParagraphFont"/>
    <w:uiPriority w:val="99"/>
    <w:semiHidden/>
    <w:unhideWhenUsed/>
    <w:rsid w:val="00E0390C"/>
    <w:rPr>
      <w:vertAlign w:val="superscript"/>
    </w:rPr>
  </w:style>
  <w:style w:type="character" w:styleId="Mention">
    <w:name w:val="Mention"/>
    <w:basedOn w:val="DefaultParagraphFont"/>
    <w:uiPriority w:val="99"/>
    <w:unhideWhenUsed/>
    <w:rsid w:val="00452ACD"/>
    <w:rPr>
      <w:color w:val="2B579A"/>
      <w:shd w:val="clear" w:color="auto" w:fill="E1DFDD"/>
    </w:rPr>
  </w:style>
  <w:style w:type="character" w:customStyle="1" w:styleId="ui-provider">
    <w:name w:val="ui-provider"/>
    <w:basedOn w:val="DefaultParagraphFont"/>
    <w:rsid w:val="00796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06148">
      <w:bodyDiv w:val="1"/>
      <w:marLeft w:val="0"/>
      <w:marRight w:val="0"/>
      <w:marTop w:val="0"/>
      <w:marBottom w:val="0"/>
      <w:divBdr>
        <w:top w:val="none" w:sz="0" w:space="0" w:color="auto"/>
        <w:left w:val="none" w:sz="0" w:space="0" w:color="auto"/>
        <w:bottom w:val="none" w:sz="0" w:space="0" w:color="auto"/>
        <w:right w:val="none" w:sz="0" w:space="0" w:color="auto"/>
      </w:divBdr>
    </w:div>
    <w:div w:id="435714290">
      <w:bodyDiv w:val="1"/>
      <w:marLeft w:val="0"/>
      <w:marRight w:val="0"/>
      <w:marTop w:val="0"/>
      <w:marBottom w:val="0"/>
      <w:divBdr>
        <w:top w:val="none" w:sz="0" w:space="0" w:color="auto"/>
        <w:left w:val="none" w:sz="0" w:space="0" w:color="auto"/>
        <w:bottom w:val="none" w:sz="0" w:space="0" w:color="auto"/>
        <w:right w:val="none" w:sz="0" w:space="0" w:color="auto"/>
      </w:divBdr>
    </w:div>
    <w:div w:id="843663358">
      <w:bodyDiv w:val="1"/>
      <w:marLeft w:val="0"/>
      <w:marRight w:val="0"/>
      <w:marTop w:val="0"/>
      <w:marBottom w:val="0"/>
      <w:divBdr>
        <w:top w:val="none" w:sz="0" w:space="0" w:color="auto"/>
        <w:left w:val="none" w:sz="0" w:space="0" w:color="auto"/>
        <w:bottom w:val="none" w:sz="0" w:space="0" w:color="auto"/>
        <w:right w:val="none" w:sz="0" w:space="0" w:color="auto"/>
      </w:divBdr>
      <w:divsChild>
        <w:div w:id="357317862">
          <w:marLeft w:val="0"/>
          <w:marRight w:val="0"/>
          <w:marTop w:val="0"/>
          <w:marBottom w:val="0"/>
          <w:divBdr>
            <w:top w:val="none" w:sz="0" w:space="0" w:color="auto"/>
            <w:left w:val="none" w:sz="0" w:space="0" w:color="auto"/>
            <w:bottom w:val="none" w:sz="0" w:space="0" w:color="auto"/>
            <w:right w:val="none" w:sz="0" w:space="0" w:color="auto"/>
          </w:divBdr>
        </w:div>
        <w:div w:id="389771013">
          <w:marLeft w:val="0"/>
          <w:marRight w:val="0"/>
          <w:marTop w:val="0"/>
          <w:marBottom w:val="0"/>
          <w:divBdr>
            <w:top w:val="none" w:sz="0" w:space="0" w:color="auto"/>
            <w:left w:val="none" w:sz="0" w:space="0" w:color="auto"/>
            <w:bottom w:val="none" w:sz="0" w:space="0" w:color="auto"/>
            <w:right w:val="none" w:sz="0" w:space="0" w:color="auto"/>
          </w:divBdr>
          <w:divsChild>
            <w:div w:id="445344271">
              <w:marLeft w:val="0"/>
              <w:marRight w:val="0"/>
              <w:marTop w:val="0"/>
              <w:marBottom w:val="0"/>
              <w:divBdr>
                <w:top w:val="none" w:sz="0" w:space="0" w:color="auto"/>
                <w:left w:val="none" w:sz="0" w:space="0" w:color="auto"/>
                <w:bottom w:val="none" w:sz="0" w:space="0" w:color="auto"/>
                <w:right w:val="none" w:sz="0" w:space="0" w:color="auto"/>
              </w:divBdr>
            </w:div>
            <w:div w:id="566496494">
              <w:marLeft w:val="0"/>
              <w:marRight w:val="0"/>
              <w:marTop w:val="0"/>
              <w:marBottom w:val="0"/>
              <w:divBdr>
                <w:top w:val="none" w:sz="0" w:space="0" w:color="auto"/>
                <w:left w:val="none" w:sz="0" w:space="0" w:color="auto"/>
                <w:bottom w:val="none" w:sz="0" w:space="0" w:color="auto"/>
                <w:right w:val="none" w:sz="0" w:space="0" w:color="auto"/>
              </w:divBdr>
            </w:div>
            <w:div w:id="779303777">
              <w:marLeft w:val="0"/>
              <w:marRight w:val="0"/>
              <w:marTop w:val="0"/>
              <w:marBottom w:val="0"/>
              <w:divBdr>
                <w:top w:val="none" w:sz="0" w:space="0" w:color="auto"/>
                <w:left w:val="none" w:sz="0" w:space="0" w:color="auto"/>
                <w:bottom w:val="none" w:sz="0" w:space="0" w:color="auto"/>
                <w:right w:val="none" w:sz="0" w:space="0" w:color="auto"/>
              </w:divBdr>
            </w:div>
            <w:div w:id="1818185157">
              <w:marLeft w:val="0"/>
              <w:marRight w:val="0"/>
              <w:marTop w:val="0"/>
              <w:marBottom w:val="0"/>
              <w:divBdr>
                <w:top w:val="none" w:sz="0" w:space="0" w:color="auto"/>
                <w:left w:val="none" w:sz="0" w:space="0" w:color="auto"/>
                <w:bottom w:val="none" w:sz="0" w:space="0" w:color="auto"/>
                <w:right w:val="none" w:sz="0" w:space="0" w:color="auto"/>
              </w:divBdr>
            </w:div>
          </w:divsChild>
        </w:div>
        <w:div w:id="535435631">
          <w:marLeft w:val="0"/>
          <w:marRight w:val="0"/>
          <w:marTop w:val="0"/>
          <w:marBottom w:val="0"/>
          <w:divBdr>
            <w:top w:val="none" w:sz="0" w:space="0" w:color="auto"/>
            <w:left w:val="none" w:sz="0" w:space="0" w:color="auto"/>
            <w:bottom w:val="none" w:sz="0" w:space="0" w:color="auto"/>
            <w:right w:val="none" w:sz="0" w:space="0" w:color="auto"/>
          </w:divBdr>
          <w:divsChild>
            <w:div w:id="245573195">
              <w:marLeft w:val="0"/>
              <w:marRight w:val="0"/>
              <w:marTop w:val="0"/>
              <w:marBottom w:val="0"/>
              <w:divBdr>
                <w:top w:val="none" w:sz="0" w:space="0" w:color="auto"/>
                <w:left w:val="none" w:sz="0" w:space="0" w:color="auto"/>
                <w:bottom w:val="none" w:sz="0" w:space="0" w:color="auto"/>
                <w:right w:val="none" w:sz="0" w:space="0" w:color="auto"/>
              </w:divBdr>
            </w:div>
            <w:div w:id="595286559">
              <w:marLeft w:val="0"/>
              <w:marRight w:val="0"/>
              <w:marTop w:val="0"/>
              <w:marBottom w:val="0"/>
              <w:divBdr>
                <w:top w:val="none" w:sz="0" w:space="0" w:color="auto"/>
                <w:left w:val="none" w:sz="0" w:space="0" w:color="auto"/>
                <w:bottom w:val="none" w:sz="0" w:space="0" w:color="auto"/>
                <w:right w:val="none" w:sz="0" w:space="0" w:color="auto"/>
              </w:divBdr>
            </w:div>
            <w:div w:id="1108160065">
              <w:marLeft w:val="0"/>
              <w:marRight w:val="0"/>
              <w:marTop w:val="0"/>
              <w:marBottom w:val="0"/>
              <w:divBdr>
                <w:top w:val="none" w:sz="0" w:space="0" w:color="auto"/>
                <w:left w:val="none" w:sz="0" w:space="0" w:color="auto"/>
                <w:bottom w:val="none" w:sz="0" w:space="0" w:color="auto"/>
                <w:right w:val="none" w:sz="0" w:space="0" w:color="auto"/>
              </w:divBdr>
            </w:div>
            <w:div w:id="1491749804">
              <w:marLeft w:val="0"/>
              <w:marRight w:val="0"/>
              <w:marTop w:val="0"/>
              <w:marBottom w:val="0"/>
              <w:divBdr>
                <w:top w:val="none" w:sz="0" w:space="0" w:color="auto"/>
                <w:left w:val="none" w:sz="0" w:space="0" w:color="auto"/>
                <w:bottom w:val="none" w:sz="0" w:space="0" w:color="auto"/>
                <w:right w:val="none" w:sz="0" w:space="0" w:color="auto"/>
              </w:divBdr>
            </w:div>
            <w:div w:id="1687167860">
              <w:marLeft w:val="0"/>
              <w:marRight w:val="0"/>
              <w:marTop w:val="0"/>
              <w:marBottom w:val="0"/>
              <w:divBdr>
                <w:top w:val="none" w:sz="0" w:space="0" w:color="auto"/>
                <w:left w:val="none" w:sz="0" w:space="0" w:color="auto"/>
                <w:bottom w:val="none" w:sz="0" w:space="0" w:color="auto"/>
                <w:right w:val="none" w:sz="0" w:space="0" w:color="auto"/>
              </w:divBdr>
            </w:div>
          </w:divsChild>
        </w:div>
        <w:div w:id="1040592530">
          <w:marLeft w:val="0"/>
          <w:marRight w:val="0"/>
          <w:marTop w:val="0"/>
          <w:marBottom w:val="0"/>
          <w:divBdr>
            <w:top w:val="none" w:sz="0" w:space="0" w:color="auto"/>
            <w:left w:val="none" w:sz="0" w:space="0" w:color="auto"/>
            <w:bottom w:val="none" w:sz="0" w:space="0" w:color="auto"/>
            <w:right w:val="none" w:sz="0" w:space="0" w:color="auto"/>
          </w:divBdr>
        </w:div>
        <w:div w:id="1460760784">
          <w:marLeft w:val="0"/>
          <w:marRight w:val="0"/>
          <w:marTop w:val="0"/>
          <w:marBottom w:val="0"/>
          <w:divBdr>
            <w:top w:val="none" w:sz="0" w:space="0" w:color="auto"/>
            <w:left w:val="none" w:sz="0" w:space="0" w:color="auto"/>
            <w:bottom w:val="none" w:sz="0" w:space="0" w:color="auto"/>
            <w:right w:val="none" w:sz="0" w:space="0" w:color="auto"/>
          </w:divBdr>
          <w:divsChild>
            <w:div w:id="27151373">
              <w:marLeft w:val="0"/>
              <w:marRight w:val="0"/>
              <w:marTop w:val="0"/>
              <w:marBottom w:val="0"/>
              <w:divBdr>
                <w:top w:val="none" w:sz="0" w:space="0" w:color="auto"/>
                <w:left w:val="none" w:sz="0" w:space="0" w:color="auto"/>
                <w:bottom w:val="none" w:sz="0" w:space="0" w:color="auto"/>
                <w:right w:val="none" w:sz="0" w:space="0" w:color="auto"/>
              </w:divBdr>
            </w:div>
            <w:div w:id="431361961">
              <w:marLeft w:val="0"/>
              <w:marRight w:val="0"/>
              <w:marTop w:val="0"/>
              <w:marBottom w:val="0"/>
              <w:divBdr>
                <w:top w:val="none" w:sz="0" w:space="0" w:color="auto"/>
                <w:left w:val="none" w:sz="0" w:space="0" w:color="auto"/>
                <w:bottom w:val="none" w:sz="0" w:space="0" w:color="auto"/>
                <w:right w:val="none" w:sz="0" w:space="0" w:color="auto"/>
              </w:divBdr>
            </w:div>
            <w:div w:id="505167058">
              <w:marLeft w:val="0"/>
              <w:marRight w:val="0"/>
              <w:marTop w:val="0"/>
              <w:marBottom w:val="0"/>
              <w:divBdr>
                <w:top w:val="none" w:sz="0" w:space="0" w:color="auto"/>
                <w:left w:val="none" w:sz="0" w:space="0" w:color="auto"/>
                <w:bottom w:val="none" w:sz="0" w:space="0" w:color="auto"/>
                <w:right w:val="none" w:sz="0" w:space="0" w:color="auto"/>
              </w:divBdr>
            </w:div>
            <w:div w:id="880551525">
              <w:marLeft w:val="0"/>
              <w:marRight w:val="0"/>
              <w:marTop w:val="0"/>
              <w:marBottom w:val="0"/>
              <w:divBdr>
                <w:top w:val="none" w:sz="0" w:space="0" w:color="auto"/>
                <w:left w:val="none" w:sz="0" w:space="0" w:color="auto"/>
                <w:bottom w:val="none" w:sz="0" w:space="0" w:color="auto"/>
                <w:right w:val="none" w:sz="0" w:space="0" w:color="auto"/>
              </w:divBdr>
            </w:div>
            <w:div w:id="1597904174">
              <w:marLeft w:val="0"/>
              <w:marRight w:val="0"/>
              <w:marTop w:val="0"/>
              <w:marBottom w:val="0"/>
              <w:divBdr>
                <w:top w:val="none" w:sz="0" w:space="0" w:color="auto"/>
                <w:left w:val="none" w:sz="0" w:space="0" w:color="auto"/>
                <w:bottom w:val="none" w:sz="0" w:space="0" w:color="auto"/>
                <w:right w:val="none" w:sz="0" w:space="0" w:color="auto"/>
              </w:divBdr>
            </w:div>
          </w:divsChild>
        </w:div>
        <w:div w:id="1542983986">
          <w:marLeft w:val="0"/>
          <w:marRight w:val="0"/>
          <w:marTop w:val="0"/>
          <w:marBottom w:val="0"/>
          <w:divBdr>
            <w:top w:val="none" w:sz="0" w:space="0" w:color="auto"/>
            <w:left w:val="none" w:sz="0" w:space="0" w:color="auto"/>
            <w:bottom w:val="none" w:sz="0" w:space="0" w:color="auto"/>
            <w:right w:val="none" w:sz="0" w:space="0" w:color="auto"/>
          </w:divBdr>
        </w:div>
        <w:div w:id="1573809172">
          <w:marLeft w:val="0"/>
          <w:marRight w:val="0"/>
          <w:marTop w:val="0"/>
          <w:marBottom w:val="0"/>
          <w:divBdr>
            <w:top w:val="none" w:sz="0" w:space="0" w:color="auto"/>
            <w:left w:val="none" w:sz="0" w:space="0" w:color="auto"/>
            <w:bottom w:val="none" w:sz="0" w:space="0" w:color="auto"/>
            <w:right w:val="none" w:sz="0" w:space="0" w:color="auto"/>
          </w:divBdr>
        </w:div>
        <w:div w:id="1907371715">
          <w:marLeft w:val="0"/>
          <w:marRight w:val="0"/>
          <w:marTop w:val="0"/>
          <w:marBottom w:val="0"/>
          <w:divBdr>
            <w:top w:val="none" w:sz="0" w:space="0" w:color="auto"/>
            <w:left w:val="none" w:sz="0" w:space="0" w:color="auto"/>
            <w:bottom w:val="none" w:sz="0" w:space="0" w:color="auto"/>
            <w:right w:val="none" w:sz="0" w:space="0" w:color="auto"/>
          </w:divBdr>
        </w:div>
        <w:div w:id="1939366972">
          <w:marLeft w:val="0"/>
          <w:marRight w:val="0"/>
          <w:marTop w:val="0"/>
          <w:marBottom w:val="0"/>
          <w:divBdr>
            <w:top w:val="none" w:sz="0" w:space="0" w:color="auto"/>
            <w:left w:val="none" w:sz="0" w:space="0" w:color="auto"/>
            <w:bottom w:val="none" w:sz="0" w:space="0" w:color="auto"/>
            <w:right w:val="none" w:sz="0" w:space="0" w:color="auto"/>
          </w:divBdr>
          <w:divsChild>
            <w:div w:id="111049396">
              <w:marLeft w:val="0"/>
              <w:marRight w:val="0"/>
              <w:marTop w:val="0"/>
              <w:marBottom w:val="0"/>
              <w:divBdr>
                <w:top w:val="none" w:sz="0" w:space="0" w:color="auto"/>
                <w:left w:val="none" w:sz="0" w:space="0" w:color="auto"/>
                <w:bottom w:val="none" w:sz="0" w:space="0" w:color="auto"/>
                <w:right w:val="none" w:sz="0" w:space="0" w:color="auto"/>
              </w:divBdr>
            </w:div>
            <w:div w:id="1300264974">
              <w:marLeft w:val="0"/>
              <w:marRight w:val="0"/>
              <w:marTop w:val="0"/>
              <w:marBottom w:val="0"/>
              <w:divBdr>
                <w:top w:val="none" w:sz="0" w:space="0" w:color="auto"/>
                <w:left w:val="none" w:sz="0" w:space="0" w:color="auto"/>
                <w:bottom w:val="none" w:sz="0" w:space="0" w:color="auto"/>
                <w:right w:val="none" w:sz="0" w:space="0" w:color="auto"/>
              </w:divBdr>
            </w:div>
            <w:div w:id="1303191454">
              <w:marLeft w:val="0"/>
              <w:marRight w:val="0"/>
              <w:marTop w:val="0"/>
              <w:marBottom w:val="0"/>
              <w:divBdr>
                <w:top w:val="none" w:sz="0" w:space="0" w:color="auto"/>
                <w:left w:val="none" w:sz="0" w:space="0" w:color="auto"/>
                <w:bottom w:val="none" w:sz="0" w:space="0" w:color="auto"/>
                <w:right w:val="none" w:sz="0" w:space="0" w:color="auto"/>
              </w:divBdr>
            </w:div>
            <w:div w:id="1445031208">
              <w:marLeft w:val="0"/>
              <w:marRight w:val="0"/>
              <w:marTop w:val="0"/>
              <w:marBottom w:val="0"/>
              <w:divBdr>
                <w:top w:val="none" w:sz="0" w:space="0" w:color="auto"/>
                <w:left w:val="none" w:sz="0" w:space="0" w:color="auto"/>
                <w:bottom w:val="none" w:sz="0" w:space="0" w:color="auto"/>
                <w:right w:val="none" w:sz="0" w:space="0" w:color="auto"/>
              </w:divBdr>
            </w:div>
            <w:div w:id="2083596282">
              <w:marLeft w:val="0"/>
              <w:marRight w:val="0"/>
              <w:marTop w:val="0"/>
              <w:marBottom w:val="0"/>
              <w:divBdr>
                <w:top w:val="none" w:sz="0" w:space="0" w:color="auto"/>
                <w:left w:val="none" w:sz="0" w:space="0" w:color="auto"/>
                <w:bottom w:val="none" w:sz="0" w:space="0" w:color="auto"/>
                <w:right w:val="none" w:sz="0" w:space="0" w:color="auto"/>
              </w:divBdr>
            </w:div>
          </w:divsChild>
        </w:div>
        <w:div w:id="2116561128">
          <w:marLeft w:val="0"/>
          <w:marRight w:val="0"/>
          <w:marTop w:val="0"/>
          <w:marBottom w:val="0"/>
          <w:divBdr>
            <w:top w:val="none" w:sz="0" w:space="0" w:color="auto"/>
            <w:left w:val="none" w:sz="0" w:space="0" w:color="auto"/>
            <w:bottom w:val="none" w:sz="0" w:space="0" w:color="auto"/>
            <w:right w:val="none" w:sz="0" w:space="0" w:color="auto"/>
          </w:divBdr>
        </w:div>
      </w:divsChild>
    </w:div>
    <w:div w:id="1415202565">
      <w:bodyDiv w:val="1"/>
      <w:marLeft w:val="0"/>
      <w:marRight w:val="0"/>
      <w:marTop w:val="0"/>
      <w:marBottom w:val="0"/>
      <w:divBdr>
        <w:top w:val="none" w:sz="0" w:space="0" w:color="auto"/>
        <w:left w:val="none" w:sz="0" w:space="0" w:color="auto"/>
        <w:bottom w:val="none" w:sz="0" w:space="0" w:color="auto"/>
        <w:right w:val="none" w:sz="0" w:space="0" w:color="auto"/>
      </w:divBdr>
      <w:divsChild>
        <w:div w:id="1176649941">
          <w:marLeft w:val="0"/>
          <w:marRight w:val="0"/>
          <w:marTop w:val="0"/>
          <w:marBottom w:val="0"/>
          <w:divBdr>
            <w:top w:val="none" w:sz="0" w:space="0" w:color="auto"/>
            <w:left w:val="none" w:sz="0" w:space="0" w:color="auto"/>
            <w:bottom w:val="none" w:sz="0" w:space="0" w:color="auto"/>
            <w:right w:val="none" w:sz="0" w:space="0" w:color="auto"/>
          </w:divBdr>
        </w:div>
        <w:div w:id="1466464296">
          <w:marLeft w:val="0"/>
          <w:marRight w:val="0"/>
          <w:marTop w:val="0"/>
          <w:marBottom w:val="0"/>
          <w:divBdr>
            <w:top w:val="none" w:sz="0" w:space="0" w:color="auto"/>
            <w:left w:val="none" w:sz="0" w:space="0" w:color="auto"/>
            <w:bottom w:val="none" w:sz="0" w:space="0" w:color="auto"/>
            <w:right w:val="none" w:sz="0" w:space="0" w:color="auto"/>
          </w:divBdr>
        </w:div>
        <w:div w:id="1865512580">
          <w:marLeft w:val="0"/>
          <w:marRight w:val="0"/>
          <w:marTop w:val="0"/>
          <w:marBottom w:val="0"/>
          <w:divBdr>
            <w:top w:val="none" w:sz="0" w:space="0" w:color="auto"/>
            <w:left w:val="none" w:sz="0" w:space="0" w:color="auto"/>
            <w:bottom w:val="none" w:sz="0" w:space="0" w:color="auto"/>
            <w:right w:val="none" w:sz="0" w:space="0" w:color="auto"/>
          </w:divBdr>
        </w:div>
      </w:divsChild>
    </w:div>
    <w:div w:id="1730306465">
      <w:bodyDiv w:val="1"/>
      <w:marLeft w:val="0"/>
      <w:marRight w:val="0"/>
      <w:marTop w:val="0"/>
      <w:marBottom w:val="0"/>
      <w:divBdr>
        <w:top w:val="none" w:sz="0" w:space="0" w:color="auto"/>
        <w:left w:val="none" w:sz="0" w:space="0" w:color="auto"/>
        <w:bottom w:val="none" w:sz="0" w:space="0" w:color="auto"/>
        <w:right w:val="none" w:sz="0" w:space="0" w:color="auto"/>
      </w:divBdr>
    </w:div>
    <w:div w:id="1841433409">
      <w:bodyDiv w:val="1"/>
      <w:marLeft w:val="0"/>
      <w:marRight w:val="0"/>
      <w:marTop w:val="0"/>
      <w:marBottom w:val="0"/>
      <w:divBdr>
        <w:top w:val="none" w:sz="0" w:space="0" w:color="auto"/>
        <w:left w:val="none" w:sz="0" w:space="0" w:color="auto"/>
        <w:bottom w:val="none" w:sz="0" w:space="0" w:color="auto"/>
        <w:right w:val="none" w:sz="0" w:space="0" w:color="auto"/>
      </w:divBdr>
    </w:div>
    <w:div w:id="213644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scpartnerships.ksc.nasa.gov/Partnering-Opportunities/Capabilities-and-Testing/Physical-Assets/Launch-Complex-48" TargetMode="External"/><Relationship Id="rId18" Type="http://schemas.openxmlformats.org/officeDocument/2006/relationships/hyperlink" Target="https://gcc02.safelinks.protection.outlook.com/?url=https%3A%2F%2Fwww.state.gov%2Fcountry-reports-on-terrorism-2%2F&amp;data=05%7C02%7Cchristina.l.williams%40nasa.gov%7C56004858554d4d1c74fe08dd2c181cbb%7C7005d45845be48ae8140d43da96dd17b%7C0%7C0%7C638715204245774380%7CUnknown%7CTWFpbGZsb3d8eyJFbXB0eU1hcGkiOnRydWUsIlYiOiIwLjAuMDAwMCIsIlAiOiJXaW4zMiIsIkFOIjoiTWFpbCIsIldUIjoyfQ%3D%3D%7C0%7C%7C%7C&amp;sdata=R%2Fain8StJ3T04Zltnrjq7pKJSXgYGotQabACMT2AygU%3D&amp;reserved=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hq-realestate@mail.nasa.gov" TargetMode="External"/><Relationship Id="rId7" Type="http://schemas.openxmlformats.org/officeDocument/2006/relationships/settings" Target="settings.xml"/><Relationship Id="rId12" Type="http://schemas.openxmlformats.org/officeDocument/2006/relationships/hyperlink" Target="https://masterplan.ksc.nasa.gov/" TargetMode="External"/><Relationship Id="rId17" Type="http://schemas.openxmlformats.org/officeDocument/2006/relationships/hyperlink" Target="https://gcc02.safelinks.protection.outlook.com/?url=https%3A%2F%2Fwww.state.gov%2Fcountry-reports-on-terrorism-2%2F&amp;data=05%7C02%7Cchristina.l.williams%40nasa.gov%7C56004858554d4d1c74fe08dd2c181cbb%7C7005d45845be48ae8140d43da96dd17b%7C0%7C0%7C638715204245761855%7CUnknown%7CTWFpbGZsb3d8eyJFbXB0eU1hcGkiOnRydWUsIlYiOiIwLjAuMDAwMCIsIlAiOiJXaW4zMiIsIkFOIjoiTWFpbCIsIldUIjoyfQ%3D%3D%7C0%7C%7C%7C&amp;sdata=ob98BJc4fn5OzS2q%2BD%2F3YCh7nXI2QyeCUsFoxa0qIfM%3D&amp;reserved=0"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file:///C:\Users\jheninge\Documents\T%20Drive%20Personal\jheninge\OSI%20-%20JLH%20General%5ePROP\Other\KSC%20-%20LC%2048\www.sam.gov" TargetMode="External"/><Relationship Id="rId20" Type="http://schemas.openxmlformats.org/officeDocument/2006/relationships/hyperlink" Target="mailto:hq-realestate@mail.nasa.go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kscpartnerships.ksc.nasa.gov"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hq-realestate@mail.nas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sa.gov/feature/kennedy-s-newest-launch-complex-ready-to-serve-smaller-class-of-rockets" TargetMode="External"/><Relationship Id="rId22" Type="http://schemas.openxmlformats.org/officeDocument/2006/relationships/image" Target="media/image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EB882D26C2E84092E5A41DEDCCC882" ma:contentTypeVersion="12" ma:contentTypeDescription="Create a new document." ma:contentTypeScope="" ma:versionID="e0e0ac95c9623b6fd519731bf4ce80f0">
  <xsd:schema xmlns:xsd="http://www.w3.org/2001/XMLSchema" xmlns:xs="http://www.w3.org/2001/XMLSchema" xmlns:p="http://schemas.microsoft.com/office/2006/metadata/properties" xmlns:ns2="ce75e80b-d63c-41af-8f15-d3aa1d793175" xmlns:ns3="a7b0dbc1-29a9-4f52-abb4-0fc3c1326bc8" targetNamespace="http://schemas.microsoft.com/office/2006/metadata/properties" ma:root="true" ma:fieldsID="bbdb14952a8df46dfa5918ff75c27eff" ns2:_="" ns3:_="">
    <xsd:import namespace="ce75e80b-d63c-41af-8f15-d3aa1d793175"/>
    <xsd:import namespace="a7b0dbc1-29a9-4f52-abb4-0fc3c1326b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5e80b-d63c-41af-8f15-d3aa1d793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b0dbc1-29a9-4f52-abb4-0fc3c1326bc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01cc9fd-36a9-40f6-af5b-5b733f157980}" ma:internalName="TaxCatchAll" ma:showField="CatchAllData" ma:web="a7b0dbc1-29a9-4f52-abb4-0fc3c1326b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75e80b-d63c-41af-8f15-d3aa1d793175">
      <Terms xmlns="http://schemas.microsoft.com/office/infopath/2007/PartnerControls"/>
    </lcf76f155ced4ddcb4097134ff3c332f>
    <TaxCatchAll xmlns="a7b0dbc1-29a9-4f52-abb4-0fc3c1326bc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8D8F6-CFF3-45EF-A256-D0D5084F0B65}">
  <ds:schemaRefs>
    <ds:schemaRef ds:uri="http://schemas.microsoft.com/sharepoint/v3/contenttype/forms"/>
  </ds:schemaRefs>
</ds:datastoreItem>
</file>

<file path=customXml/itemProps2.xml><?xml version="1.0" encoding="utf-8"?>
<ds:datastoreItem xmlns:ds="http://schemas.openxmlformats.org/officeDocument/2006/customXml" ds:itemID="{77B9851F-1688-4A4F-A466-19977C9DD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5e80b-d63c-41af-8f15-d3aa1d793175"/>
    <ds:schemaRef ds:uri="a7b0dbc1-29a9-4f52-abb4-0fc3c1326b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31B138-9972-4384-891B-09FD66439AFB}">
  <ds:schemaRefs>
    <ds:schemaRef ds:uri="http://schemas.microsoft.com/office/2006/metadata/properties"/>
    <ds:schemaRef ds:uri="http://schemas.microsoft.com/office/infopath/2007/PartnerControls"/>
    <ds:schemaRef ds:uri="ce75e80b-d63c-41af-8f15-d3aa1d793175"/>
    <ds:schemaRef ds:uri="a7b0dbc1-29a9-4f52-abb4-0fc3c1326bc8"/>
  </ds:schemaRefs>
</ds:datastoreItem>
</file>

<file path=customXml/itemProps4.xml><?xml version="1.0" encoding="utf-8"?>
<ds:datastoreItem xmlns:ds="http://schemas.openxmlformats.org/officeDocument/2006/customXml" ds:itemID="{E23CE8C6-08CE-427C-8B91-1D319E28A077}">
  <ds:schemaRefs>
    <ds:schemaRef ds:uri="http://schemas.openxmlformats.org/officeDocument/2006/bibliography"/>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27</TotalTime>
  <Pages>24</Pages>
  <Words>7512</Words>
  <Characters>42218</Characters>
  <Application>Microsoft Office Word</Application>
  <DocSecurity>0</DocSecurity>
  <Lines>1279</Lines>
  <Paragraphs>637</Paragraphs>
  <ScaleCrop>false</ScaleCrop>
  <Company/>
  <LinksUpToDate>false</LinksUpToDate>
  <CharactersWithSpaces>49093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Christina L. (KSC-ADA00)</dc:creator>
  <cp:keywords/>
  <dc:description/>
  <cp:lastModifiedBy>Eltringham, Darlene E. (HQ-LD062)</cp:lastModifiedBy>
  <cp:revision>13</cp:revision>
  <cp:lastPrinted>2024-03-12T13:25:00Z</cp:lastPrinted>
  <dcterms:created xsi:type="dcterms:W3CDTF">2025-12-17T21:01:00Z</dcterms:created>
  <dcterms:modified xsi:type="dcterms:W3CDTF">2026-01-07T17:29:00Z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0x0101009FEB882D26C2E84092E5A41DEDCCC882</vt:lpwstr>
  </property>
  <property fmtid="{D5CDD505-2E9C-101B-9397-08002B2CF9AE}" pid="3" name="MediaServiceImageTags">
    <vt:lpwstr/>
  </property>
</Properties>
</file>