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8CF51" w14:textId="77777777" w:rsidR="0015199F" w:rsidRPr="001E6A28" w:rsidRDefault="0015199F" w:rsidP="00E56C3F">
      <w:pPr>
        <w:spacing w:after="0" w:line="240" w:lineRule="auto"/>
        <w:jc w:val="both"/>
        <w:rPr>
          <w:rFonts w:ascii="Times New Roman" w:eastAsia="Times New Roman" w:hAnsi="Times New Roman" w:cs="Times New Roman"/>
          <w:color w:val="231F20"/>
          <w:sz w:val="24"/>
          <w:szCs w:val="24"/>
        </w:rPr>
      </w:pPr>
    </w:p>
    <w:p w14:paraId="5EE63C07" w14:textId="77777777" w:rsidR="00927415" w:rsidRDefault="00927415" w:rsidP="00E56C3F">
      <w:pPr>
        <w:spacing w:after="0" w:line="240" w:lineRule="auto"/>
        <w:ind w:left="720"/>
        <w:jc w:val="center"/>
        <w:rPr>
          <w:rFonts w:ascii="Times New Roman" w:eastAsia="Times New Roman" w:hAnsi="Times New Roman" w:cs="Times New Roman"/>
          <w:b/>
          <w:sz w:val="24"/>
          <w:szCs w:val="24"/>
        </w:rPr>
      </w:pPr>
    </w:p>
    <w:p w14:paraId="4199BE12" w14:textId="26DA72B9" w:rsidR="00EA462E" w:rsidRPr="001E6A28" w:rsidRDefault="006D401C" w:rsidP="00E56C3F">
      <w:pPr>
        <w:spacing w:after="0" w:line="24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r w:rsidR="00927415">
        <w:rPr>
          <w:rFonts w:ascii="Times New Roman" w:eastAsia="Times New Roman" w:hAnsi="Times New Roman" w:cs="Times New Roman"/>
          <w:b/>
          <w:sz w:val="24"/>
          <w:szCs w:val="24"/>
        </w:rPr>
        <w:t>TATEMENT</w:t>
      </w:r>
      <w:r>
        <w:rPr>
          <w:rFonts w:ascii="Times New Roman" w:eastAsia="Times New Roman" w:hAnsi="Times New Roman" w:cs="Times New Roman"/>
          <w:b/>
          <w:sz w:val="24"/>
          <w:szCs w:val="24"/>
        </w:rPr>
        <w:t xml:space="preserve"> OF </w:t>
      </w:r>
      <w:r w:rsidR="00A95711">
        <w:rPr>
          <w:rFonts w:ascii="Times New Roman" w:eastAsia="Times New Roman" w:hAnsi="Times New Roman" w:cs="Times New Roman"/>
          <w:b/>
          <w:sz w:val="24"/>
          <w:szCs w:val="24"/>
        </w:rPr>
        <w:t>Requirement</w:t>
      </w:r>
    </w:p>
    <w:p w14:paraId="1809DC74" w14:textId="63E2A91D" w:rsidR="00CC2690" w:rsidRDefault="008A24D7" w:rsidP="00A95711">
      <w:pPr>
        <w:spacing w:after="0" w:line="240" w:lineRule="auto"/>
        <w:ind w:left="720"/>
        <w:jc w:val="center"/>
        <w:rPr>
          <w:rFonts w:ascii="Times New Roman" w:eastAsia="Times New Roman" w:hAnsi="Times New Roman" w:cs="Times New Roman"/>
          <w:b/>
          <w:sz w:val="24"/>
          <w:szCs w:val="24"/>
        </w:rPr>
      </w:pPr>
      <w:r w:rsidRPr="008A24D7">
        <w:rPr>
          <w:rFonts w:ascii="Times New Roman" w:eastAsia="Times New Roman" w:hAnsi="Times New Roman" w:cs="Times New Roman"/>
          <w:b/>
          <w:sz w:val="24"/>
          <w:szCs w:val="24"/>
        </w:rPr>
        <w:t>Maxwell_42CS_NIPR Virtual CORE Storage Hardware Upgrade</w:t>
      </w:r>
    </w:p>
    <w:p w14:paraId="5B6A8E0D" w14:textId="77777777" w:rsidR="008A24D7" w:rsidRPr="001E6A28" w:rsidRDefault="008A24D7" w:rsidP="00A95711">
      <w:pPr>
        <w:spacing w:after="0" w:line="240" w:lineRule="auto"/>
        <w:ind w:left="720"/>
        <w:jc w:val="center"/>
        <w:rPr>
          <w:rFonts w:ascii="Times New Roman" w:eastAsia="Times New Roman" w:hAnsi="Times New Roman" w:cs="Times New Roman"/>
          <w:sz w:val="24"/>
          <w:szCs w:val="24"/>
          <w:highlight w:val="yellow"/>
        </w:rPr>
      </w:pPr>
    </w:p>
    <w:p w14:paraId="57669E67" w14:textId="77777777" w:rsidR="00976200" w:rsidRPr="001218E0" w:rsidRDefault="00BD5A56" w:rsidP="00976200">
      <w:pPr>
        <w:pStyle w:val="ListParagraph"/>
        <w:numPr>
          <w:ilvl w:val="0"/>
          <w:numId w:val="15"/>
        </w:numPr>
        <w:spacing w:after="0" w:line="240" w:lineRule="auto"/>
        <w:ind w:left="420"/>
        <w:rPr>
          <w:rFonts w:ascii="Times New Roman" w:hAnsi="Times New Roman" w:cs="Times New Roman"/>
          <w:b/>
          <w:sz w:val="24"/>
        </w:rPr>
      </w:pPr>
      <w:r w:rsidRPr="00976200">
        <w:rPr>
          <w:rFonts w:ascii="Times New Roman" w:eastAsia="Times New Roman" w:hAnsi="Times New Roman" w:cs="Times New Roman"/>
          <w:b/>
          <w:sz w:val="24"/>
          <w:szCs w:val="24"/>
        </w:rPr>
        <w:t>Introduction and Background.</w:t>
      </w:r>
      <w:r w:rsidR="00EA462E" w:rsidRPr="00976200">
        <w:rPr>
          <w:rFonts w:ascii="Times New Roman" w:eastAsia="Times New Roman" w:hAnsi="Times New Roman" w:cs="Times New Roman"/>
          <w:sz w:val="24"/>
          <w:szCs w:val="24"/>
        </w:rPr>
        <w:t xml:space="preserve"> </w:t>
      </w:r>
      <w:r w:rsidR="00976200" w:rsidRPr="001218E0">
        <w:rPr>
          <w:rFonts w:ascii="Times New Roman" w:eastAsia="Times New Roman" w:hAnsi="Times New Roman" w:cs="Times New Roman"/>
          <w:sz w:val="24"/>
          <w:szCs w:val="24"/>
        </w:rPr>
        <w:t xml:space="preserve">The 42nd Communications Squadron at Maxwell AFB, AL has </w:t>
      </w:r>
    </w:p>
    <w:p w14:paraId="3CD79C45" w14:textId="20CB7F0B" w:rsidR="00EA462E" w:rsidRPr="00976200" w:rsidRDefault="00976200" w:rsidP="00976200">
      <w:pPr>
        <w:spacing w:after="0" w:line="240" w:lineRule="auto"/>
        <w:rPr>
          <w:rFonts w:ascii="Times New Roman" w:eastAsia="Times New Roman" w:hAnsi="Times New Roman" w:cs="Times New Roman"/>
          <w:sz w:val="24"/>
          <w:szCs w:val="24"/>
        </w:rPr>
      </w:pPr>
      <w:r w:rsidRPr="001218E0">
        <w:rPr>
          <w:rFonts w:ascii="Times New Roman" w:eastAsia="Times New Roman" w:hAnsi="Times New Roman" w:cs="Times New Roman"/>
          <w:sz w:val="24"/>
          <w:szCs w:val="24"/>
        </w:rPr>
        <w:t>a requirement to upgrade its HPE, 3PAR 8400 2N NIPR Core (File, Print, Web &amp; Application) Storage Hardware, with a Modular Smart Array (MSA)</w:t>
      </w:r>
      <w:r w:rsidR="00141597">
        <w:rPr>
          <w:rFonts w:ascii="Times New Roman" w:eastAsia="Times New Roman" w:hAnsi="Times New Roman" w:cs="Times New Roman"/>
          <w:sz w:val="24"/>
          <w:szCs w:val="24"/>
        </w:rPr>
        <w:t xml:space="preserve"> and </w:t>
      </w:r>
      <w:r w:rsidR="00377EB3">
        <w:rPr>
          <w:rFonts w:ascii="Times New Roman" w:eastAsia="Times New Roman" w:hAnsi="Times New Roman" w:cs="Times New Roman"/>
          <w:sz w:val="24"/>
          <w:szCs w:val="24"/>
        </w:rPr>
        <w:t>add a Fourth Node</w:t>
      </w:r>
      <w:r w:rsidRPr="001218E0">
        <w:rPr>
          <w:rFonts w:ascii="Times New Roman" w:eastAsia="Times New Roman" w:hAnsi="Times New Roman" w:cs="Times New Roman"/>
          <w:sz w:val="24"/>
          <w:szCs w:val="24"/>
        </w:rPr>
        <w:t xml:space="preserve">. </w:t>
      </w:r>
      <w:r w:rsidRPr="00A06790">
        <w:rPr>
          <w:rFonts w:ascii="Times New Roman" w:eastAsia="Times New Roman" w:hAnsi="Times New Roman" w:cs="Times New Roman"/>
          <w:sz w:val="24"/>
          <w:szCs w:val="24"/>
        </w:rPr>
        <w:t>After equipment installation and the data migration to the new MSA, the vendor will need to move the (</w:t>
      </w:r>
      <w:r w:rsidR="00A06790">
        <w:rPr>
          <w:rFonts w:ascii="Times New Roman" w:eastAsia="Times New Roman" w:hAnsi="Times New Roman" w:cs="Times New Roman"/>
          <w:sz w:val="24"/>
          <w:szCs w:val="24"/>
        </w:rPr>
        <w:t>4</w:t>
      </w:r>
      <w:r w:rsidRPr="00A06790">
        <w:rPr>
          <w:rFonts w:ascii="Times New Roman" w:eastAsia="Times New Roman" w:hAnsi="Times New Roman" w:cs="Times New Roman"/>
          <w:sz w:val="24"/>
          <w:szCs w:val="24"/>
        </w:rPr>
        <w:t>) Hosts to a Direct Connect and remove the (2) current HPE SN6000B 16GB 48/24 FC Switches from the data path.</w:t>
      </w:r>
    </w:p>
    <w:p w14:paraId="3692D723" w14:textId="7D6CE5F9" w:rsidR="00097F2A" w:rsidRPr="007C7332" w:rsidRDefault="00A17996" w:rsidP="007C7332">
      <w:pPr>
        <w:pStyle w:val="ListParagraph"/>
        <w:numPr>
          <w:ilvl w:val="0"/>
          <w:numId w:val="16"/>
        </w:numPr>
        <w:spacing w:before="240" w:after="120" w:line="240" w:lineRule="auto"/>
        <w:jc w:val="both"/>
        <w:rPr>
          <w:rFonts w:ascii="Times New Roman" w:eastAsia="Times New Roman" w:hAnsi="Times New Roman" w:cs="Times New Roman"/>
          <w:sz w:val="24"/>
          <w:szCs w:val="24"/>
        </w:rPr>
      </w:pPr>
      <w:r w:rsidRPr="007C7332">
        <w:rPr>
          <w:rFonts w:ascii="Times New Roman" w:eastAsia="Times New Roman" w:hAnsi="Times New Roman" w:cs="Times New Roman"/>
          <w:b/>
          <w:sz w:val="24"/>
          <w:szCs w:val="24"/>
        </w:rPr>
        <w:t>Equipment Specifications</w:t>
      </w:r>
      <w:r w:rsidR="00A03706" w:rsidRPr="007C7332">
        <w:rPr>
          <w:rFonts w:ascii="Times New Roman" w:eastAsia="Times New Roman" w:hAnsi="Times New Roman" w:cs="Times New Roman"/>
          <w:sz w:val="24"/>
          <w:szCs w:val="24"/>
        </w:rPr>
        <w:t>:</w:t>
      </w:r>
    </w:p>
    <w:p w14:paraId="3A542BE9" w14:textId="61454C66" w:rsidR="001E30FC" w:rsidRDefault="00E8794E" w:rsidP="009824C4">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      </w:t>
      </w:r>
      <w:r w:rsidR="00A03706" w:rsidRPr="0036605D">
        <w:rPr>
          <w:rFonts w:ascii="Times New Roman" w:eastAsia="Times New Roman" w:hAnsi="Times New Roman" w:cs="Times New Roman"/>
          <w:b/>
          <w:sz w:val="24"/>
          <w:szCs w:val="24"/>
        </w:rPr>
        <w:t xml:space="preserve">2.0.1. </w:t>
      </w:r>
      <w:r w:rsidR="00170F2F">
        <w:rPr>
          <w:rFonts w:ascii="Times New Roman" w:eastAsia="Times New Roman" w:hAnsi="Times New Roman" w:cs="Times New Roman"/>
          <w:b/>
          <w:sz w:val="24"/>
          <w:szCs w:val="24"/>
        </w:rPr>
        <w:t xml:space="preserve"> </w:t>
      </w:r>
      <w:r w:rsidR="00035DE7" w:rsidRPr="00035DE7">
        <w:rPr>
          <w:rFonts w:ascii="Times New Roman" w:eastAsia="Times New Roman" w:hAnsi="Times New Roman" w:cs="Times New Roman"/>
          <w:bCs/>
          <w:sz w:val="24"/>
          <w:szCs w:val="24"/>
        </w:rPr>
        <w:t xml:space="preserve">Please </w:t>
      </w:r>
      <w:r w:rsidR="0049748F">
        <w:rPr>
          <w:rFonts w:ascii="Times New Roman" w:eastAsia="Times New Roman" w:hAnsi="Times New Roman" w:cs="Times New Roman"/>
          <w:bCs/>
          <w:sz w:val="24"/>
          <w:szCs w:val="24"/>
        </w:rPr>
        <w:t xml:space="preserve">see below </w:t>
      </w:r>
      <w:r w:rsidR="00C91EB9">
        <w:rPr>
          <w:rFonts w:ascii="Times New Roman" w:eastAsia="Times New Roman" w:hAnsi="Times New Roman" w:cs="Times New Roman"/>
          <w:bCs/>
          <w:sz w:val="24"/>
          <w:szCs w:val="24"/>
        </w:rPr>
        <w:t xml:space="preserve">and </w:t>
      </w:r>
      <w:r w:rsidR="00C91EB9" w:rsidRPr="00035DE7">
        <w:rPr>
          <w:rFonts w:ascii="Times New Roman" w:eastAsia="Times New Roman" w:hAnsi="Times New Roman" w:cs="Times New Roman"/>
          <w:bCs/>
          <w:sz w:val="24"/>
          <w:szCs w:val="24"/>
        </w:rPr>
        <w:t>Excel</w:t>
      </w:r>
      <w:r w:rsidR="00035DE7" w:rsidRPr="00035DE7">
        <w:rPr>
          <w:rFonts w:ascii="Times New Roman" w:eastAsia="Times New Roman" w:hAnsi="Times New Roman" w:cs="Times New Roman"/>
          <w:bCs/>
          <w:sz w:val="24"/>
          <w:szCs w:val="24"/>
        </w:rPr>
        <w:t xml:space="preserve"> Spreadsheet</w:t>
      </w:r>
      <w:r w:rsidR="00383AA7">
        <w:rPr>
          <w:rFonts w:ascii="Times New Roman" w:eastAsia="Times New Roman" w:hAnsi="Times New Roman" w:cs="Times New Roman"/>
          <w:bCs/>
          <w:sz w:val="24"/>
          <w:szCs w:val="24"/>
        </w:rPr>
        <w:t>.</w:t>
      </w:r>
    </w:p>
    <w:p w14:paraId="7ADF0FAA" w14:textId="1AAC9AD0" w:rsidR="007A7B17" w:rsidRPr="00D47F89" w:rsidRDefault="003F5B03" w:rsidP="006134C0">
      <w:pPr>
        <w:pStyle w:val="ListParagraph"/>
        <w:numPr>
          <w:ilvl w:val="0"/>
          <w:numId w:val="18"/>
        </w:numPr>
        <w:spacing w:after="0" w:line="240" w:lineRule="auto"/>
        <w:rPr>
          <w:rFonts w:ascii="Times New Roman" w:hAnsi="Times New Roman" w:cs="Times New Roman"/>
          <w:sz w:val="24"/>
          <w:szCs w:val="24"/>
        </w:rPr>
      </w:pPr>
      <w:r w:rsidRPr="00D47F89">
        <w:rPr>
          <w:rFonts w:ascii="Times New Roman" w:eastAsia="Times New Roman" w:hAnsi="Times New Roman" w:cs="Times New Roman"/>
          <w:sz w:val="24"/>
          <w:szCs w:val="24"/>
        </w:rPr>
        <w:t xml:space="preserve">Hewlett Packard Enterprise (HPE) </w:t>
      </w:r>
      <w:r w:rsidR="00765629" w:rsidRPr="00D47F89">
        <w:rPr>
          <w:rFonts w:ascii="Times New Roman" w:hAnsi="Times New Roman" w:cs="Times New Roman"/>
          <w:sz w:val="24"/>
          <w:szCs w:val="24"/>
        </w:rPr>
        <w:t>MSA 2070</w:t>
      </w:r>
    </w:p>
    <w:p w14:paraId="2CDEFCC8" w14:textId="72003AD4" w:rsidR="00765629" w:rsidRPr="00D47F89" w:rsidRDefault="003F5A4F" w:rsidP="006134C0">
      <w:pPr>
        <w:pStyle w:val="ListParagraph"/>
        <w:numPr>
          <w:ilvl w:val="0"/>
          <w:numId w:val="18"/>
        </w:numPr>
        <w:spacing w:after="0" w:line="240" w:lineRule="auto"/>
        <w:rPr>
          <w:rFonts w:ascii="Times New Roman" w:hAnsi="Times New Roman" w:cs="Times New Roman"/>
          <w:sz w:val="24"/>
          <w:szCs w:val="24"/>
        </w:rPr>
      </w:pPr>
      <w:r w:rsidRPr="00D47F89">
        <w:rPr>
          <w:rFonts w:ascii="Times New Roman" w:eastAsia="Times New Roman" w:hAnsi="Times New Roman" w:cs="Times New Roman"/>
          <w:sz w:val="24"/>
          <w:szCs w:val="24"/>
        </w:rPr>
        <w:t>Hewlett Packard Enterprise (HPE)</w:t>
      </w:r>
      <w:r w:rsidR="001828BC" w:rsidRPr="00D47F89">
        <w:rPr>
          <w:rFonts w:ascii="Times New Roman" w:eastAsia="Times New Roman" w:hAnsi="Times New Roman" w:cs="Times New Roman"/>
          <w:sz w:val="24"/>
          <w:szCs w:val="24"/>
        </w:rPr>
        <w:t xml:space="preserve"> </w:t>
      </w:r>
      <w:r w:rsidR="00965BA1" w:rsidRPr="00D47F89">
        <w:rPr>
          <w:rFonts w:ascii="Times New Roman" w:eastAsia="Times New Roman" w:hAnsi="Times New Roman" w:cs="Times New Roman"/>
          <w:sz w:val="24"/>
          <w:szCs w:val="24"/>
        </w:rPr>
        <w:t>DL360 Gen 11 8SFF Server</w:t>
      </w:r>
    </w:p>
    <w:p w14:paraId="4B209CD5" w14:textId="0C58768E" w:rsidR="00981225" w:rsidRPr="00D47F89" w:rsidRDefault="00981225" w:rsidP="00981225">
      <w:pPr>
        <w:pStyle w:val="Default"/>
        <w:numPr>
          <w:ilvl w:val="0"/>
          <w:numId w:val="18"/>
        </w:numPr>
        <w:rPr>
          <w:rFonts w:eastAsia="Times New Roman"/>
          <w:bCs/>
        </w:rPr>
      </w:pPr>
      <w:r w:rsidRPr="00D47F89">
        <w:rPr>
          <w:color w:val="auto"/>
        </w:rPr>
        <w:t xml:space="preserve">3 Years of Initial Licensing (If </w:t>
      </w:r>
      <w:proofErr w:type="gramStart"/>
      <w:r w:rsidRPr="00D47F89">
        <w:rPr>
          <w:color w:val="auto"/>
        </w:rPr>
        <w:t>Required</w:t>
      </w:r>
      <w:proofErr w:type="gramEnd"/>
      <w:r w:rsidRPr="00D47F89">
        <w:rPr>
          <w:color w:val="auto"/>
        </w:rPr>
        <w:t>) and Sustainment Support</w:t>
      </w:r>
      <w:r w:rsidR="00D90BAE">
        <w:rPr>
          <w:color w:val="auto"/>
        </w:rPr>
        <w:t xml:space="preserve"> (Warranty)</w:t>
      </w:r>
    </w:p>
    <w:p w14:paraId="1D7F7B1F" w14:textId="040E24E6" w:rsidR="00035DE7" w:rsidRPr="00B732F5" w:rsidRDefault="007D7C43" w:rsidP="00051387">
      <w:pPr>
        <w:pStyle w:val="ListParagraph"/>
        <w:numPr>
          <w:ilvl w:val="0"/>
          <w:numId w:val="18"/>
        </w:numPr>
        <w:spacing w:after="0" w:line="240" w:lineRule="auto"/>
        <w:rPr>
          <w:rFonts w:ascii="Times New Roman" w:eastAsia="Times New Roman" w:hAnsi="Times New Roman" w:cs="Times New Roman"/>
          <w:bCs/>
          <w:sz w:val="24"/>
          <w:szCs w:val="24"/>
        </w:rPr>
      </w:pPr>
      <w:r>
        <w:object w:dxaOrig="1534" w:dyaOrig="994" w14:anchorId="1219D6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6.5pt;height:49.5pt" o:ole="">
            <v:imagedata r:id="rId8" o:title=""/>
          </v:shape>
          <o:OLEObject Type="Embed" ProgID="Excel.Sheet.12" ShapeID="_x0000_i1031" DrawAspect="Icon" ObjectID="_1837661534" r:id="rId9"/>
        </w:object>
      </w:r>
      <w:r w:rsidR="00035DE7" w:rsidRPr="00B732F5">
        <w:rPr>
          <w:rFonts w:ascii="Times New Roman" w:eastAsia="Times New Roman" w:hAnsi="Times New Roman" w:cs="Times New Roman"/>
          <w:bCs/>
          <w:sz w:val="24"/>
          <w:szCs w:val="24"/>
        </w:rPr>
        <w:t xml:space="preserve">                 </w:t>
      </w:r>
    </w:p>
    <w:p w14:paraId="214CB4E1" w14:textId="77777777" w:rsidR="00DC707F" w:rsidRPr="00035DE7" w:rsidRDefault="00DC707F" w:rsidP="00290FF6">
      <w:pPr>
        <w:spacing w:after="0" w:line="240" w:lineRule="auto"/>
        <w:rPr>
          <w:rFonts w:ascii="Times New Roman" w:eastAsia="Times New Roman" w:hAnsi="Times New Roman" w:cs="Times New Roman"/>
          <w:bCs/>
          <w:sz w:val="24"/>
          <w:szCs w:val="24"/>
        </w:rPr>
      </w:pPr>
    </w:p>
    <w:p w14:paraId="4A256D73" w14:textId="77777777" w:rsidR="00A84244" w:rsidRPr="00A84244" w:rsidRDefault="00E8794E" w:rsidP="00290FF6">
      <w:pPr>
        <w:spacing w:after="0" w:line="240" w:lineRule="auto"/>
        <w:rPr>
          <w:rFonts w:ascii="Times New Roman" w:hAnsi="Times New Roman" w:cs="Times New Roman"/>
          <w:b/>
          <w:sz w:val="24"/>
          <w:szCs w:val="24"/>
        </w:rPr>
      </w:pPr>
      <w:r w:rsidRPr="001E30FC">
        <w:rPr>
          <w:rFonts w:ascii="Times New Roman" w:eastAsia="Times New Roman" w:hAnsi="Times New Roman" w:cs="Times New Roman"/>
          <w:b/>
          <w:sz w:val="24"/>
          <w:szCs w:val="24"/>
        </w:rPr>
        <w:t xml:space="preserve">      </w:t>
      </w:r>
      <w:r w:rsidR="001E30FC">
        <w:rPr>
          <w:rFonts w:ascii="Times New Roman" w:hAnsi="Times New Roman" w:cs="Times New Roman"/>
          <w:b/>
          <w:sz w:val="24"/>
          <w:szCs w:val="24"/>
        </w:rPr>
        <w:t xml:space="preserve">      </w:t>
      </w:r>
    </w:p>
    <w:p w14:paraId="18E4AC85" w14:textId="6DBC2D39" w:rsidR="008F46A5" w:rsidRPr="001E6A28" w:rsidRDefault="000C015F" w:rsidP="00290FF6">
      <w:pPr>
        <w:rPr>
          <w:rFonts w:ascii="Times New Roman" w:hAnsi="Times New Roman" w:cs="Times New Roman"/>
          <w:sz w:val="24"/>
        </w:rPr>
      </w:pPr>
      <w:r w:rsidRPr="001E6A28">
        <w:rPr>
          <w:rFonts w:ascii="Times New Roman" w:hAnsi="Times New Roman" w:cs="Times New Roman"/>
          <w:b/>
          <w:sz w:val="24"/>
        </w:rPr>
        <w:t xml:space="preserve">3.0 </w:t>
      </w:r>
      <w:r w:rsidR="00A17996">
        <w:rPr>
          <w:rFonts w:ascii="Times New Roman" w:hAnsi="Times New Roman" w:cs="Times New Roman"/>
          <w:b/>
          <w:sz w:val="24"/>
        </w:rPr>
        <w:t>Contractor Responsibili</w:t>
      </w:r>
      <w:r w:rsidR="00165000">
        <w:rPr>
          <w:rFonts w:ascii="Times New Roman" w:hAnsi="Times New Roman" w:cs="Times New Roman"/>
          <w:b/>
          <w:sz w:val="24"/>
        </w:rPr>
        <w:t>ties</w:t>
      </w:r>
      <w:r w:rsidR="00E26004">
        <w:rPr>
          <w:rFonts w:ascii="Times New Roman" w:hAnsi="Times New Roman" w:cs="Times New Roman"/>
          <w:sz w:val="24"/>
        </w:rPr>
        <w:t>:</w:t>
      </w:r>
      <w:r w:rsidR="008F46A5" w:rsidRPr="001E6A28">
        <w:rPr>
          <w:rFonts w:ascii="Times New Roman" w:hAnsi="Times New Roman" w:cs="Times New Roman"/>
          <w:sz w:val="24"/>
        </w:rPr>
        <w:t xml:space="preserve"> </w:t>
      </w:r>
    </w:p>
    <w:p w14:paraId="3CE12757" w14:textId="77777777" w:rsidR="00004849" w:rsidRDefault="00D7731A" w:rsidP="000048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A571E">
        <w:rPr>
          <w:rFonts w:ascii="Times New Roman" w:eastAsia="Times New Roman" w:hAnsi="Times New Roman" w:cs="Times New Roman"/>
          <w:sz w:val="24"/>
          <w:szCs w:val="24"/>
        </w:rPr>
        <w:t xml:space="preserve"> </w:t>
      </w:r>
      <w:r w:rsidRPr="00D7731A">
        <w:rPr>
          <w:rFonts w:ascii="Times New Roman" w:eastAsia="Times New Roman" w:hAnsi="Times New Roman" w:cs="Times New Roman"/>
          <w:b/>
          <w:bCs/>
          <w:sz w:val="24"/>
          <w:szCs w:val="24"/>
        </w:rPr>
        <w:t>3.0.1</w:t>
      </w:r>
      <w:r w:rsidR="004A571E">
        <w:rPr>
          <w:rFonts w:ascii="Times New Roman" w:eastAsia="Times New Roman" w:hAnsi="Times New Roman" w:cs="Times New Roman"/>
          <w:b/>
          <w:bCs/>
          <w:sz w:val="24"/>
          <w:szCs w:val="24"/>
        </w:rPr>
        <w:t xml:space="preserve">. </w:t>
      </w:r>
      <w:r w:rsidR="00004849">
        <w:rPr>
          <w:rFonts w:ascii="Times New Roman" w:eastAsia="Times New Roman" w:hAnsi="Times New Roman" w:cs="Times New Roman"/>
          <w:sz w:val="24"/>
          <w:szCs w:val="24"/>
        </w:rPr>
        <w:t xml:space="preserve">The contractor shall provide </w:t>
      </w:r>
      <w:r w:rsidR="00004849" w:rsidRPr="0069705E">
        <w:rPr>
          <w:rFonts w:ascii="Times New Roman" w:eastAsia="Times New Roman" w:hAnsi="Times New Roman" w:cs="Times New Roman"/>
          <w:sz w:val="24"/>
          <w:szCs w:val="24"/>
        </w:rPr>
        <w:t>all Project Management Services, Design, Draft, Engineer,</w:t>
      </w:r>
      <w:r w:rsidR="00004849">
        <w:rPr>
          <w:rFonts w:ascii="Times New Roman" w:eastAsia="Times New Roman" w:hAnsi="Times New Roman" w:cs="Times New Roman"/>
          <w:sz w:val="24"/>
          <w:szCs w:val="24"/>
        </w:rPr>
        <w:t xml:space="preserve">  </w:t>
      </w:r>
    </w:p>
    <w:p w14:paraId="24AEFD83" w14:textId="77777777" w:rsidR="00004849" w:rsidRDefault="00004849" w:rsidP="000048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9705E">
        <w:rPr>
          <w:rFonts w:ascii="Times New Roman" w:eastAsia="Times New Roman" w:hAnsi="Times New Roman" w:cs="Times New Roman"/>
          <w:sz w:val="24"/>
          <w:szCs w:val="24"/>
        </w:rPr>
        <w:t xml:space="preserve">Fabricate, Modify, Furnish, Install, Program, Configure, Join to the Network, Migration </w:t>
      </w:r>
      <w:r>
        <w:rPr>
          <w:rFonts w:ascii="Times New Roman" w:eastAsia="Times New Roman" w:hAnsi="Times New Roman" w:cs="Times New Roman"/>
          <w:sz w:val="24"/>
          <w:szCs w:val="24"/>
        </w:rPr>
        <w:t xml:space="preserve">  </w:t>
      </w:r>
    </w:p>
    <w:p w14:paraId="68405A50" w14:textId="77777777" w:rsidR="00004849" w:rsidRDefault="00004849" w:rsidP="000048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9705E">
        <w:rPr>
          <w:rFonts w:ascii="Times New Roman" w:eastAsia="Times New Roman" w:hAnsi="Times New Roman" w:cs="Times New Roman"/>
          <w:sz w:val="24"/>
          <w:szCs w:val="24"/>
        </w:rPr>
        <w:t>Services, Transitions, Test and make Operational,</w:t>
      </w:r>
      <w:r w:rsidRPr="00731730">
        <w:rPr>
          <w:rFonts w:ascii="Times New Roman" w:eastAsia="Times New Roman" w:hAnsi="Times New Roman" w:cs="Times New Roman"/>
          <w:sz w:val="24"/>
          <w:szCs w:val="24"/>
        </w:rPr>
        <w:t xml:space="preserve"> a complete</w:t>
      </w:r>
      <w:r>
        <w:rPr>
          <w:rFonts w:ascii="Times New Roman" w:eastAsia="Times New Roman" w:hAnsi="Times New Roman" w:cs="Times New Roman"/>
          <w:sz w:val="24"/>
          <w:szCs w:val="24"/>
        </w:rPr>
        <w:t xml:space="preserve"> </w:t>
      </w:r>
      <w:r w:rsidRPr="00731730">
        <w:rPr>
          <w:rFonts w:ascii="Times New Roman" w:eastAsia="Times New Roman" w:hAnsi="Times New Roman" w:cs="Times New Roman"/>
          <w:sz w:val="24"/>
          <w:szCs w:val="24"/>
        </w:rPr>
        <w:t>Turnkey</w:t>
      </w:r>
      <w:r>
        <w:rPr>
          <w:rFonts w:ascii="Times New Roman" w:eastAsia="Times New Roman" w:hAnsi="Times New Roman" w:cs="Times New Roman"/>
          <w:sz w:val="24"/>
          <w:szCs w:val="24"/>
        </w:rPr>
        <w:t xml:space="preserve"> </w:t>
      </w:r>
      <w:r w:rsidRPr="00731730">
        <w:rPr>
          <w:rFonts w:ascii="Times New Roman" w:eastAsia="Times New Roman" w:hAnsi="Times New Roman" w:cs="Times New Roman"/>
          <w:sz w:val="24"/>
          <w:szCs w:val="24"/>
        </w:rPr>
        <w:t xml:space="preserve">Solution for the </w:t>
      </w:r>
      <w:r>
        <w:rPr>
          <w:rFonts w:ascii="Times New Roman" w:eastAsia="Times New Roman" w:hAnsi="Times New Roman" w:cs="Times New Roman"/>
          <w:sz w:val="24"/>
          <w:szCs w:val="24"/>
        </w:rPr>
        <w:t xml:space="preserve">  </w:t>
      </w:r>
    </w:p>
    <w:p w14:paraId="2778C601" w14:textId="1EFDA23B" w:rsidR="00004849" w:rsidRDefault="00004849" w:rsidP="00827D8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31730">
        <w:rPr>
          <w:rFonts w:ascii="Times New Roman" w:eastAsia="Times New Roman" w:hAnsi="Times New Roman" w:cs="Times New Roman"/>
          <w:sz w:val="24"/>
          <w:szCs w:val="24"/>
        </w:rPr>
        <w:t>42</w:t>
      </w:r>
      <w:r w:rsidRPr="00316A43">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C</w:t>
      </w:r>
      <w:r w:rsidRPr="00731730">
        <w:rPr>
          <w:rFonts w:ascii="Times New Roman" w:eastAsia="Times New Roman" w:hAnsi="Times New Roman" w:cs="Times New Roman"/>
          <w:sz w:val="24"/>
          <w:szCs w:val="24"/>
        </w:rPr>
        <w:t>ommunications Squadron</w:t>
      </w:r>
      <w:r>
        <w:rPr>
          <w:rFonts w:ascii="Times New Roman" w:eastAsia="Times New Roman" w:hAnsi="Times New Roman" w:cs="Times New Roman"/>
          <w:sz w:val="24"/>
          <w:szCs w:val="24"/>
        </w:rPr>
        <w:t>’s</w:t>
      </w:r>
      <w:r w:rsidRPr="00731730">
        <w:rPr>
          <w:rFonts w:ascii="Times New Roman" w:eastAsia="Times New Roman" w:hAnsi="Times New Roman" w:cs="Times New Roman"/>
          <w:sz w:val="24"/>
          <w:szCs w:val="24"/>
        </w:rPr>
        <w:t xml:space="preserve"> </w:t>
      </w:r>
      <w:r w:rsidR="00827D87" w:rsidRPr="00827D87">
        <w:rPr>
          <w:rFonts w:ascii="Times New Roman" w:eastAsia="Times New Roman" w:hAnsi="Times New Roman" w:cs="Times New Roman"/>
          <w:bCs/>
          <w:sz w:val="24"/>
          <w:szCs w:val="24"/>
        </w:rPr>
        <w:t>NIPR Virtual CORE Storage Hardware Upgrade</w:t>
      </w:r>
      <w:r>
        <w:rPr>
          <w:rFonts w:ascii="Times New Roman" w:eastAsia="Times New Roman" w:hAnsi="Times New Roman" w:cs="Times New Roman"/>
          <w:sz w:val="24"/>
          <w:szCs w:val="24"/>
        </w:rPr>
        <w:t xml:space="preserve"> Project</w:t>
      </w:r>
      <w:r w:rsidRPr="00731730">
        <w:rPr>
          <w:rFonts w:ascii="Times New Roman" w:eastAsia="Times New Roman" w:hAnsi="Times New Roman" w:cs="Times New Roman"/>
          <w:sz w:val="24"/>
          <w:szCs w:val="24"/>
        </w:rPr>
        <w:t>.</w:t>
      </w:r>
    </w:p>
    <w:p w14:paraId="36BEED71" w14:textId="0369586C" w:rsidR="006704BB" w:rsidRDefault="006704BB" w:rsidP="006704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E40D91">
        <w:rPr>
          <w:rFonts w:ascii="Times New Roman" w:eastAsia="Times New Roman" w:hAnsi="Times New Roman" w:cs="Times New Roman"/>
          <w:b/>
          <w:bCs/>
          <w:sz w:val="24"/>
          <w:szCs w:val="24"/>
        </w:rPr>
        <w:t>3.</w:t>
      </w:r>
      <w:r w:rsidR="004A571E">
        <w:rPr>
          <w:rFonts w:ascii="Times New Roman" w:eastAsia="Times New Roman" w:hAnsi="Times New Roman" w:cs="Times New Roman"/>
          <w:b/>
          <w:bCs/>
          <w:sz w:val="24"/>
          <w:szCs w:val="24"/>
        </w:rPr>
        <w:t>0.</w:t>
      </w:r>
      <w:r w:rsidRPr="00E40D91">
        <w:rPr>
          <w:rFonts w:ascii="Times New Roman" w:eastAsia="Times New Roman" w:hAnsi="Times New Roman" w:cs="Times New Roman"/>
          <w:b/>
          <w:bCs/>
          <w:sz w:val="24"/>
          <w:szCs w:val="24"/>
        </w:rPr>
        <w:t xml:space="preserve">2. </w:t>
      </w:r>
      <w:bookmarkStart w:id="0" w:name="_Hlk162355055"/>
      <w:r w:rsidRPr="006F3A99">
        <w:rPr>
          <w:rFonts w:ascii="Times New Roman" w:eastAsia="Times New Roman" w:hAnsi="Times New Roman" w:cs="Times New Roman"/>
          <w:sz w:val="24"/>
          <w:szCs w:val="24"/>
        </w:rPr>
        <w:t xml:space="preserve">All bidding contractors are highly encouraged to conduct their own independent configuration </w:t>
      </w:r>
      <w:r>
        <w:rPr>
          <w:rFonts w:ascii="Times New Roman" w:eastAsia="Times New Roman" w:hAnsi="Times New Roman" w:cs="Times New Roman"/>
          <w:sz w:val="24"/>
          <w:szCs w:val="24"/>
        </w:rPr>
        <w:t xml:space="preserve">  </w:t>
      </w:r>
    </w:p>
    <w:p w14:paraId="55A7EC27" w14:textId="77777777" w:rsidR="006704BB" w:rsidRDefault="006704BB" w:rsidP="006704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F3A99">
        <w:rPr>
          <w:rFonts w:ascii="Times New Roman" w:eastAsia="Times New Roman" w:hAnsi="Times New Roman" w:cs="Times New Roman"/>
          <w:sz w:val="24"/>
          <w:szCs w:val="24"/>
        </w:rPr>
        <w:t xml:space="preserve">survey PRIOR to submitting a bid.  Government project information is deemed reliable but not </w:t>
      </w:r>
      <w:r>
        <w:rPr>
          <w:rFonts w:ascii="Times New Roman" w:eastAsia="Times New Roman" w:hAnsi="Times New Roman" w:cs="Times New Roman"/>
          <w:sz w:val="24"/>
          <w:szCs w:val="24"/>
        </w:rPr>
        <w:t xml:space="preserve"> </w:t>
      </w:r>
    </w:p>
    <w:p w14:paraId="261B87C9" w14:textId="77777777" w:rsidR="006704BB" w:rsidRDefault="006704BB" w:rsidP="006704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F3A99">
        <w:rPr>
          <w:rFonts w:ascii="Times New Roman" w:eastAsia="Times New Roman" w:hAnsi="Times New Roman" w:cs="Times New Roman"/>
          <w:sz w:val="24"/>
          <w:szCs w:val="24"/>
        </w:rPr>
        <w:t xml:space="preserve">guaranteed on interface, interconnect, configurations, versioning, licensing and hardware </w:t>
      </w:r>
    </w:p>
    <w:p w14:paraId="0934E7EA" w14:textId="77777777" w:rsidR="006704BB" w:rsidRDefault="006704BB" w:rsidP="006704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F3A99">
        <w:rPr>
          <w:rFonts w:ascii="Times New Roman" w:eastAsia="Times New Roman" w:hAnsi="Times New Roman" w:cs="Times New Roman"/>
          <w:sz w:val="24"/>
          <w:szCs w:val="24"/>
        </w:rPr>
        <w:t xml:space="preserve">connections. It is the vendor’s responsibility to ensure the project will be a successful turnkey </w:t>
      </w:r>
    </w:p>
    <w:p w14:paraId="4DB1B0D5" w14:textId="77777777" w:rsidR="006704BB" w:rsidRDefault="006704BB" w:rsidP="006704B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F3A99">
        <w:rPr>
          <w:rFonts w:ascii="Times New Roman" w:eastAsia="Times New Roman" w:hAnsi="Times New Roman" w:cs="Times New Roman"/>
          <w:sz w:val="24"/>
          <w:szCs w:val="24"/>
        </w:rPr>
        <w:t>project as bid with no outstanding issues on the government.</w:t>
      </w:r>
      <w:bookmarkEnd w:id="0"/>
    </w:p>
    <w:p w14:paraId="34D9B764" w14:textId="0BAA38F0" w:rsidR="006704BB" w:rsidRPr="00B851C9" w:rsidRDefault="006704BB" w:rsidP="006704BB">
      <w:pPr>
        <w:spacing w:after="0" w:line="240" w:lineRule="auto"/>
        <w:rPr>
          <w:rFonts w:ascii="Times New Roman" w:hAnsi="Times New Roman"/>
          <w:color w:val="000000" w:themeColor="text1"/>
          <w:sz w:val="24"/>
          <w:szCs w:val="24"/>
        </w:rPr>
      </w:pPr>
      <w:r>
        <w:rPr>
          <w:rFonts w:ascii="Times New Roman" w:eastAsia="Times New Roman" w:hAnsi="Times New Roman" w:cs="Times New Roman"/>
          <w:sz w:val="24"/>
          <w:szCs w:val="24"/>
        </w:rPr>
        <w:t xml:space="preserve">   </w:t>
      </w:r>
      <w:r w:rsidRPr="00B851C9">
        <w:rPr>
          <w:rFonts w:ascii="Times New Roman" w:eastAsia="Times New Roman" w:hAnsi="Times New Roman" w:cs="Times New Roman"/>
          <w:b/>
          <w:bCs/>
          <w:sz w:val="24"/>
          <w:szCs w:val="24"/>
        </w:rPr>
        <w:t>3.</w:t>
      </w:r>
      <w:r w:rsidR="00727DF7">
        <w:rPr>
          <w:rFonts w:ascii="Times New Roman" w:eastAsia="Times New Roman" w:hAnsi="Times New Roman" w:cs="Times New Roman"/>
          <w:b/>
          <w:bCs/>
          <w:sz w:val="24"/>
          <w:szCs w:val="24"/>
        </w:rPr>
        <w:t>0.</w:t>
      </w:r>
      <w:r w:rsidRPr="00B851C9">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w:t>
      </w:r>
      <w:r w:rsidRPr="00B851C9">
        <w:rPr>
          <w:rFonts w:ascii="Times New Roman" w:eastAsia="Times New Roman" w:hAnsi="Times New Roman" w:cs="Times New Roman"/>
          <w:sz w:val="24"/>
          <w:szCs w:val="24"/>
        </w:rPr>
        <w:t xml:space="preserve">The contractor will provide a Project Completion Test Plan 30 </w:t>
      </w:r>
      <w:r w:rsidRPr="00B851C9">
        <w:rPr>
          <w:rFonts w:ascii="Times New Roman" w:hAnsi="Times New Roman"/>
          <w:color w:val="000000" w:themeColor="text1"/>
          <w:sz w:val="24"/>
          <w:szCs w:val="24"/>
        </w:rPr>
        <w:t xml:space="preserve">days before the contract </w:t>
      </w:r>
    </w:p>
    <w:p w14:paraId="1F5D5344" w14:textId="77777777" w:rsidR="006704BB" w:rsidRDefault="006704BB" w:rsidP="006704BB">
      <w:pPr>
        <w:spacing w:after="0" w:line="240" w:lineRule="auto"/>
        <w:rPr>
          <w:rFonts w:ascii="Times New Roman" w:hAnsi="Times New Roman"/>
          <w:color w:val="000000" w:themeColor="text1"/>
          <w:sz w:val="24"/>
          <w:szCs w:val="24"/>
        </w:rPr>
      </w:pPr>
      <w:r w:rsidRPr="00B851C9">
        <w:rPr>
          <w:rFonts w:ascii="Times New Roman" w:hAnsi="Times New Roman"/>
          <w:color w:val="000000" w:themeColor="text1"/>
          <w:sz w:val="24"/>
          <w:szCs w:val="24"/>
        </w:rPr>
        <w:t xml:space="preserve">   start date, detailing all applicable tests to be performed, that will show all applicable </w:t>
      </w:r>
      <w:r>
        <w:rPr>
          <w:rFonts w:ascii="Times New Roman" w:hAnsi="Times New Roman"/>
          <w:color w:val="000000" w:themeColor="text1"/>
          <w:sz w:val="24"/>
          <w:szCs w:val="24"/>
        </w:rPr>
        <w:t xml:space="preserve">  </w:t>
      </w:r>
    </w:p>
    <w:p w14:paraId="5A502CAC" w14:textId="77777777" w:rsidR="006704BB" w:rsidRDefault="006704BB" w:rsidP="006704BB">
      <w:pPr>
        <w:spacing w:after="0"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B851C9">
        <w:rPr>
          <w:rFonts w:ascii="Times New Roman" w:hAnsi="Times New Roman"/>
          <w:color w:val="000000" w:themeColor="text1"/>
          <w:sz w:val="24"/>
          <w:szCs w:val="24"/>
        </w:rPr>
        <w:t>equipment, software, circuits, trunks and dial plans are in 100% correct working order.</w:t>
      </w:r>
    </w:p>
    <w:p w14:paraId="50CE9B93" w14:textId="12234232" w:rsidR="006704BB" w:rsidRDefault="006704BB" w:rsidP="006704BB">
      <w:pPr>
        <w:pStyle w:val="ListParagraph"/>
        <w:spacing w:after="0" w:line="240" w:lineRule="auto"/>
        <w:ind w:left="0"/>
        <w:contextualSpacing w:val="0"/>
        <w:rPr>
          <w:rFonts w:ascii="Times New Roman" w:eastAsia="Times New Roman" w:hAnsi="Times New Roman" w:cs="Times New Roman"/>
          <w:sz w:val="24"/>
          <w:szCs w:val="24"/>
        </w:rPr>
      </w:pPr>
      <w:r>
        <w:rPr>
          <w:rFonts w:ascii="Times New Roman" w:hAnsi="Times New Roman"/>
          <w:b/>
          <w:bCs/>
          <w:color w:val="000000" w:themeColor="text1"/>
          <w:sz w:val="24"/>
          <w:szCs w:val="24"/>
        </w:rPr>
        <w:t xml:space="preserve">   </w:t>
      </w:r>
      <w:r w:rsidRPr="00196F20">
        <w:rPr>
          <w:rFonts w:ascii="Times New Roman" w:hAnsi="Times New Roman"/>
          <w:b/>
          <w:bCs/>
          <w:color w:val="000000" w:themeColor="text1"/>
          <w:sz w:val="24"/>
          <w:szCs w:val="24"/>
        </w:rPr>
        <w:t>3.</w:t>
      </w:r>
      <w:r w:rsidR="00727DF7">
        <w:rPr>
          <w:rFonts w:ascii="Times New Roman" w:hAnsi="Times New Roman"/>
          <w:b/>
          <w:bCs/>
          <w:color w:val="000000" w:themeColor="text1"/>
          <w:sz w:val="24"/>
          <w:szCs w:val="24"/>
        </w:rPr>
        <w:t>0.</w:t>
      </w:r>
      <w:r w:rsidRPr="00196F20">
        <w:rPr>
          <w:rFonts w:ascii="Times New Roman" w:hAnsi="Times New Roman"/>
          <w:b/>
          <w:bCs/>
          <w:color w:val="000000" w:themeColor="text1"/>
          <w:sz w:val="24"/>
          <w:szCs w:val="24"/>
        </w:rPr>
        <w:t xml:space="preserve">4. </w:t>
      </w:r>
      <w:r w:rsidRPr="00DA61C2">
        <w:rPr>
          <w:rFonts w:ascii="Times New Roman" w:eastAsia="Times New Roman" w:hAnsi="Times New Roman" w:cs="Times New Roman"/>
          <w:sz w:val="24"/>
          <w:szCs w:val="24"/>
        </w:rPr>
        <w:t xml:space="preserve">Contractor is to provide a submittal sheet for approval on all material, hardware and </w:t>
      </w:r>
      <w:r>
        <w:rPr>
          <w:rFonts w:ascii="Times New Roman" w:eastAsia="Times New Roman" w:hAnsi="Times New Roman" w:cs="Times New Roman"/>
          <w:sz w:val="24"/>
          <w:szCs w:val="24"/>
        </w:rPr>
        <w:t xml:space="preserve">  </w:t>
      </w:r>
    </w:p>
    <w:p w14:paraId="21332F1F" w14:textId="77777777" w:rsidR="006704BB" w:rsidRDefault="006704BB" w:rsidP="006704BB">
      <w:pPr>
        <w:pStyle w:val="ListParagraph"/>
        <w:spacing w:line="240" w:lineRule="auto"/>
        <w:ind w:left="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A61C2">
        <w:rPr>
          <w:rFonts w:ascii="Times New Roman" w:eastAsia="Times New Roman" w:hAnsi="Times New Roman" w:cs="Times New Roman"/>
          <w:sz w:val="24"/>
          <w:szCs w:val="24"/>
        </w:rPr>
        <w:t xml:space="preserve">software to be used for government acceptance NLT 10 prior to start of the project. </w:t>
      </w:r>
    </w:p>
    <w:p w14:paraId="43A36E23" w14:textId="77777777" w:rsidR="006704BB" w:rsidRDefault="006704BB" w:rsidP="006704BB">
      <w:pPr>
        <w:pStyle w:val="ListParagraph"/>
        <w:spacing w:after="0" w:line="240" w:lineRule="auto"/>
        <w:ind w:left="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A61C2">
        <w:rPr>
          <w:rFonts w:ascii="Times New Roman" w:eastAsia="Times New Roman" w:hAnsi="Times New Roman" w:cs="Times New Roman"/>
          <w:b/>
          <w:bCs/>
          <w:sz w:val="24"/>
          <w:szCs w:val="24"/>
        </w:rPr>
        <w:t>3.4</w:t>
      </w:r>
      <w:r>
        <w:rPr>
          <w:rFonts w:ascii="Times New Roman" w:eastAsia="Times New Roman" w:hAnsi="Times New Roman" w:cs="Times New Roman"/>
          <w:b/>
          <w:bCs/>
          <w:sz w:val="24"/>
          <w:szCs w:val="24"/>
        </w:rPr>
        <w:t>.</w:t>
      </w:r>
      <w:r w:rsidRPr="00DA61C2">
        <w:rPr>
          <w:rFonts w:ascii="Times New Roman" w:eastAsia="Times New Roman" w:hAnsi="Times New Roman" w:cs="Times New Roman"/>
          <w:b/>
          <w:bCs/>
          <w:sz w:val="24"/>
          <w:szCs w:val="24"/>
        </w:rPr>
        <w:t xml:space="preserve">1. </w:t>
      </w:r>
      <w:r w:rsidRPr="00DA61C2">
        <w:rPr>
          <w:rFonts w:ascii="Times New Roman" w:eastAsia="Times New Roman" w:hAnsi="Times New Roman" w:cs="Times New Roman"/>
          <w:sz w:val="24"/>
          <w:szCs w:val="24"/>
        </w:rPr>
        <w:t>Submittal data includes Make</w:t>
      </w:r>
      <w:r>
        <w:rPr>
          <w:rFonts w:ascii="Times New Roman" w:eastAsia="Times New Roman" w:hAnsi="Times New Roman" w:cs="Times New Roman"/>
          <w:sz w:val="24"/>
          <w:szCs w:val="24"/>
        </w:rPr>
        <w:t xml:space="preserve">, model, operating system (OS), software, technical </w:t>
      </w:r>
    </w:p>
    <w:p w14:paraId="6FC4FF31" w14:textId="77777777" w:rsidR="006704BB" w:rsidRPr="00EA3F4D" w:rsidRDefault="006704BB" w:rsidP="006704B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A3F4D">
        <w:rPr>
          <w:rFonts w:ascii="Times New Roman" w:eastAsia="Times New Roman" w:hAnsi="Times New Roman" w:cs="Times New Roman"/>
          <w:sz w:val="24"/>
          <w:szCs w:val="24"/>
        </w:rPr>
        <w:t>specification sheets and connections of items be deployed.</w:t>
      </w:r>
    </w:p>
    <w:p w14:paraId="737EE9C4" w14:textId="77777777" w:rsidR="006704BB" w:rsidRPr="00EA3F4D" w:rsidRDefault="006704BB" w:rsidP="006704B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EA3F4D">
        <w:rPr>
          <w:rFonts w:ascii="Times New Roman" w:eastAsia="Times New Roman" w:hAnsi="Times New Roman" w:cs="Times New Roman"/>
          <w:b/>
          <w:bCs/>
          <w:sz w:val="24"/>
          <w:szCs w:val="24"/>
        </w:rPr>
        <w:t xml:space="preserve">3.4.2. </w:t>
      </w:r>
      <w:r w:rsidRPr="00EA3F4D">
        <w:rPr>
          <w:rFonts w:ascii="Times New Roman" w:eastAsia="Times New Roman" w:hAnsi="Times New Roman" w:cs="Times New Roman"/>
          <w:sz w:val="24"/>
          <w:szCs w:val="24"/>
        </w:rPr>
        <w:t xml:space="preserve">Any required Authority </w:t>
      </w:r>
      <w:proofErr w:type="gramStart"/>
      <w:r w:rsidRPr="00EA3F4D">
        <w:rPr>
          <w:rFonts w:ascii="Times New Roman" w:eastAsia="Times New Roman" w:hAnsi="Times New Roman" w:cs="Times New Roman"/>
          <w:sz w:val="24"/>
          <w:szCs w:val="24"/>
        </w:rPr>
        <w:t>To</w:t>
      </w:r>
      <w:proofErr w:type="gramEnd"/>
      <w:r w:rsidRPr="00EA3F4D">
        <w:rPr>
          <w:rFonts w:ascii="Times New Roman" w:eastAsia="Times New Roman" w:hAnsi="Times New Roman" w:cs="Times New Roman"/>
          <w:sz w:val="24"/>
          <w:szCs w:val="24"/>
        </w:rPr>
        <w:t xml:space="preserve"> Operate (ATO) documentation with expiration dates.</w:t>
      </w:r>
    </w:p>
    <w:p w14:paraId="66DB04DA" w14:textId="5592BCF9" w:rsidR="006704BB" w:rsidRDefault="006704BB" w:rsidP="006704BB">
      <w:pPr>
        <w:spacing w:after="0" w:line="240" w:lineRule="auto"/>
        <w:rPr>
          <w:rFonts w:ascii="Times New Roman" w:hAnsi="Times New Roman" w:cs="Times New Roman"/>
          <w:sz w:val="24"/>
          <w:szCs w:val="24"/>
        </w:rPr>
      </w:pPr>
      <w:r>
        <w:rPr>
          <w:rFonts w:ascii="Times New Roman" w:hAnsi="Times New Roman"/>
          <w:color w:val="000000" w:themeColor="text1"/>
          <w:sz w:val="24"/>
          <w:szCs w:val="24"/>
        </w:rPr>
        <w:t xml:space="preserve">   </w:t>
      </w:r>
      <w:r w:rsidRPr="004E3681">
        <w:rPr>
          <w:rFonts w:ascii="Times New Roman" w:hAnsi="Times New Roman"/>
          <w:b/>
          <w:bCs/>
          <w:color w:val="000000" w:themeColor="text1"/>
          <w:sz w:val="24"/>
          <w:szCs w:val="24"/>
        </w:rPr>
        <w:t>3.</w:t>
      </w:r>
      <w:r w:rsidR="00727DF7">
        <w:rPr>
          <w:rFonts w:ascii="Times New Roman" w:hAnsi="Times New Roman"/>
          <w:b/>
          <w:bCs/>
          <w:color w:val="000000" w:themeColor="text1"/>
          <w:sz w:val="24"/>
          <w:szCs w:val="24"/>
        </w:rPr>
        <w:t>0.</w:t>
      </w:r>
      <w:r>
        <w:rPr>
          <w:rFonts w:ascii="Times New Roman" w:hAnsi="Times New Roman"/>
          <w:b/>
          <w:bCs/>
          <w:color w:val="000000" w:themeColor="text1"/>
          <w:sz w:val="24"/>
          <w:szCs w:val="24"/>
        </w:rPr>
        <w:t>5</w:t>
      </w:r>
      <w:r w:rsidRPr="004E3681">
        <w:rPr>
          <w:rFonts w:ascii="Times New Roman" w:hAnsi="Times New Roman"/>
          <w:b/>
          <w:bCs/>
          <w:color w:val="000000" w:themeColor="text1"/>
          <w:sz w:val="24"/>
          <w:szCs w:val="24"/>
        </w:rPr>
        <w:t>.</w:t>
      </w:r>
      <w:r>
        <w:rPr>
          <w:rFonts w:ascii="Times New Roman" w:hAnsi="Times New Roman"/>
          <w:b/>
          <w:bCs/>
          <w:color w:val="000000" w:themeColor="text1"/>
          <w:sz w:val="24"/>
          <w:szCs w:val="24"/>
        </w:rPr>
        <w:t xml:space="preserve"> </w:t>
      </w:r>
      <w:r w:rsidRPr="008B47AF">
        <w:rPr>
          <w:rFonts w:ascii="Times New Roman" w:hAnsi="Times New Roman" w:cs="Times New Roman"/>
          <w:sz w:val="24"/>
          <w:szCs w:val="24"/>
        </w:rPr>
        <w:t xml:space="preserve">Provide final documentation to include as-built documents that describe the final </w:t>
      </w:r>
      <w:r>
        <w:rPr>
          <w:rFonts w:ascii="Times New Roman" w:hAnsi="Times New Roman" w:cs="Times New Roman"/>
          <w:sz w:val="24"/>
          <w:szCs w:val="24"/>
        </w:rPr>
        <w:t xml:space="preserve">  </w:t>
      </w:r>
    </w:p>
    <w:p w14:paraId="7B561AC0" w14:textId="77777777" w:rsidR="006704BB" w:rsidRDefault="006704BB" w:rsidP="006704B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d</w:t>
      </w:r>
      <w:r w:rsidRPr="008B47AF">
        <w:rPr>
          <w:rFonts w:ascii="Times New Roman" w:hAnsi="Times New Roman" w:cs="Times New Roman"/>
          <w:sz w:val="24"/>
          <w:szCs w:val="24"/>
        </w:rPr>
        <w:t>eployed</w:t>
      </w:r>
      <w:r>
        <w:rPr>
          <w:rFonts w:ascii="Times New Roman" w:hAnsi="Times New Roman" w:cs="Times New Roman"/>
          <w:sz w:val="24"/>
          <w:szCs w:val="24"/>
        </w:rPr>
        <w:t xml:space="preserve"> </w:t>
      </w:r>
      <w:r w:rsidRPr="008B47AF">
        <w:rPr>
          <w:rFonts w:ascii="Times New Roman" w:hAnsi="Times New Roman" w:cs="Times New Roman"/>
          <w:sz w:val="24"/>
          <w:szCs w:val="24"/>
        </w:rPr>
        <w:t>solution.</w:t>
      </w:r>
    </w:p>
    <w:p w14:paraId="314D25BF" w14:textId="3904C278" w:rsidR="006704BB" w:rsidRDefault="006704BB" w:rsidP="006704BB">
      <w:pPr>
        <w:spacing w:after="0" w:line="360" w:lineRule="auto"/>
        <w:rPr>
          <w:rFonts w:ascii="Times New Roman" w:hAnsi="Times New Roman" w:cs="Times New Roman"/>
          <w:sz w:val="24"/>
          <w:szCs w:val="24"/>
        </w:rPr>
      </w:pPr>
      <w:r>
        <w:rPr>
          <w:rFonts w:ascii="Times New Roman" w:hAnsi="Times New Roman" w:cs="Times New Roman"/>
          <w:b/>
          <w:bCs/>
          <w:sz w:val="24"/>
          <w:szCs w:val="24"/>
        </w:rPr>
        <w:t xml:space="preserve">   3.</w:t>
      </w:r>
      <w:r w:rsidR="00727DF7">
        <w:rPr>
          <w:rFonts w:ascii="Times New Roman" w:hAnsi="Times New Roman" w:cs="Times New Roman"/>
          <w:b/>
          <w:bCs/>
          <w:sz w:val="24"/>
          <w:szCs w:val="24"/>
        </w:rPr>
        <w:t>0.</w:t>
      </w:r>
      <w:r>
        <w:rPr>
          <w:rFonts w:ascii="Times New Roman" w:hAnsi="Times New Roman" w:cs="Times New Roman"/>
          <w:b/>
          <w:bCs/>
          <w:sz w:val="24"/>
          <w:szCs w:val="24"/>
        </w:rPr>
        <w:t xml:space="preserve">6. </w:t>
      </w:r>
      <w:r w:rsidRPr="008B47AF">
        <w:rPr>
          <w:rFonts w:ascii="Times New Roman" w:hAnsi="Times New Roman" w:cs="Times New Roman"/>
          <w:sz w:val="24"/>
          <w:szCs w:val="24"/>
        </w:rPr>
        <w:t>Provide knowledge transfer describing the final configurations and architecture.</w:t>
      </w:r>
    </w:p>
    <w:p w14:paraId="77ADDCBC" w14:textId="0F07A573" w:rsidR="006704BB" w:rsidRPr="008B47AF" w:rsidRDefault="006704BB" w:rsidP="006704BB">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0F0B93">
        <w:rPr>
          <w:rFonts w:ascii="Times New Roman" w:hAnsi="Times New Roman" w:cs="Times New Roman"/>
          <w:b/>
          <w:bCs/>
          <w:sz w:val="24"/>
          <w:szCs w:val="24"/>
        </w:rPr>
        <w:t>3.</w:t>
      </w:r>
      <w:r w:rsidR="00727DF7">
        <w:rPr>
          <w:rFonts w:ascii="Times New Roman" w:hAnsi="Times New Roman" w:cs="Times New Roman"/>
          <w:b/>
          <w:bCs/>
          <w:sz w:val="24"/>
          <w:szCs w:val="24"/>
        </w:rPr>
        <w:t>0.</w:t>
      </w:r>
      <w:r>
        <w:rPr>
          <w:rFonts w:ascii="Times New Roman" w:hAnsi="Times New Roman" w:cs="Times New Roman"/>
          <w:b/>
          <w:bCs/>
          <w:sz w:val="24"/>
          <w:szCs w:val="24"/>
        </w:rPr>
        <w:t>7</w:t>
      </w:r>
      <w:r w:rsidRPr="000F0B93">
        <w:rPr>
          <w:rFonts w:ascii="Times New Roman" w:hAnsi="Times New Roman" w:cs="Times New Roman"/>
          <w:b/>
          <w:bCs/>
          <w:sz w:val="24"/>
          <w:szCs w:val="24"/>
        </w:rPr>
        <w:t>.</w:t>
      </w:r>
      <w:r>
        <w:rPr>
          <w:rFonts w:ascii="Times New Roman" w:hAnsi="Times New Roman" w:cs="Times New Roman"/>
          <w:b/>
          <w:bCs/>
          <w:sz w:val="24"/>
          <w:szCs w:val="24"/>
        </w:rPr>
        <w:t xml:space="preserve"> </w:t>
      </w:r>
      <w:r w:rsidRPr="008B47AF">
        <w:rPr>
          <w:rFonts w:ascii="Times New Roman" w:hAnsi="Times New Roman" w:cs="Times New Roman"/>
          <w:sz w:val="24"/>
          <w:szCs w:val="24"/>
        </w:rPr>
        <w:t xml:space="preserve">Provide basic training on administration, management and troubleshooting the installed </w:t>
      </w:r>
    </w:p>
    <w:p w14:paraId="63FA1C05" w14:textId="77777777" w:rsidR="006704BB" w:rsidRPr="008B47AF" w:rsidRDefault="006704BB" w:rsidP="006704B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8B47AF">
        <w:rPr>
          <w:rFonts w:ascii="Times New Roman" w:hAnsi="Times New Roman" w:cs="Times New Roman"/>
          <w:sz w:val="24"/>
          <w:szCs w:val="24"/>
        </w:rPr>
        <w:t>equipment.</w:t>
      </w:r>
    </w:p>
    <w:p w14:paraId="0D11D23F" w14:textId="71874333" w:rsidR="006704BB" w:rsidRPr="008B47AF" w:rsidRDefault="006704BB" w:rsidP="006704B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3.</w:t>
      </w:r>
      <w:r w:rsidR="00727DF7">
        <w:rPr>
          <w:rFonts w:ascii="Times New Roman" w:hAnsi="Times New Roman" w:cs="Times New Roman"/>
          <w:b/>
          <w:bCs/>
          <w:sz w:val="24"/>
          <w:szCs w:val="24"/>
        </w:rPr>
        <w:t>0.</w:t>
      </w:r>
      <w:r>
        <w:rPr>
          <w:rFonts w:ascii="Times New Roman" w:hAnsi="Times New Roman" w:cs="Times New Roman"/>
          <w:b/>
          <w:bCs/>
          <w:sz w:val="24"/>
          <w:szCs w:val="24"/>
        </w:rPr>
        <w:t xml:space="preserve">8. </w:t>
      </w:r>
      <w:r w:rsidRPr="008B47AF">
        <w:rPr>
          <w:rFonts w:ascii="Times New Roman" w:hAnsi="Times New Roman" w:cs="Times New Roman"/>
          <w:sz w:val="24"/>
          <w:szCs w:val="24"/>
        </w:rPr>
        <w:t xml:space="preserve">Configure Security Technical Implementation Guide (STIG) hardening and/or other </w:t>
      </w:r>
      <w:r w:rsidRPr="008B47AF">
        <w:rPr>
          <w:rFonts w:ascii="Times New Roman" w:hAnsi="Times New Roman" w:cs="Times New Roman"/>
          <w:b/>
          <w:bCs/>
          <w:sz w:val="24"/>
          <w:szCs w:val="24"/>
        </w:rPr>
        <w:t xml:space="preserve"> </w:t>
      </w:r>
    </w:p>
    <w:p w14:paraId="7FBB79F9" w14:textId="77777777" w:rsidR="006704BB" w:rsidRPr="008B47AF" w:rsidRDefault="006704BB" w:rsidP="006704BB">
      <w:pPr>
        <w:spacing w:line="240" w:lineRule="auto"/>
        <w:rPr>
          <w:rFonts w:ascii="Times New Roman" w:eastAsia="Times New Roman" w:hAnsi="Times New Roman" w:cs="Times New Roman"/>
          <w:sz w:val="24"/>
          <w:szCs w:val="24"/>
        </w:rPr>
      </w:pPr>
      <w:r w:rsidRPr="008B47AF">
        <w:rPr>
          <w:rFonts w:ascii="Times New Roman" w:hAnsi="Times New Roman" w:cs="Times New Roman"/>
          <w:b/>
          <w:bCs/>
          <w:sz w:val="24"/>
          <w:szCs w:val="24"/>
        </w:rPr>
        <w:t xml:space="preserve">   </w:t>
      </w:r>
      <w:r w:rsidRPr="008B47AF">
        <w:rPr>
          <w:rFonts w:ascii="Times New Roman" w:hAnsi="Times New Roman" w:cs="Times New Roman"/>
          <w:sz w:val="24"/>
          <w:szCs w:val="24"/>
        </w:rPr>
        <w:t>additional Information Assurance (IA) scans as required.</w:t>
      </w:r>
    </w:p>
    <w:p w14:paraId="56434369" w14:textId="7BF925B7" w:rsidR="006704BB" w:rsidRDefault="006704BB" w:rsidP="006704BB">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3</w:t>
      </w:r>
      <w:r w:rsidRPr="00A71F49">
        <w:rPr>
          <w:rFonts w:ascii="Times New Roman" w:eastAsia="Times New Roman" w:hAnsi="Times New Roman" w:cs="Times New Roman"/>
          <w:b/>
          <w:sz w:val="24"/>
          <w:szCs w:val="24"/>
        </w:rPr>
        <w:t>.</w:t>
      </w:r>
      <w:r w:rsidR="00727DF7">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 xml:space="preserve">9. </w:t>
      </w:r>
      <w:r>
        <w:rPr>
          <w:rFonts w:ascii="Times New Roman" w:eastAsia="Times New Roman" w:hAnsi="Times New Roman" w:cs="Times New Roman"/>
          <w:sz w:val="24"/>
          <w:szCs w:val="24"/>
        </w:rPr>
        <w:t xml:space="preserve">The contractor shall provide the customer with all manufacturer warranties as needed   </w:t>
      </w:r>
    </w:p>
    <w:p w14:paraId="6D7DFA05" w14:textId="77777777" w:rsidR="006704BB" w:rsidRDefault="006704BB" w:rsidP="006704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any component incorporated into this project, along with equipment manuals, literature,  </w:t>
      </w:r>
    </w:p>
    <w:p w14:paraId="14ED7AB8" w14:textId="77777777" w:rsidR="006704BB" w:rsidRDefault="006704BB" w:rsidP="006704BB">
      <w:pPr>
        <w:spacing w:after="12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CDs and DVDs and other documentation on all equipment.</w:t>
      </w:r>
    </w:p>
    <w:p w14:paraId="7589A3B5" w14:textId="5A88576C" w:rsidR="006704BB" w:rsidRDefault="006704BB" w:rsidP="006704BB">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3.</w:t>
      </w:r>
      <w:r w:rsidR="00727DF7">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 xml:space="preserve">10. </w:t>
      </w:r>
      <w:r>
        <w:rPr>
          <w:rFonts w:ascii="Times New Roman" w:eastAsia="Times New Roman" w:hAnsi="Times New Roman" w:cs="Times New Roman"/>
          <w:sz w:val="24"/>
          <w:szCs w:val="24"/>
        </w:rPr>
        <w:t xml:space="preserve">All new Information Technology Services (ITS) equipment and cabling supplied must be     </w:t>
      </w:r>
    </w:p>
    <w:p w14:paraId="3C5A3FCE" w14:textId="77777777" w:rsidR="006704BB" w:rsidRDefault="006704BB" w:rsidP="006704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ITS standard products and supplied </w:t>
      </w:r>
      <w:proofErr w:type="gramStart"/>
      <w:r>
        <w:rPr>
          <w:rFonts w:ascii="Times New Roman" w:eastAsia="Times New Roman" w:hAnsi="Times New Roman" w:cs="Times New Roman"/>
          <w:sz w:val="24"/>
          <w:szCs w:val="24"/>
        </w:rPr>
        <w:t>from</w:t>
      </w:r>
      <w:proofErr w:type="gramEnd"/>
      <w:r>
        <w:rPr>
          <w:rFonts w:ascii="Times New Roman" w:eastAsia="Times New Roman" w:hAnsi="Times New Roman" w:cs="Times New Roman"/>
          <w:sz w:val="24"/>
          <w:szCs w:val="24"/>
        </w:rPr>
        <w:t xml:space="preserve"> a reputable manufacturer. No refurbished, recertified,  </w:t>
      </w:r>
    </w:p>
    <w:p w14:paraId="6D4E8EC9" w14:textId="77777777" w:rsidR="006704BB" w:rsidRDefault="006704BB" w:rsidP="006704BB">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reconditioned, remanufactured or ‘gray’ items will be accepted.</w:t>
      </w:r>
    </w:p>
    <w:p w14:paraId="79C8A3C3" w14:textId="6E862D0A" w:rsidR="006704BB" w:rsidRDefault="006704BB" w:rsidP="006704BB">
      <w:pPr>
        <w:spacing w:before="120" w:after="0" w:line="240" w:lineRule="auto"/>
        <w:rPr>
          <w:rFonts w:ascii="Times New Roman" w:hAnsi="Times New Roman" w:cs="Times New Roman"/>
          <w:sz w:val="24"/>
          <w:szCs w:val="24"/>
        </w:rPr>
      </w:pPr>
      <w:r>
        <w:rPr>
          <w:rFonts w:ascii="Times New Roman" w:eastAsia="Times New Roman" w:hAnsi="Times New Roman" w:cs="Times New Roman"/>
          <w:b/>
          <w:sz w:val="24"/>
          <w:szCs w:val="24"/>
        </w:rPr>
        <w:t xml:space="preserve">   3.</w:t>
      </w:r>
      <w:r w:rsidR="00727DF7">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 xml:space="preserve">11. </w:t>
      </w:r>
      <w:r w:rsidRPr="0091339E">
        <w:rPr>
          <w:rFonts w:ascii="Times New Roman" w:hAnsi="Times New Roman" w:cs="Times New Roman"/>
          <w:sz w:val="24"/>
          <w:szCs w:val="24"/>
        </w:rPr>
        <w:t>No refurbished, re</w:t>
      </w:r>
      <w:r>
        <w:rPr>
          <w:rFonts w:ascii="Times New Roman" w:hAnsi="Times New Roman" w:cs="Times New Roman"/>
          <w:sz w:val="24"/>
          <w:szCs w:val="24"/>
        </w:rPr>
        <w:t>-</w:t>
      </w:r>
      <w:r w:rsidRPr="0091339E">
        <w:rPr>
          <w:rFonts w:ascii="Times New Roman" w:hAnsi="Times New Roman" w:cs="Times New Roman"/>
          <w:sz w:val="24"/>
          <w:szCs w:val="24"/>
        </w:rPr>
        <w:t>manufactured or counterfeit parts wi</w:t>
      </w:r>
      <w:r>
        <w:rPr>
          <w:rFonts w:ascii="Times New Roman" w:hAnsi="Times New Roman" w:cs="Times New Roman"/>
          <w:sz w:val="24"/>
          <w:szCs w:val="24"/>
        </w:rPr>
        <w:t xml:space="preserve">ll be accepted, nor will they be  </w:t>
      </w:r>
    </w:p>
    <w:p w14:paraId="213F5BAA" w14:textId="77777777" w:rsidR="006704BB" w:rsidRDefault="006704BB" w:rsidP="006704BB">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F1747D">
        <w:rPr>
          <w:rFonts w:ascii="Times New Roman" w:eastAsia="Times New Roman" w:hAnsi="Times New Roman" w:cs="Times New Roman"/>
          <w:sz w:val="24"/>
          <w:szCs w:val="24"/>
        </w:rPr>
        <w:t>i</w:t>
      </w:r>
      <w:r>
        <w:rPr>
          <w:rFonts w:ascii="Times New Roman" w:hAnsi="Times New Roman" w:cs="Times New Roman"/>
          <w:sz w:val="24"/>
          <w:szCs w:val="24"/>
        </w:rPr>
        <w:t>nstalled on the Air Force Network (</w:t>
      </w:r>
      <w:r w:rsidRPr="0091339E">
        <w:rPr>
          <w:rFonts w:ascii="Times New Roman" w:hAnsi="Times New Roman" w:cs="Times New Roman"/>
          <w:sz w:val="24"/>
          <w:szCs w:val="24"/>
        </w:rPr>
        <w:t>AFNET)</w:t>
      </w:r>
      <w:r>
        <w:rPr>
          <w:rFonts w:ascii="Times New Roman" w:hAnsi="Times New Roman" w:cs="Times New Roman"/>
          <w:sz w:val="24"/>
          <w:szCs w:val="24"/>
        </w:rPr>
        <w:t xml:space="preserve">. </w:t>
      </w:r>
    </w:p>
    <w:p w14:paraId="16AC4AEC" w14:textId="7EFA45A1" w:rsidR="006704BB" w:rsidRDefault="006704BB" w:rsidP="006704BB">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sz w:val="24"/>
          <w:szCs w:val="24"/>
        </w:rPr>
        <w:t>3.</w:t>
      </w:r>
      <w:r w:rsidR="00727DF7">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 xml:space="preserve">12. </w:t>
      </w:r>
      <w:r w:rsidRPr="00B93A6B">
        <w:rPr>
          <w:rFonts w:ascii="Times New Roman" w:eastAsia="Times New Roman" w:hAnsi="Times New Roman" w:cs="Times New Roman"/>
          <w:sz w:val="24"/>
          <w:szCs w:val="24"/>
        </w:rPr>
        <w:t>All Work must be performed by Authorized Technicians.</w:t>
      </w:r>
    </w:p>
    <w:p w14:paraId="6AC3021E" w14:textId="69CFE7E9" w:rsidR="006704BB" w:rsidRDefault="006704BB" w:rsidP="006704BB">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C65FF">
        <w:rPr>
          <w:rFonts w:ascii="Times New Roman" w:hAnsi="Times New Roman" w:cs="Times New Roman"/>
          <w:b/>
          <w:sz w:val="24"/>
        </w:rPr>
        <w:t>3.</w:t>
      </w:r>
      <w:r w:rsidR="00727DF7">
        <w:rPr>
          <w:rFonts w:ascii="Times New Roman" w:hAnsi="Times New Roman" w:cs="Times New Roman"/>
          <w:b/>
          <w:sz w:val="24"/>
        </w:rPr>
        <w:t>0.</w:t>
      </w:r>
      <w:r w:rsidRPr="00CC65FF">
        <w:rPr>
          <w:rFonts w:ascii="Times New Roman" w:hAnsi="Times New Roman" w:cs="Times New Roman"/>
          <w:b/>
          <w:sz w:val="24"/>
        </w:rPr>
        <w:t>1</w:t>
      </w:r>
      <w:r>
        <w:rPr>
          <w:rFonts w:ascii="Times New Roman" w:hAnsi="Times New Roman" w:cs="Times New Roman"/>
          <w:b/>
          <w:sz w:val="24"/>
        </w:rPr>
        <w:t>3.</w:t>
      </w:r>
      <w:r>
        <w:rPr>
          <w:rFonts w:ascii="Times New Roman" w:hAnsi="Times New Roman" w:cs="Times New Roman"/>
          <w:sz w:val="24"/>
        </w:rPr>
        <w:t xml:space="preserve"> </w:t>
      </w:r>
      <w:r w:rsidRPr="00CC65FF">
        <w:rPr>
          <w:rFonts w:ascii="Times New Roman" w:hAnsi="Times New Roman" w:cs="Times New Roman"/>
          <w:sz w:val="24"/>
        </w:rPr>
        <w:t>Support: 24x7 Telephone with Next Business Day Onsite</w:t>
      </w:r>
      <w:r>
        <w:rPr>
          <w:rFonts w:ascii="Times New Roman" w:hAnsi="Times New Roman" w:cs="Times New Roman"/>
          <w:sz w:val="24"/>
        </w:rPr>
        <w:t>.</w:t>
      </w:r>
    </w:p>
    <w:p w14:paraId="5635368D" w14:textId="7EC6094A" w:rsidR="006704BB" w:rsidRDefault="006704BB" w:rsidP="006704BB">
      <w:pPr>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3.</w:t>
      </w:r>
      <w:r w:rsidR="00727DF7">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 xml:space="preserve">14. </w:t>
      </w:r>
      <w:r w:rsidRPr="00B93A6B">
        <w:rPr>
          <w:rFonts w:ascii="Times New Roman" w:eastAsia="Times New Roman" w:hAnsi="Times New Roman" w:cs="Times New Roman"/>
          <w:sz w:val="24"/>
          <w:szCs w:val="24"/>
        </w:rPr>
        <w:t>Perform Remote Diagnostics.</w:t>
      </w:r>
    </w:p>
    <w:p w14:paraId="527AB083" w14:textId="7D5952C5" w:rsidR="006704BB" w:rsidRDefault="006704BB" w:rsidP="006704BB">
      <w:pPr>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3.</w:t>
      </w:r>
      <w:r w:rsidR="00727DF7">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 xml:space="preserve">15. </w:t>
      </w:r>
      <w:r w:rsidRPr="00B93A6B">
        <w:rPr>
          <w:rFonts w:ascii="Times New Roman" w:eastAsia="Times New Roman" w:hAnsi="Times New Roman" w:cs="Times New Roman"/>
          <w:sz w:val="24"/>
          <w:szCs w:val="24"/>
        </w:rPr>
        <w:t>Perform On-Site Maintenance if Required.</w:t>
      </w:r>
    </w:p>
    <w:p w14:paraId="08DFFA72" w14:textId="7FA7B579" w:rsidR="00397021" w:rsidRPr="00CC70A2" w:rsidRDefault="00CC70A2" w:rsidP="006704BB">
      <w:pPr>
        <w:spacing w:before="120" w:after="120" w:line="240" w:lineRule="auto"/>
        <w:rPr>
          <w:rFonts w:ascii="Times New Roman" w:eastAsia="Times New Roman" w:hAnsi="Times New Roman" w:cs="Times New Roman"/>
          <w:sz w:val="24"/>
          <w:szCs w:val="24"/>
        </w:rPr>
      </w:pPr>
      <w:r w:rsidRPr="00CC70A2">
        <w:rPr>
          <w:rFonts w:ascii="Times New Roman" w:eastAsia="Times New Roman" w:hAnsi="Times New Roman" w:cs="Times New Roman"/>
          <w:b/>
          <w:bCs/>
          <w:sz w:val="24"/>
          <w:szCs w:val="24"/>
        </w:rPr>
        <w:t xml:space="preserve">   </w:t>
      </w:r>
      <w:r w:rsidR="00397021" w:rsidRPr="00CC70A2">
        <w:rPr>
          <w:rFonts w:ascii="Times New Roman" w:eastAsia="Times New Roman" w:hAnsi="Times New Roman" w:cs="Times New Roman"/>
          <w:b/>
          <w:bCs/>
          <w:sz w:val="24"/>
          <w:szCs w:val="24"/>
        </w:rPr>
        <w:t>3.0.</w:t>
      </w:r>
      <w:r w:rsidRPr="00CC70A2">
        <w:rPr>
          <w:rFonts w:ascii="Times New Roman" w:eastAsia="Times New Roman" w:hAnsi="Times New Roman" w:cs="Times New Roman"/>
          <w:b/>
          <w:bCs/>
          <w:sz w:val="24"/>
          <w:szCs w:val="24"/>
        </w:rPr>
        <w:t>16.</w:t>
      </w:r>
      <w:r>
        <w:rPr>
          <w:rFonts w:ascii="Times New Roman" w:eastAsia="Times New Roman" w:hAnsi="Times New Roman" w:cs="Times New Roman"/>
          <w:b/>
          <w:bCs/>
          <w:sz w:val="24"/>
          <w:szCs w:val="24"/>
        </w:rPr>
        <w:t xml:space="preserve"> </w:t>
      </w:r>
      <w:r w:rsidRPr="00CC70A2">
        <w:rPr>
          <w:rFonts w:ascii="Times New Roman" w:eastAsia="Times New Roman" w:hAnsi="Times New Roman" w:cs="Times New Roman"/>
          <w:sz w:val="24"/>
          <w:szCs w:val="24"/>
        </w:rPr>
        <w:t>Cover All</w:t>
      </w:r>
      <w:r>
        <w:rPr>
          <w:rFonts w:ascii="Times New Roman" w:eastAsia="Times New Roman" w:hAnsi="Times New Roman" w:cs="Times New Roman"/>
          <w:sz w:val="24"/>
          <w:szCs w:val="24"/>
        </w:rPr>
        <w:t xml:space="preserve"> </w:t>
      </w:r>
      <w:r w:rsidR="00633C01">
        <w:rPr>
          <w:rFonts w:ascii="Times New Roman" w:eastAsia="Times New Roman" w:hAnsi="Times New Roman" w:cs="Times New Roman"/>
          <w:sz w:val="24"/>
          <w:szCs w:val="24"/>
        </w:rPr>
        <w:t>Parts, Labor and Materials needed to Repair or Replace.</w:t>
      </w:r>
    </w:p>
    <w:p w14:paraId="47D28401" w14:textId="2CA237B6" w:rsidR="006704BB" w:rsidRDefault="006704BB" w:rsidP="006704BB">
      <w:pPr>
        <w:spacing w:before="120" w:after="120" w:line="240" w:lineRule="auto"/>
        <w:rPr>
          <w:rFonts w:ascii="Times New Roman" w:hAnsi="Times New Roman" w:cs="Times New Roman"/>
          <w:sz w:val="24"/>
          <w:szCs w:val="24"/>
        </w:rPr>
      </w:pPr>
      <w:r>
        <w:rPr>
          <w:rFonts w:ascii="Times New Roman" w:eastAsia="Times New Roman" w:hAnsi="Times New Roman" w:cs="Times New Roman"/>
          <w:b/>
          <w:sz w:val="24"/>
          <w:szCs w:val="24"/>
        </w:rPr>
        <w:t xml:space="preserve">   3.</w:t>
      </w:r>
      <w:r w:rsidR="00727DF7">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1</w:t>
      </w:r>
      <w:r w:rsidR="00633C01">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w:t>
      </w:r>
      <w:r>
        <w:rPr>
          <w:rFonts w:ascii="Times New Roman" w:hAnsi="Times New Roman" w:cs="Times New Roman"/>
          <w:sz w:val="24"/>
          <w:szCs w:val="24"/>
        </w:rPr>
        <w:t xml:space="preserve">All new equipment must be Forward/Upward Compatible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growing technology.</w:t>
      </w:r>
    </w:p>
    <w:p w14:paraId="721F0236" w14:textId="4362A5AB" w:rsidR="006704BB" w:rsidRPr="008B47AF" w:rsidRDefault="006704BB" w:rsidP="006704BB">
      <w:pPr>
        <w:spacing w:before="120" w:after="0" w:line="240" w:lineRule="auto"/>
        <w:rPr>
          <w:rFonts w:ascii="Times New Roman" w:eastAsia="Times New Roman" w:hAnsi="Times New Roman" w:cs="Times New Roman"/>
          <w:sz w:val="24"/>
          <w:szCs w:val="24"/>
        </w:rPr>
      </w:pPr>
      <w:r>
        <w:rPr>
          <w:rFonts w:ascii="Times New Roman" w:hAnsi="Times New Roman" w:cs="Times New Roman"/>
          <w:b/>
          <w:bCs/>
          <w:sz w:val="24"/>
          <w:szCs w:val="24"/>
        </w:rPr>
        <w:t xml:space="preserve">   3</w:t>
      </w:r>
      <w:r w:rsidRPr="008B47AF">
        <w:rPr>
          <w:rFonts w:ascii="Times New Roman" w:hAnsi="Times New Roman" w:cs="Times New Roman"/>
          <w:b/>
          <w:bCs/>
          <w:sz w:val="24"/>
          <w:szCs w:val="24"/>
        </w:rPr>
        <w:t>.</w:t>
      </w:r>
      <w:r w:rsidR="00727DF7">
        <w:rPr>
          <w:rFonts w:ascii="Times New Roman" w:hAnsi="Times New Roman" w:cs="Times New Roman"/>
          <w:b/>
          <w:bCs/>
          <w:sz w:val="24"/>
          <w:szCs w:val="24"/>
        </w:rPr>
        <w:t>0.</w:t>
      </w:r>
      <w:r>
        <w:rPr>
          <w:rFonts w:ascii="Times New Roman" w:hAnsi="Times New Roman" w:cs="Times New Roman"/>
          <w:b/>
          <w:bCs/>
          <w:sz w:val="24"/>
          <w:szCs w:val="24"/>
        </w:rPr>
        <w:t>1</w:t>
      </w:r>
      <w:r w:rsidR="00633C01">
        <w:rPr>
          <w:rFonts w:ascii="Times New Roman" w:hAnsi="Times New Roman" w:cs="Times New Roman"/>
          <w:b/>
          <w:bCs/>
          <w:sz w:val="24"/>
          <w:szCs w:val="24"/>
        </w:rPr>
        <w:t>8</w:t>
      </w:r>
      <w:r w:rsidRPr="008B47AF">
        <w:rPr>
          <w:rFonts w:ascii="Times New Roman" w:hAnsi="Times New Roman" w:cs="Times New Roman"/>
          <w:b/>
          <w:bCs/>
          <w:sz w:val="24"/>
          <w:szCs w:val="24"/>
        </w:rPr>
        <w:t xml:space="preserve">. </w:t>
      </w:r>
      <w:r w:rsidRPr="008B47AF">
        <w:rPr>
          <w:rFonts w:ascii="Times New Roman" w:hAnsi="Times New Roman" w:cs="Times New Roman"/>
          <w:sz w:val="24"/>
          <w:szCs w:val="24"/>
        </w:rPr>
        <w:t xml:space="preserve">All equipment and parts must be Trade Agreement Act (TAA) Compliant </w:t>
      </w:r>
      <w:r w:rsidRPr="008B47AF">
        <w:rPr>
          <w:rFonts w:ascii="Times New Roman" w:eastAsia="Times New Roman" w:hAnsi="Times New Roman" w:cs="Times New Roman"/>
          <w:sz w:val="24"/>
          <w:szCs w:val="24"/>
        </w:rPr>
        <w:t xml:space="preserve">and JELA </w:t>
      </w:r>
    </w:p>
    <w:p w14:paraId="2AA4C861" w14:textId="77777777" w:rsidR="006704BB" w:rsidRDefault="006704BB" w:rsidP="006704BB">
      <w:pPr>
        <w:spacing w:after="120" w:line="240" w:lineRule="auto"/>
        <w:rPr>
          <w:rFonts w:ascii="Times New Roman" w:eastAsia="Times New Roman" w:hAnsi="Times New Roman" w:cs="Times New Roman"/>
          <w:b/>
          <w:sz w:val="24"/>
          <w:szCs w:val="24"/>
        </w:rPr>
      </w:pPr>
      <w:r w:rsidRPr="008B47A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B47AF">
        <w:rPr>
          <w:rFonts w:ascii="Times New Roman" w:eastAsia="Times New Roman" w:hAnsi="Times New Roman" w:cs="Times New Roman"/>
          <w:sz w:val="24"/>
          <w:szCs w:val="24"/>
        </w:rPr>
        <w:t>eligible.</w:t>
      </w:r>
    </w:p>
    <w:p w14:paraId="0EA80756" w14:textId="06158927" w:rsidR="006704BB" w:rsidRDefault="006704BB" w:rsidP="006704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3.</w:t>
      </w:r>
      <w:r w:rsidR="00727DF7">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1</w:t>
      </w:r>
      <w:r w:rsidR="00633C01">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 xml:space="preserve">. </w:t>
      </w:r>
      <w:r w:rsidRPr="00B93A6B">
        <w:rPr>
          <w:rFonts w:ascii="Times New Roman" w:eastAsia="Times New Roman" w:hAnsi="Times New Roman" w:cs="Times New Roman"/>
          <w:sz w:val="24"/>
          <w:szCs w:val="24"/>
        </w:rPr>
        <w:t>When complete, all attached and/or associated equipment must be returned to a 100%</w:t>
      </w:r>
      <w:r>
        <w:rPr>
          <w:rFonts w:ascii="Times New Roman" w:eastAsia="Times New Roman" w:hAnsi="Times New Roman" w:cs="Times New Roman"/>
          <w:sz w:val="24"/>
          <w:szCs w:val="24"/>
        </w:rPr>
        <w:t xml:space="preserve">  </w:t>
      </w:r>
    </w:p>
    <w:p w14:paraId="5F2E1667" w14:textId="77777777" w:rsidR="006704BB" w:rsidRPr="00EA3F4D" w:rsidRDefault="006704BB" w:rsidP="006704BB">
      <w:pPr>
        <w:spacing w:after="12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Pr="00B93A6B">
        <w:rPr>
          <w:rFonts w:ascii="Times New Roman" w:eastAsia="Times New Roman" w:hAnsi="Times New Roman" w:cs="Times New Roman"/>
          <w:sz w:val="24"/>
          <w:szCs w:val="24"/>
        </w:rPr>
        <w:t>fully</w:t>
      </w:r>
      <w:r w:rsidRPr="00B93A6B">
        <w:rPr>
          <w:rFonts w:ascii="Times New Roman" w:eastAsia="Times New Roman" w:hAnsi="Times New Roman" w:cs="Times New Roman"/>
          <w:b/>
          <w:sz w:val="24"/>
          <w:szCs w:val="24"/>
        </w:rPr>
        <w:t xml:space="preserve"> </w:t>
      </w:r>
      <w:r w:rsidRPr="00B93A6B">
        <w:rPr>
          <w:rFonts w:ascii="Times New Roman" w:eastAsia="Times New Roman" w:hAnsi="Times New Roman" w:cs="Times New Roman"/>
          <w:sz w:val="24"/>
          <w:szCs w:val="24"/>
        </w:rPr>
        <w:t>operational state.</w:t>
      </w:r>
    </w:p>
    <w:p w14:paraId="061E550C" w14:textId="50CFAB0B" w:rsidR="006704BB" w:rsidRDefault="006704BB" w:rsidP="006704BB">
      <w:pPr>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Pr="00CC65FF">
        <w:rPr>
          <w:rFonts w:ascii="Times New Roman" w:eastAsia="Times New Roman" w:hAnsi="Times New Roman" w:cs="Times New Roman"/>
          <w:b/>
          <w:sz w:val="24"/>
          <w:szCs w:val="24"/>
        </w:rPr>
        <w:t>3.</w:t>
      </w:r>
      <w:r w:rsidR="00727DF7">
        <w:rPr>
          <w:rFonts w:ascii="Times New Roman" w:eastAsia="Times New Roman" w:hAnsi="Times New Roman" w:cs="Times New Roman"/>
          <w:b/>
          <w:sz w:val="24"/>
          <w:szCs w:val="24"/>
        </w:rPr>
        <w:t>0.</w:t>
      </w:r>
      <w:r w:rsidR="00633C01">
        <w:rPr>
          <w:rFonts w:ascii="Times New Roman" w:eastAsia="Times New Roman" w:hAnsi="Times New Roman" w:cs="Times New Roman"/>
          <w:b/>
          <w:sz w:val="24"/>
          <w:szCs w:val="24"/>
        </w:rPr>
        <w:t>20</w:t>
      </w:r>
      <w:r>
        <w:rPr>
          <w:rFonts w:ascii="Times New Roman" w:eastAsia="Times New Roman" w:hAnsi="Times New Roman" w:cs="Times New Roman"/>
          <w:b/>
          <w:sz w:val="24"/>
          <w:szCs w:val="24"/>
        </w:rPr>
        <w:t>.</w:t>
      </w:r>
      <w:r w:rsidRPr="00CC65FF">
        <w:rPr>
          <w:rFonts w:ascii="Times New Roman" w:eastAsia="Times New Roman" w:hAnsi="Times New Roman" w:cs="Times New Roman"/>
          <w:sz w:val="24"/>
          <w:szCs w:val="24"/>
        </w:rPr>
        <w:t xml:space="preserve"> </w:t>
      </w:r>
      <w:r>
        <w:rPr>
          <w:rFonts w:ascii="Times New Roman" w:hAnsi="Times New Roman" w:cs="Times New Roman"/>
          <w:sz w:val="24"/>
        </w:rPr>
        <w:t>Keep Your Hard Drive: 42 CS will keep all old hard drives for sanitization purposes.</w:t>
      </w:r>
    </w:p>
    <w:p w14:paraId="54B168DA" w14:textId="6F2A0E53" w:rsidR="006704BB" w:rsidRDefault="006704BB" w:rsidP="006704BB">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3.</w:t>
      </w:r>
      <w:r w:rsidR="00727DF7">
        <w:rPr>
          <w:rFonts w:ascii="Times New Roman" w:eastAsia="Times New Roman" w:hAnsi="Times New Roman" w:cs="Times New Roman"/>
          <w:b/>
          <w:bCs/>
          <w:sz w:val="24"/>
          <w:szCs w:val="24"/>
        </w:rPr>
        <w:t>0.</w:t>
      </w:r>
      <w:r>
        <w:rPr>
          <w:rFonts w:ascii="Times New Roman" w:eastAsia="Times New Roman" w:hAnsi="Times New Roman" w:cs="Times New Roman"/>
          <w:b/>
          <w:bCs/>
          <w:sz w:val="24"/>
          <w:szCs w:val="24"/>
        </w:rPr>
        <w:t>2</w:t>
      </w:r>
      <w:r w:rsidR="00633C01">
        <w:rPr>
          <w:rFonts w:ascii="Times New Roman" w:eastAsia="Times New Roman" w:hAnsi="Times New Roman" w:cs="Times New Roman"/>
          <w:b/>
          <w:bCs/>
          <w:sz w:val="24"/>
          <w:szCs w:val="24"/>
        </w:rPr>
        <w:t>1</w:t>
      </w:r>
      <w:r w:rsidRPr="008B47AF">
        <w:rPr>
          <w:rFonts w:ascii="Times New Roman" w:eastAsia="Times New Roman" w:hAnsi="Times New Roman" w:cs="Times New Roman"/>
          <w:b/>
          <w:bCs/>
          <w:sz w:val="24"/>
          <w:szCs w:val="24"/>
        </w:rPr>
        <w:t xml:space="preserve">. </w:t>
      </w:r>
      <w:r w:rsidRPr="008B47AF">
        <w:rPr>
          <w:rFonts w:ascii="Times New Roman" w:eastAsia="Times New Roman" w:hAnsi="Times New Roman" w:cs="Times New Roman"/>
          <w:sz w:val="24"/>
          <w:szCs w:val="24"/>
        </w:rPr>
        <w:t xml:space="preserve">All replaced parts and any work generated residue must be removed, completely </w:t>
      </w:r>
      <w:r>
        <w:rPr>
          <w:rFonts w:ascii="Times New Roman" w:eastAsia="Times New Roman" w:hAnsi="Times New Roman" w:cs="Times New Roman"/>
          <w:sz w:val="24"/>
          <w:szCs w:val="24"/>
        </w:rPr>
        <w:t xml:space="preserve">   </w:t>
      </w:r>
    </w:p>
    <w:p w14:paraId="35105594" w14:textId="77777777" w:rsidR="006704BB" w:rsidRDefault="006704BB" w:rsidP="006704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B47AF">
        <w:rPr>
          <w:rFonts w:ascii="Times New Roman" w:eastAsia="Times New Roman" w:hAnsi="Times New Roman" w:cs="Times New Roman"/>
          <w:sz w:val="24"/>
          <w:szCs w:val="24"/>
        </w:rPr>
        <w:t xml:space="preserve">transported off Maxwel AFB and/or Gunter Annex and properly disposed. Use of base </w:t>
      </w:r>
      <w:r>
        <w:rPr>
          <w:rFonts w:ascii="Times New Roman" w:eastAsia="Times New Roman" w:hAnsi="Times New Roman" w:cs="Times New Roman"/>
          <w:sz w:val="24"/>
          <w:szCs w:val="24"/>
        </w:rPr>
        <w:t xml:space="preserve"> </w:t>
      </w:r>
    </w:p>
    <w:p w14:paraId="4EAFD533" w14:textId="77777777" w:rsidR="006704BB" w:rsidRDefault="006704BB" w:rsidP="006704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B47AF">
        <w:rPr>
          <w:rFonts w:ascii="Times New Roman" w:eastAsia="Times New Roman" w:hAnsi="Times New Roman" w:cs="Times New Roman"/>
          <w:sz w:val="24"/>
          <w:szCs w:val="24"/>
        </w:rPr>
        <w:t xml:space="preserve">dumpsters IS </w:t>
      </w:r>
      <w:proofErr w:type="gramStart"/>
      <w:r w:rsidRPr="008B47AF">
        <w:rPr>
          <w:rFonts w:ascii="Times New Roman" w:eastAsia="Times New Roman" w:hAnsi="Times New Roman" w:cs="Times New Roman"/>
          <w:sz w:val="24"/>
          <w:szCs w:val="24"/>
        </w:rPr>
        <w:t>NOT  ALLOWED</w:t>
      </w:r>
      <w:proofErr w:type="gramEnd"/>
      <w:r w:rsidRPr="008B47AF">
        <w:rPr>
          <w:rFonts w:ascii="Times New Roman" w:eastAsia="Times New Roman" w:hAnsi="Times New Roman" w:cs="Times New Roman"/>
          <w:sz w:val="24"/>
          <w:szCs w:val="24"/>
        </w:rPr>
        <w:t>.</w:t>
      </w:r>
    </w:p>
    <w:p w14:paraId="62DB9F09" w14:textId="77777777" w:rsidR="00851354" w:rsidRDefault="00851354" w:rsidP="00290FF6">
      <w:pPr>
        <w:spacing w:before="120" w:after="120" w:line="240" w:lineRule="auto"/>
        <w:ind w:left="360" w:hanging="360"/>
        <w:rPr>
          <w:rFonts w:ascii="Times New Roman" w:eastAsia="Times New Roman" w:hAnsi="Times New Roman" w:cs="Times New Roman"/>
          <w:b/>
          <w:sz w:val="24"/>
          <w:szCs w:val="24"/>
        </w:rPr>
      </w:pPr>
    </w:p>
    <w:p w14:paraId="67DC0ADB" w14:textId="0E57B7C3" w:rsidR="00D701E1" w:rsidRPr="001E6A28" w:rsidRDefault="000203DA" w:rsidP="00290FF6">
      <w:pPr>
        <w:spacing w:before="120" w:after="120" w:line="240" w:lineRule="auto"/>
        <w:ind w:left="360" w:hanging="360"/>
        <w:rPr>
          <w:rFonts w:ascii="Times New Roman" w:eastAsia="Times New Roman" w:hAnsi="Times New Roman" w:cs="Times New Roman"/>
          <w:b/>
          <w:sz w:val="24"/>
          <w:szCs w:val="24"/>
        </w:rPr>
      </w:pPr>
      <w:r w:rsidRPr="001E6A28">
        <w:rPr>
          <w:rFonts w:ascii="Times New Roman" w:eastAsia="Times New Roman" w:hAnsi="Times New Roman" w:cs="Times New Roman"/>
          <w:b/>
          <w:sz w:val="24"/>
          <w:szCs w:val="24"/>
        </w:rPr>
        <w:t>5.0</w:t>
      </w:r>
      <w:r w:rsidR="00D701E1" w:rsidRPr="001E6A28">
        <w:rPr>
          <w:rFonts w:ascii="Times New Roman" w:eastAsia="Times New Roman" w:hAnsi="Times New Roman" w:cs="Times New Roman"/>
          <w:b/>
          <w:sz w:val="24"/>
          <w:szCs w:val="24"/>
        </w:rPr>
        <w:t xml:space="preserve"> Technical POCs: </w:t>
      </w:r>
    </w:p>
    <w:p w14:paraId="49ECAFE3" w14:textId="77777777" w:rsidR="00D776CE" w:rsidRDefault="00D776CE" w:rsidP="00290FF6">
      <w:pPr>
        <w:spacing w:before="12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5.0.1. </w:t>
      </w:r>
      <w:r w:rsidRPr="00F73D85">
        <w:rPr>
          <w:rFonts w:ascii="Times New Roman" w:eastAsia="Times New Roman" w:hAnsi="Times New Roman" w:cs="Times New Roman"/>
          <w:sz w:val="24"/>
          <w:szCs w:val="24"/>
        </w:rPr>
        <w:t xml:space="preserve">Johnny </w:t>
      </w:r>
      <w:proofErr w:type="spellStart"/>
      <w:r w:rsidRPr="00F73D85">
        <w:rPr>
          <w:rFonts w:ascii="Times New Roman" w:eastAsia="Times New Roman" w:hAnsi="Times New Roman" w:cs="Times New Roman"/>
          <w:sz w:val="24"/>
          <w:szCs w:val="24"/>
        </w:rPr>
        <w:t>Batton</w:t>
      </w:r>
      <w:r>
        <w:rPr>
          <w:rFonts w:ascii="Times New Roman" w:eastAsia="Times New Roman" w:hAnsi="Times New Roman" w:cs="Times New Roman"/>
          <w:sz w:val="24"/>
          <w:szCs w:val="24"/>
        </w:rPr>
        <w:t>,</w:t>
      </w:r>
      <w:proofErr w:type="spellEnd"/>
      <w:r>
        <w:rPr>
          <w:rFonts w:ascii="Times New Roman" w:eastAsia="Times New Roman" w:hAnsi="Times New Roman" w:cs="Times New Roman"/>
          <w:sz w:val="24"/>
          <w:szCs w:val="24"/>
        </w:rPr>
        <w:t xml:space="preserve"> 42CS/SCXP, (334) 953-3461</w:t>
      </w:r>
    </w:p>
    <w:p w14:paraId="12C839B6" w14:textId="27C19E90" w:rsidR="00D776CE" w:rsidRDefault="00D776CE" w:rsidP="00290F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73D85">
        <w:rPr>
          <w:rFonts w:ascii="Times New Roman" w:eastAsia="Times New Roman" w:hAnsi="Times New Roman" w:cs="Times New Roman"/>
          <w:b/>
          <w:bCs/>
          <w:sz w:val="24"/>
          <w:szCs w:val="24"/>
        </w:rPr>
        <w:t>5.0.2.</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Mike Jamison</w:t>
      </w:r>
      <w:r w:rsidRPr="008B3C62">
        <w:rPr>
          <w:rFonts w:ascii="Times New Roman" w:eastAsia="Times New Roman" w:hAnsi="Times New Roman" w:cs="Times New Roman"/>
          <w:sz w:val="24"/>
          <w:szCs w:val="24"/>
        </w:rPr>
        <w:t>, 42CS/SCO</w:t>
      </w:r>
      <w:r>
        <w:rPr>
          <w:rFonts w:ascii="Times New Roman" w:eastAsia="Times New Roman" w:hAnsi="Times New Roman" w:cs="Times New Roman"/>
          <w:sz w:val="24"/>
          <w:szCs w:val="24"/>
        </w:rPr>
        <w:t>O</w:t>
      </w:r>
      <w:r w:rsidRPr="008B3C62">
        <w:rPr>
          <w:rFonts w:ascii="Times New Roman" w:eastAsia="Times New Roman" w:hAnsi="Times New Roman" w:cs="Times New Roman"/>
          <w:sz w:val="24"/>
          <w:szCs w:val="24"/>
        </w:rPr>
        <w:t>, (334) 953-</w:t>
      </w:r>
      <w:r>
        <w:rPr>
          <w:rFonts w:ascii="Times New Roman" w:eastAsia="Times New Roman" w:hAnsi="Times New Roman" w:cs="Times New Roman"/>
          <w:sz w:val="24"/>
          <w:szCs w:val="24"/>
        </w:rPr>
        <w:t>9733</w:t>
      </w:r>
    </w:p>
    <w:p w14:paraId="191967B6" w14:textId="77777777" w:rsidR="00D776CE" w:rsidRPr="008B3C62" w:rsidRDefault="00D776CE" w:rsidP="00290FF6">
      <w:pPr>
        <w:spacing w:before="120" w:after="120" w:line="240" w:lineRule="auto"/>
        <w:rPr>
          <w:rFonts w:ascii="Times New Roman" w:eastAsia="Times New Roman" w:hAnsi="Times New Roman" w:cs="Times New Roman"/>
          <w:sz w:val="24"/>
          <w:szCs w:val="24"/>
        </w:rPr>
      </w:pPr>
    </w:p>
    <w:p w14:paraId="0B111902" w14:textId="5C156C67" w:rsidR="009E630F" w:rsidRPr="001E6A28" w:rsidRDefault="00484866" w:rsidP="00290FF6">
      <w:pPr>
        <w:spacing w:after="120"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r w:rsidR="007E1849" w:rsidRPr="001E6A28">
        <w:rPr>
          <w:rFonts w:ascii="Times New Roman" w:eastAsia="Times New Roman" w:hAnsi="Times New Roman" w:cs="Times New Roman"/>
          <w:b/>
          <w:sz w:val="24"/>
          <w:szCs w:val="24"/>
        </w:rPr>
        <w:t>.0</w:t>
      </w:r>
      <w:r w:rsidR="009E630F" w:rsidRPr="001E6A28">
        <w:rPr>
          <w:rFonts w:ascii="Times New Roman" w:eastAsia="Times New Roman" w:hAnsi="Times New Roman" w:cs="Times New Roman"/>
          <w:b/>
          <w:sz w:val="24"/>
          <w:szCs w:val="24"/>
        </w:rPr>
        <w:t>. Shipping Information:</w:t>
      </w:r>
      <w:r w:rsidR="009E630F" w:rsidRPr="001E6A28">
        <w:rPr>
          <w:rFonts w:ascii="Times New Roman" w:eastAsia="Times New Roman" w:hAnsi="Times New Roman" w:cs="Times New Roman"/>
          <w:sz w:val="24"/>
          <w:szCs w:val="24"/>
        </w:rPr>
        <w:t xml:space="preserve"> The contractor shall provide and deliver the new equipment to 42CS/SCXE Attn: </w:t>
      </w:r>
      <w:r w:rsidR="00842FDC">
        <w:rPr>
          <w:rFonts w:ascii="Times New Roman" w:eastAsia="Times New Roman" w:hAnsi="Times New Roman" w:cs="Times New Roman"/>
          <w:sz w:val="24"/>
          <w:szCs w:val="24"/>
        </w:rPr>
        <w:t>Johnny</w:t>
      </w:r>
      <w:r w:rsidR="009E630F" w:rsidRPr="001E6A28">
        <w:rPr>
          <w:rFonts w:ascii="Times New Roman" w:eastAsia="Times New Roman" w:hAnsi="Times New Roman" w:cs="Times New Roman"/>
          <w:sz w:val="24"/>
          <w:szCs w:val="24"/>
        </w:rPr>
        <w:t xml:space="preserve"> </w:t>
      </w:r>
      <w:r w:rsidR="00842FDC">
        <w:rPr>
          <w:rFonts w:ascii="Times New Roman" w:eastAsia="Times New Roman" w:hAnsi="Times New Roman" w:cs="Times New Roman"/>
          <w:sz w:val="24"/>
          <w:szCs w:val="24"/>
        </w:rPr>
        <w:t>Batton</w:t>
      </w:r>
      <w:r w:rsidR="009E630F" w:rsidRPr="001E6A28">
        <w:rPr>
          <w:rFonts w:ascii="Times New Roman" w:eastAsia="Times New Roman" w:hAnsi="Times New Roman" w:cs="Times New Roman"/>
          <w:sz w:val="24"/>
          <w:szCs w:val="24"/>
        </w:rPr>
        <w:t xml:space="preserve"> Bldg. 1154, IT Warehouse 455 S. Kelly Street Maxwell AFB, AL 36112. </w:t>
      </w:r>
    </w:p>
    <w:p w14:paraId="29F91488" w14:textId="58B23A64" w:rsidR="00BF4B07" w:rsidRDefault="00446806" w:rsidP="00290FF6">
      <w:pPr>
        <w:spacing w:before="120" w:after="120" w:line="360" w:lineRule="auto"/>
        <w:ind w:left="900" w:hanging="540"/>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r w:rsidR="007E1849" w:rsidRPr="001E6A28">
        <w:rPr>
          <w:rFonts w:ascii="Times New Roman" w:eastAsia="Times New Roman" w:hAnsi="Times New Roman" w:cs="Times New Roman"/>
          <w:b/>
          <w:sz w:val="24"/>
          <w:szCs w:val="24"/>
        </w:rPr>
        <w:t>.0.1.</w:t>
      </w:r>
      <w:r w:rsidR="007E1849" w:rsidRPr="001E6A28">
        <w:rPr>
          <w:rFonts w:ascii="Times New Roman" w:eastAsia="Times New Roman" w:hAnsi="Times New Roman" w:cs="Times New Roman"/>
          <w:sz w:val="24"/>
          <w:szCs w:val="24"/>
        </w:rPr>
        <w:t xml:space="preserve"> </w:t>
      </w:r>
      <w:r w:rsidR="009E630F" w:rsidRPr="001E6A28">
        <w:rPr>
          <w:rFonts w:ascii="Times New Roman" w:eastAsia="Times New Roman" w:hAnsi="Times New Roman" w:cs="Times New Roman"/>
          <w:sz w:val="24"/>
          <w:szCs w:val="24"/>
        </w:rPr>
        <w:t>Delivery of the product will be F.O.B. Destination.</w:t>
      </w:r>
    </w:p>
    <w:p w14:paraId="53955EBA" w14:textId="07C1D0B6" w:rsidR="00571F78" w:rsidRDefault="00BF4B07" w:rsidP="00290FF6">
      <w:pPr>
        <w:spacing w:before="120"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484866">
        <w:rPr>
          <w:rFonts w:ascii="Times New Roman" w:eastAsia="Times New Roman" w:hAnsi="Times New Roman" w:cs="Times New Roman"/>
          <w:b/>
          <w:sz w:val="24"/>
          <w:szCs w:val="24"/>
        </w:rPr>
        <w:t>7</w:t>
      </w:r>
      <w:r w:rsidRPr="00414013">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0</w:t>
      </w:r>
      <w:r w:rsidR="00571F78">
        <w:rPr>
          <w:rFonts w:ascii="Times New Roman" w:eastAsia="Times New Roman" w:hAnsi="Times New Roman" w:cs="Times New Roman"/>
          <w:b/>
          <w:sz w:val="24"/>
          <w:szCs w:val="24"/>
        </w:rPr>
        <w:t>. Security</w:t>
      </w:r>
    </w:p>
    <w:p w14:paraId="1F63572B" w14:textId="0A27EDF2" w:rsidR="00484866" w:rsidRPr="00C1065E" w:rsidRDefault="00484866" w:rsidP="00290FF6">
      <w:pPr>
        <w:spacing w:before="120" w:after="0"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571F78">
        <w:rPr>
          <w:rFonts w:ascii="Times New Roman" w:eastAsia="Times New Roman" w:hAnsi="Times New Roman" w:cs="Times New Roman"/>
          <w:b/>
          <w:sz w:val="24"/>
          <w:szCs w:val="24"/>
        </w:rPr>
        <w:t>.0.1</w:t>
      </w:r>
      <w:r w:rsidR="00BF4B07" w:rsidRPr="00414013">
        <w:rPr>
          <w:rFonts w:ascii="Times New Roman" w:eastAsia="Times New Roman" w:hAnsi="Times New Roman" w:cs="Times New Roman"/>
          <w:b/>
          <w:sz w:val="24"/>
          <w:szCs w:val="24"/>
        </w:rPr>
        <w:t>.</w:t>
      </w:r>
      <w:r w:rsidR="00BF4B0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Security Requirements </w:t>
      </w:r>
      <w:proofErr w:type="gramStart"/>
      <w:r>
        <w:rPr>
          <w:rFonts w:ascii="Times New Roman" w:eastAsia="Times New Roman" w:hAnsi="Times New Roman" w:cs="Times New Roman"/>
          <w:b/>
          <w:sz w:val="24"/>
          <w:szCs w:val="24"/>
        </w:rPr>
        <w:t>For</w:t>
      </w:r>
      <w:proofErr w:type="gramEnd"/>
      <w:r>
        <w:rPr>
          <w:rFonts w:ascii="Times New Roman" w:eastAsia="Times New Roman" w:hAnsi="Times New Roman" w:cs="Times New Roman"/>
          <w:b/>
          <w:sz w:val="24"/>
          <w:szCs w:val="24"/>
        </w:rPr>
        <w:t xml:space="preserve"> Unclassified Services Only, No CAC Required</w:t>
      </w:r>
    </w:p>
    <w:p w14:paraId="4113C617" w14:textId="77777777" w:rsidR="00484866" w:rsidRPr="000666F9" w:rsidRDefault="00484866" w:rsidP="00290FF6">
      <w:pPr>
        <w:numPr>
          <w:ilvl w:val="0"/>
          <w:numId w:val="11"/>
        </w:numPr>
        <w:tabs>
          <w:tab w:val="clear" w:pos="1080"/>
          <w:tab w:val="num" w:pos="720"/>
        </w:tabs>
        <w:autoSpaceDE w:val="0"/>
        <w:autoSpaceDN w:val="0"/>
        <w:adjustRightInd w:val="0"/>
        <w:spacing w:after="0" w:line="240" w:lineRule="auto"/>
        <w:ind w:left="360"/>
        <w:rPr>
          <w:rFonts w:ascii="Times New Roman" w:eastAsia="Times New Roman" w:hAnsi="Times New Roman" w:cs="Times New Roman"/>
          <w:sz w:val="24"/>
          <w:szCs w:val="24"/>
        </w:rPr>
      </w:pPr>
      <w:r>
        <w:rPr>
          <w:rFonts w:ascii="Times New Roman" w:hAnsi="Times New Roman" w:cs="Times New Roman"/>
          <w:b/>
          <w:bCs/>
          <w:sz w:val="24"/>
          <w:szCs w:val="24"/>
        </w:rPr>
        <w:t xml:space="preserve">1. </w:t>
      </w:r>
      <w:r w:rsidRPr="000666F9">
        <w:rPr>
          <w:rFonts w:ascii="Times New Roman" w:eastAsia="Times New Roman" w:hAnsi="Times New Roman" w:cs="Times New Roman"/>
          <w:b/>
          <w:bCs/>
          <w:i/>
          <w:iCs/>
          <w:sz w:val="24"/>
          <w:szCs w:val="24"/>
          <w:u w:val="single"/>
        </w:rPr>
        <w:t>Contractor Notification Responsibilities</w:t>
      </w:r>
      <w:proofErr w:type="gramStart"/>
      <w:r w:rsidRPr="000666F9">
        <w:rPr>
          <w:rFonts w:ascii="Times New Roman" w:eastAsia="Times New Roman" w:hAnsi="Times New Roman" w:cs="Times New Roman"/>
          <w:b/>
          <w:bCs/>
          <w:i/>
          <w:iCs/>
          <w:sz w:val="24"/>
          <w:szCs w:val="24"/>
          <w:u w:val="single"/>
        </w:rPr>
        <w:t>:</w:t>
      </w:r>
      <w:r w:rsidRPr="000666F9">
        <w:rPr>
          <w:rFonts w:ascii="Times New Roman" w:eastAsia="Times New Roman" w:hAnsi="Times New Roman" w:cs="Times New Roman"/>
          <w:sz w:val="24"/>
          <w:szCs w:val="24"/>
        </w:rPr>
        <w:t xml:space="preserve">  The</w:t>
      </w:r>
      <w:proofErr w:type="gramEnd"/>
      <w:r w:rsidRPr="000666F9">
        <w:rPr>
          <w:rFonts w:ascii="Times New Roman" w:eastAsia="Times New Roman" w:hAnsi="Times New Roman" w:cs="Times New Roman"/>
          <w:sz w:val="24"/>
          <w:szCs w:val="24"/>
        </w:rPr>
        <w:t xml:space="preserve"> contractor shall notify the </w:t>
      </w:r>
      <w:r w:rsidRPr="000666F9">
        <w:rPr>
          <w:rFonts w:ascii="Times New Roman" w:eastAsia="Times New Roman" w:hAnsi="Times New Roman" w:cs="Times New Roman"/>
          <w:iCs/>
          <w:sz w:val="24"/>
          <w:szCs w:val="24"/>
        </w:rPr>
        <w:t>contracting officer</w:t>
      </w:r>
      <w:r w:rsidRPr="000666F9">
        <w:rPr>
          <w:rFonts w:ascii="Times New Roman" w:eastAsia="Times New Roman" w:hAnsi="Times New Roman" w:cs="Times New Roman"/>
          <w:i/>
          <w:iCs/>
          <w:sz w:val="24"/>
          <w:szCs w:val="24"/>
        </w:rPr>
        <w:t xml:space="preserve"> </w:t>
      </w:r>
      <w:r w:rsidRPr="000666F9">
        <w:rPr>
          <w:rFonts w:ascii="Times New Roman" w:eastAsia="Times New Roman" w:hAnsi="Times New Roman" w:cs="Times New Roman"/>
          <w:sz w:val="24"/>
          <w:szCs w:val="24"/>
        </w:rPr>
        <w:t>within</w:t>
      </w:r>
      <w:r w:rsidRPr="000666F9">
        <w:rPr>
          <w:rFonts w:ascii="Times New Roman" w:eastAsia="Times New Roman" w:hAnsi="Times New Roman" w:cs="Times New Roman"/>
          <w:i/>
          <w:iCs/>
          <w:sz w:val="24"/>
          <w:szCs w:val="24"/>
        </w:rPr>
        <w:t xml:space="preserve"> </w:t>
      </w:r>
      <w:r w:rsidRPr="000666F9">
        <w:rPr>
          <w:rFonts w:ascii="Times New Roman" w:eastAsia="Times New Roman" w:hAnsi="Times New Roman" w:cs="Times New Roman"/>
          <w:sz w:val="24"/>
          <w:szCs w:val="24"/>
        </w:rPr>
        <w:t xml:space="preserve">30 days before on-base performance of the service. The notification shall include:  </w:t>
      </w:r>
    </w:p>
    <w:p w14:paraId="2EA34669" w14:textId="77777777" w:rsidR="00484866" w:rsidRPr="000666F9" w:rsidRDefault="00484866" w:rsidP="00290FF6">
      <w:pPr>
        <w:autoSpaceDE w:val="0"/>
        <w:autoSpaceDN w:val="0"/>
        <w:adjustRightInd w:val="0"/>
        <w:spacing w:after="0" w:line="240" w:lineRule="auto"/>
        <w:ind w:left="720"/>
        <w:jc w:val="both"/>
        <w:rPr>
          <w:rFonts w:ascii="Times New Roman" w:eastAsia="Times New Roman" w:hAnsi="Times New Roman" w:cs="Times New Roman"/>
          <w:sz w:val="24"/>
          <w:szCs w:val="24"/>
        </w:rPr>
      </w:pPr>
    </w:p>
    <w:p w14:paraId="48D0ECC1" w14:textId="77777777" w:rsidR="00484866" w:rsidRPr="000666F9" w:rsidRDefault="00484866" w:rsidP="00290FF6">
      <w:pPr>
        <w:autoSpaceDE w:val="0"/>
        <w:autoSpaceDN w:val="0"/>
        <w:adjustRightInd w:val="0"/>
        <w:spacing w:after="0" w:line="240" w:lineRule="auto"/>
        <w:ind w:left="360"/>
        <w:jc w:val="both"/>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a. Name, address, and telephone number of contractor employees working on the contract.</w:t>
      </w:r>
    </w:p>
    <w:p w14:paraId="12179450" w14:textId="77777777" w:rsidR="00484866" w:rsidRPr="000666F9" w:rsidRDefault="00484866" w:rsidP="00290FF6">
      <w:pPr>
        <w:autoSpaceDE w:val="0"/>
        <w:autoSpaceDN w:val="0"/>
        <w:adjustRightInd w:val="0"/>
        <w:spacing w:after="0" w:line="240" w:lineRule="auto"/>
        <w:ind w:left="360"/>
        <w:jc w:val="both"/>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b. The contract number and contracting agency.</w:t>
      </w:r>
    </w:p>
    <w:p w14:paraId="2DA17FA1" w14:textId="77777777" w:rsidR="00484866" w:rsidRPr="000666F9" w:rsidRDefault="00484866" w:rsidP="00290FF6">
      <w:pPr>
        <w:autoSpaceDE w:val="0"/>
        <w:autoSpaceDN w:val="0"/>
        <w:adjustRightInd w:val="0"/>
        <w:spacing w:after="0" w:line="240" w:lineRule="auto"/>
        <w:ind w:left="360"/>
        <w:jc w:val="both"/>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c. The location(s) of service performance and future performance, if known.</w:t>
      </w:r>
    </w:p>
    <w:p w14:paraId="27AA10AB" w14:textId="77777777" w:rsidR="00484866" w:rsidRPr="000666F9" w:rsidRDefault="00484866" w:rsidP="00290FF6">
      <w:pPr>
        <w:autoSpaceDE w:val="0"/>
        <w:autoSpaceDN w:val="0"/>
        <w:adjustRightInd w:val="0"/>
        <w:spacing w:after="0" w:line="240" w:lineRule="auto"/>
        <w:ind w:left="360"/>
        <w:jc w:val="both"/>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d. The date service performance begins.</w:t>
      </w:r>
    </w:p>
    <w:p w14:paraId="424E270B" w14:textId="77777777" w:rsidR="00484866" w:rsidRPr="000666F9" w:rsidRDefault="00484866" w:rsidP="00290FF6">
      <w:pPr>
        <w:autoSpaceDE w:val="0"/>
        <w:autoSpaceDN w:val="0"/>
        <w:adjustRightInd w:val="0"/>
        <w:spacing w:after="0" w:line="240" w:lineRule="auto"/>
        <w:ind w:left="360"/>
        <w:jc w:val="both"/>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lastRenderedPageBreak/>
        <w:t>e. Any change to information previously provided under this paragraph.</w:t>
      </w:r>
    </w:p>
    <w:p w14:paraId="4B3CB04E" w14:textId="77777777" w:rsidR="00484866" w:rsidRPr="000666F9" w:rsidRDefault="00484866" w:rsidP="00290FF6">
      <w:pPr>
        <w:autoSpaceDE w:val="0"/>
        <w:autoSpaceDN w:val="0"/>
        <w:adjustRightInd w:val="0"/>
        <w:spacing w:after="0" w:line="240" w:lineRule="auto"/>
        <w:ind w:left="360"/>
        <w:jc w:val="both"/>
        <w:rPr>
          <w:rFonts w:ascii="Times New Roman" w:eastAsia="Times New Roman" w:hAnsi="Times New Roman" w:cs="Times New Roman"/>
          <w:sz w:val="24"/>
          <w:szCs w:val="24"/>
        </w:rPr>
      </w:pPr>
    </w:p>
    <w:p w14:paraId="72447BF8"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r w:rsidRPr="000666F9">
        <w:rPr>
          <w:rFonts w:ascii="Times New Roman" w:eastAsia="Times New Roman" w:hAnsi="Times New Roman" w:cs="Times New Roman"/>
          <w:b/>
          <w:bCs/>
          <w:i/>
          <w:iCs/>
          <w:sz w:val="24"/>
          <w:szCs w:val="24"/>
        </w:rPr>
        <w:t>2</w:t>
      </w:r>
      <w:proofErr w:type="gramStart"/>
      <w:r w:rsidRPr="000666F9">
        <w:rPr>
          <w:rFonts w:ascii="Times New Roman" w:eastAsia="Times New Roman" w:hAnsi="Times New Roman" w:cs="Times New Roman"/>
          <w:b/>
          <w:bCs/>
          <w:i/>
          <w:iCs/>
          <w:sz w:val="24"/>
          <w:szCs w:val="24"/>
        </w:rPr>
        <w:t xml:space="preserve">.  </w:t>
      </w:r>
      <w:r w:rsidRPr="000666F9">
        <w:rPr>
          <w:rFonts w:ascii="Times New Roman" w:eastAsia="Times New Roman" w:hAnsi="Times New Roman" w:cs="Times New Roman"/>
          <w:b/>
          <w:bCs/>
          <w:i/>
          <w:iCs/>
          <w:sz w:val="24"/>
          <w:szCs w:val="24"/>
          <w:u w:val="single"/>
        </w:rPr>
        <w:t>Installation</w:t>
      </w:r>
      <w:proofErr w:type="gramEnd"/>
      <w:r w:rsidRPr="000666F9">
        <w:rPr>
          <w:rFonts w:ascii="Times New Roman" w:eastAsia="Times New Roman" w:hAnsi="Times New Roman" w:cs="Times New Roman"/>
          <w:b/>
          <w:bCs/>
          <w:i/>
          <w:iCs/>
          <w:sz w:val="24"/>
          <w:szCs w:val="24"/>
          <w:u w:val="single"/>
        </w:rPr>
        <w:t xml:space="preserve"> Access Requirements</w:t>
      </w:r>
      <w:proofErr w:type="gramStart"/>
      <w:r w:rsidRPr="000666F9">
        <w:rPr>
          <w:rFonts w:ascii="Times New Roman" w:eastAsia="Times New Roman" w:hAnsi="Times New Roman" w:cs="Times New Roman"/>
          <w:b/>
          <w:bCs/>
          <w:i/>
          <w:iCs/>
          <w:sz w:val="24"/>
          <w:szCs w:val="24"/>
        </w:rPr>
        <w:t>:</w:t>
      </w:r>
      <w:r w:rsidRPr="000666F9">
        <w:rPr>
          <w:rFonts w:ascii="Times New Roman" w:eastAsia="Times New Roman" w:hAnsi="Times New Roman" w:cs="Times New Roman"/>
          <w:bCs/>
          <w:iCs/>
          <w:sz w:val="24"/>
          <w:szCs w:val="24"/>
        </w:rPr>
        <w:t xml:space="preserve">  As</w:t>
      </w:r>
      <w:proofErr w:type="gramEnd"/>
      <w:r w:rsidRPr="000666F9">
        <w:rPr>
          <w:rFonts w:ascii="Times New Roman" w:eastAsia="Times New Roman" w:hAnsi="Times New Roman" w:cs="Times New Roman"/>
          <w:bCs/>
          <w:iCs/>
          <w:sz w:val="24"/>
          <w:szCs w:val="24"/>
        </w:rPr>
        <w:t xml:space="preserve"> prescribed by the DAFFARS 5352.242-9000, Contractor access to Air Force installations, AFI 31-218, </w:t>
      </w:r>
      <w:r w:rsidRPr="000666F9">
        <w:rPr>
          <w:rFonts w:ascii="Times New Roman" w:eastAsia="Times New Roman" w:hAnsi="Times New Roman" w:cs="Times New Roman"/>
          <w:bCs/>
          <w:i/>
          <w:iCs/>
          <w:sz w:val="24"/>
          <w:szCs w:val="24"/>
        </w:rPr>
        <w:t>Motor Vehicle Traffic Supervision</w:t>
      </w:r>
      <w:r w:rsidRPr="000666F9">
        <w:rPr>
          <w:rFonts w:ascii="Times New Roman" w:eastAsia="Times New Roman" w:hAnsi="Times New Roman" w:cs="Times New Roman"/>
          <w:bCs/>
          <w:iCs/>
          <w:sz w:val="24"/>
          <w:szCs w:val="24"/>
        </w:rPr>
        <w:t xml:space="preserve">, and DoDM5200.08v3_AFMAN31-101v3, </w:t>
      </w:r>
      <w:r w:rsidRPr="000666F9">
        <w:rPr>
          <w:rFonts w:ascii="Times New Roman" w:eastAsia="Times New Roman" w:hAnsi="Times New Roman" w:cs="Times New Roman"/>
          <w:bCs/>
          <w:i/>
          <w:iCs/>
          <w:sz w:val="24"/>
          <w:szCs w:val="24"/>
        </w:rPr>
        <w:t>Installation Perimeter Access Control</w:t>
      </w:r>
      <w:r w:rsidRPr="000666F9">
        <w:rPr>
          <w:rFonts w:ascii="Times New Roman" w:eastAsia="Times New Roman" w:hAnsi="Times New Roman" w:cs="Times New Roman"/>
          <w:bCs/>
          <w:iCs/>
          <w:sz w:val="24"/>
          <w:szCs w:val="24"/>
        </w:rPr>
        <w:t xml:space="preserve">.  </w:t>
      </w:r>
    </w:p>
    <w:p w14:paraId="4854DEEA"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p>
    <w:p w14:paraId="7AF8A0BA"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 xml:space="preserve">The contractor shall obtain base </w:t>
      </w:r>
      <w:proofErr w:type="gramStart"/>
      <w:r w:rsidRPr="000666F9">
        <w:rPr>
          <w:rFonts w:ascii="Times New Roman" w:eastAsia="Times New Roman" w:hAnsi="Times New Roman" w:cs="Times New Roman"/>
          <w:bCs/>
          <w:iCs/>
          <w:sz w:val="24"/>
          <w:szCs w:val="24"/>
        </w:rPr>
        <w:t>identification</w:t>
      </w:r>
      <w:proofErr w:type="gramEnd"/>
      <w:r w:rsidRPr="000666F9">
        <w:rPr>
          <w:rFonts w:ascii="Times New Roman" w:eastAsia="Times New Roman" w:hAnsi="Times New Roman" w:cs="Times New Roman"/>
          <w:bCs/>
          <w:iCs/>
          <w:sz w:val="24"/>
          <w:szCs w:val="24"/>
        </w:rPr>
        <w:t xml:space="preserve"> and vehicle passes, if required, for all contractor personnel who make frequent visits to or perform work on the Department of the Air Force </w:t>
      </w:r>
      <w:proofErr w:type="gramStart"/>
      <w:r w:rsidRPr="000666F9">
        <w:rPr>
          <w:rFonts w:ascii="Times New Roman" w:eastAsia="Times New Roman" w:hAnsi="Times New Roman" w:cs="Times New Roman"/>
          <w:bCs/>
          <w:iCs/>
          <w:sz w:val="24"/>
          <w:szCs w:val="24"/>
        </w:rPr>
        <w:t>installation</w:t>
      </w:r>
      <w:proofErr w:type="gramEnd"/>
      <w:r w:rsidRPr="000666F9">
        <w:rPr>
          <w:rFonts w:ascii="Times New Roman" w:eastAsia="Times New Roman" w:hAnsi="Times New Roman" w:cs="Times New Roman"/>
          <w:bCs/>
          <w:iCs/>
          <w:sz w:val="24"/>
          <w:szCs w:val="24"/>
        </w:rPr>
        <w:t>(s) cited in the contract. Contractor personnel are required to wear or prominently display installation identification badges or contractor-furnished contractor identification badges while visiting or performing work on the installation.</w:t>
      </w:r>
    </w:p>
    <w:p w14:paraId="2F3B0B17"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p>
    <w:p w14:paraId="07252D3A"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 xml:space="preserve">The contractor shall submit a written request on company letterhead to the Contracting Officer (CO) listing the following: contract number, location of work site, start and stop dates, and names of employees and subcontractor employees needing access to the base. The letter will also specify the individual(s) authorized to sign a request for base identification credentials or vehicle passes. The contracting officer will endorse the request and forward it to the issuing base pass and registration office or Security Forces for processing. When reporting to the registration office, the authorized contractor individual(s) should provide a valid driver’s license, current vehicle registration, and valid vehicle insurance certificate to obtain a vehicle pass.  </w:t>
      </w:r>
    </w:p>
    <w:p w14:paraId="3844C291"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p>
    <w:p w14:paraId="40E90CDE"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During performance of the service, the contractor shall be responsible for obtaining the required identification for newly assigned personnel and for prompt return of credentials for any employee who no longer requires access to the work site.</w:t>
      </w:r>
    </w:p>
    <w:p w14:paraId="479F7278"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p>
    <w:p w14:paraId="4AF74CEB"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Upon completion or termination of the contract or expiration of the identification passes, the prime contractor shall ensure that all base identification passes issued to employees and subcontractor employees are returned to the issuing office.</w:t>
      </w:r>
    </w:p>
    <w:p w14:paraId="0C4EBFB9"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p>
    <w:p w14:paraId="441DC258"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Failure to comply with these requirements may result in the withholding of final payment.</w:t>
      </w:r>
    </w:p>
    <w:p w14:paraId="44B59544"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p>
    <w:p w14:paraId="052C2FBE"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bCs/>
          <w:iCs/>
          <w:sz w:val="24"/>
          <w:szCs w:val="24"/>
        </w:rPr>
      </w:pPr>
      <w:r w:rsidRPr="000666F9">
        <w:rPr>
          <w:rFonts w:ascii="Times New Roman" w:eastAsia="Times New Roman" w:hAnsi="Times New Roman" w:cs="Times New Roman"/>
          <w:bCs/>
          <w:iCs/>
          <w:sz w:val="24"/>
          <w:szCs w:val="24"/>
        </w:rPr>
        <w:t>Vehicle Inspections.  All commercial vehicles will be directed to Gate 3 (Kelly St) or Gate 4 (Congressman Dickenson for Gunter) for processing through the Commercial Vehicle Inspection (CVI) Area, when operational.  During non-duty hours and holidays, commercial vehicle inspections will be conducted at Gate 1 (Maxwell Blvd) or Gate 4 (Congressman Dickinson Drive) only. Inspection members will conduct thorough inspections of the interior and exterior of the vehicle for items prohibited from the installation such as explosive devices, weapons and ammunition, drugs, and open or closed alcohol containers.</w:t>
      </w:r>
    </w:p>
    <w:p w14:paraId="0B303DEE" w14:textId="77777777" w:rsidR="00484866" w:rsidRPr="000666F9" w:rsidRDefault="00484866" w:rsidP="00290FF6">
      <w:pPr>
        <w:autoSpaceDE w:val="0"/>
        <w:autoSpaceDN w:val="0"/>
        <w:adjustRightInd w:val="0"/>
        <w:spacing w:after="0" w:line="240" w:lineRule="auto"/>
        <w:ind w:left="360"/>
        <w:contextualSpacing/>
        <w:rPr>
          <w:rFonts w:ascii="open_sansregular" w:eastAsia="Times New Roman" w:hAnsi="open_sansregular" w:cs="Times New Roman"/>
          <w:color w:val="000000"/>
          <w:sz w:val="21"/>
          <w:szCs w:val="21"/>
          <w:shd w:val="clear" w:color="auto" w:fill="FFFFFF"/>
        </w:rPr>
      </w:pPr>
    </w:p>
    <w:p w14:paraId="54C485E3" w14:textId="77777777" w:rsidR="00484866" w:rsidRPr="000666F9" w:rsidRDefault="00484866" w:rsidP="00290FF6">
      <w:pPr>
        <w:numPr>
          <w:ilvl w:val="0"/>
          <w:numId w:val="13"/>
        </w:numPr>
        <w:tabs>
          <w:tab w:val="clear" w:pos="360"/>
          <w:tab w:val="num" w:pos="720"/>
        </w:tabs>
        <w:autoSpaceDE w:val="0"/>
        <w:autoSpaceDN w:val="0"/>
        <w:adjustRightInd w:val="0"/>
        <w:spacing w:after="0" w:line="240" w:lineRule="auto"/>
        <w:ind w:left="360"/>
        <w:contextualSpacing/>
        <w:rPr>
          <w:rFonts w:ascii="open_sansregular" w:eastAsia="Times New Roman" w:hAnsi="open_sansregular" w:cs="Times New Roman"/>
          <w:color w:val="000000"/>
          <w:sz w:val="21"/>
          <w:szCs w:val="21"/>
          <w:shd w:val="clear" w:color="auto" w:fill="FFFFFF"/>
        </w:rPr>
      </w:pPr>
      <w:r w:rsidRPr="000666F9">
        <w:rPr>
          <w:rFonts w:ascii="open_sansregular" w:eastAsia="Times New Roman" w:hAnsi="open_sansregular" w:cs="Times New Roman"/>
          <w:color w:val="000000"/>
          <w:sz w:val="21"/>
          <w:szCs w:val="21"/>
          <w:shd w:val="clear" w:color="auto" w:fill="FFFFFF"/>
        </w:rPr>
        <w:t xml:space="preserve"> </w:t>
      </w:r>
      <w:r w:rsidRPr="000666F9">
        <w:rPr>
          <w:rFonts w:ascii="Times New Roman" w:eastAsia="Times New Roman" w:hAnsi="Times New Roman" w:cs="Times New Roman"/>
          <w:b/>
          <w:bCs/>
          <w:i/>
          <w:iCs/>
          <w:sz w:val="24"/>
          <w:szCs w:val="24"/>
          <w:u w:val="single"/>
        </w:rPr>
        <w:t>REAL ID Act</w:t>
      </w:r>
      <w:proofErr w:type="gramStart"/>
      <w:r w:rsidRPr="000666F9">
        <w:rPr>
          <w:rFonts w:ascii="Times New Roman" w:eastAsia="Times New Roman" w:hAnsi="Times New Roman" w:cs="Times New Roman"/>
          <w:b/>
          <w:bCs/>
          <w:i/>
          <w:iCs/>
          <w:sz w:val="24"/>
          <w:szCs w:val="24"/>
          <w:u w:val="single"/>
        </w:rPr>
        <w:t>:</w:t>
      </w:r>
      <w:r w:rsidRPr="000666F9">
        <w:rPr>
          <w:rFonts w:ascii="Times New Roman" w:eastAsia="Times New Roman" w:hAnsi="Times New Roman" w:cs="Times New Roman"/>
          <w:sz w:val="24"/>
          <w:szCs w:val="24"/>
        </w:rPr>
        <w:t xml:space="preserve">  </w:t>
      </w:r>
      <w:r w:rsidRPr="000666F9">
        <w:rPr>
          <w:rFonts w:ascii="Times New Roman" w:eastAsia="Times New Roman" w:hAnsi="Times New Roman" w:cs="Times New Roman"/>
          <w:sz w:val="24"/>
          <w:szCs w:val="24"/>
          <w:shd w:val="clear" w:color="auto" w:fill="FFFFFF"/>
        </w:rPr>
        <w:t>All</w:t>
      </w:r>
      <w:proofErr w:type="gramEnd"/>
      <w:r w:rsidRPr="000666F9">
        <w:rPr>
          <w:rFonts w:ascii="Times New Roman" w:eastAsia="Times New Roman" w:hAnsi="Times New Roman" w:cs="Times New Roman"/>
          <w:sz w:val="24"/>
          <w:szCs w:val="24"/>
          <w:shd w:val="clear" w:color="auto" w:fill="FFFFFF"/>
        </w:rPr>
        <w:t xml:space="preserve"> Maxwell Air Force Base and Gunter Annex visitors must present a REAL ID-compliant credential to be issued a pass.</w:t>
      </w:r>
    </w:p>
    <w:p w14:paraId="125138AC" w14:textId="77777777" w:rsidR="00484866" w:rsidRPr="000666F9" w:rsidRDefault="00484866" w:rsidP="00290FF6">
      <w:pPr>
        <w:spacing w:after="0" w:line="240" w:lineRule="auto"/>
        <w:ind w:left="360"/>
        <w:rPr>
          <w:rFonts w:ascii="Times New Roman" w:eastAsia="Times New Roman" w:hAnsi="Times New Roman" w:cs="Times New Roman"/>
          <w:sz w:val="24"/>
          <w:szCs w:val="24"/>
          <w:shd w:val="clear" w:color="auto" w:fill="FFFFFF"/>
        </w:rPr>
      </w:pPr>
    </w:p>
    <w:p w14:paraId="50F7E4D7" w14:textId="77777777" w:rsidR="00484866" w:rsidRPr="000666F9" w:rsidRDefault="00484866" w:rsidP="00290FF6">
      <w:pPr>
        <w:spacing w:after="0" w:line="240" w:lineRule="auto"/>
        <w:ind w:left="360"/>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 xml:space="preserve">REAL ID-compliant cards have a star marking </w:t>
      </w:r>
      <w:r w:rsidRPr="000666F9">
        <w:rPr>
          <w:rFonts w:ascii="Segoe UI Emoji" w:eastAsia="Times New Roman" w:hAnsi="Segoe UI Emoji" w:cs="Segoe UI Emoji"/>
          <w:sz w:val="24"/>
          <w:szCs w:val="24"/>
          <w:shd w:val="clear" w:color="auto" w:fill="FFFFFF"/>
        </w:rPr>
        <w:t>⭐️</w:t>
      </w:r>
      <w:r w:rsidRPr="000666F9">
        <w:rPr>
          <w:rFonts w:ascii="Times New Roman" w:eastAsia="Times New Roman" w:hAnsi="Times New Roman" w:cs="Times New Roman"/>
          <w:sz w:val="24"/>
          <w:szCs w:val="24"/>
          <w:shd w:val="clear" w:color="auto" w:fill="FFFFFF"/>
        </w:rPr>
        <w:t>on the upper portion of the card. If the card does not have a star marking, it is not REAL ID-compliant and won’t be accepted as proof of identity to board commercial aircraft or access military installations like Maxwell or Gunter.</w:t>
      </w:r>
    </w:p>
    <w:p w14:paraId="5112FB73" w14:textId="77777777" w:rsidR="00484866" w:rsidRPr="000666F9" w:rsidRDefault="00484866" w:rsidP="00290FF6">
      <w:pPr>
        <w:spacing w:after="0" w:line="240" w:lineRule="auto"/>
        <w:ind w:left="360"/>
        <w:rPr>
          <w:rFonts w:ascii="Times New Roman" w:eastAsia="Times New Roman" w:hAnsi="Times New Roman" w:cs="Times New Roman"/>
          <w:sz w:val="24"/>
          <w:szCs w:val="24"/>
          <w:shd w:val="clear" w:color="auto" w:fill="FFFFFF"/>
        </w:rPr>
      </w:pPr>
    </w:p>
    <w:p w14:paraId="60454178" w14:textId="77777777" w:rsidR="00484866" w:rsidRPr="000666F9" w:rsidRDefault="00484866" w:rsidP="00290FF6">
      <w:pPr>
        <w:spacing w:after="0" w:line="240" w:lineRule="auto"/>
        <w:ind w:left="360"/>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Those without a REAL ID-compliant driver’s license may also use a U.S. passport or passport card, a Transportation Worker Identification Card (TWIC), a Veteran Health Identification Card (VHIC), or a combination of the following documents to be issued a pass:</w:t>
      </w:r>
    </w:p>
    <w:p w14:paraId="5BED7880" w14:textId="77777777" w:rsidR="00484866" w:rsidRPr="000666F9" w:rsidRDefault="00484866" w:rsidP="00290FF6">
      <w:pPr>
        <w:spacing w:after="0" w:line="240" w:lineRule="auto"/>
        <w:ind w:left="360"/>
        <w:rPr>
          <w:rFonts w:ascii="Times New Roman" w:eastAsia="Times New Roman" w:hAnsi="Times New Roman" w:cs="Times New Roman"/>
          <w:sz w:val="24"/>
          <w:szCs w:val="24"/>
          <w:shd w:val="clear" w:color="auto" w:fill="FFFFFF"/>
        </w:rPr>
      </w:pPr>
    </w:p>
    <w:p w14:paraId="4034B385" w14:textId="77777777" w:rsidR="00484866" w:rsidRPr="000666F9" w:rsidRDefault="00484866" w:rsidP="00290FF6">
      <w:pPr>
        <w:numPr>
          <w:ilvl w:val="0"/>
          <w:numId w:val="12"/>
        </w:numPr>
        <w:spacing w:after="0" w:line="240" w:lineRule="auto"/>
        <w:ind w:left="1080"/>
        <w:contextualSpacing/>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An original or certified true copy of a birth certificate with a raised seal</w:t>
      </w:r>
    </w:p>
    <w:p w14:paraId="40D7DA2C" w14:textId="77777777" w:rsidR="00484866" w:rsidRPr="000666F9" w:rsidRDefault="00484866" w:rsidP="00290FF6">
      <w:pPr>
        <w:spacing w:after="0" w:line="240" w:lineRule="auto"/>
        <w:ind w:left="360"/>
        <w:rPr>
          <w:rFonts w:ascii="Times New Roman" w:eastAsia="Times New Roman" w:hAnsi="Times New Roman" w:cs="Times New Roman"/>
          <w:sz w:val="24"/>
          <w:szCs w:val="24"/>
          <w:shd w:val="clear" w:color="auto" w:fill="FFFFFF"/>
        </w:rPr>
      </w:pPr>
    </w:p>
    <w:p w14:paraId="33D99031" w14:textId="77777777" w:rsidR="00484866" w:rsidRPr="000666F9" w:rsidRDefault="00484866" w:rsidP="00290FF6">
      <w:pPr>
        <w:numPr>
          <w:ilvl w:val="0"/>
          <w:numId w:val="12"/>
        </w:numPr>
        <w:spacing w:after="0" w:line="240" w:lineRule="auto"/>
        <w:ind w:left="1080"/>
        <w:contextualSpacing/>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A social security card</w:t>
      </w:r>
    </w:p>
    <w:p w14:paraId="3C7D8935" w14:textId="77777777" w:rsidR="00484866" w:rsidRPr="000666F9" w:rsidRDefault="00484866" w:rsidP="00290FF6">
      <w:pPr>
        <w:spacing w:after="0" w:line="240" w:lineRule="auto"/>
        <w:ind w:left="360"/>
        <w:rPr>
          <w:rFonts w:ascii="Times New Roman" w:eastAsia="Times New Roman" w:hAnsi="Times New Roman" w:cs="Times New Roman"/>
          <w:sz w:val="24"/>
          <w:szCs w:val="24"/>
          <w:shd w:val="clear" w:color="auto" w:fill="FFFFFF"/>
        </w:rPr>
      </w:pPr>
    </w:p>
    <w:p w14:paraId="37059530" w14:textId="77777777" w:rsidR="00484866" w:rsidRPr="000666F9" w:rsidRDefault="00484866" w:rsidP="00290FF6">
      <w:pPr>
        <w:numPr>
          <w:ilvl w:val="0"/>
          <w:numId w:val="12"/>
        </w:numPr>
        <w:spacing w:after="0" w:line="240" w:lineRule="auto"/>
        <w:ind w:left="1080"/>
        <w:contextualSpacing/>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lastRenderedPageBreak/>
        <w:t>A driver’s license issued by a state, territory, or the District of Columbia that is not REAL ID-compliant.</w:t>
      </w:r>
    </w:p>
    <w:p w14:paraId="6C393198" w14:textId="77777777" w:rsidR="00484866" w:rsidRPr="000666F9" w:rsidRDefault="00484866" w:rsidP="00290FF6">
      <w:pPr>
        <w:spacing w:after="0" w:line="240" w:lineRule="auto"/>
        <w:ind w:left="360"/>
        <w:rPr>
          <w:rFonts w:ascii="Times New Roman" w:eastAsia="Times New Roman" w:hAnsi="Times New Roman" w:cs="Times New Roman"/>
          <w:sz w:val="24"/>
          <w:szCs w:val="24"/>
          <w:shd w:val="clear" w:color="auto" w:fill="FFFFFF"/>
        </w:rPr>
      </w:pPr>
    </w:p>
    <w:p w14:paraId="69308848" w14:textId="77777777" w:rsidR="00484866" w:rsidRPr="000666F9" w:rsidRDefault="00484866" w:rsidP="00290FF6">
      <w:pPr>
        <w:spacing w:after="0" w:line="240" w:lineRule="auto"/>
        <w:ind w:left="360"/>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All three documents must reflect the same name (or a documented former name through legal name change documents such as a court order, marriage certificate, or divorce decree).</w:t>
      </w:r>
    </w:p>
    <w:p w14:paraId="05E919F0" w14:textId="77777777" w:rsidR="00484866" w:rsidRPr="000666F9" w:rsidRDefault="00484866" w:rsidP="00290FF6">
      <w:pPr>
        <w:spacing w:after="0" w:line="240" w:lineRule="auto"/>
        <w:ind w:left="360"/>
        <w:rPr>
          <w:rFonts w:ascii="Times New Roman" w:eastAsia="Times New Roman" w:hAnsi="Times New Roman" w:cs="Times New Roman"/>
          <w:sz w:val="24"/>
          <w:szCs w:val="24"/>
          <w:shd w:val="clear" w:color="auto" w:fill="FFFFFF"/>
        </w:rPr>
      </w:pPr>
    </w:p>
    <w:p w14:paraId="5A94AF41" w14:textId="77777777" w:rsidR="00484866" w:rsidRPr="000666F9" w:rsidRDefault="00484866" w:rsidP="00290FF6">
      <w:pPr>
        <w:spacing w:after="0" w:line="240" w:lineRule="auto"/>
        <w:ind w:left="360"/>
        <w:rPr>
          <w:rFonts w:ascii="Times New Roman" w:eastAsia="Times New Roman" w:hAnsi="Times New Roman" w:cs="Times New Roman"/>
          <w:sz w:val="24"/>
          <w:szCs w:val="24"/>
          <w:shd w:val="clear" w:color="auto" w:fill="FFFFFF"/>
        </w:rPr>
      </w:pPr>
      <w:r w:rsidRPr="000666F9">
        <w:rPr>
          <w:rFonts w:ascii="Times New Roman" w:eastAsia="Times New Roman" w:hAnsi="Times New Roman" w:cs="Times New Roman"/>
          <w:sz w:val="24"/>
          <w:szCs w:val="24"/>
          <w:shd w:val="clear" w:color="auto" w:fill="FFFFFF"/>
        </w:rPr>
        <w:t>More information about accessing Maxwell can be found here:  https://www.maxwell.af.mil/About-Us/Fact-Sheets/Display/Article/4024201/base-access-information/</w:t>
      </w:r>
    </w:p>
    <w:p w14:paraId="15142AC1" w14:textId="77777777" w:rsidR="00484866" w:rsidRPr="000666F9" w:rsidRDefault="00484866" w:rsidP="00290FF6">
      <w:pPr>
        <w:autoSpaceDE w:val="0"/>
        <w:autoSpaceDN w:val="0"/>
        <w:adjustRightInd w:val="0"/>
        <w:spacing w:after="0" w:line="240" w:lineRule="auto"/>
        <w:ind w:left="360"/>
        <w:contextualSpacing/>
        <w:rPr>
          <w:rFonts w:ascii="open_sansregular" w:eastAsia="Times New Roman" w:hAnsi="open_sansregular" w:cs="Times New Roman"/>
          <w:color w:val="000000"/>
          <w:sz w:val="21"/>
          <w:szCs w:val="21"/>
          <w:shd w:val="clear" w:color="auto" w:fill="FFFFFF"/>
        </w:rPr>
      </w:pPr>
    </w:p>
    <w:p w14:paraId="41B8F54C" w14:textId="77777777" w:rsidR="00484866" w:rsidRPr="000666F9" w:rsidRDefault="00484866" w:rsidP="00290FF6">
      <w:pPr>
        <w:numPr>
          <w:ilvl w:val="0"/>
          <w:numId w:val="13"/>
        </w:numPr>
        <w:tabs>
          <w:tab w:val="clear" w:pos="360"/>
          <w:tab w:val="num" w:pos="720"/>
        </w:tabs>
        <w:autoSpaceDE w:val="0"/>
        <w:autoSpaceDN w:val="0"/>
        <w:adjustRightInd w:val="0"/>
        <w:spacing w:after="0" w:line="240" w:lineRule="auto"/>
        <w:ind w:left="360"/>
        <w:contextualSpacing/>
        <w:rPr>
          <w:rFonts w:ascii="open_sansregular" w:eastAsia="Times New Roman" w:hAnsi="open_sansregular" w:cs="Times New Roman"/>
          <w:color w:val="000000"/>
          <w:sz w:val="21"/>
          <w:szCs w:val="21"/>
          <w:shd w:val="clear" w:color="auto" w:fill="FFFFFF"/>
        </w:rPr>
      </w:pPr>
      <w:r w:rsidRPr="000666F9">
        <w:rPr>
          <w:rFonts w:ascii="Times New Roman" w:eastAsia="Times New Roman" w:hAnsi="Times New Roman" w:cs="Times New Roman"/>
          <w:b/>
          <w:bCs/>
          <w:i/>
          <w:iCs/>
          <w:sz w:val="24"/>
          <w:szCs w:val="24"/>
          <w:u w:val="single"/>
        </w:rPr>
        <w:t>Controlled/Restricted Areas</w:t>
      </w:r>
      <w:proofErr w:type="gramStart"/>
      <w:r w:rsidRPr="000666F9">
        <w:rPr>
          <w:rFonts w:ascii="Times New Roman" w:eastAsia="Times New Roman" w:hAnsi="Times New Roman" w:cs="Times New Roman"/>
          <w:b/>
          <w:bCs/>
          <w:i/>
          <w:iCs/>
          <w:sz w:val="24"/>
          <w:szCs w:val="24"/>
          <w:u w:val="single"/>
        </w:rPr>
        <w:t>:</w:t>
      </w:r>
      <w:r w:rsidRPr="000666F9">
        <w:rPr>
          <w:rFonts w:ascii="Times New Roman" w:eastAsia="Times New Roman" w:hAnsi="Times New Roman" w:cs="Times New Roman"/>
          <w:sz w:val="24"/>
          <w:szCs w:val="24"/>
        </w:rPr>
        <w:t xml:space="preserve">  </w:t>
      </w:r>
      <w:r w:rsidRPr="000666F9">
        <w:rPr>
          <w:rFonts w:ascii="Times New Roman" w:eastAsia="Times New Roman" w:hAnsi="Times New Roman" w:cs="Times New Roman"/>
          <w:color w:val="000000"/>
          <w:sz w:val="24"/>
          <w:szCs w:val="24"/>
          <w:shd w:val="clear" w:color="auto" w:fill="FFFFFF"/>
        </w:rPr>
        <w:t>If</w:t>
      </w:r>
      <w:proofErr w:type="gramEnd"/>
      <w:r w:rsidRPr="000666F9">
        <w:rPr>
          <w:rFonts w:ascii="Times New Roman" w:eastAsia="Times New Roman" w:hAnsi="Times New Roman" w:cs="Times New Roman"/>
          <w:color w:val="000000"/>
          <w:sz w:val="24"/>
          <w:szCs w:val="24"/>
          <w:shd w:val="clear" w:color="auto" w:fill="FFFFFF"/>
        </w:rPr>
        <w:t xml:space="preserve"> work under this contract requires unescorted entry to controlled or restricted areas, the contractor shall comply with DAFI 31-101</w:t>
      </w:r>
      <w:r w:rsidRPr="000666F9">
        <w:rPr>
          <w:rFonts w:ascii="Times New Roman" w:eastAsia="Times New Roman" w:hAnsi="Times New Roman" w:cs="Times New Roman"/>
          <w:i/>
          <w:iCs/>
          <w:color w:val="000000"/>
          <w:sz w:val="24"/>
          <w:szCs w:val="24"/>
          <w:bdr w:val="none" w:sz="0" w:space="0" w:color="auto" w:frame="1"/>
          <w:shd w:val="clear" w:color="auto" w:fill="FFFFFF"/>
        </w:rPr>
        <w:t>, Integrated Defense, and </w:t>
      </w:r>
      <w:r w:rsidRPr="000666F9">
        <w:rPr>
          <w:rFonts w:ascii="Times New Roman" w:eastAsia="Times New Roman" w:hAnsi="Times New Roman" w:cs="Times New Roman"/>
          <w:color w:val="000000"/>
          <w:sz w:val="24"/>
          <w:szCs w:val="24"/>
          <w:shd w:val="clear" w:color="auto" w:fill="FFFFFF"/>
        </w:rPr>
        <w:t>DoDM5200.02_DAFMAN 16-1405</w:t>
      </w:r>
      <w:r w:rsidRPr="000666F9">
        <w:rPr>
          <w:rFonts w:ascii="Times New Roman" w:eastAsia="Times New Roman" w:hAnsi="Times New Roman" w:cs="Times New Roman"/>
          <w:i/>
          <w:iCs/>
          <w:color w:val="000000"/>
          <w:sz w:val="24"/>
          <w:szCs w:val="24"/>
          <w:bdr w:val="none" w:sz="0" w:space="0" w:color="auto" w:frame="1"/>
          <w:shd w:val="clear" w:color="auto" w:fill="FFFFFF"/>
        </w:rPr>
        <w:t>, Air Force Personnel Security Program</w:t>
      </w:r>
      <w:r w:rsidRPr="000666F9">
        <w:rPr>
          <w:rFonts w:ascii="Times New Roman" w:eastAsia="Times New Roman" w:hAnsi="Times New Roman" w:cs="Times New Roman"/>
          <w:color w:val="000000"/>
          <w:sz w:val="24"/>
          <w:szCs w:val="24"/>
          <w:shd w:val="clear" w:color="auto" w:fill="FFFFFF"/>
        </w:rPr>
        <w:t xml:space="preserve">. </w:t>
      </w:r>
    </w:p>
    <w:p w14:paraId="6FA72D83" w14:textId="77777777" w:rsidR="00484866" w:rsidRPr="000666F9" w:rsidRDefault="00484866" w:rsidP="00290FF6">
      <w:pPr>
        <w:autoSpaceDE w:val="0"/>
        <w:autoSpaceDN w:val="0"/>
        <w:adjustRightInd w:val="0"/>
        <w:spacing w:after="0" w:line="240" w:lineRule="auto"/>
        <w:ind w:left="360"/>
        <w:contextualSpacing/>
        <w:rPr>
          <w:rFonts w:ascii="Times New Roman" w:eastAsia="Times New Roman" w:hAnsi="Times New Roman" w:cs="Times New Roman"/>
          <w:b/>
          <w:bCs/>
          <w:sz w:val="24"/>
          <w:szCs w:val="24"/>
          <w:u w:val="single"/>
        </w:rPr>
      </w:pPr>
    </w:p>
    <w:p w14:paraId="7B89F0AC" w14:textId="77777777" w:rsidR="00484866" w:rsidRPr="000666F9" w:rsidRDefault="00484866" w:rsidP="00290FF6">
      <w:pPr>
        <w:autoSpaceDE w:val="0"/>
        <w:autoSpaceDN w:val="0"/>
        <w:adjustRightInd w:val="0"/>
        <w:spacing w:after="0" w:line="240" w:lineRule="auto"/>
        <w:ind w:left="360"/>
        <w:contextualSpacing/>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 xml:space="preserve">If unescorted access is not authorized and the contractor requires access to controlled/restricted areas, they must be escorted by appropriately </w:t>
      </w:r>
      <w:proofErr w:type="gramStart"/>
      <w:r w:rsidRPr="000666F9">
        <w:rPr>
          <w:rFonts w:ascii="Times New Roman" w:eastAsia="Times New Roman" w:hAnsi="Times New Roman" w:cs="Times New Roman"/>
          <w:sz w:val="24"/>
          <w:szCs w:val="24"/>
        </w:rPr>
        <w:t>cleared government personnel at all times</w:t>
      </w:r>
      <w:proofErr w:type="gramEnd"/>
      <w:r w:rsidRPr="000666F9">
        <w:rPr>
          <w:rFonts w:ascii="Times New Roman" w:eastAsia="Times New Roman" w:hAnsi="Times New Roman" w:cs="Times New Roman"/>
          <w:sz w:val="24"/>
          <w:szCs w:val="24"/>
        </w:rPr>
        <w:t xml:space="preserve">. </w:t>
      </w:r>
    </w:p>
    <w:p w14:paraId="75E300E0" w14:textId="77777777" w:rsidR="00484866" w:rsidRPr="000666F9" w:rsidRDefault="00484866" w:rsidP="00290FF6">
      <w:pPr>
        <w:autoSpaceDE w:val="0"/>
        <w:autoSpaceDN w:val="0"/>
        <w:adjustRightInd w:val="0"/>
        <w:spacing w:after="0" w:line="240" w:lineRule="auto"/>
        <w:ind w:left="360"/>
        <w:contextualSpacing/>
        <w:rPr>
          <w:rFonts w:ascii="Times New Roman" w:eastAsia="Times New Roman" w:hAnsi="Times New Roman" w:cs="Times New Roman"/>
          <w:sz w:val="24"/>
          <w:szCs w:val="24"/>
        </w:rPr>
      </w:pPr>
    </w:p>
    <w:p w14:paraId="20A57E19" w14:textId="77777777" w:rsidR="00484866" w:rsidRPr="000666F9" w:rsidRDefault="00484866" w:rsidP="00290FF6">
      <w:pPr>
        <w:autoSpaceDE w:val="0"/>
        <w:autoSpaceDN w:val="0"/>
        <w:adjustRightInd w:val="0"/>
        <w:spacing w:after="0" w:line="240" w:lineRule="auto"/>
        <w:ind w:left="360"/>
        <w:contextualSpacing/>
        <w:rPr>
          <w:rFonts w:ascii="open_sansregular" w:eastAsia="Times New Roman" w:hAnsi="open_sansregular" w:cs="Times New Roman"/>
          <w:color w:val="000000"/>
          <w:sz w:val="21"/>
          <w:szCs w:val="21"/>
          <w:shd w:val="clear" w:color="auto" w:fill="FFFFFF"/>
        </w:rPr>
      </w:pPr>
      <w:r w:rsidRPr="000666F9">
        <w:rPr>
          <w:rFonts w:ascii="Times New Roman" w:eastAsia="Times New Roman" w:hAnsi="Times New Roman" w:cs="Times New Roman"/>
          <w:sz w:val="24"/>
          <w:szCs w:val="24"/>
        </w:rPr>
        <w:t xml:space="preserve">If work is required in a classified environment, the area must be sanitized, and the contractor will be </w:t>
      </w:r>
      <w:proofErr w:type="gramStart"/>
      <w:r w:rsidRPr="000666F9">
        <w:rPr>
          <w:rFonts w:ascii="Times New Roman" w:eastAsia="Times New Roman" w:hAnsi="Times New Roman" w:cs="Times New Roman"/>
          <w:sz w:val="24"/>
          <w:szCs w:val="24"/>
        </w:rPr>
        <w:t>escorted at all times</w:t>
      </w:r>
      <w:proofErr w:type="gramEnd"/>
      <w:r w:rsidRPr="000666F9">
        <w:rPr>
          <w:rFonts w:ascii="Times New Roman" w:eastAsia="Times New Roman" w:hAnsi="Times New Roman" w:cs="Times New Roman"/>
          <w:sz w:val="24"/>
          <w:szCs w:val="24"/>
        </w:rPr>
        <w:t xml:space="preserve"> by appropriately cleared government personnel.  </w:t>
      </w:r>
    </w:p>
    <w:p w14:paraId="07E34E24" w14:textId="77777777" w:rsidR="00484866" w:rsidRPr="000666F9" w:rsidRDefault="00484866" w:rsidP="00290FF6">
      <w:pPr>
        <w:autoSpaceDE w:val="0"/>
        <w:autoSpaceDN w:val="0"/>
        <w:adjustRightInd w:val="0"/>
        <w:spacing w:after="0" w:line="240" w:lineRule="auto"/>
        <w:ind w:left="360"/>
        <w:contextualSpacing/>
        <w:rPr>
          <w:rFonts w:ascii="Times New Roman" w:eastAsia="Times New Roman" w:hAnsi="Times New Roman" w:cs="Times New Roman"/>
          <w:bCs/>
          <w:iCs/>
          <w:sz w:val="24"/>
          <w:szCs w:val="24"/>
        </w:rPr>
      </w:pPr>
    </w:p>
    <w:p w14:paraId="36397260"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b/>
          <w:bCs/>
          <w:iCs/>
          <w:sz w:val="24"/>
          <w:szCs w:val="24"/>
        </w:rPr>
        <w:t>5</w:t>
      </w:r>
      <w:proofErr w:type="gramStart"/>
      <w:r w:rsidRPr="000666F9">
        <w:rPr>
          <w:rFonts w:ascii="Times New Roman" w:eastAsia="Times New Roman" w:hAnsi="Times New Roman" w:cs="Times New Roman"/>
          <w:b/>
          <w:bCs/>
          <w:iCs/>
          <w:sz w:val="24"/>
          <w:szCs w:val="24"/>
        </w:rPr>
        <w:t xml:space="preserve">.  </w:t>
      </w:r>
      <w:r w:rsidRPr="000666F9">
        <w:rPr>
          <w:rFonts w:ascii="Times New Roman" w:eastAsia="Times New Roman" w:hAnsi="Times New Roman" w:cs="Times New Roman"/>
          <w:b/>
          <w:bCs/>
          <w:i/>
          <w:iCs/>
          <w:sz w:val="24"/>
          <w:szCs w:val="24"/>
          <w:u w:val="single"/>
        </w:rPr>
        <w:t>Reporting</w:t>
      </w:r>
      <w:proofErr w:type="gramEnd"/>
      <w:r w:rsidRPr="000666F9">
        <w:rPr>
          <w:rFonts w:ascii="Times New Roman" w:eastAsia="Times New Roman" w:hAnsi="Times New Roman" w:cs="Times New Roman"/>
          <w:b/>
          <w:bCs/>
          <w:i/>
          <w:iCs/>
          <w:sz w:val="24"/>
          <w:szCs w:val="24"/>
          <w:u w:val="single"/>
        </w:rPr>
        <w:t xml:space="preserve"> Requirements</w:t>
      </w:r>
      <w:proofErr w:type="gramStart"/>
      <w:r w:rsidRPr="000666F9">
        <w:rPr>
          <w:rFonts w:ascii="Times New Roman" w:eastAsia="Times New Roman" w:hAnsi="Times New Roman" w:cs="Times New Roman"/>
          <w:b/>
          <w:bCs/>
          <w:i/>
          <w:iCs/>
          <w:sz w:val="24"/>
          <w:szCs w:val="24"/>
          <w:u w:val="single"/>
        </w:rPr>
        <w:t>:</w:t>
      </w:r>
      <w:r w:rsidRPr="000666F9">
        <w:rPr>
          <w:rFonts w:ascii="Times New Roman" w:eastAsia="Times New Roman" w:hAnsi="Times New Roman" w:cs="Times New Roman"/>
          <w:sz w:val="24"/>
          <w:szCs w:val="24"/>
        </w:rPr>
        <w:t xml:space="preserve">  The</w:t>
      </w:r>
      <w:proofErr w:type="gramEnd"/>
      <w:r w:rsidRPr="000666F9">
        <w:rPr>
          <w:rFonts w:ascii="Times New Roman" w:eastAsia="Times New Roman" w:hAnsi="Times New Roman" w:cs="Times New Roman"/>
          <w:sz w:val="24"/>
          <w:szCs w:val="24"/>
        </w:rPr>
        <w:t xml:space="preserve"> contractor shall comply with DAFI 71-101, Volume-1, </w:t>
      </w:r>
      <w:r w:rsidRPr="000666F9">
        <w:rPr>
          <w:rFonts w:ascii="Times New Roman" w:eastAsia="Times New Roman" w:hAnsi="Times New Roman" w:cs="Times New Roman"/>
          <w:i/>
          <w:iCs/>
          <w:sz w:val="24"/>
          <w:szCs w:val="24"/>
        </w:rPr>
        <w:t>Criminal Investigations,</w:t>
      </w:r>
      <w:r w:rsidRPr="000666F9">
        <w:rPr>
          <w:rFonts w:ascii="Times New Roman" w:eastAsia="Times New Roman" w:hAnsi="Times New Roman" w:cs="Times New Roman"/>
          <w:sz w:val="24"/>
          <w:szCs w:val="24"/>
        </w:rPr>
        <w:t xml:space="preserve"> and AFI 71-101, Volume-2, </w:t>
      </w:r>
      <w:r w:rsidRPr="000666F9">
        <w:rPr>
          <w:rFonts w:ascii="Times New Roman" w:eastAsia="Times New Roman" w:hAnsi="Times New Roman" w:cs="Times New Roman"/>
          <w:i/>
          <w:iCs/>
          <w:sz w:val="24"/>
          <w:szCs w:val="24"/>
        </w:rPr>
        <w:t>Protective Service</w:t>
      </w:r>
      <w:r w:rsidRPr="000666F9">
        <w:rPr>
          <w:rFonts w:ascii="Times New Roman" w:eastAsia="Times New Roman" w:hAnsi="Times New Roman" w:cs="Times New Roman"/>
          <w:sz w:val="24"/>
          <w:szCs w:val="24"/>
        </w:rPr>
        <w:t xml:space="preserve"> </w:t>
      </w:r>
      <w:r w:rsidRPr="000666F9">
        <w:rPr>
          <w:rFonts w:ascii="Times New Roman" w:eastAsia="Times New Roman" w:hAnsi="Times New Roman" w:cs="Times New Roman"/>
          <w:i/>
          <w:iCs/>
          <w:sz w:val="24"/>
          <w:szCs w:val="24"/>
        </w:rPr>
        <w:t xml:space="preserve">Matters, </w:t>
      </w:r>
      <w:r w:rsidRPr="000666F9">
        <w:rPr>
          <w:rFonts w:ascii="Times New Roman" w:eastAsia="Times New Roman" w:hAnsi="Times New Roman" w:cs="Times New Roman"/>
          <w:sz w:val="24"/>
          <w:szCs w:val="24"/>
        </w:rPr>
        <w:t xml:space="preserve">requirements.  Contractor personnel shall report to 42d Air Base Wing Information Protection Office, any information or circumstances of which they are aware may pose a threat to the security of DoD personnel, contractor personnel, resources, and classified or unclassified defense information.  Contractor employees shall be briefed by their immediate supervisor upon initial on-base assignment and as required thereafter.  </w:t>
      </w:r>
    </w:p>
    <w:p w14:paraId="54E5A8A9"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p>
    <w:p w14:paraId="098448CB"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b/>
          <w:bCs/>
          <w:iCs/>
          <w:sz w:val="24"/>
          <w:szCs w:val="24"/>
        </w:rPr>
        <w:t>6</w:t>
      </w:r>
      <w:proofErr w:type="gramStart"/>
      <w:r w:rsidRPr="000666F9">
        <w:rPr>
          <w:rFonts w:ascii="Times New Roman" w:eastAsia="Times New Roman" w:hAnsi="Times New Roman" w:cs="Times New Roman"/>
          <w:b/>
          <w:bCs/>
          <w:iCs/>
          <w:sz w:val="24"/>
          <w:szCs w:val="24"/>
        </w:rPr>
        <w:t xml:space="preserve">.  </w:t>
      </w:r>
      <w:r w:rsidRPr="000666F9">
        <w:rPr>
          <w:rFonts w:ascii="Times New Roman" w:eastAsia="Times New Roman" w:hAnsi="Times New Roman" w:cs="Times New Roman"/>
          <w:b/>
          <w:bCs/>
          <w:i/>
          <w:iCs/>
          <w:sz w:val="24"/>
          <w:szCs w:val="24"/>
          <w:u w:val="single"/>
        </w:rPr>
        <w:t>Traffic</w:t>
      </w:r>
      <w:proofErr w:type="gramEnd"/>
      <w:r w:rsidRPr="000666F9">
        <w:rPr>
          <w:rFonts w:ascii="Times New Roman" w:eastAsia="Times New Roman" w:hAnsi="Times New Roman" w:cs="Times New Roman"/>
          <w:b/>
          <w:bCs/>
          <w:i/>
          <w:iCs/>
          <w:sz w:val="24"/>
          <w:szCs w:val="24"/>
          <w:u w:val="single"/>
        </w:rPr>
        <w:t xml:space="preserve"> Laws</w:t>
      </w:r>
      <w:proofErr w:type="gramStart"/>
      <w:r w:rsidRPr="000666F9">
        <w:rPr>
          <w:rFonts w:ascii="Times New Roman" w:eastAsia="Times New Roman" w:hAnsi="Times New Roman" w:cs="Times New Roman"/>
          <w:b/>
          <w:bCs/>
          <w:i/>
          <w:iCs/>
          <w:sz w:val="24"/>
          <w:szCs w:val="24"/>
          <w:u w:val="single"/>
        </w:rPr>
        <w:t>:</w:t>
      </w:r>
      <w:r w:rsidRPr="000666F9">
        <w:rPr>
          <w:rFonts w:ascii="Times New Roman" w:eastAsia="Times New Roman" w:hAnsi="Times New Roman" w:cs="Times New Roman"/>
          <w:sz w:val="24"/>
          <w:szCs w:val="24"/>
        </w:rPr>
        <w:t xml:space="preserve">  The</w:t>
      </w:r>
      <w:proofErr w:type="gramEnd"/>
      <w:r w:rsidRPr="000666F9">
        <w:rPr>
          <w:rFonts w:ascii="Times New Roman" w:eastAsia="Times New Roman" w:hAnsi="Times New Roman" w:cs="Times New Roman"/>
          <w:sz w:val="24"/>
          <w:szCs w:val="24"/>
        </w:rPr>
        <w:t xml:space="preserve"> contractor and their employees shall comply with base traffic regulations set forth in AFI 31-218, Motor Vehicle Traffic Supervision and </w:t>
      </w:r>
      <w:r w:rsidRPr="000666F9">
        <w:rPr>
          <w:rFonts w:ascii="Times New Roman" w:eastAsia="Times New Roman" w:hAnsi="Times New Roman" w:cs="Times New Roman"/>
          <w:bCs/>
          <w:iCs/>
          <w:sz w:val="24"/>
          <w:szCs w:val="24"/>
        </w:rPr>
        <w:t>DoDM5200.08v3_AFMAN31-101v3</w:t>
      </w:r>
      <w:r w:rsidRPr="000666F9">
        <w:rPr>
          <w:rFonts w:ascii="Times New Roman" w:eastAsia="Times New Roman" w:hAnsi="Times New Roman" w:cs="Times New Roman"/>
          <w:sz w:val="24"/>
          <w:szCs w:val="24"/>
        </w:rPr>
        <w:t xml:space="preserve">, Installation Perimeter Access Control.  Personnel in violation may be issued a Central Violations Bureau Form 1805 traffic ticket.  </w:t>
      </w:r>
    </w:p>
    <w:p w14:paraId="32E94EB7"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p>
    <w:p w14:paraId="3B7D9A72"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b/>
          <w:sz w:val="24"/>
          <w:szCs w:val="24"/>
        </w:rPr>
        <w:t>7</w:t>
      </w:r>
      <w:proofErr w:type="gramStart"/>
      <w:r w:rsidRPr="000666F9">
        <w:rPr>
          <w:rFonts w:ascii="Times New Roman" w:eastAsia="Times New Roman" w:hAnsi="Times New Roman" w:cs="Times New Roman"/>
          <w:sz w:val="24"/>
          <w:szCs w:val="24"/>
        </w:rPr>
        <w:t xml:space="preserve">.  </w:t>
      </w:r>
      <w:r w:rsidRPr="000666F9">
        <w:rPr>
          <w:rFonts w:ascii="Times New Roman" w:eastAsia="Times New Roman" w:hAnsi="Times New Roman" w:cs="Times New Roman"/>
          <w:b/>
          <w:sz w:val="24"/>
          <w:szCs w:val="24"/>
          <w:u w:val="single"/>
        </w:rPr>
        <w:t>Random</w:t>
      </w:r>
      <w:proofErr w:type="gramEnd"/>
      <w:r w:rsidRPr="000666F9">
        <w:rPr>
          <w:rFonts w:ascii="Times New Roman" w:eastAsia="Times New Roman" w:hAnsi="Times New Roman" w:cs="Times New Roman"/>
          <w:b/>
          <w:sz w:val="24"/>
          <w:szCs w:val="24"/>
          <w:u w:val="single"/>
        </w:rPr>
        <w:t xml:space="preserve"> Installation Entry/Exit Checks</w:t>
      </w:r>
      <w:r w:rsidRPr="000666F9">
        <w:rPr>
          <w:rFonts w:ascii="Times New Roman" w:eastAsia="Times New Roman" w:hAnsi="Times New Roman" w:cs="Times New Roman"/>
          <w:sz w:val="24"/>
          <w:szCs w:val="24"/>
        </w:rPr>
        <w:t>: Entry/exit vehicle checks are conducted by order of the 42 ABW Commander.  These checks are conducted for the purpose of safeguarding the base and protecting government property by discovering and seizing stolen property, classified information, and contraband. Refusal to submit to an installation (entry/exit) vehicle check may result in the loss of base driving privileges, revocation of base registration, or debarment action.</w:t>
      </w:r>
    </w:p>
    <w:p w14:paraId="5C9AEAB1"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p>
    <w:p w14:paraId="3E2A7BFE"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b/>
          <w:sz w:val="24"/>
          <w:szCs w:val="24"/>
        </w:rPr>
        <w:t>8</w:t>
      </w:r>
      <w:proofErr w:type="gramStart"/>
      <w:r w:rsidRPr="000666F9">
        <w:rPr>
          <w:rFonts w:ascii="Times New Roman" w:eastAsia="Times New Roman" w:hAnsi="Times New Roman" w:cs="Times New Roman"/>
          <w:b/>
          <w:sz w:val="24"/>
          <w:szCs w:val="24"/>
        </w:rPr>
        <w:t>.</w:t>
      </w:r>
      <w:r w:rsidRPr="000666F9">
        <w:rPr>
          <w:rFonts w:ascii="Times New Roman" w:eastAsia="Times New Roman" w:hAnsi="Times New Roman" w:cs="Times New Roman"/>
          <w:sz w:val="24"/>
          <w:szCs w:val="24"/>
        </w:rPr>
        <w:t xml:space="preserve">  </w:t>
      </w:r>
      <w:r w:rsidRPr="000666F9">
        <w:rPr>
          <w:rFonts w:ascii="Times New Roman" w:eastAsia="Times New Roman" w:hAnsi="Times New Roman" w:cs="Times New Roman"/>
          <w:b/>
          <w:bCs/>
          <w:i/>
          <w:sz w:val="24"/>
          <w:szCs w:val="24"/>
          <w:u w:val="single"/>
        </w:rPr>
        <w:t>Cellular</w:t>
      </w:r>
      <w:proofErr w:type="gramEnd"/>
      <w:r w:rsidRPr="000666F9">
        <w:rPr>
          <w:rFonts w:ascii="Times New Roman" w:eastAsia="Times New Roman" w:hAnsi="Times New Roman" w:cs="Times New Roman"/>
          <w:b/>
          <w:bCs/>
          <w:i/>
          <w:sz w:val="24"/>
          <w:szCs w:val="24"/>
          <w:u w:val="single"/>
        </w:rPr>
        <w:t xml:space="preserve"> Phone Operation Policy</w:t>
      </w:r>
      <w:proofErr w:type="gramStart"/>
      <w:r w:rsidRPr="000666F9">
        <w:rPr>
          <w:rFonts w:ascii="Times New Roman" w:eastAsia="Times New Roman" w:hAnsi="Times New Roman" w:cs="Times New Roman"/>
          <w:b/>
          <w:bCs/>
          <w:i/>
          <w:sz w:val="24"/>
          <w:szCs w:val="24"/>
          <w:u w:val="single"/>
        </w:rPr>
        <w:t>:</w:t>
      </w:r>
      <w:r w:rsidRPr="000666F9">
        <w:rPr>
          <w:rFonts w:ascii="Times New Roman" w:eastAsia="Times New Roman" w:hAnsi="Times New Roman" w:cs="Times New Roman"/>
          <w:b/>
          <w:bCs/>
          <w:sz w:val="24"/>
          <w:szCs w:val="24"/>
        </w:rPr>
        <w:t xml:space="preserve">  </w:t>
      </w:r>
      <w:r w:rsidRPr="000666F9">
        <w:rPr>
          <w:rFonts w:ascii="Times New Roman" w:eastAsia="Times New Roman" w:hAnsi="Times New Roman" w:cs="Times New Roman"/>
          <w:sz w:val="24"/>
          <w:szCs w:val="24"/>
        </w:rPr>
        <w:t>The</w:t>
      </w:r>
      <w:proofErr w:type="gramEnd"/>
      <w:r w:rsidRPr="000666F9">
        <w:rPr>
          <w:rFonts w:ascii="Times New Roman" w:eastAsia="Times New Roman" w:hAnsi="Times New Roman" w:cs="Times New Roman"/>
          <w:b/>
          <w:bCs/>
          <w:sz w:val="24"/>
          <w:szCs w:val="24"/>
        </w:rPr>
        <w:t xml:space="preserve"> </w:t>
      </w:r>
      <w:r w:rsidRPr="000666F9">
        <w:rPr>
          <w:rFonts w:ascii="Times New Roman" w:eastAsia="Times New Roman" w:hAnsi="Times New Roman" w:cs="Times New Roman"/>
          <w:sz w:val="24"/>
          <w:szCs w:val="24"/>
        </w:rPr>
        <w:t xml:space="preserve">use of cellular phones while operating a motorized vehicle is prohibited on Maxwell-Gunter.  Although discouraged, drivers are authorized to use devices, i.e. ear bud or ear boom, which allows their cellular phone to be operated hands-free.  The device must not cover both ears. This policy applies to everyone driving on Maxwell AFB and Gunter Annex.  Personnel in violation may be issued a Central Violations Bureau Form 1805 traffic ticket.  </w:t>
      </w:r>
    </w:p>
    <w:p w14:paraId="7EE38421"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p>
    <w:p w14:paraId="7950E36A" w14:textId="77777777" w:rsidR="00484866" w:rsidRPr="000666F9" w:rsidRDefault="00484866" w:rsidP="00290FF6">
      <w:pPr>
        <w:widowControl w:val="0"/>
        <w:autoSpaceDE w:val="0"/>
        <w:autoSpaceDN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b/>
          <w:sz w:val="24"/>
          <w:szCs w:val="24"/>
        </w:rPr>
        <w:t xml:space="preserve">9.  </w:t>
      </w:r>
      <w:r w:rsidRPr="000666F9">
        <w:rPr>
          <w:rFonts w:ascii="Times New Roman" w:eastAsia="Times New Roman" w:hAnsi="Times New Roman" w:cs="Times New Roman"/>
          <w:b/>
          <w:i/>
          <w:sz w:val="24"/>
          <w:szCs w:val="24"/>
          <w:u w:val="single"/>
        </w:rPr>
        <w:t>Wireless Electronic Devices</w:t>
      </w:r>
      <w:r w:rsidRPr="000666F9">
        <w:rPr>
          <w:rFonts w:ascii="Times New Roman" w:eastAsia="Times New Roman" w:hAnsi="Times New Roman" w:cs="Times New Roman"/>
          <w:sz w:val="24"/>
          <w:szCs w:val="24"/>
        </w:rPr>
        <w:t>: The contractor will not establish their own Information Technology (IT) systems or networks (Local Area Networks [LAN], Wide Area Network [WAN], Cellular phone/USB Modem as WAN, Wi-Fi as WAN, etc.), or camera system without the direct permission of the Program Manager and governing communications and responsible information systems office (42 CS).</w:t>
      </w:r>
    </w:p>
    <w:p w14:paraId="2F315C69"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p>
    <w:p w14:paraId="13B2E836"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b/>
          <w:sz w:val="24"/>
          <w:szCs w:val="24"/>
        </w:rPr>
        <w:t>10</w:t>
      </w:r>
      <w:proofErr w:type="gramStart"/>
      <w:r w:rsidRPr="000666F9">
        <w:rPr>
          <w:rFonts w:ascii="Times New Roman" w:eastAsia="Times New Roman" w:hAnsi="Times New Roman" w:cs="Times New Roman"/>
          <w:b/>
          <w:sz w:val="24"/>
          <w:szCs w:val="24"/>
        </w:rPr>
        <w:t xml:space="preserve">.  </w:t>
      </w:r>
      <w:r w:rsidRPr="000666F9">
        <w:rPr>
          <w:rFonts w:ascii="Times New Roman" w:eastAsia="Times New Roman" w:hAnsi="Times New Roman" w:cs="Times New Roman"/>
          <w:b/>
          <w:i/>
          <w:sz w:val="24"/>
          <w:szCs w:val="24"/>
          <w:u w:val="single"/>
        </w:rPr>
        <w:t>Firearms</w:t>
      </w:r>
      <w:proofErr w:type="gramEnd"/>
      <w:r w:rsidRPr="000666F9">
        <w:rPr>
          <w:rFonts w:ascii="Times New Roman" w:eastAsia="Times New Roman" w:hAnsi="Times New Roman" w:cs="Times New Roman"/>
          <w:b/>
          <w:i/>
          <w:sz w:val="24"/>
          <w:szCs w:val="24"/>
          <w:u w:val="single"/>
        </w:rPr>
        <w:t xml:space="preserve"> and Ammunition</w:t>
      </w:r>
      <w:r w:rsidRPr="000666F9">
        <w:rPr>
          <w:rFonts w:ascii="Times New Roman" w:eastAsia="Times New Roman" w:hAnsi="Times New Roman" w:cs="Times New Roman"/>
          <w:sz w:val="24"/>
          <w:szCs w:val="24"/>
        </w:rPr>
        <w:t xml:space="preserve">: Transporting weapons or ammunition, concealed or otherwise, </w:t>
      </w:r>
      <w:r w:rsidRPr="000666F9">
        <w:rPr>
          <w:rFonts w:ascii="Times New Roman" w:eastAsia="Times New Roman" w:hAnsi="Times New Roman" w:cs="Times New Roman"/>
          <w:b/>
          <w:sz w:val="24"/>
          <w:szCs w:val="24"/>
          <w:u w:val="single"/>
        </w:rPr>
        <w:t>IS NOT</w:t>
      </w:r>
      <w:r w:rsidRPr="000666F9">
        <w:rPr>
          <w:rFonts w:ascii="Times New Roman" w:eastAsia="Times New Roman" w:hAnsi="Times New Roman" w:cs="Times New Roman"/>
          <w:sz w:val="24"/>
          <w:szCs w:val="24"/>
        </w:rPr>
        <w:t xml:space="preserve"> permitted by any non-law enforcement personnel on Maxwell AFB/Gunter Annex at any time regardless of state issued concealed weapons/LEOSA permits.  Violations may result in criminal prosecution under applicable federal laws.</w:t>
      </w:r>
    </w:p>
    <w:p w14:paraId="51831EB5"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p>
    <w:p w14:paraId="2E3DDD59"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b/>
          <w:sz w:val="24"/>
          <w:szCs w:val="24"/>
        </w:rPr>
        <w:t>11.</w:t>
      </w:r>
      <w:r w:rsidRPr="000666F9">
        <w:rPr>
          <w:rFonts w:ascii="Times New Roman" w:eastAsia="Times New Roman" w:hAnsi="Times New Roman" w:cs="Times New Roman"/>
          <w:sz w:val="24"/>
          <w:szCs w:val="24"/>
        </w:rPr>
        <w:t xml:space="preserve"> </w:t>
      </w:r>
      <w:r w:rsidRPr="000666F9">
        <w:rPr>
          <w:rFonts w:ascii="Times New Roman" w:eastAsia="Times New Roman" w:hAnsi="Times New Roman" w:cs="Times New Roman"/>
          <w:b/>
          <w:i/>
          <w:sz w:val="24"/>
          <w:szCs w:val="24"/>
          <w:u w:val="single"/>
        </w:rPr>
        <w:t>Illegal Weapons</w:t>
      </w:r>
      <w:r w:rsidRPr="000666F9">
        <w:rPr>
          <w:rFonts w:ascii="Times New Roman" w:eastAsia="Times New Roman" w:hAnsi="Times New Roman" w:cs="Times New Roman"/>
          <w:sz w:val="24"/>
          <w:szCs w:val="24"/>
        </w:rPr>
        <w:t>. The weapons below are considered illegal, unless</w:t>
      </w:r>
    </w:p>
    <w:p w14:paraId="16615FC6"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specifically authorized by competent authority and are prohibited on Maxwell AFB/Gunter Annex. Violations may result in criminal prosecution under applicable federal laws.</w:t>
      </w:r>
    </w:p>
    <w:p w14:paraId="30A3EA80"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a. Switchblade knives or knives with any type of automatic blade release.</w:t>
      </w:r>
    </w:p>
    <w:p w14:paraId="1B67F37D" w14:textId="77777777" w:rsidR="00484866" w:rsidRPr="000666F9" w:rsidRDefault="00484866" w:rsidP="00290FF6">
      <w:pPr>
        <w:autoSpaceDE w:val="0"/>
        <w:autoSpaceDN w:val="0"/>
        <w:adjustRightInd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b. An incendiary/explosive weapon (e.g., grenades, flash bangs).</w:t>
      </w:r>
    </w:p>
    <w:p w14:paraId="11F0CCB9" w14:textId="77777777" w:rsidR="00141597" w:rsidRDefault="00484866" w:rsidP="00141597">
      <w:pPr>
        <w:autoSpaceDE w:val="0"/>
        <w:autoSpaceDN w:val="0"/>
        <w:adjustRightInd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c. Fireworks</w:t>
      </w:r>
    </w:p>
    <w:p w14:paraId="4A25653B" w14:textId="624526DD" w:rsidR="00BF4B07" w:rsidRDefault="00484866" w:rsidP="00141597">
      <w:pPr>
        <w:autoSpaceDE w:val="0"/>
        <w:autoSpaceDN w:val="0"/>
        <w:adjustRightInd w:val="0"/>
        <w:spacing w:after="0" w:line="240" w:lineRule="auto"/>
        <w:ind w:left="360"/>
        <w:rPr>
          <w:rFonts w:ascii="Times New Roman" w:eastAsia="Times New Roman" w:hAnsi="Times New Roman" w:cs="Times New Roman"/>
          <w:sz w:val="24"/>
          <w:szCs w:val="24"/>
        </w:rPr>
      </w:pPr>
      <w:r w:rsidRPr="000666F9">
        <w:rPr>
          <w:rFonts w:ascii="Times New Roman" w:eastAsia="Times New Roman" w:hAnsi="Times New Roman" w:cs="Times New Roman"/>
          <w:sz w:val="24"/>
          <w:szCs w:val="24"/>
        </w:rPr>
        <w:t>d. Homemade mortars, aka "tennis ball launchers" or similar devices.</w:t>
      </w:r>
    </w:p>
    <w:p w14:paraId="5BEFA316" w14:textId="77777777" w:rsidR="00151533" w:rsidRDefault="00151533" w:rsidP="00290FF6">
      <w:pPr>
        <w:spacing w:before="120" w:after="0" w:line="360" w:lineRule="auto"/>
        <w:ind w:left="360" w:firstLine="720"/>
        <w:jc w:val="both"/>
        <w:rPr>
          <w:rFonts w:ascii="Times New Roman" w:eastAsia="Times New Roman" w:hAnsi="Times New Roman" w:cs="Times New Roman"/>
          <w:sz w:val="24"/>
          <w:szCs w:val="24"/>
        </w:rPr>
      </w:pPr>
    </w:p>
    <w:p w14:paraId="11B7B2FF" w14:textId="77777777" w:rsidR="00151533" w:rsidRDefault="00151533" w:rsidP="00290FF6">
      <w:pPr>
        <w:spacing w:before="120" w:after="0" w:line="360" w:lineRule="auto"/>
        <w:ind w:left="360" w:firstLine="720"/>
        <w:jc w:val="both"/>
        <w:rPr>
          <w:rFonts w:ascii="Times New Roman" w:eastAsia="Times New Roman" w:hAnsi="Times New Roman" w:cs="Times New Roman"/>
          <w:sz w:val="24"/>
          <w:szCs w:val="24"/>
        </w:rPr>
      </w:pPr>
    </w:p>
    <w:p w14:paraId="616F6884" w14:textId="37718C8C" w:rsidR="00151533" w:rsidRPr="001E6A28" w:rsidRDefault="00151533" w:rsidP="00290FF6">
      <w:pPr>
        <w:spacing w:before="120" w:after="0" w:line="360" w:lineRule="auto"/>
        <w:ind w:left="360" w:firstLine="720"/>
        <w:jc w:val="both"/>
        <w:rPr>
          <w:rFonts w:ascii="Times New Roman" w:eastAsia="Times New Roman" w:hAnsi="Times New Roman" w:cs="Times New Roman"/>
          <w:sz w:val="24"/>
          <w:szCs w:val="24"/>
        </w:rPr>
      </w:pPr>
    </w:p>
    <w:sectPr w:rsidR="00151533" w:rsidRPr="001E6A28" w:rsidSect="00290FF6">
      <w:headerReference w:type="even" r:id="rId10"/>
      <w:footerReference w:type="even"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AC4B0" w14:textId="77777777" w:rsidR="00A06790" w:rsidRDefault="00A06790" w:rsidP="00A06790">
      <w:pPr>
        <w:spacing w:after="0" w:line="240" w:lineRule="auto"/>
      </w:pPr>
      <w:r>
        <w:separator/>
      </w:r>
    </w:p>
  </w:endnote>
  <w:endnote w:type="continuationSeparator" w:id="0">
    <w:p w14:paraId="6FA58885" w14:textId="77777777" w:rsidR="00A06790" w:rsidRDefault="00A06790" w:rsidP="00A06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_sansregula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8776" w14:textId="586F48F6" w:rsidR="00A06790" w:rsidRDefault="00A067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52B3" w14:textId="6DC90DDB" w:rsidR="00A06790" w:rsidRDefault="00A06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EF346" w14:textId="77777777" w:rsidR="00A06790" w:rsidRDefault="00A06790" w:rsidP="00A06790">
      <w:pPr>
        <w:spacing w:after="0" w:line="240" w:lineRule="auto"/>
      </w:pPr>
      <w:r>
        <w:separator/>
      </w:r>
    </w:p>
  </w:footnote>
  <w:footnote w:type="continuationSeparator" w:id="0">
    <w:p w14:paraId="1DF6D0DE" w14:textId="77777777" w:rsidR="00A06790" w:rsidRDefault="00A06790" w:rsidP="00A06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79C8" w14:textId="523DD84E" w:rsidR="00A06790" w:rsidRDefault="00A067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8BAF" w14:textId="780C4AF6" w:rsidR="00A06790" w:rsidRDefault="00A067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3D63"/>
    <w:multiLevelType w:val="hybridMultilevel"/>
    <w:tmpl w:val="A600EB60"/>
    <w:lvl w:ilvl="0" w:tplc="1B98E646">
      <w:start w:val="1"/>
      <w:numFmt w:val="decimal"/>
      <w:lvlText w:val="%1."/>
      <w:lvlJc w:val="left"/>
      <w:pPr>
        <w:ind w:left="1080" w:hanging="360"/>
      </w:pPr>
      <w:rPr>
        <w:rFonts w:hint="default"/>
        <w:color w:val="231F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FB7AF4"/>
    <w:multiLevelType w:val="hybridMultilevel"/>
    <w:tmpl w:val="DE28302A"/>
    <w:lvl w:ilvl="0" w:tplc="04090001">
      <w:start w:val="1"/>
      <w:numFmt w:val="bullet"/>
      <w:lvlText w:val=""/>
      <w:lvlJc w:val="left"/>
      <w:pPr>
        <w:ind w:left="1559" w:hanging="360"/>
      </w:pPr>
      <w:rPr>
        <w:rFonts w:ascii="Symbol" w:hAnsi="Symbol" w:hint="default"/>
      </w:rPr>
    </w:lvl>
    <w:lvl w:ilvl="1" w:tplc="04090003">
      <w:start w:val="1"/>
      <w:numFmt w:val="bullet"/>
      <w:lvlText w:val="o"/>
      <w:lvlJc w:val="left"/>
      <w:pPr>
        <w:ind w:left="2279" w:hanging="360"/>
      </w:pPr>
      <w:rPr>
        <w:rFonts w:ascii="Courier New" w:hAnsi="Courier New" w:cs="Courier New" w:hint="default"/>
      </w:rPr>
    </w:lvl>
    <w:lvl w:ilvl="2" w:tplc="04090005">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2" w15:restartNumberingAfterBreak="0">
    <w:nsid w:val="20767D4F"/>
    <w:multiLevelType w:val="hybridMultilevel"/>
    <w:tmpl w:val="B1B2AB06"/>
    <w:lvl w:ilvl="0" w:tplc="720A4ADE">
      <w:start w:val="1"/>
      <w:numFmt w:val="decimal"/>
      <w:lvlText w:val="%1."/>
      <w:lvlJc w:val="left"/>
      <w:pPr>
        <w:ind w:left="1080" w:hanging="360"/>
      </w:pPr>
      <w:rPr>
        <w:rFonts w:hint="default"/>
        <w:color w:val="231F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242D3D"/>
    <w:multiLevelType w:val="hybridMultilevel"/>
    <w:tmpl w:val="7F5C66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68433C3"/>
    <w:multiLevelType w:val="multilevel"/>
    <w:tmpl w:val="EF02BEB8"/>
    <w:lvl w:ilvl="0">
      <w:start w:val="1"/>
      <w:numFmt w:val="decimal"/>
      <w:lvlText w:val="%1.0"/>
      <w:lvlJc w:val="left"/>
      <w:pPr>
        <w:ind w:left="5908" w:hanging="418"/>
      </w:pPr>
      <w:rPr>
        <w:rFonts w:eastAsia="Times New Roman" w:hint="default"/>
        <w:b/>
      </w:rPr>
    </w:lvl>
    <w:lvl w:ilvl="1">
      <w:start w:val="1"/>
      <w:numFmt w:val="decimal"/>
      <w:lvlText w:val="%1.%2"/>
      <w:lvlJc w:val="left"/>
      <w:pPr>
        <w:ind w:left="1858" w:hanging="418"/>
      </w:pPr>
      <w:rPr>
        <w:rFonts w:eastAsia="Times New Roman" w:hint="default"/>
        <w:b/>
      </w:rPr>
    </w:lvl>
    <w:lvl w:ilvl="2">
      <w:start w:val="1"/>
      <w:numFmt w:val="decimal"/>
      <w:lvlText w:val="%1.%2.%3"/>
      <w:lvlJc w:val="left"/>
      <w:pPr>
        <w:ind w:left="2880" w:hanging="720"/>
      </w:pPr>
      <w:rPr>
        <w:rFonts w:eastAsia="Times New Roman" w:hint="default"/>
        <w:b/>
      </w:rPr>
    </w:lvl>
    <w:lvl w:ilvl="3">
      <w:start w:val="1"/>
      <w:numFmt w:val="decimal"/>
      <w:lvlText w:val="%1.%2.%3.%4"/>
      <w:lvlJc w:val="left"/>
      <w:pPr>
        <w:ind w:left="3600" w:hanging="720"/>
      </w:pPr>
      <w:rPr>
        <w:rFonts w:eastAsia="Times New Roman" w:hint="default"/>
        <w:b/>
      </w:rPr>
    </w:lvl>
    <w:lvl w:ilvl="4">
      <w:start w:val="1"/>
      <w:numFmt w:val="decimal"/>
      <w:lvlText w:val="%1.%2.%3.%4.%5"/>
      <w:lvlJc w:val="left"/>
      <w:pPr>
        <w:ind w:left="4680" w:hanging="1080"/>
      </w:pPr>
      <w:rPr>
        <w:rFonts w:eastAsia="Times New Roman" w:hint="default"/>
        <w:b/>
      </w:rPr>
    </w:lvl>
    <w:lvl w:ilvl="5">
      <w:start w:val="1"/>
      <w:numFmt w:val="decimal"/>
      <w:lvlText w:val="%1.%2.%3.%4.%5.%6"/>
      <w:lvlJc w:val="left"/>
      <w:pPr>
        <w:ind w:left="5400" w:hanging="1080"/>
      </w:pPr>
      <w:rPr>
        <w:rFonts w:eastAsia="Times New Roman" w:hint="default"/>
        <w:b/>
      </w:rPr>
    </w:lvl>
    <w:lvl w:ilvl="6">
      <w:start w:val="1"/>
      <w:numFmt w:val="decimal"/>
      <w:lvlText w:val="%1.%2.%3.%4.%5.%6.%7"/>
      <w:lvlJc w:val="left"/>
      <w:pPr>
        <w:ind w:left="6480" w:hanging="1440"/>
      </w:pPr>
      <w:rPr>
        <w:rFonts w:eastAsia="Times New Roman" w:hint="default"/>
        <w:b/>
      </w:rPr>
    </w:lvl>
    <w:lvl w:ilvl="7">
      <w:start w:val="1"/>
      <w:numFmt w:val="decimal"/>
      <w:lvlText w:val="%1.%2.%3.%4.%5.%6.%7.%8"/>
      <w:lvlJc w:val="left"/>
      <w:pPr>
        <w:ind w:left="7200" w:hanging="1440"/>
      </w:pPr>
      <w:rPr>
        <w:rFonts w:eastAsia="Times New Roman" w:hint="default"/>
        <w:b/>
      </w:rPr>
    </w:lvl>
    <w:lvl w:ilvl="8">
      <w:start w:val="1"/>
      <w:numFmt w:val="decimal"/>
      <w:lvlText w:val="%1.%2.%3.%4.%5.%6.%7.%8.%9"/>
      <w:lvlJc w:val="left"/>
      <w:pPr>
        <w:ind w:left="8280" w:hanging="1800"/>
      </w:pPr>
      <w:rPr>
        <w:rFonts w:eastAsia="Times New Roman" w:hint="default"/>
        <w:b/>
      </w:rPr>
    </w:lvl>
  </w:abstractNum>
  <w:abstractNum w:abstractNumId="5" w15:restartNumberingAfterBreak="0">
    <w:nsid w:val="3B80626D"/>
    <w:multiLevelType w:val="hybridMultilevel"/>
    <w:tmpl w:val="7DDE4A98"/>
    <w:lvl w:ilvl="0" w:tplc="6A0CAC3E">
      <w:start w:val="1"/>
      <w:numFmt w:val="decimal"/>
      <w:lvlText w:val="%1."/>
      <w:lvlJc w:val="left"/>
      <w:pPr>
        <w:tabs>
          <w:tab w:val="num" w:pos="1080"/>
        </w:tabs>
        <w:ind w:left="720" w:firstLine="0"/>
      </w:pPr>
      <w:rPr>
        <w:rFonts w:ascii="Times New Roman" w:hAnsi="Times New Roman" w:hint="default"/>
        <w:b/>
        <w:i w:val="0"/>
        <w:color w:val="auto"/>
        <w:sz w:val="24"/>
        <w:effect w:val="none"/>
      </w:rPr>
    </w:lvl>
    <w:lvl w:ilvl="1" w:tplc="64C2D3D8">
      <w:start w:val="1"/>
      <w:numFmt w:val="lowerLetter"/>
      <w:lvlText w:val="%2."/>
      <w:lvlJc w:val="left"/>
      <w:pPr>
        <w:tabs>
          <w:tab w:val="num" w:pos="1584"/>
        </w:tabs>
        <w:ind w:left="1224" w:firstLine="0"/>
      </w:pPr>
      <w:rPr>
        <w:rFonts w:ascii="Times New Roman" w:hAnsi="Times New Roman" w:hint="default"/>
        <w:b w:val="0"/>
        <w:i w:val="0"/>
        <w:color w:val="auto"/>
        <w:sz w:val="24"/>
      </w:rPr>
    </w:lvl>
    <w:lvl w:ilvl="2" w:tplc="6A0CAC3E">
      <w:start w:val="1"/>
      <w:numFmt w:val="decimal"/>
      <w:lvlText w:val="%3."/>
      <w:lvlJc w:val="left"/>
      <w:pPr>
        <w:tabs>
          <w:tab w:val="num" w:pos="3060"/>
        </w:tabs>
        <w:ind w:left="2700" w:firstLine="0"/>
      </w:pPr>
      <w:rPr>
        <w:rFonts w:ascii="Times New Roman" w:hAnsi="Times New Roman" w:hint="default"/>
        <w:b/>
        <w:i w:val="0"/>
        <w:color w:val="auto"/>
        <w:sz w:val="24"/>
        <w:effect w:val="none"/>
      </w:rPr>
    </w:lvl>
    <w:lvl w:ilvl="3" w:tplc="0409000F">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3BBA0EE5"/>
    <w:multiLevelType w:val="hybridMultilevel"/>
    <w:tmpl w:val="40C8900E"/>
    <w:lvl w:ilvl="0" w:tplc="90DE34DE">
      <w:start w:val="3"/>
      <w:numFmt w:val="decimal"/>
      <w:lvlText w:val="%1."/>
      <w:lvlJc w:val="left"/>
      <w:pPr>
        <w:tabs>
          <w:tab w:val="num" w:pos="360"/>
        </w:tabs>
        <w:ind w:left="0" w:firstLine="0"/>
      </w:pPr>
      <w:rPr>
        <w:rFonts w:ascii="Times New Roman" w:hAnsi="Times New Roman" w:hint="default"/>
        <w:b/>
        <w:i w:val="0"/>
        <w:color w:val="auto"/>
        <w:sz w:val="24"/>
        <w:effect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AD7AF1"/>
    <w:multiLevelType w:val="multilevel"/>
    <w:tmpl w:val="9E50E494"/>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8" w15:restartNumberingAfterBreak="0">
    <w:nsid w:val="456F6531"/>
    <w:multiLevelType w:val="hybridMultilevel"/>
    <w:tmpl w:val="D87CCBDA"/>
    <w:lvl w:ilvl="0" w:tplc="3AEE235C">
      <w:start w:val="1"/>
      <w:numFmt w:val="decimal"/>
      <w:lvlText w:val="%1."/>
      <w:lvlJc w:val="left"/>
      <w:pPr>
        <w:ind w:left="1080" w:hanging="360"/>
      </w:pPr>
      <w:rPr>
        <w:rFonts w:hint="default"/>
        <w:color w:val="231F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B8E5CC3"/>
    <w:multiLevelType w:val="hybridMultilevel"/>
    <w:tmpl w:val="1B2E0D80"/>
    <w:lvl w:ilvl="0" w:tplc="6332EA9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D41EDF"/>
    <w:multiLevelType w:val="hybridMultilevel"/>
    <w:tmpl w:val="21A629F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2EF54B6"/>
    <w:multiLevelType w:val="hybridMultilevel"/>
    <w:tmpl w:val="13B448D8"/>
    <w:lvl w:ilvl="0" w:tplc="5A5276B2">
      <w:start w:val="1"/>
      <w:numFmt w:val="upperLetter"/>
      <w:lvlText w:val="%1."/>
      <w:lvlJc w:val="left"/>
      <w:pPr>
        <w:ind w:left="720" w:hanging="360"/>
      </w:pPr>
      <w:rPr>
        <w:rFonts w:hint="default"/>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EC3007"/>
    <w:multiLevelType w:val="hybridMultilevel"/>
    <w:tmpl w:val="A34E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EA0D24"/>
    <w:multiLevelType w:val="hybridMultilevel"/>
    <w:tmpl w:val="156627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0C0AC2"/>
    <w:multiLevelType w:val="multilevel"/>
    <w:tmpl w:val="D206E2DC"/>
    <w:lvl w:ilvl="0">
      <w:start w:val="1"/>
      <w:numFmt w:val="decimal"/>
      <w:lvlText w:val="%1.0."/>
      <w:lvlJc w:val="left"/>
      <w:pPr>
        <w:ind w:left="960" w:hanging="420"/>
      </w:pPr>
      <w:rPr>
        <w:rFonts w:hint="default"/>
        <w:b/>
      </w:rPr>
    </w:lvl>
    <w:lvl w:ilvl="1">
      <w:start w:val="1"/>
      <w:numFmt w:val="decimal"/>
      <w:lvlText w:val="%1.%2."/>
      <w:lvlJc w:val="left"/>
      <w:pPr>
        <w:ind w:left="1680" w:hanging="42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500" w:hanging="1080"/>
      </w:pPr>
      <w:rPr>
        <w:rFonts w:hint="default"/>
        <w:b/>
      </w:rPr>
    </w:lvl>
    <w:lvl w:ilvl="5">
      <w:start w:val="1"/>
      <w:numFmt w:val="decimal"/>
      <w:lvlText w:val="%1.%2.%3.%4.%5.%6."/>
      <w:lvlJc w:val="left"/>
      <w:pPr>
        <w:ind w:left="5220" w:hanging="1080"/>
      </w:pPr>
      <w:rPr>
        <w:rFonts w:hint="default"/>
        <w:b/>
      </w:rPr>
    </w:lvl>
    <w:lvl w:ilvl="6">
      <w:start w:val="1"/>
      <w:numFmt w:val="decimal"/>
      <w:lvlText w:val="%1.%2.%3.%4.%5.%6.%7."/>
      <w:lvlJc w:val="left"/>
      <w:pPr>
        <w:ind w:left="6300" w:hanging="1440"/>
      </w:pPr>
      <w:rPr>
        <w:rFonts w:hint="default"/>
        <w:b/>
      </w:rPr>
    </w:lvl>
    <w:lvl w:ilvl="7">
      <w:start w:val="1"/>
      <w:numFmt w:val="decimal"/>
      <w:lvlText w:val="%1.%2.%3.%4.%5.%6.%7.%8."/>
      <w:lvlJc w:val="left"/>
      <w:pPr>
        <w:ind w:left="7020" w:hanging="1440"/>
      </w:pPr>
      <w:rPr>
        <w:rFonts w:hint="default"/>
        <w:b/>
      </w:rPr>
    </w:lvl>
    <w:lvl w:ilvl="8">
      <w:start w:val="1"/>
      <w:numFmt w:val="decimal"/>
      <w:lvlText w:val="%1.%2.%3.%4.%5.%6.%7.%8.%9."/>
      <w:lvlJc w:val="left"/>
      <w:pPr>
        <w:ind w:left="8100" w:hanging="1800"/>
      </w:pPr>
      <w:rPr>
        <w:rFonts w:hint="default"/>
        <w:b/>
      </w:rPr>
    </w:lvl>
  </w:abstractNum>
  <w:abstractNum w:abstractNumId="15" w15:restartNumberingAfterBreak="0">
    <w:nsid w:val="64FC6AF5"/>
    <w:multiLevelType w:val="multilevel"/>
    <w:tmpl w:val="B74A3456"/>
    <w:lvl w:ilvl="0">
      <w:start w:val="1"/>
      <w:numFmt w:val="decimal"/>
      <w:lvlText w:val="%1.0"/>
      <w:lvlJc w:val="left"/>
      <w:pPr>
        <w:tabs>
          <w:tab w:val="num" w:pos="450"/>
        </w:tabs>
        <w:ind w:left="450" w:hanging="360"/>
      </w:pPr>
      <w:rPr>
        <w:rFonts w:hint="default"/>
        <w:b w:val="0"/>
      </w:rPr>
    </w:lvl>
    <w:lvl w:ilvl="1">
      <w:start w:val="1"/>
      <w:numFmt w:val="decimal"/>
      <w:lvlText w:val="%1.%2"/>
      <w:lvlJc w:val="left"/>
      <w:pPr>
        <w:tabs>
          <w:tab w:val="num" w:pos="540"/>
        </w:tabs>
        <w:ind w:left="540" w:hanging="360"/>
      </w:pPr>
      <w:rPr>
        <w:rFonts w:hint="default"/>
        <w:b w:val="0"/>
      </w:rPr>
    </w:lvl>
    <w:lvl w:ilvl="2">
      <w:start w:val="1"/>
      <w:numFmt w:val="decimal"/>
      <w:lvlText w:val="%1.%2.%3"/>
      <w:lvlJc w:val="left"/>
      <w:pPr>
        <w:tabs>
          <w:tab w:val="num" w:pos="1530"/>
        </w:tabs>
        <w:ind w:left="1530" w:hanging="720"/>
      </w:pPr>
      <w:rPr>
        <w:rFonts w:hint="default"/>
        <w:b w:val="0"/>
      </w:rPr>
    </w:lvl>
    <w:lvl w:ilvl="3">
      <w:start w:val="1"/>
      <w:numFmt w:val="decimal"/>
      <w:lvlText w:val="%1.%2.%3.%4"/>
      <w:lvlJc w:val="left"/>
      <w:pPr>
        <w:tabs>
          <w:tab w:val="num" w:pos="9540"/>
        </w:tabs>
        <w:ind w:left="9540" w:hanging="720"/>
      </w:pPr>
      <w:rPr>
        <w:rFonts w:hint="default"/>
      </w:rPr>
    </w:lvl>
    <w:lvl w:ilvl="4">
      <w:start w:val="1"/>
      <w:numFmt w:val="decimal"/>
      <w:lvlText w:val="%1.%2.%3.%4.%5"/>
      <w:lvlJc w:val="left"/>
      <w:pPr>
        <w:tabs>
          <w:tab w:val="num" w:pos="4050"/>
        </w:tabs>
        <w:ind w:left="4050" w:hanging="1080"/>
      </w:pPr>
      <w:rPr>
        <w:rFonts w:hint="default"/>
      </w:rPr>
    </w:lvl>
    <w:lvl w:ilvl="5">
      <w:start w:val="1"/>
      <w:numFmt w:val="decimal"/>
      <w:lvlText w:val="%1.%2.%3.%4.%5.%6"/>
      <w:lvlJc w:val="left"/>
      <w:pPr>
        <w:tabs>
          <w:tab w:val="num" w:pos="4770"/>
        </w:tabs>
        <w:ind w:left="4770" w:hanging="1080"/>
      </w:pPr>
      <w:rPr>
        <w:rFonts w:hint="default"/>
      </w:rPr>
    </w:lvl>
    <w:lvl w:ilvl="6">
      <w:start w:val="1"/>
      <w:numFmt w:val="decimal"/>
      <w:lvlText w:val="%1.%2.%3.%4.%5.%6.%7"/>
      <w:lvlJc w:val="left"/>
      <w:pPr>
        <w:tabs>
          <w:tab w:val="num" w:pos="5850"/>
        </w:tabs>
        <w:ind w:left="5850" w:hanging="1440"/>
      </w:pPr>
      <w:rPr>
        <w:rFonts w:hint="default"/>
      </w:rPr>
    </w:lvl>
    <w:lvl w:ilvl="7">
      <w:start w:val="1"/>
      <w:numFmt w:val="decimal"/>
      <w:lvlText w:val="%1.%2.%3.%4.%5.%6.%7.%8"/>
      <w:lvlJc w:val="left"/>
      <w:pPr>
        <w:tabs>
          <w:tab w:val="num" w:pos="6570"/>
        </w:tabs>
        <w:ind w:left="6570" w:hanging="1440"/>
      </w:pPr>
      <w:rPr>
        <w:rFonts w:hint="default"/>
      </w:rPr>
    </w:lvl>
    <w:lvl w:ilvl="8">
      <w:start w:val="1"/>
      <w:numFmt w:val="decimal"/>
      <w:lvlText w:val="%1.%2.%3.%4.%5.%6.%7.%8.%9"/>
      <w:lvlJc w:val="left"/>
      <w:pPr>
        <w:tabs>
          <w:tab w:val="num" w:pos="7650"/>
        </w:tabs>
        <w:ind w:left="7650" w:hanging="1800"/>
      </w:pPr>
      <w:rPr>
        <w:rFonts w:hint="default"/>
      </w:rPr>
    </w:lvl>
  </w:abstractNum>
  <w:abstractNum w:abstractNumId="16" w15:restartNumberingAfterBreak="0">
    <w:nsid w:val="6E0A3F64"/>
    <w:multiLevelType w:val="hybridMultilevel"/>
    <w:tmpl w:val="5CCA1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9674039"/>
    <w:multiLevelType w:val="multilevel"/>
    <w:tmpl w:val="CC68534A"/>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num w:numId="1" w16cid:durableId="773400144">
    <w:abstractNumId w:val="13"/>
  </w:num>
  <w:num w:numId="2" w16cid:durableId="1534801480">
    <w:abstractNumId w:val="11"/>
  </w:num>
  <w:num w:numId="3" w16cid:durableId="2116292793">
    <w:abstractNumId w:val="8"/>
  </w:num>
  <w:num w:numId="4" w16cid:durableId="1414087418">
    <w:abstractNumId w:val="0"/>
  </w:num>
  <w:num w:numId="5" w16cid:durableId="1984115989">
    <w:abstractNumId w:val="2"/>
  </w:num>
  <w:num w:numId="6" w16cid:durableId="929780745">
    <w:abstractNumId w:val="4"/>
  </w:num>
  <w:num w:numId="7" w16cid:durableId="2103257706">
    <w:abstractNumId w:val="15"/>
  </w:num>
  <w:num w:numId="8" w16cid:durableId="249051000">
    <w:abstractNumId w:val="17"/>
  </w:num>
  <w:num w:numId="9" w16cid:durableId="167333106">
    <w:abstractNumId w:val="9"/>
  </w:num>
  <w:num w:numId="10" w16cid:durableId="1295864065">
    <w:abstractNumId w:val="1"/>
  </w:num>
  <w:num w:numId="11" w16cid:durableId="1114787691">
    <w:abstractNumId w:val="5"/>
  </w:num>
  <w:num w:numId="12" w16cid:durableId="343628814">
    <w:abstractNumId w:val="12"/>
  </w:num>
  <w:num w:numId="13" w16cid:durableId="1371802999">
    <w:abstractNumId w:val="6"/>
  </w:num>
  <w:num w:numId="14" w16cid:durableId="1314718789">
    <w:abstractNumId w:val="16"/>
  </w:num>
  <w:num w:numId="15" w16cid:durableId="1676877430">
    <w:abstractNumId w:val="14"/>
  </w:num>
  <w:num w:numId="16" w16cid:durableId="1240099591">
    <w:abstractNumId w:val="7"/>
  </w:num>
  <w:num w:numId="17" w16cid:durableId="468745579">
    <w:abstractNumId w:val="10"/>
  </w:num>
  <w:num w:numId="18" w16cid:durableId="1393654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5E4B"/>
    <w:rsid w:val="00004849"/>
    <w:rsid w:val="00005A49"/>
    <w:rsid w:val="0000735A"/>
    <w:rsid w:val="00011440"/>
    <w:rsid w:val="0001261F"/>
    <w:rsid w:val="00016675"/>
    <w:rsid w:val="000203DA"/>
    <w:rsid w:val="0002141C"/>
    <w:rsid w:val="00022EA4"/>
    <w:rsid w:val="0003295C"/>
    <w:rsid w:val="00033A44"/>
    <w:rsid w:val="00035DE7"/>
    <w:rsid w:val="0004624D"/>
    <w:rsid w:val="00046C6B"/>
    <w:rsid w:val="00051406"/>
    <w:rsid w:val="00052A78"/>
    <w:rsid w:val="00056804"/>
    <w:rsid w:val="00057670"/>
    <w:rsid w:val="00061ABA"/>
    <w:rsid w:val="00062854"/>
    <w:rsid w:val="00065D4A"/>
    <w:rsid w:val="0006613D"/>
    <w:rsid w:val="000665A8"/>
    <w:rsid w:val="00084EB2"/>
    <w:rsid w:val="00086067"/>
    <w:rsid w:val="000873EF"/>
    <w:rsid w:val="000955A3"/>
    <w:rsid w:val="00097657"/>
    <w:rsid w:val="00097F2A"/>
    <w:rsid w:val="000A59E7"/>
    <w:rsid w:val="000A5E4B"/>
    <w:rsid w:val="000A61BA"/>
    <w:rsid w:val="000A7289"/>
    <w:rsid w:val="000B3308"/>
    <w:rsid w:val="000B4DF6"/>
    <w:rsid w:val="000B55F4"/>
    <w:rsid w:val="000B66C0"/>
    <w:rsid w:val="000C015F"/>
    <w:rsid w:val="000C0EAF"/>
    <w:rsid w:val="000C1E1D"/>
    <w:rsid w:val="000C27E3"/>
    <w:rsid w:val="000C2D1A"/>
    <w:rsid w:val="000C60A0"/>
    <w:rsid w:val="000C792D"/>
    <w:rsid w:val="000D34F2"/>
    <w:rsid w:val="000D6171"/>
    <w:rsid w:val="000D6FD6"/>
    <w:rsid w:val="000E1A5C"/>
    <w:rsid w:val="000F35E8"/>
    <w:rsid w:val="000F72D7"/>
    <w:rsid w:val="00101F3F"/>
    <w:rsid w:val="0010494D"/>
    <w:rsid w:val="00107FF3"/>
    <w:rsid w:val="00112AE4"/>
    <w:rsid w:val="001155EA"/>
    <w:rsid w:val="00117DB5"/>
    <w:rsid w:val="001200ED"/>
    <w:rsid w:val="001218E0"/>
    <w:rsid w:val="001238D6"/>
    <w:rsid w:val="00130B6F"/>
    <w:rsid w:val="001352EF"/>
    <w:rsid w:val="00135602"/>
    <w:rsid w:val="001359F3"/>
    <w:rsid w:val="00135DEE"/>
    <w:rsid w:val="0014042A"/>
    <w:rsid w:val="00140C8F"/>
    <w:rsid w:val="001413B3"/>
    <w:rsid w:val="00141597"/>
    <w:rsid w:val="00143227"/>
    <w:rsid w:val="00147F1F"/>
    <w:rsid w:val="00151533"/>
    <w:rsid w:val="0015199F"/>
    <w:rsid w:val="00154193"/>
    <w:rsid w:val="001565A8"/>
    <w:rsid w:val="001646E1"/>
    <w:rsid w:val="00165000"/>
    <w:rsid w:val="00165A42"/>
    <w:rsid w:val="001706B8"/>
    <w:rsid w:val="00170F2F"/>
    <w:rsid w:val="001733AC"/>
    <w:rsid w:val="00174C0A"/>
    <w:rsid w:val="0018106F"/>
    <w:rsid w:val="001828BC"/>
    <w:rsid w:val="0018572E"/>
    <w:rsid w:val="00187CE4"/>
    <w:rsid w:val="00190E69"/>
    <w:rsid w:val="00196493"/>
    <w:rsid w:val="001A287E"/>
    <w:rsid w:val="001A7746"/>
    <w:rsid w:val="001B1011"/>
    <w:rsid w:val="001B18BB"/>
    <w:rsid w:val="001B617A"/>
    <w:rsid w:val="001E15EF"/>
    <w:rsid w:val="001E2D5E"/>
    <w:rsid w:val="001E30FC"/>
    <w:rsid w:val="001E6A28"/>
    <w:rsid w:val="001F64D1"/>
    <w:rsid w:val="001F6C20"/>
    <w:rsid w:val="00206387"/>
    <w:rsid w:val="00213A31"/>
    <w:rsid w:val="00220168"/>
    <w:rsid w:val="00225C0E"/>
    <w:rsid w:val="00230DFE"/>
    <w:rsid w:val="00235653"/>
    <w:rsid w:val="00237787"/>
    <w:rsid w:val="002409FA"/>
    <w:rsid w:val="0024201E"/>
    <w:rsid w:val="00253106"/>
    <w:rsid w:val="00261243"/>
    <w:rsid w:val="002618F7"/>
    <w:rsid w:val="00263744"/>
    <w:rsid w:val="00266B78"/>
    <w:rsid w:val="00276F35"/>
    <w:rsid w:val="00286A47"/>
    <w:rsid w:val="00290FF6"/>
    <w:rsid w:val="00291652"/>
    <w:rsid w:val="00291BAB"/>
    <w:rsid w:val="00292CE2"/>
    <w:rsid w:val="002A125B"/>
    <w:rsid w:val="002A3FA4"/>
    <w:rsid w:val="002A5DF5"/>
    <w:rsid w:val="002A7DCC"/>
    <w:rsid w:val="002B68F6"/>
    <w:rsid w:val="002C30E7"/>
    <w:rsid w:val="002D1B3D"/>
    <w:rsid w:val="002D1EB3"/>
    <w:rsid w:val="002D23C6"/>
    <w:rsid w:val="002E5A71"/>
    <w:rsid w:val="002F6E92"/>
    <w:rsid w:val="002F7474"/>
    <w:rsid w:val="00302E53"/>
    <w:rsid w:val="003142B4"/>
    <w:rsid w:val="00320BBE"/>
    <w:rsid w:val="00321E0D"/>
    <w:rsid w:val="00327096"/>
    <w:rsid w:val="00344CDC"/>
    <w:rsid w:val="00346D2D"/>
    <w:rsid w:val="00347548"/>
    <w:rsid w:val="0035028B"/>
    <w:rsid w:val="003521A1"/>
    <w:rsid w:val="0036336C"/>
    <w:rsid w:val="003650A3"/>
    <w:rsid w:val="003657BE"/>
    <w:rsid w:val="0036605D"/>
    <w:rsid w:val="00377EB3"/>
    <w:rsid w:val="0038273D"/>
    <w:rsid w:val="00383277"/>
    <w:rsid w:val="00383723"/>
    <w:rsid w:val="00383AA7"/>
    <w:rsid w:val="00383AB8"/>
    <w:rsid w:val="00385882"/>
    <w:rsid w:val="00396F0E"/>
    <w:rsid w:val="00397021"/>
    <w:rsid w:val="00397F51"/>
    <w:rsid w:val="003A0CCB"/>
    <w:rsid w:val="003A4CD4"/>
    <w:rsid w:val="003A5233"/>
    <w:rsid w:val="003B5324"/>
    <w:rsid w:val="003B5565"/>
    <w:rsid w:val="003B7179"/>
    <w:rsid w:val="003B75F1"/>
    <w:rsid w:val="003B7738"/>
    <w:rsid w:val="003C0F63"/>
    <w:rsid w:val="003C5B41"/>
    <w:rsid w:val="003C6FCA"/>
    <w:rsid w:val="003D06DF"/>
    <w:rsid w:val="003D0703"/>
    <w:rsid w:val="003D0C32"/>
    <w:rsid w:val="003D3A7E"/>
    <w:rsid w:val="003E02A0"/>
    <w:rsid w:val="003E36FF"/>
    <w:rsid w:val="003E5B5F"/>
    <w:rsid w:val="003F5A4F"/>
    <w:rsid w:val="003F5B03"/>
    <w:rsid w:val="00400250"/>
    <w:rsid w:val="004114B4"/>
    <w:rsid w:val="00414013"/>
    <w:rsid w:val="00416654"/>
    <w:rsid w:val="00424BDF"/>
    <w:rsid w:val="00435D32"/>
    <w:rsid w:val="00437D73"/>
    <w:rsid w:val="00440EF6"/>
    <w:rsid w:val="004437D8"/>
    <w:rsid w:val="004445DD"/>
    <w:rsid w:val="0044580C"/>
    <w:rsid w:val="00446806"/>
    <w:rsid w:val="00446A9C"/>
    <w:rsid w:val="00452006"/>
    <w:rsid w:val="00466050"/>
    <w:rsid w:val="00467B83"/>
    <w:rsid w:val="0047775E"/>
    <w:rsid w:val="00484866"/>
    <w:rsid w:val="00484B1D"/>
    <w:rsid w:val="00486931"/>
    <w:rsid w:val="00490A91"/>
    <w:rsid w:val="004918A1"/>
    <w:rsid w:val="00495FBD"/>
    <w:rsid w:val="0049748F"/>
    <w:rsid w:val="004A1271"/>
    <w:rsid w:val="004A1427"/>
    <w:rsid w:val="004A571E"/>
    <w:rsid w:val="004A7B7B"/>
    <w:rsid w:val="004B1BF0"/>
    <w:rsid w:val="004B1EF9"/>
    <w:rsid w:val="004B2492"/>
    <w:rsid w:val="004B3295"/>
    <w:rsid w:val="004C1D1B"/>
    <w:rsid w:val="004C6BCD"/>
    <w:rsid w:val="004C7A72"/>
    <w:rsid w:val="004D1A48"/>
    <w:rsid w:val="004D6283"/>
    <w:rsid w:val="004E66B4"/>
    <w:rsid w:val="004E66CD"/>
    <w:rsid w:val="00504550"/>
    <w:rsid w:val="00505DC6"/>
    <w:rsid w:val="005131E2"/>
    <w:rsid w:val="00523A59"/>
    <w:rsid w:val="00534644"/>
    <w:rsid w:val="00536A28"/>
    <w:rsid w:val="00545715"/>
    <w:rsid w:val="00553550"/>
    <w:rsid w:val="0055604F"/>
    <w:rsid w:val="00561B2F"/>
    <w:rsid w:val="00561BFA"/>
    <w:rsid w:val="00571F78"/>
    <w:rsid w:val="00572F4D"/>
    <w:rsid w:val="00580401"/>
    <w:rsid w:val="0058246D"/>
    <w:rsid w:val="005838C3"/>
    <w:rsid w:val="00593DC7"/>
    <w:rsid w:val="00593FA0"/>
    <w:rsid w:val="00596A9E"/>
    <w:rsid w:val="005A0A39"/>
    <w:rsid w:val="005A6692"/>
    <w:rsid w:val="005A6F7D"/>
    <w:rsid w:val="005A77EA"/>
    <w:rsid w:val="005B29DF"/>
    <w:rsid w:val="005B6623"/>
    <w:rsid w:val="005B7304"/>
    <w:rsid w:val="005D0113"/>
    <w:rsid w:val="005D0608"/>
    <w:rsid w:val="005D1B31"/>
    <w:rsid w:val="005D5B61"/>
    <w:rsid w:val="005E0CB8"/>
    <w:rsid w:val="005E2825"/>
    <w:rsid w:val="005E35C5"/>
    <w:rsid w:val="005F7C70"/>
    <w:rsid w:val="006134C0"/>
    <w:rsid w:val="006135F6"/>
    <w:rsid w:val="00614A68"/>
    <w:rsid w:val="00620B35"/>
    <w:rsid w:val="006262A9"/>
    <w:rsid w:val="00631830"/>
    <w:rsid w:val="00633C01"/>
    <w:rsid w:val="00651841"/>
    <w:rsid w:val="00651E47"/>
    <w:rsid w:val="00654D74"/>
    <w:rsid w:val="006569E7"/>
    <w:rsid w:val="0066170F"/>
    <w:rsid w:val="00661E56"/>
    <w:rsid w:val="00664D6C"/>
    <w:rsid w:val="00664E50"/>
    <w:rsid w:val="00666D18"/>
    <w:rsid w:val="006704BB"/>
    <w:rsid w:val="00671F8F"/>
    <w:rsid w:val="00672B63"/>
    <w:rsid w:val="00680767"/>
    <w:rsid w:val="0068556B"/>
    <w:rsid w:val="00695E87"/>
    <w:rsid w:val="00696CF4"/>
    <w:rsid w:val="00697503"/>
    <w:rsid w:val="006A32AE"/>
    <w:rsid w:val="006A3612"/>
    <w:rsid w:val="006B4392"/>
    <w:rsid w:val="006B5A07"/>
    <w:rsid w:val="006B5C79"/>
    <w:rsid w:val="006D1641"/>
    <w:rsid w:val="006D31EF"/>
    <w:rsid w:val="006D401C"/>
    <w:rsid w:val="006D5583"/>
    <w:rsid w:val="006E5CA3"/>
    <w:rsid w:val="006F027A"/>
    <w:rsid w:val="006F26AF"/>
    <w:rsid w:val="006F5F1C"/>
    <w:rsid w:val="006F6762"/>
    <w:rsid w:val="006F7C5B"/>
    <w:rsid w:val="00701030"/>
    <w:rsid w:val="00702992"/>
    <w:rsid w:val="00704771"/>
    <w:rsid w:val="00711214"/>
    <w:rsid w:val="00716AB3"/>
    <w:rsid w:val="007206F5"/>
    <w:rsid w:val="007225E0"/>
    <w:rsid w:val="00724588"/>
    <w:rsid w:val="00727DF7"/>
    <w:rsid w:val="007309A3"/>
    <w:rsid w:val="00734713"/>
    <w:rsid w:val="0073553F"/>
    <w:rsid w:val="00741473"/>
    <w:rsid w:val="007414DE"/>
    <w:rsid w:val="00744700"/>
    <w:rsid w:val="007474B1"/>
    <w:rsid w:val="00751B9F"/>
    <w:rsid w:val="007530D7"/>
    <w:rsid w:val="007533A4"/>
    <w:rsid w:val="00756249"/>
    <w:rsid w:val="0075716B"/>
    <w:rsid w:val="007635C1"/>
    <w:rsid w:val="00765629"/>
    <w:rsid w:val="00775696"/>
    <w:rsid w:val="00793EA8"/>
    <w:rsid w:val="00797784"/>
    <w:rsid w:val="007A7B17"/>
    <w:rsid w:val="007B441D"/>
    <w:rsid w:val="007B5E14"/>
    <w:rsid w:val="007C7332"/>
    <w:rsid w:val="007D05A6"/>
    <w:rsid w:val="007D6534"/>
    <w:rsid w:val="007D7A93"/>
    <w:rsid w:val="007D7C43"/>
    <w:rsid w:val="007D7F7B"/>
    <w:rsid w:val="007E1849"/>
    <w:rsid w:val="007E3D20"/>
    <w:rsid w:val="007E5758"/>
    <w:rsid w:val="007F6607"/>
    <w:rsid w:val="00815759"/>
    <w:rsid w:val="00820571"/>
    <w:rsid w:val="00827D87"/>
    <w:rsid w:val="0083426B"/>
    <w:rsid w:val="00834EA3"/>
    <w:rsid w:val="00837094"/>
    <w:rsid w:val="00841323"/>
    <w:rsid w:val="0084151C"/>
    <w:rsid w:val="0084216A"/>
    <w:rsid w:val="00842890"/>
    <w:rsid w:val="00842FDC"/>
    <w:rsid w:val="00843333"/>
    <w:rsid w:val="00847DE7"/>
    <w:rsid w:val="00851354"/>
    <w:rsid w:val="00855A12"/>
    <w:rsid w:val="0086445B"/>
    <w:rsid w:val="0087057C"/>
    <w:rsid w:val="008710C2"/>
    <w:rsid w:val="00871968"/>
    <w:rsid w:val="00873069"/>
    <w:rsid w:val="00876A6B"/>
    <w:rsid w:val="0089275B"/>
    <w:rsid w:val="00897823"/>
    <w:rsid w:val="008A01DD"/>
    <w:rsid w:val="008A24D7"/>
    <w:rsid w:val="008A4C58"/>
    <w:rsid w:val="008A759D"/>
    <w:rsid w:val="008B7DD2"/>
    <w:rsid w:val="008E200F"/>
    <w:rsid w:val="008F038D"/>
    <w:rsid w:val="008F1287"/>
    <w:rsid w:val="008F46A5"/>
    <w:rsid w:val="00907F25"/>
    <w:rsid w:val="00912A17"/>
    <w:rsid w:val="00913477"/>
    <w:rsid w:val="00925AC8"/>
    <w:rsid w:val="00925C58"/>
    <w:rsid w:val="009272FE"/>
    <w:rsid w:val="00927415"/>
    <w:rsid w:val="00931688"/>
    <w:rsid w:val="009344C9"/>
    <w:rsid w:val="009347AC"/>
    <w:rsid w:val="0094413A"/>
    <w:rsid w:val="009638E0"/>
    <w:rsid w:val="00965BA1"/>
    <w:rsid w:val="00971F03"/>
    <w:rsid w:val="00976200"/>
    <w:rsid w:val="00980700"/>
    <w:rsid w:val="00981225"/>
    <w:rsid w:val="009824C4"/>
    <w:rsid w:val="00983663"/>
    <w:rsid w:val="00997113"/>
    <w:rsid w:val="009A51C2"/>
    <w:rsid w:val="009B4D42"/>
    <w:rsid w:val="009D12AE"/>
    <w:rsid w:val="009D4D20"/>
    <w:rsid w:val="009D5B0E"/>
    <w:rsid w:val="009D5E8B"/>
    <w:rsid w:val="009D6B7E"/>
    <w:rsid w:val="009E3B49"/>
    <w:rsid w:val="009E4CDD"/>
    <w:rsid w:val="009E630F"/>
    <w:rsid w:val="009F039B"/>
    <w:rsid w:val="009F0FC1"/>
    <w:rsid w:val="009F65DB"/>
    <w:rsid w:val="009F77FB"/>
    <w:rsid w:val="00A03706"/>
    <w:rsid w:val="00A0371E"/>
    <w:rsid w:val="00A06790"/>
    <w:rsid w:val="00A1659E"/>
    <w:rsid w:val="00A17996"/>
    <w:rsid w:val="00A21DBD"/>
    <w:rsid w:val="00A24A57"/>
    <w:rsid w:val="00A266EA"/>
    <w:rsid w:val="00A302B9"/>
    <w:rsid w:val="00A338FD"/>
    <w:rsid w:val="00A3699B"/>
    <w:rsid w:val="00A36FFC"/>
    <w:rsid w:val="00A376B7"/>
    <w:rsid w:val="00A51D4E"/>
    <w:rsid w:val="00A52314"/>
    <w:rsid w:val="00A55827"/>
    <w:rsid w:val="00A612F0"/>
    <w:rsid w:val="00A62D44"/>
    <w:rsid w:val="00A640D8"/>
    <w:rsid w:val="00A66B13"/>
    <w:rsid w:val="00A70E5C"/>
    <w:rsid w:val="00A7285A"/>
    <w:rsid w:val="00A82645"/>
    <w:rsid w:val="00A84244"/>
    <w:rsid w:val="00A87BD9"/>
    <w:rsid w:val="00A947FD"/>
    <w:rsid w:val="00A95711"/>
    <w:rsid w:val="00AB0654"/>
    <w:rsid w:val="00AB1022"/>
    <w:rsid w:val="00AC04BF"/>
    <w:rsid w:val="00AC384A"/>
    <w:rsid w:val="00AD5C4C"/>
    <w:rsid w:val="00AE1D2D"/>
    <w:rsid w:val="00AF2087"/>
    <w:rsid w:val="00AF24FD"/>
    <w:rsid w:val="00AF7DEB"/>
    <w:rsid w:val="00B01874"/>
    <w:rsid w:val="00B01EF2"/>
    <w:rsid w:val="00B03697"/>
    <w:rsid w:val="00B11F51"/>
    <w:rsid w:val="00B13ADF"/>
    <w:rsid w:val="00B17EE3"/>
    <w:rsid w:val="00B27F4B"/>
    <w:rsid w:val="00B338A8"/>
    <w:rsid w:val="00B340F4"/>
    <w:rsid w:val="00B40D47"/>
    <w:rsid w:val="00B47B1C"/>
    <w:rsid w:val="00B501C8"/>
    <w:rsid w:val="00B578D3"/>
    <w:rsid w:val="00B613EB"/>
    <w:rsid w:val="00B64BAA"/>
    <w:rsid w:val="00B65FF2"/>
    <w:rsid w:val="00B7173E"/>
    <w:rsid w:val="00B732F5"/>
    <w:rsid w:val="00B8145E"/>
    <w:rsid w:val="00B84331"/>
    <w:rsid w:val="00B84E8E"/>
    <w:rsid w:val="00B85D50"/>
    <w:rsid w:val="00B96648"/>
    <w:rsid w:val="00BA0563"/>
    <w:rsid w:val="00BA2E08"/>
    <w:rsid w:val="00BB069E"/>
    <w:rsid w:val="00BB34B7"/>
    <w:rsid w:val="00BB3683"/>
    <w:rsid w:val="00BB4E91"/>
    <w:rsid w:val="00BB775A"/>
    <w:rsid w:val="00BC379A"/>
    <w:rsid w:val="00BC44D6"/>
    <w:rsid w:val="00BC45B4"/>
    <w:rsid w:val="00BC7722"/>
    <w:rsid w:val="00BD3BB0"/>
    <w:rsid w:val="00BD58F2"/>
    <w:rsid w:val="00BD5A56"/>
    <w:rsid w:val="00BE17F9"/>
    <w:rsid w:val="00BE4720"/>
    <w:rsid w:val="00BE6828"/>
    <w:rsid w:val="00BF17FC"/>
    <w:rsid w:val="00BF3BC5"/>
    <w:rsid w:val="00BF4B07"/>
    <w:rsid w:val="00C07485"/>
    <w:rsid w:val="00C113B4"/>
    <w:rsid w:val="00C15AEA"/>
    <w:rsid w:val="00C15EFD"/>
    <w:rsid w:val="00C20F1E"/>
    <w:rsid w:val="00C23311"/>
    <w:rsid w:val="00C24FEF"/>
    <w:rsid w:val="00C26B08"/>
    <w:rsid w:val="00C27641"/>
    <w:rsid w:val="00C40EAB"/>
    <w:rsid w:val="00C546A0"/>
    <w:rsid w:val="00C57F42"/>
    <w:rsid w:val="00C57F46"/>
    <w:rsid w:val="00C6015D"/>
    <w:rsid w:val="00C63241"/>
    <w:rsid w:val="00C6450C"/>
    <w:rsid w:val="00C70D7E"/>
    <w:rsid w:val="00C72658"/>
    <w:rsid w:val="00C73717"/>
    <w:rsid w:val="00C73735"/>
    <w:rsid w:val="00C77598"/>
    <w:rsid w:val="00C82DAC"/>
    <w:rsid w:val="00C86564"/>
    <w:rsid w:val="00C874C0"/>
    <w:rsid w:val="00C91EB9"/>
    <w:rsid w:val="00C9236E"/>
    <w:rsid w:val="00CA49C7"/>
    <w:rsid w:val="00CB112C"/>
    <w:rsid w:val="00CB1D7B"/>
    <w:rsid w:val="00CC2690"/>
    <w:rsid w:val="00CC70A2"/>
    <w:rsid w:val="00CD712D"/>
    <w:rsid w:val="00CD76CD"/>
    <w:rsid w:val="00CE1AF0"/>
    <w:rsid w:val="00CF1944"/>
    <w:rsid w:val="00D01FCB"/>
    <w:rsid w:val="00D020FE"/>
    <w:rsid w:val="00D0358A"/>
    <w:rsid w:val="00D0740B"/>
    <w:rsid w:val="00D22041"/>
    <w:rsid w:val="00D22228"/>
    <w:rsid w:val="00D2430A"/>
    <w:rsid w:val="00D26D42"/>
    <w:rsid w:val="00D27B51"/>
    <w:rsid w:val="00D27D96"/>
    <w:rsid w:val="00D37867"/>
    <w:rsid w:val="00D40125"/>
    <w:rsid w:val="00D4272E"/>
    <w:rsid w:val="00D47F89"/>
    <w:rsid w:val="00D57C72"/>
    <w:rsid w:val="00D64398"/>
    <w:rsid w:val="00D65287"/>
    <w:rsid w:val="00D667B6"/>
    <w:rsid w:val="00D701E1"/>
    <w:rsid w:val="00D7731A"/>
    <w:rsid w:val="00D776CE"/>
    <w:rsid w:val="00D83B41"/>
    <w:rsid w:val="00D84291"/>
    <w:rsid w:val="00D85429"/>
    <w:rsid w:val="00D8555B"/>
    <w:rsid w:val="00D90BAE"/>
    <w:rsid w:val="00DA03BE"/>
    <w:rsid w:val="00DA097D"/>
    <w:rsid w:val="00DA0BB4"/>
    <w:rsid w:val="00DA66A5"/>
    <w:rsid w:val="00DA7EAA"/>
    <w:rsid w:val="00DB4F1A"/>
    <w:rsid w:val="00DB6B04"/>
    <w:rsid w:val="00DB76C2"/>
    <w:rsid w:val="00DB78D2"/>
    <w:rsid w:val="00DB7C88"/>
    <w:rsid w:val="00DC4ACC"/>
    <w:rsid w:val="00DC707F"/>
    <w:rsid w:val="00DD2395"/>
    <w:rsid w:val="00DD2A29"/>
    <w:rsid w:val="00DD387B"/>
    <w:rsid w:val="00DD4DDC"/>
    <w:rsid w:val="00DD6123"/>
    <w:rsid w:val="00DE564C"/>
    <w:rsid w:val="00DE7444"/>
    <w:rsid w:val="00DF48A4"/>
    <w:rsid w:val="00E07974"/>
    <w:rsid w:val="00E07DF4"/>
    <w:rsid w:val="00E17B5D"/>
    <w:rsid w:val="00E221D9"/>
    <w:rsid w:val="00E22A18"/>
    <w:rsid w:val="00E23BF2"/>
    <w:rsid w:val="00E26004"/>
    <w:rsid w:val="00E32B9F"/>
    <w:rsid w:val="00E36A87"/>
    <w:rsid w:val="00E45C3A"/>
    <w:rsid w:val="00E53878"/>
    <w:rsid w:val="00E55D5A"/>
    <w:rsid w:val="00E56C3F"/>
    <w:rsid w:val="00E61214"/>
    <w:rsid w:val="00E614BA"/>
    <w:rsid w:val="00E663BB"/>
    <w:rsid w:val="00E87501"/>
    <w:rsid w:val="00E8794E"/>
    <w:rsid w:val="00E96A68"/>
    <w:rsid w:val="00E96DAF"/>
    <w:rsid w:val="00E97343"/>
    <w:rsid w:val="00EA0BBE"/>
    <w:rsid w:val="00EA33F3"/>
    <w:rsid w:val="00EA45EA"/>
    <w:rsid w:val="00EA462E"/>
    <w:rsid w:val="00EB430F"/>
    <w:rsid w:val="00EB4C12"/>
    <w:rsid w:val="00EC1921"/>
    <w:rsid w:val="00EC1BB2"/>
    <w:rsid w:val="00ED582B"/>
    <w:rsid w:val="00EF3183"/>
    <w:rsid w:val="00EF4DB5"/>
    <w:rsid w:val="00EF72C6"/>
    <w:rsid w:val="00F04FB5"/>
    <w:rsid w:val="00F05653"/>
    <w:rsid w:val="00F1411D"/>
    <w:rsid w:val="00F25EF1"/>
    <w:rsid w:val="00F27D5C"/>
    <w:rsid w:val="00F32175"/>
    <w:rsid w:val="00F3658C"/>
    <w:rsid w:val="00F377E3"/>
    <w:rsid w:val="00F417D8"/>
    <w:rsid w:val="00F41E14"/>
    <w:rsid w:val="00F43835"/>
    <w:rsid w:val="00F451D7"/>
    <w:rsid w:val="00F50584"/>
    <w:rsid w:val="00F523F4"/>
    <w:rsid w:val="00F530A8"/>
    <w:rsid w:val="00F541D4"/>
    <w:rsid w:val="00F5477A"/>
    <w:rsid w:val="00F54FF6"/>
    <w:rsid w:val="00F60834"/>
    <w:rsid w:val="00F60F90"/>
    <w:rsid w:val="00F63541"/>
    <w:rsid w:val="00F67E42"/>
    <w:rsid w:val="00F72D1D"/>
    <w:rsid w:val="00F900D6"/>
    <w:rsid w:val="00F96132"/>
    <w:rsid w:val="00FA0661"/>
    <w:rsid w:val="00FA4497"/>
    <w:rsid w:val="00FB3FB5"/>
    <w:rsid w:val="00FC0BF1"/>
    <w:rsid w:val="00FC6BA4"/>
    <w:rsid w:val="00FC78A8"/>
    <w:rsid w:val="00FD1F33"/>
    <w:rsid w:val="00FD7272"/>
    <w:rsid w:val="00FF3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98FEE23"/>
  <w15:docId w15:val="{8A429D85-E7EE-487C-AE37-11C9EEE86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A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5E4B"/>
    <w:rPr>
      <w:color w:val="0000FF" w:themeColor="hyperlink"/>
      <w:u w:val="single"/>
    </w:rPr>
  </w:style>
  <w:style w:type="paragraph" w:styleId="ListParagraph">
    <w:name w:val="List Paragraph"/>
    <w:basedOn w:val="Normal"/>
    <w:uiPriority w:val="34"/>
    <w:qFormat/>
    <w:rsid w:val="004A7B7B"/>
    <w:pPr>
      <w:ind w:left="720"/>
      <w:contextualSpacing/>
    </w:pPr>
  </w:style>
  <w:style w:type="character" w:styleId="CommentReference">
    <w:name w:val="annotation reference"/>
    <w:basedOn w:val="DefaultParagraphFont"/>
    <w:uiPriority w:val="99"/>
    <w:semiHidden/>
    <w:unhideWhenUsed/>
    <w:rsid w:val="00EA462E"/>
    <w:rPr>
      <w:sz w:val="16"/>
      <w:szCs w:val="16"/>
    </w:rPr>
  </w:style>
  <w:style w:type="paragraph" w:styleId="CommentText">
    <w:name w:val="annotation text"/>
    <w:basedOn w:val="Normal"/>
    <w:link w:val="CommentTextChar"/>
    <w:uiPriority w:val="99"/>
    <w:unhideWhenUsed/>
    <w:rsid w:val="00EA462E"/>
    <w:pPr>
      <w:spacing w:line="240" w:lineRule="auto"/>
    </w:pPr>
    <w:rPr>
      <w:sz w:val="20"/>
      <w:szCs w:val="20"/>
    </w:rPr>
  </w:style>
  <w:style w:type="character" w:customStyle="1" w:styleId="CommentTextChar">
    <w:name w:val="Comment Text Char"/>
    <w:basedOn w:val="DefaultParagraphFont"/>
    <w:link w:val="CommentText"/>
    <w:uiPriority w:val="99"/>
    <w:rsid w:val="00EA462E"/>
    <w:rPr>
      <w:sz w:val="20"/>
      <w:szCs w:val="20"/>
    </w:rPr>
  </w:style>
  <w:style w:type="paragraph" w:styleId="CommentSubject">
    <w:name w:val="annotation subject"/>
    <w:basedOn w:val="CommentText"/>
    <w:next w:val="CommentText"/>
    <w:link w:val="CommentSubjectChar"/>
    <w:uiPriority w:val="99"/>
    <w:semiHidden/>
    <w:unhideWhenUsed/>
    <w:rsid w:val="00EA462E"/>
    <w:rPr>
      <w:b/>
      <w:bCs/>
    </w:rPr>
  </w:style>
  <w:style w:type="character" w:customStyle="1" w:styleId="CommentSubjectChar">
    <w:name w:val="Comment Subject Char"/>
    <w:basedOn w:val="CommentTextChar"/>
    <w:link w:val="CommentSubject"/>
    <w:uiPriority w:val="99"/>
    <w:semiHidden/>
    <w:rsid w:val="00EA462E"/>
    <w:rPr>
      <w:b/>
      <w:bCs/>
      <w:sz w:val="20"/>
      <w:szCs w:val="20"/>
    </w:rPr>
  </w:style>
  <w:style w:type="paragraph" w:styleId="BalloonText">
    <w:name w:val="Balloon Text"/>
    <w:basedOn w:val="Normal"/>
    <w:link w:val="BalloonTextChar"/>
    <w:uiPriority w:val="99"/>
    <w:semiHidden/>
    <w:unhideWhenUsed/>
    <w:rsid w:val="00EA46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62E"/>
    <w:rPr>
      <w:rFonts w:ascii="Tahoma" w:hAnsi="Tahoma" w:cs="Tahoma"/>
      <w:sz w:val="16"/>
      <w:szCs w:val="16"/>
    </w:rPr>
  </w:style>
  <w:style w:type="paragraph" w:customStyle="1" w:styleId="Default">
    <w:name w:val="Default"/>
    <w:rsid w:val="00BB34B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067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790"/>
  </w:style>
  <w:style w:type="paragraph" w:styleId="Footer">
    <w:name w:val="footer"/>
    <w:basedOn w:val="Normal"/>
    <w:link w:val="FooterChar"/>
    <w:uiPriority w:val="99"/>
    <w:unhideWhenUsed/>
    <w:rsid w:val="00A067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2844">
      <w:bodyDiv w:val="1"/>
      <w:marLeft w:val="0"/>
      <w:marRight w:val="0"/>
      <w:marTop w:val="0"/>
      <w:marBottom w:val="0"/>
      <w:divBdr>
        <w:top w:val="none" w:sz="0" w:space="0" w:color="auto"/>
        <w:left w:val="none" w:sz="0" w:space="0" w:color="auto"/>
        <w:bottom w:val="none" w:sz="0" w:space="0" w:color="auto"/>
        <w:right w:val="none" w:sz="0" w:space="0" w:color="auto"/>
      </w:divBdr>
    </w:div>
    <w:div w:id="48234715">
      <w:bodyDiv w:val="1"/>
      <w:marLeft w:val="0"/>
      <w:marRight w:val="0"/>
      <w:marTop w:val="0"/>
      <w:marBottom w:val="0"/>
      <w:divBdr>
        <w:top w:val="none" w:sz="0" w:space="0" w:color="auto"/>
        <w:left w:val="none" w:sz="0" w:space="0" w:color="auto"/>
        <w:bottom w:val="none" w:sz="0" w:space="0" w:color="auto"/>
        <w:right w:val="none" w:sz="0" w:space="0" w:color="auto"/>
      </w:divBdr>
    </w:div>
    <w:div w:id="72818609">
      <w:bodyDiv w:val="1"/>
      <w:marLeft w:val="0"/>
      <w:marRight w:val="0"/>
      <w:marTop w:val="0"/>
      <w:marBottom w:val="0"/>
      <w:divBdr>
        <w:top w:val="none" w:sz="0" w:space="0" w:color="auto"/>
        <w:left w:val="none" w:sz="0" w:space="0" w:color="auto"/>
        <w:bottom w:val="none" w:sz="0" w:space="0" w:color="auto"/>
        <w:right w:val="none" w:sz="0" w:space="0" w:color="auto"/>
      </w:divBdr>
    </w:div>
    <w:div w:id="159349232">
      <w:bodyDiv w:val="1"/>
      <w:marLeft w:val="0"/>
      <w:marRight w:val="0"/>
      <w:marTop w:val="0"/>
      <w:marBottom w:val="0"/>
      <w:divBdr>
        <w:top w:val="none" w:sz="0" w:space="0" w:color="auto"/>
        <w:left w:val="none" w:sz="0" w:space="0" w:color="auto"/>
        <w:bottom w:val="none" w:sz="0" w:space="0" w:color="auto"/>
        <w:right w:val="none" w:sz="0" w:space="0" w:color="auto"/>
      </w:divBdr>
    </w:div>
    <w:div w:id="210458283">
      <w:bodyDiv w:val="1"/>
      <w:marLeft w:val="0"/>
      <w:marRight w:val="0"/>
      <w:marTop w:val="0"/>
      <w:marBottom w:val="0"/>
      <w:divBdr>
        <w:top w:val="none" w:sz="0" w:space="0" w:color="auto"/>
        <w:left w:val="none" w:sz="0" w:space="0" w:color="auto"/>
        <w:bottom w:val="none" w:sz="0" w:space="0" w:color="auto"/>
        <w:right w:val="none" w:sz="0" w:space="0" w:color="auto"/>
      </w:divBdr>
    </w:div>
    <w:div w:id="286157963">
      <w:bodyDiv w:val="1"/>
      <w:marLeft w:val="0"/>
      <w:marRight w:val="0"/>
      <w:marTop w:val="0"/>
      <w:marBottom w:val="0"/>
      <w:divBdr>
        <w:top w:val="none" w:sz="0" w:space="0" w:color="auto"/>
        <w:left w:val="none" w:sz="0" w:space="0" w:color="auto"/>
        <w:bottom w:val="none" w:sz="0" w:space="0" w:color="auto"/>
        <w:right w:val="none" w:sz="0" w:space="0" w:color="auto"/>
      </w:divBdr>
    </w:div>
    <w:div w:id="317345605">
      <w:bodyDiv w:val="1"/>
      <w:marLeft w:val="0"/>
      <w:marRight w:val="0"/>
      <w:marTop w:val="0"/>
      <w:marBottom w:val="0"/>
      <w:divBdr>
        <w:top w:val="none" w:sz="0" w:space="0" w:color="auto"/>
        <w:left w:val="none" w:sz="0" w:space="0" w:color="auto"/>
        <w:bottom w:val="none" w:sz="0" w:space="0" w:color="auto"/>
        <w:right w:val="none" w:sz="0" w:space="0" w:color="auto"/>
      </w:divBdr>
    </w:div>
    <w:div w:id="325743553">
      <w:bodyDiv w:val="1"/>
      <w:marLeft w:val="0"/>
      <w:marRight w:val="0"/>
      <w:marTop w:val="0"/>
      <w:marBottom w:val="0"/>
      <w:divBdr>
        <w:top w:val="none" w:sz="0" w:space="0" w:color="auto"/>
        <w:left w:val="none" w:sz="0" w:space="0" w:color="auto"/>
        <w:bottom w:val="none" w:sz="0" w:space="0" w:color="auto"/>
        <w:right w:val="none" w:sz="0" w:space="0" w:color="auto"/>
      </w:divBdr>
    </w:div>
    <w:div w:id="326595759">
      <w:bodyDiv w:val="1"/>
      <w:marLeft w:val="0"/>
      <w:marRight w:val="0"/>
      <w:marTop w:val="0"/>
      <w:marBottom w:val="0"/>
      <w:divBdr>
        <w:top w:val="none" w:sz="0" w:space="0" w:color="auto"/>
        <w:left w:val="none" w:sz="0" w:space="0" w:color="auto"/>
        <w:bottom w:val="none" w:sz="0" w:space="0" w:color="auto"/>
        <w:right w:val="none" w:sz="0" w:space="0" w:color="auto"/>
      </w:divBdr>
    </w:div>
    <w:div w:id="326833188">
      <w:bodyDiv w:val="1"/>
      <w:marLeft w:val="0"/>
      <w:marRight w:val="0"/>
      <w:marTop w:val="0"/>
      <w:marBottom w:val="0"/>
      <w:divBdr>
        <w:top w:val="none" w:sz="0" w:space="0" w:color="auto"/>
        <w:left w:val="none" w:sz="0" w:space="0" w:color="auto"/>
        <w:bottom w:val="none" w:sz="0" w:space="0" w:color="auto"/>
        <w:right w:val="none" w:sz="0" w:space="0" w:color="auto"/>
      </w:divBdr>
    </w:div>
    <w:div w:id="359086978">
      <w:bodyDiv w:val="1"/>
      <w:marLeft w:val="0"/>
      <w:marRight w:val="0"/>
      <w:marTop w:val="0"/>
      <w:marBottom w:val="0"/>
      <w:divBdr>
        <w:top w:val="none" w:sz="0" w:space="0" w:color="auto"/>
        <w:left w:val="none" w:sz="0" w:space="0" w:color="auto"/>
        <w:bottom w:val="none" w:sz="0" w:space="0" w:color="auto"/>
        <w:right w:val="none" w:sz="0" w:space="0" w:color="auto"/>
      </w:divBdr>
    </w:div>
    <w:div w:id="369114707">
      <w:bodyDiv w:val="1"/>
      <w:marLeft w:val="0"/>
      <w:marRight w:val="0"/>
      <w:marTop w:val="0"/>
      <w:marBottom w:val="0"/>
      <w:divBdr>
        <w:top w:val="none" w:sz="0" w:space="0" w:color="auto"/>
        <w:left w:val="none" w:sz="0" w:space="0" w:color="auto"/>
        <w:bottom w:val="none" w:sz="0" w:space="0" w:color="auto"/>
        <w:right w:val="none" w:sz="0" w:space="0" w:color="auto"/>
      </w:divBdr>
    </w:div>
    <w:div w:id="433208390">
      <w:bodyDiv w:val="1"/>
      <w:marLeft w:val="0"/>
      <w:marRight w:val="0"/>
      <w:marTop w:val="0"/>
      <w:marBottom w:val="0"/>
      <w:divBdr>
        <w:top w:val="none" w:sz="0" w:space="0" w:color="auto"/>
        <w:left w:val="none" w:sz="0" w:space="0" w:color="auto"/>
        <w:bottom w:val="none" w:sz="0" w:space="0" w:color="auto"/>
        <w:right w:val="none" w:sz="0" w:space="0" w:color="auto"/>
      </w:divBdr>
    </w:div>
    <w:div w:id="443886943">
      <w:bodyDiv w:val="1"/>
      <w:marLeft w:val="0"/>
      <w:marRight w:val="0"/>
      <w:marTop w:val="0"/>
      <w:marBottom w:val="0"/>
      <w:divBdr>
        <w:top w:val="none" w:sz="0" w:space="0" w:color="auto"/>
        <w:left w:val="none" w:sz="0" w:space="0" w:color="auto"/>
        <w:bottom w:val="none" w:sz="0" w:space="0" w:color="auto"/>
        <w:right w:val="none" w:sz="0" w:space="0" w:color="auto"/>
      </w:divBdr>
    </w:div>
    <w:div w:id="471365415">
      <w:bodyDiv w:val="1"/>
      <w:marLeft w:val="0"/>
      <w:marRight w:val="0"/>
      <w:marTop w:val="0"/>
      <w:marBottom w:val="0"/>
      <w:divBdr>
        <w:top w:val="none" w:sz="0" w:space="0" w:color="auto"/>
        <w:left w:val="none" w:sz="0" w:space="0" w:color="auto"/>
        <w:bottom w:val="none" w:sz="0" w:space="0" w:color="auto"/>
        <w:right w:val="none" w:sz="0" w:space="0" w:color="auto"/>
      </w:divBdr>
    </w:div>
    <w:div w:id="570239874">
      <w:bodyDiv w:val="1"/>
      <w:marLeft w:val="0"/>
      <w:marRight w:val="0"/>
      <w:marTop w:val="0"/>
      <w:marBottom w:val="0"/>
      <w:divBdr>
        <w:top w:val="none" w:sz="0" w:space="0" w:color="auto"/>
        <w:left w:val="none" w:sz="0" w:space="0" w:color="auto"/>
        <w:bottom w:val="none" w:sz="0" w:space="0" w:color="auto"/>
        <w:right w:val="none" w:sz="0" w:space="0" w:color="auto"/>
      </w:divBdr>
    </w:div>
    <w:div w:id="677855971">
      <w:bodyDiv w:val="1"/>
      <w:marLeft w:val="0"/>
      <w:marRight w:val="0"/>
      <w:marTop w:val="0"/>
      <w:marBottom w:val="0"/>
      <w:divBdr>
        <w:top w:val="none" w:sz="0" w:space="0" w:color="auto"/>
        <w:left w:val="none" w:sz="0" w:space="0" w:color="auto"/>
        <w:bottom w:val="none" w:sz="0" w:space="0" w:color="auto"/>
        <w:right w:val="none" w:sz="0" w:space="0" w:color="auto"/>
      </w:divBdr>
    </w:div>
    <w:div w:id="679628680">
      <w:bodyDiv w:val="1"/>
      <w:marLeft w:val="0"/>
      <w:marRight w:val="0"/>
      <w:marTop w:val="0"/>
      <w:marBottom w:val="0"/>
      <w:divBdr>
        <w:top w:val="none" w:sz="0" w:space="0" w:color="auto"/>
        <w:left w:val="none" w:sz="0" w:space="0" w:color="auto"/>
        <w:bottom w:val="none" w:sz="0" w:space="0" w:color="auto"/>
        <w:right w:val="none" w:sz="0" w:space="0" w:color="auto"/>
      </w:divBdr>
    </w:div>
    <w:div w:id="685906184">
      <w:bodyDiv w:val="1"/>
      <w:marLeft w:val="0"/>
      <w:marRight w:val="0"/>
      <w:marTop w:val="0"/>
      <w:marBottom w:val="0"/>
      <w:divBdr>
        <w:top w:val="none" w:sz="0" w:space="0" w:color="auto"/>
        <w:left w:val="none" w:sz="0" w:space="0" w:color="auto"/>
        <w:bottom w:val="none" w:sz="0" w:space="0" w:color="auto"/>
        <w:right w:val="none" w:sz="0" w:space="0" w:color="auto"/>
      </w:divBdr>
    </w:div>
    <w:div w:id="704840061">
      <w:bodyDiv w:val="1"/>
      <w:marLeft w:val="0"/>
      <w:marRight w:val="0"/>
      <w:marTop w:val="0"/>
      <w:marBottom w:val="0"/>
      <w:divBdr>
        <w:top w:val="none" w:sz="0" w:space="0" w:color="auto"/>
        <w:left w:val="none" w:sz="0" w:space="0" w:color="auto"/>
        <w:bottom w:val="none" w:sz="0" w:space="0" w:color="auto"/>
        <w:right w:val="none" w:sz="0" w:space="0" w:color="auto"/>
      </w:divBdr>
    </w:div>
    <w:div w:id="870269110">
      <w:bodyDiv w:val="1"/>
      <w:marLeft w:val="0"/>
      <w:marRight w:val="0"/>
      <w:marTop w:val="0"/>
      <w:marBottom w:val="0"/>
      <w:divBdr>
        <w:top w:val="none" w:sz="0" w:space="0" w:color="auto"/>
        <w:left w:val="none" w:sz="0" w:space="0" w:color="auto"/>
        <w:bottom w:val="none" w:sz="0" w:space="0" w:color="auto"/>
        <w:right w:val="none" w:sz="0" w:space="0" w:color="auto"/>
      </w:divBdr>
    </w:div>
    <w:div w:id="876965788">
      <w:bodyDiv w:val="1"/>
      <w:marLeft w:val="0"/>
      <w:marRight w:val="0"/>
      <w:marTop w:val="0"/>
      <w:marBottom w:val="0"/>
      <w:divBdr>
        <w:top w:val="none" w:sz="0" w:space="0" w:color="auto"/>
        <w:left w:val="none" w:sz="0" w:space="0" w:color="auto"/>
        <w:bottom w:val="none" w:sz="0" w:space="0" w:color="auto"/>
        <w:right w:val="none" w:sz="0" w:space="0" w:color="auto"/>
      </w:divBdr>
    </w:div>
    <w:div w:id="900211671">
      <w:bodyDiv w:val="1"/>
      <w:marLeft w:val="0"/>
      <w:marRight w:val="0"/>
      <w:marTop w:val="0"/>
      <w:marBottom w:val="0"/>
      <w:divBdr>
        <w:top w:val="none" w:sz="0" w:space="0" w:color="auto"/>
        <w:left w:val="none" w:sz="0" w:space="0" w:color="auto"/>
        <w:bottom w:val="none" w:sz="0" w:space="0" w:color="auto"/>
        <w:right w:val="none" w:sz="0" w:space="0" w:color="auto"/>
      </w:divBdr>
    </w:div>
    <w:div w:id="980110360">
      <w:bodyDiv w:val="1"/>
      <w:marLeft w:val="0"/>
      <w:marRight w:val="0"/>
      <w:marTop w:val="0"/>
      <w:marBottom w:val="0"/>
      <w:divBdr>
        <w:top w:val="none" w:sz="0" w:space="0" w:color="auto"/>
        <w:left w:val="none" w:sz="0" w:space="0" w:color="auto"/>
        <w:bottom w:val="none" w:sz="0" w:space="0" w:color="auto"/>
        <w:right w:val="none" w:sz="0" w:space="0" w:color="auto"/>
      </w:divBdr>
    </w:div>
    <w:div w:id="988556828">
      <w:bodyDiv w:val="1"/>
      <w:marLeft w:val="0"/>
      <w:marRight w:val="0"/>
      <w:marTop w:val="0"/>
      <w:marBottom w:val="0"/>
      <w:divBdr>
        <w:top w:val="none" w:sz="0" w:space="0" w:color="auto"/>
        <w:left w:val="none" w:sz="0" w:space="0" w:color="auto"/>
        <w:bottom w:val="none" w:sz="0" w:space="0" w:color="auto"/>
        <w:right w:val="none" w:sz="0" w:space="0" w:color="auto"/>
      </w:divBdr>
    </w:div>
    <w:div w:id="1033306831">
      <w:bodyDiv w:val="1"/>
      <w:marLeft w:val="0"/>
      <w:marRight w:val="0"/>
      <w:marTop w:val="0"/>
      <w:marBottom w:val="0"/>
      <w:divBdr>
        <w:top w:val="none" w:sz="0" w:space="0" w:color="auto"/>
        <w:left w:val="none" w:sz="0" w:space="0" w:color="auto"/>
        <w:bottom w:val="none" w:sz="0" w:space="0" w:color="auto"/>
        <w:right w:val="none" w:sz="0" w:space="0" w:color="auto"/>
      </w:divBdr>
    </w:div>
    <w:div w:id="1087727420">
      <w:bodyDiv w:val="1"/>
      <w:marLeft w:val="0"/>
      <w:marRight w:val="0"/>
      <w:marTop w:val="0"/>
      <w:marBottom w:val="0"/>
      <w:divBdr>
        <w:top w:val="none" w:sz="0" w:space="0" w:color="auto"/>
        <w:left w:val="none" w:sz="0" w:space="0" w:color="auto"/>
        <w:bottom w:val="none" w:sz="0" w:space="0" w:color="auto"/>
        <w:right w:val="none" w:sz="0" w:space="0" w:color="auto"/>
      </w:divBdr>
    </w:div>
    <w:div w:id="1121806866">
      <w:bodyDiv w:val="1"/>
      <w:marLeft w:val="0"/>
      <w:marRight w:val="0"/>
      <w:marTop w:val="0"/>
      <w:marBottom w:val="0"/>
      <w:divBdr>
        <w:top w:val="none" w:sz="0" w:space="0" w:color="auto"/>
        <w:left w:val="none" w:sz="0" w:space="0" w:color="auto"/>
        <w:bottom w:val="none" w:sz="0" w:space="0" w:color="auto"/>
        <w:right w:val="none" w:sz="0" w:space="0" w:color="auto"/>
      </w:divBdr>
    </w:div>
    <w:div w:id="1202550779">
      <w:bodyDiv w:val="1"/>
      <w:marLeft w:val="0"/>
      <w:marRight w:val="0"/>
      <w:marTop w:val="0"/>
      <w:marBottom w:val="0"/>
      <w:divBdr>
        <w:top w:val="none" w:sz="0" w:space="0" w:color="auto"/>
        <w:left w:val="none" w:sz="0" w:space="0" w:color="auto"/>
        <w:bottom w:val="none" w:sz="0" w:space="0" w:color="auto"/>
        <w:right w:val="none" w:sz="0" w:space="0" w:color="auto"/>
      </w:divBdr>
    </w:div>
    <w:div w:id="1211652444">
      <w:bodyDiv w:val="1"/>
      <w:marLeft w:val="0"/>
      <w:marRight w:val="0"/>
      <w:marTop w:val="0"/>
      <w:marBottom w:val="0"/>
      <w:divBdr>
        <w:top w:val="none" w:sz="0" w:space="0" w:color="auto"/>
        <w:left w:val="none" w:sz="0" w:space="0" w:color="auto"/>
        <w:bottom w:val="none" w:sz="0" w:space="0" w:color="auto"/>
        <w:right w:val="none" w:sz="0" w:space="0" w:color="auto"/>
      </w:divBdr>
      <w:divsChild>
        <w:div w:id="1767647829">
          <w:marLeft w:val="0"/>
          <w:marRight w:val="0"/>
          <w:marTop w:val="0"/>
          <w:marBottom w:val="0"/>
          <w:divBdr>
            <w:top w:val="none" w:sz="0" w:space="0" w:color="auto"/>
            <w:left w:val="none" w:sz="0" w:space="0" w:color="auto"/>
            <w:bottom w:val="none" w:sz="0" w:space="0" w:color="auto"/>
            <w:right w:val="none" w:sz="0" w:space="0" w:color="auto"/>
          </w:divBdr>
          <w:divsChild>
            <w:div w:id="552934344">
              <w:marLeft w:val="0"/>
              <w:marRight w:val="0"/>
              <w:marTop w:val="0"/>
              <w:marBottom w:val="0"/>
              <w:divBdr>
                <w:top w:val="none" w:sz="0" w:space="0" w:color="auto"/>
                <w:left w:val="none" w:sz="0" w:space="0" w:color="auto"/>
                <w:bottom w:val="none" w:sz="0" w:space="0" w:color="auto"/>
                <w:right w:val="none" w:sz="0" w:space="0" w:color="auto"/>
              </w:divBdr>
            </w:div>
          </w:divsChild>
        </w:div>
        <w:div w:id="328871736">
          <w:marLeft w:val="0"/>
          <w:marRight w:val="0"/>
          <w:marTop w:val="0"/>
          <w:marBottom w:val="0"/>
          <w:divBdr>
            <w:top w:val="none" w:sz="0" w:space="0" w:color="auto"/>
            <w:left w:val="none" w:sz="0" w:space="0" w:color="auto"/>
            <w:bottom w:val="none" w:sz="0" w:space="0" w:color="auto"/>
            <w:right w:val="none" w:sz="0" w:space="0" w:color="auto"/>
          </w:divBdr>
          <w:divsChild>
            <w:div w:id="122581831">
              <w:marLeft w:val="0"/>
              <w:marRight w:val="0"/>
              <w:marTop w:val="0"/>
              <w:marBottom w:val="0"/>
              <w:divBdr>
                <w:top w:val="none" w:sz="0" w:space="0" w:color="auto"/>
                <w:left w:val="none" w:sz="0" w:space="0" w:color="auto"/>
                <w:bottom w:val="none" w:sz="0" w:space="0" w:color="auto"/>
                <w:right w:val="none" w:sz="0" w:space="0" w:color="auto"/>
              </w:divBdr>
            </w:div>
          </w:divsChild>
        </w:div>
        <w:div w:id="658340391">
          <w:marLeft w:val="0"/>
          <w:marRight w:val="0"/>
          <w:marTop w:val="0"/>
          <w:marBottom w:val="0"/>
          <w:divBdr>
            <w:top w:val="none" w:sz="0" w:space="0" w:color="auto"/>
            <w:left w:val="none" w:sz="0" w:space="0" w:color="auto"/>
            <w:bottom w:val="none" w:sz="0" w:space="0" w:color="auto"/>
            <w:right w:val="none" w:sz="0" w:space="0" w:color="auto"/>
          </w:divBdr>
          <w:divsChild>
            <w:div w:id="1624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07141">
      <w:bodyDiv w:val="1"/>
      <w:marLeft w:val="0"/>
      <w:marRight w:val="0"/>
      <w:marTop w:val="0"/>
      <w:marBottom w:val="0"/>
      <w:divBdr>
        <w:top w:val="none" w:sz="0" w:space="0" w:color="auto"/>
        <w:left w:val="none" w:sz="0" w:space="0" w:color="auto"/>
        <w:bottom w:val="none" w:sz="0" w:space="0" w:color="auto"/>
        <w:right w:val="none" w:sz="0" w:space="0" w:color="auto"/>
      </w:divBdr>
    </w:div>
    <w:div w:id="1285503732">
      <w:bodyDiv w:val="1"/>
      <w:marLeft w:val="0"/>
      <w:marRight w:val="0"/>
      <w:marTop w:val="0"/>
      <w:marBottom w:val="0"/>
      <w:divBdr>
        <w:top w:val="none" w:sz="0" w:space="0" w:color="auto"/>
        <w:left w:val="none" w:sz="0" w:space="0" w:color="auto"/>
        <w:bottom w:val="none" w:sz="0" w:space="0" w:color="auto"/>
        <w:right w:val="none" w:sz="0" w:space="0" w:color="auto"/>
      </w:divBdr>
    </w:div>
    <w:div w:id="1430542718">
      <w:bodyDiv w:val="1"/>
      <w:marLeft w:val="0"/>
      <w:marRight w:val="0"/>
      <w:marTop w:val="0"/>
      <w:marBottom w:val="0"/>
      <w:divBdr>
        <w:top w:val="none" w:sz="0" w:space="0" w:color="auto"/>
        <w:left w:val="none" w:sz="0" w:space="0" w:color="auto"/>
        <w:bottom w:val="none" w:sz="0" w:space="0" w:color="auto"/>
        <w:right w:val="none" w:sz="0" w:space="0" w:color="auto"/>
      </w:divBdr>
    </w:div>
    <w:div w:id="1472600713">
      <w:bodyDiv w:val="1"/>
      <w:marLeft w:val="0"/>
      <w:marRight w:val="0"/>
      <w:marTop w:val="0"/>
      <w:marBottom w:val="0"/>
      <w:divBdr>
        <w:top w:val="none" w:sz="0" w:space="0" w:color="auto"/>
        <w:left w:val="none" w:sz="0" w:space="0" w:color="auto"/>
        <w:bottom w:val="none" w:sz="0" w:space="0" w:color="auto"/>
        <w:right w:val="none" w:sz="0" w:space="0" w:color="auto"/>
      </w:divBdr>
    </w:div>
    <w:div w:id="1489130335">
      <w:bodyDiv w:val="1"/>
      <w:marLeft w:val="0"/>
      <w:marRight w:val="0"/>
      <w:marTop w:val="0"/>
      <w:marBottom w:val="0"/>
      <w:divBdr>
        <w:top w:val="none" w:sz="0" w:space="0" w:color="auto"/>
        <w:left w:val="none" w:sz="0" w:space="0" w:color="auto"/>
        <w:bottom w:val="none" w:sz="0" w:space="0" w:color="auto"/>
        <w:right w:val="none" w:sz="0" w:space="0" w:color="auto"/>
      </w:divBdr>
    </w:div>
    <w:div w:id="1527477057">
      <w:bodyDiv w:val="1"/>
      <w:marLeft w:val="0"/>
      <w:marRight w:val="0"/>
      <w:marTop w:val="0"/>
      <w:marBottom w:val="0"/>
      <w:divBdr>
        <w:top w:val="none" w:sz="0" w:space="0" w:color="auto"/>
        <w:left w:val="none" w:sz="0" w:space="0" w:color="auto"/>
        <w:bottom w:val="none" w:sz="0" w:space="0" w:color="auto"/>
        <w:right w:val="none" w:sz="0" w:space="0" w:color="auto"/>
      </w:divBdr>
    </w:div>
    <w:div w:id="1528522645">
      <w:bodyDiv w:val="1"/>
      <w:marLeft w:val="0"/>
      <w:marRight w:val="0"/>
      <w:marTop w:val="0"/>
      <w:marBottom w:val="0"/>
      <w:divBdr>
        <w:top w:val="none" w:sz="0" w:space="0" w:color="auto"/>
        <w:left w:val="none" w:sz="0" w:space="0" w:color="auto"/>
        <w:bottom w:val="none" w:sz="0" w:space="0" w:color="auto"/>
        <w:right w:val="none" w:sz="0" w:space="0" w:color="auto"/>
      </w:divBdr>
    </w:div>
    <w:div w:id="1584220294">
      <w:bodyDiv w:val="1"/>
      <w:marLeft w:val="0"/>
      <w:marRight w:val="0"/>
      <w:marTop w:val="0"/>
      <w:marBottom w:val="0"/>
      <w:divBdr>
        <w:top w:val="none" w:sz="0" w:space="0" w:color="auto"/>
        <w:left w:val="none" w:sz="0" w:space="0" w:color="auto"/>
        <w:bottom w:val="none" w:sz="0" w:space="0" w:color="auto"/>
        <w:right w:val="none" w:sz="0" w:space="0" w:color="auto"/>
      </w:divBdr>
    </w:div>
    <w:div w:id="1610775803">
      <w:bodyDiv w:val="1"/>
      <w:marLeft w:val="0"/>
      <w:marRight w:val="0"/>
      <w:marTop w:val="0"/>
      <w:marBottom w:val="0"/>
      <w:divBdr>
        <w:top w:val="none" w:sz="0" w:space="0" w:color="auto"/>
        <w:left w:val="none" w:sz="0" w:space="0" w:color="auto"/>
        <w:bottom w:val="none" w:sz="0" w:space="0" w:color="auto"/>
        <w:right w:val="none" w:sz="0" w:space="0" w:color="auto"/>
      </w:divBdr>
    </w:div>
    <w:div w:id="1612929636">
      <w:bodyDiv w:val="1"/>
      <w:marLeft w:val="0"/>
      <w:marRight w:val="0"/>
      <w:marTop w:val="0"/>
      <w:marBottom w:val="0"/>
      <w:divBdr>
        <w:top w:val="none" w:sz="0" w:space="0" w:color="auto"/>
        <w:left w:val="none" w:sz="0" w:space="0" w:color="auto"/>
        <w:bottom w:val="none" w:sz="0" w:space="0" w:color="auto"/>
        <w:right w:val="none" w:sz="0" w:space="0" w:color="auto"/>
      </w:divBdr>
    </w:div>
    <w:div w:id="1627854273">
      <w:bodyDiv w:val="1"/>
      <w:marLeft w:val="0"/>
      <w:marRight w:val="0"/>
      <w:marTop w:val="0"/>
      <w:marBottom w:val="0"/>
      <w:divBdr>
        <w:top w:val="none" w:sz="0" w:space="0" w:color="auto"/>
        <w:left w:val="none" w:sz="0" w:space="0" w:color="auto"/>
        <w:bottom w:val="none" w:sz="0" w:space="0" w:color="auto"/>
        <w:right w:val="none" w:sz="0" w:space="0" w:color="auto"/>
      </w:divBdr>
    </w:div>
    <w:div w:id="1632202982">
      <w:bodyDiv w:val="1"/>
      <w:marLeft w:val="0"/>
      <w:marRight w:val="0"/>
      <w:marTop w:val="0"/>
      <w:marBottom w:val="0"/>
      <w:divBdr>
        <w:top w:val="none" w:sz="0" w:space="0" w:color="auto"/>
        <w:left w:val="none" w:sz="0" w:space="0" w:color="auto"/>
        <w:bottom w:val="none" w:sz="0" w:space="0" w:color="auto"/>
        <w:right w:val="none" w:sz="0" w:space="0" w:color="auto"/>
      </w:divBdr>
    </w:div>
    <w:div w:id="1657219083">
      <w:bodyDiv w:val="1"/>
      <w:marLeft w:val="0"/>
      <w:marRight w:val="0"/>
      <w:marTop w:val="0"/>
      <w:marBottom w:val="0"/>
      <w:divBdr>
        <w:top w:val="none" w:sz="0" w:space="0" w:color="auto"/>
        <w:left w:val="none" w:sz="0" w:space="0" w:color="auto"/>
        <w:bottom w:val="none" w:sz="0" w:space="0" w:color="auto"/>
        <w:right w:val="none" w:sz="0" w:space="0" w:color="auto"/>
      </w:divBdr>
    </w:div>
    <w:div w:id="1789931114">
      <w:bodyDiv w:val="1"/>
      <w:marLeft w:val="0"/>
      <w:marRight w:val="0"/>
      <w:marTop w:val="0"/>
      <w:marBottom w:val="0"/>
      <w:divBdr>
        <w:top w:val="none" w:sz="0" w:space="0" w:color="auto"/>
        <w:left w:val="none" w:sz="0" w:space="0" w:color="auto"/>
        <w:bottom w:val="none" w:sz="0" w:space="0" w:color="auto"/>
        <w:right w:val="none" w:sz="0" w:space="0" w:color="auto"/>
      </w:divBdr>
    </w:div>
    <w:div w:id="1811509950">
      <w:bodyDiv w:val="1"/>
      <w:marLeft w:val="0"/>
      <w:marRight w:val="0"/>
      <w:marTop w:val="0"/>
      <w:marBottom w:val="0"/>
      <w:divBdr>
        <w:top w:val="none" w:sz="0" w:space="0" w:color="auto"/>
        <w:left w:val="none" w:sz="0" w:space="0" w:color="auto"/>
        <w:bottom w:val="none" w:sz="0" w:space="0" w:color="auto"/>
        <w:right w:val="none" w:sz="0" w:space="0" w:color="auto"/>
      </w:divBdr>
    </w:div>
    <w:div w:id="1820993132">
      <w:bodyDiv w:val="1"/>
      <w:marLeft w:val="0"/>
      <w:marRight w:val="0"/>
      <w:marTop w:val="0"/>
      <w:marBottom w:val="0"/>
      <w:divBdr>
        <w:top w:val="none" w:sz="0" w:space="0" w:color="auto"/>
        <w:left w:val="none" w:sz="0" w:space="0" w:color="auto"/>
        <w:bottom w:val="none" w:sz="0" w:space="0" w:color="auto"/>
        <w:right w:val="none" w:sz="0" w:space="0" w:color="auto"/>
      </w:divBdr>
    </w:div>
    <w:div w:id="1828324130">
      <w:bodyDiv w:val="1"/>
      <w:marLeft w:val="0"/>
      <w:marRight w:val="0"/>
      <w:marTop w:val="0"/>
      <w:marBottom w:val="0"/>
      <w:divBdr>
        <w:top w:val="none" w:sz="0" w:space="0" w:color="auto"/>
        <w:left w:val="none" w:sz="0" w:space="0" w:color="auto"/>
        <w:bottom w:val="none" w:sz="0" w:space="0" w:color="auto"/>
        <w:right w:val="none" w:sz="0" w:space="0" w:color="auto"/>
      </w:divBdr>
    </w:div>
    <w:div w:id="1833913099">
      <w:bodyDiv w:val="1"/>
      <w:marLeft w:val="0"/>
      <w:marRight w:val="0"/>
      <w:marTop w:val="0"/>
      <w:marBottom w:val="0"/>
      <w:divBdr>
        <w:top w:val="none" w:sz="0" w:space="0" w:color="auto"/>
        <w:left w:val="none" w:sz="0" w:space="0" w:color="auto"/>
        <w:bottom w:val="none" w:sz="0" w:space="0" w:color="auto"/>
        <w:right w:val="none" w:sz="0" w:space="0" w:color="auto"/>
      </w:divBdr>
    </w:div>
    <w:div w:id="1841312937">
      <w:bodyDiv w:val="1"/>
      <w:marLeft w:val="0"/>
      <w:marRight w:val="0"/>
      <w:marTop w:val="0"/>
      <w:marBottom w:val="0"/>
      <w:divBdr>
        <w:top w:val="none" w:sz="0" w:space="0" w:color="auto"/>
        <w:left w:val="none" w:sz="0" w:space="0" w:color="auto"/>
        <w:bottom w:val="none" w:sz="0" w:space="0" w:color="auto"/>
        <w:right w:val="none" w:sz="0" w:space="0" w:color="auto"/>
      </w:divBdr>
    </w:div>
    <w:div w:id="1842085907">
      <w:bodyDiv w:val="1"/>
      <w:marLeft w:val="0"/>
      <w:marRight w:val="0"/>
      <w:marTop w:val="0"/>
      <w:marBottom w:val="0"/>
      <w:divBdr>
        <w:top w:val="none" w:sz="0" w:space="0" w:color="auto"/>
        <w:left w:val="none" w:sz="0" w:space="0" w:color="auto"/>
        <w:bottom w:val="none" w:sz="0" w:space="0" w:color="auto"/>
        <w:right w:val="none" w:sz="0" w:space="0" w:color="auto"/>
      </w:divBdr>
    </w:div>
    <w:div w:id="1916277890">
      <w:bodyDiv w:val="1"/>
      <w:marLeft w:val="0"/>
      <w:marRight w:val="0"/>
      <w:marTop w:val="0"/>
      <w:marBottom w:val="0"/>
      <w:divBdr>
        <w:top w:val="none" w:sz="0" w:space="0" w:color="auto"/>
        <w:left w:val="none" w:sz="0" w:space="0" w:color="auto"/>
        <w:bottom w:val="none" w:sz="0" w:space="0" w:color="auto"/>
        <w:right w:val="none" w:sz="0" w:space="0" w:color="auto"/>
      </w:divBdr>
    </w:div>
    <w:div w:id="1937059808">
      <w:bodyDiv w:val="1"/>
      <w:marLeft w:val="0"/>
      <w:marRight w:val="0"/>
      <w:marTop w:val="0"/>
      <w:marBottom w:val="0"/>
      <w:divBdr>
        <w:top w:val="none" w:sz="0" w:space="0" w:color="auto"/>
        <w:left w:val="none" w:sz="0" w:space="0" w:color="auto"/>
        <w:bottom w:val="none" w:sz="0" w:space="0" w:color="auto"/>
        <w:right w:val="none" w:sz="0" w:space="0" w:color="auto"/>
      </w:divBdr>
    </w:div>
    <w:div w:id="1947617200">
      <w:bodyDiv w:val="1"/>
      <w:marLeft w:val="0"/>
      <w:marRight w:val="0"/>
      <w:marTop w:val="0"/>
      <w:marBottom w:val="0"/>
      <w:divBdr>
        <w:top w:val="none" w:sz="0" w:space="0" w:color="auto"/>
        <w:left w:val="none" w:sz="0" w:space="0" w:color="auto"/>
        <w:bottom w:val="none" w:sz="0" w:space="0" w:color="auto"/>
        <w:right w:val="none" w:sz="0" w:space="0" w:color="auto"/>
      </w:divBdr>
    </w:div>
    <w:div w:id="2056850202">
      <w:bodyDiv w:val="1"/>
      <w:marLeft w:val="0"/>
      <w:marRight w:val="0"/>
      <w:marTop w:val="0"/>
      <w:marBottom w:val="0"/>
      <w:divBdr>
        <w:top w:val="none" w:sz="0" w:space="0" w:color="auto"/>
        <w:left w:val="none" w:sz="0" w:space="0" w:color="auto"/>
        <w:bottom w:val="none" w:sz="0" w:space="0" w:color="auto"/>
        <w:right w:val="none" w:sz="0" w:space="0" w:color="auto"/>
      </w:divBdr>
    </w:div>
    <w:div w:id="2061517991">
      <w:bodyDiv w:val="1"/>
      <w:marLeft w:val="0"/>
      <w:marRight w:val="0"/>
      <w:marTop w:val="0"/>
      <w:marBottom w:val="0"/>
      <w:divBdr>
        <w:top w:val="none" w:sz="0" w:space="0" w:color="auto"/>
        <w:left w:val="none" w:sz="0" w:space="0" w:color="auto"/>
        <w:bottom w:val="none" w:sz="0" w:space="0" w:color="auto"/>
        <w:right w:val="none" w:sz="0" w:space="0" w:color="auto"/>
      </w:divBdr>
    </w:div>
    <w:div w:id="2090541781">
      <w:bodyDiv w:val="1"/>
      <w:marLeft w:val="0"/>
      <w:marRight w:val="0"/>
      <w:marTop w:val="0"/>
      <w:marBottom w:val="0"/>
      <w:divBdr>
        <w:top w:val="none" w:sz="0" w:space="0" w:color="auto"/>
        <w:left w:val="none" w:sz="0" w:space="0" w:color="auto"/>
        <w:bottom w:val="none" w:sz="0" w:space="0" w:color="auto"/>
        <w:right w:val="none" w:sz="0" w:space="0" w:color="auto"/>
      </w:divBdr>
    </w:div>
    <w:div w:id="212005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98CAB-0C68-4F9E-9EC8-355FE047761F}">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3153</TotalTime>
  <Pages>5</Pages>
  <Words>1946</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GROSS, DEANDRE V CIV USAF AETC 42 CONS/LGCA</dc:creator>
  <cp:lastModifiedBy>BATTON, JOHNNY R CTR USAF AETC 42 CS/SCXP</cp:lastModifiedBy>
  <cp:revision>319</cp:revision>
  <cp:lastPrinted>2019-04-26T15:08:00Z</cp:lastPrinted>
  <dcterms:created xsi:type="dcterms:W3CDTF">2016-02-16T15:30:00Z</dcterms:created>
  <dcterms:modified xsi:type="dcterms:W3CDTF">2026-04-14T13:46:00Z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6ded92ae</vt:lpwstr>
  </property>
  <property fmtid="{D5CDD505-2E9C-101B-9397-08002B2CF9AE}" pid="3" name="ClassificationContentMarkingHeaderFontProps">
    <vt:lpwstr>#000000,14,Aptos</vt:lpwstr>
  </property>
  <property fmtid="{D5CDD505-2E9C-101B-9397-08002B2CF9AE}" pid="4" name="ClassificationContentMarkingHeaderText">
    <vt:lpwstr>CUI</vt:lpwstr>
  </property>
  <property fmtid="{D5CDD505-2E9C-101B-9397-08002B2CF9AE}" pid="5" name="ClassificationContentMarkingFooterShapeIds">
    <vt:lpwstr>1e6a167b</vt:lpwstr>
  </property>
  <property fmtid="{D5CDD505-2E9C-101B-9397-08002B2CF9AE}" pid="6" name="ClassificationContentMarkingFooterFontProps">
    <vt:lpwstr>#000000,14,Aptos</vt:lpwstr>
  </property>
  <property fmtid="{D5CDD505-2E9C-101B-9397-08002B2CF9AE}" pid="7" name="ClassificationContentMarkingFooterText">
    <vt:lpwstr>CUI</vt:lpwstr>
  </property>
</Properties>
</file>