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19042" w14:textId="77777777" w:rsidR="009137BA" w:rsidRPr="00C17547" w:rsidRDefault="00974A2E" w:rsidP="3F7DFA2D">
      <w:pPr>
        <w:pStyle w:val="NoSpacing"/>
        <w:jc w:val="center"/>
        <w:rPr>
          <w:rFonts w:ascii="Times" w:hAnsi="Times"/>
          <w:b/>
          <w:bCs/>
          <w:sz w:val="24"/>
          <w:szCs w:val="24"/>
        </w:rPr>
      </w:pPr>
      <w:proofErr w:type="gramStart"/>
      <w:r w:rsidRPr="2BBE1B20">
        <w:rPr>
          <w:rFonts w:ascii="Times" w:hAnsi="Times"/>
          <w:b/>
          <w:bCs/>
          <w:sz w:val="24"/>
          <w:szCs w:val="24"/>
        </w:rPr>
        <w:t>Statement of Work</w:t>
      </w:r>
      <w:proofErr w:type="gramEnd"/>
    </w:p>
    <w:p w14:paraId="55019043" w14:textId="77777777" w:rsidR="007C0114" w:rsidRPr="00C17547" w:rsidRDefault="007C0114" w:rsidP="00974A2E">
      <w:pPr>
        <w:pStyle w:val="NoSpacing"/>
        <w:jc w:val="center"/>
        <w:rPr>
          <w:rFonts w:ascii="Times" w:hAnsi="Times"/>
          <w:b/>
          <w:sz w:val="24"/>
          <w:szCs w:val="24"/>
        </w:rPr>
      </w:pPr>
    </w:p>
    <w:p w14:paraId="55019044" w14:textId="5E79D773" w:rsidR="007C0114" w:rsidRPr="00C17547" w:rsidRDefault="3D501D17" w:rsidP="3BD22453">
      <w:pPr>
        <w:pStyle w:val="NoSpacing"/>
        <w:jc w:val="center"/>
        <w:rPr>
          <w:rFonts w:ascii="Times" w:hAnsi="Times"/>
          <w:b/>
          <w:bCs/>
          <w:sz w:val="24"/>
          <w:szCs w:val="24"/>
        </w:rPr>
      </w:pPr>
      <w:r w:rsidRPr="2BBE1B20">
        <w:rPr>
          <w:rFonts w:ascii="Times" w:hAnsi="Times"/>
          <w:b/>
          <w:bCs/>
          <w:sz w:val="24"/>
          <w:szCs w:val="24"/>
        </w:rPr>
        <w:t>Large River Methods</w:t>
      </w:r>
      <w:r w:rsidR="00E85A27" w:rsidRPr="2BBE1B20">
        <w:rPr>
          <w:rFonts w:ascii="Times" w:hAnsi="Times"/>
          <w:b/>
          <w:bCs/>
          <w:sz w:val="24"/>
          <w:szCs w:val="24"/>
        </w:rPr>
        <w:t>:</w:t>
      </w:r>
    </w:p>
    <w:p w14:paraId="55019045" w14:textId="14BECF5F" w:rsidR="007C0114" w:rsidRPr="00C17547" w:rsidRDefault="00A925F4" w:rsidP="007C0114">
      <w:pPr>
        <w:pStyle w:val="NoSpacing"/>
        <w:jc w:val="center"/>
        <w:rPr>
          <w:rFonts w:ascii="Times" w:hAnsi="Times"/>
          <w:b/>
          <w:sz w:val="24"/>
          <w:szCs w:val="24"/>
        </w:rPr>
      </w:pPr>
      <w:r>
        <w:rPr>
          <w:rFonts w:ascii="Times" w:hAnsi="Times"/>
          <w:b/>
          <w:sz w:val="24"/>
          <w:szCs w:val="24"/>
        </w:rPr>
        <w:t>A review of</w:t>
      </w:r>
      <w:r w:rsidR="00AA3434">
        <w:rPr>
          <w:rFonts w:ascii="Times" w:hAnsi="Times"/>
          <w:b/>
          <w:sz w:val="24"/>
          <w:szCs w:val="24"/>
        </w:rPr>
        <w:t xml:space="preserve"> </w:t>
      </w:r>
      <w:r w:rsidR="00082716">
        <w:rPr>
          <w:rFonts w:ascii="Times" w:hAnsi="Times"/>
          <w:b/>
          <w:sz w:val="24"/>
          <w:szCs w:val="24"/>
        </w:rPr>
        <w:t>status and trend monitoring methods for non-</w:t>
      </w:r>
      <w:proofErr w:type="spellStart"/>
      <w:r w:rsidR="00082716">
        <w:rPr>
          <w:rFonts w:ascii="Times" w:hAnsi="Times"/>
          <w:b/>
          <w:sz w:val="24"/>
          <w:szCs w:val="24"/>
        </w:rPr>
        <w:t>wadeable</w:t>
      </w:r>
      <w:proofErr w:type="spellEnd"/>
      <w:r w:rsidR="00082716">
        <w:rPr>
          <w:rFonts w:ascii="Times" w:hAnsi="Times"/>
          <w:b/>
          <w:sz w:val="24"/>
          <w:szCs w:val="24"/>
        </w:rPr>
        <w:t xml:space="preserve"> streams and rivers</w:t>
      </w:r>
    </w:p>
    <w:p w14:paraId="55019046" w14:textId="77777777" w:rsidR="007C0114" w:rsidRPr="00C17547" w:rsidRDefault="007C0114" w:rsidP="00974A2E">
      <w:pPr>
        <w:pStyle w:val="NoSpacing"/>
        <w:jc w:val="center"/>
        <w:rPr>
          <w:rFonts w:ascii="Times" w:hAnsi="Times"/>
          <w:b/>
          <w:sz w:val="24"/>
          <w:szCs w:val="24"/>
        </w:rPr>
      </w:pPr>
    </w:p>
    <w:p w14:paraId="55019047" w14:textId="77777777" w:rsidR="00CD6B69" w:rsidRPr="00C17547" w:rsidRDefault="00CD6B69" w:rsidP="00974A2E">
      <w:pPr>
        <w:pStyle w:val="NoSpacing"/>
        <w:rPr>
          <w:rFonts w:ascii="Times" w:hAnsi="Times"/>
          <w:sz w:val="24"/>
          <w:szCs w:val="24"/>
        </w:rPr>
      </w:pPr>
    </w:p>
    <w:p w14:paraId="55019048" w14:textId="65469909" w:rsidR="00151806" w:rsidRPr="00C17547" w:rsidRDefault="00974A2E" w:rsidP="2BBE1B20">
      <w:pPr>
        <w:pStyle w:val="NoSpacing"/>
        <w:rPr>
          <w:rFonts w:ascii="Times" w:hAnsi="Times"/>
          <w:b/>
          <w:bCs/>
          <w:sz w:val="24"/>
          <w:szCs w:val="24"/>
        </w:rPr>
      </w:pPr>
      <w:r w:rsidRPr="2BBE1B20">
        <w:rPr>
          <w:rFonts w:ascii="Times" w:hAnsi="Times"/>
          <w:b/>
          <w:bCs/>
          <w:sz w:val="24"/>
          <w:szCs w:val="24"/>
        </w:rPr>
        <w:t xml:space="preserve">A.  </w:t>
      </w:r>
      <w:r w:rsidR="00F921CB" w:rsidRPr="2BBE1B20">
        <w:rPr>
          <w:rFonts w:ascii="Times" w:hAnsi="Times"/>
          <w:b/>
          <w:bCs/>
          <w:sz w:val="24"/>
          <w:szCs w:val="24"/>
          <w:u w:val="single"/>
        </w:rPr>
        <w:t>Background</w:t>
      </w:r>
      <w:r w:rsidR="00832BD6" w:rsidRPr="2BBE1B20">
        <w:rPr>
          <w:rFonts w:ascii="Times" w:hAnsi="Times"/>
          <w:b/>
          <w:bCs/>
          <w:sz w:val="24"/>
          <w:szCs w:val="24"/>
          <w:u w:val="single"/>
        </w:rPr>
        <w:t xml:space="preserve"> and Purpose</w:t>
      </w:r>
    </w:p>
    <w:p w14:paraId="5501904F" w14:textId="186DDD2E" w:rsidR="00CB6D63" w:rsidRPr="00C17547" w:rsidRDefault="00CB6D63">
      <w:pPr>
        <w:pStyle w:val="NoSpacing"/>
        <w:spacing w:after="240"/>
        <w:rPr>
          <w:rFonts w:ascii="Times" w:hAnsi="Times"/>
          <w:sz w:val="24"/>
          <w:szCs w:val="24"/>
        </w:rPr>
      </w:pPr>
    </w:p>
    <w:p w14:paraId="65FE74C5" w14:textId="4C89C6E7" w:rsidR="33D76CC8" w:rsidRDefault="00BA2886" w:rsidP="3F7DFA2D">
      <w:pPr>
        <w:pStyle w:val="NoSpacing"/>
        <w:rPr>
          <w:rFonts w:ascii="Times" w:hAnsi="Times"/>
          <w:sz w:val="24"/>
          <w:szCs w:val="24"/>
        </w:rPr>
      </w:pPr>
      <w:r w:rsidRPr="2BBE1B20">
        <w:rPr>
          <w:rFonts w:ascii="Times" w:hAnsi="Times"/>
          <w:sz w:val="24"/>
          <w:szCs w:val="24"/>
        </w:rPr>
        <w:t>U</w:t>
      </w:r>
      <w:r w:rsidR="00821A87" w:rsidRPr="2BBE1B20">
        <w:rPr>
          <w:rFonts w:ascii="Times" w:hAnsi="Times"/>
          <w:sz w:val="24"/>
          <w:szCs w:val="24"/>
        </w:rPr>
        <w:t>nderstanding the</w:t>
      </w:r>
      <w:r w:rsidR="006F4BA3" w:rsidRPr="2BBE1B20">
        <w:rPr>
          <w:rFonts w:ascii="Times" w:hAnsi="Times"/>
          <w:sz w:val="24"/>
          <w:szCs w:val="24"/>
        </w:rPr>
        <w:t xml:space="preserve"> condition and character of r</w:t>
      </w:r>
      <w:r w:rsidR="33D76CC8" w:rsidRPr="2BBE1B20">
        <w:rPr>
          <w:rFonts w:ascii="Times" w:hAnsi="Times"/>
          <w:sz w:val="24"/>
          <w:szCs w:val="24"/>
        </w:rPr>
        <w:t>ivers</w:t>
      </w:r>
      <w:r w:rsidR="37118140" w:rsidRPr="2BBE1B20">
        <w:rPr>
          <w:rFonts w:ascii="Times" w:hAnsi="Times"/>
          <w:sz w:val="24"/>
          <w:szCs w:val="24"/>
        </w:rPr>
        <w:t xml:space="preserve"> play</w:t>
      </w:r>
      <w:r w:rsidR="2F60A33A" w:rsidRPr="2BBE1B20">
        <w:rPr>
          <w:rFonts w:ascii="Times" w:hAnsi="Times"/>
          <w:sz w:val="24"/>
          <w:szCs w:val="24"/>
        </w:rPr>
        <w:t>s</w:t>
      </w:r>
      <w:r w:rsidR="37118140" w:rsidRPr="2BBE1B20">
        <w:rPr>
          <w:rFonts w:ascii="Times" w:hAnsi="Times"/>
          <w:sz w:val="24"/>
          <w:szCs w:val="24"/>
        </w:rPr>
        <w:t xml:space="preserve"> an ever</w:t>
      </w:r>
      <w:r w:rsidR="1CC4BC72" w:rsidRPr="2BBE1B20">
        <w:rPr>
          <w:rFonts w:ascii="Times" w:hAnsi="Times"/>
          <w:sz w:val="24"/>
          <w:szCs w:val="24"/>
        </w:rPr>
        <w:t>-</w:t>
      </w:r>
      <w:r w:rsidR="37118140" w:rsidRPr="2BBE1B20">
        <w:rPr>
          <w:rFonts w:ascii="Times" w:hAnsi="Times"/>
          <w:sz w:val="24"/>
          <w:szCs w:val="24"/>
        </w:rPr>
        <w:t>increasing pivotal role in the</w:t>
      </w:r>
      <w:r w:rsidR="00821A87" w:rsidRPr="2BBE1B20">
        <w:rPr>
          <w:rFonts w:ascii="Times" w:hAnsi="Times"/>
          <w:sz w:val="24"/>
          <w:szCs w:val="24"/>
        </w:rPr>
        <w:t>ir management</w:t>
      </w:r>
      <w:r w:rsidR="37118140" w:rsidRPr="2BBE1B20">
        <w:rPr>
          <w:rFonts w:ascii="Times" w:hAnsi="Times"/>
          <w:sz w:val="24"/>
          <w:szCs w:val="24"/>
        </w:rPr>
        <w:t xml:space="preserve">. </w:t>
      </w:r>
      <w:r w:rsidR="49AEBA9A" w:rsidRPr="2BBE1B20">
        <w:rPr>
          <w:rFonts w:ascii="Times" w:hAnsi="Times"/>
          <w:sz w:val="24"/>
          <w:szCs w:val="24"/>
        </w:rPr>
        <w:t>From the hydrologic cycle to anthropogenic co</w:t>
      </w:r>
      <w:r w:rsidR="361735C6" w:rsidRPr="2BBE1B20">
        <w:rPr>
          <w:rFonts w:ascii="Times" w:hAnsi="Times"/>
          <w:sz w:val="24"/>
          <w:szCs w:val="24"/>
        </w:rPr>
        <w:t>n</w:t>
      </w:r>
      <w:r w:rsidR="49AEBA9A" w:rsidRPr="2BBE1B20">
        <w:rPr>
          <w:rFonts w:ascii="Times" w:hAnsi="Times"/>
          <w:sz w:val="24"/>
          <w:szCs w:val="24"/>
        </w:rPr>
        <w:t>sumptive uses</w:t>
      </w:r>
      <w:r w:rsidR="45E699EC" w:rsidRPr="2BBE1B20">
        <w:rPr>
          <w:rFonts w:ascii="Times" w:hAnsi="Times"/>
          <w:sz w:val="24"/>
          <w:szCs w:val="24"/>
        </w:rPr>
        <w:t>;</w:t>
      </w:r>
      <w:r w:rsidR="49AEBA9A" w:rsidRPr="2BBE1B20">
        <w:rPr>
          <w:rFonts w:ascii="Times" w:hAnsi="Times"/>
          <w:sz w:val="24"/>
          <w:szCs w:val="24"/>
        </w:rPr>
        <w:t xml:space="preserve"> t</w:t>
      </w:r>
      <w:r w:rsidR="7B783885" w:rsidRPr="2BBE1B20">
        <w:rPr>
          <w:rFonts w:ascii="Times" w:hAnsi="Times"/>
          <w:sz w:val="24"/>
          <w:szCs w:val="24"/>
        </w:rPr>
        <w:t>hese freshwater</w:t>
      </w:r>
      <w:r w:rsidR="00AD1424" w:rsidRPr="2BBE1B20">
        <w:rPr>
          <w:rFonts w:ascii="Times" w:hAnsi="Times"/>
          <w:sz w:val="24"/>
          <w:szCs w:val="24"/>
        </w:rPr>
        <w:t xml:space="preserve"> system</w:t>
      </w:r>
      <w:r w:rsidR="7B783885" w:rsidRPr="2BBE1B20">
        <w:rPr>
          <w:rFonts w:ascii="Times" w:hAnsi="Times"/>
          <w:sz w:val="24"/>
          <w:szCs w:val="24"/>
        </w:rPr>
        <w:t xml:space="preserve">s </w:t>
      </w:r>
      <w:r w:rsidR="6E40C203" w:rsidRPr="2BBE1B20">
        <w:rPr>
          <w:rFonts w:ascii="Times" w:hAnsi="Times"/>
          <w:sz w:val="24"/>
          <w:szCs w:val="24"/>
        </w:rPr>
        <w:t xml:space="preserve">hold fundamental economic and ecological significance </w:t>
      </w:r>
      <w:r w:rsidR="0ABF2FA8" w:rsidRPr="2BBE1B20">
        <w:rPr>
          <w:rFonts w:ascii="Times" w:hAnsi="Times"/>
          <w:sz w:val="24"/>
          <w:szCs w:val="24"/>
        </w:rPr>
        <w:t>for the development and sustainment of human societies</w:t>
      </w:r>
      <w:r w:rsidR="1742D6FB" w:rsidRPr="2BBE1B20">
        <w:rPr>
          <w:rFonts w:ascii="Times" w:hAnsi="Times"/>
          <w:sz w:val="24"/>
          <w:szCs w:val="24"/>
        </w:rPr>
        <w:t xml:space="preserve"> and </w:t>
      </w:r>
      <w:r w:rsidR="0ABF2FA8" w:rsidRPr="2BBE1B20">
        <w:rPr>
          <w:rFonts w:ascii="Times" w:hAnsi="Times"/>
          <w:sz w:val="24"/>
          <w:szCs w:val="24"/>
        </w:rPr>
        <w:t>ecosystem</w:t>
      </w:r>
      <w:r w:rsidR="4CF61F77" w:rsidRPr="2BBE1B20">
        <w:rPr>
          <w:rFonts w:ascii="Times" w:hAnsi="Times"/>
          <w:sz w:val="24"/>
          <w:szCs w:val="24"/>
        </w:rPr>
        <w:t>s</w:t>
      </w:r>
      <w:r w:rsidR="1288D158" w:rsidRPr="2BBE1B20">
        <w:rPr>
          <w:rFonts w:ascii="Times" w:hAnsi="Times"/>
          <w:sz w:val="24"/>
          <w:szCs w:val="24"/>
        </w:rPr>
        <w:t xml:space="preserve">. </w:t>
      </w:r>
      <w:r w:rsidR="00C54847" w:rsidRPr="2BBE1B20">
        <w:rPr>
          <w:rFonts w:ascii="Times" w:hAnsi="Times"/>
          <w:sz w:val="24"/>
          <w:szCs w:val="24"/>
        </w:rPr>
        <w:t>Due to their</w:t>
      </w:r>
      <w:r w:rsidR="1288D158" w:rsidRPr="2BBE1B20">
        <w:rPr>
          <w:rFonts w:ascii="Times" w:hAnsi="Times"/>
          <w:sz w:val="24"/>
          <w:szCs w:val="24"/>
        </w:rPr>
        <w:t xml:space="preserve"> vast </w:t>
      </w:r>
      <w:r w:rsidR="7994D3AF" w:rsidRPr="2BBE1B20">
        <w:rPr>
          <w:rFonts w:ascii="Times" w:hAnsi="Times"/>
          <w:sz w:val="24"/>
          <w:szCs w:val="24"/>
        </w:rPr>
        <w:t>importance,</w:t>
      </w:r>
      <w:r w:rsidR="1288D158" w:rsidRPr="2BBE1B20">
        <w:rPr>
          <w:rFonts w:ascii="Times" w:hAnsi="Times"/>
          <w:sz w:val="24"/>
          <w:szCs w:val="24"/>
        </w:rPr>
        <w:t xml:space="preserve"> </w:t>
      </w:r>
      <w:r w:rsidR="72843C81" w:rsidRPr="2BBE1B20">
        <w:rPr>
          <w:rFonts w:ascii="Times" w:hAnsi="Times"/>
          <w:sz w:val="24"/>
          <w:szCs w:val="24"/>
        </w:rPr>
        <w:t>it is not surprising to find a long</w:t>
      </w:r>
      <w:r w:rsidR="2E684923" w:rsidRPr="2BBE1B20">
        <w:rPr>
          <w:rFonts w:ascii="Times" w:hAnsi="Times"/>
          <w:sz w:val="24"/>
          <w:szCs w:val="24"/>
        </w:rPr>
        <w:t>-</w:t>
      </w:r>
      <w:r w:rsidR="72843C81" w:rsidRPr="2BBE1B20">
        <w:rPr>
          <w:rFonts w:ascii="Times" w:hAnsi="Times"/>
          <w:sz w:val="24"/>
          <w:szCs w:val="24"/>
        </w:rPr>
        <w:t>concerted effort in mapping, cataloging, and monitoring of the</w:t>
      </w:r>
      <w:r w:rsidR="2D2EB08B" w:rsidRPr="2BBE1B20">
        <w:rPr>
          <w:rFonts w:ascii="Times" w:hAnsi="Times"/>
          <w:sz w:val="24"/>
          <w:szCs w:val="24"/>
        </w:rPr>
        <w:t xml:space="preserve">ir locations and characteristics. However, </w:t>
      </w:r>
      <w:r w:rsidR="00584B28" w:rsidRPr="2BBE1B20">
        <w:rPr>
          <w:rFonts w:ascii="Times" w:hAnsi="Times"/>
          <w:sz w:val="24"/>
          <w:szCs w:val="24"/>
        </w:rPr>
        <w:t>much of</w:t>
      </w:r>
      <w:r w:rsidR="2D2EB08B" w:rsidRPr="2BBE1B20">
        <w:rPr>
          <w:rFonts w:ascii="Times" w:hAnsi="Times"/>
          <w:sz w:val="24"/>
          <w:szCs w:val="24"/>
        </w:rPr>
        <w:t xml:space="preserve"> the </w:t>
      </w:r>
      <w:r w:rsidR="72620AE4" w:rsidRPr="2BBE1B20">
        <w:rPr>
          <w:rFonts w:ascii="Times" w:hAnsi="Times"/>
          <w:sz w:val="24"/>
          <w:szCs w:val="24"/>
        </w:rPr>
        <w:t>effort</w:t>
      </w:r>
      <w:r w:rsidR="2D2EB08B" w:rsidRPr="2BBE1B20">
        <w:rPr>
          <w:rFonts w:ascii="Times" w:hAnsi="Times"/>
          <w:sz w:val="24"/>
          <w:szCs w:val="24"/>
        </w:rPr>
        <w:t xml:space="preserve"> </w:t>
      </w:r>
      <w:r w:rsidR="00052E70" w:rsidRPr="2BBE1B20">
        <w:rPr>
          <w:rFonts w:ascii="Times" w:hAnsi="Times"/>
          <w:sz w:val="24"/>
          <w:szCs w:val="24"/>
        </w:rPr>
        <w:t>to develop methods for monitoring the</w:t>
      </w:r>
      <w:r w:rsidR="2D2EB08B" w:rsidRPr="2BBE1B20">
        <w:rPr>
          <w:rFonts w:ascii="Times" w:hAnsi="Times"/>
          <w:sz w:val="24"/>
          <w:szCs w:val="24"/>
        </w:rPr>
        <w:t xml:space="preserve"> status and trends of rivers and streams has </w:t>
      </w:r>
      <w:r w:rsidR="251B5E8D" w:rsidRPr="2BBE1B20">
        <w:rPr>
          <w:rFonts w:ascii="Times" w:hAnsi="Times"/>
          <w:sz w:val="24"/>
          <w:szCs w:val="24"/>
        </w:rPr>
        <w:t xml:space="preserve">focused on </w:t>
      </w:r>
      <w:r w:rsidR="00457296" w:rsidRPr="2BBE1B20">
        <w:rPr>
          <w:rFonts w:ascii="Times" w:hAnsi="Times"/>
          <w:sz w:val="24"/>
          <w:szCs w:val="24"/>
        </w:rPr>
        <w:t xml:space="preserve">smaller </w:t>
      </w:r>
      <w:proofErr w:type="spellStart"/>
      <w:r w:rsidR="251B5E8D" w:rsidRPr="2BBE1B20">
        <w:rPr>
          <w:rFonts w:ascii="Times" w:hAnsi="Times"/>
          <w:sz w:val="24"/>
          <w:szCs w:val="24"/>
        </w:rPr>
        <w:t>wadeable</w:t>
      </w:r>
      <w:proofErr w:type="spellEnd"/>
      <w:r w:rsidR="251B5E8D" w:rsidRPr="2BBE1B20">
        <w:rPr>
          <w:rFonts w:ascii="Times" w:hAnsi="Times"/>
          <w:sz w:val="24"/>
          <w:szCs w:val="24"/>
        </w:rPr>
        <w:t xml:space="preserve"> systems</w:t>
      </w:r>
      <w:r w:rsidR="00AE3675" w:rsidRPr="2BBE1B20">
        <w:rPr>
          <w:rFonts w:ascii="Times" w:hAnsi="Times"/>
          <w:sz w:val="24"/>
          <w:szCs w:val="24"/>
        </w:rPr>
        <w:t>, while</w:t>
      </w:r>
      <w:r w:rsidR="00015849" w:rsidRPr="2BBE1B20">
        <w:rPr>
          <w:rFonts w:ascii="Times" w:hAnsi="Times"/>
          <w:sz w:val="24"/>
          <w:szCs w:val="24"/>
        </w:rPr>
        <w:t xml:space="preserve"> monitoring protocols</w:t>
      </w:r>
      <w:r w:rsidR="00C04692" w:rsidRPr="2BBE1B20">
        <w:rPr>
          <w:rFonts w:ascii="Times" w:hAnsi="Times"/>
          <w:sz w:val="24"/>
          <w:szCs w:val="24"/>
        </w:rPr>
        <w:t xml:space="preserve"> for large</w:t>
      </w:r>
      <w:r w:rsidR="00AE3675" w:rsidRPr="2BBE1B20">
        <w:rPr>
          <w:rFonts w:ascii="Times" w:hAnsi="Times"/>
          <w:sz w:val="24"/>
          <w:szCs w:val="24"/>
        </w:rPr>
        <w:t>r</w:t>
      </w:r>
      <w:r w:rsidR="00C04692" w:rsidRPr="2BBE1B20">
        <w:rPr>
          <w:rFonts w:ascii="Times" w:hAnsi="Times"/>
          <w:sz w:val="24"/>
          <w:szCs w:val="24"/>
        </w:rPr>
        <w:t xml:space="preserve"> non-</w:t>
      </w:r>
      <w:proofErr w:type="spellStart"/>
      <w:r w:rsidR="00C04692" w:rsidRPr="2BBE1B20">
        <w:rPr>
          <w:rFonts w:ascii="Times" w:hAnsi="Times"/>
          <w:sz w:val="24"/>
          <w:szCs w:val="24"/>
        </w:rPr>
        <w:t>wadeable</w:t>
      </w:r>
      <w:proofErr w:type="spellEnd"/>
      <w:r w:rsidR="00C04692" w:rsidRPr="2BBE1B20">
        <w:rPr>
          <w:rFonts w:ascii="Times" w:hAnsi="Times"/>
          <w:sz w:val="24"/>
          <w:szCs w:val="24"/>
        </w:rPr>
        <w:t xml:space="preserve"> </w:t>
      </w:r>
      <w:r w:rsidR="00AE3675" w:rsidRPr="2BBE1B20">
        <w:rPr>
          <w:rFonts w:ascii="Times" w:hAnsi="Times"/>
          <w:sz w:val="24"/>
          <w:szCs w:val="24"/>
        </w:rPr>
        <w:t>systems</w:t>
      </w:r>
      <w:r w:rsidR="00C04692" w:rsidRPr="2BBE1B20">
        <w:rPr>
          <w:rFonts w:ascii="Times" w:hAnsi="Times"/>
          <w:sz w:val="24"/>
          <w:szCs w:val="24"/>
        </w:rPr>
        <w:t xml:space="preserve"> remain underdeveloped</w:t>
      </w:r>
      <w:r w:rsidR="0015340F" w:rsidRPr="2BBE1B20">
        <w:rPr>
          <w:rFonts w:ascii="Times" w:hAnsi="Times"/>
          <w:sz w:val="24"/>
          <w:szCs w:val="24"/>
        </w:rPr>
        <w:t>.</w:t>
      </w:r>
    </w:p>
    <w:p w14:paraId="75C6EEC4" w14:textId="5FAF245C" w:rsidR="3F7DFA2D" w:rsidRDefault="3F7DFA2D" w:rsidP="3F7DFA2D">
      <w:pPr>
        <w:pStyle w:val="NoSpacing"/>
        <w:rPr>
          <w:rFonts w:ascii="Times" w:hAnsi="Times"/>
          <w:sz w:val="24"/>
          <w:szCs w:val="24"/>
        </w:rPr>
      </w:pPr>
    </w:p>
    <w:p w14:paraId="7A6AA349" w14:textId="71702080" w:rsidR="33D76CC8" w:rsidRDefault="11D1DB0E" w:rsidP="3F7DFA2D">
      <w:pPr>
        <w:pStyle w:val="NoSpacing"/>
        <w:rPr>
          <w:rFonts w:ascii="Times" w:hAnsi="Times"/>
          <w:sz w:val="24"/>
          <w:szCs w:val="24"/>
        </w:rPr>
      </w:pPr>
      <w:r w:rsidRPr="2BBE1B20">
        <w:rPr>
          <w:rFonts w:ascii="Times" w:hAnsi="Times"/>
          <w:sz w:val="24"/>
          <w:szCs w:val="24"/>
        </w:rPr>
        <w:t xml:space="preserve">Globally, </w:t>
      </w:r>
      <w:r w:rsidR="6719F50A" w:rsidRPr="2BBE1B20">
        <w:rPr>
          <w:rFonts w:ascii="Times" w:hAnsi="Times"/>
          <w:sz w:val="24"/>
          <w:szCs w:val="24"/>
        </w:rPr>
        <w:t>l</w:t>
      </w:r>
      <w:r w:rsidR="1A384CAF" w:rsidRPr="2BBE1B20">
        <w:rPr>
          <w:rFonts w:ascii="Times" w:hAnsi="Times"/>
          <w:sz w:val="24"/>
          <w:szCs w:val="24"/>
        </w:rPr>
        <w:t xml:space="preserve">arge rivers include </w:t>
      </w:r>
      <w:r w:rsidR="14CDF31E" w:rsidRPr="2BBE1B20">
        <w:rPr>
          <w:rFonts w:ascii="Times" w:hAnsi="Times"/>
          <w:sz w:val="24"/>
          <w:szCs w:val="24"/>
        </w:rPr>
        <w:t xml:space="preserve">both </w:t>
      </w:r>
      <w:proofErr w:type="gramStart"/>
      <w:r w:rsidR="1A384CAF" w:rsidRPr="2BBE1B20">
        <w:rPr>
          <w:rFonts w:ascii="Times" w:hAnsi="Times"/>
          <w:sz w:val="24"/>
          <w:szCs w:val="24"/>
        </w:rPr>
        <w:t>the pristine</w:t>
      </w:r>
      <w:proofErr w:type="gramEnd"/>
      <w:r w:rsidR="1A384CAF" w:rsidRPr="2BBE1B20">
        <w:rPr>
          <w:rFonts w:ascii="Times" w:hAnsi="Times"/>
          <w:sz w:val="24"/>
          <w:szCs w:val="24"/>
        </w:rPr>
        <w:t xml:space="preserve"> and protected </w:t>
      </w:r>
      <w:r w:rsidR="580225E0" w:rsidRPr="2BBE1B20">
        <w:rPr>
          <w:rFonts w:ascii="Times" w:hAnsi="Times"/>
          <w:sz w:val="24"/>
          <w:szCs w:val="24"/>
        </w:rPr>
        <w:t>eco</w:t>
      </w:r>
      <w:r w:rsidR="1A384CAF" w:rsidRPr="2BBE1B20">
        <w:rPr>
          <w:rFonts w:ascii="Times" w:hAnsi="Times"/>
          <w:sz w:val="24"/>
          <w:szCs w:val="24"/>
        </w:rPr>
        <w:t xml:space="preserve">systems </w:t>
      </w:r>
      <w:r w:rsidR="46C0BFDB" w:rsidRPr="2BBE1B20">
        <w:rPr>
          <w:rFonts w:ascii="Times" w:hAnsi="Times"/>
          <w:sz w:val="24"/>
          <w:szCs w:val="24"/>
        </w:rPr>
        <w:t xml:space="preserve">and </w:t>
      </w:r>
      <w:r w:rsidR="2D0DBAA7" w:rsidRPr="2BBE1B20">
        <w:rPr>
          <w:rFonts w:ascii="Times" w:hAnsi="Times"/>
          <w:sz w:val="24"/>
          <w:szCs w:val="24"/>
        </w:rPr>
        <w:t xml:space="preserve">some of the most altered. </w:t>
      </w:r>
      <w:r w:rsidR="6A8B581C" w:rsidRPr="2BBE1B20">
        <w:rPr>
          <w:rFonts w:ascii="Times" w:hAnsi="Times"/>
          <w:sz w:val="24"/>
          <w:szCs w:val="24"/>
        </w:rPr>
        <w:t xml:space="preserve">In the </w:t>
      </w:r>
      <w:r w:rsidR="789D0B8D" w:rsidRPr="2BBE1B20">
        <w:rPr>
          <w:rFonts w:ascii="Times" w:hAnsi="Times"/>
          <w:sz w:val="24"/>
          <w:szCs w:val="24"/>
        </w:rPr>
        <w:t>conterminous</w:t>
      </w:r>
      <w:r w:rsidR="696A9A30" w:rsidRPr="2BBE1B20">
        <w:rPr>
          <w:rFonts w:ascii="Times" w:hAnsi="Times"/>
          <w:sz w:val="24"/>
          <w:szCs w:val="24"/>
        </w:rPr>
        <w:t xml:space="preserve"> United States of America</w:t>
      </w:r>
      <w:r w:rsidR="6A8B581C" w:rsidRPr="2BBE1B20">
        <w:rPr>
          <w:rFonts w:ascii="Times" w:hAnsi="Times"/>
          <w:sz w:val="24"/>
          <w:szCs w:val="24"/>
        </w:rPr>
        <w:t xml:space="preserve"> </w:t>
      </w:r>
      <w:r w:rsidR="31DD7477" w:rsidRPr="2BBE1B20">
        <w:rPr>
          <w:rFonts w:ascii="Times" w:hAnsi="Times"/>
          <w:sz w:val="24"/>
          <w:szCs w:val="24"/>
        </w:rPr>
        <w:t xml:space="preserve">many large rivers traverse densely populated regions </w:t>
      </w:r>
      <w:r w:rsidR="03E7BED8" w:rsidRPr="2BBE1B20">
        <w:rPr>
          <w:rFonts w:ascii="Times" w:hAnsi="Times"/>
          <w:sz w:val="24"/>
          <w:szCs w:val="24"/>
        </w:rPr>
        <w:t xml:space="preserve">and </w:t>
      </w:r>
      <w:r w:rsidR="31DD7477" w:rsidRPr="2BBE1B20">
        <w:rPr>
          <w:rFonts w:ascii="Times" w:hAnsi="Times"/>
          <w:sz w:val="24"/>
          <w:szCs w:val="24"/>
        </w:rPr>
        <w:t xml:space="preserve">have been </w:t>
      </w:r>
      <w:r w:rsidR="27B0CBD0" w:rsidRPr="2BBE1B20">
        <w:rPr>
          <w:rFonts w:ascii="Times" w:hAnsi="Times"/>
          <w:sz w:val="24"/>
          <w:szCs w:val="24"/>
        </w:rPr>
        <w:t>profoundly altered</w:t>
      </w:r>
      <w:r w:rsidR="7960F5CB" w:rsidRPr="2BBE1B20">
        <w:rPr>
          <w:rFonts w:ascii="Times" w:hAnsi="Times"/>
          <w:sz w:val="24"/>
          <w:szCs w:val="24"/>
        </w:rPr>
        <w:t xml:space="preserve"> by dams, </w:t>
      </w:r>
      <w:r w:rsidR="506A6BE4" w:rsidRPr="2BBE1B20">
        <w:rPr>
          <w:rFonts w:ascii="Times" w:hAnsi="Times"/>
          <w:sz w:val="24"/>
          <w:szCs w:val="24"/>
        </w:rPr>
        <w:t xml:space="preserve">water withdrawals </w:t>
      </w:r>
      <w:r w:rsidR="7960F5CB" w:rsidRPr="2BBE1B20">
        <w:rPr>
          <w:rFonts w:ascii="Times" w:hAnsi="Times"/>
          <w:sz w:val="24"/>
          <w:szCs w:val="24"/>
        </w:rPr>
        <w:t xml:space="preserve">and </w:t>
      </w:r>
      <w:proofErr w:type="gramStart"/>
      <w:r w:rsidR="7960F5CB" w:rsidRPr="2BBE1B20">
        <w:rPr>
          <w:rFonts w:ascii="Times" w:hAnsi="Times"/>
          <w:sz w:val="24"/>
          <w:szCs w:val="24"/>
        </w:rPr>
        <w:t>development;</w:t>
      </w:r>
      <w:proofErr w:type="gramEnd"/>
      <w:r w:rsidR="7960F5CB" w:rsidRPr="2BBE1B20">
        <w:rPr>
          <w:rFonts w:ascii="Times" w:hAnsi="Times"/>
          <w:sz w:val="24"/>
          <w:szCs w:val="24"/>
        </w:rPr>
        <w:t xml:space="preserve"> whereas many large river corridors in Alaska remain largely intact</w:t>
      </w:r>
      <w:r w:rsidR="27B0CBD0" w:rsidRPr="2BBE1B20">
        <w:rPr>
          <w:rFonts w:ascii="Times" w:hAnsi="Times"/>
          <w:sz w:val="24"/>
          <w:szCs w:val="24"/>
        </w:rPr>
        <w:t xml:space="preserve">. </w:t>
      </w:r>
      <w:r w:rsidR="00FA6390">
        <w:rPr>
          <w:rFonts w:ascii="Times" w:hAnsi="Times"/>
          <w:sz w:val="24"/>
          <w:szCs w:val="24"/>
        </w:rPr>
        <w:t>Environmental</w:t>
      </w:r>
      <w:r w:rsidR="00B02708">
        <w:rPr>
          <w:rFonts w:ascii="Times" w:hAnsi="Times"/>
          <w:sz w:val="24"/>
          <w:szCs w:val="24"/>
        </w:rPr>
        <w:t xml:space="preserve"> </w:t>
      </w:r>
      <w:r w:rsidR="1B6DE8B3" w:rsidRPr="2BBE1B20">
        <w:rPr>
          <w:rFonts w:ascii="Times" w:hAnsi="Times"/>
          <w:sz w:val="24"/>
          <w:szCs w:val="24"/>
        </w:rPr>
        <w:t xml:space="preserve">change poses another stressor on lotic systems </w:t>
      </w:r>
      <w:r w:rsidR="106EA27C" w:rsidRPr="2BBE1B20">
        <w:rPr>
          <w:rFonts w:ascii="Times" w:hAnsi="Times"/>
          <w:sz w:val="24"/>
          <w:szCs w:val="24"/>
        </w:rPr>
        <w:t xml:space="preserve">through accelerated glacier melt and permafrost thawing, and intensified flooding and drought events. </w:t>
      </w:r>
      <w:r w:rsidR="410564C0" w:rsidRPr="2BBE1B20">
        <w:rPr>
          <w:rFonts w:ascii="Times" w:hAnsi="Times"/>
          <w:sz w:val="24"/>
          <w:szCs w:val="24"/>
        </w:rPr>
        <w:t xml:space="preserve">Anthropogenic and climatic stressors are both spatially and temporally variable </w:t>
      </w:r>
      <w:r w:rsidR="5BAA74C9" w:rsidRPr="2BBE1B20">
        <w:rPr>
          <w:rFonts w:ascii="Times" w:hAnsi="Times"/>
          <w:sz w:val="24"/>
          <w:szCs w:val="24"/>
        </w:rPr>
        <w:t xml:space="preserve">creating complex </w:t>
      </w:r>
      <w:r w:rsidR="4D773389" w:rsidRPr="2BBE1B20">
        <w:rPr>
          <w:rFonts w:ascii="Times" w:hAnsi="Times"/>
          <w:sz w:val="24"/>
          <w:szCs w:val="24"/>
        </w:rPr>
        <w:t xml:space="preserve">responses </w:t>
      </w:r>
      <w:r w:rsidR="647D688C" w:rsidRPr="2BBE1B20">
        <w:rPr>
          <w:rFonts w:ascii="Times" w:hAnsi="Times"/>
          <w:sz w:val="24"/>
          <w:szCs w:val="24"/>
        </w:rPr>
        <w:t>that are challenging to monitor</w:t>
      </w:r>
      <w:r w:rsidR="4D773389" w:rsidRPr="2BBE1B20">
        <w:rPr>
          <w:rFonts w:ascii="Times" w:hAnsi="Times"/>
          <w:sz w:val="24"/>
          <w:szCs w:val="24"/>
        </w:rPr>
        <w:t>. These issues cal</w:t>
      </w:r>
      <w:r w:rsidR="07114C9E" w:rsidRPr="2BBE1B20">
        <w:rPr>
          <w:rFonts w:ascii="Times" w:hAnsi="Times"/>
          <w:sz w:val="24"/>
          <w:szCs w:val="24"/>
        </w:rPr>
        <w:t xml:space="preserve">l for an increase in investment </w:t>
      </w:r>
      <w:r w:rsidR="6E175A73" w:rsidRPr="2BBE1B20">
        <w:rPr>
          <w:rFonts w:ascii="Times" w:hAnsi="Times"/>
          <w:sz w:val="24"/>
          <w:szCs w:val="24"/>
        </w:rPr>
        <w:t xml:space="preserve">from land managers </w:t>
      </w:r>
      <w:r w:rsidR="05D3AB3B" w:rsidRPr="2BBE1B20">
        <w:rPr>
          <w:rFonts w:ascii="Times" w:hAnsi="Times"/>
          <w:sz w:val="24"/>
          <w:szCs w:val="24"/>
        </w:rPr>
        <w:t xml:space="preserve">to </w:t>
      </w:r>
      <w:r w:rsidR="19CD0384" w:rsidRPr="2BBE1B20">
        <w:rPr>
          <w:rFonts w:ascii="Times" w:hAnsi="Times"/>
          <w:sz w:val="24"/>
          <w:szCs w:val="24"/>
        </w:rPr>
        <w:t>track riverin</w:t>
      </w:r>
      <w:r w:rsidR="74F8662C" w:rsidRPr="2BBE1B20">
        <w:rPr>
          <w:rFonts w:ascii="Times" w:hAnsi="Times"/>
          <w:sz w:val="24"/>
          <w:szCs w:val="24"/>
        </w:rPr>
        <w:t>e</w:t>
      </w:r>
      <w:r w:rsidR="19CD0384" w:rsidRPr="2BBE1B20">
        <w:rPr>
          <w:rFonts w:ascii="Times" w:hAnsi="Times"/>
          <w:sz w:val="24"/>
          <w:szCs w:val="24"/>
        </w:rPr>
        <w:t xml:space="preserve"> </w:t>
      </w:r>
      <w:r w:rsidR="05D3AB3B" w:rsidRPr="2BBE1B20">
        <w:rPr>
          <w:rFonts w:ascii="Times" w:hAnsi="Times"/>
          <w:sz w:val="24"/>
          <w:szCs w:val="24"/>
        </w:rPr>
        <w:t>condition</w:t>
      </w:r>
      <w:r w:rsidR="0D8FE1CF" w:rsidRPr="2BBE1B20">
        <w:rPr>
          <w:rFonts w:ascii="Times" w:hAnsi="Times"/>
          <w:sz w:val="24"/>
          <w:szCs w:val="24"/>
        </w:rPr>
        <w:t>s</w:t>
      </w:r>
      <w:r w:rsidR="05D3AB3B" w:rsidRPr="2BBE1B20">
        <w:rPr>
          <w:rFonts w:ascii="Times" w:hAnsi="Times"/>
          <w:sz w:val="24"/>
          <w:szCs w:val="24"/>
        </w:rPr>
        <w:t xml:space="preserve"> and </w:t>
      </w:r>
      <w:r w:rsidR="37C913E6" w:rsidRPr="2BBE1B20">
        <w:rPr>
          <w:rFonts w:ascii="Times" w:hAnsi="Times"/>
          <w:sz w:val="24"/>
          <w:szCs w:val="24"/>
        </w:rPr>
        <w:t xml:space="preserve">manage </w:t>
      </w:r>
      <w:r w:rsidR="05D3AB3B" w:rsidRPr="2BBE1B20">
        <w:rPr>
          <w:rFonts w:ascii="Times" w:hAnsi="Times"/>
          <w:sz w:val="24"/>
          <w:szCs w:val="24"/>
        </w:rPr>
        <w:t>important resources</w:t>
      </w:r>
      <w:r w:rsidR="07114C9E" w:rsidRPr="2BBE1B20">
        <w:rPr>
          <w:rFonts w:ascii="Times" w:hAnsi="Times"/>
          <w:sz w:val="24"/>
          <w:szCs w:val="24"/>
        </w:rPr>
        <w:t xml:space="preserve">. </w:t>
      </w:r>
    </w:p>
    <w:p w14:paraId="5BDE9543" w14:textId="3A5DAB02" w:rsidR="3BD22453" w:rsidRDefault="3BD22453" w:rsidP="3BD22453">
      <w:pPr>
        <w:pStyle w:val="NoSpacing"/>
        <w:rPr>
          <w:rFonts w:ascii="Times" w:hAnsi="Times"/>
          <w:sz w:val="24"/>
          <w:szCs w:val="24"/>
        </w:rPr>
      </w:pPr>
    </w:p>
    <w:p w14:paraId="2360943A" w14:textId="4C049258" w:rsidR="7DFF2DC0" w:rsidRDefault="7DFF2DC0" w:rsidP="3BD22453">
      <w:pPr>
        <w:pStyle w:val="NoSpacing"/>
        <w:rPr>
          <w:rFonts w:ascii="Times" w:hAnsi="Times"/>
          <w:sz w:val="24"/>
          <w:szCs w:val="24"/>
        </w:rPr>
      </w:pPr>
      <w:r w:rsidRPr="2BBE1B20">
        <w:rPr>
          <w:rFonts w:ascii="Times" w:hAnsi="Times"/>
          <w:sz w:val="24"/>
          <w:szCs w:val="24"/>
        </w:rPr>
        <w:t xml:space="preserve">Under </w:t>
      </w:r>
      <w:r w:rsidR="00CB7DCF" w:rsidRPr="2BBE1B20">
        <w:rPr>
          <w:rFonts w:ascii="Times" w:hAnsi="Times"/>
          <w:sz w:val="24"/>
          <w:szCs w:val="24"/>
        </w:rPr>
        <w:t>the Bureau of Land Management (</w:t>
      </w:r>
      <w:r w:rsidRPr="2BBE1B20">
        <w:rPr>
          <w:rFonts w:ascii="Times" w:hAnsi="Times"/>
          <w:sz w:val="24"/>
          <w:szCs w:val="24"/>
        </w:rPr>
        <w:t>BLM</w:t>
      </w:r>
      <w:r w:rsidR="004E50AD" w:rsidRPr="2BBE1B20">
        <w:rPr>
          <w:rFonts w:ascii="Times" w:hAnsi="Times"/>
          <w:sz w:val="24"/>
          <w:szCs w:val="24"/>
        </w:rPr>
        <w:t>)</w:t>
      </w:r>
      <w:r w:rsidRPr="2BBE1B20">
        <w:rPr>
          <w:rFonts w:ascii="Times" w:hAnsi="Times"/>
          <w:sz w:val="24"/>
          <w:szCs w:val="24"/>
        </w:rPr>
        <w:t xml:space="preserve"> multiple use and sustained yield mandates, fisheries and water resources must be conserved and restored to bestow resource value and ecosystem services. As part of that mandate, the Assessment, Inventory, and Monitoring (AIM) Strategy creates standard field and remote based protocols to assess baseline conditions and trends in natural resources on lands managed by BLM. </w:t>
      </w:r>
      <w:r w:rsidR="3C792B4F" w:rsidRPr="2BBE1B20">
        <w:rPr>
          <w:rFonts w:ascii="Times" w:hAnsi="Times"/>
          <w:sz w:val="24"/>
          <w:szCs w:val="24"/>
        </w:rPr>
        <w:t>Throughout BLM managed lands aquatic resources are monitored using</w:t>
      </w:r>
      <w:r w:rsidRPr="2BBE1B20">
        <w:rPr>
          <w:rFonts w:ascii="Times" w:hAnsi="Times"/>
          <w:sz w:val="24"/>
          <w:szCs w:val="24"/>
        </w:rPr>
        <w:t xml:space="preserve"> Lotic AIM and Riparian and Wetland AIM protocols, but there is not a finalized protocol for non-</w:t>
      </w:r>
      <w:proofErr w:type="spellStart"/>
      <w:r w:rsidRPr="2BBE1B20">
        <w:rPr>
          <w:rFonts w:ascii="Times" w:hAnsi="Times"/>
          <w:sz w:val="24"/>
          <w:szCs w:val="24"/>
        </w:rPr>
        <w:t>wadeable</w:t>
      </w:r>
      <w:proofErr w:type="spellEnd"/>
      <w:r w:rsidRPr="2BBE1B20">
        <w:rPr>
          <w:rFonts w:ascii="Times" w:hAnsi="Times"/>
          <w:sz w:val="24"/>
          <w:szCs w:val="24"/>
        </w:rPr>
        <w:t xml:space="preserve"> systems. A draft protocol dates from May 2021, and has been tested in a handful of settings, but these preliminary efforts are still falling short in terms of </w:t>
      </w:r>
      <w:r w:rsidR="00FF7048" w:rsidRPr="2BBE1B20">
        <w:rPr>
          <w:rFonts w:ascii="Times" w:hAnsi="Times"/>
          <w:sz w:val="24"/>
          <w:szCs w:val="24"/>
        </w:rPr>
        <w:t xml:space="preserve">collecting </w:t>
      </w:r>
      <w:r w:rsidRPr="2BBE1B20">
        <w:rPr>
          <w:rFonts w:ascii="Times" w:hAnsi="Times"/>
          <w:sz w:val="24"/>
          <w:szCs w:val="24"/>
        </w:rPr>
        <w:t xml:space="preserve">data that are relevant for the management questions that BLM has about larger </w:t>
      </w:r>
      <w:r w:rsidR="00FF7048" w:rsidRPr="2BBE1B20">
        <w:rPr>
          <w:rFonts w:ascii="Times" w:hAnsi="Times"/>
          <w:sz w:val="24"/>
          <w:szCs w:val="24"/>
        </w:rPr>
        <w:t>non-</w:t>
      </w:r>
      <w:proofErr w:type="spellStart"/>
      <w:r w:rsidR="00FF7048" w:rsidRPr="2BBE1B20">
        <w:rPr>
          <w:rFonts w:ascii="Times" w:hAnsi="Times"/>
          <w:sz w:val="24"/>
          <w:szCs w:val="24"/>
        </w:rPr>
        <w:t>wadeable</w:t>
      </w:r>
      <w:proofErr w:type="spellEnd"/>
      <w:r w:rsidR="00FF7048" w:rsidRPr="2BBE1B20">
        <w:rPr>
          <w:rFonts w:ascii="Times" w:hAnsi="Times"/>
          <w:sz w:val="24"/>
          <w:szCs w:val="24"/>
        </w:rPr>
        <w:t xml:space="preserve"> </w:t>
      </w:r>
      <w:r w:rsidRPr="2BBE1B20">
        <w:rPr>
          <w:rFonts w:ascii="Times" w:hAnsi="Times"/>
          <w:sz w:val="24"/>
          <w:szCs w:val="24"/>
        </w:rPr>
        <w:t xml:space="preserve">river systems.   </w:t>
      </w:r>
    </w:p>
    <w:p w14:paraId="4ADE4113" w14:textId="147DE52D" w:rsidR="3F7DFA2D" w:rsidRDefault="3F7DFA2D" w:rsidP="3F7DFA2D">
      <w:pPr>
        <w:pStyle w:val="NoSpacing"/>
        <w:rPr>
          <w:rFonts w:ascii="Times" w:hAnsi="Times"/>
          <w:sz w:val="24"/>
          <w:szCs w:val="24"/>
        </w:rPr>
      </w:pPr>
    </w:p>
    <w:p w14:paraId="126741F5" w14:textId="301FA3F3" w:rsidR="07114C9E" w:rsidRDefault="007419FC" w:rsidP="3F7DFA2D">
      <w:pPr>
        <w:pStyle w:val="NoSpacing"/>
        <w:rPr>
          <w:rFonts w:ascii="Times" w:hAnsi="Times"/>
          <w:sz w:val="24"/>
          <w:szCs w:val="24"/>
        </w:rPr>
      </w:pPr>
      <w:r w:rsidRPr="2BBE1B20">
        <w:rPr>
          <w:rFonts w:ascii="Times" w:hAnsi="Times"/>
          <w:sz w:val="24"/>
          <w:szCs w:val="24"/>
        </w:rPr>
        <w:t>T</w:t>
      </w:r>
      <w:r w:rsidR="07114C9E" w:rsidRPr="2BBE1B20">
        <w:rPr>
          <w:rFonts w:ascii="Times" w:hAnsi="Times"/>
          <w:sz w:val="24"/>
          <w:szCs w:val="24"/>
        </w:rPr>
        <w:t xml:space="preserve">echnological advancements </w:t>
      </w:r>
      <w:r w:rsidRPr="2BBE1B20">
        <w:rPr>
          <w:rFonts w:ascii="Times" w:hAnsi="Times"/>
          <w:sz w:val="24"/>
          <w:szCs w:val="24"/>
        </w:rPr>
        <w:t xml:space="preserve">have the potential to </w:t>
      </w:r>
      <w:proofErr w:type="gramStart"/>
      <w:r w:rsidR="2073FD3D" w:rsidRPr="2BBE1B20">
        <w:rPr>
          <w:rFonts w:ascii="Times" w:hAnsi="Times"/>
          <w:sz w:val="24"/>
          <w:szCs w:val="24"/>
        </w:rPr>
        <w:t>build on</w:t>
      </w:r>
      <w:proofErr w:type="gramEnd"/>
      <w:r w:rsidR="2073FD3D" w:rsidRPr="2BBE1B20">
        <w:rPr>
          <w:rFonts w:ascii="Times" w:hAnsi="Times"/>
          <w:sz w:val="24"/>
          <w:szCs w:val="24"/>
        </w:rPr>
        <w:t xml:space="preserve"> </w:t>
      </w:r>
      <w:r w:rsidRPr="2BBE1B20">
        <w:rPr>
          <w:rFonts w:ascii="Times" w:hAnsi="Times"/>
          <w:sz w:val="24"/>
          <w:szCs w:val="24"/>
        </w:rPr>
        <w:t xml:space="preserve">existing </w:t>
      </w:r>
      <w:r w:rsidR="20207B10" w:rsidRPr="2BBE1B20">
        <w:rPr>
          <w:rFonts w:ascii="Times" w:hAnsi="Times"/>
          <w:sz w:val="24"/>
          <w:szCs w:val="24"/>
        </w:rPr>
        <w:t xml:space="preserve">field-based </w:t>
      </w:r>
      <w:r w:rsidRPr="2BBE1B20">
        <w:rPr>
          <w:rFonts w:ascii="Times" w:hAnsi="Times"/>
          <w:sz w:val="24"/>
          <w:szCs w:val="24"/>
        </w:rPr>
        <w:t xml:space="preserve">methods. </w:t>
      </w:r>
      <w:r w:rsidR="00437F96" w:rsidRPr="2BBE1B20">
        <w:rPr>
          <w:rFonts w:ascii="Times" w:hAnsi="Times"/>
          <w:sz w:val="24"/>
          <w:szCs w:val="24"/>
        </w:rPr>
        <w:t xml:space="preserve">These advancements </w:t>
      </w:r>
      <w:r w:rsidR="07114C9E" w:rsidRPr="2BBE1B20">
        <w:rPr>
          <w:rFonts w:ascii="Times" w:hAnsi="Times"/>
          <w:sz w:val="24"/>
          <w:szCs w:val="24"/>
        </w:rPr>
        <w:t>rang</w:t>
      </w:r>
      <w:r w:rsidR="00437F96" w:rsidRPr="2BBE1B20">
        <w:rPr>
          <w:rFonts w:ascii="Times" w:hAnsi="Times"/>
          <w:sz w:val="24"/>
          <w:szCs w:val="24"/>
        </w:rPr>
        <w:t>e</w:t>
      </w:r>
      <w:r w:rsidR="07114C9E" w:rsidRPr="2BBE1B20">
        <w:rPr>
          <w:rFonts w:ascii="Times" w:hAnsi="Times"/>
          <w:sz w:val="24"/>
          <w:szCs w:val="24"/>
        </w:rPr>
        <w:t xml:space="preserve"> from </w:t>
      </w:r>
      <w:r w:rsidR="57DAF758" w:rsidRPr="2BBE1B20">
        <w:rPr>
          <w:rFonts w:ascii="Times" w:hAnsi="Times"/>
          <w:sz w:val="24"/>
          <w:szCs w:val="24"/>
        </w:rPr>
        <w:t>SONAR</w:t>
      </w:r>
      <w:r w:rsidR="07114C9E" w:rsidRPr="2BBE1B20">
        <w:rPr>
          <w:rFonts w:ascii="Times" w:hAnsi="Times"/>
          <w:sz w:val="24"/>
          <w:szCs w:val="24"/>
        </w:rPr>
        <w:t xml:space="preserve"> to LiDAR</w:t>
      </w:r>
      <w:r w:rsidR="00437F96" w:rsidRPr="2BBE1B20">
        <w:rPr>
          <w:rFonts w:ascii="Times" w:hAnsi="Times"/>
          <w:sz w:val="24"/>
          <w:szCs w:val="24"/>
        </w:rPr>
        <w:t xml:space="preserve">, </w:t>
      </w:r>
      <w:r w:rsidR="378FE51C" w:rsidRPr="2BBE1B20">
        <w:rPr>
          <w:rFonts w:ascii="Times" w:hAnsi="Times"/>
          <w:sz w:val="24"/>
          <w:szCs w:val="24"/>
        </w:rPr>
        <w:t xml:space="preserve">from </w:t>
      </w:r>
      <w:r w:rsidR="103AA4E2" w:rsidRPr="2BBE1B20">
        <w:rPr>
          <w:rFonts w:ascii="Times" w:hAnsi="Times"/>
          <w:sz w:val="24"/>
          <w:szCs w:val="24"/>
        </w:rPr>
        <w:t>image analysis to computer-vision</w:t>
      </w:r>
      <w:r w:rsidR="002603C5" w:rsidRPr="2BBE1B20">
        <w:rPr>
          <w:rFonts w:ascii="Times" w:hAnsi="Times"/>
          <w:sz w:val="24"/>
          <w:szCs w:val="24"/>
        </w:rPr>
        <w:t>,</w:t>
      </w:r>
      <w:r w:rsidR="103AA4E2" w:rsidRPr="2BBE1B20">
        <w:rPr>
          <w:rFonts w:ascii="Times" w:hAnsi="Times"/>
          <w:sz w:val="24"/>
          <w:szCs w:val="24"/>
        </w:rPr>
        <w:t xml:space="preserve"> </w:t>
      </w:r>
      <w:r w:rsidR="3061CBD2" w:rsidRPr="2BBE1B20">
        <w:rPr>
          <w:rFonts w:ascii="Times" w:hAnsi="Times"/>
          <w:sz w:val="24"/>
          <w:szCs w:val="24"/>
        </w:rPr>
        <w:t>to data products from remotely sensed observations (</w:t>
      </w:r>
      <w:r w:rsidR="2CFB7439" w:rsidRPr="2BBE1B20">
        <w:rPr>
          <w:rFonts w:ascii="Times" w:hAnsi="Times"/>
          <w:sz w:val="24"/>
          <w:szCs w:val="24"/>
        </w:rPr>
        <w:t xml:space="preserve">e.g., </w:t>
      </w:r>
      <w:r w:rsidR="3061CBD2" w:rsidRPr="2BBE1B20">
        <w:rPr>
          <w:rFonts w:ascii="Times" w:hAnsi="Times"/>
          <w:sz w:val="24"/>
          <w:szCs w:val="24"/>
        </w:rPr>
        <w:t xml:space="preserve">Surface Water and Ocean Topography River Database, </w:t>
      </w:r>
      <w:r w:rsidR="7ED4A5E0" w:rsidRPr="2BBE1B20">
        <w:rPr>
          <w:rFonts w:ascii="Times" w:hAnsi="Times"/>
          <w:sz w:val="24"/>
          <w:szCs w:val="24"/>
        </w:rPr>
        <w:t>Occurrence</w:t>
      </w:r>
      <w:r w:rsidR="5B0A132F" w:rsidRPr="2BBE1B20">
        <w:rPr>
          <w:rFonts w:ascii="Times" w:hAnsi="Times"/>
          <w:sz w:val="24"/>
          <w:szCs w:val="24"/>
        </w:rPr>
        <w:t xml:space="preserve"> Change Intensity from the Global Surface Water database</w:t>
      </w:r>
      <w:r w:rsidR="7F107BB0" w:rsidRPr="2BBE1B20">
        <w:rPr>
          <w:rFonts w:ascii="Times" w:hAnsi="Times"/>
          <w:sz w:val="24"/>
          <w:szCs w:val="24"/>
        </w:rPr>
        <w:t>)</w:t>
      </w:r>
      <w:r w:rsidR="2A03CF37" w:rsidRPr="2BBE1B20">
        <w:rPr>
          <w:rFonts w:ascii="Times" w:hAnsi="Times"/>
          <w:sz w:val="24"/>
          <w:szCs w:val="24"/>
        </w:rPr>
        <w:t xml:space="preserve"> and include improvements to large</w:t>
      </w:r>
      <w:r w:rsidR="001E3750" w:rsidRPr="2BBE1B20">
        <w:rPr>
          <w:rFonts w:ascii="Times" w:hAnsi="Times"/>
          <w:sz w:val="24"/>
          <w:szCs w:val="24"/>
        </w:rPr>
        <w:t>-</w:t>
      </w:r>
      <w:r w:rsidR="2A03CF37" w:rsidRPr="2BBE1B20">
        <w:rPr>
          <w:rFonts w:ascii="Times" w:hAnsi="Times"/>
          <w:sz w:val="24"/>
          <w:szCs w:val="24"/>
        </w:rPr>
        <w:t>scale hydrologic models</w:t>
      </w:r>
      <w:r w:rsidR="00322AE9" w:rsidRPr="2BBE1B20">
        <w:rPr>
          <w:rFonts w:ascii="Times" w:hAnsi="Times"/>
          <w:sz w:val="24"/>
          <w:szCs w:val="24"/>
        </w:rPr>
        <w:t>.</w:t>
      </w:r>
      <w:r w:rsidR="44E1B736" w:rsidRPr="2BBE1B20">
        <w:rPr>
          <w:rFonts w:ascii="Times" w:hAnsi="Times"/>
          <w:sz w:val="24"/>
          <w:szCs w:val="24"/>
        </w:rPr>
        <w:t xml:space="preserve"> </w:t>
      </w:r>
      <w:r w:rsidR="00322AE9" w:rsidRPr="2BBE1B20">
        <w:rPr>
          <w:rFonts w:ascii="Times" w:hAnsi="Times"/>
          <w:sz w:val="24"/>
          <w:szCs w:val="24"/>
        </w:rPr>
        <w:t>A</w:t>
      </w:r>
      <w:r w:rsidR="44E1B736" w:rsidRPr="2BBE1B20">
        <w:rPr>
          <w:rFonts w:ascii="Times" w:hAnsi="Times"/>
          <w:sz w:val="24"/>
          <w:szCs w:val="24"/>
        </w:rPr>
        <w:t xml:space="preserve"> comprehensive review of non-</w:t>
      </w:r>
      <w:proofErr w:type="spellStart"/>
      <w:r w:rsidR="7DFC9898" w:rsidRPr="2BBE1B20">
        <w:rPr>
          <w:rFonts w:ascii="Times" w:hAnsi="Times"/>
          <w:sz w:val="24"/>
          <w:szCs w:val="24"/>
        </w:rPr>
        <w:t>wadeable</w:t>
      </w:r>
      <w:proofErr w:type="spellEnd"/>
      <w:r w:rsidR="7DFC9898" w:rsidRPr="2BBE1B20">
        <w:rPr>
          <w:rFonts w:ascii="Times" w:hAnsi="Times"/>
          <w:sz w:val="24"/>
          <w:szCs w:val="24"/>
        </w:rPr>
        <w:t xml:space="preserve"> river monitoring methods</w:t>
      </w:r>
      <w:r w:rsidR="003D1996" w:rsidRPr="2BBE1B20">
        <w:rPr>
          <w:rFonts w:ascii="Times" w:hAnsi="Times"/>
          <w:sz w:val="24"/>
          <w:szCs w:val="24"/>
        </w:rPr>
        <w:t xml:space="preserve"> may highlight how these new tools are being used and could benefit a </w:t>
      </w:r>
      <w:r w:rsidR="003E4A3A" w:rsidRPr="2BBE1B20">
        <w:rPr>
          <w:rFonts w:ascii="Times" w:hAnsi="Times"/>
          <w:sz w:val="24"/>
          <w:szCs w:val="24"/>
        </w:rPr>
        <w:t>large river monitoring protocol.</w:t>
      </w:r>
    </w:p>
    <w:p w14:paraId="5C7C2325" w14:textId="77777777" w:rsidR="00371772" w:rsidRDefault="00371772" w:rsidP="3F7DFA2D">
      <w:pPr>
        <w:pStyle w:val="NoSpacing"/>
        <w:rPr>
          <w:rFonts w:ascii="Times" w:hAnsi="Times"/>
          <w:sz w:val="24"/>
          <w:szCs w:val="24"/>
        </w:rPr>
      </w:pPr>
    </w:p>
    <w:p w14:paraId="405FBADC" w14:textId="0A616ABD" w:rsidR="00AD6385" w:rsidRPr="00C17547" w:rsidRDefault="00AD6385" w:rsidP="00AD6385">
      <w:pPr>
        <w:pStyle w:val="NoSpacing"/>
        <w:spacing w:after="120"/>
        <w:rPr>
          <w:rFonts w:ascii="Times" w:hAnsi="Times"/>
          <w:color w:val="000000"/>
          <w:sz w:val="24"/>
          <w:szCs w:val="24"/>
        </w:rPr>
      </w:pPr>
      <w:r w:rsidRPr="2BBE1B20">
        <w:rPr>
          <w:rFonts w:ascii="Times" w:hAnsi="Times"/>
          <w:b/>
          <w:bCs/>
          <w:color w:val="000000" w:themeColor="text1"/>
          <w:sz w:val="24"/>
          <w:szCs w:val="24"/>
        </w:rPr>
        <w:lastRenderedPageBreak/>
        <w:t xml:space="preserve">B. </w:t>
      </w:r>
      <w:r w:rsidRPr="2BBE1B20">
        <w:rPr>
          <w:rFonts w:ascii="Times" w:hAnsi="Times"/>
          <w:b/>
          <w:bCs/>
          <w:color w:val="000000" w:themeColor="text1"/>
          <w:sz w:val="24"/>
          <w:szCs w:val="24"/>
          <w:u w:val="single"/>
        </w:rPr>
        <w:t>Project Goals and Objectives</w:t>
      </w:r>
    </w:p>
    <w:p w14:paraId="57E04318" w14:textId="4FFFE70D" w:rsidR="00BD7A6B" w:rsidRDefault="6B3E8EAE" w:rsidP="3F7DFA2D">
      <w:pPr>
        <w:pStyle w:val="NoSpacing"/>
        <w:rPr>
          <w:rFonts w:ascii="Times" w:hAnsi="Times"/>
          <w:sz w:val="24"/>
          <w:szCs w:val="24"/>
        </w:rPr>
      </w:pPr>
      <w:r w:rsidRPr="2BBE1B20">
        <w:rPr>
          <w:rFonts w:ascii="Times" w:hAnsi="Times"/>
          <w:sz w:val="24"/>
          <w:szCs w:val="24"/>
        </w:rPr>
        <w:t>Goals:</w:t>
      </w:r>
    </w:p>
    <w:p w14:paraId="6E0FB7D2" w14:textId="04F3BE3E" w:rsidR="00AF04D9" w:rsidRDefault="00AD6385" w:rsidP="00BD7A6B">
      <w:pPr>
        <w:pStyle w:val="NoSpacing"/>
        <w:numPr>
          <w:ilvl w:val="0"/>
          <w:numId w:val="34"/>
        </w:numPr>
        <w:rPr>
          <w:rFonts w:ascii="Times" w:hAnsi="Times"/>
          <w:sz w:val="24"/>
          <w:szCs w:val="24"/>
        </w:rPr>
      </w:pPr>
      <w:r w:rsidRPr="2BBE1B20">
        <w:rPr>
          <w:rFonts w:ascii="Times" w:hAnsi="Times"/>
          <w:sz w:val="24"/>
          <w:szCs w:val="24"/>
        </w:rPr>
        <w:t>R</w:t>
      </w:r>
      <w:r w:rsidR="0AE92D78" w:rsidRPr="2BBE1B20">
        <w:rPr>
          <w:rFonts w:ascii="Times" w:hAnsi="Times"/>
          <w:sz w:val="24"/>
          <w:szCs w:val="24"/>
        </w:rPr>
        <w:t xml:space="preserve">ecommendation </w:t>
      </w:r>
      <w:r w:rsidR="2A8D6581" w:rsidRPr="2BBE1B20">
        <w:rPr>
          <w:rFonts w:ascii="Times" w:hAnsi="Times"/>
          <w:sz w:val="24"/>
          <w:szCs w:val="24"/>
        </w:rPr>
        <w:t xml:space="preserve">of </w:t>
      </w:r>
      <w:r w:rsidR="0AE92D78" w:rsidRPr="2BBE1B20">
        <w:rPr>
          <w:rFonts w:ascii="Times" w:hAnsi="Times"/>
          <w:sz w:val="24"/>
          <w:szCs w:val="24"/>
        </w:rPr>
        <w:t xml:space="preserve">a </w:t>
      </w:r>
      <w:commentRangeStart w:id="0"/>
      <w:commentRangeStart w:id="1"/>
      <w:commentRangeStart w:id="2"/>
      <w:r w:rsidR="0AE92D78" w:rsidRPr="2BBE1B20">
        <w:rPr>
          <w:rFonts w:ascii="Times" w:hAnsi="Times"/>
          <w:sz w:val="24"/>
          <w:szCs w:val="24"/>
        </w:rPr>
        <w:t xml:space="preserve">national </w:t>
      </w:r>
      <w:commentRangeEnd w:id="0"/>
      <w:r w:rsidR="01451588">
        <w:rPr>
          <w:rStyle w:val="CommentReference"/>
        </w:rPr>
        <w:commentReference w:id="0"/>
      </w:r>
      <w:commentRangeEnd w:id="1"/>
      <w:r w:rsidR="01451588">
        <w:rPr>
          <w:rStyle w:val="CommentReference"/>
        </w:rPr>
        <w:commentReference w:id="1"/>
      </w:r>
      <w:commentRangeEnd w:id="2"/>
      <w:r w:rsidR="01451588">
        <w:rPr>
          <w:rStyle w:val="CommentReference"/>
        </w:rPr>
        <w:commentReference w:id="2"/>
      </w:r>
      <w:r w:rsidRPr="2BBE1B20">
        <w:rPr>
          <w:rFonts w:ascii="Times" w:hAnsi="Times"/>
          <w:sz w:val="24"/>
          <w:szCs w:val="24"/>
        </w:rPr>
        <w:t xml:space="preserve">protocol for </w:t>
      </w:r>
      <w:r w:rsidR="00092379" w:rsidRPr="2BBE1B20">
        <w:rPr>
          <w:rFonts w:ascii="Times" w:hAnsi="Times"/>
          <w:sz w:val="24"/>
          <w:szCs w:val="24"/>
        </w:rPr>
        <w:t xml:space="preserve">monitoring </w:t>
      </w:r>
      <w:r w:rsidR="00596863" w:rsidRPr="2BBE1B20">
        <w:rPr>
          <w:rFonts w:ascii="Times" w:hAnsi="Times"/>
          <w:sz w:val="24"/>
          <w:szCs w:val="24"/>
        </w:rPr>
        <w:t>the condition</w:t>
      </w:r>
      <w:r w:rsidR="00522D77" w:rsidRPr="2BBE1B20">
        <w:rPr>
          <w:rFonts w:ascii="Times" w:hAnsi="Times"/>
          <w:sz w:val="24"/>
          <w:szCs w:val="24"/>
        </w:rPr>
        <w:t xml:space="preserve"> and tr</w:t>
      </w:r>
      <w:r w:rsidR="009A12EC" w:rsidRPr="2BBE1B20">
        <w:rPr>
          <w:rFonts w:ascii="Times" w:hAnsi="Times"/>
          <w:sz w:val="24"/>
          <w:szCs w:val="24"/>
        </w:rPr>
        <w:t>e</w:t>
      </w:r>
      <w:r w:rsidR="00522D77" w:rsidRPr="2BBE1B20">
        <w:rPr>
          <w:rFonts w:ascii="Times" w:hAnsi="Times"/>
          <w:sz w:val="24"/>
          <w:szCs w:val="24"/>
        </w:rPr>
        <w:t xml:space="preserve">nds </w:t>
      </w:r>
      <w:r w:rsidR="001E19DD" w:rsidRPr="2BBE1B20">
        <w:rPr>
          <w:rFonts w:ascii="Times" w:hAnsi="Times"/>
          <w:sz w:val="24"/>
          <w:szCs w:val="24"/>
        </w:rPr>
        <w:t xml:space="preserve">of </w:t>
      </w:r>
      <w:r w:rsidR="0AE92D78" w:rsidRPr="2BBE1B20">
        <w:rPr>
          <w:rFonts w:ascii="Times" w:hAnsi="Times"/>
          <w:sz w:val="24"/>
          <w:szCs w:val="24"/>
        </w:rPr>
        <w:t>non</w:t>
      </w:r>
      <w:r w:rsidR="00BE05DE" w:rsidRPr="2BBE1B20">
        <w:rPr>
          <w:rFonts w:ascii="Times" w:hAnsi="Times"/>
          <w:sz w:val="24"/>
          <w:szCs w:val="24"/>
        </w:rPr>
        <w:t>-</w:t>
      </w:r>
      <w:proofErr w:type="spellStart"/>
      <w:r w:rsidR="0AE92D78" w:rsidRPr="2BBE1B20">
        <w:rPr>
          <w:rFonts w:ascii="Times" w:hAnsi="Times"/>
          <w:sz w:val="24"/>
          <w:szCs w:val="24"/>
        </w:rPr>
        <w:t>wadeable</w:t>
      </w:r>
      <w:proofErr w:type="spellEnd"/>
      <w:r w:rsidR="0AE92D78" w:rsidRPr="2BBE1B20">
        <w:rPr>
          <w:rFonts w:ascii="Times" w:hAnsi="Times"/>
          <w:sz w:val="24"/>
          <w:szCs w:val="24"/>
        </w:rPr>
        <w:t xml:space="preserve"> </w:t>
      </w:r>
      <w:r w:rsidR="03A287A3" w:rsidRPr="2BBE1B20">
        <w:rPr>
          <w:rFonts w:ascii="Times" w:hAnsi="Times"/>
          <w:sz w:val="24"/>
          <w:szCs w:val="24"/>
        </w:rPr>
        <w:t>streams</w:t>
      </w:r>
      <w:r w:rsidR="0AE92D78" w:rsidRPr="2BBE1B20">
        <w:rPr>
          <w:rFonts w:ascii="Times" w:hAnsi="Times"/>
          <w:sz w:val="24"/>
          <w:szCs w:val="24"/>
        </w:rPr>
        <w:t>.</w:t>
      </w:r>
    </w:p>
    <w:p w14:paraId="5BE5199B" w14:textId="13A4CF77" w:rsidR="00DF0779" w:rsidRDefault="000F0FD3" w:rsidP="00BD7A6B">
      <w:pPr>
        <w:pStyle w:val="NoSpacing"/>
        <w:numPr>
          <w:ilvl w:val="0"/>
          <w:numId w:val="34"/>
        </w:numPr>
        <w:rPr>
          <w:rFonts w:ascii="Times" w:hAnsi="Times"/>
          <w:sz w:val="24"/>
          <w:szCs w:val="24"/>
        </w:rPr>
      </w:pPr>
      <w:r w:rsidRPr="2BBE1B20">
        <w:rPr>
          <w:rFonts w:ascii="Times" w:hAnsi="Times"/>
          <w:sz w:val="24"/>
          <w:szCs w:val="24"/>
        </w:rPr>
        <w:t xml:space="preserve">Propose metrics and methods to </w:t>
      </w:r>
      <w:r w:rsidR="00D534EE" w:rsidRPr="2BBE1B20">
        <w:rPr>
          <w:rFonts w:ascii="Times" w:hAnsi="Times"/>
          <w:sz w:val="24"/>
          <w:szCs w:val="24"/>
        </w:rPr>
        <w:t xml:space="preserve">support </w:t>
      </w:r>
      <w:r w:rsidR="008737B2" w:rsidRPr="2BBE1B20">
        <w:rPr>
          <w:rFonts w:ascii="Times" w:hAnsi="Times"/>
          <w:sz w:val="24"/>
          <w:szCs w:val="24"/>
        </w:rPr>
        <w:t>a</w:t>
      </w:r>
      <w:r w:rsidR="009A12EC" w:rsidRPr="2BBE1B20">
        <w:rPr>
          <w:rFonts w:ascii="Times" w:hAnsi="Times"/>
          <w:sz w:val="24"/>
          <w:szCs w:val="24"/>
        </w:rPr>
        <w:t xml:space="preserve"> </w:t>
      </w:r>
      <w:r w:rsidR="00D534EE" w:rsidRPr="2BBE1B20">
        <w:rPr>
          <w:rFonts w:ascii="Times" w:hAnsi="Times"/>
          <w:sz w:val="24"/>
          <w:szCs w:val="24"/>
        </w:rPr>
        <w:t>scalable</w:t>
      </w:r>
      <w:r w:rsidRPr="2BBE1B20">
        <w:rPr>
          <w:rFonts w:ascii="Times" w:hAnsi="Times"/>
          <w:sz w:val="24"/>
          <w:szCs w:val="24"/>
        </w:rPr>
        <w:t xml:space="preserve"> national </w:t>
      </w:r>
      <w:r w:rsidR="00BE05DE" w:rsidRPr="2BBE1B20">
        <w:rPr>
          <w:rFonts w:ascii="Times" w:hAnsi="Times"/>
          <w:sz w:val="24"/>
          <w:szCs w:val="24"/>
        </w:rPr>
        <w:t>non-</w:t>
      </w:r>
      <w:proofErr w:type="spellStart"/>
      <w:r w:rsidR="00BE05DE" w:rsidRPr="2BBE1B20">
        <w:rPr>
          <w:rFonts w:ascii="Times" w:hAnsi="Times"/>
          <w:sz w:val="24"/>
          <w:szCs w:val="24"/>
        </w:rPr>
        <w:t>wadeable</w:t>
      </w:r>
      <w:proofErr w:type="spellEnd"/>
      <w:r w:rsidR="00BE05DE" w:rsidRPr="2BBE1B20">
        <w:rPr>
          <w:rFonts w:ascii="Times" w:hAnsi="Times"/>
          <w:sz w:val="24"/>
          <w:szCs w:val="24"/>
        </w:rPr>
        <w:t xml:space="preserve"> </w:t>
      </w:r>
      <w:r w:rsidRPr="2BBE1B20">
        <w:rPr>
          <w:rFonts w:ascii="Times" w:hAnsi="Times"/>
          <w:sz w:val="24"/>
          <w:szCs w:val="24"/>
        </w:rPr>
        <w:t>stream monitoring program</w:t>
      </w:r>
      <w:r w:rsidR="00B47842" w:rsidRPr="2BBE1B20">
        <w:rPr>
          <w:rFonts w:ascii="Times" w:hAnsi="Times"/>
          <w:sz w:val="24"/>
          <w:szCs w:val="24"/>
        </w:rPr>
        <w:t>.</w:t>
      </w:r>
    </w:p>
    <w:p w14:paraId="597325B8" w14:textId="1006B45E" w:rsidR="000B71A0" w:rsidRDefault="000B71A0" w:rsidP="003D3BE1">
      <w:pPr>
        <w:pStyle w:val="NoSpacing"/>
        <w:rPr>
          <w:rFonts w:ascii="Times" w:hAnsi="Times"/>
          <w:sz w:val="24"/>
          <w:szCs w:val="24"/>
        </w:rPr>
      </w:pPr>
      <w:r>
        <w:rPr>
          <w:rFonts w:ascii="Times" w:hAnsi="Times"/>
          <w:sz w:val="24"/>
          <w:szCs w:val="24"/>
        </w:rPr>
        <w:t>Objectives:</w:t>
      </w:r>
    </w:p>
    <w:p w14:paraId="0A1990C5" w14:textId="603D17C0" w:rsidR="00053E8F" w:rsidRDefault="6E2955E7" w:rsidP="00053E8F">
      <w:pPr>
        <w:pStyle w:val="NoSpacing"/>
        <w:numPr>
          <w:ilvl w:val="0"/>
          <w:numId w:val="36"/>
        </w:numPr>
        <w:rPr>
          <w:rFonts w:ascii="Times" w:hAnsi="Times"/>
          <w:sz w:val="24"/>
          <w:szCs w:val="24"/>
        </w:rPr>
      </w:pPr>
      <w:r w:rsidRPr="2BBE1B20">
        <w:rPr>
          <w:rFonts w:ascii="Times" w:hAnsi="Times"/>
          <w:sz w:val="24"/>
          <w:szCs w:val="24"/>
        </w:rPr>
        <w:t xml:space="preserve">Conduct a comprehensive literature review of </w:t>
      </w:r>
      <w:r w:rsidR="005C5254" w:rsidRPr="2BBE1B20">
        <w:rPr>
          <w:rFonts w:ascii="Times" w:hAnsi="Times"/>
          <w:sz w:val="24"/>
          <w:szCs w:val="24"/>
        </w:rPr>
        <w:t xml:space="preserve">monitoring </w:t>
      </w:r>
      <w:r w:rsidRPr="2BBE1B20">
        <w:rPr>
          <w:rFonts w:ascii="Times" w:hAnsi="Times"/>
          <w:sz w:val="24"/>
          <w:szCs w:val="24"/>
        </w:rPr>
        <w:t xml:space="preserve">methods </w:t>
      </w:r>
      <w:r w:rsidR="00286689" w:rsidRPr="2BBE1B20">
        <w:rPr>
          <w:rFonts w:ascii="Times" w:hAnsi="Times"/>
          <w:sz w:val="24"/>
          <w:szCs w:val="24"/>
        </w:rPr>
        <w:t>for</w:t>
      </w:r>
      <w:r w:rsidRPr="2BBE1B20">
        <w:rPr>
          <w:rFonts w:ascii="Times" w:hAnsi="Times"/>
          <w:sz w:val="24"/>
          <w:szCs w:val="24"/>
        </w:rPr>
        <w:t xml:space="preserve"> non-</w:t>
      </w:r>
      <w:proofErr w:type="spellStart"/>
      <w:r w:rsidRPr="2BBE1B20">
        <w:rPr>
          <w:rFonts w:ascii="Times" w:hAnsi="Times"/>
          <w:sz w:val="24"/>
          <w:szCs w:val="24"/>
        </w:rPr>
        <w:t>wadeable</w:t>
      </w:r>
      <w:proofErr w:type="spellEnd"/>
      <w:r w:rsidRPr="2BBE1B20">
        <w:rPr>
          <w:rFonts w:ascii="Times" w:hAnsi="Times"/>
          <w:sz w:val="24"/>
          <w:szCs w:val="24"/>
        </w:rPr>
        <w:t xml:space="preserve"> </w:t>
      </w:r>
      <w:proofErr w:type="gramStart"/>
      <w:r w:rsidRPr="2BBE1B20">
        <w:rPr>
          <w:rFonts w:ascii="Times" w:hAnsi="Times"/>
          <w:sz w:val="24"/>
          <w:szCs w:val="24"/>
        </w:rPr>
        <w:t>streams</w:t>
      </w:r>
      <w:r w:rsidR="63B9292E" w:rsidRPr="2BBE1B20">
        <w:rPr>
          <w:rFonts w:ascii="Times" w:hAnsi="Times"/>
          <w:sz w:val="24"/>
          <w:szCs w:val="24"/>
        </w:rPr>
        <w:t>;</w:t>
      </w:r>
      <w:proofErr w:type="gramEnd"/>
    </w:p>
    <w:p w14:paraId="3FFFFA44" w14:textId="6E6462E7" w:rsidR="003D3BE1" w:rsidRDefault="00286689" w:rsidP="003D3BE1">
      <w:pPr>
        <w:pStyle w:val="NoSpacing"/>
        <w:numPr>
          <w:ilvl w:val="0"/>
          <w:numId w:val="36"/>
        </w:numPr>
        <w:rPr>
          <w:rFonts w:ascii="Times" w:hAnsi="Times"/>
          <w:sz w:val="24"/>
          <w:szCs w:val="24"/>
        </w:rPr>
      </w:pPr>
      <w:r w:rsidRPr="2BBE1B20">
        <w:rPr>
          <w:rFonts w:ascii="Times" w:hAnsi="Times"/>
          <w:sz w:val="24"/>
          <w:szCs w:val="24"/>
        </w:rPr>
        <w:t>Identify key</w:t>
      </w:r>
      <w:r w:rsidR="6B2FB33E" w:rsidRPr="2BBE1B20">
        <w:rPr>
          <w:rFonts w:ascii="Times" w:hAnsi="Times"/>
          <w:sz w:val="24"/>
          <w:szCs w:val="24"/>
        </w:rPr>
        <w:t xml:space="preserve"> metrics relevant </w:t>
      </w:r>
      <w:r w:rsidR="59B6AFDE" w:rsidRPr="2BBE1B20">
        <w:rPr>
          <w:rFonts w:ascii="Times" w:hAnsi="Times"/>
          <w:sz w:val="24"/>
          <w:szCs w:val="24"/>
        </w:rPr>
        <w:t>to non-</w:t>
      </w:r>
      <w:proofErr w:type="spellStart"/>
      <w:r w:rsidR="59B6AFDE" w:rsidRPr="2BBE1B20">
        <w:rPr>
          <w:rFonts w:ascii="Times" w:hAnsi="Times"/>
          <w:sz w:val="24"/>
          <w:szCs w:val="24"/>
        </w:rPr>
        <w:t>wadeable</w:t>
      </w:r>
      <w:proofErr w:type="spellEnd"/>
      <w:r w:rsidR="59B6AFDE" w:rsidRPr="2BBE1B20">
        <w:rPr>
          <w:rFonts w:ascii="Times" w:hAnsi="Times"/>
          <w:sz w:val="24"/>
          <w:szCs w:val="24"/>
        </w:rPr>
        <w:t xml:space="preserve"> </w:t>
      </w:r>
      <w:r w:rsidR="17262102" w:rsidRPr="2BBE1B20">
        <w:rPr>
          <w:rFonts w:ascii="Times" w:hAnsi="Times"/>
          <w:sz w:val="24"/>
          <w:szCs w:val="24"/>
        </w:rPr>
        <w:t xml:space="preserve">streams </w:t>
      </w:r>
      <w:r w:rsidR="59B6AFDE" w:rsidRPr="2BBE1B20">
        <w:rPr>
          <w:rFonts w:ascii="Times" w:hAnsi="Times"/>
          <w:sz w:val="24"/>
          <w:szCs w:val="24"/>
        </w:rPr>
        <w:t>habitat</w:t>
      </w:r>
      <w:r w:rsidR="53E15CC3" w:rsidRPr="2BBE1B20">
        <w:rPr>
          <w:rFonts w:ascii="Times" w:hAnsi="Times"/>
          <w:sz w:val="24"/>
          <w:szCs w:val="24"/>
        </w:rPr>
        <w:t xml:space="preserve"> monitoring</w:t>
      </w:r>
    </w:p>
    <w:p w14:paraId="2B4EA319" w14:textId="63115340" w:rsidR="0030737A" w:rsidRPr="00AE5AE5" w:rsidRDefault="0030737A" w:rsidP="00AE5AE5">
      <w:pPr>
        <w:pStyle w:val="NoSpacing"/>
        <w:numPr>
          <w:ilvl w:val="0"/>
          <w:numId w:val="36"/>
        </w:numPr>
        <w:rPr>
          <w:rFonts w:ascii="Times" w:hAnsi="Times"/>
          <w:sz w:val="24"/>
          <w:szCs w:val="24"/>
        </w:rPr>
      </w:pPr>
      <w:r w:rsidRPr="2BBE1B20">
        <w:rPr>
          <w:rFonts w:ascii="Times" w:hAnsi="Times"/>
          <w:sz w:val="24"/>
          <w:szCs w:val="24"/>
        </w:rPr>
        <w:t xml:space="preserve">Synthesize </w:t>
      </w:r>
      <w:r w:rsidR="00A83C00" w:rsidRPr="2BBE1B20">
        <w:rPr>
          <w:rFonts w:ascii="Times" w:hAnsi="Times"/>
          <w:sz w:val="24"/>
          <w:szCs w:val="24"/>
        </w:rPr>
        <w:t xml:space="preserve">successful </w:t>
      </w:r>
      <w:r w:rsidRPr="2BBE1B20">
        <w:rPr>
          <w:rFonts w:ascii="Times" w:hAnsi="Times"/>
          <w:sz w:val="24"/>
          <w:szCs w:val="24"/>
        </w:rPr>
        <w:t xml:space="preserve">methods </w:t>
      </w:r>
      <w:r w:rsidR="00A83C00" w:rsidRPr="2BBE1B20">
        <w:rPr>
          <w:rFonts w:ascii="Times" w:hAnsi="Times"/>
          <w:sz w:val="24"/>
          <w:szCs w:val="24"/>
        </w:rPr>
        <w:t>and technologies used</w:t>
      </w:r>
      <w:r w:rsidRPr="2BBE1B20">
        <w:rPr>
          <w:rFonts w:ascii="Times" w:hAnsi="Times"/>
          <w:sz w:val="24"/>
          <w:szCs w:val="24"/>
        </w:rPr>
        <w:t xml:space="preserve"> to assess and monitor non</w:t>
      </w:r>
      <w:r w:rsidR="00D93335" w:rsidRPr="2BBE1B20">
        <w:rPr>
          <w:rFonts w:ascii="Times" w:hAnsi="Times"/>
          <w:sz w:val="24"/>
          <w:szCs w:val="24"/>
        </w:rPr>
        <w:t>-</w:t>
      </w:r>
      <w:proofErr w:type="spellStart"/>
      <w:r w:rsidRPr="2BBE1B20">
        <w:rPr>
          <w:rFonts w:ascii="Times" w:hAnsi="Times"/>
          <w:sz w:val="24"/>
          <w:szCs w:val="24"/>
        </w:rPr>
        <w:t>wadeable</w:t>
      </w:r>
      <w:proofErr w:type="spellEnd"/>
      <w:r w:rsidRPr="2BBE1B20">
        <w:rPr>
          <w:rFonts w:ascii="Times" w:hAnsi="Times"/>
          <w:sz w:val="24"/>
          <w:szCs w:val="24"/>
        </w:rPr>
        <w:t xml:space="preserve"> rivers and </w:t>
      </w:r>
      <w:proofErr w:type="gramStart"/>
      <w:r w:rsidRPr="2BBE1B20">
        <w:rPr>
          <w:rFonts w:ascii="Times" w:hAnsi="Times"/>
          <w:sz w:val="24"/>
          <w:szCs w:val="24"/>
        </w:rPr>
        <w:t>streams</w:t>
      </w:r>
      <w:r w:rsidR="15B24236" w:rsidRPr="2BBE1B20">
        <w:rPr>
          <w:rFonts w:ascii="Times" w:hAnsi="Times"/>
          <w:sz w:val="24"/>
          <w:szCs w:val="24"/>
        </w:rPr>
        <w:t>;</w:t>
      </w:r>
      <w:proofErr w:type="gramEnd"/>
    </w:p>
    <w:p w14:paraId="2069A51F" w14:textId="17E62A74" w:rsidR="003D3BE1" w:rsidRDefault="390FB978" w:rsidP="003D3BE1">
      <w:pPr>
        <w:pStyle w:val="NoSpacing"/>
        <w:numPr>
          <w:ilvl w:val="0"/>
          <w:numId w:val="36"/>
        </w:numPr>
        <w:rPr>
          <w:rFonts w:ascii="Times" w:hAnsi="Times"/>
          <w:sz w:val="24"/>
          <w:szCs w:val="24"/>
        </w:rPr>
      </w:pPr>
      <w:proofErr w:type="gramStart"/>
      <w:r w:rsidRPr="2BBE1B20">
        <w:rPr>
          <w:rFonts w:ascii="Times" w:hAnsi="Times"/>
          <w:sz w:val="24"/>
          <w:szCs w:val="24"/>
        </w:rPr>
        <w:t>Cross-walk</w:t>
      </w:r>
      <w:proofErr w:type="gramEnd"/>
      <w:r w:rsidRPr="2BBE1B20">
        <w:rPr>
          <w:rFonts w:ascii="Times" w:hAnsi="Times"/>
          <w:sz w:val="24"/>
          <w:szCs w:val="24"/>
        </w:rPr>
        <w:t xml:space="preserve"> objectives 1</w:t>
      </w:r>
      <w:r w:rsidR="6BE65691" w:rsidRPr="2BBE1B20">
        <w:rPr>
          <w:rFonts w:ascii="Times" w:hAnsi="Times"/>
          <w:sz w:val="24"/>
          <w:szCs w:val="24"/>
        </w:rPr>
        <w:t>,</w:t>
      </w:r>
      <w:r w:rsidR="00D93335" w:rsidRPr="2BBE1B20">
        <w:rPr>
          <w:rFonts w:ascii="Times" w:hAnsi="Times"/>
          <w:sz w:val="24"/>
          <w:szCs w:val="24"/>
        </w:rPr>
        <w:t xml:space="preserve"> </w:t>
      </w:r>
      <w:r w:rsidR="6BE65691" w:rsidRPr="2BBE1B20">
        <w:rPr>
          <w:rFonts w:ascii="Times" w:hAnsi="Times"/>
          <w:sz w:val="24"/>
          <w:szCs w:val="24"/>
        </w:rPr>
        <w:t>2 and 3</w:t>
      </w:r>
      <w:r w:rsidRPr="2BBE1B20">
        <w:rPr>
          <w:rFonts w:ascii="Times" w:hAnsi="Times"/>
          <w:sz w:val="24"/>
          <w:szCs w:val="24"/>
        </w:rPr>
        <w:t xml:space="preserve"> to arrive at a possible approach (metrics and methods) </w:t>
      </w:r>
      <w:r w:rsidR="475D0DCF" w:rsidRPr="2BBE1B20">
        <w:rPr>
          <w:rFonts w:ascii="Times" w:hAnsi="Times"/>
          <w:sz w:val="24"/>
          <w:szCs w:val="24"/>
        </w:rPr>
        <w:t>to serve as a foundation for a non-</w:t>
      </w:r>
      <w:proofErr w:type="spellStart"/>
      <w:r w:rsidR="475D0DCF" w:rsidRPr="2BBE1B20">
        <w:rPr>
          <w:rFonts w:ascii="Times" w:hAnsi="Times"/>
          <w:sz w:val="24"/>
          <w:szCs w:val="24"/>
        </w:rPr>
        <w:t>wadeable</w:t>
      </w:r>
      <w:proofErr w:type="spellEnd"/>
      <w:r w:rsidR="475D0DCF" w:rsidRPr="2BBE1B20">
        <w:rPr>
          <w:rFonts w:ascii="Times" w:hAnsi="Times"/>
          <w:sz w:val="24"/>
          <w:szCs w:val="24"/>
        </w:rPr>
        <w:t xml:space="preserve"> monitoring </w:t>
      </w:r>
      <w:proofErr w:type="gramStart"/>
      <w:r w:rsidR="475D0DCF" w:rsidRPr="2BBE1B20">
        <w:rPr>
          <w:rFonts w:ascii="Times" w:hAnsi="Times"/>
          <w:sz w:val="24"/>
          <w:szCs w:val="24"/>
        </w:rPr>
        <w:t>program</w:t>
      </w:r>
      <w:r w:rsidR="642A3908" w:rsidRPr="2BBE1B20">
        <w:rPr>
          <w:rFonts w:ascii="Times" w:hAnsi="Times"/>
          <w:sz w:val="24"/>
          <w:szCs w:val="24"/>
        </w:rPr>
        <w:t>;</w:t>
      </w:r>
      <w:proofErr w:type="gramEnd"/>
    </w:p>
    <w:p w14:paraId="7C9C6EC4" w14:textId="3AD906DD" w:rsidR="00035140" w:rsidRDefault="00650BE9" w:rsidP="003D3BE1">
      <w:pPr>
        <w:pStyle w:val="NoSpacing"/>
        <w:numPr>
          <w:ilvl w:val="0"/>
          <w:numId w:val="36"/>
        </w:numPr>
        <w:rPr>
          <w:rFonts w:ascii="Times" w:hAnsi="Times"/>
          <w:sz w:val="24"/>
          <w:szCs w:val="24"/>
        </w:rPr>
      </w:pPr>
      <w:r>
        <w:rPr>
          <w:rFonts w:ascii="Times" w:hAnsi="Times"/>
          <w:sz w:val="24"/>
          <w:szCs w:val="24"/>
        </w:rPr>
        <w:t xml:space="preserve">Provide examples of what resource management questions </w:t>
      </w:r>
      <w:r w:rsidR="00AC47EA">
        <w:rPr>
          <w:rFonts w:ascii="Times" w:hAnsi="Times"/>
          <w:sz w:val="24"/>
          <w:szCs w:val="24"/>
        </w:rPr>
        <w:t xml:space="preserve">could be answered or evaluated by each metric. </w:t>
      </w:r>
    </w:p>
    <w:p w14:paraId="644D01EF" w14:textId="4A32DD34" w:rsidR="00BD7A6B" w:rsidRDefault="00BD7A6B" w:rsidP="002B008C">
      <w:pPr>
        <w:pStyle w:val="NoSpacing"/>
        <w:spacing w:after="120"/>
        <w:rPr>
          <w:rFonts w:ascii="Times" w:hAnsi="Times"/>
          <w:b/>
          <w:bCs/>
          <w:color w:val="000000"/>
          <w:sz w:val="24"/>
          <w:szCs w:val="24"/>
        </w:rPr>
      </w:pPr>
    </w:p>
    <w:p w14:paraId="55019050" w14:textId="5AD65FDB" w:rsidR="00692F30" w:rsidRPr="00C17547" w:rsidRDefault="00AD6385" w:rsidP="002B008C">
      <w:pPr>
        <w:pStyle w:val="NoSpacing"/>
        <w:spacing w:after="120"/>
        <w:rPr>
          <w:rFonts w:ascii="Times" w:hAnsi="Times"/>
          <w:color w:val="000000"/>
          <w:sz w:val="24"/>
          <w:szCs w:val="24"/>
        </w:rPr>
      </w:pPr>
      <w:r w:rsidRPr="2BBE1B20">
        <w:rPr>
          <w:rFonts w:ascii="Times" w:hAnsi="Times"/>
          <w:b/>
          <w:bCs/>
          <w:color w:val="000000" w:themeColor="text1"/>
          <w:sz w:val="24"/>
          <w:szCs w:val="24"/>
        </w:rPr>
        <w:t>C</w:t>
      </w:r>
      <w:r w:rsidR="23126701" w:rsidRPr="2BBE1B20">
        <w:rPr>
          <w:rFonts w:ascii="Times" w:hAnsi="Times"/>
          <w:b/>
          <w:bCs/>
          <w:color w:val="000000" w:themeColor="text1"/>
          <w:sz w:val="24"/>
          <w:szCs w:val="24"/>
        </w:rPr>
        <w:t xml:space="preserve">. </w:t>
      </w:r>
      <w:r w:rsidR="15F7EA5A" w:rsidRPr="2BBE1B20">
        <w:rPr>
          <w:rFonts w:ascii="Times" w:hAnsi="Times"/>
          <w:b/>
          <w:bCs/>
          <w:color w:val="000000" w:themeColor="text1"/>
          <w:sz w:val="24"/>
          <w:szCs w:val="24"/>
          <w:u w:val="single"/>
        </w:rPr>
        <w:t>Scope of Work</w:t>
      </w:r>
    </w:p>
    <w:p w14:paraId="0A21E783" w14:textId="23E38D6A" w:rsidR="00D33237" w:rsidRDefault="00D33237" w:rsidP="00535B36">
      <w:pPr>
        <w:pStyle w:val="NoSpacing"/>
        <w:spacing w:after="120"/>
        <w:rPr>
          <w:rFonts w:ascii="Times" w:hAnsi="Times"/>
          <w:sz w:val="24"/>
          <w:szCs w:val="24"/>
        </w:rPr>
      </w:pPr>
      <w:r w:rsidRPr="75736881">
        <w:rPr>
          <w:rFonts w:ascii="Times" w:hAnsi="Times"/>
          <w:sz w:val="24"/>
          <w:szCs w:val="24"/>
        </w:rPr>
        <w:t xml:space="preserve">The contractor shall provide all labor, materials and equipment necessary to conduct a technical review of </w:t>
      </w:r>
      <w:r w:rsidR="0003448A" w:rsidRPr="75736881">
        <w:rPr>
          <w:rFonts w:ascii="Times" w:hAnsi="Times"/>
          <w:sz w:val="24"/>
          <w:szCs w:val="24"/>
        </w:rPr>
        <w:t>peer reviewed published work, agency</w:t>
      </w:r>
      <w:r w:rsidR="006708EA" w:rsidRPr="75736881">
        <w:rPr>
          <w:rFonts w:ascii="Times" w:hAnsi="Times"/>
          <w:sz w:val="24"/>
          <w:szCs w:val="24"/>
        </w:rPr>
        <w:t xml:space="preserve"> white papers and other </w:t>
      </w:r>
      <w:r w:rsidR="00426483">
        <w:rPr>
          <w:rFonts w:ascii="Times" w:hAnsi="Times"/>
          <w:sz w:val="24"/>
          <w:szCs w:val="24"/>
        </w:rPr>
        <w:t>gray (</w:t>
      </w:r>
      <w:r w:rsidR="006708EA" w:rsidRPr="75736881">
        <w:rPr>
          <w:rFonts w:ascii="Times" w:hAnsi="Times"/>
          <w:sz w:val="24"/>
          <w:szCs w:val="24"/>
        </w:rPr>
        <w:t>non-reviewed</w:t>
      </w:r>
      <w:r w:rsidR="00426483">
        <w:rPr>
          <w:rFonts w:ascii="Times" w:hAnsi="Times"/>
          <w:sz w:val="24"/>
          <w:szCs w:val="24"/>
        </w:rPr>
        <w:t>)</w:t>
      </w:r>
      <w:r w:rsidR="006708EA" w:rsidRPr="75736881">
        <w:rPr>
          <w:rFonts w:ascii="Times" w:hAnsi="Times"/>
          <w:sz w:val="24"/>
          <w:szCs w:val="24"/>
        </w:rPr>
        <w:t xml:space="preserve"> literature that align</w:t>
      </w:r>
      <w:r w:rsidR="00280E11" w:rsidRPr="75736881">
        <w:rPr>
          <w:rFonts w:ascii="Times" w:hAnsi="Times"/>
          <w:sz w:val="24"/>
          <w:szCs w:val="24"/>
        </w:rPr>
        <w:t>s with the objective for cataloging methods that are used for status and trend monitoring of non-</w:t>
      </w:r>
      <w:proofErr w:type="spellStart"/>
      <w:r w:rsidR="00280E11" w:rsidRPr="75736881">
        <w:rPr>
          <w:rFonts w:ascii="Times" w:hAnsi="Times"/>
          <w:sz w:val="24"/>
          <w:szCs w:val="24"/>
        </w:rPr>
        <w:t>wadeable</w:t>
      </w:r>
      <w:proofErr w:type="spellEnd"/>
      <w:r w:rsidR="00280E11" w:rsidRPr="75736881">
        <w:rPr>
          <w:rFonts w:ascii="Times" w:hAnsi="Times"/>
          <w:sz w:val="24"/>
          <w:szCs w:val="24"/>
        </w:rPr>
        <w:t xml:space="preserve"> streams as it relates to </w:t>
      </w:r>
      <w:r w:rsidR="00E34C88" w:rsidRPr="75736881">
        <w:rPr>
          <w:rFonts w:ascii="Times" w:hAnsi="Times"/>
          <w:sz w:val="24"/>
          <w:szCs w:val="24"/>
        </w:rPr>
        <w:t xml:space="preserve">the biotic and abiotic </w:t>
      </w:r>
      <w:r w:rsidR="300A2707" w:rsidRPr="75736881">
        <w:rPr>
          <w:rFonts w:ascii="Times" w:hAnsi="Times"/>
          <w:sz w:val="24"/>
          <w:szCs w:val="24"/>
        </w:rPr>
        <w:t xml:space="preserve">habitat </w:t>
      </w:r>
      <w:r w:rsidR="00E34C88" w:rsidRPr="75736881">
        <w:rPr>
          <w:rFonts w:ascii="Times" w:hAnsi="Times"/>
          <w:sz w:val="24"/>
          <w:szCs w:val="24"/>
        </w:rPr>
        <w:t xml:space="preserve">conditions of a stream corridor to include </w:t>
      </w:r>
      <w:r w:rsidR="005C7790" w:rsidRPr="75736881">
        <w:rPr>
          <w:rFonts w:ascii="Times" w:hAnsi="Times"/>
          <w:sz w:val="24"/>
          <w:szCs w:val="24"/>
        </w:rPr>
        <w:t>but not limited to</w:t>
      </w:r>
      <w:r w:rsidR="0C585587" w:rsidRPr="75736881">
        <w:rPr>
          <w:rFonts w:ascii="Times" w:hAnsi="Times"/>
          <w:sz w:val="24"/>
          <w:szCs w:val="24"/>
        </w:rPr>
        <w:t>:</w:t>
      </w:r>
    </w:p>
    <w:p w14:paraId="294CD6B8" w14:textId="1D97C3D7" w:rsidR="005C7790" w:rsidRDefault="0DBB7136" w:rsidP="75736881">
      <w:pPr>
        <w:pStyle w:val="NoSpacing"/>
        <w:numPr>
          <w:ilvl w:val="0"/>
          <w:numId w:val="1"/>
        </w:numPr>
        <w:spacing w:after="120"/>
        <w:rPr>
          <w:rFonts w:ascii="Times" w:hAnsi="Times"/>
          <w:sz w:val="24"/>
          <w:szCs w:val="24"/>
        </w:rPr>
      </w:pPr>
      <w:r w:rsidRPr="3BD22453">
        <w:rPr>
          <w:rFonts w:ascii="Times" w:hAnsi="Times"/>
          <w:sz w:val="24"/>
          <w:szCs w:val="24"/>
        </w:rPr>
        <w:t>Geomorphology</w:t>
      </w:r>
      <w:r w:rsidR="48BAC99E" w:rsidRPr="3BD22453">
        <w:rPr>
          <w:rFonts w:ascii="Times" w:hAnsi="Times"/>
          <w:sz w:val="24"/>
          <w:szCs w:val="24"/>
        </w:rPr>
        <w:t xml:space="preserve"> (including bed material and bank stability)</w:t>
      </w:r>
    </w:p>
    <w:p w14:paraId="29791855" w14:textId="5BF46739" w:rsidR="00726D9C" w:rsidRDefault="17CEE469" w:rsidP="75736881">
      <w:pPr>
        <w:pStyle w:val="NoSpacing"/>
        <w:numPr>
          <w:ilvl w:val="0"/>
          <w:numId w:val="1"/>
        </w:numPr>
        <w:spacing w:after="120"/>
        <w:rPr>
          <w:rFonts w:ascii="Times" w:hAnsi="Times"/>
          <w:sz w:val="24"/>
          <w:szCs w:val="24"/>
        </w:rPr>
      </w:pPr>
      <w:r w:rsidRPr="2BBE1B20">
        <w:rPr>
          <w:rFonts w:ascii="Times" w:hAnsi="Times"/>
          <w:sz w:val="24"/>
          <w:szCs w:val="24"/>
        </w:rPr>
        <w:t xml:space="preserve">Streamflow and depth variability </w:t>
      </w:r>
    </w:p>
    <w:p w14:paraId="106D49C0" w14:textId="19E7B533" w:rsidR="005C7790" w:rsidRDefault="005C7790" w:rsidP="75736881">
      <w:pPr>
        <w:pStyle w:val="NoSpacing"/>
        <w:numPr>
          <w:ilvl w:val="0"/>
          <w:numId w:val="1"/>
        </w:numPr>
        <w:spacing w:after="120"/>
        <w:rPr>
          <w:rFonts w:ascii="Times" w:hAnsi="Times"/>
          <w:sz w:val="24"/>
          <w:szCs w:val="24"/>
        </w:rPr>
      </w:pPr>
      <w:r w:rsidRPr="2BBE1B20">
        <w:rPr>
          <w:rFonts w:ascii="Times" w:hAnsi="Times"/>
          <w:sz w:val="24"/>
          <w:szCs w:val="24"/>
        </w:rPr>
        <w:t xml:space="preserve">Water </w:t>
      </w:r>
      <w:r w:rsidR="000D46D8" w:rsidRPr="2BBE1B20">
        <w:rPr>
          <w:rFonts w:ascii="Times" w:hAnsi="Times"/>
          <w:sz w:val="24"/>
          <w:szCs w:val="24"/>
        </w:rPr>
        <w:t>q</w:t>
      </w:r>
      <w:r w:rsidRPr="2BBE1B20">
        <w:rPr>
          <w:rFonts w:ascii="Times" w:hAnsi="Times"/>
          <w:sz w:val="24"/>
          <w:szCs w:val="24"/>
        </w:rPr>
        <w:t>uality</w:t>
      </w:r>
    </w:p>
    <w:p w14:paraId="2B6A50B3" w14:textId="39A623B3" w:rsidR="005C7790" w:rsidRDefault="00D11E6C" w:rsidP="75736881">
      <w:pPr>
        <w:pStyle w:val="NoSpacing"/>
        <w:numPr>
          <w:ilvl w:val="0"/>
          <w:numId w:val="1"/>
        </w:numPr>
        <w:spacing w:after="120"/>
        <w:rPr>
          <w:rFonts w:ascii="Times" w:hAnsi="Times"/>
          <w:sz w:val="24"/>
          <w:szCs w:val="24"/>
        </w:rPr>
      </w:pPr>
      <w:r>
        <w:rPr>
          <w:rFonts w:ascii="Times" w:hAnsi="Times"/>
          <w:sz w:val="24"/>
          <w:szCs w:val="24"/>
        </w:rPr>
        <w:t>Macro</w:t>
      </w:r>
      <w:r w:rsidR="00A174C0">
        <w:rPr>
          <w:rFonts w:ascii="Times" w:hAnsi="Times"/>
          <w:sz w:val="24"/>
          <w:szCs w:val="24"/>
        </w:rPr>
        <w:t>invertebrates</w:t>
      </w:r>
    </w:p>
    <w:p w14:paraId="69A0BDDC" w14:textId="2D54E517" w:rsidR="00AC47EA" w:rsidRDefault="00AC47EA" w:rsidP="75736881">
      <w:pPr>
        <w:pStyle w:val="NoSpacing"/>
        <w:numPr>
          <w:ilvl w:val="0"/>
          <w:numId w:val="1"/>
        </w:numPr>
        <w:spacing w:after="120"/>
        <w:rPr>
          <w:rFonts w:ascii="Times" w:hAnsi="Times"/>
          <w:sz w:val="24"/>
          <w:szCs w:val="24"/>
        </w:rPr>
      </w:pPr>
      <w:r w:rsidRPr="2BBE1B20">
        <w:rPr>
          <w:rFonts w:ascii="Times" w:hAnsi="Times"/>
          <w:sz w:val="24"/>
          <w:szCs w:val="24"/>
        </w:rPr>
        <w:t xml:space="preserve">Riparian </w:t>
      </w:r>
      <w:r w:rsidR="0077217B" w:rsidRPr="2BBE1B20">
        <w:rPr>
          <w:rFonts w:ascii="Times" w:hAnsi="Times"/>
          <w:sz w:val="24"/>
          <w:szCs w:val="24"/>
        </w:rPr>
        <w:t>v</w:t>
      </w:r>
      <w:r w:rsidRPr="2BBE1B20">
        <w:rPr>
          <w:rFonts w:ascii="Times" w:hAnsi="Times"/>
          <w:sz w:val="24"/>
          <w:szCs w:val="24"/>
        </w:rPr>
        <w:t>egetation</w:t>
      </w:r>
    </w:p>
    <w:p w14:paraId="62236771" w14:textId="51096707" w:rsidR="00A174C0" w:rsidRDefault="00A174C0" w:rsidP="00535B36">
      <w:pPr>
        <w:pStyle w:val="NoSpacing"/>
        <w:spacing w:after="120"/>
        <w:rPr>
          <w:rFonts w:ascii="Times" w:hAnsi="Times"/>
          <w:sz w:val="24"/>
          <w:szCs w:val="24"/>
        </w:rPr>
      </w:pPr>
      <w:r>
        <w:rPr>
          <w:rFonts w:ascii="Times" w:hAnsi="Times"/>
          <w:sz w:val="24"/>
          <w:szCs w:val="24"/>
        </w:rPr>
        <w:tab/>
      </w:r>
    </w:p>
    <w:p w14:paraId="30286636" w14:textId="17FA2A70" w:rsidR="00FF6922" w:rsidRDefault="2DA969EB" w:rsidP="3F7DFA2D">
      <w:pPr>
        <w:pStyle w:val="NoSpacing"/>
        <w:spacing w:after="240"/>
        <w:rPr>
          <w:rFonts w:ascii="Times" w:hAnsi="Times"/>
          <w:sz w:val="24"/>
          <w:szCs w:val="24"/>
        </w:rPr>
      </w:pPr>
      <w:r w:rsidRPr="2BBE1B20">
        <w:rPr>
          <w:rFonts w:ascii="Times" w:hAnsi="Times"/>
          <w:sz w:val="24"/>
          <w:szCs w:val="24"/>
        </w:rPr>
        <w:t xml:space="preserve">The BLM encourages all interested contractors to review the BLM’s </w:t>
      </w:r>
      <w:hyperlink r:id="rId15" w:history="1">
        <w:r w:rsidRPr="2BBE1B20">
          <w:rPr>
            <w:rStyle w:val="Hyperlink"/>
            <w:rFonts w:ascii="Times" w:hAnsi="Times"/>
            <w:sz w:val="24"/>
            <w:szCs w:val="24"/>
          </w:rPr>
          <w:t xml:space="preserve">Assessment, Inventory, and Monitoring </w:t>
        </w:r>
        <w:r w:rsidR="1C16031B" w:rsidRPr="2BBE1B20">
          <w:rPr>
            <w:rStyle w:val="Hyperlink"/>
            <w:rFonts w:ascii="Times" w:hAnsi="Times"/>
            <w:sz w:val="24"/>
            <w:szCs w:val="24"/>
          </w:rPr>
          <w:t>(AIM)</w:t>
        </w:r>
      </w:hyperlink>
      <w:r w:rsidR="1C16031B" w:rsidRPr="2BBE1B20">
        <w:rPr>
          <w:rFonts w:ascii="Times" w:hAnsi="Times"/>
          <w:sz w:val="24"/>
          <w:szCs w:val="24"/>
        </w:rPr>
        <w:t xml:space="preserve"> </w:t>
      </w:r>
      <w:r w:rsidR="009C472E">
        <w:rPr>
          <w:rFonts w:ascii="Times" w:hAnsi="Times"/>
          <w:sz w:val="24"/>
          <w:szCs w:val="24"/>
        </w:rPr>
        <w:t>(</w:t>
      </w:r>
      <w:hyperlink r:id="rId16" w:history="1">
        <w:r w:rsidR="0003658E" w:rsidRPr="00795687">
          <w:rPr>
            <w:rStyle w:val="Hyperlink"/>
            <w:rFonts w:ascii="Times" w:hAnsi="Times"/>
            <w:sz w:val="24"/>
            <w:szCs w:val="24"/>
          </w:rPr>
          <w:t>https://blm.gov/aim</w:t>
        </w:r>
      </w:hyperlink>
      <w:r w:rsidR="0003658E">
        <w:rPr>
          <w:rFonts w:ascii="Times" w:hAnsi="Times"/>
          <w:sz w:val="24"/>
          <w:szCs w:val="24"/>
        </w:rPr>
        <w:t xml:space="preserve">) </w:t>
      </w:r>
      <w:r w:rsidR="6BB62AD5" w:rsidRPr="2BBE1B20">
        <w:rPr>
          <w:rFonts w:ascii="Times" w:hAnsi="Times"/>
          <w:sz w:val="24"/>
          <w:szCs w:val="24"/>
        </w:rPr>
        <w:t xml:space="preserve">program as well as the field protocol for </w:t>
      </w:r>
      <w:proofErr w:type="spellStart"/>
      <w:r w:rsidR="6BB62AD5" w:rsidRPr="2BBE1B20">
        <w:rPr>
          <w:rFonts w:ascii="Times" w:hAnsi="Times"/>
          <w:sz w:val="24"/>
          <w:szCs w:val="24"/>
        </w:rPr>
        <w:t>wadeable</w:t>
      </w:r>
      <w:proofErr w:type="spellEnd"/>
      <w:r w:rsidR="6BB62AD5" w:rsidRPr="2BBE1B20">
        <w:rPr>
          <w:rFonts w:ascii="Times" w:hAnsi="Times"/>
          <w:sz w:val="24"/>
          <w:szCs w:val="24"/>
        </w:rPr>
        <w:t xml:space="preserve"> lotic systems </w:t>
      </w:r>
      <w:r w:rsidR="1C16031B" w:rsidRPr="2BBE1B20">
        <w:rPr>
          <w:rFonts w:ascii="Times" w:hAnsi="Times"/>
          <w:sz w:val="24"/>
          <w:szCs w:val="24"/>
        </w:rPr>
        <w:t xml:space="preserve">under the AIM program. </w:t>
      </w:r>
    </w:p>
    <w:p w14:paraId="10CB6066" w14:textId="5B66ED71" w:rsidR="0096328F" w:rsidRDefault="19592BA5" w:rsidP="3F7DFA2D">
      <w:pPr>
        <w:pStyle w:val="NoSpacing"/>
        <w:spacing w:after="240"/>
        <w:rPr>
          <w:rFonts w:ascii="Times" w:hAnsi="Times"/>
          <w:sz w:val="24"/>
          <w:szCs w:val="24"/>
        </w:rPr>
      </w:pPr>
      <w:r w:rsidRPr="2BBE1B20">
        <w:rPr>
          <w:rFonts w:ascii="Times" w:hAnsi="Times"/>
          <w:sz w:val="24"/>
          <w:szCs w:val="24"/>
        </w:rPr>
        <w:t xml:space="preserve">The cataloging of methods </w:t>
      </w:r>
      <w:r w:rsidR="7A7CF321" w:rsidRPr="2BBE1B20">
        <w:rPr>
          <w:rFonts w:ascii="Times" w:hAnsi="Times"/>
          <w:sz w:val="24"/>
          <w:szCs w:val="24"/>
        </w:rPr>
        <w:t xml:space="preserve">should include a brief description of </w:t>
      </w:r>
      <w:r w:rsidR="0B2DB4C5" w:rsidRPr="2BBE1B20">
        <w:rPr>
          <w:rFonts w:ascii="Times" w:hAnsi="Times"/>
          <w:sz w:val="24"/>
          <w:szCs w:val="24"/>
        </w:rPr>
        <w:t>the type of data provided and how that is linked to status and trends monitoring of non-</w:t>
      </w:r>
      <w:proofErr w:type="spellStart"/>
      <w:r w:rsidR="0B2DB4C5" w:rsidRPr="2BBE1B20">
        <w:rPr>
          <w:rFonts w:ascii="Times" w:hAnsi="Times"/>
          <w:sz w:val="24"/>
          <w:szCs w:val="24"/>
        </w:rPr>
        <w:t>wadeable</w:t>
      </w:r>
      <w:proofErr w:type="spellEnd"/>
      <w:r w:rsidR="0B2DB4C5" w:rsidRPr="2BBE1B20">
        <w:rPr>
          <w:rFonts w:ascii="Times" w:hAnsi="Times"/>
          <w:sz w:val="24"/>
          <w:szCs w:val="24"/>
        </w:rPr>
        <w:t xml:space="preserve"> systems</w:t>
      </w:r>
      <w:r w:rsidR="5C846183" w:rsidRPr="2BBE1B20">
        <w:rPr>
          <w:rFonts w:ascii="Times" w:hAnsi="Times"/>
          <w:sz w:val="24"/>
          <w:szCs w:val="24"/>
        </w:rPr>
        <w:t xml:space="preserve"> </w:t>
      </w:r>
      <w:r w:rsidR="6D5032CF" w:rsidRPr="2BBE1B20">
        <w:rPr>
          <w:rFonts w:ascii="Times" w:hAnsi="Times"/>
          <w:sz w:val="24"/>
          <w:szCs w:val="24"/>
        </w:rPr>
        <w:t xml:space="preserve">and </w:t>
      </w:r>
      <w:r w:rsidR="5C846183" w:rsidRPr="2BBE1B20">
        <w:rPr>
          <w:rFonts w:ascii="Times" w:hAnsi="Times"/>
          <w:sz w:val="24"/>
          <w:szCs w:val="24"/>
        </w:rPr>
        <w:t xml:space="preserve">the </w:t>
      </w:r>
      <w:r w:rsidR="6D5032CF" w:rsidRPr="2BBE1B20">
        <w:rPr>
          <w:rFonts w:ascii="Times" w:hAnsi="Times"/>
          <w:sz w:val="24"/>
          <w:szCs w:val="24"/>
        </w:rPr>
        <w:t>feasibility</w:t>
      </w:r>
      <w:r w:rsidR="5C846183" w:rsidRPr="2BBE1B20">
        <w:rPr>
          <w:rFonts w:ascii="Times" w:hAnsi="Times"/>
          <w:sz w:val="24"/>
          <w:szCs w:val="24"/>
        </w:rPr>
        <w:t xml:space="preserve"> of the method across vast landscapes (</w:t>
      </w:r>
      <w:r w:rsidR="4917CB6A" w:rsidRPr="2BBE1B20">
        <w:rPr>
          <w:rFonts w:ascii="Times" w:hAnsi="Times"/>
          <w:sz w:val="24"/>
          <w:szCs w:val="24"/>
        </w:rPr>
        <w:t>i.e., national extent</w:t>
      </w:r>
      <w:commentRangeStart w:id="3"/>
      <w:r w:rsidR="5C846183" w:rsidRPr="2BBE1B20">
        <w:rPr>
          <w:rFonts w:ascii="Times" w:hAnsi="Times"/>
          <w:sz w:val="24"/>
          <w:szCs w:val="24"/>
        </w:rPr>
        <w:t>.</w:t>
      </w:r>
      <w:commentRangeEnd w:id="3"/>
      <w:r w:rsidR="0031FEE9">
        <w:rPr>
          <w:rStyle w:val="CommentReference"/>
        </w:rPr>
        <w:commentReference w:id="3"/>
      </w:r>
      <w:r w:rsidR="5C846183" w:rsidRPr="2BBE1B20">
        <w:rPr>
          <w:rFonts w:ascii="Times" w:hAnsi="Times"/>
          <w:sz w:val="24"/>
          <w:szCs w:val="24"/>
        </w:rPr>
        <w:t>). To the ex</w:t>
      </w:r>
      <w:r w:rsidR="3C73BAC2" w:rsidRPr="2BBE1B20">
        <w:rPr>
          <w:rFonts w:ascii="Times" w:hAnsi="Times"/>
          <w:sz w:val="24"/>
          <w:szCs w:val="24"/>
        </w:rPr>
        <w:t xml:space="preserve">tent possible a natural </w:t>
      </w:r>
      <w:r w:rsidR="438793B2" w:rsidRPr="2BBE1B20">
        <w:rPr>
          <w:rFonts w:ascii="Times" w:hAnsi="Times"/>
          <w:sz w:val="24"/>
          <w:szCs w:val="24"/>
        </w:rPr>
        <w:t>grouping</w:t>
      </w:r>
      <w:r w:rsidR="3C73BAC2" w:rsidRPr="2BBE1B20">
        <w:rPr>
          <w:rFonts w:ascii="Times" w:hAnsi="Times"/>
          <w:sz w:val="24"/>
          <w:szCs w:val="24"/>
        </w:rPr>
        <w:t xml:space="preserve"> of methods should also be considered when cataloging (remotely sensed, image analysis, field observation, etc.). </w:t>
      </w:r>
      <w:r w:rsidR="2B87D1C0" w:rsidRPr="2BBE1B20">
        <w:rPr>
          <w:rFonts w:ascii="Times" w:hAnsi="Times"/>
          <w:sz w:val="24"/>
          <w:szCs w:val="24"/>
        </w:rPr>
        <w:t xml:space="preserve">Additional attributes for each method that should be captured </w:t>
      </w:r>
      <w:r w:rsidR="41AA5B9D" w:rsidRPr="2BBE1B20">
        <w:rPr>
          <w:rFonts w:ascii="Times" w:hAnsi="Times"/>
          <w:sz w:val="24"/>
          <w:szCs w:val="24"/>
        </w:rPr>
        <w:t xml:space="preserve">during the review are where it has been used, what were the major findings </w:t>
      </w:r>
      <w:r w:rsidR="01778FDC" w:rsidRPr="2BBE1B20">
        <w:rPr>
          <w:rFonts w:ascii="Times" w:hAnsi="Times"/>
          <w:sz w:val="24"/>
          <w:szCs w:val="24"/>
        </w:rPr>
        <w:t xml:space="preserve">related to its use and were there specific links to resource management (i.e., restoration effectiveness monitoring, status and trends monitoring, </w:t>
      </w:r>
      <w:r w:rsidR="4E50550F" w:rsidRPr="2BBE1B20">
        <w:rPr>
          <w:rFonts w:ascii="Times" w:hAnsi="Times"/>
          <w:sz w:val="24"/>
          <w:szCs w:val="24"/>
        </w:rPr>
        <w:t xml:space="preserve">geomorphology characterization, </w:t>
      </w:r>
      <w:r w:rsidR="01778FDC" w:rsidRPr="2BBE1B20">
        <w:rPr>
          <w:rFonts w:ascii="Times" w:hAnsi="Times"/>
          <w:sz w:val="24"/>
          <w:szCs w:val="24"/>
        </w:rPr>
        <w:t xml:space="preserve">etc.). </w:t>
      </w:r>
    </w:p>
    <w:p w14:paraId="5501906B" w14:textId="6DED7A50" w:rsidR="0096328F" w:rsidRDefault="00190C34" w:rsidP="008007D5">
      <w:pPr>
        <w:pStyle w:val="NoSpacing"/>
        <w:spacing w:after="240"/>
        <w:rPr>
          <w:rFonts w:ascii="Times" w:hAnsi="Times"/>
          <w:sz w:val="24"/>
          <w:szCs w:val="24"/>
        </w:rPr>
      </w:pPr>
      <w:r w:rsidRPr="3F7DFA2D">
        <w:rPr>
          <w:rFonts w:ascii="Times" w:hAnsi="Times"/>
          <w:sz w:val="24"/>
          <w:szCs w:val="24"/>
        </w:rPr>
        <w:lastRenderedPageBreak/>
        <w:t xml:space="preserve">The results of the </w:t>
      </w:r>
      <w:r w:rsidR="00D50BBA" w:rsidRPr="3F7DFA2D">
        <w:rPr>
          <w:rFonts w:ascii="Times" w:hAnsi="Times"/>
          <w:sz w:val="24"/>
          <w:szCs w:val="24"/>
        </w:rPr>
        <w:t>technical review will include a bibliography, draft report, final report</w:t>
      </w:r>
      <w:r w:rsidR="008007D5" w:rsidRPr="3F7DFA2D">
        <w:rPr>
          <w:rFonts w:ascii="Times" w:hAnsi="Times"/>
          <w:sz w:val="24"/>
          <w:szCs w:val="24"/>
        </w:rPr>
        <w:t xml:space="preserve"> and presentation of findings to </w:t>
      </w:r>
      <w:r w:rsidR="00FC2EBF">
        <w:rPr>
          <w:rFonts w:ascii="Times" w:hAnsi="Times"/>
          <w:sz w:val="24"/>
          <w:szCs w:val="24"/>
        </w:rPr>
        <w:t xml:space="preserve">the technical points of contact at the </w:t>
      </w:r>
      <w:r w:rsidR="008007D5" w:rsidRPr="3F7DFA2D">
        <w:rPr>
          <w:rFonts w:ascii="Times" w:hAnsi="Times"/>
          <w:sz w:val="24"/>
          <w:szCs w:val="24"/>
        </w:rPr>
        <w:t>BLM</w:t>
      </w:r>
      <w:r w:rsidR="003A5814">
        <w:rPr>
          <w:rFonts w:ascii="Times" w:hAnsi="Times"/>
          <w:sz w:val="24"/>
          <w:szCs w:val="24"/>
        </w:rPr>
        <w:t xml:space="preserve"> Aquatics </w:t>
      </w:r>
      <w:r w:rsidR="005D3B0D">
        <w:rPr>
          <w:rFonts w:ascii="Times" w:hAnsi="Times"/>
          <w:sz w:val="24"/>
          <w:szCs w:val="24"/>
        </w:rPr>
        <w:t>Program Offic</w:t>
      </w:r>
      <w:r w:rsidR="00CB3E3B">
        <w:rPr>
          <w:rFonts w:ascii="Times" w:hAnsi="Times"/>
          <w:sz w:val="24"/>
          <w:szCs w:val="24"/>
        </w:rPr>
        <w:t>e</w:t>
      </w:r>
      <w:r w:rsidR="008546ED" w:rsidRPr="3F7DFA2D">
        <w:rPr>
          <w:rFonts w:ascii="Times" w:hAnsi="Times"/>
          <w:sz w:val="24"/>
          <w:szCs w:val="24"/>
        </w:rPr>
        <w:t xml:space="preserve"> </w:t>
      </w:r>
      <w:r w:rsidR="009803E4" w:rsidRPr="3F7DFA2D">
        <w:rPr>
          <w:rFonts w:ascii="Times" w:hAnsi="Times"/>
          <w:sz w:val="24"/>
          <w:szCs w:val="24"/>
        </w:rPr>
        <w:t>further</w:t>
      </w:r>
      <w:r w:rsidR="005D3B0D">
        <w:rPr>
          <w:rFonts w:ascii="Times" w:hAnsi="Times"/>
          <w:sz w:val="24"/>
          <w:szCs w:val="24"/>
        </w:rPr>
        <w:t xml:space="preserve"> as</w:t>
      </w:r>
      <w:r w:rsidR="008546ED" w:rsidRPr="3F7DFA2D">
        <w:rPr>
          <w:rFonts w:ascii="Times" w:hAnsi="Times"/>
          <w:sz w:val="24"/>
          <w:szCs w:val="24"/>
        </w:rPr>
        <w:t xml:space="preserve"> outlined </w:t>
      </w:r>
      <w:r w:rsidR="005D3B0D">
        <w:rPr>
          <w:rFonts w:ascii="Times" w:hAnsi="Times"/>
          <w:sz w:val="24"/>
          <w:szCs w:val="24"/>
        </w:rPr>
        <w:t>below</w:t>
      </w:r>
      <w:r w:rsidR="004376F6">
        <w:rPr>
          <w:rFonts w:ascii="Times" w:hAnsi="Times"/>
          <w:sz w:val="24"/>
          <w:szCs w:val="24"/>
        </w:rPr>
        <w:t>.</w:t>
      </w:r>
    </w:p>
    <w:p w14:paraId="134A262B" w14:textId="56395A71" w:rsidR="00D73567" w:rsidRDefault="00D73567" w:rsidP="008007D5">
      <w:pPr>
        <w:pStyle w:val="NoSpacing"/>
        <w:spacing w:after="240"/>
        <w:rPr>
          <w:rFonts w:ascii="Times" w:hAnsi="Times"/>
          <w:sz w:val="24"/>
          <w:szCs w:val="24"/>
        </w:rPr>
      </w:pPr>
      <w:r>
        <w:rPr>
          <w:rFonts w:ascii="Times" w:hAnsi="Times"/>
          <w:sz w:val="24"/>
          <w:szCs w:val="24"/>
        </w:rPr>
        <w:t>Specific tasks should include:</w:t>
      </w:r>
    </w:p>
    <w:p w14:paraId="0FE29D3F" w14:textId="27B7E258" w:rsidR="00D73567" w:rsidRDefault="002268B9" w:rsidP="00D73567">
      <w:pPr>
        <w:pStyle w:val="NoSpacing"/>
        <w:numPr>
          <w:ilvl w:val="0"/>
          <w:numId w:val="33"/>
        </w:numPr>
        <w:spacing w:after="240"/>
        <w:rPr>
          <w:rFonts w:ascii="Times" w:hAnsi="Times"/>
          <w:sz w:val="24"/>
          <w:szCs w:val="24"/>
        </w:rPr>
      </w:pPr>
      <w:r w:rsidRPr="2BBE1B20">
        <w:rPr>
          <w:rFonts w:ascii="Times" w:hAnsi="Times"/>
          <w:sz w:val="24"/>
          <w:szCs w:val="24"/>
        </w:rPr>
        <w:t>Literature search</w:t>
      </w:r>
      <w:r w:rsidR="00845974" w:rsidRPr="2BBE1B20">
        <w:rPr>
          <w:rFonts w:ascii="Times" w:hAnsi="Times"/>
          <w:sz w:val="24"/>
          <w:szCs w:val="24"/>
        </w:rPr>
        <w:t xml:space="preserve"> and bibliography</w:t>
      </w:r>
    </w:p>
    <w:p w14:paraId="6E14677A" w14:textId="655B071A" w:rsidR="00845974" w:rsidRDefault="00845974" w:rsidP="2BBE1B20">
      <w:pPr>
        <w:pStyle w:val="NoSpacing"/>
        <w:numPr>
          <w:ilvl w:val="1"/>
          <w:numId w:val="33"/>
        </w:numPr>
        <w:spacing w:after="240"/>
        <w:rPr>
          <w:rFonts w:ascii="Times" w:hAnsi="Times"/>
          <w:sz w:val="24"/>
          <w:szCs w:val="24"/>
        </w:rPr>
      </w:pPr>
      <w:r w:rsidRPr="2BBE1B20">
        <w:rPr>
          <w:rFonts w:ascii="Times" w:hAnsi="Times"/>
          <w:sz w:val="24"/>
          <w:szCs w:val="24"/>
        </w:rPr>
        <w:t>Compile a comprehensive bibliography with hyperlinks</w:t>
      </w:r>
    </w:p>
    <w:p w14:paraId="11D93FA6" w14:textId="683C6177" w:rsidR="002268B9" w:rsidRDefault="002268B9" w:rsidP="00D73567">
      <w:pPr>
        <w:pStyle w:val="NoSpacing"/>
        <w:numPr>
          <w:ilvl w:val="0"/>
          <w:numId w:val="33"/>
        </w:numPr>
        <w:spacing w:after="240"/>
        <w:rPr>
          <w:rFonts w:ascii="Times" w:hAnsi="Times"/>
          <w:sz w:val="24"/>
          <w:szCs w:val="24"/>
        </w:rPr>
      </w:pPr>
      <w:r w:rsidRPr="2BBE1B20">
        <w:rPr>
          <w:rFonts w:ascii="Times" w:hAnsi="Times"/>
          <w:sz w:val="24"/>
          <w:szCs w:val="24"/>
        </w:rPr>
        <w:t>Draft report</w:t>
      </w:r>
      <w:r w:rsidR="1BA14E05" w:rsidRPr="2BBE1B20">
        <w:rPr>
          <w:rFonts w:ascii="Times" w:hAnsi="Times"/>
          <w:sz w:val="24"/>
          <w:szCs w:val="24"/>
        </w:rPr>
        <w:t xml:space="preserve"> including:</w:t>
      </w:r>
    </w:p>
    <w:p w14:paraId="5F76C62E" w14:textId="7735C56F" w:rsidR="00E94CAB" w:rsidRDefault="00E94CAB" w:rsidP="00E94CAB">
      <w:pPr>
        <w:pStyle w:val="NoSpacing"/>
        <w:numPr>
          <w:ilvl w:val="1"/>
          <w:numId w:val="33"/>
        </w:numPr>
        <w:spacing w:after="240"/>
        <w:rPr>
          <w:rFonts w:ascii="Times" w:hAnsi="Times"/>
          <w:sz w:val="24"/>
          <w:szCs w:val="24"/>
        </w:rPr>
      </w:pPr>
      <w:r>
        <w:rPr>
          <w:rFonts w:ascii="Times" w:hAnsi="Times"/>
          <w:sz w:val="24"/>
          <w:szCs w:val="24"/>
        </w:rPr>
        <w:t>A summary of literature</w:t>
      </w:r>
    </w:p>
    <w:p w14:paraId="1E7797CD" w14:textId="33BFCDF2" w:rsidR="00E94CAB" w:rsidRDefault="007A22CC" w:rsidP="00E94CAB">
      <w:pPr>
        <w:pStyle w:val="NoSpacing"/>
        <w:numPr>
          <w:ilvl w:val="2"/>
          <w:numId w:val="33"/>
        </w:numPr>
        <w:spacing w:after="240"/>
        <w:rPr>
          <w:rFonts w:ascii="Times" w:hAnsi="Times"/>
          <w:sz w:val="24"/>
          <w:szCs w:val="24"/>
        </w:rPr>
      </w:pPr>
      <w:r>
        <w:rPr>
          <w:rFonts w:ascii="Times" w:hAnsi="Times"/>
          <w:sz w:val="24"/>
          <w:szCs w:val="24"/>
        </w:rPr>
        <w:t>Grouped by method or technology</w:t>
      </w:r>
    </w:p>
    <w:p w14:paraId="7254DD68" w14:textId="4BFFEAEE" w:rsidR="007A22CC" w:rsidRDefault="007A22CC" w:rsidP="00E94CAB">
      <w:pPr>
        <w:pStyle w:val="NoSpacing"/>
        <w:numPr>
          <w:ilvl w:val="2"/>
          <w:numId w:val="33"/>
        </w:numPr>
        <w:spacing w:after="240"/>
        <w:rPr>
          <w:rFonts w:ascii="Times" w:hAnsi="Times"/>
          <w:sz w:val="24"/>
          <w:szCs w:val="24"/>
        </w:rPr>
      </w:pPr>
      <w:r w:rsidRPr="2BBE1B20">
        <w:rPr>
          <w:rFonts w:ascii="Times" w:hAnsi="Times"/>
          <w:sz w:val="24"/>
          <w:szCs w:val="24"/>
        </w:rPr>
        <w:t>Recommended methods</w:t>
      </w:r>
      <w:r w:rsidR="00A46ABD" w:rsidRPr="2BBE1B20">
        <w:rPr>
          <w:rFonts w:ascii="Times" w:hAnsi="Times"/>
          <w:sz w:val="24"/>
          <w:szCs w:val="24"/>
        </w:rPr>
        <w:t xml:space="preserve"> and metrics</w:t>
      </w:r>
    </w:p>
    <w:p w14:paraId="045493A4" w14:textId="6C2D5ED8" w:rsidR="007A22CC" w:rsidRDefault="00A46ABD" w:rsidP="00E94CAB">
      <w:pPr>
        <w:pStyle w:val="NoSpacing"/>
        <w:numPr>
          <w:ilvl w:val="2"/>
          <w:numId w:val="33"/>
        </w:numPr>
        <w:spacing w:after="240"/>
        <w:rPr>
          <w:rFonts w:ascii="Times" w:hAnsi="Times"/>
          <w:sz w:val="24"/>
          <w:szCs w:val="24"/>
        </w:rPr>
      </w:pPr>
      <w:r w:rsidRPr="2BBE1B20">
        <w:rPr>
          <w:rFonts w:ascii="Times" w:hAnsi="Times"/>
          <w:sz w:val="24"/>
          <w:szCs w:val="24"/>
        </w:rPr>
        <w:t xml:space="preserve">Identify research gaps </w:t>
      </w:r>
      <w:r w:rsidR="0085421B" w:rsidRPr="2BBE1B20">
        <w:rPr>
          <w:rFonts w:ascii="Times" w:hAnsi="Times"/>
          <w:sz w:val="24"/>
          <w:szCs w:val="24"/>
        </w:rPr>
        <w:t>and next steps</w:t>
      </w:r>
    </w:p>
    <w:p w14:paraId="29D3B587" w14:textId="2CC1232E" w:rsidR="007A22CC" w:rsidRDefault="0085421B" w:rsidP="00E94CAB">
      <w:pPr>
        <w:pStyle w:val="NoSpacing"/>
        <w:numPr>
          <w:ilvl w:val="2"/>
          <w:numId w:val="33"/>
        </w:numPr>
        <w:spacing w:after="240"/>
        <w:rPr>
          <w:rFonts w:ascii="Times" w:hAnsi="Times"/>
          <w:sz w:val="24"/>
          <w:szCs w:val="24"/>
        </w:rPr>
      </w:pPr>
      <w:r w:rsidRPr="2BBE1B20">
        <w:rPr>
          <w:rFonts w:ascii="Times" w:hAnsi="Times"/>
          <w:sz w:val="24"/>
          <w:szCs w:val="24"/>
        </w:rPr>
        <w:t xml:space="preserve">Respond to BLM </w:t>
      </w:r>
      <w:r w:rsidR="00D67E5B" w:rsidRPr="2BBE1B20">
        <w:rPr>
          <w:rFonts w:ascii="Times" w:hAnsi="Times"/>
          <w:sz w:val="24"/>
          <w:szCs w:val="24"/>
        </w:rPr>
        <w:t>comments</w:t>
      </w:r>
    </w:p>
    <w:p w14:paraId="2AEA0367" w14:textId="275E7E8D" w:rsidR="00D85E6C" w:rsidRDefault="00E11381" w:rsidP="00E11381">
      <w:pPr>
        <w:pStyle w:val="NoSpacing"/>
        <w:numPr>
          <w:ilvl w:val="0"/>
          <w:numId w:val="33"/>
        </w:numPr>
        <w:spacing w:after="240"/>
        <w:rPr>
          <w:rFonts w:ascii="Times" w:hAnsi="Times"/>
          <w:sz w:val="24"/>
          <w:szCs w:val="24"/>
        </w:rPr>
      </w:pPr>
      <w:r>
        <w:rPr>
          <w:rFonts w:ascii="Times" w:hAnsi="Times"/>
          <w:sz w:val="24"/>
          <w:szCs w:val="24"/>
        </w:rPr>
        <w:t>Final report with incorporated revisions based on BLM reviews and feedback</w:t>
      </w:r>
    </w:p>
    <w:p w14:paraId="52F41394" w14:textId="24889AB1" w:rsidR="00FF5678" w:rsidRDefault="00F638FB" w:rsidP="00FF5678">
      <w:pPr>
        <w:pStyle w:val="NoSpacing"/>
        <w:numPr>
          <w:ilvl w:val="0"/>
          <w:numId w:val="33"/>
        </w:numPr>
        <w:spacing w:after="240"/>
        <w:rPr>
          <w:rFonts w:ascii="Times" w:hAnsi="Times"/>
          <w:sz w:val="24"/>
          <w:szCs w:val="24"/>
        </w:rPr>
      </w:pPr>
      <w:r>
        <w:rPr>
          <w:rFonts w:ascii="Times" w:hAnsi="Times"/>
          <w:sz w:val="24"/>
          <w:szCs w:val="24"/>
        </w:rPr>
        <w:t>Presentation of results to BLM</w:t>
      </w:r>
      <w:r w:rsidR="00AA7AEA">
        <w:rPr>
          <w:rFonts w:ascii="Times" w:hAnsi="Times"/>
          <w:sz w:val="24"/>
          <w:szCs w:val="24"/>
        </w:rPr>
        <w:t xml:space="preserve"> Aquatics Program Offic</w:t>
      </w:r>
      <w:r w:rsidR="00CB3E3B">
        <w:rPr>
          <w:rFonts w:ascii="Times" w:hAnsi="Times"/>
          <w:sz w:val="24"/>
          <w:szCs w:val="24"/>
        </w:rPr>
        <w:t>e</w:t>
      </w:r>
      <w:r w:rsidR="00C948B8">
        <w:rPr>
          <w:rFonts w:ascii="Times" w:hAnsi="Times"/>
          <w:sz w:val="24"/>
          <w:szCs w:val="24"/>
        </w:rPr>
        <w:t>. Presentations are not required to be in-person.</w:t>
      </w:r>
    </w:p>
    <w:p w14:paraId="5501906C" w14:textId="77777777" w:rsidR="0096328F" w:rsidRDefault="0096328F" w:rsidP="0030200D">
      <w:pPr>
        <w:pStyle w:val="NoSpacing"/>
        <w:rPr>
          <w:rFonts w:ascii="Times" w:hAnsi="Times"/>
          <w:sz w:val="24"/>
          <w:szCs w:val="24"/>
        </w:rPr>
      </w:pPr>
    </w:p>
    <w:p w14:paraId="5501906D" w14:textId="71D10F95" w:rsidR="00DC473B" w:rsidRPr="00C17547" w:rsidRDefault="003A4555" w:rsidP="2BBE1B20">
      <w:pPr>
        <w:pStyle w:val="NoSpacing"/>
        <w:spacing w:after="120"/>
        <w:rPr>
          <w:rFonts w:ascii="Times" w:hAnsi="Times" w:cs="Arial"/>
          <w:b/>
          <w:bCs/>
          <w:sz w:val="24"/>
          <w:szCs w:val="24"/>
        </w:rPr>
      </w:pPr>
      <w:r w:rsidRPr="2BBE1B20">
        <w:rPr>
          <w:rFonts w:ascii="Times" w:hAnsi="Times" w:cs="Arial"/>
          <w:b/>
          <w:bCs/>
          <w:sz w:val="24"/>
          <w:szCs w:val="24"/>
        </w:rPr>
        <w:t>D.</w:t>
      </w:r>
      <w:r w:rsidR="00E81D03" w:rsidRPr="2BBE1B20">
        <w:rPr>
          <w:rFonts w:ascii="Times" w:hAnsi="Times" w:cs="Arial"/>
          <w:b/>
          <w:bCs/>
          <w:sz w:val="24"/>
          <w:szCs w:val="24"/>
        </w:rPr>
        <w:t xml:space="preserve"> </w:t>
      </w:r>
      <w:r w:rsidR="00DC473B" w:rsidRPr="2BBE1B20">
        <w:rPr>
          <w:rFonts w:ascii="Times" w:hAnsi="Times" w:cs="Arial"/>
          <w:b/>
          <w:bCs/>
          <w:sz w:val="24"/>
          <w:szCs w:val="24"/>
        </w:rPr>
        <w:t>Deliverable</w:t>
      </w:r>
      <w:r w:rsidRPr="2BBE1B20">
        <w:rPr>
          <w:rFonts w:ascii="Times" w:hAnsi="Times" w:cs="Arial"/>
          <w:b/>
          <w:bCs/>
          <w:sz w:val="24"/>
          <w:szCs w:val="24"/>
        </w:rPr>
        <w:t>s</w:t>
      </w:r>
    </w:p>
    <w:p w14:paraId="170BBF46" w14:textId="77777777" w:rsidR="003A4555" w:rsidRDefault="002619A6" w:rsidP="003A4555">
      <w:pPr>
        <w:pStyle w:val="NoSpacing"/>
        <w:numPr>
          <w:ilvl w:val="0"/>
          <w:numId w:val="37"/>
        </w:numPr>
        <w:rPr>
          <w:rFonts w:ascii="Times" w:hAnsi="Times" w:cs="Arial"/>
          <w:sz w:val="24"/>
          <w:szCs w:val="24"/>
        </w:rPr>
      </w:pPr>
      <w:r w:rsidRPr="2BBE1B20">
        <w:rPr>
          <w:rFonts w:ascii="Times" w:hAnsi="Times" w:cs="Arial"/>
          <w:sz w:val="24"/>
          <w:szCs w:val="24"/>
        </w:rPr>
        <w:t>The contractor</w:t>
      </w:r>
      <w:r w:rsidR="00A44AE5" w:rsidRPr="2BBE1B20">
        <w:rPr>
          <w:rFonts w:ascii="Times" w:hAnsi="Times" w:cs="Arial"/>
          <w:sz w:val="24"/>
          <w:szCs w:val="24"/>
        </w:rPr>
        <w:t xml:space="preserve"> shall provide</w:t>
      </w:r>
      <w:r w:rsidR="00F638FB" w:rsidRPr="2BBE1B20">
        <w:rPr>
          <w:rFonts w:ascii="Times" w:hAnsi="Times" w:cs="Arial"/>
          <w:sz w:val="24"/>
          <w:szCs w:val="24"/>
        </w:rPr>
        <w:t xml:space="preserve"> </w:t>
      </w:r>
      <w:r w:rsidR="007C3F2D" w:rsidRPr="2BBE1B20">
        <w:rPr>
          <w:rFonts w:ascii="Times" w:hAnsi="Times" w:cs="Arial"/>
          <w:sz w:val="24"/>
          <w:szCs w:val="24"/>
        </w:rPr>
        <w:t xml:space="preserve">a complete bibliography with hyperlinks to the works cited. </w:t>
      </w:r>
    </w:p>
    <w:p w14:paraId="77279315" w14:textId="1C6597B2" w:rsidR="00916102" w:rsidRDefault="000B3312" w:rsidP="003A4555">
      <w:pPr>
        <w:pStyle w:val="NoSpacing"/>
        <w:numPr>
          <w:ilvl w:val="0"/>
          <w:numId w:val="37"/>
        </w:numPr>
        <w:rPr>
          <w:rFonts w:ascii="Times" w:hAnsi="Times" w:cs="Arial"/>
          <w:sz w:val="24"/>
          <w:szCs w:val="24"/>
        </w:rPr>
      </w:pPr>
      <w:r>
        <w:rPr>
          <w:rFonts w:ascii="Times" w:hAnsi="Times" w:cs="Arial"/>
          <w:sz w:val="24"/>
          <w:szCs w:val="24"/>
        </w:rPr>
        <w:t>D</w:t>
      </w:r>
      <w:r w:rsidR="00433DCA">
        <w:rPr>
          <w:rFonts w:ascii="Times" w:hAnsi="Times" w:cs="Arial"/>
          <w:sz w:val="24"/>
          <w:szCs w:val="24"/>
        </w:rPr>
        <w:t>raft and final report that incorporate feedback and edits from BLM staff</w:t>
      </w:r>
      <w:r w:rsidR="006112C7">
        <w:rPr>
          <w:rFonts w:ascii="Times" w:hAnsi="Times" w:cs="Arial"/>
          <w:sz w:val="24"/>
          <w:szCs w:val="24"/>
        </w:rPr>
        <w:t xml:space="preserve"> that meet the goals</w:t>
      </w:r>
      <w:r w:rsidR="00031327">
        <w:rPr>
          <w:rFonts w:ascii="Times" w:hAnsi="Times" w:cs="Arial"/>
          <w:sz w:val="24"/>
          <w:szCs w:val="24"/>
        </w:rPr>
        <w:t>, objectives and scope of work outlined in this document.</w:t>
      </w:r>
      <w:r w:rsidR="006A0267">
        <w:rPr>
          <w:rFonts w:ascii="Times" w:hAnsi="Times" w:cs="Arial"/>
          <w:sz w:val="24"/>
          <w:szCs w:val="24"/>
        </w:rPr>
        <w:t xml:space="preserve"> These reports need to adhere to BLM reporting standards</w:t>
      </w:r>
      <w:r w:rsidR="005A5E9D">
        <w:rPr>
          <w:rStyle w:val="FootnoteReference"/>
          <w:rFonts w:ascii="Times" w:hAnsi="Times" w:cs="Arial"/>
          <w:sz w:val="24"/>
          <w:szCs w:val="24"/>
        </w:rPr>
        <w:footnoteReference w:id="1"/>
      </w:r>
      <w:r w:rsidR="006A0267">
        <w:rPr>
          <w:rFonts w:ascii="Times" w:hAnsi="Times" w:cs="Arial"/>
          <w:sz w:val="24"/>
          <w:szCs w:val="24"/>
        </w:rPr>
        <w:t xml:space="preserve">. </w:t>
      </w:r>
    </w:p>
    <w:p w14:paraId="5501906F" w14:textId="2A3981F0" w:rsidR="00DC473B" w:rsidRDefault="00BD22E2" w:rsidP="2BBE1B20">
      <w:pPr>
        <w:pStyle w:val="NoSpacing"/>
        <w:numPr>
          <w:ilvl w:val="0"/>
          <w:numId w:val="37"/>
        </w:numPr>
        <w:rPr>
          <w:rFonts w:ascii="Times" w:hAnsi="Times" w:cs="Arial"/>
          <w:sz w:val="24"/>
          <w:szCs w:val="24"/>
        </w:rPr>
      </w:pPr>
      <w:r w:rsidRPr="2BBE1B20">
        <w:rPr>
          <w:rFonts w:ascii="Times" w:hAnsi="Times" w:cs="Arial"/>
          <w:sz w:val="24"/>
          <w:szCs w:val="24"/>
        </w:rPr>
        <w:t>P</w:t>
      </w:r>
      <w:r w:rsidR="00305789" w:rsidRPr="2BBE1B20">
        <w:rPr>
          <w:rFonts w:ascii="Times" w:hAnsi="Times" w:cs="Arial"/>
          <w:sz w:val="24"/>
          <w:szCs w:val="24"/>
        </w:rPr>
        <w:t xml:space="preserve">resentation of the findings will be given at the conclusion of the work to </w:t>
      </w:r>
      <w:r w:rsidR="00CB3E3B">
        <w:rPr>
          <w:rFonts w:ascii="Times" w:hAnsi="Times" w:cs="Arial"/>
          <w:sz w:val="24"/>
          <w:szCs w:val="24"/>
        </w:rPr>
        <w:t>the BLM</w:t>
      </w:r>
      <w:r w:rsidR="00305789" w:rsidRPr="2BBE1B20">
        <w:rPr>
          <w:rFonts w:ascii="Times" w:hAnsi="Times" w:cs="Arial"/>
          <w:sz w:val="24"/>
          <w:szCs w:val="24"/>
        </w:rPr>
        <w:t xml:space="preserve">. </w:t>
      </w:r>
    </w:p>
    <w:p w14:paraId="55019071" w14:textId="1CE55D23" w:rsidR="007C0114" w:rsidRPr="00C17547" w:rsidRDefault="007C0114" w:rsidP="2BBE1B20">
      <w:pPr>
        <w:pStyle w:val="NoSpacing"/>
        <w:rPr>
          <w:rFonts w:ascii="Times" w:hAnsi="Times" w:cs="Arial"/>
          <w:sz w:val="24"/>
          <w:szCs w:val="24"/>
        </w:rPr>
      </w:pPr>
    </w:p>
    <w:p w14:paraId="5501907B" w14:textId="77777777" w:rsidR="00EC0864" w:rsidRPr="00C17547" w:rsidRDefault="00EC0864" w:rsidP="00974A2E">
      <w:pPr>
        <w:pStyle w:val="NoSpacing"/>
        <w:rPr>
          <w:rFonts w:ascii="Times" w:hAnsi="Times"/>
          <w:b/>
          <w:sz w:val="24"/>
          <w:szCs w:val="24"/>
        </w:rPr>
      </w:pPr>
    </w:p>
    <w:p w14:paraId="5501907C" w14:textId="77777777" w:rsidR="002C7612" w:rsidRPr="00C17547" w:rsidRDefault="002C7612" w:rsidP="00974A2E">
      <w:pPr>
        <w:pStyle w:val="NoSpacing"/>
        <w:rPr>
          <w:rFonts w:ascii="Times" w:hAnsi="Times"/>
          <w:b/>
          <w:sz w:val="24"/>
          <w:szCs w:val="24"/>
        </w:rPr>
      </w:pPr>
    </w:p>
    <w:p w14:paraId="5501907D" w14:textId="77777777" w:rsidR="002C7612" w:rsidRPr="00C17547" w:rsidRDefault="002C7612" w:rsidP="00974A2E">
      <w:pPr>
        <w:pStyle w:val="NoSpacing"/>
        <w:rPr>
          <w:rFonts w:ascii="Times" w:hAnsi="Times"/>
          <w:b/>
          <w:sz w:val="24"/>
          <w:szCs w:val="24"/>
        </w:rPr>
      </w:pPr>
    </w:p>
    <w:sectPr w:rsidR="002C7612" w:rsidRPr="00C17547" w:rsidSect="00E60853">
      <w:footerReference w:type="default" r:id="rId17"/>
      <w:footerReference w:type="firs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ratton, Benjamin T" w:date="2026-02-09T12:38:00Z" w:initials="BS">
    <w:p w14:paraId="4A3F77E4" w14:textId="08697E5B" w:rsidR="000A201E" w:rsidRDefault="000A201E" w:rsidP="000A201E">
      <w:pPr>
        <w:pStyle w:val="CommentText"/>
      </w:pPr>
      <w:r>
        <w:rPr>
          <w:rStyle w:val="CommentReference"/>
        </w:rPr>
        <w:annotationRef/>
      </w:r>
      <w:r>
        <w:t xml:space="preserve">Is the focus national or AK specific as the title suggests.  If it is AK focused we should probably be more specific in the introduction too. </w:t>
      </w:r>
    </w:p>
  </w:comment>
  <w:comment w:id="1" w:author="Shaftel, Rebecca S" w:date="2026-02-09T14:30:00Z" w:initials="SR">
    <w:p w14:paraId="0CF50209" w14:textId="4FB3872E" w:rsidR="00217B87" w:rsidRDefault="00A600E5">
      <w:pPr>
        <w:pStyle w:val="CommentText"/>
      </w:pPr>
      <w:r>
        <w:rPr>
          <w:rStyle w:val="CommentReference"/>
        </w:rPr>
        <w:annotationRef/>
      </w:r>
      <w:r w:rsidRPr="16557C2B">
        <w:t xml:space="preserve">I think a focus on Alaska would be helpful. There is a lot more available in the Lower 48 that we would have to filter out if we call it a national protocol. </w:t>
      </w:r>
    </w:p>
  </w:comment>
  <w:comment w:id="2" w:author="Clark, Christopher L" w:date="2026-02-11T09:55:00Z" w:initials="CC">
    <w:p w14:paraId="3C84A6AF" w14:textId="507FDDF3" w:rsidR="00217B87" w:rsidRDefault="00A600E5">
      <w:pPr>
        <w:pStyle w:val="CommentText"/>
      </w:pPr>
      <w:r>
        <w:rPr>
          <w:rStyle w:val="CommentReference"/>
        </w:rPr>
        <w:annotationRef/>
      </w:r>
      <w:r w:rsidRPr="60FE4750">
        <w:t>This is not AK specific. I have removed the word Alaska from the title. The NOC is providing use the latitude to move tis process forward but at the end of the day the process is intended to support refinement of a large river assessment protocol for the Bureau. Yes the contractor will have to understand what is possible across the entire monitoring domain (scope)</w:t>
      </w:r>
    </w:p>
  </w:comment>
  <w:comment w:id="3" w:author="Palmer, Patrick (Charley)" w:date="2026-02-11T13:34:00Z" w:initials="PP">
    <w:p w14:paraId="56B73A43" w14:textId="571833E5" w:rsidR="00B062ED" w:rsidRDefault="00B062ED" w:rsidP="00B062ED">
      <w:pPr>
        <w:pStyle w:val="CommentText"/>
      </w:pPr>
      <w:r>
        <w:rPr>
          <w:rStyle w:val="CommentReference"/>
        </w:rPr>
        <w:annotationRef/>
      </w:r>
      <w:r>
        <w:t>Suggest replacing with “national extent”.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3F77E4" w15:done="1"/>
  <w15:commentEx w15:paraId="0CF50209" w15:paraIdParent="4A3F77E4" w15:done="1"/>
  <w15:commentEx w15:paraId="3C84A6AF" w15:paraIdParent="4A3F77E4" w15:done="1"/>
  <w15:commentEx w15:paraId="56B73A4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B6AA2C" w16cex:dateUtc="2026-02-09T21:38:00Z"/>
  <w16cex:commentExtensible w16cex:durableId="1B36BC52" w16cex:dateUtc="2026-02-09T23:30:00Z"/>
  <w16cex:commentExtensible w16cex:durableId="3D298F4E" w16cex:dateUtc="2026-02-11T18:55:00Z">
    <w16cex:extLst>
      <w16:ext w16:uri="{CE6994B0-6A32-4C9F-8C6B-6E91EDA988CE}">
        <cr:reactions xmlns:cr="http://schemas.microsoft.com/office/comments/2020/reactions">
          <cr:reaction reactionType="1">
            <cr:reactionInfo dateUtc="2026-02-11T19:44:55Z">
              <cr:user userId="S::btstratton@blm.gov::bf5a2438-3557-474a-9dac-93bfda6cfb20" userProvider="AD" userName="Stratton, Benjamin T"/>
            </cr:reactionInfo>
          </cr:reaction>
        </cr:reactions>
      </w16:ext>
    </w16cex:extLst>
  </w16cex:commentExtensible>
  <w16cex:commentExtensible w16cex:durableId="7D6B64AA" w16cex:dateUtc="2026-02-11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3F77E4" w16cid:durableId="06B6AA2C"/>
  <w16cid:commentId w16cid:paraId="0CF50209" w16cid:durableId="1B36BC52"/>
  <w16cid:commentId w16cid:paraId="3C84A6AF" w16cid:durableId="3D298F4E"/>
  <w16cid:commentId w16cid:paraId="56B73A43" w16cid:durableId="7D6B64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9F130" w14:textId="77777777" w:rsidR="00F23B70" w:rsidRDefault="00F23B70" w:rsidP="00E60853">
      <w:pPr>
        <w:spacing w:after="0" w:line="240" w:lineRule="auto"/>
      </w:pPr>
      <w:r>
        <w:separator/>
      </w:r>
    </w:p>
  </w:endnote>
  <w:endnote w:type="continuationSeparator" w:id="0">
    <w:p w14:paraId="4B760FEC" w14:textId="77777777" w:rsidR="00F23B70" w:rsidRDefault="00F23B70" w:rsidP="00E60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74642"/>
      <w:docPartObj>
        <w:docPartGallery w:val="Page Numbers (Bottom of Page)"/>
        <w:docPartUnique/>
      </w:docPartObj>
    </w:sdtPr>
    <w:sdtEndPr/>
    <w:sdtContent>
      <w:p w14:paraId="55019082" w14:textId="77777777" w:rsidR="00723F8B" w:rsidRDefault="001827DB">
        <w:pPr>
          <w:pStyle w:val="Footer"/>
          <w:jc w:val="center"/>
        </w:pPr>
        <w:r>
          <w:fldChar w:fldCharType="begin"/>
        </w:r>
        <w:r>
          <w:instrText xml:space="preserve"> PAGE   \* MERGEFORMAT </w:instrText>
        </w:r>
        <w:r>
          <w:fldChar w:fldCharType="separate"/>
        </w:r>
        <w:r w:rsidR="00F3053A">
          <w:rPr>
            <w:noProof/>
          </w:rPr>
          <w:t>3</w:t>
        </w:r>
        <w:r>
          <w:rPr>
            <w:noProof/>
          </w:rPr>
          <w:fldChar w:fldCharType="end"/>
        </w:r>
      </w:p>
    </w:sdtContent>
  </w:sdt>
  <w:p w14:paraId="55019083" w14:textId="77777777" w:rsidR="00723F8B" w:rsidRDefault="00723F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74641"/>
      <w:docPartObj>
        <w:docPartGallery w:val="Page Numbers (Bottom of Page)"/>
        <w:docPartUnique/>
      </w:docPartObj>
    </w:sdtPr>
    <w:sdtEndPr/>
    <w:sdtContent>
      <w:p w14:paraId="55019084" w14:textId="77777777" w:rsidR="00723F8B" w:rsidRDefault="001827DB">
        <w:pPr>
          <w:pStyle w:val="Footer"/>
          <w:jc w:val="center"/>
        </w:pPr>
        <w:r>
          <w:fldChar w:fldCharType="begin"/>
        </w:r>
        <w:r>
          <w:instrText xml:space="preserve"> PAGE   \* MERGEFORMAT </w:instrText>
        </w:r>
        <w:r>
          <w:fldChar w:fldCharType="separate"/>
        </w:r>
        <w:r w:rsidR="00723F8B">
          <w:rPr>
            <w:noProof/>
          </w:rPr>
          <w:t>1</w:t>
        </w:r>
        <w:r>
          <w:rPr>
            <w:noProof/>
          </w:rPr>
          <w:fldChar w:fldCharType="end"/>
        </w:r>
      </w:p>
    </w:sdtContent>
  </w:sdt>
  <w:p w14:paraId="55019085" w14:textId="77777777" w:rsidR="00723F8B" w:rsidRDefault="00723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8BA3F" w14:textId="77777777" w:rsidR="00F23B70" w:rsidRDefault="00F23B70" w:rsidP="00E60853">
      <w:pPr>
        <w:spacing w:after="0" w:line="240" w:lineRule="auto"/>
      </w:pPr>
      <w:r>
        <w:separator/>
      </w:r>
    </w:p>
  </w:footnote>
  <w:footnote w:type="continuationSeparator" w:id="0">
    <w:p w14:paraId="30A950A0" w14:textId="77777777" w:rsidR="00F23B70" w:rsidRDefault="00F23B70" w:rsidP="00E60853">
      <w:pPr>
        <w:spacing w:after="0" w:line="240" w:lineRule="auto"/>
      </w:pPr>
      <w:r>
        <w:continuationSeparator/>
      </w:r>
    </w:p>
  </w:footnote>
  <w:footnote w:id="1">
    <w:p w14:paraId="50F501BF" w14:textId="77777777" w:rsidR="005A5E9D" w:rsidRPr="00C17547" w:rsidRDefault="005A5E9D" w:rsidP="005A5E9D">
      <w:pPr>
        <w:pStyle w:val="NoSpacing"/>
        <w:rPr>
          <w:rFonts w:ascii="Times" w:hAnsi="Times"/>
          <w:color w:val="000000"/>
          <w:sz w:val="24"/>
          <w:szCs w:val="24"/>
        </w:rPr>
      </w:pPr>
      <w:r>
        <w:rPr>
          <w:rStyle w:val="FootnoteReference"/>
        </w:rPr>
        <w:footnoteRef/>
      </w:r>
      <w:r w:rsidR="2BBE1B20">
        <w:t xml:space="preserve"> </w:t>
      </w:r>
      <w:r w:rsidR="2BBE1B20" w:rsidRPr="00C17547">
        <w:rPr>
          <w:rFonts w:ascii="Times" w:hAnsi="Times"/>
          <w:sz w:val="24"/>
          <w:szCs w:val="24"/>
        </w:rPr>
        <w:t>The .pdf final documents shall be in Rehabilitation Act Section 508 compliant format as they are subject to being made available to the public via being posted on the internet.</w:t>
      </w:r>
      <w:r w:rsidR="2BBE1B20" w:rsidRPr="00C17547">
        <w:rPr>
          <w:rFonts w:ascii="Times" w:hAnsi="Times"/>
          <w:color w:val="000000"/>
          <w:sz w:val="24"/>
          <w:szCs w:val="24"/>
        </w:rPr>
        <w:t xml:space="preserve">  Section 508 requires that Federal agencies' electronic and information technology is accessible to people with disabilities to assure accessibility by the visually impaired using assistive technology.  </w:t>
      </w:r>
    </w:p>
    <w:p w14:paraId="6250D82C" w14:textId="77777777" w:rsidR="005A5E9D" w:rsidRPr="00C17547" w:rsidRDefault="3BD22453" w:rsidP="005A5E9D">
      <w:pPr>
        <w:pStyle w:val="NoSpacing"/>
        <w:rPr>
          <w:rFonts w:ascii="Times" w:hAnsi="Times"/>
          <w:sz w:val="24"/>
          <w:szCs w:val="24"/>
        </w:rPr>
      </w:pPr>
      <w:r w:rsidRPr="3BD22453">
        <w:rPr>
          <w:rFonts w:ascii="Times" w:hAnsi="Times"/>
          <w:sz w:val="24"/>
          <w:szCs w:val="24"/>
        </w:rPr>
        <w:t>Timing for deliverables shall be in accordance with this paragraph. Guidance on Section 508 compliance is available at: http://www.section508.gov/</w:t>
      </w:r>
    </w:p>
    <w:p w14:paraId="19C47CD4" w14:textId="5281FD61" w:rsidR="005A5E9D" w:rsidRDefault="005A5E9D">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5BA"/>
    <w:multiLevelType w:val="hybridMultilevel"/>
    <w:tmpl w:val="0692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D2523"/>
    <w:multiLevelType w:val="hybridMultilevel"/>
    <w:tmpl w:val="747A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31E59"/>
    <w:multiLevelType w:val="hybridMultilevel"/>
    <w:tmpl w:val="C2F24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67265"/>
    <w:multiLevelType w:val="hybridMultilevel"/>
    <w:tmpl w:val="19842EFC"/>
    <w:lvl w:ilvl="0" w:tplc="090A35B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5A3E19"/>
    <w:multiLevelType w:val="hybridMultilevel"/>
    <w:tmpl w:val="5EB2266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3E4EB2"/>
    <w:multiLevelType w:val="hybridMultilevel"/>
    <w:tmpl w:val="B0C88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36444E"/>
    <w:multiLevelType w:val="hybridMultilevel"/>
    <w:tmpl w:val="30B2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BD4239"/>
    <w:multiLevelType w:val="hybridMultilevel"/>
    <w:tmpl w:val="78D4D2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A62DDB"/>
    <w:multiLevelType w:val="hybridMultilevel"/>
    <w:tmpl w:val="97B69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10882"/>
    <w:multiLevelType w:val="hybridMultilevel"/>
    <w:tmpl w:val="1A7C8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5476F"/>
    <w:multiLevelType w:val="hybridMultilevel"/>
    <w:tmpl w:val="DB40BB06"/>
    <w:lvl w:ilvl="0" w:tplc="BBE0F91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1" w15:restartNumberingAfterBreak="0">
    <w:nsid w:val="1AD76C97"/>
    <w:multiLevelType w:val="hybridMultilevel"/>
    <w:tmpl w:val="36305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181B8E"/>
    <w:multiLevelType w:val="hybridMultilevel"/>
    <w:tmpl w:val="8B223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1671F4"/>
    <w:multiLevelType w:val="hybridMultilevel"/>
    <w:tmpl w:val="7F9ABAE2"/>
    <w:lvl w:ilvl="0" w:tplc="04090001">
      <w:start w:val="1"/>
      <w:numFmt w:val="bullet"/>
      <w:lvlText w:val=""/>
      <w:lvlJc w:val="left"/>
      <w:pPr>
        <w:ind w:left="720" w:hanging="360"/>
      </w:pPr>
      <w:rPr>
        <w:rFonts w:ascii="Symbol" w:hAnsi="Symbol" w:hint="default"/>
      </w:rPr>
    </w:lvl>
    <w:lvl w:ilvl="1" w:tplc="ED7067E2">
      <w:numFmt w:val="bullet"/>
      <w:lvlText w:val="-"/>
      <w:lvlJc w:val="left"/>
      <w:pPr>
        <w:ind w:left="1455" w:hanging="375"/>
      </w:pPr>
      <w:rPr>
        <w:rFonts w:ascii="Calibri" w:eastAsiaTheme="minorHAnsi" w:hAnsi="Calibri" w:cstheme="minorBidi" w:hint="default"/>
        <w:i w:val="0"/>
        <w:color w:val="00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0D4261"/>
    <w:multiLevelType w:val="hybridMultilevel"/>
    <w:tmpl w:val="CA828092"/>
    <w:lvl w:ilvl="0" w:tplc="21CAAEBA">
      <w:start w:val="1"/>
      <w:numFmt w:val="decimal"/>
      <w:lvlText w:val="%1."/>
      <w:lvlJc w:val="left"/>
      <w:pPr>
        <w:ind w:left="720" w:hanging="360"/>
      </w:pPr>
      <w:rPr>
        <w:rFonts w:hint="default"/>
        <w:b w:val="0"/>
        <w:i w:val="0"/>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0177FF"/>
    <w:multiLevelType w:val="hybridMultilevel"/>
    <w:tmpl w:val="42227696"/>
    <w:lvl w:ilvl="0" w:tplc="1EC4A9D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E64440"/>
    <w:multiLevelType w:val="hybridMultilevel"/>
    <w:tmpl w:val="3CC82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794FF8"/>
    <w:multiLevelType w:val="hybridMultilevel"/>
    <w:tmpl w:val="327E5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75790C"/>
    <w:multiLevelType w:val="hybridMultilevel"/>
    <w:tmpl w:val="870A2D4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0E2BB52"/>
    <w:multiLevelType w:val="hybridMultilevel"/>
    <w:tmpl w:val="FFFFFFFF"/>
    <w:lvl w:ilvl="0" w:tplc="D4C2C742">
      <w:start w:val="1"/>
      <w:numFmt w:val="bullet"/>
      <w:lvlText w:val=""/>
      <w:lvlJc w:val="left"/>
      <w:pPr>
        <w:ind w:left="720" w:hanging="360"/>
      </w:pPr>
      <w:rPr>
        <w:rFonts w:ascii="Symbol" w:hAnsi="Symbol" w:hint="default"/>
      </w:rPr>
    </w:lvl>
    <w:lvl w:ilvl="1" w:tplc="A998C384">
      <w:start w:val="1"/>
      <w:numFmt w:val="bullet"/>
      <w:lvlText w:val="o"/>
      <w:lvlJc w:val="left"/>
      <w:pPr>
        <w:ind w:left="1440" w:hanging="360"/>
      </w:pPr>
      <w:rPr>
        <w:rFonts w:ascii="Courier New" w:hAnsi="Courier New" w:hint="default"/>
      </w:rPr>
    </w:lvl>
    <w:lvl w:ilvl="2" w:tplc="4DAE9236">
      <w:start w:val="1"/>
      <w:numFmt w:val="bullet"/>
      <w:lvlText w:val=""/>
      <w:lvlJc w:val="left"/>
      <w:pPr>
        <w:ind w:left="2160" w:hanging="360"/>
      </w:pPr>
      <w:rPr>
        <w:rFonts w:ascii="Wingdings" w:hAnsi="Wingdings" w:hint="default"/>
      </w:rPr>
    </w:lvl>
    <w:lvl w:ilvl="3" w:tplc="BD308972">
      <w:start w:val="1"/>
      <w:numFmt w:val="bullet"/>
      <w:lvlText w:val=""/>
      <w:lvlJc w:val="left"/>
      <w:pPr>
        <w:ind w:left="2880" w:hanging="360"/>
      </w:pPr>
      <w:rPr>
        <w:rFonts w:ascii="Symbol" w:hAnsi="Symbol" w:hint="default"/>
      </w:rPr>
    </w:lvl>
    <w:lvl w:ilvl="4" w:tplc="738ADBB2">
      <w:start w:val="1"/>
      <w:numFmt w:val="bullet"/>
      <w:lvlText w:val="o"/>
      <w:lvlJc w:val="left"/>
      <w:pPr>
        <w:ind w:left="3600" w:hanging="360"/>
      </w:pPr>
      <w:rPr>
        <w:rFonts w:ascii="Courier New" w:hAnsi="Courier New" w:hint="default"/>
      </w:rPr>
    </w:lvl>
    <w:lvl w:ilvl="5" w:tplc="B7583D06">
      <w:start w:val="1"/>
      <w:numFmt w:val="bullet"/>
      <w:lvlText w:val=""/>
      <w:lvlJc w:val="left"/>
      <w:pPr>
        <w:ind w:left="4320" w:hanging="360"/>
      </w:pPr>
      <w:rPr>
        <w:rFonts w:ascii="Wingdings" w:hAnsi="Wingdings" w:hint="default"/>
      </w:rPr>
    </w:lvl>
    <w:lvl w:ilvl="6" w:tplc="8E8ADA1E">
      <w:start w:val="1"/>
      <w:numFmt w:val="bullet"/>
      <w:lvlText w:val=""/>
      <w:lvlJc w:val="left"/>
      <w:pPr>
        <w:ind w:left="5040" w:hanging="360"/>
      </w:pPr>
      <w:rPr>
        <w:rFonts w:ascii="Symbol" w:hAnsi="Symbol" w:hint="default"/>
      </w:rPr>
    </w:lvl>
    <w:lvl w:ilvl="7" w:tplc="67546488">
      <w:start w:val="1"/>
      <w:numFmt w:val="bullet"/>
      <w:lvlText w:val="o"/>
      <w:lvlJc w:val="left"/>
      <w:pPr>
        <w:ind w:left="5760" w:hanging="360"/>
      </w:pPr>
      <w:rPr>
        <w:rFonts w:ascii="Courier New" w:hAnsi="Courier New" w:hint="default"/>
      </w:rPr>
    </w:lvl>
    <w:lvl w:ilvl="8" w:tplc="3A66D1AC">
      <w:start w:val="1"/>
      <w:numFmt w:val="bullet"/>
      <w:lvlText w:val=""/>
      <w:lvlJc w:val="left"/>
      <w:pPr>
        <w:ind w:left="6480" w:hanging="360"/>
      </w:pPr>
      <w:rPr>
        <w:rFonts w:ascii="Wingdings" w:hAnsi="Wingdings" w:hint="default"/>
      </w:rPr>
    </w:lvl>
  </w:abstractNum>
  <w:abstractNum w:abstractNumId="20" w15:restartNumberingAfterBreak="0">
    <w:nsid w:val="422266AD"/>
    <w:multiLevelType w:val="hybridMultilevel"/>
    <w:tmpl w:val="2AB4BBD8"/>
    <w:lvl w:ilvl="0" w:tplc="4D24DE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9E62AA"/>
    <w:multiLevelType w:val="hybridMultilevel"/>
    <w:tmpl w:val="C1DCCCCE"/>
    <w:lvl w:ilvl="0" w:tplc="8A7ACCD0">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B652C45"/>
    <w:multiLevelType w:val="hybridMultilevel"/>
    <w:tmpl w:val="1FC4E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685640"/>
    <w:multiLevelType w:val="hybridMultilevel"/>
    <w:tmpl w:val="874C14F8"/>
    <w:lvl w:ilvl="0" w:tplc="52BC80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AAB1057"/>
    <w:multiLevelType w:val="hybridMultilevel"/>
    <w:tmpl w:val="FF86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7E7B8A"/>
    <w:multiLevelType w:val="hybridMultilevel"/>
    <w:tmpl w:val="0C80ED4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653E4D77"/>
    <w:multiLevelType w:val="hybridMultilevel"/>
    <w:tmpl w:val="469A1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2409A"/>
    <w:multiLevelType w:val="hybridMultilevel"/>
    <w:tmpl w:val="34760FE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93A2CD9"/>
    <w:multiLevelType w:val="hybridMultilevel"/>
    <w:tmpl w:val="99EC97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D66918"/>
    <w:multiLevelType w:val="hybridMultilevel"/>
    <w:tmpl w:val="68667812"/>
    <w:lvl w:ilvl="0" w:tplc="4D309CCE">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713E1A28"/>
    <w:multiLevelType w:val="hybridMultilevel"/>
    <w:tmpl w:val="CCF6A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6C7BDF"/>
    <w:multiLevelType w:val="hybridMultilevel"/>
    <w:tmpl w:val="3E6628CA"/>
    <w:lvl w:ilvl="0" w:tplc="872645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3955918"/>
    <w:multiLevelType w:val="hybridMultilevel"/>
    <w:tmpl w:val="6784A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1F07FF"/>
    <w:multiLevelType w:val="hybridMultilevel"/>
    <w:tmpl w:val="25F47A7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4C32C34"/>
    <w:multiLevelType w:val="hybridMultilevel"/>
    <w:tmpl w:val="01AEA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237E6E"/>
    <w:multiLevelType w:val="hybridMultilevel"/>
    <w:tmpl w:val="3500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8678C"/>
    <w:multiLevelType w:val="hybridMultilevel"/>
    <w:tmpl w:val="B09869B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2086218024">
    <w:abstractNumId w:val="19"/>
  </w:num>
  <w:num w:numId="2" w16cid:durableId="1590961608">
    <w:abstractNumId w:val="25"/>
  </w:num>
  <w:num w:numId="3" w16cid:durableId="317812249">
    <w:abstractNumId w:val="33"/>
  </w:num>
  <w:num w:numId="4" w16cid:durableId="111873573">
    <w:abstractNumId w:val="3"/>
  </w:num>
  <w:num w:numId="5" w16cid:durableId="59065594">
    <w:abstractNumId w:val="29"/>
  </w:num>
  <w:num w:numId="6" w16cid:durableId="780417094">
    <w:abstractNumId w:val="21"/>
  </w:num>
  <w:num w:numId="7" w16cid:durableId="2021662499">
    <w:abstractNumId w:val="36"/>
  </w:num>
  <w:num w:numId="8" w16cid:durableId="1675916769">
    <w:abstractNumId w:val="27"/>
  </w:num>
  <w:num w:numId="9" w16cid:durableId="41640819">
    <w:abstractNumId w:val="28"/>
  </w:num>
  <w:num w:numId="10" w16cid:durableId="1926568222">
    <w:abstractNumId w:val="35"/>
  </w:num>
  <w:num w:numId="11" w16cid:durableId="1598828268">
    <w:abstractNumId w:val="13"/>
  </w:num>
  <w:num w:numId="12" w16cid:durableId="498546794">
    <w:abstractNumId w:val="16"/>
  </w:num>
  <w:num w:numId="13" w16cid:durableId="83572379">
    <w:abstractNumId w:val="14"/>
  </w:num>
  <w:num w:numId="14" w16cid:durableId="1142776245">
    <w:abstractNumId w:val="5"/>
  </w:num>
  <w:num w:numId="15" w16cid:durableId="140461594">
    <w:abstractNumId w:val="9"/>
  </w:num>
  <w:num w:numId="16" w16cid:durableId="960769710">
    <w:abstractNumId w:val="10"/>
  </w:num>
  <w:num w:numId="17" w16cid:durableId="720592003">
    <w:abstractNumId w:val="11"/>
  </w:num>
  <w:num w:numId="18" w16cid:durableId="1707101777">
    <w:abstractNumId w:val="7"/>
  </w:num>
  <w:num w:numId="19" w16cid:durableId="1215854721">
    <w:abstractNumId w:val="4"/>
  </w:num>
  <w:num w:numId="20" w16cid:durableId="1672681738">
    <w:abstractNumId w:val="24"/>
  </w:num>
  <w:num w:numId="21" w16cid:durableId="59329170">
    <w:abstractNumId w:val="30"/>
  </w:num>
  <w:num w:numId="22" w16cid:durableId="324818118">
    <w:abstractNumId w:val="2"/>
  </w:num>
  <w:num w:numId="23" w16cid:durableId="1008337993">
    <w:abstractNumId w:val="1"/>
  </w:num>
  <w:num w:numId="24" w16cid:durableId="918752381">
    <w:abstractNumId w:val="12"/>
  </w:num>
  <w:num w:numId="25" w16cid:durableId="1496066302">
    <w:abstractNumId w:val="34"/>
  </w:num>
  <w:num w:numId="26" w16cid:durableId="1954557977">
    <w:abstractNumId w:val="0"/>
  </w:num>
  <w:num w:numId="27" w16cid:durableId="304044602">
    <w:abstractNumId w:val="22"/>
  </w:num>
  <w:num w:numId="28" w16cid:durableId="1034960713">
    <w:abstractNumId w:val="8"/>
  </w:num>
  <w:num w:numId="29" w16cid:durableId="750390457">
    <w:abstractNumId w:val="17"/>
  </w:num>
  <w:num w:numId="30" w16cid:durableId="1284656411">
    <w:abstractNumId w:val="32"/>
  </w:num>
  <w:num w:numId="31" w16cid:durableId="377047487">
    <w:abstractNumId w:val="6"/>
  </w:num>
  <w:num w:numId="32" w16cid:durableId="197203471">
    <w:abstractNumId w:val="26"/>
  </w:num>
  <w:num w:numId="33" w16cid:durableId="2100835094">
    <w:abstractNumId w:val="15"/>
  </w:num>
  <w:num w:numId="34" w16cid:durableId="735052780">
    <w:abstractNumId w:val="20"/>
  </w:num>
  <w:num w:numId="35" w16cid:durableId="667370487">
    <w:abstractNumId w:val="23"/>
  </w:num>
  <w:num w:numId="36" w16cid:durableId="670067764">
    <w:abstractNumId w:val="31"/>
  </w:num>
  <w:num w:numId="37" w16cid:durableId="181170576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ratton, Benjamin T">
    <w15:presenceInfo w15:providerId="AD" w15:userId="S::btstratton@blm.gov::bf5a2438-3557-474a-9dac-93bfda6cfb20"/>
  </w15:person>
  <w15:person w15:author="Shaftel, Rebecca S">
    <w15:presenceInfo w15:providerId="AD" w15:userId="S::rshaftel@blm.gov::94f588fa-554c-4d38-8afd-d98724bd1594"/>
  </w15:person>
  <w15:person w15:author="Clark, Christopher L">
    <w15:presenceInfo w15:providerId="AD" w15:userId="S::clclark@blm.gov::af266435-a147-4436-bb02-d988d7dc65a9"/>
  </w15:person>
  <w15:person w15:author="Palmer, Patrick (Charley)">
    <w15:presenceInfo w15:providerId="AD" w15:userId="S::ppalmer@blm.gov::f3b4d7a4-64f8-4cbd-b9d2-03a9c7ce2e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30B"/>
    <w:rsid w:val="0000138B"/>
    <w:rsid w:val="00001EE2"/>
    <w:rsid w:val="0000217A"/>
    <w:rsid w:val="000022E8"/>
    <w:rsid w:val="00004A2C"/>
    <w:rsid w:val="0000550C"/>
    <w:rsid w:val="00007687"/>
    <w:rsid w:val="00013B4F"/>
    <w:rsid w:val="000151CC"/>
    <w:rsid w:val="00015849"/>
    <w:rsid w:val="00016AD1"/>
    <w:rsid w:val="00020BCF"/>
    <w:rsid w:val="000224BF"/>
    <w:rsid w:val="00023E1E"/>
    <w:rsid w:val="00024F8A"/>
    <w:rsid w:val="00031327"/>
    <w:rsid w:val="0003260D"/>
    <w:rsid w:val="00032B21"/>
    <w:rsid w:val="00032D13"/>
    <w:rsid w:val="0003448A"/>
    <w:rsid w:val="00034DEA"/>
    <w:rsid w:val="00035140"/>
    <w:rsid w:val="0003658E"/>
    <w:rsid w:val="000408B6"/>
    <w:rsid w:val="00040983"/>
    <w:rsid w:val="00042425"/>
    <w:rsid w:val="00051D08"/>
    <w:rsid w:val="00052A7A"/>
    <w:rsid w:val="00052E70"/>
    <w:rsid w:val="00053E8F"/>
    <w:rsid w:val="00054AA5"/>
    <w:rsid w:val="000617A2"/>
    <w:rsid w:val="00066A23"/>
    <w:rsid w:val="0007499D"/>
    <w:rsid w:val="00074D3F"/>
    <w:rsid w:val="00074EC6"/>
    <w:rsid w:val="00076614"/>
    <w:rsid w:val="00076A73"/>
    <w:rsid w:val="00080CC9"/>
    <w:rsid w:val="000811E9"/>
    <w:rsid w:val="00082716"/>
    <w:rsid w:val="00083840"/>
    <w:rsid w:val="000839D3"/>
    <w:rsid w:val="0008573D"/>
    <w:rsid w:val="00087771"/>
    <w:rsid w:val="0009049A"/>
    <w:rsid w:val="00092379"/>
    <w:rsid w:val="00097CCF"/>
    <w:rsid w:val="000A201E"/>
    <w:rsid w:val="000A76A9"/>
    <w:rsid w:val="000B0158"/>
    <w:rsid w:val="000B1F7C"/>
    <w:rsid w:val="000B3312"/>
    <w:rsid w:val="000B71A0"/>
    <w:rsid w:val="000B79C9"/>
    <w:rsid w:val="000C1511"/>
    <w:rsid w:val="000C2156"/>
    <w:rsid w:val="000D0849"/>
    <w:rsid w:val="000D1DD5"/>
    <w:rsid w:val="000D46D8"/>
    <w:rsid w:val="000E131B"/>
    <w:rsid w:val="000E38E0"/>
    <w:rsid w:val="000F0FD3"/>
    <w:rsid w:val="000F4363"/>
    <w:rsid w:val="000F6DD8"/>
    <w:rsid w:val="000F761A"/>
    <w:rsid w:val="00101E6D"/>
    <w:rsid w:val="00102C96"/>
    <w:rsid w:val="00114CC7"/>
    <w:rsid w:val="0012234D"/>
    <w:rsid w:val="001242CE"/>
    <w:rsid w:val="0012768A"/>
    <w:rsid w:val="00137C92"/>
    <w:rsid w:val="001411FD"/>
    <w:rsid w:val="00141A27"/>
    <w:rsid w:val="00141CC2"/>
    <w:rsid w:val="00143035"/>
    <w:rsid w:val="001450DB"/>
    <w:rsid w:val="00145628"/>
    <w:rsid w:val="00146674"/>
    <w:rsid w:val="0015017B"/>
    <w:rsid w:val="00151773"/>
    <w:rsid w:val="00151806"/>
    <w:rsid w:val="0015340F"/>
    <w:rsid w:val="00154700"/>
    <w:rsid w:val="00156034"/>
    <w:rsid w:val="0015754A"/>
    <w:rsid w:val="0016185B"/>
    <w:rsid w:val="00170B27"/>
    <w:rsid w:val="001751AE"/>
    <w:rsid w:val="00175B62"/>
    <w:rsid w:val="00175C5C"/>
    <w:rsid w:val="001817B3"/>
    <w:rsid w:val="00181D9B"/>
    <w:rsid w:val="001827DB"/>
    <w:rsid w:val="0018524C"/>
    <w:rsid w:val="00190C34"/>
    <w:rsid w:val="00193E2A"/>
    <w:rsid w:val="00193E64"/>
    <w:rsid w:val="00194E77"/>
    <w:rsid w:val="00195452"/>
    <w:rsid w:val="001A097A"/>
    <w:rsid w:val="001A75AD"/>
    <w:rsid w:val="001A790F"/>
    <w:rsid w:val="001B32F8"/>
    <w:rsid w:val="001B3938"/>
    <w:rsid w:val="001B6494"/>
    <w:rsid w:val="001C0093"/>
    <w:rsid w:val="001C24BC"/>
    <w:rsid w:val="001C40AD"/>
    <w:rsid w:val="001D3555"/>
    <w:rsid w:val="001E19DD"/>
    <w:rsid w:val="001E24A2"/>
    <w:rsid w:val="001E3750"/>
    <w:rsid w:val="001E385A"/>
    <w:rsid w:val="001E476A"/>
    <w:rsid w:val="001E6D0C"/>
    <w:rsid w:val="001F191F"/>
    <w:rsid w:val="001F402F"/>
    <w:rsid w:val="001F5D1E"/>
    <w:rsid w:val="00201F69"/>
    <w:rsid w:val="0020206C"/>
    <w:rsid w:val="00202A5B"/>
    <w:rsid w:val="00205144"/>
    <w:rsid w:val="00206BC1"/>
    <w:rsid w:val="00211063"/>
    <w:rsid w:val="00212103"/>
    <w:rsid w:val="00212662"/>
    <w:rsid w:val="002141BA"/>
    <w:rsid w:val="00216712"/>
    <w:rsid w:val="00217B87"/>
    <w:rsid w:val="00222C17"/>
    <w:rsid w:val="00223332"/>
    <w:rsid w:val="002268B9"/>
    <w:rsid w:val="00232BFA"/>
    <w:rsid w:val="00234088"/>
    <w:rsid w:val="00234BB0"/>
    <w:rsid w:val="0023633C"/>
    <w:rsid w:val="00236E44"/>
    <w:rsid w:val="002411E4"/>
    <w:rsid w:val="0024402D"/>
    <w:rsid w:val="00246CCF"/>
    <w:rsid w:val="00251E20"/>
    <w:rsid w:val="00254B9B"/>
    <w:rsid w:val="00255549"/>
    <w:rsid w:val="00255C03"/>
    <w:rsid w:val="002603C5"/>
    <w:rsid w:val="002619A6"/>
    <w:rsid w:val="002626DD"/>
    <w:rsid w:val="00262DF7"/>
    <w:rsid w:val="00265382"/>
    <w:rsid w:val="00267D01"/>
    <w:rsid w:val="002701E2"/>
    <w:rsid w:val="00271856"/>
    <w:rsid w:val="00272FCB"/>
    <w:rsid w:val="00280E11"/>
    <w:rsid w:val="00281D54"/>
    <w:rsid w:val="002845A8"/>
    <w:rsid w:val="0028580F"/>
    <w:rsid w:val="00286689"/>
    <w:rsid w:val="0029287B"/>
    <w:rsid w:val="00292D13"/>
    <w:rsid w:val="00294CCB"/>
    <w:rsid w:val="00294D1B"/>
    <w:rsid w:val="00295BA1"/>
    <w:rsid w:val="00295E7B"/>
    <w:rsid w:val="002A04FD"/>
    <w:rsid w:val="002A1966"/>
    <w:rsid w:val="002A32A4"/>
    <w:rsid w:val="002A4A0A"/>
    <w:rsid w:val="002A4D65"/>
    <w:rsid w:val="002A55AD"/>
    <w:rsid w:val="002A6217"/>
    <w:rsid w:val="002A6F72"/>
    <w:rsid w:val="002B008C"/>
    <w:rsid w:val="002B38F3"/>
    <w:rsid w:val="002B7D67"/>
    <w:rsid w:val="002C129B"/>
    <w:rsid w:val="002C2B81"/>
    <w:rsid w:val="002C40E0"/>
    <w:rsid w:val="002C7612"/>
    <w:rsid w:val="002D0381"/>
    <w:rsid w:val="002D1044"/>
    <w:rsid w:val="002D4A31"/>
    <w:rsid w:val="002D6B5B"/>
    <w:rsid w:val="002E1BE1"/>
    <w:rsid w:val="002E2241"/>
    <w:rsid w:val="002E4F59"/>
    <w:rsid w:val="002E5906"/>
    <w:rsid w:val="002F253B"/>
    <w:rsid w:val="002F6887"/>
    <w:rsid w:val="002F6A86"/>
    <w:rsid w:val="002F78B7"/>
    <w:rsid w:val="00300448"/>
    <w:rsid w:val="0030200D"/>
    <w:rsid w:val="003026CD"/>
    <w:rsid w:val="0030476C"/>
    <w:rsid w:val="00304822"/>
    <w:rsid w:val="00305789"/>
    <w:rsid w:val="0030737A"/>
    <w:rsid w:val="00312730"/>
    <w:rsid w:val="00312A13"/>
    <w:rsid w:val="00314238"/>
    <w:rsid w:val="00314FBB"/>
    <w:rsid w:val="0031FEE9"/>
    <w:rsid w:val="003205FB"/>
    <w:rsid w:val="00322AE9"/>
    <w:rsid w:val="00322B6B"/>
    <w:rsid w:val="00323D95"/>
    <w:rsid w:val="00324DA2"/>
    <w:rsid w:val="003351EA"/>
    <w:rsid w:val="00337970"/>
    <w:rsid w:val="0034262B"/>
    <w:rsid w:val="0034564D"/>
    <w:rsid w:val="00346ED6"/>
    <w:rsid w:val="0035186D"/>
    <w:rsid w:val="0035222D"/>
    <w:rsid w:val="0035291E"/>
    <w:rsid w:val="00353DAA"/>
    <w:rsid w:val="00356145"/>
    <w:rsid w:val="00361733"/>
    <w:rsid w:val="003663B7"/>
    <w:rsid w:val="00371772"/>
    <w:rsid w:val="0037438B"/>
    <w:rsid w:val="0037547A"/>
    <w:rsid w:val="00377E72"/>
    <w:rsid w:val="00382B56"/>
    <w:rsid w:val="0038456F"/>
    <w:rsid w:val="00387D7E"/>
    <w:rsid w:val="00390668"/>
    <w:rsid w:val="0039077D"/>
    <w:rsid w:val="00393F6B"/>
    <w:rsid w:val="00394799"/>
    <w:rsid w:val="003962BA"/>
    <w:rsid w:val="0039685F"/>
    <w:rsid w:val="003A0DFD"/>
    <w:rsid w:val="003A2D16"/>
    <w:rsid w:val="003A381A"/>
    <w:rsid w:val="003A4555"/>
    <w:rsid w:val="003A5814"/>
    <w:rsid w:val="003B466D"/>
    <w:rsid w:val="003B7DBF"/>
    <w:rsid w:val="003C0794"/>
    <w:rsid w:val="003C4762"/>
    <w:rsid w:val="003C5EB3"/>
    <w:rsid w:val="003C7F35"/>
    <w:rsid w:val="003D0ADB"/>
    <w:rsid w:val="003D1996"/>
    <w:rsid w:val="003D3BE1"/>
    <w:rsid w:val="003D51B3"/>
    <w:rsid w:val="003D5D21"/>
    <w:rsid w:val="003E213D"/>
    <w:rsid w:val="003E2736"/>
    <w:rsid w:val="003E49F5"/>
    <w:rsid w:val="003E4A3A"/>
    <w:rsid w:val="003E7763"/>
    <w:rsid w:val="003F070B"/>
    <w:rsid w:val="003F2E60"/>
    <w:rsid w:val="003F466A"/>
    <w:rsid w:val="00403FF9"/>
    <w:rsid w:val="004043C3"/>
    <w:rsid w:val="004076FD"/>
    <w:rsid w:val="00411910"/>
    <w:rsid w:val="0041352C"/>
    <w:rsid w:val="00413EF9"/>
    <w:rsid w:val="00413F3A"/>
    <w:rsid w:val="004148F5"/>
    <w:rsid w:val="00415F20"/>
    <w:rsid w:val="00416751"/>
    <w:rsid w:val="00416FB5"/>
    <w:rsid w:val="00423B88"/>
    <w:rsid w:val="004241D2"/>
    <w:rsid w:val="00424EEB"/>
    <w:rsid w:val="00426483"/>
    <w:rsid w:val="00427DA4"/>
    <w:rsid w:val="0043261E"/>
    <w:rsid w:val="00433DCA"/>
    <w:rsid w:val="004353F9"/>
    <w:rsid w:val="004376F6"/>
    <w:rsid w:val="004377F3"/>
    <w:rsid w:val="004377FB"/>
    <w:rsid w:val="004378C2"/>
    <w:rsid w:val="00437F96"/>
    <w:rsid w:val="00443FBA"/>
    <w:rsid w:val="00444B02"/>
    <w:rsid w:val="00446496"/>
    <w:rsid w:val="00447807"/>
    <w:rsid w:val="00450681"/>
    <w:rsid w:val="0045071E"/>
    <w:rsid w:val="00451B91"/>
    <w:rsid w:val="00454D3D"/>
    <w:rsid w:val="00457296"/>
    <w:rsid w:val="00461EA2"/>
    <w:rsid w:val="0046222A"/>
    <w:rsid w:val="00463D5C"/>
    <w:rsid w:val="00465DAC"/>
    <w:rsid w:val="00470BD2"/>
    <w:rsid w:val="0047217C"/>
    <w:rsid w:val="00493183"/>
    <w:rsid w:val="00493952"/>
    <w:rsid w:val="0049483B"/>
    <w:rsid w:val="00495637"/>
    <w:rsid w:val="00495CBF"/>
    <w:rsid w:val="00495D39"/>
    <w:rsid w:val="00496331"/>
    <w:rsid w:val="00497CEA"/>
    <w:rsid w:val="004A1E84"/>
    <w:rsid w:val="004A2108"/>
    <w:rsid w:val="004A68F3"/>
    <w:rsid w:val="004A79F1"/>
    <w:rsid w:val="004B2887"/>
    <w:rsid w:val="004B2D7B"/>
    <w:rsid w:val="004B547E"/>
    <w:rsid w:val="004B5910"/>
    <w:rsid w:val="004B710C"/>
    <w:rsid w:val="004C0E4A"/>
    <w:rsid w:val="004C530D"/>
    <w:rsid w:val="004C695A"/>
    <w:rsid w:val="004D023E"/>
    <w:rsid w:val="004D06B1"/>
    <w:rsid w:val="004D07C4"/>
    <w:rsid w:val="004D0F5B"/>
    <w:rsid w:val="004D14AC"/>
    <w:rsid w:val="004D33DC"/>
    <w:rsid w:val="004D654A"/>
    <w:rsid w:val="004E2919"/>
    <w:rsid w:val="004E293C"/>
    <w:rsid w:val="004E50AD"/>
    <w:rsid w:val="004F1A27"/>
    <w:rsid w:val="004F21BA"/>
    <w:rsid w:val="004F2CE3"/>
    <w:rsid w:val="004F340F"/>
    <w:rsid w:val="004F4A8D"/>
    <w:rsid w:val="004F7886"/>
    <w:rsid w:val="005079F0"/>
    <w:rsid w:val="00510FF2"/>
    <w:rsid w:val="00512873"/>
    <w:rsid w:val="00512CC5"/>
    <w:rsid w:val="00520C21"/>
    <w:rsid w:val="00522A40"/>
    <w:rsid w:val="00522D77"/>
    <w:rsid w:val="00522E70"/>
    <w:rsid w:val="00523AA3"/>
    <w:rsid w:val="0053122F"/>
    <w:rsid w:val="00531504"/>
    <w:rsid w:val="00533090"/>
    <w:rsid w:val="0053407B"/>
    <w:rsid w:val="00535B36"/>
    <w:rsid w:val="00537E3B"/>
    <w:rsid w:val="0054128E"/>
    <w:rsid w:val="00547B5A"/>
    <w:rsid w:val="00550F61"/>
    <w:rsid w:val="005527D0"/>
    <w:rsid w:val="005556B8"/>
    <w:rsid w:val="00555F38"/>
    <w:rsid w:val="00556DCF"/>
    <w:rsid w:val="00557C38"/>
    <w:rsid w:val="00557DFE"/>
    <w:rsid w:val="005603F7"/>
    <w:rsid w:val="00572947"/>
    <w:rsid w:val="005730DC"/>
    <w:rsid w:val="005733E6"/>
    <w:rsid w:val="00577CA1"/>
    <w:rsid w:val="00584B28"/>
    <w:rsid w:val="00585428"/>
    <w:rsid w:val="00590C69"/>
    <w:rsid w:val="005920F7"/>
    <w:rsid w:val="005932DD"/>
    <w:rsid w:val="005949B9"/>
    <w:rsid w:val="005949C9"/>
    <w:rsid w:val="005967F9"/>
    <w:rsid w:val="00596863"/>
    <w:rsid w:val="005A2CEB"/>
    <w:rsid w:val="005A3855"/>
    <w:rsid w:val="005A57CA"/>
    <w:rsid w:val="005A5E9D"/>
    <w:rsid w:val="005A6155"/>
    <w:rsid w:val="005B1409"/>
    <w:rsid w:val="005B4459"/>
    <w:rsid w:val="005B7C02"/>
    <w:rsid w:val="005B7D67"/>
    <w:rsid w:val="005C11D8"/>
    <w:rsid w:val="005C27E3"/>
    <w:rsid w:val="005C4B76"/>
    <w:rsid w:val="005C5254"/>
    <w:rsid w:val="005C6954"/>
    <w:rsid w:val="005C7790"/>
    <w:rsid w:val="005D0BF0"/>
    <w:rsid w:val="005D0DF6"/>
    <w:rsid w:val="005D199C"/>
    <w:rsid w:val="005D22A0"/>
    <w:rsid w:val="005D3B0D"/>
    <w:rsid w:val="005E203A"/>
    <w:rsid w:val="005E3231"/>
    <w:rsid w:val="005E4ABB"/>
    <w:rsid w:val="005E7D74"/>
    <w:rsid w:val="006014BA"/>
    <w:rsid w:val="006015A1"/>
    <w:rsid w:val="00604E54"/>
    <w:rsid w:val="0060539E"/>
    <w:rsid w:val="00605B51"/>
    <w:rsid w:val="006112C7"/>
    <w:rsid w:val="00612F2D"/>
    <w:rsid w:val="00614FCA"/>
    <w:rsid w:val="00615F0A"/>
    <w:rsid w:val="00620497"/>
    <w:rsid w:val="00626773"/>
    <w:rsid w:val="00635B96"/>
    <w:rsid w:val="0064021C"/>
    <w:rsid w:val="006457DD"/>
    <w:rsid w:val="006465CC"/>
    <w:rsid w:val="006475A3"/>
    <w:rsid w:val="00647A02"/>
    <w:rsid w:val="00647B8D"/>
    <w:rsid w:val="00650BE9"/>
    <w:rsid w:val="00661790"/>
    <w:rsid w:val="006620C8"/>
    <w:rsid w:val="00663834"/>
    <w:rsid w:val="006672A8"/>
    <w:rsid w:val="00667F8B"/>
    <w:rsid w:val="006708EA"/>
    <w:rsid w:val="00672C34"/>
    <w:rsid w:val="0067478E"/>
    <w:rsid w:val="00675C32"/>
    <w:rsid w:val="00675DC8"/>
    <w:rsid w:val="00676D5F"/>
    <w:rsid w:val="00680E16"/>
    <w:rsid w:val="00687CC1"/>
    <w:rsid w:val="00690540"/>
    <w:rsid w:val="0069096F"/>
    <w:rsid w:val="006922D5"/>
    <w:rsid w:val="00692F30"/>
    <w:rsid w:val="00694850"/>
    <w:rsid w:val="00694AE7"/>
    <w:rsid w:val="00695A22"/>
    <w:rsid w:val="006A0267"/>
    <w:rsid w:val="006A4252"/>
    <w:rsid w:val="006A5575"/>
    <w:rsid w:val="006A5FC0"/>
    <w:rsid w:val="006B2D8A"/>
    <w:rsid w:val="006B4E69"/>
    <w:rsid w:val="006B713E"/>
    <w:rsid w:val="006C2FBA"/>
    <w:rsid w:val="006C38AE"/>
    <w:rsid w:val="006C45C3"/>
    <w:rsid w:val="006C4DA9"/>
    <w:rsid w:val="006C6E9F"/>
    <w:rsid w:val="006C794E"/>
    <w:rsid w:val="006D0AC0"/>
    <w:rsid w:val="006E0182"/>
    <w:rsid w:val="006E3EE1"/>
    <w:rsid w:val="006E726C"/>
    <w:rsid w:val="006E7992"/>
    <w:rsid w:val="006F024B"/>
    <w:rsid w:val="006F0E76"/>
    <w:rsid w:val="006F1EDA"/>
    <w:rsid w:val="006F4BA3"/>
    <w:rsid w:val="006F4D33"/>
    <w:rsid w:val="006F4F49"/>
    <w:rsid w:val="006F6672"/>
    <w:rsid w:val="006F6F6F"/>
    <w:rsid w:val="0070088F"/>
    <w:rsid w:val="00701AAF"/>
    <w:rsid w:val="007022D8"/>
    <w:rsid w:val="00702390"/>
    <w:rsid w:val="00702D2C"/>
    <w:rsid w:val="00702F4B"/>
    <w:rsid w:val="007042BA"/>
    <w:rsid w:val="00705982"/>
    <w:rsid w:val="00706F26"/>
    <w:rsid w:val="00707F58"/>
    <w:rsid w:val="0071013F"/>
    <w:rsid w:val="007102AB"/>
    <w:rsid w:val="00712792"/>
    <w:rsid w:val="00713AD9"/>
    <w:rsid w:val="00720D2A"/>
    <w:rsid w:val="0072261E"/>
    <w:rsid w:val="00722FF5"/>
    <w:rsid w:val="00723897"/>
    <w:rsid w:val="00723F8B"/>
    <w:rsid w:val="00724F52"/>
    <w:rsid w:val="007252B6"/>
    <w:rsid w:val="00726D9C"/>
    <w:rsid w:val="007278EB"/>
    <w:rsid w:val="007279D8"/>
    <w:rsid w:val="00731DCB"/>
    <w:rsid w:val="00731F91"/>
    <w:rsid w:val="00732E41"/>
    <w:rsid w:val="007345A2"/>
    <w:rsid w:val="00740385"/>
    <w:rsid w:val="007419FC"/>
    <w:rsid w:val="00743603"/>
    <w:rsid w:val="007471BD"/>
    <w:rsid w:val="007475FB"/>
    <w:rsid w:val="00750F3C"/>
    <w:rsid w:val="007523AB"/>
    <w:rsid w:val="007531B1"/>
    <w:rsid w:val="00756A39"/>
    <w:rsid w:val="007578C3"/>
    <w:rsid w:val="00760340"/>
    <w:rsid w:val="00762692"/>
    <w:rsid w:val="00767860"/>
    <w:rsid w:val="00767ECA"/>
    <w:rsid w:val="00770078"/>
    <w:rsid w:val="0077217B"/>
    <w:rsid w:val="0077253D"/>
    <w:rsid w:val="00773019"/>
    <w:rsid w:val="007730E1"/>
    <w:rsid w:val="00774BAF"/>
    <w:rsid w:val="0077655A"/>
    <w:rsid w:val="00780627"/>
    <w:rsid w:val="0078073D"/>
    <w:rsid w:val="0078181D"/>
    <w:rsid w:val="007834D3"/>
    <w:rsid w:val="00785A78"/>
    <w:rsid w:val="0079001B"/>
    <w:rsid w:val="0079078C"/>
    <w:rsid w:val="0079389E"/>
    <w:rsid w:val="007947D9"/>
    <w:rsid w:val="00795387"/>
    <w:rsid w:val="007A22CC"/>
    <w:rsid w:val="007A4AB3"/>
    <w:rsid w:val="007A4F2C"/>
    <w:rsid w:val="007A53A1"/>
    <w:rsid w:val="007A63C2"/>
    <w:rsid w:val="007A7091"/>
    <w:rsid w:val="007B1378"/>
    <w:rsid w:val="007B1E8F"/>
    <w:rsid w:val="007B66B1"/>
    <w:rsid w:val="007C0114"/>
    <w:rsid w:val="007C0B31"/>
    <w:rsid w:val="007C1280"/>
    <w:rsid w:val="007C3F2D"/>
    <w:rsid w:val="007C41FE"/>
    <w:rsid w:val="007C45D8"/>
    <w:rsid w:val="007C5679"/>
    <w:rsid w:val="007D03FC"/>
    <w:rsid w:val="007D05F2"/>
    <w:rsid w:val="007D383C"/>
    <w:rsid w:val="007D7F0B"/>
    <w:rsid w:val="007F1F59"/>
    <w:rsid w:val="007F3265"/>
    <w:rsid w:val="007F3F3A"/>
    <w:rsid w:val="007F7E07"/>
    <w:rsid w:val="008007D5"/>
    <w:rsid w:val="008041EA"/>
    <w:rsid w:val="008043AC"/>
    <w:rsid w:val="00804DB0"/>
    <w:rsid w:val="00807A41"/>
    <w:rsid w:val="00807D68"/>
    <w:rsid w:val="008116A8"/>
    <w:rsid w:val="00811818"/>
    <w:rsid w:val="00821721"/>
    <w:rsid w:val="00821A87"/>
    <w:rsid w:val="0083075B"/>
    <w:rsid w:val="00832BD6"/>
    <w:rsid w:val="0084055F"/>
    <w:rsid w:val="00842B57"/>
    <w:rsid w:val="00844704"/>
    <w:rsid w:val="0084509C"/>
    <w:rsid w:val="00845974"/>
    <w:rsid w:val="008467D9"/>
    <w:rsid w:val="0085379F"/>
    <w:rsid w:val="0085421B"/>
    <w:rsid w:val="008546ED"/>
    <w:rsid w:val="00860704"/>
    <w:rsid w:val="00861019"/>
    <w:rsid w:val="008626F2"/>
    <w:rsid w:val="008662D0"/>
    <w:rsid w:val="00867C50"/>
    <w:rsid w:val="00871C47"/>
    <w:rsid w:val="0087271B"/>
    <w:rsid w:val="008737B2"/>
    <w:rsid w:val="00873B2E"/>
    <w:rsid w:val="00876E70"/>
    <w:rsid w:val="008846FC"/>
    <w:rsid w:val="00886AC5"/>
    <w:rsid w:val="00893BD7"/>
    <w:rsid w:val="00893D9A"/>
    <w:rsid w:val="00894C73"/>
    <w:rsid w:val="008A5FE4"/>
    <w:rsid w:val="008A6643"/>
    <w:rsid w:val="008A6814"/>
    <w:rsid w:val="008A7588"/>
    <w:rsid w:val="008A78DC"/>
    <w:rsid w:val="008A7B0E"/>
    <w:rsid w:val="008B329E"/>
    <w:rsid w:val="008B3A23"/>
    <w:rsid w:val="008C10D8"/>
    <w:rsid w:val="008C1805"/>
    <w:rsid w:val="008C1CC1"/>
    <w:rsid w:val="008C618B"/>
    <w:rsid w:val="008C6194"/>
    <w:rsid w:val="008D09A9"/>
    <w:rsid w:val="008D1CD1"/>
    <w:rsid w:val="008D6DEC"/>
    <w:rsid w:val="008E2518"/>
    <w:rsid w:val="008E29E1"/>
    <w:rsid w:val="008E38F3"/>
    <w:rsid w:val="008E404F"/>
    <w:rsid w:val="008E4069"/>
    <w:rsid w:val="008E42EF"/>
    <w:rsid w:val="008E726F"/>
    <w:rsid w:val="008E7B75"/>
    <w:rsid w:val="008F5D18"/>
    <w:rsid w:val="008F6368"/>
    <w:rsid w:val="00904001"/>
    <w:rsid w:val="0090510D"/>
    <w:rsid w:val="009055F6"/>
    <w:rsid w:val="00906690"/>
    <w:rsid w:val="00907D74"/>
    <w:rsid w:val="009137BA"/>
    <w:rsid w:val="00916102"/>
    <w:rsid w:val="009163CC"/>
    <w:rsid w:val="009208BE"/>
    <w:rsid w:val="00922001"/>
    <w:rsid w:val="00922C0F"/>
    <w:rsid w:val="009317AA"/>
    <w:rsid w:val="00933212"/>
    <w:rsid w:val="00936D90"/>
    <w:rsid w:val="00937171"/>
    <w:rsid w:val="009376FB"/>
    <w:rsid w:val="00940BF5"/>
    <w:rsid w:val="00940E8A"/>
    <w:rsid w:val="00941C38"/>
    <w:rsid w:val="00942A49"/>
    <w:rsid w:val="009443E7"/>
    <w:rsid w:val="009462ED"/>
    <w:rsid w:val="009562A0"/>
    <w:rsid w:val="00960D4E"/>
    <w:rsid w:val="00962160"/>
    <w:rsid w:val="0096328F"/>
    <w:rsid w:val="009648EA"/>
    <w:rsid w:val="00971A20"/>
    <w:rsid w:val="00973ADF"/>
    <w:rsid w:val="009745B8"/>
    <w:rsid w:val="00974A2E"/>
    <w:rsid w:val="00974C58"/>
    <w:rsid w:val="0098007E"/>
    <w:rsid w:val="009803E4"/>
    <w:rsid w:val="00983929"/>
    <w:rsid w:val="00983E75"/>
    <w:rsid w:val="00984571"/>
    <w:rsid w:val="00986857"/>
    <w:rsid w:val="00990D64"/>
    <w:rsid w:val="00992D4C"/>
    <w:rsid w:val="009A00FE"/>
    <w:rsid w:val="009A02ED"/>
    <w:rsid w:val="009A0621"/>
    <w:rsid w:val="009A12EC"/>
    <w:rsid w:val="009A49B2"/>
    <w:rsid w:val="009A5753"/>
    <w:rsid w:val="009A751D"/>
    <w:rsid w:val="009B100C"/>
    <w:rsid w:val="009B28D2"/>
    <w:rsid w:val="009B4D99"/>
    <w:rsid w:val="009B6395"/>
    <w:rsid w:val="009C113D"/>
    <w:rsid w:val="009C2A46"/>
    <w:rsid w:val="009C472E"/>
    <w:rsid w:val="009D0561"/>
    <w:rsid w:val="009D1265"/>
    <w:rsid w:val="009D1CB2"/>
    <w:rsid w:val="009D643B"/>
    <w:rsid w:val="009E0F3A"/>
    <w:rsid w:val="009E2053"/>
    <w:rsid w:val="009E6C6B"/>
    <w:rsid w:val="009F0663"/>
    <w:rsid w:val="009F0D60"/>
    <w:rsid w:val="009F2999"/>
    <w:rsid w:val="00A00C2A"/>
    <w:rsid w:val="00A01678"/>
    <w:rsid w:val="00A03AE9"/>
    <w:rsid w:val="00A11EFA"/>
    <w:rsid w:val="00A122B3"/>
    <w:rsid w:val="00A12641"/>
    <w:rsid w:val="00A12BFA"/>
    <w:rsid w:val="00A1329A"/>
    <w:rsid w:val="00A154B5"/>
    <w:rsid w:val="00A15522"/>
    <w:rsid w:val="00A16657"/>
    <w:rsid w:val="00A16880"/>
    <w:rsid w:val="00A174C0"/>
    <w:rsid w:val="00A21EFA"/>
    <w:rsid w:val="00A2258E"/>
    <w:rsid w:val="00A237AF"/>
    <w:rsid w:val="00A24AD7"/>
    <w:rsid w:val="00A24E1C"/>
    <w:rsid w:val="00A312E3"/>
    <w:rsid w:val="00A33365"/>
    <w:rsid w:val="00A37489"/>
    <w:rsid w:val="00A42F92"/>
    <w:rsid w:val="00A44AE5"/>
    <w:rsid w:val="00A46ABD"/>
    <w:rsid w:val="00A5062E"/>
    <w:rsid w:val="00A52CAB"/>
    <w:rsid w:val="00A56D38"/>
    <w:rsid w:val="00A600E5"/>
    <w:rsid w:val="00A63A59"/>
    <w:rsid w:val="00A63E3C"/>
    <w:rsid w:val="00A65B69"/>
    <w:rsid w:val="00A71081"/>
    <w:rsid w:val="00A715AA"/>
    <w:rsid w:val="00A73591"/>
    <w:rsid w:val="00A81B22"/>
    <w:rsid w:val="00A82CB4"/>
    <w:rsid w:val="00A83106"/>
    <w:rsid w:val="00A8357E"/>
    <w:rsid w:val="00A83C00"/>
    <w:rsid w:val="00A83F4E"/>
    <w:rsid w:val="00A859AB"/>
    <w:rsid w:val="00A90C4C"/>
    <w:rsid w:val="00A925F4"/>
    <w:rsid w:val="00A94A38"/>
    <w:rsid w:val="00A95870"/>
    <w:rsid w:val="00A95F39"/>
    <w:rsid w:val="00AA3434"/>
    <w:rsid w:val="00AA4277"/>
    <w:rsid w:val="00AA578D"/>
    <w:rsid w:val="00AA7AEA"/>
    <w:rsid w:val="00AB1FDD"/>
    <w:rsid w:val="00AB3EE3"/>
    <w:rsid w:val="00AB5C05"/>
    <w:rsid w:val="00AC47EA"/>
    <w:rsid w:val="00AC65EE"/>
    <w:rsid w:val="00AD1005"/>
    <w:rsid w:val="00AD1424"/>
    <w:rsid w:val="00AD19A7"/>
    <w:rsid w:val="00AD5D4E"/>
    <w:rsid w:val="00AD6385"/>
    <w:rsid w:val="00AD7141"/>
    <w:rsid w:val="00AE3675"/>
    <w:rsid w:val="00AE38EC"/>
    <w:rsid w:val="00AE3BA7"/>
    <w:rsid w:val="00AE5AE5"/>
    <w:rsid w:val="00AE5EB3"/>
    <w:rsid w:val="00AE6771"/>
    <w:rsid w:val="00AE7EDA"/>
    <w:rsid w:val="00AF0345"/>
    <w:rsid w:val="00AF04D9"/>
    <w:rsid w:val="00AF2FC8"/>
    <w:rsid w:val="00B002C0"/>
    <w:rsid w:val="00B00812"/>
    <w:rsid w:val="00B00845"/>
    <w:rsid w:val="00B02708"/>
    <w:rsid w:val="00B03133"/>
    <w:rsid w:val="00B05448"/>
    <w:rsid w:val="00B062ED"/>
    <w:rsid w:val="00B067FD"/>
    <w:rsid w:val="00B06FF1"/>
    <w:rsid w:val="00B0732B"/>
    <w:rsid w:val="00B10C16"/>
    <w:rsid w:val="00B1184C"/>
    <w:rsid w:val="00B12280"/>
    <w:rsid w:val="00B161B8"/>
    <w:rsid w:val="00B1756C"/>
    <w:rsid w:val="00B202BC"/>
    <w:rsid w:val="00B21750"/>
    <w:rsid w:val="00B23CDF"/>
    <w:rsid w:val="00B248CD"/>
    <w:rsid w:val="00B26193"/>
    <w:rsid w:val="00B31F84"/>
    <w:rsid w:val="00B32886"/>
    <w:rsid w:val="00B34F55"/>
    <w:rsid w:val="00B37158"/>
    <w:rsid w:val="00B45596"/>
    <w:rsid w:val="00B464D4"/>
    <w:rsid w:val="00B47842"/>
    <w:rsid w:val="00B506AB"/>
    <w:rsid w:val="00B52706"/>
    <w:rsid w:val="00B529BD"/>
    <w:rsid w:val="00B54EE3"/>
    <w:rsid w:val="00B61540"/>
    <w:rsid w:val="00B74031"/>
    <w:rsid w:val="00B74B1E"/>
    <w:rsid w:val="00B74C87"/>
    <w:rsid w:val="00B81E3D"/>
    <w:rsid w:val="00B829DB"/>
    <w:rsid w:val="00B83297"/>
    <w:rsid w:val="00B844D4"/>
    <w:rsid w:val="00B87EA4"/>
    <w:rsid w:val="00B87F82"/>
    <w:rsid w:val="00B907EB"/>
    <w:rsid w:val="00B91170"/>
    <w:rsid w:val="00B9283C"/>
    <w:rsid w:val="00B945BA"/>
    <w:rsid w:val="00B96876"/>
    <w:rsid w:val="00B96E99"/>
    <w:rsid w:val="00B97B1F"/>
    <w:rsid w:val="00BA2886"/>
    <w:rsid w:val="00BA3C8D"/>
    <w:rsid w:val="00BA5634"/>
    <w:rsid w:val="00BA6734"/>
    <w:rsid w:val="00BA6C8F"/>
    <w:rsid w:val="00BB01BF"/>
    <w:rsid w:val="00BB081D"/>
    <w:rsid w:val="00BB2391"/>
    <w:rsid w:val="00BB4E4B"/>
    <w:rsid w:val="00BC7C0D"/>
    <w:rsid w:val="00BD00BC"/>
    <w:rsid w:val="00BD22E2"/>
    <w:rsid w:val="00BD3439"/>
    <w:rsid w:val="00BD6086"/>
    <w:rsid w:val="00BD7A6B"/>
    <w:rsid w:val="00BE05DE"/>
    <w:rsid w:val="00BE45C1"/>
    <w:rsid w:val="00BE6A81"/>
    <w:rsid w:val="00BE6CD3"/>
    <w:rsid w:val="00BE7001"/>
    <w:rsid w:val="00BF1C7B"/>
    <w:rsid w:val="00BF649A"/>
    <w:rsid w:val="00BF69AA"/>
    <w:rsid w:val="00BF723A"/>
    <w:rsid w:val="00C04692"/>
    <w:rsid w:val="00C0473E"/>
    <w:rsid w:val="00C048A0"/>
    <w:rsid w:val="00C05F74"/>
    <w:rsid w:val="00C10626"/>
    <w:rsid w:val="00C11051"/>
    <w:rsid w:val="00C17547"/>
    <w:rsid w:val="00C22EE1"/>
    <w:rsid w:val="00C2369C"/>
    <w:rsid w:val="00C23A55"/>
    <w:rsid w:val="00C25831"/>
    <w:rsid w:val="00C323B8"/>
    <w:rsid w:val="00C339AF"/>
    <w:rsid w:val="00C34F20"/>
    <w:rsid w:val="00C3715F"/>
    <w:rsid w:val="00C42B09"/>
    <w:rsid w:val="00C430D9"/>
    <w:rsid w:val="00C45A72"/>
    <w:rsid w:val="00C46920"/>
    <w:rsid w:val="00C5153D"/>
    <w:rsid w:val="00C54847"/>
    <w:rsid w:val="00C54C3A"/>
    <w:rsid w:val="00C5780A"/>
    <w:rsid w:val="00C57CDC"/>
    <w:rsid w:val="00C57E77"/>
    <w:rsid w:val="00C6189F"/>
    <w:rsid w:val="00C61FF1"/>
    <w:rsid w:val="00C70986"/>
    <w:rsid w:val="00C72FC7"/>
    <w:rsid w:val="00C914A8"/>
    <w:rsid w:val="00C948B8"/>
    <w:rsid w:val="00CA0076"/>
    <w:rsid w:val="00CA36AB"/>
    <w:rsid w:val="00CA5819"/>
    <w:rsid w:val="00CB2811"/>
    <w:rsid w:val="00CB32C9"/>
    <w:rsid w:val="00CB3E3B"/>
    <w:rsid w:val="00CB6D63"/>
    <w:rsid w:val="00CB7DCF"/>
    <w:rsid w:val="00CC26C8"/>
    <w:rsid w:val="00CC3E20"/>
    <w:rsid w:val="00CC56B7"/>
    <w:rsid w:val="00CD5044"/>
    <w:rsid w:val="00CD696B"/>
    <w:rsid w:val="00CD6B69"/>
    <w:rsid w:val="00CE34CE"/>
    <w:rsid w:val="00CE5B6C"/>
    <w:rsid w:val="00CF09D2"/>
    <w:rsid w:val="00CF4D94"/>
    <w:rsid w:val="00CF4E91"/>
    <w:rsid w:val="00CF7074"/>
    <w:rsid w:val="00CF7131"/>
    <w:rsid w:val="00D01050"/>
    <w:rsid w:val="00D01339"/>
    <w:rsid w:val="00D02612"/>
    <w:rsid w:val="00D034BF"/>
    <w:rsid w:val="00D03544"/>
    <w:rsid w:val="00D0507E"/>
    <w:rsid w:val="00D05CF4"/>
    <w:rsid w:val="00D079FC"/>
    <w:rsid w:val="00D09DA3"/>
    <w:rsid w:val="00D11E6C"/>
    <w:rsid w:val="00D12918"/>
    <w:rsid w:val="00D17BE3"/>
    <w:rsid w:val="00D17D3B"/>
    <w:rsid w:val="00D20333"/>
    <w:rsid w:val="00D26F44"/>
    <w:rsid w:val="00D305BA"/>
    <w:rsid w:val="00D31BE3"/>
    <w:rsid w:val="00D32304"/>
    <w:rsid w:val="00D32A88"/>
    <w:rsid w:val="00D33237"/>
    <w:rsid w:val="00D413E8"/>
    <w:rsid w:val="00D4690E"/>
    <w:rsid w:val="00D47C0F"/>
    <w:rsid w:val="00D50BBA"/>
    <w:rsid w:val="00D50D9D"/>
    <w:rsid w:val="00D534EE"/>
    <w:rsid w:val="00D5482A"/>
    <w:rsid w:val="00D578B3"/>
    <w:rsid w:val="00D612A5"/>
    <w:rsid w:val="00D6138F"/>
    <w:rsid w:val="00D61A1A"/>
    <w:rsid w:val="00D6590A"/>
    <w:rsid w:val="00D67E5B"/>
    <w:rsid w:val="00D73567"/>
    <w:rsid w:val="00D7587F"/>
    <w:rsid w:val="00D774E6"/>
    <w:rsid w:val="00D775DB"/>
    <w:rsid w:val="00D77E17"/>
    <w:rsid w:val="00D808E2"/>
    <w:rsid w:val="00D8230B"/>
    <w:rsid w:val="00D82707"/>
    <w:rsid w:val="00D82BDD"/>
    <w:rsid w:val="00D85E6C"/>
    <w:rsid w:val="00D85F61"/>
    <w:rsid w:val="00D8644F"/>
    <w:rsid w:val="00D93335"/>
    <w:rsid w:val="00D96FFB"/>
    <w:rsid w:val="00DA4A6E"/>
    <w:rsid w:val="00DA53F0"/>
    <w:rsid w:val="00DB22F2"/>
    <w:rsid w:val="00DB55BA"/>
    <w:rsid w:val="00DB6EAB"/>
    <w:rsid w:val="00DB7B9E"/>
    <w:rsid w:val="00DC0ACA"/>
    <w:rsid w:val="00DC416E"/>
    <w:rsid w:val="00DC473B"/>
    <w:rsid w:val="00DC7DCA"/>
    <w:rsid w:val="00DD0461"/>
    <w:rsid w:val="00DD0FE7"/>
    <w:rsid w:val="00DE06A6"/>
    <w:rsid w:val="00DE19CF"/>
    <w:rsid w:val="00DE2BB4"/>
    <w:rsid w:val="00DE43C2"/>
    <w:rsid w:val="00DE44BB"/>
    <w:rsid w:val="00DF0779"/>
    <w:rsid w:val="00DF6558"/>
    <w:rsid w:val="00DF65D2"/>
    <w:rsid w:val="00E02653"/>
    <w:rsid w:val="00E0464D"/>
    <w:rsid w:val="00E07923"/>
    <w:rsid w:val="00E11381"/>
    <w:rsid w:val="00E15E04"/>
    <w:rsid w:val="00E17425"/>
    <w:rsid w:val="00E17EC8"/>
    <w:rsid w:val="00E258B8"/>
    <w:rsid w:val="00E26146"/>
    <w:rsid w:val="00E26461"/>
    <w:rsid w:val="00E27D48"/>
    <w:rsid w:val="00E34C88"/>
    <w:rsid w:val="00E363B8"/>
    <w:rsid w:val="00E376A8"/>
    <w:rsid w:val="00E37B2D"/>
    <w:rsid w:val="00E41791"/>
    <w:rsid w:val="00E429F5"/>
    <w:rsid w:val="00E42E3F"/>
    <w:rsid w:val="00E46FC6"/>
    <w:rsid w:val="00E52624"/>
    <w:rsid w:val="00E60853"/>
    <w:rsid w:val="00E625CF"/>
    <w:rsid w:val="00E658E8"/>
    <w:rsid w:val="00E66816"/>
    <w:rsid w:val="00E67F93"/>
    <w:rsid w:val="00E71054"/>
    <w:rsid w:val="00E71252"/>
    <w:rsid w:val="00E71698"/>
    <w:rsid w:val="00E77B71"/>
    <w:rsid w:val="00E81D03"/>
    <w:rsid w:val="00E83A21"/>
    <w:rsid w:val="00E83B89"/>
    <w:rsid w:val="00E8560A"/>
    <w:rsid w:val="00E85A27"/>
    <w:rsid w:val="00E8685D"/>
    <w:rsid w:val="00E86B40"/>
    <w:rsid w:val="00E90BAF"/>
    <w:rsid w:val="00E92F89"/>
    <w:rsid w:val="00E94CAB"/>
    <w:rsid w:val="00EA508B"/>
    <w:rsid w:val="00EB3657"/>
    <w:rsid w:val="00EB7658"/>
    <w:rsid w:val="00EC0864"/>
    <w:rsid w:val="00EC634E"/>
    <w:rsid w:val="00EC643F"/>
    <w:rsid w:val="00ED1FBA"/>
    <w:rsid w:val="00ED5820"/>
    <w:rsid w:val="00ED5D8E"/>
    <w:rsid w:val="00EF238C"/>
    <w:rsid w:val="00EF44C5"/>
    <w:rsid w:val="00F03915"/>
    <w:rsid w:val="00F04D9D"/>
    <w:rsid w:val="00F112DD"/>
    <w:rsid w:val="00F17215"/>
    <w:rsid w:val="00F217D4"/>
    <w:rsid w:val="00F23B70"/>
    <w:rsid w:val="00F27A9F"/>
    <w:rsid w:val="00F3053A"/>
    <w:rsid w:val="00F30E34"/>
    <w:rsid w:val="00F31598"/>
    <w:rsid w:val="00F32671"/>
    <w:rsid w:val="00F32C4C"/>
    <w:rsid w:val="00F35660"/>
    <w:rsid w:val="00F3753E"/>
    <w:rsid w:val="00F429D3"/>
    <w:rsid w:val="00F457DE"/>
    <w:rsid w:val="00F464A4"/>
    <w:rsid w:val="00F53BEC"/>
    <w:rsid w:val="00F544E4"/>
    <w:rsid w:val="00F54FBA"/>
    <w:rsid w:val="00F56282"/>
    <w:rsid w:val="00F638FB"/>
    <w:rsid w:val="00F708BB"/>
    <w:rsid w:val="00F70BE0"/>
    <w:rsid w:val="00F7402F"/>
    <w:rsid w:val="00F75B75"/>
    <w:rsid w:val="00F77671"/>
    <w:rsid w:val="00F82949"/>
    <w:rsid w:val="00F84BB2"/>
    <w:rsid w:val="00F84DC8"/>
    <w:rsid w:val="00F86754"/>
    <w:rsid w:val="00F87C02"/>
    <w:rsid w:val="00F921CB"/>
    <w:rsid w:val="00F9513A"/>
    <w:rsid w:val="00FA1D7D"/>
    <w:rsid w:val="00FA2316"/>
    <w:rsid w:val="00FA6390"/>
    <w:rsid w:val="00FA78B5"/>
    <w:rsid w:val="00FB274A"/>
    <w:rsid w:val="00FC0526"/>
    <w:rsid w:val="00FC2EBF"/>
    <w:rsid w:val="00FC48DB"/>
    <w:rsid w:val="00FD456F"/>
    <w:rsid w:val="00FD71B7"/>
    <w:rsid w:val="00FE03D0"/>
    <w:rsid w:val="00FE23E2"/>
    <w:rsid w:val="00FE3D85"/>
    <w:rsid w:val="00FE5F1F"/>
    <w:rsid w:val="00FF5678"/>
    <w:rsid w:val="00FF6922"/>
    <w:rsid w:val="00FF7048"/>
    <w:rsid w:val="012678D2"/>
    <w:rsid w:val="01451588"/>
    <w:rsid w:val="0160E1EA"/>
    <w:rsid w:val="01778FDC"/>
    <w:rsid w:val="02393C5A"/>
    <w:rsid w:val="029A3C53"/>
    <w:rsid w:val="03A287A3"/>
    <w:rsid w:val="03B43643"/>
    <w:rsid w:val="03E7BED8"/>
    <w:rsid w:val="03F634E1"/>
    <w:rsid w:val="03FD2AD3"/>
    <w:rsid w:val="040074ED"/>
    <w:rsid w:val="04C057C2"/>
    <w:rsid w:val="057CF4A0"/>
    <w:rsid w:val="05D3AB3B"/>
    <w:rsid w:val="0618E725"/>
    <w:rsid w:val="06A4A4FC"/>
    <w:rsid w:val="06F056CA"/>
    <w:rsid w:val="07114C9E"/>
    <w:rsid w:val="0799EDDE"/>
    <w:rsid w:val="07A94D4A"/>
    <w:rsid w:val="07E3708D"/>
    <w:rsid w:val="08F5D4D3"/>
    <w:rsid w:val="092CDE0B"/>
    <w:rsid w:val="0ABF2FA8"/>
    <w:rsid w:val="0AE92D78"/>
    <w:rsid w:val="0B2DB4C5"/>
    <w:rsid w:val="0B8A3F02"/>
    <w:rsid w:val="0BB3094D"/>
    <w:rsid w:val="0BC6629A"/>
    <w:rsid w:val="0C149898"/>
    <w:rsid w:val="0C57A96C"/>
    <w:rsid w:val="0C585587"/>
    <w:rsid w:val="0D260109"/>
    <w:rsid w:val="0D8FE1CF"/>
    <w:rsid w:val="0DBB7136"/>
    <w:rsid w:val="0E1F07E3"/>
    <w:rsid w:val="0E3C3FF9"/>
    <w:rsid w:val="0E6AD529"/>
    <w:rsid w:val="103AA4E2"/>
    <w:rsid w:val="106EA27C"/>
    <w:rsid w:val="11D1DB0E"/>
    <w:rsid w:val="120AC91A"/>
    <w:rsid w:val="121ADC84"/>
    <w:rsid w:val="1288D158"/>
    <w:rsid w:val="12EB516B"/>
    <w:rsid w:val="133C0F2E"/>
    <w:rsid w:val="136E94C9"/>
    <w:rsid w:val="140F755F"/>
    <w:rsid w:val="1439FA62"/>
    <w:rsid w:val="14CDF31E"/>
    <w:rsid w:val="15B24236"/>
    <w:rsid w:val="15F7EA5A"/>
    <w:rsid w:val="162BCFAA"/>
    <w:rsid w:val="17262102"/>
    <w:rsid w:val="1742D6FB"/>
    <w:rsid w:val="17923463"/>
    <w:rsid w:val="17CEE469"/>
    <w:rsid w:val="1833C28F"/>
    <w:rsid w:val="183EDEE6"/>
    <w:rsid w:val="19233E2D"/>
    <w:rsid w:val="19592BA5"/>
    <w:rsid w:val="1979B720"/>
    <w:rsid w:val="19CD0384"/>
    <w:rsid w:val="1A384CAF"/>
    <w:rsid w:val="1AB990D9"/>
    <w:rsid w:val="1B6DE8B3"/>
    <w:rsid w:val="1B7CBC25"/>
    <w:rsid w:val="1BA14E05"/>
    <w:rsid w:val="1C16031B"/>
    <w:rsid w:val="1C39FE01"/>
    <w:rsid w:val="1C6014AE"/>
    <w:rsid w:val="1C8098E5"/>
    <w:rsid w:val="1CC4BC72"/>
    <w:rsid w:val="1EC20440"/>
    <w:rsid w:val="1FD93C14"/>
    <w:rsid w:val="20096472"/>
    <w:rsid w:val="20207B10"/>
    <w:rsid w:val="2073FD3D"/>
    <w:rsid w:val="2092ECD1"/>
    <w:rsid w:val="20C1C78C"/>
    <w:rsid w:val="20E64366"/>
    <w:rsid w:val="2151346C"/>
    <w:rsid w:val="2262570C"/>
    <w:rsid w:val="23126701"/>
    <w:rsid w:val="23625873"/>
    <w:rsid w:val="23C92462"/>
    <w:rsid w:val="241EA358"/>
    <w:rsid w:val="242C7B67"/>
    <w:rsid w:val="24B65C43"/>
    <w:rsid w:val="24FDE6D1"/>
    <w:rsid w:val="2515361D"/>
    <w:rsid w:val="251B5E8D"/>
    <w:rsid w:val="2704CBCD"/>
    <w:rsid w:val="272DB372"/>
    <w:rsid w:val="27B0CBD0"/>
    <w:rsid w:val="27E7C388"/>
    <w:rsid w:val="284A9810"/>
    <w:rsid w:val="2905D22D"/>
    <w:rsid w:val="293A8A2C"/>
    <w:rsid w:val="29C67070"/>
    <w:rsid w:val="2A03CF37"/>
    <w:rsid w:val="2A8D6581"/>
    <w:rsid w:val="2A8EE511"/>
    <w:rsid w:val="2AB2CCCA"/>
    <w:rsid w:val="2AF2B00B"/>
    <w:rsid w:val="2B87D1C0"/>
    <w:rsid w:val="2BBE1B20"/>
    <w:rsid w:val="2CFB7439"/>
    <w:rsid w:val="2D0DBAA7"/>
    <w:rsid w:val="2D2EB08B"/>
    <w:rsid w:val="2D6CECB9"/>
    <w:rsid w:val="2DA969EB"/>
    <w:rsid w:val="2E0028F4"/>
    <w:rsid w:val="2E684923"/>
    <w:rsid w:val="2EC96D70"/>
    <w:rsid w:val="2F60A33A"/>
    <w:rsid w:val="300A2707"/>
    <w:rsid w:val="3061CBD2"/>
    <w:rsid w:val="310927C2"/>
    <w:rsid w:val="31DD7477"/>
    <w:rsid w:val="323CC1D1"/>
    <w:rsid w:val="326F10E7"/>
    <w:rsid w:val="33D76CC8"/>
    <w:rsid w:val="34047CF4"/>
    <w:rsid w:val="34A2897B"/>
    <w:rsid w:val="361735C6"/>
    <w:rsid w:val="37118140"/>
    <w:rsid w:val="378FE51C"/>
    <w:rsid w:val="37AB5EE7"/>
    <w:rsid w:val="37C4E76F"/>
    <w:rsid w:val="37C913E6"/>
    <w:rsid w:val="38562D16"/>
    <w:rsid w:val="390FB978"/>
    <w:rsid w:val="39BE4947"/>
    <w:rsid w:val="39EC4E29"/>
    <w:rsid w:val="3A6B86D5"/>
    <w:rsid w:val="3A7FB70C"/>
    <w:rsid w:val="3BA30C77"/>
    <w:rsid w:val="3BD22453"/>
    <w:rsid w:val="3C73BAC2"/>
    <w:rsid w:val="3C792B4F"/>
    <w:rsid w:val="3D501D17"/>
    <w:rsid w:val="3E207EDB"/>
    <w:rsid w:val="3E7ABEA1"/>
    <w:rsid w:val="3F7DFA2D"/>
    <w:rsid w:val="3F9CC814"/>
    <w:rsid w:val="410564C0"/>
    <w:rsid w:val="41AA5B9D"/>
    <w:rsid w:val="41D79F95"/>
    <w:rsid w:val="435501C9"/>
    <w:rsid w:val="438793B2"/>
    <w:rsid w:val="43FC4E04"/>
    <w:rsid w:val="4447AF59"/>
    <w:rsid w:val="44725BA2"/>
    <w:rsid w:val="44DA2093"/>
    <w:rsid w:val="44E1B736"/>
    <w:rsid w:val="45513D52"/>
    <w:rsid w:val="45E699EC"/>
    <w:rsid w:val="4688C66E"/>
    <w:rsid w:val="46C0BFDB"/>
    <w:rsid w:val="4744E6AE"/>
    <w:rsid w:val="475D0DCF"/>
    <w:rsid w:val="487973F2"/>
    <w:rsid w:val="48BAC99E"/>
    <w:rsid w:val="4917CB6A"/>
    <w:rsid w:val="496BE6AF"/>
    <w:rsid w:val="49AEBA9A"/>
    <w:rsid w:val="49E8E375"/>
    <w:rsid w:val="4A2CCF05"/>
    <w:rsid w:val="4B13232D"/>
    <w:rsid w:val="4C490DD3"/>
    <w:rsid w:val="4CF61F77"/>
    <w:rsid w:val="4D56B114"/>
    <w:rsid w:val="4D773389"/>
    <w:rsid w:val="4E28FC01"/>
    <w:rsid w:val="4E2B78F6"/>
    <w:rsid w:val="4E50550F"/>
    <w:rsid w:val="4E90DEAA"/>
    <w:rsid w:val="4F2BF18F"/>
    <w:rsid w:val="4FA85E83"/>
    <w:rsid w:val="506A6BE4"/>
    <w:rsid w:val="51C65CAB"/>
    <w:rsid w:val="51E4C6F9"/>
    <w:rsid w:val="52304C46"/>
    <w:rsid w:val="52F85C6B"/>
    <w:rsid w:val="5366612C"/>
    <w:rsid w:val="53B1E57B"/>
    <w:rsid w:val="53E15CC3"/>
    <w:rsid w:val="559CFC78"/>
    <w:rsid w:val="56D059A1"/>
    <w:rsid w:val="57AA0F5C"/>
    <w:rsid w:val="57DAF758"/>
    <w:rsid w:val="580225E0"/>
    <w:rsid w:val="5893023E"/>
    <w:rsid w:val="59B6AFDE"/>
    <w:rsid w:val="59FB15F1"/>
    <w:rsid w:val="5ABE8E16"/>
    <w:rsid w:val="5B0A132F"/>
    <w:rsid w:val="5BA4F97A"/>
    <w:rsid w:val="5BAA74C9"/>
    <w:rsid w:val="5BAE20F0"/>
    <w:rsid w:val="5C0641B1"/>
    <w:rsid w:val="5C846183"/>
    <w:rsid w:val="5D834BC5"/>
    <w:rsid w:val="5DB61E93"/>
    <w:rsid w:val="5F5AAFE2"/>
    <w:rsid w:val="609CB036"/>
    <w:rsid w:val="60ACE27E"/>
    <w:rsid w:val="613F1821"/>
    <w:rsid w:val="618215F0"/>
    <w:rsid w:val="623D8F3C"/>
    <w:rsid w:val="62C8BCD7"/>
    <w:rsid w:val="63A49E5E"/>
    <w:rsid w:val="63B9292E"/>
    <w:rsid w:val="642A3908"/>
    <w:rsid w:val="64468B9A"/>
    <w:rsid w:val="647D688C"/>
    <w:rsid w:val="64872418"/>
    <w:rsid w:val="657C386F"/>
    <w:rsid w:val="66198709"/>
    <w:rsid w:val="66582604"/>
    <w:rsid w:val="6687E98C"/>
    <w:rsid w:val="6719F50A"/>
    <w:rsid w:val="6758F508"/>
    <w:rsid w:val="6788C24F"/>
    <w:rsid w:val="6885FFA8"/>
    <w:rsid w:val="696A9A30"/>
    <w:rsid w:val="69766ED8"/>
    <w:rsid w:val="69A67080"/>
    <w:rsid w:val="69E3CE11"/>
    <w:rsid w:val="6A838378"/>
    <w:rsid w:val="6A8B581C"/>
    <w:rsid w:val="6A9E4FBC"/>
    <w:rsid w:val="6B254F11"/>
    <w:rsid w:val="6B2FB33E"/>
    <w:rsid w:val="6B3E8EAE"/>
    <w:rsid w:val="6BB62AD5"/>
    <w:rsid w:val="6BE65691"/>
    <w:rsid w:val="6CE85ADC"/>
    <w:rsid w:val="6D5032CF"/>
    <w:rsid w:val="6E175A73"/>
    <w:rsid w:val="6E2955E7"/>
    <w:rsid w:val="6E40C203"/>
    <w:rsid w:val="6E433ED7"/>
    <w:rsid w:val="6EFF1373"/>
    <w:rsid w:val="6F731B2A"/>
    <w:rsid w:val="6F7EBA23"/>
    <w:rsid w:val="6FB6BC1D"/>
    <w:rsid w:val="7146290B"/>
    <w:rsid w:val="7171C62C"/>
    <w:rsid w:val="721E28F1"/>
    <w:rsid w:val="72620AE4"/>
    <w:rsid w:val="72843C81"/>
    <w:rsid w:val="72CA190F"/>
    <w:rsid w:val="73C1BB87"/>
    <w:rsid w:val="73FC69F9"/>
    <w:rsid w:val="73FCFC39"/>
    <w:rsid w:val="74B6C3E5"/>
    <w:rsid w:val="74F8662C"/>
    <w:rsid w:val="752A8128"/>
    <w:rsid w:val="75736881"/>
    <w:rsid w:val="770A072E"/>
    <w:rsid w:val="772B3ADB"/>
    <w:rsid w:val="7761D0F2"/>
    <w:rsid w:val="789D0B8D"/>
    <w:rsid w:val="7960F5CB"/>
    <w:rsid w:val="7994D3AF"/>
    <w:rsid w:val="79EAC6B1"/>
    <w:rsid w:val="7A6F22AC"/>
    <w:rsid w:val="7A7CF321"/>
    <w:rsid w:val="7B0138E8"/>
    <w:rsid w:val="7B783885"/>
    <w:rsid w:val="7BAD5AEC"/>
    <w:rsid w:val="7BE5D1BE"/>
    <w:rsid w:val="7C70C443"/>
    <w:rsid w:val="7DC01BD1"/>
    <w:rsid w:val="7DD4928B"/>
    <w:rsid w:val="7DFC9898"/>
    <w:rsid w:val="7DFF2DC0"/>
    <w:rsid w:val="7E4A35FE"/>
    <w:rsid w:val="7E71CB42"/>
    <w:rsid w:val="7E7A7917"/>
    <w:rsid w:val="7ED4A5E0"/>
    <w:rsid w:val="7EE9CA2D"/>
    <w:rsid w:val="7F107BB0"/>
    <w:rsid w:val="7F17D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19042"/>
  <w15:docId w15:val="{F0F5E63A-BA35-4BCC-BA3A-FF97D6AF3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D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56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6B8"/>
    <w:rPr>
      <w:rFonts w:ascii="Tahoma" w:hAnsi="Tahoma" w:cs="Tahoma"/>
      <w:sz w:val="16"/>
      <w:szCs w:val="16"/>
    </w:rPr>
  </w:style>
  <w:style w:type="character" w:styleId="Hyperlink">
    <w:name w:val="Hyperlink"/>
    <w:basedOn w:val="DefaultParagraphFont"/>
    <w:rsid w:val="000A76A9"/>
    <w:rPr>
      <w:color w:val="0000FF"/>
      <w:u w:val="single"/>
    </w:rPr>
  </w:style>
  <w:style w:type="character" w:customStyle="1" w:styleId="Hypertext">
    <w:name w:val="Hypertext"/>
    <w:rsid w:val="000A76A9"/>
    <w:rPr>
      <w:color w:val="0000FF"/>
      <w:u w:val="single"/>
    </w:rPr>
  </w:style>
  <w:style w:type="paragraph" w:styleId="BodyText2">
    <w:name w:val="Body Text 2"/>
    <w:basedOn w:val="Normal"/>
    <w:link w:val="BodyText2Char"/>
    <w:rsid w:val="00175B62"/>
    <w:pPr>
      <w:spacing w:after="0" w:line="240" w:lineRule="auto"/>
    </w:pPr>
    <w:rPr>
      <w:rFonts w:ascii="Times New Roman" w:eastAsia="Times New Roman" w:hAnsi="Times New Roman" w:cs="Times New Roman"/>
      <w:color w:val="FF0000"/>
      <w:sz w:val="20"/>
      <w:szCs w:val="24"/>
      <w:lang w:val="en-CA"/>
    </w:rPr>
  </w:style>
  <w:style w:type="character" w:customStyle="1" w:styleId="BodyText2Char">
    <w:name w:val="Body Text 2 Char"/>
    <w:basedOn w:val="DefaultParagraphFont"/>
    <w:link w:val="BodyText2"/>
    <w:rsid w:val="00175B62"/>
    <w:rPr>
      <w:rFonts w:ascii="Times New Roman" w:eastAsia="Times New Roman" w:hAnsi="Times New Roman" w:cs="Times New Roman"/>
      <w:color w:val="FF0000"/>
      <w:sz w:val="20"/>
      <w:szCs w:val="24"/>
      <w:lang w:val="en-CA"/>
    </w:rPr>
  </w:style>
  <w:style w:type="paragraph" w:styleId="ListParagraph">
    <w:name w:val="List Paragraph"/>
    <w:basedOn w:val="Normal"/>
    <w:uiPriority w:val="34"/>
    <w:qFormat/>
    <w:rsid w:val="00F30E34"/>
    <w:pPr>
      <w:ind w:left="720"/>
      <w:contextualSpacing/>
    </w:pPr>
  </w:style>
  <w:style w:type="paragraph" w:styleId="BodyText">
    <w:name w:val="Body Text"/>
    <w:basedOn w:val="Normal"/>
    <w:link w:val="BodyTextChar"/>
    <w:uiPriority w:val="99"/>
    <w:semiHidden/>
    <w:unhideWhenUsed/>
    <w:rsid w:val="00F30E34"/>
    <w:pPr>
      <w:spacing w:after="120"/>
    </w:pPr>
  </w:style>
  <w:style w:type="character" w:customStyle="1" w:styleId="BodyTextChar">
    <w:name w:val="Body Text Char"/>
    <w:basedOn w:val="DefaultParagraphFont"/>
    <w:link w:val="BodyText"/>
    <w:uiPriority w:val="99"/>
    <w:semiHidden/>
    <w:rsid w:val="00F30E34"/>
  </w:style>
  <w:style w:type="paragraph" w:styleId="BodyTextIndent2">
    <w:name w:val="Body Text Indent 2"/>
    <w:basedOn w:val="Normal"/>
    <w:link w:val="BodyTextIndent2Char"/>
    <w:uiPriority w:val="99"/>
    <w:unhideWhenUsed/>
    <w:rsid w:val="00692F30"/>
    <w:pPr>
      <w:spacing w:after="120" w:line="480" w:lineRule="auto"/>
      <w:ind w:left="360"/>
    </w:pPr>
  </w:style>
  <w:style w:type="character" w:customStyle="1" w:styleId="BodyTextIndent2Char">
    <w:name w:val="Body Text Indent 2 Char"/>
    <w:basedOn w:val="DefaultParagraphFont"/>
    <w:link w:val="BodyTextIndent2"/>
    <w:uiPriority w:val="99"/>
    <w:rsid w:val="00692F30"/>
  </w:style>
  <w:style w:type="paragraph" w:styleId="NoSpacing">
    <w:name w:val="No Spacing"/>
    <w:uiPriority w:val="1"/>
    <w:qFormat/>
    <w:rsid w:val="009137BA"/>
    <w:pPr>
      <w:spacing w:after="0" w:line="240" w:lineRule="auto"/>
    </w:pPr>
  </w:style>
  <w:style w:type="paragraph" w:styleId="Header">
    <w:name w:val="header"/>
    <w:basedOn w:val="Normal"/>
    <w:link w:val="HeaderChar"/>
    <w:uiPriority w:val="99"/>
    <w:unhideWhenUsed/>
    <w:rsid w:val="00E60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853"/>
  </w:style>
  <w:style w:type="paragraph" w:styleId="Footer">
    <w:name w:val="footer"/>
    <w:basedOn w:val="Normal"/>
    <w:link w:val="FooterChar"/>
    <w:uiPriority w:val="99"/>
    <w:unhideWhenUsed/>
    <w:rsid w:val="00E60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853"/>
  </w:style>
  <w:style w:type="character" w:styleId="CommentReference">
    <w:name w:val="annotation reference"/>
    <w:basedOn w:val="DefaultParagraphFont"/>
    <w:uiPriority w:val="99"/>
    <w:semiHidden/>
    <w:unhideWhenUsed/>
    <w:rsid w:val="004F2CE3"/>
    <w:rPr>
      <w:sz w:val="16"/>
      <w:szCs w:val="16"/>
    </w:rPr>
  </w:style>
  <w:style w:type="paragraph" w:styleId="CommentText">
    <w:name w:val="annotation text"/>
    <w:basedOn w:val="Normal"/>
    <w:link w:val="CommentTextChar"/>
    <w:uiPriority w:val="99"/>
    <w:unhideWhenUsed/>
    <w:rsid w:val="004F2CE3"/>
    <w:pPr>
      <w:spacing w:line="240" w:lineRule="auto"/>
    </w:pPr>
    <w:rPr>
      <w:sz w:val="20"/>
      <w:szCs w:val="20"/>
    </w:rPr>
  </w:style>
  <w:style w:type="character" w:customStyle="1" w:styleId="CommentTextChar">
    <w:name w:val="Comment Text Char"/>
    <w:basedOn w:val="DefaultParagraphFont"/>
    <w:link w:val="CommentText"/>
    <w:uiPriority w:val="99"/>
    <w:rsid w:val="004F2CE3"/>
    <w:rPr>
      <w:sz w:val="20"/>
      <w:szCs w:val="20"/>
    </w:rPr>
  </w:style>
  <w:style w:type="paragraph" w:styleId="CommentSubject">
    <w:name w:val="annotation subject"/>
    <w:basedOn w:val="CommentText"/>
    <w:next w:val="CommentText"/>
    <w:link w:val="CommentSubjectChar"/>
    <w:uiPriority w:val="99"/>
    <w:semiHidden/>
    <w:unhideWhenUsed/>
    <w:rsid w:val="004F2CE3"/>
    <w:rPr>
      <w:b/>
      <w:bCs/>
    </w:rPr>
  </w:style>
  <w:style w:type="character" w:customStyle="1" w:styleId="CommentSubjectChar">
    <w:name w:val="Comment Subject Char"/>
    <w:basedOn w:val="CommentTextChar"/>
    <w:link w:val="CommentSubject"/>
    <w:uiPriority w:val="99"/>
    <w:semiHidden/>
    <w:rsid w:val="004F2CE3"/>
    <w:rPr>
      <w:b/>
      <w:bCs/>
      <w:sz w:val="20"/>
      <w:szCs w:val="20"/>
    </w:rPr>
  </w:style>
  <w:style w:type="table" w:styleId="TableGrid">
    <w:name w:val="Table Grid"/>
    <w:basedOn w:val="TableNormal"/>
    <w:uiPriority w:val="59"/>
    <w:rsid w:val="00E81D0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6F4BA3"/>
    <w:pPr>
      <w:spacing w:after="0" w:line="240" w:lineRule="auto"/>
    </w:pPr>
  </w:style>
  <w:style w:type="character" w:styleId="UnresolvedMention">
    <w:name w:val="Unresolved Mention"/>
    <w:basedOn w:val="DefaultParagraphFont"/>
    <w:uiPriority w:val="99"/>
    <w:semiHidden/>
    <w:unhideWhenUsed/>
    <w:rsid w:val="00FE3D85"/>
    <w:rPr>
      <w:color w:val="605E5C"/>
      <w:shd w:val="clear" w:color="auto" w:fill="E1DFDD"/>
    </w:rPr>
  </w:style>
  <w:style w:type="paragraph" w:styleId="FootnoteText">
    <w:name w:val="footnote text"/>
    <w:basedOn w:val="Normal"/>
    <w:link w:val="FootnoteTextChar"/>
    <w:uiPriority w:val="99"/>
    <w:semiHidden/>
    <w:unhideWhenUsed/>
    <w:rsid w:val="005A5E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5E9D"/>
    <w:rPr>
      <w:sz w:val="20"/>
      <w:szCs w:val="20"/>
    </w:rPr>
  </w:style>
  <w:style w:type="character" w:styleId="FootnoteReference">
    <w:name w:val="footnote reference"/>
    <w:basedOn w:val="DefaultParagraphFont"/>
    <w:uiPriority w:val="99"/>
    <w:semiHidden/>
    <w:unhideWhenUsed/>
    <w:rsid w:val="005A5E9D"/>
    <w:rPr>
      <w:vertAlign w:val="superscript"/>
    </w:rPr>
  </w:style>
  <w:style w:type="character" w:styleId="FollowedHyperlink">
    <w:name w:val="FollowedHyperlink"/>
    <w:basedOn w:val="DefaultParagraphFont"/>
    <w:uiPriority w:val="99"/>
    <w:semiHidden/>
    <w:unhideWhenUsed/>
    <w:rsid w:val="00DE44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blm.gov/aim"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blm.gov/ai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be00575-f1e3-4324-ac25-69cff9ca28ce">
      <Terms xmlns="http://schemas.microsoft.com/office/infopath/2007/PartnerControls"/>
    </lcf76f155ced4ddcb4097134ff3c332f>
    <TaxCatchAll xmlns="31062a0d-ede8-4112-b4bb-00a9c1bc8e1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91CA4B23D946459A89445799E6F7DF" ma:contentTypeVersion="16" ma:contentTypeDescription="Create a new document." ma:contentTypeScope="" ma:versionID="da291e7fb64f414dcc165838f5359767">
  <xsd:schema xmlns:xsd="http://www.w3.org/2001/XMLSchema" xmlns:xs="http://www.w3.org/2001/XMLSchema" xmlns:p="http://schemas.microsoft.com/office/2006/metadata/properties" xmlns:ns2="bbe00575-f1e3-4324-ac25-69cff9ca28ce" xmlns:ns3="dd486ada-b033-43f8-9561-82d9abe8172f" xmlns:ns4="31062a0d-ede8-4112-b4bb-00a9c1bc8e16" targetNamespace="http://schemas.microsoft.com/office/2006/metadata/properties" ma:root="true" ma:fieldsID="1cb160b72cebafbc36bce3d6075afd3a" ns2:_="" ns3:_="" ns4:_="">
    <xsd:import namespace="bbe00575-f1e3-4324-ac25-69cff9ca28ce"/>
    <xsd:import namespace="dd486ada-b033-43f8-9561-82d9abe8172f"/>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00575-f1e3-4324-ac25-69cff9ca28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486ada-b033-43f8-9561-82d9abe8172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bd6247c-6a7d-4904-8018-2f8c1f330a7c}" ma:internalName="TaxCatchAll" ma:showField="CatchAllData" ma:web="dd486ada-b033-43f8-9561-82d9abe817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41F63-281D-474D-B82F-C95F333D8548}">
  <ds:schemaRefs>
    <ds:schemaRef ds:uri="http://schemas.microsoft.com/sharepoint/v3/contenttype/forms"/>
  </ds:schemaRefs>
</ds:datastoreItem>
</file>

<file path=customXml/itemProps2.xml><?xml version="1.0" encoding="utf-8"?>
<ds:datastoreItem xmlns:ds="http://schemas.openxmlformats.org/officeDocument/2006/customXml" ds:itemID="{9792B1B1-CE36-415E-8E3E-A446A33DDBEF}">
  <ds:schemaRefs>
    <ds:schemaRef ds:uri="http://schemas.microsoft.com/office/2006/metadata/properties"/>
    <ds:schemaRef ds:uri="http://schemas.microsoft.com/office/infopath/2007/PartnerControls"/>
    <ds:schemaRef ds:uri="bbe00575-f1e3-4324-ac25-69cff9ca28ce"/>
    <ds:schemaRef ds:uri="31062a0d-ede8-4112-b4bb-00a9c1bc8e16"/>
  </ds:schemaRefs>
</ds:datastoreItem>
</file>

<file path=customXml/itemProps3.xml><?xml version="1.0" encoding="utf-8"?>
<ds:datastoreItem xmlns:ds="http://schemas.openxmlformats.org/officeDocument/2006/customXml" ds:itemID="{47076DC3-4C5C-485B-A4EB-FC77E78BCC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00575-f1e3-4324-ac25-69cff9ca28ce"/>
    <ds:schemaRef ds:uri="dd486ada-b033-43f8-9561-82d9abe8172f"/>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9D3EEE-F186-48AC-AC60-1F876D1C8196}">
  <ds:schemaRefs>
    <ds:schemaRef ds:uri="http://schemas.openxmlformats.org/officeDocument/2006/bibliography"/>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1180</TotalTime>
  <Pages>3</Pages>
  <Words>963</Words>
  <Characters>5595</Characters>
  <Application>Microsoft Office Word</Application>
  <DocSecurity>0</DocSecurity>
  <Lines>112</Lines>
  <Paragraphs>43</Paragraphs>
  <ScaleCrop>false</ScaleCrop>
  <Company>Bureau of Land Management</Company>
  <LinksUpToDate>false</LinksUpToDate>
  <CharactersWithSpaces>6532</CharactersWithSpaces>
  <SharedDoc>false</SharedDoc>
  <HLinks>
    <vt:vector size="6" baseType="variant">
      <vt:variant>
        <vt:i4>2293823</vt:i4>
      </vt:variant>
      <vt:variant>
        <vt:i4>0</vt:i4>
      </vt:variant>
      <vt:variant>
        <vt:i4>0</vt:i4>
      </vt:variant>
      <vt:variant>
        <vt:i4>5</vt:i4>
      </vt:variant>
      <vt:variant>
        <vt:lpwstr>https://www.blm.gov/aim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b1lewis</dc:creator>
  <cp:keywords/>
  <dc:description/>
  <cp:lastModifiedBy>Sherman, Laura J</cp:lastModifiedBy>
  <cp:revision>220</cp:revision>
  <cp:lastPrinted>2010-07-26T12:39:00Z</cp:lastPrinted>
  <dcterms:created xsi:type="dcterms:W3CDTF">2024-12-16T16:20:00Z</dcterms:created>
  <dcterms:modified xsi:type="dcterms:W3CDTF">2026-04-30T23:55:00Z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0x010100ED91CA4B23D946459A89445799E6F7DF</vt:lpwstr>
  </property>
  <property fmtid="{D5CDD505-2E9C-101B-9397-08002B2CF9AE}" pid="3" name="docLang">
    <vt:lpwstr>en</vt:lpwstr>
  </property>
  <property fmtid="{D5CDD505-2E9C-101B-9397-08002B2CF9AE}" pid="4" name="MediaServiceImageTags">
    <vt:lpwstr/>
  </property>
</Properties>
</file>