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D3AE" w14:textId="519D797D" w:rsidR="007A7CCC" w:rsidRPr="00745ABC" w:rsidRDefault="007A7CCC" w:rsidP="007A7CCC">
      <w:pPr>
        <w:keepNext/>
        <w:tabs>
          <w:tab w:val="left" w:pos="0"/>
        </w:tabs>
        <w:suppressAutoHyphens/>
        <w:adjustRightInd w:val="0"/>
        <w:snapToGrid w:val="0"/>
        <w:spacing w:after="0" w:line="240" w:lineRule="auto"/>
        <w:jc w:val="right"/>
        <w:rPr>
          <w:rFonts w:ascii="Times New Roman" w:eastAsia="Batang" w:hAnsi="Times New Roman" w:cs="Times New Roman"/>
          <w:b/>
          <w:noProof/>
          <w:color w:val="000000" w:themeColor="text1"/>
          <w:sz w:val="24"/>
          <w:szCs w:val="24"/>
        </w:rPr>
      </w:pPr>
      <w:r>
        <w:rPr>
          <w:rFonts w:ascii="Times New Roman" w:eastAsia="Batang" w:hAnsi="Times New Roman" w:cs="Times New Roman"/>
          <w:i/>
          <w:noProof/>
          <w:color w:val="000000" w:themeColor="text1"/>
          <w:sz w:val="24"/>
          <w:szCs w:val="24"/>
        </w:rPr>
        <w:drawing>
          <wp:anchor distT="0" distB="0" distL="114300" distR="114300" simplePos="0" relativeHeight="251659267" behindDoc="0" locked="0" layoutInCell="1" allowOverlap="1" wp14:anchorId="2653B5EF" wp14:editId="08843E51">
            <wp:simplePos x="0" y="0"/>
            <wp:positionH relativeFrom="margin">
              <wp:align>left</wp:align>
            </wp:positionH>
            <wp:positionV relativeFrom="paragraph">
              <wp:posOffset>0</wp:posOffset>
            </wp:positionV>
            <wp:extent cx="723900" cy="723900"/>
            <wp:effectExtent l="0" t="0" r="0" b="0"/>
            <wp:wrapNone/>
            <wp:docPr id="65410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7A4C">
        <w:rPr>
          <w:rFonts w:ascii="Times New Roman" w:eastAsia="Malgun Gothic" w:hAnsi="Times New Roman" w:cs="Times New Roman"/>
          <w:snapToGrid w:val="0"/>
          <w:color w:val="000000" w:themeColor="text1"/>
          <w:sz w:val="24"/>
          <w:szCs w:val="24"/>
          <w:lang w:eastAsia="en-US"/>
        </w:rPr>
        <w:tab/>
      </w:r>
      <w:r w:rsidRPr="00745ABC">
        <w:rPr>
          <w:rFonts w:ascii="Times New Roman" w:eastAsia="Batang" w:hAnsi="Times New Roman" w:cs="Times New Roman"/>
          <w:b/>
          <w:noProof/>
          <w:color w:val="000000" w:themeColor="text1"/>
          <w:sz w:val="24"/>
          <w:szCs w:val="24"/>
        </w:rPr>
        <w:t>Embassy of the United States of America</w:t>
      </w:r>
    </w:p>
    <w:p w14:paraId="6E5674BA" w14:textId="7E2AF8F3" w:rsidR="007A7CCC" w:rsidRPr="00213E13" w:rsidRDefault="007A7CCC" w:rsidP="007A7CCC">
      <w:pPr>
        <w:keepNext/>
        <w:tabs>
          <w:tab w:val="left" w:pos="0"/>
        </w:tabs>
        <w:suppressAutoHyphens/>
        <w:adjustRightInd w:val="0"/>
        <w:snapToGrid w:val="0"/>
        <w:spacing w:after="0" w:line="240" w:lineRule="auto"/>
        <w:jc w:val="right"/>
        <w:rPr>
          <w:rFonts w:ascii="Times New Roman" w:eastAsia="Batang" w:hAnsi="Times New Roman" w:cs="Times New Roman"/>
          <w:i/>
          <w:noProof/>
          <w:color w:val="000000" w:themeColor="text1"/>
          <w:sz w:val="24"/>
          <w:szCs w:val="24"/>
        </w:rPr>
      </w:pPr>
      <w:r w:rsidRPr="00213E13">
        <w:rPr>
          <w:rFonts w:ascii="Times New Roman" w:eastAsia="Batang" w:hAnsi="Times New Roman" w:cs="Times New Roman"/>
          <w:i/>
          <w:noProof/>
          <w:color w:val="000000" w:themeColor="text1"/>
          <w:sz w:val="24"/>
          <w:szCs w:val="24"/>
        </w:rPr>
        <w:t>Seoul, Republic of Korea</w:t>
      </w:r>
    </w:p>
    <w:p w14:paraId="05C8FE75" w14:textId="77777777" w:rsidR="007A7CCC" w:rsidRPr="00213E13" w:rsidRDefault="007A7CCC" w:rsidP="007A7CCC">
      <w:pPr>
        <w:adjustRightInd w:val="0"/>
        <w:snapToGrid w:val="0"/>
        <w:spacing w:after="0" w:line="240" w:lineRule="auto"/>
        <w:jc w:val="right"/>
        <w:rPr>
          <w:rFonts w:ascii="Times New Roman" w:eastAsia="Batang" w:hAnsi="Times New Roman" w:cs="Times New Roman"/>
          <w:bCs/>
          <w:iCs/>
          <w:color w:val="000000" w:themeColor="text1"/>
          <w:sz w:val="24"/>
          <w:szCs w:val="24"/>
          <w:lang w:eastAsia="en-US"/>
        </w:rPr>
      </w:pPr>
      <w:r w:rsidRPr="00213E13">
        <w:rPr>
          <w:rFonts w:ascii="Times New Roman" w:eastAsia="Batang" w:hAnsi="Times New Roman" w:cs="Times New Roman"/>
          <w:bCs/>
          <w:iCs/>
          <w:color w:val="000000" w:themeColor="text1"/>
          <w:sz w:val="24"/>
          <w:szCs w:val="24"/>
          <w:lang w:eastAsia="en-US"/>
        </w:rPr>
        <w:t>General Services Office</w:t>
      </w:r>
    </w:p>
    <w:p w14:paraId="0AD67DCA" w14:textId="7F543EF9" w:rsidR="007A7CCC" w:rsidRPr="00213E13" w:rsidRDefault="007A7CCC" w:rsidP="007A7CCC">
      <w:pPr>
        <w:adjustRightInd w:val="0"/>
        <w:snapToGrid w:val="0"/>
        <w:spacing w:after="0" w:line="240" w:lineRule="auto"/>
        <w:jc w:val="right"/>
        <w:rPr>
          <w:rFonts w:ascii="Times New Roman" w:eastAsia="Malgun Gothic" w:hAnsi="Times New Roman" w:cs="Times New Roman"/>
          <w:bCs/>
          <w:iCs/>
          <w:color w:val="000000" w:themeColor="text1"/>
          <w:sz w:val="24"/>
          <w:szCs w:val="24"/>
        </w:rPr>
      </w:pPr>
      <w:r w:rsidRPr="00213E13">
        <w:rPr>
          <w:rFonts w:ascii="Times New Roman" w:eastAsia="Times New Roman" w:hAnsi="Times New Roman" w:cs="Times New Roman"/>
          <w:bCs/>
          <w:iCs/>
          <w:color w:val="000000" w:themeColor="text1"/>
          <w:sz w:val="24"/>
          <w:szCs w:val="24"/>
          <w:lang w:eastAsia="en-US"/>
        </w:rPr>
        <w:t>Tel. 82-2-397-</w:t>
      </w:r>
      <w:r w:rsidRPr="00213E13">
        <w:rPr>
          <w:rFonts w:ascii="Times New Roman" w:eastAsia="Malgun Gothic" w:hAnsi="Times New Roman" w:cs="Times New Roman"/>
          <w:bCs/>
          <w:iCs/>
          <w:color w:val="000000" w:themeColor="text1"/>
          <w:sz w:val="24"/>
          <w:szCs w:val="24"/>
        </w:rPr>
        <w:t>47</w:t>
      </w:r>
      <w:r w:rsidR="00A20C64">
        <w:rPr>
          <w:rFonts w:ascii="Times New Roman" w:eastAsia="Malgun Gothic" w:hAnsi="Times New Roman" w:cs="Times New Roman" w:hint="eastAsia"/>
          <w:bCs/>
          <w:iCs/>
          <w:color w:val="000000" w:themeColor="text1"/>
          <w:sz w:val="24"/>
          <w:szCs w:val="24"/>
        </w:rPr>
        <w:t>62</w:t>
      </w:r>
    </w:p>
    <w:p w14:paraId="61A45319" w14:textId="77777777" w:rsidR="007A7CCC" w:rsidRPr="00213E13" w:rsidRDefault="007A7CCC" w:rsidP="007A7CCC">
      <w:pPr>
        <w:adjustRightInd w:val="0"/>
        <w:snapToGrid w:val="0"/>
        <w:spacing w:after="0" w:line="240" w:lineRule="auto"/>
        <w:jc w:val="right"/>
        <w:rPr>
          <w:rFonts w:ascii="Times New Roman" w:eastAsia="Batang" w:hAnsi="Times New Roman" w:cs="Times New Roman"/>
          <w:bCs/>
          <w:iCs/>
          <w:color w:val="000000" w:themeColor="text1"/>
          <w:sz w:val="24"/>
          <w:szCs w:val="24"/>
        </w:rPr>
      </w:pPr>
      <w:r w:rsidRPr="00213E13">
        <w:rPr>
          <w:rFonts w:ascii="Times New Roman" w:eastAsia="Batang" w:hAnsi="Times New Roman" w:cs="Times New Roman"/>
          <w:bCs/>
          <w:iCs/>
          <w:color w:val="000000" w:themeColor="text1"/>
          <w:sz w:val="24"/>
          <w:szCs w:val="24"/>
          <w:lang w:eastAsia="en-US"/>
        </w:rPr>
        <w:t>Fax: 82-2-</w:t>
      </w:r>
      <w:r w:rsidRPr="00213E13">
        <w:rPr>
          <w:rFonts w:ascii="Times New Roman" w:eastAsia="Batang" w:hAnsi="Times New Roman" w:cs="Times New Roman"/>
          <w:bCs/>
          <w:iCs/>
          <w:color w:val="000000" w:themeColor="text1"/>
          <w:sz w:val="24"/>
          <w:szCs w:val="24"/>
        </w:rPr>
        <w:t>397-4744</w:t>
      </w:r>
    </w:p>
    <w:p w14:paraId="7814C011" w14:textId="77777777" w:rsidR="007A7CCC" w:rsidRDefault="007A7CCC" w:rsidP="007A7CCC">
      <w:pPr>
        <w:spacing w:after="0" w:line="240" w:lineRule="auto"/>
        <w:rPr>
          <w:rFonts w:ascii="Times New Roman" w:eastAsia="Batang" w:hAnsi="Times New Roman" w:cs="Times New Roman"/>
          <w:color w:val="000000" w:themeColor="text1"/>
          <w:sz w:val="24"/>
          <w:szCs w:val="24"/>
        </w:rPr>
      </w:pPr>
    </w:p>
    <w:p w14:paraId="4F195226" w14:textId="77777777" w:rsidR="007A7CCC" w:rsidRDefault="007A7CCC" w:rsidP="007A7CCC">
      <w:pPr>
        <w:spacing w:after="0" w:line="240" w:lineRule="auto"/>
        <w:rPr>
          <w:rFonts w:ascii="Times New Roman" w:eastAsia="Batang" w:hAnsi="Times New Roman" w:cs="Times New Roman"/>
          <w:color w:val="000000" w:themeColor="text1"/>
          <w:sz w:val="24"/>
          <w:szCs w:val="24"/>
        </w:rPr>
      </w:pPr>
    </w:p>
    <w:p w14:paraId="19714CF4" w14:textId="77777777" w:rsidR="007A7CCC" w:rsidRDefault="007A7CCC" w:rsidP="007A7CCC">
      <w:pPr>
        <w:spacing w:after="0" w:line="240" w:lineRule="auto"/>
        <w:rPr>
          <w:rFonts w:ascii="Times New Roman" w:eastAsia="Batang" w:hAnsi="Times New Roman" w:cs="Times New Roman"/>
          <w:color w:val="000000" w:themeColor="text1"/>
          <w:sz w:val="24"/>
          <w:szCs w:val="24"/>
        </w:rPr>
      </w:pPr>
    </w:p>
    <w:p w14:paraId="2AA1FB9E" w14:textId="77777777" w:rsidR="007A7CCC" w:rsidRPr="00213E13" w:rsidRDefault="007A7CCC" w:rsidP="007A7CCC">
      <w:pPr>
        <w:spacing w:after="0" w:line="240" w:lineRule="auto"/>
        <w:rPr>
          <w:rFonts w:ascii="Times New Roman" w:eastAsia="Batang" w:hAnsi="Times New Roman" w:cs="Times New Roman"/>
          <w:color w:val="000000" w:themeColor="text1"/>
          <w:sz w:val="24"/>
          <w:szCs w:val="24"/>
        </w:rPr>
      </w:pPr>
    </w:p>
    <w:p w14:paraId="233EA11C" w14:textId="123911A1" w:rsidR="007A7CCC" w:rsidRPr="00885694" w:rsidRDefault="007A7CCC" w:rsidP="007A7CCC">
      <w:pPr>
        <w:spacing w:after="0" w:line="240" w:lineRule="auto"/>
        <w:rPr>
          <w:rFonts w:ascii="Times New Roman" w:eastAsia="Batang" w:hAnsi="Times New Roman" w:cs="Times New Roman"/>
          <w:color w:val="000000" w:themeColor="text1"/>
          <w:sz w:val="24"/>
          <w:szCs w:val="24"/>
        </w:rPr>
      </w:pPr>
      <w:r w:rsidRPr="00213E13">
        <w:rPr>
          <w:rFonts w:ascii="Times New Roman" w:eastAsia="Batang" w:hAnsi="Times New Roman" w:cs="Times New Roman"/>
          <w:color w:val="000000" w:themeColor="text1"/>
          <w:sz w:val="24"/>
          <w:szCs w:val="24"/>
        </w:rPr>
        <w:t xml:space="preserve">Date: </w:t>
      </w:r>
      <w:r w:rsidR="00A0092E">
        <w:rPr>
          <w:rFonts w:ascii="Times New Roman" w:eastAsia="Batang" w:hAnsi="Times New Roman" w:cs="Times New Roman" w:hint="eastAsia"/>
          <w:color w:val="000000" w:themeColor="text1"/>
          <w:sz w:val="24"/>
          <w:szCs w:val="24"/>
        </w:rPr>
        <w:t>May 4</w:t>
      </w:r>
      <w:r>
        <w:rPr>
          <w:rFonts w:ascii="Times New Roman" w:eastAsia="Batang" w:hAnsi="Times New Roman" w:cs="Times New Roman"/>
          <w:color w:val="000000" w:themeColor="text1"/>
          <w:sz w:val="24"/>
          <w:szCs w:val="24"/>
        </w:rPr>
        <w:t>, 202</w:t>
      </w:r>
      <w:r>
        <w:rPr>
          <w:rFonts w:ascii="Times New Roman" w:eastAsia="Batang" w:hAnsi="Times New Roman" w:cs="Times New Roman" w:hint="eastAsia"/>
          <w:color w:val="000000" w:themeColor="text1"/>
          <w:sz w:val="24"/>
          <w:szCs w:val="24"/>
        </w:rPr>
        <w:t>6</w:t>
      </w:r>
      <w:r w:rsidRPr="00213E13">
        <w:rPr>
          <w:rFonts w:ascii="Times New Roman" w:eastAsia="Batang" w:hAnsi="Times New Roman" w:cs="Times New Roman"/>
          <w:color w:val="000000" w:themeColor="text1"/>
          <w:sz w:val="24"/>
          <w:szCs w:val="24"/>
        </w:rPr>
        <w:t xml:space="preserve">  </w:t>
      </w:r>
    </w:p>
    <w:p w14:paraId="34B7784E" w14:textId="77777777" w:rsidR="007A7CCC" w:rsidRPr="00885694" w:rsidRDefault="007A7CCC" w:rsidP="007A7CCC">
      <w:pPr>
        <w:spacing w:after="0" w:line="240" w:lineRule="auto"/>
        <w:rPr>
          <w:rFonts w:ascii="Times New Roman" w:hAnsi="Times New Roman" w:cs="Times New Roman"/>
          <w:color w:val="000000" w:themeColor="text1"/>
          <w:sz w:val="24"/>
          <w:szCs w:val="24"/>
        </w:rPr>
      </w:pPr>
    </w:p>
    <w:p w14:paraId="7D8F0699" w14:textId="77777777" w:rsidR="007A7CCC" w:rsidRPr="00885694" w:rsidRDefault="007A7CCC" w:rsidP="007A7CCC">
      <w:pPr>
        <w:spacing w:after="0" w:line="240" w:lineRule="auto"/>
        <w:rPr>
          <w:rFonts w:ascii="Times New Roman" w:hAnsi="Times New Roman" w:cs="Times New Roman"/>
          <w:color w:val="000000" w:themeColor="text1"/>
          <w:sz w:val="24"/>
          <w:szCs w:val="24"/>
        </w:rPr>
      </w:pPr>
      <w:r w:rsidRPr="00885694">
        <w:rPr>
          <w:rFonts w:ascii="Times New Roman" w:hAnsi="Times New Roman" w:cs="Times New Roman"/>
          <w:color w:val="000000" w:themeColor="text1"/>
          <w:sz w:val="24"/>
          <w:szCs w:val="24"/>
        </w:rPr>
        <w:t>Dear Prospective Offeror/Quoter:</w:t>
      </w:r>
    </w:p>
    <w:p w14:paraId="72FD199C" w14:textId="77777777" w:rsidR="007A7CCC" w:rsidRPr="00885694" w:rsidRDefault="007A7CCC" w:rsidP="007A7CCC">
      <w:pPr>
        <w:spacing w:after="0" w:line="240" w:lineRule="auto"/>
        <w:rPr>
          <w:rFonts w:ascii="Times New Roman" w:hAnsi="Times New Roman" w:cs="Times New Roman"/>
          <w:color w:val="000000" w:themeColor="text1"/>
          <w:sz w:val="24"/>
          <w:szCs w:val="24"/>
        </w:rPr>
      </w:pPr>
    </w:p>
    <w:p w14:paraId="261583AE" w14:textId="386262EC" w:rsidR="007A7CCC" w:rsidRPr="007A7CCC" w:rsidRDefault="007A7CCC" w:rsidP="007A7CCC">
      <w:pPr>
        <w:rPr>
          <w:rFonts w:ascii="Times New Roman" w:hAnsi="Times New Roman" w:cs="Times New Roman"/>
          <w:color w:val="000000" w:themeColor="text1"/>
          <w:sz w:val="24"/>
          <w:szCs w:val="24"/>
        </w:rPr>
      </w:pPr>
      <w:r w:rsidRPr="00885694">
        <w:rPr>
          <w:rFonts w:ascii="Times New Roman" w:hAnsi="Times New Roman" w:cs="Times New Roman"/>
          <w:color w:val="000000" w:themeColor="text1"/>
          <w:sz w:val="24"/>
          <w:szCs w:val="24"/>
        </w:rPr>
        <w:t>Subject: Solicitation Number 19KS702</w:t>
      </w:r>
      <w:r>
        <w:rPr>
          <w:rFonts w:ascii="Times New Roman" w:hAnsi="Times New Roman" w:cs="Times New Roman" w:hint="eastAsia"/>
          <w:color w:val="000000" w:themeColor="text1"/>
          <w:sz w:val="24"/>
          <w:szCs w:val="24"/>
        </w:rPr>
        <w:t>6</w:t>
      </w:r>
      <w:r w:rsidRPr="00885694">
        <w:rPr>
          <w:rFonts w:ascii="Times New Roman" w:hAnsi="Times New Roman" w:cs="Times New Roman"/>
          <w:color w:val="000000" w:themeColor="text1"/>
          <w:sz w:val="24"/>
          <w:szCs w:val="24"/>
        </w:rPr>
        <w:t>Q00</w:t>
      </w:r>
      <w:r>
        <w:rPr>
          <w:rFonts w:ascii="Times New Roman" w:hAnsi="Times New Roman" w:cs="Times New Roman" w:hint="eastAsia"/>
          <w:color w:val="000000" w:themeColor="text1"/>
          <w:sz w:val="24"/>
          <w:szCs w:val="24"/>
        </w:rPr>
        <w:t>22</w:t>
      </w:r>
      <w:r w:rsidRPr="00885694">
        <w:rPr>
          <w:rFonts w:ascii="Times New Roman" w:hAnsi="Times New Roman" w:cs="Times New Roman"/>
          <w:color w:val="000000" w:themeColor="text1"/>
          <w:sz w:val="24"/>
          <w:szCs w:val="24"/>
        </w:rPr>
        <w:t xml:space="preserve">, </w:t>
      </w:r>
      <w:r w:rsidRPr="007A7CCC">
        <w:rPr>
          <w:rFonts w:ascii="Times New Roman" w:hAnsi="Times New Roman" w:cs="Times New Roman"/>
          <w:color w:val="000000" w:themeColor="text1"/>
          <w:sz w:val="24"/>
          <w:szCs w:val="24"/>
        </w:rPr>
        <w:t>Single-Module Prefabricated Housing in Yongsan Embassy Housing</w:t>
      </w:r>
    </w:p>
    <w:p w14:paraId="22696C60" w14:textId="497890F7" w:rsidR="007A7CCC" w:rsidRPr="007A7CCC" w:rsidRDefault="007A7CCC" w:rsidP="007A7CCC">
      <w:pPr>
        <w:rPr>
          <w:rFonts w:ascii="Times New Roman" w:hAnsi="Times New Roman" w:cs="Times New Roman"/>
          <w:color w:val="000000" w:themeColor="text1"/>
          <w:sz w:val="24"/>
          <w:szCs w:val="24"/>
        </w:rPr>
      </w:pPr>
      <w:r w:rsidRPr="00885694">
        <w:rPr>
          <w:rFonts w:ascii="Times New Roman" w:eastAsia="Batang" w:hAnsi="Times New Roman" w:cs="Times New Roman"/>
          <w:snapToGrid w:val="0"/>
          <w:color w:val="000000" w:themeColor="text1"/>
          <w:sz w:val="24"/>
          <w:szCs w:val="24"/>
          <w:lang w:eastAsia="en-US"/>
        </w:rPr>
        <w:t xml:space="preserve">Enclosed is a Request for </w:t>
      </w:r>
      <w:r w:rsidRPr="00885694">
        <w:rPr>
          <w:rFonts w:ascii="Times New Roman" w:eastAsia="Batang" w:hAnsi="Times New Roman" w:cs="Times New Roman"/>
          <w:snapToGrid w:val="0"/>
          <w:color w:val="000000" w:themeColor="text1"/>
          <w:sz w:val="24"/>
          <w:szCs w:val="24"/>
        </w:rPr>
        <w:t>Quotations (RFQ) for</w:t>
      </w:r>
      <w:r w:rsidRPr="00885694">
        <w:rPr>
          <w:rFonts w:ascii="Times New Roman" w:hAnsi="Times New Roman" w:cs="Times New Roman"/>
          <w:color w:val="000000" w:themeColor="text1"/>
          <w:sz w:val="24"/>
          <w:szCs w:val="24"/>
        </w:rPr>
        <w:t xml:space="preserve"> </w:t>
      </w:r>
      <w:r w:rsidRPr="007A7CCC">
        <w:rPr>
          <w:rFonts w:ascii="Times New Roman" w:hAnsi="Times New Roman" w:cs="Times New Roman"/>
          <w:color w:val="000000" w:themeColor="text1"/>
          <w:sz w:val="24"/>
          <w:szCs w:val="24"/>
        </w:rPr>
        <w:t>Single-Module Prefabricated Housing in Yongsan Embassy Housing</w:t>
      </w:r>
      <w:r w:rsidRPr="005B58BF">
        <w:rPr>
          <w:rFonts w:ascii="Times New Roman" w:hAnsi="Times New Roman" w:cs="Times New Roman"/>
          <w:color w:val="000000" w:themeColor="text1"/>
          <w:sz w:val="24"/>
          <w:szCs w:val="24"/>
        </w:rPr>
        <w:t>, located in Seoul, Korea</w:t>
      </w:r>
      <w:r w:rsidRPr="00760545">
        <w:rPr>
          <w:rFonts w:ascii="Times New Roman" w:eastAsia="Batang" w:hAnsi="Times New Roman" w:cs="Times New Roman"/>
          <w:snapToGrid w:val="0"/>
          <w:color w:val="000000" w:themeColor="text1"/>
          <w:sz w:val="24"/>
          <w:szCs w:val="24"/>
          <w:lang w:eastAsia="en-US"/>
        </w:rPr>
        <w:t>.</w:t>
      </w:r>
      <w:r w:rsidRPr="00760545">
        <w:rPr>
          <w:rFonts w:ascii="Times New Roman" w:eastAsia="Batang" w:hAnsi="Times New Roman" w:cs="Times New Roman"/>
          <w:snapToGrid w:val="0"/>
          <w:color w:val="000000" w:themeColor="text1"/>
          <w:sz w:val="24"/>
          <w:szCs w:val="24"/>
        </w:rPr>
        <w:t xml:space="preserve">  </w:t>
      </w:r>
      <w:r w:rsidRPr="00760545">
        <w:rPr>
          <w:rFonts w:ascii="Times New Roman" w:eastAsia="Batang" w:hAnsi="Times New Roman" w:cs="Times New Roman"/>
          <w:snapToGrid w:val="0"/>
          <w:color w:val="000000" w:themeColor="text1"/>
          <w:sz w:val="24"/>
          <w:szCs w:val="24"/>
          <w:lang w:eastAsia="en-US"/>
        </w:rPr>
        <w:t xml:space="preserve">If you would like to submit a quotation, follow the instructions in Section J of the solicitation, complete the required portions of the attached </w:t>
      </w:r>
      <w:r>
        <w:rPr>
          <w:rFonts w:ascii="Times New Roman" w:eastAsia="Batang" w:hAnsi="Times New Roman" w:cs="Times New Roman" w:hint="eastAsia"/>
          <w:snapToGrid w:val="0"/>
          <w:color w:val="000000" w:themeColor="text1"/>
          <w:sz w:val="24"/>
          <w:szCs w:val="24"/>
        </w:rPr>
        <w:t xml:space="preserve">solicitation </w:t>
      </w:r>
      <w:r w:rsidRPr="00760545">
        <w:rPr>
          <w:rFonts w:ascii="Times New Roman" w:eastAsia="Batang" w:hAnsi="Times New Roman" w:cs="Times New Roman"/>
          <w:snapToGrid w:val="0"/>
          <w:color w:val="000000" w:themeColor="text1"/>
          <w:sz w:val="24"/>
          <w:szCs w:val="24"/>
          <w:lang w:eastAsia="en-US"/>
        </w:rPr>
        <w:t>document, and submit it to the address shown on the Standard Form 1442 that follows this letter.</w:t>
      </w:r>
    </w:p>
    <w:p w14:paraId="416F6143" w14:textId="77777777" w:rsidR="007A7CCC" w:rsidRPr="00760545" w:rsidRDefault="007A7CCC" w:rsidP="007A7CCC">
      <w:pPr>
        <w:spacing w:after="0" w:line="240" w:lineRule="auto"/>
        <w:rPr>
          <w:rFonts w:ascii="Times New Roman" w:eastAsia="Batang" w:hAnsi="Times New Roman" w:cs="Times New Roman"/>
          <w:snapToGrid w:val="0"/>
          <w:color w:val="000000" w:themeColor="text1"/>
          <w:sz w:val="24"/>
          <w:szCs w:val="24"/>
          <w:lang w:eastAsia="en-US"/>
        </w:rPr>
      </w:pPr>
      <w:r w:rsidRPr="00760545">
        <w:rPr>
          <w:rFonts w:ascii="Times New Roman" w:eastAsia="Batang" w:hAnsi="Times New Roman" w:cs="Times New Roman"/>
          <w:snapToGrid w:val="0"/>
          <w:color w:val="000000" w:themeColor="text1"/>
          <w:sz w:val="24"/>
          <w:szCs w:val="24"/>
          <w:lang w:eastAsia="en-US"/>
        </w:rPr>
        <w:tab/>
      </w:r>
    </w:p>
    <w:p w14:paraId="68F31EA1" w14:textId="77777777" w:rsidR="007A7CCC" w:rsidRPr="00196F0D" w:rsidRDefault="007A7CCC" w:rsidP="007A7C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Times New Roman" w:hAnsi="Times New Roman" w:cs="Times New Roman"/>
          <w:color w:val="000000" w:themeColor="text1"/>
          <w:sz w:val="24"/>
          <w:szCs w:val="24"/>
        </w:rPr>
      </w:pPr>
      <w:r w:rsidRPr="00760545">
        <w:rPr>
          <w:rFonts w:ascii="Times New Roman" w:eastAsia="Times New Roman" w:hAnsi="Times New Roman" w:cs="Times New Roman"/>
          <w:color w:val="000000" w:themeColor="text1"/>
          <w:sz w:val="24"/>
          <w:szCs w:val="24"/>
        </w:rPr>
        <w:t>The U.S</w:t>
      </w:r>
      <w:r w:rsidRPr="00196F0D">
        <w:rPr>
          <w:rFonts w:ascii="Times New Roman" w:eastAsia="Times New Roman" w:hAnsi="Times New Roman" w:cs="Times New Roman"/>
          <w:color w:val="000000" w:themeColor="text1"/>
          <w:sz w:val="24"/>
          <w:szCs w:val="24"/>
        </w:rPr>
        <w:t xml:space="preserve">. Government intends to award a </w:t>
      </w:r>
      <w:r w:rsidRPr="00196F0D">
        <w:rPr>
          <w:rFonts w:ascii="Times New Roman" w:hAnsi="Times New Roman" w:cs="Times New Roman"/>
          <w:color w:val="000000" w:themeColor="text1"/>
          <w:sz w:val="24"/>
          <w:szCs w:val="24"/>
        </w:rPr>
        <w:t>purchase order</w:t>
      </w:r>
      <w:r w:rsidRPr="00196F0D">
        <w:rPr>
          <w:rFonts w:ascii="Times New Roman" w:eastAsia="Times New Roman" w:hAnsi="Times New Roman" w:cs="Times New Roman"/>
          <w:color w:val="000000" w:themeColor="text1"/>
          <w:sz w:val="24"/>
          <w:szCs w:val="24"/>
        </w:rPr>
        <w:t xml:space="preserve"> to the responsible offeror submitting an acceptable offer at the lowest price.  We intend to award a </w:t>
      </w:r>
      <w:r w:rsidRPr="00196F0D">
        <w:rPr>
          <w:rFonts w:ascii="Times New Roman" w:hAnsi="Times New Roman" w:cs="Times New Roman"/>
          <w:color w:val="000000" w:themeColor="text1"/>
          <w:sz w:val="24"/>
          <w:szCs w:val="24"/>
        </w:rPr>
        <w:t>purchase order</w:t>
      </w:r>
      <w:r w:rsidRPr="00196F0D">
        <w:rPr>
          <w:rFonts w:ascii="Times New Roman" w:eastAsia="Times New Roman" w:hAnsi="Times New Roman" w:cs="Times New Roman"/>
          <w:color w:val="000000" w:themeColor="text1"/>
          <w:sz w:val="24"/>
          <w:szCs w:val="24"/>
        </w:rPr>
        <w:t xml:space="preserve"> based on initial </w:t>
      </w:r>
      <w:r w:rsidRPr="00196F0D">
        <w:rPr>
          <w:rFonts w:ascii="Times New Roman" w:hAnsi="Times New Roman" w:cs="Times New Roman"/>
          <w:color w:val="000000" w:themeColor="text1"/>
          <w:sz w:val="24"/>
          <w:szCs w:val="24"/>
        </w:rPr>
        <w:t>quotation</w:t>
      </w:r>
      <w:r w:rsidRPr="00196F0D">
        <w:rPr>
          <w:rFonts w:ascii="Times New Roman" w:eastAsia="Times New Roman" w:hAnsi="Times New Roman" w:cs="Times New Roman"/>
          <w:color w:val="000000" w:themeColor="text1"/>
          <w:sz w:val="24"/>
          <w:szCs w:val="24"/>
        </w:rPr>
        <w:t>, without holding discussions, although we may hold discussions with companies in the competitive range if there is a need to do so.</w:t>
      </w:r>
    </w:p>
    <w:p w14:paraId="51EAF7C7" w14:textId="77777777" w:rsidR="007A7CCC" w:rsidRPr="00196F0D" w:rsidRDefault="007A7CCC" w:rsidP="007A7C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Batang" w:hAnsi="Times New Roman" w:cs="Times New Roman"/>
          <w:color w:val="000000" w:themeColor="text1"/>
          <w:sz w:val="24"/>
          <w:szCs w:val="24"/>
        </w:rPr>
      </w:pPr>
    </w:p>
    <w:p w14:paraId="3E307FB5" w14:textId="743EEC27" w:rsidR="007A7CCC" w:rsidRPr="00196F0D" w:rsidRDefault="007A7CCC" w:rsidP="007A7C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Batang" w:hAnsi="Times New Roman" w:cs="Times New Roman"/>
          <w:color w:val="000000" w:themeColor="text1"/>
          <w:sz w:val="24"/>
          <w:szCs w:val="24"/>
        </w:rPr>
      </w:pPr>
      <w:r w:rsidRPr="00196F0D">
        <w:rPr>
          <w:rFonts w:ascii="Times New Roman" w:eastAsia="Batang" w:hAnsi="Times New Roman" w:cs="Times New Roman"/>
          <w:color w:val="000000" w:themeColor="text1"/>
          <w:sz w:val="24"/>
          <w:szCs w:val="24"/>
        </w:rPr>
        <w:t xml:space="preserve">The pre-quotation conference will be held at the GSO conference room at #10, </w:t>
      </w:r>
      <w:proofErr w:type="spellStart"/>
      <w:r w:rsidRPr="00196F0D">
        <w:rPr>
          <w:rFonts w:ascii="Times New Roman" w:eastAsia="Batang" w:hAnsi="Times New Roman" w:cs="Times New Roman"/>
          <w:color w:val="000000" w:themeColor="text1"/>
          <w:sz w:val="24"/>
          <w:szCs w:val="24"/>
        </w:rPr>
        <w:t>Namyoung</w:t>
      </w:r>
      <w:proofErr w:type="spellEnd"/>
      <w:r w:rsidRPr="00196F0D">
        <w:rPr>
          <w:rFonts w:ascii="Times New Roman" w:eastAsia="Batang" w:hAnsi="Times New Roman" w:cs="Times New Roman"/>
          <w:color w:val="000000" w:themeColor="text1"/>
          <w:sz w:val="24"/>
          <w:szCs w:val="24"/>
        </w:rPr>
        <w:t>-dong, Yongsan-</w:t>
      </w:r>
      <w:proofErr w:type="spellStart"/>
      <w:r w:rsidRPr="00196F0D">
        <w:rPr>
          <w:rFonts w:ascii="Times New Roman" w:eastAsia="Batang" w:hAnsi="Times New Roman" w:cs="Times New Roman"/>
          <w:color w:val="000000" w:themeColor="text1"/>
          <w:sz w:val="24"/>
          <w:szCs w:val="24"/>
        </w:rPr>
        <w:t>gu</w:t>
      </w:r>
      <w:proofErr w:type="spellEnd"/>
      <w:r w:rsidRPr="00196F0D">
        <w:rPr>
          <w:rFonts w:ascii="Times New Roman" w:eastAsia="Batang" w:hAnsi="Times New Roman" w:cs="Times New Roman"/>
          <w:color w:val="000000" w:themeColor="text1"/>
          <w:sz w:val="24"/>
          <w:szCs w:val="24"/>
        </w:rPr>
        <w:t xml:space="preserve">, Seoul, Korea on </w:t>
      </w:r>
      <w:r w:rsidR="001369B8" w:rsidRPr="00196F0D">
        <w:rPr>
          <w:rFonts w:ascii="Times New Roman" w:eastAsia="Batang" w:hAnsi="Times New Roman" w:cs="Times New Roman" w:hint="eastAsia"/>
          <w:color w:val="000000" w:themeColor="text1"/>
          <w:sz w:val="24"/>
          <w:szCs w:val="24"/>
        </w:rPr>
        <w:t>May</w:t>
      </w:r>
      <w:r w:rsidRPr="00196F0D">
        <w:rPr>
          <w:rFonts w:ascii="Times New Roman" w:eastAsia="Batang" w:hAnsi="Times New Roman" w:cs="Times New Roman"/>
          <w:color w:val="000000" w:themeColor="text1"/>
          <w:sz w:val="24"/>
          <w:szCs w:val="24"/>
        </w:rPr>
        <w:t xml:space="preserve"> </w:t>
      </w:r>
      <w:r w:rsidR="001369B8" w:rsidRPr="00196F0D">
        <w:rPr>
          <w:rFonts w:ascii="Times New Roman" w:eastAsia="Batang" w:hAnsi="Times New Roman" w:cs="Times New Roman" w:hint="eastAsia"/>
          <w:color w:val="000000" w:themeColor="text1"/>
          <w:sz w:val="24"/>
          <w:szCs w:val="24"/>
        </w:rPr>
        <w:t>12</w:t>
      </w:r>
      <w:r w:rsidRPr="00196F0D">
        <w:rPr>
          <w:rFonts w:ascii="Times New Roman" w:eastAsia="Batang" w:hAnsi="Times New Roman" w:cs="Times New Roman"/>
          <w:color w:val="000000" w:themeColor="text1"/>
          <w:sz w:val="24"/>
          <w:szCs w:val="24"/>
        </w:rPr>
        <w:t>, 202</w:t>
      </w:r>
      <w:r w:rsidR="001369B8" w:rsidRPr="00196F0D">
        <w:rPr>
          <w:rFonts w:ascii="Times New Roman" w:eastAsia="Batang" w:hAnsi="Times New Roman" w:cs="Times New Roman" w:hint="eastAsia"/>
          <w:color w:val="000000" w:themeColor="text1"/>
          <w:sz w:val="24"/>
          <w:szCs w:val="24"/>
        </w:rPr>
        <w:t>6</w:t>
      </w:r>
      <w:r w:rsidRPr="00196F0D">
        <w:rPr>
          <w:rFonts w:ascii="Times New Roman" w:eastAsia="Batang" w:hAnsi="Times New Roman" w:cs="Times New Roman"/>
          <w:color w:val="000000" w:themeColor="text1"/>
          <w:sz w:val="24"/>
          <w:szCs w:val="24"/>
        </w:rPr>
        <w:t xml:space="preserve"> at 1</w:t>
      </w:r>
      <w:r w:rsidRPr="00196F0D">
        <w:rPr>
          <w:rFonts w:ascii="Times New Roman" w:eastAsia="Batang" w:hAnsi="Times New Roman" w:cs="Times New Roman" w:hint="eastAsia"/>
          <w:color w:val="000000" w:themeColor="text1"/>
          <w:sz w:val="24"/>
          <w:szCs w:val="24"/>
        </w:rPr>
        <w:t>4</w:t>
      </w:r>
      <w:r w:rsidRPr="00196F0D">
        <w:rPr>
          <w:rFonts w:ascii="Times New Roman" w:eastAsia="Batang" w:hAnsi="Times New Roman" w:cs="Times New Roman"/>
          <w:color w:val="000000" w:themeColor="text1"/>
          <w:sz w:val="24"/>
          <w:szCs w:val="24"/>
        </w:rPr>
        <w:t xml:space="preserve">:00 Korea Standard Time.  Please also note that the site visit will follow right after the pre-quotation conference on the same day.  </w:t>
      </w:r>
    </w:p>
    <w:p w14:paraId="65A02A9A" w14:textId="77777777" w:rsidR="007A7CCC" w:rsidRPr="00196F0D" w:rsidRDefault="007A7CCC" w:rsidP="007A7C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eastAsia="Batang" w:hAnsi="Times New Roman" w:cs="Times New Roman"/>
          <w:color w:val="000000" w:themeColor="text1"/>
          <w:sz w:val="24"/>
          <w:szCs w:val="24"/>
        </w:rPr>
      </w:pPr>
    </w:p>
    <w:p w14:paraId="4C8F4CB5" w14:textId="5BC7C48E" w:rsidR="007A7CCC" w:rsidRPr="00196F0D" w:rsidRDefault="007A7CCC" w:rsidP="007A7CCC">
      <w:pPr>
        <w:spacing w:after="0" w:line="240" w:lineRule="auto"/>
        <w:rPr>
          <w:rFonts w:ascii="Times New Roman" w:eastAsia="Times New Roman" w:hAnsi="Times New Roman" w:cs="Times New Roman"/>
          <w:color w:val="000000" w:themeColor="text1"/>
          <w:sz w:val="24"/>
          <w:szCs w:val="24"/>
        </w:rPr>
      </w:pPr>
      <w:r w:rsidRPr="00196F0D">
        <w:rPr>
          <w:rFonts w:ascii="Times New Roman" w:eastAsia="Batang" w:hAnsi="Times New Roman" w:cs="Times New Roman"/>
          <w:color w:val="000000" w:themeColor="text1"/>
          <w:sz w:val="24"/>
          <w:szCs w:val="24"/>
        </w:rPr>
        <w:t xml:space="preserve">If you intend to participate in the pre-quotation conference, please contact </w:t>
      </w:r>
      <w:r w:rsidRPr="00196F0D">
        <w:rPr>
          <w:rFonts w:ascii="Times New Roman" w:eastAsia="Batang" w:hAnsi="Times New Roman" w:cs="Times New Roman" w:hint="eastAsia"/>
          <w:color w:val="000000" w:themeColor="text1"/>
          <w:sz w:val="24"/>
          <w:szCs w:val="24"/>
        </w:rPr>
        <w:t>Wonyoung Seo</w:t>
      </w:r>
      <w:r w:rsidRPr="00196F0D">
        <w:rPr>
          <w:rFonts w:ascii="Times New Roman" w:eastAsia="Batang" w:hAnsi="Times New Roman" w:cs="Times New Roman"/>
          <w:color w:val="000000" w:themeColor="text1"/>
          <w:sz w:val="24"/>
          <w:szCs w:val="24"/>
        </w:rPr>
        <w:t xml:space="preserve"> at </w:t>
      </w:r>
      <w:hyperlink r:id="rId13" w:history="1">
        <w:r w:rsidRPr="00196F0D">
          <w:rPr>
            <w:rStyle w:val="Hyperlink"/>
            <w:rFonts w:ascii="Times New Roman" w:eastAsia="Batang" w:hAnsi="Times New Roman" w:cs="Times New Roman" w:hint="eastAsia"/>
            <w:sz w:val="24"/>
            <w:szCs w:val="24"/>
          </w:rPr>
          <w:t>Seowy</w:t>
        </w:r>
        <w:r w:rsidRPr="00196F0D">
          <w:rPr>
            <w:rStyle w:val="Hyperlink"/>
            <w:rFonts w:ascii="Times New Roman" w:eastAsia="Batang" w:hAnsi="Times New Roman" w:cs="Times New Roman"/>
            <w:sz w:val="24"/>
            <w:szCs w:val="24"/>
          </w:rPr>
          <w:t>@state.gov</w:t>
        </w:r>
      </w:hyperlink>
      <w:r w:rsidRPr="00196F0D">
        <w:rPr>
          <w:rFonts w:ascii="Times New Roman" w:eastAsia="Batang" w:hAnsi="Times New Roman" w:cs="Times New Roman"/>
          <w:color w:val="000000" w:themeColor="text1"/>
          <w:sz w:val="24"/>
          <w:szCs w:val="24"/>
        </w:rPr>
        <w:t xml:space="preserve"> to make necessary arrangement for access no later than </w:t>
      </w:r>
      <w:r w:rsidR="0030361B" w:rsidRPr="00196F0D">
        <w:rPr>
          <w:rFonts w:ascii="Times New Roman" w:eastAsia="Batang" w:hAnsi="Times New Roman" w:cs="Times New Roman" w:hint="eastAsia"/>
          <w:color w:val="000000" w:themeColor="text1"/>
          <w:sz w:val="24"/>
          <w:szCs w:val="24"/>
        </w:rPr>
        <w:t>May 11</w:t>
      </w:r>
      <w:r w:rsidRPr="00196F0D">
        <w:rPr>
          <w:rFonts w:ascii="Times New Roman" w:eastAsia="Batang" w:hAnsi="Times New Roman" w:cs="Times New Roman" w:hint="eastAsia"/>
          <w:color w:val="000000" w:themeColor="text1"/>
          <w:sz w:val="24"/>
          <w:szCs w:val="24"/>
        </w:rPr>
        <w:t>,</w:t>
      </w:r>
      <w:r w:rsidRPr="00196F0D">
        <w:rPr>
          <w:rFonts w:ascii="Times New Roman" w:eastAsia="Batang" w:hAnsi="Times New Roman" w:cs="Times New Roman"/>
          <w:color w:val="000000" w:themeColor="text1"/>
          <w:sz w:val="24"/>
          <w:szCs w:val="24"/>
        </w:rPr>
        <w:t xml:space="preserve"> 202</w:t>
      </w:r>
      <w:r w:rsidR="0030361B" w:rsidRPr="00196F0D">
        <w:rPr>
          <w:rFonts w:ascii="Times New Roman" w:eastAsia="Batang" w:hAnsi="Times New Roman" w:cs="Times New Roman" w:hint="eastAsia"/>
          <w:color w:val="000000" w:themeColor="text1"/>
          <w:sz w:val="24"/>
          <w:szCs w:val="24"/>
        </w:rPr>
        <w:t>6</w:t>
      </w:r>
      <w:r w:rsidRPr="00196F0D">
        <w:rPr>
          <w:rFonts w:ascii="Times New Roman" w:eastAsia="Batang" w:hAnsi="Times New Roman" w:cs="Times New Roman"/>
          <w:color w:val="000000" w:themeColor="text1"/>
          <w:sz w:val="24"/>
          <w:szCs w:val="24"/>
        </w:rPr>
        <w:t xml:space="preserve"> at 1</w:t>
      </w:r>
      <w:r w:rsidRPr="00196F0D">
        <w:rPr>
          <w:rFonts w:ascii="Times New Roman" w:eastAsia="Batang" w:hAnsi="Times New Roman" w:cs="Times New Roman" w:hint="eastAsia"/>
          <w:color w:val="000000" w:themeColor="text1"/>
          <w:sz w:val="24"/>
          <w:szCs w:val="24"/>
        </w:rPr>
        <w:t>4</w:t>
      </w:r>
      <w:r w:rsidRPr="00196F0D">
        <w:rPr>
          <w:rFonts w:ascii="Times New Roman" w:eastAsia="Batang" w:hAnsi="Times New Roman" w:cs="Times New Roman"/>
          <w:color w:val="000000" w:themeColor="text1"/>
          <w:sz w:val="24"/>
          <w:szCs w:val="24"/>
        </w:rPr>
        <w:t>:00 Korea Standard Time. Offerors are requested to limit the number of participants to two persons per company.  Please be sure to bring the solicitation document with you to the conference.  No extra copies will be available at the conference</w:t>
      </w:r>
      <w:r w:rsidRPr="00196F0D">
        <w:rPr>
          <w:rFonts w:ascii="Times New Roman" w:eastAsia="Times New Roman" w:hAnsi="Times New Roman" w:cs="Times New Roman"/>
          <w:bCs/>
          <w:color w:val="000000" w:themeColor="text1"/>
          <w:sz w:val="24"/>
          <w:szCs w:val="24"/>
        </w:rPr>
        <w:t>.</w:t>
      </w:r>
    </w:p>
    <w:p w14:paraId="307E91C6" w14:textId="77777777" w:rsidR="007A7CCC" w:rsidRPr="00196F0D" w:rsidRDefault="007A7CCC" w:rsidP="007A7CCC">
      <w:pPr>
        <w:numPr>
          <w:ilvl w:val="12"/>
          <w:numId w:val="0"/>
        </w:numPr>
        <w:spacing w:after="0" w:line="240" w:lineRule="auto"/>
        <w:rPr>
          <w:rFonts w:ascii="Times New Roman" w:eastAsia="Batang" w:hAnsi="Times New Roman" w:cs="Times New Roman"/>
          <w:color w:val="000000" w:themeColor="text1"/>
          <w:sz w:val="24"/>
          <w:szCs w:val="24"/>
        </w:rPr>
      </w:pPr>
    </w:p>
    <w:p w14:paraId="02AB207E" w14:textId="655C5F72" w:rsidR="007A7CCC" w:rsidRPr="00196F0D" w:rsidRDefault="007A7CCC" w:rsidP="007A7CCC">
      <w:pPr>
        <w:numPr>
          <w:ilvl w:val="12"/>
          <w:numId w:val="0"/>
        </w:numPr>
        <w:spacing w:after="0" w:line="240" w:lineRule="auto"/>
        <w:rPr>
          <w:rFonts w:ascii="Times New Roman" w:eastAsia="Batang" w:hAnsi="Times New Roman" w:cs="Times New Roman"/>
          <w:color w:val="000000" w:themeColor="text1"/>
          <w:sz w:val="24"/>
          <w:szCs w:val="24"/>
        </w:rPr>
      </w:pPr>
      <w:r w:rsidRPr="00196F0D">
        <w:rPr>
          <w:rFonts w:ascii="Times New Roman" w:eastAsia="Batang" w:hAnsi="Times New Roman" w:cs="Times New Roman"/>
          <w:color w:val="000000" w:themeColor="text1"/>
          <w:sz w:val="24"/>
          <w:szCs w:val="24"/>
        </w:rPr>
        <w:t xml:space="preserve">Any questions concerning the solicitation should be submitted in writing by </w:t>
      </w:r>
      <w:r w:rsidR="0030361B" w:rsidRPr="00196F0D">
        <w:rPr>
          <w:rFonts w:ascii="Times New Roman" w:eastAsia="Batang" w:hAnsi="Times New Roman" w:cs="Times New Roman" w:hint="eastAsia"/>
          <w:color w:val="000000" w:themeColor="text1"/>
          <w:sz w:val="24"/>
          <w:szCs w:val="24"/>
        </w:rPr>
        <w:t>May</w:t>
      </w:r>
      <w:r w:rsidRPr="00196F0D">
        <w:rPr>
          <w:rFonts w:ascii="Times New Roman" w:eastAsia="Batang" w:hAnsi="Times New Roman" w:cs="Times New Roman"/>
          <w:color w:val="000000" w:themeColor="text1"/>
          <w:sz w:val="24"/>
          <w:szCs w:val="24"/>
        </w:rPr>
        <w:t xml:space="preserve"> </w:t>
      </w:r>
      <w:r w:rsidR="0030361B" w:rsidRPr="00196F0D">
        <w:rPr>
          <w:rFonts w:ascii="Times New Roman" w:eastAsia="Batang" w:hAnsi="Times New Roman" w:cs="Times New Roman" w:hint="eastAsia"/>
          <w:color w:val="000000" w:themeColor="text1"/>
          <w:sz w:val="24"/>
          <w:szCs w:val="24"/>
        </w:rPr>
        <w:t>1</w:t>
      </w:r>
      <w:r w:rsidRPr="00196F0D">
        <w:rPr>
          <w:rFonts w:ascii="Times New Roman" w:eastAsia="Batang" w:hAnsi="Times New Roman" w:cs="Times New Roman" w:hint="eastAsia"/>
          <w:color w:val="000000" w:themeColor="text1"/>
          <w:sz w:val="24"/>
          <w:szCs w:val="24"/>
        </w:rPr>
        <w:t>5</w:t>
      </w:r>
      <w:r w:rsidRPr="00196F0D">
        <w:rPr>
          <w:rFonts w:ascii="Times New Roman" w:eastAsia="Batang" w:hAnsi="Times New Roman" w:cs="Times New Roman"/>
          <w:color w:val="000000" w:themeColor="text1"/>
          <w:sz w:val="24"/>
          <w:szCs w:val="24"/>
        </w:rPr>
        <w:t>, 202</w:t>
      </w:r>
      <w:r w:rsidR="0030361B" w:rsidRPr="00196F0D">
        <w:rPr>
          <w:rFonts w:ascii="Times New Roman" w:eastAsia="Batang" w:hAnsi="Times New Roman" w:cs="Times New Roman" w:hint="eastAsia"/>
          <w:color w:val="000000" w:themeColor="text1"/>
          <w:sz w:val="24"/>
          <w:szCs w:val="24"/>
        </w:rPr>
        <w:t>6</w:t>
      </w:r>
      <w:r w:rsidRPr="00196F0D">
        <w:rPr>
          <w:rFonts w:ascii="Times New Roman" w:eastAsia="Batang" w:hAnsi="Times New Roman" w:cs="Times New Roman" w:hint="eastAsia"/>
          <w:color w:val="000000" w:themeColor="text1"/>
          <w:sz w:val="24"/>
          <w:szCs w:val="24"/>
        </w:rPr>
        <w:t xml:space="preserve"> at 17:00 </w:t>
      </w:r>
      <w:r w:rsidRPr="00196F0D">
        <w:rPr>
          <w:rFonts w:ascii="Times New Roman" w:eastAsia="Batang" w:hAnsi="Times New Roman" w:cs="Times New Roman"/>
          <w:color w:val="000000" w:themeColor="text1"/>
          <w:sz w:val="24"/>
          <w:szCs w:val="24"/>
        </w:rPr>
        <w:t xml:space="preserve">Korea Standard Time via email to </w:t>
      </w:r>
      <w:r w:rsidRPr="00196F0D">
        <w:rPr>
          <w:rStyle w:val="Hyperlink"/>
          <w:rFonts w:ascii="Times New Roman" w:hAnsi="Times New Roman" w:cs="Times New Roman"/>
          <w:sz w:val="24"/>
          <w:szCs w:val="24"/>
        </w:rPr>
        <w:t>SeoulProposals@state.gov</w:t>
      </w:r>
      <w:r w:rsidRPr="00196F0D">
        <w:rPr>
          <w:rFonts w:ascii="Times New Roman" w:eastAsia="Batang" w:hAnsi="Times New Roman" w:cs="Times New Roman"/>
          <w:color w:val="000000" w:themeColor="text1"/>
          <w:sz w:val="24"/>
          <w:szCs w:val="24"/>
        </w:rPr>
        <w:t>.</w:t>
      </w:r>
    </w:p>
    <w:p w14:paraId="7A0A20CA" w14:textId="77777777" w:rsidR="007A7CCC" w:rsidRPr="00196F0D" w:rsidRDefault="007A7CCC" w:rsidP="007A7CCC">
      <w:pPr>
        <w:spacing w:after="0" w:line="240" w:lineRule="auto"/>
        <w:rPr>
          <w:rFonts w:ascii="Times New Roman" w:eastAsia="Malgun Gothic" w:hAnsi="Times New Roman" w:cs="Times New Roman"/>
          <w:iCs/>
          <w:color w:val="000000" w:themeColor="text1"/>
          <w:sz w:val="24"/>
          <w:szCs w:val="24"/>
        </w:rPr>
      </w:pPr>
    </w:p>
    <w:p w14:paraId="7198ED3A" w14:textId="250DF7A7" w:rsidR="007A7CCC" w:rsidRPr="00885694" w:rsidRDefault="007A7CCC" w:rsidP="007A7CCC">
      <w:pPr>
        <w:spacing w:after="0" w:line="240" w:lineRule="auto"/>
        <w:rPr>
          <w:rFonts w:ascii="Times New Roman" w:eastAsia="Malgun Gothic" w:hAnsi="Times New Roman" w:cs="Times New Roman"/>
          <w:snapToGrid w:val="0"/>
          <w:color w:val="000000" w:themeColor="text1"/>
          <w:sz w:val="24"/>
          <w:szCs w:val="24"/>
        </w:rPr>
      </w:pPr>
      <w:r w:rsidRPr="00196F0D">
        <w:rPr>
          <w:rFonts w:ascii="Times New Roman" w:eastAsia="Malgun Gothic" w:hAnsi="Times New Roman" w:cs="Times New Roman"/>
          <w:snapToGrid w:val="0"/>
          <w:color w:val="000000" w:themeColor="text1"/>
          <w:sz w:val="24"/>
          <w:szCs w:val="24"/>
          <w:lang w:eastAsia="en-US"/>
        </w:rPr>
        <w:t xml:space="preserve">Please submit your quotation addressed only to the Contracting Officer by email at </w:t>
      </w:r>
      <w:r w:rsidRPr="00196F0D">
        <w:rPr>
          <w:rStyle w:val="Hyperlink"/>
          <w:rFonts w:ascii="Times New Roman" w:hAnsi="Times New Roman" w:cs="Times New Roman"/>
          <w:sz w:val="24"/>
          <w:szCs w:val="24"/>
        </w:rPr>
        <w:t>SeoulProposals@state.gov</w:t>
      </w:r>
      <w:r w:rsidRPr="00196F0D">
        <w:rPr>
          <w:rFonts w:ascii="Times New Roman" w:eastAsia="Malgun Gothic" w:hAnsi="Times New Roman" w:cs="Times New Roman"/>
          <w:snapToGrid w:val="0"/>
          <w:color w:val="000000" w:themeColor="text1"/>
          <w:sz w:val="24"/>
          <w:szCs w:val="24"/>
          <w:lang w:eastAsia="en-US"/>
        </w:rPr>
        <w:t xml:space="preserve">. Quotations are due by </w:t>
      </w:r>
      <w:r w:rsidR="0030361B" w:rsidRPr="00196F0D">
        <w:rPr>
          <w:rFonts w:ascii="Times New Roman" w:eastAsia="Malgun Gothic" w:hAnsi="Times New Roman" w:cs="Times New Roman" w:hint="eastAsia"/>
          <w:snapToGrid w:val="0"/>
          <w:color w:val="000000" w:themeColor="text1"/>
          <w:sz w:val="24"/>
          <w:szCs w:val="24"/>
        </w:rPr>
        <w:t>June</w:t>
      </w:r>
      <w:r w:rsidRPr="00196F0D">
        <w:rPr>
          <w:rFonts w:ascii="Times New Roman" w:eastAsia="Malgun Gothic" w:hAnsi="Times New Roman" w:cs="Times New Roman"/>
          <w:snapToGrid w:val="0"/>
          <w:color w:val="000000" w:themeColor="text1"/>
          <w:sz w:val="24"/>
          <w:szCs w:val="24"/>
          <w:lang w:eastAsia="en-US"/>
        </w:rPr>
        <w:t xml:space="preserve"> </w:t>
      </w:r>
      <w:r w:rsidR="00D2674F">
        <w:rPr>
          <w:rFonts w:ascii="Times New Roman" w:eastAsia="Malgun Gothic" w:hAnsi="Times New Roman" w:cs="Times New Roman" w:hint="eastAsia"/>
          <w:snapToGrid w:val="0"/>
          <w:color w:val="000000" w:themeColor="text1"/>
          <w:sz w:val="24"/>
          <w:szCs w:val="24"/>
        </w:rPr>
        <w:t>4</w:t>
      </w:r>
      <w:r w:rsidRPr="00196F0D">
        <w:rPr>
          <w:rFonts w:ascii="Times New Roman" w:eastAsia="Malgun Gothic" w:hAnsi="Times New Roman" w:cs="Times New Roman"/>
          <w:snapToGrid w:val="0"/>
          <w:color w:val="000000" w:themeColor="text1"/>
          <w:sz w:val="24"/>
          <w:szCs w:val="24"/>
          <w:lang w:eastAsia="en-US"/>
        </w:rPr>
        <w:t>, 202</w:t>
      </w:r>
      <w:r w:rsidR="0030361B" w:rsidRPr="00196F0D">
        <w:rPr>
          <w:rFonts w:ascii="Times New Roman" w:eastAsia="Malgun Gothic" w:hAnsi="Times New Roman" w:cs="Times New Roman" w:hint="eastAsia"/>
          <w:snapToGrid w:val="0"/>
          <w:color w:val="000000" w:themeColor="text1"/>
          <w:sz w:val="24"/>
          <w:szCs w:val="24"/>
        </w:rPr>
        <w:t>6</w:t>
      </w:r>
      <w:r w:rsidRPr="00196F0D">
        <w:rPr>
          <w:rFonts w:ascii="Times New Roman" w:eastAsia="Malgun Gothic" w:hAnsi="Times New Roman" w:cs="Times New Roman"/>
          <w:snapToGrid w:val="0"/>
          <w:color w:val="000000" w:themeColor="text1"/>
          <w:sz w:val="24"/>
          <w:szCs w:val="24"/>
          <w:lang w:eastAsia="en-US"/>
        </w:rPr>
        <w:t xml:space="preserve"> at 17:00 Korea Standard Time.  No quotations will be accepted after this time. Only the electronic submission of the quotation</w:t>
      </w:r>
      <w:r w:rsidRPr="00FF199F">
        <w:rPr>
          <w:rFonts w:ascii="Times New Roman" w:eastAsia="Malgun Gothic" w:hAnsi="Times New Roman" w:cs="Times New Roman"/>
          <w:snapToGrid w:val="0"/>
          <w:color w:val="000000" w:themeColor="text1"/>
          <w:sz w:val="24"/>
          <w:szCs w:val="24"/>
          <w:lang w:eastAsia="en-US"/>
        </w:rPr>
        <w:t xml:space="preserve"> will be accepted.</w:t>
      </w:r>
      <w:r w:rsidRPr="00885694">
        <w:rPr>
          <w:rFonts w:ascii="Times New Roman" w:eastAsia="Malgun Gothic" w:hAnsi="Times New Roman" w:cs="Times New Roman"/>
          <w:snapToGrid w:val="0"/>
          <w:color w:val="000000" w:themeColor="text1"/>
          <w:sz w:val="24"/>
          <w:szCs w:val="24"/>
          <w:lang w:eastAsia="en-US"/>
        </w:rPr>
        <w:t xml:space="preserve">  </w:t>
      </w:r>
    </w:p>
    <w:p w14:paraId="12D1C6FB" w14:textId="77777777" w:rsidR="007A7CCC" w:rsidRPr="00885694" w:rsidRDefault="007A7CCC" w:rsidP="007A7CCC">
      <w:pPr>
        <w:numPr>
          <w:ilvl w:val="12"/>
          <w:numId w:val="0"/>
        </w:numPr>
        <w:spacing w:after="0" w:line="240" w:lineRule="auto"/>
        <w:ind w:firstLine="4320"/>
        <w:rPr>
          <w:rFonts w:ascii="Times New Roman" w:eastAsia="Batang" w:hAnsi="Times New Roman" w:cs="Times New Roman"/>
          <w:snapToGrid w:val="0"/>
          <w:color w:val="000000" w:themeColor="text1"/>
          <w:sz w:val="24"/>
          <w:szCs w:val="24"/>
          <w:lang w:eastAsia="en-US"/>
        </w:rPr>
      </w:pPr>
    </w:p>
    <w:p w14:paraId="14CB36DF" w14:textId="77777777" w:rsidR="007A7CCC" w:rsidRPr="00885694" w:rsidRDefault="007A7CCC" w:rsidP="007A7CCC">
      <w:pPr>
        <w:numPr>
          <w:ilvl w:val="12"/>
          <w:numId w:val="0"/>
        </w:numPr>
        <w:spacing w:after="0" w:line="240" w:lineRule="auto"/>
        <w:ind w:firstLine="4320"/>
        <w:rPr>
          <w:rFonts w:ascii="Times New Roman" w:eastAsia="Batang" w:hAnsi="Times New Roman" w:cs="Times New Roman"/>
          <w:snapToGrid w:val="0"/>
          <w:color w:val="000000" w:themeColor="text1"/>
          <w:sz w:val="24"/>
          <w:szCs w:val="24"/>
          <w:lang w:eastAsia="en-US"/>
        </w:rPr>
      </w:pPr>
      <w:r w:rsidRPr="00885694">
        <w:rPr>
          <w:rFonts w:ascii="Times New Roman" w:eastAsia="Batang" w:hAnsi="Times New Roman" w:cs="Times New Roman"/>
          <w:snapToGrid w:val="0"/>
          <w:color w:val="000000" w:themeColor="text1"/>
          <w:sz w:val="24"/>
          <w:szCs w:val="24"/>
          <w:lang w:eastAsia="en-US"/>
        </w:rPr>
        <w:t>Sincerely,</w:t>
      </w:r>
    </w:p>
    <w:p w14:paraId="5304B884" w14:textId="77777777" w:rsidR="007A7CCC" w:rsidRDefault="007A7CCC" w:rsidP="007A7CCC">
      <w:pPr>
        <w:spacing w:after="0" w:line="240" w:lineRule="auto"/>
        <w:rPr>
          <w:rFonts w:ascii="Times New Roman" w:eastAsia="Batang" w:hAnsi="Times New Roman" w:cs="Times New Roman"/>
          <w:snapToGrid w:val="0"/>
          <w:color w:val="000000" w:themeColor="text1"/>
          <w:sz w:val="24"/>
          <w:szCs w:val="24"/>
        </w:rPr>
      </w:pPr>
    </w:p>
    <w:p w14:paraId="77277FEF" w14:textId="77777777" w:rsidR="007A7CCC" w:rsidRPr="00885694" w:rsidRDefault="007A7CCC" w:rsidP="007A7CCC">
      <w:pPr>
        <w:spacing w:after="0" w:line="240" w:lineRule="auto"/>
        <w:rPr>
          <w:rFonts w:ascii="Times New Roman" w:eastAsia="Batang" w:hAnsi="Times New Roman" w:cs="Times New Roman"/>
          <w:snapToGrid w:val="0"/>
          <w:color w:val="000000" w:themeColor="text1"/>
          <w:sz w:val="24"/>
          <w:szCs w:val="24"/>
        </w:rPr>
      </w:pPr>
    </w:p>
    <w:p w14:paraId="4163E7D0" w14:textId="44141D03" w:rsidR="007A7CCC" w:rsidRPr="00885694" w:rsidRDefault="00746A63" w:rsidP="007A7CCC">
      <w:pPr>
        <w:spacing w:after="0" w:line="240" w:lineRule="auto"/>
        <w:ind w:firstLine="4320"/>
        <w:rPr>
          <w:rFonts w:ascii="Times New Roman" w:eastAsia="Batang" w:hAnsi="Times New Roman" w:cs="Times New Roman"/>
          <w:snapToGrid w:val="0"/>
          <w:color w:val="000000" w:themeColor="text1"/>
          <w:sz w:val="24"/>
          <w:szCs w:val="24"/>
        </w:rPr>
      </w:pPr>
      <w:r>
        <w:rPr>
          <w:rFonts w:ascii="Times New Roman" w:eastAsia="Batang" w:hAnsi="Times New Roman" w:cs="Times New Roman" w:hint="eastAsia"/>
          <w:snapToGrid w:val="0"/>
          <w:color w:val="000000" w:themeColor="text1"/>
          <w:sz w:val="24"/>
          <w:szCs w:val="24"/>
        </w:rPr>
        <w:t>Tina Wong</w:t>
      </w:r>
    </w:p>
    <w:p w14:paraId="3C810ACE" w14:textId="12C18697" w:rsidR="00E8738A" w:rsidRDefault="007A7CCC" w:rsidP="0030361B">
      <w:pPr>
        <w:spacing w:after="0" w:line="240" w:lineRule="auto"/>
        <w:ind w:firstLine="4320"/>
        <w:rPr>
          <w:rFonts w:ascii="Times New Roman" w:eastAsia="Batang" w:hAnsi="Times New Roman" w:cs="Times New Roman"/>
          <w:snapToGrid w:val="0"/>
          <w:color w:val="000000" w:themeColor="text1"/>
          <w:sz w:val="24"/>
          <w:szCs w:val="24"/>
        </w:rPr>
      </w:pPr>
      <w:r w:rsidRPr="00885694">
        <w:rPr>
          <w:rFonts w:ascii="Times New Roman" w:eastAsia="Batang" w:hAnsi="Times New Roman" w:cs="Times New Roman"/>
          <w:snapToGrid w:val="0"/>
          <w:color w:val="000000" w:themeColor="text1"/>
          <w:sz w:val="24"/>
          <w:szCs w:val="24"/>
        </w:rPr>
        <w:t>Contracting Officer</w:t>
      </w:r>
    </w:p>
    <w:p w14:paraId="320B9C08" w14:textId="7455ADDE" w:rsidR="00E8738A" w:rsidRDefault="00E8738A" w:rsidP="00486CF1">
      <w:pPr>
        <w:spacing w:after="0" w:line="240" w:lineRule="auto"/>
        <w:ind w:firstLine="4320"/>
        <w:rPr>
          <w:rFonts w:ascii="Times New Roman" w:eastAsia="Batang" w:hAnsi="Times New Roman" w:cs="Times New Roman"/>
          <w:snapToGrid w:val="0"/>
          <w:color w:val="000000" w:themeColor="text1"/>
          <w:sz w:val="24"/>
          <w:szCs w:val="24"/>
        </w:rPr>
      </w:pPr>
    </w:p>
    <w:p w14:paraId="3A939DD0" w14:textId="72BD3758" w:rsidR="00832A69" w:rsidRPr="00486CF1" w:rsidRDefault="00832A69" w:rsidP="00486CF1">
      <w:pPr>
        <w:spacing w:after="0" w:line="240" w:lineRule="auto"/>
        <w:ind w:firstLine="4320"/>
        <w:rPr>
          <w:rFonts w:ascii="Times New Roman" w:eastAsia="Batang" w:hAnsi="Times New Roman" w:cs="Times New Roman"/>
          <w:snapToGrid w:val="0"/>
          <w:color w:val="000000" w:themeColor="text1"/>
          <w:sz w:val="24"/>
          <w:szCs w:val="24"/>
        </w:rPr>
      </w:pPr>
    </w:p>
    <w:tbl>
      <w:tblPr>
        <w:tblW w:w="11190" w:type="dxa"/>
        <w:tblInd w:w="-360" w:type="dxa"/>
        <w:tblLayout w:type="fixed"/>
        <w:tblCellMar>
          <w:left w:w="57" w:type="dxa"/>
          <w:right w:w="57" w:type="dxa"/>
        </w:tblCellMar>
        <w:tblLook w:val="0000" w:firstRow="0" w:lastRow="0" w:firstColumn="0" w:lastColumn="0" w:noHBand="0" w:noVBand="0"/>
      </w:tblPr>
      <w:tblGrid>
        <w:gridCol w:w="119"/>
        <w:gridCol w:w="2968"/>
        <w:gridCol w:w="450"/>
        <w:gridCol w:w="933"/>
        <w:gridCol w:w="1350"/>
        <w:gridCol w:w="864"/>
        <w:gridCol w:w="1712"/>
        <w:gridCol w:w="33"/>
        <w:gridCol w:w="762"/>
        <w:gridCol w:w="825"/>
        <w:gridCol w:w="1054"/>
        <w:gridCol w:w="120"/>
      </w:tblGrid>
      <w:tr w:rsidR="00725F3A" w:rsidRPr="00725F3A" w14:paraId="349D5893" w14:textId="77777777" w:rsidTr="00D6541C">
        <w:trPr>
          <w:gridBefore w:val="1"/>
          <w:wBefore w:w="120" w:type="dxa"/>
          <w:trHeight w:hRule="exact" w:val="840"/>
        </w:trPr>
        <w:tc>
          <w:tcPr>
            <w:tcW w:w="3420" w:type="dxa"/>
            <w:gridSpan w:val="2"/>
            <w:tcBorders>
              <w:top w:val="single" w:sz="12" w:space="0" w:color="auto"/>
              <w:bottom w:val="single" w:sz="6" w:space="0" w:color="auto"/>
              <w:right w:val="single" w:sz="6" w:space="0" w:color="auto"/>
            </w:tcBorders>
            <w:vAlign w:val="center"/>
          </w:tcPr>
          <w:p w14:paraId="1FEF6EB4" w14:textId="77777777" w:rsidR="008C16D0" w:rsidRPr="00725F3A" w:rsidRDefault="00C01A87" w:rsidP="00D6541C">
            <w:pPr>
              <w:spacing w:after="0" w:line="240" w:lineRule="auto"/>
              <w:ind w:left="150"/>
              <w:rPr>
                <w:rFonts w:ascii="Times New Roman" w:eastAsia="Batang" w:hAnsi="Times New Roman" w:cs="Times New Roman"/>
                <w:b/>
                <w:snapToGrid w:val="0"/>
                <w:color w:val="000000" w:themeColor="text1"/>
                <w:sz w:val="18"/>
                <w:szCs w:val="18"/>
                <w:lang w:eastAsia="en-US"/>
              </w:rPr>
            </w:pPr>
            <w:r w:rsidRPr="00725F3A">
              <w:rPr>
                <w:rFonts w:ascii="Times New Roman" w:hAnsi="Times New Roman" w:cs="Times New Roman"/>
                <w:color w:val="000000" w:themeColor="text1"/>
                <w:sz w:val="24"/>
                <w:szCs w:val="24"/>
              </w:rPr>
              <w:br w:type="page"/>
            </w:r>
            <w:r w:rsidR="008C16D0" w:rsidRPr="00725F3A">
              <w:rPr>
                <w:rFonts w:ascii="Times New Roman" w:eastAsia="Batang" w:hAnsi="Times New Roman" w:cs="Times New Roman"/>
                <w:snapToGrid w:val="0"/>
                <w:color w:val="000000" w:themeColor="text1"/>
                <w:sz w:val="20"/>
                <w:szCs w:val="20"/>
              </w:rPr>
              <w:br w:type="page"/>
            </w:r>
            <w:r w:rsidR="008C16D0" w:rsidRPr="00725F3A">
              <w:rPr>
                <w:rFonts w:ascii="Times New Roman" w:eastAsia="Batang" w:hAnsi="Times New Roman" w:cs="Times New Roman"/>
                <w:b/>
                <w:snapToGrid w:val="0"/>
                <w:color w:val="000000" w:themeColor="text1"/>
                <w:sz w:val="18"/>
                <w:szCs w:val="18"/>
                <w:lang w:eastAsia="en-US"/>
              </w:rPr>
              <w:t>SOLICITATION, OFFER,</w:t>
            </w:r>
            <w:r w:rsidR="008C16D0" w:rsidRPr="00725F3A">
              <w:rPr>
                <w:rFonts w:ascii="Times New Roman" w:eastAsia="Batang" w:hAnsi="Times New Roman" w:cs="Times New Roman" w:hint="eastAsia"/>
                <w:b/>
                <w:snapToGrid w:val="0"/>
                <w:color w:val="000000" w:themeColor="text1"/>
                <w:sz w:val="18"/>
                <w:szCs w:val="18"/>
              </w:rPr>
              <w:t xml:space="preserve"> </w:t>
            </w:r>
            <w:r w:rsidR="008C16D0" w:rsidRPr="00725F3A">
              <w:rPr>
                <w:rFonts w:ascii="Times New Roman" w:eastAsia="Batang" w:hAnsi="Times New Roman" w:cs="Times New Roman"/>
                <w:b/>
                <w:snapToGrid w:val="0"/>
                <w:color w:val="000000" w:themeColor="text1"/>
                <w:sz w:val="18"/>
                <w:szCs w:val="18"/>
                <w:lang w:eastAsia="en-US"/>
              </w:rPr>
              <w:t>AND AWARD</w:t>
            </w:r>
          </w:p>
          <w:p w14:paraId="3F76A710" w14:textId="77777777" w:rsidR="008C16D0" w:rsidRPr="00725F3A" w:rsidRDefault="008C16D0" w:rsidP="00D6541C">
            <w:pPr>
              <w:spacing w:after="0" w:line="240" w:lineRule="auto"/>
              <w:ind w:left="150"/>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(Construction, Alteration, or Repair)</w:t>
            </w:r>
          </w:p>
        </w:tc>
        <w:tc>
          <w:tcPr>
            <w:tcW w:w="2283" w:type="dxa"/>
            <w:gridSpan w:val="2"/>
            <w:tcBorders>
              <w:top w:val="single" w:sz="12" w:space="0" w:color="auto"/>
              <w:bottom w:val="single" w:sz="6" w:space="0" w:color="auto"/>
            </w:tcBorders>
            <w:vAlign w:val="center"/>
          </w:tcPr>
          <w:p w14:paraId="45F3E914" w14:textId="03653A6C" w:rsidR="008C16D0" w:rsidRPr="00725F3A" w:rsidRDefault="008C16D0" w:rsidP="005A199F">
            <w:pPr>
              <w:spacing w:after="0" w:line="240" w:lineRule="auto"/>
              <w:jc w:val="center"/>
              <w:rPr>
                <w:rFonts w:ascii="Times New Roman" w:eastAsia="Batang" w:hAnsi="Times New Roman" w:cs="Times New Roman"/>
                <w:b/>
                <w:snapToGrid w:val="0"/>
                <w:color w:val="000000" w:themeColor="text1"/>
                <w:sz w:val="24"/>
                <w:szCs w:val="24"/>
              </w:rPr>
            </w:pPr>
            <w:r w:rsidRPr="00725F3A">
              <w:rPr>
                <w:rFonts w:ascii="Times New Roman" w:eastAsia="Batang" w:hAnsi="Times New Roman" w:cs="Times New Roman"/>
                <w:b/>
                <w:snapToGrid w:val="0"/>
                <w:color w:val="000000" w:themeColor="text1"/>
                <w:sz w:val="18"/>
                <w:szCs w:val="18"/>
                <w:lang w:eastAsia="en-US"/>
              </w:rPr>
              <w:t>1.  SOLICITATION NO.</w:t>
            </w:r>
            <w:r w:rsidRPr="00725F3A">
              <w:rPr>
                <w:rFonts w:ascii="Times New Roman" w:eastAsia="Batang" w:hAnsi="Times New Roman" w:cs="Times New Roman"/>
                <w:b/>
                <w:snapToGrid w:val="0"/>
                <w:color w:val="000000" w:themeColor="text1"/>
                <w:sz w:val="18"/>
                <w:szCs w:val="18"/>
                <w:lang w:eastAsia="en-US"/>
              </w:rPr>
              <w:br/>
            </w:r>
            <w:r w:rsidR="0030361B">
              <w:rPr>
                <w:rFonts w:ascii="Times New Roman" w:eastAsia="Batang" w:hAnsi="Times New Roman" w:cs="Times New Roman"/>
                <w:b/>
                <w:snapToGrid w:val="0"/>
                <w:color w:val="000000" w:themeColor="text1"/>
              </w:rPr>
              <w:t>19KS7026Q0022</w:t>
            </w:r>
          </w:p>
        </w:tc>
        <w:tc>
          <w:tcPr>
            <w:tcW w:w="2577" w:type="dxa"/>
            <w:gridSpan w:val="2"/>
            <w:tcBorders>
              <w:top w:val="single" w:sz="12" w:space="0" w:color="auto"/>
              <w:left w:val="single" w:sz="6" w:space="0" w:color="auto"/>
              <w:bottom w:val="single" w:sz="6" w:space="0" w:color="auto"/>
              <w:right w:val="single" w:sz="6" w:space="0" w:color="auto"/>
            </w:tcBorders>
            <w:vAlign w:val="center"/>
          </w:tcPr>
          <w:p w14:paraId="39417D0E"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2.  TYPE OF SOLICITATION</w:t>
            </w:r>
            <w:r w:rsidRPr="00725F3A">
              <w:rPr>
                <w:rFonts w:ascii="Times New Roman" w:eastAsia="Batang" w:hAnsi="Times New Roman" w:cs="Times New Roman"/>
                <w:b/>
                <w:snapToGrid w:val="0"/>
                <w:color w:val="000000" w:themeColor="text1"/>
                <w:sz w:val="18"/>
                <w:szCs w:val="18"/>
                <w:lang w:eastAsia="en-US"/>
              </w:rPr>
              <w:br/>
            </w:r>
            <w:r w:rsidRPr="00725F3A">
              <w:rPr>
                <w:rFonts w:ascii="Times New Roman" w:eastAsia="Batang" w:hAnsi="Times New Roman" w:cs="Times New Roman"/>
                <w:b/>
                <w:snapToGrid w:val="0"/>
                <w:color w:val="000000" w:themeColor="text1"/>
                <w:sz w:val="18"/>
                <w:szCs w:val="18"/>
                <w:lang w:eastAsia="en-US"/>
              </w:rPr>
              <w:fldChar w:fldCharType="begin">
                <w:ffData>
                  <w:name w:val="Check1"/>
                  <w:enabled/>
                  <w:calcOnExit w:val="0"/>
                  <w:checkBox>
                    <w:sizeAuto/>
                    <w:default w:val="0"/>
                  </w:checkBox>
                </w:ffData>
              </w:fldChar>
            </w:r>
            <w:r w:rsidRPr="00725F3A">
              <w:rPr>
                <w:rFonts w:ascii="Times New Roman" w:eastAsia="Batang" w:hAnsi="Times New Roman" w:cs="Times New Roman"/>
                <w:b/>
                <w:snapToGrid w:val="0"/>
                <w:color w:val="000000" w:themeColor="text1"/>
                <w:sz w:val="18"/>
                <w:szCs w:val="18"/>
                <w:lang w:eastAsia="en-US"/>
              </w:rPr>
              <w:instrText xml:space="preserve"> FORMCHECKBOX </w:instrText>
            </w:r>
            <w:r w:rsidRPr="00725F3A">
              <w:rPr>
                <w:rFonts w:ascii="Times New Roman" w:eastAsia="Batang" w:hAnsi="Times New Roman" w:cs="Times New Roman"/>
                <w:b/>
                <w:snapToGrid w:val="0"/>
                <w:color w:val="000000" w:themeColor="text1"/>
                <w:sz w:val="18"/>
                <w:szCs w:val="18"/>
                <w:lang w:eastAsia="en-US"/>
              </w:rPr>
            </w:r>
            <w:r w:rsidRPr="00725F3A">
              <w:rPr>
                <w:rFonts w:ascii="Times New Roman" w:eastAsia="Batang" w:hAnsi="Times New Roman" w:cs="Times New Roman"/>
                <w:b/>
                <w:snapToGrid w:val="0"/>
                <w:color w:val="000000" w:themeColor="text1"/>
                <w:sz w:val="18"/>
                <w:szCs w:val="18"/>
                <w:lang w:eastAsia="en-US"/>
              </w:rPr>
              <w:fldChar w:fldCharType="separate"/>
            </w:r>
            <w:r w:rsidRPr="00725F3A">
              <w:rPr>
                <w:rFonts w:ascii="Times New Roman" w:eastAsia="Batang" w:hAnsi="Times New Roman" w:cs="Times New Roman"/>
                <w:b/>
                <w:snapToGrid w:val="0"/>
                <w:color w:val="000000" w:themeColor="text1"/>
                <w:sz w:val="18"/>
                <w:szCs w:val="18"/>
                <w:lang w:eastAsia="en-US"/>
              </w:rPr>
              <w:fldChar w:fldCharType="end"/>
            </w:r>
            <w:r w:rsidRPr="00725F3A">
              <w:rPr>
                <w:rFonts w:ascii="Times New Roman" w:eastAsia="Batang" w:hAnsi="Times New Roman" w:cs="Times New Roman"/>
                <w:b/>
                <w:snapToGrid w:val="0"/>
                <w:color w:val="000000" w:themeColor="text1"/>
                <w:sz w:val="18"/>
                <w:szCs w:val="18"/>
                <w:lang w:eastAsia="en-US"/>
              </w:rPr>
              <w:t xml:space="preserve">  SEALED BID (IFB)</w:t>
            </w:r>
            <w:r w:rsidRPr="00725F3A">
              <w:rPr>
                <w:rFonts w:ascii="Times New Roman" w:eastAsia="Batang" w:hAnsi="Times New Roman" w:cs="Times New Roman"/>
                <w:b/>
                <w:snapToGrid w:val="0"/>
                <w:color w:val="000000" w:themeColor="text1"/>
                <w:sz w:val="18"/>
                <w:szCs w:val="18"/>
                <w:lang w:eastAsia="en-US"/>
              </w:rPr>
              <w:br/>
            </w:r>
            <w:r w:rsidRPr="00725F3A">
              <w:rPr>
                <w:rFonts w:ascii="Times New Roman" w:eastAsia="Batang" w:hAnsi="Times New Roman" w:cs="Times New Roman"/>
                <w:b/>
                <w:snapToGrid w:val="0"/>
                <w:color w:val="000000" w:themeColor="text1"/>
                <w:sz w:val="18"/>
                <w:szCs w:val="18"/>
                <w:lang w:eastAsia="en-US"/>
              </w:rPr>
              <w:fldChar w:fldCharType="begin">
                <w:ffData>
                  <w:name w:val="Check18"/>
                  <w:enabled/>
                  <w:calcOnExit w:val="0"/>
                  <w:checkBox>
                    <w:sizeAuto/>
                    <w:default w:val="1"/>
                  </w:checkBox>
                </w:ffData>
              </w:fldChar>
            </w:r>
            <w:r w:rsidRPr="00725F3A">
              <w:rPr>
                <w:rFonts w:ascii="Times New Roman" w:eastAsia="Batang" w:hAnsi="Times New Roman" w:cs="Times New Roman"/>
                <w:b/>
                <w:snapToGrid w:val="0"/>
                <w:color w:val="000000" w:themeColor="text1"/>
                <w:sz w:val="18"/>
                <w:szCs w:val="18"/>
                <w:lang w:eastAsia="en-US"/>
              </w:rPr>
              <w:instrText xml:space="preserve"> FORMCHECKBOX </w:instrText>
            </w:r>
            <w:r w:rsidRPr="00725F3A">
              <w:rPr>
                <w:rFonts w:ascii="Times New Roman" w:eastAsia="Batang" w:hAnsi="Times New Roman" w:cs="Times New Roman"/>
                <w:b/>
                <w:snapToGrid w:val="0"/>
                <w:color w:val="000000" w:themeColor="text1"/>
                <w:sz w:val="18"/>
                <w:szCs w:val="18"/>
                <w:lang w:eastAsia="en-US"/>
              </w:rPr>
            </w:r>
            <w:r w:rsidRPr="00725F3A">
              <w:rPr>
                <w:rFonts w:ascii="Times New Roman" w:eastAsia="Batang" w:hAnsi="Times New Roman" w:cs="Times New Roman"/>
                <w:b/>
                <w:snapToGrid w:val="0"/>
                <w:color w:val="000000" w:themeColor="text1"/>
                <w:sz w:val="18"/>
                <w:szCs w:val="18"/>
                <w:lang w:eastAsia="en-US"/>
              </w:rPr>
              <w:fldChar w:fldCharType="separate"/>
            </w:r>
            <w:r w:rsidRPr="00725F3A">
              <w:rPr>
                <w:rFonts w:ascii="Times New Roman" w:eastAsia="Batang" w:hAnsi="Times New Roman" w:cs="Times New Roman"/>
                <w:b/>
                <w:snapToGrid w:val="0"/>
                <w:color w:val="000000" w:themeColor="text1"/>
                <w:sz w:val="18"/>
                <w:szCs w:val="18"/>
                <w:lang w:eastAsia="en-US"/>
              </w:rPr>
              <w:fldChar w:fldCharType="end"/>
            </w:r>
            <w:r w:rsidRPr="00725F3A">
              <w:rPr>
                <w:rFonts w:ascii="Times New Roman" w:eastAsia="Batang" w:hAnsi="Times New Roman" w:cs="Times New Roman"/>
                <w:b/>
                <w:snapToGrid w:val="0"/>
                <w:color w:val="000000" w:themeColor="text1"/>
                <w:sz w:val="18"/>
                <w:szCs w:val="18"/>
                <w:lang w:eastAsia="en-US"/>
              </w:rPr>
              <w:t xml:space="preserve">  NEGOTIATED (RF</w:t>
            </w:r>
            <w:r w:rsidRPr="00725F3A">
              <w:rPr>
                <w:rFonts w:ascii="Times New Roman" w:eastAsia="Batang" w:hAnsi="Times New Roman" w:cs="Times New Roman" w:hint="eastAsia"/>
                <w:b/>
                <w:snapToGrid w:val="0"/>
                <w:color w:val="000000" w:themeColor="text1"/>
                <w:sz w:val="18"/>
                <w:szCs w:val="18"/>
              </w:rPr>
              <w:t>Q</w:t>
            </w:r>
            <w:r w:rsidRPr="00725F3A">
              <w:rPr>
                <w:rFonts w:ascii="Times New Roman" w:eastAsia="Batang" w:hAnsi="Times New Roman" w:cs="Times New Roman"/>
                <w:b/>
                <w:snapToGrid w:val="0"/>
                <w:color w:val="000000" w:themeColor="text1"/>
                <w:sz w:val="18"/>
                <w:szCs w:val="18"/>
                <w:lang w:eastAsia="en-US"/>
              </w:rPr>
              <w:t>)</w:t>
            </w:r>
          </w:p>
        </w:tc>
        <w:tc>
          <w:tcPr>
            <w:tcW w:w="1620" w:type="dxa"/>
            <w:gridSpan w:val="3"/>
            <w:tcBorders>
              <w:top w:val="single" w:sz="12" w:space="0" w:color="auto"/>
              <w:bottom w:val="single" w:sz="6" w:space="0" w:color="auto"/>
            </w:tcBorders>
            <w:vAlign w:val="center"/>
          </w:tcPr>
          <w:p w14:paraId="2067654B" w14:textId="77777777" w:rsidR="008C16D0" w:rsidRPr="00725F3A" w:rsidRDefault="008C16D0" w:rsidP="00644C76">
            <w:pPr>
              <w:spacing w:after="0" w:line="240" w:lineRule="auto"/>
              <w:jc w:val="center"/>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snapToGrid w:val="0"/>
                <w:color w:val="000000" w:themeColor="text1"/>
                <w:sz w:val="18"/>
                <w:szCs w:val="18"/>
                <w:lang w:eastAsia="en-US"/>
              </w:rPr>
              <w:t xml:space="preserve">3. DATE </w:t>
            </w:r>
            <w:r w:rsidRPr="00725F3A">
              <w:rPr>
                <w:rFonts w:ascii="Times New Roman" w:eastAsia="Batang" w:hAnsi="Times New Roman" w:cs="Times New Roman" w:hint="eastAsia"/>
                <w:b/>
                <w:snapToGrid w:val="0"/>
                <w:color w:val="000000" w:themeColor="text1"/>
                <w:sz w:val="18"/>
                <w:szCs w:val="18"/>
              </w:rPr>
              <w:t xml:space="preserve"> </w:t>
            </w:r>
            <w:r w:rsidRPr="00725F3A">
              <w:rPr>
                <w:rFonts w:ascii="Times New Roman" w:eastAsia="Batang" w:hAnsi="Times New Roman" w:cs="Times New Roman"/>
                <w:b/>
                <w:snapToGrid w:val="0"/>
                <w:color w:val="000000" w:themeColor="text1"/>
                <w:sz w:val="18"/>
                <w:szCs w:val="18"/>
                <w:lang w:eastAsia="en-US"/>
              </w:rPr>
              <w:t>ISSUED</w:t>
            </w:r>
            <w:r w:rsidRPr="00725F3A">
              <w:rPr>
                <w:rFonts w:ascii="Times New Roman" w:eastAsia="Batang" w:hAnsi="Times New Roman" w:cs="Times New Roman"/>
                <w:b/>
                <w:snapToGrid w:val="0"/>
                <w:color w:val="000000" w:themeColor="text1"/>
                <w:sz w:val="18"/>
                <w:szCs w:val="18"/>
                <w:lang w:eastAsia="en-US"/>
              </w:rPr>
              <w:br/>
            </w:r>
          </w:p>
          <w:p w14:paraId="39A5B49B" w14:textId="0C12E33F" w:rsidR="008C16D0" w:rsidRPr="00725F3A" w:rsidRDefault="00BF5BEC" w:rsidP="00360C20">
            <w:pPr>
              <w:spacing w:after="0" w:line="240" w:lineRule="auto"/>
              <w:rPr>
                <w:rFonts w:ascii="Times New Roman" w:eastAsia="Batang" w:hAnsi="Times New Roman" w:cs="Times New Roman"/>
                <w:b/>
                <w:snapToGrid w:val="0"/>
                <w:color w:val="000000" w:themeColor="text1"/>
                <w:sz w:val="18"/>
                <w:szCs w:val="18"/>
              </w:rPr>
            </w:pPr>
            <w:r>
              <w:rPr>
                <w:rFonts w:ascii="Times New Roman" w:eastAsia="Batang" w:hAnsi="Times New Roman" w:cs="Times New Roman" w:hint="eastAsia"/>
                <w:b/>
                <w:snapToGrid w:val="0"/>
                <w:color w:val="000000" w:themeColor="text1"/>
                <w:sz w:val="18"/>
                <w:szCs w:val="18"/>
              </w:rPr>
              <w:t>May 4</w:t>
            </w:r>
            <w:r w:rsidR="00D86384" w:rsidRPr="00725F3A">
              <w:rPr>
                <w:rFonts w:ascii="Times New Roman" w:eastAsia="Batang" w:hAnsi="Times New Roman" w:cs="Times New Roman"/>
                <w:b/>
                <w:snapToGrid w:val="0"/>
                <w:color w:val="000000" w:themeColor="text1"/>
                <w:sz w:val="18"/>
                <w:szCs w:val="18"/>
              </w:rPr>
              <w:t>, 202</w:t>
            </w:r>
            <w:r w:rsidR="0089127D">
              <w:rPr>
                <w:rFonts w:ascii="Times New Roman" w:eastAsia="Batang" w:hAnsi="Times New Roman" w:cs="Times New Roman" w:hint="eastAsia"/>
                <w:b/>
                <w:snapToGrid w:val="0"/>
                <w:color w:val="000000" w:themeColor="text1"/>
                <w:sz w:val="18"/>
                <w:szCs w:val="18"/>
              </w:rPr>
              <w:t>6</w:t>
            </w:r>
          </w:p>
        </w:tc>
        <w:tc>
          <w:tcPr>
            <w:tcW w:w="1170" w:type="dxa"/>
            <w:gridSpan w:val="2"/>
            <w:tcBorders>
              <w:top w:val="single" w:sz="12" w:space="0" w:color="auto"/>
              <w:left w:val="single" w:sz="6" w:space="0" w:color="auto"/>
              <w:bottom w:val="single" w:sz="6" w:space="0" w:color="auto"/>
            </w:tcBorders>
            <w:vAlign w:val="center"/>
          </w:tcPr>
          <w:p w14:paraId="250E674A" w14:textId="06AF3C07" w:rsidR="008C16D0" w:rsidRPr="00725F3A" w:rsidRDefault="008C16D0" w:rsidP="009D4658">
            <w:pPr>
              <w:spacing w:after="0" w:line="240" w:lineRule="auto"/>
              <w:jc w:val="center"/>
              <w:rPr>
                <w:rFonts w:ascii="Times New Roman" w:eastAsia="Batang" w:hAnsi="Times New Roman" w:cs="Times New Roman"/>
                <w:b/>
                <w:snapToGrid w:val="0"/>
                <w:color w:val="000000" w:themeColor="text1"/>
                <w:sz w:val="18"/>
                <w:szCs w:val="18"/>
                <w:highlight w:val="yellow"/>
                <w:lang w:eastAsia="en-US"/>
              </w:rPr>
            </w:pPr>
            <w:r w:rsidRPr="00725F3A">
              <w:rPr>
                <w:rFonts w:ascii="Times New Roman" w:eastAsia="Batang" w:hAnsi="Times New Roman" w:cs="Times New Roman"/>
                <w:b/>
                <w:snapToGrid w:val="0"/>
                <w:color w:val="000000" w:themeColor="text1"/>
                <w:sz w:val="18"/>
                <w:szCs w:val="18"/>
                <w:lang w:eastAsia="en-US"/>
              </w:rPr>
              <w:t>PAGE OF PAGES</w:t>
            </w:r>
            <w:r w:rsidRPr="00725F3A">
              <w:rPr>
                <w:rFonts w:ascii="Times New Roman" w:eastAsia="Batang" w:hAnsi="Times New Roman" w:cs="Times New Roman"/>
                <w:b/>
                <w:snapToGrid w:val="0"/>
                <w:color w:val="000000" w:themeColor="text1"/>
                <w:sz w:val="18"/>
                <w:szCs w:val="18"/>
                <w:lang w:eastAsia="en-US"/>
              </w:rPr>
              <w:br/>
            </w:r>
            <w:r w:rsidR="002472F6" w:rsidRPr="00725F3A">
              <w:rPr>
                <w:rFonts w:ascii="Times New Roman" w:eastAsia="Batang" w:hAnsi="Times New Roman" w:cs="Times New Roman"/>
                <w:b/>
                <w:snapToGrid w:val="0"/>
                <w:color w:val="000000" w:themeColor="text1"/>
                <w:sz w:val="18"/>
                <w:szCs w:val="18"/>
              </w:rPr>
              <w:t>3</w:t>
            </w:r>
            <w:r w:rsidRPr="00725F3A">
              <w:rPr>
                <w:rFonts w:ascii="Times New Roman" w:eastAsia="Batang" w:hAnsi="Times New Roman" w:cs="Times New Roman"/>
                <w:b/>
                <w:snapToGrid w:val="0"/>
                <w:color w:val="000000" w:themeColor="text1"/>
                <w:sz w:val="18"/>
                <w:szCs w:val="18"/>
              </w:rPr>
              <w:t xml:space="preserve"> of</w:t>
            </w:r>
            <w:r w:rsidR="00565968" w:rsidRPr="00725F3A">
              <w:rPr>
                <w:rFonts w:ascii="Times New Roman" w:eastAsia="Batang" w:hAnsi="Times New Roman" w:cs="Times New Roman"/>
                <w:b/>
                <w:snapToGrid w:val="0"/>
                <w:color w:val="000000" w:themeColor="text1"/>
                <w:sz w:val="18"/>
                <w:szCs w:val="18"/>
              </w:rPr>
              <w:t xml:space="preserve"> </w:t>
            </w:r>
            <w:r w:rsidR="008D0F70" w:rsidRPr="00725F3A">
              <w:rPr>
                <w:rFonts w:ascii="Times New Roman" w:eastAsia="Batang" w:hAnsi="Times New Roman" w:cs="Times New Roman"/>
                <w:b/>
                <w:snapToGrid w:val="0"/>
                <w:color w:val="000000" w:themeColor="text1"/>
                <w:sz w:val="18"/>
                <w:szCs w:val="18"/>
              </w:rPr>
              <w:t>5</w:t>
            </w:r>
            <w:r w:rsidR="00BF5BEC">
              <w:rPr>
                <w:rFonts w:ascii="Times New Roman" w:eastAsia="Batang" w:hAnsi="Times New Roman" w:cs="Times New Roman" w:hint="eastAsia"/>
                <w:b/>
                <w:snapToGrid w:val="0"/>
                <w:color w:val="000000" w:themeColor="text1"/>
                <w:sz w:val="18"/>
                <w:szCs w:val="18"/>
              </w:rPr>
              <w:t>2</w:t>
            </w:r>
          </w:p>
        </w:tc>
      </w:tr>
      <w:tr w:rsidR="00725F3A" w:rsidRPr="00725F3A" w14:paraId="4692C6B8" w14:textId="77777777" w:rsidTr="00D6541C">
        <w:trPr>
          <w:gridBefore w:val="1"/>
          <w:wBefore w:w="120" w:type="dxa"/>
          <w:trHeight w:hRule="exact" w:val="300"/>
        </w:trPr>
        <w:tc>
          <w:tcPr>
            <w:tcW w:w="11070" w:type="dxa"/>
            <w:gridSpan w:val="11"/>
            <w:tcBorders>
              <w:bottom w:val="single" w:sz="6" w:space="0" w:color="auto"/>
            </w:tcBorders>
          </w:tcPr>
          <w:p w14:paraId="135BDF50" w14:textId="77777777" w:rsidR="008C16D0" w:rsidRPr="00725F3A" w:rsidRDefault="008C16D0" w:rsidP="00D6541C">
            <w:pPr>
              <w:spacing w:after="0" w:line="240" w:lineRule="auto"/>
              <w:ind w:left="150"/>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IMPORTANT - The “offer” section on the reverse must be fully completed by offeror.</w:t>
            </w:r>
          </w:p>
        </w:tc>
      </w:tr>
      <w:tr w:rsidR="00725F3A" w:rsidRPr="00725F3A" w14:paraId="0B6CC6D4" w14:textId="77777777" w:rsidTr="00D6541C">
        <w:trPr>
          <w:gridBefore w:val="1"/>
          <w:wBefore w:w="120" w:type="dxa"/>
          <w:trHeight w:hRule="exact" w:val="500"/>
        </w:trPr>
        <w:tc>
          <w:tcPr>
            <w:tcW w:w="4353" w:type="dxa"/>
            <w:gridSpan w:val="3"/>
            <w:tcBorders>
              <w:top w:val="single" w:sz="6" w:space="0" w:color="auto"/>
              <w:bottom w:val="single" w:sz="6" w:space="0" w:color="auto"/>
            </w:tcBorders>
          </w:tcPr>
          <w:p w14:paraId="07DE65B3" w14:textId="77777777" w:rsidR="008C16D0" w:rsidRPr="00725F3A" w:rsidRDefault="008C16D0" w:rsidP="00D6541C">
            <w:pPr>
              <w:spacing w:after="0" w:line="240" w:lineRule="auto"/>
              <w:ind w:left="150"/>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4.  CONTRACT NO.</w:t>
            </w:r>
            <w:r w:rsidRPr="00725F3A">
              <w:rPr>
                <w:rFonts w:ascii="Times New Roman" w:eastAsia="Batang" w:hAnsi="Times New Roman" w:cs="Times New Roman"/>
                <w:b/>
                <w:snapToGrid w:val="0"/>
                <w:color w:val="000000" w:themeColor="text1"/>
                <w:sz w:val="18"/>
                <w:szCs w:val="18"/>
                <w:lang w:eastAsia="en-US"/>
              </w:rPr>
              <w:br/>
            </w:r>
          </w:p>
        </w:tc>
        <w:tc>
          <w:tcPr>
            <w:tcW w:w="3960" w:type="dxa"/>
            <w:gridSpan w:val="4"/>
            <w:tcBorders>
              <w:top w:val="single" w:sz="6" w:space="0" w:color="auto"/>
              <w:left w:val="single" w:sz="6" w:space="0" w:color="auto"/>
              <w:bottom w:val="single" w:sz="6" w:space="0" w:color="auto"/>
              <w:right w:val="single" w:sz="6" w:space="0" w:color="auto"/>
            </w:tcBorders>
          </w:tcPr>
          <w:p w14:paraId="79F04A3B" w14:textId="4C2784BE" w:rsidR="008C16D0" w:rsidRPr="00725F3A" w:rsidRDefault="008C16D0" w:rsidP="005A199F">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5.  REQUISITION/PURCHASE REQUEST NO.</w:t>
            </w:r>
            <w:r w:rsidRPr="00725F3A">
              <w:rPr>
                <w:rFonts w:ascii="Times New Roman" w:eastAsia="Batang" w:hAnsi="Times New Roman" w:cs="Times New Roman"/>
                <w:b/>
                <w:snapToGrid w:val="0"/>
                <w:color w:val="000000" w:themeColor="text1"/>
                <w:sz w:val="18"/>
                <w:szCs w:val="18"/>
                <w:lang w:eastAsia="en-US"/>
              </w:rPr>
              <w:br/>
            </w:r>
            <w:hyperlink r:id="rId14" w:history="1">
              <w:r w:rsidR="0030361B" w:rsidRPr="0030361B">
                <w:rPr>
                  <w:rStyle w:val="Hyperlink"/>
                  <w:rFonts w:ascii="Times New Roman" w:eastAsia="Batang" w:hAnsi="Times New Roman" w:cs="Times New Roman"/>
                  <w:bCs/>
                  <w:snapToGrid w:val="0"/>
                  <w:color w:val="auto"/>
                  <w:sz w:val="20"/>
                  <w:szCs w:val="20"/>
                  <w:u w:val="none"/>
                  <w:lang w:eastAsia="en-US"/>
                </w:rPr>
                <w:t>PR15985634</w:t>
              </w:r>
            </w:hyperlink>
          </w:p>
        </w:tc>
        <w:tc>
          <w:tcPr>
            <w:tcW w:w="2757" w:type="dxa"/>
            <w:gridSpan w:val="4"/>
            <w:tcBorders>
              <w:top w:val="single" w:sz="6" w:space="0" w:color="auto"/>
              <w:bottom w:val="single" w:sz="6" w:space="0" w:color="auto"/>
            </w:tcBorders>
          </w:tcPr>
          <w:p w14:paraId="125CC135"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6.  PROJECT NO.</w:t>
            </w:r>
            <w:r w:rsidRPr="00725F3A">
              <w:rPr>
                <w:rFonts w:ascii="Times New Roman" w:eastAsia="Batang" w:hAnsi="Times New Roman" w:cs="Times New Roman"/>
                <w:b/>
                <w:snapToGrid w:val="0"/>
                <w:color w:val="000000" w:themeColor="text1"/>
                <w:sz w:val="18"/>
                <w:szCs w:val="18"/>
                <w:lang w:eastAsia="en-US"/>
              </w:rPr>
              <w:br/>
            </w:r>
          </w:p>
        </w:tc>
      </w:tr>
      <w:tr w:rsidR="00725F3A" w:rsidRPr="00725F3A" w14:paraId="580D6A0A" w14:textId="77777777" w:rsidTr="00D6541C">
        <w:trPr>
          <w:gridBefore w:val="1"/>
          <w:gridAfter w:val="3"/>
          <w:wBefore w:w="120" w:type="dxa"/>
          <w:wAfter w:w="1995" w:type="dxa"/>
          <w:trHeight w:hRule="exact" w:val="402"/>
        </w:trPr>
        <w:tc>
          <w:tcPr>
            <w:tcW w:w="5703" w:type="dxa"/>
            <w:gridSpan w:val="4"/>
            <w:tcBorders>
              <w:top w:val="single" w:sz="6" w:space="0" w:color="auto"/>
              <w:right w:val="single" w:sz="6" w:space="0" w:color="auto"/>
            </w:tcBorders>
          </w:tcPr>
          <w:p w14:paraId="67146BCF" w14:textId="77777777" w:rsidR="00AB5E8E" w:rsidRPr="00725F3A" w:rsidRDefault="00AB5E8E" w:rsidP="00D6541C">
            <w:pPr>
              <w:spacing w:after="0" w:line="240" w:lineRule="auto"/>
              <w:ind w:left="150"/>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7.  ISSUED BY</w:t>
            </w:r>
            <w:r w:rsidRPr="00725F3A">
              <w:rPr>
                <w:rFonts w:ascii="Times New Roman" w:eastAsia="Batang" w:hAnsi="Times New Roman" w:cs="Times New Roman" w:hint="eastAsia"/>
                <w:b/>
                <w:snapToGrid w:val="0"/>
                <w:color w:val="000000" w:themeColor="text1"/>
                <w:sz w:val="18"/>
                <w:szCs w:val="18"/>
              </w:rPr>
              <w:t xml:space="preserve"> </w:t>
            </w:r>
            <w:r w:rsidRPr="00725F3A">
              <w:rPr>
                <w:rFonts w:ascii="Times New Roman" w:eastAsia="Batang" w:hAnsi="Times New Roman" w:cs="Times New Roman"/>
                <w:b/>
                <w:snapToGrid w:val="0"/>
                <w:color w:val="000000" w:themeColor="text1"/>
                <w:sz w:val="18"/>
                <w:szCs w:val="18"/>
                <w:lang w:eastAsia="en-US"/>
              </w:rPr>
              <w:t>CODE</w:t>
            </w:r>
          </w:p>
        </w:tc>
        <w:tc>
          <w:tcPr>
            <w:tcW w:w="3372" w:type="dxa"/>
            <w:gridSpan w:val="4"/>
            <w:tcBorders>
              <w:top w:val="single" w:sz="6" w:space="0" w:color="auto"/>
            </w:tcBorders>
          </w:tcPr>
          <w:p w14:paraId="1578D844" w14:textId="77777777" w:rsidR="00AB5E8E" w:rsidRPr="00725F3A" w:rsidRDefault="00AB5E8E" w:rsidP="00644C76">
            <w:pPr>
              <w:spacing w:after="0" w:line="240" w:lineRule="auto"/>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snapToGrid w:val="0"/>
                <w:color w:val="000000" w:themeColor="text1"/>
                <w:sz w:val="18"/>
                <w:szCs w:val="18"/>
                <w:lang w:eastAsia="en-US"/>
              </w:rPr>
              <w:t xml:space="preserve">8.  </w:t>
            </w:r>
            <w:r w:rsidRPr="00725F3A">
              <w:rPr>
                <w:rFonts w:ascii="Times New Roman" w:eastAsia="Batang" w:hAnsi="Times New Roman" w:cs="Times New Roman" w:hint="eastAsia"/>
                <w:b/>
                <w:snapToGrid w:val="0"/>
                <w:color w:val="000000" w:themeColor="text1"/>
                <w:sz w:val="18"/>
                <w:szCs w:val="18"/>
              </w:rPr>
              <w:t xml:space="preserve">EMAIL </w:t>
            </w:r>
            <w:r w:rsidRPr="00725F3A">
              <w:rPr>
                <w:rFonts w:ascii="Times New Roman" w:eastAsia="Batang" w:hAnsi="Times New Roman" w:cs="Times New Roman"/>
                <w:b/>
                <w:snapToGrid w:val="0"/>
                <w:color w:val="000000" w:themeColor="text1"/>
                <w:sz w:val="18"/>
                <w:szCs w:val="18"/>
                <w:lang w:eastAsia="en-US"/>
              </w:rPr>
              <w:t>TO</w:t>
            </w:r>
            <w:r w:rsidRPr="00725F3A">
              <w:rPr>
                <w:rFonts w:ascii="Times New Roman" w:eastAsia="Batang" w:hAnsi="Times New Roman" w:cs="Times New Roman" w:hint="eastAsia"/>
                <w:b/>
                <w:snapToGrid w:val="0"/>
                <w:color w:val="000000" w:themeColor="text1"/>
                <w:sz w:val="18"/>
                <w:szCs w:val="18"/>
              </w:rPr>
              <w:t>:</w:t>
            </w:r>
          </w:p>
        </w:tc>
      </w:tr>
      <w:tr w:rsidR="00725F3A" w:rsidRPr="00725F3A" w14:paraId="69415E40" w14:textId="77777777" w:rsidTr="00D6541C">
        <w:trPr>
          <w:gridBefore w:val="1"/>
          <w:wBefore w:w="120" w:type="dxa"/>
          <w:trHeight w:hRule="exact" w:val="843"/>
        </w:trPr>
        <w:tc>
          <w:tcPr>
            <w:tcW w:w="5703" w:type="dxa"/>
            <w:gridSpan w:val="4"/>
            <w:tcBorders>
              <w:bottom w:val="single" w:sz="6" w:space="0" w:color="auto"/>
              <w:right w:val="single" w:sz="6" w:space="0" w:color="auto"/>
            </w:tcBorders>
          </w:tcPr>
          <w:p w14:paraId="15A9EA76" w14:textId="77777777" w:rsidR="008C16D0" w:rsidRPr="00725F3A" w:rsidRDefault="008C16D0" w:rsidP="00D6541C">
            <w:pPr>
              <w:spacing w:after="0" w:line="240" w:lineRule="auto"/>
              <w:ind w:left="150"/>
              <w:rPr>
                <w:rFonts w:ascii="Times New Roman" w:eastAsia="Batang" w:hAnsi="Times New Roman" w:cs="Times New Roman"/>
                <w:b/>
                <w:bCs/>
                <w:snapToGrid w:val="0"/>
                <w:color w:val="000000" w:themeColor="text1"/>
                <w:sz w:val="18"/>
                <w:szCs w:val="18"/>
              </w:rPr>
            </w:pPr>
            <w:r w:rsidRPr="00725F3A">
              <w:rPr>
                <w:rFonts w:ascii="Times New Roman" w:eastAsia="Batang" w:hAnsi="Times New Roman" w:cs="Times New Roman" w:hint="eastAsia"/>
                <w:b/>
                <w:bCs/>
                <w:snapToGrid w:val="0"/>
                <w:color w:val="000000" w:themeColor="text1"/>
                <w:sz w:val="18"/>
                <w:szCs w:val="18"/>
              </w:rPr>
              <w:t>U.S.</w:t>
            </w:r>
            <w:r w:rsidRPr="00725F3A">
              <w:rPr>
                <w:rFonts w:ascii="Times New Roman" w:eastAsia="Batang" w:hAnsi="Times New Roman" w:cs="Times New Roman"/>
                <w:b/>
                <w:bCs/>
                <w:snapToGrid w:val="0"/>
                <w:color w:val="000000" w:themeColor="text1"/>
                <w:sz w:val="18"/>
                <w:szCs w:val="18"/>
                <w:lang w:eastAsia="en-US"/>
              </w:rPr>
              <w:t xml:space="preserve"> Embassy, Seoul</w:t>
            </w:r>
          </w:p>
          <w:p w14:paraId="329468C4" w14:textId="77777777" w:rsidR="008C16D0" w:rsidRPr="00725F3A" w:rsidRDefault="008C16D0" w:rsidP="00D6541C">
            <w:pPr>
              <w:spacing w:after="0" w:line="240" w:lineRule="auto"/>
              <w:ind w:left="150"/>
              <w:rPr>
                <w:rFonts w:ascii="Times New Roman" w:eastAsia="Batang" w:hAnsi="Times New Roman" w:cs="Times New Roman"/>
                <w:b/>
                <w:bCs/>
                <w:snapToGrid w:val="0"/>
                <w:color w:val="000000" w:themeColor="text1"/>
                <w:sz w:val="18"/>
                <w:szCs w:val="18"/>
              </w:rPr>
            </w:pPr>
            <w:r w:rsidRPr="00725F3A">
              <w:rPr>
                <w:rFonts w:ascii="Times New Roman" w:eastAsia="Batang" w:hAnsi="Times New Roman" w:cs="Times New Roman" w:hint="eastAsia"/>
                <w:b/>
                <w:bCs/>
                <w:snapToGrid w:val="0"/>
                <w:color w:val="000000" w:themeColor="text1"/>
                <w:sz w:val="18"/>
                <w:szCs w:val="18"/>
              </w:rPr>
              <w:t>GSO-PUR</w:t>
            </w:r>
          </w:p>
          <w:p w14:paraId="0283EE04" w14:textId="77777777" w:rsidR="008C16D0" w:rsidRPr="00725F3A" w:rsidRDefault="008C16D0" w:rsidP="00D6541C">
            <w:pPr>
              <w:spacing w:after="0" w:line="240" w:lineRule="auto"/>
              <w:ind w:left="150"/>
              <w:rPr>
                <w:rFonts w:ascii="Times New Roman" w:eastAsia="Batang" w:hAnsi="Times New Roman" w:cs="Times New Roman"/>
                <w:b/>
                <w:bCs/>
                <w:snapToGrid w:val="0"/>
                <w:color w:val="000000" w:themeColor="text1"/>
                <w:sz w:val="18"/>
                <w:szCs w:val="18"/>
              </w:rPr>
            </w:pPr>
            <w:r w:rsidRPr="00725F3A">
              <w:rPr>
                <w:rFonts w:ascii="Times New Roman" w:eastAsia="Batang" w:hAnsi="Times New Roman" w:cs="Times New Roman"/>
                <w:b/>
                <w:bCs/>
                <w:snapToGrid w:val="0"/>
                <w:color w:val="000000" w:themeColor="text1"/>
                <w:sz w:val="18"/>
                <w:szCs w:val="18"/>
                <w:lang w:eastAsia="en-US"/>
              </w:rPr>
              <w:t xml:space="preserve">10, </w:t>
            </w:r>
            <w:proofErr w:type="spellStart"/>
            <w:r w:rsidRPr="00725F3A">
              <w:rPr>
                <w:rFonts w:ascii="Times New Roman" w:eastAsia="Batang" w:hAnsi="Times New Roman" w:cs="Times New Roman"/>
                <w:b/>
                <w:bCs/>
                <w:snapToGrid w:val="0"/>
                <w:color w:val="000000" w:themeColor="text1"/>
                <w:sz w:val="18"/>
                <w:szCs w:val="18"/>
                <w:lang w:eastAsia="en-US"/>
              </w:rPr>
              <w:t>Namyo</w:t>
            </w:r>
            <w:r w:rsidRPr="00725F3A">
              <w:rPr>
                <w:rFonts w:ascii="Times New Roman" w:eastAsia="Batang" w:hAnsi="Times New Roman" w:cs="Times New Roman" w:hint="eastAsia"/>
                <w:b/>
                <w:bCs/>
                <w:snapToGrid w:val="0"/>
                <w:color w:val="000000" w:themeColor="text1"/>
                <w:sz w:val="18"/>
                <w:szCs w:val="18"/>
              </w:rPr>
              <w:t>u</w:t>
            </w:r>
            <w:r w:rsidRPr="00725F3A">
              <w:rPr>
                <w:rFonts w:ascii="Times New Roman" w:eastAsia="Batang" w:hAnsi="Times New Roman" w:cs="Times New Roman"/>
                <w:b/>
                <w:bCs/>
                <w:snapToGrid w:val="0"/>
                <w:color w:val="000000" w:themeColor="text1"/>
                <w:sz w:val="18"/>
                <w:szCs w:val="18"/>
                <w:lang w:eastAsia="en-US"/>
              </w:rPr>
              <w:t>ng</w:t>
            </w:r>
            <w:proofErr w:type="spellEnd"/>
            <w:r w:rsidRPr="00725F3A">
              <w:rPr>
                <w:rFonts w:ascii="Times New Roman" w:eastAsia="Batang" w:hAnsi="Times New Roman" w:cs="Times New Roman"/>
                <w:b/>
                <w:bCs/>
                <w:snapToGrid w:val="0"/>
                <w:color w:val="000000" w:themeColor="text1"/>
                <w:sz w:val="18"/>
                <w:szCs w:val="18"/>
                <w:lang w:eastAsia="en-US"/>
              </w:rPr>
              <w:t>-dong</w:t>
            </w:r>
          </w:p>
          <w:p w14:paraId="1A4EB585" w14:textId="77777777" w:rsidR="008C16D0" w:rsidRPr="00725F3A" w:rsidRDefault="008C16D0" w:rsidP="00D6541C">
            <w:pPr>
              <w:spacing w:after="0" w:line="240" w:lineRule="auto"/>
              <w:ind w:left="150"/>
              <w:rPr>
                <w:rFonts w:ascii="Times New Roman" w:eastAsia="Batang" w:hAnsi="Times New Roman" w:cs="Times New Roman"/>
                <w:b/>
                <w:bCs/>
                <w:snapToGrid w:val="0"/>
                <w:color w:val="000000" w:themeColor="text1"/>
                <w:sz w:val="18"/>
                <w:szCs w:val="18"/>
              </w:rPr>
            </w:pPr>
            <w:r w:rsidRPr="00725F3A">
              <w:rPr>
                <w:rFonts w:ascii="Times New Roman" w:eastAsia="Batang" w:hAnsi="Times New Roman" w:cs="Times New Roman"/>
                <w:b/>
                <w:bCs/>
                <w:snapToGrid w:val="0"/>
                <w:color w:val="000000" w:themeColor="text1"/>
                <w:sz w:val="18"/>
                <w:szCs w:val="18"/>
                <w:lang w:eastAsia="en-US"/>
              </w:rPr>
              <w:t>Yongsan-</w:t>
            </w:r>
            <w:proofErr w:type="spellStart"/>
            <w:r w:rsidRPr="00725F3A">
              <w:rPr>
                <w:rFonts w:ascii="Times New Roman" w:eastAsia="Batang" w:hAnsi="Times New Roman" w:cs="Times New Roman" w:hint="eastAsia"/>
                <w:b/>
                <w:bCs/>
                <w:snapToGrid w:val="0"/>
                <w:color w:val="000000" w:themeColor="text1"/>
                <w:sz w:val="18"/>
                <w:szCs w:val="18"/>
              </w:rPr>
              <w:t>g</w:t>
            </w:r>
            <w:r w:rsidRPr="00725F3A">
              <w:rPr>
                <w:rFonts w:ascii="Times New Roman" w:eastAsia="Batang" w:hAnsi="Times New Roman" w:cs="Times New Roman"/>
                <w:b/>
                <w:bCs/>
                <w:snapToGrid w:val="0"/>
                <w:color w:val="000000" w:themeColor="text1"/>
                <w:sz w:val="18"/>
                <w:szCs w:val="18"/>
                <w:lang w:eastAsia="en-US"/>
              </w:rPr>
              <w:t>u</w:t>
            </w:r>
            <w:proofErr w:type="spellEnd"/>
            <w:r w:rsidRPr="00725F3A">
              <w:rPr>
                <w:rFonts w:ascii="Times New Roman" w:eastAsia="Batang" w:hAnsi="Times New Roman" w:cs="Times New Roman"/>
                <w:b/>
                <w:bCs/>
                <w:snapToGrid w:val="0"/>
                <w:color w:val="000000" w:themeColor="text1"/>
                <w:sz w:val="18"/>
                <w:szCs w:val="18"/>
                <w:lang w:eastAsia="en-US"/>
              </w:rPr>
              <w:t>, Seoul, Korea</w:t>
            </w:r>
          </w:p>
        </w:tc>
        <w:tc>
          <w:tcPr>
            <w:tcW w:w="5367" w:type="dxa"/>
            <w:gridSpan w:val="7"/>
            <w:tcBorders>
              <w:bottom w:val="single" w:sz="6" w:space="0" w:color="auto"/>
            </w:tcBorders>
          </w:tcPr>
          <w:p w14:paraId="3B07A42D" w14:textId="77777777" w:rsidR="00AD7EFA" w:rsidRPr="00725F3A" w:rsidRDefault="00AD7EFA" w:rsidP="00AD7EFA">
            <w:pPr>
              <w:spacing w:after="0" w:line="240" w:lineRule="auto"/>
              <w:rPr>
                <w:rFonts w:ascii="Times New Roman" w:eastAsia="Malgun Gothic" w:hAnsi="Times New Roman" w:cs="Times New Roman"/>
                <w:b/>
                <w:color w:val="000000" w:themeColor="text1"/>
              </w:rPr>
            </w:pPr>
            <w:r w:rsidRPr="00725F3A">
              <w:rPr>
                <w:rFonts w:ascii="Times New Roman" w:eastAsia="Malgun Gothic" w:hAnsi="Times New Roman" w:cs="Times New Roman"/>
                <w:b/>
                <w:color w:val="000000" w:themeColor="text1"/>
              </w:rPr>
              <w:t>Contract Officer</w:t>
            </w:r>
          </w:p>
          <w:p w14:paraId="1DEB5C51" w14:textId="2F321C4E" w:rsidR="008C16D0" w:rsidRPr="00725F3A" w:rsidRDefault="00AD7EFA" w:rsidP="00AD7EFA">
            <w:pPr>
              <w:spacing w:after="0" w:line="240" w:lineRule="auto"/>
              <w:rPr>
                <w:rFonts w:ascii="Times New Roman" w:eastAsia="Batang" w:hAnsi="Times New Roman" w:cs="Times New Roman"/>
                <w:b/>
                <w:snapToGrid w:val="0"/>
                <w:color w:val="000000" w:themeColor="text1"/>
                <w:sz w:val="18"/>
                <w:szCs w:val="18"/>
                <w:lang w:eastAsia="en-US"/>
              </w:rPr>
            </w:pPr>
            <w:hyperlink r:id="rId15" w:history="1">
              <w:r w:rsidRPr="00725F3A">
                <w:rPr>
                  <w:rStyle w:val="Hyperlink"/>
                  <w:rFonts w:ascii="Times New Roman" w:eastAsia="Malgun Gothic" w:hAnsi="Times New Roman" w:cs="Times New Roman"/>
                  <w:b/>
                  <w:color w:val="000000" w:themeColor="text1"/>
                </w:rPr>
                <w:t>SeoulProposals@state.gov</w:t>
              </w:r>
            </w:hyperlink>
            <w:r w:rsidR="00511770" w:rsidRPr="00725F3A">
              <w:rPr>
                <w:rFonts w:ascii="Times New Roman" w:eastAsia="Malgun Gothic" w:hAnsi="Times New Roman" w:cs="Times New Roman"/>
                <w:b/>
                <w:color w:val="000000" w:themeColor="text1"/>
              </w:rPr>
              <w:t xml:space="preserve"> </w:t>
            </w:r>
          </w:p>
        </w:tc>
      </w:tr>
      <w:tr w:rsidR="00725F3A" w:rsidRPr="00725F3A" w14:paraId="4C27392E" w14:textId="77777777" w:rsidTr="00D6541C">
        <w:trPr>
          <w:gridBefore w:val="1"/>
          <w:wBefore w:w="120" w:type="dxa"/>
          <w:trHeight w:hRule="exact" w:val="627"/>
        </w:trPr>
        <w:tc>
          <w:tcPr>
            <w:tcW w:w="2970" w:type="dxa"/>
            <w:tcBorders>
              <w:top w:val="single" w:sz="6" w:space="0" w:color="auto"/>
              <w:bottom w:val="single" w:sz="6" w:space="0" w:color="auto"/>
              <w:right w:val="single" w:sz="6" w:space="0" w:color="auto"/>
            </w:tcBorders>
          </w:tcPr>
          <w:p w14:paraId="0BC99A64" w14:textId="77777777" w:rsidR="008C16D0" w:rsidRPr="00725F3A" w:rsidRDefault="008C16D0" w:rsidP="00D6541C">
            <w:pPr>
              <w:spacing w:after="0" w:line="240" w:lineRule="auto"/>
              <w:ind w:left="150"/>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noProof/>
                <w:color w:val="000000" w:themeColor="text1"/>
                <w:sz w:val="18"/>
                <w:szCs w:val="18"/>
              </w:rPr>
              <mc:AlternateContent>
                <mc:Choice Requires="wps">
                  <w:drawing>
                    <wp:anchor distT="0" distB="0" distL="114300" distR="114300" simplePos="0" relativeHeight="251658243" behindDoc="0" locked="0" layoutInCell="0" allowOverlap="1" wp14:anchorId="3D694468" wp14:editId="0A722EF0">
                      <wp:simplePos x="0" y="0"/>
                      <wp:positionH relativeFrom="column">
                        <wp:posOffset>1188720</wp:posOffset>
                      </wp:positionH>
                      <wp:positionV relativeFrom="paragraph">
                        <wp:posOffset>173990</wp:posOffset>
                      </wp:positionV>
                      <wp:extent cx="183515" cy="635"/>
                      <wp:effectExtent l="17145" t="85725" r="27940" b="9461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635"/>
                              </a:xfrm>
                              <a:prstGeom prst="line">
                                <a:avLst/>
                              </a:prstGeom>
                              <a:noFill/>
                              <a:ln w="25400">
                                <a:solidFill>
                                  <a:srgbClr val="00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E0FDE" id="Straight Connector 5"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6pt,13.7pt" to="108.0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" o:allowincell="f" strokeweight="2pt">
                      <v:stroke endarrow="block" endarrowwidth="wide" endarrowlength="long"/>
                    </v:line>
                  </w:pict>
                </mc:Fallback>
              </mc:AlternateContent>
            </w:r>
            <w:r w:rsidRPr="00725F3A">
              <w:rPr>
                <w:rFonts w:ascii="Times New Roman" w:eastAsia="Batang" w:hAnsi="Times New Roman" w:cs="Times New Roman"/>
                <w:b/>
                <w:snapToGrid w:val="0"/>
                <w:color w:val="000000" w:themeColor="text1"/>
                <w:sz w:val="18"/>
                <w:szCs w:val="18"/>
                <w:lang w:eastAsia="en-US"/>
              </w:rPr>
              <w:t>9. FOR INFORMATION</w:t>
            </w:r>
          </w:p>
          <w:p w14:paraId="50349956" w14:textId="77777777" w:rsidR="008C16D0" w:rsidRPr="00725F3A" w:rsidRDefault="008C16D0" w:rsidP="00D6541C">
            <w:pPr>
              <w:spacing w:after="0" w:line="240" w:lineRule="auto"/>
              <w:ind w:left="150"/>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hint="eastAsia"/>
                <w:b/>
                <w:snapToGrid w:val="0"/>
                <w:color w:val="000000" w:themeColor="text1"/>
                <w:sz w:val="18"/>
                <w:szCs w:val="18"/>
              </w:rPr>
              <w:t xml:space="preserve">    </w:t>
            </w:r>
            <w:r w:rsidRPr="00725F3A">
              <w:rPr>
                <w:rFonts w:ascii="Times New Roman" w:eastAsia="Batang" w:hAnsi="Times New Roman" w:cs="Times New Roman"/>
                <w:b/>
                <w:snapToGrid w:val="0"/>
                <w:color w:val="000000" w:themeColor="text1"/>
                <w:sz w:val="18"/>
                <w:szCs w:val="18"/>
                <w:lang w:eastAsia="en-US"/>
              </w:rPr>
              <w:t>CALL:</w:t>
            </w:r>
          </w:p>
        </w:tc>
        <w:tc>
          <w:tcPr>
            <w:tcW w:w="3597" w:type="dxa"/>
            <w:gridSpan w:val="4"/>
            <w:tcBorders>
              <w:top w:val="single" w:sz="6" w:space="0" w:color="auto"/>
              <w:bottom w:val="single" w:sz="6" w:space="0" w:color="auto"/>
              <w:right w:val="single" w:sz="6" w:space="0" w:color="auto"/>
            </w:tcBorders>
          </w:tcPr>
          <w:p w14:paraId="0CEB5C20" w14:textId="2D68AFCD" w:rsidR="008C16D0" w:rsidRPr="00725F3A" w:rsidRDefault="008C16D0" w:rsidP="007D11AF">
            <w:pPr>
              <w:ind w:left="150"/>
              <w:rPr>
                <w:rFonts w:ascii="Times New Roman" w:eastAsia="Batang" w:hAnsi="Times New Roman" w:cs="Times New Roman"/>
                <w:b/>
                <w:snapToGrid w:val="0"/>
                <w:color w:val="000000" w:themeColor="text1"/>
                <w:sz w:val="16"/>
                <w:szCs w:val="16"/>
              </w:rPr>
            </w:pPr>
            <w:r w:rsidRPr="00725F3A">
              <w:rPr>
                <w:rFonts w:ascii="Times New Roman" w:eastAsia="Batang" w:hAnsi="Times New Roman" w:cs="Times New Roman"/>
                <w:b/>
                <w:snapToGrid w:val="0"/>
                <w:color w:val="000000" w:themeColor="text1"/>
                <w:sz w:val="16"/>
                <w:szCs w:val="16"/>
                <w:lang w:eastAsia="en-US"/>
              </w:rPr>
              <w:t>A.  NAME</w:t>
            </w:r>
            <w:r w:rsidRPr="00725F3A">
              <w:rPr>
                <w:rFonts w:ascii="Times New Roman" w:eastAsia="Batang" w:hAnsi="Times New Roman" w:cs="Times New Roman"/>
                <w:b/>
                <w:snapToGrid w:val="0"/>
                <w:color w:val="000000" w:themeColor="text1"/>
                <w:sz w:val="16"/>
                <w:szCs w:val="16"/>
                <w:lang w:eastAsia="en-US"/>
              </w:rPr>
              <w:br/>
            </w:r>
          </w:p>
        </w:tc>
        <w:tc>
          <w:tcPr>
            <w:tcW w:w="4503" w:type="dxa"/>
            <w:gridSpan w:val="6"/>
            <w:tcBorders>
              <w:top w:val="single" w:sz="6" w:space="0" w:color="auto"/>
              <w:bottom w:val="single" w:sz="6" w:space="0" w:color="auto"/>
            </w:tcBorders>
          </w:tcPr>
          <w:p w14:paraId="3C39EFF9"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snapToGrid w:val="0"/>
                <w:color w:val="000000" w:themeColor="text1"/>
                <w:sz w:val="18"/>
                <w:szCs w:val="18"/>
                <w:lang w:eastAsia="en-US"/>
              </w:rPr>
              <w:t xml:space="preserve">B.  TELEPHONE NO. (Include area code) </w:t>
            </w:r>
          </w:p>
          <w:p w14:paraId="15B7EDB7" w14:textId="19AECFE5"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snapToGrid w:val="0"/>
                <w:color w:val="000000" w:themeColor="text1"/>
                <w:sz w:val="18"/>
                <w:szCs w:val="18"/>
                <w:lang w:eastAsia="en-US"/>
              </w:rPr>
              <w:t xml:space="preserve">(NO COLLECT CALLS)  </w:t>
            </w:r>
            <w:r w:rsidRPr="00725F3A">
              <w:rPr>
                <w:rFonts w:ascii="Times New Roman" w:eastAsia="Batang" w:hAnsi="Times New Roman" w:cs="Times New Roman" w:hint="eastAsia"/>
                <w:b/>
                <w:snapToGrid w:val="0"/>
                <w:color w:val="000000" w:themeColor="text1"/>
                <w:sz w:val="18"/>
                <w:szCs w:val="18"/>
              </w:rPr>
              <w:t>82-</w:t>
            </w:r>
            <w:r w:rsidRPr="00725F3A">
              <w:rPr>
                <w:rFonts w:ascii="Times New Roman" w:eastAsia="Batang" w:hAnsi="Times New Roman" w:cs="Times New Roman"/>
                <w:b/>
                <w:snapToGrid w:val="0"/>
                <w:color w:val="000000" w:themeColor="text1"/>
                <w:sz w:val="18"/>
                <w:szCs w:val="18"/>
              </w:rPr>
              <w:t>2-397-</w:t>
            </w:r>
            <w:r w:rsidR="000942B6" w:rsidRPr="00725F3A">
              <w:rPr>
                <w:rFonts w:ascii="Times New Roman" w:eastAsia="Batang" w:hAnsi="Times New Roman" w:cs="Times New Roman"/>
                <w:b/>
                <w:snapToGrid w:val="0"/>
                <w:color w:val="000000" w:themeColor="text1"/>
                <w:sz w:val="18"/>
                <w:szCs w:val="18"/>
              </w:rPr>
              <w:t>47</w:t>
            </w:r>
            <w:r w:rsidR="0089127D">
              <w:rPr>
                <w:rFonts w:ascii="Times New Roman" w:eastAsia="Batang" w:hAnsi="Times New Roman" w:cs="Times New Roman" w:hint="eastAsia"/>
                <w:b/>
                <w:snapToGrid w:val="0"/>
                <w:color w:val="000000" w:themeColor="text1"/>
                <w:sz w:val="18"/>
                <w:szCs w:val="18"/>
              </w:rPr>
              <w:t>62</w:t>
            </w:r>
          </w:p>
        </w:tc>
      </w:tr>
      <w:tr w:rsidR="00725F3A" w:rsidRPr="00725F3A" w14:paraId="284B63E9" w14:textId="77777777" w:rsidTr="00D6541C">
        <w:trPr>
          <w:gridBefore w:val="1"/>
          <w:wBefore w:w="120" w:type="dxa"/>
          <w:trHeight w:hRule="exact" w:val="267"/>
        </w:trPr>
        <w:tc>
          <w:tcPr>
            <w:tcW w:w="11070" w:type="dxa"/>
            <w:gridSpan w:val="11"/>
            <w:tcBorders>
              <w:top w:val="single" w:sz="6" w:space="0" w:color="auto"/>
              <w:bottom w:val="single" w:sz="6" w:space="0" w:color="auto"/>
            </w:tcBorders>
          </w:tcPr>
          <w:p w14:paraId="17C9804A" w14:textId="77777777" w:rsidR="008C16D0" w:rsidRPr="00725F3A" w:rsidRDefault="008C16D0" w:rsidP="00D6541C">
            <w:pPr>
              <w:spacing w:after="0" w:line="240" w:lineRule="auto"/>
              <w:ind w:left="150"/>
              <w:rPr>
                <w:rFonts w:ascii="Times New Roman" w:eastAsia="Batang" w:hAnsi="Times New Roman" w:cs="Times New Roman"/>
                <w:b/>
                <w:snapToGrid w:val="0"/>
                <w:color w:val="000000" w:themeColor="text1"/>
                <w:sz w:val="16"/>
                <w:szCs w:val="16"/>
                <w:lang w:eastAsia="en-US"/>
              </w:rPr>
            </w:pPr>
            <w:r w:rsidRPr="00725F3A">
              <w:rPr>
                <w:rFonts w:ascii="Times New Roman" w:eastAsia="Batang" w:hAnsi="Times New Roman" w:cs="Times New Roman"/>
                <w:b/>
                <w:snapToGrid w:val="0"/>
                <w:color w:val="000000" w:themeColor="text1"/>
                <w:sz w:val="16"/>
                <w:szCs w:val="16"/>
                <w:lang w:eastAsia="en-US"/>
              </w:rPr>
              <w:t>SOLICITATION</w:t>
            </w:r>
          </w:p>
        </w:tc>
      </w:tr>
      <w:tr w:rsidR="00725F3A" w:rsidRPr="00725F3A" w14:paraId="3946E7D3" w14:textId="77777777" w:rsidTr="00D6541C">
        <w:trPr>
          <w:gridBefore w:val="1"/>
          <w:wBefore w:w="120" w:type="dxa"/>
          <w:trHeight w:hRule="exact" w:val="267"/>
        </w:trPr>
        <w:tc>
          <w:tcPr>
            <w:tcW w:w="11070" w:type="dxa"/>
            <w:gridSpan w:val="11"/>
            <w:tcBorders>
              <w:top w:val="single" w:sz="6" w:space="0" w:color="auto"/>
              <w:bottom w:val="single" w:sz="6" w:space="0" w:color="auto"/>
            </w:tcBorders>
          </w:tcPr>
          <w:p w14:paraId="6F44B0FE" w14:textId="77777777" w:rsidR="008C16D0" w:rsidRPr="00725F3A" w:rsidRDefault="008C16D0" w:rsidP="00D6541C">
            <w:pPr>
              <w:spacing w:after="0" w:line="240" w:lineRule="auto"/>
              <w:ind w:left="150"/>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NOTE:  In sealed bid solicitations “offer” and “offeror” mean “bid” and “bidder.”</w:t>
            </w:r>
          </w:p>
        </w:tc>
      </w:tr>
      <w:tr w:rsidR="00725F3A" w:rsidRPr="00725F3A" w14:paraId="256B6860" w14:textId="77777777" w:rsidTr="00D6541C">
        <w:trPr>
          <w:gridAfter w:val="1"/>
          <w:wAfter w:w="120" w:type="dxa"/>
          <w:trHeight w:hRule="exact" w:val="5586"/>
        </w:trPr>
        <w:tc>
          <w:tcPr>
            <w:tcW w:w="11070" w:type="dxa"/>
            <w:gridSpan w:val="11"/>
            <w:tcBorders>
              <w:top w:val="single" w:sz="6" w:space="0" w:color="auto"/>
              <w:bottom w:val="single" w:sz="6" w:space="0" w:color="auto"/>
            </w:tcBorders>
          </w:tcPr>
          <w:p w14:paraId="703864B0" w14:textId="77777777" w:rsidR="008C16D0" w:rsidRPr="00725F3A" w:rsidRDefault="008C16D0" w:rsidP="00644C76">
            <w:pPr>
              <w:spacing w:after="0" w:line="240" w:lineRule="auto"/>
              <w:rPr>
                <w:rFonts w:ascii="Times New Roman" w:eastAsia="Batang" w:hAnsi="Times New Roman" w:cs="Times New Roman"/>
                <w:snapToGrid w:val="0"/>
                <w:color w:val="000000" w:themeColor="text1"/>
                <w:sz w:val="18"/>
                <w:szCs w:val="18"/>
              </w:rPr>
            </w:pPr>
            <w:r w:rsidRPr="00725F3A">
              <w:rPr>
                <w:rFonts w:ascii="Times New Roman" w:eastAsia="Batang" w:hAnsi="Times New Roman" w:cs="Times New Roman"/>
                <w:snapToGrid w:val="0"/>
                <w:color w:val="000000" w:themeColor="text1"/>
                <w:sz w:val="18"/>
                <w:szCs w:val="18"/>
                <w:lang w:eastAsia="en-US"/>
              </w:rPr>
              <w:t>THE GOVERNMENT REQUIRES PERFORMANCE OF THE WORK DESCRIBED IN THESE DOCUMENTS</w:t>
            </w:r>
            <w:r w:rsidRPr="00725F3A">
              <w:rPr>
                <w:rFonts w:ascii="Times New Roman" w:eastAsia="Batang" w:hAnsi="Times New Roman" w:cs="Times New Roman" w:hint="eastAsia"/>
                <w:snapToGrid w:val="0"/>
                <w:color w:val="000000" w:themeColor="text1"/>
                <w:sz w:val="18"/>
                <w:szCs w:val="18"/>
              </w:rPr>
              <w:t>:</w:t>
            </w:r>
          </w:p>
          <w:p w14:paraId="3E7BA860"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rPr>
            </w:pPr>
          </w:p>
          <w:p w14:paraId="6CBC2A5A" w14:textId="5A04EBA5" w:rsidR="001327AF" w:rsidRPr="00725F3A" w:rsidRDefault="008C16D0" w:rsidP="001327AF">
            <w:pPr>
              <w:rPr>
                <w:rFonts w:ascii="Times New Roman" w:eastAsia="Batang" w:hAnsi="Times New Roman" w:cs="Times New Roman"/>
                <w:b/>
                <w:snapToGrid w:val="0"/>
                <w:color w:val="000000" w:themeColor="text1"/>
                <w:sz w:val="24"/>
                <w:szCs w:val="24"/>
              </w:rPr>
            </w:pPr>
            <w:r w:rsidRPr="00725F3A">
              <w:rPr>
                <w:rFonts w:ascii="Times New Roman" w:eastAsia="Batang" w:hAnsi="Times New Roman" w:cs="Times New Roman" w:hint="eastAsia"/>
                <w:b/>
                <w:snapToGrid w:val="0"/>
                <w:color w:val="000000" w:themeColor="text1"/>
                <w:sz w:val="24"/>
                <w:szCs w:val="24"/>
              </w:rPr>
              <w:t xml:space="preserve">PROJECT NAME: </w:t>
            </w:r>
            <w:r w:rsidR="00FD7AC4" w:rsidRPr="00725F3A">
              <w:rPr>
                <w:rFonts w:ascii="Times New Roman" w:eastAsia="Batang" w:hAnsi="Times New Roman" w:cs="Times New Roman"/>
                <w:b/>
                <w:bCs/>
                <w:color w:val="000000" w:themeColor="text1"/>
                <w:sz w:val="24"/>
                <w:szCs w:val="24"/>
                <w:lang w:eastAsia="en-US"/>
              </w:rPr>
              <w:t>Cement rooftile replacement work</w:t>
            </w:r>
          </w:p>
          <w:p w14:paraId="33BF8440" w14:textId="77777777" w:rsidR="008C16D0" w:rsidRPr="00725F3A" w:rsidRDefault="008C16D0" w:rsidP="00D6541C">
            <w:pPr>
              <w:spacing w:after="0" w:line="240" w:lineRule="auto"/>
              <w:ind w:firstLine="420"/>
              <w:rPr>
                <w:rFonts w:ascii="Times New Roman" w:eastAsia="Batang" w:hAnsi="Times New Roman" w:cs="Times New Roman"/>
                <w:snapToGrid w:val="0"/>
                <w:color w:val="000000" w:themeColor="text1"/>
              </w:rPr>
            </w:pPr>
            <w:r w:rsidRPr="00725F3A">
              <w:rPr>
                <w:rFonts w:ascii="Times New Roman" w:eastAsia="Batang" w:hAnsi="Times New Roman" w:cs="Times New Roman"/>
                <w:snapToGrid w:val="0"/>
                <w:color w:val="000000" w:themeColor="text1"/>
                <w:lang w:eastAsia="en-US"/>
              </w:rPr>
              <w:t>A.   Price</w:t>
            </w:r>
          </w:p>
          <w:p w14:paraId="55416790" w14:textId="77777777" w:rsidR="008C16D0" w:rsidRPr="00725F3A" w:rsidRDefault="008C16D0" w:rsidP="00D6541C">
            <w:pPr>
              <w:spacing w:after="0" w:line="240" w:lineRule="auto"/>
              <w:ind w:firstLine="420"/>
              <w:rPr>
                <w:rFonts w:ascii="Times New Roman" w:eastAsia="Batang" w:hAnsi="Times New Roman" w:cs="Times New Roman"/>
                <w:snapToGrid w:val="0"/>
                <w:color w:val="000000" w:themeColor="text1"/>
                <w:lang w:eastAsia="en-US"/>
              </w:rPr>
            </w:pPr>
            <w:r w:rsidRPr="00725F3A">
              <w:rPr>
                <w:rFonts w:ascii="Times New Roman" w:eastAsia="Batang" w:hAnsi="Times New Roman" w:cs="Times New Roman"/>
                <w:snapToGrid w:val="0"/>
                <w:color w:val="000000" w:themeColor="text1"/>
                <w:lang w:eastAsia="en-US"/>
              </w:rPr>
              <w:t>B.   Scope of Work</w:t>
            </w:r>
          </w:p>
          <w:p w14:paraId="492ED0C2" w14:textId="77777777" w:rsidR="008C16D0" w:rsidRPr="00725F3A" w:rsidRDefault="008C16D0" w:rsidP="00D6541C">
            <w:pPr>
              <w:spacing w:after="0" w:line="240" w:lineRule="auto"/>
              <w:ind w:firstLine="420"/>
              <w:rPr>
                <w:rFonts w:ascii="Times New Roman" w:eastAsia="Batang" w:hAnsi="Times New Roman" w:cs="Times New Roman"/>
                <w:snapToGrid w:val="0"/>
                <w:color w:val="000000" w:themeColor="text1"/>
              </w:rPr>
            </w:pPr>
            <w:r w:rsidRPr="00725F3A">
              <w:rPr>
                <w:rFonts w:ascii="Times New Roman" w:eastAsia="Batang" w:hAnsi="Times New Roman" w:cs="Times New Roman"/>
                <w:snapToGrid w:val="0"/>
                <w:color w:val="000000" w:themeColor="text1"/>
                <w:lang w:eastAsia="en-US"/>
              </w:rPr>
              <w:t xml:space="preserve">C.  </w:t>
            </w:r>
            <w:r w:rsidRPr="00725F3A">
              <w:rPr>
                <w:rFonts w:ascii="Times New Roman" w:eastAsia="Batang" w:hAnsi="Times New Roman" w:cs="Times New Roman" w:hint="eastAsia"/>
                <w:snapToGrid w:val="0"/>
                <w:color w:val="000000" w:themeColor="text1"/>
              </w:rPr>
              <w:t xml:space="preserve"> </w:t>
            </w:r>
            <w:r w:rsidRPr="00725F3A">
              <w:rPr>
                <w:rFonts w:ascii="Times New Roman" w:eastAsia="Batang" w:hAnsi="Times New Roman" w:cs="Times New Roman"/>
                <w:snapToGrid w:val="0"/>
                <w:color w:val="000000" w:themeColor="text1"/>
                <w:lang w:eastAsia="en-US"/>
              </w:rPr>
              <w:t>Packaging and Marking</w:t>
            </w:r>
          </w:p>
          <w:p w14:paraId="240B8D54" w14:textId="77777777" w:rsidR="008C16D0" w:rsidRPr="00725F3A" w:rsidRDefault="008C16D0" w:rsidP="00D6541C">
            <w:pPr>
              <w:spacing w:after="0" w:line="240" w:lineRule="auto"/>
              <w:ind w:firstLine="420"/>
              <w:rPr>
                <w:rFonts w:ascii="Times New Roman" w:eastAsia="Batang" w:hAnsi="Times New Roman" w:cs="Times New Roman"/>
                <w:snapToGrid w:val="0"/>
                <w:color w:val="000000" w:themeColor="text1"/>
                <w:lang w:eastAsia="en-US"/>
              </w:rPr>
            </w:pPr>
            <w:r w:rsidRPr="00725F3A">
              <w:rPr>
                <w:rFonts w:ascii="Times New Roman" w:eastAsia="Batang" w:hAnsi="Times New Roman" w:cs="Times New Roman"/>
                <w:snapToGrid w:val="0"/>
                <w:color w:val="000000" w:themeColor="text1"/>
                <w:lang w:eastAsia="en-US"/>
              </w:rPr>
              <w:t xml:space="preserve">D.  </w:t>
            </w:r>
            <w:r w:rsidRPr="00725F3A">
              <w:rPr>
                <w:rFonts w:ascii="Times New Roman" w:eastAsia="Batang" w:hAnsi="Times New Roman" w:cs="Times New Roman" w:hint="eastAsia"/>
                <w:snapToGrid w:val="0"/>
                <w:color w:val="000000" w:themeColor="text1"/>
              </w:rPr>
              <w:t xml:space="preserve"> </w:t>
            </w:r>
            <w:r w:rsidRPr="00725F3A">
              <w:rPr>
                <w:rFonts w:ascii="Times New Roman" w:eastAsia="Batang" w:hAnsi="Times New Roman" w:cs="Times New Roman"/>
                <w:snapToGrid w:val="0"/>
                <w:color w:val="000000" w:themeColor="text1"/>
                <w:lang w:eastAsia="en-US"/>
              </w:rPr>
              <w:t>Inspection and Acceptance</w:t>
            </w:r>
          </w:p>
          <w:p w14:paraId="6A3983BD" w14:textId="77777777" w:rsidR="008C16D0" w:rsidRPr="00725F3A" w:rsidRDefault="008C16D0" w:rsidP="00D6541C">
            <w:pPr>
              <w:spacing w:after="0" w:line="240" w:lineRule="auto"/>
              <w:ind w:firstLine="420"/>
              <w:rPr>
                <w:rFonts w:ascii="Times New Roman" w:eastAsia="Batang" w:hAnsi="Times New Roman" w:cs="Times New Roman"/>
                <w:snapToGrid w:val="0"/>
                <w:color w:val="000000" w:themeColor="text1"/>
                <w:lang w:eastAsia="en-US"/>
              </w:rPr>
            </w:pPr>
            <w:r w:rsidRPr="00725F3A">
              <w:rPr>
                <w:rFonts w:ascii="Times New Roman" w:eastAsia="Batang" w:hAnsi="Times New Roman" w:cs="Times New Roman"/>
                <w:snapToGrid w:val="0"/>
                <w:color w:val="000000" w:themeColor="text1"/>
                <w:lang w:eastAsia="en-US"/>
              </w:rPr>
              <w:t xml:space="preserve">E.  </w:t>
            </w:r>
            <w:r w:rsidRPr="00725F3A">
              <w:rPr>
                <w:rFonts w:ascii="Times New Roman" w:eastAsia="Batang" w:hAnsi="Times New Roman" w:cs="Times New Roman" w:hint="eastAsia"/>
                <w:snapToGrid w:val="0"/>
                <w:color w:val="000000" w:themeColor="text1"/>
              </w:rPr>
              <w:t xml:space="preserve"> </w:t>
            </w:r>
            <w:r w:rsidRPr="00725F3A">
              <w:rPr>
                <w:rFonts w:ascii="Times New Roman" w:eastAsia="Batang" w:hAnsi="Times New Roman" w:cs="Times New Roman"/>
                <w:snapToGrid w:val="0"/>
                <w:color w:val="000000" w:themeColor="text1"/>
                <w:lang w:eastAsia="en-US"/>
              </w:rPr>
              <w:t>Deliveries/Performance</w:t>
            </w:r>
          </w:p>
          <w:p w14:paraId="3B7FDAA7" w14:textId="77777777" w:rsidR="008C16D0" w:rsidRPr="00725F3A" w:rsidRDefault="008C16D0" w:rsidP="00D6541C">
            <w:pPr>
              <w:spacing w:after="0" w:line="240" w:lineRule="auto"/>
              <w:ind w:firstLine="420"/>
              <w:rPr>
                <w:rFonts w:ascii="Times New Roman" w:eastAsia="Batang" w:hAnsi="Times New Roman" w:cs="Times New Roman"/>
                <w:snapToGrid w:val="0"/>
                <w:color w:val="000000" w:themeColor="text1"/>
                <w:lang w:eastAsia="en-US"/>
              </w:rPr>
            </w:pPr>
            <w:r w:rsidRPr="00725F3A">
              <w:rPr>
                <w:rFonts w:ascii="Times New Roman" w:eastAsia="Batang" w:hAnsi="Times New Roman" w:cs="Times New Roman"/>
                <w:snapToGrid w:val="0"/>
                <w:color w:val="000000" w:themeColor="text1"/>
                <w:lang w:eastAsia="en-US"/>
              </w:rPr>
              <w:t xml:space="preserve">F.  </w:t>
            </w:r>
            <w:r w:rsidRPr="00725F3A">
              <w:rPr>
                <w:rFonts w:ascii="Times New Roman" w:eastAsia="Batang" w:hAnsi="Times New Roman" w:cs="Times New Roman" w:hint="eastAsia"/>
                <w:snapToGrid w:val="0"/>
                <w:color w:val="000000" w:themeColor="text1"/>
              </w:rPr>
              <w:t xml:space="preserve"> </w:t>
            </w:r>
            <w:r w:rsidRPr="00725F3A">
              <w:rPr>
                <w:rFonts w:ascii="Times New Roman" w:eastAsia="Batang" w:hAnsi="Times New Roman" w:cs="Times New Roman"/>
                <w:snapToGrid w:val="0"/>
                <w:color w:val="000000" w:themeColor="text1"/>
                <w:lang w:eastAsia="en-US"/>
              </w:rPr>
              <w:t>Administrative Data</w:t>
            </w:r>
          </w:p>
          <w:p w14:paraId="32F40F36" w14:textId="77777777" w:rsidR="008C16D0" w:rsidRPr="00725F3A" w:rsidRDefault="008C16D0" w:rsidP="00D6541C">
            <w:pPr>
              <w:spacing w:after="0" w:line="240" w:lineRule="auto"/>
              <w:ind w:firstLine="420"/>
              <w:rPr>
                <w:rFonts w:ascii="Times New Roman" w:eastAsia="Batang" w:hAnsi="Times New Roman" w:cs="Times New Roman"/>
                <w:snapToGrid w:val="0"/>
                <w:color w:val="000000" w:themeColor="text1"/>
                <w:lang w:eastAsia="en-US"/>
              </w:rPr>
            </w:pPr>
            <w:r w:rsidRPr="00725F3A">
              <w:rPr>
                <w:rFonts w:ascii="Times New Roman" w:eastAsia="Batang" w:hAnsi="Times New Roman" w:cs="Times New Roman"/>
                <w:snapToGrid w:val="0"/>
                <w:color w:val="000000" w:themeColor="text1"/>
                <w:lang w:eastAsia="en-US"/>
              </w:rPr>
              <w:t xml:space="preserve">G.  </w:t>
            </w:r>
            <w:r w:rsidRPr="00725F3A">
              <w:rPr>
                <w:rFonts w:ascii="Times New Roman" w:eastAsia="Batang" w:hAnsi="Times New Roman" w:cs="Times New Roman" w:hint="eastAsia"/>
                <w:snapToGrid w:val="0"/>
                <w:color w:val="000000" w:themeColor="text1"/>
              </w:rPr>
              <w:t xml:space="preserve"> </w:t>
            </w:r>
            <w:r w:rsidRPr="00725F3A">
              <w:rPr>
                <w:rFonts w:ascii="Times New Roman" w:eastAsia="Batang" w:hAnsi="Times New Roman" w:cs="Times New Roman"/>
                <w:snapToGrid w:val="0"/>
                <w:color w:val="000000" w:themeColor="text1"/>
                <w:lang w:eastAsia="en-US"/>
              </w:rPr>
              <w:t>Special Requirements</w:t>
            </w:r>
          </w:p>
          <w:p w14:paraId="57F85C96" w14:textId="77777777" w:rsidR="008C16D0" w:rsidRPr="00725F3A" w:rsidRDefault="008C16D0" w:rsidP="00D6541C">
            <w:pPr>
              <w:spacing w:after="0" w:line="240" w:lineRule="auto"/>
              <w:ind w:firstLine="420"/>
              <w:rPr>
                <w:rFonts w:ascii="Times New Roman" w:eastAsia="Batang" w:hAnsi="Times New Roman" w:cs="Times New Roman"/>
                <w:snapToGrid w:val="0"/>
                <w:color w:val="000000" w:themeColor="text1"/>
              </w:rPr>
            </w:pPr>
            <w:r w:rsidRPr="00725F3A">
              <w:rPr>
                <w:rFonts w:ascii="Times New Roman" w:eastAsia="Batang" w:hAnsi="Times New Roman" w:cs="Times New Roman"/>
                <w:snapToGrid w:val="0"/>
                <w:color w:val="000000" w:themeColor="text1"/>
                <w:lang w:eastAsia="en-US"/>
              </w:rPr>
              <w:t xml:space="preserve">H.  </w:t>
            </w:r>
            <w:r w:rsidRPr="00725F3A">
              <w:rPr>
                <w:rFonts w:ascii="Times New Roman" w:eastAsia="Batang" w:hAnsi="Times New Roman" w:cs="Times New Roman" w:hint="eastAsia"/>
                <w:snapToGrid w:val="0"/>
                <w:color w:val="000000" w:themeColor="text1"/>
              </w:rPr>
              <w:t xml:space="preserve"> </w:t>
            </w:r>
            <w:r w:rsidRPr="00725F3A">
              <w:rPr>
                <w:rFonts w:ascii="Times New Roman" w:eastAsia="Batang" w:hAnsi="Times New Roman" w:cs="Times New Roman"/>
                <w:snapToGrid w:val="0"/>
                <w:color w:val="000000" w:themeColor="text1"/>
                <w:lang w:eastAsia="en-US"/>
              </w:rPr>
              <w:t>Clauses</w:t>
            </w:r>
          </w:p>
          <w:p w14:paraId="6E04DBC1" w14:textId="77777777" w:rsidR="008C16D0" w:rsidRPr="00725F3A" w:rsidRDefault="008C16D0" w:rsidP="00D6541C">
            <w:pPr>
              <w:spacing w:after="0" w:line="240" w:lineRule="auto"/>
              <w:ind w:firstLine="420"/>
              <w:rPr>
                <w:rFonts w:ascii="Times New Roman" w:eastAsia="Batang" w:hAnsi="Times New Roman" w:cs="Times New Roman"/>
                <w:snapToGrid w:val="0"/>
                <w:color w:val="000000" w:themeColor="text1"/>
              </w:rPr>
            </w:pPr>
            <w:r w:rsidRPr="00725F3A">
              <w:rPr>
                <w:rFonts w:ascii="Times New Roman" w:eastAsia="Batang" w:hAnsi="Times New Roman" w:cs="Times New Roman"/>
                <w:snapToGrid w:val="0"/>
                <w:color w:val="000000" w:themeColor="text1"/>
                <w:lang w:eastAsia="en-US"/>
              </w:rPr>
              <w:t xml:space="preserve">I.    </w:t>
            </w:r>
            <w:r w:rsidRPr="00725F3A">
              <w:rPr>
                <w:rFonts w:ascii="Times New Roman" w:eastAsia="Batang" w:hAnsi="Times New Roman" w:cs="Times New Roman" w:hint="eastAsia"/>
                <w:snapToGrid w:val="0"/>
                <w:color w:val="000000" w:themeColor="text1"/>
              </w:rPr>
              <w:t xml:space="preserve"> </w:t>
            </w:r>
            <w:r w:rsidRPr="00725F3A">
              <w:rPr>
                <w:rFonts w:ascii="Times New Roman" w:eastAsia="Batang" w:hAnsi="Times New Roman" w:cs="Times New Roman"/>
                <w:snapToGrid w:val="0"/>
                <w:color w:val="000000" w:themeColor="text1"/>
                <w:lang w:eastAsia="en-US"/>
              </w:rPr>
              <w:t>List of Attachments</w:t>
            </w:r>
            <w:r w:rsidRPr="00725F3A">
              <w:rPr>
                <w:rFonts w:ascii="Times New Roman" w:eastAsia="Batang" w:hAnsi="Times New Roman" w:cs="Times New Roman" w:hint="eastAsia"/>
                <w:snapToGrid w:val="0"/>
                <w:color w:val="000000" w:themeColor="text1"/>
              </w:rPr>
              <w:t xml:space="preserve"> </w:t>
            </w:r>
          </w:p>
          <w:p w14:paraId="4B6F5F38" w14:textId="7362B83D" w:rsidR="008C16D0" w:rsidRPr="00725F3A" w:rsidRDefault="008C16D0" w:rsidP="007F4655">
            <w:pPr>
              <w:tabs>
                <w:tab w:val="left" w:pos="0"/>
              </w:tabs>
              <w:suppressAutoHyphens/>
              <w:spacing w:after="0" w:line="240" w:lineRule="auto"/>
              <w:ind w:firstLine="662"/>
              <w:rPr>
                <w:rFonts w:ascii="Times New Roman" w:eastAsia="Batang" w:hAnsi="Times New Roman" w:cs="Times New Roman"/>
                <w:snapToGrid w:val="0"/>
                <w:color w:val="000000" w:themeColor="text1"/>
                <w:lang w:eastAsia="en-US"/>
              </w:rPr>
            </w:pPr>
            <w:r w:rsidRPr="00725F3A">
              <w:rPr>
                <w:rFonts w:ascii="Times New Roman" w:eastAsia="Batang" w:hAnsi="Times New Roman" w:cs="Times New Roman" w:hint="eastAsia"/>
                <w:snapToGrid w:val="0"/>
                <w:color w:val="000000" w:themeColor="text1"/>
              </w:rPr>
              <w:t xml:space="preserve">- </w:t>
            </w:r>
            <w:r w:rsidRPr="00725F3A">
              <w:rPr>
                <w:rFonts w:ascii="Times New Roman" w:eastAsia="Batang" w:hAnsi="Times New Roman" w:cs="Times New Roman"/>
                <w:snapToGrid w:val="0"/>
                <w:color w:val="000000" w:themeColor="text1"/>
                <w:lang w:eastAsia="en-US"/>
              </w:rPr>
              <w:t>Attachment</w:t>
            </w:r>
            <w:r w:rsidR="001E3519" w:rsidRPr="00725F3A">
              <w:rPr>
                <w:rFonts w:ascii="Times New Roman" w:eastAsia="Batang" w:hAnsi="Times New Roman" w:cs="Times New Roman"/>
                <w:snapToGrid w:val="0"/>
                <w:color w:val="000000" w:themeColor="text1"/>
                <w:lang w:eastAsia="en-US"/>
              </w:rPr>
              <w:t xml:space="preserve"> </w:t>
            </w:r>
            <w:r w:rsidRPr="00725F3A">
              <w:rPr>
                <w:rFonts w:ascii="Times New Roman" w:eastAsia="Batang" w:hAnsi="Times New Roman" w:cs="Times New Roman" w:hint="eastAsia"/>
                <w:snapToGrid w:val="0"/>
                <w:color w:val="000000" w:themeColor="text1"/>
              </w:rPr>
              <w:t>#1</w:t>
            </w:r>
            <w:r w:rsidR="001E3519" w:rsidRPr="00725F3A">
              <w:rPr>
                <w:rFonts w:ascii="Times New Roman" w:eastAsia="Batang" w:hAnsi="Times New Roman" w:cs="Times New Roman"/>
                <w:snapToGrid w:val="0"/>
                <w:color w:val="000000" w:themeColor="text1"/>
              </w:rPr>
              <w:t xml:space="preserve">  </w:t>
            </w:r>
            <w:r w:rsidRPr="00725F3A">
              <w:rPr>
                <w:rFonts w:ascii="Times New Roman" w:eastAsia="Batang" w:hAnsi="Times New Roman" w:cs="Times New Roman"/>
                <w:snapToGrid w:val="0"/>
                <w:color w:val="000000" w:themeColor="text1"/>
                <w:lang w:eastAsia="en-US"/>
              </w:rPr>
              <w:t>Breakdown of Price by Divisions</w:t>
            </w:r>
            <w:r w:rsidRPr="00725F3A">
              <w:rPr>
                <w:rFonts w:ascii="Times New Roman" w:eastAsia="Batang" w:hAnsi="Times New Roman" w:cs="Times New Roman" w:hint="eastAsia"/>
                <w:snapToGrid w:val="0"/>
                <w:color w:val="000000" w:themeColor="text1"/>
                <w:lang w:eastAsia="en-US"/>
              </w:rPr>
              <w:t xml:space="preserve"> </w:t>
            </w:r>
            <w:r w:rsidRPr="00725F3A">
              <w:rPr>
                <w:rFonts w:ascii="Times New Roman" w:eastAsia="Batang" w:hAnsi="Times New Roman" w:cs="Times New Roman"/>
                <w:snapToGrid w:val="0"/>
                <w:color w:val="000000" w:themeColor="text1"/>
                <w:lang w:eastAsia="en-US"/>
              </w:rPr>
              <w:t>of Specifications</w:t>
            </w:r>
          </w:p>
          <w:p w14:paraId="0AA4B499" w14:textId="4B97EEF5" w:rsidR="008C16D0" w:rsidRPr="00725F3A" w:rsidRDefault="008C16D0" w:rsidP="007F4655">
            <w:pPr>
              <w:tabs>
                <w:tab w:val="left" w:pos="0"/>
              </w:tabs>
              <w:suppressAutoHyphens/>
              <w:spacing w:after="0" w:line="240" w:lineRule="auto"/>
              <w:ind w:firstLine="662"/>
              <w:rPr>
                <w:rFonts w:ascii="Times New Roman" w:eastAsia="Batang" w:hAnsi="Times New Roman" w:cs="Times New Roman"/>
                <w:snapToGrid w:val="0"/>
                <w:color w:val="000000" w:themeColor="text1"/>
              </w:rPr>
            </w:pPr>
            <w:r w:rsidRPr="00725F3A">
              <w:rPr>
                <w:rFonts w:ascii="Times New Roman" w:eastAsia="Batang" w:hAnsi="Times New Roman" w:cs="Times New Roman" w:hint="eastAsia"/>
                <w:snapToGrid w:val="0"/>
                <w:color w:val="000000" w:themeColor="text1"/>
              </w:rPr>
              <w:t xml:space="preserve">- </w:t>
            </w:r>
            <w:r w:rsidRPr="00725F3A">
              <w:rPr>
                <w:rFonts w:ascii="Times New Roman" w:eastAsia="Batang" w:hAnsi="Times New Roman" w:cs="Times New Roman"/>
                <w:snapToGrid w:val="0"/>
                <w:color w:val="000000" w:themeColor="text1"/>
                <w:lang w:eastAsia="en-US"/>
              </w:rPr>
              <w:t>Attachment</w:t>
            </w:r>
            <w:r w:rsidR="001E3519" w:rsidRPr="00725F3A">
              <w:rPr>
                <w:rFonts w:ascii="Times New Roman" w:eastAsia="Batang" w:hAnsi="Times New Roman" w:cs="Times New Roman"/>
                <w:snapToGrid w:val="0"/>
                <w:color w:val="000000" w:themeColor="text1"/>
                <w:lang w:eastAsia="en-US"/>
              </w:rPr>
              <w:t xml:space="preserve"> </w:t>
            </w:r>
            <w:r w:rsidRPr="00725F3A">
              <w:rPr>
                <w:rFonts w:ascii="Times New Roman" w:eastAsia="Batang" w:hAnsi="Times New Roman" w:cs="Times New Roman" w:hint="eastAsia"/>
                <w:snapToGrid w:val="0"/>
                <w:color w:val="000000" w:themeColor="text1"/>
              </w:rPr>
              <w:t>#2</w:t>
            </w:r>
            <w:r w:rsidRPr="00725F3A">
              <w:rPr>
                <w:rFonts w:ascii="Times New Roman" w:eastAsia="Batang" w:hAnsi="Times New Roman" w:cs="Times New Roman"/>
                <w:snapToGrid w:val="0"/>
                <w:color w:val="000000" w:themeColor="text1"/>
              </w:rPr>
              <w:tab/>
            </w:r>
            <w:r w:rsidR="001E3519" w:rsidRPr="00725F3A">
              <w:rPr>
                <w:rFonts w:ascii="Times New Roman" w:eastAsia="Batang" w:hAnsi="Times New Roman" w:cs="Times New Roman"/>
                <w:snapToGrid w:val="0"/>
                <w:color w:val="000000" w:themeColor="text1"/>
              </w:rPr>
              <w:t xml:space="preserve"> </w:t>
            </w:r>
            <w:r w:rsidRPr="00725F3A">
              <w:rPr>
                <w:rFonts w:ascii="Times New Roman" w:eastAsia="Batang" w:hAnsi="Times New Roman" w:cs="Times New Roman"/>
                <w:snapToGrid w:val="0"/>
                <w:color w:val="000000" w:themeColor="text1"/>
                <w:lang w:eastAsia="en-US"/>
              </w:rPr>
              <w:t xml:space="preserve">List </w:t>
            </w:r>
            <w:r w:rsidRPr="00725F3A">
              <w:rPr>
                <w:rFonts w:ascii="Times New Roman" w:eastAsia="Batang" w:hAnsi="Times New Roman" w:cs="Times New Roman" w:hint="eastAsia"/>
                <w:snapToGrid w:val="0"/>
                <w:color w:val="000000" w:themeColor="text1"/>
              </w:rPr>
              <w:t>o</w:t>
            </w:r>
            <w:r w:rsidRPr="00725F3A">
              <w:rPr>
                <w:rFonts w:ascii="Times New Roman" w:eastAsia="Batang" w:hAnsi="Times New Roman" w:cs="Times New Roman"/>
                <w:snapToGrid w:val="0"/>
                <w:color w:val="000000" w:themeColor="text1"/>
                <w:lang w:eastAsia="en-US"/>
              </w:rPr>
              <w:t>f Material Only With Quantity To Be Used</w:t>
            </w:r>
            <w:r w:rsidRPr="00725F3A">
              <w:rPr>
                <w:rFonts w:ascii="Times New Roman" w:eastAsia="Batang" w:hAnsi="Times New Roman" w:cs="Times New Roman"/>
                <w:snapToGrid w:val="0"/>
                <w:color w:val="000000" w:themeColor="text1"/>
              </w:rPr>
              <w:t xml:space="preserve"> With No Prices</w:t>
            </w:r>
          </w:p>
          <w:p w14:paraId="560DE9FB" w14:textId="060C77A9" w:rsidR="003162ED" w:rsidRPr="00725F3A" w:rsidRDefault="00E233AC" w:rsidP="007F4655">
            <w:pPr>
              <w:tabs>
                <w:tab w:val="left" w:pos="0"/>
              </w:tabs>
              <w:suppressAutoHyphens/>
              <w:spacing w:after="0" w:line="240" w:lineRule="auto"/>
              <w:ind w:firstLine="662"/>
              <w:rPr>
                <w:rFonts w:ascii="Times New Roman" w:eastAsia="Batang" w:hAnsi="Times New Roman" w:cs="Times New Roman"/>
                <w:snapToGrid w:val="0"/>
                <w:color w:val="000000" w:themeColor="text1"/>
              </w:rPr>
            </w:pPr>
            <w:r w:rsidRPr="00725F3A">
              <w:rPr>
                <w:rFonts w:ascii="Times New Roman" w:eastAsia="Batang" w:hAnsi="Times New Roman" w:cs="Times New Roman"/>
                <w:snapToGrid w:val="0"/>
                <w:color w:val="000000" w:themeColor="text1"/>
              </w:rPr>
              <w:t>- Attachment #</w:t>
            </w:r>
            <w:r w:rsidR="005C00DC" w:rsidRPr="00725F3A">
              <w:rPr>
                <w:rFonts w:ascii="Times New Roman" w:eastAsia="Batang" w:hAnsi="Times New Roman" w:cs="Times New Roman"/>
                <w:snapToGrid w:val="0"/>
                <w:color w:val="000000" w:themeColor="text1"/>
              </w:rPr>
              <w:t>3</w:t>
            </w:r>
            <w:r w:rsidRPr="00725F3A">
              <w:rPr>
                <w:rFonts w:ascii="Times New Roman" w:eastAsia="Batang" w:hAnsi="Times New Roman" w:cs="Times New Roman"/>
                <w:snapToGrid w:val="0"/>
                <w:color w:val="000000" w:themeColor="text1"/>
              </w:rPr>
              <w:t xml:space="preserve">  Drawing</w:t>
            </w:r>
          </w:p>
          <w:p w14:paraId="05FA1788" w14:textId="666D71CA" w:rsidR="008C16D0" w:rsidRPr="00725F3A" w:rsidRDefault="008C16D0" w:rsidP="00D6541C">
            <w:pPr>
              <w:spacing w:after="0" w:line="240" w:lineRule="auto"/>
              <w:ind w:firstLine="420"/>
              <w:rPr>
                <w:rFonts w:ascii="Times New Roman" w:eastAsia="Batang" w:hAnsi="Times New Roman" w:cs="Times New Roman"/>
                <w:snapToGrid w:val="0"/>
                <w:color w:val="000000" w:themeColor="text1"/>
              </w:rPr>
            </w:pPr>
            <w:r w:rsidRPr="00725F3A">
              <w:rPr>
                <w:rFonts w:ascii="Times New Roman" w:eastAsia="Batang" w:hAnsi="Times New Roman" w:cs="Times New Roman"/>
                <w:snapToGrid w:val="0"/>
                <w:color w:val="000000" w:themeColor="text1"/>
                <w:lang w:eastAsia="en-US"/>
              </w:rPr>
              <w:t xml:space="preserve">J.   </w:t>
            </w:r>
            <w:r w:rsidRPr="00725F3A">
              <w:rPr>
                <w:rFonts w:ascii="Times New Roman" w:eastAsia="Batang" w:hAnsi="Times New Roman" w:cs="Times New Roman" w:hint="eastAsia"/>
                <w:snapToGrid w:val="0"/>
                <w:color w:val="000000" w:themeColor="text1"/>
              </w:rPr>
              <w:t xml:space="preserve"> </w:t>
            </w:r>
            <w:r w:rsidRPr="00725F3A">
              <w:rPr>
                <w:rFonts w:ascii="Times New Roman" w:eastAsia="Batang" w:hAnsi="Times New Roman" w:cs="Times New Roman"/>
                <w:snapToGrid w:val="0"/>
                <w:color w:val="000000" w:themeColor="text1"/>
                <w:lang w:eastAsia="en-US"/>
              </w:rPr>
              <w:t>Quotation Information</w:t>
            </w:r>
          </w:p>
          <w:p w14:paraId="666578F3" w14:textId="77777777" w:rsidR="008C16D0" w:rsidRPr="00725F3A" w:rsidRDefault="008C16D0" w:rsidP="00D6541C">
            <w:pPr>
              <w:spacing w:after="0" w:line="240" w:lineRule="auto"/>
              <w:ind w:firstLine="420"/>
              <w:rPr>
                <w:rFonts w:ascii="Times New Roman" w:eastAsia="Batang" w:hAnsi="Times New Roman" w:cs="Times New Roman"/>
                <w:snapToGrid w:val="0"/>
                <w:color w:val="000000" w:themeColor="text1"/>
                <w:lang w:eastAsia="en-US"/>
              </w:rPr>
            </w:pPr>
            <w:r w:rsidRPr="00725F3A">
              <w:rPr>
                <w:rFonts w:ascii="Times New Roman" w:eastAsia="Batang" w:hAnsi="Times New Roman" w:cs="Times New Roman"/>
                <w:snapToGrid w:val="0"/>
                <w:color w:val="000000" w:themeColor="text1"/>
                <w:lang w:eastAsia="en-US"/>
              </w:rPr>
              <w:t xml:space="preserve">K.  </w:t>
            </w:r>
            <w:r w:rsidRPr="00725F3A">
              <w:rPr>
                <w:rFonts w:ascii="Times New Roman" w:eastAsia="Batang" w:hAnsi="Times New Roman" w:cs="Times New Roman" w:hint="eastAsia"/>
                <w:snapToGrid w:val="0"/>
                <w:color w:val="000000" w:themeColor="text1"/>
              </w:rPr>
              <w:t xml:space="preserve"> </w:t>
            </w:r>
            <w:r w:rsidRPr="00725F3A">
              <w:rPr>
                <w:rFonts w:ascii="Times New Roman" w:eastAsia="Batang" w:hAnsi="Times New Roman" w:cs="Times New Roman"/>
                <w:snapToGrid w:val="0"/>
                <w:color w:val="000000" w:themeColor="text1"/>
                <w:lang w:eastAsia="en-US"/>
              </w:rPr>
              <w:t>Evaluation Criteria</w:t>
            </w:r>
          </w:p>
          <w:p w14:paraId="36727ECB" w14:textId="77777777" w:rsidR="008C16D0" w:rsidRPr="00AC7C16" w:rsidRDefault="008C16D0" w:rsidP="00D6541C">
            <w:pPr>
              <w:spacing w:after="0" w:line="240" w:lineRule="auto"/>
              <w:ind w:firstLine="420"/>
              <w:rPr>
                <w:rFonts w:ascii="Times New Roman" w:eastAsia="Batang" w:hAnsi="Times New Roman" w:cs="Times New Roman"/>
                <w:snapToGrid w:val="0"/>
                <w:color w:val="000000" w:themeColor="text1"/>
                <w:lang w:eastAsia="en-US"/>
              </w:rPr>
            </w:pPr>
            <w:r w:rsidRPr="00AC7C16">
              <w:rPr>
                <w:rFonts w:ascii="Times New Roman" w:eastAsia="Batang" w:hAnsi="Times New Roman" w:cs="Times New Roman"/>
                <w:snapToGrid w:val="0"/>
                <w:color w:val="000000" w:themeColor="text1"/>
                <w:lang w:eastAsia="en-US"/>
              </w:rPr>
              <w:t xml:space="preserve">L.  </w:t>
            </w:r>
            <w:r w:rsidRPr="00AC7C16">
              <w:rPr>
                <w:rFonts w:ascii="Times New Roman" w:eastAsia="Batang" w:hAnsi="Times New Roman" w:cs="Times New Roman" w:hint="eastAsia"/>
                <w:snapToGrid w:val="0"/>
                <w:color w:val="000000" w:themeColor="text1"/>
              </w:rPr>
              <w:t xml:space="preserve"> </w:t>
            </w:r>
            <w:r w:rsidRPr="00AC7C16">
              <w:rPr>
                <w:rFonts w:ascii="Times New Roman" w:eastAsia="Batang" w:hAnsi="Times New Roman" w:cs="Times New Roman"/>
                <w:snapToGrid w:val="0"/>
                <w:color w:val="000000" w:themeColor="text1"/>
                <w:lang w:eastAsia="en-US"/>
              </w:rPr>
              <w:t>Representations, Certifications, and other Statements of Offerors or Quoters</w:t>
            </w:r>
          </w:p>
          <w:p w14:paraId="5DDDEA1E" w14:textId="05DB2682" w:rsidR="00AC7C16" w:rsidRPr="00725F3A" w:rsidRDefault="00AC7C16" w:rsidP="00D6541C">
            <w:pPr>
              <w:spacing w:after="0" w:line="240" w:lineRule="auto"/>
              <w:ind w:firstLine="420"/>
              <w:rPr>
                <w:rFonts w:ascii="Times New Roman" w:eastAsia="Batang" w:hAnsi="Times New Roman" w:cs="Times New Roman"/>
                <w:b/>
                <w:snapToGrid w:val="0"/>
                <w:color w:val="000000" w:themeColor="text1"/>
                <w:sz w:val="18"/>
                <w:szCs w:val="18"/>
              </w:rPr>
            </w:pPr>
            <w:r w:rsidRPr="00AC7C16">
              <w:rPr>
                <w:rFonts w:ascii="Times New Roman" w:eastAsia="Batang" w:hAnsi="Times New Roman" w:cs="Times New Roman" w:hint="eastAsia"/>
                <w:snapToGrid w:val="0"/>
                <w:color w:val="000000" w:themeColor="text1"/>
                <w:sz w:val="18"/>
                <w:szCs w:val="18"/>
              </w:rPr>
              <w:t xml:space="preserve">M.   </w:t>
            </w:r>
            <w:r w:rsidRPr="00AC7C16">
              <w:rPr>
                <w:rFonts w:ascii="Times New Roman" w:eastAsia="Batang" w:hAnsi="Times New Roman" w:cs="Times New Roman"/>
                <w:snapToGrid w:val="0"/>
                <w:color w:val="000000" w:themeColor="text1"/>
                <w:sz w:val="18"/>
                <w:szCs w:val="18"/>
              </w:rPr>
              <w:t>CERTIFICATION REGARDING COMPLIANCE WITH APPLICABLE FEDERAL ANTI-DISCRIMINATION LAW</w:t>
            </w:r>
          </w:p>
        </w:tc>
      </w:tr>
      <w:tr w:rsidR="00725F3A" w:rsidRPr="00725F3A" w14:paraId="6E31AE31" w14:textId="77777777" w:rsidTr="00D6541C">
        <w:trPr>
          <w:gridAfter w:val="1"/>
          <w:wAfter w:w="120" w:type="dxa"/>
          <w:trHeight w:hRule="exact" w:val="717"/>
        </w:trPr>
        <w:tc>
          <w:tcPr>
            <w:tcW w:w="11070" w:type="dxa"/>
            <w:gridSpan w:val="11"/>
            <w:tcBorders>
              <w:top w:val="single" w:sz="6" w:space="0" w:color="auto"/>
              <w:bottom w:val="single" w:sz="6" w:space="0" w:color="auto"/>
            </w:tcBorders>
          </w:tcPr>
          <w:p w14:paraId="248FFECC" w14:textId="6B85FF21" w:rsidR="00EB432B" w:rsidRPr="00725F3A" w:rsidRDefault="00EB432B" w:rsidP="00EB432B">
            <w:pPr>
              <w:spacing w:after="0" w:line="240" w:lineRule="auto"/>
              <w:rPr>
                <w:rFonts w:ascii="Times New Roman" w:eastAsia="Batang" w:hAnsi="Times New Roman" w:cs="Times New Roman"/>
                <w:snapToGrid w:val="0"/>
                <w:color w:val="000000" w:themeColor="text1"/>
                <w:sz w:val="20"/>
                <w:szCs w:val="20"/>
              </w:rPr>
            </w:pPr>
            <w:r w:rsidRPr="00725F3A">
              <w:rPr>
                <w:rFonts w:ascii="Times New Roman" w:eastAsia="Batang" w:hAnsi="Times New Roman" w:cs="Times New Roman"/>
                <w:b/>
                <w:snapToGrid w:val="0"/>
                <w:color w:val="000000" w:themeColor="text1"/>
                <w:sz w:val="18"/>
                <w:szCs w:val="18"/>
                <w:lang w:eastAsia="en-US"/>
              </w:rPr>
              <w:t>11</w:t>
            </w:r>
            <w:r w:rsidRPr="00725F3A">
              <w:rPr>
                <w:color w:val="000000" w:themeColor="text1"/>
              </w:rPr>
              <w:t xml:space="preserve"> </w:t>
            </w:r>
            <w:r w:rsidR="004D3510" w:rsidRPr="00725F3A">
              <w:rPr>
                <w:rFonts w:ascii="Times New Roman" w:eastAsia="Batang" w:hAnsi="Times New Roman" w:cs="Times New Roman"/>
                <w:b/>
                <w:snapToGrid w:val="0"/>
                <w:color w:val="000000" w:themeColor="text1"/>
                <w:sz w:val="18"/>
                <w:szCs w:val="18"/>
                <w:lang w:eastAsia="en-US"/>
              </w:rPr>
              <w:t xml:space="preserve">The Contractor shall begin performance </w:t>
            </w:r>
            <w:r w:rsidR="008E5CA6" w:rsidRPr="00725F3A">
              <w:rPr>
                <w:rFonts w:ascii="Times New Roman" w:eastAsia="Batang" w:hAnsi="Times New Roman" w:cs="Times New Roman"/>
                <w:b/>
                <w:snapToGrid w:val="0"/>
                <w:color w:val="000000" w:themeColor="text1"/>
                <w:sz w:val="18"/>
                <w:szCs w:val="18"/>
                <w:lang w:eastAsia="en-US"/>
              </w:rPr>
              <w:t>on the star</w:t>
            </w:r>
            <w:r w:rsidR="0044467B" w:rsidRPr="00725F3A">
              <w:rPr>
                <w:rFonts w:ascii="Times New Roman" w:eastAsia="Batang" w:hAnsi="Times New Roman" w:cs="Times New Roman"/>
                <w:b/>
                <w:snapToGrid w:val="0"/>
                <w:color w:val="000000" w:themeColor="text1"/>
                <w:sz w:val="18"/>
                <w:szCs w:val="18"/>
                <w:lang w:eastAsia="en-US"/>
              </w:rPr>
              <w:t xml:space="preserve">t date in the Notice to Proceed and </w:t>
            </w:r>
            <w:r w:rsidR="004D3510" w:rsidRPr="00725F3A">
              <w:rPr>
                <w:rFonts w:ascii="Times New Roman" w:eastAsia="Batang" w:hAnsi="Times New Roman" w:cs="Times New Roman"/>
                <w:b/>
                <w:snapToGrid w:val="0"/>
                <w:color w:val="000000" w:themeColor="text1"/>
                <w:sz w:val="18"/>
                <w:szCs w:val="18"/>
                <w:lang w:eastAsia="en-US"/>
              </w:rPr>
              <w:t>complete it not later than</w:t>
            </w:r>
            <w:r w:rsidR="00CB37AA" w:rsidRPr="00725F3A">
              <w:rPr>
                <w:rFonts w:ascii="Times New Roman" w:eastAsia="Batang" w:hAnsi="Times New Roman" w:cs="Times New Roman"/>
                <w:b/>
                <w:snapToGrid w:val="0"/>
                <w:color w:val="000000" w:themeColor="text1"/>
                <w:sz w:val="18"/>
                <w:szCs w:val="18"/>
                <w:lang w:eastAsia="en-US"/>
              </w:rPr>
              <w:t xml:space="preserve"> </w:t>
            </w:r>
            <w:r w:rsidR="006431D4" w:rsidRPr="00725F3A">
              <w:rPr>
                <w:rFonts w:ascii="Times New Roman" w:eastAsia="Batang" w:hAnsi="Times New Roman" w:cs="Times New Roman"/>
                <w:b/>
                <w:snapToGrid w:val="0"/>
                <w:color w:val="000000" w:themeColor="text1"/>
                <w:sz w:val="18"/>
                <w:szCs w:val="18"/>
                <w:lang w:eastAsia="en-US"/>
              </w:rPr>
              <w:t>120</w:t>
            </w:r>
            <w:r w:rsidR="00CB37AA" w:rsidRPr="00725F3A">
              <w:rPr>
                <w:rFonts w:ascii="Times New Roman" w:eastAsia="Batang" w:hAnsi="Times New Roman" w:cs="Times New Roman"/>
                <w:b/>
                <w:snapToGrid w:val="0"/>
                <w:color w:val="000000" w:themeColor="text1"/>
                <w:sz w:val="18"/>
                <w:szCs w:val="18"/>
                <w:lang w:eastAsia="en-US"/>
              </w:rPr>
              <w:t xml:space="preserve"> calendar days.</w:t>
            </w:r>
            <w:r w:rsidRPr="00725F3A">
              <w:rPr>
                <w:rFonts w:ascii="Times New Roman" w:eastAsia="Batang" w:hAnsi="Times New Roman" w:cs="Times New Roman"/>
                <w:b/>
                <w:snapToGrid w:val="0"/>
                <w:color w:val="000000" w:themeColor="text1"/>
                <w:sz w:val="18"/>
                <w:szCs w:val="18"/>
                <w:lang w:eastAsia="en-US"/>
              </w:rPr>
              <w:br/>
            </w:r>
            <w:r w:rsidR="007D7915" w:rsidRPr="00725F3A">
              <w:rPr>
                <w:rFonts w:ascii="Times New Roman" w:eastAsia="Batang" w:hAnsi="Times New Roman" w:cs="Times New Roman"/>
                <w:b/>
                <w:snapToGrid w:val="0"/>
                <w:color w:val="000000" w:themeColor="text1"/>
                <w:sz w:val="18"/>
                <w:szCs w:val="18"/>
                <w:lang w:eastAsia="en-US"/>
              </w:rPr>
              <w:fldChar w:fldCharType="begin">
                <w:ffData>
                  <w:name w:val="Check3"/>
                  <w:enabled/>
                  <w:calcOnExit w:val="0"/>
                  <w:checkBox>
                    <w:sizeAuto/>
                    <w:default w:val="0"/>
                  </w:checkBox>
                </w:ffData>
              </w:fldChar>
            </w:r>
            <w:bookmarkStart w:id="0" w:name="Check3"/>
            <w:r w:rsidR="007D7915" w:rsidRPr="00725F3A">
              <w:rPr>
                <w:rFonts w:ascii="Times New Roman" w:eastAsia="Batang" w:hAnsi="Times New Roman" w:cs="Times New Roman"/>
                <w:b/>
                <w:snapToGrid w:val="0"/>
                <w:color w:val="000000" w:themeColor="text1"/>
                <w:sz w:val="18"/>
                <w:szCs w:val="18"/>
                <w:lang w:eastAsia="en-US"/>
              </w:rPr>
              <w:instrText xml:space="preserve"> FORMCHECKBOX </w:instrText>
            </w:r>
            <w:r w:rsidR="007D7915" w:rsidRPr="00725F3A">
              <w:rPr>
                <w:rFonts w:ascii="Times New Roman" w:eastAsia="Batang" w:hAnsi="Times New Roman" w:cs="Times New Roman"/>
                <w:b/>
                <w:snapToGrid w:val="0"/>
                <w:color w:val="000000" w:themeColor="text1"/>
                <w:sz w:val="18"/>
                <w:szCs w:val="18"/>
                <w:lang w:eastAsia="en-US"/>
              </w:rPr>
            </w:r>
            <w:r w:rsidR="007D7915" w:rsidRPr="00725F3A">
              <w:rPr>
                <w:rFonts w:ascii="Times New Roman" w:eastAsia="Batang" w:hAnsi="Times New Roman" w:cs="Times New Roman"/>
                <w:b/>
                <w:snapToGrid w:val="0"/>
                <w:color w:val="000000" w:themeColor="text1"/>
                <w:sz w:val="18"/>
                <w:szCs w:val="18"/>
                <w:lang w:eastAsia="en-US"/>
              </w:rPr>
              <w:fldChar w:fldCharType="separate"/>
            </w:r>
            <w:r w:rsidR="007D7915" w:rsidRPr="00725F3A">
              <w:rPr>
                <w:rFonts w:ascii="Times New Roman" w:eastAsia="Batang" w:hAnsi="Times New Roman" w:cs="Times New Roman"/>
                <w:b/>
                <w:snapToGrid w:val="0"/>
                <w:color w:val="000000" w:themeColor="text1"/>
                <w:sz w:val="18"/>
                <w:szCs w:val="18"/>
                <w:lang w:eastAsia="en-US"/>
              </w:rPr>
              <w:fldChar w:fldCharType="end"/>
            </w:r>
            <w:bookmarkEnd w:id="0"/>
            <w:r w:rsidRPr="00725F3A">
              <w:rPr>
                <w:rFonts w:ascii="Times New Roman" w:eastAsia="Batang" w:hAnsi="Times New Roman" w:cs="Times New Roman"/>
                <w:b/>
                <w:snapToGrid w:val="0"/>
                <w:color w:val="000000" w:themeColor="text1"/>
                <w:sz w:val="18"/>
                <w:szCs w:val="18"/>
                <w:lang w:eastAsia="en-US"/>
              </w:rPr>
              <w:t xml:space="preserve"> after receiving</w:t>
            </w:r>
            <w:r w:rsidRPr="00725F3A">
              <w:rPr>
                <w:rFonts w:ascii="Times New Roman" w:eastAsia="Batang" w:hAnsi="Times New Roman" w:cs="Times New Roman" w:hint="eastAsia"/>
                <w:b/>
                <w:snapToGrid w:val="0"/>
                <w:color w:val="000000" w:themeColor="text1"/>
                <w:sz w:val="18"/>
                <w:szCs w:val="18"/>
              </w:rPr>
              <w:t xml:space="preserve"> contract </w:t>
            </w:r>
            <w:r w:rsidRPr="00725F3A">
              <w:rPr>
                <w:rFonts w:ascii="Times New Roman" w:eastAsia="Batang" w:hAnsi="Times New Roman" w:cs="Times New Roman"/>
                <w:b/>
                <w:snapToGrid w:val="0"/>
                <w:color w:val="000000" w:themeColor="text1"/>
                <w:sz w:val="18"/>
                <w:szCs w:val="18"/>
                <w:lang w:eastAsia="en-US"/>
              </w:rPr>
              <w:t xml:space="preserve">award, </w:t>
            </w:r>
            <w:r w:rsidR="007D7915" w:rsidRPr="00725F3A">
              <w:rPr>
                <w:rFonts w:ascii="Times New Roman" w:eastAsia="Batang" w:hAnsi="Times New Roman" w:cs="Times New Roman"/>
                <w:b/>
                <w:snapToGrid w:val="0"/>
                <w:color w:val="000000" w:themeColor="text1"/>
                <w:sz w:val="18"/>
                <w:szCs w:val="18"/>
                <w:lang w:eastAsia="en-US"/>
              </w:rPr>
              <w:fldChar w:fldCharType="begin">
                <w:ffData>
                  <w:name w:val=""/>
                  <w:enabled/>
                  <w:calcOnExit w:val="0"/>
                  <w:checkBox>
                    <w:sizeAuto/>
                    <w:default w:val="1"/>
                  </w:checkBox>
                </w:ffData>
              </w:fldChar>
            </w:r>
            <w:r w:rsidR="007D7915" w:rsidRPr="00725F3A">
              <w:rPr>
                <w:rFonts w:ascii="Times New Roman" w:eastAsia="Batang" w:hAnsi="Times New Roman" w:cs="Times New Roman"/>
                <w:b/>
                <w:snapToGrid w:val="0"/>
                <w:color w:val="000000" w:themeColor="text1"/>
                <w:sz w:val="18"/>
                <w:szCs w:val="18"/>
                <w:lang w:eastAsia="en-US"/>
              </w:rPr>
              <w:instrText xml:space="preserve"> FORMCHECKBOX </w:instrText>
            </w:r>
            <w:r w:rsidR="007D7915" w:rsidRPr="00725F3A">
              <w:rPr>
                <w:rFonts w:ascii="Times New Roman" w:eastAsia="Batang" w:hAnsi="Times New Roman" w:cs="Times New Roman"/>
                <w:b/>
                <w:snapToGrid w:val="0"/>
                <w:color w:val="000000" w:themeColor="text1"/>
                <w:sz w:val="18"/>
                <w:szCs w:val="18"/>
                <w:lang w:eastAsia="en-US"/>
              </w:rPr>
            </w:r>
            <w:r w:rsidR="007D7915" w:rsidRPr="00725F3A">
              <w:rPr>
                <w:rFonts w:ascii="Times New Roman" w:eastAsia="Batang" w:hAnsi="Times New Roman" w:cs="Times New Roman"/>
                <w:b/>
                <w:snapToGrid w:val="0"/>
                <w:color w:val="000000" w:themeColor="text1"/>
                <w:sz w:val="18"/>
                <w:szCs w:val="18"/>
                <w:lang w:eastAsia="en-US"/>
              </w:rPr>
              <w:fldChar w:fldCharType="separate"/>
            </w:r>
            <w:r w:rsidR="007D7915" w:rsidRPr="00725F3A">
              <w:rPr>
                <w:rFonts w:ascii="Times New Roman" w:eastAsia="Batang" w:hAnsi="Times New Roman" w:cs="Times New Roman"/>
                <w:b/>
                <w:snapToGrid w:val="0"/>
                <w:color w:val="000000" w:themeColor="text1"/>
                <w:sz w:val="18"/>
                <w:szCs w:val="18"/>
                <w:lang w:eastAsia="en-US"/>
              </w:rPr>
              <w:fldChar w:fldCharType="end"/>
            </w:r>
            <w:r w:rsidRPr="00725F3A">
              <w:rPr>
                <w:rFonts w:ascii="Times New Roman" w:eastAsia="Batang" w:hAnsi="Times New Roman" w:cs="Times New Roman" w:hint="eastAsia"/>
                <w:b/>
                <w:snapToGrid w:val="0"/>
                <w:color w:val="000000" w:themeColor="text1"/>
                <w:sz w:val="18"/>
                <w:szCs w:val="18"/>
              </w:rPr>
              <w:t>from the start date in the N</w:t>
            </w:r>
            <w:r w:rsidRPr="00725F3A">
              <w:rPr>
                <w:rFonts w:ascii="Times New Roman" w:eastAsia="Batang" w:hAnsi="Times New Roman" w:cs="Times New Roman"/>
                <w:b/>
                <w:snapToGrid w:val="0"/>
                <w:color w:val="000000" w:themeColor="text1"/>
                <w:sz w:val="18"/>
                <w:szCs w:val="18"/>
                <w:lang w:eastAsia="en-US"/>
              </w:rPr>
              <w:t xml:space="preserve">otice to </w:t>
            </w:r>
            <w:r w:rsidRPr="00725F3A">
              <w:rPr>
                <w:rFonts w:ascii="Times New Roman" w:eastAsia="Batang" w:hAnsi="Times New Roman" w:cs="Times New Roman" w:hint="eastAsia"/>
                <w:b/>
                <w:snapToGrid w:val="0"/>
                <w:color w:val="000000" w:themeColor="text1"/>
                <w:sz w:val="18"/>
                <w:szCs w:val="18"/>
              </w:rPr>
              <w:t>P</w:t>
            </w:r>
            <w:r w:rsidRPr="00725F3A">
              <w:rPr>
                <w:rFonts w:ascii="Times New Roman" w:eastAsia="Batang" w:hAnsi="Times New Roman" w:cs="Times New Roman"/>
                <w:b/>
                <w:snapToGrid w:val="0"/>
                <w:color w:val="000000" w:themeColor="text1"/>
                <w:sz w:val="18"/>
                <w:szCs w:val="18"/>
                <w:lang w:eastAsia="en-US"/>
              </w:rPr>
              <w:t xml:space="preserve">roceed.  </w:t>
            </w:r>
          </w:p>
          <w:p w14:paraId="432E9C5F" w14:textId="77777777" w:rsidR="008C16D0" w:rsidRPr="00725F3A" w:rsidRDefault="00EB432B" w:rsidP="00EB432B">
            <w:pPr>
              <w:spacing w:after="0" w:line="240" w:lineRule="auto"/>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snapToGrid w:val="0"/>
                <w:color w:val="000000" w:themeColor="text1"/>
                <w:sz w:val="18"/>
                <w:szCs w:val="18"/>
                <w:lang w:eastAsia="en-US"/>
              </w:rPr>
              <w:t xml:space="preserve">This performance period is  </w:t>
            </w:r>
            <w:r w:rsidRPr="00725F3A">
              <w:rPr>
                <w:rFonts w:ascii="Times New Roman" w:eastAsia="Batang" w:hAnsi="Times New Roman" w:cs="Times New Roman"/>
                <w:b/>
                <w:snapToGrid w:val="0"/>
                <w:color w:val="000000" w:themeColor="text1"/>
                <w:sz w:val="18"/>
                <w:szCs w:val="18"/>
                <w:lang w:eastAsia="en-US"/>
              </w:rPr>
              <w:fldChar w:fldCharType="begin">
                <w:ffData>
                  <w:name w:val="Check18"/>
                  <w:enabled/>
                  <w:calcOnExit w:val="0"/>
                  <w:checkBox>
                    <w:sizeAuto/>
                    <w:default w:val="1"/>
                  </w:checkBox>
                </w:ffData>
              </w:fldChar>
            </w:r>
            <w:r w:rsidRPr="00725F3A">
              <w:rPr>
                <w:rFonts w:ascii="Times New Roman" w:eastAsia="Batang" w:hAnsi="Times New Roman" w:cs="Times New Roman"/>
                <w:b/>
                <w:snapToGrid w:val="0"/>
                <w:color w:val="000000" w:themeColor="text1"/>
                <w:sz w:val="18"/>
                <w:szCs w:val="18"/>
                <w:lang w:eastAsia="en-US"/>
              </w:rPr>
              <w:instrText xml:space="preserve"> FORMCHECKBOX </w:instrText>
            </w:r>
            <w:r w:rsidRPr="00725F3A">
              <w:rPr>
                <w:rFonts w:ascii="Times New Roman" w:eastAsia="Batang" w:hAnsi="Times New Roman" w:cs="Times New Roman"/>
                <w:b/>
                <w:snapToGrid w:val="0"/>
                <w:color w:val="000000" w:themeColor="text1"/>
                <w:sz w:val="18"/>
                <w:szCs w:val="18"/>
                <w:lang w:eastAsia="en-US"/>
              </w:rPr>
            </w:r>
            <w:r w:rsidRPr="00725F3A">
              <w:rPr>
                <w:rFonts w:ascii="Times New Roman" w:eastAsia="Batang" w:hAnsi="Times New Roman" w:cs="Times New Roman"/>
                <w:b/>
                <w:snapToGrid w:val="0"/>
                <w:color w:val="000000" w:themeColor="text1"/>
                <w:sz w:val="18"/>
                <w:szCs w:val="18"/>
                <w:lang w:eastAsia="en-US"/>
              </w:rPr>
              <w:fldChar w:fldCharType="separate"/>
            </w:r>
            <w:r w:rsidRPr="00725F3A">
              <w:rPr>
                <w:rFonts w:ascii="Times New Roman" w:eastAsia="Batang" w:hAnsi="Times New Roman" w:cs="Times New Roman"/>
                <w:b/>
                <w:snapToGrid w:val="0"/>
                <w:color w:val="000000" w:themeColor="text1"/>
                <w:sz w:val="18"/>
                <w:szCs w:val="18"/>
                <w:lang w:eastAsia="en-US"/>
              </w:rPr>
              <w:fldChar w:fldCharType="end"/>
            </w:r>
            <w:r w:rsidRPr="00725F3A">
              <w:rPr>
                <w:rFonts w:ascii="Times New Roman" w:eastAsia="Batang" w:hAnsi="Times New Roman" w:cs="Times New Roman"/>
                <w:b/>
                <w:snapToGrid w:val="0"/>
                <w:color w:val="000000" w:themeColor="text1"/>
                <w:sz w:val="18"/>
                <w:szCs w:val="18"/>
                <w:lang w:eastAsia="en-US"/>
              </w:rPr>
              <w:t xml:space="preserve"> mandatory,    </w:t>
            </w:r>
            <w:r w:rsidRPr="00725F3A">
              <w:rPr>
                <w:rFonts w:ascii="Times New Roman" w:eastAsia="Batang" w:hAnsi="Times New Roman" w:cs="Times New Roman"/>
                <w:b/>
                <w:snapToGrid w:val="0"/>
                <w:color w:val="000000" w:themeColor="text1"/>
                <w:sz w:val="18"/>
                <w:szCs w:val="18"/>
                <w:lang w:eastAsia="en-US"/>
              </w:rPr>
              <w:fldChar w:fldCharType="begin">
                <w:ffData>
                  <w:name w:val="Check6"/>
                  <w:enabled/>
                  <w:calcOnExit w:val="0"/>
                  <w:checkBox>
                    <w:sizeAuto/>
                    <w:default w:val="0"/>
                  </w:checkBox>
                </w:ffData>
              </w:fldChar>
            </w:r>
            <w:r w:rsidRPr="00725F3A">
              <w:rPr>
                <w:rFonts w:ascii="Times New Roman" w:eastAsia="Batang" w:hAnsi="Times New Roman" w:cs="Times New Roman"/>
                <w:b/>
                <w:snapToGrid w:val="0"/>
                <w:color w:val="000000" w:themeColor="text1"/>
                <w:sz w:val="18"/>
                <w:szCs w:val="18"/>
                <w:lang w:eastAsia="en-US"/>
              </w:rPr>
              <w:instrText xml:space="preserve"> FORMCHECKBOX </w:instrText>
            </w:r>
            <w:r w:rsidRPr="00725F3A">
              <w:rPr>
                <w:rFonts w:ascii="Times New Roman" w:eastAsia="Batang" w:hAnsi="Times New Roman" w:cs="Times New Roman"/>
                <w:b/>
                <w:snapToGrid w:val="0"/>
                <w:color w:val="000000" w:themeColor="text1"/>
                <w:sz w:val="18"/>
                <w:szCs w:val="18"/>
                <w:lang w:eastAsia="en-US"/>
              </w:rPr>
            </w:r>
            <w:r w:rsidRPr="00725F3A">
              <w:rPr>
                <w:rFonts w:ascii="Times New Roman" w:eastAsia="Batang" w:hAnsi="Times New Roman" w:cs="Times New Roman"/>
                <w:b/>
                <w:snapToGrid w:val="0"/>
                <w:color w:val="000000" w:themeColor="text1"/>
                <w:sz w:val="18"/>
                <w:szCs w:val="18"/>
                <w:lang w:eastAsia="en-US"/>
              </w:rPr>
              <w:fldChar w:fldCharType="separate"/>
            </w:r>
            <w:r w:rsidRPr="00725F3A">
              <w:rPr>
                <w:rFonts w:ascii="Times New Roman" w:eastAsia="Batang" w:hAnsi="Times New Roman" w:cs="Times New Roman"/>
                <w:b/>
                <w:snapToGrid w:val="0"/>
                <w:color w:val="000000" w:themeColor="text1"/>
                <w:sz w:val="18"/>
                <w:szCs w:val="18"/>
                <w:lang w:eastAsia="en-US"/>
              </w:rPr>
              <w:fldChar w:fldCharType="end"/>
            </w:r>
            <w:r w:rsidRPr="00725F3A">
              <w:rPr>
                <w:rFonts w:ascii="Times New Roman" w:eastAsia="Batang" w:hAnsi="Times New Roman" w:cs="Times New Roman"/>
                <w:b/>
                <w:snapToGrid w:val="0"/>
                <w:color w:val="000000" w:themeColor="text1"/>
                <w:sz w:val="18"/>
                <w:szCs w:val="18"/>
                <w:lang w:eastAsia="en-US"/>
              </w:rPr>
              <w:t xml:space="preserve"> negotiable.  </w:t>
            </w:r>
            <w:r w:rsidRPr="00725F3A">
              <w:rPr>
                <w:rFonts w:ascii="Times New Roman" w:eastAsia="Batang" w:hAnsi="Times New Roman" w:cs="Times New Roman"/>
                <w:b/>
                <w:i/>
                <w:snapToGrid w:val="0"/>
                <w:color w:val="000000" w:themeColor="text1"/>
                <w:sz w:val="18"/>
                <w:szCs w:val="18"/>
                <w:lang w:eastAsia="en-US"/>
              </w:rPr>
              <w:t>(See</w:t>
            </w:r>
            <w:r w:rsidRPr="00725F3A">
              <w:rPr>
                <w:rFonts w:ascii="Times New Roman" w:eastAsia="Batang" w:hAnsi="Times New Roman" w:cs="Times New Roman" w:hint="eastAsia"/>
                <w:b/>
                <w:i/>
                <w:snapToGrid w:val="0"/>
                <w:color w:val="000000" w:themeColor="text1"/>
                <w:sz w:val="18"/>
                <w:szCs w:val="18"/>
              </w:rPr>
              <w:t xml:space="preserve"> </w:t>
            </w:r>
            <w:r w:rsidRPr="00725F3A">
              <w:rPr>
                <w:rFonts w:ascii="Times New Roman" w:eastAsia="Batang" w:hAnsi="Times New Roman" w:cs="Times New Roman" w:hint="eastAsia"/>
                <w:b/>
                <w:i/>
                <w:snapToGrid w:val="0"/>
                <w:color w:val="000000" w:themeColor="text1"/>
                <w:sz w:val="18"/>
                <w:szCs w:val="18"/>
                <w:u w:val="single"/>
              </w:rPr>
              <w:t>Section E</w:t>
            </w:r>
            <w:r w:rsidRPr="00725F3A">
              <w:rPr>
                <w:rFonts w:ascii="Times New Roman" w:eastAsia="Batang" w:hAnsi="Times New Roman" w:cs="Times New Roman"/>
                <w:b/>
                <w:i/>
                <w:snapToGrid w:val="0"/>
                <w:color w:val="000000" w:themeColor="text1"/>
                <w:sz w:val="18"/>
                <w:szCs w:val="18"/>
                <w:lang w:eastAsia="en-US"/>
              </w:rPr>
              <w:t>.)</w:t>
            </w:r>
          </w:p>
        </w:tc>
      </w:tr>
      <w:tr w:rsidR="00725F3A" w:rsidRPr="00725F3A" w14:paraId="52A054DD" w14:textId="77777777" w:rsidTr="00D6541C">
        <w:trPr>
          <w:gridAfter w:val="1"/>
          <w:wAfter w:w="120" w:type="dxa"/>
          <w:trHeight w:hRule="exact" w:val="807"/>
        </w:trPr>
        <w:tc>
          <w:tcPr>
            <w:tcW w:w="8396" w:type="dxa"/>
            <w:gridSpan w:val="7"/>
            <w:tcBorders>
              <w:top w:val="single" w:sz="6" w:space="0" w:color="auto"/>
              <w:bottom w:val="single" w:sz="6" w:space="0" w:color="auto"/>
              <w:right w:val="single" w:sz="6" w:space="0" w:color="auto"/>
            </w:tcBorders>
          </w:tcPr>
          <w:p w14:paraId="02F48B29"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 xml:space="preserve">12A. THE CONTRACTOR MUST FURNISH ANY REQUIRED PERFORMANCE BONDS? </w:t>
            </w:r>
            <w:r w:rsidRPr="00725F3A">
              <w:rPr>
                <w:rFonts w:ascii="Times New Roman" w:eastAsia="Batang" w:hAnsi="Times New Roman" w:cs="Times New Roman"/>
                <w:b/>
                <w:i/>
                <w:snapToGrid w:val="0"/>
                <w:color w:val="000000" w:themeColor="text1"/>
                <w:sz w:val="18"/>
                <w:szCs w:val="18"/>
                <w:lang w:eastAsia="en-US"/>
              </w:rPr>
              <w:t>(If “YES,” indicate within how many calendar days after award in Item 12B.)</w:t>
            </w:r>
          </w:p>
          <w:p w14:paraId="7A8B5305" w14:textId="4AA6A8BA" w:rsidR="008C16D0" w:rsidRPr="00725F3A" w:rsidRDefault="00C47ED9" w:rsidP="003D47D8">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fldChar w:fldCharType="begin">
                <w:ffData>
                  <w:name w:val=""/>
                  <w:enabled/>
                  <w:calcOnExit w:val="0"/>
                  <w:checkBox>
                    <w:sizeAuto/>
                    <w:default w:val="1"/>
                  </w:checkBox>
                </w:ffData>
              </w:fldChar>
            </w:r>
            <w:r w:rsidRPr="00725F3A">
              <w:rPr>
                <w:rFonts w:ascii="Times New Roman" w:eastAsia="Batang" w:hAnsi="Times New Roman" w:cs="Times New Roman"/>
                <w:b/>
                <w:snapToGrid w:val="0"/>
                <w:color w:val="000000" w:themeColor="text1"/>
                <w:sz w:val="18"/>
                <w:szCs w:val="18"/>
                <w:lang w:eastAsia="en-US"/>
              </w:rPr>
              <w:instrText xml:space="preserve"> FORMCHECKBOX </w:instrText>
            </w:r>
            <w:r w:rsidRPr="00725F3A">
              <w:rPr>
                <w:rFonts w:ascii="Times New Roman" w:eastAsia="Batang" w:hAnsi="Times New Roman" w:cs="Times New Roman"/>
                <w:b/>
                <w:snapToGrid w:val="0"/>
                <w:color w:val="000000" w:themeColor="text1"/>
                <w:sz w:val="18"/>
                <w:szCs w:val="18"/>
                <w:lang w:eastAsia="en-US"/>
              </w:rPr>
            </w:r>
            <w:r w:rsidRPr="00725F3A">
              <w:rPr>
                <w:rFonts w:ascii="Times New Roman" w:eastAsia="Batang" w:hAnsi="Times New Roman" w:cs="Times New Roman"/>
                <w:b/>
                <w:snapToGrid w:val="0"/>
                <w:color w:val="000000" w:themeColor="text1"/>
                <w:sz w:val="18"/>
                <w:szCs w:val="18"/>
                <w:lang w:eastAsia="en-US"/>
              </w:rPr>
              <w:fldChar w:fldCharType="separate"/>
            </w:r>
            <w:r w:rsidRPr="00725F3A">
              <w:rPr>
                <w:rFonts w:ascii="Times New Roman" w:eastAsia="Batang" w:hAnsi="Times New Roman" w:cs="Times New Roman"/>
                <w:b/>
                <w:snapToGrid w:val="0"/>
                <w:color w:val="000000" w:themeColor="text1"/>
                <w:sz w:val="18"/>
                <w:szCs w:val="18"/>
                <w:lang w:eastAsia="en-US"/>
              </w:rPr>
              <w:fldChar w:fldCharType="end"/>
            </w:r>
            <w:r w:rsidR="000D16DA" w:rsidRPr="00725F3A">
              <w:rPr>
                <w:rFonts w:ascii="Times New Roman" w:eastAsia="Batang" w:hAnsi="Times New Roman" w:cs="Times New Roman"/>
                <w:b/>
                <w:snapToGrid w:val="0"/>
                <w:color w:val="000000" w:themeColor="text1"/>
                <w:sz w:val="18"/>
                <w:szCs w:val="18"/>
                <w:lang w:eastAsia="en-US"/>
              </w:rPr>
              <w:t xml:space="preserve"> </w:t>
            </w:r>
            <w:r w:rsidR="00B86FF6" w:rsidRPr="00725F3A">
              <w:rPr>
                <w:rFonts w:ascii="Times New Roman" w:eastAsia="Batang" w:hAnsi="Times New Roman" w:cs="Times New Roman"/>
                <w:b/>
                <w:snapToGrid w:val="0"/>
                <w:color w:val="000000" w:themeColor="text1"/>
                <w:sz w:val="18"/>
                <w:szCs w:val="18"/>
                <w:lang w:eastAsia="en-US"/>
              </w:rPr>
              <w:t xml:space="preserve"> </w:t>
            </w:r>
            <w:r w:rsidR="008C16D0" w:rsidRPr="00725F3A">
              <w:rPr>
                <w:rFonts w:ascii="Times New Roman" w:eastAsia="Batang" w:hAnsi="Times New Roman" w:cs="Times New Roman"/>
                <w:b/>
                <w:snapToGrid w:val="0"/>
                <w:color w:val="000000" w:themeColor="text1"/>
                <w:sz w:val="18"/>
                <w:szCs w:val="18"/>
                <w:lang w:eastAsia="en-US"/>
              </w:rPr>
              <w:t>YES</w:t>
            </w:r>
            <w:r w:rsidR="008C16D0" w:rsidRPr="00725F3A">
              <w:rPr>
                <w:rFonts w:ascii="Times New Roman" w:eastAsia="Batang" w:hAnsi="Times New Roman" w:cs="Times New Roman"/>
                <w:b/>
                <w:snapToGrid w:val="0"/>
                <w:color w:val="000000" w:themeColor="text1"/>
                <w:sz w:val="18"/>
                <w:szCs w:val="18"/>
                <w:lang w:eastAsia="en-US"/>
              </w:rPr>
              <w:tab/>
            </w:r>
            <w:r w:rsidR="008C16D0" w:rsidRPr="00725F3A">
              <w:rPr>
                <w:rFonts w:ascii="Times New Roman" w:eastAsia="Batang" w:hAnsi="Times New Roman" w:cs="Times New Roman"/>
                <w:b/>
                <w:snapToGrid w:val="0"/>
                <w:color w:val="000000" w:themeColor="text1"/>
                <w:sz w:val="18"/>
                <w:szCs w:val="18"/>
                <w:lang w:eastAsia="en-US"/>
              </w:rPr>
              <w:tab/>
            </w:r>
            <w:r w:rsidRPr="00725F3A">
              <w:rPr>
                <w:rFonts w:ascii="Times New Roman" w:eastAsia="Batang" w:hAnsi="Times New Roman" w:cs="Times New Roman"/>
                <w:b/>
                <w:snapToGrid w:val="0"/>
                <w:color w:val="000000" w:themeColor="text1"/>
                <w:sz w:val="18"/>
                <w:szCs w:val="18"/>
                <w:lang w:eastAsia="en-US"/>
              </w:rPr>
              <w:fldChar w:fldCharType="begin">
                <w:ffData>
                  <w:name w:val="Check8"/>
                  <w:enabled/>
                  <w:calcOnExit w:val="0"/>
                  <w:checkBox>
                    <w:sizeAuto/>
                    <w:default w:val="0"/>
                  </w:checkBox>
                </w:ffData>
              </w:fldChar>
            </w:r>
            <w:bookmarkStart w:id="1" w:name="Check8"/>
            <w:r w:rsidRPr="00725F3A">
              <w:rPr>
                <w:rFonts w:ascii="Times New Roman" w:eastAsia="Batang" w:hAnsi="Times New Roman" w:cs="Times New Roman"/>
                <w:b/>
                <w:snapToGrid w:val="0"/>
                <w:color w:val="000000" w:themeColor="text1"/>
                <w:sz w:val="18"/>
                <w:szCs w:val="18"/>
                <w:lang w:eastAsia="en-US"/>
              </w:rPr>
              <w:instrText xml:space="preserve"> FORMCHECKBOX </w:instrText>
            </w:r>
            <w:r w:rsidRPr="00725F3A">
              <w:rPr>
                <w:rFonts w:ascii="Times New Roman" w:eastAsia="Batang" w:hAnsi="Times New Roman" w:cs="Times New Roman"/>
                <w:b/>
                <w:snapToGrid w:val="0"/>
                <w:color w:val="000000" w:themeColor="text1"/>
                <w:sz w:val="18"/>
                <w:szCs w:val="18"/>
                <w:lang w:eastAsia="en-US"/>
              </w:rPr>
            </w:r>
            <w:r w:rsidRPr="00725F3A">
              <w:rPr>
                <w:rFonts w:ascii="Times New Roman" w:eastAsia="Batang" w:hAnsi="Times New Roman" w:cs="Times New Roman"/>
                <w:b/>
                <w:snapToGrid w:val="0"/>
                <w:color w:val="000000" w:themeColor="text1"/>
                <w:sz w:val="18"/>
                <w:szCs w:val="18"/>
                <w:lang w:eastAsia="en-US"/>
              </w:rPr>
              <w:fldChar w:fldCharType="separate"/>
            </w:r>
            <w:r w:rsidRPr="00725F3A">
              <w:rPr>
                <w:rFonts w:ascii="Times New Roman" w:eastAsia="Batang" w:hAnsi="Times New Roman" w:cs="Times New Roman"/>
                <w:b/>
                <w:snapToGrid w:val="0"/>
                <w:color w:val="000000" w:themeColor="text1"/>
                <w:sz w:val="18"/>
                <w:szCs w:val="18"/>
                <w:lang w:eastAsia="en-US"/>
              </w:rPr>
              <w:fldChar w:fldCharType="end"/>
            </w:r>
            <w:bookmarkEnd w:id="1"/>
            <w:r w:rsidR="000D16DA" w:rsidRPr="00725F3A">
              <w:rPr>
                <w:rFonts w:ascii="Times New Roman" w:eastAsia="Batang" w:hAnsi="Times New Roman" w:cs="Times New Roman"/>
                <w:b/>
                <w:snapToGrid w:val="0"/>
                <w:color w:val="000000" w:themeColor="text1"/>
                <w:sz w:val="18"/>
                <w:szCs w:val="18"/>
                <w:lang w:eastAsia="en-US"/>
              </w:rPr>
              <w:t xml:space="preserve"> </w:t>
            </w:r>
            <w:r w:rsidR="008C16D0" w:rsidRPr="00725F3A">
              <w:rPr>
                <w:rFonts w:ascii="Times New Roman" w:eastAsia="Batang" w:hAnsi="Times New Roman" w:cs="Times New Roman"/>
                <w:b/>
                <w:snapToGrid w:val="0"/>
                <w:color w:val="000000" w:themeColor="text1"/>
                <w:sz w:val="18"/>
                <w:szCs w:val="18"/>
                <w:lang w:eastAsia="en-US"/>
              </w:rPr>
              <w:t>NO</w:t>
            </w:r>
          </w:p>
        </w:tc>
        <w:tc>
          <w:tcPr>
            <w:tcW w:w="2674" w:type="dxa"/>
            <w:gridSpan w:val="4"/>
            <w:tcBorders>
              <w:top w:val="single" w:sz="6" w:space="0" w:color="auto"/>
              <w:bottom w:val="single" w:sz="6" w:space="0" w:color="auto"/>
            </w:tcBorders>
          </w:tcPr>
          <w:p w14:paraId="4DFCF0B0"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snapToGrid w:val="0"/>
                <w:color w:val="000000" w:themeColor="text1"/>
                <w:sz w:val="18"/>
                <w:szCs w:val="18"/>
                <w:lang w:eastAsia="en-US"/>
              </w:rPr>
              <w:t>12B.  CALENDAR DAYS</w:t>
            </w:r>
            <w:r w:rsidRPr="00725F3A">
              <w:rPr>
                <w:rFonts w:ascii="Times New Roman" w:eastAsia="Batang" w:hAnsi="Times New Roman" w:cs="Times New Roman"/>
                <w:b/>
                <w:snapToGrid w:val="0"/>
                <w:color w:val="000000" w:themeColor="text1"/>
                <w:sz w:val="18"/>
                <w:szCs w:val="18"/>
                <w:lang w:eastAsia="en-US"/>
              </w:rPr>
              <w:br/>
            </w:r>
          </w:p>
          <w:p w14:paraId="7BAA62E1" w14:textId="416162AD" w:rsidR="008C16D0" w:rsidRPr="00725F3A" w:rsidRDefault="000B0943" w:rsidP="0065559C">
            <w:pPr>
              <w:spacing w:after="0" w:line="240" w:lineRule="auto"/>
              <w:jc w:val="center"/>
              <w:rPr>
                <w:rFonts w:ascii="Times New Roman" w:eastAsia="Batang" w:hAnsi="Times New Roman" w:cs="Times New Roman"/>
                <w:b/>
                <w:snapToGrid w:val="0"/>
                <w:color w:val="000000" w:themeColor="text1"/>
                <w:sz w:val="18"/>
                <w:szCs w:val="18"/>
              </w:rPr>
            </w:pPr>
            <w:r>
              <w:rPr>
                <w:rFonts w:ascii="Times New Roman" w:eastAsia="Batang" w:hAnsi="Times New Roman" w:cs="Times New Roman" w:hint="eastAsia"/>
                <w:b/>
                <w:snapToGrid w:val="0"/>
                <w:color w:val="000000" w:themeColor="text1"/>
                <w:sz w:val="18"/>
                <w:szCs w:val="18"/>
              </w:rPr>
              <w:t>5</w:t>
            </w:r>
            <w:r w:rsidR="00D25D94">
              <w:rPr>
                <w:rFonts w:ascii="Times New Roman" w:eastAsia="Batang" w:hAnsi="Times New Roman" w:cs="Times New Roman" w:hint="eastAsia"/>
                <w:b/>
                <w:snapToGrid w:val="0"/>
                <w:color w:val="000000" w:themeColor="text1"/>
                <w:sz w:val="18"/>
                <w:szCs w:val="18"/>
              </w:rPr>
              <w:t xml:space="preserve"> </w:t>
            </w:r>
            <w:r w:rsidR="00C47ED9" w:rsidRPr="00725F3A">
              <w:rPr>
                <w:rFonts w:ascii="Times New Roman" w:eastAsia="Batang" w:hAnsi="Times New Roman" w:cs="Times New Roman"/>
                <w:b/>
                <w:snapToGrid w:val="0"/>
                <w:color w:val="000000" w:themeColor="text1"/>
                <w:sz w:val="18"/>
                <w:szCs w:val="18"/>
              </w:rPr>
              <w:t>days</w:t>
            </w:r>
          </w:p>
        </w:tc>
      </w:tr>
      <w:tr w:rsidR="00725F3A" w:rsidRPr="00725F3A" w14:paraId="36C2B193" w14:textId="77777777" w:rsidTr="00D6541C">
        <w:trPr>
          <w:gridAfter w:val="1"/>
          <w:wAfter w:w="120" w:type="dxa"/>
          <w:trHeight w:hRule="exact" w:val="2148"/>
        </w:trPr>
        <w:tc>
          <w:tcPr>
            <w:tcW w:w="11070" w:type="dxa"/>
            <w:gridSpan w:val="11"/>
            <w:tcBorders>
              <w:top w:val="single" w:sz="6" w:space="0" w:color="auto"/>
              <w:bottom w:val="single" w:sz="12" w:space="0" w:color="auto"/>
            </w:tcBorders>
          </w:tcPr>
          <w:p w14:paraId="6BE47754" w14:textId="0A1E653A" w:rsidR="008C16D0" w:rsidRPr="00725F3A" w:rsidRDefault="008C16D0" w:rsidP="00AC7C16">
            <w:pPr>
              <w:pStyle w:val="ListParagraph"/>
              <w:numPr>
                <w:ilvl w:val="0"/>
                <w:numId w:val="13"/>
              </w:numPr>
              <w:ind w:left="483"/>
              <w:rPr>
                <w:rFonts w:ascii="Times New Roman" w:eastAsia="Batang" w:hAnsi="Times New Roman"/>
                <w:b/>
                <w:snapToGrid w:val="0"/>
                <w:color w:val="000000" w:themeColor="text1"/>
                <w:sz w:val="18"/>
                <w:szCs w:val="18"/>
              </w:rPr>
            </w:pPr>
            <w:r w:rsidRPr="00725F3A">
              <w:rPr>
                <w:rFonts w:ascii="Times New Roman" w:eastAsia="Batang" w:hAnsi="Times New Roman"/>
                <w:b/>
                <w:snapToGrid w:val="0"/>
                <w:color w:val="000000" w:themeColor="text1"/>
                <w:sz w:val="18"/>
                <w:szCs w:val="18"/>
              </w:rPr>
              <w:t>13.  ADDITIONAL SOLICITATION REQUIREMENTS:</w:t>
            </w:r>
            <w:r w:rsidRPr="00725F3A">
              <w:rPr>
                <w:rFonts w:ascii="Times New Roman" w:eastAsia="Batang" w:hAnsi="Times New Roman"/>
                <w:b/>
                <w:snapToGrid w:val="0"/>
                <w:color w:val="000000" w:themeColor="text1"/>
                <w:sz w:val="18"/>
                <w:szCs w:val="18"/>
              </w:rPr>
              <w:br/>
              <w:t xml:space="preserve">A.  </w:t>
            </w:r>
            <w:r w:rsidRPr="00725F3A">
              <w:rPr>
                <w:rFonts w:ascii="Times New Roman" w:eastAsia="Batang" w:hAnsi="Times New Roman" w:hint="eastAsia"/>
                <w:b/>
                <w:snapToGrid w:val="0"/>
                <w:color w:val="000000" w:themeColor="text1"/>
                <w:sz w:val="18"/>
                <w:szCs w:val="18"/>
              </w:rPr>
              <w:t>Quotations</w:t>
            </w:r>
            <w:r w:rsidRPr="00725F3A">
              <w:rPr>
                <w:rFonts w:ascii="Times New Roman" w:eastAsia="Batang" w:hAnsi="Times New Roman"/>
                <w:b/>
                <w:snapToGrid w:val="0"/>
                <w:color w:val="000000" w:themeColor="text1"/>
                <w:sz w:val="18"/>
                <w:szCs w:val="18"/>
              </w:rPr>
              <w:t xml:space="preserve"> must be received at the e-mail address specified in </w:t>
            </w:r>
            <w:r w:rsidRPr="00725F3A">
              <w:rPr>
                <w:rFonts w:ascii="Times New Roman" w:eastAsia="Batang" w:hAnsi="Times New Roman" w:hint="eastAsia"/>
                <w:b/>
                <w:snapToGrid w:val="0"/>
                <w:color w:val="000000" w:themeColor="text1"/>
                <w:sz w:val="18"/>
                <w:szCs w:val="18"/>
              </w:rPr>
              <w:t xml:space="preserve">Block </w:t>
            </w:r>
            <w:r w:rsidRPr="00725F3A">
              <w:rPr>
                <w:rFonts w:ascii="Times New Roman" w:eastAsia="Batang" w:hAnsi="Times New Roman"/>
                <w:b/>
                <w:snapToGrid w:val="0"/>
                <w:color w:val="000000" w:themeColor="text1"/>
                <w:sz w:val="18"/>
                <w:szCs w:val="18"/>
              </w:rPr>
              <w:t>8 by</w:t>
            </w:r>
            <w:r w:rsidR="00A4348B" w:rsidRPr="00725F3A">
              <w:rPr>
                <w:rFonts w:ascii="Times New Roman" w:eastAsia="Batang" w:hAnsi="Times New Roman"/>
                <w:b/>
                <w:snapToGrid w:val="0"/>
                <w:color w:val="000000" w:themeColor="text1"/>
                <w:sz w:val="18"/>
                <w:szCs w:val="18"/>
              </w:rPr>
              <w:t xml:space="preserve"> </w:t>
            </w:r>
            <w:r w:rsidR="00A373D3">
              <w:rPr>
                <w:rFonts w:ascii="Times New Roman" w:eastAsia="Batang" w:hAnsi="Times New Roman"/>
                <w:b/>
                <w:snapToGrid w:val="0"/>
                <w:color w:val="000000" w:themeColor="text1"/>
                <w:sz w:val="18"/>
                <w:szCs w:val="18"/>
                <w:lang w:eastAsia="ko-KR"/>
              </w:rPr>
              <w:t>June</w:t>
            </w:r>
            <w:r w:rsidR="00A373D3">
              <w:rPr>
                <w:rFonts w:ascii="Times New Roman" w:eastAsia="Batang" w:hAnsi="Times New Roman" w:hint="eastAsia"/>
                <w:b/>
                <w:snapToGrid w:val="0"/>
                <w:color w:val="000000" w:themeColor="text1"/>
                <w:sz w:val="18"/>
                <w:szCs w:val="18"/>
                <w:lang w:eastAsia="ko-KR"/>
              </w:rPr>
              <w:t xml:space="preserve"> 4, </w:t>
            </w:r>
            <w:r w:rsidR="005674BB" w:rsidRPr="00725F3A">
              <w:rPr>
                <w:rFonts w:ascii="Times New Roman" w:eastAsia="Batang" w:hAnsi="Times New Roman"/>
                <w:b/>
                <w:snapToGrid w:val="0"/>
                <w:color w:val="000000" w:themeColor="text1"/>
                <w:sz w:val="18"/>
                <w:szCs w:val="18"/>
              </w:rPr>
              <w:t>202</w:t>
            </w:r>
            <w:r w:rsidR="00340FDE">
              <w:rPr>
                <w:rFonts w:ascii="Times New Roman" w:eastAsia="Batang" w:hAnsi="Times New Roman" w:hint="eastAsia"/>
                <w:b/>
                <w:snapToGrid w:val="0"/>
                <w:color w:val="000000" w:themeColor="text1"/>
                <w:sz w:val="18"/>
                <w:szCs w:val="18"/>
                <w:lang w:eastAsia="ko-KR"/>
              </w:rPr>
              <w:t>6</w:t>
            </w:r>
            <w:r w:rsidRPr="00725F3A">
              <w:rPr>
                <w:rFonts w:ascii="Times New Roman" w:eastAsia="Batang" w:hAnsi="Times New Roman" w:hint="eastAsia"/>
                <w:b/>
                <w:snapToGrid w:val="0"/>
                <w:color w:val="000000" w:themeColor="text1"/>
                <w:sz w:val="18"/>
                <w:szCs w:val="18"/>
              </w:rPr>
              <w:t xml:space="preserve"> at 17:00</w:t>
            </w:r>
            <w:r w:rsidRPr="00725F3A">
              <w:rPr>
                <w:color w:val="000000" w:themeColor="text1"/>
              </w:rPr>
              <w:t xml:space="preserve"> </w:t>
            </w:r>
            <w:r w:rsidRPr="00725F3A">
              <w:rPr>
                <w:rFonts w:ascii="Times New Roman" w:eastAsia="Batang" w:hAnsi="Times New Roman"/>
                <w:b/>
                <w:snapToGrid w:val="0"/>
                <w:color w:val="000000" w:themeColor="text1"/>
                <w:sz w:val="18"/>
                <w:szCs w:val="18"/>
              </w:rPr>
              <w:t>Korea Standard Time</w:t>
            </w:r>
            <w:r w:rsidRPr="00725F3A">
              <w:rPr>
                <w:rFonts w:ascii="Times New Roman" w:eastAsia="Batang" w:hAnsi="Times New Roman" w:hint="eastAsia"/>
                <w:b/>
                <w:snapToGrid w:val="0"/>
                <w:color w:val="000000" w:themeColor="text1"/>
                <w:sz w:val="18"/>
                <w:szCs w:val="18"/>
              </w:rPr>
              <w:t xml:space="preserve">. </w:t>
            </w:r>
            <w:r w:rsidRPr="00725F3A">
              <w:rPr>
                <w:rFonts w:ascii="Times New Roman" w:eastAsia="Batang" w:hAnsi="Times New Roman"/>
                <w:b/>
                <w:snapToGrid w:val="0"/>
                <w:color w:val="000000" w:themeColor="text1"/>
                <w:sz w:val="18"/>
                <w:szCs w:val="18"/>
              </w:rPr>
              <w:t xml:space="preserve">(See </w:t>
            </w:r>
            <w:r w:rsidRPr="00725F3A">
              <w:rPr>
                <w:rFonts w:ascii="Times New Roman" w:eastAsia="Batang" w:hAnsi="Times New Roman" w:hint="eastAsia"/>
                <w:b/>
                <w:snapToGrid w:val="0"/>
                <w:color w:val="000000" w:themeColor="text1"/>
                <w:sz w:val="18"/>
                <w:szCs w:val="18"/>
              </w:rPr>
              <w:t>S</w:t>
            </w:r>
            <w:r w:rsidRPr="00725F3A">
              <w:rPr>
                <w:rFonts w:ascii="Times New Roman" w:eastAsia="Batang" w:hAnsi="Times New Roman"/>
                <w:b/>
                <w:snapToGrid w:val="0"/>
                <w:color w:val="000000" w:themeColor="text1"/>
                <w:sz w:val="18"/>
                <w:szCs w:val="18"/>
              </w:rPr>
              <w:t>ection</w:t>
            </w:r>
            <w:r w:rsidRPr="00725F3A">
              <w:rPr>
                <w:rFonts w:ascii="Times New Roman" w:eastAsia="Batang" w:hAnsi="Times New Roman" w:hint="eastAsia"/>
                <w:b/>
                <w:snapToGrid w:val="0"/>
                <w:color w:val="000000" w:themeColor="text1"/>
                <w:sz w:val="18"/>
                <w:szCs w:val="18"/>
              </w:rPr>
              <w:t xml:space="preserve"> J(b) </w:t>
            </w:r>
            <w:r w:rsidRPr="00725F3A">
              <w:rPr>
                <w:rFonts w:ascii="Times New Roman" w:eastAsia="Batang" w:hAnsi="Times New Roman"/>
                <w:b/>
                <w:snapToGrid w:val="0"/>
                <w:color w:val="000000" w:themeColor="text1"/>
                <w:sz w:val="18"/>
                <w:szCs w:val="18"/>
              </w:rPr>
              <w:t>Submission Of Quotations</w:t>
            </w:r>
            <w:r w:rsidRPr="00725F3A">
              <w:rPr>
                <w:rFonts w:ascii="Times New Roman" w:eastAsia="Batang" w:hAnsi="Times New Roman" w:hint="eastAsia"/>
                <w:b/>
                <w:snapToGrid w:val="0"/>
                <w:color w:val="000000" w:themeColor="text1"/>
                <w:sz w:val="18"/>
                <w:szCs w:val="18"/>
              </w:rPr>
              <w:t>.</w:t>
            </w:r>
            <w:r w:rsidRPr="00725F3A">
              <w:rPr>
                <w:rFonts w:ascii="Times New Roman" w:eastAsia="Batang" w:hAnsi="Times New Roman" w:hint="eastAsia"/>
                <w:b/>
                <w:snapToGrid w:val="0"/>
                <w:color w:val="000000" w:themeColor="text1"/>
                <w:sz w:val="18"/>
                <w:szCs w:val="18"/>
                <w:lang w:eastAsia="ko-KR"/>
              </w:rPr>
              <w:t>)</w:t>
            </w:r>
            <w:r w:rsidRPr="00725F3A">
              <w:rPr>
                <w:rFonts w:ascii="Times New Roman" w:eastAsia="Batang" w:hAnsi="Times New Roman" w:hint="eastAsia"/>
                <w:b/>
                <w:snapToGrid w:val="0"/>
                <w:color w:val="000000" w:themeColor="text1"/>
                <w:sz w:val="18"/>
                <w:szCs w:val="18"/>
              </w:rPr>
              <w:t xml:space="preserve"> </w:t>
            </w:r>
            <w:r w:rsidRPr="00725F3A">
              <w:rPr>
                <w:rFonts w:ascii="Times New Roman" w:eastAsia="Batang" w:hAnsi="Times New Roman"/>
                <w:b/>
                <w:snapToGrid w:val="0"/>
                <w:color w:val="000000" w:themeColor="text1"/>
                <w:sz w:val="18"/>
                <w:szCs w:val="18"/>
              </w:rPr>
              <w:t>If this is a sealed bid solicitation, offers must be publicly opened at that time.  Sealed envelopes containing offers shall be marked to show the offeror’s name and address, the solicitation number, and the date and time offers are due</w:t>
            </w:r>
            <w:r w:rsidRPr="00725F3A">
              <w:rPr>
                <w:rFonts w:ascii="Times New Roman" w:eastAsia="Batang" w:hAnsi="Times New Roman"/>
                <w:b/>
                <w:snapToGrid w:val="0"/>
                <w:color w:val="000000" w:themeColor="text1"/>
                <w:sz w:val="18"/>
                <w:szCs w:val="18"/>
              </w:rPr>
              <w:br/>
              <w:t>B.  An offer guarantee</w:t>
            </w:r>
            <w:r w:rsidRPr="00725F3A">
              <w:rPr>
                <w:rFonts w:ascii="Times New Roman" w:eastAsia="Batang" w:hAnsi="Times New Roman"/>
                <w:b/>
                <w:snapToGrid w:val="0"/>
                <w:color w:val="000000" w:themeColor="text1"/>
                <w:sz w:val="18"/>
                <w:szCs w:val="18"/>
              </w:rPr>
              <w:tab/>
            </w:r>
            <w:r w:rsidRPr="00725F3A">
              <w:rPr>
                <w:rFonts w:ascii="Times New Roman" w:eastAsia="Batang" w:hAnsi="Times New Roman"/>
                <w:b/>
                <w:snapToGrid w:val="0"/>
                <w:color w:val="000000" w:themeColor="text1"/>
                <w:sz w:val="18"/>
                <w:szCs w:val="18"/>
              </w:rPr>
              <w:fldChar w:fldCharType="begin">
                <w:ffData>
                  <w:name w:val="Check9"/>
                  <w:enabled/>
                  <w:calcOnExit w:val="0"/>
                  <w:checkBox>
                    <w:sizeAuto/>
                    <w:default w:val="0"/>
                  </w:checkBox>
                </w:ffData>
              </w:fldChar>
            </w:r>
            <w:r w:rsidRPr="00725F3A">
              <w:rPr>
                <w:rFonts w:ascii="Times New Roman" w:eastAsia="Batang" w:hAnsi="Times New Roman"/>
                <w:b/>
                <w:snapToGrid w:val="0"/>
                <w:color w:val="000000" w:themeColor="text1"/>
                <w:sz w:val="18"/>
                <w:szCs w:val="18"/>
              </w:rPr>
              <w:instrText xml:space="preserve"> FORMCHECKBOX </w:instrText>
            </w:r>
            <w:r w:rsidRPr="00725F3A">
              <w:rPr>
                <w:rFonts w:ascii="Times New Roman" w:eastAsia="Batang" w:hAnsi="Times New Roman"/>
                <w:b/>
                <w:snapToGrid w:val="0"/>
                <w:color w:val="000000" w:themeColor="text1"/>
                <w:sz w:val="18"/>
                <w:szCs w:val="18"/>
              </w:rPr>
            </w:r>
            <w:r w:rsidRPr="00725F3A">
              <w:rPr>
                <w:rFonts w:ascii="Times New Roman" w:eastAsia="Batang" w:hAnsi="Times New Roman"/>
                <w:b/>
                <w:snapToGrid w:val="0"/>
                <w:color w:val="000000" w:themeColor="text1"/>
                <w:sz w:val="18"/>
                <w:szCs w:val="18"/>
              </w:rPr>
              <w:fldChar w:fldCharType="separate"/>
            </w:r>
            <w:r w:rsidRPr="00725F3A">
              <w:rPr>
                <w:rFonts w:ascii="Times New Roman" w:eastAsia="Batang" w:hAnsi="Times New Roman"/>
                <w:b/>
                <w:snapToGrid w:val="0"/>
                <w:color w:val="000000" w:themeColor="text1"/>
                <w:sz w:val="18"/>
                <w:szCs w:val="18"/>
              </w:rPr>
              <w:fldChar w:fldCharType="end"/>
            </w:r>
            <w:r w:rsidRPr="00725F3A">
              <w:rPr>
                <w:rFonts w:ascii="Times New Roman" w:eastAsia="Batang" w:hAnsi="Times New Roman"/>
                <w:b/>
                <w:snapToGrid w:val="0"/>
                <w:color w:val="000000" w:themeColor="text1"/>
                <w:sz w:val="18"/>
                <w:szCs w:val="18"/>
              </w:rPr>
              <w:t xml:space="preserve"> is,</w:t>
            </w:r>
            <w:r w:rsidRPr="00725F3A">
              <w:rPr>
                <w:rFonts w:ascii="Times New Roman" w:eastAsia="Batang" w:hAnsi="Times New Roman"/>
                <w:b/>
                <w:snapToGrid w:val="0"/>
                <w:color w:val="000000" w:themeColor="text1"/>
                <w:sz w:val="18"/>
                <w:szCs w:val="18"/>
              </w:rPr>
              <w:tab/>
            </w:r>
            <w:r w:rsidRPr="00725F3A">
              <w:rPr>
                <w:rFonts w:ascii="Times New Roman" w:eastAsia="Batang" w:hAnsi="Times New Roman"/>
                <w:b/>
                <w:snapToGrid w:val="0"/>
                <w:color w:val="000000" w:themeColor="text1"/>
                <w:sz w:val="18"/>
                <w:szCs w:val="18"/>
              </w:rPr>
              <w:fldChar w:fldCharType="begin">
                <w:ffData>
                  <w:name w:val="Check17"/>
                  <w:enabled/>
                  <w:calcOnExit w:val="0"/>
                  <w:checkBox>
                    <w:sizeAuto/>
                    <w:default w:val="1"/>
                  </w:checkBox>
                </w:ffData>
              </w:fldChar>
            </w:r>
            <w:r w:rsidRPr="00725F3A">
              <w:rPr>
                <w:rFonts w:ascii="Times New Roman" w:eastAsia="Batang" w:hAnsi="Times New Roman"/>
                <w:b/>
                <w:snapToGrid w:val="0"/>
                <w:color w:val="000000" w:themeColor="text1"/>
                <w:sz w:val="18"/>
                <w:szCs w:val="18"/>
              </w:rPr>
              <w:instrText xml:space="preserve"> FORMCHECKBOX </w:instrText>
            </w:r>
            <w:r w:rsidRPr="00725F3A">
              <w:rPr>
                <w:rFonts w:ascii="Times New Roman" w:eastAsia="Batang" w:hAnsi="Times New Roman"/>
                <w:b/>
                <w:snapToGrid w:val="0"/>
                <w:color w:val="000000" w:themeColor="text1"/>
                <w:sz w:val="18"/>
                <w:szCs w:val="18"/>
              </w:rPr>
            </w:r>
            <w:r w:rsidRPr="00725F3A">
              <w:rPr>
                <w:rFonts w:ascii="Times New Roman" w:eastAsia="Batang" w:hAnsi="Times New Roman"/>
                <w:b/>
                <w:snapToGrid w:val="0"/>
                <w:color w:val="000000" w:themeColor="text1"/>
                <w:sz w:val="18"/>
                <w:szCs w:val="18"/>
              </w:rPr>
              <w:fldChar w:fldCharType="separate"/>
            </w:r>
            <w:r w:rsidRPr="00725F3A">
              <w:rPr>
                <w:rFonts w:ascii="Times New Roman" w:eastAsia="Batang" w:hAnsi="Times New Roman"/>
                <w:b/>
                <w:snapToGrid w:val="0"/>
                <w:color w:val="000000" w:themeColor="text1"/>
                <w:sz w:val="18"/>
                <w:szCs w:val="18"/>
              </w:rPr>
              <w:fldChar w:fldCharType="end"/>
            </w:r>
            <w:r w:rsidRPr="00725F3A">
              <w:rPr>
                <w:rFonts w:ascii="Times New Roman" w:eastAsia="Batang" w:hAnsi="Times New Roman"/>
                <w:b/>
                <w:snapToGrid w:val="0"/>
                <w:color w:val="000000" w:themeColor="text1"/>
                <w:sz w:val="18"/>
                <w:szCs w:val="18"/>
              </w:rPr>
              <w:t xml:space="preserve">  is not required.</w:t>
            </w:r>
            <w:r w:rsidRPr="00725F3A">
              <w:rPr>
                <w:rFonts w:ascii="Times New Roman" w:eastAsia="Batang" w:hAnsi="Times New Roman"/>
                <w:b/>
                <w:snapToGrid w:val="0"/>
                <w:color w:val="000000" w:themeColor="text1"/>
                <w:sz w:val="18"/>
                <w:szCs w:val="18"/>
              </w:rPr>
              <w:br/>
              <w:t>C.  All offers are subject to the (1) work requirements, and (2) other provisions and clauses incorporated in the solicitation in full text or by reference.</w:t>
            </w:r>
            <w:r w:rsidRPr="00725F3A">
              <w:rPr>
                <w:rFonts w:ascii="Times New Roman" w:eastAsia="Batang" w:hAnsi="Times New Roman"/>
                <w:b/>
                <w:snapToGrid w:val="0"/>
                <w:color w:val="000000" w:themeColor="text1"/>
                <w:sz w:val="18"/>
                <w:szCs w:val="18"/>
              </w:rPr>
              <w:br/>
              <w:t xml:space="preserve">Offers providing less than </w:t>
            </w:r>
            <w:r w:rsidRPr="00725F3A">
              <w:rPr>
                <w:rFonts w:ascii="Times New Roman" w:eastAsia="Batang" w:hAnsi="Times New Roman" w:hint="eastAsia"/>
                <w:b/>
                <w:snapToGrid w:val="0"/>
                <w:color w:val="000000" w:themeColor="text1"/>
                <w:sz w:val="18"/>
                <w:szCs w:val="18"/>
              </w:rPr>
              <w:t>60</w:t>
            </w:r>
            <w:r w:rsidRPr="00725F3A">
              <w:rPr>
                <w:rFonts w:ascii="Times New Roman" w:eastAsia="Batang" w:hAnsi="Times New Roman"/>
                <w:b/>
                <w:snapToGrid w:val="0"/>
                <w:color w:val="000000" w:themeColor="text1"/>
                <w:sz w:val="18"/>
                <w:szCs w:val="18"/>
              </w:rPr>
              <w:t xml:space="preserve"> calendar days for Government acceptance after the date offers are due will not be considered and will be rejected.</w:t>
            </w:r>
          </w:p>
        </w:tc>
      </w:tr>
    </w:tbl>
    <w:p w14:paraId="66232925" w14:textId="77777777" w:rsidR="008C16D0" w:rsidRPr="00725F3A" w:rsidRDefault="008C16D0" w:rsidP="008C16D0">
      <w:pPr>
        <w:spacing w:after="0" w:line="240" w:lineRule="auto"/>
        <w:ind w:hanging="720"/>
        <w:jc w:val="center"/>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snapToGrid w:val="0"/>
          <w:color w:val="000000" w:themeColor="text1"/>
          <w:sz w:val="18"/>
          <w:szCs w:val="18"/>
          <w:lang w:eastAsia="en-US"/>
        </w:rPr>
        <w:t>NSN 7540-01-155-3212</w:t>
      </w:r>
      <w:r w:rsidRPr="00725F3A">
        <w:rPr>
          <w:rFonts w:ascii="Times New Roman" w:eastAsia="Batang" w:hAnsi="Times New Roman" w:cs="Times New Roman"/>
          <w:b/>
          <w:snapToGrid w:val="0"/>
          <w:color w:val="000000" w:themeColor="text1"/>
          <w:sz w:val="18"/>
          <w:szCs w:val="18"/>
          <w:lang w:eastAsia="en-US"/>
        </w:rPr>
        <w:tab/>
        <w:t>1442-101</w:t>
      </w:r>
      <w:r w:rsidRPr="00725F3A">
        <w:rPr>
          <w:rFonts w:ascii="Times New Roman" w:eastAsia="Batang" w:hAnsi="Times New Roman" w:cs="Times New Roman"/>
          <w:b/>
          <w:snapToGrid w:val="0"/>
          <w:color w:val="000000" w:themeColor="text1"/>
          <w:sz w:val="18"/>
          <w:szCs w:val="18"/>
          <w:lang w:eastAsia="en-US"/>
        </w:rPr>
        <w:tab/>
      </w:r>
      <w:r w:rsidRPr="00725F3A">
        <w:rPr>
          <w:rFonts w:ascii="Times New Roman" w:eastAsia="Batang" w:hAnsi="Times New Roman" w:cs="Times New Roman"/>
          <w:b/>
          <w:snapToGrid w:val="0"/>
          <w:color w:val="000000" w:themeColor="text1"/>
          <w:sz w:val="18"/>
          <w:szCs w:val="18"/>
          <w:lang w:eastAsia="en-US"/>
        </w:rPr>
        <w:tab/>
        <w:t>STANDARD FORM 1442 (REV. 4-85)</w:t>
      </w:r>
    </w:p>
    <w:p w14:paraId="6DEE5AFD" w14:textId="31E34495" w:rsidR="008C16D0" w:rsidRPr="00725F3A" w:rsidRDefault="008C16D0" w:rsidP="008C16D0">
      <w:pPr>
        <w:spacing w:after="0" w:line="240" w:lineRule="auto"/>
        <w:ind w:hanging="720"/>
        <w:rPr>
          <w:rFonts w:ascii="Times New Roman" w:eastAsia="Batang" w:hAnsi="Times New Roman" w:cs="Times New Roman"/>
          <w:b/>
          <w:snapToGrid w:val="0"/>
          <w:color w:val="000000" w:themeColor="text1"/>
          <w:sz w:val="18"/>
          <w:szCs w:val="18"/>
          <w:lang w:eastAsia="en-US"/>
        </w:rPr>
        <w:sectPr w:rsidR="008C16D0" w:rsidRPr="00725F3A" w:rsidSect="005E2701">
          <w:headerReference w:type="even" r:id="rId16"/>
          <w:headerReference w:type="default" r:id="rId17"/>
          <w:footerReference w:type="even" r:id="rId18"/>
          <w:footerReference w:type="default" r:id="rId19"/>
          <w:headerReference w:type="first" r:id="rId20"/>
          <w:footerReference w:type="first" r:id="rId21"/>
          <w:pgSz w:w="12240" w:h="15840" w:code="1"/>
          <w:pgMar w:top="900" w:right="1080" w:bottom="450" w:left="810" w:header="432" w:footer="432" w:gutter="0"/>
          <w:pgNumType w:start="1"/>
          <w:cols w:space="720"/>
          <w:titlePg/>
        </w:sectPr>
      </w:pPr>
    </w:p>
    <w:tbl>
      <w:tblPr>
        <w:tblW w:w="10800" w:type="dxa"/>
        <w:tblInd w:w="-828" w:type="dxa"/>
        <w:tblLayout w:type="fixed"/>
        <w:tblCellMar>
          <w:left w:w="72" w:type="dxa"/>
          <w:right w:w="72" w:type="dxa"/>
        </w:tblCellMar>
        <w:tblLook w:val="0000" w:firstRow="0" w:lastRow="0" w:firstColumn="0" w:lastColumn="0" w:noHBand="0" w:noVBand="0"/>
      </w:tblPr>
      <w:tblGrid>
        <w:gridCol w:w="2160"/>
        <w:gridCol w:w="810"/>
        <w:gridCol w:w="540"/>
        <w:gridCol w:w="90"/>
        <w:gridCol w:w="270"/>
        <w:gridCol w:w="180"/>
        <w:gridCol w:w="270"/>
        <w:gridCol w:w="360"/>
        <w:gridCol w:w="540"/>
        <w:gridCol w:w="180"/>
        <w:gridCol w:w="90"/>
        <w:gridCol w:w="990"/>
        <w:gridCol w:w="900"/>
        <w:gridCol w:w="900"/>
        <w:gridCol w:w="450"/>
        <w:gridCol w:w="270"/>
        <w:gridCol w:w="180"/>
        <w:gridCol w:w="900"/>
        <w:gridCol w:w="720"/>
      </w:tblGrid>
      <w:tr w:rsidR="00725F3A" w:rsidRPr="00725F3A" w14:paraId="75D24518" w14:textId="77777777" w:rsidTr="00644C76">
        <w:trPr>
          <w:trHeight w:hRule="exact" w:val="300"/>
        </w:trPr>
        <w:tc>
          <w:tcPr>
            <w:tcW w:w="10800" w:type="dxa"/>
            <w:gridSpan w:val="19"/>
            <w:tcBorders>
              <w:top w:val="single" w:sz="12" w:space="0" w:color="auto"/>
              <w:bottom w:val="single" w:sz="6" w:space="0" w:color="auto"/>
            </w:tcBorders>
          </w:tcPr>
          <w:p w14:paraId="6C2580FC" w14:textId="77777777" w:rsidR="008C16D0" w:rsidRPr="00725F3A" w:rsidRDefault="008C16D0" w:rsidP="00644C76">
            <w:pPr>
              <w:tabs>
                <w:tab w:val="left" w:pos="-72"/>
              </w:tabs>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lastRenderedPageBreak/>
              <w:br w:type="page"/>
              <w:t>OFFER  (Must be fully completed by offeror)</w:t>
            </w:r>
          </w:p>
        </w:tc>
      </w:tr>
      <w:tr w:rsidR="00725F3A" w:rsidRPr="00725F3A" w14:paraId="691D7BC2" w14:textId="77777777" w:rsidTr="00644C76">
        <w:trPr>
          <w:trHeight w:hRule="exact" w:val="498"/>
        </w:trPr>
        <w:tc>
          <w:tcPr>
            <w:tcW w:w="5220" w:type="dxa"/>
            <w:gridSpan w:val="9"/>
          </w:tcPr>
          <w:p w14:paraId="1EB1AC2C"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 xml:space="preserve">14.  NAME AND ADDRESS OF OFFEROR  </w:t>
            </w:r>
            <w:r w:rsidRPr="00725F3A">
              <w:rPr>
                <w:rFonts w:ascii="Times New Roman" w:eastAsia="Batang" w:hAnsi="Times New Roman" w:cs="Times New Roman"/>
                <w:b/>
                <w:i/>
                <w:snapToGrid w:val="0"/>
                <w:color w:val="000000" w:themeColor="text1"/>
                <w:sz w:val="18"/>
                <w:szCs w:val="18"/>
                <w:lang w:eastAsia="en-US"/>
              </w:rPr>
              <w:t>(Include ZIP Code)</w:t>
            </w:r>
            <w:r w:rsidRPr="00725F3A">
              <w:rPr>
                <w:rFonts w:ascii="Times New Roman" w:eastAsia="Batang" w:hAnsi="Times New Roman" w:cs="Times New Roman"/>
                <w:b/>
                <w:i/>
                <w:snapToGrid w:val="0"/>
                <w:color w:val="000000" w:themeColor="text1"/>
                <w:sz w:val="18"/>
                <w:szCs w:val="18"/>
                <w:lang w:eastAsia="en-US"/>
              </w:rPr>
              <w:br/>
            </w:r>
          </w:p>
        </w:tc>
        <w:tc>
          <w:tcPr>
            <w:tcW w:w="5580" w:type="dxa"/>
            <w:gridSpan w:val="10"/>
            <w:tcBorders>
              <w:left w:val="single" w:sz="6" w:space="0" w:color="auto"/>
            </w:tcBorders>
          </w:tcPr>
          <w:p w14:paraId="2126D09B"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 xml:space="preserve">15.  TELEPHONE NO.  </w:t>
            </w:r>
            <w:r w:rsidRPr="00725F3A">
              <w:rPr>
                <w:rFonts w:ascii="Times New Roman" w:eastAsia="Batang" w:hAnsi="Times New Roman" w:cs="Times New Roman"/>
                <w:b/>
                <w:i/>
                <w:snapToGrid w:val="0"/>
                <w:color w:val="000000" w:themeColor="text1"/>
                <w:sz w:val="18"/>
                <w:szCs w:val="18"/>
                <w:lang w:eastAsia="en-US"/>
              </w:rPr>
              <w:t>(Include area code)</w:t>
            </w:r>
            <w:r w:rsidRPr="00725F3A">
              <w:rPr>
                <w:rFonts w:ascii="Times New Roman" w:eastAsia="Batang" w:hAnsi="Times New Roman" w:cs="Times New Roman"/>
                <w:b/>
                <w:i/>
                <w:snapToGrid w:val="0"/>
                <w:color w:val="000000" w:themeColor="text1"/>
                <w:sz w:val="18"/>
                <w:szCs w:val="18"/>
                <w:lang w:eastAsia="en-US"/>
              </w:rPr>
              <w:br/>
            </w:r>
            <w:r w:rsidRPr="00725F3A">
              <w:rPr>
                <w:rFonts w:ascii="Times New Roman" w:eastAsia="Batang" w:hAnsi="Times New Roman" w:cs="Times New Roman"/>
                <w:b/>
                <w:snapToGrid w:val="0"/>
                <w:color w:val="000000" w:themeColor="text1"/>
                <w:sz w:val="18"/>
                <w:szCs w:val="18"/>
                <w:lang w:eastAsia="en-US"/>
              </w:rPr>
              <w:t xml:space="preserve">   </w:t>
            </w:r>
          </w:p>
        </w:tc>
      </w:tr>
      <w:tr w:rsidR="00725F3A" w:rsidRPr="00725F3A" w14:paraId="2DA4430D" w14:textId="77777777" w:rsidTr="00644C76">
        <w:trPr>
          <w:trHeight w:hRule="exact" w:val="960"/>
        </w:trPr>
        <w:tc>
          <w:tcPr>
            <w:tcW w:w="5220" w:type="dxa"/>
            <w:gridSpan w:val="9"/>
          </w:tcPr>
          <w:p w14:paraId="2B21BD2F" w14:textId="77777777" w:rsidR="008C16D0" w:rsidRPr="00725F3A" w:rsidRDefault="008C16D0" w:rsidP="00644C76">
            <w:pPr>
              <w:spacing w:after="0" w:line="240" w:lineRule="auto"/>
              <w:rPr>
                <w:rFonts w:ascii="Times New Roman" w:eastAsia="Batang" w:hAnsi="Times New Roman" w:cs="Times New Roman"/>
                <w:snapToGrid w:val="0"/>
                <w:color w:val="000000" w:themeColor="text1"/>
                <w:sz w:val="18"/>
                <w:szCs w:val="18"/>
              </w:rPr>
            </w:pPr>
          </w:p>
        </w:tc>
        <w:tc>
          <w:tcPr>
            <w:tcW w:w="5580" w:type="dxa"/>
            <w:gridSpan w:val="10"/>
            <w:tcBorders>
              <w:top w:val="single" w:sz="6" w:space="0" w:color="auto"/>
              <w:left w:val="single" w:sz="6" w:space="0" w:color="auto"/>
            </w:tcBorders>
          </w:tcPr>
          <w:p w14:paraId="486389A4"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snapToGrid w:val="0"/>
                <w:color w:val="000000" w:themeColor="text1"/>
                <w:sz w:val="18"/>
                <w:szCs w:val="18"/>
                <w:lang w:eastAsia="en-US"/>
              </w:rPr>
              <w:t>16. REMITTANCE ADDRESS (Include only if different than Item 14)</w:t>
            </w:r>
            <w:r w:rsidRPr="00725F3A">
              <w:rPr>
                <w:rFonts w:ascii="Times New Roman" w:eastAsia="Batang" w:hAnsi="Times New Roman" w:cs="Times New Roman"/>
                <w:b/>
                <w:snapToGrid w:val="0"/>
                <w:color w:val="000000" w:themeColor="text1"/>
                <w:sz w:val="18"/>
                <w:szCs w:val="18"/>
                <w:lang w:eastAsia="en-US"/>
              </w:rPr>
              <w:br/>
            </w:r>
            <w:r w:rsidRPr="00725F3A">
              <w:rPr>
                <w:rFonts w:ascii="Times New Roman" w:eastAsia="Batang" w:hAnsi="Times New Roman" w:cs="Times New Roman" w:hint="eastAsia"/>
                <w:b/>
                <w:snapToGrid w:val="0"/>
                <w:color w:val="000000" w:themeColor="text1"/>
                <w:sz w:val="18"/>
                <w:szCs w:val="18"/>
              </w:rPr>
              <w:t xml:space="preserve"> </w:t>
            </w:r>
          </w:p>
        </w:tc>
      </w:tr>
      <w:tr w:rsidR="00725F3A" w:rsidRPr="00725F3A" w14:paraId="70245CB4" w14:textId="77777777" w:rsidTr="00644C76">
        <w:trPr>
          <w:trHeight w:hRule="exact" w:val="266"/>
        </w:trPr>
        <w:tc>
          <w:tcPr>
            <w:tcW w:w="5220" w:type="dxa"/>
            <w:gridSpan w:val="9"/>
            <w:tcBorders>
              <w:top w:val="single" w:sz="6" w:space="0" w:color="auto"/>
              <w:bottom w:val="single" w:sz="6" w:space="0" w:color="auto"/>
            </w:tcBorders>
          </w:tcPr>
          <w:p w14:paraId="11AD27D6"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CODE</w:t>
            </w:r>
            <w:r w:rsidRPr="00725F3A">
              <w:rPr>
                <w:rFonts w:ascii="Times New Roman" w:eastAsia="Batang" w:hAnsi="Times New Roman" w:cs="Times New Roman"/>
                <w:b/>
                <w:snapToGrid w:val="0"/>
                <w:color w:val="000000" w:themeColor="text1"/>
                <w:sz w:val="18"/>
                <w:szCs w:val="18"/>
                <w:lang w:eastAsia="en-US"/>
              </w:rPr>
              <w:tab/>
              <w:t>FACILITY CODE</w:t>
            </w:r>
          </w:p>
        </w:tc>
        <w:tc>
          <w:tcPr>
            <w:tcW w:w="5580" w:type="dxa"/>
            <w:gridSpan w:val="10"/>
            <w:tcBorders>
              <w:left w:val="single" w:sz="6" w:space="0" w:color="auto"/>
              <w:bottom w:val="single" w:sz="6" w:space="0" w:color="auto"/>
            </w:tcBorders>
          </w:tcPr>
          <w:p w14:paraId="3ADDF59D"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r>
      <w:tr w:rsidR="00725F3A" w:rsidRPr="00725F3A" w14:paraId="2255B401" w14:textId="77777777" w:rsidTr="00644C76">
        <w:trPr>
          <w:trHeight w:hRule="exact" w:val="1203"/>
        </w:trPr>
        <w:tc>
          <w:tcPr>
            <w:tcW w:w="10800" w:type="dxa"/>
            <w:gridSpan w:val="19"/>
            <w:tcBorders>
              <w:top w:val="single" w:sz="6" w:space="0" w:color="auto"/>
            </w:tcBorders>
          </w:tcPr>
          <w:p w14:paraId="3E0548F9"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 xml:space="preserve">17.  The offeror agrees to perform the work at the prices specified below in strict accordance with the terms of this solicitation, if this offer is accepted by the Government within </w:t>
            </w:r>
            <w:r w:rsidRPr="00725F3A">
              <w:rPr>
                <w:rFonts w:ascii="Times New Roman" w:eastAsia="Batang" w:hAnsi="Times New Roman" w:cs="Times New Roman" w:hint="eastAsia"/>
                <w:b/>
                <w:snapToGrid w:val="0"/>
                <w:color w:val="000000" w:themeColor="text1"/>
                <w:sz w:val="18"/>
                <w:szCs w:val="18"/>
              </w:rPr>
              <w:t>___</w:t>
            </w:r>
            <w:r w:rsidRPr="00725F3A">
              <w:rPr>
                <w:rFonts w:ascii="Times New Roman" w:eastAsia="Batang" w:hAnsi="Times New Roman" w:cs="Times New Roman"/>
                <w:b/>
                <w:snapToGrid w:val="0"/>
                <w:color w:val="000000" w:themeColor="text1"/>
                <w:sz w:val="18"/>
                <w:szCs w:val="18"/>
                <w:lang w:eastAsia="en-US"/>
              </w:rPr>
              <w:t xml:space="preserve"> calendar days after the date offers are due. </w:t>
            </w:r>
          </w:p>
          <w:p w14:paraId="6BCD3B5E"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noProof/>
                <w:color w:val="000000" w:themeColor="text1"/>
                <w:sz w:val="18"/>
                <w:szCs w:val="18"/>
              </w:rPr>
              <mc:AlternateContent>
                <mc:Choice Requires="wps">
                  <w:drawing>
                    <wp:anchor distT="0" distB="0" distL="114300" distR="114300" simplePos="0" relativeHeight="251658241" behindDoc="0" locked="0" layoutInCell="1" allowOverlap="1" wp14:anchorId="597F68E7" wp14:editId="07E85D35">
                      <wp:simplePos x="0" y="0"/>
                      <wp:positionH relativeFrom="column">
                        <wp:posOffset>1031875</wp:posOffset>
                      </wp:positionH>
                      <wp:positionV relativeFrom="paragraph">
                        <wp:posOffset>6985</wp:posOffset>
                      </wp:positionV>
                      <wp:extent cx="635" cy="457200"/>
                      <wp:effectExtent l="10795" t="10160" r="7620" b="88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72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2D6A07" id="Straight Connector 6"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25pt,.55pt" to="81.3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" strokeweight=".25pt"/>
                  </w:pict>
                </mc:Fallback>
              </mc:AlternateContent>
            </w:r>
          </w:p>
          <w:p w14:paraId="3B6B66DB"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noProof/>
                <w:color w:val="000000" w:themeColor="text1"/>
                <w:sz w:val="18"/>
                <w:szCs w:val="18"/>
              </w:rPr>
              <mc:AlternateContent>
                <mc:Choice Requires="wps">
                  <w:drawing>
                    <wp:anchor distT="0" distB="0" distL="114300" distR="114300" simplePos="0" relativeHeight="251658240" behindDoc="0" locked="0" layoutInCell="1" allowOverlap="1" wp14:anchorId="784C7452" wp14:editId="2817653A">
                      <wp:simplePos x="0" y="0"/>
                      <wp:positionH relativeFrom="column">
                        <wp:posOffset>786130</wp:posOffset>
                      </wp:positionH>
                      <wp:positionV relativeFrom="paragraph">
                        <wp:posOffset>65405</wp:posOffset>
                      </wp:positionV>
                      <wp:extent cx="183515" cy="635"/>
                      <wp:effectExtent l="12700" t="85725" r="22860" b="9461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635"/>
                              </a:xfrm>
                              <a:prstGeom prst="line">
                                <a:avLst/>
                              </a:prstGeom>
                              <a:noFill/>
                              <a:ln w="25400">
                                <a:solidFill>
                                  <a:srgbClr val="00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A9B9C" id="Straight Connector 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5.15pt" to="76.3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" strokeweight="2pt">
                      <v:stroke endarrow="block" endarrowwidth="wide" endarrowlength="long"/>
                    </v:line>
                  </w:pict>
                </mc:Fallback>
              </mc:AlternateContent>
            </w:r>
            <w:r w:rsidRPr="00725F3A">
              <w:rPr>
                <w:rFonts w:ascii="Times New Roman" w:eastAsia="Batang" w:hAnsi="Times New Roman" w:cs="Times New Roman"/>
                <w:b/>
                <w:snapToGrid w:val="0"/>
                <w:color w:val="000000" w:themeColor="text1"/>
                <w:sz w:val="18"/>
                <w:szCs w:val="18"/>
                <w:lang w:eastAsia="en-US"/>
              </w:rPr>
              <w:t xml:space="preserve">   AMOUNTS                                           </w:t>
            </w:r>
            <w:r w:rsidRPr="00725F3A">
              <w:rPr>
                <w:rFonts w:ascii="Times New Roman" w:eastAsia="Batang" w:hAnsi="Times New Roman" w:cs="Times New Roman" w:hint="eastAsia"/>
                <w:b/>
                <w:snapToGrid w:val="0"/>
                <w:color w:val="000000" w:themeColor="text1"/>
                <w:sz w:val="18"/>
                <w:szCs w:val="18"/>
              </w:rPr>
              <w:t xml:space="preserve">                                                      </w:t>
            </w:r>
          </w:p>
        </w:tc>
      </w:tr>
      <w:tr w:rsidR="00725F3A" w:rsidRPr="00725F3A" w14:paraId="624FA3D5" w14:textId="77777777" w:rsidTr="00644C76">
        <w:trPr>
          <w:trHeight w:hRule="exact" w:val="303"/>
        </w:trPr>
        <w:tc>
          <w:tcPr>
            <w:tcW w:w="10800" w:type="dxa"/>
            <w:gridSpan w:val="19"/>
            <w:tcBorders>
              <w:top w:val="single" w:sz="6" w:space="0" w:color="auto"/>
            </w:tcBorders>
          </w:tcPr>
          <w:p w14:paraId="4CE7590A"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18.  The offeror agrees to furnish any required performance and payment bonds.</w:t>
            </w:r>
          </w:p>
        </w:tc>
      </w:tr>
      <w:tr w:rsidR="00725F3A" w:rsidRPr="00725F3A" w14:paraId="2770AF2C" w14:textId="77777777" w:rsidTr="00644C76">
        <w:trPr>
          <w:trHeight w:hRule="exact" w:val="520"/>
        </w:trPr>
        <w:tc>
          <w:tcPr>
            <w:tcW w:w="10800" w:type="dxa"/>
            <w:gridSpan w:val="19"/>
            <w:tcBorders>
              <w:top w:val="single" w:sz="12" w:space="0" w:color="auto"/>
              <w:bottom w:val="single" w:sz="6" w:space="0" w:color="auto"/>
            </w:tcBorders>
          </w:tcPr>
          <w:p w14:paraId="244CFBFF"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19.  ACKNOWLEDGMENT OF AMENDMENTS</w:t>
            </w:r>
          </w:p>
          <w:p w14:paraId="386C2268"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The offeror acknowledges receipt of amendments to the solicitation -- give number and date of each</w:t>
            </w:r>
          </w:p>
        </w:tc>
      </w:tr>
      <w:tr w:rsidR="00725F3A" w:rsidRPr="00725F3A" w14:paraId="1FC33F11" w14:textId="77777777" w:rsidTr="00644C76">
        <w:trPr>
          <w:trHeight w:hRule="exact" w:val="348"/>
        </w:trPr>
        <w:tc>
          <w:tcPr>
            <w:tcW w:w="2160" w:type="dxa"/>
            <w:tcBorders>
              <w:top w:val="single" w:sz="6" w:space="0" w:color="auto"/>
              <w:right w:val="single" w:sz="6" w:space="0" w:color="auto"/>
            </w:tcBorders>
          </w:tcPr>
          <w:p w14:paraId="28FCF816"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A</w:t>
            </w:r>
            <w:r w:rsidRPr="00725F3A">
              <w:rPr>
                <w:rFonts w:ascii="Times New Roman" w:eastAsia="Batang" w:hAnsi="Times New Roman" w:cs="Times New Roman" w:hint="eastAsia"/>
                <w:b/>
                <w:snapToGrid w:val="0"/>
                <w:color w:val="000000" w:themeColor="text1"/>
                <w:sz w:val="18"/>
                <w:szCs w:val="18"/>
              </w:rPr>
              <w:t>.</w:t>
            </w:r>
            <w:r w:rsidRPr="00725F3A">
              <w:rPr>
                <w:rFonts w:ascii="Times New Roman" w:eastAsia="Batang" w:hAnsi="Times New Roman" w:cs="Times New Roman"/>
                <w:b/>
                <w:snapToGrid w:val="0"/>
                <w:color w:val="000000" w:themeColor="text1"/>
                <w:sz w:val="18"/>
                <w:szCs w:val="18"/>
                <w:lang w:eastAsia="en-US"/>
              </w:rPr>
              <w:t xml:space="preserve">  AMENDMENT NO.</w:t>
            </w:r>
          </w:p>
        </w:tc>
        <w:tc>
          <w:tcPr>
            <w:tcW w:w="810" w:type="dxa"/>
            <w:tcBorders>
              <w:top w:val="single" w:sz="6" w:space="0" w:color="auto"/>
              <w:right w:val="single" w:sz="6" w:space="0" w:color="auto"/>
            </w:tcBorders>
          </w:tcPr>
          <w:p w14:paraId="0BC63A50"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900" w:type="dxa"/>
            <w:gridSpan w:val="3"/>
            <w:tcBorders>
              <w:top w:val="single" w:sz="6" w:space="0" w:color="auto"/>
              <w:right w:val="single" w:sz="6" w:space="0" w:color="auto"/>
            </w:tcBorders>
          </w:tcPr>
          <w:p w14:paraId="4EB7CC21"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810" w:type="dxa"/>
            <w:gridSpan w:val="3"/>
            <w:tcBorders>
              <w:top w:val="single" w:sz="6" w:space="0" w:color="auto"/>
              <w:right w:val="single" w:sz="6" w:space="0" w:color="auto"/>
            </w:tcBorders>
          </w:tcPr>
          <w:p w14:paraId="7C1EE93F"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810" w:type="dxa"/>
            <w:gridSpan w:val="3"/>
            <w:tcBorders>
              <w:top w:val="single" w:sz="6" w:space="0" w:color="auto"/>
              <w:right w:val="single" w:sz="6" w:space="0" w:color="auto"/>
            </w:tcBorders>
          </w:tcPr>
          <w:p w14:paraId="48E71F3B"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990" w:type="dxa"/>
            <w:tcBorders>
              <w:top w:val="single" w:sz="6" w:space="0" w:color="auto"/>
            </w:tcBorders>
          </w:tcPr>
          <w:p w14:paraId="65A5F253"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900" w:type="dxa"/>
            <w:tcBorders>
              <w:top w:val="single" w:sz="6" w:space="0" w:color="auto"/>
              <w:left w:val="single" w:sz="6" w:space="0" w:color="auto"/>
              <w:right w:val="single" w:sz="6" w:space="0" w:color="auto"/>
            </w:tcBorders>
          </w:tcPr>
          <w:p w14:paraId="2A4E3677"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900" w:type="dxa"/>
            <w:tcBorders>
              <w:top w:val="single" w:sz="6" w:space="0" w:color="auto"/>
            </w:tcBorders>
          </w:tcPr>
          <w:p w14:paraId="158C44AE"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900" w:type="dxa"/>
            <w:gridSpan w:val="3"/>
            <w:tcBorders>
              <w:top w:val="single" w:sz="6" w:space="0" w:color="auto"/>
              <w:left w:val="single" w:sz="6" w:space="0" w:color="auto"/>
              <w:right w:val="single" w:sz="6" w:space="0" w:color="auto"/>
            </w:tcBorders>
          </w:tcPr>
          <w:p w14:paraId="41338BB2"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900" w:type="dxa"/>
            <w:tcBorders>
              <w:top w:val="single" w:sz="6" w:space="0" w:color="auto"/>
              <w:right w:val="single" w:sz="6" w:space="0" w:color="auto"/>
            </w:tcBorders>
          </w:tcPr>
          <w:p w14:paraId="71830640"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720" w:type="dxa"/>
            <w:tcBorders>
              <w:top w:val="single" w:sz="6" w:space="0" w:color="auto"/>
            </w:tcBorders>
          </w:tcPr>
          <w:p w14:paraId="4A93B63E"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r>
      <w:tr w:rsidR="00725F3A" w:rsidRPr="00725F3A" w14:paraId="53B7055A" w14:textId="77777777" w:rsidTr="00644C76">
        <w:trPr>
          <w:trHeight w:hRule="exact" w:val="415"/>
        </w:trPr>
        <w:tc>
          <w:tcPr>
            <w:tcW w:w="2160" w:type="dxa"/>
            <w:tcBorders>
              <w:top w:val="single" w:sz="6" w:space="0" w:color="auto"/>
              <w:bottom w:val="single" w:sz="6" w:space="0" w:color="auto"/>
              <w:right w:val="single" w:sz="6" w:space="0" w:color="auto"/>
            </w:tcBorders>
          </w:tcPr>
          <w:p w14:paraId="20574126"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rPr>
              <w:t xml:space="preserve">   </w:t>
            </w:r>
            <w:r w:rsidRPr="00725F3A">
              <w:rPr>
                <w:rFonts w:ascii="Times New Roman" w:eastAsia="Batang" w:hAnsi="Times New Roman" w:cs="Times New Roman"/>
                <w:b/>
                <w:snapToGrid w:val="0"/>
                <w:color w:val="000000" w:themeColor="text1"/>
                <w:sz w:val="18"/>
                <w:szCs w:val="18"/>
                <w:lang w:eastAsia="en-US"/>
              </w:rPr>
              <w:t xml:space="preserve">  DATE</w:t>
            </w:r>
          </w:p>
        </w:tc>
        <w:tc>
          <w:tcPr>
            <w:tcW w:w="810" w:type="dxa"/>
            <w:tcBorders>
              <w:top w:val="single" w:sz="6" w:space="0" w:color="auto"/>
              <w:bottom w:val="single" w:sz="6" w:space="0" w:color="auto"/>
              <w:right w:val="single" w:sz="6" w:space="0" w:color="auto"/>
            </w:tcBorders>
          </w:tcPr>
          <w:p w14:paraId="4E6B1DB4"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900" w:type="dxa"/>
            <w:gridSpan w:val="3"/>
            <w:tcBorders>
              <w:top w:val="single" w:sz="6" w:space="0" w:color="auto"/>
              <w:bottom w:val="single" w:sz="6" w:space="0" w:color="auto"/>
              <w:right w:val="single" w:sz="6" w:space="0" w:color="auto"/>
            </w:tcBorders>
          </w:tcPr>
          <w:p w14:paraId="7E5F667E"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810" w:type="dxa"/>
            <w:gridSpan w:val="3"/>
            <w:tcBorders>
              <w:top w:val="single" w:sz="6" w:space="0" w:color="auto"/>
              <w:bottom w:val="single" w:sz="6" w:space="0" w:color="auto"/>
              <w:right w:val="single" w:sz="6" w:space="0" w:color="auto"/>
            </w:tcBorders>
          </w:tcPr>
          <w:p w14:paraId="2CEBE364"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810" w:type="dxa"/>
            <w:gridSpan w:val="3"/>
            <w:tcBorders>
              <w:top w:val="single" w:sz="6" w:space="0" w:color="auto"/>
              <w:bottom w:val="single" w:sz="6" w:space="0" w:color="auto"/>
              <w:right w:val="single" w:sz="6" w:space="0" w:color="auto"/>
            </w:tcBorders>
          </w:tcPr>
          <w:p w14:paraId="707F314B"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990" w:type="dxa"/>
            <w:tcBorders>
              <w:top w:val="single" w:sz="6" w:space="0" w:color="auto"/>
              <w:bottom w:val="single" w:sz="6" w:space="0" w:color="auto"/>
            </w:tcBorders>
          </w:tcPr>
          <w:p w14:paraId="5A92EC67"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900" w:type="dxa"/>
            <w:tcBorders>
              <w:top w:val="single" w:sz="6" w:space="0" w:color="auto"/>
              <w:left w:val="single" w:sz="6" w:space="0" w:color="auto"/>
              <w:bottom w:val="single" w:sz="6" w:space="0" w:color="auto"/>
              <w:right w:val="single" w:sz="6" w:space="0" w:color="auto"/>
            </w:tcBorders>
          </w:tcPr>
          <w:p w14:paraId="51840375"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900" w:type="dxa"/>
            <w:tcBorders>
              <w:top w:val="single" w:sz="6" w:space="0" w:color="auto"/>
              <w:bottom w:val="single" w:sz="6" w:space="0" w:color="auto"/>
            </w:tcBorders>
          </w:tcPr>
          <w:p w14:paraId="508589C0"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900" w:type="dxa"/>
            <w:gridSpan w:val="3"/>
            <w:tcBorders>
              <w:top w:val="single" w:sz="6" w:space="0" w:color="auto"/>
              <w:left w:val="single" w:sz="6" w:space="0" w:color="auto"/>
              <w:bottom w:val="single" w:sz="6" w:space="0" w:color="auto"/>
              <w:right w:val="single" w:sz="6" w:space="0" w:color="auto"/>
            </w:tcBorders>
          </w:tcPr>
          <w:p w14:paraId="2E027A52"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900" w:type="dxa"/>
            <w:tcBorders>
              <w:top w:val="single" w:sz="6" w:space="0" w:color="auto"/>
              <w:bottom w:val="single" w:sz="6" w:space="0" w:color="auto"/>
              <w:right w:val="single" w:sz="6" w:space="0" w:color="auto"/>
            </w:tcBorders>
          </w:tcPr>
          <w:p w14:paraId="301B6106"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720" w:type="dxa"/>
            <w:tcBorders>
              <w:top w:val="single" w:sz="6" w:space="0" w:color="auto"/>
              <w:bottom w:val="single" w:sz="6" w:space="0" w:color="auto"/>
            </w:tcBorders>
          </w:tcPr>
          <w:p w14:paraId="2565F6BA"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r>
      <w:tr w:rsidR="00725F3A" w:rsidRPr="00725F3A" w14:paraId="173905C2" w14:textId="77777777" w:rsidTr="00644C76">
        <w:trPr>
          <w:trHeight w:hRule="exact" w:val="528"/>
        </w:trPr>
        <w:tc>
          <w:tcPr>
            <w:tcW w:w="5490" w:type="dxa"/>
            <w:gridSpan w:val="11"/>
            <w:tcBorders>
              <w:top w:val="single" w:sz="6" w:space="0" w:color="auto"/>
              <w:bottom w:val="single" w:sz="6" w:space="0" w:color="auto"/>
              <w:right w:val="single" w:sz="6" w:space="0" w:color="auto"/>
            </w:tcBorders>
          </w:tcPr>
          <w:p w14:paraId="2F5527FC"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 xml:space="preserve">20A.  NAME AND TITLE OF PERSON AUTHORIZED TO SIGN OFFER  </w:t>
            </w:r>
            <w:r w:rsidRPr="00725F3A">
              <w:rPr>
                <w:rFonts w:ascii="Times New Roman" w:eastAsia="Batang" w:hAnsi="Times New Roman" w:cs="Times New Roman"/>
                <w:b/>
                <w:i/>
                <w:snapToGrid w:val="0"/>
                <w:color w:val="000000" w:themeColor="text1"/>
                <w:sz w:val="18"/>
                <w:szCs w:val="18"/>
                <w:lang w:eastAsia="en-US"/>
              </w:rPr>
              <w:t>(Type or print)</w:t>
            </w:r>
          </w:p>
          <w:p w14:paraId="70EBC3AA"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3240" w:type="dxa"/>
            <w:gridSpan w:val="4"/>
            <w:tcBorders>
              <w:top w:val="single" w:sz="6" w:space="0" w:color="auto"/>
              <w:bottom w:val="single" w:sz="6" w:space="0" w:color="auto"/>
              <w:right w:val="single" w:sz="6" w:space="0" w:color="auto"/>
            </w:tcBorders>
          </w:tcPr>
          <w:p w14:paraId="1FBE37C9"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20B.  SIGNATURE</w:t>
            </w:r>
          </w:p>
          <w:p w14:paraId="5F6EEA91"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2070" w:type="dxa"/>
            <w:gridSpan w:val="4"/>
            <w:tcBorders>
              <w:top w:val="single" w:sz="6" w:space="0" w:color="auto"/>
              <w:bottom w:val="single" w:sz="6" w:space="0" w:color="auto"/>
            </w:tcBorders>
          </w:tcPr>
          <w:p w14:paraId="3D29A0A1"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20C.  OFFER DATE</w:t>
            </w:r>
          </w:p>
          <w:p w14:paraId="0104262C"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r>
      <w:tr w:rsidR="00725F3A" w:rsidRPr="00725F3A" w14:paraId="3C28EAC8" w14:textId="77777777" w:rsidTr="00644C76">
        <w:trPr>
          <w:trHeight w:hRule="exact" w:val="276"/>
        </w:trPr>
        <w:tc>
          <w:tcPr>
            <w:tcW w:w="10800" w:type="dxa"/>
            <w:gridSpan w:val="19"/>
            <w:tcBorders>
              <w:bottom w:val="single" w:sz="6" w:space="0" w:color="auto"/>
            </w:tcBorders>
          </w:tcPr>
          <w:p w14:paraId="019E978F"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AWARD  (To be completed by Government)</w:t>
            </w:r>
          </w:p>
        </w:tc>
      </w:tr>
      <w:tr w:rsidR="00725F3A" w:rsidRPr="00725F3A" w14:paraId="58EBD9B4" w14:textId="77777777" w:rsidTr="00644C76">
        <w:trPr>
          <w:trHeight w:hRule="exact" w:val="510"/>
        </w:trPr>
        <w:tc>
          <w:tcPr>
            <w:tcW w:w="10800" w:type="dxa"/>
            <w:gridSpan w:val="19"/>
          </w:tcPr>
          <w:p w14:paraId="08C3C1BB"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21.  ITEMS ACCEPTED:</w:t>
            </w:r>
            <w:r w:rsidRPr="00725F3A">
              <w:rPr>
                <w:rFonts w:ascii="Times New Roman" w:eastAsia="Batang" w:hAnsi="Times New Roman" w:cs="Times New Roman"/>
                <w:b/>
                <w:snapToGrid w:val="0"/>
                <w:color w:val="000000" w:themeColor="text1"/>
                <w:sz w:val="18"/>
                <w:szCs w:val="18"/>
                <w:lang w:eastAsia="en-US"/>
              </w:rPr>
              <w:br/>
            </w:r>
          </w:p>
        </w:tc>
      </w:tr>
      <w:tr w:rsidR="00725F3A" w:rsidRPr="00725F3A" w14:paraId="255E79FD" w14:textId="77777777" w:rsidTr="00644C76">
        <w:trPr>
          <w:trHeight w:hRule="exact" w:val="708"/>
        </w:trPr>
        <w:tc>
          <w:tcPr>
            <w:tcW w:w="3510" w:type="dxa"/>
            <w:gridSpan w:val="3"/>
            <w:tcBorders>
              <w:top w:val="single" w:sz="6" w:space="0" w:color="auto"/>
              <w:bottom w:val="single" w:sz="6" w:space="0" w:color="auto"/>
              <w:right w:val="single" w:sz="6" w:space="0" w:color="auto"/>
            </w:tcBorders>
          </w:tcPr>
          <w:p w14:paraId="6B0BC620"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22.  AMOUNT</w:t>
            </w:r>
          </w:p>
          <w:p w14:paraId="3DBC9D81"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7290" w:type="dxa"/>
            <w:gridSpan w:val="16"/>
            <w:tcBorders>
              <w:top w:val="single" w:sz="6" w:space="0" w:color="auto"/>
              <w:bottom w:val="single" w:sz="6" w:space="0" w:color="auto"/>
            </w:tcBorders>
          </w:tcPr>
          <w:p w14:paraId="07F33CA7"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23.  ACCOUNTING AND APPROPRIATION DATA</w:t>
            </w:r>
          </w:p>
          <w:p w14:paraId="196A7D88"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r>
      <w:tr w:rsidR="00725F3A" w:rsidRPr="00725F3A" w14:paraId="1687EB49" w14:textId="77777777" w:rsidTr="00644C76">
        <w:trPr>
          <w:trHeight w:hRule="exact" w:val="870"/>
        </w:trPr>
        <w:tc>
          <w:tcPr>
            <w:tcW w:w="4320" w:type="dxa"/>
            <w:gridSpan w:val="7"/>
            <w:tcBorders>
              <w:top w:val="single" w:sz="6" w:space="0" w:color="auto"/>
              <w:bottom w:val="single" w:sz="6" w:space="0" w:color="auto"/>
              <w:right w:val="single" w:sz="6" w:space="0" w:color="auto"/>
            </w:tcBorders>
          </w:tcPr>
          <w:p w14:paraId="347A9F80"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noProof/>
                <w:color w:val="000000" w:themeColor="text1"/>
                <w:sz w:val="18"/>
                <w:szCs w:val="18"/>
              </w:rPr>
              <mc:AlternateContent>
                <mc:Choice Requires="wps">
                  <w:drawing>
                    <wp:anchor distT="0" distB="0" distL="114300" distR="114300" simplePos="0" relativeHeight="251658242" behindDoc="0" locked="0" layoutInCell="0" allowOverlap="1" wp14:anchorId="24932A3A" wp14:editId="3CC7C9D6">
                      <wp:simplePos x="0" y="0"/>
                      <wp:positionH relativeFrom="column">
                        <wp:posOffset>1867535</wp:posOffset>
                      </wp:positionH>
                      <wp:positionV relativeFrom="paragraph">
                        <wp:posOffset>248285</wp:posOffset>
                      </wp:positionV>
                      <wp:extent cx="183515" cy="635"/>
                      <wp:effectExtent l="19685" t="90805" r="25400" b="8953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635"/>
                              </a:xfrm>
                              <a:prstGeom prst="line">
                                <a:avLst/>
                              </a:prstGeom>
                              <a:noFill/>
                              <a:ln w="25400">
                                <a:solidFill>
                                  <a:srgbClr val="00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E37EF" id="Straight Connector 8"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05pt,19.55pt" to="161.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" o:allowincell="f" strokeweight="2pt">
                      <v:stroke endarrow="block" endarrowwidth="wide" endarrowlength="long"/>
                    </v:line>
                  </w:pict>
                </mc:Fallback>
              </mc:AlternateContent>
            </w:r>
            <w:r w:rsidRPr="00725F3A">
              <w:rPr>
                <w:rFonts w:ascii="Times New Roman" w:eastAsia="Batang" w:hAnsi="Times New Roman" w:cs="Times New Roman"/>
                <w:b/>
                <w:snapToGrid w:val="0"/>
                <w:color w:val="000000" w:themeColor="text1"/>
                <w:sz w:val="18"/>
                <w:szCs w:val="18"/>
                <w:lang w:eastAsia="en-US"/>
              </w:rPr>
              <w:t>24.  SUBMIT INVOICES TO ADDRESS SHOWN IN</w:t>
            </w:r>
            <w:r w:rsidRPr="00725F3A">
              <w:rPr>
                <w:rFonts w:ascii="Times New Roman" w:eastAsia="Batang" w:hAnsi="Times New Roman" w:cs="Times New Roman"/>
                <w:b/>
                <w:snapToGrid w:val="0"/>
                <w:color w:val="000000" w:themeColor="text1"/>
                <w:sz w:val="18"/>
                <w:szCs w:val="18"/>
                <w:lang w:eastAsia="en-US"/>
              </w:rPr>
              <w:br/>
            </w:r>
            <w:r w:rsidRPr="00725F3A">
              <w:rPr>
                <w:rFonts w:ascii="Times New Roman" w:eastAsia="Batang" w:hAnsi="Times New Roman" w:cs="Times New Roman"/>
                <w:b/>
                <w:i/>
                <w:snapToGrid w:val="0"/>
                <w:color w:val="000000" w:themeColor="text1"/>
                <w:sz w:val="18"/>
                <w:szCs w:val="18"/>
                <w:lang w:eastAsia="en-US"/>
              </w:rPr>
              <w:tab/>
            </w:r>
          </w:p>
        </w:tc>
        <w:tc>
          <w:tcPr>
            <w:tcW w:w="1080" w:type="dxa"/>
            <w:gridSpan w:val="3"/>
            <w:tcBorders>
              <w:top w:val="single" w:sz="6" w:space="0" w:color="auto"/>
              <w:bottom w:val="single" w:sz="6" w:space="0" w:color="auto"/>
              <w:right w:val="single" w:sz="6" w:space="0" w:color="auto"/>
            </w:tcBorders>
          </w:tcPr>
          <w:p w14:paraId="5F45BB01"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ITEM</w:t>
            </w:r>
          </w:p>
          <w:p w14:paraId="1123F679"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rPr>
            </w:pPr>
          </w:p>
          <w:p w14:paraId="2BB34305" w14:textId="77777777" w:rsidR="008C16D0" w:rsidRPr="00725F3A" w:rsidRDefault="008C16D0" w:rsidP="00644C76">
            <w:pPr>
              <w:spacing w:after="0" w:line="240" w:lineRule="auto"/>
              <w:jc w:val="center"/>
              <w:rPr>
                <w:rFonts w:ascii="Times New Roman" w:eastAsia="Batang" w:hAnsi="Times New Roman" w:cs="Times New Roman"/>
                <w:b/>
                <w:snapToGrid w:val="0"/>
                <w:color w:val="000000" w:themeColor="text1"/>
                <w:sz w:val="18"/>
                <w:szCs w:val="18"/>
              </w:rPr>
            </w:pPr>
          </w:p>
        </w:tc>
        <w:tc>
          <w:tcPr>
            <w:tcW w:w="5400" w:type="dxa"/>
            <w:gridSpan w:val="9"/>
            <w:tcBorders>
              <w:top w:val="single" w:sz="6" w:space="0" w:color="auto"/>
              <w:bottom w:val="single" w:sz="6" w:space="0" w:color="auto"/>
            </w:tcBorders>
          </w:tcPr>
          <w:p w14:paraId="171EE019"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25.  OTHER THAN FULL AND OPEN COMPETITION PURSUANT TO</w:t>
            </w:r>
            <w:r w:rsidRPr="00725F3A">
              <w:rPr>
                <w:rFonts w:ascii="Times New Roman" w:eastAsia="Batang" w:hAnsi="Times New Roman" w:cs="Times New Roman"/>
                <w:b/>
                <w:snapToGrid w:val="0"/>
                <w:color w:val="000000" w:themeColor="text1"/>
                <w:sz w:val="18"/>
                <w:szCs w:val="18"/>
                <w:lang w:eastAsia="en-US"/>
              </w:rPr>
              <w:br/>
            </w:r>
            <w:r w:rsidRPr="00725F3A">
              <w:rPr>
                <w:rFonts w:ascii="Times New Roman" w:eastAsia="Batang" w:hAnsi="Times New Roman" w:cs="Times New Roman"/>
                <w:b/>
                <w:snapToGrid w:val="0"/>
                <w:color w:val="000000" w:themeColor="text1"/>
                <w:sz w:val="18"/>
                <w:szCs w:val="18"/>
                <w:lang w:eastAsia="en-US"/>
              </w:rPr>
              <w:fldChar w:fldCharType="begin">
                <w:ffData>
                  <w:name w:val="Check11"/>
                  <w:enabled/>
                  <w:calcOnExit w:val="0"/>
                  <w:checkBox>
                    <w:sizeAuto/>
                    <w:default w:val="0"/>
                  </w:checkBox>
                </w:ffData>
              </w:fldChar>
            </w:r>
            <w:r w:rsidRPr="00725F3A">
              <w:rPr>
                <w:rFonts w:ascii="Times New Roman" w:eastAsia="Batang" w:hAnsi="Times New Roman" w:cs="Times New Roman"/>
                <w:b/>
                <w:snapToGrid w:val="0"/>
                <w:color w:val="000000" w:themeColor="text1"/>
                <w:sz w:val="18"/>
                <w:szCs w:val="18"/>
                <w:lang w:eastAsia="en-US"/>
              </w:rPr>
              <w:instrText xml:space="preserve"> FORMCHECKBOX </w:instrText>
            </w:r>
            <w:r w:rsidRPr="00725F3A">
              <w:rPr>
                <w:rFonts w:ascii="Times New Roman" w:eastAsia="Batang" w:hAnsi="Times New Roman" w:cs="Times New Roman"/>
                <w:b/>
                <w:snapToGrid w:val="0"/>
                <w:color w:val="000000" w:themeColor="text1"/>
                <w:sz w:val="18"/>
                <w:szCs w:val="18"/>
                <w:lang w:eastAsia="en-US"/>
              </w:rPr>
            </w:r>
            <w:r w:rsidRPr="00725F3A">
              <w:rPr>
                <w:rFonts w:ascii="Times New Roman" w:eastAsia="Batang" w:hAnsi="Times New Roman" w:cs="Times New Roman"/>
                <w:b/>
                <w:snapToGrid w:val="0"/>
                <w:color w:val="000000" w:themeColor="text1"/>
                <w:sz w:val="18"/>
                <w:szCs w:val="18"/>
                <w:lang w:eastAsia="en-US"/>
              </w:rPr>
              <w:fldChar w:fldCharType="separate"/>
            </w:r>
            <w:r w:rsidRPr="00725F3A">
              <w:rPr>
                <w:rFonts w:ascii="Times New Roman" w:eastAsia="Batang" w:hAnsi="Times New Roman" w:cs="Times New Roman"/>
                <w:b/>
                <w:snapToGrid w:val="0"/>
                <w:color w:val="000000" w:themeColor="text1"/>
                <w:sz w:val="18"/>
                <w:szCs w:val="18"/>
                <w:lang w:eastAsia="en-US"/>
              </w:rPr>
              <w:fldChar w:fldCharType="end"/>
            </w:r>
            <w:r w:rsidRPr="00725F3A">
              <w:rPr>
                <w:rFonts w:ascii="Times New Roman" w:eastAsia="Batang" w:hAnsi="Times New Roman" w:cs="Times New Roman"/>
                <w:b/>
                <w:snapToGrid w:val="0"/>
                <w:color w:val="000000" w:themeColor="text1"/>
                <w:sz w:val="18"/>
                <w:szCs w:val="18"/>
                <w:lang w:eastAsia="en-US"/>
              </w:rPr>
              <w:t xml:space="preserve"> 10 U.S.C. 2304(c)(    )</w:t>
            </w:r>
            <w:r w:rsidRPr="00725F3A">
              <w:rPr>
                <w:rFonts w:ascii="Times New Roman" w:eastAsia="Batang" w:hAnsi="Times New Roman" w:cs="Times New Roman"/>
                <w:b/>
                <w:snapToGrid w:val="0"/>
                <w:color w:val="000000" w:themeColor="text1"/>
                <w:sz w:val="18"/>
                <w:szCs w:val="18"/>
                <w:lang w:eastAsia="en-US"/>
              </w:rPr>
              <w:tab/>
            </w:r>
            <w:r w:rsidRPr="00725F3A">
              <w:rPr>
                <w:rFonts w:ascii="Times New Roman" w:eastAsia="Batang" w:hAnsi="Times New Roman" w:cs="Times New Roman"/>
                <w:b/>
                <w:snapToGrid w:val="0"/>
                <w:color w:val="000000" w:themeColor="text1"/>
                <w:sz w:val="18"/>
                <w:szCs w:val="18"/>
                <w:lang w:eastAsia="en-US"/>
              </w:rPr>
              <w:fldChar w:fldCharType="begin">
                <w:ffData>
                  <w:name w:val="Check12"/>
                  <w:enabled/>
                  <w:calcOnExit w:val="0"/>
                  <w:checkBox>
                    <w:sizeAuto/>
                    <w:default w:val="0"/>
                  </w:checkBox>
                </w:ffData>
              </w:fldChar>
            </w:r>
            <w:r w:rsidRPr="00725F3A">
              <w:rPr>
                <w:rFonts w:ascii="Times New Roman" w:eastAsia="Batang" w:hAnsi="Times New Roman" w:cs="Times New Roman"/>
                <w:b/>
                <w:snapToGrid w:val="0"/>
                <w:color w:val="000000" w:themeColor="text1"/>
                <w:sz w:val="18"/>
                <w:szCs w:val="18"/>
                <w:lang w:eastAsia="en-US"/>
              </w:rPr>
              <w:instrText xml:space="preserve"> FORMCHECKBOX </w:instrText>
            </w:r>
            <w:r w:rsidRPr="00725F3A">
              <w:rPr>
                <w:rFonts w:ascii="Times New Roman" w:eastAsia="Batang" w:hAnsi="Times New Roman" w:cs="Times New Roman"/>
                <w:b/>
                <w:snapToGrid w:val="0"/>
                <w:color w:val="000000" w:themeColor="text1"/>
                <w:sz w:val="18"/>
                <w:szCs w:val="18"/>
                <w:lang w:eastAsia="en-US"/>
              </w:rPr>
            </w:r>
            <w:r w:rsidRPr="00725F3A">
              <w:rPr>
                <w:rFonts w:ascii="Times New Roman" w:eastAsia="Batang" w:hAnsi="Times New Roman" w:cs="Times New Roman"/>
                <w:b/>
                <w:snapToGrid w:val="0"/>
                <w:color w:val="000000" w:themeColor="text1"/>
                <w:sz w:val="18"/>
                <w:szCs w:val="18"/>
                <w:lang w:eastAsia="en-US"/>
              </w:rPr>
              <w:fldChar w:fldCharType="separate"/>
            </w:r>
            <w:r w:rsidRPr="00725F3A">
              <w:rPr>
                <w:rFonts w:ascii="Times New Roman" w:eastAsia="Batang" w:hAnsi="Times New Roman" w:cs="Times New Roman"/>
                <w:b/>
                <w:snapToGrid w:val="0"/>
                <w:color w:val="000000" w:themeColor="text1"/>
                <w:sz w:val="18"/>
                <w:szCs w:val="18"/>
                <w:lang w:eastAsia="en-US"/>
              </w:rPr>
              <w:fldChar w:fldCharType="end"/>
            </w:r>
            <w:r w:rsidRPr="00725F3A">
              <w:rPr>
                <w:rFonts w:ascii="Times New Roman" w:eastAsia="Batang" w:hAnsi="Times New Roman" w:cs="Times New Roman"/>
                <w:b/>
                <w:snapToGrid w:val="0"/>
                <w:color w:val="000000" w:themeColor="text1"/>
                <w:sz w:val="18"/>
                <w:szCs w:val="18"/>
                <w:lang w:eastAsia="en-US"/>
              </w:rPr>
              <w:t xml:space="preserve"> 41 U.S.C. 253(c)(    )</w:t>
            </w:r>
          </w:p>
        </w:tc>
      </w:tr>
      <w:tr w:rsidR="00725F3A" w:rsidRPr="00725F3A" w14:paraId="3E81CB62" w14:textId="77777777" w:rsidTr="00644C76">
        <w:trPr>
          <w:trHeight w:hRule="exact" w:val="537"/>
        </w:trPr>
        <w:tc>
          <w:tcPr>
            <w:tcW w:w="4050" w:type="dxa"/>
            <w:gridSpan w:val="6"/>
            <w:tcBorders>
              <w:top w:val="single" w:sz="6" w:space="0" w:color="auto"/>
              <w:right w:val="single" w:sz="6" w:space="0" w:color="auto"/>
            </w:tcBorders>
          </w:tcPr>
          <w:p w14:paraId="775A1EF1"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26.  ADMINISTERED BY</w:t>
            </w:r>
            <w:r w:rsidRPr="00725F3A">
              <w:rPr>
                <w:rFonts w:ascii="Times New Roman" w:eastAsia="Batang" w:hAnsi="Times New Roman" w:cs="Times New Roman"/>
                <w:b/>
                <w:snapToGrid w:val="0"/>
                <w:color w:val="000000" w:themeColor="text1"/>
                <w:sz w:val="18"/>
                <w:szCs w:val="18"/>
                <w:lang w:eastAsia="en-US"/>
              </w:rPr>
              <w:tab/>
              <w:t>CODE</w:t>
            </w:r>
          </w:p>
          <w:p w14:paraId="5761F212"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1350" w:type="dxa"/>
            <w:gridSpan w:val="4"/>
            <w:tcBorders>
              <w:top w:val="single" w:sz="6" w:space="0" w:color="auto"/>
              <w:right w:val="single" w:sz="6" w:space="0" w:color="auto"/>
            </w:tcBorders>
          </w:tcPr>
          <w:p w14:paraId="63907361"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5400" w:type="dxa"/>
            <w:gridSpan w:val="9"/>
            <w:vMerge w:val="restart"/>
            <w:tcBorders>
              <w:top w:val="single" w:sz="6" w:space="0" w:color="auto"/>
            </w:tcBorders>
          </w:tcPr>
          <w:p w14:paraId="37A73E16"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snapToGrid w:val="0"/>
                <w:color w:val="000000" w:themeColor="text1"/>
                <w:sz w:val="18"/>
                <w:szCs w:val="18"/>
                <w:lang w:eastAsia="en-US"/>
              </w:rPr>
              <w:t>27.  PAYMENT WILL BE MADE BY</w:t>
            </w:r>
            <w:r w:rsidRPr="00725F3A">
              <w:rPr>
                <w:rFonts w:ascii="Times New Roman" w:eastAsia="Batang" w:hAnsi="Times New Roman" w:cs="Times New Roman"/>
                <w:b/>
                <w:snapToGrid w:val="0"/>
                <w:color w:val="000000" w:themeColor="text1"/>
                <w:sz w:val="18"/>
                <w:szCs w:val="18"/>
                <w:lang w:eastAsia="en-US"/>
              </w:rPr>
              <w:br/>
            </w:r>
            <w:r w:rsidRPr="00725F3A">
              <w:rPr>
                <w:rFonts w:ascii="Times New Roman" w:eastAsia="Batang" w:hAnsi="Times New Roman" w:cs="Times New Roman"/>
                <w:b/>
                <w:snapToGrid w:val="0"/>
                <w:color w:val="000000" w:themeColor="text1"/>
                <w:sz w:val="18"/>
                <w:szCs w:val="18"/>
              </w:rPr>
              <w:tab/>
            </w:r>
          </w:p>
          <w:p w14:paraId="26059069"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rPr>
            </w:pPr>
          </w:p>
        </w:tc>
      </w:tr>
      <w:tr w:rsidR="00725F3A" w:rsidRPr="00725F3A" w14:paraId="185ECD71" w14:textId="77777777" w:rsidTr="00644C76">
        <w:trPr>
          <w:trHeight w:hRule="exact" w:val="393"/>
        </w:trPr>
        <w:tc>
          <w:tcPr>
            <w:tcW w:w="4050" w:type="dxa"/>
            <w:gridSpan w:val="6"/>
            <w:tcBorders>
              <w:bottom w:val="single" w:sz="6" w:space="0" w:color="auto"/>
            </w:tcBorders>
          </w:tcPr>
          <w:p w14:paraId="14645422"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1350" w:type="dxa"/>
            <w:gridSpan w:val="4"/>
            <w:tcBorders>
              <w:top w:val="single" w:sz="6" w:space="0" w:color="auto"/>
              <w:bottom w:val="single" w:sz="6" w:space="0" w:color="auto"/>
              <w:right w:val="single" w:sz="6" w:space="0" w:color="auto"/>
            </w:tcBorders>
          </w:tcPr>
          <w:p w14:paraId="67FC548C"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c>
          <w:tcPr>
            <w:tcW w:w="5400" w:type="dxa"/>
            <w:gridSpan w:val="9"/>
            <w:vMerge/>
            <w:tcBorders>
              <w:bottom w:val="single" w:sz="6" w:space="0" w:color="auto"/>
            </w:tcBorders>
          </w:tcPr>
          <w:p w14:paraId="5644618A"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p>
        </w:tc>
      </w:tr>
      <w:tr w:rsidR="00725F3A" w:rsidRPr="00725F3A" w14:paraId="6F84C705" w14:textId="77777777" w:rsidTr="00644C76">
        <w:trPr>
          <w:trHeight w:hRule="exact" w:val="270"/>
        </w:trPr>
        <w:tc>
          <w:tcPr>
            <w:tcW w:w="10800" w:type="dxa"/>
            <w:gridSpan w:val="19"/>
            <w:tcBorders>
              <w:bottom w:val="single" w:sz="6" w:space="0" w:color="auto"/>
            </w:tcBorders>
          </w:tcPr>
          <w:p w14:paraId="07FC2785"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CONTRACTING OFFICER WILL COMPLETE ITEM 28 OR 29 AS APPLICABLE</w:t>
            </w:r>
          </w:p>
        </w:tc>
      </w:tr>
      <w:tr w:rsidR="00725F3A" w:rsidRPr="00725F3A" w14:paraId="152393D3" w14:textId="77777777" w:rsidTr="00644C76">
        <w:trPr>
          <w:trHeight w:hRule="exact" w:val="1806"/>
        </w:trPr>
        <w:tc>
          <w:tcPr>
            <w:tcW w:w="5400" w:type="dxa"/>
            <w:gridSpan w:val="10"/>
            <w:tcBorders>
              <w:right w:val="single" w:sz="6" w:space="0" w:color="auto"/>
            </w:tcBorders>
          </w:tcPr>
          <w:p w14:paraId="53D40360" w14:textId="77777777" w:rsidR="008C16D0" w:rsidRPr="00725F3A" w:rsidRDefault="008C16D0" w:rsidP="00644C76">
            <w:pPr>
              <w:spacing w:after="0" w:line="240" w:lineRule="auto"/>
              <w:rPr>
                <w:rFonts w:ascii="Times New Roman" w:eastAsia="Batang" w:hAnsi="Times New Roman" w:cs="Times New Roman"/>
                <w:snapToGrid w:val="0"/>
                <w:color w:val="000000" w:themeColor="text1"/>
                <w:sz w:val="18"/>
                <w:szCs w:val="18"/>
                <w:lang w:eastAsia="en-US"/>
              </w:rPr>
            </w:pPr>
            <w:r w:rsidRPr="00725F3A">
              <w:rPr>
                <w:rFonts w:ascii="Times New Roman" w:eastAsia="Batang" w:hAnsi="Times New Roman" w:cs="Times New Roman"/>
                <w:snapToGrid w:val="0"/>
                <w:color w:val="000000" w:themeColor="text1"/>
                <w:sz w:val="18"/>
                <w:szCs w:val="18"/>
                <w:lang w:eastAsia="en-US"/>
              </w:rPr>
              <w:fldChar w:fldCharType="begin">
                <w:ffData>
                  <w:name w:val="Check13"/>
                  <w:enabled/>
                  <w:calcOnExit w:val="0"/>
                  <w:checkBox>
                    <w:sizeAuto/>
                    <w:default w:val="0"/>
                  </w:checkBox>
                </w:ffData>
              </w:fldChar>
            </w:r>
            <w:r w:rsidRPr="00725F3A">
              <w:rPr>
                <w:rFonts w:ascii="Times New Roman" w:eastAsia="Batang" w:hAnsi="Times New Roman" w:cs="Times New Roman"/>
                <w:snapToGrid w:val="0"/>
                <w:color w:val="000000" w:themeColor="text1"/>
                <w:sz w:val="18"/>
                <w:szCs w:val="18"/>
                <w:lang w:eastAsia="en-US"/>
              </w:rPr>
              <w:instrText xml:space="preserve"> FORMCHECKBOX </w:instrText>
            </w:r>
            <w:r w:rsidRPr="00725F3A">
              <w:rPr>
                <w:rFonts w:ascii="Times New Roman" w:eastAsia="Batang" w:hAnsi="Times New Roman" w:cs="Times New Roman"/>
                <w:snapToGrid w:val="0"/>
                <w:color w:val="000000" w:themeColor="text1"/>
                <w:sz w:val="18"/>
                <w:szCs w:val="18"/>
                <w:lang w:eastAsia="en-US"/>
              </w:rPr>
            </w:r>
            <w:r w:rsidRPr="00725F3A">
              <w:rPr>
                <w:rFonts w:ascii="Times New Roman" w:eastAsia="Batang" w:hAnsi="Times New Roman" w:cs="Times New Roman"/>
                <w:snapToGrid w:val="0"/>
                <w:color w:val="000000" w:themeColor="text1"/>
                <w:sz w:val="18"/>
                <w:szCs w:val="18"/>
                <w:lang w:eastAsia="en-US"/>
              </w:rPr>
              <w:fldChar w:fldCharType="separate"/>
            </w:r>
            <w:r w:rsidRPr="00725F3A">
              <w:rPr>
                <w:rFonts w:ascii="Times New Roman" w:eastAsia="Batang" w:hAnsi="Times New Roman" w:cs="Times New Roman"/>
                <w:snapToGrid w:val="0"/>
                <w:color w:val="000000" w:themeColor="text1"/>
                <w:sz w:val="18"/>
                <w:szCs w:val="18"/>
                <w:lang w:eastAsia="en-US"/>
              </w:rPr>
              <w:fldChar w:fldCharType="end"/>
            </w:r>
            <w:r w:rsidRPr="00725F3A">
              <w:rPr>
                <w:rFonts w:ascii="Times New Roman" w:eastAsia="Batang" w:hAnsi="Times New Roman" w:cs="Times New Roman" w:hint="eastAsia"/>
                <w:snapToGrid w:val="0"/>
                <w:color w:val="000000" w:themeColor="text1"/>
                <w:sz w:val="18"/>
                <w:szCs w:val="18"/>
                <w:lang w:eastAsia="en-US"/>
              </w:rPr>
              <w:t xml:space="preserve"> </w:t>
            </w:r>
            <w:r w:rsidRPr="00725F3A">
              <w:rPr>
                <w:rFonts w:ascii="Times New Roman" w:eastAsia="Batang" w:hAnsi="Times New Roman" w:cs="Times New Roman"/>
                <w:snapToGrid w:val="0"/>
                <w:color w:val="000000" w:themeColor="text1"/>
                <w:sz w:val="18"/>
                <w:szCs w:val="18"/>
                <w:lang w:eastAsia="en-US"/>
              </w:rPr>
              <w:t>28. NEGOTIATED AGREEMENT (Contractor is required to sign this document and return     copies to issuing office.)  Contractor agrees to furnish and deliver all items or perform all work,</w:t>
            </w:r>
            <w:r w:rsidRPr="00725F3A">
              <w:rPr>
                <w:rFonts w:ascii="Times New Roman" w:eastAsia="Batang" w:hAnsi="Times New Roman" w:cs="Times New Roman" w:hint="eastAsia"/>
                <w:snapToGrid w:val="0"/>
                <w:color w:val="000000" w:themeColor="text1"/>
                <w:sz w:val="18"/>
                <w:szCs w:val="18"/>
                <w:lang w:eastAsia="en-US"/>
              </w:rPr>
              <w:t xml:space="preserve"> </w:t>
            </w:r>
            <w:r w:rsidRPr="00725F3A">
              <w:rPr>
                <w:rFonts w:ascii="Times New Roman" w:eastAsia="Batang" w:hAnsi="Times New Roman" w:cs="Times New Roman"/>
                <w:snapToGrid w:val="0"/>
                <w:color w:val="000000" w:themeColor="text1"/>
                <w:sz w:val="18"/>
                <w:szCs w:val="18"/>
                <w:lang w:eastAsia="en-US"/>
              </w:rPr>
              <w:t>requisitions identified on this form and any continuation sheets for the consideration slated in this contract.  The rights and obligations of the parties to this contract shall be governed by (a) this contract award, (b) the solicitation, and (c) the clauses, representations, certifications, and specifications or incorporated by reference in or attached to this contract.</w:t>
            </w:r>
          </w:p>
        </w:tc>
        <w:tc>
          <w:tcPr>
            <w:tcW w:w="5400" w:type="dxa"/>
            <w:gridSpan w:val="9"/>
          </w:tcPr>
          <w:p w14:paraId="07925DC2" w14:textId="77777777" w:rsidR="008C16D0" w:rsidRPr="00725F3A" w:rsidRDefault="008C16D0" w:rsidP="00644C76">
            <w:pPr>
              <w:spacing w:after="0" w:line="240" w:lineRule="auto"/>
              <w:rPr>
                <w:rFonts w:ascii="Times New Roman" w:eastAsia="Batang" w:hAnsi="Times New Roman" w:cs="Times New Roman"/>
                <w:snapToGrid w:val="0"/>
                <w:color w:val="000000" w:themeColor="text1"/>
                <w:sz w:val="18"/>
                <w:szCs w:val="18"/>
                <w:lang w:eastAsia="en-US"/>
              </w:rPr>
            </w:pPr>
            <w:r w:rsidRPr="00725F3A">
              <w:rPr>
                <w:rFonts w:ascii="Times New Roman" w:eastAsia="Batang" w:hAnsi="Times New Roman" w:cs="Times New Roman"/>
                <w:snapToGrid w:val="0"/>
                <w:color w:val="000000" w:themeColor="text1"/>
                <w:sz w:val="18"/>
                <w:szCs w:val="18"/>
                <w:lang w:eastAsia="en-US"/>
              </w:rPr>
              <w:fldChar w:fldCharType="begin">
                <w:ffData>
                  <w:name w:val="Check13"/>
                  <w:enabled/>
                  <w:calcOnExit w:val="0"/>
                  <w:checkBox>
                    <w:sizeAuto/>
                    <w:default w:val="0"/>
                  </w:checkBox>
                </w:ffData>
              </w:fldChar>
            </w:r>
            <w:r w:rsidRPr="00725F3A">
              <w:rPr>
                <w:rFonts w:ascii="Times New Roman" w:eastAsia="Batang" w:hAnsi="Times New Roman" w:cs="Times New Roman"/>
                <w:snapToGrid w:val="0"/>
                <w:color w:val="000000" w:themeColor="text1"/>
                <w:sz w:val="18"/>
                <w:szCs w:val="18"/>
                <w:lang w:eastAsia="en-US"/>
              </w:rPr>
              <w:instrText xml:space="preserve"> FORMCHECKBOX </w:instrText>
            </w:r>
            <w:r w:rsidRPr="00725F3A">
              <w:rPr>
                <w:rFonts w:ascii="Times New Roman" w:eastAsia="Batang" w:hAnsi="Times New Roman" w:cs="Times New Roman"/>
                <w:snapToGrid w:val="0"/>
                <w:color w:val="000000" w:themeColor="text1"/>
                <w:sz w:val="18"/>
                <w:szCs w:val="18"/>
                <w:lang w:eastAsia="en-US"/>
              </w:rPr>
            </w:r>
            <w:r w:rsidRPr="00725F3A">
              <w:rPr>
                <w:rFonts w:ascii="Times New Roman" w:eastAsia="Batang" w:hAnsi="Times New Roman" w:cs="Times New Roman"/>
                <w:snapToGrid w:val="0"/>
                <w:color w:val="000000" w:themeColor="text1"/>
                <w:sz w:val="18"/>
                <w:szCs w:val="18"/>
                <w:lang w:eastAsia="en-US"/>
              </w:rPr>
              <w:fldChar w:fldCharType="separate"/>
            </w:r>
            <w:r w:rsidRPr="00725F3A">
              <w:rPr>
                <w:rFonts w:ascii="Times New Roman" w:eastAsia="Batang" w:hAnsi="Times New Roman" w:cs="Times New Roman"/>
                <w:snapToGrid w:val="0"/>
                <w:color w:val="000000" w:themeColor="text1"/>
                <w:sz w:val="18"/>
                <w:szCs w:val="18"/>
                <w:lang w:eastAsia="en-US"/>
              </w:rPr>
              <w:fldChar w:fldCharType="end"/>
            </w:r>
            <w:r w:rsidRPr="00725F3A">
              <w:rPr>
                <w:rFonts w:ascii="Times New Roman" w:eastAsia="Batang" w:hAnsi="Times New Roman" w:cs="Times New Roman" w:hint="eastAsia"/>
                <w:snapToGrid w:val="0"/>
                <w:color w:val="000000" w:themeColor="text1"/>
                <w:sz w:val="18"/>
                <w:szCs w:val="18"/>
              </w:rPr>
              <w:t xml:space="preserve"> </w:t>
            </w:r>
            <w:r w:rsidRPr="00725F3A">
              <w:rPr>
                <w:rFonts w:ascii="Times New Roman" w:eastAsia="Batang" w:hAnsi="Times New Roman" w:cs="Times New Roman"/>
                <w:snapToGrid w:val="0"/>
                <w:color w:val="000000" w:themeColor="text1"/>
                <w:sz w:val="18"/>
                <w:szCs w:val="18"/>
                <w:lang w:eastAsia="en-US"/>
              </w:rPr>
              <w:t>29. AWARD (</w:t>
            </w:r>
            <w:r w:rsidRPr="00725F3A">
              <w:rPr>
                <w:rFonts w:ascii="Times New Roman" w:eastAsia="Batang" w:hAnsi="Times New Roman" w:cs="Times New Roman"/>
                <w:i/>
                <w:snapToGrid w:val="0"/>
                <w:color w:val="000000" w:themeColor="text1"/>
                <w:sz w:val="18"/>
                <w:szCs w:val="18"/>
                <w:lang w:eastAsia="en-US"/>
              </w:rPr>
              <w:t>Contractor is not required to sign this document.)</w:t>
            </w:r>
            <w:r w:rsidRPr="00725F3A">
              <w:rPr>
                <w:rFonts w:ascii="Times New Roman" w:eastAsia="Batang" w:hAnsi="Times New Roman" w:cs="Times New Roman"/>
                <w:snapToGrid w:val="0"/>
                <w:color w:val="000000" w:themeColor="text1"/>
                <w:sz w:val="18"/>
                <w:szCs w:val="18"/>
                <w:lang w:eastAsia="en-US"/>
              </w:rPr>
              <w:t xml:space="preserve">  Your offer on this solicitation is hereby accepted as to the items listed.  This award consummates the contract, which consists of (a) the Government solicitation and your offer, and (b) this contract award.  No further contractual document is necessary.</w:t>
            </w:r>
          </w:p>
        </w:tc>
      </w:tr>
      <w:tr w:rsidR="00725F3A" w:rsidRPr="00725F3A" w14:paraId="1836DEE3" w14:textId="77777777" w:rsidTr="00644C76">
        <w:trPr>
          <w:trHeight w:hRule="exact" w:val="987"/>
        </w:trPr>
        <w:tc>
          <w:tcPr>
            <w:tcW w:w="5400" w:type="dxa"/>
            <w:gridSpan w:val="10"/>
            <w:tcBorders>
              <w:top w:val="single" w:sz="6" w:space="0" w:color="auto"/>
              <w:bottom w:val="single" w:sz="6" w:space="0" w:color="auto"/>
              <w:right w:val="single" w:sz="6" w:space="0" w:color="auto"/>
            </w:tcBorders>
          </w:tcPr>
          <w:p w14:paraId="10EACFE9"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 xml:space="preserve">30A.  NAME AND TITLE OF CONTRACTOR OR PERSON AUTHORIZED TO SIGN </w:t>
            </w:r>
            <w:r w:rsidRPr="00725F3A">
              <w:rPr>
                <w:rFonts w:ascii="Times New Roman" w:eastAsia="Batang" w:hAnsi="Times New Roman" w:cs="Times New Roman"/>
                <w:b/>
                <w:i/>
                <w:snapToGrid w:val="0"/>
                <w:color w:val="000000" w:themeColor="text1"/>
                <w:sz w:val="18"/>
                <w:szCs w:val="18"/>
                <w:lang w:eastAsia="en-US"/>
              </w:rPr>
              <w:t>(Type or print)</w:t>
            </w:r>
            <w:r w:rsidRPr="00725F3A">
              <w:rPr>
                <w:rFonts w:ascii="Times New Roman" w:eastAsia="Batang" w:hAnsi="Times New Roman" w:cs="Times New Roman"/>
                <w:b/>
                <w:i/>
                <w:snapToGrid w:val="0"/>
                <w:color w:val="000000" w:themeColor="text1"/>
                <w:sz w:val="18"/>
                <w:szCs w:val="18"/>
                <w:lang w:eastAsia="en-US"/>
              </w:rPr>
              <w:br/>
            </w:r>
            <w:r w:rsidRPr="00725F3A">
              <w:rPr>
                <w:rFonts w:ascii="Times New Roman" w:eastAsia="Batang" w:hAnsi="Times New Roman" w:cs="Times New Roman"/>
                <w:b/>
                <w:snapToGrid w:val="0"/>
                <w:color w:val="000000" w:themeColor="text1"/>
                <w:sz w:val="18"/>
                <w:szCs w:val="18"/>
                <w:lang w:eastAsia="en-US"/>
              </w:rPr>
              <w:t xml:space="preserve">   </w:t>
            </w:r>
          </w:p>
        </w:tc>
        <w:tc>
          <w:tcPr>
            <w:tcW w:w="5400" w:type="dxa"/>
            <w:gridSpan w:val="9"/>
            <w:tcBorders>
              <w:top w:val="single" w:sz="6" w:space="0" w:color="auto"/>
              <w:bottom w:val="single" w:sz="6" w:space="0" w:color="auto"/>
            </w:tcBorders>
          </w:tcPr>
          <w:p w14:paraId="1B36D159"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snapToGrid w:val="0"/>
                <w:color w:val="000000" w:themeColor="text1"/>
                <w:sz w:val="18"/>
                <w:szCs w:val="18"/>
                <w:lang w:eastAsia="en-US"/>
              </w:rPr>
              <w:t>31A.  NAME OF CONTRACTING OFFICER  (Type or print)</w:t>
            </w:r>
            <w:r w:rsidRPr="00725F3A">
              <w:rPr>
                <w:rFonts w:ascii="Times New Roman" w:eastAsia="Batang" w:hAnsi="Times New Roman" w:cs="Times New Roman"/>
                <w:b/>
                <w:snapToGrid w:val="0"/>
                <w:color w:val="000000" w:themeColor="text1"/>
                <w:sz w:val="18"/>
                <w:szCs w:val="18"/>
                <w:lang w:eastAsia="en-US"/>
              </w:rPr>
              <w:br/>
            </w:r>
          </w:p>
          <w:p w14:paraId="210A038C" w14:textId="77777777" w:rsidR="008C16D0" w:rsidRPr="00725F3A" w:rsidRDefault="008C16D0" w:rsidP="00644C76">
            <w:pPr>
              <w:spacing w:after="0" w:line="240" w:lineRule="auto"/>
              <w:jc w:val="center"/>
              <w:rPr>
                <w:rFonts w:ascii="Times New Roman" w:eastAsia="Batang" w:hAnsi="Times New Roman" w:cs="Times New Roman"/>
                <w:b/>
                <w:snapToGrid w:val="0"/>
                <w:color w:val="000000" w:themeColor="text1"/>
                <w:sz w:val="24"/>
                <w:szCs w:val="24"/>
              </w:rPr>
            </w:pPr>
          </w:p>
        </w:tc>
      </w:tr>
      <w:tr w:rsidR="00725F3A" w:rsidRPr="00725F3A" w14:paraId="67A6ECB7" w14:textId="77777777" w:rsidTr="00644C76">
        <w:trPr>
          <w:trHeight w:hRule="exact" w:val="780"/>
        </w:trPr>
        <w:tc>
          <w:tcPr>
            <w:tcW w:w="3600" w:type="dxa"/>
            <w:gridSpan w:val="4"/>
            <w:tcBorders>
              <w:top w:val="single" w:sz="6" w:space="0" w:color="auto"/>
              <w:bottom w:val="single" w:sz="6" w:space="0" w:color="auto"/>
              <w:right w:val="single" w:sz="6" w:space="0" w:color="auto"/>
            </w:tcBorders>
          </w:tcPr>
          <w:p w14:paraId="0C1179D1" w14:textId="77777777" w:rsidR="008C16D0" w:rsidRPr="00725F3A" w:rsidRDefault="008C16D0" w:rsidP="00644C76">
            <w:pPr>
              <w:spacing w:after="0" w:line="240" w:lineRule="auto"/>
              <w:rPr>
                <w:rFonts w:ascii="Times New Roman" w:eastAsia="Batang" w:hAnsi="Times New Roman" w:cs="Times New Roman"/>
                <w:b/>
                <w:i/>
                <w:snapToGrid w:val="0"/>
                <w:color w:val="000000" w:themeColor="text1"/>
                <w:sz w:val="18"/>
                <w:szCs w:val="18"/>
              </w:rPr>
            </w:pPr>
            <w:r w:rsidRPr="00725F3A">
              <w:rPr>
                <w:rFonts w:ascii="Times New Roman" w:eastAsia="Batang" w:hAnsi="Times New Roman" w:cs="Times New Roman"/>
                <w:b/>
                <w:snapToGrid w:val="0"/>
                <w:color w:val="000000" w:themeColor="text1"/>
                <w:sz w:val="18"/>
                <w:szCs w:val="18"/>
                <w:lang w:eastAsia="en-US"/>
              </w:rPr>
              <w:t>30B.</w:t>
            </w:r>
            <w:r w:rsidRPr="00725F3A">
              <w:rPr>
                <w:rFonts w:ascii="Times New Roman" w:eastAsia="Batang" w:hAnsi="Times New Roman" w:cs="Times New Roman" w:hint="eastAsia"/>
                <w:b/>
                <w:snapToGrid w:val="0"/>
                <w:color w:val="000000" w:themeColor="text1"/>
                <w:sz w:val="18"/>
                <w:szCs w:val="18"/>
              </w:rPr>
              <w:t xml:space="preserve"> </w:t>
            </w:r>
            <w:r w:rsidRPr="00725F3A">
              <w:rPr>
                <w:rFonts w:ascii="Times New Roman" w:eastAsia="Batang" w:hAnsi="Times New Roman" w:cs="Times New Roman"/>
                <w:b/>
                <w:snapToGrid w:val="0"/>
                <w:color w:val="000000" w:themeColor="text1"/>
                <w:sz w:val="18"/>
                <w:szCs w:val="18"/>
              </w:rPr>
              <w:t>S</w:t>
            </w:r>
            <w:r w:rsidRPr="00725F3A">
              <w:rPr>
                <w:rFonts w:ascii="Times New Roman" w:eastAsia="Batang" w:hAnsi="Times New Roman" w:cs="Times New Roman"/>
                <w:b/>
                <w:snapToGrid w:val="0"/>
                <w:color w:val="000000" w:themeColor="text1"/>
                <w:sz w:val="18"/>
                <w:szCs w:val="18"/>
                <w:lang w:eastAsia="en-US"/>
              </w:rPr>
              <w:t>IGN</w:t>
            </w:r>
            <w:r w:rsidRPr="00725F3A">
              <w:rPr>
                <w:rFonts w:ascii="Times New Roman" w:eastAsia="Batang" w:hAnsi="Times New Roman" w:cs="Times New Roman" w:hint="eastAsia"/>
                <w:b/>
                <w:snapToGrid w:val="0"/>
                <w:color w:val="000000" w:themeColor="text1"/>
                <w:sz w:val="18"/>
                <w:szCs w:val="18"/>
              </w:rPr>
              <w:t>ATURE</w:t>
            </w:r>
          </w:p>
        </w:tc>
        <w:tc>
          <w:tcPr>
            <w:tcW w:w="1800" w:type="dxa"/>
            <w:gridSpan w:val="6"/>
            <w:tcBorders>
              <w:top w:val="single" w:sz="6" w:space="0" w:color="auto"/>
              <w:bottom w:val="single" w:sz="6" w:space="0" w:color="auto"/>
              <w:right w:val="single" w:sz="6" w:space="0" w:color="auto"/>
            </w:tcBorders>
          </w:tcPr>
          <w:p w14:paraId="157B081E"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30C. DATE</w:t>
            </w:r>
            <w:r w:rsidRPr="00725F3A">
              <w:rPr>
                <w:rFonts w:ascii="Times New Roman" w:eastAsia="Batang" w:hAnsi="Times New Roman" w:cs="Times New Roman"/>
                <w:b/>
                <w:snapToGrid w:val="0"/>
                <w:color w:val="000000" w:themeColor="text1"/>
                <w:sz w:val="18"/>
                <w:szCs w:val="18"/>
                <w:lang w:eastAsia="en-US"/>
              </w:rPr>
              <w:br/>
            </w:r>
          </w:p>
        </w:tc>
        <w:tc>
          <w:tcPr>
            <w:tcW w:w="3600" w:type="dxa"/>
            <w:gridSpan w:val="6"/>
            <w:tcBorders>
              <w:top w:val="single" w:sz="6" w:space="0" w:color="auto"/>
              <w:bottom w:val="single" w:sz="6" w:space="0" w:color="auto"/>
              <w:right w:val="single" w:sz="6" w:space="0" w:color="auto"/>
            </w:tcBorders>
          </w:tcPr>
          <w:p w14:paraId="2BF31B6D" w14:textId="77777777" w:rsidR="008C16D0" w:rsidRPr="00725F3A" w:rsidRDefault="008C16D0" w:rsidP="00644C76">
            <w:pPr>
              <w:spacing w:after="0" w:line="240" w:lineRule="auto"/>
              <w:rPr>
                <w:rFonts w:ascii="Times New Roman" w:eastAsia="Batang" w:hAnsi="Times New Roman" w:cs="Times New Roman"/>
                <w:b/>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31B. UNITED STATES OF AMERICA</w:t>
            </w:r>
            <w:r w:rsidRPr="00725F3A">
              <w:rPr>
                <w:rFonts w:ascii="Times New Roman" w:eastAsia="Batang" w:hAnsi="Times New Roman" w:cs="Times New Roman" w:hint="eastAsia"/>
                <w:b/>
                <w:snapToGrid w:val="0"/>
                <w:color w:val="000000" w:themeColor="text1"/>
                <w:sz w:val="18"/>
                <w:szCs w:val="18"/>
              </w:rPr>
              <w:t xml:space="preserve"> </w:t>
            </w:r>
            <w:r w:rsidRPr="00725F3A">
              <w:rPr>
                <w:rFonts w:ascii="Times New Roman" w:eastAsia="Batang" w:hAnsi="Times New Roman" w:cs="Times New Roman"/>
                <w:b/>
                <w:snapToGrid w:val="0"/>
                <w:color w:val="000000" w:themeColor="text1"/>
                <w:sz w:val="18"/>
                <w:szCs w:val="18"/>
                <w:lang w:eastAsia="en-US"/>
              </w:rPr>
              <w:t xml:space="preserve">BY:  </w:t>
            </w:r>
          </w:p>
        </w:tc>
        <w:tc>
          <w:tcPr>
            <w:tcW w:w="1800" w:type="dxa"/>
            <w:gridSpan w:val="3"/>
            <w:tcBorders>
              <w:top w:val="single" w:sz="6" w:space="0" w:color="auto"/>
              <w:bottom w:val="single" w:sz="6" w:space="0" w:color="auto"/>
            </w:tcBorders>
          </w:tcPr>
          <w:p w14:paraId="286FE4BD" w14:textId="77777777" w:rsidR="008C16D0" w:rsidRPr="00725F3A" w:rsidRDefault="008C16D0" w:rsidP="00644C76">
            <w:pPr>
              <w:spacing w:after="0" w:line="240" w:lineRule="auto"/>
              <w:rPr>
                <w:rFonts w:ascii="Times New Roman" w:eastAsia="Batang" w:hAnsi="Times New Roman" w:cs="Times New Roman"/>
                <w:b/>
                <w:bCs/>
                <w:snapToGrid w:val="0"/>
                <w:color w:val="000000" w:themeColor="text1"/>
                <w:sz w:val="18"/>
                <w:szCs w:val="18"/>
                <w:lang w:eastAsia="en-US"/>
              </w:rPr>
            </w:pPr>
            <w:r w:rsidRPr="00725F3A">
              <w:rPr>
                <w:rFonts w:ascii="Times New Roman" w:eastAsia="Batang" w:hAnsi="Times New Roman" w:cs="Times New Roman"/>
                <w:b/>
                <w:snapToGrid w:val="0"/>
                <w:color w:val="000000" w:themeColor="text1"/>
                <w:sz w:val="18"/>
                <w:szCs w:val="18"/>
                <w:lang w:eastAsia="en-US"/>
              </w:rPr>
              <w:t>31C. AWARD DATE</w:t>
            </w:r>
            <w:r w:rsidRPr="00725F3A">
              <w:rPr>
                <w:rFonts w:ascii="Times New Roman" w:eastAsia="Batang" w:hAnsi="Times New Roman" w:cs="Times New Roman"/>
                <w:b/>
                <w:snapToGrid w:val="0"/>
                <w:color w:val="000000" w:themeColor="text1"/>
                <w:sz w:val="18"/>
                <w:szCs w:val="18"/>
                <w:lang w:eastAsia="en-US"/>
              </w:rPr>
              <w:br/>
            </w:r>
            <w:r w:rsidRPr="00725F3A">
              <w:rPr>
                <w:rFonts w:ascii="Times New Roman" w:eastAsia="Batang" w:hAnsi="Times New Roman" w:cs="Times New Roman"/>
                <w:b/>
                <w:snapToGrid w:val="0"/>
                <w:color w:val="000000" w:themeColor="text1"/>
                <w:sz w:val="18"/>
                <w:szCs w:val="18"/>
                <w:lang w:eastAsia="en-US"/>
              </w:rPr>
              <w:br/>
            </w:r>
          </w:p>
        </w:tc>
      </w:tr>
    </w:tbl>
    <w:p w14:paraId="09D42251" w14:textId="77777777" w:rsidR="008C16D0" w:rsidRPr="00725F3A" w:rsidRDefault="008C16D0" w:rsidP="008C16D0">
      <w:pPr>
        <w:spacing w:after="0" w:line="240" w:lineRule="auto"/>
        <w:ind w:hanging="810"/>
        <w:jc w:val="center"/>
        <w:rPr>
          <w:rFonts w:ascii="Times New Roman" w:eastAsia="Batang" w:hAnsi="Times New Roman" w:cs="Times New Roman"/>
          <w:b/>
          <w:snapToGrid w:val="0"/>
          <w:color w:val="000000" w:themeColor="text1"/>
          <w:sz w:val="18"/>
          <w:szCs w:val="18"/>
        </w:rPr>
      </w:pPr>
      <w:r w:rsidRPr="00725F3A">
        <w:rPr>
          <w:rFonts w:ascii="Times New Roman" w:eastAsia="Batang" w:hAnsi="Times New Roman" w:cs="Times New Roman"/>
          <w:b/>
          <w:snapToGrid w:val="0"/>
          <w:color w:val="000000" w:themeColor="text1"/>
          <w:sz w:val="18"/>
          <w:szCs w:val="18"/>
          <w:lang w:eastAsia="en-US"/>
        </w:rPr>
        <w:t>Computer Generated</w:t>
      </w:r>
      <w:r w:rsidRPr="00725F3A">
        <w:rPr>
          <w:rFonts w:ascii="Times New Roman" w:eastAsia="Batang" w:hAnsi="Times New Roman" w:cs="Times New Roman" w:hint="eastAsia"/>
          <w:b/>
          <w:snapToGrid w:val="0"/>
          <w:color w:val="000000" w:themeColor="text1"/>
          <w:sz w:val="18"/>
          <w:szCs w:val="18"/>
        </w:rPr>
        <w:tab/>
      </w:r>
      <w:r w:rsidRPr="00725F3A">
        <w:rPr>
          <w:rFonts w:ascii="Times New Roman" w:eastAsia="Batang" w:hAnsi="Times New Roman" w:cs="Times New Roman" w:hint="eastAsia"/>
          <w:b/>
          <w:snapToGrid w:val="0"/>
          <w:color w:val="000000" w:themeColor="text1"/>
          <w:sz w:val="18"/>
          <w:szCs w:val="18"/>
        </w:rPr>
        <w:tab/>
      </w:r>
      <w:r w:rsidRPr="00725F3A">
        <w:rPr>
          <w:rFonts w:ascii="Times New Roman" w:eastAsia="Batang" w:hAnsi="Times New Roman" w:cs="Times New Roman" w:hint="eastAsia"/>
          <w:b/>
          <w:snapToGrid w:val="0"/>
          <w:color w:val="000000" w:themeColor="text1"/>
          <w:sz w:val="18"/>
          <w:szCs w:val="18"/>
        </w:rPr>
        <w:tab/>
      </w:r>
      <w:r w:rsidRPr="00725F3A">
        <w:rPr>
          <w:rFonts w:ascii="Times New Roman" w:eastAsia="Batang" w:hAnsi="Times New Roman" w:cs="Times New Roman" w:hint="eastAsia"/>
          <w:b/>
          <w:snapToGrid w:val="0"/>
          <w:color w:val="000000" w:themeColor="text1"/>
          <w:sz w:val="18"/>
          <w:szCs w:val="18"/>
        </w:rPr>
        <w:tab/>
      </w:r>
      <w:r w:rsidRPr="00725F3A">
        <w:rPr>
          <w:rFonts w:ascii="Times New Roman" w:eastAsia="Batang" w:hAnsi="Times New Roman" w:cs="Times New Roman"/>
          <w:b/>
          <w:snapToGrid w:val="0"/>
          <w:color w:val="000000" w:themeColor="text1"/>
          <w:sz w:val="18"/>
          <w:szCs w:val="18"/>
          <w:lang w:eastAsia="en-US"/>
        </w:rPr>
        <w:t>STANDARD FORM</w:t>
      </w:r>
      <w:r w:rsidRPr="00725F3A">
        <w:rPr>
          <w:rFonts w:ascii="Times New Roman" w:eastAsia="Batang" w:hAnsi="Times New Roman" w:cs="Times New Roman" w:hint="eastAsia"/>
          <w:b/>
          <w:snapToGrid w:val="0"/>
          <w:color w:val="000000" w:themeColor="text1"/>
          <w:sz w:val="18"/>
          <w:szCs w:val="18"/>
        </w:rPr>
        <w:tab/>
      </w:r>
      <w:r w:rsidRPr="00725F3A">
        <w:rPr>
          <w:rFonts w:ascii="Times New Roman" w:eastAsia="Batang" w:hAnsi="Times New Roman" w:cs="Times New Roman" w:hint="eastAsia"/>
          <w:b/>
          <w:snapToGrid w:val="0"/>
          <w:color w:val="000000" w:themeColor="text1"/>
          <w:sz w:val="18"/>
          <w:szCs w:val="18"/>
        </w:rPr>
        <w:tab/>
        <w:t>1442 BACK (REV. 4-85)</w:t>
      </w:r>
    </w:p>
    <w:p w14:paraId="2A353E3E" w14:textId="77777777" w:rsidR="008C16D0" w:rsidRPr="00725F3A" w:rsidRDefault="008C16D0" w:rsidP="008C16D0">
      <w:pPr>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b/>
          <w:snapToGrid w:val="0"/>
          <w:color w:val="000000" w:themeColor="text1"/>
          <w:sz w:val="20"/>
          <w:szCs w:val="20"/>
          <w:lang w:eastAsia="en-US"/>
        </w:rPr>
        <w:br w:type="page"/>
      </w:r>
      <w:r w:rsidRPr="00725F3A">
        <w:rPr>
          <w:rFonts w:ascii="Times New Roman" w:eastAsia="Times New Roman" w:hAnsi="Times New Roman" w:cs="Times New Roman"/>
          <w:snapToGrid w:val="0"/>
          <w:color w:val="000000" w:themeColor="text1"/>
          <w:sz w:val="24"/>
          <w:szCs w:val="24"/>
          <w:lang w:eastAsia="en-US"/>
        </w:rPr>
        <w:lastRenderedPageBreak/>
        <w:t>REQUEST FOR QUOTATIONS - CONSTRUCTION</w:t>
      </w:r>
    </w:p>
    <w:p w14:paraId="57A18892" w14:textId="77777777" w:rsidR="008C16D0" w:rsidRPr="00725F3A" w:rsidRDefault="008C16D0" w:rsidP="008C16D0">
      <w:pPr>
        <w:suppressAutoHyphens/>
        <w:spacing w:after="0" w:line="240" w:lineRule="auto"/>
        <w:jc w:val="center"/>
        <w:rPr>
          <w:rFonts w:ascii="Times New Roman" w:eastAsia="Times New Roman" w:hAnsi="Times New Roman" w:cs="Times New Roman"/>
          <w:snapToGrid w:val="0"/>
          <w:color w:val="000000" w:themeColor="text1"/>
          <w:sz w:val="24"/>
          <w:szCs w:val="24"/>
          <w:lang w:eastAsia="en-US"/>
        </w:rPr>
      </w:pPr>
    </w:p>
    <w:p w14:paraId="6B011DC8" w14:textId="77777777" w:rsidR="008C16D0" w:rsidRPr="00725F3A" w:rsidRDefault="008C16D0" w:rsidP="008C16D0">
      <w:pPr>
        <w:numPr>
          <w:ilvl w:val="0"/>
          <w:numId w:val="1"/>
        </w:numPr>
        <w:tabs>
          <w:tab w:val="left" w:pos="360"/>
        </w:tabs>
        <w:suppressAutoHyphens/>
        <w:spacing w:after="0" w:line="240" w:lineRule="auto"/>
        <w:rPr>
          <w:rFonts w:ascii="Times New Roman" w:eastAsia="Times New Roman" w:hAnsi="Times New Roman" w:cs="Times New Roman"/>
          <w:snapToGrid w:val="0"/>
          <w:color w:val="000000" w:themeColor="text1"/>
          <w:sz w:val="24"/>
          <w:szCs w:val="24"/>
          <w:u w:val="single"/>
          <w:lang w:eastAsia="en-US"/>
        </w:rPr>
      </w:pPr>
      <w:r w:rsidRPr="00725F3A">
        <w:rPr>
          <w:rFonts w:ascii="Times New Roman" w:hAnsi="Times New Roman" w:cs="Times New Roman" w:hint="eastAsia"/>
          <w:snapToGrid w:val="0"/>
          <w:color w:val="000000" w:themeColor="text1"/>
          <w:sz w:val="24"/>
          <w:szCs w:val="24"/>
        </w:rPr>
        <w:t xml:space="preserve">   </w:t>
      </w:r>
      <w:r w:rsidRPr="00725F3A">
        <w:rPr>
          <w:rFonts w:ascii="Times New Roman" w:eastAsia="Times New Roman" w:hAnsi="Times New Roman" w:cs="Times New Roman"/>
          <w:snapToGrid w:val="0"/>
          <w:color w:val="000000" w:themeColor="text1"/>
          <w:sz w:val="24"/>
          <w:szCs w:val="24"/>
          <w:u w:val="single"/>
          <w:lang w:eastAsia="en-US"/>
        </w:rPr>
        <w:t>PRICE</w:t>
      </w:r>
    </w:p>
    <w:p w14:paraId="24E06C35" w14:textId="77777777" w:rsidR="008C16D0" w:rsidRPr="00725F3A" w:rsidRDefault="008C16D0" w:rsidP="008C16D0">
      <w:pPr>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50A3EC1E" w14:textId="77777777" w:rsidR="008C16D0" w:rsidRPr="00725F3A" w:rsidRDefault="008C16D0" w:rsidP="008C16D0">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hAnsi="Times New Roman" w:cs="Times New Roman" w:hint="eastAsia"/>
          <w:snapToGrid w:val="0"/>
          <w:color w:val="000000" w:themeColor="text1"/>
          <w:sz w:val="24"/>
          <w:szCs w:val="24"/>
        </w:rPr>
        <w:t xml:space="preserve">     </w:t>
      </w:r>
      <w:r w:rsidRPr="00725F3A">
        <w:rPr>
          <w:rFonts w:ascii="Times New Roman" w:eastAsia="Times New Roman" w:hAnsi="Times New Roman" w:cs="Times New Roman"/>
          <w:snapToGrid w:val="0"/>
          <w:color w:val="000000" w:themeColor="text1"/>
          <w:sz w:val="24"/>
          <w:szCs w:val="24"/>
          <w:lang w:eastAsia="en-US"/>
        </w:rPr>
        <w:t>The Contractor shall complete all work, including furnishing all labor, material, equipment and services required under this purchase order for the following firm fixed price and within the time specified.  This price shall include all labor, materials, all insurances, overhead and profit.</w:t>
      </w:r>
    </w:p>
    <w:p w14:paraId="3BA623F3" w14:textId="77777777" w:rsidR="008C16D0" w:rsidRPr="00725F3A" w:rsidRDefault="008C16D0" w:rsidP="008C16D0">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78"/>
        <w:gridCol w:w="2322"/>
      </w:tblGrid>
      <w:tr w:rsidR="00DA3264" w:rsidRPr="00725F3A" w14:paraId="51E9E474" w14:textId="77777777" w:rsidTr="00A02082">
        <w:trPr>
          <w:trHeight w:val="432"/>
          <w:jc w:val="center"/>
        </w:trPr>
        <w:tc>
          <w:tcPr>
            <w:tcW w:w="6678" w:type="dxa"/>
            <w:vAlign w:val="center"/>
          </w:tcPr>
          <w:p w14:paraId="6FBDEE14" w14:textId="77777777" w:rsidR="008C16D0" w:rsidRPr="00725F3A" w:rsidRDefault="008C16D0" w:rsidP="00A0208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Total Price (including all labor, materials, overhead and profit)</w:t>
            </w:r>
          </w:p>
        </w:tc>
        <w:tc>
          <w:tcPr>
            <w:tcW w:w="2322" w:type="dxa"/>
            <w:vAlign w:val="center"/>
          </w:tcPr>
          <w:p w14:paraId="64635612" w14:textId="77777777" w:rsidR="008C16D0" w:rsidRPr="00725F3A" w:rsidRDefault="008C16D0" w:rsidP="00A0208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tc>
      </w:tr>
    </w:tbl>
    <w:p w14:paraId="14EE0FE8" w14:textId="77777777" w:rsidR="008C16D0" w:rsidRPr="00725F3A" w:rsidRDefault="008C16D0" w:rsidP="008C16D0">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0BE501FD" w14:textId="77777777" w:rsidR="008C16D0" w:rsidRPr="00725F3A" w:rsidRDefault="008C16D0" w:rsidP="008C16D0">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lang w:eastAsia="en-US"/>
        </w:rPr>
        <w:tab/>
      </w:r>
    </w:p>
    <w:p w14:paraId="6B89FE0E" w14:textId="77777777" w:rsidR="008C16D0" w:rsidRPr="00725F3A" w:rsidRDefault="008C16D0" w:rsidP="008C16D0">
      <w:pPr>
        <w:spacing w:after="0" w:line="240" w:lineRule="auto"/>
        <w:rPr>
          <w:rFonts w:ascii="Times New Roman" w:eastAsia="Times New Roman" w:hAnsi="Times New Roman" w:cs="Times New Roman"/>
          <w:noProof/>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A.1   </w:t>
      </w:r>
      <w:r w:rsidRPr="00725F3A">
        <w:rPr>
          <w:rFonts w:ascii="Times New Roman" w:hAnsi="Times New Roman" w:cs="Times New Roman" w:hint="eastAsia"/>
          <w:snapToGrid w:val="0"/>
          <w:color w:val="000000" w:themeColor="text1"/>
          <w:sz w:val="24"/>
          <w:szCs w:val="24"/>
        </w:rPr>
        <w:t xml:space="preserve"> </w:t>
      </w:r>
      <w:r w:rsidRPr="00725F3A">
        <w:rPr>
          <w:rFonts w:ascii="Times New Roman" w:eastAsia="Times New Roman" w:hAnsi="Times New Roman" w:cs="Times New Roman"/>
          <w:snapToGrid w:val="0"/>
          <w:color w:val="000000" w:themeColor="text1"/>
          <w:sz w:val="24"/>
          <w:szCs w:val="24"/>
          <w:u w:val="single"/>
          <w:lang w:eastAsia="en-US"/>
        </w:rPr>
        <w:t>VALUE ADDED TAX (VAT)</w:t>
      </w:r>
      <w:r w:rsidRPr="00725F3A">
        <w:rPr>
          <w:rFonts w:ascii="Times New Roman" w:eastAsia="Times New Roman" w:hAnsi="Times New Roman" w:cs="Times New Roman"/>
          <w:snapToGrid w:val="0"/>
          <w:color w:val="000000" w:themeColor="text1"/>
          <w:sz w:val="24"/>
          <w:szCs w:val="24"/>
          <w:lang w:eastAsia="en-US"/>
        </w:rPr>
        <w:t>.  The Government will not reimburse the Contractor for VAT under this contract.  The Contractor shall not include a line for VAT on Invoices as the U.S. Embassy has a tax exemption certificate with the host government.</w:t>
      </w:r>
    </w:p>
    <w:p w14:paraId="27E4534D" w14:textId="77777777" w:rsidR="008C16D0" w:rsidRPr="00725F3A" w:rsidRDefault="008C16D0" w:rsidP="008C16D0">
      <w:pPr>
        <w:tabs>
          <w:tab w:val="left" w:pos="0"/>
        </w:tabs>
        <w:suppressAutoHyphens/>
        <w:spacing w:after="0" w:line="240" w:lineRule="auto"/>
        <w:rPr>
          <w:rFonts w:ascii="Times New Roman" w:hAnsi="Times New Roman" w:cs="Times New Roman"/>
          <w:snapToGrid w:val="0"/>
          <w:color w:val="000000" w:themeColor="text1"/>
          <w:sz w:val="24"/>
          <w:szCs w:val="24"/>
        </w:rPr>
      </w:pPr>
    </w:p>
    <w:p w14:paraId="7D5C8051" w14:textId="77777777" w:rsidR="008C16D0" w:rsidRPr="00725F3A" w:rsidRDefault="008C16D0" w:rsidP="008C16D0">
      <w:pPr>
        <w:tabs>
          <w:tab w:val="left" w:pos="0"/>
        </w:tabs>
        <w:suppressAutoHyphens/>
        <w:spacing w:after="0" w:line="240" w:lineRule="auto"/>
        <w:rPr>
          <w:rFonts w:ascii="Times New Roman" w:hAnsi="Times New Roman" w:cs="Times New Roman"/>
          <w:snapToGrid w:val="0"/>
          <w:color w:val="000000" w:themeColor="text1"/>
          <w:sz w:val="24"/>
          <w:szCs w:val="24"/>
        </w:rPr>
      </w:pPr>
    </w:p>
    <w:p w14:paraId="60B3B157" w14:textId="77777777" w:rsidR="003F0118" w:rsidRPr="00725F3A" w:rsidRDefault="003F0118"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68A731A4"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71285504"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33525EA2"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7A054125"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36A10F8B"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5BDE1EF0"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7355B60D"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3A35FAE6"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43E70BDE"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11BF13FA"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6A6E0681"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19FC74E8"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051DAD4B"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5E8DD4E2"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022CDC9D"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0E1825D7"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4F70626D"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257CDEB8"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4278FAA2"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3633DEC3"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7EF5A45F"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30AFBFEE" w14:textId="77777777" w:rsidR="002C4B01" w:rsidRPr="00725F3A" w:rsidRDefault="002C4B01"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6162EB32"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2AE5BFEC"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4B0083A5"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6DC732A5"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0DEEDEC1"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1FE43A80" w14:textId="77777777" w:rsidR="000715BC" w:rsidRPr="00725F3A" w:rsidRDefault="000715BC"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4B955148" w14:textId="77777777" w:rsidR="00BB0082" w:rsidRDefault="00BB0082" w:rsidP="00BB0082">
      <w:pPr>
        <w:tabs>
          <w:tab w:val="left" w:pos="0"/>
        </w:tabs>
        <w:suppressAutoHyphens/>
        <w:rPr>
          <w:rFonts w:ascii="Times New Roman" w:eastAsia="Batang" w:hAnsi="Times New Roman" w:cs="Times New Roman"/>
          <w:snapToGrid w:val="0"/>
          <w:color w:val="000000" w:themeColor="text1"/>
          <w:sz w:val="24"/>
          <w:szCs w:val="24"/>
          <w:highlight w:val="lightGray"/>
          <w:lang w:eastAsia="en-US"/>
        </w:rPr>
      </w:pPr>
      <w:r>
        <w:rPr>
          <w:rFonts w:ascii="Times New Roman" w:eastAsia="Batang" w:hAnsi="Times New Roman" w:cs="Times New Roman"/>
          <w:snapToGrid w:val="0"/>
          <w:color w:val="000000" w:themeColor="text1"/>
          <w:sz w:val="24"/>
          <w:szCs w:val="24"/>
          <w:highlight w:val="lightGray"/>
          <w:lang w:eastAsia="en-US"/>
        </w:rPr>
        <w:br w:type="page"/>
      </w:r>
    </w:p>
    <w:p w14:paraId="749C974E" w14:textId="2A80295A" w:rsidR="00A95C55" w:rsidRPr="00BB0082" w:rsidRDefault="00BB0082" w:rsidP="00BB0082">
      <w:pPr>
        <w:tabs>
          <w:tab w:val="left" w:pos="0"/>
        </w:tabs>
        <w:suppressAutoHyphens/>
        <w:rPr>
          <w:rFonts w:ascii="Times New Roman" w:eastAsia="Batang" w:hAnsi="Times New Roman" w:cs="Times New Roman"/>
          <w:snapToGrid w:val="0"/>
          <w:color w:val="000000" w:themeColor="text1"/>
          <w:sz w:val="24"/>
          <w:szCs w:val="24"/>
        </w:rPr>
      </w:pPr>
      <w:r>
        <w:rPr>
          <w:rFonts w:ascii="Times New Roman" w:hAnsi="Times New Roman" w:hint="eastAsia"/>
          <w:snapToGrid w:val="0"/>
          <w:color w:val="000000" w:themeColor="text1"/>
          <w:sz w:val="24"/>
          <w:szCs w:val="24"/>
          <w:u w:val="single"/>
        </w:rPr>
        <w:lastRenderedPageBreak/>
        <w:t xml:space="preserve">B. </w:t>
      </w:r>
      <w:r w:rsidR="003F0118" w:rsidRPr="00BB0082">
        <w:rPr>
          <w:rFonts w:ascii="Times New Roman" w:hAnsi="Times New Roman"/>
          <w:snapToGrid w:val="0"/>
          <w:color w:val="000000" w:themeColor="text1"/>
          <w:sz w:val="24"/>
          <w:szCs w:val="24"/>
          <w:u w:val="single"/>
        </w:rPr>
        <w:t>SCOPE OF WORK</w:t>
      </w:r>
    </w:p>
    <w:p w14:paraId="6F227689" w14:textId="77777777" w:rsidR="00BB0082" w:rsidRDefault="00BB0082" w:rsidP="00146306">
      <w:pPr>
        <w:tabs>
          <w:tab w:val="left" w:pos="720"/>
        </w:tabs>
        <w:snapToGrid w:val="0"/>
        <w:spacing w:after="0" w:line="240" w:lineRule="auto"/>
        <w:rPr>
          <w:rFonts w:ascii="Times New Roman" w:eastAsia="Batang" w:hAnsi="Times New Roman" w:cs="Times New Roman"/>
          <w:color w:val="000000"/>
          <w:sz w:val="24"/>
          <w:szCs w:val="24"/>
        </w:rPr>
      </w:pPr>
    </w:p>
    <w:p w14:paraId="2BFC7465" w14:textId="77777777" w:rsidR="0030361B" w:rsidRPr="0030361B" w:rsidRDefault="0030361B" w:rsidP="0030361B">
      <w:pPr>
        <w:tabs>
          <w:tab w:val="left" w:pos="720"/>
        </w:tabs>
        <w:spacing w:after="0" w:line="240" w:lineRule="auto"/>
        <w:contextualSpacing/>
        <w:rPr>
          <w:rFonts w:ascii="Times New Roman" w:eastAsia="Batang" w:hAnsi="Times New Roman" w:cs="Times New Roman"/>
          <w:snapToGrid w:val="0"/>
          <w:sz w:val="24"/>
          <w:szCs w:val="20"/>
        </w:rPr>
      </w:pPr>
      <w:r w:rsidRPr="0030361B">
        <w:rPr>
          <w:rFonts w:ascii="Times New Roman" w:eastAsia="Batang" w:hAnsi="Times New Roman" w:cs="Times New Roman"/>
          <w:snapToGrid w:val="0"/>
          <w:sz w:val="24"/>
          <w:szCs w:val="20"/>
        </w:rPr>
        <w:t>B.1</w:t>
      </w:r>
      <w:r w:rsidRPr="0030361B">
        <w:rPr>
          <w:rFonts w:ascii="Times New Roman" w:eastAsia="Batang" w:hAnsi="Times New Roman" w:cs="Times New Roman"/>
          <w:snapToGrid w:val="0"/>
          <w:sz w:val="24"/>
          <w:szCs w:val="20"/>
        </w:rPr>
        <w:tab/>
        <w:t>INTRODUCTION</w:t>
      </w:r>
    </w:p>
    <w:p w14:paraId="0F0A1DE0" w14:textId="77777777" w:rsidR="0030361B" w:rsidRPr="0030361B" w:rsidRDefault="0030361B" w:rsidP="0030361B">
      <w:pPr>
        <w:spacing w:after="0" w:line="240" w:lineRule="auto"/>
        <w:rPr>
          <w:rFonts w:ascii="Times New Roman" w:eastAsia="Batang" w:hAnsi="Times New Roman" w:cs="Times New Roman"/>
          <w:snapToGrid w:val="0"/>
          <w:lang w:eastAsia="en-US"/>
        </w:rPr>
      </w:pPr>
    </w:p>
    <w:p w14:paraId="1228C7AC" w14:textId="6D7F029B" w:rsidR="0030361B" w:rsidRPr="0030361B" w:rsidRDefault="0030361B" w:rsidP="0030361B">
      <w:pPr>
        <w:tabs>
          <w:tab w:val="left" w:pos="360"/>
          <w:tab w:val="left" w:pos="540"/>
          <w:tab w:val="left" w:pos="1170"/>
          <w:tab w:val="left" w:pos="1440"/>
          <w:tab w:val="left" w:pos="1800"/>
          <w:tab w:val="left" w:pos="2160"/>
          <w:tab w:val="left" w:pos="2520"/>
          <w:tab w:val="left" w:pos="2880"/>
          <w:tab w:val="left" w:pos="3600"/>
          <w:tab w:val="left" w:pos="4320"/>
        </w:tabs>
        <w:spacing w:after="0" w:line="240" w:lineRule="auto"/>
        <w:contextualSpacing/>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 xml:space="preserve">The U.S. Embassy in Seoul, Republic of Korea, requires a Turn-key Procurement and Installation of </w:t>
      </w:r>
      <w:r w:rsidR="008C7446" w:rsidRPr="008C7446">
        <w:rPr>
          <w:rFonts w:ascii="Times New Roman" w:eastAsia="Batang" w:hAnsi="Times New Roman" w:cs="Times New Roman" w:hint="eastAsia"/>
          <w:snapToGrid w:val="0"/>
          <w:sz w:val="24"/>
          <w:szCs w:val="24"/>
          <w:highlight w:val="yellow"/>
        </w:rPr>
        <w:t>one (1)</w:t>
      </w:r>
      <w:r w:rsidRPr="0030361B">
        <w:rPr>
          <w:rFonts w:ascii="Times New Roman" w:eastAsia="Batang" w:hAnsi="Times New Roman" w:cs="Times New Roman"/>
          <w:snapToGrid w:val="0"/>
          <w:sz w:val="24"/>
          <w:szCs w:val="24"/>
        </w:rPr>
        <w:t xml:space="preserve"> high-performance Prefabricated (Prefab) Fitness Center (GYM) facility in the Yongsan Embassy Housing (YEH) Compound, located in Yongsan-</w:t>
      </w:r>
      <w:proofErr w:type="spellStart"/>
      <w:r w:rsidRPr="0030361B">
        <w:rPr>
          <w:rFonts w:ascii="Times New Roman" w:eastAsia="Batang" w:hAnsi="Times New Roman" w:cs="Times New Roman"/>
          <w:snapToGrid w:val="0"/>
          <w:sz w:val="24"/>
          <w:szCs w:val="24"/>
        </w:rPr>
        <w:t>gu</w:t>
      </w:r>
      <w:proofErr w:type="spellEnd"/>
      <w:r w:rsidRPr="0030361B">
        <w:rPr>
          <w:rFonts w:ascii="Times New Roman" w:eastAsia="Batang" w:hAnsi="Times New Roman" w:cs="Times New Roman"/>
          <w:snapToGrid w:val="0"/>
          <w:sz w:val="24"/>
          <w:szCs w:val="24"/>
        </w:rPr>
        <w:t>, Seoul, Korea.  This contract involves the purchase of a complete, factory-engineered prefabricated house system that meets the specific technical requirements defined herein.</w:t>
      </w:r>
    </w:p>
    <w:p w14:paraId="4180D089" w14:textId="77777777" w:rsidR="0030361B" w:rsidRPr="0030361B" w:rsidRDefault="0030361B" w:rsidP="0030361B">
      <w:pPr>
        <w:tabs>
          <w:tab w:val="left" w:pos="360"/>
          <w:tab w:val="left" w:pos="540"/>
          <w:tab w:val="left" w:pos="1170"/>
          <w:tab w:val="left" w:pos="1440"/>
          <w:tab w:val="left" w:pos="1800"/>
          <w:tab w:val="left" w:pos="2160"/>
          <w:tab w:val="left" w:pos="2520"/>
          <w:tab w:val="left" w:pos="2880"/>
          <w:tab w:val="left" w:pos="3600"/>
          <w:tab w:val="left" w:pos="4320"/>
        </w:tabs>
        <w:spacing w:after="0" w:line="240" w:lineRule="auto"/>
        <w:contextualSpacing/>
        <w:rPr>
          <w:rFonts w:ascii="Times New Roman" w:eastAsia="Batang" w:hAnsi="Times New Roman" w:cs="Times New Roman"/>
          <w:snapToGrid w:val="0"/>
          <w:sz w:val="24"/>
          <w:szCs w:val="24"/>
        </w:rPr>
      </w:pPr>
    </w:p>
    <w:p w14:paraId="05CCFF10" w14:textId="77777777" w:rsidR="0030361B" w:rsidRPr="0030361B" w:rsidRDefault="0030361B" w:rsidP="0030361B">
      <w:pPr>
        <w:tabs>
          <w:tab w:val="left" w:pos="360"/>
          <w:tab w:val="left" w:pos="540"/>
          <w:tab w:val="left" w:pos="1170"/>
          <w:tab w:val="left" w:pos="1440"/>
          <w:tab w:val="left" w:pos="1800"/>
          <w:tab w:val="left" w:pos="2160"/>
          <w:tab w:val="left" w:pos="2520"/>
          <w:tab w:val="left" w:pos="2880"/>
          <w:tab w:val="left" w:pos="3600"/>
          <w:tab w:val="left" w:pos="4320"/>
        </w:tabs>
        <w:spacing w:after="0" w:line="240" w:lineRule="auto"/>
        <w:contextualSpacing/>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The Contractor shall be responsible for the entire delivery chain, including the provision of the prefabricated structure, domestic shipping to the Yongsan Embassy Housing (YEH) compound, and all on-site installation and commissioning services.  The finished facility shall provide a minimum of 90 m</w:t>
      </w:r>
      <w:r w:rsidRPr="0030361B">
        <w:rPr>
          <w:rFonts w:ascii="Times New Roman" w:eastAsia="Batang" w:hAnsi="Times New Roman" w:cs="Times New Roman"/>
          <w:snapToGrid w:val="0"/>
          <w:sz w:val="24"/>
          <w:szCs w:val="24"/>
          <w:vertAlign w:val="superscript"/>
        </w:rPr>
        <w:t>2</w:t>
      </w:r>
      <w:r w:rsidRPr="0030361B">
        <w:rPr>
          <w:rFonts w:ascii="Times New Roman" w:eastAsia="Batang" w:hAnsi="Times New Roman" w:cs="Times New Roman"/>
          <w:snapToGrid w:val="0"/>
          <w:sz w:val="24"/>
          <w:szCs w:val="24"/>
        </w:rPr>
        <w:t xml:space="preserve"> of continuous internal space with a minimum interior ceiling height of 3.0 meters.</w:t>
      </w:r>
    </w:p>
    <w:p w14:paraId="2461B82B" w14:textId="77777777" w:rsidR="0030361B" w:rsidRPr="0030361B" w:rsidRDefault="0030361B" w:rsidP="0030361B">
      <w:pPr>
        <w:tabs>
          <w:tab w:val="left" w:pos="360"/>
          <w:tab w:val="left" w:pos="540"/>
          <w:tab w:val="left" w:pos="1170"/>
          <w:tab w:val="left" w:pos="1440"/>
          <w:tab w:val="left" w:pos="1800"/>
          <w:tab w:val="left" w:pos="2160"/>
          <w:tab w:val="left" w:pos="2520"/>
          <w:tab w:val="left" w:pos="2880"/>
          <w:tab w:val="left" w:pos="3600"/>
          <w:tab w:val="left" w:pos="4320"/>
        </w:tabs>
        <w:spacing w:after="0" w:line="240" w:lineRule="auto"/>
        <w:contextualSpacing/>
        <w:rPr>
          <w:rFonts w:ascii="Times New Roman" w:eastAsia="Batang" w:hAnsi="Times New Roman" w:cs="Times New Roman"/>
          <w:snapToGrid w:val="0"/>
          <w:sz w:val="24"/>
          <w:szCs w:val="24"/>
        </w:rPr>
      </w:pPr>
    </w:p>
    <w:p w14:paraId="53E31BAB" w14:textId="77777777" w:rsidR="0030361B" w:rsidRPr="0030361B" w:rsidRDefault="0030361B" w:rsidP="0030361B">
      <w:pPr>
        <w:tabs>
          <w:tab w:val="left" w:pos="360"/>
          <w:tab w:val="left" w:pos="540"/>
          <w:tab w:val="left" w:pos="1170"/>
          <w:tab w:val="left" w:pos="1440"/>
          <w:tab w:val="left" w:pos="1800"/>
          <w:tab w:val="left" w:pos="2160"/>
          <w:tab w:val="left" w:pos="2520"/>
          <w:tab w:val="left" w:pos="2880"/>
          <w:tab w:val="left" w:pos="3600"/>
          <w:tab w:val="left" w:pos="4320"/>
        </w:tabs>
        <w:spacing w:after="0" w:line="240" w:lineRule="auto"/>
        <w:contextualSpacing/>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The contractor's employees will be escorted by Embassy staff throughout their time at the work site. The Contracting Officer's Representative (COR) will oversee the performance of the work during its progress.</w:t>
      </w:r>
    </w:p>
    <w:p w14:paraId="4AA944FD" w14:textId="77777777" w:rsidR="0030361B" w:rsidRPr="0030361B" w:rsidRDefault="0030361B" w:rsidP="0030361B">
      <w:pPr>
        <w:tabs>
          <w:tab w:val="left" w:pos="360"/>
          <w:tab w:val="left" w:pos="540"/>
          <w:tab w:val="left" w:pos="1170"/>
          <w:tab w:val="left" w:pos="1440"/>
          <w:tab w:val="left" w:pos="1800"/>
          <w:tab w:val="left" w:pos="2160"/>
          <w:tab w:val="left" w:pos="2520"/>
          <w:tab w:val="left" w:pos="2880"/>
          <w:tab w:val="left" w:pos="3600"/>
          <w:tab w:val="left" w:pos="4320"/>
        </w:tabs>
        <w:spacing w:after="0" w:line="240" w:lineRule="auto"/>
        <w:contextualSpacing/>
        <w:rPr>
          <w:rFonts w:ascii="Times New Roman" w:eastAsia="Batang" w:hAnsi="Times New Roman" w:cs="Times New Roman"/>
          <w:snapToGrid w:val="0"/>
          <w:sz w:val="24"/>
          <w:szCs w:val="24"/>
        </w:rPr>
      </w:pPr>
    </w:p>
    <w:p w14:paraId="5AC87DE4" w14:textId="77777777" w:rsidR="0030361B" w:rsidRPr="0030361B" w:rsidRDefault="0030361B" w:rsidP="0030361B">
      <w:pPr>
        <w:tabs>
          <w:tab w:val="left" w:pos="540"/>
        </w:tabs>
        <w:spacing w:after="0" w:line="240" w:lineRule="auto"/>
        <w:rPr>
          <w:rFonts w:ascii="Times New Roman" w:eastAsia="Batang" w:hAnsi="Times New Roman" w:cs="Times New Roman"/>
          <w:sz w:val="24"/>
          <w:szCs w:val="24"/>
        </w:rPr>
      </w:pPr>
      <w:r w:rsidRPr="0030361B">
        <w:rPr>
          <w:rFonts w:ascii="Times New Roman" w:eastAsia="Batang" w:hAnsi="Times New Roman" w:cs="Times New Roman"/>
          <w:sz w:val="24"/>
          <w:szCs w:val="24"/>
        </w:rPr>
        <w:t>B.2</w:t>
      </w:r>
      <w:r w:rsidRPr="0030361B">
        <w:rPr>
          <w:rFonts w:ascii="Times New Roman" w:eastAsia="Batang" w:hAnsi="Times New Roman" w:cs="Times New Roman"/>
          <w:sz w:val="24"/>
          <w:szCs w:val="24"/>
        </w:rPr>
        <w:tab/>
      </w:r>
      <w:r w:rsidRPr="0030361B">
        <w:rPr>
          <w:rFonts w:ascii="Times New Roman" w:eastAsia="Batang" w:hAnsi="Times New Roman" w:cs="Times New Roman"/>
          <w:snapToGrid w:val="0"/>
          <w:sz w:val="24"/>
          <w:szCs w:val="24"/>
        </w:rPr>
        <w:t>DESCRIPTION OF WORK</w:t>
      </w:r>
      <w:r w:rsidRPr="0030361B">
        <w:rPr>
          <w:rFonts w:ascii="Times New Roman" w:eastAsia="Batang" w:hAnsi="Times New Roman" w:cs="Times New Roman"/>
          <w:sz w:val="24"/>
          <w:szCs w:val="24"/>
        </w:rPr>
        <w:t xml:space="preserve"> </w:t>
      </w:r>
    </w:p>
    <w:p w14:paraId="589287D1" w14:textId="77777777" w:rsidR="0030361B" w:rsidRPr="0030361B" w:rsidRDefault="0030361B" w:rsidP="0030361B">
      <w:pPr>
        <w:spacing w:after="0" w:line="240" w:lineRule="auto"/>
        <w:rPr>
          <w:rFonts w:ascii="Times New Roman" w:eastAsia="Batang" w:hAnsi="Times New Roman" w:cs="Times New Roman"/>
          <w:snapToGrid w:val="0"/>
        </w:rPr>
      </w:pPr>
    </w:p>
    <w:p w14:paraId="08713DA9" w14:textId="77777777" w:rsidR="0030361B" w:rsidRPr="0030361B" w:rsidRDefault="0030361B" w:rsidP="0030361B">
      <w:pPr>
        <w:tabs>
          <w:tab w:val="left" w:pos="360"/>
          <w:tab w:val="left" w:pos="540"/>
          <w:tab w:val="left" w:pos="1170"/>
          <w:tab w:val="left" w:pos="1440"/>
          <w:tab w:val="left" w:pos="1800"/>
          <w:tab w:val="left" w:pos="2160"/>
          <w:tab w:val="left" w:pos="2520"/>
          <w:tab w:val="left" w:pos="2880"/>
          <w:tab w:val="left" w:pos="3600"/>
          <w:tab w:val="left" w:pos="4320"/>
        </w:tabs>
        <w:spacing w:after="0" w:line="240" w:lineRule="auto"/>
        <w:contextualSpacing/>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 xml:space="preserve">The Contractor is responsible for fabricating or procuring a prefabricated GYM that meets the requirements of the work description, transporting it to the designated Embassy site, and performing the on-site installation. Furthermore, the Contractor shall verify the proper operation of all installed components and shall be liable for repairing or replacing any defective items. </w:t>
      </w:r>
    </w:p>
    <w:p w14:paraId="7B5742F9" w14:textId="77777777" w:rsidR="0030361B" w:rsidRPr="0030361B" w:rsidRDefault="0030361B" w:rsidP="0030361B">
      <w:pPr>
        <w:spacing w:after="0" w:line="240" w:lineRule="auto"/>
        <w:rPr>
          <w:rFonts w:ascii="Times New Roman" w:eastAsia="Batang" w:hAnsi="Times New Roman" w:cs="Times New Roman"/>
          <w:snapToGrid w:val="0"/>
        </w:rPr>
      </w:pPr>
    </w:p>
    <w:p w14:paraId="5DB14EB4" w14:textId="77777777" w:rsidR="0030361B" w:rsidRPr="0030361B" w:rsidRDefault="0030361B" w:rsidP="0030361B">
      <w:pPr>
        <w:numPr>
          <w:ilvl w:val="0"/>
          <w:numId w:val="35"/>
        </w:numPr>
        <w:tabs>
          <w:tab w:val="left" w:pos="720"/>
        </w:tabs>
        <w:spacing w:after="0" w:line="240" w:lineRule="auto"/>
        <w:ind w:hanging="720"/>
        <w:contextualSpacing/>
        <w:rPr>
          <w:rFonts w:ascii="Times New Roman" w:eastAsia="Malgun Gothic" w:hAnsi="Times New Roman" w:cs="Times New Roman"/>
          <w:sz w:val="24"/>
        </w:rPr>
      </w:pPr>
      <w:r w:rsidRPr="0030361B">
        <w:rPr>
          <w:rFonts w:ascii="Times New Roman" w:eastAsia="Malgun Gothic" w:hAnsi="Times New Roman" w:cs="Times New Roman"/>
          <w:sz w:val="24"/>
        </w:rPr>
        <w:t xml:space="preserve">TEMPORARY WORK </w:t>
      </w:r>
    </w:p>
    <w:p w14:paraId="76254028" w14:textId="77777777" w:rsidR="0030361B" w:rsidRPr="0030361B" w:rsidRDefault="0030361B" w:rsidP="0030361B">
      <w:pPr>
        <w:tabs>
          <w:tab w:val="left" w:pos="720"/>
        </w:tabs>
        <w:spacing w:after="0" w:line="240" w:lineRule="auto"/>
        <w:rPr>
          <w:rFonts w:ascii="Times New Roman" w:eastAsia="Batang" w:hAnsi="Times New Roman" w:cs="Times New Roman"/>
          <w:snapToGrid w:val="0"/>
          <w:sz w:val="24"/>
          <w:szCs w:val="20"/>
          <w:lang w:eastAsia="en-US"/>
        </w:rPr>
      </w:pPr>
    </w:p>
    <w:p w14:paraId="0E1B2689" w14:textId="77777777" w:rsidR="0030361B" w:rsidRPr="0030361B" w:rsidRDefault="0030361B" w:rsidP="0030361B">
      <w:pPr>
        <w:numPr>
          <w:ilvl w:val="1"/>
          <w:numId w:val="36"/>
        </w:numPr>
        <w:tabs>
          <w:tab w:val="left" w:pos="720"/>
          <w:tab w:val="left" w:pos="1800"/>
        </w:tabs>
        <w:spacing w:after="0" w:line="240" w:lineRule="auto"/>
        <w:ind w:left="720" w:firstLine="0"/>
        <w:contextualSpacing/>
        <w:rPr>
          <w:rFonts w:ascii="Times New Roman" w:eastAsia="Malgun Gothic" w:hAnsi="Times New Roman" w:cs="Times New Roman"/>
          <w:sz w:val="24"/>
          <w:szCs w:val="24"/>
        </w:rPr>
      </w:pPr>
      <w:r w:rsidRPr="0030361B">
        <w:rPr>
          <w:rFonts w:ascii="Times New Roman" w:eastAsia="Malgun Gothic" w:hAnsi="Times New Roman" w:cs="Times New Roman"/>
          <w:sz w:val="24"/>
          <w:szCs w:val="24"/>
        </w:rPr>
        <w:t xml:space="preserve">Site Protection: </w:t>
      </w:r>
      <w:r w:rsidRPr="0030361B">
        <w:rPr>
          <w:rFonts w:ascii="Times New Roman" w:eastAsia="Malgun Gothic" w:hAnsi="Times New Roman" w:cs="Times New Roman" w:hint="eastAsia"/>
          <w:sz w:val="24"/>
          <w:szCs w:val="24"/>
        </w:rPr>
        <w:t xml:space="preserve">The </w:t>
      </w:r>
      <w:r w:rsidRPr="0030361B">
        <w:rPr>
          <w:rFonts w:ascii="Times New Roman" w:eastAsia="Malgun Gothic" w:hAnsi="Times New Roman" w:cs="Times New Roman"/>
          <w:sz w:val="24"/>
          <w:szCs w:val="24"/>
        </w:rPr>
        <w:t xml:space="preserve">Contractor shall protect existing structures and landscaping. Heavy-duty geotextile fabric and plywood </w:t>
      </w:r>
      <w:r w:rsidRPr="0030361B">
        <w:rPr>
          <w:rFonts w:ascii="Times New Roman" w:eastAsia="Malgun Gothic" w:hAnsi="Times New Roman" w:cs="Times New Roman" w:hint="eastAsia"/>
          <w:sz w:val="24"/>
          <w:szCs w:val="24"/>
        </w:rPr>
        <w:t>shall</w:t>
      </w:r>
      <w:r w:rsidRPr="0030361B">
        <w:rPr>
          <w:rFonts w:ascii="Times New Roman" w:eastAsia="Malgun Gothic" w:hAnsi="Times New Roman" w:cs="Times New Roman"/>
          <w:sz w:val="24"/>
          <w:szCs w:val="24"/>
        </w:rPr>
        <w:t xml:space="preserve"> protect existing walkways from heavy machinery.</w:t>
      </w:r>
      <w:r w:rsidRPr="0030361B">
        <w:rPr>
          <w:rFonts w:ascii="Times New Roman" w:eastAsia="Malgun Gothic" w:hAnsi="Times New Roman" w:cs="Times New Roman" w:hint="eastAsia"/>
          <w:sz w:val="24"/>
          <w:szCs w:val="24"/>
        </w:rPr>
        <w:t xml:space="preserve"> </w:t>
      </w:r>
      <w:r w:rsidRPr="0030361B">
        <w:rPr>
          <w:rFonts w:ascii="Times New Roman" w:eastAsia="Malgun Gothic" w:hAnsi="Times New Roman" w:cs="Times New Roman"/>
          <w:sz w:val="24"/>
          <w:szCs w:val="24"/>
        </w:rPr>
        <w:t>Any damages caused by contractor personnel shall be repaired to original condition at the Contractor’s own expense.</w:t>
      </w:r>
    </w:p>
    <w:p w14:paraId="42A20DBE" w14:textId="77777777" w:rsidR="0030361B" w:rsidRPr="0030361B" w:rsidRDefault="0030361B" w:rsidP="0030361B">
      <w:pPr>
        <w:tabs>
          <w:tab w:val="left" w:pos="720"/>
          <w:tab w:val="left" w:pos="1800"/>
        </w:tabs>
        <w:spacing w:line="240" w:lineRule="auto"/>
        <w:ind w:left="720"/>
        <w:contextualSpacing/>
        <w:rPr>
          <w:rFonts w:ascii="Times New Roman" w:eastAsia="Malgun Gothic" w:hAnsi="Times New Roman" w:cs="Times New Roman"/>
          <w:sz w:val="24"/>
          <w:szCs w:val="24"/>
        </w:rPr>
      </w:pPr>
    </w:p>
    <w:p w14:paraId="5DF5FFCC" w14:textId="77777777" w:rsidR="0030361B" w:rsidRPr="0030361B" w:rsidRDefault="0030361B" w:rsidP="0030361B">
      <w:pPr>
        <w:numPr>
          <w:ilvl w:val="1"/>
          <w:numId w:val="36"/>
        </w:numPr>
        <w:tabs>
          <w:tab w:val="left" w:pos="720"/>
          <w:tab w:val="left" w:pos="1800"/>
        </w:tabs>
        <w:spacing w:after="0" w:line="240" w:lineRule="auto"/>
        <w:ind w:left="720" w:firstLine="0"/>
        <w:contextualSpacing/>
        <w:rPr>
          <w:rFonts w:ascii="Times New Roman" w:eastAsia="Malgun Gothic" w:hAnsi="Times New Roman" w:cs="Times New Roman"/>
          <w:sz w:val="24"/>
          <w:szCs w:val="24"/>
        </w:rPr>
      </w:pPr>
      <w:r w:rsidRPr="0030361B">
        <w:rPr>
          <w:rFonts w:ascii="Times New Roman" w:eastAsia="Malgun Gothic" w:hAnsi="Times New Roman" w:cs="Times New Roman"/>
          <w:sz w:val="24"/>
          <w:szCs w:val="24"/>
        </w:rPr>
        <w:t>Safety Barriers: The Contractor shall enclose the construction site by installing temporary plastic safety barriers and dismantle them upon completion</w:t>
      </w:r>
      <w:r w:rsidRPr="0030361B">
        <w:rPr>
          <w:rFonts w:ascii="Times New Roman" w:eastAsia="Malgun Gothic" w:hAnsi="Times New Roman" w:cs="Times New Roman" w:hint="eastAsia"/>
          <w:sz w:val="24"/>
          <w:szCs w:val="24"/>
        </w:rPr>
        <w:t>.</w:t>
      </w:r>
    </w:p>
    <w:p w14:paraId="416323C7" w14:textId="77777777" w:rsidR="0030361B" w:rsidRPr="0030361B" w:rsidRDefault="0030361B" w:rsidP="0030361B">
      <w:pPr>
        <w:tabs>
          <w:tab w:val="left" w:pos="720"/>
          <w:tab w:val="left" w:pos="1800"/>
        </w:tabs>
        <w:spacing w:line="240" w:lineRule="auto"/>
        <w:ind w:left="720"/>
        <w:contextualSpacing/>
        <w:rPr>
          <w:rFonts w:ascii="Times New Roman" w:eastAsia="Malgun Gothic" w:hAnsi="Times New Roman" w:cs="Times New Roman"/>
          <w:sz w:val="24"/>
          <w:szCs w:val="24"/>
        </w:rPr>
      </w:pPr>
    </w:p>
    <w:p w14:paraId="13606E00" w14:textId="77777777" w:rsidR="0030361B" w:rsidRPr="0030361B" w:rsidRDefault="0030361B" w:rsidP="0030361B">
      <w:pPr>
        <w:numPr>
          <w:ilvl w:val="1"/>
          <w:numId w:val="36"/>
        </w:numPr>
        <w:tabs>
          <w:tab w:val="left" w:pos="720"/>
          <w:tab w:val="left" w:pos="1800"/>
        </w:tabs>
        <w:spacing w:after="0" w:line="240" w:lineRule="auto"/>
        <w:ind w:left="720" w:firstLine="0"/>
        <w:contextualSpacing/>
        <w:rPr>
          <w:rFonts w:ascii="Times New Roman" w:eastAsia="Batang" w:hAnsi="Times New Roman" w:cs="Times New Roman"/>
          <w:sz w:val="24"/>
          <w:szCs w:val="24"/>
        </w:rPr>
      </w:pPr>
      <w:r w:rsidRPr="0030361B">
        <w:rPr>
          <w:rFonts w:ascii="Times New Roman" w:eastAsia="Batang" w:hAnsi="Times New Roman" w:cs="Times New Roman"/>
          <w:sz w:val="24"/>
          <w:szCs w:val="24"/>
        </w:rPr>
        <w:t>Personal Protective Equipment (PPE): Appropriate PPE shall be provided for and worn by all contract personnel and visitors at all times.</w:t>
      </w:r>
    </w:p>
    <w:p w14:paraId="7568AE45" w14:textId="77777777" w:rsidR="0030361B" w:rsidRPr="0030361B" w:rsidRDefault="0030361B" w:rsidP="0030361B">
      <w:pPr>
        <w:ind w:left="720"/>
        <w:contextualSpacing/>
        <w:rPr>
          <w:rFonts w:ascii="Times New Roman" w:eastAsia="Batang" w:hAnsi="Times New Roman" w:cs="Times New Roman"/>
          <w:sz w:val="24"/>
          <w:szCs w:val="24"/>
        </w:rPr>
      </w:pPr>
    </w:p>
    <w:p w14:paraId="4BF276B7" w14:textId="77777777" w:rsidR="0030361B" w:rsidRPr="0030361B" w:rsidRDefault="0030361B" w:rsidP="0030361B">
      <w:pPr>
        <w:numPr>
          <w:ilvl w:val="1"/>
          <w:numId w:val="36"/>
        </w:numPr>
        <w:tabs>
          <w:tab w:val="left" w:pos="720"/>
          <w:tab w:val="left" w:pos="1800"/>
        </w:tabs>
        <w:spacing w:after="0" w:line="240" w:lineRule="auto"/>
        <w:ind w:left="720" w:firstLine="0"/>
        <w:contextualSpacing/>
        <w:rPr>
          <w:rFonts w:ascii="Times New Roman" w:eastAsia="Batang" w:hAnsi="Times New Roman" w:cs="Times New Roman"/>
          <w:sz w:val="24"/>
          <w:szCs w:val="24"/>
        </w:rPr>
      </w:pPr>
      <w:r w:rsidRPr="0030361B">
        <w:rPr>
          <w:rFonts w:ascii="Times New Roman" w:eastAsia="Batang" w:hAnsi="Times New Roman" w:cs="Times New Roman"/>
          <w:sz w:val="24"/>
          <w:szCs w:val="24"/>
        </w:rPr>
        <w:t>Cleanliness: The site shall be kept clean and orderly on a daily basis, and all construction debris shall be disposed of off-site upon COR approval with a legal disposal certificate</w:t>
      </w:r>
      <w:r w:rsidRPr="0030361B">
        <w:rPr>
          <w:rFonts w:ascii="Times New Roman" w:eastAsia="Batang" w:hAnsi="Times New Roman" w:cs="Times New Roman" w:hint="eastAsia"/>
          <w:sz w:val="24"/>
          <w:szCs w:val="24"/>
        </w:rPr>
        <w:t>.</w:t>
      </w:r>
    </w:p>
    <w:p w14:paraId="2FC128D1" w14:textId="77777777" w:rsidR="0030361B" w:rsidRPr="0030361B" w:rsidRDefault="0030361B" w:rsidP="0030361B">
      <w:pPr>
        <w:tabs>
          <w:tab w:val="left" w:pos="720"/>
          <w:tab w:val="left" w:pos="1800"/>
        </w:tabs>
        <w:spacing w:line="240" w:lineRule="auto"/>
        <w:ind w:left="720"/>
        <w:contextualSpacing/>
        <w:rPr>
          <w:rFonts w:ascii="Times New Roman" w:eastAsia="Batang" w:hAnsi="Times New Roman" w:cs="Times New Roman"/>
          <w:sz w:val="24"/>
          <w:szCs w:val="24"/>
        </w:rPr>
      </w:pPr>
    </w:p>
    <w:p w14:paraId="2047A7B4" w14:textId="77777777" w:rsidR="0030361B" w:rsidRPr="0030361B" w:rsidRDefault="0030361B" w:rsidP="0030361B">
      <w:pPr>
        <w:numPr>
          <w:ilvl w:val="0"/>
          <w:numId w:val="35"/>
        </w:numPr>
        <w:tabs>
          <w:tab w:val="left" w:pos="720"/>
          <w:tab w:val="left" w:pos="1800"/>
        </w:tabs>
        <w:spacing w:after="0" w:line="240" w:lineRule="auto"/>
        <w:ind w:hanging="720"/>
        <w:contextualSpacing/>
        <w:rPr>
          <w:rFonts w:ascii="Times New Roman" w:eastAsia="Times New Roman" w:hAnsi="Times New Roman" w:cs="Times New Roman"/>
          <w:sz w:val="24"/>
          <w:szCs w:val="24"/>
        </w:rPr>
      </w:pPr>
      <w:r w:rsidRPr="0030361B">
        <w:rPr>
          <w:rFonts w:ascii="Times New Roman" w:eastAsia="Malgun Gothic" w:hAnsi="Times New Roman" w:cs="Times New Roman"/>
          <w:sz w:val="24"/>
        </w:rPr>
        <w:t>SPECIFICATIONS FOR PREFABRICATED STRUCTURE</w:t>
      </w:r>
    </w:p>
    <w:p w14:paraId="77F96CB1" w14:textId="77777777" w:rsidR="0030361B" w:rsidRPr="0030361B" w:rsidRDefault="0030361B" w:rsidP="0030361B">
      <w:pPr>
        <w:tabs>
          <w:tab w:val="left" w:pos="720"/>
          <w:tab w:val="left" w:pos="1800"/>
        </w:tabs>
        <w:spacing w:line="240" w:lineRule="auto"/>
        <w:contextualSpacing/>
        <w:rPr>
          <w:rFonts w:ascii="Times New Roman" w:eastAsia="Batang" w:hAnsi="Times New Roman" w:cs="Times New Roman"/>
          <w:snapToGrid w:val="0"/>
          <w:sz w:val="24"/>
          <w:szCs w:val="20"/>
        </w:rPr>
      </w:pPr>
      <w:r w:rsidRPr="0030361B">
        <w:rPr>
          <w:rFonts w:ascii="Times New Roman" w:eastAsia="Times New Roman" w:hAnsi="Times New Roman" w:cs="Times New Roman"/>
          <w:snapToGrid w:val="0"/>
          <w:sz w:val="24"/>
          <w:szCs w:val="24"/>
          <w:lang w:eastAsia="en-US"/>
        </w:rPr>
        <w:t>.</w:t>
      </w:r>
    </w:p>
    <w:p w14:paraId="36CBCD5E" w14:textId="77777777" w:rsidR="0030361B" w:rsidRPr="0030361B" w:rsidRDefault="0030361B" w:rsidP="0030361B">
      <w:pPr>
        <w:numPr>
          <w:ilvl w:val="1"/>
          <w:numId w:val="40"/>
        </w:numPr>
        <w:tabs>
          <w:tab w:val="left" w:pos="720"/>
          <w:tab w:val="left" w:pos="1800"/>
        </w:tabs>
        <w:spacing w:after="0" w:line="240" w:lineRule="auto"/>
        <w:ind w:left="720" w:firstLine="0"/>
        <w:contextualSpacing/>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lastRenderedPageBreak/>
        <w:t xml:space="preserve"> Insulation: The modular unit shall meet the strict thermal transmittance (U-value) requirements for residential buildings in the Central 1 region to ensure energy efficiency and prevent condensation during extreme winters. </w:t>
      </w:r>
    </w:p>
    <w:p w14:paraId="43926DC8" w14:textId="77777777" w:rsidR="0030361B" w:rsidRPr="0030361B" w:rsidRDefault="0030361B" w:rsidP="0030361B">
      <w:pPr>
        <w:tabs>
          <w:tab w:val="left" w:pos="720"/>
          <w:tab w:val="left" w:pos="1800"/>
        </w:tabs>
        <w:spacing w:line="240" w:lineRule="auto"/>
        <w:ind w:left="720"/>
        <w:contextualSpacing/>
        <w:rPr>
          <w:rFonts w:ascii="Times New Roman" w:eastAsia="Batang" w:hAnsi="Times New Roman" w:cs="Times New Roman"/>
          <w:snapToGrid w:val="0"/>
          <w:sz w:val="24"/>
          <w:szCs w:val="20"/>
        </w:rPr>
      </w:pPr>
    </w:p>
    <w:tbl>
      <w:tblPr>
        <w:tblStyle w:val="TableGrid17"/>
        <w:tblW w:w="4662" w:type="dxa"/>
        <w:tblInd w:w="720" w:type="dxa"/>
        <w:tblLook w:val="04A0" w:firstRow="1" w:lastRow="0" w:firstColumn="1" w:lastColumn="0" w:noHBand="0" w:noVBand="1"/>
      </w:tblPr>
      <w:tblGrid>
        <w:gridCol w:w="1685"/>
        <w:gridCol w:w="2977"/>
      </w:tblGrid>
      <w:tr w:rsidR="0030361B" w:rsidRPr="0030361B" w14:paraId="41A9FD85" w14:textId="77777777" w:rsidTr="00D52AB0">
        <w:trPr>
          <w:trHeight w:val="300"/>
        </w:trPr>
        <w:tc>
          <w:tcPr>
            <w:tcW w:w="1685" w:type="dxa"/>
          </w:tcPr>
          <w:p w14:paraId="638A7B4E" w14:textId="77777777" w:rsidR="0030361B" w:rsidRPr="0030361B" w:rsidRDefault="0030361B" w:rsidP="0030361B">
            <w:pPr>
              <w:tabs>
                <w:tab w:val="left" w:pos="720"/>
                <w:tab w:val="left" w:pos="1800"/>
              </w:tabs>
              <w:contextualSpacing/>
              <w:jc w:val="center"/>
              <w:rPr>
                <w:snapToGrid w:val="0"/>
              </w:rPr>
            </w:pPr>
            <w:r w:rsidRPr="0030361B">
              <w:rPr>
                <w:snapToGrid w:val="0"/>
              </w:rPr>
              <w:t>Component</w:t>
            </w:r>
          </w:p>
        </w:tc>
        <w:tc>
          <w:tcPr>
            <w:tcW w:w="2977" w:type="dxa"/>
          </w:tcPr>
          <w:p w14:paraId="52A93D85" w14:textId="77777777" w:rsidR="0030361B" w:rsidRPr="0030361B" w:rsidRDefault="0030361B" w:rsidP="0030361B">
            <w:pPr>
              <w:tabs>
                <w:tab w:val="left" w:pos="720"/>
                <w:tab w:val="left" w:pos="1800"/>
              </w:tabs>
              <w:contextualSpacing/>
              <w:jc w:val="center"/>
              <w:rPr>
                <w:snapToGrid w:val="0"/>
              </w:rPr>
            </w:pPr>
            <w:r w:rsidRPr="0030361B">
              <w:rPr>
                <w:snapToGrid w:val="0"/>
              </w:rPr>
              <w:t>Required U-Value (W/m2K)</w:t>
            </w:r>
          </w:p>
        </w:tc>
      </w:tr>
      <w:tr w:rsidR="0030361B" w:rsidRPr="0030361B" w14:paraId="270DE2D7" w14:textId="77777777" w:rsidTr="00D52AB0">
        <w:trPr>
          <w:trHeight w:val="300"/>
        </w:trPr>
        <w:tc>
          <w:tcPr>
            <w:tcW w:w="1685" w:type="dxa"/>
          </w:tcPr>
          <w:p w14:paraId="316FA7DE" w14:textId="77777777" w:rsidR="0030361B" w:rsidRPr="0030361B" w:rsidRDefault="0030361B" w:rsidP="0030361B">
            <w:pPr>
              <w:tabs>
                <w:tab w:val="left" w:pos="720"/>
                <w:tab w:val="left" w:pos="1800"/>
              </w:tabs>
              <w:contextualSpacing/>
              <w:jc w:val="center"/>
              <w:rPr>
                <w:snapToGrid w:val="0"/>
              </w:rPr>
            </w:pPr>
            <w:r w:rsidRPr="0030361B">
              <w:rPr>
                <w:snapToGrid w:val="0"/>
              </w:rPr>
              <w:t>Exterior Walls</w:t>
            </w:r>
          </w:p>
        </w:tc>
        <w:tc>
          <w:tcPr>
            <w:tcW w:w="2977" w:type="dxa"/>
          </w:tcPr>
          <w:p w14:paraId="2387AD3E" w14:textId="77777777" w:rsidR="0030361B" w:rsidRPr="0030361B" w:rsidRDefault="0030361B" w:rsidP="0030361B">
            <w:pPr>
              <w:tabs>
                <w:tab w:val="left" w:pos="720"/>
                <w:tab w:val="left" w:pos="1800"/>
              </w:tabs>
              <w:contextualSpacing/>
              <w:jc w:val="center"/>
              <w:rPr>
                <w:snapToGrid w:val="0"/>
              </w:rPr>
            </w:pPr>
            <w:r w:rsidRPr="0030361B">
              <w:rPr>
                <w:snapToGrid w:val="0"/>
              </w:rPr>
              <w:t>0.150 or lower</w:t>
            </w:r>
          </w:p>
        </w:tc>
      </w:tr>
      <w:tr w:rsidR="0030361B" w:rsidRPr="0030361B" w14:paraId="2783EEA4" w14:textId="77777777" w:rsidTr="00D52AB0">
        <w:trPr>
          <w:trHeight w:val="300"/>
        </w:trPr>
        <w:tc>
          <w:tcPr>
            <w:tcW w:w="1685" w:type="dxa"/>
          </w:tcPr>
          <w:p w14:paraId="5AC4183D" w14:textId="77777777" w:rsidR="0030361B" w:rsidRPr="0030361B" w:rsidRDefault="0030361B" w:rsidP="0030361B">
            <w:pPr>
              <w:tabs>
                <w:tab w:val="left" w:pos="720"/>
                <w:tab w:val="left" w:pos="1800"/>
              </w:tabs>
              <w:contextualSpacing/>
              <w:jc w:val="center"/>
              <w:rPr>
                <w:snapToGrid w:val="0"/>
              </w:rPr>
            </w:pPr>
            <w:r w:rsidRPr="0030361B">
              <w:rPr>
                <w:snapToGrid w:val="0"/>
              </w:rPr>
              <w:t>Roof / Ceiling</w:t>
            </w:r>
          </w:p>
        </w:tc>
        <w:tc>
          <w:tcPr>
            <w:tcW w:w="2977" w:type="dxa"/>
          </w:tcPr>
          <w:p w14:paraId="2FE2B69A" w14:textId="77777777" w:rsidR="0030361B" w:rsidRPr="0030361B" w:rsidRDefault="0030361B" w:rsidP="0030361B">
            <w:pPr>
              <w:tabs>
                <w:tab w:val="left" w:pos="720"/>
                <w:tab w:val="left" w:pos="1800"/>
              </w:tabs>
              <w:contextualSpacing/>
              <w:jc w:val="center"/>
              <w:rPr>
                <w:snapToGrid w:val="0"/>
              </w:rPr>
            </w:pPr>
            <w:r w:rsidRPr="0030361B">
              <w:rPr>
                <w:snapToGrid w:val="0"/>
              </w:rPr>
              <w:t>0.150 or lower</w:t>
            </w:r>
          </w:p>
        </w:tc>
      </w:tr>
      <w:tr w:rsidR="0030361B" w:rsidRPr="0030361B" w14:paraId="64AB9FA6" w14:textId="77777777" w:rsidTr="00D52AB0">
        <w:trPr>
          <w:trHeight w:val="300"/>
        </w:trPr>
        <w:tc>
          <w:tcPr>
            <w:tcW w:w="1685" w:type="dxa"/>
          </w:tcPr>
          <w:p w14:paraId="0B66C201" w14:textId="77777777" w:rsidR="0030361B" w:rsidRPr="0030361B" w:rsidRDefault="0030361B" w:rsidP="0030361B">
            <w:pPr>
              <w:tabs>
                <w:tab w:val="left" w:pos="720"/>
                <w:tab w:val="left" w:pos="1800"/>
              </w:tabs>
              <w:contextualSpacing/>
              <w:jc w:val="center"/>
              <w:rPr>
                <w:snapToGrid w:val="0"/>
              </w:rPr>
            </w:pPr>
            <w:r w:rsidRPr="0030361B">
              <w:rPr>
                <w:snapToGrid w:val="0"/>
              </w:rPr>
              <w:t>Lowest Floor</w:t>
            </w:r>
          </w:p>
        </w:tc>
        <w:tc>
          <w:tcPr>
            <w:tcW w:w="2977" w:type="dxa"/>
          </w:tcPr>
          <w:p w14:paraId="002D4B3A" w14:textId="77777777" w:rsidR="0030361B" w:rsidRPr="0030361B" w:rsidRDefault="0030361B" w:rsidP="0030361B">
            <w:pPr>
              <w:tabs>
                <w:tab w:val="left" w:pos="720"/>
                <w:tab w:val="left" w:pos="1800"/>
              </w:tabs>
              <w:contextualSpacing/>
              <w:jc w:val="center"/>
              <w:rPr>
                <w:snapToGrid w:val="0"/>
              </w:rPr>
            </w:pPr>
            <w:r w:rsidRPr="0030361B">
              <w:rPr>
                <w:snapToGrid w:val="0"/>
              </w:rPr>
              <w:t>0.240or lower</w:t>
            </w:r>
          </w:p>
        </w:tc>
      </w:tr>
      <w:tr w:rsidR="0030361B" w:rsidRPr="0030361B" w14:paraId="185869F6" w14:textId="77777777" w:rsidTr="00D52AB0">
        <w:trPr>
          <w:trHeight w:val="300"/>
        </w:trPr>
        <w:tc>
          <w:tcPr>
            <w:tcW w:w="1685" w:type="dxa"/>
          </w:tcPr>
          <w:p w14:paraId="27188A42" w14:textId="77777777" w:rsidR="0030361B" w:rsidRPr="0030361B" w:rsidRDefault="0030361B" w:rsidP="0030361B">
            <w:pPr>
              <w:jc w:val="center"/>
              <w:rPr>
                <w:snapToGrid w:val="0"/>
              </w:rPr>
            </w:pPr>
            <w:r w:rsidRPr="0030361B">
              <w:rPr>
                <w:snapToGrid w:val="0"/>
              </w:rPr>
              <w:t>Window/ Door</w:t>
            </w:r>
          </w:p>
        </w:tc>
        <w:tc>
          <w:tcPr>
            <w:tcW w:w="2977" w:type="dxa"/>
          </w:tcPr>
          <w:p w14:paraId="737CDDDD" w14:textId="77777777" w:rsidR="0030361B" w:rsidRPr="0030361B" w:rsidRDefault="0030361B" w:rsidP="0030361B">
            <w:pPr>
              <w:jc w:val="center"/>
              <w:rPr>
                <w:snapToGrid w:val="0"/>
              </w:rPr>
            </w:pPr>
            <w:r w:rsidRPr="0030361B">
              <w:rPr>
                <w:snapToGrid w:val="0"/>
              </w:rPr>
              <w:t>0.900 or lower</w:t>
            </w:r>
          </w:p>
        </w:tc>
      </w:tr>
    </w:tbl>
    <w:p w14:paraId="12E5D3D1" w14:textId="77777777" w:rsidR="0030361B" w:rsidRPr="0030361B" w:rsidRDefault="0030361B" w:rsidP="0030361B">
      <w:pPr>
        <w:spacing w:after="0" w:line="240" w:lineRule="auto"/>
        <w:rPr>
          <w:rFonts w:ascii="Times New Roman" w:eastAsia="Batang" w:hAnsi="Times New Roman" w:cs="Times New Roman"/>
          <w:snapToGrid w:val="0"/>
          <w:sz w:val="20"/>
          <w:szCs w:val="20"/>
          <w:lang w:eastAsia="en-US"/>
        </w:rPr>
      </w:pPr>
    </w:p>
    <w:p w14:paraId="15FBBD6A" w14:textId="77777777" w:rsidR="0030361B" w:rsidRPr="0030361B" w:rsidRDefault="0030361B" w:rsidP="0030361B">
      <w:pPr>
        <w:tabs>
          <w:tab w:val="left" w:pos="720"/>
          <w:tab w:val="left" w:pos="1800"/>
        </w:tabs>
        <w:spacing w:line="240" w:lineRule="auto"/>
        <w:ind w:left="720"/>
        <w:contextualSpacing/>
        <w:rPr>
          <w:rFonts w:ascii="Times New Roman" w:eastAsia="Batang" w:hAnsi="Times New Roman" w:cs="Times New Roman"/>
          <w:snapToGrid w:val="0"/>
          <w:sz w:val="24"/>
          <w:szCs w:val="20"/>
        </w:rPr>
      </w:pPr>
    </w:p>
    <w:p w14:paraId="759E3FBB" w14:textId="77777777" w:rsidR="0030361B" w:rsidRPr="0030361B" w:rsidRDefault="0030361B" w:rsidP="0030361B">
      <w:pPr>
        <w:numPr>
          <w:ilvl w:val="1"/>
          <w:numId w:val="40"/>
        </w:numPr>
        <w:tabs>
          <w:tab w:val="left" w:pos="720"/>
          <w:tab w:val="left" w:pos="1800"/>
        </w:tabs>
        <w:spacing w:after="0" w:line="240" w:lineRule="auto"/>
        <w:ind w:left="720" w:firstLine="0"/>
        <w:contextualSpacing/>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Ceiling Structure: The Contractor shall provide and install a suspended ceiling system utilizing lightweight steel framing. This system must ensure sufficient plenum space to accommodate the integration of recessed lighting and the installation of ceiling-mounted HVAC units.</w:t>
      </w:r>
    </w:p>
    <w:p w14:paraId="52FFD9ED" w14:textId="77777777" w:rsidR="0030361B" w:rsidRPr="0030361B" w:rsidRDefault="0030361B" w:rsidP="0030361B">
      <w:pPr>
        <w:numPr>
          <w:ilvl w:val="1"/>
          <w:numId w:val="40"/>
        </w:numPr>
        <w:tabs>
          <w:tab w:val="left" w:pos="720"/>
          <w:tab w:val="left" w:pos="1800"/>
        </w:tabs>
        <w:spacing w:after="0" w:line="240" w:lineRule="auto"/>
        <w:ind w:left="720" w:firstLine="0"/>
        <w:contextualSpacing/>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Exterior Walls:  The Contractor shall provide and install aluminum siding (0.5mm thickness) with glass wool insulation or an approved equal. The exterior wall assembly must strictly comply with the energy design standards for Central Region 1.</w:t>
      </w:r>
    </w:p>
    <w:p w14:paraId="3C582FA4" w14:textId="77777777" w:rsidR="0030361B" w:rsidRPr="0030361B" w:rsidRDefault="0030361B" w:rsidP="0030361B">
      <w:pPr>
        <w:tabs>
          <w:tab w:val="left" w:pos="720"/>
          <w:tab w:val="left" w:pos="1800"/>
        </w:tabs>
        <w:spacing w:line="240" w:lineRule="auto"/>
        <w:ind w:left="720"/>
        <w:contextualSpacing/>
        <w:rPr>
          <w:rFonts w:ascii="Times New Roman" w:eastAsia="Batang" w:hAnsi="Times New Roman" w:cs="Times New Roman"/>
          <w:snapToGrid w:val="0"/>
          <w:sz w:val="24"/>
          <w:szCs w:val="20"/>
        </w:rPr>
      </w:pPr>
    </w:p>
    <w:p w14:paraId="1E28788D" w14:textId="77777777" w:rsidR="0030361B" w:rsidRPr="0030361B" w:rsidRDefault="0030361B" w:rsidP="0030361B">
      <w:pPr>
        <w:numPr>
          <w:ilvl w:val="1"/>
          <w:numId w:val="40"/>
        </w:numPr>
        <w:tabs>
          <w:tab w:val="left" w:pos="720"/>
          <w:tab w:val="left" w:pos="1800"/>
        </w:tabs>
        <w:spacing w:after="0" w:line="240" w:lineRule="auto"/>
        <w:ind w:left="720" w:firstLine="0"/>
        <w:contextualSpacing/>
        <w:rPr>
          <w:rFonts w:ascii="Times New Roman" w:eastAsia="Times New Roman" w:hAnsi="Times New Roman" w:cs="Times New Roman"/>
          <w:snapToGrid w:val="0"/>
          <w:color w:val="000000"/>
          <w:sz w:val="24"/>
          <w:szCs w:val="24"/>
          <w:lang w:eastAsia="en-US"/>
        </w:rPr>
      </w:pPr>
      <w:r w:rsidRPr="0030361B">
        <w:rPr>
          <w:rFonts w:ascii="Times New Roman" w:eastAsia="Times New Roman" w:hAnsi="Times New Roman" w:cs="Times New Roman"/>
          <w:snapToGrid w:val="0"/>
          <w:sz w:val="24"/>
          <w:szCs w:val="24"/>
          <w:lang w:eastAsia="en-US"/>
        </w:rPr>
        <w:t>Interior wall: The Contractor shall provide and install drywall system consisting of light gauge metal framing and two (2) plies of 12.5mm gypsum board. The metal studs shall be galvanized steel to ensure corrosion resistance and dimensional stability.</w:t>
      </w:r>
      <w:r w:rsidRPr="0030361B">
        <w:rPr>
          <w:rFonts w:ascii="Times New Roman" w:eastAsia="Times New Roman" w:hAnsi="Times New Roman" w:cs="Times New Roman"/>
          <w:snapToGrid w:val="0"/>
          <w:color w:val="000000"/>
          <w:sz w:val="24"/>
          <w:szCs w:val="24"/>
          <w:lang w:eastAsia="en-US"/>
        </w:rPr>
        <w:t xml:space="preserve"> </w:t>
      </w:r>
    </w:p>
    <w:p w14:paraId="11A58820" w14:textId="77777777" w:rsidR="0030361B" w:rsidRPr="0030361B" w:rsidRDefault="0030361B" w:rsidP="0030361B">
      <w:pPr>
        <w:tabs>
          <w:tab w:val="left" w:pos="720"/>
          <w:tab w:val="left" w:pos="1800"/>
        </w:tabs>
        <w:spacing w:line="240" w:lineRule="auto"/>
        <w:ind w:left="720"/>
        <w:contextualSpacing/>
        <w:rPr>
          <w:rFonts w:ascii="Times New Roman" w:eastAsia="Times New Roman" w:hAnsi="Times New Roman" w:cs="Times New Roman"/>
          <w:snapToGrid w:val="0"/>
          <w:color w:val="000000"/>
          <w:sz w:val="24"/>
          <w:szCs w:val="24"/>
          <w:lang w:eastAsia="en-US"/>
        </w:rPr>
      </w:pPr>
    </w:p>
    <w:p w14:paraId="1663F15E" w14:textId="77777777" w:rsidR="0030361B" w:rsidRPr="0030361B" w:rsidRDefault="0030361B" w:rsidP="0030361B">
      <w:pPr>
        <w:numPr>
          <w:ilvl w:val="1"/>
          <w:numId w:val="40"/>
        </w:numPr>
        <w:tabs>
          <w:tab w:val="left" w:pos="720"/>
          <w:tab w:val="left" w:pos="1800"/>
        </w:tabs>
        <w:spacing w:after="0" w:line="240" w:lineRule="auto"/>
        <w:ind w:left="720" w:firstLine="0"/>
        <w:contextualSpacing/>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Interior wall reinforcement: The Contractor shall install fire-rated plywood backing (minimum 18mm) or an equivalent non-combustible reinforcing material behind wall sections intended for mounted equipment. All reinforcement materials must comply with applicable fire safety standards to ensure structural integrity and fire resistance.</w:t>
      </w:r>
    </w:p>
    <w:p w14:paraId="132F7067" w14:textId="77777777" w:rsidR="0030361B" w:rsidRPr="0030361B" w:rsidRDefault="0030361B" w:rsidP="0030361B">
      <w:pPr>
        <w:tabs>
          <w:tab w:val="left" w:pos="720"/>
          <w:tab w:val="left" w:pos="1800"/>
        </w:tabs>
        <w:spacing w:line="240" w:lineRule="auto"/>
        <w:ind w:left="720"/>
        <w:contextualSpacing/>
        <w:rPr>
          <w:rFonts w:ascii="Times New Roman" w:eastAsia="Batang" w:hAnsi="Times New Roman" w:cs="Times New Roman"/>
          <w:snapToGrid w:val="0"/>
          <w:sz w:val="24"/>
          <w:szCs w:val="24"/>
        </w:rPr>
      </w:pPr>
    </w:p>
    <w:p w14:paraId="1DF7DD50" w14:textId="77777777" w:rsidR="0030361B" w:rsidRPr="0030361B" w:rsidRDefault="0030361B" w:rsidP="0030361B">
      <w:pPr>
        <w:numPr>
          <w:ilvl w:val="1"/>
          <w:numId w:val="40"/>
        </w:numPr>
        <w:tabs>
          <w:tab w:val="left" w:pos="720"/>
          <w:tab w:val="left" w:pos="1800"/>
        </w:tabs>
        <w:spacing w:after="0" w:line="240" w:lineRule="auto"/>
        <w:ind w:left="720" w:firstLine="0"/>
        <w:contextualSpacing/>
        <w:rPr>
          <w:rFonts w:ascii="Times New Roman" w:eastAsia="Times New Roman" w:hAnsi="Times New Roman" w:cs="Times New Roman"/>
          <w:snapToGrid w:val="0"/>
          <w:sz w:val="24"/>
          <w:szCs w:val="24"/>
          <w:lang w:eastAsia="en-US"/>
        </w:rPr>
      </w:pPr>
      <w:r w:rsidRPr="0030361B">
        <w:rPr>
          <w:rFonts w:ascii="Times New Roman" w:eastAsia="Times New Roman" w:hAnsi="Times New Roman" w:cs="Times New Roman"/>
          <w:snapToGrid w:val="0"/>
          <w:sz w:val="24"/>
          <w:szCs w:val="24"/>
          <w:lang w:eastAsia="en-US"/>
        </w:rPr>
        <w:t>Interior Finishes: The Contractor shall provide and install interior wallpaper produced by LX Z:IN (or an approved equivalent) on all interior wall and ceiling surfaces. The color shall be white, and the material shall meet the project's quality standards for durability and aesthetics.</w:t>
      </w:r>
    </w:p>
    <w:p w14:paraId="48F1FAE3" w14:textId="77777777" w:rsidR="0030361B" w:rsidRPr="0030361B" w:rsidRDefault="0030361B" w:rsidP="0030361B">
      <w:pPr>
        <w:spacing w:after="0" w:line="240" w:lineRule="auto"/>
        <w:ind w:left="720"/>
        <w:rPr>
          <w:rFonts w:ascii="Times New Roman" w:eastAsia="Batang" w:hAnsi="Times New Roman" w:cs="Times New Roman"/>
          <w:snapToGrid w:val="0"/>
          <w:sz w:val="24"/>
          <w:szCs w:val="20"/>
          <w:lang w:eastAsia="en-US"/>
        </w:rPr>
      </w:pPr>
    </w:p>
    <w:p w14:paraId="0632B27B" w14:textId="77777777" w:rsidR="0030361B" w:rsidRPr="0030361B" w:rsidRDefault="0030361B" w:rsidP="0030361B">
      <w:pPr>
        <w:numPr>
          <w:ilvl w:val="1"/>
          <w:numId w:val="40"/>
        </w:numPr>
        <w:tabs>
          <w:tab w:val="left" w:pos="720"/>
          <w:tab w:val="left" w:pos="1800"/>
        </w:tabs>
        <w:spacing w:after="0" w:line="240" w:lineRule="auto"/>
        <w:ind w:left="720" w:firstLine="0"/>
        <w:contextualSpacing/>
        <w:rPr>
          <w:rFonts w:ascii="Times New Roman" w:eastAsia="Batang" w:hAnsi="Times New Roman" w:cs="Times New Roman"/>
          <w:snapToGrid w:val="0"/>
          <w:sz w:val="24"/>
          <w:szCs w:val="20"/>
        </w:rPr>
      </w:pPr>
      <w:r w:rsidRPr="0030361B">
        <w:rPr>
          <w:rFonts w:ascii="Times New Roman" w:eastAsia="Batang" w:hAnsi="Times New Roman" w:cs="Times New Roman" w:hint="eastAsia"/>
          <w:snapToGrid w:val="0"/>
          <w:sz w:val="24"/>
          <w:szCs w:val="20"/>
        </w:rPr>
        <w:t xml:space="preserve">Floor </w:t>
      </w:r>
      <w:r w:rsidRPr="0030361B">
        <w:rPr>
          <w:rFonts w:ascii="Times New Roman" w:eastAsia="Batang" w:hAnsi="Times New Roman" w:cs="Times New Roman"/>
          <w:snapToGrid w:val="0"/>
          <w:sz w:val="24"/>
          <w:szCs w:val="20"/>
        </w:rPr>
        <w:t>system</w:t>
      </w:r>
      <w:r w:rsidRPr="0030361B">
        <w:rPr>
          <w:rFonts w:ascii="Times New Roman" w:eastAsia="Batang" w:hAnsi="Times New Roman" w:cs="Times New Roman" w:hint="eastAsia"/>
          <w:snapToGrid w:val="0"/>
          <w:sz w:val="24"/>
          <w:szCs w:val="20"/>
        </w:rPr>
        <w:t xml:space="preserve">: </w:t>
      </w:r>
      <w:r w:rsidRPr="0030361B">
        <w:rPr>
          <w:rFonts w:ascii="Times New Roman" w:eastAsia="Batang" w:hAnsi="Times New Roman" w:cs="Times New Roman"/>
          <w:snapToGrid w:val="0"/>
          <w:sz w:val="24"/>
          <w:szCs w:val="20"/>
        </w:rPr>
        <w:t xml:space="preserve">The floor joist system </w:t>
      </w:r>
      <w:r w:rsidRPr="0030361B">
        <w:rPr>
          <w:rFonts w:ascii="Times New Roman" w:eastAsia="Batang" w:hAnsi="Times New Roman" w:cs="Times New Roman" w:hint="eastAsia"/>
          <w:snapToGrid w:val="0"/>
          <w:sz w:val="24"/>
          <w:szCs w:val="20"/>
        </w:rPr>
        <w:t>shall</w:t>
      </w:r>
      <w:r w:rsidRPr="0030361B">
        <w:rPr>
          <w:rFonts w:ascii="Times New Roman" w:eastAsia="Batang" w:hAnsi="Times New Roman" w:cs="Times New Roman"/>
          <w:snapToGrid w:val="0"/>
          <w:sz w:val="24"/>
          <w:szCs w:val="20"/>
        </w:rPr>
        <w:t xml:space="preserve"> be reinforced to support a minimum live load of $500 kg/m2</w:t>
      </w:r>
      <w:r w:rsidRPr="0030361B">
        <w:rPr>
          <w:rFonts w:ascii="Times New Roman" w:eastAsia="Batang" w:hAnsi="Times New Roman" w:cs="Times New Roman" w:hint="eastAsia"/>
          <w:snapToGrid w:val="0"/>
          <w:sz w:val="24"/>
          <w:szCs w:val="20"/>
        </w:rPr>
        <w:t xml:space="preserve"> </w:t>
      </w:r>
      <w:r w:rsidRPr="0030361B">
        <w:rPr>
          <w:rFonts w:ascii="Times New Roman" w:eastAsia="Batang" w:hAnsi="Times New Roman" w:cs="Times New Roman"/>
          <w:snapToGrid w:val="0"/>
          <w:sz w:val="24"/>
          <w:szCs w:val="20"/>
        </w:rPr>
        <w:t>or equivalent. The subfloor shall consist of at least two layers of 18mm plywood (total 36mm)</w:t>
      </w:r>
      <w:r w:rsidRPr="0030361B">
        <w:rPr>
          <w:rFonts w:ascii="Times New Roman" w:eastAsia="Batang" w:hAnsi="Times New Roman" w:cs="Times New Roman" w:hint="eastAsia"/>
          <w:snapToGrid w:val="0"/>
          <w:sz w:val="24"/>
          <w:szCs w:val="20"/>
        </w:rPr>
        <w:t>,</w:t>
      </w:r>
      <w:r w:rsidRPr="0030361B">
        <w:rPr>
          <w:rFonts w:ascii="Times New Roman" w:eastAsia="Batang" w:hAnsi="Times New Roman" w:cs="Times New Roman"/>
          <w:snapToGrid w:val="0"/>
          <w:sz w:val="20"/>
          <w:szCs w:val="20"/>
          <w:lang w:eastAsia="en-US"/>
        </w:rPr>
        <w:t xml:space="preserve"> </w:t>
      </w:r>
      <w:r w:rsidRPr="0030361B">
        <w:rPr>
          <w:rFonts w:ascii="Times New Roman" w:eastAsia="Batang" w:hAnsi="Times New Roman" w:cs="Times New Roman"/>
          <w:snapToGrid w:val="0"/>
          <w:sz w:val="24"/>
          <w:szCs w:val="20"/>
        </w:rPr>
        <w:t>or an approved equivalent system</w:t>
      </w:r>
      <w:r w:rsidRPr="0030361B">
        <w:rPr>
          <w:rFonts w:ascii="Times New Roman" w:eastAsia="Batang" w:hAnsi="Times New Roman" w:cs="Times New Roman" w:hint="eastAsia"/>
          <w:snapToGrid w:val="0"/>
          <w:sz w:val="24"/>
          <w:szCs w:val="20"/>
        </w:rPr>
        <w:t>,</w:t>
      </w:r>
      <w:r w:rsidRPr="0030361B">
        <w:rPr>
          <w:rFonts w:ascii="Times New Roman" w:eastAsia="Batang" w:hAnsi="Times New Roman" w:cs="Times New Roman"/>
          <w:snapToGrid w:val="0"/>
          <w:sz w:val="24"/>
          <w:szCs w:val="20"/>
        </w:rPr>
        <w:t xml:space="preserve"> to prevent deflection under heavy weight racks</w:t>
      </w:r>
      <w:r w:rsidRPr="0030361B">
        <w:rPr>
          <w:rFonts w:ascii="Times New Roman" w:eastAsia="Batang" w:hAnsi="Times New Roman" w:cs="Times New Roman" w:hint="eastAsia"/>
          <w:snapToGrid w:val="0"/>
          <w:sz w:val="24"/>
          <w:szCs w:val="20"/>
        </w:rPr>
        <w:t>.</w:t>
      </w:r>
    </w:p>
    <w:p w14:paraId="61F5CE41" w14:textId="77777777" w:rsidR="0030361B" w:rsidRPr="0030361B" w:rsidRDefault="0030361B" w:rsidP="0030361B">
      <w:pPr>
        <w:spacing w:after="0" w:line="240" w:lineRule="auto"/>
        <w:ind w:left="720"/>
        <w:rPr>
          <w:rFonts w:ascii="Times New Roman" w:eastAsia="Batang" w:hAnsi="Times New Roman" w:cs="Times New Roman"/>
          <w:snapToGrid w:val="0"/>
          <w:sz w:val="24"/>
          <w:szCs w:val="20"/>
          <w:lang w:eastAsia="en-US"/>
        </w:rPr>
      </w:pPr>
    </w:p>
    <w:p w14:paraId="2DF68EF2" w14:textId="77777777" w:rsidR="0030361B" w:rsidRPr="0030361B" w:rsidRDefault="0030361B" w:rsidP="0030361B">
      <w:pPr>
        <w:numPr>
          <w:ilvl w:val="1"/>
          <w:numId w:val="40"/>
        </w:numPr>
        <w:tabs>
          <w:tab w:val="left" w:pos="720"/>
          <w:tab w:val="left" w:pos="1800"/>
        </w:tabs>
        <w:spacing w:after="0" w:line="240" w:lineRule="auto"/>
        <w:ind w:left="720" w:firstLine="0"/>
        <w:contextualSpacing/>
        <w:rPr>
          <w:rFonts w:ascii="Times New Roman" w:eastAsia="Batang" w:hAnsi="Times New Roman" w:cs="Times New Roman"/>
          <w:snapToGrid w:val="0"/>
          <w:sz w:val="24"/>
          <w:szCs w:val="20"/>
        </w:rPr>
      </w:pPr>
      <w:r w:rsidRPr="0030361B">
        <w:rPr>
          <w:rFonts w:ascii="Times New Roman" w:eastAsia="Batang" w:hAnsi="Times New Roman" w:cs="Times New Roman" w:hint="eastAsia"/>
          <w:snapToGrid w:val="0"/>
          <w:sz w:val="24"/>
          <w:szCs w:val="20"/>
        </w:rPr>
        <w:t xml:space="preserve">GYM rubber flooring: The Contractor shall provide and install </w:t>
      </w:r>
      <w:r w:rsidRPr="0030361B">
        <w:rPr>
          <w:rFonts w:ascii="Times New Roman" w:eastAsia="Batang" w:hAnsi="Times New Roman" w:cs="Times New Roman"/>
          <w:snapToGrid w:val="0"/>
          <w:sz w:val="24"/>
          <w:szCs w:val="20"/>
        </w:rPr>
        <w:t>high-density vulcanized rubber tiles</w:t>
      </w:r>
      <w:r w:rsidRPr="0030361B">
        <w:rPr>
          <w:rFonts w:ascii="Times New Roman" w:eastAsia="Batang" w:hAnsi="Times New Roman" w:cs="Times New Roman" w:hint="eastAsia"/>
          <w:snapToGrid w:val="0"/>
          <w:sz w:val="24"/>
          <w:szCs w:val="20"/>
        </w:rPr>
        <w:t xml:space="preserve"> </w:t>
      </w:r>
      <w:r w:rsidRPr="0030361B">
        <w:rPr>
          <w:rFonts w:ascii="Times New Roman" w:eastAsia="Batang" w:hAnsi="Times New Roman" w:cs="Times New Roman"/>
          <w:snapToGrid w:val="0"/>
          <w:sz w:val="24"/>
          <w:szCs w:val="20"/>
        </w:rPr>
        <w:t>or an approved equal that meets the required density and durability standards.</w:t>
      </w:r>
    </w:p>
    <w:p w14:paraId="66D6B300" w14:textId="77777777" w:rsidR="0030361B" w:rsidRPr="0030361B" w:rsidRDefault="0030361B" w:rsidP="0030361B">
      <w:pPr>
        <w:tabs>
          <w:tab w:val="left" w:pos="720"/>
          <w:tab w:val="left" w:pos="1800"/>
        </w:tabs>
        <w:spacing w:line="240" w:lineRule="auto"/>
        <w:ind w:left="720"/>
        <w:contextualSpacing/>
        <w:rPr>
          <w:rFonts w:ascii="Times New Roman" w:eastAsia="Batang" w:hAnsi="Times New Roman" w:cs="Times New Roman"/>
          <w:snapToGrid w:val="0"/>
          <w:sz w:val="24"/>
          <w:szCs w:val="20"/>
        </w:rPr>
      </w:pPr>
    </w:p>
    <w:p w14:paraId="559E0614"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0"/>
          <w:lang w:eastAsia="en-US"/>
        </w:rPr>
      </w:pPr>
      <w:r w:rsidRPr="0030361B">
        <w:rPr>
          <w:rFonts w:ascii="Times New Roman" w:eastAsia="Batang" w:hAnsi="Times New Roman" w:cs="Times New Roman"/>
          <w:snapToGrid w:val="0"/>
          <w:sz w:val="24"/>
          <w:szCs w:val="20"/>
          <w:lang w:eastAsia="en-US"/>
        </w:rPr>
        <w:t xml:space="preserve">Thickness: Minimum </w:t>
      </w:r>
      <w:r w:rsidRPr="0030361B">
        <w:rPr>
          <w:rFonts w:ascii="Times New Roman" w:eastAsia="Batang" w:hAnsi="Times New Roman" w:cs="Times New Roman" w:hint="eastAsia"/>
          <w:snapToGrid w:val="0"/>
          <w:sz w:val="24"/>
          <w:szCs w:val="20"/>
        </w:rPr>
        <w:t>2</w:t>
      </w:r>
      <w:r w:rsidRPr="0030361B">
        <w:rPr>
          <w:rFonts w:ascii="Times New Roman" w:eastAsia="Batang" w:hAnsi="Times New Roman" w:cs="Times New Roman"/>
          <w:snapToGrid w:val="0"/>
          <w:sz w:val="24"/>
          <w:szCs w:val="20"/>
          <w:lang w:eastAsia="en-US"/>
        </w:rPr>
        <w:t xml:space="preserve">0mm for the entire area; </w:t>
      </w:r>
      <w:r w:rsidRPr="0030361B">
        <w:rPr>
          <w:rFonts w:ascii="Times New Roman" w:eastAsia="Batang" w:hAnsi="Times New Roman" w:cs="Times New Roman" w:hint="eastAsia"/>
          <w:snapToGrid w:val="0"/>
          <w:sz w:val="24"/>
          <w:szCs w:val="20"/>
        </w:rPr>
        <w:t xml:space="preserve">50 </w:t>
      </w:r>
      <w:r w:rsidRPr="0030361B">
        <w:rPr>
          <w:rFonts w:ascii="Times New Roman" w:eastAsia="Batang" w:hAnsi="Times New Roman" w:cs="Times New Roman"/>
          <w:snapToGrid w:val="0"/>
          <w:sz w:val="24"/>
          <w:szCs w:val="20"/>
          <w:lang w:eastAsia="en-US"/>
        </w:rPr>
        <w:t>mm</w:t>
      </w:r>
      <w:r w:rsidRPr="0030361B">
        <w:rPr>
          <w:rFonts w:ascii="Times New Roman" w:eastAsia="Batang" w:hAnsi="Times New Roman" w:cs="Times New Roman" w:hint="eastAsia"/>
          <w:snapToGrid w:val="0"/>
          <w:sz w:val="24"/>
          <w:szCs w:val="20"/>
        </w:rPr>
        <w:t xml:space="preserve"> </w:t>
      </w:r>
      <w:r w:rsidRPr="0030361B">
        <w:rPr>
          <w:rFonts w:ascii="Times New Roman" w:eastAsia="Batang" w:hAnsi="Times New Roman" w:cs="Times New Roman"/>
          <w:snapToGrid w:val="0"/>
          <w:sz w:val="24"/>
          <w:szCs w:val="20"/>
          <w:lang w:eastAsia="en-US"/>
        </w:rPr>
        <w:t xml:space="preserve">is recommended for free-weight zones to protect the subfloor. </w:t>
      </w:r>
    </w:p>
    <w:p w14:paraId="2A5C0981"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0"/>
          <w:lang w:eastAsia="en-US"/>
        </w:rPr>
      </w:pPr>
      <w:r w:rsidRPr="0030361B">
        <w:rPr>
          <w:rFonts w:ascii="Times New Roman" w:eastAsia="Batang" w:hAnsi="Times New Roman" w:cs="Times New Roman"/>
          <w:snapToGrid w:val="0"/>
          <w:sz w:val="24"/>
          <w:szCs w:val="20"/>
          <w:lang w:eastAsia="en-US"/>
        </w:rPr>
        <w:t xml:space="preserve">Specifications: Shore A hardness of 60+, non-porous (sweat resistant), and fire-rated Class 1. </w:t>
      </w:r>
    </w:p>
    <w:p w14:paraId="27E56458" w14:textId="77777777" w:rsidR="0030361B" w:rsidRPr="0030361B" w:rsidRDefault="0030361B" w:rsidP="0030361B">
      <w:pPr>
        <w:tabs>
          <w:tab w:val="left" w:pos="720"/>
          <w:tab w:val="left" w:pos="1800"/>
        </w:tabs>
        <w:spacing w:line="240" w:lineRule="auto"/>
        <w:ind w:left="720"/>
        <w:contextualSpacing/>
        <w:rPr>
          <w:rFonts w:ascii="Times New Roman" w:eastAsia="Batang" w:hAnsi="Times New Roman" w:cs="Times New Roman"/>
          <w:snapToGrid w:val="0"/>
          <w:sz w:val="24"/>
          <w:szCs w:val="20"/>
        </w:rPr>
      </w:pPr>
    </w:p>
    <w:p w14:paraId="26474C93" w14:textId="77777777" w:rsidR="0030361B" w:rsidRPr="0030361B" w:rsidRDefault="0030361B" w:rsidP="0030361B">
      <w:pPr>
        <w:tabs>
          <w:tab w:val="left" w:pos="720"/>
          <w:tab w:val="left" w:pos="1800"/>
        </w:tabs>
        <w:spacing w:line="240" w:lineRule="auto"/>
        <w:ind w:left="720"/>
        <w:contextualSpacing/>
        <w:rPr>
          <w:rFonts w:ascii="Times New Roman" w:eastAsia="Batang" w:hAnsi="Times New Roman" w:cs="Times New Roman"/>
          <w:b/>
          <w:bCs/>
          <w:snapToGrid w:val="0"/>
          <w:sz w:val="24"/>
          <w:szCs w:val="24"/>
          <w:lang w:eastAsia="en-US"/>
        </w:rPr>
      </w:pPr>
      <w:r w:rsidRPr="0030361B">
        <w:rPr>
          <w:rFonts w:ascii="Times New Roman" w:eastAsia="Batang" w:hAnsi="Times New Roman" w:cs="Times New Roman"/>
          <w:snapToGrid w:val="0"/>
          <w:sz w:val="24"/>
          <w:szCs w:val="24"/>
        </w:rPr>
        <w:lastRenderedPageBreak/>
        <w:t xml:space="preserve"> </w:t>
      </w:r>
    </w:p>
    <w:p w14:paraId="18517D9E" w14:textId="77777777" w:rsidR="0030361B" w:rsidRDefault="0030361B" w:rsidP="0030361B">
      <w:pPr>
        <w:numPr>
          <w:ilvl w:val="1"/>
          <w:numId w:val="40"/>
        </w:numPr>
        <w:tabs>
          <w:tab w:val="left" w:pos="720"/>
          <w:tab w:val="left" w:pos="1800"/>
        </w:tabs>
        <w:spacing w:after="0" w:line="240" w:lineRule="auto"/>
        <w:ind w:left="720" w:firstLine="0"/>
        <w:contextualSpacing/>
        <w:rPr>
          <w:rFonts w:ascii="Times New Roman" w:eastAsia="Batang" w:hAnsi="Times New Roman" w:cs="Times New Roman"/>
          <w:snapToGrid w:val="0"/>
          <w:sz w:val="24"/>
          <w:szCs w:val="20"/>
        </w:rPr>
      </w:pPr>
      <w:r w:rsidRPr="0030361B">
        <w:rPr>
          <w:rFonts w:ascii="Times New Roman" w:eastAsia="Batang" w:hAnsi="Times New Roman" w:cs="Times New Roman"/>
          <w:snapToGrid w:val="0"/>
          <w:sz w:val="24"/>
          <w:szCs w:val="20"/>
        </w:rPr>
        <w:t xml:space="preserve">Provide an exterior wall-mounted prefabricated canopy and exterior light fixture at the main entry. </w:t>
      </w:r>
    </w:p>
    <w:p w14:paraId="4B354150" w14:textId="77777777" w:rsidR="000B0943" w:rsidRPr="0030361B" w:rsidRDefault="000B0943" w:rsidP="000B0943">
      <w:pPr>
        <w:tabs>
          <w:tab w:val="left" w:pos="720"/>
          <w:tab w:val="left" w:pos="1800"/>
        </w:tabs>
        <w:spacing w:after="0" w:line="240" w:lineRule="auto"/>
        <w:ind w:left="720"/>
        <w:contextualSpacing/>
        <w:rPr>
          <w:rFonts w:ascii="Times New Roman" w:eastAsia="Batang" w:hAnsi="Times New Roman" w:cs="Times New Roman"/>
          <w:snapToGrid w:val="0"/>
          <w:sz w:val="24"/>
          <w:szCs w:val="20"/>
        </w:rPr>
      </w:pPr>
    </w:p>
    <w:p w14:paraId="094CE48D" w14:textId="77777777" w:rsidR="0030361B" w:rsidRPr="0030361B" w:rsidRDefault="0030361B" w:rsidP="0030361B">
      <w:pPr>
        <w:numPr>
          <w:ilvl w:val="0"/>
          <w:numId w:val="35"/>
        </w:numPr>
        <w:tabs>
          <w:tab w:val="left" w:pos="720"/>
          <w:tab w:val="left" w:pos="1800"/>
        </w:tabs>
        <w:spacing w:after="0" w:line="240" w:lineRule="auto"/>
        <w:ind w:hanging="720"/>
        <w:contextualSpacing/>
        <w:rPr>
          <w:rFonts w:ascii="Times New Roman" w:eastAsia="Malgun Gothic" w:hAnsi="Times New Roman" w:cs="Times New Roman"/>
          <w:smallCaps/>
          <w:sz w:val="24"/>
          <w:szCs w:val="24"/>
        </w:rPr>
      </w:pPr>
      <w:r w:rsidRPr="0030361B">
        <w:rPr>
          <w:rFonts w:ascii="Times New Roman" w:eastAsia="Malgun Gothic" w:hAnsi="Times New Roman" w:cs="Times New Roman" w:hint="eastAsia"/>
          <w:sz w:val="24"/>
        </w:rPr>
        <w:t>WINDOW AND DOOR SYSTEM</w:t>
      </w:r>
    </w:p>
    <w:p w14:paraId="65E8BA01" w14:textId="77777777" w:rsidR="0030361B" w:rsidRPr="0030361B" w:rsidRDefault="0030361B" w:rsidP="0030361B">
      <w:pPr>
        <w:tabs>
          <w:tab w:val="left" w:pos="720"/>
          <w:tab w:val="left" w:pos="1800"/>
        </w:tabs>
        <w:spacing w:after="0" w:line="240" w:lineRule="auto"/>
        <w:ind w:left="720"/>
        <w:contextualSpacing/>
        <w:rPr>
          <w:rFonts w:ascii="Times New Roman" w:eastAsia="Malgun Gothic" w:hAnsi="Times New Roman" w:cs="Times New Roman"/>
          <w:smallCaps/>
          <w:sz w:val="24"/>
          <w:szCs w:val="24"/>
        </w:rPr>
      </w:pPr>
    </w:p>
    <w:p w14:paraId="2C34AED4" w14:textId="77777777" w:rsidR="0030361B" w:rsidRPr="0030361B" w:rsidRDefault="0030361B" w:rsidP="0030361B">
      <w:pPr>
        <w:numPr>
          <w:ilvl w:val="0"/>
          <w:numId w:val="39"/>
        </w:numPr>
        <w:tabs>
          <w:tab w:val="left" w:pos="1800"/>
        </w:tabs>
        <w:spacing w:after="0" w:line="240" w:lineRule="auto"/>
        <w:ind w:firstLine="0"/>
        <w:contextualSpacing/>
        <w:rPr>
          <w:rFonts w:ascii="Times New Roman" w:eastAsia="Times New Roman"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 xml:space="preserve">Windows shall be LX </w:t>
      </w:r>
      <w:proofErr w:type="spellStart"/>
      <w:r w:rsidRPr="0030361B">
        <w:rPr>
          <w:rFonts w:ascii="Times New Roman" w:eastAsia="Batang" w:hAnsi="Times New Roman" w:cs="Times New Roman"/>
          <w:snapToGrid w:val="0"/>
          <w:sz w:val="24"/>
          <w:szCs w:val="24"/>
          <w:lang w:eastAsia="en-US"/>
        </w:rPr>
        <w:t>Hausys</w:t>
      </w:r>
      <w:proofErr w:type="spellEnd"/>
      <w:r w:rsidRPr="0030361B">
        <w:rPr>
          <w:rFonts w:ascii="Times New Roman" w:eastAsia="Batang" w:hAnsi="Times New Roman" w:cs="Times New Roman"/>
          <w:snapToGrid w:val="0"/>
          <w:sz w:val="24"/>
          <w:szCs w:val="24"/>
          <w:lang w:eastAsia="en-US"/>
        </w:rPr>
        <w:t xml:space="preserve"> or an approved "equivalent or better" system to ensure local serviceability and high thermal performance</w:t>
      </w:r>
      <w:r w:rsidRPr="0030361B">
        <w:rPr>
          <w:rFonts w:ascii="Times New Roman" w:eastAsia="Batang" w:hAnsi="Times New Roman" w:cs="Times New Roman"/>
          <w:snapToGrid w:val="0"/>
          <w:sz w:val="24"/>
          <w:szCs w:val="24"/>
        </w:rPr>
        <w:t xml:space="preserve">. </w:t>
      </w:r>
      <w:r w:rsidRPr="0030361B">
        <w:rPr>
          <w:rFonts w:ascii="Times New Roman" w:eastAsia="Times New Roman" w:hAnsi="Times New Roman" w:cs="Times New Roman"/>
          <w:snapToGrid w:val="0"/>
          <w:color w:val="1F1F1F"/>
          <w:sz w:val="24"/>
          <w:szCs w:val="24"/>
          <w:lang w:eastAsia="en-US"/>
        </w:rPr>
        <w:t>To meet the energy efficiency standards for Central Region 1 (</w:t>
      </w:r>
      <w:proofErr w:type="spellStart"/>
      <w:r w:rsidRPr="0030361B">
        <w:rPr>
          <w:rFonts w:ascii="Batang" w:eastAsia="Batang" w:hAnsi="Batang" w:cs="Batang" w:hint="eastAsia"/>
          <w:snapToGrid w:val="0"/>
          <w:color w:val="1F1F1F"/>
          <w:sz w:val="24"/>
          <w:szCs w:val="24"/>
          <w:lang w:eastAsia="en-US"/>
        </w:rPr>
        <w:t>중부</w:t>
      </w:r>
      <w:proofErr w:type="spellEnd"/>
      <w:r w:rsidRPr="0030361B">
        <w:rPr>
          <w:rFonts w:ascii="Times New Roman" w:eastAsia="Times New Roman" w:hAnsi="Times New Roman" w:cs="Times New Roman"/>
          <w:snapToGrid w:val="0"/>
          <w:color w:val="1F1F1F"/>
          <w:sz w:val="24"/>
          <w:szCs w:val="24"/>
          <w:lang w:eastAsia="en-US"/>
        </w:rPr>
        <w:t xml:space="preserve"> 1</w:t>
      </w:r>
      <w:r w:rsidRPr="0030361B">
        <w:rPr>
          <w:rFonts w:ascii="Batang" w:eastAsia="Batang" w:hAnsi="Batang" w:cs="Batang" w:hint="eastAsia"/>
          <w:snapToGrid w:val="0"/>
          <w:color w:val="1F1F1F"/>
          <w:sz w:val="24"/>
          <w:szCs w:val="24"/>
          <w:lang w:eastAsia="en-US"/>
        </w:rPr>
        <w:t>지역</w:t>
      </w:r>
      <w:r w:rsidRPr="0030361B">
        <w:rPr>
          <w:rFonts w:ascii="Times New Roman" w:eastAsia="Times New Roman" w:hAnsi="Times New Roman" w:cs="Times New Roman"/>
          <w:snapToGrid w:val="0"/>
          <w:color w:val="1F1F1F"/>
          <w:sz w:val="24"/>
          <w:szCs w:val="24"/>
          <w:lang w:eastAsia="en-US"/>
        </w:rPr>
        <w:t>), the following high-performance specifications shall be applied:</w:t>
      </w:r>
    </w:p>
    <w:p w14:paraId="7C23B528" w14:textId="77777777" w:rsidR="0030361B" w:rsidRPr="0030361B" w:rsidRDefault="0030361B" w:rsidP="0030361B">
      <w:pPr>
        <w:tabs>
          <w:tab w:val="left" w:pos="1800"/>
        </w:tabs>
        <w:spacing w:after="0" w:line="240" w:lineRule="auto"/>
        <w:ind w:left="720"/>
        <w:contextualSpacing/>
        <w:rPr>
          <w:rFonts w:ascii="Times New Roman" w:eastAsia="Batang" w:hAnsi="Times New Roman" w:cs="Times New Roman"/>
          <w:snapToGrid w:val="0"/>
          <w:sz w:val="24"/>
          <w:szCs w:val="24"/>
          <w:lang w:eastAsia="en-US"/>
        </w:rPr>
      </w:pPr>
    </w:p>
    <w:p w14:paraId="00E9BDF1"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 xml:space="preserve">Product Series: LX Z:IN Super Save 7 (Double-Slide Window). </w:t>
      </w:r>
    </w:p>
    <w:p w14:paraId="22286426"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 xml:space="preserve">Glazing: 28mm High-efficiency double glazing, (5mm Clear Glass + 18mm Argon gas-filled spacer + 5mm Super Plus 2.0 Low-E Glass (28-CL/LE) </w:t>
      </w:r>
    </w:p>
    <w:p w14:paraId="0296D5FC"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 xml:space="preserve">Performance Requirement: Must achieve Energy Efficiency Class 1 (Grade 1)Quantity/Size: Minimum 6 large-format windows (approx. 1500mm </w:t>
      </w:r>
      <w:r w:rsidRPr="0030361B">
        <w:rPr>
          <w:rFonts w:ascii="Times New Roman" w:eastAsia="Batang" w:hAnsi="Times New Roman" w:cs="Times New Roman"/>
          <w:snapToGrid w:val="0"/>
          <w:sz w:val="24"/>
          <w:szCs w:val="24"/>
        </w:rPr>
        <w:t xml:space="preserve">X </w:t>
      </w:r>
      <w:r w:rsidRPr="0030361B">
        <w:rPr>
          <w:rFonts w:ascii="Times New Roman" w:eastAsia="Batang" w:hAnsi="Times New Roman" w:cs="Times New Roman"/>
          <w:snapToGrid w:val="0"/>
          <w:sz w:val="24"/>
          <w:szCs w:val="24"/>
          <w:lang w:eastAsia="en-US"/>
        </w:rPr>
        <w:t>1200mm) to provide natural light while maintaining privacy and structural integrity.</w:t>
      </w:r>
    </w:p>
    <w:p w14:paraId="6F9BCACC" w14:textId="77777777" w:rsidR="0030361B" w:rsidRPr="0030361B" w:rsidRDefault="0030361B" w:rsidP="0030361B">
      <w:pPr>
        <w:numPr>
          <w:ilvl w:val="0"/>
          <w:numId w:val="41"/>
        </w:numPr>
        <w:tabs>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 xml:space="preserve">Frame: High-insulation PVC or thermal-break aluminum frames. </w:t>
      </w:r>
    </w:p>
    <w:p w14:paraId="46BFD6AE"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Quantity/Size: Minimum 6 large-format windows (approx. 1500mm x 1200mm) to maximize natural light while maintaining privacy and structural integrity.</w:t>
      </w:r>
    </w:p>
    <w:p w14:paraId="489BACFF"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Frame: High-insulation PVC frames designed for the Super Save 7 series.</w:t>
      </w:r>
    </w:p>
    <w:p w14:paraId="1748A009" w14:textId="77777777" w:rsidR="0030361B" w:rsidRPr="0030361B" w:rsidRDefault="0030361B" w:rsidP="0030361B">
      <w:pPr>
        <w:tabs>
          <w:tab w:val="left" w:pos="720"/>
          <w:tab w:val="left" w:pos="1800"/>
        </w:tabs>
        <w:spacing w:line="240" w:lineRule="auto"/>
        <w:contextualSpacing/>
        <w:rPr>
          <w:rFonts w:ascii="Times New Roman" w:eastAsia="Batang" w:hAnsi="Times New Roman" w:cs="Times New Roman"/>
          <w:snapToGrid w:val="0"/>
          <w:sz w:val="24"/>
          <w:szCs w:val="20"/>
          <w:lang w:eastAsia="en-US"/>
        </w:rPr>
      </w:pPr>
    </w:p>
    <w:p w14:paraId="5830343D" w14:textId="77777777" w:rsidR="0030361B" w:rsidRPr="0030361B" w:rsidRDefault="0030361B" w:rsidP="0030361B">
      <w:pPr>
        <w:numPr>
          <w:ilvl w:val="0"/>
          <w:numId w:val="39"/>
        </w:numPr>
        <w:tabs>
          <w:tab w:val="left" w:pos="1800"/>
        </w:tabs>
        <w:spacing w:after="0" w:line="240" w:lineRule="auto"/>
        <w:ind w:firstLine="0"/>
        <w:contextualSpacing/>
        <w:rPr>
          <w:rFonts w:ascii="Times New Roman" w:eastAsia="Times New Roman" w:hAnsi="Times New Roman" w:cs="Times New Roman"/>
          <w:snapToGrid w:val="0"/>
          <w:color w:val="1F1F1F"/>
          <w:sz w:val="24"/>
          <w:szCs w:val="24"/>
          <w:lang w:eastAsia="en-US"/>
        </w:rPr>
      </w:pPr>
      <w:r w:rsidRPr="0030361B">
        <w:rPr>
          <w:rFonts w:ascii="Times New Roman" w:eastAsia="Times New Roman" w:hAnsi="Times New Roman" w:cs="Times New Roman"/>
          <w:snapToGrid w:val="0"/>
          <w:color w:val="1F1F1F"/>
          <w:sz w:val="24"/>
          <w:szCs w:val="24"/>
          <w:lang w:eastAsia="en-US"/>
        </w:rPr>
        <w:t xml:space="preserve">Windows shall be delivered and installed as "Finished Windows" certified by the LX </w:t>
      </w:r>
      <w:proofErr w:type="spellStart"/>
      <w:r w:rsidRPr="0030361B">
        <w:rPr>
          <w:rFonts w:ascii="Times New Roman" w:eastAsia="Times New Roman" w:hAnsi="Times New Roman" w:cs="Times New Roman"/>
          <w:snapToGrid w:val="0"/>
          <w:color w:val="1F1F1F"/>
          <w:sz w:val="24"/>
          <w:szCs w:val="24"/>
          <w:lang w:eastAsia="en-US"/>
        </w:rPr>
        <w:t>Hausys</w:t>
      </w:r>
      <w:proofErr w:type="spellEnd"/>
      <w:r w:rsidRPr="0030361B">
        <w:rPr>
          <w:rFonts w:ascii="Times New Roman" w:eastAsia="Times New Roman" w:hAnsi="Times New Roman" w:cs="Times New Roman"/>
          <w:snapToGrid w:val="0"/>
          <w:color w:val="1F1F1F"/>
          <w:sz w:val="24"/>
          <w:szCs w:val="24"/>
          <w:lang w:eastAsia="en-US"/>
        </w:rPr>
        <w:t xml:space="preserve"> headquarters to guarantee factory-sealed quality and performance. The contractor shall submit the Thermal Transmittance (U-value) test report for the specific window system to the COR upon completion for final approval.</w:t>
      </w:r>
    </w:p>
    <w:p w14:paraId="4C50E020" w14:textId="77777777" w:rsidR="0030361B" w:rsidRPr="0030361B" w:rsidRDefault="0030361B" w:rsidP="0030361B">
      <w:pPr>
        <w:tabs>
          <w:tab w:val="left" w:pos="1800"/>
        </w:tabs>
        <w:spacing w:line="240" w:lineRule="auto"/>
        <w:contextualSpacing/>
        <w:rPr>
          <w:rFonts w:ascii="Times New Roman" w:eastAsia="Batang" w:hAnsi="Times New Roman" w:cs="Times New Roman"/>
          <w:snapToGrid w:val="0"/>
          <w:sz w:val="24"/>
          <w:szCs w:val="24"/>
          <w:lang w:eastAsia="en-US"/>
        </w:rPr>
      </w:pPr>
    </w:p>
    <w:p w14:paraId="55B30EE7" w14:textId="77777777" w:rsidR="0030361B" w:rsidRPr="0030361B" w:rsidRDefault="0030361B" w:rsidP="0030361B">
      <w:pPr>
        <w:numPr>
          <w:ilvl w:val="0"/>
          <w:numId w:val="39"/>
        </w:numPr>
        <w:tabs>
          <w:tab w:val="left" w:pos="1800"/>
        </w:tabs>
        <w:spacing w:after="0" w:line="240" w:lineRule="auto"/>
        <w:ind w:firstLine="0"/>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rPr>
        <w:t xml:space="preserve">Main entrance: </w:t>
      </w:r>
      <w:r w:rsidRPr="0030361B">
        <w:rPr>
          <w:rFonts w:ascii="Times New Roman" w:eastAsia="Batang" w:hAnsi="Times New Roman" w:cs="Times New Roman"/>
          <w:snapToGrid w:val="0"/>
          <w:sz w:val="24"/>
          <w:szCs w:val="24"/>
          <w:lang w:eastAsia="en-US"/>
        </w:rPr>
        <w:t xml:space="preserve">The Contractor shall furnish and install a single exterior door assembly, ensuring a minimum clear opening width of 914 mm and a minimum height of 2,134 mm to meet ADA requirements. The door shall be G90 galvanized steel or exterior-grade equivalent, providing maximum corrosion resistance and finished with a high-performance coating coordinated with the exterior color scheme. All door hardware shall be ANSI/BHMA Grade 1 (Heavy-Duty). The Contractor shall ensure the door and frame are factory-reinforced and prepped for the specific digital electronic lockset designated by the U.S Embassy. </w:t>
      </w:r>
    </w:p>
    <w:p w14:paraId="514FA79B" w14:textId="77777777" w:rsidR="0030361B" w:rsidRPr="0030361B" w:rsidRDefault="0030361B" w:rsidP="0030361B">
      <w:pPr>
        <w:tabs>
          <w:tab w:val="left" w:pos="1800"/>
        </w:tabs>
        <w:spacing w:line="240" w:lineRule="auto"/>
        <w:ind w:left="720"/>
        <w:contextualSpacing/>
        <w:rPr>
          <w:rFonts w:ascii="Times New Roman" w:eastAsia="Batang" w:hAnsi="Times New Roman" w:cs="Times New Roman"/>
          <w:snapToGrid w:val="0"/>
          <w:sz w:val="24"/>
          <w:szCs w:val="24"/>
          <w:lang w:eastAsia="en-US"/>
        </w:rPr>
      </w:pPr>
    </w:p>
    <w:p w14:paraId="77DDD087" w14:textId="77777777" w:rsidR="0030361B" w:rsidRPr="0030361B" w:rsidRDefault="0030361B" w:rsidP="0030361B">
      <w:pPr>
        <w:numPr>
          <w:ilvl w:val="0"/>
          <w:numId w:val="39"/>
        </w:numPr>
        <w:tabs>
          <w:tab w:val="left" w:pos="1800"/>
        </w:tabs>
        <w:spacing w:after="0" w:line="240" w:lineRule="auto"/>
        <w:ind w:firstLine="0"/>
        <w:contextualSpacing/>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 xml:space="preserve">Weatherproofing: All openings </w:t>
      </w:r>
      <w:r w:rsidRPr="0030361B">
        <w:rPr>
          <w:rFonts w:ascii="Times New Roman" w:eastAsia="Batang" w:hAnsi="Times New Roman" w:cs="Times New Roman" w:hint="eastAsia"/>
          <w:snapToGrid w:val="0"/>
          <w:sz w:val="24"/>
          <w:szCs w:val="24"/>
        </w:rPr>
        <w:t>shall</w:t>
      </w:r>
      <w:r w:rsidRPr="0030361B">
        <w:rPr>
          <w:rFonts w:ascii="Times New Roman" w:eastAsia="Batang" w:hAnsi="Times New Roman" w:cs="Times New Roman"/>
          <w:snapToGrid w:val="0"/>
          <w:sz w:val="24"/>
          <w:szCs w:val="24"/>
        </w:rPr>
        <w:t xml:space="preserve"> be flashed with butyl tape and high-performance silicone sealant (Dow Corning or equivalent)</w:t>
      </w:r>
      <w:r w:rsidRPr="0030361B">
        <w:rPr>
          <w:rFonts w:ascii="Times New Roman" w:eastAsia="Batang" w:hAnsi="Times New Roman" w:cs="Times New Roman" w:hint="eastAsia"/>
          <w:snapToGrid w:val="0"/>
          <w:sz w:val="24"/>
          <w:szCs w:val="24"/>
        </w:rPr>
        <w:t>.</w:t>
      </w:r>
    </w:p>
    <w:p w14:paraId="1395C87A" w14:textId="77777777" w:rsidR="0030361B" w:rsidRPr="0030361B" w:rsidRDefault="0030361B" w:rsidP="0030361B">
      <w:pPr>
        <w:tabs>
          <w:tab w:val="left" w:pos="1800"/>
        </w:tabs>
        <w:spacing w:after="0" w:line="240" w:lineRule="auto"/>
        <w:contextualSpacing/>
        <w:rPr>
          <w:rFonts w:ascii="Times New Roman" w:eastAsia="Batang" w:hAnsi="Times New Roman" w:cs="Times New Roman"/>
          <w:snapToGrid w:val="0"/>
          <w:sz w:val="24"/>
          <w:szCs w:val="20"/>
          <w:lang w:eastAsia="en-US"/>
        </w:rPr>
      </w:pPr>
    </w:p>
    <w:p w14:paraId="7438A67E" w14:textId="77777777" w:rsidR="0030361B" w:rsidRPr="0030361B" w:rsidRDefault="0030361B" w:rsidP="0030361B">
      <w:pPr>
        <w:numPr>
          <w:ilvl w:val="0"/>
          <w:numId w:val="35"/>
        </w:numPr>
        <w:tabs>
          <w:tab w:val="left" w:pos="720"/>
          <w:tab w:val="left" w:pos="1800"/>
        </w:tabs>
        <w:spacing w:after="0" w:line="240" w:lineRule="auto"/>
        <w:ind w:hanging="720"/>
        <w:contextualSpacing/>
        <w:rPr>
          <w:rFonts w:ascii="Times New Roman" w:eastAsia="Malgun Gothic" w:hAnsi="Times New Roman" w:cs="Times New Roman"/>
          <w:sz w:val="24"/>
          <w:szCs w:val="24"/>
        </w:rPr>
      </w:pPr>
      <w:r w:rsidRPr="0030361B">
        <w:rPr>
          <w:rFonts w:ascii="Times New Roman" w:eastAsia="Malgun Gothic" w:hAnsi="Times New Roman" w:cs="Times New Roman"/>
          <w:sz w:val="24"/>
          <w:szCs w:val="24"/>
        </w:rPr>
        <w:t xml:space="preserve">ELECTRICAL AND MECHANICAL WORK </w:t>
      </w:r>
    </w:p>
    <w:p w14:paraId="3C581620" w14:textId="77777777" w:rsidR="0030361B" w:rsidRPr="0030361B" w:rsidRDefault="0030361B" w:rsidP="0030361B">
      <w:pPr>
        <w:tabs>
          <w:tab w:val="left" w:pos="720"/>
          <w:tab w:val="left" w:pos="1800"/>
        </w:tabs>
        <w:spacing w:after="0" w:line="240" w:lineRule="auto"/>
        <w:ind w:left="720"/>
        <w:contextualSpacing/>
        <w:rPr>
          <w:rFonts w:ascii="Times New Roman" w:eastAsia="Malgun Gothic" w:hAnsi="Times New Roman" w:cs="Times New Roman"/>
          <w:sz w:val="24"/>
          <w:szCs w:val="24"/>
        </w:rPr>
      </w:pPr>
    </w:p>
    <w:p w14:paraId="1A55A843" w14:textId="77777777" w:rsidR="0030361B" w:rsidRPr="0030361B" w:rsidRDefault="0030361B" w:rsidP="0030361B">
      <w:pPr>
        <w:tabs>
          <w:tab w:val="left" w:pos="720"/>
          <w:tab w:val="left" w:pos="1800"/>
        </w:tabs>
        <w:spacing w:after="0" w:line="240" w:lineRule="auto"/>
        <w:ind w:left="720"/>
        <w:contextualSpacing/>
        <w:rPr>
          <w:rFonts w:ascii="Times New Roman" w:eastAsia="Malgun Gothic" w:hAnsi="Times New Roman" w:cs="Times New Roman"/>
          <w:sz w:val="24"/>
        </w:rPr>
      </w:pPr>
      <w:r w:rsidRPr="0030361B">
        <w:rPr>
          <w:rFonts w:ascii="Times New Roman" w:eastAsia="Malgun Gothic" w:hAnsi="Times New Roman" w:cs="Times New Roman"/>
          <w:sz w:val="24"/>
        </w:rPr>
        <w:t>The Contractor shall ensure all electrical works comply with the National Electrical Code (NEC) and applicable safety regulations.</w:t>
      </w:r>
    </w:p>
    <w:p w14:paraId="6324D5A0" w14:textId="77777777" w:rsidR="0030361B" w:rsidRPr="0030361B" w:rsidRDefault="0030361B" w:rsidP="0030361B">
      <w:pPr>
        <w:tabs>
          <w:tab w:val="num" w:pos="720"/>
          <w:tab w:val="left" w:pos="1800"/>
        </w:tabs>
        <w:spacing w:after="0" w:line="240" w:lineRule="auto"/>
        <w:contextualSpacing/>
        <w:outlineLvl w:val="0"/>
        <w:rPr>
          <w:rFonts w:ascii="Times New Roman" w:eastAsia="Batang" w:hAnsi="Times New Roman" w:cs="Times New Roman"/>
          <w:snapToGrid w:val="0"/>
          <w:sz w:val="24"/>
          <w:szCs w:val="24"/>
        </w:rPr>
      </w:pPr>
    </w:p>
    <w:p w14:paraId="17243950" w14:textId="77777777" w:rsidR="0030361B" w:rsidRPr="0030361B" w:rsidRDefault="0030361B" w:rsidP="0030361B">
      <w:pPr>
        <w:numPr>
          <w:ilvl w:val="0"/>
          <w:numId w:val="38"/>
        </w:numPr>
        <w:tabs>
          <w:tab w:val="num" w:pos="720"/>
          <w:tab w:val="left" w:pos="1800"/>
        </w:tabs>
        <w:spacing w:after="0" w:line="240" w:lineRule="auto"/>
        <w:ind w:left="709" w:firstLine="0"/>
        <w:contextualSpacing/>
        <w:outlineLvl w:val="0"/>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Electrical Main Panel Installation</w:t>
      </w:r>
    </w:p>
    <w:p w14:paraId="63B771E6" w14:textId="77777777" w:rsidR="0030361B" w:rsidRPr="0030361B" w:rsidRDefault="0030361B" w:rsidP="0030361B">
      <w:pPr>
        <w:tabs>
          <w:tab w:val="num" w:pos="720"/>
          <w:tab w:val="left" w:pos="1800"/>
        </w:tabs>
        <w:spacing w:after="0" w:line="240" w:lineRule="auto"/>
        <w:ind w:left="709"/>
        <w:contextualSpacing/>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lastRenderedPageBreak/>
        <w:t>The Contractor shall furnish and install a new electrical main panel rated and sized in accordance with the National Electrical Code (NEC), NFPA 70, and applicable local codes and standards. The installation shall be complete and fully operational.</w:t>
      </w:r>
    </w:p>
    <w:p w14:paraId="0F997B78" w14:textId="77777777" w:rsidR="0030361B" w:rsidRPr="0030361B" w:rsidRDefault="0030361B" w:rsidP="0030361B">
      <w:pPr>
        <w:tabs>
          <w:tab w:val="num" w:pos="720"/>
          <w:tab w:val="left" w:pos="1800"/>
        </w:tabs>
        <w:spacing w:after="0" w:line="240" w:lineRule="auto"/>
        <w:ind w:left="709"/>
        <w:contextualSpacing/>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Work under this section shall include, but not be limited to, the following:</w:t>
      </w:r>
    </w:p>
    <w:p w14:paraId="0E226830" w14:textId="77777777" w:rsidR="0030361B" w:rsidRPr="0030361B" w:rsidRDefault="0030361B" w:rsidP="0030361B">
      <w:pPr>
        <w:tabs>
          <w:tab w:val="num" w:pos="720"/>
          <w:tab w:val="left" w:pos="1800"/>
        </w:tabs>
        <w:spacing w:after="0" w:line="240" w:lineRule="auto"/>
        <w:ind w:left="709"/>
        <w:contextualSpacing/>
        <w:rPr>
          <w:rFonts w:ascii="Times New Roman" w:eastAsia="Batang" w:hAnsi="Times New Roman" w:cs="Times New Roman"/>
          <w:snapToGrid w:val="0"/>
          <w:sz w:val="24"/>
          <w:szCs w:val="24"/>
        </w:rPr>
      </w:pPr>
    </w:p>
    <w:p w14:paraId="5903B8C0"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Main distribution panelboard assembly with appropriate bus rating and enclosure type suitable for the installation environment.</w:t>
      </w:r>
    </w:p>
    <w:p w14:paraId="7ED38A3E"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Main circuit breaker and all required branch circuit breakers, properly sized and coordinated with connected loads.</w:t>
      </w:r>
    </w:p>
    <w:p w14:paraId="146B6D54"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Feeder and branch circuit conductors sized in accordance with NEC ampacity and voltage drop requirements.</w:t>
      </w:r>
    </w:p>
    <w:p w14:paraId="784DEC48"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Conduit and raceway systems, including fittings, supports, and accessories required for a complete installation.</w:t>
      </w:r>
    </w:p>
    <w:p w14:paraId="606E6BE8"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Grounding and bonding of the panelboard and associated electrical systems in accordance with NEC Article 250.</w:t>
      </w:r>
    </w:p>
    <w:p w14:paraId="072E96E6"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Identification and labeling of all breakers, circuits, and panel components in accordance with NEC and industry standards.</w:t>
      </w:r>
    </w:p>
    <w:p w14:paraId="215FB373"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Testing, inspection, and commissioning of the installed panel and associated circuits to verify proper operation and compliance with applicable codes and specifications.</w:t>
      </w:r>
    </w:p>
    <w:p w14:paraId="6F73F799" w14:textId="77777777" w:rsidR="0030361B" w:rsidRPr="0030361B" w:rsidRDefault="0030361B" w:rsidP="0030361B">
      <w:pPr>
        <w:numPr>
          <w:ilvl w:val="0"/>
          <w:numId w:val="41"/>
        </w:numPr>
        <w:tabs>
          <w:tab w:val="left" w:pos="720"/>
          <w:tab w:val="left" w:pos="1800"/>
        </w:tabs>
        <w:spacing w:after="0" w:line="240" w:lineRule="auto"/>
        <w:contextualSpacing/>
        <w:rPr>
          <w:rFonts w:ascii="Times New Roman" w:eastAsia="Batang" w:hAnsi="Times New Roman" w:cs="Times New Roman"/>
          <w:snapToGrid w:val="0"/>
          <w:sz w:val="24"/>
          <w:szCs w:val="24"/>
          <w:lang w:eastAsia="en-US"/>
        </w:rPr>
      </w:pPr>
    </w:p>
    <w:p w14:paraId="4EEEAAF5" w14:textId="77777777" w:rsidR="0030361B" w:rsidRPr="0030361B" w:rsidRDefault="0030361B" w:rsidP="0030361B">
      <w:pPr>
        <w:tabs>
          <w:tab w:val="num" w:pos="720"/>
          <w:tab w:val="left" w:pos="1800"/>
        </w:tabs>
        <w:spacing w:after="0" w:line="240" w:lineRule="auto"/>
        <w:ind w:left="709"/>
        <w:contextualSpacing/>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The completed installation shall provide a safe, code-compliant, and reliable electrical distribution point for the connected loads.</w:t>
      </w:r>
    </w:p>
    <w:p w14:paraId="352154F1" w14:textId="77777777" w:rsidR="0030361B" w:rsidRPr="0030361B" w:rsidRDefault="0030361B" w:rsidP="0030361B">
      <w:pPr>
        <w:tabs>
          <w:tab w:val="num" w:pos="720"/>
          <w:tab w:val="left" w:pos="1800"/>
        </w:tabs>
        <w:spacing w:after="0" w:line="240" w:lineRule="auto"/>
        <w:contextualSpacing/>
        <w:outlineLvl w:val="0"/>
        <w:rPr>
          <w:rFonts w:ascii="Times New Roman" w:eastAsia="Batang" w:hAnsi="Times New Roman" w:cs="Times New Roman"/>
          <w:snapToGrid w:val="0"/>
          <w:sz w:val="24"/>
          <w:szCs w:val="24"/>
        </w:rPr>
      </w:pPr>
    </w:p>
    <w:p w14:paraId="5AC47685" w14:textId="77777777" w:rsidR="0030361B" w:rsidRPr="0030361B" w:rsidRDefault="0030361B" w:rsidP="0030361B">
      <w:pPr>
        <w:numPr>
          <w:ilvl w:val="0"/>
          <w:numId w:val="38"/>
        </w:numPr>
        <w:tabs>
          <w:tab w:val="num" w:pos="720"/>
          <w:tab w:val="left" w:pos="1800"/>
        </w:tabs>
        <w:spacing w:after="0" w:line="240" w:lineRule="auto"/>
        <w:ind w:left="709" w:firstLine="0"/>
        <w:contextualSpacing/>
        <w:outlineLvl w:val="0"/>
        <w:rPr>
          <w:rFonts w:ascii="Times New Roman" w:eastAsia="Times New Roman" w:hAnsi="Times New Roman" w:cs="Times New Roman"/>
          <w:snapToGrid w:val="0"/>
          <w:sz w:val="24"/>
          <w:szCs w:val="24"/>
          <w:lang w:eastAsia="en-US"/>
        </w:rPr>
      </w:pPr>
      <w:r w:rsidRPr="0030361B">
        <w:rPr>
          <w:rFonts w:ascii="Times New Roman" w:eastAsia="Batang" w:hAnsi="Times New Roman" w:cs="Times New Roman"/>
          <w:snapToGrid w:val="0"/>
          <w:sz w:val="24"/>
          <w:szCs w:val="24"/>
        </w:rPr>
        <w:t xml:space="preserve"> </w:t>
      </w:r>
      <w:r w:rsidRPr="0030361B">
        <w:rPr>
          <w:rFonts w:ascii="Times New Roman" w:eastAsia="Times New Roman" w:hAnsi="Times New Roman" w:cs="Times New Roman"/>
          <w:snapToGrid w:val="0"/>
          <w:sz w:val="24"/>
          <w:szCs w:val="24"/>
          <w:lang w:eastAsia="en-US"/>
        </w:rPr>
        <w:t>The Contractor shall install two dedicated 220V/20A circuits for the two HVAC units and two dedicated 220V/20A circuits for the two treadmills to ensure stable power delivery. The exact locations of these outlets will be determined following the review of the shop drawings provided by the Contractor.</w:t>
      </w:r>
    </w:p>
    <w:p w14:paraId="3E03A568" w14:textId="77777777" w:rsidR="0030361B" w:rsidRPr="0030361B" w:rsidRDefault="0030361B" w:rsidP="0030361B">
      <w:pPr>
        <w:tabs>
          <w:tab w:val="num" w:pos="720"/>
          <w:tab w:val="left" w:pos="1800"/>
        </w:tabs>
        <w:spacing w:line="240" w:lineRule="auto"/>
        <w:ind w:left="709"/>
        <w:contextualSpacing/>
        <w:outlineLvl w:val="0"/>
        <w:rPr>
          <w:rFonts w:ascii="Times New Roman" w:eastAsia="Times New Roman" w:hAnsi="Times New Roman" w:cs="Times New Roman"/>
          <w:snapToGrid w:val="0"/>
          <w:sz w:val="24"/>
          <w:szCs w:val="24"/>
          <w:lang w:eastAsia="en-US"/>
        </w:rPr>
      </w:pPr>
    </w:p>
    <w:p w14:paraId="2CED5F7F" w14:textId="77777777" w:rsidR="0030361B" w:rsidRPr="0030361B" w:rsidRDefault="0030361B" w:rsidP="0030361B">
      <w:pPr>
        <w:numPr>
          <w:ilvl w:val="0"/>
          <w:numId w:val="38"/>
        </w:numPr>
        <w:tabs>
          <w:tab w:val="num" w:pos="720"/>
          <w:tab w:val="left" w:pos="1800"/>
        </w:tabs>
        <w:spacing w:after="0" w:line="240" w:lineRule="auto"/>
        <w:ind w:left="709" w:firstLine="0"/>
        <w:contextualSpacing/>
        <w:outlineLvl w:val="0"/>
        <w:rPr>
          <w:rFonts w:ascii="Times New Roman" w:eastAsia="Batang" w:hAnsi="Times New Roman" w:cs="Times New Roman"/>
          <w:snapToGrid w:val="0"/>
          <w:sz w:val="24"/>
          <w:szCs w:val="24"/>
        </w:rPr>
      </w:pPr>
      <w:r w:rsidRPr="0030361B">
        <w:rPr>
          <w:rFonts w:ascii="Times New Roman" w:eastAsia="Batang" w:hAnsi="Times New Roman" w:cs="Times New Roman" w:hint="eastAsia"/>
          <w:snapToGrid w:val="0"/>
          <w:sz w:val="24"/>
          <w:szCs w:val="24"/>
        </w:rPr>
        <w:t xml:space="preserve">Dual voltage: </w:t>
      </w:r>
      <w:r w:rsidRPr="0030361B">
        <w:rPr>
          <w:rFonts w:ascii="Times New Roman" w:eastAsia="Batang" w:hAnsi="Times New Roman" w:cs="Times New Roman"/>
          <w:snapToGrid w:val="0"/>
          <w:sz w:val="24"/>
          <w:szCs w:val="24"/>
        </w:rPr>
        <w:t xml:space="preserve">The Contractor shall </w:t>
      </w:r>
      <w:r w:rsidRPr="0030361B">
        <w:rPr>
          <w:rFonts w:ascii="Times New Roman" w:eastAsia="Batang" w:hAnsi="Times New Roman" w:cs="Times New Roman" w:hint="eastAsia"/>
          <w:snapToGrid w:val="0"/>
          <w:sz w:val="24"/>
          <w:szCs w:val="24"/>
        </w:rPr>
        <w:t xml:space="preserve">provide and install </w:t>
      </w:r>
      <w:r w:rsidRPr="0030361B">
        <w:rPr>
          <w:rFonts w:ascii="Times New Roman" w:eastAsia="Batang" w:hAnsi="Times New Roman" w:cs="Times New Roman"/>
          <w:snapToGrid w:val="0"/>
          <w:sz w:val="24"/>
          <w:szCs w:val="24"/>
        </w:rPr>
        <w:t xml:space="preserve">standard U.S. (NEMA 5-15/20) 120V outlets and Korean (Type F) 220V outlets to support various international equipment brands. </w:t>
      </w:r>
    </w:p>
    <w:p w14:paraId="29756760" w14:textId="77777777" w:rsidR="0030361B" w:rsidRPr="0030361B" w:rsidRDefault="0030361B" w:rsidP="0030361B">
      <w:pPr>
        <w:tabs>
          <w:tab w:val="left" w:pos="1800"/>
        </w:tabs>
        <w:spacing w:after="0" w:line="240" w:lineRule="auto"/>
        <w:ind w:left="709"/>
        <w:contextualSpacing/>
        <w:outlineLvl w:val="0"/>
        <w:rPr>
          <w:rFonts w:ascii="Times New Roman" w:eastAsia="Batang" w:hAnsi="Times New Roman" w:cs="Times New Roman"/>
          <w:snapToGrid w:val="0"/>
          <w:sz w:val="24"/>
          <w:szCs w:val="24"/>
        </w:rPr>
      </w:pPr>
    </w:p>
    <w:p w14:paraId="180B985B" w14:textId="77777777" w:rsidR="0030361B" w:rsidRPr="0030361B" w:rsidRDefault="0030361B" w:rsidP="0030361B">
      <w:pPr>
        <w:numPr>
          <w:ilvl w:val="0"/>
          <w:numId w:val="38"/>
        </w:numPr>
        <w:tabs>
          <w:tab w:val="num" w:pos="720"/>
          <w:tab w:val="left" w:pos="1800"/>
        </w:tabs>
        <w:spacing w:after="0" w:line="240" w:lineRule="auto"/>
        <w:ind w:left="709" w:firstLine="0"/>
        <w:contextualSpacing/>
        <w:outlineLvl w:val="0"/>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The Contractor shall install general receptacles, consisting of 120V and 220V dual-voltage outlets spaced every 3-4 meters along the perimeter.</w:t>
      </w:r>
    </w:p>
    <w:p w14:paraId="0FE0A3AB" w14:textId="77777777" w:rsidR="0030361B" w:rsidRPr="0030361B" w:rsidRDefault="0030361B" w:rsidP="0030361B">
      <w:pPr>
        <w:tabs>
          <w:tab w:val="left" w:pos="1800"/>
        </w:tabs>
        <w:spacing w:after="0" w:line="240" w:lineRule="auto"/>
        <w:contextualSpacing/>
        <w:outlineLvl w:val="0"/>
        <w:rPr>
          <w:rFonts w:ascii="Times New Roman" w:eastAsia="Batang" w:hAnsi="Times New Roman" w:cs="Times New Roman"/>
          <w:snapToGrid w:val="0"/>
          <w:sz w:val="24"/>
          <w:szCs w:val="24"/>
        </w:rPr>
      </w:pPr>
    </w:p>
    <w:p w14:paraId="37F38AF9" w14:textId="77777777" w:rsidR="0030361B" w:rsidRPr="0030361B" w:rsidRDefault="0030361B" w:rsidP="0030361B">
      <w:pPr>
        <w:numPr>
          <w:ilvl w:val="0"/>
          <w:numId w:val="38"/>
        </w:numPr>
        <w:tabs>
          <w:tab w:val="num" w:pos="720"/>
          <w:tab w:val="left" w:pos="1800"/>
        </w:tabs>
        <w:spacing w:after="0" w:line="240" w:lineRule="auto"/>
        <w:ind w:left="709" w:firstLine="0"/>
        <w:contextualSpacing/>
        <w:outlineLvl w:val="0"/>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Conduits &amp; Wiring: All power wiring shall be run through Rigid Metal Conduit (RMC) and concealed in walls or ceilings. Flexible Metal Conduit (Flex) shall not exceed 1.8 meters.</w:t>
      </w:r>
    </w:p>
    <w:p w14:paraId="1527409C" w14:textId="77777777" w:rsidR="0030361B" w:rsidRPr="0030361B" w:rsidRDefault="0030361B" w:rsidP="0030361B">
      <w:pPr>
        <w:tabs>
          <w:tab w:val="left" w:pos="1800"/>
        </w:tabs>
        <w:spacing w:after="0" w:line="240" w:lineRule="auto"/>
        <w:ind w:left="709"/>
        <w:contextualSpacing/>
        <w:outlineLvl w:val="0"/>
        <w:rPr>
          <w:rFonts w:ascii="Times New Roman" w:eastAsia="Batang" w:hAnsi="Times New Roman" w:cs="Times New Roman"/>
          <w:snapToGrid w:val="0"/>
          <w:sz w:val="24"/>
          <w:szCs w:val="24"/>
        </w:rPr>
      </w:pPr>
    </w:p>
    <w:p w14:paraId="1DE66575" w14:textId="77777777" w:rsidR="0030361B" w:rsidRPr="0030361B" w:rsidRDefault="0030361B" w:rsidP="0030361B">
      <w:pPr>
        <w:numPr>
          <w:ilvl w:val="0"/>
          <w:numId w:val="38"/>
        </w:numPr>
        <w:tabs>
          <w:tab w:val="num" w:pos="720"/>
          <w:tab w:val="left" w:pos="1800"/>
        </w:tabs>
        <w:spacing w:after="0" w:line="240" w:lineRule="auto"/>
        <w:ind w:left="709" w:firstLine="0"/>
        <w:contextualSpacing/>
        <w:outlineLvl w:val="0"/>
        <w:rPr>
          <w:rFonts w:ascii="Times New Roman" w:eastAsia="Batang" w:hAnsi="Times New Roman" w:cs="Times New Roman"/>
          <w:snapToGrid w:val="0"/>
          <w:sz w:val="24"/>
          <w:szCs w:val="24"/>
        </w:rPr>
      </w:pPr>
      <w:r w:rsidRPr="0030361B">
        <w:rPr>
          <w:rFonts w:ascii="Times New Roman" w:eastAsia="Batang" w:hAnsi="Times New Roman" w:cs="Times New Roman"/>
          <w:snapToGrid w:val="0"/>
          <w:sz w:val="24"/>
          <w:szCs w:val="24"/>
        </w:rPr>
        <w:t>LED Lighting and Emergency Systems:</w:t>
      </w:r>
      <w:r w:rsidRPr="0030361B">
        <w:rPr>
          <w:rFonts w:ascii="Times New Roman" w:eastAsia="Batang" w:hAnsi="Times New Roman" w:cs="Times New Roman" w:hint="eastAsia"/>
          <w:snapToGrid w:val="0"/>
          <w:sz w:val="24"/>
          <w:szCs w:val="24"/>
        </w:rPr>
        <w:t xml:space="preserve"> </w:t>
      </w:r>
      <w:r w:rsidRPr="0030361B">
        <w:rPr>
          <w:rFonts w:ascii="Times New Roman" w:eastAsia="Batang" w:hAnsi="Times New Roman" w:cs="Times New Roman"/>
          <w:snapToGrid w:val="0"/>
          <w:sz w:val="24"/>
          <w:szCs w:val="24"/>
        </w:rPr>
        <w:t xml:space="preserve">The Contractor shall install surface-mounted 600mm </w:t>
      </w:r>
      <w:r w:rsidRPr="0030361B">
        <w:rPr>
          <w:rFonts w:ascii="Times New Roman" w:eastAsia="Batang" w:hAnsi="Times New Roman" w:cs="Times New Roman" w:hint="eastAsia"/>
          <w:snapToGrid w:val="0"/>
          <w:sz w:val="24"/>
          <w:szCs w:val="24"/>
        </w:rPr>
        <w:t>x</w:t>
      </w:r>
      <w:r w:rsidRPr="0030361B">
        <w:rPr>
          <w:rFonts w:ascii="Times New Roman" w:eastAsia="Batang" w:hAnsi="Times New Roman" w:cs="Times New Roman"/>
          <w:snapToGrid w:val="0"/>
          <w:sz w:val="24"/>
          <w:szCs w:val="24"/>
        </w:rPr>
        <w:t xml:space="preserve"> 600mm</w:t>
      </w:r>
      <w:r w:rsidRPr="0030361B">
        <w:rPr>
          <w:rFonts w:ascii="Times New Roman" w:eastAsia="Batang" w:hAnsi="Times New Roman" w:cs="Times New Roman" w:hint="eastAsia"/>
          <w:snapToGrid w:val="0"/>
          <w:sz w:val="24"/>
          <w:szCs w:val="24"/>
        </w:rPr>
        <w:t>,</w:t>
      </w:r>
      <w:r w:rsidRPr="0030361B">
        <w:rPr>
          <w:rFonts w:ascii="Times New Roman" w:eastAsia="Batang" w:hAnsi="Times New Roman" w:cs="Times New Roman"/>
          <w:snapToGrid w:val="0"/>
          <w:sz w:val="24"/>
          <w:szCs w:val="24"/>
        </w:rPr>
        <w:t xml:space="preserve"> LED flat-panel fixtures (5000K color temperature, UL-listed, and RoHS-compliant) providing a minimum of 500 Lux at floor level, supplemented by battery-backed emergency "Exit" signage and four motion-activated LED security floodlights at each exterior corner</w:t>
      </w:r>
      <w:r w:rsidRPr="0030361B">
        <w:rPr>
          <w:rFonts w:ascii="Times New Roman" w:eastAsia="Batang" w:hAnsi="Times New Roman" w:cs="Times New Roman" w:hint="eastAsia"/>
          <w:snapToGrid w:val="0"/>
          <w:sz w:val="24"/>
          <w:szCs w:val="24"/>
        </w:rPr>
        <w:t>.</w:t>
      </w:r>
    </w:p>
    <w:p w14:paraId="2ACF099B" w14:textId="77777777" w:rsidR="0030361B" w:rsidRPr="0030361B" w:rsidRDefault="0030361B" w:rsidP="0030361B">
      <w:pPr>
        <w:tabs>
          <w:tab w:val="left" w:pos="1800"/>
        </w:tabs>
        <w:spacing w:after="0" w:line="240" w:lineRule="auto"/>
        <w:ind w:left="709"/>
        <w:contextualSpacing/>
        <w:outlineLvl w:val="0"/>
        <w:rPr>
          <w:rFonts w:ascii="Times New Roman" w:eastAsia="Batang" w:hAnsi="Times New Roman" w:cs="Times New Roman"/>
          <w:snapToGrid w:val="0"/>
          <w:sz w:val="24"/>
          <w:szCs w:val="24"/>
        </w:rPr>
      </w:pPr>
    </w:p>
    <w:p w14:paraId="63B03973" w14:textId="77777777" w:rsidR="0030361B" w:rsidRPr="0030361B" w:rsidRDefault="0030361B" w:rsidP="0030361B">
      <w:pPr>
        <w:numPr>
          <w:ilvl w:val="0"/>
          <w:numId w:val="38"/>
        </w:numPr>
        <w:tabs>
          <w:tab w:val="num" w:pos="720"/>
          <w:tab w:val="left" w:pos="1800"/>
        </w:tabs>
        <w:spacing w:after="0" w:line="240" w:lineRule="auto"/>
        <w:ind w:left="709" w:firstLine="0"/>
        <w:contextualSpacing/>
        <w:outlineLvl w:val="0"/>
        <w:rPr>
          <w:rFonts w:ascii="Times New Roman" w:eastAsia="Batang" w:hAnsi="Times New Roman" w:cs="Times New Roman"/>
          <w:snapToGrid w:val="0"/>
          <w:color w:val="000000"/>
          <w:sz w:val="24"/>
          <w:szCs w:val="24"/>
        </w:rPr>
      </w:pPr>
      <w:r w:rsidRPr="0030361B">
        <w:rPr>
          <w:rFonts w:ascii="Times New Roman" w:eastAsia="Batang" w:hAnsi="Times New Roman" w:cs="Times New Roman"/>
          <w:snapToGrid w:val="0"/>
          <w:sz w:val="24"/>
          <w:szCs w:val="24"/>
        </w:rPr>
        <w:t xml:space="preserve">HVAC: The Contractor shall supply and install two (2) high-efficiency LG Electronics ceiling-mounted heat pump systems (or equivalent). These shall be Inverter type </w:t>
      </w:r>
      <w:r w:rsidRPr="0030361B">
        <w:rPr>
          <w:rFonts w:ascii="Times New Roman" w:eastAsia="Batang" w:hAnsi="Times New Roman" w:cs="Times New Roman"/>
          <w:snapToGrid w:val="0"/>
          <w:sz w:val="24"/>
          <w:szCs w:val="24"/>
        </w:rPr>
        <w:lastRenderedPageBreak/>
        <w:t xml:space="preserve">units to ensure redundant climate control for the 90sqm space. Systems shall be rated </w:t>
      </w:r>
      <w:r w:rsidRPr="0030361B">
        <w:rPr>
          <w:rFonts w:ascii="Times New Roman" w:eastAsia="Batang" w:hAnsi="Times New Roman" w:cs="Times New Roman"/>
          <w:snapToGrid w:val="0"/>
          <w:color w:val="000000"/>
          <w:sz w:val="24"/>
          <w:szCs w:val="24"/>
        </w:rPr>
        <w:t>for both heating and cooling, with outdoor condensers mounted on reinforced wall brackets or a dedicated concrete pad. The windows are an operable type and don’t need to bring additional ventilation air.</w:t>
      </w:r>
    </w:p>
    <w:p w14:paraId="7A98EF2E" w14:textId="77777777" w:rsidR="0030361B" w:rsidRPr="0030361B" w:rsidRDefault="0030361B" w:rsidP="0030361B">
      <w:pPr>
        <w:spacing w:after="0" w:line="240" w:lineRule="auto"/>
        <w:rPr>
          <w:rFonts w:ascii="Times New Roman" w:eastAsia="Batang" w:hAnsi="Times New Roman" w:cs="Times New Roman"/>
          <w:snapToGrid w:val="0"/>
          <w:color w:val="000000"/>
          <w:sz w:val="24"/>
          <w:szCs w:val="24"/>
          <w:lang w:eastAsia="en-US"/>
        </w:rPr>
      </w:pPr>
    </w:p>
    <w:p w14:paraId="581CA1F5" w14:textId="77777777" w:rsidR="0030361B" w:rsidRPr="0030361B" w:rsidRDefault="0030361B" w:rsidP="0030361B">
      <w:pPr>
        <w:numPr>
          <w:ilvl w:val="0"/>
          <w:numId w:val="38"/>
        </w:numPr>
        <w:tabs>
          <w:tab w:val="num" w:pos="720"/>
          <w:tab w:val="left" w:pos="1800"/>
        </w:tabs>
        <w:spacing w:after="0" w:line="240" w:lineRule="auto"/>
        <w:ind w:left="709" w:firstLine="0"/>
        <w:contextualSpacing/>
        <w:outlineLvl w:val="0"/>
        <w:rPr>
          <w:rFonts w:ascii="Times New Roman" w:eastAsia="Batang" w:hAnsi="Times New Roman" w:cs="Times New Roman"/>
          <w:snapToGrid w:val="0"/>
          <w:color w:val="000000"/>
          <w:sz w:val="24"/>
          <w:szCs w:val="24"/>
          <w:lang w:eastAsia="en-US"/>
        </w:rPr>
      </w:pPr>
      <w:r w:rsidRPr="0030361B">
        <w:rPr>
          <w:rFonts w:ascii="Times New Roman" w:eastAsia="Batang" w:hAnsi="Times New Roman" w:cs="Times New Roman"/>
          <w:snapToGrid w:val="0"/>
          <w:color w:val="000000"/>
          <w:sz w:val="24"/>
          <w:szCs w:val="24"/>
        </w:rPr>
        <w:t>Fire detection system: The Contractor shall install a stand-alone fire detection system for the modular gym only. This system shall feature at least three (3) interconnected photoelectric smoke detectors designed for the 3.0m ceiling height, providing on-site audible alerts without connection to a central monitoring station.</w:t>
      </w:r>
    </w:p>
    <w:p w14:paraId="5D7E23B8" w14:textId="77777777" w:rsidR="0030361B" w:rsidRPr="0030361B" w:rsidRDefault="0030361B" w:rsidP="0030361B">
      <w:pPr>
        <w:tabs>
          <w:tab w:val="left" w:pos="1800"/>
        </w:tabs>
        <w:spacing w:after="0" w:line="240" w:lineRule="auto"/>
        <w:contextualSpacing/>
        <w:rPr>
          <w:rFonts w:ascii="Times New Roman" w:eastAsia="Malgun Gothic" w:hAnsi="Times New Roman" w:cs="Times New Roman"/>
          <w:snapToGrid w:val="0"/>
          <w:sz w:val="24"/>
          <w:szCs w:val="24"/>
        </w:rPr>
      </w:pPr>
    </w:p>
    <w:p w14:paraId="4B2D4361" w14:textId="77777777" w:rsidR="0030361B" w:rsidRPr="0030361B" w:rsidRDefault="0030361B" w:rsidP="0030361B">
      <w:pPr>
        <w:numPr>
          <w:ilvl w:val="0"/>
          <w:numId w:val="35"/>
        </w:numPr>
        <w:tabs>
          <w:tab w:val="left" w:pos="720"/>
          <w:tab w:val="left" w:pos="1800"/>
        </w:tabs>
        <w:spacing w:after="0" w:line="240" w:lineRule="auto"/>
        <w:ind w:hanging="720"/>
        <w:contextualSpacing/>
        <w:rPr>
          <w:rFonts w:ascii="Times New Roman" w:eastAsia="Malgun Gothic" w:hAnsi="Times New Roman" w:cs="Times New Roman"/>
          <w:sz w:val="24"/>
          <w:szCs w:val="24"/>
        </w:rPr>
      </w:pPr>
      <w:r w:rsidRPr="0030361B">
        <w:rPr>
          <w:rFonts w:ascii="Times New Roman" w:eastAsia="Malgun Gothic" w:hAnsi="Times New Roman" w:cs="Times New Roman"/>
          <w:sz w:val="24"/>
          <w:szCs w:val="24"/>
        </w:rPr>
        <w:t>T</w:t>
      </w:r>
      <w:r w:rsidRPr="0030361B">
        <w:rPr>
          <w:rFonts w:ascii="Times New Roman" w:eastAsia="Malgun Gothic" w:hAnsi="Times New Roman" w:cs="Times New Roman" w:hint="eastAsia"/>
          <w:sz w:val="24"/>
          <w:szCs w:val="24"/>
        </w:rPr>
        <w:t>ELECOM WOKR</w:t>
      </w:r>
    </w:p>
    <w:p w14:paraId="227EAB8B" w14:textId="77777777" w:rsidR="0030361B" w:rsidRPr="0030361B" w:rsidRDefault="0030361B" w:rsidP="0030361B">
      <w:pPr>
        <w:tabs>
          <w:tab w:val="left" w:pos="720"/>
          <w:tab w:val="left" w:pos="1800"/>
        </w:tabs>
        <w:spacing w:after="0" w:line="240" w:lineRule="auto"/>
        <w:rPr>
          <w:rFonts w:ascii="Times New Roman" w:eastAsia="Malgun Gothic" w:hAnsi="Times New Roman" w:cs="Times New Roman"/>
          <w:snapToGrid w:val="0"/>
          <w:sz w:val="24"/>
          <w:szCs w:val="24"/>
        </w:rPr>
      </w:pPr>
    </w:p>
    <w:p w14:paraId="7087BC06" w14:textId="77777777" w:rsidR="0030361B" w:rsidRPr="0030361B" w:rsidRDefault="0030361B" w:rsidP="0030361B">
      <w:pPr>
        <w:tabs>
          <w:tab w:val="left" w:pos="720"/>
          <w:tab w:val="left" w:pos="1800"/>
        </w:tabs>
        <w:spacing w:after="0" w:line="240" w:lineRule="auto"/>
        <w:rPr>
          <w:rFonts w:ascii="Times New Roman" w:eastAsia="Malgun Gothic" w:hAnsi="Times New Roman" w:cs="Times New Roman"/>
          <w:snapToGrid w:val="0"/>
          <w:sz w:val="24"/>
          <w:szCs w:val="24"/>
        </w:rPr>
      </w:pPr>
      <w:r w:rsidRPr="0030361B">
        <w:rPr>
          <w:rFonts w:ascii="Times New Roman" w:eastAsia="Batang" w:hAnsi="Times New Roman" w:cs="Times New Roman"/>
          <w:snapToGrid w:val="0"/>
          <w:sz w:val="20"/>
          <w:szCs w:val="20"/>
          <w:lang w:eastAsia="en-US"/>
        </w:rPr>
        <w:tab/>
      </w:r>
      <w:r w:rsidRPr="0030361B">
        <w:rPr>
          <w:rFonts w:ascii="Times New Roman" w:eastAsia="Malgun Gothic" w:hAnsi="Times New Roman" w:cs="Times New Roman"/>
          <w:snapToGrid w:val="0"/>
          <w:sz w:val="24"/>
          <w:szCs w:val="24"/>
        </w:rPr>
        <w:t>B.2.</w:t>
      </w:r>
      <w:r w:rsidRPr="0030361B">
        <w:rPr>
          <w:rFonts w:ascii="Times New Roman" w:eastAsia="Malgun Gothic" w:hAnsi="Times New Roman" w:cs="Times New Roman" w:hint="eastAsia"/>
          <w:snapToGrid w:val="0"/>
          <w:sz w:val="24"/>
          <w:szCs w:val="24"/>
        </w:rPr>
        <w:t>5</w:t>
      </w:r>
      <w:r w:rsidRPr="0030361B">
        <w:rPr>
          <w:rFonts w:ascii="Times New Roman" w:eastAsia="Malgun Gothic" w:hAnsi="Times New Roman" w:cs="Times New Roman"/>
          <w:snapToGrid w:val="0"/>
          <w:sz w:val="24"/>
          <w:szCs w:val="24"/>
        </w:rPr>
        <w:t>.1 No project scope</w:t>
      </w:r>
    </w:p>
    <w:p w14:paraId="22452BCA" w14:textId="77777777" w:rsidR="0030361B" w:rsidRPr="0030361B" w:rsidRDefault="0030361B" w:rsidP="0030361B">
      <w:pPr>
        <w:tabs>
          <w:tab w:val="left" w:pos="720"/>
          <w:tab w:val="left" w:pos="1800"/>
        </w:tabs>
        <w:spacing w:after="0" w:line="240" w:lineRule="auto"/>
        <w:rPr>
          <w:rFonts w:ascii="Times New Roman" w:eastAsia="Malgun Gothic" w:hAnsi="Times New Roman" w:cs="Times New Roman"/>
          <w:snapToGrid w:val="0"/>
          <w:sz w:val="24"/>
          <w:szCs w:val="24"/>
        </w:rPr>
      </w:pPr>
    </w:p>
    <w:p w14:paraId="52ADB6BA" w14:textId="77777777" w:rsidR="0030361B" w:rsidRPr="0030361B" w:rsidRDefault="0030361B" w:rsidP="0030361B">
      <w:pPr>
        <w:numPr>
          <w:ilvl w:val="0"/>
          <w:numId w:val="35"/>
        </w:numPr>
        <w:tabs>
          <w:tab w:val="left" w:pos="720"/>
          <w:tab w:val="left" w:pos="1800"/>
        </w:tabs>
        <w:spacing w:after="0" w:line="240" w:lineRule="auto"/>
        <w:ind w:hanging="720"/>
        <w:contextualSpacing/>
        <w:rPr>
          <w:rFonts w:ascii="Times New Roman" w:eastAsia="Malgun Gothic" w:hAnsi="Times New Roman" w:cs="Times New Roman"/>
          <w:sz w:val="24"/>
          <w:szCs w:val="24"/>
        </w:rPr>
      </w:pPr>
      <w:r w:rsidRPr="0030361B">
        <w:rPr>
          <w:rFonts w:ascii="Times New Roman" w:eastAsia="Malgun Gothic" w:hAnsi="Times New Roman" w:cs="Times New Roman"/>
          <w:sz w:val="24"/>
          <w:szCs w:val="24"/>
        </w:rPr>
        <w:t>Design Review Process</w:t>
      </w:r>
    </w:p>
    <w:p w14:paraId="6D47EF4F" w14:textId="77777777" w:rsidR="0030361B" w:rsidRPr="0030361B" w:rsidRDefault="0030361B" w:rsidP="0030361B">
      <w:pPr>
        <w:tabs>
          <w:tab w:val="left" w:pos="720"/>
          <w:tab w:val="left" w:pos="1800"/>
        </w:tabs>
        <w:spacing w:after="0" w:line="240" w:lineRule="auto"/>
        <w:ind w:left="720" w:hanging="720"/>
        <w:contextualSpacing/>
        <w:rPr>
          <w:rFonts w:ascii="Times New Roman" w:eastAsia="Malgun Gothic" w:hAnsi="Times New Roman" w:cs="Times New Roman"/>
          <w:sz w:val="24"/>
          <w:szCs w:val="24"/>
        </w:rPr>
      </w:pPr>
    </w:p>
    <w:p w14:paraId="7BB49F8F" w14:textId="77777777" w:rsidR="0030361B" w:rsidRPr="0030361B" w:rsidRDefault="0030361B" w:rsidP="0030361B">
      <w:pPr>
        <w:numPr>
          <w:ilvl w:val="0"/>
          <w:numId w:val="42"/>
        </w:numPr>
        <w:tabs>
          <w:tab w:val="left" w:pos="1800"/>
        </w:tabs>
        <w:spacing w:after="0" w:line="240" w:lineRule="auto"/>
        <w:ind w:left="709" w:firstLine="0"/>
        <w:contextualSpacing/>
        <w:outlineLvl w:val="0"/>
        <w:rPr>
          <w:rFonts w:ascii="Times New Roman" w:eastAsia="Batang" w:hAnsi="Times New Roman" w:cs="Times New Roman"/>
          <w:snapToGrid w:val="0"/>
          <w:color w:val="000000"/>
          <w:sz w:val="24"/>
          <w:szCs w:val="24"/>
        </w:rPr>
      </w:pPr>
      <w:r w:rsidRPr="0030361B">
        <w:rPr>
          <w:rFonts w:ascii="Times New Roman" w:eastAsia="Batang" w:hAnsi="Times New Roman" w:cs="Times New Roman"/>
          <w:snapToGrid w:val="0"/>
          <w:color w:val="000000"/>
          <w:sz w:val="24"/>
          <w:szCs w:val="24"/>
        </w:rPr>
        <w:t>Contractor shall submit 1) 30% drawing set and specifications for USG’s review and 2) Permit set (90%). Each review period will take 3 weeks for comment, evaluation, and backcheck.</w:t>
      </w:r>
    </w:p>
    <w:p w14:paraId="5B5A2683" w14:textId="77777777" w:rsidR="0030361B" w:rsidRPr="0030361B" w:rsidRDefault="0030361B" w:rsidP="0030361B">
      <w:pPr>
        <w:tabs>
          <w:tab w:val="left" w:pos="720"/>
          <w:tab w:val="left" w:pos="1800"/>
        </w:tabs>
        <w:spacing w:after="0" w:line="240" w:lineRule="auto"/>
        <w:ind w:left="709"/>
        <w:contextualSpacing/>
        <w:outlineLvl w:val="0"/>
        <w:rPr>
          <w:rFonts w:ascii="Times New Roman" w:eastAsia="Batang" w:hAnsi="Times New Roman" w:cs="Times New Roman"/>
          <w:snapToGrid w:val="0"/>
          <w:color w:val="000000"/>
          <w:sz w:val="24"/>
          <w:szCs w:val="24"/>
        </w:rPr>
      </w:pPr>
    </w:p>
    <w:p w14:paraId="2C844948" w14:textId="77777777" w:rsidR="0030361B" w:rsidRPr="0030361B" w:rsidRDefault="0030361B" w:rsidP="0030361B">
      <w:pPr>
        <w:numPr>
          <w:ilvl w:val="0"/>
          <w:numId w:val="42"/>
        </w:numPr>
        <w:tabs>
          <w:tab w:val="left" w:pos="1800"/>
        </w:tabs>
        <w:spacing w:after="0" w:line="240" w:lineRule="auto"/>
        <w:ind w:left="709" w:firstLine="0"/>
        <w:contextualSpacing/>
        <w:outlineLvl w:val="0"/>
        <w:rPr>
          <w:rFonts w:ascii="Times New Roman" w:eastAsia="Batang" w:hAnsi="Times New Roman" w:cs="Times New Roman"/>
          <w:snapToGrid w:val="0"/>
          <w:color w:val="000000"/>
          <w:sz w:val="24"/>
          <w:szCs w:val="24"/>
        </w:rPr>
      </w:pPr>
      <w:r w:rsidRPr="0030361B">
        <w:rPr>
          <w:rFonts w:ascii="Times New Roman" w:eastAsia="Batang" w:hAnsi="Times New Roman" w:cs="Times New Roman"/>
          <w:snapToGrid w:val="0"/>
          <w:color w:val="000000"/>
          <w:sz w:val="24"/>
          <w:szCs w:val="24"/>
        </w:rPr>
        <w:t>Contractor shall submit shop drawings to USG for review. USG will take 10 days for review.</w:t>
      </w:r>
    </w:p>
    <w:p w14:paraId="69FC12E4" w14:textId="77777777" w:rsidR="0030361B" w:rsidRPr="0030361B" w:rsidRDefault="0030361B" w:rsidP="0030361B">
      <w:pPr>
        <w:tabs>
          <w:tab w:val="left" w:pos="720"/>
          <w:tab w:val="left" w:pos="1800"/>
        </w:tabs>
        <w:spacing w:after="0" w:line="240" w:lineRule="auto"/>
        <w:contextualSpacing/>
        <w:outlineLvl w:val="0"/>
        <w:rPr>
          <w:rFonts w:ascii="Times New Roman" w:eastAsia="Batang" w:hAnsi="Times New Roman" w:cs="Times New Roman"/>
          <w:snapToGrid w:val="0"/>
          <w:color w:val="000000"/>
          <w:sz w:val="24"/>
          <w:szCs w:val="24"/>
        </w:rPr>
      </w:pPr>
    </w:p>
    <w:p w14:paraId="066D9677" w14:textId="77777777" w:rsidR="0030361B" w:rsidRPr="0030361B" w:rsidRDefault="0030361B" w:rsidP="0030361B">
      <w:pPr>
        <w:numPr>
          <w:ilvl w:val="0"/>
          <w:numId w:val="42"/>
        </w:numPr>
        <w:tabs>
          <w:tab w:val="num" w:pos="720"/>
          <w:tab w:val="left" w:pos="1800"/>
        </w:tabs>
        <w:spacing w:after="0" w:line="240" w:lineRule="auto"/>
        <w:ind w:left="709" w:firstLine="0"/>
        <w:contextualSpacing/>
        <w:outlineLvl w:val="0"/>
        <w:rPr>
          <w:rFonts w:ascii="Times New Roman" w:eastAsia="Batang" w:hAnsi="Times New Roman" w:cs="Times New Roman"/>
          <w:snapToGrid w:val="0"/>
          <w:color w:val="000000"/>
          <w:sz w:val="24"/>
          <w:szCs w:val="24"/>
        </w:rPr>
      </w:pPr>
      <w:r w:rsidRPr="0030361B">
        <w:rPr>
          <w:rFonts w:ascii="Times New Roman" w:eastAsia="Batang" w:hAnsi="Times New Roman" w:cs="Times New Roman"/>
          <w:snapToGrid w:val="0"/>
          <w:color w:val="000000"/>
          <w:sz w:val="24"/>
          <w:szCs w:val="24"/>
        </w:rPr>
        <w:t>Applicable Design standards</w:t>
      </w:r>
    </w:p>
    <w:p w14:paraId="3531FA58" w14:textId="77777777" w:rsidR="0030361B" w:rsidRPr="0030361B" w:rsidRDefault="0030361B" w:rsidP="0030361B">
      <w:pPr>
        <w:tabs>
          <w:tab w:val="left" w:pos="720"/>
          <w:tab w:val="left" w:pos="1800"/>
        </w:tabs>
        <w:spacing w:after="0" w:line="240" w:lineRule="auto"/>
        <w:ind w:left="720" w:firstLine="360"/>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Korean Design Standard (KDS)</w:t>
      </w:r>
    </w:p>
    <w:p w14:paraId="595DD4C3" w14:textId="77777777" w:rsidR="0030361B" w:rsidRPr="0030361B" w:rsidRDefault="0030361B" w:rsidP="0030361B">
      <w:pPr>
        <w:tabs>
          <w:tab w:val="left" w:pos="720"/>
          <w:tab w:val="left" w:pos="1800"/>
        </w:tabs>
        <w:spacing w:after="0" w:line="240" w:lineRule="auto"/>
        <w:ind w:left="720" w:firstLine="360"/>
        <w:rPr>
          <w:rFonts w:ascii="Times New Roman" w:eastAsia="Times New Roman" w:hAnsi="Times New Roman" w:cs="Times New Roman"/>
          <w:snapToGrid w:val="0"/>
          <w:sz w:val="24"/>
          <w:szCs w:val="24"/>
          <w:lang w:eastAsia="en-US"/>
        </w:rPr>
      </w:pPr>
      <w:r w:rsidRPr="0030361B">
        <w:rPr>
          <w:rFonts w:ascii="Times New Roman" w:eastAsia="Times New Roman" w:hAnsi="Times New Roman" w:cs="Times New Roman"/>
          <w:snapToGrid w:val="0"/>
          <w:sz w:val="24"/>
          <w:szCs w:val="24"/>
          <w:lang w:eastAsia="en-US"/>
        </w:rPr>
        <w:t>Korea Electro-technical Code (KEC)</w:t>
      </w:r>
    </w:p>
    <w:p w14:paraId="7FB83206" w14:textId="77777777" w:rsidR="0030361B" w:rsidRPr="0030361B" w:rsidRDefault="0030361B" w:rsidP="0030361B">
      <w:pPr>
        <w:tabs>
          <w:tab w:val="left" w:pos="720"/>
          <w:tab w:val="left" w:pos="1800"/>
        </w:tabs>
        <w:spacing w:after="0" w:line="240" w:lineRule="auto"/>
        <w:ind w:left="720" w:firstLine="360"/>
        <w:rPr>
          <w:rFonts w:ascii="Times New Roman" w:eastAsia="Times New Roman" w:hAnsi="Times New Roman" w:cs="Times New Roman"/>
          <w:snapToGrid w:val="0"/>
          <w:sz w:val="24"/>
          <w:szCs w:val="24"/>
          <w:lang w:eastAsia="en-US"/>
        </w:rPr>
      </w:pPr>
      <w:r w:rsidRPr="0030361B">
        <w:rPr>
          <w:rFonts w:ascii="Times New Roman" w:eastAsia="Times New Roman" w:hAnsi="Times New Roman" w:cs="Times New Roman"/>
          <w:snapToGrid w:val="0"/>
          <w:sz w:val="24"/>
          <w:szCs w:val="24"/>
          <w:lang w:eastAsia="en-US"/>
        </w:rPr>
        <w:t>National Fire Performance Code (NFPC)</w:t>
      </w:r>
    </w:p>
    <w:p w14:paraId="586413AD" w14:textId="77777777" w:rsidR="0030361B" w:rsidRPr="0030361B" w:rsidRDefault="0030361B" w:rsidP="0030361B">
      <w:pPr>
        <w:tabs>
          <w:tab w:val="left" w:pos="720"/>
          <w:tab w:val="left" w:pos="1800"/>
        </w:tabs>
        <w:spacing w:after="0" w:line="240" w:lineRule="auto"/>
        <w:ind w:left="720" w:firstLine="360"/>
        <w:rPr>
          <w:rFonts w:ascii="Times New Roman" w:eastAsia="Times New Roman" w:hAnsi="Times New Roman" w:cs="Times New Roman"/>
          <w:snapToGrid w:val="0"/>
          <w:sz w:val="24"/>
          <w:szCs w:val="24"/>
          <w:lang w:eastAsia="en-US"/>
        </w:rPr>
      </w:pPr>
      <w:r w:rsidRPr="0030361B">
        <w:rPr>
          <w:rFonts w:ascii="Times New Roman" w:eastAsia="Times New Roman" w:hAnsi="Times New Roman" w:cs="Times New Roman"/>
          <w:snapToGrid w:val="0"/>
          <w:sz w:val="24"/>
          <w:szCs w:val="24"/>
          <w:lang w:eastAsia="en-US"/>
        </w:rPr>
        <w:t>Building Energy Saving Design Standards</w:t>
      </w:r>
    </w:p>
    <w:p w14:paraId="1253CBA9" w14:textId="77777777" w:rsidR="0030361B" w:rsidRPr="0030361B" w:rsidRDefault="0030361B" w:rsidP="0030361B">
      <w:pPr>
        <w:tabs>
          <w:tab w:val="left" w:pos="720"/>
          <w:tab w:val="left" w:pos="1800"/>
        </w:tabs>
        <w:spacing w:after="0" w:line="240" w:lineRule="auto"/>
        <w:ind w:left="720" w:firstLine="360"/>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Architectural Barriers Act (ABA) Standards (2015)</w:t>
      </w:r>
    </w:p>
    <w:p w14:paraId="33B8D6E1" w14:textId="77777777" w:rsidR="0030361B" w:rsidRPr="0030361B" w:rsidRDefault="0030361B" w:rsidP="0030361B">
      <w:pPr>
        <w:tabs>
          <w:tab w:val="left" w:pos="720"/>
          <w:tab w:val="left" w:pos="1800"/>
        </w:tabs>
        <w:spacing w:after="0" w:line="240" w:lineRule="auto"/>
        <w:ind w:left="720"/>
        <w:rPr>
          <w:rFonts w:ascii="Times New Roman" w:eastAsia="Batang" w:hAnsi="Times New Roman" w:cs="Times New Roman"/>
          <w:snapToGrid w:val="0"/>
          <w:sz w:val="24"/>
          <w:szCs w:val="24"/>
          <w:lang w:eastAsia="en-US"/>
        </w:rPr>
      </w:pPr>
      <w:r w:rsidRPr="0030361B">
        <w:rPr>
          <w:rFonts w:ascii="Times New Roman" w:eastAsia="Batang" w:hAnsi="Times New Roman" w:cs="Times New Roman"/>
          <w:snapToGrid w:val="0"/>
          <w:sz w:val="24"/>
          <w:szCs w:val="24"/>
          <w:lang w:eastAsia="en-US"/>
        </w:rPr>
        <w:t xml:space="preserve">  </w:t>
      </w:r>
    </w:p>
    <w:p w14:paraId="55185053" w14:textId="77777777" w:rsidR="0030361B" w:rsidRPr="0030361B" w:rsidRDefault="0030361B" w:rsidP="0030361B">
      <w:pPr>
        <w:numPr>
          <w:ilvl w:val="0"/>
          <w:numId w:val="35"/>
        </w:numPr>
        <w:tabs>
          <w:tab w:val="left" w:pos="720"/>
          <w:tab w:val="left" w:pos="1800"/>
        </w:tabs>
        <w:spacing w:after="0" w:line="240" w:lineRule="auto"/>
        <w:ind w:hanging="720"/>
        <w:contextualSpacing/>
        <w:rPr>
          <w:rFonts w:ascii="Times New Roman" w:eastAsia="Malgun Gothic" w:hAnsi="Times New Roman" w:cs="Times New Roman"/>
          <w:sz w:val="24"/>
          <w:szCs w:val="24"/>
        </w:rPr>
      </w:pPr>
      <w:r w:rsidRPr="0030361B">
        <w:rPr>
          <w:rFonts w:ascii="Times New Roman" w:eastAsia="Malgun Gothic" w:hAnsi="Times New Roman" w:cs="Times New Roman"/>
          <w:sz w:val="24"/>
          <w:szCs w:val="24"/>
        </w:rPr>
        <w:t>OTHER WORK</w:t>
      </w:r>
    </w:p>
    <w:p w14:paraId="20CE7125" w14:textId="77777777" w:rsidR="0030361B" w:rsidRPr="0030361B" w:rsidRDefault="0030361B" w:rsidP="0030361B">
      <w:pPr>
        <w:tabs>
          <w:tab w:val="left" w:pos="720"/>
          <w:tab w:val="left" w:pos="1800"/>
        </w:tabs>
        <w:spacing w:after="0" w:line="240" w:lineRule="auto"/>
        <w:ind w:left="720"/>
        <w:contextualSpacing/>
        <w:rPr>
          <w:rFonts w:ascii="Times New Roman" w:eastAsia="Malgun Gothic" w:hAnsi="Times New Roman" w:cs="Times New Roman"/>
          <w:sz w:val="24"/>
        </w:rPr>
      </w:pPr>
    </w:p>
    <w:p w14:paraId="2AD76EFC" w14:textId="77777777" w:rsidR="0030361B" w:rsidRPr="0030361B" w:rsidRDefault="0030361B" w:rsidP="0030361B">
      <w:pPr>
        <w:tabs>
          <w:tab w:val="left" w:pos="1800"/>
        </w:tabs>
        <w:spacing w:after="0" w:line="240" w:lineRule="auto"/>
        <w:ind w:left="709"/>
        <w:contextualSpacing/>
        <w:outlineLvl w:val="0"/>
        <w:rPr>
          <w:rFonts w:ascii="Times New Roman" w:eastAsia="Batang" w:hAnsi="Times New Roman" w:cs="Times New Roman"/>
          <w:snapToGrid w:val="0"/>
          <w:sz w:val="24"/>
          <w:szCs w:val="24"/>
          <w:u w:val="single"/>
          <w:lang w:eastAsia="en-US"/>
        </w:rPr>
      </w:pPr>
      <w:r w:rsidRPr="0030361B">
        <w:rPr>
          <w:rFonts w:ascii="Times New Roman" w:eastAsia="Batang" w:hAnsi="Times New Roman" w:cs="Times New Roman"/>
          <w:snapToGrid w:val="0"/>
          <w:sz w:val="24"/>
          <w:szCs w:val="24"/>
          <w:u w:val="single"/>
          <w:lang w:eastAsia="en-US"/>
        </w:rPr>
        <w:t>SECURITY VETTING</w:t>
      </w:r>
    </w:p>
    <w:p w14:paraId="25C98B85" w14:textId="77777777" w:rsidR="0030361B" w:rsidRPr="0030361B" w:rsidRDefault="0030361B" w:rsidP="0030361B">
      <w:pPr>
        <w:numPr>
          <w:ilvl w:val="0"/>
          <w:numId w:val="43"/>
        </w:numPr>
        <w:tabs>
          <w:tab w:val="num" w:pos="720"/>
          <w:tab w:val="left" w:pos="1800"/>
        </w:tabs>
        <w:spacing w:after="0" w:line="240" w:lineRule="auto"/>
        <w:ind w:left="709" w:firstLine="0"/>
        <w:contextualSpacing/>
        <w:outlineLvl w:val="0"/>
        <w:rPr>
          <w:rFonts w:ascii="Times New Roman" w:eastAsia="Batang" w:hAnsi="Times New Roman" w:cs="Times New Roman"/>
          <w:snapToGrid w:val="0"/>
          <w:color w:val="000000"/>
          <w:sz w:val="24"/>
          <w:szCs w:val="24"/>
        </w:rPr>
      </w:pPr>
      <w:r w:rsidRPr="0030361B">
        <w:rPr>
          <w:rFonts w:ascii="Times New Roman" w:eastAsia="Batang" w:hAnsi="Times New Roman" w:cs="Times New Roman"/>
          <w:snapToGrid w:val="0"/>
          <w:color w:val="000000"/>
          <w:sz w:val="24"/>
          <w:szCs w:val="24"/>
        </w:rPr>
        <w:t>For the project scheduled to last more than 30 days, the contractor’s employees shall undergo security vetting in order to be approved for long-term access to the construction site. The Contractor shall submit the vetting request packet to Regional Security Office (RSO) at least two weeks prior to the beginning of work. The request packet includes</w:t>
      </w:r>
      <w:r w:rsidRPr="0030361B">
        <w:rPr>
          <w:rFonts w:ascii="Times New Roman" w:eastAsia="Batang" w:hAnsi="Times New Roman" w:cs="Times New Roman" w:hint="eastAsia"/>
          <w:snapToGrid w:val="0"/>
          <w:color w:val="000000"/>
          <w:sz w:val="24"/>
          <w:szCs w:val="24"/>
        </w:rPr>
        <w:t>:</w:t>
      </w:r>
    </w:p>
    <w:p w14:paraId="3FFA3C37" w14:textId="77777777" w:rsidR="0030361B" w:rsidRPr="0030361B" w:rsidRDefault="0030361B" w:rsidP="0030361B">
      <w:pPr>
        <w:tabs>
          <w:tab w:val="left" w:pos="1800"/>
        </w:tabs>
        <w:spacing w:after="0" w:line="240" w:lineRule="auto"/>
        <w:ind w:left="709"/>
        <w:contextualSpacing/>
        <w:outlineLvl w:val="0"/>
        <w:rPr>
          <w:rFonts w:ascii="Times New Roman" w:eastAsia="Batang" w:hAnsi="Times New Roman" w:cs="Times New Roman"/>
          <w:snapToGrid w:val="0"/>
          <w:color w:val="000000"/>
          <w:sz w:val="24"/>
          <w:szCs w:val="24"/>
        </w:rPr>
      </w:pPr>
    </w:p>
    <w:p w14:paraId="7DE4EE15" w14:textId="77777777" w:rsidR="0030361B" w:rsidRPr="0030361B" w:rsidRDefault="0030361B" w:rsidP="0030361B">
      <w:pPr>
        <w:tabs>
          <w:tab w:val="left" w:pos="1800"/>
        </w:tabs>
        <w:ind w:left="720"/>
        <w:contextualSpacing/>
        <w:rPr>
          <w:rFonts w:ascii="Times New Roman" w:eastAsia="Malgun Gothic" w:hAnsi="Times New Roman" w:cs="Times New Roman"/>
          <w:sz w:val="24"/>
          <w:szCs w:val="24"/>
        </w:rPr>
      </w:pPr>
      <w:r w:rsidRPr="0030361B">
        <w:rPr>
          <w:rFonts w:ascii="Times New Roman" w:eastAsia="Malgun Gothic" w:hAnsi="Times New Roman" w:cs="Times New Roman"/>
          <w:sz w:val="24"/>
          <w:szCs w:val="24"/>
        </w:rPr>
        <w:t>(a) Copy of the Contract worker’s Korean Identity Card (KID)</w:t>
      </w:r>
    </w:p>
    <w:p w14:paraId="528E8F3E" w14:textId="77777777" w:rsidR="0030361B" w:rsidRPr="0030361B" w:rsidRDefault="0030361B" w:rsidP="0030361B">
      <w:pPr>
        <w:tabs>
          <w:tab w:val="left" w:pos="1800"/>
        </w:tabs>
        <w:ind w:left="720"/>
        <w:contextualSpacing/>
        <w:rPr>
          <w:rFonts w:ascii="Times New Roman" w:eastAsia="Malgun Gothic" w:hAnsi="Times New Roman" w:cs="Times New Roman"/>
          <w:sz w:val="24"/>
          <w:szCs w:val="24"/>
        </w:rPr>
      </w:pPr>
      <w:r w:rsidRPr="0030361B">
        <w:rPr>
          <w:rFonts w:ascii="Times New Roman" w:eastAsia="Malgun Gothic" w:hAnsi="Times New Roman" w:cs="Times New Roman"/>
          <w:sz w:val="24"/>
          <w:szCs w:val="24"/>
        </w:rPr>
        <w:t>(b) Signed release form from SF-85</w:t>
      </w:r>
    </w:p>
    <w:p w14:paraId="421A21DA" w14:textId="77777777" w:rsidR="0030361B" w:rsidRPr="0030361B" w:rsidRDefault="0030361B" w:rsidP="0030361B">
      <w:pPr>
        <w:tabs>
          <w:tab w:val="left" w:pos="1800"/>
        </w:tabs>
        <w:spacing w:after="0" w:line="240" w:lineRule="auto"/>
        <w:ind w:left="709"/>
        <w:contextualSpacing/>
        <w:outlineLvl w:val="0"/>
        <w:rPr>
          <w:rFonts w:ascii="Times New Roman" w:eastAsia="Batang" w:hAnsi="Times New Roman" w:cs="Times New Roman"/>
          <w:snapToGrid w:val="0"/>
          <w:sz w:val="24"/>
          <w:szCs w:val="24"/>
          <w:u w:val="single"/>
        </w:rPr>
      </w:pPr>
      <w:r w:rsidRPr="0030361B">
        <w:rPr>
          <w:rFonts w:ascii="Times New Roman" w:eastAsia="Batang" w:hAnsi="Times New Roman" w:cs="Times New Roman"/>
          <w:snapToGrid w:val="0"/>
          <w:sz w:val="24"/>
          <w:szCs w:val="24"/>
          <w:u w:val="single"/>
        </w:rPr>
        <w:t>GENERAL</w:t>
      </w:r>
    </w:p>
    <w:p w14:paraId="7F918A59" w14:textId="77777777" w:rsidR="0030361B" w:rsidRPr="0030361B" w:rsidRDefault="0030361B" w:rsidP="0030361B">
      <w:pPr>
        <w:numPr>
          <w:ilvl w:val="0"/>
          <w:numId w:val="43"/>
        </w:numPr>
        <w:tabs>
          <w:tab w:val="num" w:pos="720"/>
          <w:tab w:val="left" w:pos="1800"/>
        </w:tabs>
        <w:spacing w:after="0" w:line="240" w:lineRule="auto"/>
        <w:ind w:left="709" w:firstLine="0"/>
        <w:contextualSpacing/>
        <w:outlineLvl w:val="0"/>
        <w:rPr>
          <w:rFonts w:ascii="Times New Roman" w:eastAsia="Batang" w:hAnsi="Times New Roman" w:cs="Times New Roman"/>
          <w:snapToGrid w:val="0"/>
          <w:color w:val="000000"/>
          <w:sz w:val="24"/>
          <w:szCs w:val="24"/>
        </w:rPr>
      </w:pPr>
      <w:r w:rsidRPr="0030361B">
        <w:rPr>
          <w:rFonts w:ascii="Times New Roman" w:eastAsia="Batang" w:hAnsi="Times New Roman" w:cs="Times New Roman"/>
          <w:snapToGrid w:val="0"/>
          <w:color w:val="000000"/>
          <w:sz w:val="24"/>
          <w:szCs w:val="24"/>
        </w:rPr>
        <w:t>The contractor shall perform any work not specified in the description of work in accordance with the standard specifications.</w:t>
      </w:r>
    </w:p>
    <w:p w14:paraId="0D757697" w14:textId="77777777" w:rsidR="0030361B" w:rsidRPr="0030361B" w:rsidRDefault="0030361B" w:rsidP="0030361B">
      <w:pPr>
        <w:tabs>
          <w:tab w:val="left" w:pos="1800"/>
        </w:tabs>
        <w:spacing w:after="0" w:line="240" w:lineRule="auto"/>
        <w:ind w:left="709"/>
        <w:contextualSpacing/>
        <w:outlineLvl w:val="0"/>
        <w:rPr>
          <w:rFonts w:ascii="Times New Roman" w:eastAsia="Batang" w:hAnsi="Times New Roman" w:cs="Times New Roman"/>
          <w:snapToGrid w:val="0"/>
          <w:color w:val="000000"/>
          <w:sz w:val="24"/>
          <w:szCs w:val="24"/>
        </w:rPr>
      </w:pPr>
    </w:p>
    <w:p w14:paraId="6E5334E0" w14:textId="77777777" w:rsidR="0030361B" w:rsidRPr="0030361B" w:rsidRDefault="0030361B" w:rsidP="0030361B">
      <w:pPr>
        <w:numPr>
          <w:ilvl w:val="0"/>
          <w:numId w:val="43"/>
        </w:numPr>
        <w:tabs>
          <w:tab w:val="num" w:pos="720"/>
          <w:tab w:val="left" w:pos="1800"/>
        </w:tabs>
        <w:spacing w:after="0" w:line="240" w:lineRule="auto"/>
        <w:ind w:left="709" w:firstLine="0"/>
        <w:contextualSpacing/>
        <w:outlineLvl w:val="0"/>
        <w:rPr>
          <w:rFonts w:ascii="Times New Roman" w:eastAsia="Batang" w:hAnsi="Times New Roman" w:cs="Times New Roman"/>
          <w:snapToGrid w:val="0"/>
          <w:color w:val="000000"/>
          <w:sz w:val="24"/>
          <w:szCs w:val="24"/>
        </w:rPr>
      </w:pPr>
      <w:r w:rsidRPr="0030361B">
        <w:rPr>
          <w:rFonts w:ascii="Times New Roman" w:eastAsia="Batang" w:hAnsi="Times New Roman" w:cs="Times New Roman"/>
          <w:snapToGrid w:val="0"/>
          <w:color w:val="000000"/>
          <w:sz w:val="24"/>
          <w:szCs w:val="24"/>
        </w:rPr>
        <w:t xml:space="preserve">The Contractor shall designate a safety manager, and the safety manager shall always be present at the site and manage the safety of the construction site. </w:t>
      </w:r>
    </w:p>
    <w:p w14:paraId="09207428" w14:textId="77777777" w:rsidR="0030361B" w:rsidRPr="0030361B" w:rsidRDefault="0030361B" w:rsidP="0030361B">
      <w:pPr>
        <w:tabs>
          <w:tab w:val="left" w:pos="1800"/>
        </w:tabs>
        <w:spacing w:after="0" w:line="240" w:lineRule="auto"/>
        <w:ind w:left="709"/>
        <w:contextualSpacing/>
        <w:outlineLvl w:val="0"/>
        <w:rPr>
          <w:rFonts w:ascii="Times New Roman" w:eastAsia="Batang" w:hAnsi="Times New Roman" w:cs="Times New Roman"/>
          <w:snapToGrid w:val="0"/>
          <w:color w:val="000000"/>
          <w:sz w:val="24"/>
          <w:szCs w:val="24"/>
        </w:rPr>
      </w:pPr>
    </w:p>
    <w:p w14:paraId="3D14E2E5" w14:textId="77777777" w:rsidR="0030361B" w:rsidRPr="0030361B" w:rsidRDefault="0030361B" w:rsidP="0030361B">
      <w:pPr>
        <w:numPr>
          <w:ilvl w:val="0"/>
          <w:numId w:val="43"/>
        </w:numPr>
        <w:tabs>
          <w:tab w:val="num" w:pos="720"/>
          <w:tab w:val="left" w:pos="1800"/>
        </w:tabs>
        <w:spacing w:after="0" w:line="240" w:lineRule="auto"/>
        <w:ind w:left="709" w:firstLine="0"/>
        <w:contextualSpacing/>
        <w:outlineLvl w:val="0"/>
        <w:rPr>
          <w:rFonts w:ascii="Times New Roman" w:eastAsia="Batang" w:hAnsi="Times New Roman" w:cs="Times New Roman"/>
          <w:snapToGrid w:val="0"/>
          <w:color w:val="000000"/>
          <w:sz w:val="24"/>
          <w:szCs w:val="24"/>
        </w:rPr>
      </w:pPr>
      <w:r w:rsidRPr="0030361B">
        <w:rPr>
          <w:rFonts w:ascii="Times New Roman" w:eastAsia="Batang" w:hAnsi="Times New Roman" w:cs="Times New Roman"/>
          <w:snapToGrid w:val="0"/>
          <w:color w:val="000000"/>
          <w:sz w:val="24"/>
          <w:szCs w:val="24"/>
        </w:rPr>
        <w:lastRenderedPageBreak/>
        <w:t>After completion of all project work, the Contractor shall repair any damages that occurred during the construction work and shall match all repair finishes to the existing ones.</w:t>
      </w:r>
    </w:p>
    <w:p w14:paraId="65514627" w14:textId="77777777" w:rsidR="0030361B" w:rsidRPr="0030361B" w:rsidRDefault="0030361B" w:rsidP="0030361B">
      <w:pPr>
        <w:tabs>
          <w:tab w:val="left" w:pos="1800"/>
        </w:tabs>
        <w:spacing w:after="0" w:line="240" w:lineRule="auto"/>
        <w:ind w:left="709"/>
        <w:contextualSpacing/>
        <w:outlineLvl w:val="0"/>
        <w:rPr>
          <w:rFonts w:ascii="Times New Roman" w:eastAsia="Batang" w:hAnsi="Times New Roman" w:cs="Times New Roman"/>
          <w:snapToGrid w:val="0"/>
          <w:color w:val="000000"/>
          <w:sz w:val="24"/>
          <w:szCs w:val="24"/>
        </w:rPr>
      </w:pPr>
    </w:p>
    <w:p w14:paraId="79FD33A3" w14:textId="77777777" w:rsidR="0030361B" w:rsidRPr="0030361B" w:rsidRDefault="0030361B" w:rsidP="0030361B">
      <w:pPr>
        <w:numPr>
          <w:ilvl w:val="0"/>
          <w:numId w:val="43"/>
        </w:numPr>
        <w:tabs>
          <w:tab w:val="num" w:pos="720"/>
          <w:tab w:val="left" w:pos="1800"/>
        </w:tabs>
        <w:spacing w:after="0" w:line="240" w:lineRule="auto"/>
        <w:ind w:left="709" w:firstLine="0"/>
        <w:contextualSpacing/>
        <w:outlineLvl w:val="0"/>
        <w:rPr>
          <w:rFonts w:ascii="Times New Roman" w:eastAsia="Batang" w:hAnsi="Times New Roman" w:cs="Times New Roman"/>
          <w:snapToGrid w:val="0"/>
          <w:color w:val="000000"/>
          <w:sz w:val="24"/>
          <w:szCs w:val="24"/>
        </w:rPr>
      </w:pPr>
      <w:r w:rsidRPr="0030361B">
        <w:rPr>
          <w:rFonts w:ascii="Times New Roman" w:eastAsia="Batang" w:hAnsi="Times New Roman" w:cs="Times New Roman"/>
          <w:snapToGrid w:val="0"/>
          <w:color w:val="000000"/>
          <w:sz w:val="24"/>
          <w:szCs w:val="24"/>
        </w:rPr>
        <w:t>The Contractor shall proactively coordinate with separate contractors performing 'Works by Others,' specifically those responsible for the concrete slab-on-grade. This coordination is mandatory to ensure precise alignment of structural anchor points, utility rough-ins, and to prevent physical interferences or structural discrepancies. The Contractor remains responsible for verifying that the site conditions provided by others meet the necessary tolerances for the Prefabricated GYM installation. Failure to coordinate may lead to site discrepancies, for which the Contractor shall assume full remedial responsibility.</w:t>
      </w:r>
    </w:p>
    <w:p w14:paraId="01B2DC85" w14:textId="77777777" w:rsidR="0030361B" w:rsidRPr="0030361B" w:rsidRDefault="0030361B" w:rsidP="0030361B">
      <w:pPr>
        <w:tabs>
          <w:tab w:val="left" w:pos="1843"/>
        </w:tabs>
        <w:spacing w:after="0" w:line="240" w:lineRule="auto"/>
        <w:contextualSpacing/>
        <w:outlineLvl w:val="0"/>
        <w:rPr>
          <w:rFonts w:ascii="Times New Roman" w:eastAsia="Batang" w:hAnsi="Times New Roman" w:cs="Times New Roman"/>
          <w:snapToGrid w:val="0"/>
          <w:sz w:val="24"/>
          <w:szCs w:val="24"/>
        </w:rPr>
      </w:pPr>
    </w:p>
    <w:p w14:paraId="45C287CC" w14:textId="77777777" w:rsidR="0030361B" w:rsidRPr="0030361B" w:rsidRDefault="0030361B" w:rsidP="0030361B">
      <w:pPr>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B.3</w:t>
      </w:r>
      <w:r w:rsidRPr="0030361B">
        <w:rPr>
          <w:rFonts w:ascii="Times New Roman" w:eastAsia="Malgun Gothic" w:hAnsi="Times New Roman" w:cs="Times New Roman"/>
          <w:sz w:val="24"/>
          <w:szCs w:val="24"/>
        </w:rPr>
        <w:tab/>
        <w:t xml:space="preserve">      EXAMINATION OF THE SITE</w:t>
      </w:r>
    </w:p>
    <w:p w14:paraId="52E080C4" w14:textId="77777777" w:rsidR="0030361B" w:rsidRPr="0030361B" w:rsidRDefault="0030361B" w:rsidP="0030361B">
      <w:pPr>
        <w:tabs>
          <w:tab w:val="left" w:pos="540"/>
        </w:tabs>
        <w:spacing w:after="0" w:line="240" w:lineRule="auto"/>
        <w:rPr>
          <w:rFonts w:ascii="Times New Roman" w:eastAsia="Malgun Gothic" w:hAnsi="Times New Roman" w:cs="Times New Roman"/>
          <w:sz w:val="20"/>
          <w:szCs w:val="20"/>
        </w:rPr>
      </w:pPr>
    </w:p>
    <w:p w14:paraId="09B8C004" w14:textId="77777777" w:rsidR="0030361B" w:rsidRPr="0030361B" w:rsidRDefault="0030361B" w:rsidP="0030361B">
      <w:pPr>
        <w:tabs>
          <w:tab w:val="left" w:pos="810"/>
        </w:tabs>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The Contractor acknowledges that he has satisfied himself as to the nature of materials and methods of the existing construction noted for repair or replacement, and to the obstacles likely to be encountered, insofar as this information is reasonably ascertainable from an inspection of the specified structures and or premises. The Contractor shall carefully study and compare the Contract Documents with each other and with information furnished by the USG. Before commencing activities, the Contractor shall: (1) take field measurements and verify field conditions; (2) carefully compare this and other information known to the Contractor with the Contract Documents; and (3) promptly report errors, inconsistencies or omissions discovered to the USG Contracting Officer Representative.</w:t>
      </w:r>
    </w:p>
    <w:p w14:paraId="0FAB00A5" w14:textId="77777777" w:rsidR="0030361B" w:rsidRPr="0030361B" w:rsidRDefault="0030361B" w:rsidP="0030361B">
      <w:pPr>
        <w:tabs>
          <w:tab w:val="left" w:pos="540"/>
        </w:tabs>
        <w:spacing w:after="0" w:line="240" w:lineRule="auto"/>
        <w:rPr>
          <w:rFonts w:ascii="Times New Roman" w:eastAsia="Malgun Gothic" w:hAnsi="Times New Roman" w:cs="Times New Roman"/>
          <w:sz w:val="20"/>
          <w:szCs w:val="20"/>
        </w:rPr>
      </w:pPr>
    </w:p>
    <w:p w14:paraId="2E446D58" w14:textId="77777777" w:rsidR="0030361B" w:rsidRPr="0030361B" w:rsidRDefault="0030361B" w:rsidP="0030361B">
      <w:pPr>
        <w:numPr>
          <w:ilvl w:val="0"/>
          <w:numId w:val="33"/>
        </w:numPr>
        <w:spacing w:after="0" w:line="240" w:lineRule="auto"/>
        <w:ind w:hanging="720"/>
        <w:contextualSpacing/>
        <w:rPr>
          <w:rFonts w:ascii="Times New Roman" w:eastAsia="Malgun Gothic" w:hAnsi="Times New Roman" w:cs="Times New Roman"/>
          <w:sz w:val="20"/>
          <w:szCs w:val="20"/>
        </w:rPr>
      </w:pPr>
      <w:r w:rsidRPr="0030361B">
        <w:rPr>
          <w:rFonts w:ascii="Times New Roman" w:eastAsia="Malgun Gothic" w:hAnsi="Times New Roman" w:cs="Times New Roman"/>
          <w:smallCaps/>
          <w:sz w:val="24"/>
          <w:szCs w:val="24"/>
        </w:rPr>
        <w:t>DELIVERIES OR PERFORMANCE</w:t>
      </w:r>
    </w:p>
    <w:p w14:paraId="122393AD" w14:textId="77777777" w:rsidR="0030361B" w:rsidRPr="0030361B" w:rsidRDefault="0030361B" w:rsidP="0030361B">
      <w:pPr>
        <w:spacing w:after="0" w:line="240" w:lineRule="auto"/>
        <w:rPr>
          <w:rFonts w:ascii="Times New Roman" w:eastAsia="Malgun Gothic" w:hAnsi="Times New Roman" w:cs="Times New Roman"/>
          <w:sz w:val="20"/>
          <w:szCs w:val="20"/>
        </w:rPr>
      </w:pPr>
    </w:p>
    <w:p w14:paraId="79E50AFE" w14:textId="77777777" w:rsidR="0030361B" w:rsidRPr="0030361B" w:rsidRDefault="0030361B" w:rsidP="0030361B">
      <w:pPr>
        <w:tabs>
          <w:tab w:val="left" w:pos="0"/>
        </w:tabs>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rPr>
        <w:t>52.211-10 COMMENCEMENT, PROSECUTION, AND COMPLETION OF WORK (APR 1984)</w:t>
      </w:r>
    </w:p>
    <w:p w14:paraId="62E3A67C" w14:textId="77777777" w:rsidR="0030361B" w:rsidRPr="0030361B" w:rsidRDefault="0030361B" w:rsidP="0030361B">
      <w:pPr>
        <w:tabs>
          <w:tab w:val="left" w:pos="0"/>
        </w:tabs>
        <w:spacing w:after="0" w:line="240" w:lineRule="auto"/>
        <w:rPr>
          <w:rFonts w:ascii="Times New Roman" w:eastAsia="Malgun Gothic" w:hAnsi="Times New Roman" w:cs="Times New Roman"/>
          <w:sz w:val="20"/>
          <w:szCs w:val="20"/>
        </w:rPr>
      </w:pPr>
    </w:p>
    <w:p w14:paraId="5276D8C2" w14:textId="77777777" w:rsidR="0030361B" w:rsidRPr="0030361B" w:rsidRDefault="0030361B" w:rsidP="0030361B">
      <w:pPr>
        <w:tabs>
          <w:tab w:val="left" w:pos="0"/>
        </w:tabs>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The Contractor shall be required to:</w:t>
      </w:r>
    </w:p>
    <w:p w14:paraId="34667207" w14:textId="77777777" w:rsidR="0030361B" w:rsidRPr="0030361B" w:rsidRDefault="0030361B" w:rsidP="0030361B">
      <w:pPr>
        <w:tabs>
          <w:tab w:val="left" w:pos="0"/>
        </w:tabs>
        <w:spacing w:after="0" w:line="240" w:lineRule="auto"/>
        <w:rPr>
          <w:rFonts w:ascii="Times New Roman" w:eastAsia="Malgun Gothic" w:hAnsi="Times New Roman" w:cs="Times New Roman"/>
          <w:sz w:val="20"/>
          <w:szCs w:val="20"/>
        </w:rPr>
      </w:pPr>
    </w:p>
    <w:p w14:paraId="5931516E" w14:textId="77777777" w:rsidR="0030361B" w:rsidRPr="0030361B" w:rsidRDefault="0030361B" w:rsidP="0030361B">
      <w:pPr>
        <w:numPr>
          <w:ilvl w:val="0"/>
          <w:numId w:val="37"/>
        </w:numPr>
        <w:tabs>
          <w:tab w:val="left" w:pos="0"/>
        </w:tabs>
        <w:spacing w:after="0" w:line="240" w:lineRule="auto"/>
        <w:rPr>
          <w:rFonts w:ascii="Times New Roman" w:eastAsia="Malgun Gothic" w:hAnsi="Times New Roman" w:cs="Times New Roman"/>
          <w:sz w:val="24"/>
          <w:szCs w:val="24"/>
        </w:rPr>
      </w:pPr>
      <w:r w:rsidRPr="0030361B">
        <w:rPr>
          <w:rFonts w:ascii="Times New Roman" w:eastAsia="Malgun Gothic" w:hAnsi="Times New Roman" w:cs="Times New Roman"/>
          <w:sz w:val="24"/>
          <w:szCs w:val="24"/>
        </w:rPr>
        <w:t>Commence work under this contract on the start date in Notice to Proceed</w:t>
      </w:r>
    </w:p>
    <w:p w14:paraId="540DCF76" w14:textId="77777777" w:rsidR="0030361B" w:rsidRPr="0030361B" w:rsidRDefault="0030361B" w:rsidP="0030361B">
      <w:pPr>
        <w:numPr>
          <w:ilvl w:val="0"/>
          <w:numId w:val="37"/>
        </w:numPr>
        <w:tabs>
          <w:tab w:val="left" w:pos="0"/>
        </w:tabs>
        <w:spacing w:after="0" w:line="240" w:lineRule="auto"/>
        <w:rPr>
          <w:rFonts w:ascii="Times New Roman" w:eastAsia="Malgun Gothic" w:hAnsi="Times New Roman" w:cs="Times New Roman"/>
          <w:sz w:val="24"/>
          <w:szCs w:val="24"/>
        </w:rPr>
      </w:pPr>
      <w:r w:rsidRPr="0030361B">
        <w:rPr>
          <w:rFonts w:ascii="Times New Roman" w:eastAsia="Malgun Gothic" w:hAnsi="Times New Roman" w:cs="Times New Roman"/>
          <w:sz w:val="24"/>
          <w:szCs w:val="24"/>
        </w:rPr>
        <w:t>Prosecute the work diligently, and,</w:t>
      </w:r>
    </w:p>
    <w:p w14:paraId="30DCCE4A" w14:textId="77777777" w:rsidR="0030361B" w:rsidRPr="00A97E77" w:rsidRDefault="0030361B" w:rsidP="0030361B">
      <w:pPr>
        <w:numPr>
          <w:ilvl w:val="0"/>
          <w:numId w:val="37"/>
        </w:numPr>
        <w:tabs>
          <w:tab w:val="left" w:pos="0"/>
        </w:tabs>
        <w:spacing w:after="0" w:line="240" w:lineRule="auto"/>
        <w:rPr>
          <w:rFonts w:ascii="Times New Roman" w:eastAsia="Malgun Gothic" w:hAnsi="Times New Roman" w:cs="Times New Roman"/>
          <w:sz w:val="24"/>
          <w:szCs w:val="24"/>
        </w:rPr>
      </w:pPr>
      <w:r w:rsidRPr="0030361B">
        <w:rPr>
          <w:rFonts w:ascii="Times New Roman" w:eastAsia="Malgun Gothic" w:hAnsi="Times New Roman" w:cs="Times New Roman"/>
          <w:sz w:val="24"/>
          <w:szCs w:val="24"/>
        </w:rPr>
        <w:t xml:space="preserve">Complete all work and have </w:t>
      </w:r>
      <w:r w:rsidRPr="00A97E77">
        <w:rPr>
          <w:rFonts w:ascii="Times New Roman" w:eastAsia="Malgun Gothic" w:hAnsi="Times New Roman" w:cs="Times New Roman"/>
          <w:sz w:val="24"/>
          <w:szCs w:val="24"/>
        </w:rPr>
        <w:t xml:space="preserve">space ready for use no later than </w:t>
      </w:r>
      <w:r w:rsidRPr="00A97E77">
        <w:rPr>
          <w:rFonts w:ascii="Times New Roman" w:eastAsia="Malgun Gothic" w:hAnsi="Times New Roman" w:cs="Times New Roman" w:hint="eastAsia"/>
          <w:sz w:val="24"/>
          <w:szCs w:val="24"/>
          <w:u w:val="single"/>
        </w:rPr>
        <w:t>180</w:t>
      </w:r>
      <w:r w:rsidRPr="00A97E77">
        <w:rPr>
          <w:rFonts w:ascii="Times New Roman" w:eastAsia="Malgun Gothic" w:hAnsi="Times New Roman" w:cs="Times New Roman"/>
          <w:sz w:val="24"/>
          <w:szCs w:val="24"/>
        </w:rPr>
        <w:t xml:space="preserve"> calendar days from the start date in the Notice to proceed.   </w:t>
      </w:r>
    </w:p>
    <w:p w14:paraId="21E2C05B" w14:textId="77777777" w:rsidR="0030361B" w:rsidRPr="0030361B" w:rsidRDefault="0030361B" w:rsidP="0030361B">
      <w:pPr>
        <w:tabs>
          <w:tab w:val="left" w:pos="0"/>
        </w:tabs>
        <w:spacing w:after="0" w:line="240" w:lineRule="auto"/>
        <w:ind w:left="360"/>
        <w:rPr>
          <w:rFonts w:ascii="Times New Roman" w:eastAsia="Malgun Gothic" w:hAnsi="Times New Roman" w:cs="Times New Roman"/>
          <w:sz w:val="20"/>
          <w:szCs w:val="20"/>
        </w:rPr>
      </w:pPr>
    </w:p>
    <w:p w14:paraId="12FA23E0" w14:textId="77777777" w:rsidR="0030361B" w:rsidRPr="0030361B" w:rsidRDefault="0030361B" w:rsidP="0030361B">
      <w:pPr>
        <w:tabs>
          <w:tab w:val="left" w:pos="0"/>
        </w:tabs>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The time stated for completion shall include final cleanup of the premises and completion of punch list items.</w:t>
      </w:r>
    </w:p>
    <w:p w14:paraId="213F006C" w14:textId="77777777" w:rsidR="0030361B" w:rsidRPr="0030361B" w:rsidRDefault="0030361B" w:rsidP="0030361B">
      <w:pPr>
        <w:tabs>
          <w:tab w:val="left" w:pos="0"/>
        </w:tabs>
        <w:spacing w:after="0" w:line="240" w:lineRule="auto"/>
        <w:rPr>
          <w:rFonts w:ascii="Times New Roman" w:eastAsia="Malgun Gothic" w:hAnsi="Times New Roman" w:cs="Times New Roman"/>
          <w:sz w:val="20"/>
          <w:szCs w:val="20"/>
        </w:rPr>
      </w:pPr>
    </w:p>
    <w:p w14:paraId="090003FB" w14:textId="77777777" w:rsidR="0030361B" w:rsidRPr="0030361B" w:rsidRDefault="0030361B" w:rsidP="0030361B">
      <w:pPr>
        <w:numPr>
          <w:ilvl w:val="0"/>
          <w:numId w:val="33"/>
        </w:numPr>
        <w:spacing w:after="0" w:line="240" w:lineRule="auto"/>
        <w:ind w:hanging="720"/>
        <w:contextualSpacing/>
        <w:rPr>
          <w:rFonts w:ascii="Times New Roman" w:eastAsia="Malgun Gothic" w:hAnsi="Times New Roman" w:cs="Times New Roman"/>
          <w:sz w:val="20"/>
          <w:szCs w:val="20"/>
        </w:rPr>
      </w:pPr>
      <w:r w:rsidRPr="0030361B">
        <w:rPr>
          <w:rFonts w:ascii="Times New Roman" w:eastAsia="Malgun Gothic" w:hAnsi="Times New Roman" w:cs="Times New Roman"/>
          <w:smallCaps/>
          <w:sz w:val="24"/>
          <w:szCs w:val="24"/>
        </w:rPr>
        <w:t>WORKING HOURS</w:t>
      </w:r>
    </w:p>
    <w:p w14:paraId="60A5785E" w14:textId="77777777" w:rsidR="0030361B" w:rsidRPr="0030361B" w:rsidRDefault="0030361B" w:rsidP="0030361B">
      <w:pPr>
        <w:tabs>
          <w:tab w:val="left" w:pos="0"/>
        </w:tabs>
        <w:spacing w:after="0" w:line="240" w:lineRule="auto"/>
        <w:rPr>
          <w:rFonts w:ascii="Times New Roman" w:eastAsia="Malgun Gothic" w:hAnsi="Times New Roman" w:cs="Times New Roman"/>
          <w:sz w:val="20"/>
          <w:szCs w:val="20"/>
        </w:rPr>
      </w:pPr>
    </w:p>
    <w:p w14:paraId="4707933A" w14:textId="77777777" w:rsidR="0030361B" w:rsidRPr="0030361B" w:rsidRDefault="0030361B" w:rsidP="0030361B">
      <w:pPr>
        <w:tabs>
          <w:tab w:val="left" w:pos="0"/>
        </w:tabs>
        <w:spacing w:after="0" w:line="240" w:lineRule="auto"/>
        <w:outlineLvl w:val="0"/>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All work shall be performed during Monday through Friday, 08:00 to 17:00.</w:t>
      </w:r>
    </w:p>
    <w:p w14:paraId="08A7F330" w14:textId="77777777" w:rsidR="0030361B" w:rsidRPr="0030361B" w:rsidRDefault="0030361B" w:rsidP="0030361B">
      <w:pPr>
        <w:tabs>
          <w:tab w:val="left" w:pos="0"/>
        </w:tabs>
        <w:spacing w:after="0" w:line="240" w:lineRule="auto"/>
        <w:rPr>
          <w:rFonts w:ascii="Times New Roman" w:eastAsia="Malgun Gothic" w:hAnsi="Times New Roman" w:cs="Times New Roman"/>
          <w:sz w:val="20"/>
          <w:szCs w:val="20"/>
        </w:rPr>
      </w:pPr>
    </w:p>
    <w:p w14:paraId="2E29271F" w14:textId="77777777" w:rsidR="0030361B" w:rsidRPr="0030361B" w:rsidRDefault="0030361B" w:rsidP="0030361B">
      <w:pPr>
        <w:tabs>
          <w:tab w:val="left" w:pos="0"/>
        </w:tabs>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No extra compensation or payments will be made to the Contractor for any change requests in working hours made to the COR by the Contractor.</w:t>
      </w:r>
    </w:p>
    <w:p w14:paraId="7BCE89F4" w14:textId="77777777" w:rsidR="0030361B" w:rsidRPr="0030361B" w:rsidRDefault="0030361B" w:rsidP="0030361B">
      <w:pPr>
        <w:tabs>
          <w:tab w:val="left" w:pos="0"/>
        </w:tabs>
        <w:spacing w:after="0" w:line="240" w:lineRule="auto"/>
        <w:rPr>
          <w:rFonts w:ascii="Times New Roman" w:eastAsia="Malgun Gothic" w:hAnsi="Times New Roman" w:cs="Times New Roman"/>
          <w:sz w:val="20"/>
          <w:szCs w:val="20"/>
        </w:rPr>
      </w:pPr>
    </w:p>
    <w:p w14:paraId="3D8F5099" w14:textId="77777777" w:rsidR="0030361B" w:rsidRPr="0030361B" w:rsidRDefault="0030361B" w:rsidP="0030361B">
      <w:pPr>
        <w:tabs>
          <w:tab w:val="left" w:pos="0"/>
        </w:tabs>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Any request to perform work before 08:00 or after 17:00 on any days must be approved by the COR in advance.</w:t>
      </w:r>
    </w:p>
    <w:p w14:paraId="3E13DA45" w14:textId="77777777" w:rsidR="0030361B" w:rsidRPr="0030361B" w:rsidRDefault="0030361B" w:rsidP="0030361B">
      <w:pPr>
        <w:tabs>
          <w:tab w:val="left" w:pos="540"/>
        </w:tabs>
        <w:spacing w:after="0" w:line="240" w:lineRule="auto"/>
        <w:rPr>
          <w:rFonts w:ascii="Times New Roman" w:eastAsia="Malgun Gothic" w:hAnsi="Times New Roman" w:cs="Times New Roman"/>
          <w:sz w:val="20"/>
          <w:szCs w:val="20"/>
        </w:rPr>
      </w:pPr>
    </w:p>
    <w:p w14:paraId="1AA956FF" w14:textId="77777777" w:rsidR="0030361B" w:rsidRPr="0030361B" w:rsidRDefault="0030361B" w:rsidP="0030361B">
      <w:pPr>
        <w:tabs>
          <w:tab w:val="left" w:pos="720"/>
        </w:tabs>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B.4</w:t>
      </w:r>
      <w:r w:rsidRPr="0030361B">
        <w:rPr>
          <w:rFonts w:ascii="Times New Roman" w:eastAsia="Malgun Gothic" w:hAnsi="Times New Roman" w:cs="Times New Roman"/>
          <w:sz w:val="24"/>
          <w:szCs w:val="24"/>
        </w:rPr>
        <w:tab/>
        <w:t>QUALITY CONTROL</w:t>
      </w:r>
    </w:p>
    <w:p w14:paraId="6D7B2483" w14:textId="77777777" w:rsidR="0030361B" w:rsidRPr="0030361B" w:rsidRDefault="0030361B" w:rsidP="0030361B">
      <w:pPr>
        <w:spacing w:after="0" w:line="240" w:lineRule="auto"/>
        <w:rPr>
          <w:rFonts w:ascii="Times New Roman" w:eastAsia="Malgun Gothic" w:hAnsi="Times New Roman" w:cs="Times New Roman"/>
          <w:sz w:val="20"/>
          <w:szCs w:val="20"/>
        </w:rPr>
      </w:pPr>
      <w:bookmarkStart w:id="2" w:name="h.30j0zll" w:colFirst="0" w:colLast="0"/>
      <w:bookmarkEnd w:id="2"/>
    </w:p>
    <w:p w14:paraId="2834B86B" w14:textId="77777777" w:rsidR="0030361B" w:rsidRPr="0030361B" w:rsidRDefault="0030361B" w:rsidP="0030361B">
      <w:pPr>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lastRenderedPageBreak/>
        <w:t>B.4.1</w:t>
      </w:r>
      <w:r w:rsidRPr="0030361B">
        <w:rPr>
          <w:rFonts w:ascii="Times New Roman" w:eastAsia="Malgun Gothic" w:hAnsi="Times New Roman" w:cs="Times New Roman"/>
          <w:sz w:val="24"/>
          <w:szCs w:val="24"/>
        </w:rPr>
        <w:tab/>
        <w:t>Quality Control is the means by which the Contractor ensures that the construction, to   include that of sub-Contractors and suppliers, complies with the requirements of the contract.  The oversight shall be adequate to cover all construction operations, including both on site and off site fabrication, and will be keyed to the proposed construction sequence.</w:t>
      </w:r>
    </w:p>
    <w:p w14:paraId="09939A0C" w14:textId="77777777" w:rsidR="0030361B" w:rsidRPr="0030361B" w:rsidRDefault="0030361B" w:rsidP="0030361B">
      <w:pPr>
        <w:tabs>
          <w:tab w:val="left" w:pos="540"/>
        </w:tabs>
        <w:spacing w:after="0" w:line="240" w:lineRule="auto"/>
        <w:ind w:left="540"/>
        <w:rPr>
          <w:rFonts w:ascii="Times New Roman" w:eastAsia="Malgun Gothic" w:hAnsi="Times New Roman" w:cs="Times New Roman"/>
          <w:sz w:val="20"/>
          <w:szCs w:val="20"/>
        </w:rPr>
      </w:pPr>
    </w:p>
    <w:p w14:paraId="7E89622C" w14:textId="77777777" w:rsidR="0030361B" w:rsidRPr="0030361B" w:rsidRDefault="0030361B" w:rsidP="0030361B">
      <w:pPr>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B.4.2</w:t>
      </w:r>
      <w:r w:rsidRPr="0030361B">
        <w:rPr>
          <w:rFonts w:ascii="Times New Roman" w:eastAsia="Malgun Gothic" w:hAnsi="Times New Roman" w:cs="Times New Roman"/>
          <w:sz w:val="24"/>
          <w:szCs w:val="24"/>
        </w:rPr>
        <w:tab/>
        <w:t>The Quality Control Program shall be based on a three-phase control process including, Preparatory Phase, Initial Phase and Follow-up Phase.</w:t>
      </w:r>
    </w:p>
    <w:p w14:paraId="77882B71" w14:textId="77777777" w:rsidR="0030361B" w:rsidRPr="0030361B" w:rsidRDefault="0030361B" w:rsidP="0030361B">
      <w:pPr>
        <w:tabs>
          <w:tab w:val="left" w:pos="540"/>
        </w:tabs>
        <w:spacing w:after="0" w:line="240" w:lineRule="auto"/>
        <w:rPr>
          <w:rFonts w:ascii="Times New Roman" w:eastAsia="Malgun Gothic" w:hAnsi="Times New Roman" w:cs="Times New Roman"/>
          <w:sz w:val="20"/>
          <w:szCs w:val="20"/>
        </w:rPr>
      </w:pPr>
    </w:p>
    <w:p w14:paraId="3DF778D3" w14:textId="77777777" w:rsidR="0030361B" w:rsidRPr="0030361B" w:rsidRDefault="0030361B" w:rsidP="0030361B">
      <w:pPr>
        <w:tabs>
          <w:tab w:val="left" w:pos="1800"/>
        </w:tabs>
        <w:spacing w:after="0" w:line="240" w:lineRule="auto"/>
        <w:ind w:left="720"/>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B.4.2.1</w:t>
      </w:r>
      <w:r w:rsidRPr="0030361B">
        <w:rPr>
          <w:rFonts w:ascii="Times New Roman" w:eastAsia="Malgun Gothic" w:hAnsi="Times New Roman" w:cs="Times New Roman"/>
          <w:sz w:val="24"/>
          <w:szCs w:val="24"/>
        </w:rPr>
        <w:tab/>
        <w:t>Preparatory phase: Contractor shall prepare and explain their construction plan (man-power schedule, working schedule in detail, surface treatment method, safety plan, fire protection plan etc.)</w:t>
      </w:r>
    </w:p>
    <w:p w14:paraId="59E30A59" w14:textId="77777777" w:rsidR="0030361B" w:rsidRPr="0030361B" w:rsidRDefault="0030361B" w:rsidP="0030361B">
      <w:pPr>
        <w:tabs>
          <w:tab w:val="left" w:pos="1800"/>
        </w:tabs>
        <w:spacing w:after="0" w:line="240" w:lineRule="auto"/>
        <w:ind w:left="720"/>
        <w:rPr>
          <w:rFonts w:ascii="Times New Roman" w:eastAsia="Malgun Gothic" w:hAnsi="Times New Roman" w:cs="Times New Roman"/>
          <w:sz w:val="20"/>
          <w:szCs w:val="20"/>
        </w:rPr>
      </w:pPr>
    </w:p>
    <w:p w14:paraId="7610CE0C" w14:textId="77777777" w:rsidR="0030361B" w:rsidRPr="0030361B" w:rsidRDefault="0030361B" w:rsidP="0030361B">
      <w:pPr>
        <w:tabs>
          <w:tab w:val="left" w:pos="1800"/>
        </w:tabs>
        <w:spacing w:after="0" w:line="240" w:lineRule="auto"/>
        <w:ind w:left="720"/>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B.4.2.2</w:t>
      </w:r>
      <w:r w:rsidRPr="0030361B">
        <w:rPr>
          <w:rFonts w:ascii="Times New Roman" w:eastAsia="Malgun Gothic" w:hAnsi="Times New Roman" w:cs="Times New Roman"/>
          <w:sz w:val="24"/>
          <w:szCs w:val="24"/>
        </w:rPr>
        <w:tab/>
        <w:t>Initial phase: Contractor shall make one sample area for each case such as; paint color, etc. for approval by the COR.</w:t>
      </w:r>
    </w:p>
    <w:p w14:paraId="7DBD9AC4" w14:textId="77777777" w:rsidR="0030361B" w:rsidRPr="0030361B" w:rsidRDefault="0030361B" w:rsidP="0030361B">
      <w:pPr>
        <w:tabs>
          <w:tab w:val="left" w:pos="1800"/>
        </w:tabs>
        <w:spacing w:after="0" w:line="240" w:lineRule="auto"/>
        <w:ind w:left="720"/>
        <w:rPr>
          <w:rFonts w:ascii="Times New Roman" w:eastAsia="Malgun Gothic" w:hAnsi="Times New Roman" w:cs="Times New Roman"/>
          <w:sz w:val="20"/>
          <w:szCs w:val="20"/>
        </w:rPr>
      </w:pPr>
    </w:p>
    <w:p w14:paraId="6DE74D82" w14:textId="77777777" w:rsidR="0030361B" w:rsidRPr="0030361B" w:rsidRDefault="0030361B" w:rsidP="0030361B">
      <w:pPr>
        <w:tabs>
          <w:tab w:val="left" w:pos="1800"/>
        </w:tabs>
        <w:spacing w:after="0" w:line="240" w:lineRule="auto"/>
        <w:ind w:left="720"/>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B.4.2.3</w:t>
      </w:r>
      <w:r w:rsidRPr="0030361B">
        <w:rPr>
          <w:rFonts w:ascii="Times New Roman" w:eastAsia="Malgun Gothic" w:hAnsi="Times New Roman" w:cs="Times New Roman"/>
          <w:sz w:val="24"/>
          <w:szCs w:val="24"/>
        </w:rPr>
        <w:tab/>
        <w:t xml:space="preserve">Follow-up phase: Contractor shall perform their work according to Preparatory phase and Initial phase as approved by the COR. </w:t>
      </w:r>
    </w:p>
    <w:p w14:paraId="5D955B40" w14:textId="77777777" w:rsidR="0030361B" w:rsidRPr="0030361B" w:rsidRDefault="0030361B" w:rsidP="0030361B">
      <w:pPr>
        <w:tabs>
          <w:tab w:val="left" w:pos="540"/>
        </w:tabs>
        <w:spacing w:after="0" w:line="240" w:lineRule="auto"/>
        <w:ind w:left="540"/>
        <w:rPr>
          <w:rFonts w:ascii="Times New Roman" w:eastAsia="Malgun Gothic" w:hAnsi="Times New Roman" w:cs="Times New Roman"/>
          <w:sz w:val="20"/>
          <w:szCs w:val="20"/>
        </w:rPr>
      </w:pPr>
    </w:p>
    <w:p w14:paraId="45DA9D29" w14:textId="77777777" w:rsidR="0030361B" w:rsidRPr="0030361B" w:rsidRDefault="0030361B" w:rsidP="0030361B">
      <w:pPr>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B.4.3</w:t>
      </w:r>
      <w:r w:rsidRPr="0030361B">
        <w:rPr>
          <w:rFonts w:ascii="Times New Roman" w:eastAsia="Malgun Gothic" w:hAnsi="Times New Roman" w:cs="Times New Roman"/>
          <w:sz w:val="24"/>
          <w:szCs w:val="24"/>
        </w:rPr>
        <w:tab/>
        <w:t>Submittals: The Contractor shall submit a Quality Control plan for acceptance by the COR.  The plan shall identify and describe the site organization, personnel, records, and forms to be used.  The Embassy reserves the right to require the Contractor to make changes in his plan and operations, including removal of personnel, as necessary, to obtain the quality specified.</w:t>
      </w:r>
    </w:p>
    <w:p w14:paraId="6ECC11D9" w14:textId="77777777" w:rsidR="0030361B" w:rsidRPr="0030361B" w:rsidRDefault="0030361B" w:rsidP="0030361B">
      <w:pPr>
        <w:tabs>
          <w:tab w:val="left" w:pos="720"/>
        </w:tabs>
        <w:spacing w:after="0" w:line="240" w:lineRule="auto"/>
        <w:rPr>
          <w:rFonts w:ascii="Times New Roman" w:eastAsia="Malgun Gothic" w:hAnsi="Times New Roman" w:cs="Times New Roman"/>
          <w:sz w:val="20"/>
          <w:szCs w:val="20"/>
        </w:rPr>
      </w:pPr>
    </w:p>
    <w:p w14:paraId="25D59783" w14:textId="77777777" w:rsidR="0030361B" w:rsidRPr="0030361B" w:rsidRDefault="0030361B" w:rsidP="0030361B">
      <w:pPr>
        <w:tabs>
          <w:tab w:val="left" w:pos="720"/>
        </w:tabs>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B.5</w:t>
      </w:r>
      <w:r w:rsidRPr="0030361B">
        <w:rPr>
          <w:rFonts w:ascii="Times New Roman" w:eastAsia="Malgun Gothic" w:hAnsi="Times New Roman" w:cs="Times New Roman"/>
          <w:sz w:val="24"/>
          <w:szCs w:val="24"/>
        </w:rPr>
        <w:tab/>
        <w:t>SAFETY MANAGEMENT PLAN</w:t>
      </w:r>
    </w:p>
    <w:p w14:paraId="0E2242CD" w14:textId="77777777" w:rsidR="0030361B" w:rsidRPr="0030361B" w:rsidRDefault="0030361B" w:rsidP="0030361B">
      <w:pPr>
        <w:spacing w:after="0" w:line="240" w:lineRule="auto"/>
        <w:rPr>
          <w:rFonts w:ascii="Times New Roman" w:eastAsia="Malgun Gothic" w:hAnsi="Times New Roman" w:cs="Times New Roman"/>
          <w:sz w:val="20"/>
          <w:szCs w:val="20"/>
        </w:rPr>
      </w:pPr>
    </w:p>
    <w:p w14:paraId="53696D84" w14:textId="77777777" w:rsidR="0030361B" w:rsidRPr="0030361B" w:rsidRDefault="0030361B" w:rsidP="0030361B">
      <w:pPr>
        <w:spacing w:after="0" w:line="240" w:lineRule="auto"/>
        <w:rPr>
          <w:rFonts w:ascii="Times New Roman" w:eastAsia="Malgun Gothic" w:hAnsi="Times New Roman" w:cs="Times New Roman"/>
          <w:snapToGrid w:val="0"/>
          <w:sz w:val="20"/>
          <w:szCs w:val="20"/>
        </w:rPr>
      </w:pPr>
      <w:r w:rsidRPr="0030361B">
        <w:rPr>
          <w:rFonts w:ascii="Times New Roman" w:eastAsia="Malgun Gothic" w:hAnsi="Times New Roman" w:cs="Times New Roman"/>
          <w:snapToGrid w:val="0"/>
          <w:sz w:val="24"/>
          <w:szCs w:val="24"/>
        </w:rPr>
        <w:t>Contractor shall submit a Safety Management Plan based on the latest version of U.S. Army Corps of Engineers Safety and Health Requirements Manual, EM 385-1-1(</w:t>
      </w:r>
      <w:hyperlink r:id="rId22" w:history="1">
        <w:r w:rsidRPr="0030361B">
          <w:rPr>
            <w:rFonts w:ascii="Times New Roman" w:eastAsia="Malgun Gothic" w:hAnsi="Times New Roman" w:cs="Times New Roman"/>
            <w:snapToGrid w:val="0"/>
            <w:sz w:val="24"/>
            <w:szCs w:val="24"/>
            <w:u w:val="single"/>
          </w:rPr>
          <w:t>https://www.publications.usace.army.mil/Portals/76/EM%20385-1-1%20_EFFECTIVE%2015%20March%202024.pdf%20</w:t>
        </w:r>
      </w:hyperlink>
      <w:r w:rsidRPr="0030361B">
        <w:rPr>
          <w:rFonts w:ascii="Times New Roman" w:eastAsia="Malgun Gothic" w:hAnsi="Times New Roman" w:cs="Times New Roman"/>
          <w:snapToGrid w:val="0"/>
          <w:sz w:val="24"/>
          <w:szCs w:val="24"/>
        </w:rPr>
        <w:t>), in effect on the date of the solicitation.</w:t>
      </w:r>
    </w:p>
    <w:p w14:paraId="0E9B3FE4" w14:textId="77777777" w:rsidR="0030361B" w:rsidRPr="0030361B" w:rsidRDefault="0030361B" w:rsidP="0030361B">
      <w:pPr>
        <w:spacing w:after="0" w:line="240" w:lineRule="auto"/>
        <w:rPr>
          <w:rFonts w:ascii="Times New Roman" w:eastAsia="Malgun Gothic" w:hAnsi="Times New Roman" w:cs="Times New Roman"/>
          <w:sz w:val="20"/>
          <w:szCs w:val="20"/>
        </w:rPr>
      </w:pPr>
    </w:p>
    <w:p w14:paraId="74EEC69F" w14:textId="77777777" w:rsidR="0030361B" w:rsidRPr="0030361B" w:rsidRDefault="0030361B" w:rsidP="0030361B">
      <w:pPr>
        <w:tabs>
          <w:tab w:val="left" w:pos="720"/>
        </w:tabs>
        <w:spacing w:after="0" w:line="240" w:lineRule="auto"/>
        <w:rPr>
          <w:rFonts w:ascii="Times New Roman" w:eastAsia="Malgun Gothic" w:hAnsi="Times New Roman" w:cs="Times New Roman"/>
          <w:sz w:val="20"/>
          <w:szCs w:val="20"/>
        </w:rPr>
      </w:pPr>
      <w:bookmarkStart w:id="3" w:name="_Hlk32915281"/>
      <w:r w:rsidRPr="0030361B">
        <w:rPr>
          <w:rFonts w:ascii="Times New Roman" w:eastAsia="Malgun Gothic" w:hAnsi="Times New Roman" w:cs="Times New Roman"/>
          <w:sz w:val="24"/>
          <w:szCs w:val="24"/>
        </w:rPr>
        <w:t>B.5.1</w:t>
      </w:r>
      <w:r w:rsidRPr="0030361B">
        <w:rPr>
          <w:rFonts w:ascii="Times New Roman" w:eastAsia="Malgun Gothic" w:hAnsi="Times New Roman" w:cs="Times New Roman"/>
          <w:sz w:val="24"/>
          <w:szCs w:val="24"/>
        </w:rPr>
        <w:tab/>
        <w:t>Safety (FAR 52.236-13 Accident Prevention)</w:t>
      </w:r>
    </w:p>
    <w:p w14:paraId="0746B5D4" w14:textId="77777777" w:rsidR="0030361B" w:rsidRPr="0030361B" w:rsidRDefault="0030361B" w:rsidP="0030361B">
      <w:pPr>
        <w:tabs>
          <w:tab w:val="left" w:pos="540"/>
          <w:tab w:val="left" w:pos="720"/>
        </w:tabs>
        <w:spacing w:after="0" w:line="240" w:lineRule="auto"/>
        <w:rPr>
          <w:rFonts w:ascii="Times New Roman" w:eastAsia="Malgun Gothic" w:hAnsi="Times New Roman" w:cs="Times New Roman"/>
          <w:sz w:val="20"/>
          <w:szCs w:val="20"/>
        </w:rPr>
      </w:pPr>
    </w:p>
    <w:p w14:paraId="3EBA476E" w14:textId="77777777" w:rsidR="0030361B" w:rsidRPr="0030361B" w:rsidRDefault="0030361B" w:rsidP="0030361B">
      <w:pPr>
        <w:tabs>
          <w:tab w:val="left" w:pos="540"/>
          <w:tab w:val="left" w:pos="720"/>
        </w:tabs>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The Contractor shall provide and maintain the work environment and procedures which will:</w:t>
      </w:r>
    </w:p>
    <w:p w14:paraId="0B531065" w14:textId="77777777" w:rsidR="0030361B" w:rsidRPr="0030361B" w:rsidRDefault="0030361B" w:rsidP="0030361B">
      <w:pPr>
        <w:tabs>
          <w:tab w:val="left" w:pos="540"/>
          <w:tab w:val="left" w:pos="720"/>
        </w:tabs>
        <w:spacing w:after="0" w:line="240" w:lineRule="auto"/>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 xml:space="preserve"> </w:t>
      </w:r>
    </w:p>
    <w:p w14:paraId="0CA8A678" w14:textId="77777777" w:rsidR="0030361B" w:rsidRPr="0030361B" w:rsidRDefault="0030361B" w:rsidP="0030361B">
      <w:pPr>
        <w:tabs>
          <w:tab w:val="left" w:pos="540"/>
        </w:tabs>
        <w:spacing w:after="0" w:line="240" w:lineRule="auto"/>
        <w:ind w:left="360" w:hanging="360"/>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(a)</w:t>
      </w:r>
      <w:r w:rsidRPr="0030361B">
        <w:rPr>
          <w:rFonts w:ascii="Times New Roman" w:eastAsia="Malgun Gothic" w:hAnsi="Times New Roman" w:cs="Times New Roman"/>
          <w:sz w:val="24"/>
          <w:szCs w:val="24"/>
        </w:rPr>
        <w:tab/>
        <w:t>Safeguard the public and Government personnel, property, materials, supplies, and equipment exposed to Contractor operations and activities.</w:t>
      </w:r>
    </w:p>
    <w:p w14:paraId="3D0710C7" w14:textId="77777777" w:rsidR="0030361B" w:rsidRPr="0030361B" w:rsidRDefault="0030361B" w:rsidP="0030361B">
      <w:pPr>
        <w:tabs>
          <w:tab w:val="left" w:pos="540"/>
        </w:tabs>
        <w:spacing w:after="0" w:line="240" w:lineRule="auto"/>
        <w:ind w:left="360" w:hanging="360"/>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(b)</w:t>
      </w:r>
      <w:r w:rsidRPr="0030361B">
        <w:rPr>
          <w:rFonts w:ascii="Times New Roman" w:eastAsia="Malgun Gothic" w:hAnsi="Times New Roman" w:cs="Times New Roman"/>
          <w:sz w:val="24"/>
          <w:szCs w:val="24"/>
        </w:rPr>
        <w:tab/>
        <w:t>Avoid interruptions of Government operations and delays in project completion dates.</w:t>
      </w:r>
    </w:p>
    <w:p w14:paraId="531B6B33" w14:textId="77777777" w:rsidR="0030361B" w:rsidRPr="0030361B" w:rsidRDefault="0030361B" w:rsidP="0030361B">
      <w:pPr>
        <w:tabs>
          <w:tab w:val="left" w:pos="540"/>
        </w:tabs>
        <w:spacing w:after="0" w:line="240" w:lineRule="auto"/>
        <w:ind w:left="360" w:hanging="360"/>
        <w:rPr>
          <w:rFonts w:ascii="Times New Roman" w:eastAsia="Malgun Gothic" w:hAnsi="Times New Roman" w:cs="Times New Roman"/>
          <w:sz w:val="20"/>
          <w:szCs w:val="20"/>
        </w:rPr>
      </w:pPr>
      <w:r w:rsidRPr="0030361B">
        <w:rPr>
          <w:rFonts w:ascii="Times New Roman" w:eastAsia="Malgun Gothic" w:hAnsi="Times New Roman" w:cs="Times New Roman"/>
          <w:sz w:val="24"/>
          <w:szCs w:val="24"/>
        </w:rPr>
        <w:t>(c)</w:t>
      </w:r>
      <w:r w:rsidRPr="0030361B">
        <w:rPr>
          <w:rFonts w:ascii="Times New Roman" w:eastAsia="Malgun Gothic" w:hAnsi="Times New Roman" w:cs="Times New Roman"/>
          <w:sz w:val="24"/>
          <w:szCs w:val="24"/>
        </w:rPr>
        <w:tab/>
        <w:t xml:space="preserve">Control excess or unexpected costs in the performance of this contract. </w:t>
      </w:r>
    </w:p>
    <w:p w14:paraId="5DEC5340" w14:textId="77777777" w:rsidR="0030361B" w:rsidRPr="0030361B" w:rsidRDefault="0030361B" w:rsidP="0030361B">
      <w:pPr>
        <w:tabs>
          <w:tab w:val="left" w:pos="540"/>
          <w:tab w:val="left" w:pos="720"/>
        </w:tabs>
        <w:spacing w:after="0" w:line="240" w:lineRule="auto"/>
        <w:rPr>
          <w:rFonts w:ascii="Times New Roman" w:eastAsia="Malgun Gothic" w:hAnsi="Times New Roman" w:cs="Times New Roman"/>
          <w:sz w:val="20"/>
          <w:szCs w:val="20"/>
        </w:rPr>
      </w:pPr>
    </w:p>
    <w:bookmarkEnd w:id="3"/>
    <w:p w14:paraId="4E42A247" w14:textId="77777777" w:rsidR="0030361B" w:rsidRPr="0030361B" w:rsidRDefault="0030361B" w:rsidP="0030361B">
      <w:pPr>
        <w:tabs>
          <w:tab w:val="left" w:pos="540"/>
          <w:tab w:val="left" w:pos="720"/>
        </w:tabs>
        <w:spacing w:after="0" w:line="240" w:lineRule="auto"/>
        <w:rPr>
          <w:rFonts w:ascii="Times New Roman" w:eastAsia="Malgun Gothic" w:hAnsi="Times New Roman" w:cs="Times New Roman"/>
          <w:snapToGrid w:val="0"/>
          <w:sz w:val="20"/>
          <w:szCs w:val="20"/>
        </w:rPr>
      </w:pPr>
      <w:r w:rsidRPr="0030361B">
        <w:rPr>
          <w:rFonts w:ascii="Times New Roman" w:eastAsia="Malgun Gothic" w:hAnsi="Times New Roman" w:cs="Times New Roman"/>
          <w:snapToGrid w:val="0"/>
          <w:sz w:val="24"/>
          <w:szCs w:val="24"/>
        </w:rPr>
        <w:t xml:space="preserve">Contractor shall comply with all pertinent provisions of the latest version of U.S. Army Corps of Engineers Safety and Health Requirements Manual, EM 385-1-1, in effect on the date of the solicitation. </w:t>
      </w:r>
    </w:p>
    <w:p w14:paraId="6D586A70" w14:textId="77777777" w:rsidR="0030361B" w:rsidRPr="0030361B" w:rsidRDefault="0030361B" w:rsidP="0030361B">
      <w:pPr>
        <w:tabs>
          <w:tab w:val="left" w:pos="540"/>
          <w:tab w:val="left" w:pos="720"/>
        </w:tabs>
        <w:spacing w:after="0" w:line="240" w:lineRule="auto"/>
        <w:rPr>
          <w:rFonts w:ascii="Times New Roman" w:eastAsia="Malgun Gothic" w:hAnsi="Times New Roman" w:cs="Times New Roman"/>
          <w:snapToGrid w:val="0"/>
          <w:sz w:val="20"/>
          <w:szCs w:val="20"/>
        </w:rPr>
      </w:pPr>
    </w:p>
    <w:p w14:paraId="73F8330F" w14:textId="77777777" w:rsidR="0030361B" w:rsidRPr="0030361B" w:rsidRDefault="0030361B" w:rsidP="0030361B">
      <w:pPr>
        <w:tabs>
          <w:tab w:val="left" w:pos="540"/>
          <w:tab w:val="left" w:pos="720"/>
        </w:tabs>
        <w:spacing w:after="0" w:line="240" w:lineRule="auto"/>
        <w:rPr>
          <w:rFonts w:ascii="Times New Roman" w:eastAsia="Malgun Gothic" w:hAnsi="Times New Roman" w:cs="Times New Roman"/>
          <w:snapToGrid w:val="0"/>
          <w:sz w:val="20"/>
          <w:szCs w:val="20"/>
        </w:rPr>
      </w:pPr>
      <w:r w:rsidRPr="0030361B">
        <w:rPr>
          <w:rFonts w:ascii="Times New Roman" w:eastAsia="Malgun Gothic" w:hAnsi="Times New Roman" w:cs="Times New Roman"/>
          <w:snapToGrid w:val="0"/>
          <w:sz w:val="24"/>
          <w:szCs w:val="24"/>
        </w:rPr>
        <w:t xml:space="preserve">Whenever the Contracting Officer (CO) through the COR, becomes aware of any noncompliance concerns with these requirements, or any condition that poses a serious or imminent danger to the health or safety of the public or Government personnel, the CO shall notify the Contractor orally, with written confirmation, and request immediate initiation of corrective action. </w:t>
      </w:r>
    </w:p>
    <w:p w14:paraId="13CBC7B4" w14:textId="77777777" w:rsidR="0030361B" w:rsidRPr="0030361B" w:rsidRDefault="0030361B" w:rsidP="0030361B">
      <w:pPr>
        <w:tabs>
          <w:tab w:val="left" w:pos="540"/>
          <w:tab w:val="left" w:pos="720"/>
        </w:tabs>
        <w:spacing w:after="0" w:line="240" w:lineRule="auto"/>
        <w:rPr>
          <w:rFonts w:ascii="Times New Roman" w:eastAsia="Malgun Gothic" w:hAnsi="Times New Roman" w:cs="Times New Roman"/>
          <w:snapToGrid w:val="0"/>
          <w:sz w:val="20"/>
          <w:szCs w:val="20"/>
        </w:rPr>
      </w:pPr>
    </w:p>
    <w:p w14:paraId="0BB9049C" w14:textId="77777777" w:rsidR="0030361B" w:rsidRPr="0030361B" w:rsidRDefault="0030361B" w:rsidP="0030361B">
      <w:pPr>
        <w:tabs>
          <w:tab w:val="left" w:pos="540"/>
          <w:tab w:val="left" w:pos="720"/>
        </w:tabs>
        <w:spacing w:after="0" w:line="240" w:lineRule="auto"/>
        <w:rPr>
          <w:rFonts w:ascii="Times New Roman" w:eastAsia="Malgun Gothic" w:hAnsi="Times New Roman" w:cs="Times New Roman"/>
          <w:snapToGrid w:val="0"/>
          <w:sz w:val="20"/>
          <w:szCs w:val="20"/>
        </w:rPr>
      </w:pPr>
      <w:r w:rsidRPr="0030361B">
        <w:rPr>
          <w:rFonts w:ascii="Times New Roman" w:eastAsia="Malgun Gothic" w:hAnsi="Times New Roman" w:cs="Times New Roman"/>
          <w:snapToGrid w:val="0"/>
          <w:sz w:val="24"/>
          <w:szCs w:val="24"/>
        </w:rPr>
        <w:lastRenderedPageBreak/>
        <w:t>This notice, when delivered to the Contractor or his/her representative at the work site, shall be deemed sufficient notice of the noncompliance and that corrective action is required. After receiving the notice, the Contractor shall immediately take corrective action.</w:t>
      </w:r>
    </w:p>
    <w:p w14:paraId="53F27B56" w14:textId="77777777" w:rsidR="0030361B" w:rsidRPr="0030361B" w:rsidRDefault="0030361B" w:rsidP="0030361B">
      <w:pPr>
        <w:tabs>
          <w:tab w:val="left" w:pos="540"/>
          <w:tab w:val="left" w:pos="720"/>
        </w:tabs>
        <w:spacing w:after="0" w:line="240" w:lineRule="auto"/>
        <w:rPr>
          <w:rFonts w:ascii="Times New Roman" w:eastAsia="Malgun Gothic" w:hAnsi="Times New Roman" w:cs="Times New Roman"/>
          <w:snapToGrid w:val="0"/>
          <w:sz w:val="20"/>
          <w:szCs w:val="20"/>
        </w:rPr>
      </w:pPr>
    </w:p>
    <w:p w14:paraId="18726198" w14:textId="77777777" w:rsidR="0030361B" w:rsidRPr="0030361B" w:rsidRDefault="0030361B" w:rsidP="0030361B">
      <w:pPr>
        <w:tabs>
          <w:tab w:val="left" w:pos="540"/>
          <w:tab w:val="left" w:pos="720"/>
        </w:tabs>
        <w:spacing w:after="0" w:line="240" w:lineRule="auto"/>
        <w:rPr>
          <w:rFonts w:ascii="Times New Roman" w:eastAsia="Malgun Gothic" w:hAnsi="Times New Roman" w:cs="Times New Roman"/>
          <w:snapToGrid w:val="0"/>
          <w:sz w:val="20"/>
          <w:szCs w:val="20"/>
        </w:rPr>
      </w:pPr>
      <w:r w:rsidRPr="0030361B">
        <w:rPr>
          <w:rFonts w:ascii="Times New Roman" w:eastAsia="Malgun Gothic" w:hAnsi="Times New Roman" w:cs="Times New Roman"/>
          <w:snapToGrid w:val="0"/>
          <w:sz w:val="24"/>
          <w:szCs w:val="24"/>
        </w:rPr>
        <w:t xml:space="preserve">If the Contractor fails or refuses to promptly take corrective action, as reported on by the COR, the CO may issue an order stopping all or part of the work until satisfactory corrective action has been taken. The Contractor shall not be entitled to any equitable adjustment of the contract price or extension of the performance schedule on any stop work order issued under this clause. </w:t>
      </w:r>
    </w:p>
    <w:p w14:paraId="0A5B784C" w14:textId="77777777" w:rsidR="00415E6D" w:rsidRPr="00725F3A" w:rsidRDefault="00415E6D" w:rsidP="00415E6D">
      <w:pPr>
        <w:spacing w:after="0" w:line="240" w:lineRule="auto"/>
        <w:contextualSpacing/>
        <w:rPr>
          <w:rFonts w:ascii="Times New Roman" w:eastAsia="Batang" w:hAnsi="Times New Roman" w:cs="Times New Roman"/>
          <w:snapToGrid w:val="0"/>
          <w:color w:val="000000" w:themeColor="text1"/>
          <w:sz w:val="24"/>
          <w:szCs w:val="20"/>
        </w:rPr>
      </w:pPr>
    </w:p>
    <w:p w14:paraId="22A7DBB6" w14:textId="77777777" w:rsidR="00172737" w:rsidRPr="00725F3A" w:rsidRDefault="00172737">
      <w:pPr>
        <w:rPr>
          <w:rFonts w:ascii="Times New Roman" w:eastAsia="Batang" w:hAnsi="Times New Roman" w:cs="Times New Roman"/>
          <w:noProof/>
          <w:color w:val="000000" w:themeColor="text1"/>
          <w:sz w:val="20"/>
          <w:szCs w:val="20"/>
        </w:rPr>
      </w:pPr>
      <w:r w:rsidRPr="00725F3A">
        <w:rPr>
          <w:rFonts w:ascii="Times New Roman" w:eastAsia="Batang" w:hAnsi="Times New Roman" w:cs="Times New Roman"/>
          <w:noProof/>
          <w:color w:val="000000" w:themeColor="text1"/>
          <w:sz w:val="20"/>
          <w:szCs w:val="20"/>
        </w:rPr>
        <w:br w:type="page"/>
      </w:r>
    </w:p>
    <w:p w14:paraId="27F757B4" w14:textId="17F810C4" w:rsidR="003F0118" w:rsidRPr="00725F3A" w:rsidRDefault="00415E6D" w:rsidP="00AF7166">
      <w:pPr>
        <w:spacing w:after="0" w:line="240" w:lineRule="auto"/>
        <w:contextualSpacing/>
        <w:rPr>
          <w:rFonts w:ascii="Times New Roman" w:eastAsia="Times New Roman" w:hAnsi="Times New Roman" w:cs="Times New Roman"/>
          <w:snapToGrid w:val="0"/>
          <w:color w:val="000000" w:themeColor="text1"/>
          <w:sz w:val="24"/>
          <w:szCs w:val="24"/>
          <w:lang w:eastAsia="en-US"/>
        </w:rPr>
      </w:pPr>
      <w:r w:rsidRPr="00725F3A">
        <w:rPr>
          <w:rFonts w:ascii="Times New Roman" w:eastAsia="Batang" w:hAnsi="Times New Roman" w:cs="Times New Roman"/>
          <w:noProof/>
          <w:color w:val="000000" w:themeColor="text1"/>
          <w:sz w:val="20"/>
          <w:szCs w:val="20"/>
        </w:rPr>
        <w:lastRenderedPageBreak/>
        <w:t xml:space="preserve"> </w:t>
      </w:r>
      <w:r w:rsidR="003F0118" w:rsidRPr="00725F3A">
        <w:rPr>
          <w:rFonts w:ascii="Times New Roman" w:eastAsia="Times New Roman" w:hAnsi="Times New Roman" w:cs="Times New Roman"/>
          <w:snapToGrid w:val="0"/>
          <w:color w:val="000000" w:themeColor="text1"/>
          <w:sz w:val="24"/>
          <w:szCs w:val="24"/>
          <w:lang w:eastAsia="en-US"/>
        </w:rPr>
        <w:t>C.</w:t>
      </w:r>
      <w:r w:rsidR="003F0118" w:rsidRPr="00725F3A">
        <w:rPr>
          <w:rFonts w:ascii="Times New Roman" w:eastAsia="Times New Roman" w:hAnsi="Times New Roman" w:cs="Times New Roman"/>
          <w:snapToGrid w:val="0"/>
          <w:color w:val="000000" w:themeColor="text1"/>
          <w:sz w:val="24"/>
          <w:szCs w:val="24"/>
          <w:lang w:eastAsia="en-US"/>
        </w:rPr>
        <w:tab/>
      </w:r>
      <w:r w:rsidR="003F0118" w:rsidRPr="00725F3A">
        <w:rPr>
          <w:rFonts w:ascii="Times New Roman" w:eastAsia="Times New Roman" w:hAnsi="Times New Roman" w:cs="Times New Roman"/>
          <w:snapToGrid w:val="0"/>
          <w:color w:val="000000" w:themeColor="text1"/>
          <w:sz w:val="24"/>
          <w:szCs w:val="24"/>
          <w:u w:val="single"/>
          <w:lang w:eastAsia="en-US"/>
        </w:rPr>
        <w:t>PACKAGING AND MARKING</w:t>
      </w:r>
      <w:r w:rsidR="003F0118" w:rsidRPr="00725F3A">
        <w:rPr>
          <w:rFonts w:ascii="Times New Roman" w:eastAsia="Times New Roman" w:hAnsi="Times New Roman" w:cs="Times New Roman"/>
          <w:snapToGrid w:val="0"/>
          <w:color w:val="000000" w:themeColor="text1"/>
          <w:sz w:val="24"/>
          <w:szCs w:val="24"/>
          <w:lang w:eastAsia="en-US"/>
        </w:rPr>
        <w:br/>
      </w:r>
    </w:p>
    <w:p w14:paraId="53308AE6" w14:textId="0E0B525D" w:rsidR="005239EC" w:rsidRPr="00725F3A" w:rsidRDefault="004B14C8" w:rsidP="00B7570C">
      <w:pPr>
        <w:spacing w:after="0" w:line="240" w:lineRule="auto"/>
        <w:ind w:left="720" w:hanging="720"/>
        <w:rPr>
          <w:rFonts w:ascii="Times New Roman" w:eastAsia="Batang" w:hAnsi="Times New Roman" w:cs="Times New Roman"/>
          <w:bCs/>
          <w:color w:val="000000" w:themeColor="text1"/>
          <w:sz w:val="24"/>
          <w:szCs w:val="24"/>
        </w:rPr>
      </w:pPr>
      <w:r>
        <w:rPr>
          <w:rFonts w:ascii="Times New Roman" w:eastAsia="Batang" w:hAnsi="Times New Roman" w:cs="Times New Roman" w:hint="eastAsia"/>
          <w:bCs/>
          <w:color w:val="000000" w:themeColor="text1"/>
          <w:sz w:val="24"/>
          <w:szCs w:val="24"/>
        </w:rPr>
        <w:t>NONE</w:t>
      </w:r>
    </w:p>
    <w:p w14:paraId="084D7EC9" w14:textId="77777777" w:rsidR="005239EC" w:rsidRPr="00725F3A" w:rsidRDefault="005239EC" w:rsidP="005239EC">
      <w:pPr>
        <w:tabs>
          <w:tab w:val="left" w:pos="0"/>
        </w:tabs>
        <w:suppressAutoHyphens/>
        <w:spacing w:after="0" w:line="240" w:lineRule="auto"/>
        <w:rPr>
          <w:rFonts w:ascii="Times New Roman" w:eastAsia="Batang" w:hAnsi="Times New Roman" w:cs="Times New Roman"/>
          <w:snapToGrid w:val="0"/>
          <w:color w:val="000000" w:themeColor="text1"/>
          <w:sz w:val="24"/>
          <w:szCs w:val="20"/>
        </w:rPr>
      </w:pPr>
    </w:p>
    <w:p w14:paraId="2005A7B5"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13FF978F" w14:textId="77777777" w:rsidR="003F0118" w:rsidRPr="00725F3A" w:rsidRDefault="003F0118" w:rsidP="00D55DF2">
      <w:pPr>
        <w:tabs>
          <w:tab w:val="left" w:pos="72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br w:type="page"/>
      </w:r>
      <w:r w:rsidRPr="00725F3A">
        <w:rPr>
          <w:rFonts w:ascii="Times New Roman" w:eastAsia="Times New Roman" w:hAnsi="Times New Roman" w:cs="Times New Roman"/>
          <w:snapToGrid w:val="0"/>
          <w:color w:val="000000" w:themeColor="text1"/>
          <w:sz w:val="24"/>
          <w:szCs w:val="24"/>
          <w:lang w:eastAsia="en-US"/>
        </w:rPr>
        <w:lastRenderedPageBreak/>
        <w:t xml:space="preserve">D. </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u w:val="single"/>
          <w:lang w:eastAsia="en-US"/>
        </w:rPr>
        <w:t>INSPECTION AND ACCEPTANCE</w:t>
      </w:r>
      <w:r w:rsidRPr="00725F3A">
        <w:rPr>
          <w:rFonts w:ascii="Times New Roman" w:eastAsia="Times New Roman" w:hAnsi="Times New Roman" w:cs="Times New Roman"/>
          <w:snapToGrid w:val="0"/>
          <w:color w:val="000000" w:themeColor="text1"/>
          <w:sz w:val="24"/>
          <w:szCs w:val="24"/>
          <w:lang w:eastAsia="en-US"/>
        </w:rPr>
        <w:br/>
      </w:r>
    </w:p>
    <w:p w14:paraId="4F660365" w14:textId="77777777" w:rsidR="003F0118" w:rsidRPr="00725F3A" w:rsidRDefault="003F0118" w:rsidP="001A0D9C">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The COR, or his/her authorized representatives, will inspect from time to time the services being performed and the supplies furnished to determine whether work is being performed in a satisfactory manner, and that all supplies are of acceptable quality and standards.</w:t>
      </w:r>
    </w:p>
    <w:p w14:paraId="179D073F"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7E2BAF49" w14:textId="77777777" w:rsidR="003F0118" w:rsidRPr="00725F3A" w:rsidRDefault="003F0118" w:rsidP="001A0D9C">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The Contractor shall be responsible for any countermeasures or corrective action, within the scope of this contract, which may be required by the Contracting Officer as a result of such inspection.</w:t>
      </w:r>
    </w:p>
    <w:p w14:paraId="6CF07495"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5FB57C13" w14:textId="046487E6"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D.1</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Substantial Completion</w:t>
      </w:r>
    </w:p>
    <w:p w14:paraId="5065E029"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6F555703" w14:textId="77777777" w:rsidR="003F0118" w:rsidRPr="00725F3A" w:rsidRDefault="003F0118" w:rsidP="00BD4841">
      <w:pPr>
        <w:spacing w:after="0" w:line="240" w:lineRule="auto"/>
        <w:ind w:left="720" w:hanging="3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 "</w:t>
      </w:r>
      <w:r w:rsidRPr="00725F3A">
        <w:rPr>
          <w:rFonts w:ascii="Times New Roman" w:eastAsia="Times New Roman" w:hAnsi="Times New Roman" w:cs="Times New Roman"/>
          <w:i/>
          <w:snapToGrid w:val="0"/>
          <w:color w:val="000000" w:themeColor="text1"/>
          <w:sz w:val="24"/>
          <w:szCs w:val="24"/>
          <w:lang w:eastAsia="en-US"/>
        </w:rPr>
        <w:t>Substantial Completion</w:t>
      </w:r>
      <w:r w:rsidRPr="00725F3A">
        <w:rPr>
          <w:rFonts w:ascii="Times New Roman" w:eastAsia="Times New Roman" w:hAnsi="Times New Roman" w:cs="Times New Roman"/>
          <w:snapToGrid w:val="0"/>
          <w:color w:val="000000" w:themeColor="text1"/>
          <w:sz w:val="24"/>
          <w:szCs w:val="24"/>
          <w:lang w:eastAsia="en-US"/>
        </w:rPr>
        <w:t>" means the stage in the progress of the work as determined and certified by the Contracting Officer in writing to the Contractor, on which the work (or a portion designated by the Government) is sufficiently complete and satisfactory.  Substantial completion means that the property may be occupied or used for the purpose for which it is intended, and only minor items such as touch-up, adjustments, and minor replacements or installations remain to be completed or corrected which:</w:t>
      </w:r>
    </w:p>
    <w:p w14:paraId="37F8114A" w14:textId="77777777" w:rsidR="003F0118" w:rsidRPr="00725F3A" w:rsidRDefault="003F0118" w:rsidP="003F0118">
      <w:pPr>
        <w:spacing w:after="0" w:line="240" w:lineRule="auto"/>
        <w:ind w:firstLine="720"/>
        <w:rPr>
          <w:rFonts w:ascii="Times New Roman" w:eastAsia="Times New Roman" w:hAnsi="Times New Roman" w:cs="Times New Roman"/>
          <w:snapToGrid w:val="0"/>
          <w:color w:val="000000" w:themeColor="text1"/>
          <w:sz w:val="24"/>
          <w:szCs w:val="24"/>
          <w:lang w:eastAsia="en-US"/>
        </w:rPr>
      </w:pPr>
    </w:p>
    <w:p w14:paraId="42BC1FD2" w14:textId="77777777" w:rsidR="003F0118" w:rsidRPr="00725F3A" w:rsidRDefault="003F0118" w:rsidP="00BD4841">
      <w:pPr>
        <w:spacing w:after="0" w:line="240" w:lineRule="auto"/>
        <w:ind w:firstLine="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(1) </w:t>
      </w:r>
      <w:r w:rsidR="00BD4841" w:rsidRPr="00725F3A">
        <w:rPr>
          <w:rFonts w:ascii="Times New Roman" w:hAnsi="Times New Roman" w:cs="Times New Roman" w:hint="eastAsia"/>
          <w:snapToGrid w:val="0"/>
          <w:color w:val="000000" w:themeColor="text1"/>
          <w:sz w:val="24"/>
          <w:szCs w:val="24"/>
        </w:rPr>
        <w:t xml:space="preserve"> </w:t>
      </w:r>
      <w:r w:rsidRPr="00725F3A">
        <w:rPr>
          <w:rFonts w:ascii="Times New Roman" w:eastAsia="Times New Roman" w:hAnsi="Times New Roman" w:cs="Times New Roman"/>
          <w:snapToGrid w:val="0"/>
          <w:color w:val="000000" w:themeColor="text1"/>
          <w:sz w:val="24"/>
          <w:szCs w:val="24"/>
          <w:lang w:eastAsia="en-US"/>
        </w:rPr>
        <w:t xml:space="preserve">do not interfere with the intended occupancy or utilization of the work, and </w:t>
      </w:r>
    </w:p>
    <w:p w14:paraId="461D9042" w14:textId="77777777" w:rsidR="003F0118" w:rsidRPr="00725F3A" w:rsidRDefault="003F0118" w:rsidP="00BD4841">
      <w:pPr>
        <w:spacing w:after="0" w:line="240" w:lineRule="auto"/>
        <w:ind w:left="1170" w:hanging="45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(2) </w:t>
      </w:r>
      <w:r w:rsidR="00BD4841" w:rsidRPr="00725F3A">
        <w:rPr>
          <w:rFonts w:ascii="Times New Roman" w:hAnsi="Times New Roman" w:cs="Times New Roman" w:hint="eastAsia"/>
          <w:snapToGrid w:val="0"/>
          <w:color w:val="000000" w:themeColor="text1"/>
          <w:sz w:val="24"/>
          <w:szCs w:val="24"/>
        </w:rPr>
        <w:t xml:space="preserve"> </w:t>
      </w:r>
      <w:r w:rsidRPr="00725F3A">
        <w:rPr>
          <w:rFonts w:ascii="Times New Roman" w:eastAsia="Times New Roman" w:hAnsi="Times New Roman" w:cs="Times New Roman"/>
          <w:snapToGrid w:val="0"/>
          <w:color w:val="000000" w:themeColor="text1"/>
          <w:sz w:val="24"/>
          <w:szCs w:val="24"/>
          <w:lang w:eastAsia="en-US"/>
        </w:rPr>
        <w:t xml:space="preserve">can be completed or corrected within the </w:t>
      </w:r>
      <w:r w:rsidR="00BD4841" w:rsidRPr="00725F3A">
        <w:rPr>
          <w:rFonts w:ascii="Times New Roman" w:eastAsia="Times New Roman" w:hAnsi="Times New Roman" w:cs="Times New Roman"/>
          <w:snapToGrid w:val="0"/>
          <w:color w:val="000000" w:themeColor="text1"/>
          <w:sz w:val="24"/>
          <w:szCs w:val="24"/>
          <w:lang w:eastAsia="en-US"/>
        </w:rPr>
        <w:t xml:space="preserve">time period required for final </w:t>
      </w:r>
      <w:r w:rsidRPr="00725F3A">
        <w:rPr>
          <w:rFonts w:ascii="Times New Roman" w:eastAsia="Times New Roman" w:hAnsi="Times New Roman" w:cs="Times New Roman"/>
          <w:snapToGrid w:val="0"/>
          <w:color w:val="000000" w:themeColor="text1"/>
          <w:sz w:val="24"/>
          <w:szCs w:val="24"/>
          <w:lang w:eastAsia="en-US"/>
        </w:rPr>
        <w:t>completion.</w:t>
      </w:r>
    </w:p>
    <w:p w14:paraId="77340D10"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22E61DE5" w14:textId="77777777" w:rsidR="003F0118" w:rsidRPr="00725F3A" w:rsidRDefault="003F0118" w:rsidP="00BD4841">
      <w:pPr>
        <w:spacing w:after="0" w:line="240" w:lineRule="auto"/>
        <w:ind w:left="720" w:hanging="3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(b) The "date of substantial completion" means the date determined by the Contracting Officer or authorized Government representative as of which substantial completion of the work has been achieved.</w:t>
      </w:r>
    </w:p>
    <w:p w14:paraId="71159010"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6344A6A7" w14:textId="77777777" w:rsidR="003F0118" w:rsidRPr="00725F3A" w:rsidRDefault="003F0118" w:rsidP="001A0D9C">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Use and Possession upon Substantial Completion - The Government shall have the right to take possession of and use the work upon substantial completion.  Upon notice by the Contractor that the work is substantially complete (a Request for Substantial Completion) and an inspection by the Contracting Officer or an authorized Government representative (including any required tests), the Contracting Officer shall furnish the Contractor a Certificate of Substantial Completion.  The certificate will be accompanied by a Schedule of Defects listing items of work remaining to be performed, completed or corrected before final completion and acceptance.  Failure of the Contracting Officer to list any item of work shall not relieve the Contractor of responsibility for complying with the terms of the contract.  The Government's possession or use upon substantial completion shall not be deemed an acceptance of any work under the contract.</w:t>
      </w:r>
    </w:p>
    <w:p w14:paraId="5BBA43C9"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13C75E2C"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D.2</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Final Completion and Acceptance</w:t>
      </w:r>
    </w:p>
    <w:p w14:paraId="627483E4"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2AF4ADBA" w14:textId="77777777" w:rsidR="003F0118" w:rsidRPr="00725F3A" w:rsidRDefault="003F0118" w:rsidP="00C272DE">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D.2.1</w:t>
      </w:r>
      <w:r w:rsidRPr="00725F3A">
        <w:rPr>
          <w:rFonts w:ascii="Times New Roman" w:eastAsia="Times New Roman" w:hAnsi="Times New Roman" w:cs="Times New Roman"/>
          <w:snapToGrid w:val="0"/>
          <w:color w:val="000000" w:themeColor="text1"/>
          <w:sz w:val="24"/>
          <w:szCs w:val="24"/>
          <w:lang w:eastAsia="en-US"/>
        </w:rPr>
        <w:tab/>
        <w:t xml:space="preserve"> "Final completion and acceptance" means the stage in the progress of the work as determined by the Contracting Officer and confirmed in writing to the Contractor, at which all work required under the contract has been completed in a satisfactory manner, subject to the discovery of defects after final completion, and except for items specifically excluded in the notice of final acceptance.</w:t>
      </w:r>
    </w:p>
    <w:p w14:paraId="07B981A1"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72AEB4C8" w14:textId="77777777" w:rsidR="003F0118" w:rsidRPr="00725F3A" w:rsidRDefault="003F0118" w:rsidP="00C272DE">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D.2.2</w:t>
      </w:r>
      <w:r w:rsidRPr="00725F3A">
        <w:rPr>
          <w:rFonts w:ascii="Times New Roman" w:eastAsia="Times New Roman" w:hAnsi="Times New Roman" w:cs="Times New Roman"/>
          <w:snapToGrid w:val="0"/>
          <w:color w:val="000000" w:themeColor="text1"/>
          <w:sz w:val="24"/>
          <w:szCs w:val="24"/>
          <w:lang w:eastAsia="en-US"/>
        </w:rPr>
        <w:tab/>
        <w:t>The "</w:t>
      </w:r>
      <w:r w:rsidRPr="00725F3A">
        <w:rPr>
          <w:rFonts w:ascii="Times New Roman" w:eastAsia="Times New Roman" w:hAnsi="Times New Roman" w:cs="Times New Roman"/>
          <w:i/>
          <w:snapToGrid w:val="0"/>
          <w:color w:val="000000" w:themeColor="text1"/>
          <w:sz w:val="24"/>
          <w:szCs w:val="24"/>
          <w:lang w:eastAsia="en-US"/>
        </w:rPr>
        <w:t>date of final completion and acceptance</w:t>
      </w:r>
      <w:r w:rsidRPr="00725F3A">
        <w:rPr>
          <w:rFonts w:ascii="Times New Roman" w:eastAsia="Times New Roman" w:hAnsi="Times New Roman" w:cs="Times New Roman"/>
          <w:snapToGrid w:val="0"/>
          <w:color w:val="000000" w:themeColor="text1"/>
          <w:sz w:val="24"/>
          <w:szCs w:val="24"/>
          <w:lang w:eastAsia="en-US"/>
        </w:rPr>
        <w:t>" means the date determined by the Contracting Officer when final completion of the work has been achieved, as indicated by written notice to the Contractor.</w:t>
      </w:r>
    </w:p>
    <w:p w14:paraId="335A5ECF" w14:textId="77777777" w:rsidR="003F0118" w:rsidRPr="00725F3A" w:rsidRDefault="003F0118" w:rsidP="00C272DE">
      <w:pPr>
        <w:spacing w:after="0" w:line="240" w:lineRule="auto"/>
        <w:rPr>
          <w:rFonts w:ascii="Times New Roman" w:eastAsia="Times New Roman" w:hAnsi="Times New Roman" w:cs="Times New Roman"/>
          <w:snapToGrid w:val="0"/>
          <w:color w:val="000000" w:themeColor="text1"/>
          <w:sz w:val="24"/>
          <w:szCs w:val="24"/>
          <w:lang w:eastAsia="en-US"/>
        </w:rPr>
      </w:pPr>
    </w:p>
    <w:p w14:paraId="2CF3F24F" w14:textId="77777777" w:rsidR="003F0118" w:rsidRPr="00725F3A" w:rsidRDefault="003F0118" w:rsidP="00C272DE">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lastRenderedPageBreak/>
        <w:t>D.2.3</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Final Inspection and Tests</w:t>
      </w:r>
      <w:r w:rsidRPr="00725F3A">
        <w:rPr>
          <w:rFonts w:ascii="Times New Roman" w:eastAsia="Times New Roman" w:hAnsi="Times New Roman" w:cs="Times New Roman"/>
          <w:snapToGrid w:val="0"/>
          <w:color w:val="000000" w:themeColor="text1"/>
          <w:sz w:val="24"/>
          <w:szCs w:val="24"/>
          <w:lang w:eastAsia="en-US"/>
        </w:rPr>
        <w:t>.  The Contractor shall give the Contracting Officer at least five (5) days advance written notice of the date when the work will be fully completed and ready for final inspection and tests.  Final inspection and tests will be started not later than the date specified in the notice unless the Contracting Officer determines that the work is not ready for final inspection and so informs the Contractor.</w:t>
      </w:r>
    </w:p>
    <w:p w14:paraId="25A382A3" w14:textId="77777777" w:rsidR="003F0118" w:rsidRPr="00725F3A" w:rsidRDefault="003F0118" w:rsidP="00C272DE">
      <w:pPr>
        <w:spacing w:after="0" w:line="240" w:lineRule="auto"/>
        <w:rPr>
          <w:rFonts w:ascii="Times New Roman" w:eastAsia="Times New Roman" w:hAnsi="Times New Roman" w:cs="Times New Roman"/>
          <w:snapToGrid w:val="0"/>
          <w:color w:val="000000" w:themeColor="text1"/>
          <w:sz w:val="24"/>
          <w:szCs w:val="24"/>
          <w:lang w:eastAsia="en-US"/>
        </w:rPr>
      </w:pPr>
    </w:p>
    <w:p w14:paraId="0CD77B10" w14:textId="77777777" w:rsidR="003F0118" w:rsidRPr="00725F3A" w:rsidRDefault="003F0118" w:rsidP="00C272DE">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D.2.4</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Final Acceptance</w:t>
      </w:r>
      <w:r w:rsidRPr="00725F3A">
        <w:rPr>
          <w:rFonts w:ascii="Times New Roman" w:eastAsia="Times New Roman" w:hAnsi="Times New Roman" w:cs="Times New Roman"/>
          <w:snapToGrid w:val="0"/>
          <w:color w:val="000000" w:themeColor="text1"/>
          <w:sz w:val="24"/>
          <w:szCs w:val="24"/>
          <w:lang w:eastAsia="en-US"/>
        </w:rPr>
        <w:t>.  If the Contracting Officer is satisfied that the work under the contract is complete (with the exception of continuing obligations), the Contracting Officer shall issue to the Contractor a notice of final acceptance and make final payment upon:</w:t>
      </w:r>
    </w:p>
    <w:p w14:paraId="4198D21B"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1EC11F9E" w14:textId="77777777" w:rsidR="003F0118" w:rsidRPr="00725F3A" w:rsidRDefault="003F0118" w:rsidP="00AC7C16">
      <w:pPr>
        <w:numPr>
          <w:ilvl w:val="0"/>
          <w:numId w:val="6"/>
        </w:numPr>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Satisfactory completion of all required tests, </w:t>
      </w:r>
    </w:p>
    <w:p w14:paraId="71E6A0A6" w14:textId="77777777" w:rsidR="003F0118" w:rsidRPr="00725F3A" w:rsidRDefault="003F0118" w:rsidP="009679E8">
      <w:pPr>
        <w:numPr>
          <w:ilvl w:val="0"/>
          <w:numId w:val="5"/>
        </w:numPr>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A final inspection that all items by the Contracting Officer listed in the Schedule of Defects have been completed or corrected and that the work is finally complete (subject to the discovery of defects after final completion), and </w:t>
      </w:r>
    </w:p>
    <w:p w14:paraId="37ADFF9C" w14:textId="77777777" w:rsidR="00BE56C2" w:rsidRPr="00725F3A" w:rsidRDefault="003F0118" w:rsidP="009679E8">
      <w:pPr>
        <w:numPr>
          <w:ilvl w:val="0"/>
          <w:numId w:val="5"/>
        </w:numPr>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Submittal by the Contractor of all documents and other items required upon completion of the work, including a final request for payment (Request for Final Acceptance).</w:t>
      </w:r>
    </w:p>
    <w:p w14:paraId="2933CE87" w14:textId="77777777" w:rsidR="00BE56C2" w:rsidRPr="00725F3A" w:rsidRDefault="00BE56C2">
      <w:pP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br w:type="page"/>
      </w:r>
    </w:p>
    <w:p w14:paraId="4386D621" w14:textId="77777777" w:rsidR="003F0118" w:rsidRPr="00725F3A" w:rsidRDefault="003F0118" w:rsidP="003F0118">
      <w:pPr>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lastRenderedPageBreak/>
        <w:t>E.</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u w:val="single"/>
          <w:lang w:eastAsia="en-US"/>
        </w:rPr>
        <w:t>DELIVERIES OR PERFORMANCE</w:t>
      </w:r>
    </w:p>
    <w:p w14:paraId="1BB79AA6" w14:textId="77777777" w:rsidR="00811FEF" w:rsidRPr="00725F3A" w:rsidRDefault="00811FEF" w:rsidP="00811FEF">
      <w:pPr>
        <w:tabs>
          <w:tab w:val="left" w:pos="810"/>
        </w:tabs>
        <w:spacing w:after="0" w:line="240" w:lineRule="auto"/>
        <w:contextualSpacing/>
        <w:rPr>
          <w:rFonts w:ascii="Times New Roman" w:eastAsia="Malgun Gothic" w:hAnsi="Times New Roman" w:cs="Times New Roman"/>
          <w:snapToGrid w:val="0"/>
          <w:color w:val="000000" w:themeColor="text1"/>
          <w:sz w:val="24"/>
          <w:szCs w:val="24"/>
          <w:lang w:eastAsia="en-US"/>
        </w:rPr>
      </w:pPr>
    </w:p>
    <w:p w14:paraId="6DB49789" w14:textId="77777777" w:rsidR="00811FEF" w:rsidRPr="00725F3A" w:rsidRDefault="00811FEF" w:rsidP="00811FEF">
      <w:pPr>
        <w:tabs>
          <w:tab w:val="left" w:pos="810"/>
        </w:tabs>
        <w:spacing w:after="0" w:line="240" w:lineRule="auto"/>
        <w:contextualSpacing/>
        <w:rPr>
          <w:rFonts w:ascii="Times New Roman" w:eastAsia="Malgun Gothic" w:hAnsi="Times New Roman" w:cs="Times New Roman"/>
          <w:snapToGrid w:val="0"/>
          <w:color w:val="000000" w:themeColor="text1"/>
          <w:sz w:val="24"/>
          <w:szCs w:val="24"/>
          <w:lang w:eastAsia="en-US"/>
        </w:rPr>
      </w:pPr>
      <w:r w:rsidRPr="00725F3A">
        <w:rPr>
          <w:rFonts w:ascii="Times New Roman" w:eastAsia="Malgun Gothic" w:hAnsi="Times New Roman" w:cs="Times New Roman"/>
          <w:snapToGrid w:val="0"/>
          <w:color w:val="000000" w:themeColor="text1"/>
          <w:sz w:val="24"/>
          <w:szCs w:val="24"/>
          <w:lang w:eastAsia="en-US"/>
        </w:rPr>
        <w:t>52.211-10      COMMENCEMENT, PROSECUTION, AND COMPLETION OF WORK</w:t>
      </w:r>
    </w:p>
    <w:p w14:paraId="44265CAE" w14:textId="77777777" w:rsidR="00811FEF" w:rsidRPr="00725F3A" w:rsidRDefault="00811FEF" w:rsidP="00811FEF">
      <w:pPr>
        <w:tabs>
          <w:tab w:val="left" w:pos="810"/>
        </w:tabs>
        <w:spacing w:after="0" w:line="240" w:lineRule="auto"/>
        <w:contextualSpacing/>
        <w:rPr>
          <w:rFonts w:ascii="Times New Roman" w:eastAsia="Malgun Gothic" w:hAnsi="Times New Roman" w:cs="Times New Roman"/>
          <w:snapToGrid w:val="0"/>
          <w:color w:val="000000" w:themeColor="text1"/>
          <w:sz w:val="24"/>
          <w:szCs w:val="24"/>
          <w:lang w:eastAsia="en-US"/>
        </w:rPr>
      </w:pPr>
      <w:r w:rsidRPr="00725F3A">
        <w:rPr>
          <w:rFonts w:ascii="Times New Roman" w:eastAsia="Malgun Gothic" w:hAnsi="Times New Roman" w:cs="Times New Roman"/>
          <w:snapToGrid w:val="0"/>
          <w:color w:val="000000" w:themeColor="text1"/>
          <w:sz w:val="24"/>
          <w:szCs w:val="24"/>
          <w:lang w:eastAsia="en-US"/>
        </w:rPr>
        <w:t>(APR 1984)</w:t>
      </w:r>
    </w:p>
    <w:p w14:paraId="0EBE4712" w14:textId="77777777" w:rsidR="00811FEF" w:rsidRPr="00725F3A" w:rsidRDefault="00811FEF" w:rsidP="00811FEF">
      <w:pPr>
        <w:tabs>
          <w:tab w:val="left" w:pos="810"/>
        </w:tabs>
        <w:spacing w:after="0" w:line="240" w:lineRule="auto"/>
        <w:contextualSpacing/>
        <w:rPr>
          <w:rFonts w:ascii="Times New Roman" w:eastAsia="Malgun Gothic" w:hAnsi="Times New Roman" w:cs="Times New Roman"/>
          <w:snapToGrid w:val="0"/>
          <w:color w:val="000000" w:themeColor="text1"/>
          <w:sz w:val="24"/>
          <w:szCs w:val="24"/>
          <w:lang w:eastAsia="en-US"/>
        </w:rPr>
      </w:pPr>
    </w:p>
    <w:p w14:paraId="34B9386F" w14:textId="77777777" w:rsidR="00811FEF" w:rsidRPr="00725F3A" w:rsidRDefault="00811FEF" w:rsidP="00811FEF">
      <w:pPr>
        <w:tabs>
          <w:tab w:val="left" w:pos="810"/>
        </w:tabs>
        <w:spacing w:after="0" w:line="240" w:lineRule="auto"/>
        <w:contextualSpacing/>
        <w:rPr>
          <w:rFonts w:ascii="Times New Roman" w:eastAsia="Malgun Gothic" w:hAnsi="Times New Roman" w:cs="Times New Roman"/>
          <w:snapToGrid w:val="0"/>
          <w:color w:val="000000" w:themeColor="text1"/>
          <w:sz w:val="24"/>
          <w:szCs w:val="24"/>
          <w:lang w:eastAsia="en-US"/>
        </w:rPr>
      </w:pPr>
      <w:r w:rsidRPr="00725F3A">
        <w:rPr>
          <w:rFonts w:ascii="Times New Roman" w:eastAsia="Malgun Gothic" w:hAnsi="Times New Roman" w:cs="Times New Roman"/>
          <w:snapToGrid w:val="0"/>
          <w:color w:val="000000" w:themeColor="text1"/>
          <w:sz w:val="24"/>
          <w:szCs w:val="24"/>
          <w:lang w:eastAsia="en-US"/>
        </w:rPr>
        <w:t>The Contractor shall be required to:</w:t>
      </w:r>
    </w:p>
    <w:p w14:paraId="40B6CB52" w14:textId="77777777" w:rsidR="00811FEF" w:rsidRPr="00725F3A" w:rsidRDefault="00811FEF" w:rsidP="00811FEF">
      <w:pPr>
        <w:tabs>
          <w:tab w:val="left" w:pos="810"/>
        </w:tabs>
        <w:spacing w:after="0" w:line="240" w:lineRule="auto"/>
        <w:contextualSpacing/>
        <w:rPr>
          <w:rFonts w:ascii="Times New Roman" w:eastAsia="Malgun Gothic" w:hAnsi="Times New Roman" w:cs="Times New Roman"/>
          <w:snapToGrid w:val="0"/>
          <w:color w:val="000000" w:themeColor="text1"/>
          <w:sz w:val="24"/>
          <w:szCs w:val="24"/>
          <w:lang w:eastAsia="en-US"/>
        </w:rPr>
      </w:pPr>
    </w:p>
    <w:p w14:paraId="3FA2F031" w14:textId="58AD4EA0" w:rsidR="00811FEF" w:rsidRPr="00725F3A" w:rsidRDefault="005505A0" w:rsidP="00AC7C16">
      <w:pPr>
        <w:numPr>
          <w:ilvl w:val="0"/>
          <w:numId w:val="27"/>
        </w:numPr>
        <w:tabs>
          <w:tab w:val="left" w:pos="810"/>
        </w:tabs>
        <w:spacing w:after="0" w:line="240" w:lineRule="auto"/>
        <w:ind w:left="450" w:firstLine="0"/>
        <w:contextualSpacing/>
        <w:rPr>
          <w:rFonts w:ascii="Times New Roman" w:eastAsia="Malgun Gothic" w:hAnsi="Times New Roman" w:cs="Times New Roman"/>
          <w:snapToGrid w:val="0"/>
          <w:color w:val="000000" w:themeColor="text1"/>
          <w:sz w:val="24"/>
          <w:szCs w:val="24"/>
          <w:lang w:eastAsia="en-US"/>
        </w:rPr>
      </w:pPr>
      <w:r w:rsidRPr="00725F3A">
        <w:rPr>
          <w:rFonts w:ascii="Times New Roman" w:eastAsia="Malgun Gothic" w:hAnsi="Times New Roman" w:cs="Times New Roman"/>
          <w:snapToGrid w:val="0"/>
          <w:color w:val="000000" w:themeColor="text1"/>
          <w:sz w:val="24"/>
          <w:szCs w:val="24"/>
          <w:lang w:eastAsia="en-US"/>
        </w:rPr>
        <w:t>Commence work under this contract on the start date in Notice to Proceed</w:t>
      </w:r>
      <w:r w:rsidR="00811FEF" w:rsidRPr="00725F3A">
        <w:rPr>
          <w:rFonts w:ascii="Times New Roman" w:eastAsia="Malgun Gothic" w:hAnsi="Times New Roman" w:cs="Times New Roman" w:hint="eastAsia"/>
          <w:snapToGrid w:val="0"/>
          <w:color w:val="000000" w:themeColor="text1"/>
          <w:sz w:val="24"/>
          <w:szCs w:val="24"/>
          <w:lang w:eastAsia="en-US"/>
        </w:rPr>
        <w:t xml:space="preserve">. </w:t>
      </w:r>
    </w:p>
    <w:p w14:paraId="68E554C0" w14:textId="77777777" w:rsidR="00811FEF" w:rsidRPr="00725F3A" w:rsidRDefault="00811FEF" w:rsidP="00AC7C16">
      <w:pPr>
        <w:numPr>
          <w:ilvl w:val="0"/>
          <w:numId w:val="27"/>
        </w:numPr>
        <w:tabs>
          <w:tab w:val="left" w:pos="810"/>
        </w:tabs>
        <w:spacing w:after="0" w:line="240" w:lineRule="auto"/>
        <w:ind w:left="450" w:firstLine="0"/>
        <w:contextualSpacing/>
        <w:rPr>
          <w:rFonts w:ascii="Times New Roman" w:eastAsia="Malgun Gothic" w:hAnsi="Times New Roman" w:cs="Times New Roman"/>
          <w:snapToGrid w:val="0"/>
          <w:color w:val="000000" w:themeColor="text1"/>
          <w:sz w:val="24"/>
          <w:szCs w:val="24"/>
          <w:lang w:eastAsia="en-US"/>
        </w:rPr>
      </w:pPr>
      <w:r w:rsidRPr="00725F3A">
        <w:rPr>
          <w:rFonts w:ascii="Times New Roman" w:eastAsia="Malgun Gothic" w:hAnsi="Times New Roman" w:cs="Times New Roman"/>
          <w:snapToGrid w:val="0"/>
          <w:color w:val="000000" w:themeColor="text1"/>
          <w:sz w:val="24"/>
          <w:szCs w:val="24"/>
          <w:lang w:eastAsia="en-US"/>
        </w:rPr>
        <w:t>Prosecute the work diligently, and,</w:t>
      </w:r>
    </w:p>
    <w:p w14:paraId="40F1387F" w14:textId="56DAC521" w:rsidR="00811FEF" w:rsidRPr="00725F3A" w:rsidRDefault="00811FEF" w:rsidP="00AC7C16">
      <w:pPr>
        <w:numPr>
          <w:ilvl w:val="0"/>
          <w:numId w:val="27"/>
        </w:numPr>
        <w:tabs>
          <w:tab w:val="left" w:pos="810"/>
        </w:tabs>
        <w:spacing w:after="0" w:line="240" w:lineRule="auto"/>
        <w:ind w:left="810" w:hanging="360"/>
        <w:contextualSpacing/>
        <w:rPr>
          <w:rFonts w:ascii="Times New Roman" w:eastAsia="Malgun Gothic" w:hAnsi="Times New Roman" w:cs="Times New Roman"/>
          <w:snapToGrid w:val="0"/>
          <w:color w:val="000000" w:themeColor="text1"/>
          <w:sz w:val="24"/>
          <w:szCs w:val="24"/>
          <w:lang w:eastAsia="en-US"/>
        </w:rPr>
      </w:pPr>
      <w:r w:rsidRPr="00725F3A">
        <w:rPr>
          <w:rFonts w:ascii="Times New Roman" w:eastAsia="Malgun Gothic" w:hAnsi="Times New Roman" w:cs="Times New Roman"/>
          <w:snapToGrid w:val="0"/>
          <w:color w:val="000000" w:themeColor="text1"/>
          <w:sz w:val="24"/>
          <w:szCs w:val="24"/>
          <w:lang w:eastAsia="en-US"/>
        </w:rPr>
        <w:t xml:space="preserve">Complete the entire work ready for use not later than </w:t>
      </w:r>
      <w:r w:rsidR="00C6252D" w:rsidRPr="00196F0D">
        <w:rPr>
          <w:rFonts w:ascii="Times New Roman" w:eastAsia="Malgun Gothic" w:hAnsi="Times New Roman" w:cs="Times New Roman"/>
          <w:snapToGrid w:val="0"/>
          <w:color w:val="000000" w:themeColor="text1"/>
          <w:sz w:val="24"/>
          <w:szCs w:val="24"/>
          <w:lang w:eastAsia="en-US"/>
        </w:rPr>
        <w:t>1</w:t>
      </w:r>
      <w:r w:rsidR="008C7446" w:rsidRPr="00196F0D">
        <w:rPr>
          <w:rFonts w:ascii="Times New Roman" w:eastAsia="Malgun Gothic" w:hAnsi="Times New Roman" w:cs="Times New Roman" w:hint="eastAsia"/>
          <w:snapToGrid w:val="0"/>
          <w:color w:val="000000" w:themeColor="text1"/>
          <w:sz w:val="24"/>
          <w:szCs w:val="24"/>
        </w:rPr>
        <w:t>8</w:t>
      </w:r>
      <w:r w:rsidR="00C6252D" w:rsidRPr="00196F0D">
        <w:rPr>
          <w:rFonts w:ascii="Times New Roman" w:eastAsia="Malgun Gothic" w:hAnsi="Times New Roman" w:cs="Times New Roman"/>
          <w:snapToGrid w:val="0"/>
          <w:color w:val="000000" w:themeColor="text1"/>
          <w:sz w:val="24"/>
          <w:szCs w:val="24"/>
          <w:lang w:eastAsia="en-US"/>
        </w:rPr>
        <w:t>0</w:t>
      </w:r>
      <w:r w:rsidRPr="00196F0D">
        <w:rPr>
          <w:rFonts w:ascii="Times New Roman" w:eastAsia="Malgun Gothic" w:hAnsi="Times New Roman" w:cs="Times New Roman"/>
          <w:snapToGrid w:val="0"/>
          <w:color w:val="000000" w:themeColor="text1"/>
          <w:sz w:val="24"/>
          <w:szCs w:val="24"/>
          <w:lang w:eastAsia="en-US"/>
        </w:rPr>
        <w:t xml:space="preserve"> calendar days after</w:t>
      </w:r>
      <w:r w:rsidRPr="00725F3A">
        <w:rPr>
          <w:rFonts w:ascii="Times New Roman" w:eastAsia="Malgun Gothic" w:hAnsi="Times New Roman" w:cs="Times New Roman"/>
          <w:snapToGrid w:val="0"/>
          <w:color w:val="000000" w:themeColor="text1"/>
          <w:sz w:val="24"/>
          <w:szCs w:val="24"/>
          <w:lang w:eastAsia="en-US"/>
        </w:rPr>
        <w:t xml:space="preserve"> the start date in the Notice to Proceed.   </w:t>
      </w:r>
    </w:p>
    <w:p w14:paraId="01112573" w14:textId="77777777" w:rsidR="00811FEF" w:rsidRPr="00725F3A" w:rsidRDefault="00811FEF" w:rsidP="00AC7C16">
      <w:pPr>
        <w:numPr>
          <w:ilvl w:val="0"/>
          <w:numId w:val="27"/>
        </w:numPr>
        <w:tabs>
          <w:tab w:val="left" w:pos="810"/>
        </w:tabs>
        <w:spacing w:after="0" w:line="240" w:lineRule="auto"/>
        <w:ind w:left="450" w:firstLine="0"/>
        <w:contextualSpacing/>
        <w:rPr>
          <w:rFonts w:ascii="Times New Roman" w:eastAsia="Malgun Gothic" w:hAnsi="Times New Roman" w:cs="Times New Roman"/>
          <w:snapToGrid w:val="0"/>
          <w:color w:val="000000" w:themeColor="text1"/>
          <w:sz w:val="24"/>
          <w:szCs w:val="24"/>
          <w:lang w:eastAsia="en-US"/>
        </w:rPr>
      </w:pPr>
      <w:r w:rsidRPr="00725F3A">
        <w:rPr>
          <w:rFonts w:ascii="Times New Roman" w:eastAsia="Malgun Gothic" w:hAnsi="Times New Roman" w:cs="Times New Roman"/>
          <w:snapToGrid w:val="0"/>
          <w:color w:val="000000" w:themeColor="text1"/>
          <w:sz w:val="24"/>
          <w:szCs w:val="24"/>
          <w:lang w:eastAsia="en-US"/>
        </w:rPr>
        <w:t>Provide with one-year warranty of the works and products.</w:t>
      </w:r>
    </w:p>
    <w:p w14:paraId="09D660EE" w14:textId="77777777" w:rsidR="00811FEF" w:rsidRPr="00725F3A" w:rsidRDefault="00811FEF" w:rsidP="00811FEF">
      <w:pPr>
        <w:tabs>
          <w:tab w:val="left" w:pos="810"/>
        </w:tabs>
        <w:spacing w:after="0" w:line="240" w:lineRule="auto"/>
        <w:contextualSpacing/>
        <w:rPr>
          <w:rFonts w:ascii="Times New Roman" w:eastAsia="Malgun Gothic" w:hAnsi="Times New Roman" w:cs="Times New Roman"/>
          <w:snapToGrid w:val="0"/>
          <w:color w:val="000000" w:themeColor="text1"/>
          <w:sz w:val="24"/>
          <w:szCs w:val="24"/>
          <w:lang w:eastAsia="en-US"/>
        </w:rPr>
      </w:pPr>
    </w:p>
    <w:p w14:paraId="00514E20" w14:textId="77777777" w:rsidR="00811FEF" w:rsidRPr="00725F3A" w:rsidRDefault="00811FEF" w:rsidP="00811FEF">
      <w:pPr>
        <w:tabs>
          <w:tab w:val="left" w:pos="810"/>
        </w:tabs>
        <w:spacing w:after="0" w:line="240" w:lineRule="auto"/>
        <w:contextualSpacing/>
        <w:rPr>
          <w:rFonts w:ascii="Times New Roman" w:eastAsia="Malgun Gothic" w:hAnsi="Times New Roman" w:cs="Times New Roman"/>
          <w:snapToGrid w:val="0"/>
          <w:color w:val="000000" w:themeColor="text1"/>
          <w:sz w:val="24"/>
          <w:szCs w:val="24"/>
          <w:lang w:eastAsia="en-US"/>
        </w:rPr>
      </w:pPr>
      <w:r w:rsidRPr="00725F3A">
        <w:rPr>
          <w:rFonts w:ascii="Times New Roman" w:eastAsia="Malgun Gothic" w:hAnsi="Times New Roman" w:cs="Times New Roman"/>
          <w:snapToGrid w:val="0"/>
          <w:color w:val="000000" w:themeColor="text1"/>
          <w:sz w:val="24"/>
          <w:szCs w:val="24"/>
          <w:lang w:eastAsia="en-US"/>
        </w:rPr>
        <w:t>The time stated for completion shall include final cleanup of the premises and completion of punch list items.</w:t>
      </w:r>
    </w:p>
    <w:p w14:paraId="6B8FE8F3" w14:textId="407D2354" w:rsidR="00D61C44" w:rsidRPr="00725F3A" w:rsidRDefault="00D61C44" w:rsidP="00D61C44">
      <w:pPr>
        <w:tabs>
          <w:tab w:val="left" w:pos="810"/>
        </w:tabs>
        <w:spacing w:after="0" w:line="240" w:lineRule="auto"/>
        <w:contextualSpacing/>
        <w:rPr>
          <w:rFonts w:ascii="Times New Roman" w:eastAsia="Malgun Gothic" w:hAnsi="Times New Roman" w:cs="Times New Roman"/>
          <w:snapToGrid w:val="0"/>
          <w:color w:val="000000" w:themeColor="text1"/>
          <w:sz w:val="24"/>
          <w:szCs w:val="24"/>
          <w:lang w:eastAsia="en-US"/>
        </w:rPr>
      </w:pPr>
    </w:p>
    <w:p w14:paraId="4873E123" w14:textId="77777777" w:rsidR="005239EC" w:rsidRPr="00725F3A" w:rsidRDefault="003F0118" w:rsidP="005239EC">
      <w:pPr>
        <w:tabs>
          <w:tab w:val="left" w:pos="0"/>
        </w:tabs>
        <w:suppressAutoHyphens/>
        <w:rPr>
          <w:rFonts w:ascii="Times New Roman" w:eastAsia="Batang" w:hAnsi="Times New Roman" w:cs="Times New Roman"/>
          <w:snapToGrid w:val="0"/>
          <w:color w:val="000000" w:themeColor="text1"/>
          <w:sz w:val="24"/>
          <w:szCs w:val="24"/>
        </w:rPr>
      </w:pPr>
      <w:r w:rsidRPr="00725F3A">
        <w:rPr>
          <w:rFonts w:ascii="Times New Roman" w:eastAsia="Times New Roman" w:hAnsi="Times New Roman" w:cs="Times New Roman"/>
          <w:snapToGrid w:val="0"/>
          <w:color w:val="000000" w:themeColor="text1"/>
          <w:sz w:val="24"/>
          <w:szCs w:val="24"/>
          <w:lang w:eastAsia="en-US"/>
        </w:rPr>
        <w:t xml:space="preserve">52.211-12     </w:t>
      </w:r>
      <w:r w:rsidR="005239EC" w:rsidRPr="00725F3A">
        <w:rPr>
          <w:rFonts w:ascii="Times New Roman" w:eastAsia="Batang" w:hAnsi="Times New Roman" w:cs="Times New Roman"/>
          <w:snapToGrid w:val="0"/>
          <w:color w:val="000000" w:themeColor="text1"/>
          <w:sz w:val="24"/>
          <w:szCs w:val="20"/>
          <w:lang w:eastAsia="en-US"/>
        </w:rPr>
        <w:t>LIQUIDATED DAMAGES - CONSTRUCTION (SEP 2000)</w:t>
      </w:r>
      <w:r w:rsidR="005239EC" w:rsidRPr="00725F3A">
        <w:rPr>
          <w:rFonts w:ascii="Times New Roman" w:eastAsia="Batang" w:hAnsi="Times New Roman" w:cs="Times New Roman" w:hint="eastAsia"/>
          <w:snapToGrid w:val="0"/>
          <w:color w:val="000000" w:themeColor="text1"/>
          <w:sz w:val="24"/>
          <w:szCs w:val="20"/>
        </w:rPr>
        <w:t xml:space="preserve"> </w:t>
      </w:r>
      <w:r w:rsidR="005239EC" w:rsidRPr="00725F3A">
        <w:rPr>
          <w:rFonts w:ascii="Times New Roman" w:eastAsia="Batang" w:hAnsi="Times New Roman" w:cs="Times New Roman"/>
          <w:snapToGrid w:val="0"/>
          <w:color w:val="000000" w:themeColor="text1"/>
          <w:sz w:val="24"/>
          <w:szCs w:val="20"/>
        </w:rPr>
        <w:t>–</w:t>
      </w:r>
      <w:r w:rsidR="005239EC" w:rsidRPr="00725F3A">
        <w:rPr>
          <w:rFonts w:ascii="Times New Roman" w:eastAsia="Batang" w:hAnsi="Times New Roman" w:cs="Times New Roman" w:hint="eastAsia"/>
          <w:snapToGrid w:val="0"/>
          <w:color w:val="000000" w:themeColor="text1"/>
          <w:sz w:val="24"/>
          <w:szCs w:val="20"/>
        </w:rPr>
        <w:t xml:space="preserve"> </w:t>
      </w:r>
      <w:r w:rsidR="005239EC" w:rsidRPr="00725F3A">
        <w:rPr>
          <w:rFonts w:ascii="Times New Roman" w:eastAsia="Batang" w:hAnsi="Times New Roman" w:cs="Times New Roman" w:hint="eastAsia"/>
          <w:snapToGrid w:val="0"/>
          <w:color w:val="000000" w:themeColor="text1"/>
          <w:sz w:val="24"/>
          <w:szCs w:val="24"/>
        </w:rPr>
        <w:t>RESERVED.</w:t>
      </w:r>
    </w:p>
    <w:p w14:paraId="2090CD77"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CONTRACTOR'S SUBMISSION OF CONSTRUCTION SCHEDULES</w:t>
      </w:r>
    </w:p>
    <w:p w14:paraId="6E270839" w14:textId="77777777" w:rsidR="003F0118" w:rsidRPr="00725F3A" w:rsidRDefault="003F0118" w:rsidP="00BD4841">
      <w:pPr>
        <w:tabs>
          <w:tab w:val="left" w:pos="720"/>
        </w:tabs>
        <w:suppressAutoHyphens/>
        <w:spacing w:after="0" w:line="240" w:lineRule="auto"/>
        <w:ind w:left="720" w:hanging="360"/>
        <w:rPr>
          <w:rFonts w:ascii="Times New Roman" w:hAnsi="Times New Roman" w:cs="Times New Roman"/>
          <w:snapToGrid w:val="0"/>
          <w:color w:val="000000" w:themeColor="text1"/>
          <w:sz w:val="24"/>
          <w:szCs w:val="24"/>
        </w:rPr>
      </w:pPr>
      <w:r w:rsidRPr="00725F3A">
        <w:rPr>
          <w:rFonts w:ascii="Times New Roman" w:eastAsia="Times New Roman" w:hAnsi="Times New Roman" w:cs="Times New Roman"/>
          <w:snapToGrid w:val="0"/>
          <w:color w:val="000000" w:themeColor="text1"/>
          <w:sz w:val="24"/>
          <w:szCs w:val="24"/>
          <w:lang w:eastAsia="en-US"/>
        </w:rPr>
        <w:t xml:space="preserve">(a)  The time for submission of the schedules referenced in FAR 52.236-15, "Schedules for Construction Contracts", paragraph (a), is hereby modified to reflect the due date for submission </w:t>
      </w:r>
      <w:r w:rsidR="005239EC" w:rsidRPr="00725F3A">
        <w:rPr>
          <w:rFonts w:ascii="Times New Roman" w:hAnsi="Times New Roman" w:cs="Times New Roman"/>
          <w:snapToGrid w:val="0"/>
          <w:color w:val="000000" w:themeColor="text1"/>
          <w:sz w:val="24"/>
          <w:szCs w:val="24"/>
        </w:rPr>
        <w:t>“</w:t>
      </w:r>
      <w:r w:rsidRPr="00725F3A">
        <w:rPr>
          <w:rFonts w:ascii="Times New Roman" w:eastAsia="Times New Roman" w:hAnsi="Times New Roman" w:cs="Times New Roman"/>
          <w:snapToGrid w:val="0"/>
          <w:color w:val="000000" w:themeColor="text1"/>
          <w:sz w:val="24"/>
          <w:szCs w:val="24"/>
          <w:lang w:eastAsia="en-US"/>
        </w:rPr>
        <w:t xml:space="preserve">as </w:t>
      </w:r>
      <w:r w:rsidR="005239EC" w:rsidRPr="00725F3A">
        <w:rPr>
          <w:rFonts w:ascii="Times New Roman" w:hAnsi="Times New Roman" w:cs="Times New Roman" w:hint="eastAsia"/>
          <w:snapToGrid w:val="0"/>
          <w:color w:val="000000" w:themeColor="text1"/>
          <w:sz w:val="24"/>
          <w:szCs w:val="24"/>
        </w:rPr>
        <w:t xml:space="preserve">three </w:t>
      </w:r>
      <w:r w:rsidRPr="00725F3A">
        <w:rPr>
          <w:rFonts w:ascii="Times New Roman" w:eastAsia="Times New Roman" w:hAnsi="Times New Roman" w:cs="Times New Roman"/>
          <w:snapToGrid w:val="0"/>
          <w:color w:val="000000" w:themeColor="text1"/>
          <w:sz w:val="24"/>
          <w:szCs w:val="24"/>
          <w:lang w:eastAsia="en-US"/>
        </w:rPr>
        <w:t>calendar days after receipt of an executed contract".</w:t>
      </w:r>
      <w:r w:rsidRPr="00725F3A">
        <w:rPr>
          <w:rFonts w:ascii="Times New Roman" w:eastAsia="Times New Roman" w:hAnsi="Times New Roman" w:cs="Times New Roman"/>
          <w:snapToGrid w:val="0"/>
          <w:color w:val="000000" w:themeColor="text1"/>
          <w:sz w:val="24"/>
          <w:szCs w:val="24"/>
          <w:lang w:eastAsia="en-US"/>
        </w:rPr>
        <w:br/>
      </w:r>
    </w:p>
    <w:p w14:paraId="6A73632C" w14:textId="77777777" w:rsidR="003F0118" w:rsidRPr="00725F3A" w:rsidRDefault="003F0118" w:rsidP="00BD4841">
      <w:pPr>
        <w:tabs>
          <w:tab w:val="left" w:pos="720"/>
        </w:tabs>
        <w:suppressAutoHyphens/>
        <w:spacing w:after="0" w:line="240" w:lineRule="auto"/>
        <w:ind w:left="720" w:hanging="3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(b)  These schedules shall include the time by which shop drawings, product data, samples and other submittals required by the contract will be submitted for approval.   </w:t>
      </w:r>
      <w:r w:rsidRPr="00725F3A">
        <w:rPr>
          <w:rFonts w:ascii="Times New Roman" w:eastAsia="Times New Roman" w:hAnsi="Times New Roman" w:cs="Times New Roman"/>
          <w:snapToGrid w:val="0"/>
          <w:color w:val="000000" w:themeColor="text1"/>
          <w:sz w:val="24"/>
          <w:szCs w:val="24"/>
          <w:lang w:eastAsia="en-US"/>
        </w:rPr>
        <w:br/>
      </w:r>
    </w:p>
    <w:p w14:paraId="67B0818C" w14:textId="77777777" w:rsidR="003F0118" w:rsidRPr="00725F3A" w:rsidRDefault="003F0118" w:rsidP="00BD4841">
      <w:pPr>
        <w:tabs>
          <w:tab w:val="left" w:pos="720"/>
        </w:tabs>
        <w:suppressAutoHyphens/>
        <w:spacing w:after="0" w:line="240" w:lineRule="auto"/>
        <w:ind w:left="720" w:hanging="3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(c)  The Contractor shall revise such schedules (1) to account for the actual progress of the work, (2) to reflect approved adjustments in the performance schedule, and (3) as required by the Contracting Officer to achieve coordination with work by the Government and any separate contractors used by the Government.  The Contractor shall submit a schedule, which sequences work so as to minimize disruption at the job site. </w:t>
      </w:r>
      <w:r w:rsidRPr="00725F3A">
        <w:rPr>
          <w:rFonts w:ascii="Times New Roman" w:eastAsia="Times New Roman" w:hAnsi="Times New Roman" w:cs="Times New Roman"/>
          <w:snapToGrid w:val="0"/>
          <w:color w:val="000000" w:themeColor="text1"/>
          <w:sz w:val="24"/>
          <w:szCs w:val="24"/>
          <w:lang w:eastAsia="en-US"/>
        </w:rPr>
        <w:br/>
      </w:r>
    </w:p>
    <w:p w14:paraId="7966CDA5" w14:textId="77777777" w:rsidR="003F0118" w:rsidRPr="00725F3A" w:rsidRDefault="003F0118" w:rsidP="00BD4841">
      <w:pPr>
        <w:tabs>
          <w:tab w:val="left" w:pos="720"/>
        </w:tabs>
        <w:suppressAutoHyphens/>
        <w:spacing w:after="0" w:line="240" w:lineRule="auto"/>
        <w:ind w:left="720" w:hanging="3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(d)  All deliverables shall be in the English language and any system of dimensions (English or metric) shown shall be consistent with that used in the contract.  No extension of time shall be allowed due to delay by the Government in approving such deliverables if the Contractor has failed to act promptly and responsively in submitting its deliverables.  The Contractor shall identify each deliverable as required by the contract.</w:t>
      </w:r>
      <w:r w:rsidRPr="00725F3A">
        <w:rPr>
          <w:rFonts w:ascii="Times New Roman" w:eastAsia="Times New Roman" w:hAnsi="Times New Roman" w:cs="Times New Roman"/>
          <w:snapToGrid w:val="0"/>
          <w:color w:val="000000" w:themeColor="text1"/>
          <w:sz w:val="24"/>
          <w:szCs w:val="24"/>
          <w:lang w:eastAsia="en-US"/>
        </w:rPr>
        <w:br/>
      </w:r>
    </w:p>
    <w:p w14:paraId="77EC2175" w14:textId="77777777" w:rsidR="003F0118" w:rsidRPr="00725F3A" w:rsidRDefault="003F0118" w:rsidP="00BD4841">
      <w:pPr>
        <w:tabs>
          <w:tab w:val="left" w:pos="720"/>
        </w:tabs>
        <w:suppressAutoHyphens/>
        <w:spacing w:after="0" w:line="240" w:lineRule="auto"/>
        <w:ind w:left="720" w:hanging="3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(e)  Acceptance of Schedule:  When the Government has accepted any time schedule; it shall be binding upon the Contractor.  The completion date is fixed and may be extended only by a written contract modification signed by the Contracting Officer.  Acceptance or approval of any schedule or revision thereof by the Government shall not:</w:t>
      </w:r>
    </w:p>
    <w:p w14:paraId="38CC82B6" w14:textId="77777777" w:rsidR="003F0118" w:rsidRPr="00725F3A" w:rsidRDefault="003F0118" w:rsidP="00BD4841">
      <w:pPr>
        <w:tabs>
          <w:tab w:val="left" w:pos="720"/>
        </w:tabs>
        <w:suppressAutoHyphens/>
        <w:spacing w:after="0" w:line="240" w:lineRule="auto"/>
        <w:ind w:left="720" w:hanging="360"/>
        <w:rPr>
          <w:rFonts w:ascii="Times New Roman" w:eastAsia="Times New Roman" w:hAnsi="Times New Roman" w:cs="Times New Roman"/>
          <w:snapToGrid w:val="0"/>
          <w:color w:val="000000" w:themeColor="text1"/>
          <w:sz w:val="24"/>
          <w:szCs w:val="24"/>
          <w:lang w:eastAsia="en-US"/>
        </w:rPr>
      </w:pPr>
    </w:p>
    <w:p w14:paraId="18BF47AD" w14:textId="77777777" w:rsidR="003F0118" w:rsidRPr="00725F3A" w:rsidRDefault="003F0118" w:rsidP="009679E8">
      <w:pPr>
        <w:numPr>
          <w:ilvl w:val="0"/>
          <w:numId w:val="2"/>
        </w:numPr>
        <w:tabs>
          <w:tab w:val="clear" w:pos="360"/>
        </w:tabs>
        <w:suppressAutoHyphens/>
        <w:spacing w:after="0" w:line="240" w:lineRule="auto"/>
        <w:ind w:left="1350" w:hanging="5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Extend the completion date or obligate the Government to do so,</w:t>
      </w:r>
    </w:p>
    <w:p w14:paraId="7D2D7D3A" w14:textId="77777777" w:rsidR="003F0118" w:rsidRPr="00725F3A" w:rsidRDefault="003F0118" w:rsidP="009679E8">
      <w:pPr>
        <w:numPr>
          <w:ilvl w:val="0"/>
          <w:numId w:val="2"/>
        </w:numPr>
        <w:tabs>
          <w:tab w:val="clear" w:pos="360"/>
        </w:tabs>
        <w:suppressAutoHyphens/>
        <w:spacing w:after="0" w:line="240" w:lineRule="auto"/>
        <w:ind w:left="1350" w:hanging="5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Constitute acceptance or approval of any delay, or</w:t>
      </w:r>
    </w:p>
    <w:p w14:paraId="552A21EA" w14:textId="77777777" w:rsidR="003F0118" w:rsidRPr="00725F3A" w:rsidRDefault="003F0118" w:rsidP="009679E8">
      <w:pPr>
        <w:numPr>
          <w:ilvl w:val="0"/>
          <w:numId w:val="2"/>
        </w:numPr>
        <w:tabs>
          <w:tab w:val="clear" w:pos="360"/>
        </w:tabs>
        <w:suppressAutoHyphens/>
        <w:spacing w:after="0" w:line="240" w:lineRule="auto"/>
        <w:ind w:left="1350" w:hanging="5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Excuse the Contractor from or relieve the Contractor of its obligation to maintain the progress of the work and achieve final completion by the established completion date.</w:t>
      </w:r>
    </w:p>
    <w:p w14:paraId="092B4BBA" w14:textId="77777777" w:rsidR="00D26031" w:rsidRPr="00725F3A" w:rsidRDefault="00D26031" w:rsidP="003F0118">
      <w:pPr>
        <w:tabs>
          <w:tab w:val="left" w:pos="0"/>
        </w:tabs>
        <w:suppressAutoHyphens/>
        <w:spacing w:after="0" w:line="240" w:lineRule="auto"/>
        <w:rPr>
          <w:rFonts w:ascii="Times New Roman" w:eastAsia="Times New Roman" w:hAnsi="Times New Roman" w:cs="Times New Roman"/>
          <w:caps/>
          <w:snapToGrid w:val="0"/>
          <w:color w:val="000000" w:themeColor="text1"/>
          <w:sz w:val="24"/>
          <w:szCs w:val="24"/>
          <w:u w:val="single"/>
          <w:lang w:eastAsia="en-US"/>
        </w:rPr>
      </w:pPr>
    </w:p>
    <w:p w14:paraId="3193EC8E" w14:textId="27692E8B" w:rsidR="003F0118" w:rsidRPr="00725F3A" w:rsidRDefault="003F0118" w:rsidP="003F0118">
      <w:pPr>
        <w:tabs>
          <w:tab w:val="left" w:pos="0"/>
        </w:tabs>
        <w:suppressAutoHyphens/>
        <w:spacing w:after="0" w:line="240" w:lineRule="auto"/>
        <w:rPr>
          <w:rFonts w:ascii="Times New Roman" w:hAnsi="Times New Roman" w:cs="Times New Roman"/>
          <w:caps/>
          <w:snapToGrid w:val="0"/>
          <w:color w:val="000000" w:themeColor="text1"/>
          <w:sz w:val="24"/>
          <w:szCs w:val="24"/>
          <w:u w:val="single"/>
        </w:rPr>
      </w:pPr>
      <w:r w:rsidRPr="00725F3A">
        <w:rPr>
          <w:rFonts w:ascii="Times New Roman" w:eastAsia="Times New Roman" w:hAnsi="Times New Roman" w:cs="Times New Roman"/>
          <w:caps/>
          <w:snapToGrid w:val="0"/>
          <w:color w:val="000000" w:themeColor="text1"/>
          <w:sz w:val="24"/>
          <w:szCs w:val="24"/>
          <w:u w:val="single"/>
          <w:lang w:eastAsia="en-US"/>
        </w:rPr>
        <w:lastRenderedPageBreak/>
        <w:t>Notice Of Delay</w:t>
      </w:r>
    </w:p>
    <w:p w14:paraId="12E6CD8B" w14:textId="77777777" w:rsidR="00BD4841" w:rsidRPr="00725F3A" w:rsidRDefault="00BD4841" w:rsidP="003F0118">
      <w:pPr>
        <w:tabs>
          <w:tab w:val="left" w:pos="0"/>
        </w:tabs>
        <w:suppressAutoHyphens/>
        <w:spacing w:after="0" w:line="240" w:lineRule="auto"/>
        <w:rPr>
          <w:rFonts w:ascii="Times New Roman" w:hAnsi="Times New Roman" w:cs="Times New Roman"/>
          <w:caps/>
          <w:snapToGrid w:val="0"/>
          <w:color w:val="000000" w:themeColor="text1"/>
          <w:sz w:val="24"/>
          <w:szCs w:val="24"/>
          <w:u w:val="single"/>
        </w:rPr>
      </w:pPr>
    </w:p>
    <w:p w14:paraId="3B680BB0" w14:textId="77777777" w:rsidR="003F0118" w:rsidRPr="00725F3A" w:rsidRDefault="003F0118" w:rsidP="001A0D9C">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If the Contractor receives a notice of any change in the work, or if any other conditions arise which are likely to cause or are actually causing delays which the Contractor believes may result in late completion of the project, the Contractor shall notify the Contracting Officer.  The Contractor’s notice shall state the effect, if any, of such change or other conditions upon the approved schedule, and shall state in what respects, if any, the relevant schedule or the completion date should be revised.  The Contractor shall give such notice promptly, not more than ten (10) days after the first event giving rise to the delay or prospective delay.  Only the Contracting Officer may make revisions to the approved time schedule.</w:t>
      </w:r>
    </w:p>
    <w:p w14:paraId="21952FA3"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73514BBD" w14:textId="77777777" w:rsidR="002E4DE3" w:rsidRPr="00725F3A" w:rsidRDefault="002E4DE3" w:rsidP="002E4DE3">
      <w:pPr>
        <w:tabs>
          <w:tab w:val="left" w:pos="0"/>
        </w:tabs>
        <w:suppressAutoHyphens/>
        <w:spacing w:after="0" w:line="240" w:lineRule="auto"/>
        <w:rPr>
          <w:rFonts w:ascii="Times New Roman" w:hAnsi="Times New Roman" w:cs="Times New Roman"/>
          <w:caps/>
          <w:snapToGrid w:val="0"/>
          <w:color w:val="000000" w:themeColor="text1"/>
          <w:sz w:val="24"/>
          <w:szCs w:val="24"/>
          <w:u w:val="single"/>
        </w:rPr>
      </w:pPr>
      <w:r w:rsidRPr="00725F3A">
        <w:rPr>
          <w:rFonts w:ascii="Times New Roman" w:eastAsia="Times New Roman" w:hAnsi="Times New Roman" w:cs="Times New Roman"/>
          <w:caps/>
          <w:snapToGrid w:val="0"/>
          <w:color w:val="000000" w:themeColor="text1"/>
          <w:sz w:val="24"/>
          <w:szCs w:val="24"/>
          <w:u w:val="single"/>
          <w:lang w:eastAsia="en-US"/>
        </w:rPr>
        <w:t>Notice to Proceed</w:t>
      </w:r>
    </w:p>
    <w:p w14:paraId="050EEDA1" w14:textId="77777777" w:rsidR="0049537C" w:rsidRPr="00725F3A" w:rsidRDefault="0049537C" w:rsidP="0049537C">
      <w:pPr>
        <w:tabs>
          <w:tab w:val="left" w:pos="0"/>
        </w:tabs>
        <w:suppressAutoHyphens/>
        <w:spacing w:after="0" w:line="240" w:lineRule="auto"/>
        <w:rPr>
          <w:rFonts w:ascii="Times New Roman" w:hAnsi="Times New Roman" w:cs="Times New Roman"/>
          <w:caps/>
          <w:snapToGrid w:val="0"/>
          <w:color w:val="000000" w:themeColor="text1"/>
          <w:sz w:val="24"/>
          <w:szCs w:val="24"/>
          <w:u w:val="single"/>
        </w:rPr>
      </w:pPr>
    </w:p>
    <w:p w14:paraId="28BEEDA4" w14:textId="77777777" w:rsidR="0049537C" w:rsidRPr="00725F3A" w:rsidRDefault="0049537C" w:rsidP="0049537C">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w:t>
      </w:r>
      <w:r w:rsidRPr="00725F3A">
        <w:rPr>
          <w:rFonts w:ascii="Times New Roman" w:eastAsia="Times New Roman" w:hAnsi="Times New Roman" w:cs="Times New Roman"/>
          <w:snapToGrid w:val="0"/>
          <w:color w:val="000000" w:themeColor="text1"/>
          <w:sz w:val="24"/>
          <w:szCs w:val="24"/>
          <w:lang w:eastAsia="en-US"/>
        </w:rPr>
        <w:tab/>
        <w:t xml:space="preserve"> After receiving and accepting any bonds or evidence of insurance, the Contracting Officer will provide the Contractor a Notice to Proceed.  The Contractor must then prosecute the work, commencing and completing performance not later than the time period established in the contract.</w:t>
      </w:r>
    </w:p>
    <w:p w14:paraId="3FAF873B" w14:textId="77777777" w:rsidR="0049537C" w:rsidRPr="00725F3A" w:rsidRDefault="0049537C" w:rsidP="0049537C">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4BE3CB25" w14:textId="77777777" w:rsidR="0049537C" w:rsidRPr="00725F3A" w:rsidRDefault="0049537C" w:rsidP="00AC7C16">
      <w:pPr>
        <w:pStyle w:val="ListParagraph"/>
        <w:numPr>
          <w:ilvl w:val="0"/>
          <w:numId w:val="13"/>
        </w:numPr>
        <w:tabs>
          <w:tab w:val="left" w:pos="0"/>
        </w:tabs>
        <w:suppressAutoHyphens/>
        <w:ind w:left="0" w:firstLine="0"/>
        <w:rPr>
          <w:rFonts w:ascii="Times New Roman" w:hAnsi="Times New Roman"/>
          <w:snapToGrid w:val="0"/>
          <w:color w:val="000000" w:themeColor="text1"/>
          <w:sz w:val="24"/>
          <w:szCs w:val="24"/>
        </w:rPr>
      </w:pPr>
      <w:r w:rsidRPr="00725F3A">
        <w:rPr>
          <w:rFonts w:ascii="Times New Roman" w:hAnsi="Times New Roman"/>
          <w:snapToGrid w:val="0"/>
          <w:color w:val="000000" w:themeColor="text1"/>
          <w:sz w:val="24"/>
          <w:szCs w:val="24"/>
        </w:rPr>
        <w:t>It is possible that the Contracting Officer may elect to issue the Notice to Proceed before receipt and acceptance of any bonds or evidence of insurance.  Issuance of a Notice to Proceed by the Government before receipt of the required bonds or insurance certificates or policies shall not be a waiver of the requirement to furnish these documents.</w:t>
      </w:r>
    </w:p>
    <w:p w14:paraId="468AED3A" w14:textId="77777777" w:rsidR="00D61C44" w:rsidRPr="00725F3A" w:rsidRDefault="00D61C44" w:rsidP="005353C1">
      <w:pPr>
        <w:tabs>
          <w:tab w:val="left" w:pos="0"/>
        </w:tabs>
        <w:suppressAutoHyphens/>
        <w:spacing w:after="0" w:line="240" w:lineRule="auto"/>
        <w:rPr>
          <w:rFonts w:ascii="Times New Roman" w:hAnsi="Times New Roman" w:cs="Times New Roman"/>
          <w:caps/>
          <w:snapToGrid w:val="0"/>
          <w:color w:val="000000" w:themeColor="text1"/>
          <w:sz w:val="24"/>
          <w:szCs w:val="24"/>
        </w:rPr>
      </w:pPr>
    </w:p>
    <w:p w14:paraId="2B5BAD7B" w14:textId="77777777" w:rsidR="003C6E40" w:rsidRPr="00725F3A" w:rsidRDefault="003C6E40" w:rsidP="003C6E40">
      <w:pPr>
        <w:tabs>
          <w:tab w:val="left" w:pos="0"/>
        </w:tabs>
        <w:suppressAutoHyphens/>
        <w:spacing w:after="0" w:line="240" w:lineRule="auto"/>
        <w:rPr>
          <w:rFonts w:ascii="Times New Roman" w:eastAsia="Times New Roman" w:hAnsi="Times New Roman" w:cs="Times New Roman"/>
          <w:snapToGrid w:val="0"/>
          <w:color w:val="000000" w:themeColor="text1"/>
          <w:sz w:val="24"/>
          <w:szCs w:val="24"/>
          <w:u w:val="single"/>
          <w:lang w:eastAsia="en-US"/>
        </w:rPr>
      </w:pPr>
      <w:r w:rsidRPr="00725F3A">
        <w:rPr>
          <w:rFonts w:ascii="Times New Roman" w:eastAsia="Times New Roman" w:hAnsi="Times New Roman" w:cs="Times New Roman"/>
          <w:snapToGrid w:val="0"/>
          <w:color w:val="000000" w:themeColor="text1"/>
          <w:sz w:val="24"/>
          <w:szCs w:val="24"/>
          <w:u w:val="single"/>
          <w:lang w:eastAsia="en-US"/>
        </w:rPr>
        <w:t>WORKING HOURS</w:t>
      </w:r>
    </w:p>
    <w:p w14:paraId="320A1243" w14:textId="77777777" w:rsidR="00131E92" w:rsidRPr="00725F3A" w:rsidRDefault="00131E92" w:rsidP="00131E92">
      <w:pPr>
        <w:tabs>
          <w:tab w:val="left" w:pos="0"/>
        </w:tabs>
        <w:spacing w:after="0" w:line="240" w:lineRule="auto"/>
        <w:rPr>
          <w:rFonts w:ascii="Times New Roman" w:eastAsia="Malgun Gothic" w:hAnsi="Times New Roman" w:cs="Times New Roman"/>
          <w:color w:val="000000" w:themeColor="text1"/>
          <w:sz w:val="24"/>
          <w:szCs w:val="24"/>
        </w:rPr>
      </w:pPr>
    </w:p>
    <w:p w14:paraId="53DCE2C8" w14:textId="77777777" w:rsidR="00F053C3" w:rsidRPr="00725F3A" w:rsidRDefault="00F053C3" w:rsidP="00F053C3">
      <w:pPr>
        <w:tabs>
          <w:tab w:val="left" w:pos="0"/>
        </w:tabs>
        <w:snapToGrid w:val="0"/>
        <w:spacing w:after="0" w:line="240" w:lineRule="auto"/>
        <w:rPr>
          <w:rFonts w:ascii="Times New Roman" w:eastAsia="Malgun Gothic" w:hAnsi="Times New Roman" w:cs="Times New Roman"/>
          <w:color w:val="000000" w:themeColor="text1"/>
          <w:sz w:val="20"/>
          <w:szCs w:val="20"/>
        </w:rPr>
      </w:pPr>
      <w:r w:rsidRPr="00725F3A">
        <w:rPr>
          <w:rFonts w:ascii="Times New Roman" w:eastAsia="Malgun Gothic" w:hAnsi="Times New Roman" w:cs="Times New Roman"/>
          <w:color w:val="000000" w:themeColor="text1"/>
          <w:sz w:val="24"/>
          <w:szCs w:val="24"/>
        </w:rPr>
        <w:t xml:space="preserve">All non-disruptive work shall be performed during Monday through </w:t>
      </w:r>
      <w:r w:rsidRPr="00725F3A">
        <w:rPr>
          <w:rFonts w:ascii="Times New Roman" w:eastAsia="Malgun Gothic" w:hAnsi="Times New Roman" w:cs="Times New Roman" w:hint="eastAsia"/>
          <w:color w:val="000000" w:themeColor="text1"/>
          <w:sz w:val="24"/>
          <w:szCs w:val="24"/>
        </w:rPr>
        <w:t>Friday</w:t>
      </w:r>
      <w:r w:rsidRPr="00725F3A">
        <w:rPr>
          <w:rFonts w:ascii="Times New Roman" w:eastAsia="Malgun Gothic" w:hAnsi="Times New Roman" w:cs="Times New Roman"/>
          <w:color w:val="000000" w:themeColor="text1"/>
          <w:sz w:val="24"/>
          <w:szCs w:val="24"/>
        </w:rPr>
        <w:t>, 08:00 to 17:00.</w:t>
      </w:r>
    </w:p>
    <w:p w14:paraId="5BF4E800" w14:textId="77777777" w:rsidR="00F053C3" w:rsidRPr="00725F3A" w:rsidRDefault="00F053C3" w:rsidP="00F053C3">
      <w:pPr>
        <w:tabs>
          <w:tab w:val="left" w:pos="0"/>
        </w:tabs>
        <w:snapToGrid w:val="0"/>
        <w:spacing w:after="0" w:line="240" w:lineRule="auto"/>
        <w:rPr>
          <w:rFonts w:ascii="Times New Roman" w:eastAsia="Malgun Gothic" w:hAnsi="Times New Roman" w:cs="Times New Roman"/>
          <w:color w:val="000000" w:themeColor="text1"/>
          <w:sz w:val="24"/>
          <w:szCs w:val="24"/>
        </w:rPr>
      </w:pPr>
    </w:p>
    <w:p w14:paraId="5D751D91" w14:textId="77777777" w:rsidR="00F053C3" w:rsidRPr="00725F3A" w:rsidRDefault="00F053C3" w:rsidP="00F053C3">
      <w:pPr>
        <w:tabs>
          <w:tab w:val="left" w:pos="0"/>
        </w:tabs>
        <w:snapToGrid w:val="0"/>
        <w:spacing w:after="0" w:line="240" w:lineRule="auto"/>
        <w:rPr>
          <w:rFonts w:ascii="Times New Roman" w:eastAsia="Malgun Gothic" w:hAnsi="Times New Roman" w:cs="Times New Roman"/>
          <w:color w:val="000000" w:themeColor="text1"/>
          <w:sz w:val="20"/>
          <w:szCs w:val="20"/>
        </w:rPr>
      </w:pPr>
      <w:r w:rsidRPr="00725F3A">
        <w:rPr>
          <w:rFonts w:ascii="Times New Roman" w:eastAsia="Malgun Gothic" w:hAnsi="Times New Roman" w:cs="Times New Roman"/>
          <w:color w:val="000000" w:themeColor="text1"/>
          <w:sz w:val="24"/>
          <w:szCs w:val="24"/>
        </w:rPr>
        <w:t>No extra compensation or payments will be made to the Contractor for any change requests in working hours made to the COR by the Contractor.</w:t>
      </w:r>
    </w:p>
    <w:p w14:paraId="70FC2E25" w14:textId="77777777" w:rsidR="00F053C3" w:rsidRPr="00725F3A" w:rsidRDefault="00F053C3" w:rsidP="00F053C3">
      <w:pPr>
        <w:tabs>
          <w:tab w:val="left" w:pos="0"/>
        </w:tabs>
        <w:snapToGrid w:val="0"/>
        <w:spacing w:after="0" w:line="240" w:lineRule="auto"/>
        <w:rPr>
          <w:rFonts w:ascii="Times New Roman" w:eastAsia="Malgun Gothic" w:hAnsi="Times New Roman" w:cs="Times New Roman"/>
          <w:color w:val="000000" w:themeColor="text1"/>
          <w:sz w:val="20"/>
          <w:szCs w:val="20"/>
        </w:rPr>
      </w:pPr>
    </w:p>
    <w:p w14:paraId="158345EB" w14:textId="77777777" w:rsidR="00F053C3" w:rsidRPr="00725F3A" w:rsidRDefault="00F053C3" w:rsidP="00F053C3">
      <w:pPr>
        <w:tabs>
          <w:tab w:val="left" w:pos="0"/>
        </w:tabs>
        <w:snapToGrid w:val="0"/>
        <w:spacing w:after="0" w:line="240" w:lineRule="auto"/>
        <w:rPr>
          <w:rFonts w:ascii="Times New Roman" w:eastAsia="Malgun Gothic" w:hAnsi="Times New Roman" w:cs="Times New Roman"/>
          <w:color w:val="000000" w:themeColor="text1"/>
          <w:sz w:val="20"/>
          <w:szCs w:val="20"/>
        </w:rPr>
      </w:pPr>
      <w:r w:rsidRPr="00725F3A">
        <w:rPr>
          <w:rFonts w:ascii="Times New Roman" w:eastAsia="Malgun Gothic" w:hAnsi="Times New Roman" w:cs="Times New Roman"/>
          <w:color w:val="000000" w:themeColor="text1"/>
          <w:sz w:val="24"/>
          <w:szCs w:val="24"/>
        </w:rPr>
        <w:t>Any request to perform work before 08:00 or after 17:00 on any days must be approved by the COR in advance.</w:t>
      </w:r>
    </w:p>
    <w:p w14:paraId="01B0A06F" w14:textId="77777777" w:rsidR="00C85F78" w:rsidRPr="00725F3A" w:rsidRDefault="00C85F78" w:rsidP="00C85F78">
      <w:pPr>
        <w:tabs>
          <w:tab w:val="left" w:pos="0"/>
        </w:tabs>
        <w:spacing w:after="0" w:line="240" w:lineRule="auto"/>
        <w:rPr>
          <w:rFonts w:ascii="Times New Roman" w:eastAsia="Malgun Gothic" w:hAnsi="Times New Roman" w:cs="Times New Roman"/>
          <w:color w:val="000000" w:themeColor="text1"/>
          <w:sz w:val="20"/>
          <w:szCs w:val="20"/>
        </w:rPr>
      </w:pPr>
    </w:p>
    <w:p w14:paraId="089A29C5" w14:textId="77777777" w:rsidR="003F0118" w:rsidRPr="00725F3A" w:rsidRDefault="003F0118" w:rsidP="003F0118">
      <w:pPr>
        <w:tabs>
          <w:tab w:val="left" w:pos="0"/>
        </w:tabs>
        <w:suppressAutoHyphens/>
        <w:spacing w:after="0" w:line="240" w:lineRule="auto"/>
        <w:rPr>
          <w:rFonts w:ascii="Times New Roman" w:hAnsi="Times New Roman" w:cs="Times New Roman"/>
          <w:caps/>
          <w:snapToGrid w:val="0"/>
          <w:color w:val="000000" w:themeColor="text1"/>
          <w:sz w:val="24"/>
          <w:szCs w:val="24"/>
          <w:u w:val="single"/>
        </w:rPr>
      </w:pPr>
      <w:r w:rsidRPr="00725F3A">
        <w:rPr>
          <w:rFonts w:ascii="Times New Roman" w:eastAsia="Times New Roman" w:hAnsi="Times New Roman" w:cs="Times New Roman"/>
          <w:caps/>
          <w:snapToGrid w:val="0"/>
          <w:color w:val="000000" w:themeColor="text1"/>
          <w:sz w:val="24"/>
          <w:szCs w:val="24"/>
          <w:u w:val="single"/>
          <w:lang w:eastAsia="en-US"/>
        </w:rPr>
        <w:t>Preconstruction Conference</w:t>
      </w:r>
    </w:p>
    <w:p w14:paraId="1D410CBC" w14:textId="77777777" w:rsidR="005362AD" w:rsidRPr="00725F3A" w:rsidRDefault="005362AD" w:rsidP="003F0118">
      <w:pPr>
        <w:tabs>
          <w:tab w:val="left" w:pos="0"/>
        </w:tabs>
        <w:suppressAutoHyphens/>
        <w:spacing w:after="0" w:line="240" w:lineRule="auto"/>
        <w:rPr>
          <w:rFonts w:ascii="Times New Roman" w:hAnsi="Times New Roman" w:cs="Times New Roman"/>
          <w:caps/>
          <w:snapToGrid w:val="0"/>
          <w:color w:val="000000" w:themeColor="text1"/>
          <w:sz w:val="24"/>
          <w:szCs w:val="24"/>
          <w:u w:val="single"/>
        </w:rPr>
      </w:pPr>
    </w:p>
    <w:p w14:paraId="63925B8A" w14:textId="7246D0F1" w:rsidR="005239EC" w:rsidRPr="00725F3A" w:rsidRDefault="005239EC" w:rsidP="005239EC">
      <w:pPr>
        <w:tabs>
          <w:tab w:val="left" w:pos="0"/>
        </w:tabs>
        <w:suppressAutoHyphens/>
        <w:spacing w:after="0" w:line="240" w:lineRule="auto"/>
        <w:rPr>
          <w:rFonts w:ascii="Times New Roman" w:eastAsia="Batang" w:hAnsi="Times New Roman" w:cs="Times New Roman"/>
          <w:snapToGrid w:val="0"/>
          <w:color w:val="000000" w:themeColor="text1"/>
          <w:sz w:val="24"/>
          <w:szCs w:val="20"/>
          <w:lang w:eastAsia="en-US"/>
        </w:rPr>
      </w:pPr>
      <w:r w:rsidRPr="00725F3A">
        <w:rPr>
          <w:rFonts w:ascii="Times New Roman" w:eastAsia="Batang" w:hAnsi="Times New Roman" w:cs="Times New Roman"/>
          <w:snapToGrid w:val="0"/>
          <w:color w:val="000000" w:themeColor="text1"/>
          <w:sz w:val="24"/>
          <w:szCs w:val="20"/>
          <w:lang w:eastAsia="en-US"/>
        </w:rPr>
        <w:t>A pre</w:t>
      </w:r>
      <w:r w:rsidRPr="00725F3A">
        <w:rPr>
          <w:rFonts w:ascii="Times New Roman" w:eastAsia="Batang" w:hAnsi="Times New Roman" w:cs="Times New Roman" w:hint="eastAsia"/>
          <w:snapToGrid w:val="0"/>
          <w:color w:val="000000" w:themeColor="text1"/>
          <w:sz w:val="24"/>
          <w:szCs w:val="20"/>
        </w:rPr>
        <w:t>-</w:t>
      </w:r>
      <w:r w:rsidRPr="00725F3A">
        <w:rPr>
          <w:rFonts w:ascii="Times New Roman" w:eastAsia="Batang" w:hAnsi="Times New Roman" w:cs="Times New Roman"/>
          <w:snapToGrid w:val="0"/>
          <w:color w:val="000000" w:themeColor="text1"/>
          <w:sz w:val="24"/>
          <w:szCs w:val="20"/>
          <w:lang w:eastAsia="en-US"/>
        </w:rPr>
        <w:t xml:space="preserve">construction conference will be held </w:t>
      </w:r>
      <w:r w:rsidRPr="00725F3A">
        <w:rPr>
          <w:rFonts w:ascii="Times New Roman" w:eastAsia="Batang" w:hAnsi="Times New Roman" w:cs="Times New Roman" w:hint="eastAsia"/>
          <w:snapToGrid w:val="0"/>
          <w:color w:val="000000" w:themeColor="text1"/>
          <w:sz w:val="24"/>
          <w:szCs w:val="20"/>
        </w:rPr>
        <w:t>3</w:t>
      </w:r>
      <w:r w:rsidRPr="00725F3A">
        <w:rPr>
          <w:rFonts w:ascii="Times New Roman" w:eastAsia="Batang" w:hAnsi="Times New Roman" w:cs="Times New Roman"/>
          <w:snapToGrid w:val="0"/>
          <w:color w:val="000000" w:themeColor="text1"/>
          <w:sz w:val="24"/>
          <w:szCs w:val="20"/>
          <w:lang w:eastAsia="en-US"/>
        </w:rPr>
        <w:t xml:space="preserve"> days after contract award </w:t>
      </w:r>
      <w:r w:rsidRPr="00725F3A">
        <w:rPr>
          <w:rFonts w:ascii="Times New Roman" w:eastAsia="Batang" w:hAnsi="Times New Roman" w:cs="Times New Roman" w:hint="eastAsia"/>
          <w:snapToGrid w:val="0"/>
          <w:color w:val="000000" w:themeColor="text1"/>
          <w:sz w:val="24"/>
          <w:szCs w:val="20"/>
        </w:rPr>
        <w:t xml:space="preserve">at the GSO conference room </w:t>
      </w:r>
      <w:r w:rsidRPr="00725F3A">
        <w:rPr>
          <w:rFonts w:ascii="Times New Roman" w:eastAsia="Batang" w:hAnsi="Times New Roman" w:cs="Times New Roman"/>
          <w:snapToGrid w:val="0"/>
          <w:color w:val="000000" w:themeColor="text1"/>
          <w:sz w:val="24"/>
          <w:szCs w:val="20"/>
          <w:lang w:eastAsia="en-US"/>
        </w:rPr>
        <w:t xml:space="preserve">to discuss the </w:t>
      </w:r>
      <w:r w:rsidR="00124A7D" w:rsidRPr="00725F3A">
        <w:rPr>
          <w:rFonts w:ascii="Times New Roman" w:eastAsia="Batang" w:hAnsi="Times New Roman" w:cs="Times New Roman"/>
          <w:snapToGrid w:val="0"/>
          <w:color w:val="000000" w:themeColor="text1"/>
          <w:sz w:val="24"/>
          <w:szCs w:val="20"/>
          <w:lang w:eastAsia="en-US"/>
        </w:rPr>
        <w:t xml:space="preserve">schedule </w:t>
      </w:r>
      <w:r w:rsidR="009B1005" w:rsidRPr="00725F3A">
        <w:rPr>
          <w:rFonts w:ascii="Times New Roman" w:eastAsia="Batang" w:hAnsi="Times New Roman" w:cs="Times New Roman"/>
          <w:snapToGrid w:val="0"/>
          <w:color w:val="000000" w:themeColor="text1"/>
          <w:sz w:val="24"/>
          <w:szCs w:val="20"/>
          <w:lang w:eastAsia="en-US"/>
        </w:rPr>
        <w:t>payment</w:t>
      </w:r>
      <w:r w:rsidRPr="00725F3A">
        <w:rPr>
          <w:rFonts w:ascii="Times New Roman" w:eastAsia="Batang" w:hAnsi="Times New Roman" w:cs="Times New Roman"/>
          <w:snapToGrid w:val="0"/>
          <w:color w:val="000000" w:themeColor="text1"/>
          <w:sz w:val="24"/>
          <w:szCs w:val="20"/>
          <w:lang w:eastAsia="en-US"/>
        </w:rPr>
        <w:t xml:space="preserve">, submittals, notice to proceed, mobilization and other important issues that </w:t>
      </w:r>
      <w:r w:rsidRPr="00725F3A">
        <w:rPr>
          <w:rFonts w:ascii="Times New Roman" w:eastAsia="Batang" w:hAnsi="Times New Roman" w:cs="Times New Roman" w:hint="eastAsia"/>
          <w:snapToGrid w:val="0"/>
          <w:color w:val="000000" w:themeColor="text1"/>
          <w:sz w:val="24"/>
          <w:szCs w:val="20"/>
        </w:rPr>
        <w:t>a</w:t>
      </w:r>
      <w:r w:rsidRPr="00725F3A">
        <w:rPr>
          <w:rFonts w:ascii="Times New Roman" w:eastAsia="Batang" w:hAnsi="Times New Roman" w:cs="Times New Roman"/>
          <w:snapToGrid w:val="0"/>
          <w:color w:val="000000" w:themeColor="text1"/>
          <w:sz w:val="24"/>
          <w:szCs w:val="20"/>
          <w:lang w:eastAsia="en-US"/>
        </w:rPr>
        <w:t>ffect construction progress.  See FAR 52.236-26, Pre</w:t>
      </w:r>
      <w:r w:rsidRPr="00725F3A">
        <w:rPr>
          <w:rFonts w:ascii="Times New Roman" w:eastAsia="Batang" w:hAnsi="Times New Roman" w:cs="Times New Roman" w:hint="eastAsia"/>
          <w:snapToGrid w:val="0"/>
          <w:color w:val="000000" w:themeColor="text1"/>
          <w:sz w:val="24"/>
          <w:szCs w:val="20"/>
        </w:rPr>
        <w:t>-</w:t>
      </w:r>
      <w:r w:rsidRPr="00725F3A">
        <w:rPr>
          <w:rFonts w:ascii="Times New Roman" w:eastAsia="Batang" w:hAnsi="Times New Roman" w:cs="Times New Roman"/>
          <w:snapToGrid w:val="0"/>
          <w:color w:val="000000" w:themeColor="text1"/>
          <w:sz w:val="24"/>
          <w:szCs w:val="20"/>
          <w:lang w:eastAsia="en-US"/>
        </w:rPr>
        <w:t xml:space="preserve">construction Conference.  </w:t>
      </w:r>
    </w:p>
    <w:p w14:paraId="00CEB5C6" w14:textId="77777777" w:rsidR="005362AD" w:rsidRPr="00725F3A" w:rsidRDefault="005362AD" w:rsidP="00C20433">
      <w:pPr>
        <w:tabs>
          <w:tab w:val="left" w:pos="0"/>
        </w:tabs>
        <w:suppressAutoHyphens/>
        <w:spacing w:after="0" w:line="240" w:lineRule="auto"/>
        <w:rPr>
          <w:rFonts w:ascii="Times New Roman" w:hAnsi="Times New Roman" w:cs="Times New Roman"/>
          <w:snapToGrid w:val="0"/>
          <w:color w:val="000000" w:themeColor="text1"/>
          <w:sz w:val="24"/>
          <w:szCs w:val="24"/>
          <w:u w:val="single"/>
        </w:rPr>
      </w:pPr>
    </w:p>
    <w:p w14:paraId="15200AFB" w14:textId="77777777" w:rsidR="00C20433" w:rsidRPr="00725F3A" w:rsidRDefault="00C20433" w:rsidP="00C20433">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u w:val="single"/>
          <w:lang w:eastAsia="en-US"/>
        </w:rPr>
        <w:t>DELIVERABLES</w:t>
      </w:r>
      <w:r w:rsidRPr="00725F3A">
        <w:rPr>
          <w:rFonts w:ascii="Times New Roman" w:eastAsia="Times New Roman" w:hAnsi="Times New Roman" w:cs="Times New Roman"/>
          <w:snapToGrid w:val="0"/>
          <w:color w:val="000000" w:themeColor="text1"/>
          <w:sz w:val="24"/>
          <w:szCs w:val="24"/>
          <w:lang w:eastAsia="en-US"/>
        </w:rPr>
        <w:t xml:space="preserve"> - The following items shall be delivered under this contract:</w:t>
      </w:r>
    </w:p>
    <w:p w14:paraId="0951EC72" w14:textId="77777777" w:rsidR="00195407" w:rsidRPr="00725F3A" w:rsidRDefault="00195407" w:rsidP="00C20433">
      <w:pPr>
        <w:tabs>
          <w:tab w:val="left" w:pos="0"/>
        </w:tabs>
        <w:suppressAutoHyphens/>
        <w:spacing w:after="0" w:line="240" w:lineRule="auto"/>
        <w:rPr>
          <w:rFonts w:ascii="Times New Roman" w:hAnsi="Times New Roman" w:cs="Times New Roman"/>
          <w:snapToGrid w:val="0"/>
          <w:color w:val="000000" w:themeColor="text1"/>
          <w:sz w:val="24"/>
          <w:szCs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0"/>
        <w:gridCol w:w="1056"/>
        <w:gridCol w:w="2303"/>
        <w:gridCol w:w="1346"/>
      </w:tblGrid>
      <w:tr w:rsidR="00725F3A" w:rsidRPr="00725F3A" w14:paraId="0496994F" w14:textId="77777777" w:rsidTr="00342380">
        <w:trPr>
          <w:trHeight w:val="431"/>
        </w:trPr>
        <w:tc>
          <w:tcPr>
            <w:tcW w:w="4740" w:type="dxa"/>
            <w:vAlign w:val="center"/>
          </w:tcPr>
          <w:p w14:paraId="26E8854E" w14:textId="77777777" w:rsidR="003F0118" w:rsidRPr="00725F3A" w:rsidRDefault="003F0118" w:rsidP="003F0118">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u w:val="single"/>
                <w:lang w:eastAsia="en-US"/>
              </w:rPr>
            </w:pPr>
            <w:r w:rsidRPr="00725F3A">
              <w:rPr>
                <w:rFonts w:ascii="Times New Roman" w:eastAsia="Times New Roman" w:hAnsi="Times New Roman" w:cs="Times New Roman"/>
                <w:snapToGrid w:val="0"/>
                <w:color w:val="000000" w:themeColor="text1"/>
                <w:sz w:val="24"/>
                <w:szCs w:val="24"/>
                <w:u w:val="single"/>
                <w:lang w:eastAsia="en-US"/>
              </w:rPr>
              <w:t>Description</w:t>
            </w:r>
          </w:p>
        </w:tc>
        <w:tc>
          <w:tcPr>
            <w:tcW w:w="1056" w:type="dxa"/>
            <w:vAlign w:val="center"/>
          </w:tcPr>
          <w:p w14:paraId="414EBFCA" w14:textId="77777777" w:rsidR="003F0118" w:rsidRPr="00725F3A" w:rsidRDefault="003F0118" w:rsidP="003F0118">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u w:val="single"/>
                <w:lang w:eastAsia="en-US"/>
              </w:rPr>
            </w:pPr>
            <w:r w:rsidRPr="00725F3A">
              <w:rPr>
                <w:rFonts w:ascii="Times New Roman" w:eastAsia="Times New Roman" w:hAnsi="Times New Roman" w:cs="Times New Roman"/>
                <w:snapToGrid w:val="0"/>
                <w:color w:val="000000" w:themeColor="text1"/>
                <w:sz w:val="24"/>
                <w:szCs w:val="24"/>
                <w:u w:val="single"/>
                <w:lang w:eastAsia="en-US"/>
              </w:rPr>
              <w:t>Quantity</w:t>
            </w:r>
          </w:p>
        </w:tc>
        <w:tc>
          <w:tcPr>
            <w:tcW w:w="2303" w:type="dxa"/>
            <w:vAlign w:val="center"/>
          </w:tcPr>
          <w:p w14:paraId="05207E4B" w14:textId="77777777" w:rsidR="003F0118" w:rsidRPr="00725F3A" w:rsidRDefault="003F0118" w:rsidP="003F0118">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u w:val="single"/>
                <w:lang w:eastAsia="en-US"/>
              </w:rPr>
            </w:pPr>
            <w:r w:rsidRPr="00725F3A">
              <w:rPr>
                <w:rFonts w:ascii="Times New Roman" w:eastAsia="Times New Roman" w:hAnsi="Times New Roman" w:cs="Times New Roman"/>
                <w:snapToGrid w:val="0"/>
                <w:color w:val="000000" w:themeColor="text1"/>
                <w:sz w:val="24"/>
                <w:szCs w:val="24"/>
                <w:u w:val="single"/>
                <w:lang w:eastAsia="en-US"/>
              </w:rPr>
              <w:t>Deliver Date</w:t>
            </w:r>
          </w:p>
        </w:tc>
        <w:tc>
          <w:tcPr>
            <w:tcW w:w="1346" w:type="dxa"/>
            <w:vAlign w:val="center"/>
          </w:tcPr>
          <w:p w14:paraId="4A99AD35" w14:textId="77777777" w:rsidR="003F0118" w:rsidRPr="00725F3A" w:rsidRDefault="003F0118" w:rsidP="003F0118">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u w:val="single"/>
                <w:lang w:eastAsia="en-US"/>
              </w:rPr>
            </w:pPr>
            <w:r w:rsidRPr="00725F3A">
              <w:rPr>
                <w:rFonts w:ascii="Times New Roman" w:eastAsia="Times New Roman" w:hAnsi="Times New Roman" w:cs="Times New Roman"/>
                <w:snapToGrid w:val="0"/>
                <w:color w:val="000000" w:themeColor="text1"/>
                <w:sz w:val="24"/>
                <w:szCs w:val="24"/>
                <w:u w:val="single"/>
                <w:lang w:eastAsia="en-US"/>
              </w:rPr>
              <w:t>Deliver To</w:t>
            </w:r>
          </w:p>
        </w:tc>
      </w:tr>
      <w:tr w:rsidR="00725F3A" w:rsidRPr="00725F3A" w14:paraId="241DDCB3" w14:textId="77777777" w:rsidTr="00342380">
        <w:trPr>
          <w:trHeight w:val="521"/>
        </w:trPr>
        <w:tc>
          <w:tcPr>
            <w:tcW w:w="4740" w:type="dxa"/>
            <w:vAlign w:val="center"/>
          </w:tcPr>
          <w:p w14:paraId="20841104" w14:textId="3FCDD5D6" w:rsidR="003F0118" w:rsidRPr="00725F3A" w:rsidRDefault="003F0118" w:rsidP="003D47D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Section G.  Insurance</w:t>
            </w:r>
            <w:r w:rsidR="0009299A" w:rsidRPr="00725F3A">
              <w:rPr>
                <w:rFonts w:ascii="Times New Roman" w:eastAsia="Times New Roman" w:hAnsi="Times New Roman" w:cs="Times New Roman"/>
                <w:snapToGrid w:val="0"/>
                <w:color w:val="000000" w:themeColor="text1"/>
                <w:sz w:val="24"/>
                <w:szCs w:val="24"/>
                <w:lang w:eastAsia="en-US"/>
              </w:rPr>
              <w:t>/Bond</w:t>
            </w:r>
          </w:p>
        </w:tc>
        <w:tc>
          <w:tcPr>
            <w:tcW w:w="1056" w:type="dxa"/>
            <w:vAlign w:val="center"/>
          </w:tcPr>
          <w:p w14:paraId="058D8B77" w14:textId="77777777" w:rsidR="003F0118" w:rsidRPr="00725F3A" w:rsidRDefault="003F0118" w:rsidP="00E35447">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1</w:t>
            </w:r>
          </w:p>
        </w:tc>
        <w:tc>
          <w:tcPr>
            <w:tcW w:w="2303" w:type="dxa"/>
            <w:vAlign w:val="center"/>
          </w:tcPr>
          <w:p w14:paraId="222C12DF" w14:textId="784BDC2A" w:rsidR="003F0118" w:rsidRPr="00725F3A" w:rsidRDefault="000118DE" w:rsidP="00C20433">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hAnsi="Times New Roman" w:cs="Times New Roman"/>
                <w:snapToGrid w:val="0"/>
                <w:color w:val="000000" w:themeColor="text1"/>
                <w:sz w:val="24"/>
                <w:szCs w:val="24"/>
              </w:rPr>
              <w:t>10</w:t>
            </w:r>
            <w:r w:rsidR="003F0118" w:rsidRPr="00725F3A">
              <w:rPr>
                <w:rFonts w:ascii="Times New Roman" w:eastAsia="Times New Roman" w:hAnsi="Times New Roman" w:cs="Times New Roman"/>
                <w:snapToGrid w:val="0"/>
                <w:color w:val="000000" w:themeColor="text1"/>
                <w:sz w:val="24"/>
                <w:szCs w:val="24"/>
                <w:lang w:eastAsia="en-US"/>
              </w:rPr>
              <w:t xml:space="preserve"> days after award</w:t>
            </w:r>
          </w:p>
        </w:tc>
        <w:tc>
          <w:tcPr>
            <w:tcW w:w="1346" w:type="dxa"/>
            <w:vAlign w:val="center"/>
          </w:tcPr>
          <w:p w14:paraId="0FDCC929"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w:t>
            </w:r>
          </w:p>
        </w:tc>
      </w:tr>
      <w:tr w:rsidR="00725F3A" w:rsidRPr="00725F3A" w14:paraId="458D4FCC" w14:textId="77777777" w:rsidTr="00342380">
        <w:trPr>
          <w:trHeight w:val="539"/>
        </w:trPr>
        <w:tc>
          <w:tcPr>
            <w:tcW w:w="4740" w:type="dxa"/>
            <w:vAlign w:val="center"/>
          </w:tcPr>
          <w:p w14:paraId="28A87859"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Section E.  Construction Schedule</w:t>
            </w:r>
            <w:r w:rsidRPr="00725F3A">
              <w:rPr>
                <w:rFonts w:ascii="Times New Roman" w:eastAsia="Times New Roman" w:hAnsi="Times New Roman" w:cs="Times New Roman"/>
                <w:snapToGrid w:val="0"/>
                <w:color w:val="000000" w:themeColor="text1"/>
                <w:sz w:val="24"/>
                <w:szCs w:val="24"/>
                <w:lang w:eastAsia="en-US"/>
              </w:rPr>
              <w:tab/>
            </w:r>
          </w:p>
        </w:tc>
        <w:tc>
          <w:tcPr>
            <w:tcW w:w="1056" w:type="dxa"/>
            <w:vAlign w:val="center"/>
          </w:tcPr>
          <w:p w14:paraId="621DC672" w14:textId="77777777" w:rsidR="003F0118" w:rsidRPr="00725F3A" w:rsidRDefault="003F0118" w:rsidP="00E35447">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1</w:t>
            </w:r>
          </w:p>
        </w:tc>
        <w:tc>
          <w:tcPr>
            <w:tcW w:w="2303" w:type="dxa"/>
            <w:vAlign w:val="center"/>
          </w:tcPr>
          <w:p w14:paraId="2B52F4A2" w14:textId="0DE728A4" w:rsidR="003F0118" w:rsidRPr="00725F3A" w:rsidRDefault="00E21C11" w:rsidP="00C20433">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hAnsi="Times New Roman" w:cs="Times New Roman"/>
                <w:snapToGrid w:val="0"/>
                <w:color w:val="000000" w:themeColor="text1"/>
                <w:sz w:val="24"/>
                <w:szCs w:val="24"/>
              </w:rPr>
              <w:t xml:space="preserve">10 </w:t>
            </w:r>
            <w:r w:rsidR="003F0118" w:rsidRPr="00725F3A">
              <w:rPr>
                <w:rFonts w:ascii="Times New Roman" w:eastAsia="Times New Roman" w:hAnsi="Times New Roman" w:cs="Times New Roman"/>
                <w:snapToGrid w:val="0"/>
                <w:color w:val="000000" w:themeColor="text1"/>
                <w:sz w:val="24"/>
                <w:szCs w:val="24"/>
                <w:lang w:eastAsia="en-US"/>
              </w:rPr>
              <w:t>days after award</w:t>
            </w:r>
          </w:p>
        </w:tc>
        <w:tc>
          <w:tcPr>
            <w:tcW w:w="1346" w:type="dxa"/>
            <w:vAlign w:val="center"/>
          </w:tcPr>
          <w:p w14:paraId="287FAFF0"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COR</w:t>
            </w:r>
          </w:p>
        </w:tc>
      </w:tr>
      <w:tr w:rsidR="00725F3A" w:rsidRPr="00725F3A" w14:paraId="7E9E22D1" w14:textId="77777777" w:rsidTr="00342380">
        <w:trPr>
          <w:trHeight w:val="530"/>
        </w:trPr>
        <w:tc>
          <w:tcPr>
            <w:tcW w:w="4740" w:type="dxa"/>
            <w:vAlign w:val="center"/>
          </w:tcPr>
          <w:p w14:paraId="593B1522"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Section E.  Preconstruction Conference</w:t>
            </w:r>
          </w:p>
        </w:tc>
        <w:tc>
          <w:tcPr>
            <w:tcW w:w="1056" w:type="dxa"/>
            <w:vAlign w:val="center"/>
          </w:tcPr>
          <w:p w14:paraId="4AA692E4" w14:textId="77777777" w:rsidR="003F0118" w:rsidRPr="00725F3A" w:rsidRDefault="003F0118" w:rsidP="00E35447">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1</w:t>
            </w:r>
          </w:p>
        </w:tc>
        <w:tc>
          <w:tcPr>
            <w:tcW w:w="2303" w:type="dxa"/>
            <w:vAlign w:val="center"/>
          </w:tcPr>
          <w:p w14:paraId="735E10FD" w14:textId="1873DC89" w:rsidR="003F0118" w:rsidRPr="00725F3A" w:rsidRDefault="00BB2328" w:rsidP="00C20433">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hAnsi="Times New Roman" w:cs="Times New Roman"/>
                <w:snapToGrid w:val="0"/>
                <w:color w:val="000000" w:themeColor="text1"/>
                <w:sz w:val="24"/>
                <w:szCs w:val="24"/>
              </w:rPr>
              <w:t>10</w:t>
            </w:r>
            <w:r w:rsidR="003F0118" w:rsidRPr="00725F3A">
              <w:rPr>
                <w:rFonts w:ascii="Times New Roman" w:eastAsia="Times New Roman" w:hAnsi="Times New Roman" w:cs="Times New Roman"/>
                <w:snapToGrid w:val="0"/>
                <w:color w:val="000000" w:themeColor="text1"/>
                <w:sz w:val="24"/>
                <w:szCs w:val="24"/>
                <w:lang w:eastAsia="en-US"/>
              </w:rPr>
              <w:t xml:space="preserve"> days after award</w:t>
            </w:r>
          </w:p>
        </w:tc>
        <w:tc>
          <w:tcPr>
            <w:tcW w:w="1346" w:type="dxa"/>
            <w:vAlign w:val="center"/>
          </w:tcPr>
          <w:p w14:paraId="7ABEA3C8"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COR</w:t>
            </w:r>
          </w:p>
        </w:tc>
      </w:tr>
      <w:tr w:rsidR="00725F3A" w:rsidRPr="00725F3A" w14:paraId="3C31437B" w14:textId="77777777" w:rsidTr="00342380">
        <w:trPr>
          <w:trHeight w:val="440"/>
        </w:trPr>
        <w:tc>
          <w:tcPr>
            <w:tcW w:w="4740" w:type="dxa"/>
            <w:vAlign w:val="center"/>
          </w:tcPr>
          <w:p w14:paraId="6460F421"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lastRenderedPageBreak/>
              <w:t>Section F.  Payment Request</w:t>
            </w:r>
          </w:p>
        </w:tc>
        <w:tc>
          <w:tcPr>
            <w:tcW w:w="1056" w:type="dxa"/>
            <w:vAlign w:val="center"/>
          </w:tcPr>
          <w:p w14:paraId="768278F7" w14:textId="77777777" w:rsidR="003F0118" w:rsidRPr="00725F3A" w:rsidRDefault="003F0118" w:rsidP="00E35447">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1</w:t>
            </w:r>
          </w:p>
        </w:tc>
        <w:tc>
          <w:tcPr>
            <w:tcW w:w="2303" w:type="dxa"/>
            <w:vAlign w:val="center"/>
          </w:tcPr>
          <w:p w14:paraId="066799EA"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Last calendar day of each month</w:t>
            </w:r>
          </w:p>
        </w:tc>
        <w:tc>
          <w:tcPr>
            <w:tcW w:w="1346" w:type="dxa"/>
            <w:vAlign w:val="center"/>
          </w:tcPr>
          <w:p w14:paraId="4F8854FD" w14:textId="77777777" w:rsidR="003F0118" w:rsidRPr="00725F3A" w:rsidRDefault="00EF1AC0">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FMC</w:t>
            </w:r>
          </w:p>
        </w:tc>
      </w:tr>
      <w:tr w:rsidR="00725F3A" w:rsidRPr="00725F3A" w14:paraId="2D677C17" w14:textId="77777777" w:rsidTr="00342380">
        <w:tc>
          <w:tcPr>
            <w:tcW w:w="4740" w:type="dxa"/>
            <w:vAlign w:val="center"/>
          </w:tcPr>
          <w:p w14:paraId="48F689CB"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Section D.  Request for Substantial Completion</w:t>
            </w:r>
          </w:p>
        </w:tc>
        <w:tc>
          <w:tcPr>
            <w:tcW w:w="1056" w:type="dxa"/>
            <w:vAlign w:val="center"/>
          </w:tcPr>
          <w:p w14:paraId="35110EDB" w14:textId="77777777" w:rsidR="003F0118" w:rsidRPr="00725F3A" w:rsidRDefault="003F0118" w:rsidP="00E35447">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1</w:t>
            </w:r>
          </w:p>
        </w:tc>
        <w:tc>
          <w:tcPr>
            <w:tcW w:w="2303" w:type="dxa"/>
            <w:vAlign w:val="center"/>
          </w:tcPr>
          <w:p w14:paraId="6A73C6CA"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15 days before inspection</w:t>
            </w:r>
          </w:p>
        </w:tc>
        <w:tc>
          <w:tcPr>
            <w:tcW w:w="1346" w:type="dxa"/>
            <w:vAlign w:val="center"/>
          </w:tcPr>
          <w:p w14:paraId="769E2E69"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COR</w:t>
            </w:r>
          </w:p>
        </w:tc>
      </w:tr>
      <w:tr w:rsidR="003F0118" w:rsidRPr="00725F3A" w14:paraId="7A26FE9A" w14:textId="77777777" w:rsidTr="00342380">
        <w:tc>
          <w:tcPr>
            <w:tcW w:w="4740" w:type="dxa"/>
            <w:vAlign w:val="center"/>
          </w:tcPr>
          <w:p w14:paraId="76104143"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Section</w:t>
            </w:r>
            <w:r w:rsidRPr="00725F3A">
              <w:rPr>
                <w:rFonts w:ascii="Times New Roman" w:eastAsia="Times New Roman" w:hAnsi="Times New Roman" w:cs="Times New Roman"/>
                <w:snapToGrid w:val="0"/>
                <w:color w:val="000000" w:themeColor="text1"/>
                <w:sz w:val="24"/>
                <w:szCs w:val="24"/>
                <w:lang w:eastAsia="en-US"/>
              </w:rPr>
              <w:tab/>
              <w:t xml:space="preserve"> D. Request for Final Acceptance</w:t>
            </w:r>
          </w:p>
        </w:tc>
        <w:tc>
          <w:tcPr>
            <w:tcW w:w="1056" w:type="dxa"/>
            <w:vAlign w:val="center"/>
          </w:tcPr>
          <w:p w14:paraId="68A4AF68" w14:textId="77777777" w:rsidR="003F0118" w:rsidRPr="00725F3A" w:rsidRDefault="003F0118" w:rsidP="00E35447">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1</w:t>
            </w:r>
          </w:p>
        </w:tc>
        <w:tc>
          <w:tcPr>
            <w:tcW w:w="2303" w:type="dxa"/>
            <w:vAlign w:val="center"/>
          </w:tcPr>
          <w:p w14:paraId="10EA2398"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 days before inspection</w:t>
            </w:r>
          </w:p>
        </w:tc>
        <w:tc>
          <w:tcPr>
            <w:tcW w:w="1346" w:type="dxa"/>
            <w:vAlign w:val="center"/>
          </w:tcPr>
          <w:p w14:paraId="01642689"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COR</w:t>
            </w:r>
          </w:p>
        </w:tc>
      </w:tr>
    </w:tbl>
    <w:p w14:paraId="08383EFC" w14:textId="77777777" w:rsidR="005317B7" w:rsidRPr="00725F3A" w:rsidRDefault="005317B7" w:rsidP="003F0118">
      <w:pPr>
        <w:suppressAutoHyphens/>
        <w:spacing w:after="0" w:line="240" w:lineRule="auto"/>
        <w:rPr>
          <w:rFonts w:ascii="Times New Roman" w:eastAsia="Times New Roman" w:hAnsi="Times New Roman" w:cs="Times New Roman"/>
          <w:snapToGrid w:val="0"/>
          <w:color w:val="000000" w:themeColor="text1"/>
          <w:sz w:val="24"/>
          <w:szCs w:val="24"/>
          <w:lang w:eastAsia="en-US"/>
        </w:rPr>
      </w:pPr>
      <w:bookmarkStart w:id="4" w:name="wp1141236"/>
      <w:bookmarkStart w:id="5" w:name="wp1141237"/>
      <w:bookmarkEnd w:id="4"/>
      <w:bookmarkEnd w:id="5"/>
    </w:p>
    <w:p w14:paraId="3665FC11" w14:textId="77777777" w:rsidR="005317B7" w:rsidRPr="00725F3A" w:rsidRDefault="005317B7">
      <w:pP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br w:type="page"/>
      </w:r>
    </w:p>
    <w:p w14:paraId="787CD11E" w14:textId="70D4FFCB" w:rsidR="003F0118" w:rsidRPr="00725F3A" w:rsidRDefault="003F0118" w:rsidP="003F0118">
      <w:pPr>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lastRenderedPageBreak/>
        <w:t xml:space="preserve">F. </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u w:val="single"/>
          <w:lang w:eastAsia="en-US"/>
        </w:rPr>
        <w:t>ADMINISTRATIVE DATA</w:t>
      </w:r>
    </w:p>
    <w:p w14:paraId="676F70E5"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394AEAEA"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652.242-70</w:t>
      </w:r>
      <w:r w:rsidRPr="00725F3A">
        <w:rPr>
          <w:rFonts w:ascii="Times New Roman" w:eastAsia="Times New Roman" w:hAnsi="Times New Roman" w:cs="Times New Roman"/>
          <w:snapToGrid w:val="0"/>
          <w:color w:val="000000" w:themeColor="text1"/>
          <w:sz w:val="24"/>
          <w:szCs w:val="24"/>
          <w:lang w:eastAsia="en-US"/>
        </w:rPr>
        <w:tab/>
        <w:t>CONTRACTING OFFICER'S REPRESENTATIVE (COR) (AUG 1999)</w:t>
      </w:r>
    </w:p>
    <w:p w14:paraId="0A22F82A" w14:textId="77777777" w:rsidR="003F0118" w:rsidRPr="00725F3A" w:rsidRDefault="003F0118" w:rsidP="003F0118">
      <w:pPr>
        <w:spacing w:after="0" w:line="240" w:lineRule="auto"/>
        <w:ind w:firstLine="720"/>
        <w:rPr>
          <w:rFonts w:ascii="Times New Roman" w:eastAsia="Times New Roman" w:hAnsi="Times New Roman" w:cs="Times New Roman"/>
          <w:snapToGrid w:val="0"/>
          <w:color w:val="000000" w:themeColor="text1"/>
          <w:sz w:val="24"/>
          <w:szCs w:val="24"/>
          <w:lang w:eastAsia="en-US"/>
        </w:rPr>
      </w:pPr>
    </w:p>
    <w:p w14:paraId="7A971EF9" w14:textId="77777777" w:rsidR="003F0118" w:rsidRPr="00725F3A" w:rsidRDefault="003F0118" w:rsidP="00E35447">
      <w:pPr>
        <w:spacing w:after="0" w:line="240" w:lineRule="auto"/>
        <w:ind w:left="810" w:hanging="45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  The Contracting Officer may designate in writing one or more Government employees, by name or position title, to take action for the Contracting Officer under this contract. Each designee shall be identified as a Contracting Officer’s Representative (COR). Such designation(s) shall specify the scope and limitations of the authority so delegated; provided, that the designee shall not change the terms or conditions of the contract, unless the COR is a warranted Contracting Officer and this authority is delegated in the designation.</w:t>
      </w:r>
    </w:p>
    <w:p w14:paraId="128C2DBF" w14:textId="77777777" w:rsidR="003F0118" w:rsidRPr="00725F3A" w:rsidRDefault="003F0118" w:rsidP="00E35447">
      <w:pPr>
        <w:spacing w:after="0" w:line="240" w:lineRule="auto"/>
        <w:ind w:left="810" w:hanging="450"/>
        <w:rPr>
          <w:rFonts w:ascii="Times New Roman" w:eastAsia="Times New Roman" w:hAnsi="Times New Roman" w:cs="Times New Roman"/>
          <w:snapToGrid w:val="0"/>
          <w:color w:val="000000" w:themeColor="text1"/>
          <w:sz w:val="24"/>
          <w:szCs w:val="24"/>
          <w:lang w:eastAsia="en-US"/>
        </w:rPr>
      </w:pPr>
    </w:p>
    <w:p w14:paraId="26C3B275" w14:textId="48056EFB" w:rsidR="003F0118" w:rsidRPr="00725F3A" w:rsidRDefault="003F0118" w:rsidP="00E35447">
      <w:pPr>
        <w:spacing w:after="0" w:line="240" w:lineRule="auto"/>
        <w:ind w:left="810" w:hanging="45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(b)  The COR for this contract is </w:t>
      </w:r>
      <w:r w:rsidR="00290485" w:rsidRPr="00725F3A">
        <w:rPr>
          <w:rFonts w:ascii="Times New Roman" w:hAnsi="Times New Roman" w:cs="Times New Roman"/>
          <w:snapToGrid w:val="0"/>
          <w:color w:val="000000" w:themeColor="text1"/>
          <w:sz w:val="24"/>
          <w:szCs w:val="24"/>
        </w:rPr>
        <w:t xml:space="preserve">the </w:t>
      </w:r>
      <w:r w:rsidR="00F053C3" w:rsidRPr="00725F3A">
        <w:rPr>
          <w:rFonts w:ascii="Times New Roman" w:hAnsi="Times New Roman" w:cs="Times New Roman"/>
          <w:snapToGrid w:val="0"/>
          <w:color w:val="000000" w:themeColor="text1"/>
          <w:sz w:val="24"/>
          <w:szCs w:val="24"/>
        </w:rPr>
        <w:t>Engineer</w:t>
      </w:r>
      <w:r w:rsidR="00882DF6" w:rsidRPr="00725F3A">
        <w:rPr>
          <w:rFonts w:ascii="Times New Roman" w:hAnsi="Times New Roman" w:cs="Times New Roman"/>
          <w:snapToGrid w:val="0"/>
          <w:color w:val="000000" w:themeColor="text1"/>
          <w:sz w:val="24"/>
          <w:szCs w:val="24"/>
        </w:rPr>
        <w:t>.</w:t>
      </w:r>
      <w:r w:rsidR="00290485" w:rsidRPr="00725F3A">
        <w:rPr>
          <w:rFonts w:ascii="Times New Roman" w:hAnsi="Times New Roman" w:cs="Times New Roman"/>
          <w:snapToGrid w:val="0"/>
          <w:color w:val="000000" w:themeColor="text1"/>
          <w:sz w:val="24"/>
          <w:szCs w:val="24"/>
        </w:rPr>
        <w:t xml:space="preserve">  </w:t>
      </w:r>
    </w:p>
    <w:p w14:paraId="3CA20394"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E700CC6"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u w:val="single"/>
          <w:lang w:eastAsia="en-US"/>
        </w:rPr>
        <w:t>Payment</w:t>
      </w:r>
      <w:r w:rsidRPr="00725F3A">
        <w:rPr>
          <w:rFonts w:ascii="Times New Roman" w:eastAsia="Times New Roman" w:hAnsi="Times New Roman" w:cs="Times New Roman"/>
          <w:snapToGrid w:val="0"/>
          <w:color w:val="000000" w:themeColor="text1"/>
          <w:sz w:val="24"/>
          <w:szCs w:val="24"/>
          <w:lang w:eastAsia="en-US"/>
        </w:rPr>
        <w:t>: The Contractor's attention is directed to Section H, 52.232-5, "Payments Under Fixed-Price Construction Contracts".  The following elaborates on the information contained in that clause.</w:t>
      </w:r>
      <w:r w:rsidRPr="00725F3A">
        <w:rPr>
          <w:rFonts w:ascii="Times New Roman" w:eastAsia="Times New Roman" w:hAnsi="Times New Roman" w:cs="Times New Roman"/>
          <w:snapToGrid w:val="0"/>
          <w:color w:val="000000" w:themeColor="text1"/>
          <w:sz w:val="24"/>
          <w:szCs w:val="24"/>
          <w:lang w:eastAsia="en-US"/>
        </w:rPr>
        <w:br/>
      </w:r>
    </w:p>
    <w:p w14:paraId="1BA6D0C3" w14:textId="77777777" w:rsidR="003F0118" w:rsidRPr="00725F3A" w:rsidRDefault="003F0118" w:rsidP="001A0D9C">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Requests for payment, may be made no more frequently than monthly.  Payment requests shall cover the value of labor and materials completed and in place, including a prorated portion of overhead and profit.</w:t>
      </w:r>
      <w:r w:rsidRPr="00725F3A">
        <w:rPr>
          <w:rFonts w:ascii="Times New Roman" w:eastAsia="Times New Roman" w:hAnsi="Times New Roman" w:cs="Times New Roman"/>
          <w:snapToGrid w:val="0"/>
          <w:color w:val="000000" w:themeColor="text1"/>
          <w:sz w:val="24"/>
          <w:szCs w:val="24"/>
          <w:lang w:eastAsia="en-US"/>
        </w:rPr>
        <w:br/>
      </w:r>
    </w:p>
    <w:p w14:paraId="69A39198" w14:textId="77777777" w:rsidR="003F0118" w:rsidRPr="00725F3A" w:rsidRDefault="003F0118" w:rsidP="00D55DF2">
      <w:pPr>
        <w:tabs>
          <w:tab w:val="left" w:pos="0"/>
          <w:tab w:val="left" w:pos="360"/>
          <w:tab w:val="left" w:pos="63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After receipt of the Contractor's request for payment, and on the basis of an inspection of the work, the Contracting Officer shall make a determination as to the amount, which is then due.  If the Contracting Officer does not approve payment of the full amount applied for, less the retainage allowed by in 52.232-5, the Contracting Officer shall advise the Contractor as to the reasons.</w:t>
      </w:r>
      <w:r w:rsidRPr="00725F3A">
        <w:rPr>
          <w:rFonts w:ascii="Times New Roman" w:eastAsia="Times New Roman" w:hAnsi="Times New Roman" w:cs="Times New Roman"/>
          <w:snapToGrid w:val="0"/>
          <w:color w:val="000000" w:themeColor="text1"/>
          <w:sz w:val="24"/>
          <w:szCs w:val="24"/>
          <w:lang w:eastAsia="en-US"/>
        </w:rPr>
        <w:br/>
      </w:r>
    </w:p>
    <w:p w14:paraId="43155C5F" w14:textId="77777777" w:rsidR="003F0118" w:rsidRPr="00725F3A" w:rsidRDefault="003F0118" w:rsidP="00D55DF2">
      <w:pPr>
        <w:tabs>
          <w:tab w:val="left" w:pos="0"/>
          <w:tab w:val="left" w:pos="360"/>
          <w:tab w:val="left" w:pos="63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Under the authority of 52.232-27(a), the 14 day period identified in FAR 52.232-27(a)(1)(i)(A) is hereby changed to 30 days.</w:t>
      </w:r>
    </w:p>
    <w:p w14:paraId="25856E6C"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0AE9EAC5" w14:textId="77777777" w:rsidR="00CE1FFA" w:rsidRPr="00725F3A" w:rsidRDefault="00CE1FFA" w:rsidP="00CE1FFA">
      <w:pP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The Contractor shall submit invoices to the Financial Management Office via email to SeoulFMCInvoice@state.gov</w:t>
      </w:r>
    </w:p>
    <w:p w14:paraId="4AE0509F"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1A81C16D" w14:textId="77777777" w:rsidR="003B0060" w:rsidRPr="00725F3A" w:rsidRDefault="003F0118" w:rsidP="003B0060">
      <w:pPr>
        <w:tabs>
          <w:tab w:val="left" w:pos="0"/>
        </w:tabs>
        <w:suppressAutoHyphens/>
        <w:spacing w:after="0" w:line="240" w:lineRule="auto"/>
        <w:rPr>
          <w:rFonts w:ascii="Times New Roman" w:hAnsi="Times New Roman" w:cs="Times New Roman"/>
          <w:caps/>
          <w:snapToGrid w:val="0"/>
          <w:color w:val="000000" w:themeColor="text1"/>
          <w:sz w:val="24"/>
          <w:szCs w:val="24"/>
          <w:u w:val="single"/>
        </w:rPr>
      </w:pPr>
      <w:r w:rsidRPr="00725F3A">
        <w:rPr>
          <w:rFonts w:ascii="Times New Roman" w:eastAsia="Times New Roman" w:hAnsi="Times New Roman" w:cs="Times New Roman"/>
          <w:snapToGrid w:val="0"/>
          <w:color w:val="000000" w:themeColor="text1"/>
          <w:sz w:val="24"/>
          <w:szCs w:val="24"/>
          <w:lang w:eastAsia="en-US"/>
        </w:rPr>
        <w:br w:type="page"/>
      </w:r>
      <w:r w:rsidRPr="00725F3A">
        <w:rPr>
          <w:rFonts w:ascii="Times New Roman" w:eastAsia="Times New Roman" w:hAnsi="Times New Roman" w:cs="Times New Roman"/>
          <w:snapToGrid w:val="0"/>
          <w:color w:val="000000" w:themeColor="text1"/>
          <w:sz w:val="24"/>
          <w:szCs w:val="24"/>
          <w:lang w:eastAsia="en-US"/>
        </w:rPr>
        <w:lastRenderedPageBreak/>
        <w:t>G.</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u w:val="single"/>
          <w:lang w:eastAsia="en-US"/>
        </w:rPr>
        <w:t>SPECIAL REQUIREMENTS</w:t>
      </w:r>
      <w:r w:rsidRPr="00725F3A">
        <w:rPr>
          <w:rFonts w:ascii="Times New Roman" w:eastAsia="Times New Roman" w:hAnsi="Times New Roman" w:cs="Times New Roman"/>
          <w:snapToGrid w:val="0"/>
          <w:color w:val="000000" w:themeColor="text1"/>
          <w:sz w:val="24"/>
          <w:szCs w:val="24"/>
          <w:lang w:eastAsia="en-US"/>
        </w:rPr>
        <w:br/>
      </w:r>
    </w:p>
    <w:p w14:paraId="7EE62805" w14:textId="77D8250C" w:rsidR="00BB3A68" w:rsidRPr="00725F3A" w:rsidRDefault="00BB3A68" w:rsidP="00BB3A68">
      <w:pPr>
        <w:spacing w:after="0" w:line="240" w:lineRule="auto"/>
        <w:rPr>
          <w:rFonts w:ascii="Times New Roman" w:eastAsia="Malgun Gothic" w:hAnsi="Times New Roman" w:cs="Times New Roman"/>
          <w:caps/>
          <w:snapToGrid w:val="0"/>
          <w:color w:val="000000" w:themeColor="text1"/>
          <w:sz w:val="24"/>
          <w:szCs w:val="24"/>
          <w:lang w:eastAsia="en-US"/>
        </w:rPr>
      </w:pPr>
      <w:r w:rsidRPr="00725F3A">
        <w:rPr>
          <w:rFonts w:ascii="Times New Roman" w:eastAsia="Malgun Gothic" w:hAnsi="Times New Roman" w:cs="Times New Roman"/>
          <w:caps/>
          <w:snapToGrid w:val="0"/>
          <w:color w:val="000000" w:themeColor="text1"/>
          <w:sz w:val="24"/>
          <w:szCs w:val="24"/>
          <w:lang w:eastAsia="en-US"/>
        </w:rPr>
        <w:t>G.1</w:t>
      </w:r>
      <w:r w:rsidR="000A3D1B" w:rsidRPr="00725F3A">
        <w:rPr>
          <w:rFonts w:ascii="Times New Roman" w:eastAsia="Malgun Gothic" w:hAnsi="Times New Roman" w:cs="Times New Roman"/>
          <w:caps/>
          <w:snapToGrid w:val="0"/>
          <w:color w:val="000000" w:themeColor="text1"/>
          <w:sz w:val="24"/>
          <w:szCs w:val="24"/>
          <w:lang w:eastAsia="en-US"/>
        </w:rPr>
        <w:t xml:space="preserve">  </w:t>
      </w:r>
      <w:r w:rsidRPr="00725F3A">
        <w:rPr>
          <w:rFonts w:ascii="Times New Roman" w:eastAsia="Malgun Gothic" w:hAnsi="Times New Roman" w:cs="Times New Roman"/>
          <w:caps/>
          <w:snapToGrid w:val="0"/>
          <w:color w:val="000000" w:themeColor="text1"/>
          <w:sz w:val="24"/>
          <w:szCs w:val="24"/>
          <w:lang w:eastAsia="en-US"/>
        </w:rPr>
        <w:t xml:space="preserve">   Performance Bond</w:t>
      </w:r>
    </w:p>
    <w:p w14:paraId="5E9A3536" w14:textId="06FFCD23" w:rsidR="00BB3A68" w:rsidRPr="00725F3A" w:rsidRDefault="00BB3A68" w:rsidP="00BB3A68">
      <w:pPr>
        <w:spacing w:after="0" w:line="240" w:lineRule="auto"/>
        <w:rPr>
          <w:rFonts w:ascii="Times New Roman" w:eastAsia="Malgun Gothic" w:hAnsi="Times New Roman" w:cs="Times New Roman"/>
          <w:strike/>
          <w:snapToGrid w:val="0"/>
          <w:color w:val="000000" w:themeColor="text1"/>
          <w:sz w:val="24"/>
          <w:szCs w:val="24"/>
          <w:lang w:eastAsia="en-US"/>
        </w:rPr>
      </w:pPr>
    </w:p>
    <w:p w14:paraId="09372683" w14:textId="77777777" w:rsidR="00431259" w:rsidRPr="00725F3A" w:rsidRDefault="00431259" w:rsidP="00431259">
      <w:pPr>
        <w:tabs>
          <w:tab w:val="left" w:pos="0"/>
        </w:tabs>
        <w:suppressAutoHyphens/>
        <w:spacing w:after="0" w:line="240" w:lineRule="auto"/>
        <w:rPr>
          <w:rFonts w:ascii="Times New Roman" w:eastAsia="Malgun Gothic" w:hAnsi="Times New Roman" w:cs="Times New Roman"/>
          <w:snapToGrid w:val="0"/>
          <w:color w:val="000000" w:themeColor="text1"/>
          <w:sz w:val="24"/>
          <w:szCs w:val="24"/>
          <w:lang w:eastAsia="en-US"/>
        </w:rPr>
      </w:pPr>
      <w:r w:rsidRPr="00725F3A">
        <w:rPr>
          <w:rFonts w:ascii="Times New Roman" w:eastAsia="Malgun Gothic" w:hAnsi="Times New Roman" w:cs="Times New Roman"/>
          <w:snapToGrid w:val="0"/>
          <w:color w:val="000000" w:themeColor="text1"/>
          <w:sz w:val="24"/>
          <w:szCs w:val="24"/>
          <w:lang w:eastAsia="en-US"/>
        </w:rPr>
        <w:t>PERFORMANCE/PAYMENT PROTECTION - The Contractor shall furnish a performance bond and a payment bond as described in 52.228-13, each in the amount of 20% of the contract price.</w:t>
      </w:r>
    </w:p>
    <w:p w14:paraId="23CD2ADC" w14:textId="77777777" w:rsidR="00431259" w:rsidRPr="00725F3A" w:rsidRDefault="00431259" w:rsidP="00431259">
      <w:pPr>
        <w:tabs>
          <w:tab w:val="left" w:pos="0"/>
        </w:tabs>
        <w:suppressAutoHyphens/>
        <w:spacing w:after="0" w:line="240" w:lineRule="auto"/>
        <w:rPr>
          <w:rFonts w:ascii="Times New Roman" w:eastAsia="Malgun Gothic" w:hAnsi="Times New Roman" w:cs="Times New Roman"/>
          <w:snapToGrid w:val="0"/>
          <w:color w:val="000000" w:themeColor="text1"/>
          <w:sz w:val="24"/>
          <w:szCs w:val="24"/>
          <w:lang w:eastAsia="en-US"/>
        </w:rPr>
      </w:pPr>
    </w:p>
    <w:p w14:paraId="10F20767" w14:textId="77777777" w:rsidR="00431259" w:rsidRPr="00725F3A" w:rsidRDefault="00431259" w:rsidP="00431259">
      <w:pPr>
        <w:tabs>
          <w:tab w:val="left" w:pos="0"/>
        </w:tabs>
        <w:suppressAutoHyphens/>
        <w:spacing w:after="0" w:line="240" w:lineRule="auto"/>
        <w:rPr>
          <w:rFonts w:ascii="Times New Roman" w:eastAsia="Malgun Gothic" w:hAnsi="Times New Roman" w:cs="Times New Roman"/>
          <w:snapToGrid w:val="0"/>
          <w:color w:val="000000" w:themeColor="text1"/>
          <w:sz w:val="24"/>
          <w:szCs w:val="24"/>
          <w:lang w:eastAsia="en-US"/>
        </w:rPr>
      </w:pPr>
      <w:r w:rsidRPr="00725F3A">
        <w:rPr>
          <w:rFonts w:ascii="Times New Roman" w:eastAsia="Malgun Gothic" w:hAnsi="Times New Roman" w:cs="Times New Roman"/>
          <w:snapToGrid w:val="0"/>
          <w:color w:val="000000" w:themeColor="text1"/>
          <w:sz w:val="24"/>
          <w:szCs w:val="24"/>
          <w:lang w:eastAsia="en-US"/>
        </w:rPr>
        <w:t>G.1.1</w:t>
      </w:r>
      <w:r w:rsidRPr="00725F3A">
        <w:rPr>
          <w:rFonts w:ascii="Times New Roman" w:eastAsia="Malgun Gothic" w:hAnsi="Times New Roman" w:cs="Times New Roman"/>
          <w:snapToGrid w:val="0"/>
          <w:color w:val="000000" w:themeColor="text1"/>
          <w:sz w:val="24"/>
          <w:szCs w:val="24"/>
          <w:lang w:eastAsia="en-US"/>
        </w:rPr>
        <w:tab/>
        <w:t>The Contractor shall provide the information required by the paragraph above within five (5) calendar days after award.  Failure to timely submit the required security may result in rescinding or termination of the contract by the Government.  If the contract is terminated, the Contractor will be liable for those costs as described in FAR 52.249-10, Default (Fixed-Price Construction), which is included in this purchase order.</w:t>
      </w:r>
    </w:p>
    <w:p w14:paraId="3012A6DA" w14:textId="77777777" w:rsidR="00431259" w:rsidRPr="00725F3A" w:rsidRDefault="00431259" w:rsidP="00431259">
      <w:pPr>
        <w:tabs>
          <w:tab w:val="left" w:pos="0"/>
        </w:tabs>
        <w:suppressAutoHyphens/>
        <w:spacing w:after="0" w:line="240" w:lineRule="auto"/>
        <w:rPr>
          <w:rFonts w:ascii="Times New Roman" w:eastAsia="Malgun Gothic" w:hAnsi="Times New Roman" w:cs="Times New Roman"/>
          <w:snapToGrid w:val="0"/>
          <w:color w:val="000000" w:themeColor="text1"/>
          <w:sz w:val="24"/>
          <w:szCs w:val="24"/>
          <w:lang w:eastAsia="en-US"/>
        </w:rPr>
      </w:pPr>
    </w:p>
    <w:p w14:paraId="5697C805" w14:textId="77777777" w:rsidR="00431259" w:rsidRPr="00725F3A" w:rsidRDefault="00431259" w:rsidP="00431259">
      <w:pPr>
        <w:tabs>
          <w:tab w:val="left" w:pos="0"/>
        </w:tabs>
        <w:suppressAutoHyphens/>
        <w:spacing w:after="0" w:line="240" w:lineRule="auto"/>
        <w:rPr>
          <w:rFonts w:ascii="Times New Roman" w:eastAsia="Malgun Gothic" w:hAnsi="Times New Roman" w:cs="Times New Roman"/>
          <w:snapToGrid w:val="0"/>
          <w:color w:val="000000" w:themeColor="text1"/>
          <w:sz w:val="24"/>
          <w:szCs w:val="24"/>
          <w:lang w:eastAsia="en-US"/>
        </w:rPr>
      </w:pPr>
      <w:r w:rsidRPr="00725F3A">
        <w:rPr>
          <w:rFonts w:ascii="Times New Roman" w:eastAsia="Malgun Gothic" w:hAnsi="Times New Roman" w:cs="Times New Roman"/>
          <w:snapToGrid w:val="0"/>
          <w:color w:val="000000" w:themeColor="text1"/>
          <w:sz w:val="24"/>
          <w:szCs w:val="24"/>
          <w:lang w:eastAsia="en-US"/>
        </w:rPr>
        <w:t>G.1.2</w:t>
      </w:r>
      <w:r w:rsidRPr="00725F3A">
        <w:rPr>
          <w:rFonts w:ascii="Times New Roman" w:eastAsia="Malgun Gothic" w:hAnsi="Times New Roman" w:cs="Times New Roman"/>
          <w:snapToGrid w:val="0"/>
          <w:color w:val="000000" w:themeColor="text1"/>
          <w:sz w:val="24"/>
          <w:szCs w:val="24"/>
          <w:lang w:eastAsia="en-US"/>
        </w:rPr>
        <w:tab/>
        <w:t>The bonds or alternate performance security shall guarantee the Contractor's execution and completion of the work within the contract time.  This security shall also guarantee the correction of any defects after completion, the payment of all wages and other amounts payable by the Contractor under its subcontracts or for labor and materials, and the satisfaction or removal of any liens or encumbrances placed on the work.</w:t>
      </w:r>
    </w:p>
    <w:p w14:paraId="17E144F4" w14:textId="77777777" w:rsidR="00431259" w:rsidRPr="00725F3A" w:rsidRDefault="00431259" w:rsidP="00431259">
      <w:pPr>
        <w:tabs>
          <w:tab w:val="left" w:pos="0"/>
        </w:tabs>
        <w:suppressAutoHyphens/>
        <w:spacing w:after="0" w:line="240" w:lineRule="auto"/>
        <w:rPr>
          <w:rFonts w:ascii="Times New Roman" w:eastAsia="Malgun Gothic" w:hAnsi="Times New Roman" w:cs="Times New Roman"/>
          <w:snapToGrid w:val="0"/>
          <w:color w:val="000000" w:themeColor="text1"/>
          <w:sz w:val="24"/>
          <w:szCs w:val="24"/>
          <w:lang w:eastAsia="en-US"/>
        </w:rPr>
      </w:pPr>
    </w:p>
    <w:p w14:paraId="381F1603" w14:textId="77777777" w:rsidR="00431259" w:rsidRPr="00725F3A" w:rsidRDefault="00431259" w:rsidP="00431259">
      <w:pPr>
        <w:tabs>
          <w:tab w:val="left" w:pos="0"/>
        </w:tabs>
        <w:suppressAutoHyphens/>
        <w:spacing w:after="0" w:line="240" w:lineRule="auto"/>
        <w:rPr>
          <w:rFonts w:ascii="Times New Roman" w:eastAsia="Malgun Gothic" w:hAnsi="Times New Roman" w:cs="Times New Roman"/>
          <w:snapToGrid w:val="0"/>
          <w:color w:val="000000" w:themeColor="text1"/>
          <w:sz w:val="24"/>
          <w:szCs w:val="24"/>
          <w:lang w:eastAsia="en-US"/>
        </w:rPr>
      </w:pPr>
      <w:r w:rsidRPr="00725F3A">
        <w:rPr>
          <w:rFonts w:ascii="Times New Roman" w:eastAsia="Malgun Gothic" w:hAnsi="Times New Roman" w:cs="Times New Roman"/>
          <w:snapToGrid w:val="0"/>
          <w:color w:val="000000" w:themeColor="text1"/>
          <w:sz w:val="24"/>
          <w:szCs w:val="24"/>
          <w:lang w:eastAsia="en-US"/>
        </w:rPr>
        <w:t>G.1.3</w:t>
      </w:r>
      <w:r w:rsidRPr="00725F3A">
        <w:rPr>
          <w:rFonts w:ascii="Times New Roman" w:eastAsia="Malgun Gothic" w:hAnsi="Times New Roman" w:cs="Times New Roman"/>
          <w:snapToGrid w:val="0"/>
          <w:color w:val="000000" w:themeColor="text1"/>
          <w:sz w:val="24"/>
          <w:szCs w:val="24"/>
          <w:lang w:eastAsia="en-US"/>
        </w:rPr>
        <w:tab/>
        <w:t xml:space="preserve">The required securities shall remain in effect in the full amount required until final acceptance of the project by the Government.  Upon final acceptance, the penal sum of the performance security shall be reduced to 10% of the contract price.  The security shall remain in effect for one year after the date of final completion and acceptance, and the Contractor shall pay any premium required for the entire period of coverage.  </w:t>
      </w:r>
    </w:p>
    <w:p w14:paraId="2543CC75" w14:textId="77777777" w:rsidR="00170052" w:rsidRPr="00725F3A" w:rsidRDefault="00170052" w:rsidP="002361E0">
      <w:pPr>
        <w:tabs>
          <w:tab w:val="left" w:pos="0"/>
        </w:tabs>
        <w:suppressAutoHyphens/>
        <w:spacing w:after="0" w:line="240" w:lineRule="auto"/>
        <w:rPr>
          <w:rFonts w:ascii="Times New Roman" w:eastAsia="Malgun Gothic" w:hAnsi="Times New Roman" w:cs="Times New Roman"/>
          <w:snapToGrid w:val="0"/>
          <w:color w:val="000000" w:themeColor="text1"/>
          <w:sz w:val="24"/>
          <w:szCs w:val="24"/>
          <w:lang w:eastAsia="en-US"/>
        </w:rPr>
      </w:pPr>
    </w:p>
    <w:p w14:paraId="13C0E8CE" w14:textId="4B0DF4C5" w:rsidR="003F0118" w:rsidRPr="00725F3A" w:rsidRDefault="003F0118" w:rsidP="00575C1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G.2.</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 xml:space="preserve">Insurance </w:t>
      </w:r>
      <w:r w:rsidRPr="00725F3A">
        <w:rPr>
          <w:rFonts w:ascii="Times New Roman" w:eastAsia="Times New Roman" w:hAnsi="Times New Roman" w:cs="Times New Roman"/>
          <w:snapToGrid w:val="0"/>
          <w:color w:val="000000" w:themeColor="text1"/>
          <w:sz w:val="24"/>
          <w:szCs w:val="24"/>
          <w:lang w:eastAsia="en-US"/>
        </w:rPr>
        <w:t>- The Contractor is required by FAR 52.228-5, "Insurance - Work on a Government Installation" to provide whatever insurance is legally necessary.  The Contractor shall at its own expense provide and maintain during the entire performance period the following insurance amounts:</w:t>
      </w:r>
      <w:r w:rsidRPr="00725F3A">
        <w:rPr>
          <w:rFonts w:ascii="Times New Roman" w:eastAsia="Times New Roman" w:hAnsi="Times New Roman" w:cs="Times New Roman"/>
          <w:snapToGrid w:val="0"/>
          <w:color w:val="000000" w:themeColor="text1"/>
          <w:sz w:val="24"/>
          <w:szCs w:val="24"/>
          <w:lang w:eastAsia="en-US"/>
        </w:rPr>
        <w:br/>
      </w:r>
    </w:p>
    <w:p w14:paraId="6AAFF429" w14:textId="77777777" w:rsidR="003F0118" w:rsidRPr="00725F3A" w:rsidRDefault="003F0118" w:rsidP="00575C1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G.2.1</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General Liability</w:t>
      </w:r>
      <w:r w:rsidRPr="00725F3A">
        <w:rPr>
          <w:rFonts w:ascii="Times New Roman" w:eastAsia="Times New Roman" w:hAnsi="Times New Roman" w:cs="Times New Roman"/>
          <w:snapToGrid w:val="0"/>
          <w:color w:val="000000" w:themeColor="text1"/>
          <w:sz w:val="24"/>
          <w:szCs w:val="24"/>
          <w:lang w:eastAsia="en-US"/>
        </w:rPr>
        <w:t xml:space="preserve"> (includes premises/operations, collapse hazard, products, completed operations, contractual, independent contractors, broad form pr</w:t>
      </w:r>
      <w:r w:rsidR="00575C1E" w:rsidRPr="00725F3A">
        <w:rPr>
          <w:rFonts w:ascii="Times New Roman" w:eastAsia="Times New Roman" w:hAnsi="Times New Roman" w:cs="Times New Roman"/>
          <w:snapToGrid w:val="0"/>
          <w:color w:val="000000" w:themeColor="text1"/>
          <w:sz w:val="24"/>
          <w:szCs w:val="24"/>
          <w:lang w:eastAsia="en-US"/>
        </w:rPr>
        <w:t>operty damage, personal injury)</w:t>
      </w:r>
      <w:r w:rsidRPr="00725F3A">
        <w:rPr>
          <w:rFonts w:ascii="Times New Roman" w:eastAsia="Times New Roman" w:hAnsi="Times New Roman" w:cs="Times New Roman"/>
          <w:snapToGrid w:val="0"/>
          <w:color w:val="000000" w:themeColor="text1"/>
          <w:sz w:val="24"/>
          <w:szCs w:val="24"/>
          <w:lang w:eastAsia="en-US"/>
        </w:rPr>
        <w:t>:</w:t>
      </w:r>
    </w:p>
    <w:p w14:paraId="7B36B41D" w14:textId="77777777" w:rsidR="003F0118" w:rsidRPr="00725F3A" w:rsidRDefault="003F0118" w:rsidP="00C272DE">
      <w:pPr>
        <w:tabs>
          <w:tab w:val="left" w:pos="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 </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5670"/>
      </w:tblGrid>
      <w:tr w:rsidR="00725F3A" w:rsidRPr="00725F3A" w14:paraId="6FF31544" w14:textId="77777777" w:rsidTr="00442F56">
        <w:trPr>
          <w:trHeight w:val="432"/>
          <w:jc w:val="center"/>
        </w:trPr>
        <w:tc>
          <w:tcPr>
            <w:tcW w:w="9360" w:type="dxa"/>
            <w:gridSpan w:val="2"/>
            <w:vAlign w:val="bottom"/>
          </w:tcPr>
          <w:p w14:paraId="7CA8B9F6"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(1</w:t>
            </w:r>
            <w:r w:rsidRPr="00725F3A">
              <w:rPr>
                <w:rFonts w:ascii="Times New Roman" w:eastAsia="Times New Roman" w:hAnsi="Times New Roman" w:cs="Times New Roman"/>
                <w:caps/>
                <w:color w:val="000000" w:themeColor="text1"/>
                <w:sz w:val="24"/>
                <w:szCs w:val="24"/>
                <w:lang w:eastAsia="en-US"/>
              </w:rPr>
              <w:t xml:space="preserve">)  Bodily Injury, On or Off the Site, in </w:t>
            </w:r>
            <w:r w:rsidR="00C20433" w:rsidRPr="00725F3A">
              <w:rPr>
                <w:rFonts w:ascii="Times New Roman" w:hAnsi="Times New Roman" w:cs="Times New Roman" w:hint="eastAsia"/>
                <w:caps/>
                <w:color w:val="000000" w:themeColor="text1"/>
                <w:sz w:val="24"/>
                <w:szCs w:val="24"/>
              </w:rPr>
              <w:t>Korean Won</w:t>
            </w:r>
          </w:p>
        </w:tc>
      </w:tr>
      <w:tr w:rsidR="00725F3A" w:rsidRPr="00725F3A" w14:paraId="77C93982" w14:textId="77777777" w:rsidTr="00442F56">
        <w:trPr>
          <w:trHeight w:val="432"/>
          <w:jc w:val="center"/>
        </w:trPr>
        <w:tc>
          <w:tcPr>
            <w:tcW w:w="3690" w:type="dxa"/>
            <w:vAlign w:val="bottom"/>
          </w:tcPr>
          <w:p w14:paraId="5B83B821" w14:textId="77777777" w:rsidR="003F0118" w:rsidRPr="00725F3A" w:rsidRDefault="003F0118" w:rsidP="00D55DF2">
            <w:pPr>
              <w:tabs>
                <w:tab w:val="left" w:pos="0"/>
              </w:tabs>
              <w:suppressAutoHyphens/>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Per Occurrence</w:t>
            </w:r>
          </w:p>
        </w:tc>
        <w:tc>
          <w:tcPr>
            <w:tcW w:w="5670" w:type="dxa"/>
            <w:vAlign w:val="bottom"/>
          </w:tcPr>
          <w:p w14:paraId="673BAF84" w14:textId="77777777" w:rsidR="003F0118" w:rsidRPr="00725F3A" w:rsidRDefault="00C20433" w:rsidP="00C20433">
            <w:pPr>
              <w:tabs>
                <w:tab w:val="left" w:pos="0"/>
              </w:tabs>
              <w:suppressAutoHyphens/>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hint="eastAsia"/>
                <w:color w:val="000000" w:themeColor="text1"/>
                <w:sz w:val="24"/>
                <w:szCs w:val="24"/>
                <w:lang w:eastAsia="en-US"/>
              </w:rPr>
              <w:t>W100,000,000</w:t>
            </w:r>
          </w:p>
        </w:tc>
      </w:tr>
      <w:tr w:rsidR="00725F3A" w:rsidRPr="00725F3A" w14:paraId="35757849" w14:textId="77777777" w:rsidTr="00442F56">
        <w:trPr>
          <w:trHeight w:val="432"/>
          <w:jc w:val="center"/>
        </w:trPr>
        <w:tc>
          <w:tcPr>
            <w:tcW w:w="3690" w:type="dxa"/>
            <w:vAlign w:val="bottom"/>
          </w:tcPr>
          <w:p w14:paraId="7DB03944" w14:textId="77777777" w:rsidR="003F0118" w:rsidRPr="00725F3A" w:rsidRDefault="003F0118" w:rsidP="00D55DF2">
            <w:pPr>
              <w:tabs>
                <w:tab w:val="left" w:pos="0"/>
              </w:tabs>
              <w:suppressAutoHyphens/>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Cumulative</w:t>
            </w:r>
          </w:p>
        </w:tc>
        <w:tc>
          <w:tcPr>
            <w:tcW w:w="5670" w:type="dxa"/>
            <w:vAlign w:val="bottom"/>
          </w:tcPr>
          <w:p w14:paraId="6C91EE72" w14:textId="77777777" w:rsidR="003F0118" w:rsidRPr="00725F3A" w:rsidRDefault="00C20433" w:rsidP="00C20433">
            <w:pPr>
              <w:tabs>
                <w:tab w:val="left" w:pos="0"/>
              </w:tabs>
              <w:suppressAutoHyphens/>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hint="eastAsia"/>
                <w:color w:val="000000" w:themeColor="text1"/>
                <w:sz w:val="24"/>
                <w:szCs w:val="24"/>
                <w:lang w:eastAsia="en-US"/>
              </w:rPr>
              <w:t>W200,000,000</w:t>
            </w:r>
          </w:p>
        </w:tc>
      </w:tr>
      <w:tr w:rsidR="00725F3A" w:rsidRPr="00725F3A" w14:paraId="3520FA02" w14:textId="77777777" w:rsidTr="00442F56">
        <w:trPr>
          <w:trHeight w:val="432"/>
          <w:jc w:val="center"/>
        </w:trPr>
        <w:tc>
          <w:tcPr>
            <w:tcW w:w="9360" w:type="dxa"/>
            <w:gridSpan w:val="2"/>
            <w:vAlign w:val="bottom"/>
          </w:tcPr>
          <w:p w14:paraId="76945F82" w14:textId="77777777" w:rsidR="003F0118" w:rsidRPr="00725F3A" w:rsidRDefault="003F0118" w:rsidP="00D55DF2">
            <w:pPr>
              <w:tabs>
                <w:tab w:val="left" w:pos="0"/>
              </w:tabs>
              <w:suppressAutoHyphens/>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(2)  </w:t>
            </w:r>
            <w:r w:rsidRPr="00725F3A">
              <w:rPr>
                <w:rFonts w:ascii="Times New Roman" w:eastAsia="Times New Roman" w:hAnsi="Times New Roman" w:cs="Times New Roman"/>
                <w:caps/>
                <w:color w:val="000000" w:themeColor="text1"/>
                <w:sz w:val="24"/>
                <w:szCs w:val="24"/>
                <w:lang w:eastAsia="en-US"/>
              </w:rPr>
              <w:t xml:space="preserve">Property Damage, On or Off the Site, in </w:t>
            </w:r>
            <w:r w:rsidR="00C20433" w:rsidRPr="00725F3A">
              <w:rPr>
                <w:rFonts w:ascii="Times New Roman" w:hAnsi="Times New Roman" w:cs="Times New Roman" w:hint="eastAsia"/>
                <w:caps/>
                <w:color w:val="000000" w:themeColor="text1"/>
                <w:sz w:val="24"/>
                <w:szCs w:val="24"/>
              </w:rPr>
              <w:t>Korean won</w:t>
            </w:r>
          </w:p>
        </w:tc>
      </w:tr>
      <w:tr w:rsidR="00725F3A" w:rsidRPr="00725F3A" w14:paraId="40ABA7C9" w14:textId="77777777" w:rsidTr="00442F56">
        <w:trPr>
          <w:trHeight w:val="432"/>
          <w:jc w:val="center"/>
        </w:trPr>
        <w:tc>
          <w:tcPr>
            <w:tcW w:w="3690" w:type="dxa"/>
            <w:vAlign w:val="bottom"/>
          </w:tcPr>
          <w:p w14:paraId="4D23FB43" w14:textId="77777777" w:rsidR="003F0118" w:rsidRPr="00725F3A" w:rsidRDefault="003F0118" w:rsidP="00D55DF2">
            <w:pPr>
              <w:tabs>
                <w:tab w:val="left" w:pos="0"/>
              </w:tabs>
              <w:suppressAutoHyphens/>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Per Occurrence</w:t>
            </w:r>
          </w:p>
        </w:tc>
        <w:tc>
          <w:tcPr>
            <w:tcW w:w="5670" w:type="dxa"/>
            <w:vAlign w:val="bottom"/>
          </w:tcPr>
          <w:p w14:paraId="786B1FB0" w14:textId="77777777" w:rsidR="003F0118" w:rsidRPr="00725F3A" w:rsidRDefault="00C20433" w:rsidP="00C20433">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hint="eastAsia"/>
                <w:color w:val="000000" w:themeColor="text1"/>
                <w:sz w:val="24"/>
                <w:szCs w:val="24"/>
                <w:lang w:eastAsia="en-US"/>
              </w:rPr>
              <w:t>W50,000,000</w:t>
            </w:r>
          </w:p>
        </w:tc>
      </w:tr>
      <w:tr w:rsidR="003F0118" w:rsidRPr="00725F3A" w14:paraId="126961C5" w14:textId="77777777" w:rsidTr="00442F56">
        <w:trPr>
          <w:trHeight w:val="432"/>
          <w:jc w:val="center"/>
        </w:trPr>
        <w:tc>
          <w:tcPr>
            <w:tcW w:w="3690" w:type="dxa"/>
            <w:vAlign w:val="bottom"/>
          </w:tcPr>
          <w:p w14:paraId="1450A5CF" w14:textId="77777777" w:rsidR="003F0118" w:rsidRPr="00725F3A" w:rsidRDefault="003F0118" w:rsidP="00D55DF2">
            <w:pPr>
              <w:tabs>
                <w:tab w:val="left" w:pos="0"/>
              </w:tabs>
              <w:suppressAutoHyphens/>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Cumulative</w:t>
            </w:r>
          </w:p>
        </w:tc>
        <w:tc>
          <w:tcPr>
            <w:tcW w:w="5670" w:type="dxa"/>
            <w:vAlign w:val="bottom"/>
          </w:tcPr>
          <w:p w14:paraId="74F5BD3A" w14:textId="77777777" w:rsidR="003F0118" w:rsidRPr="00725F3A" w:rsidRDefault="00C20433" w:rsidP="00C20433">
            <w:pPr>
              <w:tabs>
                <w:tab w:val="left" w:pos="0"/>
              </w:tabs>
              <w:suppressAutoHyphens/>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hint="eastAsia"/>
                <w:color w:val="000000" w:themeColor="text1"/>
                <w:sz w:val="24"/>
                <w:szCs w:val="24"/>
                <w:lang w:eastAsia="en-US"/>
              </w:rPr>
              <w:t>W50,000,000</w:t>
            </w:r>
          </w:p>
        </w:tc>
      </w:tr>
    </w:tbl>
    <w:p w14:paraId="6FD8743E"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5DF058C5"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G.2.2</w:t>
      </w:r>
      <w:r w:rsidRPr="00725F3A">
        <w:rPr>
          <w:rFonts w:ascii="Times New Roman" w:eastAsia="Times New Roman" w:hAnsi="Times New Roman" w:cs="Times New Roman"/>
          <w:snapToGrid w:val="0"/>
          <w:color w:val="000000" w:themeColor="text1"/>
          <w:sz w:val="24"/>
          <w:szCs w:val="24"/>
          <w:lang w:eastAsia="en-US"/>
        </w:rPr>
        <w:tab/>
        <w:t xml:space="preserve">The foregoing types and amounts of insurance are the minimums required.  The Contractor shall obtain any other types of insurance required by local law or that are ordinarily or customarily obtained in the location of the work.  The limit of such insurance shall be as provided by law or </w:t>
      </w:r>
      <w:r w:rsidRPr="00725F3A">
        <w:rPr>
          <w:rFonts w:ascii="Times New Roman" w:eastAsia="Times New Roman" w:hAnsi="Times New Roman" w:cs="Times New Roman"/>
          <w:snapToGrid w:val="0"/>
          <w:color w:val="000000" w:themeColor="text1"/>
          <w:sz w:val="24"/>
          <w:szCs w:val="24"/>
          <w:lang w:eastAsia="en-US"/>
        </w:rPr>
        <w:lastRenderedPageBreak/>
        <w:t>sufficient to meet normal and customary claims.</w:t>
      </w:r>
      <w:r w:rsidRPr="00725F3A">
        <w:rPr>
          <w:rFonts w:ascii="Times New Roman" w:eastAsia="Times New Roman" w:hAnsi="Times New Roman" w:cs="Times New Roman"/>
          <w:snapToGrid w:val="0"/>
          <w:color w:val="000000" w:themeColor="text1"/>
          <w:sz w:val="24"/>
          <w:szCs w:val="24"/>
          <w:lang w:eastAsia="en-US"/>
        </w:rPr>
        <w:br/>
      </w:r>
    </w:p>
    <w:p w14:paraId="688A6D48"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G.2.3</w:t>
      </w:r>
      <w:r w:rsidRPr="00725F3A">
        <w:rPr>
          <w:rFonts w:ascii="Times New Roman" w:eastAsia="Times New Roman" w:hAnsi="Times New Roman" w:cs="Times New Roman"/>
          <w:snapToGrid w:val="0"/>
          <w:color w:val="000000" w:themeColor="text1"/>
          <w:sz w:val="24"/>
          <w:szCs w:val="24"/>
          <w:lang w:eastAsia="en-US"/>
        </w:rPr>
        <w:tab/>
        <w:t>The Contractor agrees that the Government shall not be responsible for personal injuries or for damages to any property of the Contractor, its officers, agents, servants, and employees, or any other person, arising from an incident to the Contractor's performance of this contract.  The Contractor shall hold harmless and indemnify the Government from any and all claims arising therefrom, except in the instance of gross negligence on the part of the Government.</w:t>
      </w:r>
      <w:r w:rsidRPr="00725F3A">
        <w:rPr>
          <w:rFonts w:ascii="Times New Roman" w:eastAsia="Times New Roman" w:hAnsi="Times New Roman" w:cs="Times New Roman"/>
          <w:snapToGrid w:val="0"/>
          <w:color w:val="000000" w:themeColor="text1"/>
          <w:sz w:val="24"/>
          <w:szCs w:val="24"/>
          <w:lang w:eastAsia="en-US"/>
        </w:rPr>
        <w:br/>
      </w:r>
    </w:p>
    <w:p w14:paraId="218F5CB1"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G.2.4</w:t>
      </w:r>
      <w:r w:rsidRPr="00725F3A">
        <w:rPr>
          <w:rFonts w:ascii="Times New Roman" w:eastAsia="Times New Roman" w:hAnsi="Times New Roman" w:cs="Times New Roman"/>
          <w:snapToGrid w:val="0"/>
          <w:color w:val="000000" w:themeColor="text1"/>
          <w:sz w:val="24"/>
          <w:szCs w:val="24"/>
          <w:lang w:eastAsia="en-US"/>
        </w:rPr>
        <w:tab/>
        <w:t>The Contractor shall obtain adequate insurance for damage to, or theft of, materials and equipment in insurance coverage for loose transit to the site or in storage on or off the site.</w:t>
      </w:r>
    </w:p>
    <w:p w14:paraId="13E3BD9B"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2EDABD7"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G.2.5</w:t>
      </w:r>
      <w:r w:rsidRPr="00725F3A">
        <w:rPr>
          <w:rFonts w:ascii="Times New Roman" w:eastAsia="Times New Roman" w:hAnsi="Times New Roman" w:cs="Times New Roman"/>
          <w:snapToGrid w:val="0"/>
          <w:color w:val="000000" w:themeColor="text1"/>
          <w:sz w:val="24"/>
          <w:szCs w:val="24"/>
          <w:lang w:eastAsia="en-US"/>
        </w:rPr>
        <w:tab/>
        <w:t>The general liability policy required of the Contractor shall name "the United States of America, acting by and through the Department of State", as an additional insured with respect to operations performed under this contract.</w:t>
      </w:r>
      <w:r w:rsidRPr="00725F3A">
        <w:rPr>
          <w:rFonts w:ascii="Times New Roman" w:eastAsia="Times New Roman" w:hAnsi="Times New Roman" w:cs="Times New Roman"/>
          <w:snapToGrid w:val="0"/>
          <w:color w:val="000000" w:themeColor="text1"/>
          <w:sz w:val="24"/>
          <w:szCs w:val="24"/>
          <w:lang w:eastAsia="en-US"/>
        </w:rPr>
        <w:br/>
      </w:r>
    </w:p>
    <w:p w14:paraId="12E62A5B" w14:textId="09466EE2"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G.3</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Document Descriptions</w:t>
      </w:r>
      <w:r w:rsidRPr="00725F3A">
        <w:rPr>
          <w:rFonts w:ascii="Times New Roman" w:eastAsia="Times New Roman" w:hAnsi="Times New Roman" w:cs="Times New Roman"/>
          <w:snapToGrid w:val="0"/>
          <w:color w:val="000000" w:themeColor="text1"/>
          <w:sz w:val="24"/>
          <w:szCs w:val="24"/>
          <w:lang w:eastAsia="en-US"/>
        </w:rPr>
        <w:br/>
      </w:r>
    </w:p>
    <w:p w14:paraId="22F390F8"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G.3.1</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Supplemental Documents</w:t>
      </w:r>
      <w:r w:rsidRPr="00725F3A">
        <w:rPr>
          <w:rFonts w:ascii="Times New Roman" w:eastAsia="Times New Roman" w:hAnsi="Times New Roman" w:cs="Times New Roman"/>
          <w:snapToGrid w:val="0"/>
          <w:color w:val="000000" w:themeColor="text1"/>
          <w:sz w:val="24"/>
          <w:szCs w:val="24"/>
          <w:lang w:eastAsia="en-US"/>
        </w:rPr>
        <w:t>:  The Contracting Officer shall furnish from time to time such detailed drawings and other information as is considered necessary, in the opinion of the Contracting Officer, to interpret, clarify, supplement, or correct inconsistencies, errors or omissions in the Contract documents, or to describe minor changes in the work not involving an increase in the contract price or extension of the contract time.  The Contractor shall comply with the requirements of the supplemental documents, and unless prompt objection is made by the Contractor within 20 days, their issuance shall not provide for any claim for an increase in the Contract price or an extension of contract time.</w:t>
      </w:r>
    </w:p>
    <w:p w14:paraId="750D3E80"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1823AE7C"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G.3.1.1.  </w:t>
      </w:r>
      <w:r w:rsidRPr="00725F3A">
        <w:rPr>
          <w:rFonts w:ascii="Times New Roman" w:eastAsia="Times New Roman" w:hAnsi="Times New Roman" w:cs="Times New Roman"/>
          <w:caps/>
          <w:snapToGrid w:val="0"/>
          <w:color w:val="000000" w:themeColor="text1"/>
          <w:sz w:val="24"/>
          <w:szCs w:val="24"/>
          <w:lang w:eastAsia="en-US"/>
        </w:rPr>
        <w:t>Record Documents</w:t>
      </w:r>
      <w:r w:rsidRPr="00725F3A">
        <w:rPr>
          <w:rFonts w:ascii="Times New Roman" w:eastAsia="Times New Roman" w:hAnsi="Times New Roman" w:cs="Times New Roman"/>
          <w:snapToGrid w:val="0"/>
          <w:color w:val="000000" w:themeColor="text1"/>
          <w:sz w:val="24"/>
          <w:szCs w:val="24"/>
          <w:lang w:eastAsia="en-US"/>
        </w:rPr>
        <w:t>.  The Contractor shall maintain at the project site:</w:t>
      </w:r>
    </w:p>
    <w:p w14:paraId="2BE999CC"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3BBDFD47" w14:textId="77777777" w:rsidR="003F0118" w:rsidRPr="00725F3A" w:rsidRDefault="003F0118" w:rsidP="00AC7C16">
      <w:pPr>
        <w:numPr>
          <w:ilvl w:val="0"/>
          <w:numId w:val="14"/>
        </w:numPr>
        <w:tabs>
          <w:tab w:val="left" w:pos="81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 current marked set of Contract drawings and specifications indicating all interpretations and clarification, contract modifications, change orders, or any other departure from the contract requirements approved by the Contracting Officer; and,</w:t>
      </w:r>
    </w:p>
    <w:p w14:paraId="02AA624A" w14:textId="77777777" w:rsidR="003F0118" w:rsidRPr="00725F3A" w:rsidRDefault="003F0118" w:rsidP="00AC7C16">
      <w:pPr>
        <w:numPr>
          <w:ilvl w:val="0"/>
          <w:numId w:val="14"/>
        </w:numPr>
        <w:tabs>
          <w:tab w:val="left" w:pos="81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a complete set of record shop drawings, product data, samples and other submittals as approved by the Contracting Officer.  </w:t>
      </w:r>
    </w:p>
    <w:p w14:paraId="5D896E06" w14:textId="77777777" w:rsidR="003F0118" w:rsidRPr="00725F3A" w:rsidRDefault="003F0118" w:rsidP="00C272DE">
      <w:pPr>
        <w:tabs>
          <w:tab w:val="left" w:pos="900"/>
        </w:tabs>
        <w:suppressAutoHyphens/>
        <w:spacing w:after="0" w:line="240" w:lineRule="auto"/>
        <w:ind w:left="900"/>
        <w:rPr>
          <w:rFonts w:ascii="Times New Roman" w:eastAsia="Times New Roman" w:hAnsi="Times New Roman" w:cs="Times New Roman"/>
          <w:snapToGrid w:val="0"/>
          <w:color w:val="000000" w:themeColor="text1"/>
          <w:sz w:val="24"/>
          <w:szCs w:val="24"/>
          <w:lang w:eastAsia="en-US"/>
        </w:rPr>
      </w:pPr>
    </w:p>
    <w:p w14:paraId="7C4EBE69"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G.3.1.2</w:t>
      </w:r>
      <w:r w:rsidRPr="00725F3A">
        <w:rPr>
          <w:rFonts w:ascii="Times New Roman" w:eastAsia="Times New Roman" w:hAnsi="Times New Roman" w:cs="Times New Roman"/>
          <w:snapToGrid w:val="0"/>
          <w:color w:val="000000" w:themeColor="text1"/>
          <w:sz w:val="24"/>
          <w:szCs w:val="24"/>
          <w:lang w:eastAsia="en-US"/>
        </w:rPr>
        <w:tab/>
        <w:t>.  "As-Built" Documents:  After final completion of the work, but before final acceptance thereof, the Contractor shall provide:</w:t>
      </w:r>
    </w:p>
    <w:p w14:paraId="73EBB801" w14:textId="77777777" w:rsidR="003F0118" w:rsidRPr="00725F3A" w:rsidRDefault="003F0118" w:rsidP="00C272DE">
      <w:pPr>
        <w:tabs>
          <w:tab w:val="left" w:pos="900"/>
        </w:tabs>
        <w:suppressAutoHyphens/>
        <w:spacing w:after="0" w:line="240" w:lineRule="auto"/>
        <w:ind w:left="900"/>
        <w:rPr>
          <w:rFonts w:ascii="Times New Roman" w:eastAsia="Times New Roman" w:hAnsi="Times New Roman" w:cs="Times New Roman"/>
          <w:snapToGrid w:val="0"/>
          <w:color w:val="000000" w:themeColor="text1"/>
          <w:sz w:val="24"/>
          <w:szCs w:val="24"/>
          <w:lang w:eastAsia="en-US"/>
        </w:rPr>
      </w:pPr>
    </w:p>
    <w:p w14:paraId="34FEF3ED" w14:textId="77777777" w:rsidR="003F0118" w:rsidRPr="00725F3A" w:rsidRDefault="003F0118" w:rsidP="00AC7C16">
      <w:pPr>
        <w:numPr>
          <w:ilvl w:val="0"/>
          <w:numId w:val="15"/>
        </w:numPr>
        <w:tabs>
          <w:tab w:val="left" w:pos="90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a complete set of "as-built" drawings, based upon the record set of drawings, marked to show the details of construction as actually accomplished; and, </w:t>
      </w:r>
    </w:p>
    <w:p w14:paraId="33E0A4CA" w14:textId="77777777" w:rsidR="003F0118" w:rsidRPr="00725F3A" w:rsidRDefault="003F0118" w:rsidP="00AC7C16">
      <w:pPr>
        <w:numPr>
          <w:ilvl w:val="0"/>
          <w:numId w:val="15"/>
        </w:numPr>
        <w:tabs>
          <w:tab w:val="left" w:pos="90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record shop drawings and other submittals, in the number and form as required by the specifications. </w:t>
      </w:r>
    </w:p>
    <w:p w14:paraId="4C1E9D1E"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4D7E6988" w14:textId="5ED9C543"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G.4</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Laws and Regulations</w:t>
      </w:r>
      <w:r w:rsidRPr="00725F3A">
        <w:rPr>
          <w:rFonts w:ascii="Times New Roman" w:eastAsia="Times New Roman" w:hAnsi="Times New Roman" w:cs="Times New Roman"/>
          <w:snapToGrid w:val="0"/>
          <w:color w:val="000000" w:themeColor="text1"/>
          <w:sz w:val="24"/>
          <w:szCs w:val="24"/>
          <w:lang w:eastAsia="en-US"/>
        </w:rPr>
        <w:t xml:space="preserve"> - The Contractor shall, without additional expense to the Government, be responsible for complying with all laws, codes, ordinances, and regulations applicable to the performance of the work, including those of the host country, and with the lawful orders of any governmental authority having jurisdiction.  Host country authorities may not enter the construction site without the permission of the Contracting Officer.  Unless otherwise directed by the </w:t>
      </w:r>
      <w:r w:rsidRPr="00725F3A">
        <w:rPr>
          <w:rFonts w:ascii="Times New Roman" w:eastAsia="Times New Roman" w:hAnsi="Times New Roman" w:cs="Times New Roman"/>
          <w:snapToGrid w:val="0"/>
          <w:color w:val="000000" w:themeColor="text1"/>
          <w:sz w:val="24"/>
          <w:szCs w:val="24"/>
          <w:lang w:eastAsia="en-US"/>
        </w:rPr>
        <w:lastRenderedPageBreak/>
        <w:t xml:space="preserve">Contracting Officer, the Contractor shall comply with the more stringent of the requirements of such laws, regulations and orders and of the contract.  In the event of a conflict between the contract and such laws, regulations and orders, the Contractor shall promptly advise the Contracting Officer of the conflict and of the Contractor's proposed course of action for resolution by the Contracting Officer.  </w:t>
      </w:r>
      <w:r w:rsidRPr="00725F3A">
        <w:rPr>
          <w:rFonts w:ascii="Times New Roman" w:eastAsia="Times New Roman" w:hAnsi="Times New Roman" w:cs="Times New Roman"/>
          <w:snapToGrid w:val="0"/>
          <w:color w:val="000000" w:themeColor="text1"/>
          <w:sz w:val="24"/>
          <w:szCs w:val="24"/>
          <w:lang w:eastAsia="en-US"/>
        </w:rPr>
        <w:br/>
      </w:r>
    </w:p>
    <w:p w14:paraId="05A353E3"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G.4.1</w:t>
      </w:r>
      <w:r w:rsidRPr="00725F3A">
        <w:rPr>
          <w:rFonts w:ascii="Times New Roman" w:eastAsia="Times New Roman" w:hAnsi="Times New Roman" w:cs="Times New Roman"/>
          <w:snapToGrid w:val="0"/>
          <w:color w:val="000000" w:themeColor="text1"/>
          <w:sz w:val="24"/>
          <w:szCs w:val="24"/>
          <w:lang w:eastAsia="en-US"/>
        </w:rPr>
        <w:tab/>
        <w:t>The Contractor shall comply with all local labor laws, regulations, customs and practices pertaining to labor, safety, and similar matters, to the extent that such compliance is not inconsistent with the requirements of this contract.</w:t>
      </w:r>
      <w:r w:rsidRPr="00725F3A">
        <w:rPr>
          <w:rFonts w:ascii="Times New Roman" w:eastAsia="Times New Roman" w:hAnsi="Times New Roman" w:cs="Times New Roman"/>
          <w:snapToGrid w:val="0"/>
          <w:color w:val="000000" w:themeColor="text1"/>
          <w:sz w:val="24"/>
          <w:szCs w:val="24"/>
          <w:lang w:eastAsia="en-US"/>
        </w:rPr>
        <w:br/>
      </w:r>
    </w:p>
    <w:p w14:paraId="65D5D7E5"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G.4.2</w:t>
      </w:r>
      <w:r w:rsidRPr="00725F3A">
        <w:rPr>
          <w:rFonts w:ascii="Times New Roman" w:eastAsia="Times New Roman" w:hAnsi="Times New Roman" w:cs="Times New Roman"/>
          <w:snapToGrid w:val="0"/>
          <w:color w:val="000000" w:themeColor="text1"/>
          <w:sz w:val="24"/>
          <w:szCs w:val="24"/>
          <w:lang w:eastAsia="en-US"/>
        </w:rPr>
        <w:tab/>
        <w:t>The Contractor shall give written assurance to the Contracting Officer that all subcontractors and others performing work on or for the project have obtained all requisite licenses and permits.</w:t>
      </w:r>
      <w:r w:rsidRPr="00725F3A">
        <w:rPr>
          <w:rFonts w:ascii="Times New Roman" w:eastAsia="Times New Roman" w:hAnsi="Times New Roman" w:cs="Times New Roman"/>
          <w:snapToGrid w:val="0"/>
          <w:color w:val="000000" w:themeColor="text1"/>
          <w:sz w:val="24"/>
          <w:szCs w:val="24"/>
          <w:lang w:eastAsia="en-US"/>
        </w:rPr>
        <w:br/>
      </w:r>
    </w:p>
    <w:p w14:paraId="57C86161"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G.4.3</w:t>
      </w:r>
      <w:r w:rsidRPr="00725F3A">
        <w:rPr>
          <w:rFonts w:ascii="Times New Roman" w:eastAsia="Times New Roman" w:hAnsi="Times New Roman" w:cs="Times New Roman"/>
          <w:snapToGrid w:val="0"/>
          <w:color w:val="000000" w:themeColor="text1"/>
          <w:sz w:val="24"/>
          <w:szCs w:val="24"/>
          <w:lang w:eastAsia="en-US"/>
        </w:rPr>
        <w:tab/>
        <w:t>The Contractor shall submit proper documentation and evidence satisfactory to the Contracting Officer of compliance with this clause.</w:t>
      </w:r>
    </w:p>
    <w:p w14:paraId="3D4CA360"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40246B3F" w14:textId="179CDE5A"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G.5</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Construction Personnel</w:t>
      </w:r>
      <w:r w:rsidRPr="00725F3A">
        <w:rPr>
          <w:rFonts w:ascii="Times New Roman" w:eastAsia="Times New Roman" w:hAnsi="Times New Roman" w:cs="Times New Roman"/>
          <w:snapToGrid w:val="0"/>
          <w:color w:val="000000" w:themeColor="text1"/>
          <w:sz w:val="24"/>
          <w:szCs w:val="24"/>
          <w:lang w:eastAsia="en-US"/>
        </w:rPr>
        <w:t xml:space="preserve"> - The Contractor shall maintain discipline at the site and at all times take all reasonable precautions to prevent any unlawful, riotous, or disorderly conduct by or among those employed at the site.  The Contractor shall ensure the preservation of peace and protection of persons and property in the neighborhood of the project against such action.  The Contracting Officer may require, in writing that the Contractor remove from the work any employee that the Contracting Officer deems incompetent, careless, insubordinate or otherwise objectionable, or whose continued employment on the project is deemed by the Contracting Officer to be contrary to the Government's interests.</w:t>
      </w:r>
      <w:r w:rsidRPr="00725F3A">
        <w:rPr>
          <w:rFonts w:ascii="Times New Roman" w:eastAsia="Times New Roman" w:hAnsi="Times New Roman" w:cs="Times New Roman"/>
          <w:snapToGrid w:val="0"/>
          <w:color w:val="000000" w:themeColor="text1"/>
          <w:sz w:val="24"/>
          <w:szCs w:val="24"/>
          <w:lang w:eastAsia="en-US"/>
        </w:rPr>
        <w:br/>
      </w:r>
    </w:p>
    <w:p w14:paraId="503333C4" w14:textId="77777777" w:rsidR="003F0118" w:rsidRPr="00725F3A" w:rsidRDefault="003F0118" w:rsidP="00C272DE">
      <w:pPr>
        <w:tabs>
          <w:tab w:val="left" w:pos="0"/>
        </w:tabs>
        <w:suppressAutoHyphens/>
        <w:spacing w:after="0" w:line="240" w:lineRule="auto"/>
        <w:rPr>
          <w:rFonts w:ascii="Times New Roman" w:hAnsi="Times New Roman" w:cs="Times New Roman"/>
          <w:snapToGrid w:val="0"/>
          <w:color w:val="000000" w:themeColor="text1"/>
          <w:sz w:val="24"/>
          <w:szCs w:val="24"/>
        </w:rPr>
      </w:pPr>
      <w:r w:rsidRPr="00725F3A">
        <w:rPr>
          <w:rFonts w:ascii="Times New Roman" w:eastAsia="Times New Roman" w:hAnsi="Times New Roman" w:cs="Times New Roman"/>
          <w:snapToGrid w:val="0"/>
          <w:color w:val="000000" w:themeColor="text1"/>
          <w:sz w:val="24"/>
          <w:szCs w:val="24"/>
          <w:lang w:eastAsia="en-US"/>
        </w:rPr>
        <w:t>G.5.1</w:t>
      </w:r>
      <w:r w:rsidRPr="00725F3A">
        <w:rPr>
          <w:rFonts w:ascii="Times New Roman" w:eastAsia="Times New Roman" w:hAnsi="Times New Roman" w:cs="Times New Roman"/>
          <w:snapToGrid w:val="0"/>
          <w:color w:val="000000" w:themeColor="text1"/>
          <w:sz w:val="24"/>
          <w:szCs w:val="24"/>
          <w:lang w:eastAsia="en-US"/>
        </w:rPr>
        <w:tab/>
        <w:t>If the Contractor has knowledge that any actual or potential labor dispute is delaying or threatens to delay the timely performance of this contract, the Contractor shall immediately give notice, including all relevant information, to the Contracting Officer.</w:t>
      </w:r>
      <w:r w:rsidRPr="00725F3A">
        <w:rPr>
          <w:rFonts w:ascii="Times New Roman" w:eastAsia="Times New Roman" w:hAnsi="Times New Roman" w:cs="Times New Roman"/>
          <w:snapToGrid w:val="0"/>
          <w:color w:val="000000" w:themeColor="text1"/>
          <w:sz w:val="24"/>
          <w:szCs w:val="24"/>
          <w:lang w:eastAsia="en-US"/>
        </w:rPr>
        <w:br/>
      </w:r>
    </w:p>
    <w:p w14:paraId="5755C4E9" w14:textId="77777777" w:rsidR="00C20433" w:rsidRPr="00725F3A" w:rsidRDefault="00C20433" w:rsidP="00C272DE">
      <w:pPr>
        <w:tabs>
          <w:tab w:val="left" w:pos="0"/>
        </w:tabs>
        <w:suppressAutoHyphens/>
        <w:spacing w:after="0" w:line="240" w:lineRule="auto"/>
        <w:rPr>
          <w:rFonts w:ascii="Times New Roman" w:eastAsia="Batang" w:hAnsi="Times New Roman" w:cs="Times New Roman"/>
          <w:snapToGrid w:val="0"/>
          <w:color w:val="000000" w:themeColor="text1"/>
          <w:sz w:val="24"/>
          <w:szCs w:val="20"/>
        </w:rPr>
      </w:pPr>
      <w:r w:rsidRPr="00B627A4">
        <w:rPr>
          <w:rFonts w:ascii="Times New Roman" w:eastAsia="Batang" w:hAnsi="Times New Roman" w:cs="Times New Roman"/>
          <w:snapToGrid w:val="0"/>
          <w:color w:val="000000" w:themeColor="text1"/>
          <w:sz w:val="24"/>
          <w:szCs w:val="24"/>
          <w:lang w:eastAsia="en-US"/>
        </w:rPr>
        <w:t>G.5.2</w:t>
      </w:r>
      <w:r w:rsidRPr="00B627A4">
        <w:rPr>
          <w:rFonts w:ascii="Times New Roman" w:eastAsia="Batang" w:hAnsi="Times New Roman" w:cs="Times New Roman"/>
          <w:snapToGrid w:val="0"/>
          <w:color w:val="000000" w:themeColor="text1"/>
          <w:sz w:val="24"/>
          <w:szCs w:val="24"/>
          <w:lang w:eastAsia="en-US"/>
        </w:rPr>
        <w:tab/>
      </w:r>
      <w:r w:rsidRPr="00B627A4">
        <w:rPr>
          <w:rFonts w:ascii="Times New Roman" w:eastAsia="Batang" w:hAnsi="Times New Roman" w:cs="Times New Roman"/>
          <w:snapToGrid w:val="0"/>
          <w:color w:val="000000" w:themeColor="text1"/>
          <w:sz w:val="24"/>
          <w:szCs w:val="20"/>
        </w:rPr>
        <w:t>Personnel Security Clearance</w:t>
      </w:r>
    </w:p>
    <w:p w14:paraId="10700F44" w14:textId="77777777" w:rsidR="00C20433" w:rsidRPr="00725F3A" w:rsidRDefault="00C20433" w:rsidP="00C272DE">
      <w:pPr>
        <w:spacing w:after="0" w:line="240" w:lineRule="auto"/>
        <w:rPr>
          <w:rFonts w:ascii="Times New Roman" w:eastAsia="Batang" w:hAnsi="Times New Roman" w:cs="Times New Roman"/>
          <w:bCs/>
          <w:snapToGrid w:val="0"/>
          <w:color w:val="000000" w:themeColor="text1"/>
          <w:sz w:val="24"/>
          <w:szCs w:val="24"/>
          <w:u w:val="single"/>
          <w:lang w:eastAsia="en-US"/>
        </w:rPr>
      </w:pPr>
    </w:p>
    <w:p w14:paraId="391DC658" w14:textId="01724052" w:rsidR="00D71B35" w:rsidRPr="00725F3A" w:rsidRDefault="00D71B35" w:rsidP="00D71B35">
      <w:pPr>
        <w:tabs>
          <w:tab w:val="left" w:pos="0"/>
        </w:tabs>
        <w:suppressAutoHyphens/>
        <w:spacing w:after="0" w:line="240" w:lineRule="auto"/>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snapToGrid w:val="0"/>
          <w:color w:val="000000" w:themeColor="text1"/>
          <w:sz w:val="24"/>
          <w:szCs w:val="24"/>
          <w:lang w:eastAsia="en-US"/>
        </w:rPr>
        <w:t xml:space="preserve">A separate list of all the individuals assigned to the project must accompany the certificates and the list should include the following information.   </w:t>
      </w:r>
    </w:p>
    <w:p w14:paraId="464EE1C7" w14:textId="77777777" w:rsidR="00D71B35" w:rsidRPr="00725F3A" w:rsidRDefault="00D71B35" w:rsidP="00D71B35">
      <w:pPr>
        <w:tabs>
          <w:tab w:val="left" w:pos="0"/>
        </w:tabs>
        <w:suppressAutoHyphens/>
        <w:spacing w:after="0" w:line="240" w:lineRule="auto"/>
        <w:rPr>
          <w:rFonts w:ascii="Times New Roman" w:eastAsia="Batang" w:hAnsi="Times New Roman" w:cs="Times New Roman"/>
          <w:snapToGrid w:val="0"/>
          <w:color w:val="000000" w:themeColor="text1"/>
          <w:sz w:val="24"/>
          <w:szCs w:val="24"/>
          <w:lang w:eastAsia="en-US"/>
        </w:rPr>
      </w:pPr>
    </w:p>
    <w:p w14:paraId="5B3877E4" w14:textId="77777777" w:rsidR="00D71B35" w:rsidRPr="00725F3A" w:rsidRDefault="00D71B35" w:rsidP="00D71B35">
      <w:pPr>
        <w:tabs>
          <w:tab w:val="left" w:pos="0"/>
        </w:tabs>
        <w:suppressAutoHyphens/>
        <w:spacing w:after="0" w:line="240" w:lineRule="auto"/>
        <w:ind w:firstLine="1440"/>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snapToGrid w:val="0"/>
          <w:color w:val="000000" w:themeColor="text1"/>
          <w:sz w:val="24"/>
          <w:szCs w:val="24"/>
          <w:lang w:eastAsia="en-US"/>
        </w:rPr>
        <w:t xml:space="preserve">Full Name </w:t>
      </w:r>
    </w:p>
    <w:p w14:paraId="205C558C" w14:textId="77777777" w:rsidR="00D71B35" w:rsidRPr="00725F3A" w:rsidRDefault="00D71B35" w:rsidP="00D71B35">
      <w:pPr>
        <w:tabs>
          <w:tab w:val="left" w:pos="0"/>
        </w:tabs>
        <w:suppressAutoHyphens/>
        <w:spacing w:after="0" w:line="240" w:lineRule="auto"/>
        <w:ind w:firstLine="1440"/>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snapToGrid w:val="0"/>
          <w:color w:val="000000" w:themeColor="text1"/>
          <w:sz w:val="24"/>
          <w:szCs w:val="24"/>
          <w:lang w:eastAsia="en-US"/>
        </w:rPr>
        <w:t>Place and Date of Birth</w:t>
      </w:r>
    </w:p>
    <w:p w14:paraId="114AAF08" w14:textId="77777777" w:rsidR="00D71B35" w:rsidRPr="00725F3A" w:rsidRDefault="00D71B35" w:rsidP="00D71B35">
      <w:pPr>
        <w:tabs>
          <w:tab w:val="left" w:pos="0"/>
        </w:tabs>
        <w:suppressAutoHyphens/>
        <w:spacing w:after="0" w:line="240" w:lineRule="auto"/>
        <w:ind w:firstLine="1440"/>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snapToGrid w:val="0"/>
          <w:color w:val="000000" w:themeColor="text1"/>
          <w:sz w:val="24"/>
          <w:szCs w:val="24"/>
          <w:lang w:eastAsia="en-US"/>
        </w:rPr>
        <w:t>Current Address</w:t>
      </w:r>
    </w:p>
    <w:p w14:paraId="79299135" w14:textId="77777777" w:rsidR="00D71B35" w:rsidRPr="00725F3A" w:rsidRDefault="00D71B35" w:rsidP="00D71B35">
      <w:pPr>
        <w:tabs>
          <w:tab w:val="left" w:pos="0"/>
        </w:tabs>
        <w:suppressAutoHyphens/>
        <w:spacing w:after="0" w:line="240" w:lineRule="auto"/>
        <w:ind w:firstLine="1440"/>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snapToGrid w:val="0"/>
          <w:color w:val="000000" w:themeColor="text1"/>
          <w:sz w:val="24"/>
          <w:szCs w:val="24"/>
          <w:lang w:eastAsia="en-US"/>
        </w:rPr>
        <w:t>National Identification Number</w:t>
      </w:r>
    </w:p>
    <w:p w14:paraId="4AB48D26" w14:textId="77777777" w:rsidR="00D71B35" w:rsidRPr="00725F3A" w:rsidRDefault="00D71B35" w:rsidP="00D71B35">
      <w:pPr>
        <w:tabs>
          <w:tab w:val="left" w:pos="0"/>
        </w:tabs>
        <w:suppressAutoHyphens/>
        <w:spacing w:after="0" w:line="240" w:lineRule="auto"/>
        <w:ind w:firstLine="1440"/>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snapToGrid w:val="0"/>
          <w:color w:val="000000" w:themeColor="text1"/>
          <w:sz w:val="24"/>
          <w:szCs w:val="24"/>
          <w:lang w:eastAsia="en-US"/>
        </w:rPr>
        <w:t xml:space="preserve">SF-85 </w:t>
      </w:r>
    </w:p>
    <w:p w14:paraId="0B97BE0E" w14:textId="77777777" w:rsidR="00D71B35" w:rsidRPr="00725F3A" w:rsidRDefault="00D71B35" w:rsidP="00D71B35">
      <w:pPr>
        <w:tabs>
          <w:tab w:val="left" w:pos="0"/>
        </w:tabs>
        <w:suppressAutoHyphens/>
        <w:spacing w:after="0" w:line="240" w:lineRule="auto"/>
        <w:rPr>
          <w:rFonts w:ascii="Times New Roman" w:eastAsia="Batang" w:hAnsi="Times New Roman" w:cs="Times New Roman"/>
          <w:snapToGrid w:val="0"/>
          <w:color w:val="000000" w:themeColor="text1"/>
          <w:sz w:val="24"/>
          <w:szCs w:val="24"/>
          <w:lang w:eastAsia="en-US"/>
        </w:rPr>
      </w:pPr>
    </w:p>
    <w:p w14:paraId="6BAB19D2" w14:textId="77777777" w:rsidR="00C20433" w:rsidRPr="00725F3A" w:rsidRDefault="00C20433" w:rsidP="00C20433">
      <w:pPr>
        <w:tabs>
          <w:tab w:val="left" w:pos="0"/>
        </w:tabs>
        <w:suppressAutoHyphens/>
        <w:spacing w:after="0" w:line="240" w:lineRule="auto"/>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snapToGrid w:val="0"/>
          <w:color w:val="000000" w:themeColor="text1"/>
          <w:sz w:val="24"/>
          <w:szCs w:val="24"/>
          <w:lang w:eastAsia="en-US"/>
        </w:rPr>
        <w:t>The Contractor shall submit a list of all vehicles that require access to the U.S. Embassy property on a weekly basis.  Information required is as follows:</w:t>
      </w:r>
    </w:p>
    <w:p w14:paraId="1E0A7B70" w14:textId="77777777" w:rsidR="00C20433" w:rsidRPr="00725F3A" w:rsidRDefault="00C20433" w:rsidP="00C20433">
      <w:pPr>
        <w:tabs>
          <w:tab w:val="left" w:pos="0"/>
        </w:tabs>
        <w:suppressAutoHyphens/>
        <w:spacing w:after="0" w:line="240" w:lineRule="auto"/>
        <w:ind w:left="720"/>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snapToGrid w:val="0"/>
          <w:color w:val="000000" w:themeColor="text1"/>
          <w:sz w:val="24"/>
          <w:szCs w:val="24"/>
          <w:lang w:eastAsia="en-US"/>
        </w:rPr>
        <w:tab/>
      </w:r>
    </w:p>
    <w:p w14:paraId="132E2BC4" w14:textId="77777777" w:rsidR="00C20433" w:rsidRPr="00725F3A" w:rsidRDefault="00C20433" w:rsidP="00C20433">
      <w:pPr>
        <w:tabs>
          <w:tab w:val="left" w:pos="0"/>
        </w:tabs>
        <w:suppressAutoHyphens/>
        <w:spacing w:after="0" w:line="240" w:lineRule="auto"/>
        <w:ind w:left="720" w:firstLine="720"/>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snapToGrid w:val="0"/>
          <w:color w:val="000000" w:themeColor="text1"/>
          <w:sz w:val="24"/>
          <w:szCs w:val="24"/>
          <w:lang w:eastAsia="en-US"/>
        </w:rPr>
        <w:t>Type of Vehicle</w:t>
      </w:r>
    </w:p>
    <w:p w14:paraId="6D51BAE5" w14:textId="77777777" w:rsidR="00C20433" w:rsidRPr="00725F3A" w:rsidRDefault="00C20433" w:rsidP="00C20433">
      <w:pPr>
        <w:tabs>
          <w:tab w:val="left" w:pos="0"/>
        </w:tabs>
        <w:suppressAutoHyphens/>
        <w:spacing w:after="0" w:line="240" w:lineRule="auto"/>
        <w:ind w:left="720" w:firstLine="720"/>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snapToGrid w:val="0"/>
          <w:color w:val="000000" w:themeColor="text1"/>
          <w:sz w:val="24"/>
          <w:szCs w:val="24"/>
          <w:lang w:eastAsia="en-US"/>
        </w:rPr>
        <w:t>Vehicle Tag Number</w:t>
      </w:r>
    </w:p>
    <w:p w14:paraId="737BC1F9" w14:textId="77777777" w:rsidR="00C20433" w:rsidRPr="00725F3A" w:rsidRDefault="00C20433" w:rsidP="00C20433">
      <w:pPr>
        <w:tabs>
          <w:tab w:val="left" w:pos="0"/>
        </w:tabs>
        <w:suppressAutoHyphens/>
        <w:spacing w:after="0" w:line="240" w:lineRule="auto"/>
        <w:ind w:left="720" w:firstLine="720"/>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snapToGrid w:val="0"/>
          <w:color w:val="000000" w:themeColor="text1"/>
          <w:sz w:val="24"/>
          <w:szCs w:val="24"/>
          <w:lang w:eastAsia="en-US"/>
        </w:rPr>
        <w:t>Vehicle Driver Identification</w:t>
      </w:r>
    </w:p>
    <w:p w14:paraId="6DCD651D" w14:textId="77777777" w:rsidR="00C20433" w:rsidRPr="00725F3A" w:rsidRDefault="00C20433" w:rsidP="00C20433">
      <w:pPr>
        <w:tabs>
          <w:tab w:val="left" w:pos="0"/>
        </w:tabs>
        <w:suppressAutoHyphens/>
        <w:spacing w:after="0" w:line="240" w:lineRule="auto"/>
        <w:ind w:left="720"/>
        <w:rPr>
          <w:rFonts w:ascii="Times New Roman" w:eastAsia="Batang" w:hAnsi="Times New Roman" w:cs="Times New Roman"/>
          <w:snapToGrid w:val="0"/>
          <w:color w:val="000000" w:themeColor="text1"/>
          <w:sz w:val="24"/>
          <w:szCs w:val="24"/>
          <w:lang w:eastAsia="en-US"/>
        </w:rPr>
      </w:pPr>
    </w:p>
    <w:p w14:paraId="7BAD0CE2" w14:textId="77777777" w:rsidR="00C20433" w:rsidRPr="00725F3A" w:rsidRDefault="00C20433" w:rsidP="00C20433">
      <w:pPr>
        <w:tabs>
          <w:tab w:val="left" w:pos="0"/>
        </w:tabs>
        <w:suppressAutoHyphens/>
        <w:spacing w:after="0" w:line="240" w:lineRule="auto"/>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snapToGrid w:val="0"/>
          <w:color w:val="000000" w:themeColor="text1"/>
          <w:sz w:val="24"/>
          <w:szCs w:val="24"/>
          <w:lang w:eastAsia="en-US"/>
        </w:rPr>
        <w:lastRenderedPageBreak/>
        <w:t>The COR and the U.S. Embassy security officer have the right to deny access to any person and or vehicle that are deemed unacceptable.</w:t>
      </w:r>
    </w:p>
    <w:p w14:paraId="38D423FA" w14:textId="77777777" w:rsidR="00C20433" w:rsidRPr="00725F3A" w:rsidRDefault="00C20433" w:rsidP="00C20433">
      <w:pPr>
        <w:tabs>
          <w:tab w:val="left" w:pos="0"/>
        </w:tabs>
        <w:suppressAutoHyphens/>
        <w:spacing w:after="0" w:line="240" w:lineRule="auto"/>
        <w:rPr>
          <w:rFonts w:ascii="Times New Roman" w:eastAsia="Batang" w:hAnsi="Times New Roman" w:cs="Times New Roman"/>
          <w:snapToGrid w:val="0"/>
          <w:color w:val="000000" w:themeColor="text1"/>
          <w:sz w:val="24"/>
          <w:szCs w:val="24"/>
        </w:rPr>
      </w:pPr>
    </w:p>
    <w:p w14:paraId="3D74FA9F"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G.5.3</w:t>
      </w:r>
      <w:r w:rsidRPr="00725F3A">
        <w:rPr>
          <w:rFonts w:ascii="Times New Roman" w:eastAsia="Times New Roman" w:hAnsi="Times New Roman" w:cs="Times New Roman"/>
          <w:snapToGrid w:val="0"/>
          <w:color w:val="000000" w:themeColor="text1"/>
          <w:sz w:val="24"/>
          <w:szCs w:val="24"/>
          <w:lang w:eastAsia="en-US"/>
        </w:rPr>
        <w:tab/>
        <w:t>The Contractor shall provide an English speaking supervisor on site at all times.  This position is considered as key personnel under this purchase order.</w:t>
      </w:r>
    </w:p>
    <w:p w14:paraId="4BBF8692"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0D9A5C98" w14:textId="56509EEB"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G.6</w:t>
      </w:r>
      <w:r w:rsidRPr="00725F3A">
        <w:rPr>
          <w:rFonts w:ascii="Times New Roman" w:eastAsia="Times New Roman" w:hAnsi="Times New Roman" w:cs="Times New Roman"/>
          <w:snapToGrid w:val="0"/>
          <w:color w:val="000000" w:themeColor="text1"/>
          <w:sz w:val="24"/>
          <w:szCs w:val="24"/>
          <w:lang w:eastAsia="en-US"/>
        </w:rPr>
        <w:tab/>
        <w:t>Materials and Equipment - All materials and equipment incorporated into the work shall be new and for the purpose intended, unless otherwise specified.  All workmanship shall be of good quality and performed in a skillful manner that will withstand inspection by the Contracting Officer.</w:t>
      </w:r>
    </w:p>
    <w:p w14:paraId="75DEE69E"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lang w:eastAsia="en-US"/>
        </w:rPr>
        <w:tab/>
      </w:r>
    </w:p>
    <w:p w14:paraId="03422C78" w14:textId="4AE35A34"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G.7</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Special Warranties</w:t>
      </w:r>
    </w:p>
    <w:p w14:paraId="1CB0AED2"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412F5CBF"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G.7.1</w:t>
      </w:r>
      <w:r w:rsidRPr="00725F3A">
        <w:rPr>
          <w:rFonts w:ascii="Times New Roman" w:eastAsia="Times New Roman" w:hAnsi="Times New Roman" w:cs="Times New Roman"/>
          <w:snapToGrid w:val="0"/>
          <w:color w:val="000000" w:themeColor="text1"/>
          <w:sz w:val="24"/>
          <w:szCs w:val="24"/>
          <w:lang w:eastAsia="en-US"/>
        </w:rPr>
        <w:tab/>
        <w:t>Any special warranties that may be required under the contract shall be subject to the stipulations set forth in 52.246-21, "Warranty of Construction", as long as they are not in conflict.</w:t>
      </w:r>
      <w:r w:rsidRPr="00725F3A">
        <w:rPr>
          <w:rFonts w:ascii="Times New Roman" w:eastAsia="Times New Roman" w:hAnsi="Times New Roman" w:cs="Times New Roman"/>
          <w:snapToGrid w:val="0"/>
          <w:color w:val="000000" w:themeColor="text1"/>
          <w:sz w:val="24"/>
          <w:szCs w:val="24"/>
          <w:lang w:eastAsia="en-US"/>
        </w:rPr>
        <w:br/>
      </w:r>
    </w:p>
    <w:p w14:paraId="5105ED8B"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G.7.2</w:t>
      </w:r>
      <w:r w:rsidRPr="00725F3A">
        <w:rPr>
          <w:rFonts w:ascii="Times New Roman" w:eastAsia="Times New Roman" w:hAnsi="Times New Roman" w:cs="Times New Roman"/>
          <w:snapToGrid w:val="0"/>
          <w:color w:val="000000" w:themeColor="text1"/>
          <w:sz w:val="24"/>
          <w:szCs w:val="24"/>
          <w:lang w:eastAsia="en-US"/>
        </w:rPr>
        <w:tab/>
        <w:t>The Contractor shall obtain and furnish to the Government all information required to make any subcontractor's, manufacturer's, or supplier's guarantee or warranty legally binding and effective.  The Contractor shall submit both the information and the guarantee or warranty to the Government in sufficient time to permit the Government to meet any time limit specified in the guarantee or warranty, but not later than completion and acceptance of all work under this contract.</w:t>
      </w:r>
    </w:p>
    <w:p w14:paraId="6B76C562"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467F4347" w14:textId="4BB52F78"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G.8</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Equitable Adjustments</w:t>
      </w:r>
    </w:p>
    <w:p w14:paraId="1B44CC3E"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395C2B02" w14:textId="77777777" w:rsidR="003F0118" w:rsidRPr="00725F3A" w:rsidRDefault="003F0118" w:rsidP="00C272DE">
      <w:pPr>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Any circumstance for which the contract provides an equitable adjustment that causes a change within the meaning of paragraph (a) of the "Changes" clause shall be treated as a change under that clause; provided, that the Contractor gives the Contracting Officer prompt written notice (within 20 days) stating:</w:t>
      </w:r>
    </w:p>
    <w:p w14:paraId="1FEAC651" w14:textId="77777777" w:rsidR="003F0118" w:rsidRPr="00725F3A" w:rsidRDefault="003F0118" w:rsidP="009679E8">
      <w:pPr>
        <w:numPr>
          <w:ilvl w:val="0"/>
          <w:numId w:val="3"/>
        </w:numPr>
        <w:tabs>
          <w:tab w:val="clear" w:pos="360"/>
          <w:tab w:val="num" w:pos="72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the date, circumstances, and applicable contract clause authorizing an equitable adjustment and</w:t>
      </w:r>
    </w:p>
    <w:p w14:paraId="0CC6DC0F" w14:textId="77777777" w:rsidR="003F0118" w:rsidRPr="00725F3A" w:rsidRDefault="003F0118" w:rsidP="009679E8">
      <w:pPr>
        <w:numPr>
          <w:ilvl w:val="0"/>
          <w:numId w:val="3"/>
        </w:numPr>
        <w:tabs>
          <w:tab w:val="clear" w:pos="360"/>
          <w:tab w:val="num" w:pos="72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that the Contractor regards the event as a changed condition for which an equitable adjustment is allowed under the contract</w:t>
      </w:r>
      <w:r w:rsidRPr="00725F3A">
        <w:rPr>
          <w:rFonts w:ascii="Times New Roman" w:eastAsia="Times New Roman" w:hAnsi="Times New Roman" w:cs="Times New Roman"/>
          <w:snapToGrid w:val="0"/>
          <w:color w:val="000000" w:themeColor="text1"/>
          <w:sz w:val="24"/>
          <w:szCs w:val="24"/>
          <w:lang w:eastAsia="en-US"/>
        </w:rPr>
        <w:br/>
      </w:r>
    </w:p>
    <w:p w14:paraId="43F4DBA1"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The Contractor shall provide written notice of a differing site condition within 10 calendar days of occurrence following FAR 52.236-2, Differing Site Conditions.</w:t>
      </w:r>
    </w:p>
    <w:p w14:paraId="239A8176"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u w:val="single"/>
          <w:lang w:eastAsia="en-US"/>
        </w:rPr>
      </w:pPr>
    </w:p>
    <w:p w14:paraId="79655AC3" w14:textId="519B5CB3"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G.9</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Zoning Approvals and Permits</w:t>
      </w:r>
    </w:p>
    <w:p w14:paraId="4057F54F"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096AA4F4"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The Government shall be responsible for:</w:t>
      </w:r>
    </w:p>
    <w:p w14:paraId="5B46E288" w14:textId="77777777" w:rsidR="003F0118" w:rsidRPr="00725F3A" w:rsidRDefault="003F0118" w:rsidP="00C272DE">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496D5698" w14:textId="77777777" w:rsidR="003F0118" w:rsidRPr="00725F3A" w:rsidRDefault="003F0118" w:rsidP="00AC7C16">
      <w:pPr>
        <w:numPr>
          <w:ilvl w:val="0"/>
          <w:numId w:val="18"/>
        </w:numPr>
        <w:tabs>
          <w:tab w:val="left" w:pos="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obtaining proper zoning or other land use control approval for the project</w:t>
      </w:r>
    </w:p>
    <w:p w14:paraId="029FE13C" w14:textId="77777777" w:rsidR="003F0118" w:rsidRPr="00725F3A" w:rsidRDefault="003F0118" w:rsidP="00AC7C16">
      <w:pPr>
        <w:numPr>
          <w:ilvl w:val="0"/>
          <w:numId w:val="18"/>
        </w:numPr>
        <w:tabs>
          <w:tab w:val="left" w:pos="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obtaining the approval of the Contracting Drawings and Specifications</w:t>
      </w:r>
    </w:p>
    <w:p w14:paraId="4A90705F" w14:textId="77777777" w:rsidR="003F0118" w:rsidRPr="00725F3A" w:rsidRDefault="003F0118" w:rsidP="00AC7C16">
      <w:pPr>
        <w:numPr>
          <w:ilvl w:val="0"/>
          <w:numId w:val="18"/>
        </w:numPr>
        <w:tabs>
          <w:tab w:val="left" w:pos="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paying fees due for the foregoing; and, </w:t>
      </w:r>
    </w:p>
    <w:p w14:paraId="2233C17C" w14:textId="77777777" w:rsidR="003F0118" w:rsidRPr="00725F3A" w:rsidRDefault="003F0118" w:rsidP="00AC7C16">
      <w:pPr>
        <w:numPr>
          <w:ilvl w:val="0"/>
          <w:numId w:val="18"/>
        </w:numPr>
        <w:tabs>
          <w:tab w:val="left" w:pos="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for obtaining and paying for the initial building permits.</w:t>
      </w:r>
    </w:p>
    <w:p w14:paraId="36927BC7"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br w:type="page"/>
      </w:r>
      <w:r w:rsidRPr="00725F3A">
        <w:rPr>
          <w:rFonts w:ascii="Times New Roman" w:eastAsia="Times New Roman" w:hAnsi="Times New Roman" w:cs="Times New Roman"/>
          <w:snapToGrid w:val="0"/>
          <w:color w:val="000000" w:themeColor="text1"/>
          <w:sz w:val="24"/>
          <w:szCs w:val="24"/>
          <w:lang w:eastAsia="en-US"/>
        </w:rPr>
        <w:lastRenderedPageBreak/>
        <w:t>H.</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u w:val="single"/>
          <w:lang w:eastAsia="en-US"/>
        </w:rPr>
        <w:t>CLAUSES</w:t>
      </w:r>
    </w:p>
    <w:p w14:paraId="2CA350F1"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b/>
          <w:snapToGrid w:val="0"/>
          <w:color w:val="000000" w:themeColor="text1"/>
          <w:sz w:val="24"/>
          <w:szCs w:val="24"/>
          <w:lang w:eastAsia="en-US"/>
        </w:rPr>
      </w:pPr>
    </w:p>
    <w:p w14:paraId="013FA596" w14:textId="77777777" w:rsidR="00DE03AA" w:rsidRPr="00725F3A" w:rsidRDefault="00DE03AA" w:rsidP="00DE03AA">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10CDC8E3"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  </w:t>
      </w:r>
      <w:hyperlink r:id="rId23" w:history="1">
        <w:r w:rsidRPr="00725F3A">
          <w:rPr>
            <w:rFonts w:ascii="Times New Roman" w:eastAsia="Times New Roman" w:hAnsi="Times New Roman" w:cs="Times New Roman"/>
            <w:i/>
            <w:snapToGrid w:val="0"/>
            <w:color w:val="000000" w:themeColor="text1"/>
            <w:sz w:val="24"/>
            <w:szCs w:val="24"/>
            <w:u w:val="single"/>
            <w:lang w:eastAsia="en-US"/>
          </w:rPr>
          <w:t>http://www.acquisition.gov/far/</w:t>
        </w:r>
      </w:hyperlink>
      <w:r w:rsidRPr="00725F3A">
        <w:rPr>
          <w:rFonts w:ascii="Times New Roman" w:eastAsia="Times New Roman" w:hAnsi="Times New Roman" w:cs="Times New Roman"/>
          <w:snapToGrid w:val="0"/>
          <w:color w:val="000000" w:themeColor="text1"/>
          <w:sz w:val="24"/>
          <w:szCs w:val="24"/>
          <w:lang w:eastAsia="en-US"/>
        </w:rPr>
        <w:t xml:space="preserve"> or </w:t>
      </w:r>
      <w:hyperlink r:id="rId24" w:history="1">
        <w:r w:rsidRPr="00725F3A">
          <w:rPr>
            <w:rFonts w:ascii="Times New Roman" w:eastAsia="Times New Roman" w:hAnsi="Times New Roman" w:cs="Times New Roman"/>
            <w:i/>
            <w:snapToGrid w:val="0"/>
            <w:color w:val="000000" w:themeColor="text1"/>
            <w:sz w:val="24"/>
            <w:szCs w:val="24"/>
            <w:u w:val="single"/>
            <w:lang w:eastAsia="en-US"/>
          </w:rPr>
          <w:t>http://farsite.hill.af.mil/vffara.htm</w:t>
        </w:r>
      </w:hyperlink>
      <w:r w:rsidRPr="00725F3A">
        <w:rPr>
          <w:rFonts w:ascii="Times New Roman" w:eastAsia="Times New Roman" w:hAnsi="Times New Roman" w:cs="Times New Roman"/>
          <w:i/>
          <w:snapToGrid w:val="0"/>
          <w:color w:val="000000" w:themeColor="text1"/>
          <w:sz w:val="24"/>
          <w:szCs w:val="24"/>
          <w:lang w:eastAsia="en-US"/>
        </w:rPr>
        <w:t xml:space="preserve">.  </w:t>
      </w:r>
      <w:r w:rsidRPr="00725F3A">
        <w:rPr>
          <w:rFonts w:ascii="Times New Roman" w:eastAsia="Times New Roman" w:hAnsi="Times New Roman" w:cs="Times New Roman"/>
          <w:snapToGrid w:val="0"/>
          <w:color w:val="000000" w:themeColor="text1"/>
          <w:sz w:val="24"/>
          <w:szCs w:val="24"/>
          <w:lang w:eastAsia="en-US"/>
        </w:rPr>
        <w:t xml:space="preserve">Please note these addresses are subject to change.  </w:t>
      </w:r>
    </w:p>
    <w:p w14:paraId="41A072D3" w14:textId="77777777" w:rsidR="006C25A2" w:rsidRPr="00725F3A" w:rsidRDefault="006C25A2" w:rsidP="006C25A2">
      <w:pPr>
        <w:spacing w:after="0" w:line="240" w:lineRule="auto"/>
        <w:ind w:firstLine="720"/>
        <w:rPr>
          <w:rFonts w:ascii="Times New Roman" w:eastAsia="Times New Roman" w:hAnsi="Times New Roman" w:cs="Times New Roman"/>
          <w:snapToGrid w:val="0"/>
          <w:color w:val="000000" w:themeColor="text1"/>
          <w:sz w:val="24"/>
          <w:szCs w:val="24"/>
          <w:lang w:eastAsia="en-US"/>
        </w:rPr>
      </w:pPr>
    </w:p>
    <w:p w14:paraId="4361D1A2"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If the Federal Acquisition Regulation (FAR) is not available at the locations indicated above, use the Department of State Acquisition website at </w:t>
      </w:r>
      <w:hyperlink r:id="rId25" w:history="1">
        <w:r w:rsidRPr="00725F3A">
          <w:rPr>
            <w:rFonts w:ascii="Times New Roman" w:eastAsia="Times New Roman" w:hAnsi="Times New Roman" w:cs="Times New Roman"/>
            <w:i/>
            <w:snapToGrid w:val="0"/>
            <w:color w:val="000000" w:themeColor="text1"/>
            <w:sz w:val="24"/>
            <w:szCs w:val="24"/>
            <w:u w:val="single"/>
            <w:lang w:eastAsia="en-US"/>
          </w:rPr>
          <w:t>http://www.statebuy.state.gov/</w:t>
        </w:r>
      </w:hyperlink>
      <w:r w:rsidRPr="00725F3A">
        <w:rPr>
          <w:rFonts w:ascii="Times New Roman" w:eastAsia="Times New Roman" w:hAnsi="Times New Roman" w:cs="Times New Roman"/>
          <w:snapToGrid w:val="0"/>
          <w:color w:val="000000" w:themeColor="text1"/>
          <w:sz w:val="24"/>
          <w:szCs w:val="24"/>
          <w:lang w:eastAsia="en-US"/>
        </w:rPr>
        <w:t xml:space="preserve"> to access links to the FAR.  You may also use an internet “search engine” (for example, Google, Yahoo, Excite) to obtain the latest location of the most current FAR.</w:t>
      </w:r>
    </w:p>
    <w:p w14:paraId="1AB40A8C"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p>
    <w:p w14:paraId="08055668"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The following Federal Acquisition Regulation clause(s) is/are incorporated by reference (48 CFR CH. 1): </w:t>
      </w:r>
      <w:r w:rsidRPr="00725F3A">
        <w:rPr>
          <w:rFonts w:ascii="Times New Roman" w:eastAsia="Times New Roman" w:hAnsi="Times New Roman" w:cs="Times New Roman"/>
          <w:snapToGrid w:val="0"/>
          <w:color w:val="000000" w:themeColor="text1"/>
          <w:sz w:val="24"/>
          <w:szCs w:val="24"/>
          <w:lang w:eastAsia="en-US"/>
        </w:rPr>
        <w:br/>
      </w:r>
    </w:p>
    <w:p w14:paraId="4FD09A70"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u w:val="single"/>
          <w:lang w:eastAsia="en-US"/>
        </w:rPr>
        <w:t>CLAUSE</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u w:val="single"/>
          <w:lang w:eastAsia="en-US"/>
        </w:rPr>
        <w:t>TITLE AND DATE</w:t>
      </w:r>
    </w:p>
    <w:p w14:paraId="10C19F8B"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p>
    <w:p w14:paraId="6F125DB4"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52.202-1</w:t>
      </w:r>
      <w:r w:rsidRPr="00725F3A">
        <w:rPr>
          <w:rFonts w:ascii="Times New Roman" w:eastAsia="Times New Roman" w:hAnsi="Times New Roman" w:cs="Times New Roman"/>
          <w:snapToGrid w:val="0"/>
          <w:color w:val="000000" w:themeColor="text1"/>
          <w:sz w:val="24"/>
          <w:szCs w:val="24"/>
          <w:lang w:eastAsia="en-US"/>
        </w:rPr>
        <w:tab/>
        <w:t>DEFINITIONS (JUN 2020)</w:t>
      </w:r>
    </w:p>
    <w:p w14:paraId="2EA1A3CC"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0A15A80C"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52.204-9</w:t>
      </w:r>
      <w:r w:rsidRPr="00725F3A">
        <w:rPr>
          <w:rFonts w:ascii="Times New Roman" w:eastAsia="Times New Roman" w:hAnsi="Times New Roman" w:cs="Times New Roman"/>
          <w:snapToGrid w:val="0"/>
          <w:color w:val="000000" w:themeColor="text1"/>
          <w:sz w:val="24"/>
          <w:szCs w:val="24"/>
          <w:lang w:eastAsia="en-US"/>
        </w:rPr>
        <w:tab/>
        <w:t xml:space="preserve">PERSONAL IDENTITY VERIFICATION OF CONTRACTOR PERSONNEL (JAN 2011) </w:t>
      </w:r>
    </w:p>
    <w:p w14:paraId="7BDC8D27"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p>
    <w:p w14:paraId="5720053B"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52.204-10</w:t>
      </w:r>
      <w:r w:rsidRPr="00725F3A">
        <w:rPr>
          <w:rFonts w:ascii="Times New Roman" w:eastAsia="Times New Roman" w:hAnsi="Times New Roman" w:cs="Times New Roman"/>
          <w:snapToGrid w:val="0"/>
          <w:color w:val="000000" w:themeColor="text1"/>
          <w:sz w:val="24"/>
          <w:szCs w:val="24"/>
          <w:lang w:eastAsia="en-US"/>
        </w:rPr>
        <w:tab/>
        <w:t>REPORTING EXECUTIVE COMPENSATION AND FIRST-TIER SUBCONTRACT AWARDS (JUN 2020)</w:t>
      </w:r>
    </w:p>
    <w:p w14:paraId="02759037"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p>
    <w:p w14:paraId="732A310B" w14:textId="77777777" w:rsidR="006C25A2" w:rsidRPr="00725F3A" w:rsidRDefault="006C25A2" w:rsidP="006C25A2">
      <w:pPr>
        <w:tabs>
          <w:tab w:val="left" w:pos="0"/>
        </w:tabs>
        <w:suppressAutoHyphens/>
        <w:spacing w:after="0" w:line="240" w:lineRule="auto"/>
        <w:ind w:left="1350" w:hanging="135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52.204-12 </w:t>
      </w:r>
      <w:r w:rsidRPr="00725F3A">
        <w:rPr>
          <w:rFonts w:ascii="Times New Roman" w:eastAsia="Times New Roman" w:hAnsi="Times New Roman" w:cs="Times New Roman"/>
          <w:snapToGrid w:val="0"/>
          <w:color w:val="000000" w:themeColor="text1"/>
          <w:sz w:val="24"/>
          <w:szCs w:val="24"/>
          <w:lang w:eastAsia="en-US"/>
        </w:rPr>
        <w:tab/>
        <w:t xml:space="preserve"> UNIQUE ENTITY IDENTIFIER MAINTAINANCE (OCT 2016) </w:t>
      </w:r>
    </w:p>
    <w:p w14:paraId="34A87380" w14:textId="77777777" w:rsidR="006C25A2" w:rsidRPr="00725F3A" w:rsidRDefault="006C25A2" w:rsidP="006C25A2">
      <w:pPr>
        <w:tabs>
          <w:tab w:val="left" w:pos="0"/>
        </w:tabs>
        <w:suppressAutoHyphens/>
        <w:spacing w:after="0" w:line="240" w:lineRule="auto"/>
        <w:ind w:left="2160" w:hanging="2160"/>
        <w:rPr>
          <w:rFonts w:ascii="Times New Roman" w:eastAsia="Times New Roman" w:hAnsi="Times New Roman" w:cs="Times New Roman"/>
          <w:snapToGrid w:val="0"/>
          <w:color w:val="000000" w:themeColor="text1"/>
          <w:sz w:val="24"/>
          <w:szCs w:val="24"/>
          <w:lang w:eastAsia="en-US"/>
        </w:rPr>
      </w:pPr>
    </w:p>
    <w:p w14:paraId="3D63D3AF" w14:textId="77777777" w:rsidR="006C25A2" w:rsidRPr="00725F3A" w:rsidRDefault="006C25A2" w:rsidP="006C25A2">
      <w:pPr>
        <w:tabs>
          <w:tab w:val="left" w:pos="0"/>
        </w:tabs>
        <w:suppressAutoHyphens/>
        <w:spacing w:after="0" w:line="240" w:lineRule="auto"/>
        <w:ind w:left="2160" w:hanging="2160"/>
        <w:rPr>
          <w:rFonts w:ascii="Times New Roman" w:hAnsi="Times New Roman" w:cs="Times New Roman"/>
          <w:snapToGrid w:val="0"/>
          <w:color w:val="000000" w:themeColor="text1"/>
          <w:sz w:val="24"/>
          <w:szCs w:val="24"/>
        </w:rPr>
      </w:pPr>
      <w:r w:rsidRPr="00725F3A">
        <w:rPr>
          <w:rFonts w:ascii="Times New Roman" w:eastAsia="Times New Roman" w:hAnsi="Times New Roman" w:cs="Times New Roman"/>
          <w:snapToGrid w:val="0"/>
          <w:color w:val="000000" w:themeColor="text1"/>
          <w:sz w:val="24"/>
          <w:szCs w:val="24"/>
          <w:lang w:eastAsia="en-US"/>
        </w:rPr>
        <w:t xml:space="preserve">52.204-13 </w:t>
      </w:r>
      <w:r w:rsidRPr="00725F3A">
        <w:rPr>
          <w:rFonts w:ascii="Times New Roman" w:hAnsi="Times New Roman" w:cs="Times New Roman" w:hint="eastAsia"/>
          <w:snapToGrid w:val="0"/>
          <w:color w:val="000000" w:themeColor="text1"/>
          <w:sz w:val="24"/>
          <w:szCs w:val="24"/>
        </w:rPr>
        <w:t xml:space="preserve">       </w:t>
      </w:r>
      <w:r w:rsidRPr="00725F3A">
        <w:rPr>
          <w:rFonts w:ascii="Times New Roman" w:eastAsia="Times New Roman" w:hAnsi="Times New Roman" w:cs="Times New Roman"/>
          <w:snapToGrid w:val="0"/>
          <w:color w:val="000000" w:themeColor="text1"/>
          <w:sz w:val="24"/>
          <w:szCs w:val="24"/>
          <w:lang w:eastAsia="en-US"/>
        </w:rPr>
        <w:t xml:space="preserve">SYSTEM FOR AWARD MANAGEMENT MAINTENANCE </w:t>
      </w:r>
      <w:r w:rsidRPr="00725F3A">
        <w:rPr>
          <w:rFonts w:ascii="Times New Roman" w:hAnsi="Times New Roman" w:cs="Times New Roman" w:hint="eastAsia"/>
          <w:snapToGrid w:val="0"/>
          <w:color w:val="000000" w:themeColor="text1"/>
          <w:sz w:val="24"/>
          <w:szCs w:val="24"/>
        </w:rPr>
        <w:t>(OCT 201</w:t>
      </w:r>
      <w:r w:rsidRPr="00725F3A">
        <w:rPr>
          <w:rFonts w:ascii="Times New Roman" w:hAnsi="Times New Roman" w:cs="Times New Roman"/>
          <w:snapToGrid w:val="0"/>
          <w:color w:val="000000" w:themeColor="text1"/>
          <w:sz w:val="24"/>
          <w:szCs w:val="24"/>
        </w:rPr>
        <w:t>8</w:t>
      </w:r>
      <w:r w:rsidRPr="00725F3A">
        <w:rPr>
          <w:rFonts w:ascii="Times New Roman" w:hAnsi="Times New Roman" w:cs="Times New Roman" w:hint="eastAsia"/>
          <w:snapToGrid w:val="0"/>
          <w:color w:val="000000" w:themeColor="text1"/>
          <w:sz w:val="24"/>
          <w:szCs w:val="24"/>
        </w:rPr>
        <w:t>)</w:t>
      </w:r>
    </w:p>
    <w:p w14:paraId="39BCC6C7" w14:textId="77777777" w:rsidR="006C25A2" w:rsidRPr="00725F3A" w:rsidRDefault="006C25A2" w:rsidP="006C25A2">
      <w:pPr>
        <w:tabs>
          <w:tab w:val="left" w:pos="0"/>
        </w:tabs>
        <w:suppressAutoHyphens/>
        <w:spacing w:after="0" w:line="240" w:lineRule="auto"/>
        <w:ind w:left="2160" w:hanging="2160"/>
        <w:rPr>
          <w:rFonts w:ascii="Times New Roman" w:hAnsi="Times New Roman" w:cs="Times New Roman"/>
          <w:snapToGrid w:val="0"/>
          <w:color w:val="000000" w:themeColor="text1"/>
          <w:sz w:val="24"/>
          <w:szCs w:val="24"/>
        </w:rPr>
      </w:pPr>
    </w:p>
    <w:p w14:paraId="1A2290D8" w14:textId="77777777" w:rsidR="006C25A2" w:rsidRPr="00725F3A" w:rsidRDefault="006C25A2" w:rsidP="006C25A2">
      <w:pPr>
        <w:spacing w:after="0" w:line="240" w:lineRule="auto"/>
        <w:ind w:left="1440" w:hanging="1440"/>
        <w:rPr>
          <w:rFonts w:ascii="Times New Roman" w:eastAsia="Times New Roman" w:hAnsi="Times New Roman" w:cs="Times New Roman"/>
          <w:color w:val="000000" w:themeColor="text1"/>
          <w:sz w:val="24"/>
          <w:szCs w:val="24"/>
        </w:rPr>
      </w:pPr>
      <w:r w:rsidRPr="00725F3A">
        <w:rPr>
          <w:rFonts w:ascii="Times New Roman" w:eastAsia="Times New Roman" w:hAnsi="Times New Roman" w:cs="Times New Roman"/>
          <w:color w:val="000000" w:themeColor="text1"/>
          <w:sz w:val="24"/>
          <w:szCs w:val="24"/>
        </w:rPr>
        <w:t xml:space="preserve">52.204-18       COMMERCIAL AND GOVERNMENT ENTITY CODE MAINTENANCE (AUG 2020) </w:t>
      </w:r>
    </w:p>
    <w:p w14:paraId="3B1B6C0F"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rPr>
      </w:pPr>
    </w:p>
    <w:p w14:paraId="260D6121" w14:textId="77777777" w:rsidR="006C25A2" w:rsidRPr="00725F3A" w:rsidRDefault="006C25A2" w:rsidP="006C25A2">
      <w:pPr>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52.204-19</w:t>
      </w:r>
      <w:r w:rsidRPr="00725F3A">
        <w:rPr>
          <w:rFonts w:ascii="Times New Roman" w:eastAsia="Times New Roman" w:hAnsi="Times New Roman" w:cs="Times New Roman"/>
          <w:snapToGrid w:val="0"/>
          <w:color w:val="000000" w:themeColor="text1"/>
          <w:sz w:val="24"/>
          <w:szCs w:val="24"/>
          <w:lang w:eastAsia="en-US"/>
        </w:rPr>
        <w:tab/>
        <w:t>INCORPORATION BY REFERENCE OF REPRESENTATIONS AND CERTIFICATIONS (DEC 2014)</w:t>
      </w:r>
    </w:p>
    <w:p w14:paraId="6A53F51E" w14:textId="77777777" w:rsidR="006C25A2" w:rsidRPr="00725F3A" w:rsidRDefault="006C25A2" w:rsidP="006C25A2">
      <w:pPr>
        <w:tabs>
          <w:tab w:val="left" w:pos="0"/>
        </w:tabs>
        <w:suppressAutoHyphens/>
        <w:spacing w:after="0" w:line="240" w:lineRule="auto"/>
        <w:ind w:left="2160" w:hanging="2160"/>
        <w:rPr>
          <w:rFonts w:ascii="Times New Roman" w:eastAsia="Times New Roman" w:hAnsi="Times New Roman" w:cs="Times New Roman"/>
          <w:strike/>
          <w:snapToGrid w:val="0"/>
          <w:color w:val="000000" w:themeColor="text1"/>
          <w:sz w:val="24"/>
          <w:szCs w:val="24"/>
          <w:lang w:eastAsia="en-US"/>
        </w:rPr>
      </w:pPr>
    </w:p>
    <w:p w14:paraId="76AD14E0" w14:textId="43CC1194"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52.209-6</w:t>
      </w:r>
      <w:r w:rsidRPr="00725F3A">
        <w:rPr>
          <w:rFonts w:ascii="Times New Roman" w:eastAsia="Times New Roman" w:hAnsi="Times New Roman" w:cs="Times New Roman"/>
          <w:snapToGrid w:val="0"/>
          <w:color w:val="000000" w:themeColor="text1"/>
          <w:sz w:val="24"/>
          <w:szCs w:val="24"/>
          <w:lang w:eastAsia="en-US"/>
        </w:rPr>
        <w:tab/>
        <w:t>PROTECTING THE GOVERNMENT'S INTEREST WHEN SUBCONTRACTING WITH CONTRACTORS DEBARRED, SUSPENDED OR PROPOSED FOR DEBARMENT (</w:t>
      </w:r>
      <w:r w:rsidR="00C55A1A" w:rsidRPr="00725F3A">
        <w:rPr>
          <w:rFonts w:ascii="Times New Roman" w:eastAsia="Times New Roman" w:hAnsi="Times New Roman" w:cs="Times New Roman"/>
          <w:snapToGrid w:val="0"/>
          <w:color w:val="000000" w:themeColor="text1"/>
          <w:sz w:val="24"/>
          <w:szCs w:val="24"/>
          <w:lang w:eastAsia="en-US"/>
        </w:rPr>
        <w:t>NOV 2021</w:t>
      </w:r>
      <w:r w:rsidRPr="00725F3A">
        <w:rPr>
          <w:rFonts w:ascii="Times New Roman" w:eastAsia="Times New Roman" w:hAnsi="Times New Roman" w:cs="Times New Roman"/>
          <w:snapToGrid w:val="0"/>
          <w:color w:val="000000" w:themeColor="text1"/>
          <w:sz w:val="24"/>
          <w:szCs w:val="24"/>
          <w:lang w:eastAsia="en-US"/>
        </w:rPr>
        <w:t>)</w:t>
      </w:r>
    </w:p>
    <w:p w14:paraId="6AA0DCAA"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p>
    <w:p w14:paraId="383E46F1" w14:textId="445BC774" w:rsidR="006C25A2" w:rsidRPr="00725F3A" w:rsidRDefault="006C25A2" w:rsidP="006C25A2">
      <w:pPr>
        <w:tabs>
          <w:tab w:val="left" w:pos="0"/>
        </w:tabs>
        <w:suppressAutoHyphens/>
        <w:spacing w:after="0" w:line="240" w:lineRule="auto"/>
        <w:ind w:left="1440" w:hanging="1440"/>
        <w:rPr>
          <w:rFonts w:ascii="Times New Roman" w:hAnsi="Times New Roman" w:cs="Times New Roman"/>
          <w:snapToGrid w:val="0"/>
          <w:color w:val="000000" w:themeColor="text1"/>
          <w:sz w:val="24"/>
          <w:szCs w:val="24"/>
        </w:rPr>
      </w:pPr>
      <w:r w:rsidRPr="00725F3A">
        <w:rPr>
          <w:rFonts w:ascii="Times New Roman" w:eastAsia="Times New Roman" w:hAnsi="Times New Roman" w:cs="Times New Roman"/>
          <w:snapToGrid w:val="0"/>
          <w:color w:val="000000" w:themeColor="text1"/>
          <w:sz w:val="24"/>
          <w:szCs w:val="24"/>
          <w:lang w:eastAsia="en-US"/>
        </w:rPr>
        <w:t>52.213-4</w:t>
      </w:r>
      <w:r w:rsidRPr="00725F3A">
        <w:rPr>
          <w:rFonts w:ascii="Times New Roman" w:eastAsia="Times New Roman" w:hAnsi="Times New Roman" w:cs="Times New Roman"/>
          <w:snapToGrid w:val="0"/>
          <w:color w:val="000000" w:themeColor="text1"/>
          <w:sz w:val="24"/>
          <w:szCs w:val="24"/>
          <w:lang w:eastAsia="en-US"/>
        </w:rPr>
        <w:tab/>
        <w:t>TERMS AND CONDITIONS –SIMPLIFIED ACQUISITIONS (OTHER THAN COMMERCIAL ITEMS) (</w:t>
      </w:r>
      <w:r w:rsidR="0090368D" w:rsidRPr="00725F3A">
        <w:rPr>
          <w:rFonts w:ascii="Times New Roman" w:eastAsia="Times New Roman" w:hAnsi="Times New Roman" w:cs="Times New Roman"/>
          <w:snapToGrid w:val="0"/>
          <w:color w:val="000000" w:themeColor="text1"/>
          <w:sz w:val="24"/>
          <w:szCs w:val="24"/>
          <w:lang w:eastAsia="en-US"/>
        </w:rPr>
        <w:t>DEC</w:t>
      </w:r>
      <w:r w:rsidR="001576BF" w:rsidRPr="00725F3A">
        <w:rPr>
          <w:rFonts w:ascii="Times New Roman" w:eastAsia="Times New Roman" w:hAnsi="Times New Roman" w:cs="Times New Roman"/>
          <w:snapToGrid w:val="0"/>
          <w:color w:val="000000" w:themeColor="text1"/>
          <w:sz w:val="24"/>
          <w:szCs w:val="24"/>
          <w:lang w:eastAsia="en-US"/>
        </w:rPr>
        <w:t xml:space="preserve"> 2023</w:t>
      </w:r>
      <w:r w:rsidRPr="00725F3A">
        <w:rPr>
          <w:rFonts w:ascii="Times New Roman" w:hAnsi="Times New Roman" w:cs="Times New Roman"/>
          <w:snapToGrid w:val="0"/>
          <w:color w:val="000000" w:themeColor="text1"/>
          <w:sz w:val="24"/>
          <w:szCs w:val="24"/>
        </w:rPr>
        <w:t>)</w:t>
      </w:r>
    </w:p>
    <w:p w14:paraId="48345594"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p>
    <w:p w14:paraId="1AC3FA4A"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52.216-7</w:t>
      </w:r>
      <w:r w:rsidRPr="00725F3A">
        <w:rPr>
          <w:rFonts w:ascii="Times New Roman" w:eastAsia="Times New Roman" w:hAnsi="Times New Roman" w:cs="Times New Roman"/>
          <w:snapToGrid w:val="0"/>
          <w:color w:val="000000" w:themeColor="text1"/>
          <w:sz w:val="24"/>
          <w:szCs w:val="24"/>
          <w:lang w:eastAsia="en-US"/>
        </w:rPr>
        <w:tab/>
        <w:t>ALLOWABLE COST AND PAYMENT (AUG 2018)</w:t>
      </w:r>
    </w:p>
    <w:p w14:paraId="6B65B575"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52.222-1</w:t>
      </w:r>
      <w:r w:rsidRPr="00725F3A">
        <w:rPr>
          <w:rFonts w:ascii="Times New Roman" w:hAnsi="Times New Roman" w:cs="Times New Roman" w:hint="eastAsia"/>
          <w:snapToGrid w:val="0"/>
          <w:color w:val="000000" w:themeColor="text1"/>
          <w:sz w:val="24"/>
          <w:szCs w:val="24"/>
        </w:rPr>
        <w:tab/>
      </w:r>
      <w:r w:rsidRPr="00725F3A">
        <w:rPr>
          <w:rFonts w:ascii="Times New Roman" w:eastAsia="Times New Roman" w:hAnsi="Times New Roman" w:cs="Times New Roman"/>
          <w:snapToGrid w:val="0"/>
          <w:color w:val="000000" w:themeColor="text1"/>
          <w:sz w:val="24"/>
          <w:szCs w:val="24"/>
          <w:lang w:eastAsia="en-US"/>
        </w:rPr>
        <w:t>NOTICE TO THE GOVERNMENT OF LABOR DISPUTES (FEB 1997)</w:t>
      </w:r>
    </w:p>
    <w:p w14:paraId="37EF3BC5" w14:textId="77777777" w:rsidR="006C25A2" w:rsidRPr="00725F3A" w:rsidRDefault="006C25A2" w:rsidP="006C25A2">
      <w:pPr>
        <w:tabs>
          <w:tab w:val="left" w:pos="0"/>
        </w:tabs>
        <w:suppressAutoHyphens/>
        <w:spacing w:after="0" w:line="240" w:lineRule="auto"/>
        <w:ind w:left="2160" w:hanging="21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lang w:eastAsia="en-US"/>
        </w:rPr>
        <w:tab/>
      </w:r>
    </w:p>
    <w:p w14:paraId="6FD4CE8D" w14:textId="78A589AA" w:rsidR="006C25A2" w:rsidRPr="00725F3A" w:rsidRDefault="006C25A2" w:rsidP="006C25A2">
      <w:pPr>
        <w:tabs>
          <w:tab w:val="left" w:pos="0"/>
        </w:tabs>
        <w:suppressAutoHyphens/>
        <w:spacing w:after="0" w:line="240" w:lineRule="auto"/>
        <w:rPr>
          <w:rFonts w:ascii="Times New Roman" w:hAnsi="Times New Roman" w:cs="Times New Roman"/>
          <w:snapToGrid w:val="0"/>
          <w:color w:val="000000" w:themeColor="text1"/>
          <w:sz w:val="24"/>
          <w:szCs w:val="24"/>
        </w:rPr>
      </w:pPr>
      <w:r w:rsidRPr="00725F3A">
        <w:rPr>
          <w:rFonts w:ascii="Times New Roman" w:eastAsia="Times New Roman" w:hAnsi="Times New Roman" w:cs="Times New Roman"/>
          <w:snapToGrid w:val="0"/>
          <w:color w:val="000000" w:themeColor="text1"/>
          <w:sz w:val="24"/>
          <w:szCs w:val="24"/>
          <w:lang w:eastAsia="en-US"/>
        </w:rPr>
        <w:lastRenderedPageBreak/>
        <w:t>52.222-19</w:t>
      </w:r>
      <w:r w:rsidRPr="00725F3A">
        <w:rPr>
          <w:rFonts w:ascii="Times New Roman" w:eastAsia="Times New Roman" w:hAnsi="Times New Roman" w:cs="Times New Roman"/>
          <w:snapToGrid w:val="0"/>
          <w:color w:val="000000" w:themeColor="text1"/>
          <w:sz w:val="24"/>
          <w:szCs w:val="24"/>
          <w:lang w:eastAsia="en-US"/>
        </w:rPr>
        <w:tab/>
        <w:t xml:space="preserve">CHILD LABOR – COOPERATION WITH AUTHORITIES AND REMEDIES </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lang w:eastAsia="en-US"/>
        </w:rPr>
        <w:tab/>
        <w:t>(</w:t>
      </w:r>
      <w:r w:rsidR="00BA2B9A" w:rsidRPr="00725F3A">
        <w:rPr>
          <w:rFonts w:ascii="Times New Roman" w:eastAsia="Times New Roman" w:hAnsi="Times New Roman" w:cs="Times New Roman"/>
          <w:snapToGrid w:val="0"/>
          <w:color w:val="000000" w:themeColor="text1"/>
          <w:sz w:val="24"/>
          <w:szCs w:val="24"/>
          <w:lang w:eastAsia="en-US"/>
        </w:rPr>
        <w:t>NOV 2023</w:t>
      </w:r>
      <w:r w:rsidRPr="00725F3A">
        <w:rPr>
          <w:rFonts w:ascii="Times New Roman" w:hAnsi="Times New Roman" w:cs="Times New Roman"/>
          <w:snapToGrid w:val="0"/>
          <w:color w:val="000000" w:themeColor="text1"/>
          <w:sz w:val="24"/>
          <w:szCs w:val="24"/>
        </w:rPr>
        <w:t>)</w:t>
      </w:r>
    </w:p>
    <w:p w14:paraId="5204FD32"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p>
    <w:p w14:paraId="24723850" w14:textId="248605F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b/>
          <w:i/>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52.222-50</w:t>
      </w:r>
      <w:r w:rsidRPr="00725F3A">
        <w:rPr>
          <w:rFonts w:ascii="Times New Roman" w:eastAsia="Times New Roman" w:hAnsi="Times New Roman" w:cs="Times New Roman"/>
          <w:snapToGrid w:val="0"/>
          <w:color w:val="000000" w:themeColor="text1"/>
          <w:sz w:val="24"/>
          <w:szCs w:val="24"/>
          <w:lang w:eastAsia="en-US"/>
        </w:rPr>
        <w:tab/>
        <w:t>COMBATING TRAFFICKING IN PERSONS (</w:t>
      </w:r>
      <w:r w:rsidR="001303FD" w:rsidRPr="00725F3A">
        <w:rPr>
          <w:rFonts w:ascii="Times New Roman" w:eastAsia="Times New Roman" w:hAnsi="Times New Roman" w:cs="Times New Roman"/>
          <w:snapToGrid w:val="0"/>
          <w:color w:val="000000" w:themeColor="text1"/>
          <w:sz w:val="24"/>
          <w:szCs w:val="24"/>
          <w:lang w:eastAsia="en-US"/>
        </w:rPr>
        <w:t>NOV 2021</w:t>
      </w:r>
      <w:r w:rsidRPr="00725F3A">
        <w:rPr>
          <w:rFonts w:ascii="Times New Roman" w:eastAsia="Times New Roman" w:hAnsi="Times New Roman" w:cs="Times New Roman"/>
          <w:snapToGrid w:val="0"/>
          <w:color w:val="000000" w:themeColor="text1"/>
          <w:sz w:val="24"/>
          <w:szCs w:val="24"/>
          <w:lang w:eastAsia="en-US"/>
        </w:rPr>
        <w:t>)</w:t>
      </w:r>
    </w:p>
    <w:p w14:paraId="4CE72409" w14:textId="77777777" w:rsidR="006C25A2" w:rsidRPr="00725F3A" w:rsidRDefault="006C25A2" w:rsidP="006C25A2">
      <w:pPr>
        <w:tabs>
          <w:tab w:val="left" w:pos="0"/>
        </w:tabs>
        <w:suppressAutoHyphens/>
        <w:spacing w:after="0" w:line="240" w:lineRule="auto"/>
        <w:ind w:left="2160"/>
        <w:rPr>
          <w:rFonts w:ascii="Times New Roman" w:eastAsia="Times New Roman" w:hAnsi="Times New Roman" w:cs="Times New Roman"/>
          <w:snapToGrid w:val="0"/>
          <w:color w:val="000000" w:themeColor="text1"/>
          <w:sz w:val="24"/>
          <w:szCs w:val="24"/>
          <w:lang w:eastAsia="en-US"/>
        </w:rPr>
      </w:pPr>
    </w:p>
    <w:p w14:paraId="5A5E5857"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52.223-18</w:t>
      </w:r>
      <w:r w:rsidRPr="00725F3A">
        <w:rPr>
          <w:rFonts w:ascii="Times New Roman" w:eastAsia="Times New Roman" w:hAnsi="Times New Roman" w:cs="Times New Roman"/>
          <w:snapToGrid w:val="0"/>
          <w:color w:val="000000" w:themeColor="text1"/>
          <w:sz w:val="24"/>
          <w:szCs w:val="24"/>
          <w:lang w:eastAsia="en-US"/>
        </w:rPr>
        <w:tab/>
        <w:t>ENCOURAGING CONTRACTOR POLICIES TO BAN TEXT MESSAGING WHILE DRIVING (JUN 2020)</w:t>
      </w:r>
    </w:p>
    <w:p w14:paraId="706FF119" w14:textId="77777777" w:rsidR="006C25A2" w:rsidRPr="00725F3A" w:rsidRDefault="006C25A2" w:rsidP="006C25A2">
      <w:pPr>
        <w:tabs>
          <w:tab w:val="left" w:pos="0"/>
        </w:tabs>
        <w:suppressAutoHyphens/>
        <w:spacing w:after="0" w:line="240" w:lineRule="auto"/>
        <w:ind w:left="2160" w:hanging="2160"/>
        <w:rPr>
          <w:rFonts w:ascii="Times New Roman" w:eastAsia="Times New Roman" w:hAnsi="Times New Roman" w:cs="Times New Roman"/>
          <w:snapToGrid w:val="0"/>
          <w:color w:val="000000" w:themeColor="text1"/>
          <w:sz w:val="24"/>
          <w:szCs w:val="24"/>
          <w:lang w:eastAsia="en-US"/>
        </w:rPr>
      </w:pPr>
    </w:p>
    <w:p w14:paraId="118130B7"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52.225-13</w:t>
      </w:r>
      <w:r w:rsidRPr="00725F3A">
        <w:rPr>
          <w:rFonts w:ascii="Times New Roman" w:eastAsia="Times New Roman" w:hAnsi="Times New Roman" w:cs="Times New Roman"/>
          <w:snapToGrid w:val="0"/>
          <w:color w:val="000000" w:themeColor="text1"/>
          <w:sz w:val="24"/>
          <w:szCs w:val="24"/>
          <w:lang w:eastAsia="en-US"/>
        </w:rPr>
        <w:tab/>
        <w:t>RESTRICTIONS ON CERTAIN FOREIGN PURCHASES (FEB 2021)</w:t>
      </w:r>
    </w:p>
    <w:p w14:paraId="24368DDC"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5BECFF4C"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52.225-14</w:t>
      </w:r>
      <w:r w:rsidRPr="00725F3A">
        <w:rPr>
          <w:rFonts w:ascii="Times New Roman" w:eastAsia="Times New Roman" w:hAnsi="Times New Roman" w:cs="Times New Roman"/>
          <w:snapToGrid w:val="0"/>
          <w:color w:val="000000" w:themeColor="text1"/>
          <w:sz w:val="24"/>
          <w:szCs w:val="24"/>
          <w:lang w:eastAsia="en-US"/>
        </w:rPr>
        <w:tab/>
        <w:t>INCONSISTENCY BETWEEN ENGLISH VERSION AND TRANSLATION OF CONTRACT (FEB 2000)</w:t>
      </w:r>
    </w:p>
    <w:p w14:paraId="2E0AE04D" w14:textId="77777777" w:rsidR="006C25A2" w:rsidRPr="00725F3A" w:rsidRDefault="006C25A2" w:rsidP="006C25A2">
      <w:pPr>
        <w:tabs>
          <w:tab w:val="left" w:pos="0"/>
        </w:tabs>
        <w:suppressAutoHyphens/>
        <w:spacing w:after="0" w:line="240" w:lineRule="auto"/>
        <w:ind w:left="2160" w:hanging="2160"/>
        <w:rPr>
          <w:rFonts w:ascii="Times New Roman" w:eastAsia="Times New Roman" w:hAnsi="Times New Roman" w:cs="Times New Roman"/>
          <w:snapToGrid w:val="0"/>
          <w:color w:val="000000" w:themeColor="text1"/>
          <w:sz w:val="24"/>
          <w:szCs w:val="24"/>
          <w:lang w:eastAsia="en-US"/>
        </w:rPr>
      </w:pPr>
    </w:p>
    <w:p w14:paraId="724BADB5" w14:textId="7179C64B" w:rsidR="006C25A2" w:rsidRPr="00725F3A" w:rsidRDefault="006C25A2" w:rsidP="006C25A2">
      <w:pPr>
        <w:spacing w:after="0" w:line="240" w:lineRule="auto"/>
        <w:ind w:left="1440" w:hanging="1440"/>
        <w:rPr>
          <w:rFonts w:ascii="Times New Roman" w:eastAsia="Times New Roman" w:hAnsi="Times New Roman" w:cs="Times New Roman"/>
          <w:color w:val="000000" w:themeColor="text1"/>
          <w:sz w:val="24"/>
          <w:szCs w:val="24"/>
        </w:rPr>
      </w:pPr>
      <w:r w:rsidRPr="00725F3A">
        <w:rPr>
          <w:rFonts w:ascii="Times New Roman" w:eastAsia="Times New Roman" w:hAnsi="Times New Roman" w:cs="Times New Roman"/>
          <w:color w:val="000000" w:themeColor="text1"/>
          <w:sz w:val="24"/>
          <w:szCs w:val="24"/>
        </w:rPr>
        <w:t>52.225-19        CONTRACTOR PERSONNEL IN A DESIGNATED OPERATIONAL AREA OR SUPPORTING A DIPLOMATIC MISSION OUTSIDE THE UNITED STATES (M</w:t>
      </w:r>
      <w:r w:rsidR="002A0EF4" w:rsidRPr="00725F3A">
        <w:rPr>
          <w:rFonts w:ascii="Times New Roman" w:eastAsia="Times New Roman" w:hAnsi="Times New Roman" w:cs="Times New Roman"/>
          <w:color w:val="000000" w:themeColor="text1"/>
          <w:sz w:val="24"/>
          <w:szCs w:val="24"/>
        </w:rPr>
        <w:t>AY 2020</w:t>
      </w:r>
      <w:r w:rsidRPr="00725F3A">
        <w:rPr>
          <w:rFonts w:ascii="Times New Roman" w:eastAsia="Times New Roman" w:hAnsi="Times New Roman" w:cs="Times New Roman"/>
          <w:color w:val="000000" w:themeColor="text1"/>
          <w:sz w:val="24"/>
          <w:szCs w:val="24"/>
        </w:rPr>
        <w:t xml:space="preserve">) </w:t>
      </w:r>
    </w:p>
    <w:p w14:paraId="5C53DA62" w14:textId="77777777" w:rsidR="006C25A2" w:rsidRPr="00725F3A" w:rsidRDefault="006C25A2" w:rsidP="006C25A2">
      <w:pPr>
        <w:tabs>
          <w:tab w:val="left" w:pos="0"/>
        </w:tabs>
        <w:suppressAutoHyphens/>
        <w:spacing w:after="0" w:line="240" w:lineRule="auto"/>
        <w:ind w:left="2160" w:hanging="2160"/>
        <w:rPr>
          <w:rFonts w:ascii="Times New Roman" w:eastAsia="Times New Roman" w:hAnsi="Times New Roman" w:cs="Times New Roman"/>
          <w:snapToGrid w:val="0"/>
          <w:color w:val="000000" w:themeColor="text1"/>
          <w:sz w:val="24"/>
          <w:szCs w:val="24"/>
          <w:lang w:eastAsia="en-US"/>
        </w:rPr>
      </w:pPr>
    </w:p>
    <w:p w14:paraId="17EDD585"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52.228-4</w:t>
      </w:r>
      <w:r w:rsidRPr="00725F3A">
        <w:rPr>
          <w:rFonts w:ascii="Times New Roman" w:eastAsia="Times New Roman" w:hAnsi="Times New Roman" w:cs="Times New Roman"/>
          <w:snapToGrid w:val="0"/>
          <w:color w:val="000000" w:themeColor="text1"/>
          <w:sz w:val="24"/>
          <w:szCs w:val="24"/>
          <w:lang w:eastAsia="en-US"/>
        </w:rPr>
        <w:tab/>
        <w:t>WORKERS’ COMPENSATION AND WAR-HAZARD INSURANCE OVERSEAS (APR 1984)</w:t>
      </w:r>
    </w:p>
    <w:p w14:paraId="1A2502B8" w14:textId="77777777" w:rsidR="006C25A2" w:rsidRPr="00725F3A" w:rsidRDefault="006C25A2" w:rsidP="006C25A2">
      <w:pPr>
        <w:tabs>
          <w:tab w:val="left" w:pos="0"/>
        </w:tabs>
        <w:suppressAutoHyphens/>
        <w:spacing w:after="0" w:line="240" w:lineRule="auto"/>
        <w:ind w:left="2160" w:hanging="21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 </w:t>
      </w:r>
    </w:p>
    <w:p w14:paraId="18E6178D"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52.228-5</w:t>
      </w:r>
      <w:r w:rsidRPr="00725F3A">
        <w:rPr>
          <w:rFonts w:ascii="Times New Roman" w:eastAsia="Times New Roman" w:hAnsi="Times New Roman" w:cs="Times New Roman"/>
          <w:snapToGrid w:val="0"/>
          <w:color w:val="000000" w:themeColor="text1"/>
          <w:sz w:val="24"/>
          <w:szCs w:val="24"/>
          <w:lang w:eastAsia="en-US"/>
        </w:rPr>
        <w:tab/>
        <w:t>INSURANCE - WORK ON A GOVERNMENT INSTALLATION (JAN 1997)</w:t>
      </w:r>
    </w:p>
    <w:p w14:paraId="4E22335F"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1119915E"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52.228-11 </w:t>
      </w:r>
      <w:r w:rsidRPr="00725F3A">
        <w:rPr>
          <w:rFonts w:ascii="Times New Roman" w:eastAsia="Times New Roman" w:hAnsi="Times New Roman" w:cs="Times New Roman"/>
          <w:snapToGrid w:val="0"/>
          <w:color w:val="000000" w:themeColor="text1"/>
          <w:sz w:val="24"/>
          <w:szCs w:val="24"/>
          <w:lang w:eastAsia="en-US"/>
        </w:rPr>
        <w:tab/>
        <w:t>PLEDGES OF ASSETS (FEB 2021)</w:t>
      </w:r>
    </w:p>
    <w:p w14:paraId="1CEA6C10"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68405C08"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52.228-13</w:t>
      </w:r>
      <w:r w:rsidRPr="00725F3A">
        <w:rPr>
          <w:rFonts w:ascii="Times New Roman" w:eastAsia="Times New Roman" w:hAnsi="Times New Roman" w:cs="Times New Roman"/>
          <w:snapToGrid w:val="0"/>
          <w:color w:val="000000" w:themeColor="text1"/>
          <w:sz w:val="24"/>
          <w:szCs w:val="24"/>
          <w:lang w:eastAsia="en-US"/>
        </w:rPr>
        <w:tab/>
        <w:t>ALTERNATIVE PAYMENT PROTECTIONS (JUL 2000)</w:t>
      </w:r>
    </w:p>
    <w:p w14:paraId="08177DEB"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08466024"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caps/>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52.228-14</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irrevocable letter of credit (NOV 2014)</w:t>
      </w:r>
    </w:p>
    <w:p w14:paraId="0EE2E84C"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caps/>
          <w:snapToGrid w:val="0"/>
          <w:color w:val="000000" w:themeColor="text1"/>
          <w:sz w:val="24"/>
          <w:szCs w:val="24"/>
          <w:lang w:eastAsia="en-US"/>
        </w:rPr>
      </w:pPr>
    </w:p>
    <w:p w14:paraId="31F66D53"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caps/>
          <w:snapToGrid w:val="0"/>
          <w:color w:val="000000" w:themeColor="text1"/>
          <w:sz w:val="24"/>
          <w:szCs w:val="24"/>
          <w:lang w:eastAsia="en-US"/>
        </w:rPr>
      </w:pPr>
      <w:r w:rsidRPr="00725F3A">
        <w:rPr>
          <w:rFonts w:ascii="Times New Roman" w:eastAsia="Times New Roman" w:hAnsi="Times New Roman" w:cs="Times New Roman"/>
          <w:caps/>
          <w:snapToGrid w:val="0"/>
          <w:color w:val="000000" w:themeColor="text1"/>
          <w:sz w:val="24"/>
          <w:szCs w:val="24"/>
          <w:lang w:eastAsia="en-US"/>
        </w:rPr>
        <w:t xml:space="preserve">52.228-15        PERFORMANCE AND PAYMENT BONDS-CONSTRUCTION (JUN 2020) </w:t>
      </w:r>
    </w:p>
    <w:p w14:paraId="55CCC817"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caps/>
          <w:snapToGrid w:val="0"/>
          <w:color w:val="000000" w:themeColor="text1"/>
          <w:sz w:val="24"/>
          <w:szCs w:val="24"/>
          <w:lang w:eastAsia="en-US"/>
        </w:rPr>
      </w:pPr>
    </w:p>
    <w:p w14:paraId="2C250A60"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52.229-6</w:t>
      </w:r>
      <w:r w:rsidRPr="00725F3A">
        <w:rPr>
          <w:rFonts w:ascii="Times New Roman" w:eastAsia="Times New Roman" w:hAnsi="Times New Roman" w:cs="Times New Roman"/>
          <w:snapToGrid w:val="0"/>
          <w:color w:val="000000" w:themeColor="text1"/>
          <w:sz w:val="24"/>
          <w:szCs w:val="24"/>
          <w:lang w:eastAsia="en-US"/>
        </w:rPr>
        <w:tab/>
        <w:t>TAXES - FOREIGN FIXED-PRICE CONTRACTS (FEB 2013)</w:t>
      </w:r>
    </w:p>
    <w:p w14:paraId="240BCD8F"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73D9A1C4"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52.229-7</w:t>
      </w:r>
      <w:r w:rsidRPr="00725F3A">
        <w:rPr>
          <w:rFonts w:ascii="Times New Roman" w:eastAsia="Times New Roman" w:hAnsi="Times New Roman" w:cs="Times New Roman"/>
          <w:snapToGrid w:val="0"/>
          <w:color w:val="000000" w:themeColor="text1"/>
          <w:sz w:val="24"/>
          <w:szCs w:val="24"/>
          <w:lang w:eastAsia="en-US"/>
        </w:rPr>
        <w:tab/>
        <w:t>TAXES- FIXED PRICE CONTRACTS WITH FOREIGN GOVERNMENTS (FEB 2013)</w:t>
      </w:r>
    </w:p>
    <w:p w14:paraId="07D28EB9"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p>
    <w:p w14:paraId="33BA15A4"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52.232-5</w:t>
      </w:r>
      <w:r w:rsidRPr="00725F3A">
        <w:rPr>
          <w:rFonts w:ascii="Times New Roman" w:eastAsia="Times New Roman" w:hAnsi="Times New Roman" w:cs="Times New Roman"/>
          <w:snapToGrid w:val="0"/>
          <w:color w:val="000000" w:themeColor="text1"/>
          <w:sz w:val="24"/>
          <w:szCs w:val="24"/>
          <w:lang w:eastAsia="en-US"/>
        </w:rPr>
        <w:tab/>
        <w:t>PAYMENTS UNDER FIXED-PRICE CONSTRUCTION CONTRACTS (MAY 2014)</w:t>
      </w:r>
    </w:p>
    <w:p w14:paraId="04DD0488" w14:textId="77777777" w:rsidR="006C25A2" w:rsidRPr="00725F3A" w:rsidRDefault="006C25A2" w:rsidP="006C25A2">
      <w:pPr>
        <w:tabs>
          <w:tab w:val="left" w:pos="0"/>
        </w:tabs>
        <w:suppressAutoHyphens/>
        <w:spacing w:after="0" w:line="240" w:lineRule="auto"/>
        <w:ind w:left="2160" w:hanging="2160"/>
        <w:rPr>
          <w:rFonts w:ascii="Times New Roman" w:eastAsia="Times New Roman" w:hAnsi="Times New Roman" w:cs="Times New Roman"/>
          <w:snapToGrid w:val="0"/>
          <w:color w:val="000000" w:themeColor="text1"/>
          <w:sz w:val="24"/>
          <w:szCs w:val="24"/>
          <w:lang w:eastAsia="en-US"/>
        </w:rPr>
      </w:pPr>
    </w:p>
    <w:p w14:paraId="2E03819E"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52.232-8</w:t>
      </w:r>
      <w:r w:rsidRPr="00725F3A">
        <w:rPr>
          <w:rFonts w:ascii="Times New Roman" w:eastAsia="Times New Roman" w:hAnsi="Times New Roman" w:cs="Times New Roman"/>
          <w:snapToGrid w:val="0"/>
          <w:color w:val="000000" w:themeColor="text1"/>
          <w:sz w:val="24"/>
          <w:szCs w:val="24"/>
          <w:lang w:eastAsia="en-US"/>
        </w:rPr>
        <w:tab/>
        <w:t>DISCOUNTS FOR PROMPT PAYMENT (FEB 2002)</w:t>
      </w:r>
    </w:p>
    <w:p w14:paraId="57904451"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p>
    <w:p w14:paraId="5499C0ED"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52.232-11</w:t>
      </w:r>
      <w:r w:rsidRPr="00725F3A">
        <w:rPr>
          <w:rFonts w:ascii="Times New Roman" w:eastAsia="Times New Roman" w:hAnsi="Times New Roman" w:cs="Times New Roman"/>
          <w:snapToGrid w:val="0"/>
          <w:color w:val="000000" w:themeColor="text1"/>
          <w:sz w:val="24"/>
          <w:szCs w:val="24"/>
          <w:lang w:eastAsia="en-US"/>
        </w:rPr>
        <w:tab/>
        <w:t>EXTRAS (APR 1984)</w:t>
      </w:r>
    </w:p>
    <w:p w14:paraId="298B1459"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57986269"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52.232-18</w:t>
      </w:r>
      <w:r w:rsidRPr="00725F3A">
        <w:rPr>
          <w:rFonts w:ascii="Times New Roman" w:eastAsia="Times New Roman" w:hAnsi="Times New Roman" w:cs="Times New Roman"/>
          <w:snapToGrid w:val="0"/>
          <w:color w:val="000000" w:themeColor="text1"/>
          <w:sz w:val="24"/>
          <w:szCs w:val="24"/>
          <w:lang w:eastAsia="en-US"/>
        </w:rPr>
        <w:tab/>
        <w:t>AVAILABILITY OF FUNDS (APR 1984)</w:t>
      </w:r>
    </w:p>
    <w:p w14:paraId="0C044C4F" w14:textId="77777777" w:rsidR="006C25A2" w:rsidRPr="00725F3A" w:rsidRDefault="006C25A2" w:rsidP="006C25A2">
      <w:pPr>
        <w:tabs>
          <w:tab w:val="left" w:pos="0"/>
        </w:tabs>
        <w:suppressAutoHyphens/>
        <w:spacing w:after="0" w:line="240" w:lineRule="auto"/>
        <w:ind w:left="2160"/>
        <w:rPr>
          <w:rFonts w:ascii="Times New Roman" w:eastAsia="Times New Roman" w:hAnsi="Times New Roman" w:cs="Times New Roman"/>
          <w:snapToGrid w:val="0"/>
          <w:color w:val="000000" w:themeColor="text1"/>
          <w:sz w:val="24"/>
          <w:szCs w:val="24"/>
          <w:lang w:eastAsia="en-US"/>
        </w:rPr>
      </w:pPr>
    </w:p>
    <w:p w14:paraId="1BF03756"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52.232-22</w:t>
      </w:r>
      <w:r w:rsidRPr="00725F3A">
        <w:rPr>
          <w:rFonts w:ascii="Times New Roman" w:eastAsia="Times New Roman" w:hAnsi="Times New Roman" w:cs="Times New Roman"/>
          <w:snapToGrid w:val="0"/>
          <w:color w:val="000000" w:themeColor="text1"/>
          <w:sz w:val="24"/>
          <w:szCs w:val="24"/>
          <w:lang w:eastAsia="en-US"/>
        </w:rPr>
        <w:tab/>
        <w:t>LIMITATION OF FUNDS (APR 1984)</w:t>
      </w:r>
    </w:p>
    <w:p w14:paraId="6987A067" w14:textId="77777777" w:rsidR="006C25A2" w:rsidRPr="00725F3A" w:rsidRDefault="006C25A2" w:rsidP="006C25A2">
      <w:pPr>
        <w:tabs>
          <w:tab w:val="left" w:pos="0"/>
        </w:tabs>
        <w:suppressAutoHyphens/>
        <w:spacing w:after="0" w:line="240" w:lineRule="auto"/>
        <w:ind w:left="2160"/>
        <w:rPr>
          <w:rFonts w:ascii="Times New Roman" w:eastAsia="Times New Roman" w:hAnsi="Times New Roman" w:cs="Times New Roman"/>
          <w:snapToGrid w:val="0"/>
          <w:color w:val="000000" w:themeColor="text1"/>
          <w:sz w:val="24"/>
          <w:szCs w:val="24"/>
          <w:lang w:eastAsia="en-US"/>
        </w:rPr>
      </w:pPr>
    </w:p>
    <w:p w14:paraId="1321782C"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52.232-25</w:t>
      </w:r>
      <w:r w:rsidRPr="00725F3A">
        <w:rPr>
          <w:rFonts w:ascii="Times New Roman" w:eastAsia="Times New Roman" w:hAnsi="Times New Roman" w:cs="Times New Roman"/>
          <w:snapToGrid w:val="0"/>
          <w:color w:val="000000" w:themeColor="text1"/>
          <w:sz w:val="24"/>
          <w:szCs w:val="24"/>
          <w:lang w:eastAsia="en-US"/>
        </w:rPr>
        <w:tab/>
        <w:t>PROMPT PAYMENT (</w:t>
      </w:r>
      <w:r w:rsidRPr="00725F3A">
        <w:rPr>
          <w:rFonts w:ascii="Times New Roman" w:hAnsi="Times New Roman" w:cs="Times New Roman" w:hint="eastAsia"/>
          <w:snapToGrid w:val="0"/>
          <w:color w:val="000000" w:themeColor="text1"/>
          <w:sz w:val="24"/>
          <w:szCs w:val="24"/>
        </w:rPr>
        <w:t>JAN 2017</w:t>
      </w:r>
      <w:r w:rsidRPr="00725F3A">
        <w:rPr>
          <w:rFonts w:ascii="Times New Roman" w:hAnsi="Times New Roman" w:cs="Times New Roman"/>
          <w:snapToGrid w:val="0"/>
          <w:color w:val="000000" w:themeColor="text1"/>
          <w:sz w:val="24"/>
          <w:szCs w:val="24"/>
        </w:rPr>
        <w:t>)</w:t>
      </w:r>
    </w:p>
    <w:p w14:paraId="10C03BF0"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lastRenderedPageBreak/>
        <w:t>52.232-27</w:t>
      </w:r>
      <w:r w:rsidRPr="00725F3A">
        <w:rPr>
          <w:rFonts w:ascii="Times New Roman" w:eastAsia="Times New Roman" w:hAnsi="Times New Roman" w:cs="Times New Roman"/>
          <w:snapToGrid w:val="0"/>
          <w:color w:val="000000" w:themeColor="text1"/>
          <w:sz w:val="24"/>
          <w:szCs w:val="24"/>
          <w:lang w:eastAsia="en-US"/>
        </w:rPr>
        <w:tab/>
        <w:t xml:space="preserve">PROMPT PAYMENT FOR CONSTRUCTION CONTRACTS </w:t>
      </w:r>
      <w:r w:rsidRPr="00725F3A">
        <w:rPr>
          <w:rFonts w:ascii="Times New Roman" w:hAnsi="Times New Roman" w:cs="Times New Roman" w:hint="eastAsia"/>
          <w:snapToGrid w:val="0"/>
          <w:color w:val="000000" w:themeColor="text1"/>
          <w:sz w:val="24"/>
          <w:szCs w:val="24"/>
        </w:rPr>
        <w:t>(JAN 2017)</w:t>
      </w:r>
    </w:p>
    <w:p w14:paraId="39C8323E"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503C3603"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52.232-33</w:t>
      </w:r>
      <w:r w:rsidRPr="00725F3A">
        <w:rPr>
          <w:rFonts w:ascii="Times New Roman" w:eastAsia="Times New Roman" w:hAnsi="Times New Roman" w:cs="Times New Roman"/>
          <w:snapToGrid w:val="0"/>
          <w:color w:val="000000" w:themeColor="text1"/>
          <w:sz w:val="24"/>
          <w:szCs w:val="24"/>
          <w:lang w:eastAsia="en-US"/>
        </w:rPr>
        <w:tab/>
        <w:t>PAYMENT BY ELECTRONIC FUNDS TRANSFER - SYSTEM FOR AWARD MANAGEMENT (OCT 2018)</w:t>
      </w:r>
    </w:p>
    <w:p w14:paraId="30F0E17D" w14:textId="77777777" w:rsidR="006C25A2" w:rsidRPr="00725F3A" w:rsidRDefault="006C25A2" w:rsidP="006C25A2">
      <w:pPr>
        <w:tabs>
          <w:tab w:val="left" w:pos="0"/>
        </w:tabs>
        <w:suppressAutoHyphens/>
        <w:spacing w:after="0" w:line="240" w:lineRule="auto"/>
        <w:ind w:left="1440" w:hanging="1440"/>
        <w:rPr>
          <w:rFonts w:ascii="Times New Roman" w:hAnsi="Times New Roman" w:cs="Times New Roman"/>
          <w:snapToGrid w:val="0"/>
          <w:color w:val="000000" w:themeColor="text1"/>
          <w:sz w:val="24"/>
          <w:szCs w:val="24"/>
        </w:rPr>
      </w:pPr>
    </w:p>
    <w:p w14:paraId="24074E6E"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52.232-34 </w:t>
      </w:r>
      <w:r w:rsidRPr="00725F3A">
        <w:rPr>
          <w:rFonts w:ascii="Times New Roman" w:eastAsia="Times New Roman" w:hAnsi="Times New Roman" w:cs="Times New Roman"/>
          <w:snapToGrid w:val="0"/>
          <w:color w:val="000000" w:themeColor="text1"/>
          <w:sz w:val="24"/>
          <w:szCs w:val="24"/>
          <w:lang w:eastAsia="en-US"/>
        </w:rPr>
        <w:tab/>
        <w:t xml:space="preserve">PAYMENT BY ELECTRONIC FUNDS TRANSFER – OTHER THAN </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lang w:eastAsia="en-US"/>
        </w:rPr>
        <w:tab/>
        <w:t>SYSTEM FOR AWARD MANAGEMENT (JUL 2013)</w:t>
      </w:r>
    </w:p>
    <w:p w14:paraId="47589984"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D0648B4"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52.233-1</w:t>
      </w:r>
      <w:r w:rsidRPr="00725F3A">
        <w:rPr>
          <w:rFonts w:ascii="Times New Roman" w:eastAsia="Times New Roman" w:hAnsi="Times New Roman" w:cs="Times New Roman"/>
          <w:snapToGrid w:val="0"/>
          <w:color w:val="000000" w:themeColor="text1"/>
          <w:sz w:val="24"/>
          <w:szCs w:val="24"/>
          <w:lang w:eastAsia="en-US"/>
        </w:rPr>
        <w:tab/>
        <w:t xml:space="preserve">DISPUTES (MAY 2014) </w:t>
      </w:r>
    </w:p>
    <w:p w14:paraId="651FDC82"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125B4D22"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52.233-3</w:t>
      </w:r>
      <w:r w:rsidRPr="00725F3A">
        <w:rPr>
          <w:rFonts w:ascii="Times New Roman" w:eastAsia="Times New Roman" w:hAnsi="Times New Roman" w:cs="Times New Roman"/>
          <w:snapToGrid w:val="0"/>
          <w:color w:val="000000" w:themeColor="text1"/>
          <w:sz w:val="24"/>
          <w:szCs w:val="24"/>
          <w:lang w:eastAsia="en-US"/>
        </w:rPr>
        <w:tab/>
        <w:t>PROTEST AFTER AWARD (AUG 1996)</w:t>
      </w:r>
    </w:p>
    <w:p w14:paraId="53AAC606"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597BC89E"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52.236-2</w:t>
      </w:r>
      <w:r w:rsidRPr="00725F3A">
        <w:rPr>
          <w:rFonts w:ascii="Times New Roman" w:eastAsia="Times New Roman" w:hAnsi="Times New Roman" w:cs="Times New Roman"/>
          <w:snapToGrid w:val="0"/>
          <w:color w:val="000000" w:themeColor="text1"/>
          <w:sz w:val="24"/>
          <w:szCs w:val="24"/>
          <w:lang w:eastAsia="en-US"/>
        </w:rPr>
        <w:tab/>
        <w:t>DIFFERING SITE CONDITIONS (APR 1984)</w:t>
      </w:r>
    </w:p>
    <w:p w14:paraId="7CCC3993"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41C9B6FC"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52.236-3</w:t>
      </w:r>
      <w:r w:rsidRPr="00725F3A">
        <w:rPr>
          <w:rFonts w:ascii="Times New Roman" w:eastAsia="Times New Roman" w:hAnsi="Times New Roman" w:cs="Times New Roman"/>
          <w:snapToGrid w:val="0"/>
          <w:color w:val="000000" w:themeColor="text1"/>
          <w:sz w:val="24"/>
          <w:szCs w:val="24"/>
          <w:lang w:eastAsia="en-US"/>
        </w:rPr>
        <w:tab/>
        <w:t>SITE INVESTIGATION AND CONDITIONS AFFECTING THE WORK (APR 1984)</w:t>
      </w:r>
    </w:p>
    <w:p w14:paraId="727DC1AD" w14:textId="77777777" w:rsidR="006C25A2" w:rsidRPr="00725F3A" w:rsidRDefault="006C25A2" w:rsidP="006C25A2">
      <w:pPr>
        <w:tabs>
          <w:tab w:val="left" w:pos="0"/>
        </w:tabs>
        <w:suppressAutoHyphens/>
        <w:spacing w:after="0" w:line="240" w:lineRule="auto"/>
        <w:ind w:left="2160" w:hanging="2160"/>
        <w:rPr>
          <w:rFonts w:ascii="Times New Roman" w:eastAsia="Times New Roman" w:hAnsi="Times New Roman" w:cs="Times New Roman"/>
          <w:snapToGrid w:val="0"/>
          <w:color w:val="000000" w:themeColor="text1"/>
          <w:sz w:val="24"/>
          <w:szCs w:val="24"/>
          <w:lang w:eastAsia="en-US"/>
        </w:rPr>
      </w:pPr>
    </w:p>
    <w:p w14:paraId="5D7C0BC6"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52.236-5</w:t>
      </w:r>
      <w:r w:rsidRPr="00725F3A">
        <w:rPr>
          <w:rFonts w:ascii="Times New Roman" w:eastAsia="Times New Roman" w:hAnsi="Times New Roman" w:cs="Times New Roman"/>
          <w:snapToGrid w:val="0"/>
          <w:color w:val="000000" w:themeColor="text1"/>
          <w:sz w:val="24"/>
          <w:szCs w:val="24"/>
          <w:lang w:eastAsia="en-US"/>
        </w:rPr>
        <w:tab/>
        <w:t>MATERIAL AND WORKMANSHIP (APR 1984)</w:t>
      </w:r>
    </w:p>
    <w:p w14:paraId="7ADC8391"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78B04D4E"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52.236-6</w:t>
      </w:r>
      <w:r w:rsidRPr="00725F3A">
        <w:rPr>
          <w:rFonts w:ascii="Times New Roman" w:eastAsia="Times New Roman" w:hAnsi="Times New Roman" w:cs="Times New Roman"/>
          <w:snapToGrid w:val="0"/>
          <w:color w:val="000000" w:themeColor="text1"/>
          <w:sz w:val="24"/>
          <w:szCs w:val="24"/>
          <w:lang w:eastAsia="en-US"/>
        </w:rPr>
        <w:tab/>
        <w:t>SUPERINTENDENCE BY THE CONTRACTOR (APR 1984)</w:t>
      </w:r>
    </w:p>
    <w:p w14:paraId="1E929E74"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79D57804"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52.236-7</w:t>
      </w:r>
      <w:r w:rsidRPr="00725F3A">
        <w:rPr>
          <w:rFonts w:ascii="Times New Roman" w:eastAsia="Times New Roman" w:hAnsi="Times New Roman" w:cs="Times New Roman"/>
          <w:snapToGrid w:val="0"/>
          <w:color w:val="000000" w:themeColor="text1"/>
          <w:sz w:val="24"/>
          <w:szCs w:val="24"/>
          <w:lang w:eastAsia="en-US"/>
        </w:rPr>
        <w:tab/>
        <w:t>PERMITS AND RESPONSIBILITIES (NOV 1991)</w:t>
      </w:r>
    </w:p>
    <w:p w14:paraId="0D6A3448"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3E646754"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52.236-8</w:t>
      </w:r>
      <w:r w:rsidRPr="00725F3A">
        <w:rPr>
          <w:rFonts w:ascii="Times New Roman" w:eastAsia="Times New Roman" w:hAnsi="Times New Roman" w:cs="Times New Roman"/>
          <w:snapToGrid w:val="0"/>
          <w:color w:val="000000" w:themeColor="text1"/>
          <w:sz w:val="24"/>
          <w:szCs w:val="24"/>
          <w:lang w:eastAsia="en-US"/>
        </w:rPr>
        <w:tab/>
        <w:t>OTHER CONTRACTS (APR 1984)</w:t>
      </w:r>
    </w:p>
    <w:p w14:paraId="2CDCCBB2"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D7F3EC3"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52.236-9</w:t>
      </w:r>
      <w:r w:rsidRPr="00725F3A">
        <w:rPr>
          <w:rFonts w:ascii="Times New Roman" w:eastAsia="Times New Roman" w:hAnsi="Times New Roman" w:cs="Times New Roman"/>
          <w:snapToGrid w:val="0"/>
          <w:color w:val="000000" w:themeColor="text1"/>
          <w:sz w:val="24"/>
          <w:szCs w:val="24"/>
          <w:lang w:eastAsia="en-US"/>
        </w:rPr>
        <w:tab/>
        <w:t>PROTECTION OF EXISTING VEGETATION, STRUCTURES, EQUIPMENT, UTILITIES, AND IMPROVEMENTS (APR 1984)</w:t>
      </w:r>
    </w:p>
    <w:p w14:paraId="0597832E"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p>
    <w:p w14:paraId="20902200"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52.236-10</w:t>
      </w:r>
      <w:r w:rsidRPr="00725F3A">
        <w:rPr>
          <w:rFonts w:ascii="Times New Roman" w:eastAsia="Times New Roman" w:hAnsi="Times New Roman" w:cs="Times New Roman"/>
          <w:snapToGrid w:val="0"/>
          <w:color w:val="000000" w:themeColor="text1"/>
          <w:sz w:val="24"/>
          <w:szCs w:val="24"/>
          <w:lang w:eastAsia="en-US"/>
        </w:rPr>
        <w:tab/>
        <w:t>OPERATIONS AND STORAGE AREAS (APR 1984)</w:t>
      </w:r>
    </w:p>
    <w:p w14:paraId="54752CDF"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E473CCE"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52.236-11</w:t>
      </w:r>
      <w:r w:rsidRPr="00725F3A">
        <w:rPr>
          <w:rFonts w:ascii="Times New Roman" w:eastAsia="Times New Roman" w:hAnsi="Times New Roman" w:cs="Times New Roman"/>
          <w:snapToGrid w:val="0"/>
          <w:color w:val="000000" w:themeColor="text1"/>
          <w:sz w:val="24"/>
          <w:szCs w:val="24"/>
          <w:lang w:eastAsia="en-US"/>
        </w:rPr>
        <w:tab/>
        <w:t>USE AND POSSESSION PRIOR TO COMPLETION (APR 1984)</w:t>
      </w:r>
    </w:p>
    <w:p w14:paraId="7DF483D9"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87313F2"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52.236-12</w:t>
      </w:r>
      <w:r w:rsidRPr="00725F3A">
        <w:rPr>
          <w:rFonts w:ascii="Times New Roman" w:eastAsia="Times New Roman" w:hAnsi="Times New Roman" w:cs="Times New Roman"/>
          <w:snapToGrid w:val="0"/>
          <w:color w:val="000000" w:themeColor="text1"/>
          <w:sz w:val="24"/>
          <w:szCs w:val="24"/>
          <w:lang w:eastAsia="en-US"/>
        </w:rPr>
        <w:tab/>
        <w:t>CLEANING UP (APR 1984)</w:t>
      </w:r>
    </w:p>
    <w:p w14:paraId="61D0E4FB"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5ED689F"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52.236-13       ACCIDENT PREVENTION (NOV 1991)  </w:t>
      </w:r>
    </w:p>
    <w:p w14:paraId="1FD363C5"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0BA74566"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52.236-14</w:t>
      </w:r>
      <w:r w:rsidRPr="00725F3A">
        <w:rPr>
          <w:rFonts w:ascii="Times New Roman" w:eastAsia="Times New Roman" w:hAnsi="Times New Roman" w:cs="Times New Roman"/>
          <w:snapToGrid w:val="0"/>
          <w:color w:val="000000" w:themeColor="text1"/>
          <w:sz w:val="24"/>
          <w:szCs w:val="24"/>
          <w:lang w:eastAsia="en-US"/>
        </w:rPr>
        <w:tab/>
        <w:t>AVAILABILITY AND USE OF UTILITY SERVICES (APR 1984)</w:t>
      </w:r>
    </w:p>
    <w:p w14:paraId="2B1E22D0"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3E2A475A"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52.236-15</w:t>
      </w:r>
      <w:r w:rsidRPr="00725F3A">
        <w:rPr>
          <w:rFonts w:ascii="Times New Roman" w:eastAsia="Times New Roman" w:hAnsi="Times New Roman" w:cs="Times New Roman"/>
          <w:snapToGrid w:val="0"/>
          <w:color w:val="000000" w:themeColor="text1"/>
          <w:sz w:val="24"/>
          <w:szCs w:val="24"/>
          <w:lang w:eastAsia="en-US"/>
        </w:rPr>
        <w:tab/>
        <w:t>SCHEDULES FOR CONSTRUCTION CONTRACTS (APR 1984)</w:t>
      </w:r>
    </w:p>
    <w:p w14:paraId="77000D9A"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5816B8D7"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52.236-21</w:t>
      </w:r>
      <w:r w:rsidRPr="00725F3A">
        <w:rPr>
          <w:rFonts w:ascii="Times New Roman" w:eastAsia="Times New Roman" w:hAnsi="Times New Roman" w:cs="Times New Roman"/>
          <w:snapToGrid w:val="0"/>
          <w:color w:val="000000" w:themeColor="text1"/>
          <w:sz w:val="24"/>
          <w:szCs w:val="24"/>
          <w:lang w:eastAsia="en-US"/>
        </w:rPr>
        <w:tab/>
        <w:t>SPECIFICATIONS AND DRAWINGS FOR CONSTRUCTION (FEB 1997)</w:t>
      </w:r>
    </w:p>
    <w:p w14:paraId="7ABDFF85"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66009557"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52.236-26</w:t>
      </w:r>
      <w:r w:rsidRPr="00725F3A">
        <w:rPr>
          <w:rFonts w:ascii="Times New Roman" w:eastAsia="Times New Roman" w:hAnsi="Times New Roman" w:cs="Times New Roman"/>
          <w:snapToGrid w:val="0"/>
          <w:color w:val="000000" w:themeColor="text1"/>
          <w:sz w:val="24"/>
          <w:szCs w:val="24"/>
          <w:lang w:eastAsia="en-US"/>
        </w:rPr>
        <w:tab/>
        <w:t>PRECONSTRUCTION CONFERENCE (FEB 1995)</w:t>
      </w:r>
    </w:p>
    <w:p w14:paraId="3F6E068B"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7AFDD776"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52.242-14</w:t>
      </w:r>
      <w:r w:rsidRPr="00725F3A">
        <w:rPr>
          <w:rFonts w:ascii="Times New Roman" w:eastAsia="Times New Roman" w:hAnsi="Times New Roman" w:cs="Times New Roman"/>
          <w:snapToGrid w:val="0"/>
          <w:color w:val="000000" w:themeColor="text1"/>
          <w:sz w:val="24"/>
          <w:szCs w:val="24"/>
          <w:lang w:eastAsia="en-US"/>
        </w:rPr>
        <w:tab/>
        <w:t>SUSPENSION OF WORK (APR 1984)</w:t>
      </w:r>
    </w:p>
    <w:p w14:paraId="773FC951"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651B2794"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52.243-4</w:t>
      </w:r>
      <w:r w:rsidRPr="00725F3A">
        <w:rPr>
          <w:rFonts w:ascii="Times New Roman" w:eastAsia="Times New Roman" w:hAnsi="Times New Roman" w:cs="Times New Roman"/>
          <w:snapToGrid w:val="0"/>
          <w:color w:val="000000" w:themeColor="text1"/>
          <w:sz w:val="24"/>
          <w:szCs w:val="24"/>
          <w:lang w:eastAsia="en-US"/>
        </w:rPr>
        <w:tab/>
        <w:t>CHANGES (JUN 2007)</w:t>
      </w:r>
    </w:p>
    <w:p w14:paraId="326E65B0"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lastRenderedPageBreak/>
        <w:t>52.243-5</w:t>
      </w:r>
      <w:r w:rsidRPr="00725F3A">
        <w:rPr>
          <w:rFonts w:ascii="Times New Roman" w:eastAsia="Times New Roman" w:hAnsi="Times New Roman" w:cs="Times New Roman"/>
          <w:snapToGrid w:val="0"/>
          <w:color w:val="000000" w:themeColor="text1"/>
          <w:sz w:val="24"/>
          <w:szCs w:val="24"/>
          <w:lang w:eastAsia="en-US"/>
        </w:rPr>
        <w:tab/>
        <w:t>CHANGES AND CHANGED CONDITIONS (APR 1984)</w:t>
      </w:r>
    </w:p>
    <w:p w14:paraId="503FD5CC"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3BF9CA2D" w14:textId="45220EFA"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52.244-6</w:t>
      </w:r>
      <w:r w:rsidRPr="00725F3A">
        <w:rPr>
          <w:rFonts w:ascii="Times New Roman" w:eastAsia="Times New Roman" w:hAnsi="Times New Roman" w:cs="Times New Roman"/>
          <w:snapToGrid w:val="0"/>
          <w:color w:val="000000" w:themeColor="text1"/>
          <w:sz w:val="24"/>
          <w:szCs w:val="24"/>
          <w:lang w:eastAsia="en-US"/>
        </w:rPr>
        <w:tab/>
        <w:t xml:space="preserve">SUBCONTRACTS FOR COMMERCIAL ITEMS </w:t>
      </w:r>
      <w:r w:rsidRPr="00725F3A">
        <w:rPr>
          <w:rFonts w:ascii="Times New Roman" w:hAnsi="Times New Roman" w:cs="Times New Roman" w:hint="eastAsia"/>
          <w:snapToGrid w:val="0"/>
          <w:color w:val="000000" w:themeColor="text1"/>
          <w:sz w:val="24"/>
          <w:szCs w:val="24"/>
        </w:rPr>
        <w:t>(</w:t>
      </w:r>
      <w:r w:rsidR="00477E87" w:rsidRPr="00725F3A">
        <w:rPr>
          <w:rFonts w:ascii="Times New Roman" w:hAnsi="Times New Roman" w:cs="Times New Roman"/>
          <w:snapToGrid w:val="0"/>
          <w:color w:val="000000" w:themeColor="text1"/>
          <w:sz w:val="24"/>
          <w:szCs w:val="24"/>
        </w:rPr>
        <w:t>DEC</w:t>
      </w:r>
      <w:r w:rsidR="009B1411" w:rsidRPr="00725F3A">
        <w:rPr>
          <w:rFonts w:ascii="Times New Roman" w:hAnsi="Times New Roman" w:cs="Times New Roman"/>
          <w:snapToGrid w:val="0"/>
          <w:color w:val="000000" w:themeColor="text1"/>
          <w:sz w:val="24"/>
          <w:szCs w:val="24"/>
        </w:rPr>
        <w:t xml:space="preserve"> 2023</w:t>
      </w:r>
      <w:r w:rsidRPr="00725F3A">
        <w:rPr>
          <w:rFonts w:ascii="Times New Roman" w:hAnsi="Times New Roman" w:cs="Times New Roman" w:hint="eastAsia"/>
          <w:snapToGrid w:val="0"/>
          <w:color w:val="000000" w:themeColor="text1"/>
          <w:sz w:val="24"/>
          <w:szCs w:val="24"/>
        </w:rPr>
        <w:t>)</w:t>
      </w:r>
    </w:p>
    <w:p w14:paraId="78CDFCBB"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116590B7"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52.245-2</w:t>
      </w:r>
      <w:r w:rsidRPr="00725F3A">
        <w:rPr>
          <w:rFonts w:ascii="Times New Roman" w:eastAsia="Times New Roman" w:hAnsi="Times New Roman" w:cs="Times New Roman"/>
          <w:snapToGrid w:val="0"/>
          <w:color w:val="000000" w:themeColor="text1"/>
          <w:sz w:val="24"/>
          <w:szCs w:val="24"/>
          <w:lang w:eastAsia="en-US"/>
        </w:rPr>
        <w:tab/>
        <w:t>GOVERNMENT PROPERTY INSTALLATION OPERATION SERVICES (APR 2012)</w:t>
      </w:r>
    </w:p>
    <w:p w14:paraId="006D7CD9"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p>
    <w:p w14:paraId="035B4570"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52.245-9</w:t>
      </w:r>
      <w:r w:rsidRPr="00725F3A">
        <w:rPr>
          <w:rFonts w:ascii="Times New Roman" w:eastAsia="Times New Roman" w:hAnsi="Times New Roman" w:cs="Times New Roman"/>
          <w:snapToGrid w:val="0"/>
          <w:color w:val="000000" w:themeColor="text1"/>
          <w:sz w:val="24"/>
          <w:szCs w:val="24"/>
          <w:lang w:eastAsia="en-US"/>
        </w:rPr>
        <w:tab/>
        <w:t>USE AND CHARGES (APR 2012)</w:t>
      </w:r>
    </w:p>
    <w:p w14:paraId="5F837A6E"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51FCC1C2"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52.246-12</w:t>
      </w:r>
      <w:r w:rsidRPr="00725F3A">
        <w:rPr>
          <w:rFonts w:ascii="Times New Roman" w:eastAsia="Times New Roman" w:hAnsi="Times New Roman" w:cs="Times New Roman"/>
          <w:snapToGrid w:val="0"/>
          <w:color w:val="000000" w:themeColor="text1"/>
          <w:sz w:val="24"/>
          <w:szCs w:val="24"/>
          <w:lang w:eastAsia="en-US"/>
        </w:rPr>
        <w:tab/>
        <w:t>INSPECTION OF CONSTRUCTION (AUG 1996)</w:t>
      </w:r>
    </w:p>
    <w:p w14:paraId="68A20A5D"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B74784A" w14:textId="77777777" w:rsidR="006C25A2" w:rsidRPr="00725F3A" w:rsidRDefault="006C25A2" w:rsidP="006C25A2">
      <w:pPr>
        <w:tabs>
          <w:tab w:val="left" w:pos="0"/>
        </w:tabs>
        <w:suppressAutoHyphens/>
        <w:spacing w:after="0" w:line="240" w:lineRule="auto"/>
        <w:ind w:left="2160" w:hanging="21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52.246-17 </w:t>
      </w:r>
      <w:r w:rsidRPr="00725F3A">
        <w:rPr>
          <w:rFonts w:ascii="Times New Roman" w:hAnsi="Times New Roman" w:cs="Times New Roman" w:hint="eastAsia"/>
          <w:snapToGrid w:val="0"/>
          <w:color w:val="000000" w:themeColor="text1"/>
          <w:sz w:val="24"/>
          <w:szCs w:val="24"/>
        </w:rPr>
        <w:t xml:space="preserve">      </w:t>
      </w:r>
      <w:r w:rsidRPr="00725F3A">
        <w:rPr>
          <w:rFonts w:ascii="Times New Roman" w:eastAsia="Times New Roman" w:hAnsi="Times New Roman" w:cs="Times New Roman"/>
          <w:snapToGrid w:val="0"/>
          <w:color w:val="000000" w:themeColor="text1"/>
          <w:sz w:val="24"/>
          <w:szCs w:val="24"/>
          <w:lang w:eastAsia="en-US"/>
        </w:rPr>
        <w:t>WARRANTY OF SUPPLIES OF A NONCOMPLEX NATURE (JUN 2003)</w:t>
      </w:r>
    </w:p>
    <w:p w14:paraId="2E3774F1"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08E1506"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52.246-21</w:t>
      </w:r>
      <w:r w:rsidRPr="00725F3A">
        <w:rPr>
          <w:rFonts w:ascii="Times New Roman" w:eastAsia="Times New Roman" w:hAnsi="Times New Roman" w:cs="Times New Roman"/>
          <w:snapToGrid w:val="0"/>
          <w:color w:val="000000" w:themeColor="text1"/>
          <w:sz w:val="24"/>
          <w:szCs w:val="24"/>
          <w:lang w:eastAsia="en-US"/>
        </w:rPr>
        <w:tab/>
        <w:t>WARRANTY OF CONSTRUCTION (MAR 1994)</w:t>
      </w:r>
    </w:p>
    <w:p w14:paraId="05C947FF"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15DBB9B0" w14:textId="4140B8FD"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52.246-26        REPORTING NONCONFORMING ITEMS (</w:t>
      </w:r>
      <w:r w:rsidR="002019FD" w:rsidRPr="00725F3A">
        <w:rPr>
          <w:rFonts w:ascii="Times New Roman" w:eastAsia="Times New Roman" w:hAnsi="Times New Roman" w:cs="Times New Roman"/>
          <w:snapToGrid w:val="0"/>
          <w:color w:val="000000" w:themeColor="text1"/>
          <w:sz w:val="24"/>
          <w:szCs w:val="24"/>
          <w:lang w:eastAsia="en-US"/>
        </w:rPr>
        <w:t>NOV 2021</w:t>
      </w:r>
      <w:r w:rsidRPr="00725F3A">
        <w:rPr>
          <w:rFonts w:ascii="Times New Roman" w:eastAsia="Times New Roman" w:hAnsi="Times New Roman" w:cs="Times New Roman"/>
          <w:snapToGrid w:val="0"/>
          <w:color w:val="000000" w:themeColor="text1"/>
          <w:sz w:val="24"/>
          <w:szCs w:val="24"/>
          <w:lang w:eastAsia="en-US"/>
        </w:rPr>
        <w:t xml:space="preserve">) </w:t>
      </w:r>
    </w:p>
    <w:p w14:paraId="296F4352"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C7664FA"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52.249-2</w:t>
      </w:r>
      <w:r w:rsidRPr="00725F3A">
        <w:rPr>
          <w:rFonts w:ascii="Times New Roman" w:eastAsia="Times New Roman" w:hAnsi="Times New Roman" w:cs="Times New Roman"/>
          <w:snapToGrid w:val="0"/>
          <w:color w:val="000000" w:themeColor="text1"/>
          <w:sz w:val="24"/>
          <w:szCs w:val="24"/>
          <w:lang w:eastAsia="en-US"/>
        </w:rPr>
        <w:tab/>
        <w:t>TERMINATION FOR CONVENIENCE OF THE GOVERNMENT (FIXED-PRICE) (APR 2012)</w:t>
      </w:r>
    </w:p>
    <w:p w14:paraId="550C8989" w14:textId="77777777" w:rsidR="006C25A2" w:rsidRPr="00725F3A" w:rsidRDefault="006C25A2" w:rsidP="006C25A2">
      <w:pPr>
        <w:tabs>
          <w:tab w:val="left" w:pos="0"/>
        </w:tabs>
        <w:suppressAutoHyphens/>
        <w:spacing w:after="0" w:line="240" w:lineRule="auto"/>
        <w:ind w:left="1440" w:hanging="1440"/>
        <w:rPr>
          <w:rFonts w:ascii="Times New Roman" w:eastAsia="Times New Roman" w:hAnsi="Times New Roman" w:cs="Times New Roman"/>
          <w:i/>
          <w:snapToGrid w:val="0"/>
          <w:color w:val="000000" w:themeColor="text1"/>
          <w:sz w:val="24"/>
          <w:szCs w:val="24"/>
          <w:lang w:eastAsia="en-US"/>
        </w:rPr>
      </w:pPr>
    </w:p>
    <w:p w14:paraId="5D0527E2"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52.249-10 </w:t>
      </w:r>
      <w:r w:rsidRPr="00725F3A">
        <w:rPr>
          <w:rFonts w:ascii="Times New Roman" w:eastAsia="Times New Roman" w:hAnsi="Times New Roman" w:cs="Times New Roman"/>
          <w:snapToGrid w:val="0"/>
          <w:color w:val="000000" w:themeColor="text1"/>
          <w:sz w:val="24"/>
          <w:szCs w:val="24"/>
          <w:lang w:eastAsia="en-US"/>
        </w:rPr>
        <w:tab/>
        <w:t>DEFAULT (FIXED-PRICE CONSTRUCTION) (APR 1984)</w:t>
      </w:r>
    </w:p>
    <w:p w14:paraId="29D7DE26"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59721180"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52.249-14</w:t>
      </w:r>
      <w:r w:rsidRPr="00725F3A">
        <w:rPr>
          <w:rFonts w:ascii="Times New Roman" w:eastAsia="Times New Roman" w:hAnsi="Times New Roman" w:cs="Times New Roman"/>
          <w:snapToGrid w:val="0"/>
          <w:color w:val="000000" w:themeColor="text1"/>
          <w:sz w:val="24"/>
          <w:szCs w:val="24"/>
          <w:lang w:eastAsia="en-US"/>
        </w:rPr>
        <w:tab/>
        <w:t>EXCUSABLE DELAYS (APR 1984)</w:t>
      </w:r>
    </w:p>
    <w:p w14:paraId="08163019" w14:textId="77777777" w:rsidR="006C25A2" w:rsidRPr="00725F3A" w:rsidRDefault="006C25A2" w:rsidP="006C25A2">
      <w:pPr>
        <w:tabs>
          <w:tab w:val="left" w:pos="720"/>
        </w:tabs>
        <w:spacing w:after="0" w:line="240" w:lineRule="auto"/>
        <w:contextualSpacing/>
        <w:rPr>
          <w:rFonts w:ascii="Times New Roman" w:eastAsia="Batang" w:hAnsi="Times New Roman" w:cs="Times New Roman"/>
          <w:snapToGrid w:val="0"/>
          <w:color w:val="000000" w:themeColor="text1"/>
          <w:sz w:val="24"/>
          <w:szCs w:val="20"/>
        </w:rPr>
      </w:pPr>
    </w:p>
    <w:p w14:paraId="563FE554" w14:textId="77777777" w:rsidR="006C25A2" w:rsidRPr="00725F3A" w:rsidRDefault="006C25A2" w:rsidP="006C25A2">
      <w:pPr>
        <w:tabs>
          <w:tab w:val="left" w:pos="720"/>
        </w:tabs>
        <w:spacing w:after="0" w:line="240" w:lineRule="auto"/>
        <w:contextualSpacing/>
        <w:rPr>
          <w:rFonts w:ascii="Times New Roman" w:eastAsia="Batang" w:hAnsi="Times New Roman" w:cs="Times New Roman"/>
          <w:snapToGrid w:val="0"/>
          <w:color w:val="000000" w:themeColor="text1"/>
          <w:sz w:val="24"/>
          <w:szCs w:val="20"/>
        </w:rPr>
      </w:pPr>
      <w:r w:rsidRPr="00725F3A">
        <w:rPr>
          <w:rFonts w:ascii="Times New Roman" w:eastAsia="Batang" w:hAnsi="Times New Roman" w:cs="Times New Roman"/>
          <w:snapToGrid w:val="0"/>
          <w:color w:val="000000" w:themeColor="text1"/>
          <w:sz w:val="24"/>
          <w:szCs w:val="20"/>
        </w:rPr>
        <w:t xml:space="preserve">52.236-13 </w:t>
      </w:r>
      <w:r w:rsidRPr="00725F3A">
        <w:rPr>
          <w:rFonts w:ascii="Times New Roman" w:eastAsia="Batang" w:hAnsi="Times New Roman" w:cs="Times New Roman" w:hint="eastAsia"/>
          <w:snapToGrid w:val="0"/>
          <w:color w:val="000000" w:themeColor="text1"/>
          <w:sz w:val="24"/>
          <w:szCs w:val="20"/>
        </w:rPr>
        <w:t xml:space="preserve">      ACCIDENT PREVENTION</w:t>
      </w:r>
      <w:r w:rsidRPr="00725F3A">
        <w:rPr>
          <w:rFonts w:ascii="Times New Roman" w:eastAsia="Batang" w:hAnsi="Times New Roman" w:cs="Times New Roman"/>
          <w:snapToGrid w:val="0"/>
          <w:color w:val="000000" w:themeColor="text1"/>
          <w:sz w:val="24"/>
          <w:szCs w:val="20"/>
        </w:rPr>
        <w:t xml:space="preserve"> (NOV 1991)</w:t>
      </w:r>
    </w:p>
    <w:p w14:paraId="6C4DB4D5" w14:textId="77777777" w:rsidR="006C25A2" w:rsidRPr="00725F3A" w:rsidRDefault="006C25A2" w:rsidP="006C25A2">
      <w:pPr>
        <w:tabs>
          <w:tab w:val="left" w:pos="540"/>
          <w:tab w:val="left" w:pos="720"/>
        </w:tabs>
        <w:autoSpaceDE w:val="0"/>
        <w:autoSpaceDN w:val="0"/>
        <w:adjustRightInd w:val="0"/>
        <w:spacing w:after="0" w:line="240" w:lineRule="auto"/>
        <w:rPr>
          <w:rFonts w:ascii="Times New Roman" w:eastAsia="Batang" w:hAnsi="Times New Roman" w:cs="Times New Roman"/>
          <w:bCs/>
          <w:snapToGrid w:val="0"/>
          <w:color w:val="000000" w:themeColor="text1"/>
          <w:sz w:val="24"/>
          <w:szCs w:val="20"/>
        </w:rPr>
      </w:pPr>
    </w:p>
    <w:p w14:paraId="7C1F501A" w14:textId="77777777" w:rsidR="006C25A2" w:rsidRPr="00725F3A" w:rsidRDefault="006C25A2" w:rsidP="006C25A2">
      <w:pPr>
        <w:tabs>
          <w:tab w:val="left" w:pos="540"/>
          <w:tab w:val="left" w:pos="720"/>
        </w:tabs>
        <w:autoSpaceDE w:val="0"/>
        <w:autoSpaceDN w:val="0"/>
        <w:adjustRightInd w:val="0"/>
        <w:spacing w:after="0" w:line="240" w:lineRule="auto"/>
        <w:rPr>
          <w:rFonts w:ascii="Times New Roman" w:eastAsia="Batang" w:hAnsi="Times New Roman" w:cs="Times New Roman"/>
          <w:bCs/>
          <w:snapToGrid w:val="0"/>
          <w:color w:val="000000" w:themeColor="text1"/>
          <w:sz w:val="24"/>
          <w:szCs w:val="20"/>
        </w:rPr>
      </w:pPr>
      <w:r w:rsidRPr="00725F3A">
        <w:rPr>
          <w:rFonts w:ascii="Times New Roman" w:eastAsia="Batang" w:hAnsi="Times New Roman" w:cs="Times New Roman"/>
          <w:bCs/>
          <w:snapToGrid w:val="0"/>
          <w:color w:val="000000" w:themeColor="text1"/>
          <w:sz w:val="24"/>
          <w:szCs w:val="20"/>
        </w:rPr>
        <w:t>The Contractor shall provide and maintain work environments and procedures which will:</w:t>
      </w:r>
    </w:p>
    <w:p w14:paraId="5850F80B" w14:textId="77777777" w:rsidR="006C25A2" w:rsidRPr="00725F3A" w:rsidRDefault="006C25A2" w:rsidP="006C25A2">
      <w:pPr>
        <w:tabs>
          <w:tab w:val="left" w:pos="540"/>
          <w:tab w:val="left" w:pos="720"/>
        </w:tabs>
        <w:autoSpaceDE w:val="0"/>
        <w:autoSpaceDN w:val="0"/>
        <w:adjustRightInd w:val="0"/>
        <w:spacing w:after="0" w:line="240" w:lineRule="auto"/>
        <w:rPr>
          <w:rFonts w:ascii="Times New Roman" w:eastAsia="Batang" w:hAnsi="Times New Roman" w:cs="Times New Roman"/>
          <w:bCs/>
          <w:snapToGrid w:val="0"/>
          <w:color w:val="000000" w:themeColor="text1"/>
          <w:sz w:val="24"/>
          <w:szCs w:val="20"/>
        </w:rPr>
      </w:pPr>
      <w:r w:rsidRPr="00725F3A">
        <w:rPr>
          <w:rFonts w:ascii="Times New Roman" w:eastAsia="Batang" w:hAnsi="Times New Roman" w:cs="Times New Roman"/>
          <w:bCs/>
          <w:snapToGrid w:val="0"/>
          <w:color w:val="000000" w:themeColor="text1"/>
          <w:sz w:val="24"/>
          <w:szCs w:val="20"/>
        </w:rPr>
        <w:t xml:space="preserve"> </w:t>
      </w:r>
    </w:p>
    <w:p w14:paraId="3548AEEA" w14:textId="77777777" w:rsidR="006C25A2" w:rsidRPr="00725F3A" w:rsidRDefault="006C25A2" w:rsidP="006C25A2">
      <w:pPr>
        <w:tabs>
          <w:tab w:val="left" w:pos="540"/>
        </w:tabs>
        <w:autoSpaceDE w:val="0"/>
        <w:autoSpaceDN w:val="0"/>
        <w:adjustRightInd w:val="0"/>
        <w:spacing w:after="0" w:line="240" w:lineRule="auto"/>
        <w:ind w:left="360" w:hanging="360"/>
        <w:rPr>
          <w:rFonts w:ascii="Times New Roman" w:eastAsia="Batang" w:hAnsi="Times New Roman" w:cs="Times New Roman"/>
          <w:bCs/>
          <w:snapToGrid w:val="0"/>
          <w:color w:val="000000" w:themeColor="text1"/>
          <w:sz w:val="24"/>
          <w:szCs w:val="20"/>
        </w:rPr>
      </w:pPr>
      <w:r w:rsidRPr="00725F3A">
        <w:rPr>
          <w:rFonts w:ascii="Times New Roman" w:eastAsia="Batang" w:hAnsi="Times New Roman" w:cs="Times New Roman"/>
          <w:bCs/>
          <w:snapToGrid w:val="0"/>
          <w:color w:val="000000" w:themeColor="text1"/>
          <w:sz w:val="24"/>
          <w:szCs w:val="20"/>
        </w:rPr>
        <w:t>(a)</w:t>
      </w:r>
      <w:r w:rsidRPr="00725F3A">
        <w:rPr>
          <w:rFonts w:ascii="Times New Roman" w:eastAsia="Batang" w:hAnsi="Times New Roman" w:cs="Times New Roman" w:hint="eastAsia"/>
          <w:bCs/>
          <w:snapToGrid w:val="0"/>
          <w:color w:val="000000" w:themeColor="text1"/>
          <w:sz w:val="24"/>
          <w:szCs w:val="20"/>
        </w:rPr>
        <w:tab/>
      </w:r>
      <w:r w:rsidRPr="00725F3A">
        <w:rPr>
          <w:rFonts w:ascii="Times New Roman" w:eastAsia="Batang" w:hAnsi="Times New Roman" w:cs="Times New Roman"/>
          <w:bCs/>
          <w:snapToGrid w:val="0"/>
          <w:color w:val="000000" w:themeColor="text1"/>
          <w:sz w:val="24"/>
          <w:szCs w:val="20"/>
        </w:rPr>
        <w:t>Safeguard the public and Government personnel, property, materials, supplies, and equipment exposed to Contractor operations and activities.</w:t>
      </w:r>
    </w:p>
    <w:p w14:paraId="406B1695" w14:textId="77777777" w:rsidR="006C25A2" w:rsidRPr="00725F3A" w:rsidRDefault="006C25A2" w:rsidP="006C25A2">
      <w:pPr>
        <w:tabs>
          <w:tab w:val="left" w:pos="540"/>
        </w:tabs>
        <w:autoSpaceDE w:val="0"/>
        <w:autoSpaceDN w:val="0"/>
        <w:adjustRightInd w:val="0"/>
        <w:spacing w:after="0" w:line="240" w:lineRule="auto"/>
        <w:ind w:left="360" w:hanging="360"/>
        <w:rPr>
          <w:rFonts w:ascii="Times New Roman" w:eastAsia="Batang" w:hAnsi="Times New Roman" w:cs="Times New Roman"/>
          <w:bCs/>
          <w:snapToGrid w:val="0"/>
          <w:color w:val="000000" w:themeColor="text1"/>
          <w:sz w:val="24"/>
          <w:szCs w:val="20"/>
        </w:rPr>
      </w:pPr>
      <w:r w:rsidRPr="00725F3A">
        <w:rPr>
          <w:rFonts w:ascii="Times New Roman" w:eastAsia="Batang" w:hAnsi="Times New Roman" w:cs="Times New Roman"/>
          <w:bCs/>
          <w:snapToGrid w:val="0"/>
          <w:color w:val="000000" w:themeColor="text1"/>
          <w:sz w:val="24"/>
          <w:szCs w:val="20"/>
        </w:rPr>
        <w:t>(b)</w:t>
      </w:r>
      <w:r w:rsidRPr="00725F3A">
        <w:rPr>
          <w:rFonts w:ascii="Times New Roman" w:eastAsia="Batang" w:hAnsi="Times New Roman" w:cs="Times New Roman" w:hint="eastAsia"/>
          <w:bCs/>
          <w:snapToGrid w:val="0"/>
          <w:color w:val="000000" w:themeColor="text1"/>
          <w:sz w:val="24"/>
          <w:szCs w:val="20"/>
        </w:rPr>
        <w:tab/>
      </w:r>
      <w:r w:rsidRPr="00725F3A">
        <w:rPr>
          <w:rFonts w:ascii="Times New Roman" w:eastAsia="Batang" w:hAnsi="Times New Roman" w:cs="Times New Roman"/>
          <w:bCs/>
          <w:snapToGrid w:val="0"/>
          <w:color w:val="000000" w:themeColor="text1"/>
          <w:sz w:val="24"/>
          <w:szCs w:val="20"/>
        </w:rPr>
        <w:t>Avoid interruptions of Government operations and delays in project completion dates.</w:t>
      </w:r>
    </w:p>
    <w:p w14:paraId="674E2838" w14:textId="77777777" w:rsidR="006C25A2" w:rsidRPr="00725F3A" w:rsidRDefault="006C25A2" w:rsidP="006C25A2">
      <w:pPr>
        <w:tabs>
          <w:tab w:val="left" w:pos="540"/>
        </w:tabs>
        <w:autoSpaceDE w:val="0"/>
        <w:autoSpaceDN w:val="0"/>
        <w:adjustRightInd w:val="0"/>
        <w:spacing w:after="0" w:line="240" w:lineRule="auto"/>
        <w:ind w:left="360" w:hanging="360"/>
        <w:rPr>
          <w:rFonts w:ascii="Times New Roman" w:eastAsia="Batang" w:hAnsi="Times New Roman" w:cs="Times New Roman"/>
          <w:bCs/>
          <w:snapToGrid w:val="0"/>
          <w:color w:val="000000" w:themeColor="text1"/>
          <w:sz w:val="24"/>
          <w:szCs w:val="20"/>
        </w:rPr>
      </w:pPr>
      <w:r w:rsidRPr="00725F3A">
        <w:rPr>
          <w:rFonts w:ascii="Times New Roman" w:eastAsia="Batang" w:hAnsi="Times New Roman" w:cs="Times New Roman"/>
          <w:bCs/>
          <w:snapToGrid w:val="0"/>
          <w:color w:val="000000" w:themeColor="text1"/>
          <w:sz w:val="24"/>
          <w:szCs w:val="20"/>
        </w:rPr>
        <w:t>(c)</w:t>
      </w:r>
      <w:r w:rsidRPr="00725F3A">
        <w:rPr>
          <w:rFonts w:ascii="Times New Roman" w:eastAsia="Batang" w:hAnsi="Times New Roman" w:cs="Times New Roman"/>
          <w:bCs/>
          <w:snapToGrid w:val="0"/>
          <w:color w:val="000000" w:themeColor="text1"/>
          <w:sz w:val="24"/>
          <w:szCs w:val="20"/>
        </w:rPr>
        <w:tab/>
      </w:r>
      <w:r w:rsidRPr="00725F3A">
        <w:rPr>
          <w:rFonts w:ascii="Times New Roman" w:eastAsia="Batang" w:hAnsi="Times New Roman" w:cs="Times New Roman" w:hint="eastAsia"/>
          <w:bCs/>
          <w:snapToGrid w:val="0"/>
          <w:color w:val="000000" w:themeColor="text1"/>
          <w:sz w:val="24"/>
          <w:szCs w:val="20"/>
        </w:rPr>
        <w:t>C</w:t>
      </w:r>
      <w:r w:rsidRPr="00725F3A">
        <w:rPr>
          <w:rFonts w:ascii="Times New Roman" w:eastAsia="Batang" w:hAnsi="Times New Roman" w:cs="Times New Roman"/>
          <w:bCs/>
          <w:snapToGrid w:val="0"/>
          <w:color w:val="000000" w:themeColor="text1"/>
          <w:sz w:val="24"/>
          <w:szCs w:val="20"/>
        </w:rPr>
        <w:t xml:space="preserve">ontrol </w:t>
      </w:r>
      <w:r w:rsidRPr="00725F3A">
        <w:rPr>
          <w:rFonts w:ascii="Times New Roman" w:eastAsia="Batang" w:hAnsi="Times New Roman" w:cs="Times New Roman" w:hint="eastAsia"/>
          <w:bCs/>
          <w:snapToGrid w:val="0"/>
          <w:color w:val="000000" w:themeColor="text1"/>
          <w:sz w:val="24"/>
          <w:szCs w:val="20"/>
        </w:rPr>
        <w:t xml:space="preserve">excess </w:t>
      </w:r>
      <w:r w:rsidRPr="00725F3A">
        <w:rPr>
          <w:rFonts w:ascii="Times New Roman" w:eastAsia="Batang" w:hAnsi="Times New Roman" w:cs="Times New Roman"/>
          <w:bCs/>
          <w:snapToGrid w:val="0"/>
          <w:color w:val="000000" w:themeColor="text1"/>
          <w:sz w:val="24"/>
          <w:szCs w:val="20"/>
        </w:rPr>
        <w:t xml:space="preserve">costs in the performance of this contract. </w:t>
      </w:r>
    </w:p>
    <w:p w14:paraId="3C69E13C" w14:textId="77777777" w:rsidR="006C25A2" w:rsidRPr="00725F3A" w:rsidRDefault="006C25A2" w:rsidP="006C25A2">
      <w:pPr>
        <w:tabs>
          <w:tab w:val="left" w:pos="540"/>
          <w:tab w:val="left" w:pos="720"/>
        </w:tabs>
        <w:autoSpaceDE w:val="0"/>
        <w:autoSpaceDN w:val="0"/>
        <w:adjustRightInd w:val="0"/>
        <w:spacing w:after="0" w:line="240" w:lineRule="auto"/>
        <w:rPr>
          <w:rFonts w:ascii="Times New Roman" w:eastAsia="Batang" w:hAnsi="Times New Roman" w:cs="Times New Roman"/>
          <w:bCs/>
          <w:snapToGrid w:val="0"/>
          <w:color w:val="000000" w:themeColor="text1"/>
          <w:sz w:val="24"/>
          <w:szCs w:val="20"/>
        </w:rPr>
      </w:pPr>
    </w:p>
    <w:p w14:paraId="44F27C0F" w14:textId="77777777" w:rsidR="006C25A2" w:rsidRPr="00725F3A" w:rsidRDefault="006C25A2" w:rsidP="006C25A2">
      <w:pPr>
        <w:tabs>
          <w:tab w:val="left" w:pos="540"/>
          <w:tab w:val="left" w:pos="720"/>
        </w:tabs>
        <w:autoSpaceDE w:val="0"/>
        <w:autoSpaceDN w:val="0"/>
        <w:adjustRightInd w:val="0"/>
        <w:spacing w:after="0" w:line="240" w:lineRule="auto"/>
        <w:rPr>
          <w:rFonts w:ascii="Times New Roman" w:eastAsia="Batang" w:hAnsi="Times New Roman" w:cs="Times New Roman"/>
          <w:bCs/>
          <w:snapToGrid w:val="0"/>
          <w:color w:val="000000" w:themeColor="text1"/>
          <w:sz w:val="24"/>
          <w:szCs w:val="20"/>
        </w:rPr>
      </w:pPr>
      <w:r w:rsidRPr="00725F3A">
        <w:rPr>
          <w:rFonts w:ascii="Times New Roman" w:eastAsia="Batang" w:hAnsi="Times New Roman" w:cs="Times New Roman"/>
          <w:bCs/>
          <w:snapToGrid w:val="0"/>
          <w:color w:val="000000" w:themeColor="text1"/>
          <w:sz w:val="24"/>
          <w:szCs w:val="20"/>
        </w:rPr>
        <w:t>Contractor shall comply with all pertinent provisions of the latest version of U.S. Army Corps of</w:t>
      </w:r>
      <w:r w:rsidRPr="00725F3A">
        <w:rPr>
          <w:rFonts w:ascii="Times New Roman" w:eastAsia="Batang" w:hAnsi="Times New Roman" w:cs="Times New Roman" w:hint="eastAsia"/>
          <w:bCs/>
          <w:snapToGrid w:val="0"/>
          <w:color w:val="000000" w:themeColor="text1"/>
          <w:sz w:val="24"/>
          <w:szCs w:val="20"/>
        </w:rPr>
        <w:t xml:space="preserve"> </w:t>
      </w:r>
      <w:r w:rsidRPr="00725F3A">
        <w:rPr>
          <w:rFonts w:ascii="Times New Roman" w:eastAsia="Batang" w:hAnsi="Times New Roman" w:cs="Times New Roman"/>
          <w:bCs/>
          <w:snapToGrid w:val="0"/>
          <w:color w:val="000000" w:themeColor="text1"/>
          <w:sz w:val="24"/>
          <w:szCs w:val="20"/>
        </w:rPr>
        <w:t xml:space="preserve">Engineers Safety and Health Requirements Manual, EM 385-1-1, in effect on the date of the solicitation. </w:t>
      </w:r>
    </w:p>
    <w:p w14:paraId="258E2D4F" w14:textId="77777777" w:rsidR="006C25A2" w:rsidRPr="00725F3A" w:rsidRDefault="006C25A2" w:rsidP="006C25A2">
      <w:pPr>
        <w:tabs>
          <w:tab w:val="left" w:pos="540"/>
          <w:tab w:val="left" w:pos="720"/>
        </w:tabs>
        <w:autoSpaceDE w:val="0"/>
        <w:autoSpaceDN w:val="0"/>
        <w:adjustRightInd w:val="0"/>
        <w:spacing w:after="0" w:line="240" w:lineRule="auto"/>
        <w:rPr>
          <w:rFonts w:ascii="Times New Roman" w:eastAsia="Batang" w:hAnsi="Times New Roman" w:cs="Times New Roman"/>
          <w:bCs/>
          <w:snapToGrid w:val="0"/>
          <w:color w:val="000000" w:themeColor="text1"/>
          <w:sz w:val="24"/>
          <w:szCs w:val="20"/>
        </w:rPr>
      </w:pPr>
    </w:p>
    <w:p w14:paraId="5A6CEBB7" w14:textId="77777777" w:rsidR="006C25A2" w:rsidRPr="00725F3A" w:rsidRDefault="006C25A2" w:rsidP="006C25A2">
      <w:pPr>
        <w:tabs>
          <w:tab w:val="left" w:pos="540"/>
          <w:tab w:val="left" w:pos="720"/>
        </w:tabs>
        <w:autoSpaceDE w:val="0"/>
        <w:autoSpaceDN w:val="0"/>
        <w:adjustRightInd w:val="0"/>
        <w:spacing w:after="0" w:line="240" w:lineRule="auto"/>
        <w:rPr>
          <w:rFonts w:ascii="Times New Roman" w:eastAsia="Batang" w:hAnsi="Times New Roman" w:cs="Times New Roman"/>
          <w:bCs/>
          <w:snapToGrid w:val="0"/>
          <w:color w:val="000000" w:themeColor="text1"/>
          <w:sz w:val="24"/>
          <w:szCs w:val="20"/>
        </w:rPr>
      </w:pPr>
      <w:r w:rsidRPr="00725F3A">
        <w:rPr>
          <w:rFonts w:ascii="Times New Roman" w:eastAsia="Batang" w:hAnsi="Times New Roman" w:cs="Times New Roman"/>
          <w:bCs/>
          <w:snapToGrid w:val="0"/>
          <w:color w:val="000000" w:themeColor="text1"/>
          <w:sz w:val="24"/>
          <w:szCs w:val="20"/>
        </w:rPr>
        <w:t xml:space="preserve">Whenever the Contracting Officer becomes aware of any noncompliance with these requirements or any condition that poses a serious or imminent danger to the health or safety of the public or Government personnel, the Contracting Officer shall notify the Contractor orally, with written confirmation, and request immediate initiation of corrective action. </w:t>
      </w:r>
    </w:p>
    <w:p w14:paraId="1F9BB847" w14:textId="77777777" w:rsidR="006C25A2" w:rsidRPr="00725F3A" w:rsidRDefault="006C25A2" w:rsidP="006C25A2">
      <w:pPr>
        <w:tabs>
          <w:tab w:val="left" w:pos="540"/>
          <w:tab w:val="left" w:pos="720"/>
        </w:tabs>
        <w:autoSpaceDE w:val="0"/>
        <w:autoSpaceDN w:val="0"/>
        <w:adjustRightInd w:val="0"/>
        <w:spacing w:after="0" w:line="240" w:lineRule="auto"/>
        <w:rPr>
          <w:rFonts w:ascii="Times New Roman" w:eastAsia="Batang" w:hAnsi="Times New Roman" w:cs="Times New Roman"/>
          <w:bCs/>
          <w:snapToGrid w:val="0"/>
          <w:color w:val="000000" w:themeColor="text1"/>
          <w:sz w:val="24"/>
          <w:szCs w:val="20"/>
        </w:rPr>
      </w:pPr>
    </w:p>
    <w:p w14:paraId="33F94BBE" w14:textId="77777777" w:rsidR="006C25A2" w:rsidRPr="00725F3A" w:rsidRDefault="006C25A2" w:rsidP="006C25A2">
      <w:pPr>
        <w:tabs>
          <w:tab w:val="left" w:pos="540"/>
          <w:tab w:val="left" w:pos="720"/>
        </w:tabs>
        <w:autoSpaceDE w:val="0"/>
        <w:autoSpaceDN w:val="0"/>
        <w:adjustRightInd w:val="0"/>
        <w:spacing w:after="0" w:line="240" w:lineRule="auto"/>
        <w:rPr>
          <w:rFonts w:ascii="Times New Roman" w:eastAsia="Batang" w:hAnsi="Times New Roman" w:cs="Times New Roman"/>
          <w:bCs/>
          <w:snapToGrid w:val="0"/>
          <w:color w:val="000000" w:themeColor="text1"/>
          <w:sz w:val="24"/>
          <w:szCs w:val="20"/>
        </w:rPr>
      </w:pPr>
      <w:r w:rsidRPr="00725F3A">
        <w:rPr>
          <w:rFonts w:ascii="Times New Roman" w:eastAsia="Batang" w:hAnsi="Times New Roman" w:cs="Times New Roman"/>
          <w:bCs/>
          <w:snapToGrid w:val="0"/>
          <w:color w:val="000000" w:themeColor="text1"/>
          <w:sz w:val="24"/>
          <w:szCs w:val="20"/>
        </w:rPr>
        <w:t>This notice, when delivered to the Contractor or the contractor's representative at the work site, shall be deemed sufficient notice of the noncompliance and that corrective action is required. After receiving the notice, the Contractor shall immediately take corrective action.</w:t>
      </w:r>
    </w:p>
    <w:p w14:paraId="7DDB8A97" w14:textId="77777777" w:rsidR="006C25A2" w:rsidRPr="00725F3A" w:rsidRDefault="006C25A2" w:rsidP="006C25A2">
      <w:pPr>
        <w:tabs>
          <w:tab w:val="left" w:pos="540"/>
          <w:tab w:val="left" w:pos="720"/>
        </w:tabs>
        <w:autoSpaceDE w:val="0"/>
        <w:autoSpaceDN w:val="0"/>
        <w:adjustRightInd w:val="0"/>
        <w:spacing w:after="0" w:line="240" w:lineRule="auto"/>
        <w:rPr>
          <w:rFonts w:ascii="Times New Roman" w:eastAsia="Batang" w:hAnsi="Times New Roman" w:cs="Times New Roman"/>
          <w:bCs/>
          <w:snapToGrid w:val="0"/>
          <w:color w:val="000000" w:themeColor="text1"/>
          <w:sz w:val="24"/>
          <w:szCs w:val="20"/>
        </w:rPr>
      </w:pPr>
    </w:p>
    <w:p w14:paraId="6A60C980" w14:textId="77777777" w:rsidR="006C25A2" w:rsidRPr="00725F3A" w:rsidRDefault="006C25A2" w:rsidP="006C25A2">
      <w:pPr>
        <w:tabs>
          <w:tab w:val="left" w:pos="540"/>
          <w:tab w:val="left" w:pos="720"/>
        </w:tabs>
        <w:autoSpaceDE w:val="0"/>
        <w:autoSpaceDN w:val="0"/>
        <w:adjustRightInd w:val="0"/>
        <w:spacing w:after="0" w:line="240" w:lineRule="auto"/>
        <w:rPr>
          <w:rFonts w:ascii="Times New Roman" w:eastAsia="Batang" w:hAnsi="Times New Roman" w:cs="Times New Roman"/>
          <w:snapToGrid w:val="0"/>
          <w:color w:val="000000" w:themeColor="text1"/>
          <w:sz w:val="24"/>
          <w:szCs w:val="24"/>
          <w:lang w:eastAsia="en-US"/>
        </w:rPr>
      </w:pPr>
      <w:r w:rsidRPr="00725F3A">
        <w:rPr>
          <w:rFonts w:ascii="Times New Roman" w:eastAsia="Batang" w:hAnsi="Times New Roman" w:cs="Times New Roman"/>
          <w:bCs/>
          <w:snapToGrid w:val="0"/>
          <w:color w:val="000000" w:themeColor="text1"/>
          <w:sz w:val="24"/>
          <w:szCs w:val="20"/>
        </w:rPr>
        <w:lastRenderedPageBreak/>
        <w:t>If the Contractor fails or refuses to promptly take corrective action, the U.S.G. Contracting Officer may issue an order stopping all or part of the work until satisfactory corrective action has been taken. The Contractor shall not be entitled to any equitable adjustment of the contract price or extension of the performance schedule on any stop work order issued under this clause.</w:t>
      </w:r>
      <w:r w:rsidRPr="00725F3A">
        <w:rPr>
          <w:rFonts w:ascii="Times New Roman" w:eastAsia="Batang" w:hAnsi="Times New Roman" w:cs="Times New Roman"/>
          <w:snapToGrid w:val="0"/>
          <w:color w:val="000000" w:themeColor="text1"/>
          <w:sz w:val="24"/>
          <w:szCs w:val="24"/>
          <w:lang w:eastAsia="en-US"/>
        </w:rPr>
        <w:t xml:space="preserve"> </w:t>
      </w:r>
    </w:p>
    <w:p w14:paraId="05BB1E3A"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768340E1" w14:textId="77777777" w:rsidR="006C25A2" w:rsidRPr="00725F3A" w:rsidRDefault="006C25A2" w:rsidP="00AC7C16">
      <w:pPr>
        <w:numPr>
          <w:ilvl w:val="0"/>
          <w:numId w:val="26"/>
        </w:num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FAR CLAUSES INCORPORATED IN FULL TEXT</w:t>
      </w:r>
    </w:p>
    <w:p w14:paraId="245CDF37"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p>
    <w:p w14:paraId="19EC14FA" w14:textId="7FAEBC5A"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52.204-25</w:t>
      </w:r>
      <w:r w:rsidRPr="00725F3A">
        <w:rPr>
          <w:rFonts w:ascii="Times New Roman" w:eastAsia="Times New Roman" w:hAnsi="Times New Roman" w:cs="Times New Roman"/>
          <w:color w:val="000000" w:themeColor="text1"/>
          <w:sz w:val="24"/>
          <w:szCs w:val="24"/>
          <w:lang w:eastAsia="en-US"/>
        </w:rPr>
        <w:tab/>
        <w:t>PROHIBITION ON CONTRACTING FOR CERTAIN TELECOMMUNICATIONS AND VIDEO SURVEILLANCE SERVICES OR EQUIPMENT (</w:t>
      </w:r>
      <w:r w:rsidR="00A764B5" w:rsidRPr="00725F3A">
        <w:rPr>
          <w:rFonts w:ascii="Times New Roman" w:eastAsia="Times New Roman" w:hAnsi="Times New Roman" w:cs="Times New Roman"/>
          <w:color w:val="000000" w:themeColor="text1"/>
          <w:sz w:val="24"/>
          <w:szCs w:val="24"/>
          <w:lang w:eastAsia="en-US"/>
        </w:rPr>
        <w:t>NOV 2021</w:t>
      </w:r>
      <w:r w:rsidRPr="00725F3A">
        <w:rPr>
          <w:rFonts w:ascii="Times New Roman" w:eastAsia="Times New Roman" w:hAnsi="Times New Roman" w:cs="Times New Roman"/>
          <w:color w:val="000000" w:themeColor="text1"/>
          <w:sz w:val="24"/>
          <w:szCs w:val="24"/>
          <w:lang w:eastAsia="en-US"/>
        </w:rPr>
        <w:t>)</w:t>
      </w:r>
    </w:p>
    <w:p w14:paraId="10ED860D"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p>
    <w:p w14:paraId="033C624A"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(a) Definitions. As used in this clause—</w:t>
      </w:r>
    </w:p>
    <w:p w14:paraId="3E9361E3"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Covered foreign country means The People’s Republic of China.</w:t>
      </w:r>
    </w:p>
    <w:p w14:paraId="371F135D"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Covered telecommunications equipment or services means–</w:t>
      </w:r>
    </w:p>
    <w:p w14:paraId="3E36B5B8"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(1) Telecommunications equipment produced by Huawei Technologies Company or ZTE Corporation (or any subsidiary or affiliate of such entities);</w:t>
      </w:r>
    </w:p>
    <w:p w14:paraId="53E63300"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13F7B10"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(3) Telecommunications or video surveillance services provided by such entities or using such equipment; or</w:t>
      </w:r>
    </w:p>
    <w:p w14:paraId="3B60FC84"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2C4166B"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Critical technology means–</w:t>
      </w:r>
    </w:p>
    <w:p w14:paraId="079CBEC5"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(1) Defense articles or defense services included on the United States Munitions List set forth in the International Traffic in Arms Regulations under subchapter M of chapter I of title 22, Code of Federal Regulations;</w:t>
      </w:r>
    </w:p>
    <w:p w14:paraId="234F5260"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(2) Items included on the Commerce Control List set forth in Supplement No. 1 to part 774 of the Export Administration Regulations under subchapter C of chapter VII of title 15, Code of Federal Regulations, and controlled-</w:t>
      </w:r>
    </w:p>
    <w:p w14:paraId="3517F94E"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(i) Pursuant to multilateral regimes, including for reasons relating to national security, chemical and biological weapons proliferation, nuclear nonproliferation, or missile technology; or</w:t>
      </w:r>
    </w:p>
    <w:p w14:paraId="73C3E34C"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(ii) For reasons relating to regional stability or surreptitious listening;</w:t>
      </w:r>
    </w:p>
    <w:p w14:paraId="3CF3E321"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(3) Specially designed and prepared nuclear equipment, parts and components, materials, software, and technology covered by part 810 of title 10, Code of Federal Regulations (relating to assistance to foreign atomic energy activities);</w:t>
      </w:r>
    </w:p>
    <w:p w14:paraId="735D4107"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(4) Nuclear facilities, equipment, and material covered by part 110 of title 10, Code of Federal Regulations (relating to export and import of nuclear equipment and material);</w:t>
      </w:r>
    </w:p>
    <w:p w14:paraId="5B9493CA"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(5) Select agents and toxins covered by part 331 of title 7, Code of Federal Regulations, part 121 of title 9 of such Code, or part 73 of title 42 of such Code; or</w:t>
      </w:r>
    </w:p>
    <w:p w14:paraId="6DF69C19"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(6) Emerging and foundational technologies controlled pursuant to section 1758 of the Export Control Reform Act of 2018 (50 U.S.C. 4817).</w:t>
      </w:r>
    </w:p>
    <w:p w14:paraId="28CF649E"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Substantial or essential component means any component necessary for the proper function or performance of a piece of equipment, system, or service.</w:t>
      </w:r>
    </w:p>
    <w:p w14:paraId="3753CCDA"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lastRenderedPageBreak/>
        <w:t xml:space="preserve">      (b) Prohibition.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Federal Acquisition Regulation 4.2104.</w:t>
      </w:r>
    </w:p>
    <w:p w14:paraId="24E69DAA"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(c) Exceptions. This clause does not prohibit contractors from providing—</w:t>
      </w:r>
    </w:p>
    <w:p w14:paraId="3E3B4DC3"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(1) A service that connects to the facilities of a third-party, such as backhaul, roaming, or interconnection arrangements; or</w:t>
      </w:r>
    </w:p>
    <w:p w14:paraId="042304DD"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(2) Telecommunications equipment that cannot route or redirect user data traffic or permit visibility into any user data or packets that such equipment transmits or otherwise handles.</w:t>
      </w:r>
    </w:p>
    <w:p w14:paraId="4E7E4FA7"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(d) Reporting requirement. </w:t>
      </w:r>
    </w:p>
    <w:p w14:paraId="5EC28A70"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https://dibnet.dod.mil.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https://dibnet.dod.mil.</w:t>
      </w:r>
    </w:p>
    <w:p w14:paraId="6845E38B"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(2) The Contractor shall report the following information pursuant to paragraph (d)(1) of this clause</w:t>
      </w:r>
    </w:p>
    <w:p w14:paraId="5C374B2C"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504BC49B"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(ii)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05C23E30"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(e) Subcontracts. The Contractor shall insert the substance of this clause, including this paragraph (e), in all subcontracts and other contractual instruments, including subcontracts for the acquisition of commercial items.</w:t>
      </w:r>
    </w:p>
    <w:p w14:paraId="07D85CAE" w14:textId="77777777" w:rsidR="006C25A2" w:rsidRPr="00725F3A" w:rsidRDefault="006C25A2" w:rsidP="006C25A2">
      <w:pPr>
        <w:spacing w:after="0" w:line="240" w:lineRule="auto"/>
        <w:ind w:left="3600" w:firstLine="72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(End of clause)</w:t>
      </w:r>
    </w:p>
    <w:p w14:paraId="12683D41" w14:textId="77777777" w:rsidR="006C25A2" w:rsidRPr="00725F3A" w:rsidRDefault="006C25A2" w:rsidP="006C25A2">
      <w:pPr>
        <w:spacing w:after="0" w:line="240" w:lineRule="auto"/>
        <w:ind w:left="3600" w:firstLine="720"/>
        <w:rPr>
          <w:rFonts w:ascii="Times New Roman" w:eastAsia="Times New Roman" w:hAnsi="Times New Roman" w:cs="Times New Roman"/>
          <w:color w:val="000000" w:themeColor="text1"/>
          <w:sz w:val="24"/>
          <w:szCs w:val="24"/>
          <w:lang w:eastAsia="en-US"/>
        </w:rPr>
      </w:pPr>
    </w:p>
    <w:p w14:paraId="4402A960" w14:textId="77777777" w:rsidR="006C25A2" w:rsidRPr="00725F3A" w:rsidRDefault="006C25A2" w:rsidP="00AC7C16">
      <w:pPr>
        <w:numPr>
          <w:ilvl w:val="0"/>
          <w:numId w:val="26"/>
        </w:num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 The following Department of State Acquisition Regulation (DOSAR) clause(s) is/are set forth in full text:</w:t>
      </w:r>
    </w:p>
    <w:p w14:paraId="35289BA5"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71E7E5A0" w14:textId="77777777" w:rsidR="006C25A2" w:rsidRPr="00725F3A" w:rsidRDefault="006C25A2" w:rsidP="006C25A2">
      <w:pPr>
        <w:spacing w:after="0" w:line="240" w:lineRule="auto"/>
        <w:ind w:left="1440" w:hanging="1440"/>
        <w:rPr>
          <w:rFonts w:ascii="Times New Roman" w:hAnsi="Times New Roman" w:cs="Times New Roman"/>
          <w:snapToGrid w:val="0"/>
          <w:color w:val="000000" w:themeColor="text1"/>
          <w:sz w:val="24"/>
          <w:szCs w:val="24"/>
        </w:rPr>
      </w:pPr>
      <w:r w:rsidRPr="00725F3A">
        <w:rPr>
          <w:rFonts w:ascii="Times New Roman" w:eastAsia="Times New Roman" w:hAnsi="Times New Roman" w:cs="Times New Roman"/>
          <w:snapToGrid w:val="0"/>
          <w:color w:val="000000" w:themeColor="text1"/>
          <w:sz w:val="24"/>
          <w:szCs w:val="24"/>
          <w:lang w:eastAsia="en-US"/>
        </w:rPr>
        <w:t xml:space="preserve">652.204-70 </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hAnsi="Times New Roman" w:cs="Times New Roman"/>
          <w:snapToGrid w:val="0"/>
          <w:color w:val="000000" w:themeColor="text1"/>
          <w:sz w:val="24"/>
          <w:szCs w:val="24"/>
        </w:rPr>
        <w:t>DEPARTMENT OF STATE PERSONAL IDENTIFICATION CARD POLICY AND PROCEDURES (FEB 2015)</w:t>
      </w:r>
    </w:p>
    <w:p w14:paraId="68611F69" w14:textId="77777777" w:rsidR="006C25A2" w:rsidRPr="00725F3A" w:rsidRDefault="006C25A2" w:rsidP="006C25A2">
      <w:pPr>
        <w:spacing w:after="0" w:line="240" w:lineRule="auto"/>
        <w:rPr>
          <w:rFonts w:ascii="Times New Roman" w:hAnsi="Times New Roman" w:cs="Times New Roman"/>
          <w:snapToGrid w:val="0"/>
          <w:color w:val="000000" w:themeColor="text1"/>
          <w:sz w:val="24"/>
          <w:szCs w:val="24"/>
        </w:rPr>
      </w:pPr>
    </w:p>
    <w:p w14:paraId="70FEFBBF" w14:textId="77777777" w:rsidR="006C25A2" w:rsidRPr="00725F3A" w:rsidRDefault="006C25A2" w:rsidP="00AC7C16">
      <w:pPr>
        <w:numPr>
          <w:ilvl w:val="0"/>
          <w:numId w:val="12"/>
        </w:num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The Contractor shall comply with the Department of State (DOS) Personal Identification Card Issuance Procedures for all employees performing under this contract who require frequent and continuing access to DOS facilities, or information systems.  The Contractor shall insert this clause in all subcontracts when the subcontractor’s employees will require frequent and continuing access to DOS facilities, or information systems.  </w:t>
      </w:r>
    </w:p>
    <w:p w14:paraId="010CD137" w14:textId="77777777" w:rsidR="006C25A2" w:rsidRPr="00725F3A" w:rsidRDefault="006C25A2" w:rsidP="006C25A2">
      <w:pPr>
        <w:spacing w:after="0" w:line="240" w:lineRule="auto"/>
        <w:ind w:left="720"/>
        <w:rPr>
          <w:rFonts w:ascii="Times New Roman" w:hAnsi="Times New Roman" w:cs="Times New Roman"/>
          <w:snapToGrid w:val="0"/>
          <w:color w:val="000000" w:themeColor="text1"/>
          <w:sz w:val="24"/>
          <w:szCs w:val="24"/>
          <w:lang w:eastAsia="en-US"/>
        </w:rPr>
      </w:pPr>
    </w:p>
    <w:p w14:paraId="63C2E426" w14:textId="77777777" w:rsidR="006C25A2" w:rsidRPr="00725F3A" w:rsidRDefault="006C25A2" w:rsidP="006C25A2">
      <w:pPr>
        <w:spacing w:after="0" w:line="240" w:lineRule="auto"/>
        <w:ind w:left="720" w:hanging="3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(b) The DOS Personal Identification Card Issuance Procedures may be accessed at </w:t>
      </w:r>
      <w:hyperlink r:id="rId26" w:history="1">
        <w:r w:rsidRPr="00725F3A">
          <w:rPr>
            <w:rFonts w:ascii="Times New Roman" w:eastAsia="Times New Roman" w:hAnsi="Times New Roman" w:cs="Times New Roman"/>
            <w:i/>
            <w:snapToGrid w:val="0"/>
            <w:color w:val="000000" w:themeColor="text1"/>
            <w:sz w:val="24"/>
            <w:szCs w:val="24"/>
            <w:u w:val="single"/>
            <w:lang w:eastAsia="en-US"/>
          </w:rPr>
          <w:t>http://www.state.gov/m/ds/rls/rpt/c21664.htm</w:t>
        </w:r>
      </w:hyperlink>
      <w:r w:rsidRPr="00725F3A">
        <w:rPr>
          <w:rFonts w:ascii="Times New Roman" w:eastAsia="Times New Roman" w:hAnsi="Times New Roman" w:cs="Times New Roman"/>
          <w:snapToGrid w:val="0"/>
          <w:color w:val="000000" w:themeColor="text1"/>
          <w:sz w:val="24"/>
          <w:szCs w:val="24"/>
          <w:lang w:eastAsia="en-US"/>
        </w:rPr>
        <w:t xml:space="preserve"> .</w:t>
      </w:r>
    </w:p>
    <w:p w14:paraId="46B77659" w14:textId="77777777" w:rsidR="006C25A2" w:rsidRPr="00725F3A" w:rsidRDefault="006C25A2" w:rsidP="006C25A2">
      <w:pPr>
        <w:keepNext/>
        <w:tabs>
          <w:tab w:val="left" w:pos="720"/>
        </w:tabs>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(End of clause)</w:t>
      </w:r>
    </w:p>
    <w:p w14:paraId="074412E5" w14:textId="77777777" w:rsidR="006C25A2" w:rsidRPr="00725F3A" w:rsidRDefault="006C25A2" w:rsidP="006C25A2">
      <w:pPr>
        <w:spacing w:after="0" w:line="240" w:lineRule="auto"/>
        <w:jc w:val="center"/>
        <w:rPr>
          <w:rFonts w:ascii="Times New Roman" w:eastAsia="Times New Roman" w:hAnsi="Times New Roman" w:cs="Times New Roman"/>
          <w:snapToGrid w:val="0"/>
          <w:color w:val="000000" w:themeColor="text1"/>
          <w:sz w:val="24"/>
          <w:szCs w:val="24"/>
          <w:lang w:eastAsia="en-US"/>
        </w:rPr>
      </w:pPr>
    </w:p>
    <w:p w14:paraId="59959782"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p>
    <w:p w14:paraId="5AE23888"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652.229-71</w:t>
      </w:r>
      <w:r w:rsidRPr="00725F3A">
        <w:rPr>
          <w:rFonts w:ascii="Times New Roman" w:eastAsia="Times New Roman" w:hAnsi="Times New Roman" w:cs="Times New Roman"/>
          <w:snapToGrid w:val="0"/>
          <w:color w:val="000000" w:themeColor="text1"/>
          <w:sz w:val="24"/>
          <w:szCs w:val="24"/>
          <w:lang w:eastAsia="en-US"/>
        </w:rPr>
        <w:tab/>
        <w:t>PERSONAL PROPERTY DISPOSITION AT POSTS ABROAD (AUG 1999)</w:t>
      </w:r>
    </w:p>
    <w:p w14:paraId="339F9F3C" w14:textId="77777777" w:rsidR="006C25A2" w:rsidRPr="00725F3A" w:rsidRDefault="006C25A2" w:rsidP="006C25A2">
      <w:pPr>
        <w:spacing w:after="0" w:line="240" w:lineRule="auto"/>
        <w:rPr>
          <w:rFonts w:ascii="Times New Roman" w:hAnsi="Times New Roman" w:cs="Times New Roman"/>
          <w:snapToGrid w:val="0"/>
          <w:color w:val="000000" w:themeColor="text1"/>
          <w:sz w:val="24"/>
          <w:szCs w:val="24"/>
        </w:rPr>
      </w:pPr>
    </w:p>
    <w:p w14:paraId="0DAC94DF"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Regulations at 22 CFR Part 136 require that U.S. Government employees and their families do not profit personally from sales or other transactions with persons who are not themselves entitled to exemption from import restrictions, duties, or taxes. Should the Contractor experience importation or tax privileges in a foreign country because of its contractual relationship to the United States Government, the Contractor shall observe the requirements of 22 CFR Part 136 and all policies, rules, and procedures issued by the chief of mission in that foreign country.</w:t>
      </w:r>
    </w:p>
    <w:p w14:paraId="30D7DAD9" w14:textId="77777777" w:rsidR="006C25A2" w:rsidRPr="00725F3A" w:rsidRDefault="006C25A2" w:rsidP="006C25A2">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(End of clause)</w:t>
      </w:r>
    </w:p>
    <w:p w14:paraId="63F37445" w14:textId="77777777" w:rsidR="006C25A2" w:rsidRPr="00725F3A" w:rsidRDefault="006C25A2" w:rsidP="006C25A2">
      <w:pPr>
        <w:spacing w:after="0" w:line="240" w:lineRule="auto"/>
        <w:rPr>
          <w:rFonts w:ascii="Times New Roman" w:hAnsi="Times New Roman" w:cs="Times New Roman"/>
          <w:snapToGrid w:val="0"/>
          <w:color w:val="000000" w:themeColor="text1"/>
          <w:sz w:val="24"/>
          <w:szCs w:val="24"/>
        </w:rPr>
      </w:pPr>
    </w:p>
    <w:p w14:paraId="0DC0792D" w14:textId="77777777" w:rsidR="006C25A2" w:rsidRPr="00725F3A" w:rsidRDefault="006C25A2" w:rsidP="006C25A2">
      <w:pPr>
        <w:spacing w:after="0" w:line="240" w:lineRule="auto"/>
        <w:rPr>
          <w:rFonts w:ascii="Times New Roman" w:hAnsi="Times New Roman" w:cs="Times New Roman"/>
          <w:snapToGrid w:val="0"/>
          <w:color w:val="000000" w:themeColor="text1"/>
          <w:sz w:val="24"/>
          <w:szCs w:val="24"/>
        </w:rPr>
      </w:pPr>
    </w:p>
    <w:p w14:paraId="2BF55B5C"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CONTRACTOR IDENTIFICATION (JULY 2008)</w:t>
      </w:r>
    </w:p>
    <w:p w14:paraId="7EBEB21C"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p>
    <w:p w14:paraId="74C3C644" w14:textId="77777777" w:rsidR="006C25A2" w:rsidRPr="00725F3A" w:rsidRDefault="006C25A2" w:rsidP="006C25A2">
      <w:pPr>
        <w:tabs>
          <w:tab w:val="left" w:pos="450"/>
        </w:tab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Contract performance may require contractor personnel to attend meetings with government personnel and the public, work within government offices, and/or utilize government email.</w:t>
      </w:r>
    </w:p>
    <w:p w14:paraId="159A26B3" w14:textId="77777777" w:rsidR="006C25A2" w:rsidRPr="00725F3A" w:rsidRDefault="006C25A2" w:rsidP="006C25A2">
      <w:pPr>
        <w:tabs>
          <w:tab w:val="left" w:pos="450"/>
        </w:tabs>
        <w:spacing w:after="0" w:line="240" w:lineRule="auto"/>
        <w:rPr>
          <w:rFonts w:ascii="Times New Roman" w:eastAsia="Times New Roman" w:hAnsi="Times New Roman" w:cs="Times New Roman"/>
          <w:snapToGrid w:val="0"/>
          <w:color w:val="000000" w:themeColor="text1"/>
          <w:sz w:val="24"/>
          <w:szCs w:val="24"/>
          <w:lang w:eastAsia="en-US"/>
        </w:rPr>
      </w:pPr>
    </w:p>
    <w:p w14:paraId="55CB6E94" w14:textId="77777777" w:rsidR="006C25A2" w:rsidRPr="00725F3A" w:rsidRDefault="006C25A2" w:rsidP="006C25A2">
      <w:pPr>
        <w:tabs>
          <w:tab w:val="left" w:pos="450"/>
        </w:tab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Contractor personnel must take the following actions to identify themselves as non-federal employees:</w:t>
      </w:r>
    </w:p>
    <w:p w14:paraId="785DFD87" w14:textId="77777777" w:rsidR="006C25A2" w:rsidRPr="00725F3A" w:rsidRDefault="006C25A2" w:rsidP="006C25A2">
      <w:pPr>
        <w:tabs>
          <w:tab w:val="left" w:pos="450"/>
        </w:tabs>
        <w:spacing w:after="0" w:line="240" w:lineRule="auto"/>
        <w:rPr>
          <w:rFonts w:ascii="Times New Roman" w:eastAsia="Times New Roman" w:hAnsi="Times New Roman" w:cs="Times New Roman"/>
          <w:snapToGrid w:val="0"/>
          <w:color w:val="000000" w:themeColor="text1"/>
          <w:sz w:val="24"/>
          <w:szCs w:val="24"/>
          <w:lang w:eastAsia="en-US"/>
        </w:rPr>
      </w:pPr>
    </w:p>
    <w:p w14:paraId="48D4151C" w14:textId="77777777" w:rsidR="006C25A2" w:rsidRPr="00725F3A" w:rsidRDefault="006C25A2" w:rsidP="00AC7C16">
      <w:pPr>
        <w:numPr>
          <w:ilvl w:val="0"/>
          <w:numId w:val="6"/>
        </w:numPr>
        <w:tabs>
          <w:tab w:val="left" w:pos="450"/>
        </w:tabs>
        <w:spacing w:after="0" w:line="240" w:lineRule="auto"/>
        <w:ind w:left="810" w:hanging="27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Use an e-mail signature block that shows name, the office being supported and company affiliation (e.g. “John Smith, Office of Human Resources, ACME Corporation Support Contractor”);</w:t>
      </w:r>
    </w:p>
    <w:p w14:paraId="0B3AB0C3" w14:textId="77777777" w:rsidR="006C25A2" w:rsidRPr="00725F3A" w:rsidRDefault="006C25A2" w:rsidP="00AC7C16">
      <w:pPr>
        <w:numPr>
          <w:ilvl w:val="0"/>
          <w:numId w:val="6"/>
        </w:numPr>
        <w:tabs>
          <w:tab w:val="left" w:pos="450"/>
        </w:tabs>
        <w:spacing w:after="0" w:line="240" w:lineRule="auto"/>
        <w:ind w:left="810" w:hanging="27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Clearly identify themselves and their contractor affiliation in meetings;</w:t>
      </w:r>
    </w:p>
    <w:p w14:paraId="659BD74B" w14:textId="77777777" w:rsidR="006C25A2" w:rsidRPr="00725F3A" w:rsidRDefault="006C25A2" w:rsidP="00AC7C16">
      <w:pPr>
        <w:numPr>
          <w:ilvl w:val="0"/>
          <w:numId w:val="6"/>
        </w:numPr>
        <w:tabs>
          <w:tab w:val="left" w:pos="450"/>
        </w:tabs>
        <w:spacing w:after="0" w:line="240" w:lineRule="auto"/>
        <w:ind w:left="810" w:hanging="27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Identify their contractor affiliation in Departmental e-mail and phone listings whenever contractor personnel are included in those listings; and </w:t>
      </w:r>
    </w:p>
    <w:p w14:paraId="269F49C4" w14:textId="77777777" w:rsidR="006C25A2" w:rsidRPr="00725F3A" w:rsidRDefault="006C25A2" w:rsidP="00AC7C16">
      <w:pPr>
        <w:numPr>
          <w:ilvl w:val="0"/>
          <w:numId w:val="6"/>
        </w:numPr>
        <w:tabs>
          <w:tab w:val="left" w:pos="450"/>
        </w:tabs>
        <w:spacing w:after="0" w:line="240" w:lineRule="auto"/>
        <w:ind w:left="810" w:hanging="27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Contractor personnel may not utilize Department of State logos or indicia on business cards.</w:t>
      </w:r>
    </w:p>
    <w:p w14:paraId="47DD9ECC" w14:textId="77777777" w:rsidR="006C25A2" w:rsidRPr="00725F3A" w:rsidRDefault="006C25A2" w:rsidP="006C25A2">
      <w:pPr>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(End of clause)</w:t>
      </w:r>
    </w:p>
    <w:p w14:paraId="1C21D399" w14:textId="77777777" w:rsidR="006C25A2" w:rsidRPr="00725F3A" w:rsidRDefault="006C25A2" w:rsidP="006C25A2">
      <w:pPr>
        <w:spacing w:after="0" w:line="240" w:lineRule="auto"/>
        <w:rPr>
          <w:rFonts w:ascii="Times New Roman" w:hAnsi="Times New Roman" w:cs="Times New Roman"/>
          <w:snapToGrid w:val="0"/>
          <w:color w:val="000000" w:themeColor="text1"/>
          <w:sz w:val="24"/>
          <w:szCs w:val="24"/>
        </w:rPr>
      </w:pPr>
    </w:p>
    <w:p w14:paraId="58BF661A"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652.236-70 ADDITIONAL SAFETY MEASURES (OCT 2017) </w:t>
      </w:r>
    </w:p>
    <w:p w14:paraId="41BCE543"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p>
    <w:p w14:paraId="06B411D0"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In addition to the safety/accident prevention requirements of FAR 52.236-13, Accident Prevention Alternate I, the contractor shall comply with the following additional safety measures. </w:t>
      </w:r>
    </w:p>
    <w:p w14:paraId="451BFD34"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p>
    <w:p w14:paraId="5DCD86E9" w14:textId="77777777" w:rsidR="006C25A2" w:rsidRPr="00725F3A" w:rsidRDefault="006C25A2" w:rsidP="00AC7C16">
      <w:pPr>
        <w:numPr>
          <w:ilvl w:val="0"/>
          <w:numId w:val="23"/>
        </w:numPr>
        <w:spacing w:after="0" w:line="240" w:lineRule="auto"/>
        <w:ind w:left="0" w:firstLine="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High Risk Activities.  If the project contains any of the following high risk activities, the contractor shall follow the section in the latest edition, as of the date of the solicitation, of the U.S. Army Corps of Engineers Safety and Health manual, EM 385-1-1, that corresponds to the high risk activity.  Before work may proceed, the contractor must obtain approval from the COR of the written safety plan required by FAR 52.236-13, Accident Prevention Alternate I (see paragraph (f) below), containing specific hazard mitigation and control techniques. </w:t>
      </w:r>
    </w:p>
    <w:p w14:paraId="30BD7C60" w14:textId="77777777" w:rsidR="006C25A2" w:rsidRPr="00725F3A" w:rsidRDefault="006C25A2" w:rsidP="006C25A2">
      <w:pPr>
        <w:spacing w:after="0" w:line="240" w:lineRule="auto"/>
        <w:ind w:left="450"/>
        <w:rPr>
          <w:rFonts w:ascii="Times New Roman" w:eastAsia="Times New Roman" w:hAnsi="Times New Roman" w:cs="Times New Roman"/>
          <w:color w:val="000000" w:themeColor="text1"/>
          <w:sz w:val="24"/>
          <w:szCs w:val="24"/>
          <w:lang w:eastAsia="en-US"/>
        </w:rPr>
      </w:pPr>
    </w:p>
    <w:p w14:paraId="70593FA5"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(1) Scaffolding; </w:t>
      </w:r>
    </w:p>
    <w:p w14:paraId="2AEB95CD"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(2) Work at heights above 1.8 meters; </w:t>
      </w:r>
    </w:p>
    <w:p w14:paraId="2ADEB2DD"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(3) Trenching or other excavation greater than one (1) meter in depth; </w:t>
      </w:r>
    </w:p>
    <w:p w14:paraId="3C809683"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(4) Earth-moving equipment and other large vehicles; </w:t>
      </w:r>
    </w:p>
    <w:p w14:paraId="2C1AEB58"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(5) Cranes and rigging; </w:t>
      </w:r>
    </w:p>
    <w:p w14:paraId="1FC35AF3"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(6) Welding or cutting and other hot work;  </w:t>
      </w:r>
    </w:p>
    <w:p w14:paraId="2484D6CC"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(7) Partial or total demolition of a structure; </w:t>
      </w:r>
    </w:p>
    <w:p w14:paraId="173124A2"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(8) Temporary wiring, use of portable electric tools, or other recognized electrical hazards.  Temporary wiring and portable electric tools require the use of a ground fault circuit interrupter (GFCI) in the affected circuits; other electrical hazards may also require the use of a GFCI;  </w:t>
      </w:r>
    </w:p>
    <w:p w14:paraId="53570A21"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(9) Work in confined spaces (limited exits, potential for oxygen less than 19.5 percent or combustible atmosphere, potential for solid or liquid engulfment, or other hazards considered to be immediately dangerous to life or health such as water tanks, transformer vaults, sewers, cisterns, etc.); </w:t>
      </w:r>
    </w:p>
    <w:p w14:paraId="4D2C856E"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(10) Hazardous materials - a material with a physical or health hazard including but not limited to, flammable, explosive, corrosive, toxic, reactive or unstable, or any operations, which creates any kind of contamination inside an occupied building such as dust from demolition activities, paints, solvents, etc.; or </w:t>
      </w:r>
    </w:p>
    <w:p w14:paraId="4007A6F3"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(11) Hazardous noise levels as required in EM 385-1 Section 5B or local standards if more restrictive. </w:t>
      </w:r>
    </w:p>
    <w:p w14:paraId="009C97E4"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p>
    <w:p w14:paraId="127BB09E"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(b)  Safety and Health Requirements.  The contractor and all subcontractors shall comply with the latest edition of the U.S. Army Corps of Engineers Safety and Health manual EM 385-1-1, or OSHA 29 CFR parts 1910 or 1926 if no EM 385-1-1 requirements are applicable, and the accepted contractor’s written safety program. </w:t>
      </w:r>
    </w:p>
    <w:p w14:paraId="2E334603"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p>
    <w:p w14:paraId="0011B14E"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(c) Mishap Reporting.  The contractor is required to report immediately all mishaps to the COR and the contracting officer.  A “mishap” is any event causing injury, disease or illness, death, material loss or property damage, or incident causing environmental contamination.  The mishap reporting requirement shall include fires, explosions, hazardous materials contamination, and other similar incidents that may threaten people, property, and equipment. </w:t>
      </w:r>
    </w:p>
    <w:p w14:paraId="41CBAEC0"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p>
    <w:p w14:paraId="3DFBE0CB"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(d) Records.  The contractor shall maintain an accurate record on all mishaps incident to work performed under this contract resulting in death, traumatic injury, occupational disease, or damage to or theft of property, materials, supplies, or equipment.  The contractor shall report this data in the manner prescribed by the contracting officer. </w:t>
      </w:r>
    </w:p>
    <w:p w14:paraId="02EB9DDF"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p>
    <w:p w14:paraId="24142A7D"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lastRenderedPageBreak/>
        <w:t xml:space="preserve">(e) Subcontracts.  The contractor shall insert this clause, including this paragraph (e), with appropriate changes in the designation of the parties, in subcontracts.  </w:t>
      </w:r>
    </w:p>
    <w:p w14:paraId="34AEB2EA"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p>
    <w:p w14:paraId="2D1279A6"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(f) Written program.  The plan required by paragraph (f)(1) of the clause entitled “Accident Prevention Alternate I” shall be known as the Site Safety and Health Plan (SSHP) and shall address any activities listed in paragraph (a) of this clause, or as otherwise required by the contracting officer/COR.  </w:t>
      </w:r>
    </w:p>
    <w:p w14:paraId="38D1A973"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p>
    <w:p w14:paraId="5E5E79F1"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(1) The SSHP shall be submitted at least 10 working days prior to commencing any activity at the site. </w:t>
      </w:r>
    </w:p>
    <w:p w14:paraId="6978F23B"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(2) The plan must address developing activity hazard analyses (AHAs) for specific tasks.  The AHAs shall define the activities being performed and identify the work sequences, the specific anticipated hazards, site conditions, equipment, materials, and the control measures to be implemented to eliminate or reduce each hazard to an acceptable level of risk.  Work shall not begin until the AHA for the work activity has been accepted by the COR and discussed with all engaged in the activity, including the Contractor, subcontractor(s), and Government on-site representatives.  </w:t>
      </w:r>
    </w:p>
    <w:p w14:paraId="5FF1BFE9"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(3)  The names of the Competent/Qualified Person(s) required for a particular activity (for example, excavations, scaffolding, fall protection, other activities as specified by EM 385-1-1) shall be identified and included in the AHA.  Proof of their competency/qualification shall be submitted to the contracting officer or COR for acceptance prior to the start of that work activity.  The AHA shall be reviewed and modified as necessary to address changing site conditions, operations, or change of competent/qualified person(s). </w:t>
      </w:r>
    </w:p>
    <w:p w14:paraId="585C3EDC" w14:textId="77777777" w:rsidR="006C25A2" w:rsidRPr="00725F3A" w:rsidRDefault="006C25A2" w:rsidP="006C25A2">
      <w:pPr>
        <w:spacing w:after="0" w:line="240" w:lineRule="auto"/>
        <w:ind w:left="36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(End of clause) </w:t>
      </w:r>
    </w:p>
    <w:p w14:paraId="65E4695E" w14:textId="77777777" w:rsidR="006C25A2" w:rsidRPr="00725F3A" w:rsidRDefault="006C25A2" w:rsidP="006C25A2">
      <w:pPr>
        <w:spacing w:after="0"/>
        <w:rPr>
          <w:rFonts w:ascii="Calibri" w:hAnsi="Calibri" w:cs="Calibri"/>
          <w:color w:val="000000" w:themeColor="text1"/>
          <w:sz w:val="24"/>
          <w:szCs w:val="24"/>
          <w:lang w:val="en"/>
        </w:rPr>
      </w:pPr>
    </w:p>
    <w:p w14:paraId="06AB2720" w14:textId="77777777" w:rsidR="006C25A2" w:rsidRPr="00725F3A" w:rsidRDefault="006C25A2" w:rsidP="006C25A2">
      <w:pPr>
        <w:spacing w:after="0" w:line="240" w:lineRule="auto"/>
        <w:rPr>
          <w:rFonts w:ascii="Times New Roman" w:eastAsia="Times New Roman" w:hAnsi="Times New Roman" w:cs="Times New Roman"/>
          <w:bCs/>
          <w:color w:val="000000" w:themeColor="text1"/>
          <w:sz w:val="24"/>
          <w:szCs w:val="24"/>
          <w:lang w:eastAsia="en-US"/>
        </w:rPr>
      </w:pPr>
      <w:r w:rsidRPr="00725F3A">
        <w:rPr>
          <w:rFonts w:ascii="Times New Roman" w:eastAsia="Times New Roman" w:hAnsi="Times New Roman" w:cs="Times New Roman"/>
          <w:bCs/>
          <w:color w:val="000000" w:themeColor="text1"/>
          <w:sz w:val="24"/>
          <w:szCs w:val="24"/>
          <w:lang w:eastAsia="en-US"/>
        </w:rPr>
        <w:t>652.237-72      Observance of Legal Holidays and Administrative Leave (FEB 2015)</w:t>
      </w:r>
    </w:p>
    <w:p w14:paraId="6F08A048" w14:textId="77777777" w:rsidR="006C25A2" w:rsidRPr="00725F3A" w:rsidRDefault="006C25A2" w:rsidP="006C25A2">
      <w:pPr>
        <w:spacing w:after="0" w:line="240" w:lineRule="auto"/>
        <w:rPr>
          <w:rFonts w:ascii="Times New Roman" w:eastAsia="Times New Roman" w:hAnsi="Times New Roman" w:cs="Times New Roman"/>
          <w:color w:val="000000" w:themeColor="text1"/>
          <w:sz w:val="20"/>
          <w:szCs w:val="20"/>
          <w:lang w:eastAsia="en-US"/>
        </w:rPr>
      </w:pPr>
    </w:p>
    <w:p w14:paraId="38F9EA0F"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(a) The Department of State observes the following days as holidays:</w:t>
      </w:r>
    </w:p>
    <w:p w14:paraId="66951DAF"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p>
    <w:p w14:paraId="60250C42"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New Year’s Day (A &amp; K)</w:t>
      </w:r>
    </w:p>
    <w:p w14:paraId="08542369"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Martin Luther King, Jr.’s Birthday (A)</w:t>
      </w:r>
    </w:p>
    <w:p w14:paraId="1EDF280C"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Seol-Nal (Lunar New Year Days) (K)</w:t>
      </w:r>
    </w:p>
    <w:p w14:paraId="721010F9" w14:textId="0B972A2A" w:rsidR="007F2B4C" w:rsidRPr="00725F3A" w:rsidRDefault="00C72F5E"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Washington’s Birthday</w:t>
      </w:r>
      <w:r w:rsidR="007F2B4C" w:rsidRPr="00725F3A">
        <w:rPr>
          <w:rFonts w:ascii="Times New Roman" w:eastAsia="Times New Roman" w:hAnsi="Times New Roman" w:cs="Times New Roman"/>
          <w:color w:val="000000" w:themeColor="text1"/>
          <w:sz w:val="24"/>
          <w:szCs w:val="24"/>
          <w:lang w:eastAsia="en-US"/>
        </w:rPr>
        <w:t xml:space="preserve"> (A)</w:t>
      </w:r>
    </w:p>
    <w:p w14:paraId="6D681EA2"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Sam Il Jul (Independence Movement Day) (K)</w:t>
      </w:r>
    </w:p>
    <w:p w14:paraId="4E6C288F"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proofErr w:type="spellStart"/>
      <w:r w:rsidRPr="00725F3A">
        <w:rPr>
          <w:rFonts w:ascii="Times New Roman" w:eastAsia="Times New Roman" w:hAnsi="Times New Roman" w:cs="Times New Roman"/>
          <w:color w:val="000000" w:themeColor="text1"/>
          <w:sz w:val="24"/>
          <w:szCs w:val="24"/>
          <w:lang w:eastAsia="en-US"/>
        </w:rPr>
        <w:t>Orininal</w:t>
      </w:r>
      <w:proofErr w:type="spellEnd"/>
      <w:r w:rsidRPr="00725F3A">
        <w:rPr>
          <w:rFonts w:ascii="Times New Roman" w:eastAsia="Times New Roman" w:hAnsi="Times New Roman" w:cs="Times New Roman"/>
          <w:color w:val="000000" w:themeColor="text1"/>
          <w:sz w:val="24"/>
          <w:szCs w:val="24"/>
          <w:lang w:eastAsia="en-US"/>
        </w:rPr>
        <w:t xml:space="preserve"> (Children’s Day) (K)</w:t>
      </w:r>
    </w:p>
    <w:p w14:paraId="265CCB98"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Memorial Day (A)</w:t>
      </w:r>
    </w:p>
    <w:p w14:paraId="50FB514C"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Hyun Choong Il (Memorial Day) (K)</w:t>
      </w:r>
    </w:p>
    <w:p w14:paraId="546AAA99"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Juneteenth Day (A)</w:t>
      </w:r>
    </w:p>
    <w:p w14:paraId="1B1F8F31"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Independence Day (A)</w:t>
      </w:r>
    </w:p>
    <w:p w14:paraId="24C51BF3"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Kwang Bok Jul (Independence Day) (K)</w:t>
      </w:r>
    </w:p>
    <w:p w14:paraId="38CE0841"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Labor Day (A)</w:t>
      </w:r>
    </w:p>
    <w:p w14:paraId="531F6A52"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proofErr w:type="spellStart"/>
      <w:r w:rsidRPr="00725F3A">
        <w:rPr>
          <w:rFonts w:ascii="Times New Roman" w:eastAsia="Times New Roman" w:hAnsi="Times New Roman" w:cs="Times New Roman"/>
          <w:color w:val="000000" w:themeColor="text1"/>
          <w:sz w:val="24"/>
          <w:szCs w:val="24"/>
          <w:lang w:eastAsia="en-US"/>
        </w:rPr>
        <w:t>Chusok</w:t>
      </w:r>
      <w:proofErr w:type="spellEnd"/>
      <w:r w:rsidRPr="00725F3A">
        <w:rPr>
          <w:rFonts w:ascii="Times New Roman" w:eastAsia="Times New Roman" w:hAnsi="Times New Roman" w:cs="Times New Roman"/>
          <w:color w:val="000000" w:themeColor="text1"/>
          <w:sz w:val="24"/>
          <w:szCs w:val="24"/>
          <w:lang w:eastAsia="en-US"/>
        </w:rPr>
        <w:t xml:space="preserve"> (Korean Thanksgiving Days) (K)</w:t>
      </w:r>
    </w:p>
    <w:p w14:paraId="773EBB48"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Kae Chun Jul (</w:t>
      </w:r>
      <w:proofErr w:type="spellStart"/>
      <w:r w:rsidRPr="00725F3A">
        <w:rPr>
          <w:rFonts w:ascii="Times New Roman" w:eastAsia="Times New Roman" w:hAnsi="Times New Roman" w:cs="Times New Roman"/>
          <w:color w:val="000000" w:themeColor="text1"/>
          <w:sz w:val="24"/>
          <w:szCs w:val="24"/>
          <w:lang w:eastAsia="en-US"/>
        </w:rPr>
        <w:t>Nat’l</w:t>
      </w:r>
      <w:proofErr w:type="spellEnd"/>
      <w:r w:rsidRPr="00725F3A">
        <w:rPr>
          <w:rFonts w:ascii="Times New Roman" w:eastAsia="Times New Roman" w:hAnsi="Times New Roman" w:cs="Times New Roman"/>
          <w:color w:val="000000" w:themeColor="text1"/>
          <w:sz w:val="24"/>
          <w:szCs w:val="24"/>
          <w:lang w:eastAsia="en-US"/>
        </w:rPr>
        <w:t xml:space="preserve"> Foundation Day) (K)</w:t>
      </w:r>
    </w:p>
    <w:p w14:paraId="3CA39DC9"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Columbus Day (A)</w:t>
      </w:r>
    </w:p>
    <w:p w14:paraId="6BE8FFC2"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Veterans Day (A)</w:t>
      </w:r>
    </w:p>
    <w:p w14:paraId="64A8AA37"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Thanksgiving Day (A)</w:t>
      </w:r>
    </w:p>
    <w:p w14:paraId="3596D9D2" w14:textId="77777777" w:rsidR="007F2B4C" w:rsidRPr="00725F3A" w:rsidRDefault="007F2B4C" w:rsidP="007F2B4C">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Christmas Day (A &amp; K)</w:t>
      </w:r>
    </w:p>
    <w:p w14:paraId="29C3423A" w14:textId="77777777" w:rsidR="00D459D9" w:rsidRPr="00725F3A" w:rsidRDefault="00D459D9" w:rsidP="00D459D9">
      <w:pPr>
        <w:spacing w:after="0" w:line="240" w:lineRule="auto"/>
        <w:rPr>
          <w:rFonts w:ascii="Times New Roman" w:eastAsia="Times New Roman" w:hAnsi="Times New Roman" w:cs="Times New Roman"/>
          <w:color w:val="000000" w:themeColor="text1"/>
          <w:sz w:val="24"/>
          <w:szCs w:val="24"/>
          <w:lang w:eastAsia="en-US"/>
        </w:rPr>
      </w:pPr>
    </w:p>
    <w:p w14:paraId="52F358F3"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(A) - Denotes American holiday        (K) - Denotes Korean holiday</w:t>
      </w:r>
    </w:p>
    <w:p w14:paraId="5CA838E5"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p>
    <w:p w14:paraId="3C9B8222" w14:textId="77777777" w:rsidR="006C25A2" w:rsidRPr="00725F3A" w:rsidRDefault="006C25A2" w:rsidP="006C25A2">
      <w:pPr>
        <w:spacing w:after="0" w:line="240" w:lineRule="auto"/>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Any other day designated by Federal law, Executive Order, or Presidential Proclamation.</w:t>
      </w:r>
    </w:p>
    <w:p w14:paraId="34DC1D22" w14:textId="77777777" w:rsidR="006C25A2" w:rsidRPr="00725F3A" w:rsidRDefault="006C25A2" w:rsidP="006C25A2">
      <w:pPr>
        <w:spacing w:after="0" w:line="240" w:lineRule="auto"/>
        <w:rPr>
          <w:rFonts w:ascii="Times New Roman" w:eastAsia="Times New Roman" w:hAnsi="Times New Roman" w:cs="Times New Roman"/>
          <w:color w:val="000000" w:themeColor="text1"/>
          <w:sz w:val="20"/>
          <w:szCs w:val="20"/>
          <w:lang w:eastAsia="en-US"/>
        </w:rPr>
      </w:pPr>
    </w:p>
    <w:p w14:paraId="7B565F77" w14:textId="77777777" w:rsidR="006C25A2" w:rsidRPr="00725F3A" w:rsidRDefault="006C25A2" w:rsidP="006C25A2">
      <w:pPr>
        <w:tabs>
          <w:tab w:val="left" w:pos="9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r w:rsidRPr="00725F3A">
        <w:rPr>
          <w:rFonts w:ascii="Times New Roman" w:eastAsia="Times New Roman" w:hAnsi="Times New Roman" w:cs="Times New Roman"/>
          <w:bCs/>
          <w:color w:val="000000" w:themeColor="text1"/>
          <w:sz w:val="24"/>
          <w:szCs w:val="24"/>
          <w:lang w:eastAsia="en-US"/>
        </w:rPr>
        <w:t>(b)  When any such day falls on a Saturday or Sunday, the following Monday is observed.  Observance of such days by Government personnel shall not be cause for additional period of performance or entitlement to compensation except as set forth in the contract. If the Contractor’s personnel work on a holiday, no form of holiday or other premium compensation will be reimbursed either as a direct or indirect cost, unless authorized pursuant to an overtime clause elsewhere in this contract.</w:t>
      </w:r>
    </w:p>
    <w:p w14:paraId="3B994853" w14:textId="77777777" w:rsidR="006C25A2" w:rsidRPr="00725F3A" w:rsidRDefault="006C25A2" w:rsidP="006C25A2">
      <w:pPr>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p>
    <w:p w14:paraId="027867CE" w14:textId="77777777" w:rsidR="006C25A2" w:rsidRPr="00725F3A" w:rsidRDefault="006C25A2" w:rsidP="006C25A2">
      <w:pPr>
        <w:tabs>
          <w:tab w:val="left" w:pos="9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r w:rsidRPr="00725F3A">
        <w:rPr>
          <w:rFonts w:ascii="Times New Roman" w:eastAsia="Times New Roman" w:hAnsi="Times New Roman" w:cs="Times New Roman"/>
          <w:bCs/>
          <w:color w:val="000000" w:themeColor="text1"/>
          <w:sz w:val="24"/>
          <w:szCs w:val="24"/>
          <w:lang w:eastAsia="en-US"/>
        </w:rPr>
        <w:tab/>
        <w:t>(c)  When the Department of State grants administrative leave to its Government employees, assigned Contractor personnel in Government facilities shall also be dismissed.  However, the Contractor agrees to continue to provide sufficient personnel to perform round-the-clock requirements of critical tasks already in operation or scheduled, and shall be guided by the instructions issued by the Contracting Officer or his/her duly authorized representative.</w:t>
      </w:r>
    </w:p>
    <w:p w14:paraId="60330088" w14:textId="77777777" w:rsidR="006C25A2" w:rsidRPr="00725F3A" w:rsidRDefault="006C25A2" w:rsidP="006C25A2">
      <w:pPr>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p>
    <w:p w14:paraId="1FA8522E" w14:textId="77777777" w:rsidR="006C25A2" w:rsidRPr="00725F3A" w:rsidRDefault="006C25A2" w:rsidP="006C25A2">
      <w:pPr>
        <w:tabs>
          <w:tab w:val="left" w:pos="9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r w:rsidRPr="00725F3A">
        <w:rPr>
          <w:rFonts w:ascii="Times New Roman" w:eastAsia="Times New Roman" w:hAnsi="Times New Roman" w:cs="Times New Roman"/>
          <w:bCs/>
          <w:color w:val="000000" w:themeColor="text1"/>
          <w:sz w:val="24"/>
          <w:szCs w:val="24"/>
          <w:lang w:eastAsia="en-US"/>
        </w:rPr>
        <w:tab/>
        <w:t>(d)  For fixed-price contracts, if services are not required or provided because the building is closed due to inclement weather, unanticipated holidays declared by the President, failure of Congress to appropriate funds, or similar reasons, deductions will be computed as follows:</w:t>
      </w:r>
    </w:p>
    <w:p w14:paraId="176560FE" w14:textId="77777777" w:rsidR="006C25A2" w:rsidRPr="00725F3A" w:rsidRDefault="006C25A2" w:rsidP="006C25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p>
    <w:p w14:paraId="27469F2E" w14:textId="77777777" w:rsidR="006C25A2" w:rsidRPr="00725F3A" w:rsidRDefault="006C25A2" w:rsidP="006C25A2">
      <w:pPr>
        <w:tabs>
          <w:tab w:val="left" w:pos="540"/>
          <w:tab w:val="left" w:pos="63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r w:rsidRPr="00725F3A">
        <w:rPr>
          <w:rFonts w:ascii="Times New Roman" w:eastAsia="Times New Roman" w:hAnsi="Times New Roman" w:cs="Times New Roman"/>
          <w:bCs/>
          <w:color w:val="000000" w:themeColor="text1"/>
          <w:sz w:val="24"/>
          <w:szCs w:val="24"/>
          <w:lang w:eastAsia="en-US"/>
        </w:rPr>
        <w:tab/>
      </w:r>
      <w:r w:rsidRPr="00725F3A">
        <w:rPr>
          <w:rFonts w:ascii="Times New Roman" w:eastAsia="Times New Roman" w:hAnsi="Times New Roman" w:cs="Times New Roman"/>
          <w:bCs/>
          <w:color w:val="000000" w:themeColor="text1"/>
          <w:sz w:val="24"/>
          <w:szCs w:val="24"/>
          <w:lang w:eastAsia="en-US"/>
        </w:rPr>
        <w:tab/>
        <w:t>(1)  The deduction rate in dollars per day will be equal to the per month contract price divided by 21 days per month.</w:t>
      </w:r>
    </w:p>
    <w:p w14:paraId="5B55764F" w14:textId="77777777" w:rsidR="006C25A2" w:rsidRPr="00725F3A" w:rsidRDefault="006C25A2" w:rsidP="006C25A2">
      <w:pPr>
        <w:tabs>
          <w:tab w:val="left" w:pos="540"/>
          <w:tab w:val="left" w:pos="63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p>
    <w:p w14:paraId="78A8A34A" w14:textId="77777777" w:rsidR="006C25A2" w:rsidRPr="00725F3A" w:rsidRDefault="006C25A2" w:rsidP="006C25A2">
      <w:pPr>
        <w:tabs>
          <w:tab w:val="left" w:pos="540"/>
          <w:tab w:val="left" w:pos="63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r w:rsidRPr="00725F3A">
        <w:rPr>
          <w:rFonts w:ascii="Times New Roman" w:eastAsia="Times New Roman" w:hAnsi="Times New Roman" w:cs="Times New Roman"/>
          <w:bCs/>
          <w:color w:val="000000" w:themeColor="text1"/>
          <w:sz w:val="24"/>
          <w:szCs w:val="24"/>
          <w:lang w:eastAsia="en-US"/>
        </w:rPr>
        <w:tab/>
      </w:r>
      <w:r w:rsidRPr="00725F3A">
        <w:rPr>
          <w:rFonts w:ascii="Times New Roman" w:eastAsia="Times New Roman" w:hAnsi="Times New Roman" w:cs="Times New Roman"/>
          <w:bCs/>
          <w:color w:val="000000" w:themeColor="text1"/>
          <w:sz w:val="24"/>
          <w:szCs w:val="24"/>
          <w:lang w:eastAsia="en-US"/>
        </w:rPr>
        <w:tab/>
        <w:t>(2)  The deduction rate in dollars per day will be multiplied by the number of days services are not required or provided.</w:t>
      </w:r>
    </w:p>
    <w:p w14:paraId="788D51FA" w14:textId="77777777" w:rsidR="006C25A2" w:rsidRPr="00725F3A" w:rsidRDefault="006C25A2" w:rsidP="006C25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p>
    <w:p w14:paraId="608EED03" w14:textId="77777777" w:rsidR="006C25A2" w:rsidRPr="00725F3A" w:rsidRDefault="006C25A2" w:rsidP="006C25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r w:rsidRPr="00725F3A">
        <w:rPr>
          <w:rFonts w:ascii="Times New Roman" w:eastAsia="Times New Roman" w:hAnsi="Times New Roman" w:cs="Times New Roman"/>
          <w:bCs/>
          <w:color w:val="000000" w:themeColor="text1"/>
          <w:sz w:val="24"/>
          <w:szCs w:val="24"/>
          <w:lang w:eastAsia="en-US"/>
        </w:rPr>
        <w:t>If services are provided for portions of days, appropriate adjustment will be made by the Contracting Officer to ensure that the Contractor is compensated for services provided.</w:t>
      </w:r>
    </w:p>
    <w:p w14:paraId="66277C68" w14:textId="77777777" w:rsidR="006C25A2" w:rsidRPr="00725F3A" w:rsidRDefault="006C25A2" w:rsidP="006C25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p>
    <w:p w14:paraId="13DC8657" w14:textId="77777777" w:rsidR="006C25A2" w:rsidRPr="00725F3A" w:rsidRDefault="006C25A2" w:rsidP="006C25A2">
      <w:pPr>
        <w:tabs>
          <w:tab w:val="left" w:pos="0"/>
          <w:tab w:val="left" w:pos="18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Times New Roman" w:eastAsia="Times New Roman" w:hAnsi="Times New Roman" w:cs="Times New Roman"/>
          <w:bCs/>
          <w:color w:val="000000" w:themeColor="text1"/>
          <w:sz w:val="24"/>
          <w:szCs w:val="24"/>
          <w:lang w:eastAsia="en-US"/>
        </w:rPr>
      </w:pPr>
      <w:r w:rsidRPr="00725F3A">
        <w:rPr>
          <w:rFonts w:ascii="Times New Roman" w:eastAsia="Times New Roman" w:hAnsi="Times New Roman" w:cs="Times New Roman"/>
          <w:bCs/>
          <w:color w:val="000000" w:themeColor="text1"/>
          <w:sz w:val="24"/>
          <w:szCs w:val="24"/>
          <w:lang w:eastAsia="en-US"/>
        </w:rPr>
        <w:t xml:space="preserve">  </w:t>
      </w:r>
      <w:r w:rsidRPr="00725F3A">
        <w:rPr>
          <w:rFonts w:ascii="Times New Roman" w:eastAsia="Times New Roman" w:hAnsi="Times New Roman" w:cs="Times New Roman"/>
          <w:bCs/>
          <w:color w:val="000000" w:themeColor="text1"/>
          <w:sz w:val="24"/>
          <w:szCs w:val="24"/>
          <w:lang w:eastAsia="en-US"/>
        </w:rPr>
        <w:tab/>
        <w:t>(e)  If administrative leave is granted to Contractor personnel as a result of conditions stipulated in any “Excusable Delays” clause of this contract, it will be without loss to the Contractor. The cost of salaries and wages to the Contractor for the period of any such excused absence shall be a reimbursable item of direct cost hereunder for employees whose regular time is normally charged, and a reimbursable item of indirect cost for employees whose time is normally charged indirectly in accordance with the Contractor’s accounting policy.</w:t>
      </w:r>
    </w:p>
    <w:p w14:paraId="0E1A61F1" w14:textId="77777777" w:rsidR="006C25A2" w:rsidRPr="00725F3A" w:rsidRDefault="006C25A2" w:rsidP="006C25A2">
      <w:pPr>
        <w:spacing w:after="0" w:line="240" w:lineRule="auto"/>
        <w:rPr>
          <w:rFonts w:ascii="Times New Roman" w:eastAsia="Times New Roman" w:hAnsi="Times New Roman" w:cs="Times New Roman"/>
          <w:snapToGrid w:val="0"/>
          <w:color w:val="000000" w:themeColor="text1"/>
          <w:sz w:val="24"/>
          <w:szCs w:val="24"/>
          <w:lang w:eastAsia="en-US"/>
        </w:rPr>
      </w:pPr>
    </w:p>
    <w:p w14:paraId="252C2615" w14:textId="77777777" w:rsidR="006C25A2" w:rsidRPr="00725F3A" w:rsidRDefault="006C25A2" w:rsidP="006C25A2">
      <w:pPr>
        <w:spacing w:after="0" w:line="240" w:lineRule="auto"/>
        <w:rPr>
          <w:rFonts w:ascii="Times New Roman" w:hAnsi="Times New Roman" w:cs="Times New Roman"/>
          <w:snapToGrid w:val="0"/>
          <w:color w:val="000000" w:themeColor="text1"/>
          <w:sz w:val="24"/>
          <w:szCs w:val="24"/>
        </w:rPr>
      </w:pPr>
      <w:r w:rsidRPr="00725F3A">
        <w:rPr>
          <w:rFonts w:ascii="Times New Roman" w:eastAsia="Times New Roman" w:hAnsi="Times New Roman" w:cs="Times New Roman"/>
          <w:snapToGrid w:val="0"/>
          <w:color w:val="000000" w:themeColor="text1"/>
          <w:sz w:val="24"/>
          <w:szCs w:val="24"/>
          <w:lang w:eastAsia="en-US"/>
        </w:rPr>
        <w:t>652.242-73</w:t>
      </w:r>
      <w:r w:rsidRPr="00725F3A">
        <w:rPr>
          <w:rFonts w:ascii="Times New Roman" w:eastAsia="Times New Roman" w:hAnsi="Times New Roman" w:cs="Times New Roman"/>
          <w:snapToGrid w:val="0"/>
          <w:color w:val="000000" w:themeColor="text1"/>
          <w:sz w:val="24"/>
          <w:szCs w:val="24"/>
          <w:lang w:eastAsia="en-US"/>
        </w:rPr>
        <w:tab/>
        <w:t>AUTHORIZATION AND PERFORMANCE (AUG 1999)</w:t>
      </w:r>
    </w:p>
    <w:p w14:paraId="29BDAAB4" w14:textId="77777777" w:rsidR="006C25A2" w:rsidRPr="00725F3A" w:rsidRDefault="006C25A2" w:rsidP="006C25A2">
      <w:pPr>
        <w:spacing w:after="0" w:line="240" w:lineRule="auto"/>
        <w:rPr>
          <w:rFonts w:ascii="Times New Roman" w:hAnsi="Times New Roman" w:cs="Times New Roman"/>
          <w:snapToGrid w:val="0"/>
          <w:color w:val="000000" w:themeColor="text1"/>
          <w:sz w:val="24"/>
          <w:szCs w:val="24"/>
        </w:rPr>
      </w:pPr>
    </w:p>
    <w:p w14:paraId="6C4A8245" w14:textId="77777777" w:rsidR="006C25A2" w:rsidRPr="00725F3A" w:rsidRDefault="006C25A2" w:rsidP="006C25A2">
      <w:pPr>
        <w:spacing w:after="0" w:line="240" w:lineRule="auto"/>
        <w:ind w:left="720" w:hanging="63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 The Contractor warrants the following:</w:t>
      </w:r>
    </w:p>
    <w:p w14:paraId="01748AD4" w14:textId="77777777" w:rsidR="006C25A2" w:rsidRPr="00725F3A" w:rsidRDefault="006C25A2" w:rsidP="006C25A2">
      <w:pPr>
        <w:spacing w:after="0" w:line="240" w:lineRule="auto"/>
        <w:ind w:left="900" w:hanging="27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(1) That is has obtained authorization to operate and do business in the country or countries in which this contract will be performed;</w:t>
      </w:r>
    </w:p>
    <w:p w14:paraId="6EFEA0EF" w14:textId="77777777" w:rsidR="006C25A2" w:rsidRPr="00725F3A" w:rsidRDefault="006C25A2" w:rsidP="006C25A2">
      <w:pPr>
        <w:spacing w:after="0" w:line="240" w:lineRule="auto"/>
        <w:ind w:left="900" w:hanging="27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(2) That is has obtained all necessary licenses and permits required to perform this contract; and,</w:t>
      </w:r>
    </w:p>
    <w:p w14:paraId="3970DA53" w14:textId="77777777" w:rsidR="006C25A2" w:rsidRPr="00725F3A" w:rsidRDefault="006C25A2" w:rsidP="006C25A2">
      <w:pPr>
        <w:spacing w:after="0" w:line="240" w:lineRule="auto"/>
        <w:ind w:left="900" w:hanging="270"/>
        <w:rPr>
          <w:rFonts w:ascii="Times New Roman" w:hAnsi="Times New Roman" w:cs="Times New Roman"/>
          <w:snapToGrid w:val="0"/>
          <w:color w:val="000000" w:themeColor="text1"/>
          <w:sz w:val="24"/>
          <w:szCs w:val="24"/>
        </w:rPr>
      </w:pPr>
      <w:r w:rsidRPr="00725F3A">
        <w:rPr>
          <w:rFonts w:ascii="Times New Roman" w:eastAsia="Times New Roman" w:hAnsi="Times New Roman" w:cs="Times New Roman"/>
          <w:snapToGrid w:val="0"/>
          <w:color w:val="000000" w:themeColor="text1"/>
          <w:sz w:val="24"/>
          <w:szCs w:val="24"/>
          <w:lang w:eastAsia="en-US"/>
        </w:rPr>
        <w:t>(3) That it shall comply fully with all laws, decrees, labor standards, and regulations of said country or countries during the performance of this contract.</w:t>
      </w:r>
    </w:p>
    <w:p w14:paraId="39747DF1" w14:textId="77777777" w:rsidR="006C25A2" w:rsidRPr="00725F3A" w:rsidRDefault="006C25A2" w:rsidP="006C25A2">
      <w:pPr>
        <w:spacing w:after="0" w:line="240" w:lineRule="auto"/>
        <w:ind w:left="900" w:hanging="630"/>
        <w:rPr>
          <w:rFonts w:ascii="Times New Roman" w:hAnsi="Times New Roman" w:cs="Times New Roman"/>
          <w:snapToGrid w:val="0"/>
          <w:color w:val="000000" w:themeColor="text1"/>
          <w:sz w:val="24"/>
          <w:szCs w:val="24"/>
        </w:rPr>
      </w:pPr>
    </w:p>
    <w:p w14:paraId="45104D95" w14:textId="77777777" w:rsidR="006C25A2" w:rsidRPr="00725F3A" w:rsidRDefault="006C25A2" w:rsidP="006C25A2">
      <w:pPr>
        <w:spacing w:after="0" w:line="240" w:lineRule="auto"/>
        <w:ind w:left="720" w:hanging="63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lastRenderedPageBreak/>
        <w:t>(b) If the party actually performing the work will be a subcontractor or joint venture partner, then such subcontractor or joint venture partner agrees to the requirements of paragraph (a) of this clause.</w:t>
      </w:r>
    </w:p>
    <w:p w14:paraId="1D7D2E77" w14:textId="77777777" w:rsidR="006C25A2" w:rsidRPr="00725F3A" w:rsidRDefault="006C25A2" w:rsidP="006C25A2">
      <w:pPr>
        <w:tabs>
          <w:tab w:val="left" w:pos="0"/>
        </w:tabs>
        <w:suppressAutoHyphens/>
        <w:spacing w:after="0" w:line="240" w:lineRule="auto"/>
        <w:ind w:hanging="630"/>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(End of clause)</w:t>
      </w:r>
    </w:p>
    <w:p w14:paraId="666C3CD5" w14:textId="77777777" w:rsidR="006C25A2" w:rsidRPr="00725F3A" w:rsidRDefault="006C25A2" w:rsidP="006C25A2">
      <w:pPr>
        <w:tabs>
          <w:tab w:val="left" w:pos="0"/>
        </w:tabs>
        <w:suppressAutoHyphens/>
        <w:spacing w:after="0" w:line="240" w:lineRule="auto"/>
        <w:jc w:val="center"/>
        <w:rPr>
          <w:rFonts w:ascii="Times New Roman" w:hAnsi="Times New Roman" w:cs="Times New Roman"/>
          <w:snapToGrid w:val="0"/>
          <w:color w:val="000000" w:themeColor="text1"/>
          <w:sz w:val="24"/>
          <w:szCs w:val="24"/>
        </w:rPr>
      </w:pPr>
    </w:p>
    <w:p w14:paraId="384812B9" w14:textId="77777777" w:rsidR="006C25A2" w:rsidRPr="00725F3A" w:rsidRDefault="006C25A2" w:rsidP="006C25A2">
      <w:pPr>
        <w:spacing w:after="0" w:line="240" w:lineRule="auto"/>
        <w:rPr>
          <w:rFonts w:ascii="Times New Roman" w:hAnsi="Times New Roman" w:cs="Times New Roman"/>
          <w:snapToGrid w:val="0"/>
          <w:color w:val="000000" w:themeColor="text1"/>
          <w:sz w:val="24"/>
          <w:szCs w:val="24"/>
        </w:rPr>
      </w:pPr>
      <w:r w:rsidRPr="00725F3A">
        <w:rPr>
          <w:rFonts w:ascii="Times New Roman" w:eastAsia="Times New Roman" w:hAnsi="Times New Roman" w:cs="Times New Roman"/>
          <w:snapToGrid w:val="0"/>
          <w:color w:val="000000" w:themeColor="text1"/>
          <w:sz w:val="24"/>
          <w:szCs w:val="24"/>
          <w:lang w:eastAsia="en-US"/>
        </w:rPr>
        <w:t xml:space="preserve">652.243-70 </w:t>
      </w:r>
      <w:r w:rsidRPr="00725F3A">
        <w:rPr>
          <w:rFonts w:ascii="Times New Roman" w:eastAsia="Times New Roman" w:hAnsi="Times New Roman" w:cs="Times New Roman"/>
          <w:snapToGrid w:val="0"/>
          <w:color w:val="000000" w:themeColor="text1"/>
          <w:sz w:val="24"/>
          <w:szCs w:val="24"/>
          <w:lang w:eastAsia="en-US"/>
        </w:rPr>
        <w:tab/>
        <w:t>NOTICES (AUG 1999)</w:t>
      </w:r>
    </w:p>
    <w:p w14:paraId="40030811" w14:textId="77777777" w:rsidR="006C25A2" w:rsidRPr="00725F3A" w:rsidRDefault="006C25A2" w:rsidP="006C25A2">
      <w:pPr>
        <w:spacing w:after="0" w:line="240" w:lineRule="auto"/>
        <w:rPr>
          <w:rFonts w:ascii="Times New Roman" w:hAnsi="Times New Roman" w:cs="Times New Roman"/>
          <w:snapToGrid w:val="0"/>
          <w:color w:val="000000" w:themeColor="text1"/>
          <w:sz w:val="24"/>
          <w:szCs w:val="24"/>
        </w:rPr>
      </w:pPr>
    </w:p>
    <w:p w14:paraId="4F594B3E" w14:textId="77777777" w:rsidR="006C25A2" w:rsidRPr="00725F3A" w:rsidRDefault="006C25A2" w:rsidP="006C25A2">
      <w:pPr>
        <w:tabs>
          <w:tab w:val="left" w:pos="360"/>
        </w:tab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Any notice or request relating to this contract given by either party to the other shall be in writing.  Said notice or request shall be mailed or delivered by hand to the other party at the address provided in the schedule of the contract.  All modifications to the contract must be made in writing by the Contracting Officer.</w:t>
      </w:r>
    </w:p>
    <w:p w14:paraId="2FA865E9" w14:textId="77777777" w:rsidR="006C25A2" w:rsidRPr="00725F3A" w:rsidRDefault="006C25A2" w:rsidP="006C25A2">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(End of clause)</w:t>
      </w:r>
    </w:p>
    <w:p w14:paraId="6A5A740F" w14:textId="77777777" w:rsidR="006C25A2" w:rsidRPr="00725F3A" w:rsidRDefault="006C25A2" w:rsidP="006C25A2">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B234A2D" w14:textId="77777777" w:rsidR="006C25A2" w:rsidRPr="00725F3A" w:rsidRDefault="006C25A2" w:rsidP="006C25A2">
      <w:pP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br w:type="page"/>
      </w:r>
    </w:p>
    <w:p w14:paraId="1FB13835" w14:textId="703BAE2C"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lastRenderedPageBreak/>
        <w:t>I.</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u w:val="single"/>
          <w:lang w:eastAsia="en-US"/>
        </w:rPr>
        <w:t>LIST OF ATTACHMENTS</w:t>
      </w:r>
    </w:p>
    <w:p w14:paraId="6CC6100F"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0563023E" w14:textId="77777777" w:rsidR="0022113A" w:rsidRPr="00725F3A" w:rsidRDefault="0022113A" w:rsidP="003F0118">
      <w:pPr>
        <w:spacing w:after="0" w:line="240" w:lineRule="auto"/>
        <w:rPr>
          <w:rFonts w:ascii="Times New Roman" w:eastAsia="Times New Roman" w:hAnsi="Times New Roman" w:cs="Times New Roman"/>
          <w:snapToGrid w:val="0"/>
          <w:color w:val="000000" w:themeColor="text1"/>
          <w:sz w:val="24"/>
          <w:szCs w:val="24"/>
          <w:lang w:eastAsia="en-US"/>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0"/>
        <w:gridCol w:w="5538"/>
        <w:gridCol w:w="2168"/>
      </w:tblGrid>
      <w:tr w:rsidR="00725F3A" w:rsidRPr="00725F3A" w14:paraId="5FB9F9D6" w14:textId="77777777" w:rsidTr="0043243E">
        <w:tc>
          <w:tcPr>
            <w:tcW w:w="1870" w:type="dxa"/>
            <w:vAlign w:val="center"/>
          </w:tcPr>
          <w:p w14:paraId="09A5C34E" w14:textId="77777777" w:rsidR="008B2FA6" w:rsidRPr="00725F3A" w:rsidRDefault="008B2FA6" w:rsidP="0043243E">
            <w:pPr>
              <w:spacing w:after="0" w:line="240" w:lineRule="auto"/>
              <w:jc w:val="center"/>
              <w:rPr>
                <w:rFonts w:ascii="Times New Roman" w:eastAsia="Times New Roman" w:hAnsi="Times New Roman" w:cs="Times New Roman"/>
                <w:caps/>
                <w:snapToGrid w:val="0"/>
                <w:color w:val="000000" w:themeColor="text1"/>
                <w:sz w:val="24"/>
                <w:szCs w:val="24"/>
                <w:lang w:eastAsia="en-US"/>
              </w:rPr>
            </w:pPr>
            <w:r w:rsidRPr="00725F3A">
              <w:rPr>
                <w:rFonts w:ascii="Times New Roman" w:eastAsia="Times New Roman" w:hAnsi="Times New Roman" w:cs="Times New Roman"/>
                <w:caps/>
                <w:snapToGrid w:val="0"/>
                <w:color w:val="000000" w:themeColor="text1"/>
                <w:sz w:val="24"/>
                <w:szCs w:val="24"/>
                <w:lang w:eastAsia="en-US"/>
              </w:rPr>
              <w:t>Attachment Number</w:t>
            </w:r>
          </w:p>
        </w:tc>
        <w:tc>
          <w:tcPr>
            <w:tcW w:w="5538" w:type="dxa"/>
            <w:vAlign w:val="center"/>
          </w:tcPr>
          <w:p w14:paraId="37424CDF" w14:textId="77777777" w:rsidR="008B2FA6" w:rsidRPr="00725F3A" w:rsidRDefault="008B2FA6" w:rsidP="0043243E">
            <w:pPr>
              <w:spacing w:after="0" w:line="240" w:lineRule="auto"/>
              <w:jc w:val="center"/>
              <w:rPr>
                <w:rFonts w:ascii="Times New Roman" w:eastAsia="Times New Roman" w:hAnsi="Times New Roman" w:cs="Times New Roman"/>
                <w:caps/>
                <w:snapToGrid w:val="0"/>
                <w:color w:val="000000" w:themeColor="text1"/>
                <w:sz w:val="24"/>
                <w:szCs w:val="24"/>
                <w:lang w:eastAsia="en-US"/>
              </w:rPr>
            </w:pPr>
            <w:r w:rsidRPr="00725F3A">
              <w:rPr>
                <w:rFonts w:ascii="Times New Roman" w:eastAsia="Times New Roman" w:hAnsi="Times New Roman" w:cs="Times New Roman"/>
                <w:caps/>
                <w:snapToGrid w:val="0"/>
                <w:color w:val="000000" w:themeColor="text1"/>
                <w:sz w:val="24"/>
                <w:szCs w:val="24"/>
                <w:lang w:eastAsia="en-US"/>
              </w:rPr>
              <w:t>Description of Attachment</w:t>
            </w:r>
          </w:p>
        </w:tc>
        <w:tc>
          <w:tcPr>
            <w:tcW w:w="2168" w:type="dxa"/>
            <w:vAlign w:val="center"/>
          </w:tcPr>
          <w:p w14:paraId="058BD012" w14:textId="77777777" w:rsidR="008B2FA6" w:rsidRPr="00725F3A" w:rsidRDefault="008B2FA6" w:rsidP="0043243E">
            <w:pPr>
              <w:spacing w:after="0" w:line="240" w:lineRule="auto"/>
              <w:jc w:val="center"/>
              <w:rPr>
                <w:rFonts w:ascii="Times New Roman" w:eastAsia="Times New Roman" w:hAnsi="Times New Roman" w:cs="Times New Roman"/>
                <w:caps/>
                <w:snapToGrid w:val="0"/>
                <w:color w:val="000000" w:themeColor="text1"/>
                <w:sz w:val="24"/>
                <w:szCs w:val="24"/>
                <w:lang w:eastAsia="en-US"/>
              </w:rPr>
            </w:pPr>
            <w:r w:rsidRPr="00725F3A">
              <w:rPr>
                <w:rFonts w:ascii="Times New Roman" w:eastAsia="Times New Roman" w:hAnsi="Times New Roman" w:cs="Times New Roman"/>
                <w:caps/>
                <w:snapToGrid w:val="0"/>
                <w:color w:val="000000" w:themeColor="text1"/>
                <w:sz w:val="24"/>
                <w:szCs w:val="24"/>
                <w:lang w:eastAsia="en-US"/>
              </w:rPr>
              <w:t>Number of Pages</w:t>
            </w:r>
          </w:p>
        </w:tc>
      </w:tr>
      <w:tr w:rsidR="00725F3A" w:rsidRPr="00725F3A" w14:paraId="0DACABC9" w14:textId="77777777" w:rsidTr="0043243E">
        <w:trPr>
          <w:trHeight w:val="503"/>
        </w:trPr>
        <w:tc>
          <w:tcPr>
            <w:tcW w:w="1870" w:type="dxa"/>
            <w:vAlign w:val="center"/>
          </w:tcPr>
          <w:p w14:paraId="7CB26287" w14:textId="77777777" w:rsidR="008B2FA6" w:rsidRPr="00725F3A" w:rsidRDefault="008B2FA6" w:rsidP="0043243E">
            <w:pPr>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Attachment</w:t>
            </w:r>
            <w:r w:rsidRPr="00725F3A">
              <w:rPr>
                <w:rFonts w:ascii="Times New Roman" w:hAnsi="Times New Roman" w:cs="Times New Roman" w:hint="eastAsia"/>
                <w:snapToGrid w:val="0"/>
                <w:color w:val="000000" w:themeColor="text1"/>
                <w:sz w:val="24"/>
                <w:szCs w:val="24"/>
              </w:rPr>
              <w:t xml:space="preserve"> 1</w:t>
            </w:r>
          </w:p>
        </w:tc>
        <w:tc>
          <w:tcPr>
            <w:tcW w:w="5538" w:type="dxa"/>
            <w:vAlign w:val="center"/>
          </w:tcPr>
          <w:p w14:paraId="627AC270" w14:textId="77777777" w:rsidR="008B2FA6" w:rsidRPr="00725F3A" w:rsidRDefault="008B2FA6" w:rsidP="0043243E">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Breakdown of Price by Divisions of Specifications</w:t>
            </w:r>
          </w:p>
        </w:tc>
        <w:tc>
          <w:tcPr>
            <w:tcW w:w="2168" w:type="dxa"/>
            <w:vAlign w:val="center"/>
          </w:tcPr>
          <w:p w14:paraId="1A822406" w14:textId="77777777" w:rsidR="008B2FA6" w:rsidRPr="00725F3A" w:rsidRDefault="008B2FA6" w:rsidP="0043243E">
            <w:pPr>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1</w:t>
            </w:r>
          </w:p>
        </w:tc>
      </w:tr>
      <w:tr w:rsidR="00725F3A" w:rsidRPr="00725F3A" w14:paraId="6777A4A1" w14:textId="77777777" w:rsidTr="0043243E">
        <w:tc>
          <w:tcPr>
            <w:tcW w:w="1870" w:type="dxa"/>
            <w:vAlign w:val="center"/>
          </w:tcPr>
          <w:p w14:paraId="3446FAF0" w14:textId="77777777" w:rsidR="008B2FA6" w:rsidRPr="00725F3A" w:rsidRDefault="008B2FA6" w:rsidP="0043243E">
            <w:pPr>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Attachment </w:t>
            </w:r>
            <w:r w:rsidRPr="00725F3A">
              <w:rPr>
                <w:rFonts w:ascii="Times New Roman" w:hAnsi="Times New Roman" w:cs="Times New Roman" w:hint="eastAsia"/>
                <w:snapToGrid w:val="0"/>
                <w:color w:val="000000" w:themeColor="text1"/>
                <w:sz w:val="24"/>
                <w:szCs w:val="24"/>
              </w:rPr>
              <w:t>2</w:t>
            </w:r>
          </w:p>
        </w:tc>
        <w:tc>
          <w:tcPr>
            <w:tcW w:w="5538" w:type="dxa"/>
            <w:vAlign w:val="center"/>
          </w:tcPr>
          <w:p w14:paraId="22159684" w14:textId="77777777" w:rsidR="008B2FA6" w:rsidRPr="00725F3A" w:rsidRDefault="008B2FA6" w:rsidP="0043243E">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hAnsi="Times New Roman" w:cs="Times New Roman"/>
                <w:snapToGrid w:val="0"/>
                <w:color w:val="000000" w:themeColor="text1"/>
                <w:sz w:val="24"/>
                <w:szCs w:val="24"/>
              </w:rPr>
              <w:t>List of Material Only With Quantity To Be Used With No Prices</w:t>
            </w:r>
          </w:p>
        </w:tc>
        <w:tc>
          <w:tcPr>
            <w:tcW w:w="2168" w:type="dxa"/>
            <w:vAlign w:val="center"/>
          </w:tcPr>
          <w:p w14:paraId="313C0AD0" w14:textId="77777777" w:rsidR="008B2FA6" w:rsidRPr="00725F3A" w:rsidRDefault="008B2FA6" w:rsidP="0043243E">
            <w:pPr>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1</w:t>
            </w:r>
          </w:p>
        </w:tc>
      </w:tr>
      <w:tr w:rsidR="008B2FA6" w:rsidRPr="00725F3A" w14:paraId="107F4A23" w14:textId="77777777" w:rsidTr="0043243E">
        <w:trPr>
          <w:trHeight w:val="494"/>
        </w:trPr>
        <w:tc>
          <w:tcPr>
            <w:tcW w:w="1870" w:type="dxa"/>
            <w:vAlign w:val="center"/>
          </w:tcPr>
          <w:p w14:paraId="73F390DF" w14:textId="77777777" w:rsidR="008B2FA6" w:rsidRPr="00725F3A" w:rsidRDefault="008B2FA6" w:rsidP="0043243E">
            <w:pPr>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Attachment 3</w:t>
            </w:r>
          </w:p>
        </w:tc>
        <w:tc>
          <w:tcPr>
            <w:tcW w:w="5538" w:type="dxa"/>
            <w:vAlign w:val="center"/>
          </w:tcPr>
          <w:p w14:paraId="6209B9CA" w14:textId="22E7352B" w:rsidR="008B2FA6" w:rsidRPr="00725F3A" w:rsidRDefault="008B2FA6" w:rsidP="0043243E">
            <w:pPr>
              <w:spacing w:after="0" w:line="240" w:lineRule="auto"/>
              <w:rPr>
                <w:rFonts w:ascii="Times New Roman" w:hAnsi="Times New Roman" w:cs="Times New Roman"/>
                <w:snapToGrid w:val="0"/>
                <w:color w:val="000000" w:themeColor="text1"/>
                <w:sz w:val="24"/>
                <w:szCs w:val="24"/>
              </w:rPr>
            </w:pPr>
            <w:r w:rsidRPr="00725F3A">
              <w:rPr>
                <w:rFonts w:ascii="Times New Roman" w:hAnsi="Times New Roman" w:cs="Times New Roman"/>
                <w:snapToGrid w:val="0"/>
                <w:color w:val="000000" w:themeColor="text1"/>
                <w:sz w:val="24"/>
                <w:szCs w:val="24"/>
              </w:rPr>
              <w:t xml:space="preserve">Drawing (will be provided at the </w:t>
            </w:r>
            <w:r w:rsidR="00E23997" w:rsidRPr="00725F3A">
              <w:rPr>
                <w:rFonts w:ascii="Times New Roman" w:hAnsi="Times New Roman" w:cs="Times New Roman"/>
                <w:snapToGrid w:val="0"/>
                <w:color w:val="000000" w:themeColor="text1"/>
                <w:sz w:val="24"/>
                <w:szCs w:val="24"/>
              </w:rPr>
              <w:t>pre-quotation conference</w:t>
            </w:r>
            <w:r w:rsidRPr="00725F3A">
              <w:rPr>
                <w:rFonts w:ascii="Times New Roman" w:hAnsi="Times New Roman" w:cs="Times New Roman"/>
                <w:snapToGrid w:val="0"/>
                <w:color w:val="000000" w:themeColor="text1"/>
                <w:sz w:val="24"/>
                <w:szCs w:val="24"/>
              </w:rPr>
              <w:t>)</w:t>
            </w:r>
          </w:p>
        </w:tc>
        <w:tc>
          <w:tcPr>
            <w:tcW w:w="2168" w:type="dxa"/>
            <w:vAlign w:val="center"/>
          </w:tcPr>
          <w:p w14:paraId="2A29611C" w14:textId="33851D2A" w:rsidR="008B2FA6" w:rsidRPr="005D13CE" w:rsidRDefault="005D13CE" w:rsidP="0043243E">
            <w:pPr>
              <w:spacing w:after="0" w:line="240" w:lineRule="auto"/>
              <w:jc w:val="center"/>
              <w:rPr>
                <w:rFonts w:ascii="Times New Roman" w:hAnsi="Times New Roman" w:cs="Times New Roman"/>
                <w:snapToGrid w:val="0"/>
                <w:color w:val="000000" w:themeColor="text1"/>
                <w:sz w:val="24"/>
                <w:szCs w:val="24"/>
              </w:rPr>
            </w:pPr>
            <w:r>
              <w:rPr>
                <w:rFonts w:ascii="Times New Roman" w:hAnsi="Times New Roman" w:cs="Times New Roman" w:hint="eastAsia"/>
                <w:snapToGrid w:val="0"/>
                <w:color w:val="000000" w:themeColor="text1"/>
                <w:sz w:val="24"/>
                <w:szCs w:val="24"/>
              </w:rPr>
              <w:t>NONE</w:t>
            </w:r>
          </w:p>
        </w:tc>
      </w:tr>
    </w:tbl>
    <w:p w14:paraId="4FE9D1BC" w14:textId="77777777" w:rsidR="008B2FA6" w:rsidRPr="00725F3A" w:rsidRDefault="008B2FA6"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5FEFB2A8" w14:textId="77777777" w:rsidR="008B2FA6" w:rsidRPr="00725F3A" w:rsidRDefault="008B2FA6"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61A8DB9C" w14:textId="77777777" w:rsidR="0022113A" w:rsidRPr="00725F3A" w:rsidRDefault="0022113A">
      <w:pP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br w:type="page"/>
      </w:r>
    </w:p>
    <w:p w14:paraId="25FDEB01" w14:textId="77777777" w:rsidR="00CB0A08" w:rsidRPr="00725F3A" w:rsidRDefault="00CB0A08" w:rsidP="00CB0A08">
      <w:pPr>
        <w:suppressAutoHyphens/>
        <w:jc w:val="center"/>
        <w:rPr>
          <w:rFonts w:ascii="Times New Roman" w:eastAsia="Batang" w:hAnsi="Times New Roman" w:cs="Times New Roman"/>
          <w:b/>
          <w:snapToGrid w:val="0"/>
          <w:color w:val="000000" w:themeColor="text1"/>
          <w:sz w:val="24"/>
          <w:szCs w:val="24"/>
        </w:rPr>
      </w:pPr>
      <w:r w:rsidRPr="00725F3A">
        <w:rPr>
          <w:rFonts w:ascii="Times New Roman" w:eastAsia="Batang" w:hAnsi="Times New Roman" w:cs="Times New Roman"/>
          <w:b/>
          <w:snapToGrid w:val="0"/>
          <w:color w:val="000000" w:themeColor="text1"/>
          <w:sz w:val="24"/>
          <w:szCs w:val="24"/>
          <w:lang w:eastAsia="en-US"/>
        </w:rPr>
        <w:lastRenderedPageBreak/>
        <w:t>ATTACHMENT #</w:t>
      </w:r>
      <w:r w:rsidR="008A36FE" w:rsidRPr="00725F3A">
        <w:rPr>
          <w:rFonts w:ascii="Times New Roman" w:eastAsia="Batang" w:hAnsi="Times New Roman" w:cs="Times New Roman"/>
          <w:b/>
          <w:snapToGrid w:val="0"/>
          <w:color w:val="000000" w:themeColor="text1"/>
          <w:sz w:val="24"/>
          <w:szCs w:val="24"/>
          <w:lang w:eastAsia="en-US"/>
        </w:rPr>
        <w:t>1</w:t>
      </w:r>
    </w:p>
    <w:p w14:paraId="192D5E75" w14:textId="77777777" w:rsidR="00CB0A08" w:rsidRPr="00725F3A" w:rsidRDefault="00CB0A08" w:rsidP="00CB0A08">
      <w:pPr>
        <w:spacing w:after="0" w:line="240" w:lineRule="auto"/>
        <w:jc w:val="center"/>
        <w:rPr>
          <w:rFonts w:ascii="Times New Roman" w:eastAsia="Batang" w:hAnsi="Times New Roman" w:cs="Times New Roman"/>
          <w:color w:val="000000" w:themeColor="text1"/>
          <w:sz w:val="24"/>
          <w:szCs w:val="24"/>
        </w:rPr>
      </w:pPr>
    </w:p>
    <w:p w14:paraId="7C8D60DA" w14:textId="77777777" w:rsidR="00CB0A08" w:rsidRPr="00725F3A" w:rsidRDefault="00CB0A08" w:rsidP="00CB0A08">
      <w:pPr>
        <w:spacing w:after="0" w:line="240" w:lineRule="auto"/>
        <w:jc w:val="center"/>
        <w:rPr>
          <w:rFonts w:ascii="Times New Roman" w:eastAsia="Batang" w:hAnsi="Times New Roman" w:cs="Times New Roman"/>
          <w:b/>
          <w:color w:val="000000" w:themeColor="text1"/>
          <w:sz w:val="24"/>
          <w:szCs w:val="24"/>
        </w:rPr>
      </w:pPr>
      <w:bookmarkStart w:id="6" w:name="BREAKDOWN"/>
      <w:bookmarkEnd w:id="6"/>
      <w:r w:rsidRPr="00725F3A">
        <w:rPr>
          <w:rFonts w:ascii="Times New Roman" w:eastAsia="Batang" w:hAnsi="Times New Roman" w:cs="Times New Roman"/>
          <w:b/>
          <w:color w:val="000000" w:themeColor="text1"/>
          <w:sz w:val="24"/>
          <w:szCs w:val="24"/>
          <w:lang w:eastAsia="en-US"/>
        </w:rPr>
        <w:t>BREAKDOWN OF PRICE BY DIVISIONS OF SPECIFICATIONS</w:t>
      </w:r>
    </w:p>
    <w:p w14:paraId="56C98DCB" w14:textId="77777777" w:rsidR="00CB0A08" w:rsidRPr="00725F3A" w:rsidRDefault="00CB0A08" w:rsidP="00CB0A08">
      <w:pPr>
        <w:spacing w:after="0" w:line="240" w:lineRule="auto"/>
        <w:jc w:val="center"/>
        <w:rPr>
          <w:rFonts w:ascii="Times New Roman" w:eastAsia="Batang" w:hAnsi="Times New Roman" w:cs="Times New Roman"/>
          <w:b/>
          <w:color w:val="000000" w:themeColor="text1"/>
          <w:sz w:val="24"/>
          <w:szCs w:val="24"/>
        </w:rPr>
      </w:pPr>
    </w:p>
    <w:tbl>
      <w:tblPr>
        <w:tblW w:w="990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900"/>
        <w:gridCol w:w="1260"/>
        <w:gridCol w:w="1440"/>
        <w:gridCol w:w="1800"/>
        <w:gridCol w:w="1440"/>
      </w:tblGrid>
      <w:tr w:rsidR="00725F3A" w:rsidRPr="00725F3A" w14:paraId="7E926D82" w14:textId="77777777" w:rsidTr="00644C76">
        <w:tc>
          <w:tcPr>
            <w:tcW w:w="3060" w:type="dxa"/>
            <w:vAlign w:val="center"/>
          </w:tcPr>
          <w:p w14:paraId="0D5195AB"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lang w:eastAsia="en-US"/>
              </w:rPr>
            </w:pPr>
            <w:r w:rsidRPr="00725F3A">
              <w:rPr>
                <w:rFonts w:ascii="Times New Roman" w:eastAsia="Batang" w:hAnsi="Times New Roman" w:cs="Times New Roman"/>
                <w:b/>
                <w:color w:val="000000" w:themeColor="text1"/>
                <w:sz w:val="24"/>
                <w:szCs w:val="24"/>
                <w:lang w:eastAsia="en-US"/>
              </w:rPr>
              <w:t>(1)</w:t>
            </w:r>
          </w:p>
          <w:p w14:paraId="0DE76A56"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rPr>
            </w:pPr>
            <w:r w:rsidRPr="00725F3A">
              <w:rPr>
                <w:rFonts w:ascii="Times New Roman" w:eastAsia="Batang" w:hAnsi="Times New Roman" w:cs="Times New Roman"/>
                <w:b/>
                <w:color w:val="000000" w:themeColor="text1"/>
                <w:sz w:val="24"/>
                <w:szCs w:val="24"/>
                <w:lang w:eastAsia="en-US"/>
              </w:rPr>
              <w:t>DIVISION</w:t>
            </w:r>
          </w:p>
          <w:p w14:paraId="01E714FA"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lang w:eastAsia="en-US"/>
              </w:rPr>
            </w:pPr>
            <w:r w:rsidRPr="00725F3A">
              <w:rPr>
                <w:rFonts w:ascii="Times New Roman" w:eastAsia="Batang" w:hAnsi="Times New Roman" w:cs="Times New Roman"/>
                <w:b/>
                <w:color w:val="000000" w:themeColor="text1"/>
                <w:sz w:val="24"/>
                <w:szCs w:val="24"/>
                <w:lang w:eastAsia="en-US"/>
              </w:rPr>
              <w:t>DESCRIPTION</w:t>
            </w:r>
          </w:p>
        </w:tc>
        <w:tc>
          <w:tcPr>
            <w:tcW w:w="900" w:type="dxa"/>
            <w:vAlign w:val="center"/>
          </w:tcPr>
          <w:p w14:paraId="191C62FC"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rPr>
            </w:pPr>
            <w:r w:rsidRPr="00725F3A">
              <w:rPr>
                <w:rFonts w:ascii="Times New Roman" w:eastAsia="Batang" w:hAnsi="Times New Roman" w:cs="Times New Roman" w:hint="eastAsia"/>
                <w:b/>
                <w:color w:val="000000" w:themeColor="text1"/>
                <w:sz w:val="24"/>
                <w:szCs w:val="24"/>
              </w:rPr>
              <w:t>(2)</w:t>
            </w:r>
          </w:p>
          <w:p w14:paraId="710E1ECF"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rPr>
            </w:pPr>
            <w:r w:rsidRPr="00725F3A">
              <w:rPr>
                <w:rFonts w:ascii="Times New Roman" w:eastAsia="Batang" w:hAnsi="Times New Roman" w:cs="Times New Roman" w:hint="eastAsia"/>
                <w:b/>
                <w:color w:val="000000" w:themeColor="text1"/>
                <w:sz w:val="24"/>
                <w:szCs w:val="24"/>
              </w:rPr>
              <w:t>UNIT</w:t>
            </w:r>
          </w:p>
        </w:tc>
        <w:tc>
          <w:tcPr>
            <w:tcW w:w="1260" w:type="dxa"/>
            <w:vAlign w:val="center"/>
          </w:tcPr>
          <w:p w14:paraId="45C0E40F"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rPr>
            </w:pPr>
            <w:r w:rsidRPr="00725F3A">
              <w:rPr>
                <w:rFonts w:ascii="Times New Roman" w:eastAsia="Batang" w:hAnsi="Times New Roman" w:cs="Times New Roman" w:hint="eastAsia"/>
                <w:b/>
                <w:color w:val="000000" w:themeColor="text1"/>
                <w:sz w:val="24"/>
                <w:szCs w:val="24"/>
              </w:rPr>
              <w:t>(3)</w:t>
            </w:r>
          </w:p>
          <w:p w14:paraId="13F9ECD7"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rPr>
            </w:pPr>
            <w:r w:rsidRPr="00725F3A">
              <w:rPr>
                <w:rFonts w:ascii="Times New Roman" w:eastAsia="Batang" w:hAnsi="Times New Roman" w:cs="Times New Roman" w:hint="eastAsia"/>
                <w:b/>
                <w:color w:val="000000" w:themeColor="text1"/>
                <w:sz w:val="24"/>
                <w:szCs w:val="24"/>
              </w:rPr>
              <w:t>Q</w:t>
            </w:r>
            <w:r w:rsidRPr="00725F3A">
              <w:rPr>
                <w:rFonts w:ascii="Times New Roman" w:eastAsia="Batang" w:hAnsi="Times New Roman" w:cs="Times New Roman"/>
                <w:b/>
                <w:color w:val="000000" w:themeColor="text1"/>
                <w:sz w:val="24"/>
                <w:szCs w:val="24"/>
              </w:rPr>
              <w:t>’</w:t>
            </w:r>
            <w:r w:rsidRPr="00725F3A">
              <w:rPr>
                <w:rFonts w:ascii="Times New Roman" w:eastAsia="Batang" w:hAnsi="Times New Roman" w:cs="Times New Roman" w:hint="eastAsia"/>
                <w:b/>
                <w:color w:val="000000" w:themeColor="text1"/>
                <w:sz w:val="24"/>
                <w:szCs w:val="24"/>
              </w:rPr>
              <w:t>TY</w:t>
            </w:r>
          </w:p>
        </w:tc>
        <w:tc>
          <w:tcPr>
            <w:tcW w:w="1440" w:type="dxa"/>
            <w:vAlign w:val="center"/>
          </w:tcPr>
          <w:p w14:paraId="75FFC254"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lang w:eastAsia="en-US"/>
              </w:rPr>
            </w:pPr>
            <w:r w:rsidRPr="00725F3A">
              <w:rPr>
                <w:rFonts w:ascii="Times New Roman" w:eastAsia="Batang" w:hAnsi="Times New Roman" w:cs="Times New Roman"/>
                <w:b/>
                <w:color w:val="000000" w:themeColor="text1"/>
                <w:sz w:val="24"/>
                <w:szCs w:val="24"/>
                <w:lang w:eastAsia="en-US"/>
              </w:rPr>
              <w:t>(</w:t>
            </w:r>
            <w:r w:rsidRPr="00725F3A">
              <w:rPr>
                <w:rFonts w:ascii="Times New Roman" w:eastAsia="Batang" w:hAnsi="Times New Roman" w:cs="Times New Roman" w:hint="eastAsia"/>
                <w:b/>
                <w:color w:val="000000" w:themeColor="text1"/>
                <w:sz w:val="24"/>
                <w:szCs w:val="24"/>
              </w:rPr>
              <w:t>4</w:t>
            </w:r>
            <w:r w:rsidRPr="00725F3A">
              <w:rPr>
                <w:rFonts w:ascii="Times New Roman" w:eastAsia="Batang" w:hAnsi="Times New Roman" w:cs="Times New Roman"/>
                <w:b/>
                <w:color w:val="000000" w:themeColor="text1"/>
                <w:sz w:val="24"/>
                <w:szCs w:val="24"/>
                <w:lang w:eastAsia="en-US"/>
              </w:rPr>
              <w:t>)</w:t>
            </w:r>
          </w:p>
          <w:p w14:paraId="6FCF02A1"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lang w:eastAsia="en-US"/>
              </w:rPr>
            </w:pPr>
            <w:r w:rsidRPr="00725F3A">
              <w:rPr>
                <w:rFonts w:ascii="Times New Roman" w:eastAsia="Batang" w:hAnsi="Times New Roman" w:cs="Times New Roman"/>
                <w:b/>
                <w:color w:val="000000" w:themeColor="text1"/>
                <w:sz w:val="24"/>
                <w:szCs w:val="24"/>
                <w:lang w:eastAsia="en-US"/>
              </w:rPr>
              <w:t>LABOR</w:t>
            </w:r>
          </w:p>
        </w:tc>
        <w:tc>
          <w:tcPr>
            <w:tcW w:w="1800" w:type="dxa"/>
            <w:vAlign w:val="center"/>
          </w:tcPr>
          <w:p w14:paraId="73A4CCE7"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lang w:eastAsia="en-US"/>
              </w:rPr>
            </w:pPr>
            <w:r w:rsidRPr="00725F3A">
              <w:rPr>
                <w:rFonts w:ascii="Times New Roman" w:eastAsia="Batang" w:hAnsi="Times New Roman" w:cs="Times New Roman"/>
                <w:b/>
                <w:color w:val="000000" w:themeColor="text1"/>
                <w:sz w:val="24"/>
                <w:szCs w:val="24"/>
                <w:lang w:eastAsia="en-US"/>
              </w:rPr>
              <w:t>(</w:t>
            </w:r>
            <w:r w:rsidRPr="00725F3A">
              <w:rPr>
                <w:rFonts w:ascii="Times New Roman" w:eastAsia="Batang" w:hAnsi="Times New Roman" w:cs="Times New Roman" w:hint="eastAsia"/>
                <w:b/>
                <w:color w:val="000000" w:themeColor="text1"/>
                <w:sz w:val="24"/>
                <w:szCs w:val="24"/>
              </w:rPr>
              <w:t>5</w:t>
            </w:r>
            <w:r w:rsidRPr="00725F3A">
              <w:rPr>
                <w:rFonts w:ascii="Times New Roman" w:eastAsia="Batang" w:hAnsi="Times New Roman" w:cs="Times New Roman"/>
                <w:b/>
                <w:color w:val="000000" w:themeColor="text1"/>
                <w:sz w:val="24"/>
                <w:szCs w:val="24"/>
                <w:lang w:eastAsia="en-US"/>
              </w:rPr>
              <w:t>) MATERIALS</w:t>
            </w:r>
          </w:p>
        </w:tc>
        <w:tc>
          <w:tcPr>
            <w:tcW w:w="1440" w:type="dxa"/>
            <w:vAlign w:val="center"/>
          </w:tcPr>
          <w:p w14:paraId="1455A1D9"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lang w:eastAsia="en-US"/>
              </w:rPr>
            </w:pPr>
            <w:r w:rsidRPr="00725F3A">
              <w:rPr>
                <w:rFonts w:ascii="Times New Roman" w:eastAsia="Batang" w:hAnsi="Times New Roman" w:cs="Times New Roman"/>
                <w:b/>
                <w:color w:val="000000" w:themeColor="text1"/>
                <w:sz w:val="24"/>
                <w:szCs w:val="24"/>
                <w:lang w:eastAsia="en-US"/>
              </w:rPr>
              <w:t>(</w:t>
            </w:r>
            <w:r w:rsidRPr="00725F3A">
              <w:rPr>
                <w:rFonts w:ascii="Times New Roman" w:eastAsia="Batang" w:hAnsi="Times New Roman" w:cs="Times New Roman" w:hint="eastAsia"/>
                <w:b/>
                <w:color w:val="000000" w:themeColor="text1"/>
                <w:sz w:val="24"/>
                <w:szCs w:val="24"/>
              </w:rPr>
              <w:t>6</w:t>
            </w:r>
            <w:r w:rsidRPr="00725F3A">
              <w:rPr>
                <w:rFonts w:ascii="Times New Roman" w:eastAsia="Batang" w:hAnsi="Times New Roman" w:cs="Times New Roman"/>
                <w:b/>
                <w:color w:val="000000" w:themeColor="text1"/>
                <w:sz w:val="24"/>
                <w:szCs w:val="24"/>
                <w:lang w:eastAsia="en-US"/>
              </w:rPr>
              <w:t>)</w:t>
            </w:r>
          </w:p>
          <w:p w14:paraId="342EB2E9"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lang w:eastAsia="en-US"/>
              </w:rPr>
            </w:pPr>
            <w:r w:rsidRPr="00725F3A">
              <w:rPr>
                <w:rFonts w:ascii="Times New Roman" w:eastAsia="Batang" w:hAnsi="Times New Roman" w:cs="Times New Roman" w:hint="eastAsia"/>
                <w:b/>
                <w:color w:val="000000" w:themeColor="text1"/>
                <w:sz w:val="24"/>
                <w:szCs w:val="24"/>
              </w:rPr>
              <w:t>AMOUNT</w:t>
            </w:r>
          </w:p>
        </w:tc>
      </w:tr>
      <w:tr w:rsidR="00725F3A" w:rsidRPr="00725F3A" w14:paraId="7EA5FC8E" w14:textId="77777777" w:rsidTr="00644C76">
        <w:tc>
          <w:tcPr>
            <w:tcW w:w="3060" w:type="dxa"/>
          </w:tcPr>
          <w:p w14:paraId="527FFE66"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  General Requirements</w:t>
            </w:r>
          </w:p>
        </w:tc>
        <w:tc>
          <w:tcPr>
            <w:tcW w:w="900" w:type="dxa"/>
          </w:tcPr>
          <w:p w14:paraId="134F77BC"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6AB11141"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25EFE007"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7E723838"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7EE3A7B6"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7CAF9CA8" w14:textId="77777777" w:rsidTr="00644C76">
        <w:tc>
          <w:tcPr>
            <w:tcW w:w="3060" w:type="dxa"/>
          </w:tcPr>
          <w:p w14:paraId="40D6D523"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2.  Site Work</w:t>
            </w:r>
          </w:p>
        </w:tc>
        <w:tc>
          <w:tcPr>
            <w:tcW w:w="900" w:type="dxa"/>
          </w:tcPr>
          <w:p w14:paraId="0CBB7BCE"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0F894A62"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20F73C17"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47C8F17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02E3EAB4"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61B1F6F2" w14:textId="77777777" w:rsidTr="00644C76">
        <w:tc>
          <w:tcPr>
            <w:tcW w:w="3060" w:type="dxa"/>
          </w:tcPr>
          <w:p w14:paraId="7819CBB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3.  Concrete</w:t>
            </w:r>
          </w:p>
        </w:tc>
        <w:tc>
          <w:tcPr>
            <w:tcW w:w="900" w:type="dxa"/>
          </w:tcPr>
          <w:p w14:paraId="10AA52C1"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71356D08"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29A4D194"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3308F667"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79E1ACE0"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3F9F0834" w14:textId="77777777" w:rsidTr="00644C76">
        <w:tc>
          <w:tcPr>
            <w:tcW w:w="3060" w:type="dxa"/>
          </w:tcPr>
          <w:p w14:paraId="035B9F93"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4.  Masonry</w:t>
            </w:r>
          </w:p>
        </w:tc>
        <w:tc>
          <w:tcPr>
            <w:tcW w:w="900" w:type="dxa"/>
          </w:tcPr>
          <w:p w14:paraId="6D056EF7"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047EEC26"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rPr>
            </w:pPr>
          </w:p>
        </w:tc>
        <w:tc>
          <w:tcPr>
            <w:tcW w:w="1440" w:type="dxa"/>
          </w:tcPr>
          <w:p w14:paraId="14362F5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7DC40083"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635499D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57F35372" w14:textId="77777777" w:rsidTr="00644C76">
        <w:tc>
          <w:tcPr>
            <w:tcW w:w="3060" w:type="dxa"/>
          </w:tcPr>
          <w:p w14:paraId="530A7BB8"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5.  Metals</w:t>
            </w:r>
          </w:p>
        </w:tc>
        <w:tc>
          <w:tcPr>
            <w:tcW w:w="900" w:type="dxa"/>
          </w:tcPr>
          <w:p w14:paraId="543930F6"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3118358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08C9F53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46D1779B"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6CE63E5C"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00C3E8CB" w14:textId="77777777" w:rsidTr="00644C76">
        <w:tc>
          <w:tcPr>
            <w:tcW w:w="3060" w:type="dxa"/>
          </w:tcPr>
          <w:p w14:paraId="2CD5185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6.  Wood and Plastic</w:t>
            </w:r>
          </w:p>
        </w:tc>
        <w:tc>
          <w:tcPr>
            <w:tcW w:w="900" w:type="dxa"/>
          </w:tcPr>
          <w:p w14:paraId="061409AB"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49C397D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6FA5388B"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30772F1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67569CA2"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786273E9" w14:textId="77777777" w:rsidTr="00644C76">
        <w:tc>
          <w:tcPr>
            <w:tcW w:w="3060" w:type="dxa"/>
          </w:tcPr>
          <w:p w14:paraId="76C6637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7.  Thermal and Moisture</w:t>
            </w:r>
          </w:p>
        </w:tc>
        <w:tc>
          <w:tcPr>
            <w:tcW w:w="900" w:type="dxa"/>
          </w:tcPr>
          <w:p w14:paraId="33E30DD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28970AA3"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457FC9A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526825F2"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00848EA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15BC94F8" w14:textId="77777777" w:rsidTr="00644C76">
        <w:tc>
          <w:tcPr>
            <w:tcW w:w="3060" w:type="dxa"/>
          </w:tcPr>
          <w:p w14:paraId="7405B584"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8.  Doors and Windows</w:t>
            </w:r>
          </w:p>
        </w:tc>
        <w:tc>
          <w:tcPr>
            <w:tcW w:w="900" w:type="dxa"/>
          </w:tcPr>
          <w:p w14:paraId="1A1188B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2DB6560E"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471029C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5220B20E"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4B5BA458"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530322D4" w14:textId="77777777" w:rsidTr="00644C76">
        <w:tc>
          <w:tcPr>
            <w:tcW w:w="3060" w:type="dxa"/>
          </w:tcPr>
          <w:p w14:paraId="7EABAF21"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9.  Finishes</w:t>
            </w:r>
          </w:p>
        </w:tc>
        <w:tc>
          <w:tcPr>
            <w:tcW w:w="900" w:type="dxa"/>
          </w:tcPr>
          <w:p w14:paraId="1B6A784E"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5E9610C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3E0F0806"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61B3A492"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43BD5F70"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7612993F" w14:textId="77777777" w:rsidTr="00644C76">
        <w:tc>
          <w:tcPr>
            <w:tcW w:w="3060" w:type="dxa"/>
          </w:tcPr>
          <w:p w14:paraId="3A5C025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10.  Specialties</w:t>
            </w:r>
          </w:p>
        </w:tc>
        <w:tc>
          <w:tcPr>
            <w:tcW w:w="900" w:type="dxa"/>
          </w:tcPr>
          <w:p w14:paraId="76D3CACE"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361827F0"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57C0F9A1"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21356E5B"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19D75CD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1128716C" w14:textId="77777777" w:rsidTr="00644C76">
        <w:tc>
          <w:tcPr>
            <w:tcW w:w="3060" w:type="dxa"/>
          </w:tcPr>
          <w:p w14:paraId="428DF59B"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11.  Equipment</w:t>
            </w:r>
          </w:p>
        </w:tc>
        <w:tc>
          <w:tcPr>
            <w:tcW w:w="900" w:type="dxa"/>
          </w:tcPr>
          <w:p w14:paraId="5B140E8D"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2B7F2FDC"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495BCF5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622DC37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10B1D441"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1AE6A7EF" w14:textId="77777777" w:rsidTr="00644C76">
        <w:tc>
          <w:tcPr>
            <w:tcW w:w="3060" w:type="dxa"/>
          </w:tcPr>
          <w:p w14:paraId="5793EB5D"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12.  Furnishings</w:t>
            </w:r>
          </w:p>
        </w:tc>
        <w:tc>
          <w:tcPr>
            <w:tcW w:w="900" w:type="dxa"/>
          </w:tcPr>
          <w:p w14:paraId="60B9324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3BCB231D"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7B0EEE64"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06DC70E3"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51E35FF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0914546D" w14:textId="77777777" w:rsidTr="00644C76">
        <w:tc>
          <w:tcPr>
            <w:tcW w:w="3060" w:type="dxa"/>
          </w:tcPr>
          <w:p w14:paraId="1DC53DB0"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13.  Special Construction</w:t>
            </w:r>
          </w:p>
        </w:tc>
        <w:tc>
          <w:tcPr>
            <w:tcW w:w="900" w:type="dxa"/>
          </w:tcPr>
          <w:p w14:paraId="32DC55D1"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49D4F457"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09AE770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05196E6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3BAD7954"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672DC19E" w14:textId="77777777" w:rsidTr="00644C76">
        <w:tc>
          <w:tcPr>
            <w:tcW w:w="3060" w:type="dxa"/>
          </w:tcPr>
          <w:p w14:paraId="6BF782F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14.  Conveying Systems</w:t>
            </w:r>
          </w:p>
        </w:tc>
        <w:tc>
          <w:tcPr>
            <w:tcW w:w="900" w:type="dxa"/>
          </w:tcPr>
          <w:p w14:paraId="1167D50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576480A0"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45A76978"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4285F74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286C8B6E"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2130F8E9" w14:textId="77777777" w:rsidTr="00644C76">
        <w:tc>
          <w:tcPr>
            <w:tcW w:w="3060" w:type="dxa"/>
          </w:tcPr>
          <w:p w14:paraId="6169AF40"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15.  Mechanical</w:t>
            </w:r>
          </w:p>
        </w:tc>
        <w:tc>
          <w:tcPr>
            <w:tcW w:w="900" w:type="dxa"/>
          </w:tcPr>
          <w:p w14:paraId="2E7516D3"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5CF957B2"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64A6269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55239ABD"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51F438B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6911CEE7" w14:textId="77777777" w:rsidTr="00644C76">
        <w:tc>
          <w:tcPr>
            <w:tcW w:w="3060" w:type="dxa"/>
          </w:tcPr>
          <w:p w14:paraId="6EC9C51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16.  Electrical</w:t>
            </w:r>
          </w:p>
        </w:tc>
        <w:tc>
          <w:tcPr>
            <w:tcW w:w="900" w:type="dxa"/>
          </w:tcPr>
          <w:p w14:paraId="4D9B7B11"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60CD287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39976A80"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00DD8C97"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4E673966"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06D605CB" w14:textId="77777777" w:rsidTr="00644C76">
        <w:tc>
          <w:tcPr>
            <w:tcW w:w="3060" w:type="dxa"/>
          </w:tcPr>
          <w:p w14:paraId="6B3B58D8" w14:textId="77777777" w:rsidR="00CB0A08" w:rsidRPr="00725F3A" w:rsidRDefault="00CB0A08" w:rsidP="00644C76">
            <w:pPr>
              <w:keepNext/>
              <w:tabs>
                <w:tab w:val="right" w:pos="1764"/>
              </w:tabs>
              <w:spacing w:before="240" w:after="60" w:line="240" w:lineRule="auto"/>
              <w:outlineLvl w:val="3"/>
              <w:rPr>
                <w:rFonts w:ascii="Times New Roman" w:eastAsia="Batang" w:hAnsi="Times New Roman" w:cs="Times New Roman"/>
                <w:b/>
                <w:bCs/>
                <w:color w:val="000000" w:themeColor="text1"/>
                <w:sz w:val="24"/>
                <w:szCs w:val="24"/>
              </w:rPr>
            </w:pPr>
            <w:r w:rsidRPr="00725F3A">
              <w:rPr>
                <w:rFonts w:ascii="Times New Roman" w:eastAsia="Batang" w:hAnsi="Times New Roman" w:cs="Times New Roman" w:hint="eastAsia"/>
                <w:b/>
                <w:bCs/>
                <w:color w:val="000000" w:themeColor="text1"/>
                <w:sz w:val="24"/>
                <w:szCs w:val="24"/>
              </w:rPr>
              <w:t>Direct cost Total</w:t>
            </w:r>
            <w:r w:rsidRPr="00725F3A">
              <w:rPr>
                <w:rFonts w:ascii="Times New Roman" w:eastAsia="Batang" w:hAnsi="Times New Roman" w:cs="Times New Roman"/>
                <w:b/>
                <w:bCs/>
                <w:color w:val="000000" w:themeColor="text1"/>
                <w:sz w:val="24"/>
                <w:szCs w:val="24"/>
              </w:rPr>
              <w:tab/>
            </w:r>
          </w:p>
        </w:tc>
        <w:tc>
          <w:tcPr>
            <w:tcW w:w="900" w:type="dxa"/>
          </w:tcPr>
          <w:p w14:paraId="5ECC4A02"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5E400C2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5A1F6E24"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02D12E7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2DF0B82B"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2061C23C" w14:textId="77777777" w:rsidTr="00644C76">
        <w:tc>
          <w:tcPr>
            <w:tcW w:w="3060" w:type="dxa"/>
          </w:tcPr>
          <w:p w14:paraId="5BA901C1" w14:textId="77777777" w:rsidR="00CB0A08" w:rsidRPr="00725F3A" w:rsidRDefault="00CB0A08" w:rsidP="00644C76">
            <w:pPr>
              <w:keepNext/>
              <w:spacing w:before="240" w:after="60" w:line="240" w:lineRule="auto"/>
              <w:outlineLvl w:val="3"/>
              <w:rPr>
                <w:rFonts w:ascii="Times New Roman" w:eastAsia="Batang" w:hAnsi="Times New Roman" w:cs="Times New Roman"/>
                <w:bCs/>
                <w:color w:val="000000" w:themeColor="text1"/>
                <w:sz w:val="24"/>
                <w:szCs w:val="24"/>
              </w:rPr>
            </w:pPr>
            <w:r w:rsidRPr="00725F3A">
              <w:rPr>
                <w:rFonts w:ascii="Times New Roman" w:eastAsia="Batang" w:hAnsi="Times New Roman" w:cs="Times New Roman" w:hint="eastAsia"/>
                <w:bCs/>
                <w:color w:val="000000" w:themeColor="text1"/>
                <w:sz w:val="24"/>
                <w:szCs w:val="24"/>
              </w:rPr>
              <w:t>17. Admin. Expense</w:t>
            </w:r>
          </w:p>
        </w:tc>
        <w:tc>
          <w:tcPr>
            <w:tcW w:w="900" w:type="dxa"/>
          </w:tcPr>
          <w:p w14:paraId="7DB52E1D"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2AB7090B"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4AE2C43C"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788F1872"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24A9C7C6"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3F020D7C" w14:textId="77777777" w:rsidTr="00644C76">
        <w:tc>
          <w:tcPr>
            <w:tcW w:w="3060" w:type="dxa"/>
          </w:tcPr>
          <w:p w14:paraId="61654053" w14:textId="77777777" w:rsidR="00CB0A08" w:rsidRPr="00725F3A" w:rsidRDefault="00CB0A08" w:rsidP="00644C76">
            <w:pPr>
              <w:keepNext/>
              <w:spacing w:before="240" w:after="60" w:line="240" w:lineRule="auto"/>
              <w:outlineLvl w:val="3"/>
              <w:rPr>
                <w:rFonts w:ascii="Times New Roman" w:eastAsia="Batang" w:hAnsi="Times New Roman" w:cs="Times New Roman"/>
                <w:bCs/>
                <w:color w:val="000000" w:themeColor="text1"/>
                <w:sz w:val="24"/>
                <w:szCs w:val="24"/>
              </w:rPr>
            </w:pPr>
            <w:r w:rsidRPr="00725F3A">
              <w:rPr>
                <w:rFonts w:ascii="Times New Roman" w:eastAsia="Batang" w:hAnsi="Times New Roman" w:cs="Times New Roman" w:hint="eastAsia"/>
                <w:bCs/>
                <w:color w:val="000000" w:themeColor="text1"/>
                <w:sz w:val="24"/>
                <w:szCs w:val="24"/>
              </w:rPr>
              <w:t>18. Overhead</w:t>
            </w:r>
          </w:p>
        </w:tc>
        <w:tc>
          <w:tcPr>
            <w:tcW w:w="900" w:type="dxa"/>
          </w:tcPr>
          <w:p w14:paraId="0461A9C4"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31BA701D"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586BCCF2"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3AA2338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7B9FDD84"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3C9054C4" w14:textId="77777777" w:rsidTr="00644C76">
        <w:tc>
          <w:tcPr>
            <w:tcW w:w="3060" w:type="dxa"/>
          </w:tcPr>
          <w:p w14:paraId="4CCC23B1" w14:textId="77777777" w:rsidR="00CB0A08" w:rsidRPr="00725F3A" w:rsidRDefault="00CB0A08" w:rsidP="00644C76">
            <w:pPr>
              <w:keepNext/>
              <w:spacing w:before="240" w:after="60" w:line="240" w:lineRule="auto"/>
              <w:outlineLvl w:val="3"/>
              <w:rPr>
                <w:rFonts w:ascii="Times New Roman" w:eastAsia="Batang" w:hAnsi="Times New Roman" w:cs="Times New Roman"/>
                <w:bCs/>
                <w:color w:val="000000" w:themeColor="text1"/>
                <w:sz w:val="24"/>
                <w:szCs w:val="24"/>
              </w:rPr>
            </w:pPr>
            <w:r w:rsidRPr="00725F3A">
              <w:rPr>
                <w:rFonts w:ascii="Times New Roman" w:eastAsia="Batang" w:hAnsi="Times New Roman" w:cs="Times New Roman" w:hint="eastAsia"/>
                <w:bCs/>
                <w:color w:val="000000" w:themeColor="text1"/>
                <w:sz w:val="24"/>
                <w:szCs w:val="24"/>
              </w:rPr>
              <w:t>19. Profit</w:t>
            </w:r>
          </w:p>
        </w:tc>
        <w:tc>
          <w:tcPr>
            <w:tcW w:w="900" w:type="dxa"/>
          </w:tcPr>
          <w:p w14:paraId="4E820861"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6D884B3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20BACFAE"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39BE175C"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4C92F36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11230850" w14:textId="77777777" w:rsidTr="00644C76">
        <w:tc>
          <w:tcPr>
            <w:tcW w:w="3060" w:type="dxa"/>
          </w:tcPr>
          <w:p w14:paraId="0810AC56" w14:textId="77777777" w:rsidR="00CB0A08" w:rsidRPr="00725F3A" w:rsidRDefault="00CB0A08" w:rsidP="00644C76">
            <w:pPr>
              <w:keepNext/>
              <w:spacing w:before="240" w:after="60" w:line="240" w:lineRule="auto"/>
              <w:outlineLvl w:val="3"/>
              <w:rPr>
                <w:rFonts w:ascii="Times New Roman" w:eastAsia="Batang" w:hAnsi="Times New Roman" w:cs="Times New Roman"/>
                <w:b/>
                <w:bCs/>
                <w:color w:val="000000" w:themeColor="text1"/>
                <w:sz w:val="24"/>
                <w:szCs w:val="28"/>
              </w:rPr>
            </w:pPr>
            <w:r w:rsidRPr="00725F3A">
              <w:rPr>
                <w:rFonts w:ascii="Times New Roman" w:eastAsia="Batang" w:hAnsi="Times New Roman" w:cs="Times New Roman" w:hint="eastAsia"/>
                <w:b/>
                <w:bCs/>
                <w:color w:val="000000" w:themeColor="text1"/>
                <w:sz w:val="24"/>
                <w:szCs w:val="28"/>
              </w:rPr>
              <w:t>In-direct cost Total</w:t>
            </w:r>
          </w:p>
        </w:tc>
        <w:tc>
          <w:tcPr>
            <w:tcW w:w="900" w:type="dxa"/>
          </w:tcPr>
          <w:p w14:paraId="02B01D83"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3968DBE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06C8A79B"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5AD28D6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5A873C5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1DD24873" w14:textId="77777777" w:rsidTr="00644C76">
        <w:trPr>
          <w:trHeight w:val="458"/>
        </w:trPr>
        <w:tc>
          <w:tcPr>
            <w:tcW w:w="3060" w:type="dxa"/>
          </w:tcPr>
          <w:p w14:paraId="0802A0B6" w14:textId="77777777" w:rsidR="00CB0A08" w:rsidRPr="00725F3A" w:rsidRDefault="00CB0A08" w:rsidP="00644C76">
            <w:pPr>
              <w:keepNext/>
              <w:spacing w:before="240" w:after="60" w:line="240" w:lineRule="auto"/>
              <w:outlineLvl w:val="3"/>
              <w:rPr>
                <w:rFonts w:ascii="Times New Roman" w:eastAsia="Batang" w:hAnsi="Times New Roman" w:cs="Times New Roman"/>
                <w:b/>
                <w:bCs/>
                <w:color w:val="000000" w:themeColor="text1"/>
                <w:sz w:val="24"/>
                <w:szCs w:val="28"/>
                <w:lang w:eastAsia="en-US"/>
              </w:rPr>
            </w:pPr>
            <w:r w:rsidRPr="00725F3A">
              <w:rPr>
                <w:rFonts w:ascii="Times New Roman" w:eastAsia="Batang" w:hAnsi="Times New Roman" w:cs="Times New Roman" w:hint="eastAsia"/>
                <w:b/>
                <w:bCs/>
                <w:color w:val="000000" w:themeColor="text1"/>
                <w:sz w:val="24"/>
                <w:szCs w:val="28"/>
              </w:rPr>
              <w:t>Grand Total</w:t>
            </w:r>
          </w:p>
        </w:tc>
        <w:tc>
          <w:tcPr>
            <w:tcW w:w="900" w:type="dxa"/>
          </w:tcPr>
          <w:p w14:paraId="67DC09B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260" w:type="dxa"/>
          </w:tcPr>
          <w:p w14:paraId="7F6D494E"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1EA22C66"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800" w:type="dxa"/>
          </w:tcPr>
          <w:p w14:paraId="4E8E10A8"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440" w:type="dxa"/>
          </w:tcPr>
          <w:p w14:paraId="3B21E170"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bl>
    <w:p w14:paraId="2732378D" w14:textId="77777777" w:rsidR="00CB0A08" w:rsidRPr="00725F3A" w:rsidRDefault="00CB0A08" w:rsidP="00CB0A08">
      <w:pPr>
        <w:spacing w:after="0" w:line="240" w:lineRule="auto"/>
        <w:rPr>
          <w:rFonts w:ascii="Times New Roman" w:eastAsia="Batang" w:hAnsi="Times New Roman" w:cs="Times New Roman"/>
          <w:b/>
          <w:i/>
          <w:color w:val="000000" w:themeColor="text1"/>
          <w:sz w:val="24"/>
          <w:szCs w:val="24"/>
        </w:rPr>
      </w:pPr>
    </w:p>
    <w:p w14:paraId="4C89D28C" w14:textId="77777777" w:rsidR="00CB0A08" w:rsidRPr="00725F3A" w:rsidRDefault="00CB0A08" w:rsidP="00CB0A08">
      <w:pPr>
        <w:spacing w:after="0" w:line="240" w:lineRule="auto"/>
        <w:rPr>
          <w:rFonts w:ascii="Times New Roman" w:eastAsia="Batang" w:hAnsi="Times New Roman" w:cs="Times New Roman"/>
          <w:b/>
          <w:i/>
          <w:color w:val="000000" w:themeColor="text1"/>
          <w:sz w:val="24"/>
          <w:szCs w:val="24"/>
          <w:lang w:eastAsia="en-US"/>
        </w:rPr>
      </w:pPr>
    </w:p>
    <w:p w14:paraId="5E5F12C9" w14:textId="77777777" w:rsidR="00CB0A08" w:rsidRPr="00725F3A" w:rsidRDefault="00CB0A08" w:rsidP="00CB0A08">
      <w:pPr>
        <w:spacing w:after="0" w:line="240" w:lineRule="auto"/>
        <w:rPr>
          <w:rFonts w:ascii="Times New Roman" w:eastAsia="Batang" w:hAnsi="Times New Roman" w:cs="Times New Roman"/>
          <w:b/>
          <w:i/>
          <w:color w:val="000000" w:themeColor="text1"/>
          <w:sz w:val="24"/>
          <w:szCs w:val="24"/>
        </w:rPr>
      </w:pPr>
      <w:r w:rsidRPr="00725F3A">
        <w:rPr>
          <w:rFonts w:ascii="Times New Roman" w:eastAsia="Batang" w:hAnsi="Times New Roman" w:cs="Times New Roman"/>
          <w:b/>
          <w:color w:val="000000" w:themeColor="text1"/>
          <w:sz w:val="24"/>
          <w:szCs w:val="24"/>
          <w:lang w:eastAsia="en-US"/>
        </w:rPr>
        <w:t>PRICE TOTAL:</w:t>
      </w:r>
      <w:r w:rsidRPr="00725F3A">
        <w:rPr>
          <w:rFonts w:ascii="Times New Roman" w:eastAsia="Batang" w:hAnsi="Times New Roman" w:cs="Times New Roman"/>
          <w:color w:val="000000" w:themeColor="text1"/>
          <w:sz w:val="24"/>
          <w:szCs w:val="24"/>
          <w:lang w:eastAsia="en-US"/>
        </w:rPr>
        <w:t xml:space="preserve">  </w:t>
      </w:r>
      <w:r w:rsidRPr="00725F3A">
        <w:rPr>
          <w:rFonts w:ascii="Times New Roman" w:eastAsia="Batang" w:hAnsi="Times New Roman" w:cs="Times New Roman" w:hint="eastAsia"/>
          <w:color w:val="000000" w:themeColor="text1"/>
          <w:sz w:val="24"/>
          <w:szCs w:val="24"/>
        </w:rPr>
        <w:t>Korean Won</w:t>
      </w:r>
      <w:r w:rsidRPr="00725F3A">
        <w:rPr>
          <w:rFonts w:ascii="Times New Roman" w:eastAsia="Batang" w:hAnsi="Times New Roman" w:cs="Times New Roman"/>
          <w:b/>
          <w:i/>
          <w:color w:val="000000" w:themeColor="text1"/>
          <w:sz w:val="24"/>
          <w:szCs w:val="24"/>
          <w:lang w:eastAsia="en-US"/>
        </w:rPr>
        <w:t xml:space="preserve"> </w:t>
      </w:r>
      <w:r w:rsidRPr="00725F3A">
        <w:rPr>
          <w:rFonts w:ascii="Times New Roman" w:eastAsia="Batang" w:hAnsi="Times New Roman" w:cs="Times New Roman"/>
          <w:color w:val="000000" w:themeColor="text1"/>
          <w:sz w:val="24"/>
          <w:szCs w:val="24"/>
          <w:u w:val="single"/>
          <w:lang w:eastAsia="en-US"/>
        </w:rPr>
        <w:tab/>
      </w:r>
      <w:r w:rsidRPr="00725F3A">
        <w:rPr>
          <w:rFonts w:ascii="Times New Roman" w:eastAsia="Batang" w:hAnsi="Times New Roman" w:cs="Times New Roman"/>
          <w:color w:val="000000" w:themeColor="text1"/>
          <w:sz w:val="24"/>
          <w:szCs w:val="24"/>
          <w:u w:val="single"/>
          <w:lang w:eastAsia="en-US"/>
        </w:rPr>
        <w:tab/>
      </w:r>
      <w:r w:rsidRPr="00725F3A">
        <w:rPr>
          <w:rFonts w:ascii="Times New Roman" w:eastAsia="Batang" w:hAnsi="Times New Roman" w:cs="Times New Roman"/>
          <w:color w:val="000000" w:themeColor="text1"/>
          <w:sz w:val="24"/>
          <w:szCs w:val="24"/>
          <w:u w:val="single"/>
          <w:lang w:eastAsia="en-US"/>
        </w:rPr>
        <w:tab/>
      </w:r>
      <w:r w:rsidRPr="00725F3A">
        <w:rPr>
          <w:rFonts w:ascii="Times New Roman" w:eastAsia="Batang" w:hAnsi="Times New Roman" w:cs="Times New Roman"/>
          <w:color w:val="000000" w:themeColor="text1"/>
          <w:sz w:val="24"/>
          <w:szCs w:val="24"/>
          <w:u w:val="single"/>
          <w:lang w:eastAsia="en-US"/>
        </w:rPr>
        <w:tab/>
      </w:r>
      <w:r w:rsidRPr="00725F3A">
        <w:rPr>
          <w:rFonts w:ascii="Times New Roman" w:eastAsia="Batang" w:hAnsi="Times New Roman" w:cs="Times New Roman"/>
          <w:color w:val="000000" w:themeColor="text1"/>
          <w:sz w:val="24"/>
          <w:szCs w:val="24"/>
          <w:u w:val="single"/>
          <w:lang w:eastAsia="en-US"/>
        </w:rPr>
        <w:tab/>
      </w:r>
      <w:r w:rsidRPr="00725F3A">
        <w:rPr>
          <w:rFonts w:ascii="Times New Roman" w:eastAsia="Batang" w:hAnsi="Times New Roman" w:cs="Times New Roman"/>
          <w:color w:val="000000" w:themeColor="text1"/>
          <w:sz w:val="24"/>
          <w:szCs w:val="24"/>
          <w:u w:val="single"/>
          <w:lang w:eastAsia="en-US"/>
        </w:rPr>
        <w:tab/>
      </w:r>
    </w:p>
    <w:p w14:paraId="00607F44" w14:textId="77777777" w:rsidR="00CB0A08" w:rsidRPr="00725F3A" w:rsidRDefault="00CB0A08" w:rsidP="00CB0A08">
      <w:pPr>
        <w:spacing w:after="0" w:line="240" w:lineRule="auto"/>
        <w:rPr>
          <w:rFonts w:ascii="Times New Roman" w:eastAsia="Batang" w:hAnsi="Times New Roman" w:cs="Times New Roman"/>
          <w:b/>
          <w:i/>
          <w:color w:val="000000" w:themeColor="text1"/>
          <w:sz w:val="24"/>
          <w:szCs w:val="24"/>
        </w:rPr>
      </w:pPr>
    </w:p>
    <w:p w14:paraId="10FF09CE" w14:textId="77777777" w:rsidR="00CB0A08" w:rsidRPr="00725F3A" w:rsidRDefault="00CB0A08" w:rsidP="00CB0A08">
      <w:pPr>
        <w:spacing w:after="0" w:line="240" w:lineRule="auto"/>
        <w:rPr>
          <w:rFonts w:ascii="Times New Roman" w:eastAsia="Batang" w:hAnsi="Times New Roman" w:cs="Times New Roman"/>
          <w:b/>
          <w:i/>
          <w:color w:val="000000" w:themeColor="text1"/>
          <w:sz w:val="24"/>
          <w:szCs w:val="24"/>
        </w:rPr>
      </w:pPr>
    </w:p>
    <w:p w14:paraId="2327DCDC" w14:textId="77777777" w:rsidR="00CB0A08" w:rsidRPr="00725F3A" w:rsidRDefault="00CB0A08" w:rsidP="00CB0A08">
      <w:pPr>
        <w:spacing w:after="0" w:line="240" w:lineRule="auto"/>
        <w:rPr>
          <w:rFonts w:ascii="Times New Roman" w:eastAsia="Batang" w:hAnsi="Times New Roman" w:cs="Times New Roman"/>
          <w:b/>
          <w:i/>
          <w:color w:val="000000" w:themeColor="text1"/>
          <w:sz w:val="24"/>
          <w:szCs w:val="24"/>
          <w:lang w:eastAsia="en-US"/>
        </w:rPr>
      </w:pPr>
    </w:p>
    <w:p w14:paraId="4B50AE88" w14:textId="77777777" w:rsidR="00CB0A08" w:rsidRPr="00725F3A" w:rsidRDefault="00CB0A08" w:rsidP="00CB0A08">
      <w:pPr>
        <w:spacing w:after="0" w:line="240" w:lineRule="auto"/>
        <w:rPr>
          <w:rFonts w:ascii="Times New Roman" w:eastAsia="Batang" w:hAnsi="Times New Roman" w:cs="Times New Roman"/>
          <w:snapToGrid w:val="0"/>
          <w:color w:val="000000" w:themeColor="text1"/>
          <w:sz w:val="24"/>
          <w:szCs w:val="20"/>
        </w:rPr>
      </w:pPr>
      <w:r w:rsidRPr="00725F3A">
        <w:rPr>
          <w:rFonts w:ascii="Times New Roman" w:eastAsia="Batang" w:hAnsi="Times New Roman" w:cs="Times New Roman"/>
          <w:b/>
          <w:i/>
          <w:color w:val="000000" w:themeColor="text1"/>
          <w:sz w:val="24"/>
          <w:szCs w:val="24"/>
          <w:lang w:eastAsia="en-US"/>
        </w:rPr>
        <w:t>Offeror:</w:t>
      </w:r>
      <w:r w:rsidRPr="00725F3A">
        <w:rPr>
          <w:rFonts w:ascii="Times New Roman" w:eastAsia="Batang" w:hAnsi="Times New Roman" w:cs="Times New Roman" w:hint="eastAsia"/>
          <w:b/>
          <w:i/>
          <w:color w:val="000000" w:themeColor="text1"/>
          <w:sz w:val="24"/>
          <w:szCs w:val="24"/>
        </w:rPr>
        <w:t>___________________________________</w:t>
      </w:r>
      <w:r w:rsidRPr="00725F3A">
        <w:rPr>
          <w:rFonts w:ascii="Times New Roman" w:eastAsia="Batang" w:hAnsi="Times New Roman" w:cs="Times New Roman"/>
          <w:b/>
          <w:i/>
          <w:color w:val="000000" w:themeColor="text1"/>
          <w:sz w:val="24"/>
          <w:szCs w:val="24"/>
          <w:lang w:eastAsia="en-US"/>
        </w:rPr>
        <w:t xml:space="preserve">      Date</w:t>
      </w:r>
      <w:r w:rsidRPr="00725F3A">
        <w:rPr>
          <w:rFonts w:ascii="Times New Roman" w:eastAsia="Batang" w:hAnsi="Times New Roman" w:cs="Times New Roman"/>
          <w:snapToGrid w:val="0"/>
          <w:color w:val="000000" w:themeColor="text1"/>
          <w:sz w:val="24"/>
          <w:szCs w:val="20"/>
        </w:rPr>
        <w:t>: _</w:t>
      </w:r>
      <w:r w:rsidRPr="00725F3A">
        <w:rPr>
          <w:rFonts w:ascii="Times New Roman" w:eastAsia="Batang" w:hAnsi="Times New Roman" w:cs="Times New Roman" w:hint="eastAsia"/>
          <w:snapToGrid w:val="0"/>
          <w:color w:val="000000" w:themeColor="text1"/>
          <w:sz w:val="24"/>
          <w:szCs w:val="20"/>
        </w:rPr>
        <w:t>_______________________</w:t>
      </w:r>
    </w:p>
    <w:p w14:paraId="714475D0" w14:textId="77777777" w:rsidR="00CB0A08" w:rsidRPr="00725F3A" w:rsidRDefault="00CB0A08" w:rsidP="00CB0A08">
      <w:pPr>
        <w:jc w:val="center"/>
        <w:rPr>
          <w:rFonts w:ascii="Times New Roman" w:hAnsi="Times New Roman" w:cs="Times New Roman"/>
          <w:snapToGrid w:val="0"/>
          <w:color w:val="000000" w:themeColor="text1"/>
          <w:sz w:val="24"/>
          <w:szCs w:val="24"/>
        </w:rPr>
      </w:pPr>
    </w:p>
    <w:p w14:paraId="6A68A7AB" w14:textId="77777777" w:rsidR="00CB0A08" w:rsidRPr="00725F3A" w:rsidRDefault="00CB0A08" w:rsidP="00CB0A08">
      <w:pPr>
        <w:jc w:val="center"/>
        <w:rPr>
          <w:rFonts w:ascii="Times New Roman" w:hAnsi="Times New Roman" w:cs="Times New Roman"/>
          <w:snapToGrid w:val="0"/>
          <w:color w:val="000000" w:themeColor="text1"/>
          <w:sz w:val="24"/>
          <w:szCs w:val="24"/>
        </w:rPr>
      </w:pPr>
    </w:p>
    <w:p w14:paraId="4BF535BE" w14:textId="77777777" w:rsidR="00CB0A08" w:rsidRPr="00725F3A" w:rsidRDefault="00CB0A08" w:rsidP="00CB0A08">
      <w:pPr>
        <w:jc w:val="center"/>
        <w:rPr>
          <w:rFonts w:ascii="Times New Roman" w:eastAsia="Batang" w:hAnsi="Times New Roman" w:cs="Times New Roman"/>
          <w:b/>
          <w:bCs/>
          <w:snapToGrid w:val="0"/>
          <w:color w:val="000000" w:themeColor="text1"/>
          <w:sz w:val="24"/>
          <w:szCs w:val="24"/>
        </w:rPr>
      </w:pPr>
      <w:r w:rsidRPr="00725F3A">
        <w:rPr>
          <w:rFonts w:ascii="Times New Roman" w:eastAsia="Times New Roman" w:hAnsi="Times New Roman" w:cs="Times New Roman"/>
          <w:b/>
          <w:bCs/>
          <w:snapToGrid w:val="0"/>
          <w:color w:val="000000" w:themeColor="text1"/>
          <w:sz w:val="24"/>
          <w:szCs w:val="24"/>
          <w:lang w:eastAsia="en-US"/>
        </w:rPr>
        <w:lastRenderedPageBreak/>
        <w:t>ATTACHMENT #</w:t>
      </w:r>
      <w:r w:rsidR="008A36FE" w:rsidRPr="00725F3A">
        <w:rPr>
          <w:rFonts w:ascii="Times New Roman" w:eastAsia="Times New Roman" w:hAnsi="Times New Roman" w:cs="Times New Roman"/>
          <w:b/>
          <w:bCs/>
          <w:snapToGrid w:val="0"/>
          <w:color w:val="000000" w:themeColor="text1"/>
          <w:sz w:val="24"/>
          <w:szCs w:val="24"/>
          <w:lang w:eastAsia="en-US"/>
        </w:rPr>
        <w:t>2</w:t>
      </w:r>
      <w:r w:rsidRPr="00725F3A">
        <w:rPr>
          <w:rFonts w:ascii="Times New Roman" w:eastAsia="Times New Roman" w:hAnsi="Times New Roman" w:cs="Times New Roman"/>
          <w:b/>
          <w:bCs/>
          <w:snapToGrid w:val="0"/>
          <w:color w:val="000000" w:themeColor="text1"/>
          <w:sz w:val="24"/>
          <w:szCs w:val="24"/>
          <w:lang w:eastAsia="en-US"/>
        </w:rPr>
        <w:t xml:space="preserve"> </w:t>
      </w:r>
      <w:r w:rsidRPr="00725F3A">
        <w:rPr>
          <w:rFonts w:ascii="Times New Roman" w:eastAsia="Batang" w:hAnsi="Times New Roman" w:cs="Times New Roman"/>
          <w:b/>
          <w:bCs/>
          <w:snapToGrid w:val="0"/>
          <w:color w:val="000000" w:themeColor="text1"/>
          <w:sz w:val="24"/>
          <w:szCs w:val="24"/>
          <w:lang w:eastAsia="en-US"/>
        </w:rPr>
        <w:t xml:space="preserve"> </w:t>
      </w:r>
    </w:p>
    <w:p w14:paraId="191BA613" w14:textId="77777777" w:rsidR="00CB0A08" w:rsidRPr="00725F3A" w:rsidRDefault="00CB0A08" w:rsidP="00CB0A08">
      <w:pPr>
        <w:spacing w:after="0" w:line="240" w:lineRule="auto"/>
        <w:jc w:val="center"/>
        <w:rPr>
          <w:rFonts w:ascii="Times New Roman" w:eastAsia="Batang" w:hAnsi="Times New Roman" w:cs="Times New Roman"/>
          <w:color w:val="000000" w:themeColor="text1"/>
          <w:sz w:val="24"/>
          <w:szCs w:val="24"/>
        </w:rPr>
      </w:pPr>
    </w:p>
    <w:p w14:paraId="54BED788" w14:textId="77777777" w:rsidR="00CB0A08" w:rsidRPr="00725F3A" w:rsidRDefault="00CB0A08" w:rsidP="00CB0A08">
      <w:pPr>
        <w:spacing w:after="0" w:line="240" w:lineRule="auto"/>
        <w:jc w:val="center"/>
        <w:rPr>
          <w:rFonts w:ascii="Times New Roman" w:hAnsi="Times New Roman" w:cs="Times New Roman"/>
          <w:b/>
          <w:snapToGrid w:val="0"/>
          <w:color w:val="000000" w:themeColor="text1"/>
          <w:sz w:val="24"/>
          <w:szCs w:val="24"/>
        </w:rPr>
      </w:pPr>
      <w:r w:rsidRPr="00725F3A">
        <w:rPr>
          <w:rFonts w:ascii="Times New Roman" w:hAnsi="Times New Roman" w:cs="Times New Roman" w:hint="eastAsia"/>
          <w:b/>
          <w:snapToGrid w:val="0"/>
          <w:color w:val="000000" w:themeColor="text1"/>
          <w:sz w:val="24"/>
          <w:szCs w:val="24"/>
        </w:rPr>
        <w:t>L</w:t>
      </w:r>
      <w:r w:rsidRPr="00725F3A">
        <w:rPr>
          <w:rFonts w:ascii="Times New Roman" w:eastAsia="Times New Roman" w:hAnsi="Times New Roman" w:cs="Times New Roman"/>
          <w:b/>
          <w:snapToGrid w:val="0"/>
          <w:color w:val="000000" w:themeColor="text1"/>
          <w:sz w:val="24"/>
          <w:szCs w:val="24"/>
          <w:lang w:eastAsia="en-US"/>
        </w:rPr>
        <w:t>IST OF MATERIAL ONLY WITH QUANTITY TO BE USED WITH NO PRICES</w:t>
      </w:r>
    </w:p>
    <w:p w14:paraId="385F51D3" w14:textId="77777777" w:rsidR="00CB0A08" w:rsidRPr="00725F3A" w:rsidRDefault="00CB0A08" w:rsidP="00CB0A08">
      <w:pPr>
        <w:spacing w:after="0" w:line="240" w:lineRule="auto"/>
        <w:jc w:val="center"/>
        <w:rPr>
          <w:rFonts w:ascii="Times New Roman" w:hAnsi="Times New Roman" w:cs="Times New Roman"/>
          <w:b/>
          <w:color w:val="000000" w:themeColor="text1"/>
          <w:sz w:val="24"/>
          <w:szCs w:val="24"/>
        </w:rPr>
      </w:pPr>
    </w:p>
    <w:tbl>
      <w:tblPr>
        <w:tblW w:w="855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0"/>
        <w:gridCol w:w="2340"/>
        <w:gridCol w:w="1980"/>
      </w:tblGrid>
      <w:tr w:rsidR="00725F3A" w:rsidRPr="00725F3A" w14:paraId="4A2B6E5C" w14:textId="77777777" w:rsidTr="00644C76">
        <w:tc>
          <w:tcPr>
            <w:tcW w:w="4230" w:type="dxa"/>
            <w:vAlign w:val="center"/>
          </w:tcPr>
          <w:p w14:paraId="3BD2E830"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lang w:eastAsia="en-US"/>
              </w:rPr>
            </w:pPr>
            <w:r w:rsidRPr="00725F3A">
              <w:rPr>
                <w:rFonts w:ascii="Times New Roman" w:eastAsia="Batang" w:hAnsi="Times New Roman" w:cs="Times New Roman"/>
                <w:b/>
                <w:color w:val="000000" w:themeColor="text1"/>
                <w:sz w:val="24"/>
                <w:szCs w:val="24"/>
                <w:lang w:eastAsia="en-US"/>
              </w:rPr>
              <w:t>DIVISION</w:t>
            </w:r>
            <w:r w:rsidRPr="00725F3A">
              <w:rPr>
                <w:rFonts w:ascii="Times New Roman" w:eastAsia="Batang" w:hAnsi="Times New Roman" w:cs="Times New Roman" w:hint="eastAsia"/>
                <w:b/>
                <w:color w:val="000000" w:themeColor="text1"/>
                <w:sz w:val="24"/>
                <w:szCs w:val="24"/>
              </w:rPr>
              <w:t xml:space="preserve"> </w:t>
            </w:r>
            <w:r w:rsidRPr="00725F3A">
              <w:rPr>
                <w:rFonts w:ascii="Times New Roman" w:eastAsia="Batang" w:hAnsi="Times New Roman" w:cs="Times New Roman"/>
                <w:b/>
                <w:color w:val="000000" w:themeColor="text1"/>
                <w:sz w:val="24"/>
                <w:szCs w:val="24"/>
                <w:lang w:eastAsia="en-US"/>
              </w:rPr>
              <w:t>DESCRIPTION</w:t>
            </w:r>
          </w:p>
        </w:tc>
        <w:tc>
          <w:tcPr>
            <w:tcW w:w="2340" w:type="dxa"/>
            <w:vAlign w:val="center"/>
          </w:tcPr>
          <w:p w14:paraId="25225FCB"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rPr>
            </w:pPr>
            <w:r w:rsidRPr="00725F3A">
              <w:rPr>
                <w:rFonts w:ascii="Times New Roman" w:eastAsia="Batang" w:hAnsi="Times New Roman" w:cs="Times New Roman" w:hint="eastAsia"/>
                <w:b/>
                <w:color w:val="000000" w:themeColor="text1"/>
                <w:sz w:val="24"/>
                <w:szCs w:val="24"/>
              </w:rPr>
              <w:t>UNIT</w:t>
            </w:r>
          </w:p>
        </w:tc>
        <w:tc>
          <w:tcPr>
            <w:tcW w:w="1980" w:type="dxa"/>
            <w:vAlign w:val="center"/>
          </w:tcPr>
          <w:p w14:paraId="32C1A6DE" w14:textId="77777777" w:rsidR="00CB0A08" w:rsidRPr="00725F3A" w:rsidRDefault="00CB0A08" w:rsidP="00644C76">
            <w:pPr>
              <w:spacing w:after="0" w:line="240" w:lineRule="auto"/>
              <w:jc w:val="center"/>
              <w:rPr>
                <w:rFonts w:ascii="Times New Roman" w:eastAsia="Batang" w:hAnsi="Times New Roman" w:cs="Times New Roman"/>
                <w:b/>
                <w:color w:val="000000" w:themeColor="text1"/>
                <w:sz w:val="24"/>
                <w:szCs w:val="24"/>
              </w:rPr>
            </w:pPr>
            <w:r w:rsidRPr="00725F3A">
              <w:rPr>
                <w:rFonts w:ascii="Times New Roman" w:eastAsia="Batang" w:hAnsi="Times New Roman" w:cs="Times New Roman" w:hint="eastAsia"/>
                <w:b/>
                <w:color w:val="000000" w:themeColor="text1"/>
                <w:sz w:val="24"/>
                <w:szCs w:val="24"/>
              </w:rPr>
              <w:t>Q</w:t>
            </w:r>
            <w:r w:rsidRPr="00725F3A">
              <w:rPr>
                <w:rFonts w:ascii="Times New Roman" w:eastAsia="Batang" w:hAnsi="Times New Roman" w:cs="Times New Roman"/>
                <w:b/>
                <w:color w:val="000000" w:themeColor="text1"/>
                <w:sz w:val="24"/>
                <w:szCs w:val="24"/>
              </w:rPr>
              <w:t>’</w:t>
            </w:r>
            <w:r w:rsidRPr="00725F3A">
              <w:rPr>
                <w:rFonts w:ascii="Times New Roman" w:eastAsia="Batang" w:hAnsi="Times New Roman" w:cs="Times New Roman" w:hint="eastAsia"/>
                <w:b/>
                <w:color w:val="000000" w:themeColor="text1"/>
                <w:sz w:val="24"/>
                <w:szCs w:val="24"/>
              </w:rPr>
              <w:t>TY</w:t>
            </w:r>
          </w:p>
        </w:tc>
      </w:tr>
      <w:tr w:rsidR="00725F3A" w:rsidRPr="00725F3A" w14:paraId="5248F3B7" w14:textId="77777777" w:rsidTr="00644C76">
        <w:tc>
          <w:tcPr>
            <w:tcW w:w="4230" w:type="dxa"/>
          </w:tcPr>
          <w:p w14:paraId="7F35A5D8"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  General Requirements</w:t>
            </w:r>
          </w:p>
        </w:tc>
        <w:tc>
          <w:tcPr>
            <w:tcW w:w="2340" w:type="dxa"/>
          </w:tcPr>
          <w:p w14:paraId="48285B4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4F42D743"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03376DCD" w14:textId="77777777" w:rsidTr="00644C76">
        <w:tc>
          <w:tcPr>
            <w:tcW w:w="4230" w:type="dxa"/>
          </w:tcPr>
          <w:p w14:paraId="53BA8D2B"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2.  Site Work</w:t>
            </w:r>
          </w:p>
        </w:tc>
        <w:tc>
          <w:tcPr>
            <w:tcW w:w="2340" w:type="dxa"/>
          </w:tcPr>
          <w:p w14:paraId="36C694B8"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7B44387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08C5987C" w14:textId="77777777" w:rsidTr="00644C76">
        <w:tc>
          <w:tcPr>
            <w:tcW w:w="4230" w:type="dxa"/>
          </w:tcPr>
          <w:p w14:paraId="007BFE0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3.  Concrete</w:t>
            </w:r>
          </w:p>
        </w:tc>
        <w:tc>
          <w:tcPr>
            <w:tcW w:w="2340" w:type="dxa"/>
          </w:tcPr>
          <w:p w14:paraId="2FCE3BD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15DADFB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07EDFA07" w14:textId="77777777" w:rsidTr="00644C76">
        <w:tc>
          <w:tcPr>
            <w:tcW w:w="4230" w:type="dxa"/>
          </w:tcPr>
          <w:p w14:paraId="1F7787D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4.  Masonry</w:t>
            </w:r>
          </w:p>
        </w:tc>
        <w:tc>
          <w:tcPr>
            <w:tcW w:w="2340" w:type="dxa"/>
          </w:tcPr>
          <w:p w14:paraId="47A2A9BE"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4656B86D"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rPr>
            </w:pPr>
          </w:p>
        </w:tc>
      </w:tr>
      <w:tr w:rsidR="00725F3A" w:rsidRPr="00725F3A" w14:paraId="622FDA29" w14:textId="77777777" w:rsidTr="00644C76">
        <w:tc>
          <w:tcPr>
            <w:tcW w:w="4230" w:type="dxa"/>
          </w:tcPr>
          <w:p w14:paraId="4F9D9C82"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5.  Metals</w:t>
            </w:r>
          </w:p>
        </w:tc>
        <w:tc>
          <w:tcPr>
            <w:tcW w:w="2340" w:type="dxa"/>
          </w:tcPr>
          <w:p w14:paraId="6C8A0961"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0696CC7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64A01B6B" w14:textId="77777777" w:rsidTr="00644C76">
        <w:tc>
          <w:tcPr>
            <w:tcW w:w="4230" w:type="dxa"/>
          </w:tcPr>
          <w:p w14:paraId="60D12F4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6.  Wood and Plastic</w:t>
            </w:r>
          </w:p>
        </w:tc>
        <w:tc>
          <w:tcPr>
            <w:tcW w:w="2340" w:type="dxa"/>
          </w:tcPr>
          <w:p w14:paraId="5410D06D"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2418C090"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40FC3B29" w14:textId="77777777" w:rsidTr="00644C76">
        <w:tc>
          <w:tcPr>
            <w:tcW w:w="4230" w:type="dxa"/>
          </w:tcPr>
          <w:p w14:paraId="6D48C02B"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7.  Thermal and Moisture</w:t>
            </w:r>
          </w:p>
        </w:tc>
        <w:tc>
          <w:tcPr>
            <w:tcW w:w="2340" w:type="dxa"/>
          </w:tcPr>
          <w:p w14:paraId="1B012BD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16FB47B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1FF58C67" w14:textId="77777777" w:rsidTr="00644C76">
        <w:tc>
          <w:tcPr>
            <w:tcW w:w="4230" w:type="dxa"/>
          </w:tcPr>
          <w:p w14:paraId="27766664"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8.  Doors and Windows</w:t>
            </w:r>
          </w:p>
        </w:tc>
        <w:tc>
          <w:tcPr>
            <w:tcW w:w="2340" w:type="dxa"/>
          </w:tcPr>
          <w:p w14:paraId="0442E3A6"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1523F833"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6083FF70" w14:textId="77777777" w:rsidTr="00644C76">
        <w:tc>
          <w:tcPr>
            <w:tcW w:w="4230" w:type="dxa"/>
          </w:tcPr>
          <w:p w14:paraId="2A181706"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9.  Finishes</w:t>
            </w:r>
          </w:p>
        </w:tc>
        <w:tc>
          <w:tcPr>
            <w:tcW w:w="2340" w:type="dxa"/>
          </w:tcPr>
          <w:p w14:paraId="7937FF38"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7446F077"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48B56A00" w14:textId="77777777" w:rsidTr="00644C76">
        <w:tc>
          <w:tcPr>
            <w:tcW w:w="4230" w:type="dxa"/>
          </w:tcPr>
          <w:p w14:paraId="42EB4F6B"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10.  Specialties</w:t>
            </w:r>
          </w:p>
        </w:tc>
        <w:tc>
          <w:tcPr>
            <w:tcW w:w="2340" w:type="dxa"/>
          </w:tcPr>
          <w:p w14:paraId="58528CA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71EA686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084C7426" w14:textId="77777777" w:rsidTr="00644C76">
        <w:tc>
          <w:tcPr>
            <w:tcW w:w="4230" w:type="dxa"/>
          </w:tcPr>
          <w:p w14:paraId="72B06F9E"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11.  Equipment</w:t>
            </w:r>
          </w:p>
        </w:tc>
        <w:tc>
          <w:tcPr>
            <w:tcW w:w="2340" w:type="dxa"/>
          </w:tcPr>
          <w:p w14:paraId="75B6F6A2"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072096F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08D99FCC" w14:textId="77777777" w:rsidTr="00644C76">
        <w:tc>
          <w:tcPr>
            <w:tcW w:w="4230" w:type="dxa"/>
          </w:tcPr>
          <w:p w14:paraId="7810974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12.  Furnishings</w:t>
            </w:r>
          </w:p>
        </w:tc>
        <w:tc>
          <w:tcPr>
            <w:tcW w:w="2340" w:type="dxa"/>
          </w:tcPr>
          <w:p w14:paraId="2F88E8A5"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3251D80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16823BD7" w14:textId="77777777" w:rsidTr="00644C76">
        <w:tc>
          <w:tcPr>
            <w:tcW w:w="4230" w:type="dxa"/>
          </w:tcPr>
          <w:p w14:paraId="1FD41660"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13.  Special Construction</w:t>
            </w:r>
          </w:p>
        </w:tc>
        <w:tc>
          <w:tcPr>
            <w:tcW w:w="2340" w:type="dxa"/>
          </w:tcPr>
          <w:p w14:paraId="266B1C5F"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762C2487"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293F7590" w14:textId="77777777" w:rsidTr="00644C76">
        <w:tc>
          <w:tcPr>
            <w:tcW w:w="4230" w:type="dxa"/>
          </w:tcPr>
          <w:p w14:paraId="1D3E770E"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14.  Conveying Systems</w:t>
            </w:r>
          </w:p>
        </w:tc>
        <w:tc>
          <w:tcPr>
            <w:tcW w:w="2340" w:type="dxa"/>
          </w:tcPr>
          <w:p w14:paraId="006A26A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0359DB51"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725F3A" w:rsidRPr="00725F3A" w14:paraId="4E267AAB" w14:textId="77777777" w:rsidTr="00644C76">
        <w:tc>
          <w:tcPr>
            <w:tcW w:w="4230" w:type="dxa"/>
          </w:tcPr>
          <w:p w14:paraId="028DF110"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15.  Mechanical</w:t>
            </w:r>
          </w:p>
        </w:tc>
        <w:tc>
          <w:tcPr>
            <w:tcW w:w="2340" w:type="dxa"/>
          </w:tcPr>
          <w:p w14:paraId="1A659B8A"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470CB91D"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r w:rsidR="00CB0A08" w:rsidRPr="00725F3A" w14:paraId="69B51DB0" w14:textId="77777777" w:rsidTr="00644C76">
        <w:tc>
          <w:tcPr>
            <w:tcW w:w="4230" w:type="dxa"/>
          </w:tcPr>
          <w:p w14:paraId="353CCE49"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r w:rsidRPr="00725F3A">
              <w:rPr>
                <w:rFonts w:ascii="Times New Roman" w:eastAsia="Batang" w:hAnsi="Times New Roman" w:cs="Times New Roman"/>
                <w:color w:val="000000" w:themeColor="text1"/>
                <w:sz w:val="24"/>
                <w:szCs w:val="24"/>
                <w:lang w:eastAsia="en-US"/>
              </w:rPr>
              <w:t>16.  Electrical</w:t>
            </w:r>
          </w:p>
        </w:tc>
        <w:tc>
          <w:tcPr>
            <w:tcW w:w="2340" w:type="dxa"/>
          </w:tcPr>
          <w:p w14:paraId="78C28A07"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c>
          <w:tcPr>
            <w:tcW w:w="1980" w:type="dxa"/>
          </w:tcPr>
          <w:p w14:paraId="5A3621A2" w14:textId="77777777" w:rsidR="00CB0A08" w:rsidRPr="00725F3A" w:rsidRDefault="00CB0A08" w:rsidP="00644C76">
            <w:pPr>
              <w:spacing w:after="0" w:line="240" w:lineRule="auto"/>
              <w:rPr>
                <w:rFonts w:ascii="Times New Roman" w:eastAsia="Batang" w:hAnsi="Times New Roman" w:cs="Times New Roman"/>
                <w:color w:val="000000" w:themeColor="text1"/>
                <w:sz w:val="24"/>
                <w:szCs w:val="24"/>
                <w:lang w:eastAsia="en-US"/>
              </w:rPr>
            </w:pPr>
          </w:p>
        </w:tc>
      </w:tr>
    </w:tbl>
    <w:p w14:paraId="6440E0F9" w14:textId="77777777" w:rsidR="00CB0A08" w:rsidRPr="00725F3A" w:rsidRDefault="00CB0A08" w:rsidP="00CB0A08">
      <w:pPr>
        <w:spacing w:after="0" w:line="240" w:lineRule="auto"/>
        <w:rPr>
          <w:rFonts w:ascii="Times New Roman" w:eastAsia="Batang" w:hAnsi="Times New Roman" w:cs="Times New Roman"/>
          <w:b/>
          <w:i/>
          <w:color w:val="000000" w:themeColor="text1"/>
          <w:sz w:val="24"/>
          <w:szCs w:val="24"/>
        </w:rPr>
      </w:pPr>
    </w:p>
    <w:p w14:paraId="173507A5" w14:textId="77777777" w:rsidR="00E23997" w:rsidRPr="00725F3A" w:rsidRDefault="00E23997" w:rsidP="00F51244">
      <w:pPr>
        <w:jc w:val="center"/>
        <w:rPr>
          <w:rFonts w:ascii="Times New Roman" w:eastAsia="Batang" w:hAnsi="Times New Roman" w:cs="Times New Roman"/>
          <w:b/>
          <w:i/>
          <w:color w:val="000000" w:themeColor="text1"/>
          <w:sz w:val="24"/>
          <w:szCs w:val="24"/>
        </w:rPr>
      </w:pPr>
    </w:p>
    <w:p w14:paraId="1D6915C7" w14:textId="77777777" w:rsidR="00E23997" w:rsidRPr="00725F3A" w:rsidRDefault="00E23997" w:rsidP="00F51244">
      <w:pPr>
        <w:jc w:val="center"/>
        <w:rPr>
          <w:rFonts w:ascii="Times New Roman" w:eastAsia="Batang" w:hAnsi="Times New Roman" w:cs="Times New Roman"/>
          <w:b/>
          <w:i/>
          <w:color w:val="000000" w:themeColor="text1"/>
          <w:sz w:val="24"/>
          <w:szCs w:val="24"/>
        </w:rPr>
      </w:pPr>
    </w:p>
    <w:p w14:paraId="6846B4CE" w14:textId="77777777" w:rsidR="00E23997" w:rsidRPr="00725F3A" w:rsidRDefault="00E23997">
      <w:pPr>
        <w:rPr>
          <w:rFonts w:ascii="Times New Roman" w:hAnsi="Times New Roman" w:cs="Times New Roman"/>
          <w:b/>
          <w:bCs/>
          <w:color w:val="000000" w:themeColor="text1"/>
          <w:sz w:val="24"/>
          <w:szCs w:val="24"/>
        </w:rPr>
      </w:pPr>
      <w:r w:rsidRPr="00725F3A">
        <w:rPr>
          <w:rFonts w:ascii="Times New Roman" w:hAnsi="Times New Roman" w:cs="Times New Roman"/>
          <w:b/>
          <w:bCs/>
          <w:color w:val="000000" w:themeColor="text1"/>
          <w:sz w:val="24"/>
          <w:szCs w:val="24"/>
        </w:rPr>
        <w:br w:type="page"/>
      </w:r>
    </w:p>
    <w:p w14:paraId="6375409E" w14:textId="75EB8B2A" w:rsidR="00E23997" w:rsidRPr="00725F3A" w:rsidRDefault="00E23997" w:rsidP="00E23997">
      <w:pPr>
        <w:spacing w:after="0" w:line="240" w:lineRule="auto"/>
        <w:jc w:val="center"/>
        <w:rPr>
          <w:rFonts w:ascii="Times New Roman" w:hAnsi="Times New Roman" w:cs="Times New Roman"/>
          <w:b/>
          <w:bCs/>
          <w:color w:val="000000" w:themeColor="text1"/>
          <w:sz w:val="24"/>
          <w:szCs w:val="24"/>
        </w:rPr>
      </w:pPr>
      <w:r w:rsidRPr="00725F3A">
        <w:rPr>
          <w:rFonts w:ascii="Times New Roman" w:hAnsi="Times New Roman" w:cs="Times New Roman"/>
          <w:b/>
          <w:bCs/>
          <w:color w:val="000000" w:themeColor="text1"/>
          <w:sz w:val="24"/>
          <w:szCs w:val="24"/>
        </w:rPr>
        <w:lastRenderedPageBreak/>
        <w:t>ATTACHMENT# 3</w:t>
      </w:r>
    </w:p>
    <w:p w14:paraId="243CD89F" w14:textId="77777777" w:rsidR="00E23997" w:rsidRPr="00725F3A" w:rsidRDefault="00E23997" w:rsidP="00E23997">
      <w:pPr>
        <w:spacing w:after="0" w:line="240" w:lineRule="auto"/>
        <w:jc w:val="center"/>
        <w:rPr>
          <w:rFonts w:ascii="Times New Roman" w:hAnsi="Times New Roman" w:cs="Times New Roman"/>
          <w:b/>
          <w:bCs/>
          <w:color w:val="000000" w:themeColor="text1"/>
          <w:sz w:val="24"/>
          <w:szCs w:val="24"/>
        </w:rPr>
      </w:pPr>
    </w:p>
    <w:p w14:paraId="4D4F22D4" w14:textId="77777777" w:rsidR="00E23997" w:rsidRPr="00725F3A" w:rsidRDefault="00E23997" w:rsidP="00E23997">
      <w:pPr>
        <w:spacing w:after="0" w:line="240" w:lineRule="auto"/>
        <w:rPr>
          <w:rFonts w:ascii="Times New Roman" w:eastAsia="Batang" w:hAnsi="Times New Roman" w:cs="Times New Roman"/>
          <w:b/>
          <w:iCs/>
          <w:color w:val="000000" w:themeColor="text1"/>
          <w:sz w:val="24"/>
          <w:szCs w:val="24"/>
        </w:rPr>
      </w:pPr>
    </w:p>
    <w:p w14:paraId="6FF7FB66" w14:textId="77777777" w:rsidR="00E23997" w:rsidRPr="00725F3A" w:rsidRDefault="00E23997" w:rsidP="00E23997">
      <w:pPr>
        <w:spacing w:after="0" w:line="240" w:lineRule="auto"/>
        <w:rPr>
          <w:rFonts w:ascii="Times New Roman" w:eastAsia="Batang" w:hAnsi="Times New Roman" w:cs="Times New Roman"/>
          <w:b/>
          <w:iCs/>
          <w:color w:val="000000" w:themeColor="text1"/>
          <w:sz w:val="24"/>
          <w:szCs w:val="24"/>
        </w:rPr>
      </w:pPr>
      <w:r w:rsidRPr="00725F3A">
        <w:rPr>
          <w:rFonts w:ascii="Times New Roman" w:eastAsia="Batang" w:hAnsi="Times New Roman" w:cs="Times New Roman"/>
          <w:b/>
          <w:iCs/>
          <w:color w:val="000000" w:themeColor="text1"/>
          <w:sz w:val="24"/>
          <w:szCs w:val="24"/>
        </w:rPr>
        <w:t>DRAWING</w:t>
      </w:r>
    </w:p>
    <w:p w14:paraId="69FFB01A" w14:textId="3DF9870B" w:rsidR="00E23997" w:rsidRDefault="00E23997" w:rsidP="00E23997">
      <w:pPr>
        <w:spacing w:after="0" w:line="240" w:lineRule="auto"/>
        <w:rPr>
          <w:rFonts w:ascii="Times New Roman" w:eastAsia="Batang" w:hAnsi="Times New Roman" w:cs="Times New Roman"/>
          <w:bCs/>
          <w:iCs/>
          <w:color w:val="000000" w:themeColor="text1"/>
          <w:sz w:val="24"/>
          <w:szCs w:val="24"/>
        </w:rPr>
      </w:pPr>
    </w:p>
    <w:p w14:paraId="2DF886E9" w14:textId="77B5F45A" w:rsidR="002B5F00" w:rsidRPr="00725F3A" w:rsidRDefault="002B5F00" w:rsidP="00E23997">
      <w:pPr>
        <w:spacing w:after="0" w:line="240" w:lineRule="auto"/>
        <w:rPr>
          <w:rFonts w:ascii="Times New Roman" w:eastAsia="Batang" w:hAnsi="Times New Roman" w:cs="Times New Roman"/>
          <w:bCs/>
          <w:iCs/>
          <w:color w:val="000000" w:themeColor="text1"/>
          <w:sz w:val="24"/>
          <w:szCs w:val="24"/>
        </w:rPr>
      </w:pPr>
      <w:r>
        <w:rPr>
          <w:rFonts w:ascii="Times New Roman" w:eastAsia="Batang" w:hAnsi="Times New Roman" w:cs="Times New Roman" w:hint="eastAsia"/>
          <w:bCs/>
          <w:iCs/>
          <w:color w:val="000000" w:themeColor="text1"/>
          <w:sz w:val="24"/>
          <w:szCs w:val="24"/>
        </w:rPr>
        <w:t>None</w:t>
      </w:r>
    </w:p>
    <w:p w14:paraId="1113D6C6" w14:textId="77777777" w:rsidR="00E23997" w:rsidRPr="00725F3A" w:rsidRDefault="00E23997" w:rsidP="00E23997">
      <w:pPr>
        <w:rPr>
          <w:rFonts w:ascii="Times New Roman" w:eastAsia="Times New Roman" w:hAnsi="Times New Roman" w:cs="Times New Roman"/>
          <w:snapToGrid w:val="0"/>
          <w:color w:val="000000" w:themeColor="text1"/>
          <w:sz w:val="24"/>
          <w:szCs w:val="24"/>
          <w:lang w:eastAsia="en-US"/>
        </w:rPr>
      </w:pPr>
    </w:p>
    <w:p w14:paraId="6E609BDC" w14:textId="6872F68B" w:rsidR="004E7A0C" w:rsidRPr="00725F3A" w:rsidRDefault="00F75626" w:rsidP="00F51244">
      <w:pPr>
        <w:jc w:val="center"/>
        <w:rPr>
          <w:rFonts w:ascii="Times New Roman" w:eastAsia="Batang" w:hAnsi="Times New Roman" w:cs="Times New Roman"/>
          <w:b/>
          <w:iCs/>
          <w:color w:val="000000" w:themeColor="text1"/>
          <w:sz w:val="24"/>
          <w:szCs w:val="24"/>
        </w:rPr>
      </w:pPr>
      <w:r w:rsidRPr="00725F3A">
        <w:rPr>
          <w:rFonts w:ascii="Times New Roman" w:eastAsia="Batang" w:hAnsi="Times New Roman" w:cs="Times New Roman"/>
          <w:b/>
          <w:i/>
          <w:color w:val="000000" w:themeColor="text1"/>
          <w:sz w:val="24"/>
          <w:szCs w:val="24"/>
        </w:rPr>
        <w:br w:type="page"/>
      </w:r>
    </w:p>
    <w:p w14:paraId="09FF7B92" w14:textId="0E8DC4A6" w:rsidR="003F0118" w:rsidRPr="00725F3A" w:rsidRDefault="003F0118" w:rsidP="0022113A">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lastRenderedPageBreak/>
        <w:t xml:space="preserve">J.    </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u w:val="single"/>
          <w:lang w:eastAsia="en-US"/>
        </w:rPr>
        <w:t>QUOTATION INFORMATION</w:t>
      </w:r>
    </w:p>
    <w:p w14:paraId="293450C7" w14:textId="77777777" w:rsidR="003F0118" w:rsidRDefault="003F0118"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47DFCC90" w14:textId="77777777" w:rsidR="00A45D97" w:rsidRPr="004C6A73" w:rsidRDefault="00A45D97" w:rsidP="00A45D97">
      <w:pPr>
        <w:pStyle w:val="ListParagraph"/>
        <w:numPr>
          <w:ilvl w:val="0"/>
          <w:numId w:val="17"/>
        </w:numPr>
        <w:ind w:left="720"/>
        <w:rPr>
          <w:color w:val="000000" w:themeColor="text1"/>
          <w:sz w:val="24"/>
          <w:szCs w:val="24"/>
        </w:rPr>
      </w:pPr>
      <w:r w:rsidRPr="004C6A73">
        <w:rPr>
          <w:color w:val="000000" w:themeColor="text1"/>
          <w:sz w:val="24"/>
          <w:szCs w:val="24"/>
        </w:rPr>
        <w:t>Qualifications Of Offerors</w:t>
      </w:r>
      <w:r w:rsidRPr="004C6A73">
        <w:rPr>
          <w:color w:val="000000" w:themeColor="text1"/>
          <w:sz w:val="24"/>
          <w:szCs w:val="24"/>
        </w:rPr>
        <w:br/>
      </w:r>
    </w:p>
    <w:p w14:paraId="6FB77B03" w14:textId="77777777" w:rsidR="00A45D97" w:rsidRPr="004C6A73" w:rsidRDefault="00A45D97" w:rsidP="00A45D97">
      <w:pPr>
        <w:tabs>
          <w:tab w:val="left" w:pos="90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r w:rsidRPr="004C6A73">
        <w:rPr>
          <w:rFonts w:ascii="Times New Roman" w:eastAsia="Times New Roman" w:hAnsi="Times New Roman" w:cs="Times New Roman"/>
          <w:snapToGrid w:val="0"/>
          <w:color w:val="000000" w:themeColor="text1"/>
          <w:sz w:val="24"/>
          <w:szCs w:val="24"/>
          <w:lang w:eastAsia="en-US"/>
        </w:rPr>
        <w:t>Offerors/quoters must be technically qualified and financially responsible to perform the work described in this solicitation.  At a minimum, each Offeror/Quoter must meet the following requirements:</w:t>
      </w:r>
      <w:r w:rsidRPr="004C6A73">
        <w:rPr>
          <w:rFonts w:ascii="Times New Roman" w:eastAsia="Times New Roman" w:hAnsi="Times New Roman" w:cs="Times New Roman"/>
          <w:snapToGrid w:val="0"/>
          <w:color w:val="000000" w:themeColor="text1"/>
          <w:sz w:val="24"/>
          <w:szCs w:val="24"/>
          <w:lang w:eastAsia="en-US"/>
        </w:rPr>
        <w:br/>
      </w:r>
    </w:p>
    <w:p w14:paraId="6CF725F6" w14:textId="77777777" w:rsidR="00A45D97" w:rsidRPr="003F084A" w:rsidRDefault="00A45D97" w:rsidP="00A45D97">
      <w:pPr>
        <w:pStyle w:val="ListParagraph"/>
        <w:numPr>
          <w:ilvl w:val="0"/>
          <w:numId w:val="11"/>
        </w:numPr>
        <w:suppressAutoHyphens/>
        <w:ind w:left="1260" w:hanging="540"/>
        <w:rPr>
          <w:rFonts w:ascii="Times New Roman" w:hAnsi="Times New Roman"/>
          <w:snapToGrid w:val="0"/>
          <w:color w:val="000000" w:themeColor="text1"/>
          <w:sz w:val="24"/>
          <w:szCs w:val="24"/>
        </w:rPr>
      </w:pPr>
      <w:r w:rsidRPr="003F084A">
        <w:rPr>
          <w:rFonts w:ascii="Times New Roman" w:hAnsi="Times New Roman"/>
          <w:snapToGrid w:val="0"/>
          <w:color w:val="000000" w:themeColor="text1"/>
          <w:sz w:val="24"/>
          <w:szCs w:val="24"/>
        </w:rPr>
        <w:t>Be able to understand written and spoken English;</w:t>
      </w:r>
    </w:p>
    <w:p w14:paraId="60784294" w14:textId="77777777" w:rsidR="00A45D97" w:rsidRPr="003F084A" w:rsidRDefault="00A45D97" w:rsidP="00A45D97">
      <w:pPr>
        <w:pStyle w:val="ListParagraph"/>
        <w:numPr>
          <w:ilvl w:val="0"/>
          <w:numId w:val="11"/>
        </w:numPr>
        <w:suppressAutoHyphens/>
        <w:ind w:left="1260" w:hanging="540"/>
        <w:rPr>
          <w:rFonts w:ascii="Times New Roman" w:hAnsi="Times New Roman"/>
          <w:snapToGrid w:val="0"/>
          <w:color w:val="000000" w:themeColor="text1"/>
          <w:sz w:val="24"/>
          <w:szCs w:val="24"/>
        </w:rPr>
      </w:pPr>
      <w:r w:rsidRPr="003F084A">
        <w:rPr>
          <w:rFonts w:ascii="Times New Roman" w:eastAsiaTheme="minorEastAsia" w:hAnsi="Times New Roman" w:hint="eastAsia"/>
          <w:snapToGrid w:val="0"/>
          <w:color w:val="000000" w:themeColor="text1"/>
          <w:sz w:val="24"/>
          <w:szCs w:val="24"/>
          <w:lang w:eastAsia="ko-KR"/>
        </w:rPr>
        <w:t xml:space="preserve">Have an </w:t>
      </w:r>
      <w:r w:rsidRPr="003F084A">
        <w:rPr>
          <w:rFonts w:ascii="Times New Roman" w:hAnsi="Times New Roman"/>
          <w:snapToGrid w:val="0"/>
          <w:color w:val="000000" w:themeColor="text1"/>
          <w:sz w:val="24"/>
          <w:szCs w:val="24"/>
        </w:rPr>
        <w:t>established business with a permanent address and telephone listing;</w:t>
      </w:r>
    </w:p>
    <w:p w14:paraId="009F1D7B" w14:textId="77777777" w:rsidR="00A45D97" w:rsidRPr="003F084A" w:rsidRDefault="00A45D97" w:rsidP="00A45D97">
      <w:pPr>
        <w:pStyle w:val="ListParagraph"/>
        <w:numPr>
          <w:ilvl w:val="0"/>
          <w:numId w:val="11"/>
        </w:numPr>
        <w:suppressAutoHyphens/>
        <w:ind w:left="1260" w:hanging="540"/>
        <w:rPr>
          <w:rFonts w:ascii="Times New Roman" w:hAnsi="Times New Roman"/>
          <w:snapToGrid w:val="0"/>
          <w:sz w:val="24"/>
          <w:szCs w:val="24"/>
        </w:rPr>
      </w:pPr>
      <w:r w:rsidRPr="003F084A">
        <w:rPr>
          <w:rFonts w:ascii="Times New Roman" w:eastAsiaTheme="minorEastAsia" w:hAnsi="Times New Roman" w:hint="eastAsia"/>
          <w:snapToGrid w:val="0"/>
          <w:sz w:val="24"/>
          <w:szCs w:val="24"/>
          <w:lang w:eastAsia="ko-KR"/>
        </w:rPr>
        <w:t xml:space="preserve">Have the </w:t>
      </w:r>
      <w:r w:rsidRPr="003F084A">
        <w:rPr>
          <w:rFonts w:ascii="Times New Roman" w:hAnsi="Times New Roman"/>
          <w:snapToGrid w:val="0"/>
          <w:sz w:val="24"/>
          <w:szCs w:val="24"/>
        </w:rPr>
        <w:t>necessary personnel, equipment and financial resources available to perform the work;</w:t>
      </w:r>
    </w:p>
    <w:p w14:paraId="733AB8DE" w14:textId="77777777" w:rsidR="00A45D97" w:rsidRPr="004C6A73" w:rsidRDefault="00A45D97" w:rsidP="00A45D97">
      <w:pPr>
        <w:tabs>
          <w:tab w:val="left" w:pos="900"/>
        </w:tabs>
        <w:suppressAutoHyphens/>
        <w:spacing w:after="0" w:line="240" w:lineRule="auto"/>
        <w:ind w:left="1530" w:hanging="540"/>
        <w:rPr>
          <w:rFonts w:ascii="Times New Roman" w:eastAsia="Times New Roman" w:hAnsi="Times New Roman" w:cs="Times New Roman"/>
          <w:snapToGrid w:val="0"/>
          <w:color w:val="000000" w:themeColor="text1"/>
          <w:sz w:val="24"/>
          <w:szCs w:val="24"/>
          <w:lang w:eastAsia="en-US"/>
        </w:rPr>
      </w:pPr>
    </w:p>
    <w:p w14:paraId="2ED31DE7" w14:textId="2519BBE7" w:rsidR="00A45D97" w:rsidRPr="004C6A73" w:rsidRDefault="00A45D97" w:rsidP="00A45D97">
      <w:pPr>
        <w:pStyle w:val="ListParagraph"/>
        <w:numPr>
          <w:ilvl w:val="0"/>
          <w:numId w:val="17"/>
        </w:numPr>
        <w:tabs>
          <w:tab w:val="left" w:pos="900"/>
        </w:tabs>
        <w:suppressAutoHyphens/>
        <w:ind w:left="720"/>
        <w:rPr>
          <w:rFonts w:ascii="Times New Roman" w:hAnsi="Times New Roman"/>
          <w:snapToGrid w:val="0"/>
          <w:color w:val="000000" w:themeColor="text1"/>
          <w:sz w:val="24"/>
          <w:szCs w:val="24"/>
        </w:rPr>
      </w:pPr>
      <w:r w:rsidRPr="004C6A73">
        <w:rPr>
          <w:rFonts w:ascii="Times New Roman" w:hAnsi="Times New Roman"/>
          <w:snapToGrid w:val="0"/>
          <w:color w:val="000000" w:themeColor="text1"/>
          <w:sz w:val="24"/>
          <w:szCs w:val="24"/>
        </w:rPr>
        <w:t>An Offeror is required to be registered in SAM when submitting an offer or quotation more than $</w:t>
      </w:r>
      <w:r w:rsidR="005D13CE">
        <w:rPr>
          <w:rFonts w:ascii="Times New Roman" w:eastAsiaTheme="minorEastAsia" w:hAnsi="Times New Roman" w:hint="eastAsia"/>
          <w:snapToGrid w:val="0"/>
          <w:color w:val="000000" w:themeColor="text1"/>
          <w:sz w:val="24"/>
          <w:szCs w:val="24"/>
          <w:lang w:eastAsia="ko-KR"/>
        </w:rPr>
        <w:t>4</w:t>
      </w:r>
      <w:r w:rsidRPr="004C6A73">
        <w:rPr>
          <w:rFonts w:ascii="Times New Roman" w:hAnsi="Times New Roman"/>
          <w:snapToGrid w:val="0"/>
          <w:color w:val="000000" w:themeColor="text1"/>
          <w:sz w:val="24"/>
          <w:szCs w:val="24"/>
        </w:rPr>
        <w:t>0,000 and shall continue to be registered until time of award, during performance, and through final payment of any contract, basic agreement, basic ordering agreement, or blanket purchasing agreement resulting from this solicitation.</w:t>
      </w:r>
    </w:p>
    <w:p w14:paraId="742EF2AB" w14:textId="77777777" w:rsidR="00A45D97" w:rsidRPr="00C466B9" w:rsidRDefault="00A45D97" w:rsidP="00A45D97">
      <w:pPr>
        <w:tabs>
          <w:tab w:val="left" w:pos="900"/>
        </w:tabs>
        <w:suppressAutoHyphens/>
        <w:spacing w:after="0" w:line="240" w:lineRule="auto"/>
        <w:ind w:left="720" w:hanging="360"/>
        <w:rPr>
          <w:rFonts w:ascii="Times New Roman" w:hAnsi="Times New Roman" w:cs="Times New Roman"/>
          <w:snapToGrid w:val="0"/>
          <w:color w:val="000000" w:themeColor="text1"/>
          <w:sz w:val="24"/>
          <w:szCs w:val="24"/>
        </w:rPr>
      </w:pPr>
      <w:r w:rsidRPr="004C6A73">
        <w:rPr>
          <w:rFonts w:ascii="Times New Roman" w:eastAsia="Times New Roman" w:hAnsi="Times New Roman" w:cs="Times New Roman"/>
          <w:snapToGrid w:val="0"/>
          <w:color w:val="000000" w:themeColor="text1"/>
          <w:sz w:val="24"/>
          <w:szCs w:val="24"/>
          <w:lang w:eastAsia="en-US"/>
        </w:rPr>
        <w:t xml:space="preserve">   </w:t>
      </w:r>
    </w:p>
    <w:p w14:paraId="48207C76" w14:textId="77777777" w:rsidR="00A45D97" w:rsidRPr="0077472F" w:rsidRDefault="00A45D97" w:rsidP="00A45D97">
      <w:pPr>
        <w:pStyle w:val="ListParagraph"/>
        <w:numPr>
          <w:ilvl w:val="0"/>
          <w:numId w:val="17"/>
        </w:numPr>
        <w:ind w:left="720"/>
        <w:rPr>
          <w:color w:val="000000" w:themeColor="text1"/>
          <w:sz w:val="24"/>
          <w:szCs w:val="24"/>
        </w:rPr>
      </w:pPr>
      <w:r>
        <w:rPr>
          <w:rFonts w:eastAsiaTheme="minorEastAsia" w:hint="eastAsia"/>
          <w:color w:val="000000" w:themeColor="text1"/>
          <w:sz w:val="24"/>
          <w:szCs w:val="24"/>
          <w:lang w:eastAsia="ko-KR"/>
        </w:rPr>
        <w:t>Submission of Quotations</w:t>
      </w:r>
    </w:p>
    <w:p w14:paraId="21539BE7" w14:textId="77777777" w:rsidR="00A45D97" w:rsidRDefault="00A45D97" w:rsidP="00A45D97">
      <w:pPr>
        <w:tabs>
          <w:tab w:val="left" w:pos="0"/>
        </w:tabs>
        <w:suppressAutoHyphens/>
        <w:spacing w:after="0" w:line="240" w:lineRule="auto"/>
        <w:ind w:left="360"/>
        <w:rPr>
          <w:rFonts w:ascii="Times New Roman" w:eastAsia="Batang" w:hAnsi="Times New Roman" w:cs="Times New Roman"/>
          <w:snapToGrid w:val="0"/>
          <w:color w:val="000000" w:themeColor="text1"/>
          <w:sz w:val="24"/>
          <w:szCs w:val="20"/>
          <w:lang w:eastAsia="en-US"/>
        </w:rPr>
      </w:pPr>
    </w:p>
    <w:p w14:paraId="1F90A903" w14:textId="77777777" w:rsidR="00A45D97" w:rsidRPr="00465CA4" w:rsidRDefault="00A45D97" w:rsidP="00A45D97">
      <w:pPr>
        <w:tabs>
          <w:tab w:val="left" w:pos="0"/>
        </w:tabs>
        <w:suppressAutoHyphens/>
        <w:spacing w:after="0" w:line="240" w:lineRule="auto"/>
        <w:ind w:left="360"/>
        <w:rPr>
          <w:rFonts w:ascii="Times New Roman" w:eastAsia="Batang" w:hAnsi="Times New Roman" w:cs="Times New Roman"/>
          <w:snapToGrid w:val="0"/>
          <w:color w:val="000000" w:themeColor="text1"/>
          <w:lang w:eastAsia="en-US"/>
        </w:rPr>
      </w:pPr>
      <w:r w:rsidRPr="00465CA4">
        <w:rPr>
          <w:rFonts w:ascii="Times New Roman" w:eastAsia="Batang" w:hAnsi="Times New Roman" w:cs="Times New Roman"/>
          <w:snapToGrid w:val="0"/>
          <w:color w:val="000000" w:themeColor="text1"/>
          <w:sz w:val="24"/>
          <w:szCs w:val="20"/>
          <w:lang w:eastAsia="en-US"/>
        </w:rPr>
        <w:t xml:space="preserve">This solicitation is for the performance of services described in </w:t>
      </w:r>
      <w:r w:rsidRPr="00465CA4">
        <w:rPr>
          <w:rFonts w:ascii="Times New Roman" w:eastAsia="Batang" w:hAnsi="Times New Roman" w:cs="Times New Roman"/>
          <w:snapToGrid w:val="0"/>
          <w:color w:val="000000" w:themeColor="text1"/>
          <w:sz w:val="24"/>
          <w:szCs w:val="20"/>
        </w:rPr>
        <w:t>“</w:t>
      </w:r>
      <w:r w:rsidRPr="00465CA4">
        <w:rPr>
          <w:rFonts w:ascii="Times New Roman" w:eastAsia="Batang" w:hAnsi="Times New Roman" w:cs="Times New Roman" w:hint="eastAsia"/>
          <w:snapToGrid w:val="0"/>
          <w:color w:val="000000" w:themeColor="text1"/>
          <w:sz w:val="24"/>
          <w:szCs w:val="20"/>
        </w:rPr>
        <w:t xml:space="preserve">Section B. </w:t>
      </w:r>
      <w:r w:rsidRPr="00465CA4">
        <w:rPr>
          <w:rFonts w:ascii="Times New Roman" w:eastAsia="Batang" w:hAnsi="Times New Roman" w:cs="Times New Roman"/>
          <w:snapToGrid w:val="0"/>
          <w:color w:val="000000" w:themeColor="text1"/>
          <w:sz w:val="24"/>
          <w:szCs w:val="20"/>
          <w:lang w:eastAsia="en-US"/>
        </w:rPr>
        <w:t>S</w:t>
      </w:r>
      <w:r w:rsidRPr="00465CA4">
        <w:rPr>
          <w:rFonts w:ascii="Times New Roman" w:eastAsia="Batang" w:hAnsi="Times New Roman" w:cs="Times New Roman" w:hint="eastAsia"/>
          <w:snapToGrid w:val="0"/>
          <w:color w:val="000000" w:themeColor="text1"/>
          <w:sz w:val="24"/>
          <w:szCs w:val="20"/>
        </w:rPr>
        <w:t>cope</w:t>
      </w:r>
      <w:r w:rsidRPr="00465CA4">
        <w:rPr>
          <w:rFonts w:ascii="Times New Roman" w:eastAsia="Batang" w:hAnsi="Times New Roman" w:cs="Times New Roman"/>
          <w:snapToGrid w:val="0"/>
          <w:color w:val="000000" w:themeColor="text1"/>
          <w:sz w:val="24"/>
          <w:szCs w:val="20"/>
          <w:lang w:eastAsia="en-US"/>
        </w:rPr>
        <w:t xml:space="preserve"> </w:t>
      </w:r>
      <w:r w:rsidRPr="00465CA4">
        <w:rPr>
          <w:rFonts w:ascii="Times New Roman" w:eastAsia="Batang" w:hAnsi="Times New Roman" w:cs="Times New Roman" w:hint="eastAsia"/>
          <w:snapToGrid w:val="0"/>
          <w:color w:val="000000" w:themeColor="text1"/>
          <w:sz w:val="24"/>
          <w:szCs w:val="20"/>
        </w:rPr>
        <w:t>of</w:t>
      </w:r>
      <w:r w:rsidRPr="00465CA4">
        <w:rPr>
          <w:rFonts w:ascii="Times New Roman" w:eastAsia="Batang" w:hAnsi="Times New Roman" w:cs="Times New Roman"/>
          <w:snapToGrid w:val="0"/>
          <w:color w:val="000000" w:themeColor="text1"/>
          <w:sz w:val="24"/>
          <w:szCs w:val="20"/>
          <w:lang w:eastAsia="en-US"/>
        </w:rPr>
        <w:t xml:space="preserve"> </w:t>
      </w:r>
      <w:r w:rsidRPr="00465CA4">
        <w:rPr>
          <w:rFonts w:ascii="Times New Roman" w:eastAsia="Batang" w:hAnsi="Times New Roman" w:cs="Times New Roman" w:hint="eastAsia"/>
          <w:snapToGrid w:val="0"/>
          <w:color w:val="000000" w:themeColor="text1"/>
          <w:sz w:val="24"/>
          <w:szCs w:val="20"/>
        </w:rPr>
        <w:t>Work</w:t>
      </w:r>
      <w:r w:rsidRPr="00465CA4">
        <w:rPr>
          <w:rFonts w:ascii="Times New Roman" w:eastAsia="Batang" w:hAnsi="Times New Roman" w:cs="Times New Roman"/>
          <w:snapToGrid w:val="0"/>
          <w:color w:val="000000" w:themeColor="text1"/>
          <w:sz w:val="24"/>
          <w:szCs w:val="20"/>
        </w:rPr>
        <w:t>”</w:t>
      </w:r>
      <w:r w:rsidRPr="00465CA4">
        <w:rPr>
          <w:rFonts w:ascii="Times New Roman" w:eastAsia="Batang" w:hAnsi="Times New Roman" w:cs="Times New Roman"/>
          <w:snapToGrid w:val="0"/>
          <w:color w:val="000000" w:themeColor="text1"/>
          <w:sz w:val="24"/>
          <w:szCs w:val="20"/>
          <w:lang w:eastAsia="en-US"/>
        </w:rPr>
        <w:t>, and the Attachments which are a part of this request for quotation.</w:t>
      </w:r>
      <w:r w:rsidRPr="00465CA4">
        <w:rPr>
          <w:rFonts w:ascii="Times New Roman" w:eastAsia="Batang" w:hAnsi="Times New Roman" w:cs="Times New Roman"/>
          <w:snapToGrid w:val="0"/>
          <w:color w:val="000000" w:themeColor="text1"/>
          <w:sz w:val="24"/>
          <w:szCs w:val="20"/>
          <w:lang w:eastAsia="en-US"/>
        </w:rPr>
        <w:br/>
      </w:r>
    </w:p>
    <w:p w14:paraId="0BB0A57F" w14:textId="77777777" w:rsidR="00A45D97" w:rsidRPr="00465CA4" w:rsidRDefault="00A45D97" w:rsidP="00A45D97">
      <w:pPr>
        <w:spacing w:after="0" w:line="240" w:lineRule="auto"/>
        <w:ind w:left="360"/>
        <w:rPr>
          <w:rFonts w:ascii="Times New Roman" w:eastAsia="Malgun Gothic" w:hAnsi="Times New Roman" w:cs="Times New Roman"/>
          <w:color w:val="000000" w:themeColor="text1"/>
          <w:sz w:val="24"/>
          <w:szCs w:val="20"/>
        </w:rPr>
      </w:pPr>
      <w:r w:rsidRPr="00465CA4">
        <w:rPr>
          <w:rFonts w:ascii="Times New Roman" w:eastAsia="Malgun Gothic" w:hAnsi="Times New Roman" w:cs="Times New Roman"/>
          <w:color w:val="000000" w:themeColor="text1"/>
          <w:sz w:val="24"/>
          <w:szCs w:val="20"/>
          <w:lang w:eastAsia="en-US"/>
        </w:rPr>
        <w:t xml:space="preserve">The offer must be submitted electronically in </w:t>
      </w:r>
      <w:r>
        <w:rPr>
          <w:rFonts w:ascii="Times New Roman" w:eastAsia="Malgun Gothic" w:hAnsi="Times New Roman" w:cs="Times New Roman" w:hint="eastAsia"/>
          <w:color w:val="000000" w:themeColor="text1"/>
          <w:sz w:val="24"/>
          <w:szCs w:val="20"/>
        </w:rPr>
        <w:t>two</w:t>
      </w:r>
      <w:r w:rsidRPr="00465CA4">
        <w:rPr>
          <w:rFonts w:ascii="Times New Roman" w:eastAsia="Malgun Gothic" w:hAnsi="Times New Roman" w:cs="Times New Roman"/>
          <w:color w:val="000000" w:themeColor="text1"/>
          <w:sz w:val="24"/>
          <w:szCs w:val="20"/>
          <w:lang w:eastAsia="en-US"/>
        </w:rPr>
        <w:t xml:space="preserve"> physically </w:t>
      </w:r>
      <w:r w:rsidRPr="00D16E50">
        <w:rPr>
          <w:rFonts w:ascii="Times New Roman" w:eastAsia="Malgun Gothic" w:hAnsi="Times New Roman" w:cs="Times New Roman"/>
          <w:color w:val="000000" w:themeColor="text1"/>
          <w:sz w:val="24"/>
          <w:szCs w:val="20"/>
          <w:lang w:eastAsia="en-US"/>
        </w:rPr>
        <w:t>separate volumes (</w:t>
      </w:r>
      <w:r w:rsidRPr="00D16E50">
        <w:rPr>
          <w:rFonts w:ascii="Times New Roman" w:eastAsia="Malgun Gothic" w:hAnsi="Times New Roman" w:cs="Times New Roman" w:hint="eastAsia"/>
          <w:color w:val="000000" w:themeColor="text1"/>
          <w:sz w:val="24"/>
          <w:szCs w:val="20"/>
        </w:rPr>
        <w:t xml:space="preserve">Volume </w:t>
      </w:r>
      <w:r w:rsidRPr="00D16E50">
        <w:rPr>
          <w:rFonts w:ascii="Times New Roman" w:eastAsia="Batang" w:hAnsi="Times New Roman" w:cs="Times New Roman"/>
          <w:snapToGrid w:val="0"/>
          <w:color w:val="000000"/>
          <w:sz w:val="24"/>
          <w:szCs w:val="24"/>
          <w:lang w:eastAsia="en-US"/>
        </w:rPr>
        <w:t>I</w:t>
      </w:r>
      <w:r w:rsidRPr="00D16E50">
        <w:rPr>
          <w:rFonts w:ascii="Times New Roman" w:eastAsia="Batang" w:hAnsi="Times New Roman" w:cs="Times New Roman" w:hint="eastAsia"/>
          <w:snapToGrid w:val="0"/>
          <w:color w:val="000000"/>
          <w:sz w:val="24"/>
          <w:szCs w:val="24"/>
        </w:rPr>
        <w:t xml:space="preserve"> and Volume </w:t>
      </w:r>
      <w:r w:rsidRPr="00D16E50">
        <w:rPr>
          <w:rFonts w:ascii="Times New Roman" w:eastAsia="Batang" w:hAnsi="Times New Roman" w:cs="Times New Roman"/>
          <w:snapToGrid w:val="0"/>
          <w:color w:val="000000"/>
          <w:sz w:val="24"/>
          <w:szCs w:val="20"/>
          <w:lang w:eastAsia="en-US"/>
        </w:rPr>
        <w:t>II</w:t>
      </w:r>
      <w:r w:rsidRPr="00D16E50">
        <w:rPr>
          <w:rFonts w:ascii="Times New Roman" w:eastAsia="Malgun Gothic" w:hAnsi="Times New Roman" w:cs="Times New Roman" w:hint="eastAsia"/>
          <w:color w:val="000000" w:themeColor="text1"/>
          <w:sz w:val="24"/>
          <w:szCs w:val="20"/>
        </w:rPr>
        <w:t xml:space="preserve"> </w:t>
      </w:r>
      <w:r w:rsidRPr="00D16E50">
        <w:rPr>
          <w:rFonts w:ascii="Times New Roman" w:eastAsia="Malgun Gothic" w:hAnsi="Times New Roman" w:cs="Times New Roman"/>
          <w:color w:val="000000" w:themeColor="text1"/>
          <w:sz w:val="24"/>
          <w:szCs w:val="20"/>
          <w:lang w:eastAsia="en-US"/>
        </w:rPr>
        <w:t>) as described below</w:t>
      </w:r>
      <w:r w:rsidRPr="00465CA4">
        <w:rPr>
          <w:rFonts w:ascii="Times New Roman" w:eastAsia="Malgun Gothic" w:hAnsi="Times New Roman" w:cs="Times New Roman"/>
          <w:color w:val="000000" w:themeColor="text1"/>
          <w:sz w:val="24"/>
          <w:szCs w:val="20"/>
          <w:lang w:eastAsia="en-US"/>
        </w:rPr>
        <w:t>:</w:t>
      </w:r>
      <w:r w:rsidRPr="00465CA4">
        <w:rPr>
          <w:rFonts w:ascii="Times New Roman" w:eastAsia="Malgun Gothic" w:hAnsi="Times New Roman" w:cs="Times New Roman" w:hint="eastAsia"/>
          <w:color w:val="000000" w:themeColor="text1"/>
          <w:sz w:val="24"/>
          <w:szCs w:val="20"/>
        </w:rPr>
        <w:t xml:space="preserve">  </w:t>
      </w:r>
    </w:p>
    <w:p w14:paraId="12C99E9B" w14:textId="77777777" w:rsidR="00A45D97" w:rsidRDefault="00A45D97" w:rsidP="00A45D97">
      <w:pPr>
        <w:spacing w:after="0" w:line="240" w:lineRule="auto"/>
        <w:rPr>
          <w:rFonts w:ascii="Times New Roman" w:eastAsia="Malgun Gothic" w:hAnsi="Times New Roman" w:cs="Times New Roman"/>
          <w:color w:val="000000" w:themeColor="text1"/>
          <w:sz w:val="24"/>
          <w:szCs w:val="20"/>
        </w:rPr>
      </w:pPr>
    </w:p>
    <w:tbl>
      <w:tblPr>
        <w:tblStyle w:val="TableGrid"/>
        <w:tblpPr w:leftFromText="180" w:rightFromText="180" w:vertAnchor="text" w:horzAnchor="margin" w:tblpXSpec="right" w:tblpY="5"/>
        <w:tblW w:w="0" w:type="auto"/>
        <w:tblInd w:w="0" w:type="dxa"/>
        <w:tblLook w:val="04A0" w:firstRow="1" w:lastRow="0" w:firstColumn="1" w:lastColumn="0" w:noHBand="0" w:noVBand="1"/>
      </w:tblPr>
      <w:tblGrid>
        <w:gridCol w:w="9440"/>
      </w:tblGrid>
      <w:tr w:rsidR="00A45D97" w14:paraId="4750A397" w14:textId="77777777" w:rsidTr="00BA29AB">
        <w:tc>
          <w:tcPr>
            <w:tcW w:w="9440" w:type="dxa"/>
          </w:tcPr>
          <w:p w14:paraId="5BD64CE4" w14:textId="77777777" w:rsidR="00A45D97" w:rsidRPr="007304A5" w:rsidRDefault="00A45D97" w:rsidP="00BA29AB">
            <w:pPr>
              <w:rPr>
                <w:rFonts w:eastAsia="Batang"/>
                <w:b/>
                <w:bCs/>
                <w:snapToGrid w:val="0"/>
                <w:color w:val="000000"/>
                <w:sz w:val="24"/>
                <w:szCs w:val="24"/>
              </w:rPr>
            </w:pPr>
            <w:r w:rsidRPr="00D16E50">
              <w:rPr>
                <w:rFonts w:eastAsia="Batang"/>
                <w:b/>
                <w:bCs/>
                <w:snapToGrid w:val="0"/>
                <w:color w:val="000000"/>
                <w:sz w:val="24"/>
                <w:szCs w:val="24"/>
                <w:lang w:eastAsia="en-US"/>
              </w:rPr>
              <w:t xml:space="preserve">Volume I:  </w:t>
            </w:r>
            <w:r w:rsidRPr="00D16E50">
              <w:rPr>
                <w:rFonts w:eastAsia="Batang" w:hint="eastAsia"/>
                <w:b/>
                <w:bCs/>
                <w:snapToGrid w:val="0"/>
                <w:color w:val="000000"/>
                <w:sz w:val="24"/>
                <w:szCs w:val="24"/>
              </w:rPr>
              <w:t>Price Offer</w:t>
            </w:r>
          </w:p>
        </w:tc>
      </w:tr>
      <w:tr w:rsidR="00A45D97" w14:paraId="43FA1D7F" w14:textId="77777777" w:rsidTr="00BA29AB">
        <w:tc>
          <w:tcPr>
            <w:tcW w:w="9440" w:type="dxa"/>
          </w:tcPr>
          <w:p w14:paraId="7BA0ACBF" w14:textId="77777777" w:rsidR="00A45D97" w:rsidRPr="00416509" w:rsidRDefault="00A45D97" w:rsidP="00A45D97">
            <w:pPr>
              <w:pStyle w:val="ListParagraph"/>
              <w:numPr>
                <w:ilvl w:val="0"/>
                <w:numId w:val="44"/>
              </w:numPr>
              <w:rPr>
                <w:rFonts w:ascii="Times New Roman" w:eastAsia="Malgun Gothic" w:hAnsi="Times New Roman"/>
                <w:color w:val="000000" w:themeColor="text1"/>
                <w:sz w:val="24"/>
              </w:rPr>
            </w:pPr>
            <w:r w:rsidRPr="00D16E50">
              <w:rPr>
                <w:rFonts w:ascii="Times New Roman" w:hAnsi="Times New Roman"/>
                <w:color w:val="000000" w:themeColor="text1"/>
                <w:sz w:val="24"/>
              </w:rPr>
              <w:t>Standard Form 1442</w:t>
            </w:r>
          </w:p>
          <w:p w14:paraId="5E1013DF" w14:textId="77777777" w:rsidR="00A45D97" w:rsidRPr="00D16E50" w:rsidRDefault="00A45D97" w:rsidP="00BA29AB">
            <w:pPr>
              <w:pStyle w:val="ListParagraph"/>
              <w:rPr>
                <w:rFonts w:ascii="Times New Roman" w:eastAsia="Malgun Gothic" w:hAnsi="Times New Roman"/>
                <w:color w:val="000000" w:themeColor="text1"/>
                <w:sz w:val="24"/>
              </w:rPr>
            </w:pPr>
          </w:p>
          <w:p w14:paraId="29D72ED9" w14:textId="77777777" w:rsidR="00A45D97" w:rsidRPr="00416509" w:rsidRDefault="00A45D97" w:rsidP="00A45D97">
            <w:pPr>
              <w:pStyle w:val="ListParagraph"/>
              <w:numPr>
                <w:ilvl w:val="0"/>
                <w:numId w:val="44"/>
              </w:numPr>
              <w:tabs>
                <w:tab w:val="left" w:pos="1530"/>
              </w:tabs>
              <w:rPr>
                <w:rFonts w:ascii="Times New Roman" w:eastAsia="Malgun Gothic" w:hAnsi="Times New Roman"/>
                <w:color w:val="000000" w:themeColor="text1"/>
                <w:sz w:val="24"/>
              </w:rPr>
            </w:pPr>
            <w:r w:rsidRPr="00D16E50">
              <w:rPr>
                <w:rFonts w:ascii="Times New Roman" w:eastAsia="Malgun Gothic" w:hAnsi="Times New Roman" w:hint="eastAsia"/>
                <w:color w:val="000000" w:themeColor="text1"/>
                <w:sz w:val="24"/>
              </w:rPr>
              <w:t>C</w:t>
            </w:r>
            <w:r w:rsidRPr="00D16E50">
              <w:rPr>
                <w:rFonts w:ascii="Times New Roman" w:eastAsia="Malgun Gothic" w:hAnsi="Times New Roman"/>
                <w:color w:val="000000" w:themeColor="text1"/>
                <w:sz w:val="24"/>
              </w:rPr>
              <w:t>ompleted Section A, “PRICE”</w:t>
            </w:r>
          </w:p>
          <w:p w14:paraId="223DEEF9" w14:textId="77777777" w:rsidR="00A45D97" w:rsidRPr="00416509" w:rsidRDefault="00A45D97" w:rsidP="00BA29AB">
            <w:pPr>
              <w:rPr>
                <w:rFonts w:eastAsia="Batang"/>
                <w:bCs/>
                <w:color w:val="000000" w:themeColor="text1"/>
                <w:sz w:val="24"/>
                <w:szCs w:val="24"/>
              </w:rPr>
            </w:pPr>
          </w:p>
          <w:p w14:paraId="3D05786F" w14:textId="244CFAEB" w:rsidR="00A45D97" w:rsidRDefault="00A45D97" w:rsidP="00A45D97">
            <w:pPr>
              <w:pStyle w:val="ListParagraph"/>
              <w:numPr>
                <w:ilvl w:val="0"/>
                <w:numId w:val="44"/>
              </w:numPr>
              <w:rPr>
                <w:rFonts w:ascii="Times New Roman" w:eastAsia="Batang" w:hAnsi="Times New Roman"/>
                <w:bCs/>
                <w:color w:val="000000" w:themeColor="text1"/>
                <w:sz w:val="24"/>
                <w:szCs w:val="24"/>
              </w:rPr>
            </w:pPr>
            <w:r w:rsidRPr="00D16E50">
              <w:rPr>
                <w:rFonts w:ascii="Times New Roman" w:eastAsia="Batang" w:hAnsi="Times New Roman" w:hint="eastAsia"/>
                <w:snapToGrid w:val="0"/>
                <w:color w:val="000000" w:themeColor="text1"/>
                <w:sz w:val="24"/>
                <w:szCs w:val="24"/>
              </w:rPr>
              <w:t>C</w:t>
            </w:r>
            <w:r w:rsidRPr="00D16E50">
              <w:rPr>
                <w:rFonts w:ascii="Times New Roman" w:eastAsia="Batang" w:hAnsi="Times New Roman"/>
                <w:snapToGrid w:val="0"/>
                <w:color w:val="000000" w:themeColor="text1"/>
                <w:sz w:val="24"/>
                <w:szCs w:val="24"/>
              </w:rPr>
              <w:t xml:space="preserve">ompleted </w:t>
            </w:r>
            <w:r w:rsidRPr="00D16E50">
              <w:rPr>
                <w:rFonts w:ascii="Times New Roman" w:eastAsia="Batang" w:hAnsi="Times New Roman"/>
                <w:bCs/>
                <w:color w:val="000000" w:themeColor="text1"/>
                <w:sz w:val="24"/>
                <w:szCs w:val="24"/>
              </w:rPr>
              <w:t>Attachment</w:t>
            </w:r>
            <w:r w:rsidRPr="00D16E50">
              <w:rPr>
                <w:rFonts w:ascii="Times New Roman" w:eastAsia="Batang" w:hAnsi="Times New Roman" w:hint="eastAsia"/>
                <w:bCs/>
                <w:color w:val="000000" w:themeColor="text1"/>
                <w:sz w:val="24"/>
                <w:szCs w:val="24"/>
              </w:rPr>
              <w:t xml:space="preserve"> </w:t>
            </w:r>
            <w:r w:rsidRPr="00D16E50">
              <w:rPr>
                <w:rFonts w:ascii="Times New Roman" w:eastAsia="Batang" w:hAnsi="Times New Roman"/>
                <w:bCs/>
                <w:color w:val="000000" w:themeColor="text1"/>
                <w:sz w:val="24"/>
                <w:szCs w:val="24"/>
              </w:rPr>
              <w:t>#</w:t>
            </w:r>
            <w:r>
              <w:rPr>
                <w:rFonts w:ascii="Times New Roman" w:eastAsia="Batang" w:hAnsi="Times New Roman" w:hint="eastAsia"/>
                <w:bCs/>
                <w:color w:val="000000" w:themeColor="text1"/>
                <w:sz w:val="24"/>
                <w:szCs w:val="24"/>
                <w:lang w:eastAsia="ko-KR"/>
              </w:rPr>
              <w:t xml:space="preserve">1.2 </w:t>
            </w:r>
            <w:r w:rsidRPr="00D16E50">
              <w:rPr>
                <w:rFonts w:ascii="Times New Roman" w:eastAsia="Batang" w:hAnsi="Times New Roman"/>
                <w:bCs/>
                <w:color w:val="000000" w:themeColor="text1"/>
                <w:sz w:val="24"/>
                <w:szCs w:val="24"/>
              </w:rPr>
              <w:t>"BREAKDOWN OF PRICE</w:t>
            </w:r>
            <w:r w:rsidRPr="00D16E50">
              <w:rPr>
                <w:rFonts w:ascii="Times New Roman" w:eastAsia="Batang" w:hAnsi="Times New Roman" w:hint="eastAsia"/>
                <w:bCs/>
                <w:color w:val="000000" w:themeColor="text1"/>
                <w:sz w:val="24"/>
                <w:szCs w:val="24"/>
              </w:rPr>
              <w:t xml:space="preserve"> </w:t>
            </w:r>
            <w:r w:rsidRPr="00D16E50">
              <w:rPr>
                <w:rFonts w:ascii="Times New Roman" w:eastAsia="Batang" w:hAnsi="Times New Roman"/>
                <w:bCs/>
                <w:color w:val="000000" w:themeColor="text1"/>
                <w:sz w:val="24"/>
                <w:szCs w:val="24"/>
              </w:rPr>
              <w:t>BY</w:t>
            </w:r>
            <w:r w:rsidRPr="00D16E50">
              <w:rPr>
                <w:rFonts w:ascii="Times New Roman" w:eastAsia="Batang" w:hAnsi="Times New Roman" w:hint="eastAsia"/>
                <w:bCs/>
                <w:color w:val="000000" w:themeColor="text1"/>
                <w:sz w:val="24"/>
                <w:szCs w:val="24"/>
              </w:rPr>
              <w:t xml:space="preserve"> </w:t>
            </w:r>
            <w:r w:rsidRPr="00D16E50">
              <w:rPr>
                <w:rFonts w:ascii="Times New Roman" w:eastAsia="Batang" w:hAnsi="Times New Roman"/>
                <w:bCs/>
                <w:color w:val="000000" w:themeColor="text1"/>
                <w:sz w:val="24"/>
                <w:szCs w:val="24"/>
              </w:rPr>
              <w:t>DIVISIONS OF SPECIFICATIONS</w:t>
            </w:r>
            <w:r w:rsidRPr="00D16E50">
              <w:rPr>
                <w:rFonts w:ascii="Times New Roman" w:eastAsia="Batang" w:hAnsi="Times New Roman" w:hint="eastAsia"/>
                <w:bCs/>
                <w:color w:val="000000" w:themeColor="text1"/>
                <w:sz w:val="24"/>
                <w:szCs w:val="24"/>
              </w:rPr>
              <w:t>"</w:t>
            </w:r>
          </w:p>
          <w:p w14:paraId="15EA1A16" w14:textId="77777777" w:rsidR="00A45D97" w:rsidRPr="00416509" w:rsidRDefault="00A45D97" w:rsidP="00BA29AB">
            <w:pPr>
              <w:rPr>
                <w:rFonts w:eastAsia="Batang"/>
                <w:bCs/>
                <w:color w:val="000000" w:themeColor="text1"/>
                <w:sz w:val="24"/>
                <w:szCs w:val="24"/>
              </w:rPr>
            </w:pPr>
          </w:p>
          <w:p w14:paraId="50F776B6" w14:textId="77777777" w:rsidR="00A45D97" w:rsidRDefault="00A45D97" w:rsidP="00A45D97">
            <w:pPr>
              <w:pStyle w:val="ListParagraph"/>
              <w:numPr>
                <w:ilvl w:val="0"/>
                <w:numId w:val="44"/>
              </w:numPr>
              <w:rPr>
                <w:rFonts w:ascii="Times New Roman" w:eastAsia="Malgun Gothic" w:hAnsi="Times New Roman"/>
                <w:color w:val="000000" w:themeColor="text1"/>
                <w:sz w:val="24"/>
              </w:rPr>
            </w:pPr>
            <w:r w:rsidRPr="00D16E50">
              <w:rPr>
                <w:rFonts w:ascii="Times New Roman" w:eastAsia="Malgun Gothic" w:hAnsi="Times New Roman" w:hint="eastAsia"/>
                <w:color w:val="000000" w:themeColor="text1"/>
                <w:sz w:val="24"/>
              </w:rPr>
              <w:t>C</w:t>
            </w:r>
            <w:r w:rsidRPr="00D16E50">
              <w:rPr>
                <w:rFonts w:ascii="Times New Roman" w:eastAsia="Malgun Gothic" w:hAnsi="Times New Roman"/>
                <w:color w:val="000000" w:themeColor="text1"/>
                <w:sz w:val="24"/>
              </w:rPr>
              <w:t xml:space="preserve">ompleted Section </w:t>
            </w:r>
            <w:r w:rsidRPr="00D16E50">
              <w:rPr>
                <w:rFonts w:ascii="Times New Roman" w:eastAsia="Malgun Gothic" w:hAnsi="Times New Roman" w:hint="eastAsia"/>
                <w:color w:val="000000" w:themeColor="text1"/>
                <w:sz w:val="24"/>
              </w:rPr>
              <w:t>L</w:t>
            </w:r>
            <w:r w:rsidRPr="00D16E50">
              <w:rPr>
                <w:rFonts w:ascii="Times New Roman" w:eastAsia="Malgun Gothic" w:hAnsi="Times New Roman"/>
                <w:color w:val="000000" w:themeColor="text1"/>
                <w:sz w:val="24"/>
              </w:rPr>
              <w:t xml:space="preserve"> -REPRESENTATIONS, CERTIFICATIONS AND OTHER</w:t>
            </w:r>
            <w:r w:rsidRPr="00D16E50">
              <w:rPr>
                <w:rFonts w:ascii="Times New Roman" w:eastAsia="Malgun Gothic" w:hAnsi="Times New Roman" w:hint="eastAsia"/>
                <w:color w:val="000000" w:themeColor="text1"/>
                <w:sz w:val="24"/>
              </w:rPr>
              <w:t xml:space="preserve"> </w:t>
            </w:r>
            <w:r w:rsidRPr="00D16E50">
              <w:rPr>
                <w:rFonts w:ascii="Times New Roman" w:eastAsia="Malgun Gothic" w:hAnsi="Times New Roman"/>
                <w:color w:val="000000" w:themeColor="text1"/>
                <w:sz w:val="24"/>
              </w:rPr>
              <w:t>STATEMENTS OF OFFERORS.</w:t>
            </w:r>
          </w:p>
          <w:p w14:paraId="40921137" w14:textId="77777777" w:rsidR="00A45D97" w:rsidRPr="00416509" w:rsidRDefault="00A45D97" w:rsidP="00BA29AB">
            <w:pPr>
              <w:rPr>
                <w:rFonts w:eastAsia="Malgun Gothic"/>
                <w:color w:val="000000" w:themeColor="text1"/>
                <w:sz w:val="24"/>
              </w:rPr>
            </w:pPr>
          </w:p>
          <w:p w14:paraId="3EAB3070" w14:textId="2C4692CC" w:rsidR="00A45D97" w:rsidRPr="00805B5E" w:rsidRDefault="00A45D97" w:rsidP="00A45D97">
            <w:pPr>
              <w:pStyle w:val="ListParagraph"/>
              <w:numPr>
                <w:ilvl w:val="0"/>
                <w:numId w:val="44"/>
              </w:numPr>
              <w:rPr>
                <w:rFonts w:ascii="Times New Roman" w:hAnsi="Times New Roman"/>
                <w:snapToGrid w:val="0"/>
                <w:color w:val="000000" w:themeColor="text1"/>
                <w:sz w:val="24"/>
                <w:szCs w:val="24"/>
              </w:rPr>
            </w:pPr>
            <w:r w:rsidRPr="00D16E50">
              <w:rPr>
                <w:rFonts w:ascii="Times New Roman" w:eastAsia="Malgun Gothic" w:hAnsi="Times New Roman" w:hint="eastAsia"/>
                <w:color w:val="000000" w:themeColor="text1"/>
                <w:sz w:val="24"/>
              </w:rPr>
              <w:t xml:space="preserve">Proof of SAM registration when submitting an offer or </w:t>
            </w:r>
            <w:r w:rsidRPr="00D16E50">
              <w:rPr>
                <w:rFonts w:ascii="Times New Roman" w:eastAsia="Malgun Gothic" w:hAnsi="Times New Roman"/>
                <w:color w:val="000000" w:themeColor="text1"/>
                <w:sz w:val="24"/>
              </w:rPr>
              <w:t>quotation</w:t>
            </w:r>
            <w:r w:rsidRPr="00D16E50">
              <w:rPr>
                <w:rFonts w:ascii="Times New Roman" w:eastAsia="Malgun Gothic" w:hAnsi="Times New Roman" w:hint="eastAsia"/>
                <w:color w:val="000000" w:themeColor="text1"/>
                <w:sz w:val="24"/>
              </w:rPr>
              <w:t xml:space="preserve"> </w:t>
            </w:r>
            <w:r w:rsidRPr="00D16E50">
              <w:rPr>
                <w:rFonts w:ascii="Times New Roman" w:hAnsi="Times New Roman"/>
                <w:snapToGrid w:val="0"/>
                <w:color w:val="000000" w:themeColor="text1"/>
                <w:sz w:val="24"/>
                <w:szCs w:val="24"/>
              </w:rPr>
              <w:t>more than $</w:t>
            </w:r>
            <w:r w:rsidR="005D13CE">
              <w:rPr>
                <w:rFonts w:ascii="Times New Roman" w:eastAsiaTheme="minorEastAsia" w:hAnsi="Times New Roman" w:hint="eastAsia"/>
                <w:snapToGrid w:val="0"/>
                <w:color w:val="000000" w:themeColor="text1"/>
                <w:sz w:val="24"/>
                <w:szCs w:val="24"/>
                <w:lang w:eastAsia="ko-KR"/>
              </w:rPr>
              <w:t>4</w:t>
            </w:r>
            <w:r w:rsidRPr="00D16E50">
              <w:rPr>
                <w:rFonts w:ascii="Times New Roman" w:hAnsi="Times New Roman"/>
                <w:snapToGrid w:val="0"/>
                <w:color w:val="000000" w:themeColor="text1"/>
                <w:sz w:val="24"/>
                <w:szCs w:val="24"/>
              </w:rPr>
              <w:t>0,000</w:t>
            </w:r>
          </w:p>
          <w:p w14:paraId="486E2123" w14:textId="77777777" w:rsidR="00A45D97" w:rsidRPr="008A608E" w:rsidRDefault="00A45D97" w:rsidP="00BA29AB">
            <w:pPr>
              <w:rPr>
                <w:rFonts w:eastAsiaTheme="minorEastAsia"/>
                <w:snapToGrid w:val="0"/>
                <w:color w:val="000000" w:themeColor="text1"/>
                <w:sz w:val="24"/>
                <w:szCs w:val="24"/>
              </w:rPr>
            </w:pPr>
          </w:p>
        </w:tc>
      </w:tr>
      <w:tr w:rsidR="00A45D97" w14:paraId="5B3327C6" w14:textId="77777777" w:rsidTr="00BA29AB">
        <w:tc>
          <w:tcPr>
            <w:tcW w:w="9440" w:type="dxa"/>
          </w:tcPr>
          <w:p w14:paraId="6D4A6C8C" w14:textId="77777777" w:rsidR="00A45D97" w:rsidRPr="007304A5" w:rsidRDefault="00A45D97" w:rsidP="00BA29AB">
            <w:pPr>
              <w:rPr>
                <w:rFonts w:eastAsia="Batang"/>
                <w:b/>
                <w:bCs/>
                <w:snapToGrid w:val="0"/>
                <w:color w:val="000000"/>
                <w:sz w:val="24"/>
                <w:szCs w:val="24"/>
              </w:rPr>
            </w:pPr>
            <w:r w:rsidRPr="00D16E50">
              <w:rPr>
                <w:rFonts w:eastAsia="Batang"/>
                <w:b/>
                <w:bCs/>
                <w:snapToGrid w:val="0"/>
                <w:color w:val="000000"/>
                <w:sz w:val="24"/>
                <w:szCs w:val="24"/>
                <w:lang w:eastAsia="en-US"/>
              </w:rPr>
              <w:t xml:space="preserve">Volume </w:t>
            </w:r>
            <w:r w:rsidRPr="00D16E50">
              <w:rPr>
                <w:rFonts w:eastAsia="Batang"/>
                <w:b/>
                <w:bCs/>
                <w:snapToGrid w:val="0"/>
                <w:color w:val="000000"/>
                <w:sz w:val="24"/>
                <w:lang w:eastAsia="en-US"/>
              </w:rPr>
              <w:t>II</w:t>
            </w:r>
            <w:r w:rsidRPr="00D16E50">
              <w:rPr>
                <w:rFonts w:eastAsia="Batang"/>
                <w:b/>
                <w:bCs/>
                <w:snapToGrid w:val="0"/>
                <w:color w:val="000000"/>
                <w:sz w:val="24"/>
                <w:szCs w:val="24"/>
                <w:lang w:eastAsia="en-US"/>
              </w:rPr>
              <w:t xml:space="preserve">:  </w:t>
            </w:r>
            <w:r w:rsidRPr="00D16E50">
              <w:rPr>
                <w:rFonts w:eastAsia="Batang" w:hint="eastAsia"/>
                <w:b/>
                <w:bCs/>
                <w:snapToGrid w:val="0"/>
                <w:color w:val="000000"/>
                <w:sz w:val="24"/>
                <w:szCs w:val="24"/>
              </w:rPr>
              <w:t>Tech Offer</w:t>
            </w:r>
          </w:p>
        </w:tc>
      </w:tr>
      <w:tr w:rsidR="00A45D97" w14:paraId="2E332729" w14:textId="77777777" w:rsidTr="00BA29AB">
        <w:tc>
          <w:tcPr>
            <w:tcW w:w="9440" w:type="dxa"/>
          </w:tcPr>
          <w:p w14:paraId="5489CCF1" w14:textId="77777777" w:rsidR="00A45D97" w:rsidRDefault="00A45D97" w:rsidP="00BA29AB">
            <w:pPr>
              <w:rPr>
                <w:rFonts w:eastAsia="Gulim"/>
                <w:snapToGrid w:val="0"/>
                <w:color w:val="000000"/>
                <w:sz w:val="24"/>
                <w:szCs w:val="24"/>
                <w:lang w:eastAsia="en-US"/>
              </w:rPr>
            </w:pPr>
            <w:r w:rsidRPr="00A17DA7">
              <w:rPr>
                <w:rFonts w:eastAsia="Gulim"/>
                <w:snapToGrid w:val="0"/>
                <w:color w:val="000000"/>
                <w:sz w:val="24"/>
                <w:szCs w:val="24"/>
                <w:lang w:eastAsia="en-US"/>
              </w:rPr>
              <w:t xml:space="preserve">Provide the following Management/Technical Proposals; </w:t>
            </w:r>
          </w:p>
          <w:p w14:paraId="4927DF56" w14:textId="77777777" w:rsidR="00A17DA7" w:rsidRPr="00C72937" w:rsidRDefault="00A17DA7" w:rsidP="00BA29AB">
            <w:pPr>
              <w:rPr>
                <w:rFonts w:eastAsia="Gulim"/>
                <w:snapToGrid w:val="0"/>
                <w:color w:val="000000"/>
                <w:sz w:val="24"/>
                <w:szCs w:val="24"/>
                <w:lang w:eastAsia="en-US"/>
              </w:rPr>
            </w:pPr>
          </w:p>
          <w:p w14:paraId="4588169D" w14:textId="19AFD30A" w:rsidR="00A45D97" w:rsidRDefault="00A45D97" w:rsidP="00A45D97">
            <w:pPr>
              <w:numPr>
                <w:ilvl w:val="0"/>
                <w:numId w:val="45"/>
              </w:numPr>
              <w:rPr>
                <w:rFonts w:eastAsia="Gulim"/>
                <w:snapToGrid w:val="0"/>
                <w:color w:val="000000"/>
                <w:sz w:val="24"/>
                <w:szCs w:val="24"/>
                <w:lang w:eastAsia="en-US"/>
              </w:rPr>
            </w:pPr>
            <w:r w:rsidRPr="00C72937">
              <w:rPr>
                <w:rFonts w:eastAsia="Gulim"/>
                <w:snapToGrid w:val="0"/>
                <w:color w:val="000000"/>
                <w:sz w:val="24"/>
                <w:szCs w:val="24"/>
                <w:lang w:eastAsia="en-US"/>
              </w:rPr>
              <w:t>Evidence that the offeror operates an established business with a permanent address and telephone listing;</w:t>
            </w:r>
            <w:r w:rsidRPr="00C72937">
              <w:rPr>
                <w:rFonts w:eastAsia="Gulim"/>
                <w:snapToGrid w:val="0"/>
                <w:color w:val="000000"/>
                <w:sz w:val="24"/>
                <w:szCs w:val="24"/>
              </w:rPr>
              <w:t xml:space="preserve"> including subcontractors, if applicable. </w:t>
            </w:r>
          </w:p>
          <w:p w14:paraId="7656DAAA" w14:textId="77777777" w:rsidR="008617B3" w:rsidRPr="00C72937" w:rsidRDefault="008617B3" w:rsidP="008617B3">
            <w:pPr>
              <w:ind w:left="1170"/>
              <w:rPr>
                <w:rFonts w:eastAsia="Gulim"/>
                <w:snapToGrid w:val="0"/>
                <w:color w:val="000000"/>
                <w:sz w:val="24"/>
                <w:szCs w:val="24"/>
                <w:lang w:eastAsia="en-US"/>
              </w:rPr>
            </w:pPr>
          </w:p>
          <w:p w14:paraId="10D84F71" w14:textId="77777777" w:rsidR="00A45D97" w:rsidRDefault="00A45D97" w:rsidP="00A45D97">
            <w:pPr>
              <w:numPr>
                <w:ilvl w:val="0"/>
                <w:numId w:val="45"/>
              </w:numPr>
              <w:rPr>
                <w:rFonts w:eastAsia="Gulim"/>
                <w:snapToGrid w:val="0"/>
                <w:color w:val="000000"/>
                <w:sz w:val="24"/>
                <w:szCs w:val="24"/>
                <w:lang w:eastAsia="en-US"/>
              </w:rPr>
            </w:pPr>
            <w:r w:rsidRPr="00C72937">
              <w:rPr>
                <w:rFonts w:eastAsia="Gulim"/>
                <w:snapToGrid w:val="0"/>
                <w:color w:val="000000"/>
                <w:sz w:val="24"/>
                <w:szCs w:val="24"/>
              </w:rPr>
              <w:t>Resume of proposed</w:t>
            </w:r>
            <w:r w:rsidRPr="00C72937">
              <w:rPr>
                <w:rFonts w:eastAsia="Gulim"/>
                <w:snapToGrid w:val="0"/>
                <w:color w:val="000000"/>
                <w:sz w:val="24"/>
                <w:szCs w:val="24"/>
                <w:lang w:eastAsia="en-US"/>
              </w:rPr>
              <w:t xml:space="preserve"> </w:t>
            </w:r>
            <w:r w:rsidRPr="00C72937">
              <w:rPr>
                <w:rFonts w:eastAsia="Gulim"/>
                <w:snapToGrid w:val="0"/>
                <w:color w:val="000000"/>
                <w:sz w:val="24"/>
                <w:szCs w:val="24"/>
              </w:rPr>
              <w:t>project manager</w:t>
            </w:r>
            <w:r w:rsidRPr="00C72937">
              <w:rPr>
                <w:rFonts w:eastAsia="Gulim"/>
                <w:snapToGrid w:val="0"/>
                <w:color w:val="000000"/>
                <w:sz w:val="24"/>
                <w:szCs w:val="24"/>
                <w:lang w:eastAsia="en-US"/>
              </w:rPr>
              <w:t xml:space="preserve"> for this project;     </w:t>
            </w:r>
          </w:p>
          <w:p w14:paraId="45DCF960" w14:textId="77777777" w:rsidR="008617B3" w:rsidRDefault="008617B3" w:rsidP="008617B3">
            <w:pPr>
              <w:pStyle w:val="ListParagraph"/>
              <w:rPr>
                <w:rFonts w:eastAsia="Gulim"/>
                <w:snapToGrid w:val="0"/>
                <w:color w:val="000000"/>
                <w:sz w:val="24"/>
                <w:szCs w:val="24"/>
              </w:rPr>
            </w:pPr>
          </w:p>
          <w:p w14:paraId="5A568FF1" w14:textId="77777777" w:rsidR="008617B3" w:rsidRPr="00C72937" w:rsidRDefault="008617B3" w:rsidP="008617B3">
            <w:pPr>
              <w:ind w:left="1170"/>
              <w:rPr>
                <w:rFonts w:eastAsia="Gulim"/>
                <w:snapToGrid w:val="0"/>
                <w:color w:val="000000"/>
                <w:sz w:val="24"/>
                <w:szCs w:val="24"/>
                <w:lang w:eastAsia="en-US"/>
              </w:rPr>
            </w:pPr>
          </w:p>
          <w:p w14:paraId="556C63B0" w14:textId="77777777" w:rsidR="00A45D97" w:rsidRPr="008617B3" w:rsidRDefault="00A45D97" w:rsidP="00A45D97">
            <w:pPr>
              <w:numPr>
                <w:ilvl w:val="0"/>
                <w:numId w:val="45"/>
              </w:numPr>
              <w:rPr>
                <w:rFonts w:eastAsia="Gulim"/>
                <w:snapToGrid w:val="0"/>
                <w:color w:val="000000"/>
                <w:sz w:val="24"/>
                <w:szCs w:val="24"/>
                <w:lang w:eastAsia="en-US"/>
              </w:rPr>
            </w:pPr>
            <w:r w:rsidRPr="00C72937">
              <w:rPr>
                <w:rFonts w:eastAsia="Gulim"/>
                <w:color w:val="000000"/>
                <w:sz w:val="24"/>
                <w:szCs w:val="24"/>
                <w:lang w:eastAsia="en-US"/>
              </w:rPr>
              <w:t xml:space="preserve">Provide </w:t>
            </w:r>
            <w:r w:rsidRPr="0068582F">
              <w:rPr>
                <w:rFonts w:eastAsia="Gulim"/>
                <w:color w:val="000000"/>
                <w:sz w:val="24"/>
                <w:szCs w:val="24"/>
                <w:lang w:eastAsia="en-US"/>
              </w:rPr>
              <w:t xml:space="preserve">evidence that the </w:t>
            </w:r>
            <w:r w:rsidRPr="0068582F">
              <w:rPr>
                <w:rFonts w:eastAsia="Gulim"/>
                <w:color w:val="000000"/>
                <w:sz w:val="24"/>
                <w:szCs w:val="24"/>
              </w:rPr>
              <w:t>offeror</w:t>
            </w:r>
            <w:r w:rsidRPr="0068582F">
              <w:rPr>
                <w:rFonts w:eastAsia="Gulim"/>
                <w:color w:val="000000"/>
                <w:sz w:val="24"/>
                <w:szCs w:val="24"/>
                <w:lang w:eastAsia="en-US"/>
              </w:rPr>
              <w:t xml:space="preserve"> has all licenses and permits required by local law</w:t>
            </w:r>
          </w:p>
          <w:p w14:paraId="44F32386" w14:textId="77777777" w:rsidR="008617B3" w:rsidRPr="0068582F" w:rsidRDefault="008617B3" w:rsidP="008617B3">
            <w:pPr>
              <w:ind w:left="1170"/>
              <w:rPr>
                <w:rFonts w:eastAsia="Gulim"/>
                <w:snapToGrid w:val="0"/>
                <w:color w:val="000000"/>
                <w:sz w:val="24"/>
                <w:szCs w:val="24"/>
                <w:lang w:eastAsia="en-US"/>
              </w:rPr>
            </w:pPr>
          </w:p>
          <w:p w14:paraId="5DB7AC4D" w14:textId="77777777" w:rsidR="00A45D97" w:rsidRPr="00C72937" w:rsidRDefault="00A45D97" w:rsidP="00A45D97">
            <w:pPr>
              <w:numPr>
                <w:ilvl w:val="0"/>
                <w:numId w:val="45"/>
              </w:numPr>
              <w:rPr>
                <w:rFonts w:eastAsia="Gulim"/>
                <w:snapToGrid w:val="0"/>
                <w:color w:val="000000"/>
                <w:sz w:val="24"/>
                <w:szCs w:val="24"/>
              </w:rPr>
            </w:pPr>
            <w:r w:rsidRPr="00C72937">
              <w:rPr>
                <w:rFonts w:eastAsia="Gulim"/>
                <w:snapToGrid w:val="0"/>
                <w:color w:val="000000"/>
                <w:sz w:val="24"/>
                <w:szCs w:val="24"/>
                <w:lang w:eastAsia="en-US"/>
              </w:rPr>
              <w:t xml:space="preserve">Past Performance </w:t>
            </w:r>
            <w:r w:rsidRPr="00C72937">
              <w:rPr>
                <w:rFonts w:eastAsia="Gulim"/>
                <w:snapToGrid w:val="0"/>
                <w:color w:val="000000"/>
                <w:sz w:val="24"/>
                <w:szCs w:val="24"/>
              </w:rPr>
              <w:t>Experience</w:t>
            </w:r>
          </w:p>
          <w:p w14:paraId="6A59EFB2" w14:textId="215F3F51" w:rsidR="00A45D97" w:rsidRPr="00C72937" w:rsidRDefault="00A45D97" w:rsidP="00BA29AB">
            <w:pPr>
              <w:ind w:left="1080"/>
              <w:rPr>
                <w:rFonts w:eastAsia="Gulim"/>
                <w:snapToGrid w:val="0"/>
                <w:color w:val="000000"/>
                <w:sz w:val="24"/>
                <w:szCs w:val="24"/>
              </w:rPr>
            </w:pPr>
            <w:r w:rsidRPr="00C72937">
              <w:rPr>
                <w:rFonts w:eastAsia="Gulim"/>
                <w:snapToGrid w:val="0"/>
                <w:color w:val="000000"/>
                <w:sz w:val="24"/>
                <w:szCs w:val="24"/>
                <w:lang w:eastAsia="en-US"/>
              </w:rPr>
              <w:t xml:space="preserve">List at least 2 contracts </w:t>
            </w:r>
            <w:r w:rsidRPr="00C72937">
              <w:rPr>
                <w:rFonts w:eastAsia="Gulim"/>
                <w:snapToGrid w:val="0"/>
                <w:color w:val="000000"/>
                <w:sz w:val="24"/>
                <w:szCs w:val="24"/>
              </w:rPr>
              <w:t xml:space="preserve">the offeror and subcontractor </w:t>
            </w:r>
            <w:r w:rsidRPr="00C72937">
              <w:rPr>
                <w:rFonts w:eastAsia="Gulim"/>
                <w:snapToGrid w:val="0"/>
                <w:color w:val="000000"/>
                <w:sz w:val="24"/>
                <w:szCs w:val="24"/>
                <w:lang w:eastAsia="en-US"/>
              </w:rPr>
              <w:t xml:space="preserve">has </w:t>
            </w:r>
            <w:r w:rsidRPr="00C72937">
              <w:rPr>
                <w:rFonts w:eastAsia="Gulim"/>
                <w:snapToGrid w:val="0"/>
                <w:color w:val="000000"/>
                <w:sz w:val="24"/>
                <w:szCs w:val="24"/>
              </w:rPr>
              <w:t>performed</w:t>
            </w:r>
            <w:r w:rsidRPr="00C72937">
              <w:rPr>
                <w:rFonts w:eastAsia="Gulim"/>
                <w:snapToGrid w:val="0"/>
                <w:color w:val="000000"/>
                <w:sz w:val="24"/>
                <w:szCs w:val="24"/>
                <w:lang w:eastAsia="en-US"/>
              </w:rPr>
              <w:t xml:space="preserve"> over the past two years for the same or similar work</w:t>
            </w:r>
            <w:r w:rsidRPr="00C72937">
              <w:rPr>
                <w:rFonts w:eastAsia="Gulim"/>
                <w:snapToGrid w:val="0"/>
                <w:color w:val="000000"/>
                <w:sz w:val="24"/>
                <w:szCs w:val="24"/>
              </w:rPr>
              <w:t xml:space="preserve"> related to “</w:t>
            </w:r>
            <w:r w:rsidR="006F18E5">
              <w:rPr>
                <w:rFonts w:eastAsia="Gulim" w:hint="eastAsia"/>
                <w:snapToGrid w:val="0"/>
                <w:color w:val="000000"/>
                <w:sz w:val="24"/>
                <w:szCs w:val="24"/>
              </w:rPr>
              <w:t xml:space="preserve">Pre-Fab </w:t>
            </w:r>
            <w:r w:rsidRPr="00C72937">
              <w:rPr>
                <w:rFonts w:eastAsia="Gulim"/>
                <w:snapToGrid w:val="0"/>
                <w:color w:val="000000"/>
                <w:sz w:val="24"/>
                <w:szCs w:val="24"/>
              </w:rPr>
              <w:t>Constructio</w:t>
            </w:r>
            <w:r w:rsidR="006F18E5">
              <w:rPr>
                <w:rFonts w:eastAsia="Gulim" w:hint="eastAsia"/>
                <w:snapToGrid w:val="0"/>
                <w:color w:val="000000"/>
                <w:sz w:val="24"/>
                <w:szCs w:val="24"/>
              </w:rPr>
              <w:t>n</w:t>
            </w:r>
            <w:r w:rsidRPr="00C72937">
              <w:rPr>
                <w:rFonts w:eastAsia="Gulim"/>
                <w:snapToGrid w:val="0"/>
                <w:color w:val="000000"/>
                <w:sz w:val="24"/>
                <w:szCs w:val="24"/>
              </w:rPr>
              <w:t>”</w:t>
            </w:r>
            <w:r w:rsidRPr="00C72937">
              <w:rPr>
                <w:rFonts w:eastAsia="Gulim"/>
                <w:snapToGrid w:val="0"/>
                <w:color w:val="000000"/>
                <w:sz w:val="24"/>
                <w:szCs w:val="24"/>
                <w:lang w:eastAsia="en-US"/>
              </w:rPr>
              <w:t>.  Provide the following information for each contract and subcontract:</w:t>
            </w:r>
          </w:p>
          <w:p w14:paraId="174D64D2" w14:textId="77777777" w:rsidR="00A45D97" w:rsidRPr="00C72937" w:rsidRDefault="00A45D97" w:rsidP="00A45D97">
            <w:pPr>
              <w:numPr>
                <w:ilvl w:val="0"/>
                <w:numId w:val="46"/>
              </w:numPr>
              <w:rPr>
                <w:rFonts w:eastAsia="Gulim"/>
                <w:snapToGrid w:val="0"/>
                <w:color w:val="000000"/>
                <w:sz w:val="24"/>
                <w:szCs w:val="24"/>
                <w:lang w:eastAsia="en-US"/>
              </w:rPr>
            </w:pPr>
            <w:r w:rsidRPr="00C72937">
              <w:rPr>
                <w:rFonts w:eastAsia="Gulim"/>
                <w:snapToGrid w:val="0"/>
                <w:color w:val="000000"/>
                <w:sz w:val="24"/>
                <w:szCs w:val="24"/>
                <w:lang w:eastAsia="en-US"/>
              </w:rPr>
              <w:t>Customer's name, address, and telephone number of customer's technical personnel</w:t>
            </w:r>
          </w:p>
          <w:p w14:paraId="146B85A7" w14:textId="77777777" w:rsidR="00A45D97" w:rsidRPr="00C72937" w:rsidRDefault="00A45D97" w:rsidP="00A45D97">
            <w:pPr>
              <w:numPr>
                <w:ilvl w:val="0"/>
                <w:numId w:val="46"/>
              </w:numPr>
              <w:rPr>
                <w:rFonts w:eastAsia="Gulim"/>
                <w:snapToGrid w:val="0"/>
                <w:color w:val="000000"/>
                <w:sz w:val="24"/>
                <w:szCs w:val="24"/>
                <w:lang w:eastAsia="en-US"/>
              </w:rPr>
            </w:pPr>
            <w:r w:rsidRPr="00C72937">
              <w:rPr>
                <w:rFonts w:eastAsia="Gulim"/>
                <w:snapToGrid w:val="0"/>
                <w:color w:val="000000"/>
                <w:sz w:val="24"/>
                <w:szCs w:val="24"/>
                <w:lang w:eastAsia="en-US"/>
              </w:rPr>
              <w:t>Date of the contract award</w:t>
            </w:r>
            <w:r w:rsidRPr="00C72937">
              <w:rPr>
                <w:rFonts w:eastAsia="Gulim"/>
                <w:snapToGrid w:val="0"/>
                <w:color w:val="000000"/>
                <w:sz w:val="24"/>
                <w:szCs w:val="24"/>
              </w:rPr>
              <w:t xml:space="preserve">, </w:t>
            </w:r>
            <w:r w:rsidRPr="00C72937">
              <w:rPr>
                <w:rFonts w:eastAsia="Gulim"/>
                <w:snapToGrid w:val="0"/>
                <w:color w:val="000000"/>
                <w:sz w:val="24"/>
                <w:szCs w:val="24"/>
                <w:lang w:eastAsia="en-US"/>
              </w:rPr>
              <w:t>place(s) of performance, and completion dates; Contract dollar value;</w:t>
            </w:r>
          </w:p>
          <w:p w14:paraId="7BF311BC" w14:textId="77777777" w:rsidR="00A45D97" w:rsidRDefault="00A45D97" w:rsidP="00A45D97">
            <w:pPr>
              <w:numPr>
                <w:ilvl w:val="0"/>
                <w:numId w:val="46"/>
              </w:numPr>
              <w:rPr>
                <w:rFonts w:eastAsia="Gulim"/>
                <w:snapToGrid w:val="0"/>
                <w:color w:val="000000"/>
                <w:sz w:val="24"/>
                <w:szCs w:val="24"/>
                <w:lang w:eastAsia="en-US"/>
              </w:rPr>
            </w:pPr>
            <w:r w:rsidRPr="00C72937">
              <w:rPr>
                <w:rFonts w:eastAsia="Gulim"/>
                <w:snapToGrid w:val="0"/>
                <w:color w:val="000000"/>
                <w:sz w:val="24"/>
                <w:szCs w:val="24"/>
                <w:lang w:eastAsia="en-US"/>
              </w:rPr>
              <w:t>Brief description of the work, including responsibilities</w:t>
            </w:r>
          </w:p>
          <w:p w14:paraId="18262824" w14:textId="77777777" w:rsidR="008617B3" w:rsidRPr="00C72937" w:rsidRDefault="008617B3" w:rsidP="008617B3">
            <w:pPr>
              <w:ind w:left="1800"/>
              <w:rPr>
                <w:rFonts w:eastAsia="Gulim"/>
                <w:snapToGrid w:val="0"/>
                <w:color w:val="000000"/>
                <w:sz w:val="24"/>
                <w:szCs w:val="24"/>
                <w:lang w:eastAsia="en-US"/>
              </w:rPr>
            </w:pPr>
          </w:p>
          <w:p w14:paraId="08B20475" w14:textId="426062EC" w:rsidR="00A45D97" w:rsidRDefault="00A45D97" w:rsidP="00A45D97">
            <w:pPr>
              <w:numPr>
                <w:ilvl w:val="0"/>
                <w:numId w:val="45"/>
              </w:numPr>
              <w:rPr>
                <w:rFonts w:eastAsia="Gulim"/>
                <w:snapToGrid w:val="0"/>
                <w:color w:val="000000"/>
                <w:sz w:val="24"/>
                <w:szCs w:val="24"/>
                <w:lang w:eastAsia="en-US"/>
              </w:rPr>
            </w:pPr>
            <w:r w:rsidRPr="00C72937">
              <w:rPr>
                <w:rFonts w:eastAsia="Gulim"/>
                <w:snapToGrid w:val="0"/>
                <w:color w:val="000000"/>
                <w:sz w:val="24"/>
                <w:szCs w:val="24"/>
                <w:lang w:eastAsia="en-US"/>
              </w:rPr>
              <w:t>Completed Attachment #2 “LIST OF MATERIAL ONLY WITH QUANTITY TO BE USED WITH NO PRICES”</w:t>
            </w:r>
          </w:p>
          <w:p w14:paraId="1B014AE8" w14:textId="77777777" w:rsidR="008617B3" w:rsidRDefault="008617B3" w:rsidP="008617B3">
            <w:pPr>
              <w:ind w:left="1170"/>
              <w:rPr>
                <w:rFonts w:eastAsia="Gulim"/>
                <w:snapToGrid w:val="0"/>
                <w:color w:val="000000"/>
                <w:sz w:val="24"/>
                <w:szCs w:val="24"/>
                <w:lang w:eastAsia="en-US"/>
              </w:rPr>
            </w:pPr>
          </w:p>
          <w:p w14:paraId="651614E1" w14:textId="06BFD613" w:rsidR="008617B3" w:rsidRDefault="00671055" w:rsidP="00A45D97">
            <w:pPr>
              <w:numPr>
                <w:ilvl w:val="0"/>
                <w:numId w:val="45"/>
              </w:numPr>
              <w:rPr>
                <w:rFonts w:eastAsia="Gulim"/>
                <w:snapToGrid w:val="0"/>
                <w:color w:val="000000"/>
                <w:sz w:val="24"/>
                <w:szCs w:val="24"/>
                <w:lang w:eastAsia="en-US"/>
              </w:rPr>
            </w:pPr>
            <w:r w:rsidRPr="00671055">
              <w:rPr>
                <w:rFonts w:eastAsia="Gulim"/>
                <w:snapToGrid w:val="0"/>
                <w:color w:val="000000"/>
                <w:sz w:val="24"/>
                <w:szCs w:val="24"/>
                <w:lang w:eastAsia="en-US"/>
              </w:rPr>
              <w:t xml:space="preserve">Provide visual reference materials demonstrating the quality and aesthetics of </w:t>
            </w:r>
            <w:r>
              <w:rPr>
                <w:rFonts w:eastAsia="Gulim" w:hint="eastAsia"/>
                <w:snapToGrid w:val="0"/>
                <w:color w:val="000000"/>
                <w:sz w:val="24"/>
                <w:szCs w:val="24"/>
              </w:rPr>
              <w:t>proposed product</w:t>
            </w:r>
            <w:r w:rsidRPr="00671055">
              <w:rPr>
                <w:rFonts w:eastAsia="Gulim"/>
                <w:snapToGrid w:val="0"/>
                <w:color w:val="000000"/>
                <w:sz w:val="24"/>
                <w:szCs w:val="24"/>
                <w:lang w:eastAsia="en-US"/>
              </w:rPr>
              <w:t>.</w:t>
            </w:r>
          </w:p>
          <w:p w14:paraId="34513C60" w14:textId="1BA35C3B" w:rsidR="005D13CE" w:rsidRDefault="00671055" w:rsidP="008617B3">
            <w:pPr>
              <w:rPr>
                <w:rFonts w:eastAsia="Gulim"/>
                <w:snapToGrid w:val="0"/>
                <w:color w:val="000000"/>
                <w:sz w:val="24"/>
                <w:szCs w:val="24"/>
                <w:lang w:eastAsia="en-US"/>
              </w:rPr>
            </w:pPr>
            <w:r w:rsidRPr="00671055">
              <w:rPr>
                <w:rFonts w:eastAsia="Gulim"/>
                <w:snapToGrid w:val="0"/>
                <w:color w:val="000000"/>
                <w:sz w:val="24"/>
                <w:szCs w:val="24"/>
                <w:lang w:eastAsia="en-US"/>
              </w:rPr>
              <w:t xml:space="preserve"> </w:t>
            </w:r>
          </w:p>
          <w:p w14:paraId="152CDE8E" w14:textId="77777777" w:rsidR="001D74FE" w:rsidRDefault="00C735EE" w:rsidP="00A45D97">
            <w:pPr>
              <w:numPr>
                <w:ilvl w:val="0"/>
                <w:numId w:val="45"/>
              </w:numPr>
              <w:rPr>
                <w:rFonts w:eastAsia="Gulim"/>
                <w:snapToGrid w:val="0"/>
                <w:color w:val="000000"/>
                <w:sz w:val="24"/>
                <w:szCs w:val="24"/>
                <w:lang w:eastAsia="en-US"/>
              </w:rPr>
            </w:pPr>
            <w:r w:rsidRPr="00C735EE">
              <w:rPr>
                <w:rFonts w:eastAsia="Gulim"/>
                <w:snapToGrid w:val="0"/>
                <w:color w:val="000000"/>
                <w:sz w:val="24"/>
                <w:szCs w:val="24"/>
                <w:lang w:eastAsia="en-US"/>
              </w:rPr>
              <w:t>Provide a projected timeline for production</w:t>
            </w:r>
            <w:r>
              <w:rPr>
                <w:rFonts w:eastAsia="Gulim" w:hint="eastAsia"/>
                <w:snapToGrid w:val="0"/>
                <w:color w:val="000000"/>
                <w:sz w:val="24"/>
                <w:szCs w:val="24"/>
              </w:rPr>
              <w:t xml:space="preserve"> design, production</w:t>
            </w:r>
            <w:r w:rsidRPr="00C735EE">
              <w:rPr>
                <w:rFonts w:eastAsia="Gulim"/>
                <w:snapToGrid w:val="0"/>
                <w:color w:val="000000"/>
                <w:sz w:val="24"/>
                <w:szCs w:val="24"/>
                <w:lang w:eastAsia="en-US"/>
              </w:rPr>
              <w:t xml:space="preserve"> and delivery of the </w:t>
            </w:r>
            <w:r>
              <w:rPr>
                <w:rFonts w:eastAsia="Gulim" w:hint="eastAsia"/>
                <w:snapToGrid w:val="0"/>
                <w:color w:val="000000"/>
                <w:sz w:val="24"/>
                <w:szCs w:val="24"/>
              </w:rPr>
              <w:t>prefab.</w:t>
            </w:r>
          </w:p>
          <w:p w14:paraId="2F2B314A" w14:textId="77777777" w:rsidR="008617B3" w:rsidRDefault="008617B3" w:rsidP="008617B3">
            <w:pPr>
              <w:rPr>
                <w:rFonts w:eastAsia="Gulim"/>
                <w:snapToGrid w:val="0"/>
                <w:color w:val="000000"/>
                <w:sz w:val="24"/>
                <w:szCs w:val="24"/>
                <w:lang w:eastAsia="en-US"/>
              </w:rPr>
            </w:pPr>
          </w:p>
          <w:p w14:paraId="360F2125" w14:textId="549AB190" w:rsidR="00C735EE" w:rsidRDefault="001D74FE" w:rsidP="001D74FE">
            <w:pPr>
              <w:numPr>
                <w:ilvl w:val="0"/>
                <w:numId w:val="45"/>
              </w:numPr>
              <w:rPr>
                <w:rFonts w:eastAsia="Gulim"/>
                <w:snapToGrid w:val="0"/>
                <w:color w:val="000000"/>
                <w:sz w:val="24"/>
                <w:szCs w:val="24"/>
                <w:lang w:eastAsia="en-US"/>
              </w:rPr>
            </w:pPr>
            <w:r>
              <w:rPr>
                <w:rFonts w:eastAsia="Gulim" w:hint="eastAsia"/>
                <w:snapToGrid w:val="0"/>
                <w:color w:val="000000"/>
                <w:sz w:val="24"/>
                <w:szCs w:val="24"/>
              </w:rPr>
              <w:t xml:space="preserve">Provide </w:t>
            </w:r>
            <w:r w:rsidR="00C735EE" w:rsidRPr="00C735EE">
              <w:rPr>
                <w:rFonts w:eastAsia="Gulim"/>
                <w:snapToGrid w:val="0"/>
                <w:color w:val="000000"/>
                <w:sz w:val="24"/>
                <w:szCs w:val="24"/>
                <w:lang w:eastAsia="en-US"/>
              </w:rPr>
              <w:t xml:space="preserve">a description of plans for </w:t>
            </w:r>
            <w:r w:rsidRPr="00C735EE">
              <w:rPr>
                <w:rFonts w:eastAsia="Gulim"/>
                <w:snapToGrid w:val="0"/>
                <w:color w:val="000000"/>
                <w:sz w:val="24"/>
                <w:szCs w:val="24"/>
                <w:lang w:eastAsia="en-US"/>
              </w:rPr>
              <w:t xml:space="preserve"> production</w:t>
            </w:r>
            <w:r>
              <w:rPr>
                <w:rFonts w:eastAsia="Gulim" w:hint="eastAsia"/>
                <w:snapToGrid w:val="0"/>
                <w:color w:val="000000"/>
                <w:sz w:val="24"/>
                <w:szCs w:val="24"/>
              </w:rPr>
              <w:t xml:space="preserve"> design, production</w:t>
            </w:r>
            <w:r w:rsidRPr="00C735EE">
              <w:rPr>
                <w:rFonts w:eastAsia="Gulim"/>
                <w:snapToGrid w:val="0"/>
                <w:color w:val="000000"/>
                <w:sz w:val="24"/>
                <w:szCs w:val="24"/>
                <w:lang w:eastAsia="en-US"/>
              </w:rPr>
              <w:t xml:space="preserve"> and delivery of the </w:t>
            </w:r>
            <w:r>
              <w:rPr>
                <w:rFonts w:eastAsia="Gulim" w:hint="eastAsia"/>
                <w:snapToGrid w:val="0"/>
                <w:color w:val="000000"/>
                <w:sz w:val="24"/>
                <w:szCs w:val="24"/>
              </w:rPr>
              <w:t>prefab</w:t>
            </w:r>
            <w:r w:rsidR="00C735EE" w:rsidRPr="001D74FE">
              <w:rPr>
                <w:rFonts w:eastAsia="Gulim"/>
                <w:snapToGrid w:val="0"/>
                <w:color w:val="000000"/>
                <w:sz w:val="24"/>
                <w:szCs w:val="24"/>
                <w:lang w:eastAsia="en-US"/>
              </w:rPr>
              <w:t xml:space="preserve">. Specifically outline which steps will be done by the </w:t>
            </w:r>
            <w:r>
              <w:rPr>
                <w:rFonts w:eastAsia="Gulim" w:hint="eastAsia"/>
                <w:snapToGrid w:val="0"/>
                <w:color w:val="000000"/>
                <w:sz w:val="24"/>
                <w:szCs w:val="24"/>
              </w:rPr>
              <w:t>offeror</w:t>
            </w:r>
            <w:r w:rsidR="00C735EE" w:rsidRPr="001D74FE">
              <w:rPr>
                <w:rFonts w:eastAsia="Gulim"/>
                <w:snapToGrid w:val="0"/>
                <w:color w:val="000000"/>
                <w:sz w:val="24"/>
                <w:szCs w:val="24"/>
                <w:lang w:eastAsia="en-US"/>
              </w:rPr>
              <w:t xml:space="preserve">, by third party contractors affiliated with </w:t>
            </w:r>
            <w:r>
              <w:rPr>
                <w:rFonts w:eastAsia="Gulim" w:hint="eastAsia"/>
                <w:snapToGrid w:val="0"/>
                <w:color w:val="000000"/>
                <w:sz w:val="24"/>
                <w:szCs w:val="24"/>
              </w:rPr>
              <w:t>the offeror</w:t>
            </w:r>
          </w:p>
          <w:p w14:paraId="0A21BBDB" w14:textId="77777777" w:rsidR="008617B3" w:rsidRPr="001D74FE" w:rsidRDefault="008617B3" w:rsidP="008617B3">
            <w:pPr>
              <w:rPr>
                <w:rFonts w:eastAsia="Gulim"/>
                <w:snapToGrid w:val="0"/>
                <w:color w:val="000000"/>
                <w:sz w:val="24"/>
                <w:szCs w:val="24"/>
                <w:lang w:eastAsia="en-US"/>
              </w:rPr>
            </w:pPr>
          </w:p>
          <w:p w14:paraId="5DE046FD" w14:textId="77777777" w:rsidR="00A45D97" w:rsidRPr="008617B3" w:rsidRDefault="003469FD" w:rsidP="003469FD">
            <w:pPr>
              <w:pStyle w:val="ListParagraph"/>
              <w:numPr>
                <w:ilvl w:val="0"/>
                <w:numId w:val="45"/>
              </w:numPr>
              <w:tabs>
                <w:tab w:val="left" w:pos="990"/>
              </w:tabs>
              <w:rPr>
                <w:rFonts w:ascii="Times New Roman" w:eastAsia="Malgun Gothic" w:hAnsi="Times New Roman"/>
                <w:color w:val="000000" w:themeColor="text1"/>
                <w:sz w:val="24"/>
              </w:rPr>
            </w:pPr>
            <w:r w:rsidRPr="003469FD">
              <w:rPr>
                <w:rFonts w:ascii="Times New Roman" w:eastAsia="Gulim" w:hAnsi="Times New Roman"/>
                <w:snapToGrid w:val="0"/>
                <w:color w:val="000000"/>
                <w:sz w:val="24"/>
                <w:szCs w:val="24"/>
                <w:lang w:eastAsia="ko-KR"/>
              </w:rPr>
              <w:t>Demonstrate the offeror’s technical capacity to fulfill all design requirements as specified in Section B, Statement of Work B.2.6</w:t>
            </w:r>
          </w:p>
          <w:p w14:paraId="3061ACE9" w14:textId="72C2A5CD" w:rsidR="008617B3" w:rsidRPr="008617B3" w:rsidRDefault="008617B3" w:rsidP="008617B3">
            <w:pPr>
              <w:tabs>
                <w:tab w:val="left" w:pos="990"/>
              </w:tabs>
              <w:rPr>
                <w:rFonts w:eastAsia="Malgun Gothic"/>
                <w:color w:val="000000" w:themeColor="text1"/>
                <w:sz w:val="24"/>
              </w:rPr>
            </w:pPr>
          </w:p>
        </w:tc>
      </w:tr>
    </w:tbl>
    <w:p w14:paraId="7B72126D" w14:textId="77777777" w:rsidR="00A45D97" w:rsidRDefault="00A45D97" w:rsidP="00A45D97">
      <w:pPr>
        <w:spacing w:after="0" w:line="240" w:lineRule="auto"/>
        <w:ind w:left="360"/>
        <w:rPr>
          <w:rFonts w:ascii="Times New Roman" w:eastAsia="Malgun Gothic" w:hAnsi="Times New Roman"/>
          <w:color w:val="000000" w:themeColor="text1"/>
          <w:sz w:val="24"/>
        </w:rPr>
      </w:pPr>
    </w:p>
    <w:p w14:paraId="6239EB30" w14:textId="77777777" w:rsidR="00A45D97" w:rsidRPr="00754882" w:rsidRDefault="00A45D97" w:rsidP="00A45D97">
      <w:pPr>
        <w:spacing w:after="0" w:line="240" w:lineRule="auto"/>
        <w:ind w:left="360"/>
        <w:rPr>
          <w:rFonts w:ascii="Times New Roman" w:eastAsia="Malgun Gothic" w:hAnsi="Times New Roman" w:cs="Times New Roman"/>
          <w:color w:val="000000" w:themeColor="text1"/>
          <w:sz w:val="24"/>
          <w:szCs w:val="20"/>
        </w:rPr>
      </w:pPr>
      <w:r w:rsidRPr="00465CA4">
        <w:rPr>
          <w:rFonts w:ascii="Times New Roman" w:eastAsia="Malgun Gothic" w:hAnsi="Times New Roman" w:cs="Times New Roman"/>
          <w:snapToGrid w:val="0"/>
          <w:color w:val="000000" w:themeColor="text1"/>
          <w:sz w:val="24"/>
          <w:szCs w:val="20"/>
          <w:lang w:eastAsia="en-US"/>
        </w:rPr>
        <w:t>Please submit the complete offer addressed only to the Contracting Officer</w:t>
      </w:r>
      <w:r w:rsidRPr="00465CA4">
        <w:rPr>
          <w:rFonts w:ascii="Times New Roman" w:eastAsia="Malgun Gothic" w:hAnsi="Times New Roman" w:cs="Times New Roman" w:hint="eastAsia"/>
          <w:snapToGrid w:val="0"/>
          <w:color w:val="000000" w:themeColor="text1"/>
          <w:sz w:val="24"/>
          <w:szCs w:val="20"/>
        </w:rPr>
        <w:t xml:space="preserve"> by email at </w:t>
      </w:r>
      <w:hyperlink r:id="rId27" w:history="1">
        <w:r w:rsidRPr="00465CA4">
          <w:rPr>
            <w:rStyle w:val="Hyperlink"/>
            <w:rFonts w:ascii="Times New Roman" w:eastAsia="Malgun Gothic" w:hAnsi="Times New Roman" w:cs="Times New Roman"/>
            <w:snapToGrid w:val="0"/>
            <w:color w:val="000000" w:themeColor="text1"/>
            <w:sz w:val="24"/>
            <w:szCs w:val="20"/>
          </w:rPr>
          <w:t>SeoulProposals@state.gov</w:t>
        </w:r>
      </w:hyperlink>
      <w:r w:rsidRPr="00465CA4">
        <w:rPr>
          <w:rFonts w:ascii="Times New Roman" w:eastAsia="Malgun Gothic" w:hAnsi="Times New Roman" w:cs="Times New Roman"/>
          <w:snapToGrid w:val="0"/>
          <w:color w:val="000000" w:themeColor="text1"/>
          <w:sz w:val="24"/>
          <w:szCs w:val="20"/>
        </w:rPr>
        <w:t xml:space="preserve"> </w:t>
      </w:r>
      <w:r w:rsidRPr="00465CA4">
        <w:rPr>
          <w:rFonts w:ascii="Times New Roman" w:eastAsia="Malgun Gothic" w:hAnsi="Times New Roman" w:cs="Times New Roman"/>
          <w:snapToGrid w:val="0"/>
          <w:color w:val="000000" w:themeColor="text1"/>
          <w:sz w:val="24"/>
          <w:szCs w:val="20"/>
          <w:lang w:eastAsia="en-US"/>
        </w:rPr>
        <w:t>indicated at Block 8 of Standard Form SF</w:t>
      </w:r>
      <w:r w:rsidRPr="00465CA4">
        <w:rPr>
          <w:rFonts w:ascii="Times New Roman" w:eastAsia="Malgun Gothic" w:hAnsi="Times New Roman" w:cs="Times New Roman" w:hint="eastAsia"/>
          <w:snapToGrid w:val="0"/>
          <w:color w:val="000000" w:themeColor="text1"/>
          <w:sz w:val="24"/>
          <w:szCs w:val="20"/>
        </w:rPr>
        <w:t xml:space="preserve"> </w:t>
      </w:r>
      <w:r w:rsidRPr="00465CA4">
        <w:rPr>
          <w:rFonts w:ascii="Times New Roman" w:eastAsia="Malgun Gothic" w:hAnsi="Times New Roman" w:cs="Times New Roman"/>
          <w:snapToGrid w:val="0"/>
          <w:color w:val="000000" w:themeColor="text1"/>
          <w:sz w:val="24"/>
          <w:szCs w:val="20"/>
          <w:lang w:eastAsia="en-US"/>
        </w:rPr>
        <w:t>1442. No paper copies shall be accepted.</w:t>
      </w:r>
      <w:r w:rsidRPr="00465CA4">
        <w:rPr>
          <w:rFonts w:ascii="Times New Roman" w:eastAsia="Malgun Gothic" w:hAnsi="Times New Roman" w:cs="Times New Roman" w:hint="eastAsia"/>
          <w:snapToGrid w:val="0"/>
          <w:color w:val="000000" w:themeColor="text1"/>
          <w:sz w:val="24"/>
          <w:szCs w:val="20"/>
        </w:rPr>
        <w:t xml:space="preserve"> </w:t>
      </w:r>
      <w:r w:rsidRPr="00465CA4">
        <w:rPr>
          <w:rFonts w:ascii="Times New Roman" w:eastAsia="Malgun Gothic" w:hAnsi="Times New Roman" w:cs="Times New Roman"/>
          <w:snapToGrid w:val="0"/>
          <w:color w:val="000000" w:themeColor="text1"/>
          <w:sz w:val="24"/>
          <w:szCs w:val="20"/>
          <w:lang w:eastAsia="en-US"/>
        </w:rPr>
        <w:t xml:space="preserve"> It is important to make sure the submission is made in specific size and format; in MS-Word 2007/2010 or MS-Excel 2007/2010 or Adobe Acrobat (pdf) file format.  The file size must not exceed 30MB.  If the file size should exceed the 30MB, the submission must be made in separate files of size less than 30MB.</w:t>
      </w:r>
      <w:r w:rsidRPr="00465CA4">
        <w:rPr>
          <w:rFonts w:ascii="Times New Roman" w:eastAsia="Malgun Gothic" w:hAnsi="Times New Roman" w:cs="Times New Roman"/>
          <w:color w:val="000000" w:themeColor="text1"/>
          <w:sz w:val="24"/>
          <w:szCs w:val="20"/>
          <w:lang w:eastAsia="en-US"/>
        </w:rPr>
        <w:t xml:space="preserve"> Offerors shall identify, explain and justify any deviations, exceptions, or conditional assumptions taken regarding any of the instructions or requirements of this solicitation.</w:t>
      </w:r>
    </w:p>
    <w:p w14:paraId="6300798F" w14:textId="77777777" w:rsidR="00A45D97" w:rsidRPr="00D7043A" w:rsidRDefault="00A45D97" w:rsidP="00A45D97">
      <w:pPr>
        <w:tabs>
          <w:tab w:val="left" w:pos="450"/>
          <w:tab w:val="left" w:pos="720"/>
          <w:tab w:val="left" w:pos="900"/>
        </w:tabs>
        <w:suppressAutoHyphens/>
        <w:spacing w:after="0" w:line="240" w:lineRule="auto"/>
        <w:ind w:left="720" w:hanging="630"/>
        <w:rPr>
          <w:rFonts w:ascii="Times New Roman" w:hAnsi="Times New Roman" w:cs="Times New Roman"/>
          <w:snapToGrid w:val="0"/>
          <w:color w:val="000000" w:themeColor="text1"/>
          <w:sz w:val="24"/>
          <w:szCs w:val="24"/>
        </w:rPr>
      </w:pPr>
    </w:p>
    <w:p w14:paraId="24445D16" w14:textId="77777777" w:rsidR="00A45D97" w:rsidRPr="00D7043A" w:rsidRDefault="00A45D97" w:rsidP="00A45D97">
      <w:pPr>
        <w:tabs>
          <w:tab w:val="left" w:pos="450"/>
          <w:tab w:val="left" w:pos="720"/>
          <w:tab w:val="left" w:pos="900"/>
        </w:tabs>
        <w:suppressAutoHyphens/>
        <w:spacing w:after="0" w:line="240" w:lineRule="auto"/>
        <w:ind w:left="720" w:hanging="720"/>
        <w:rPr>
          <w:rFonts w:ascii="Times New Roman" w:hAnsi="Times New Roman"/>
          <w:caps/>
          <w:snapToGrid w:val="0"/>
          <w:color w:val="000000" w:themeColor="text1"/>
          <w:sz w:val="24"/>
          <w:szCs w:val="24"/>
        </w:rPr>
      </w:pPr>
      <w:r w:rsidRPr="00D7043A">
        <w:rPr>
          <w:rFonts w:ascii="Times New Roman" w:hAnsi="Times New Roman" w:cs="Times New Roman"/>
          <w:snapToGrid w:val="0"/>
          <w:color w:val="000000" w:themeColor="text1"/>
          <w:sz w:val="24"/>
          <w:szCs w:val="24"/>
        </w:rPr>
        <w:t>(</w:t>
      </w:r>
      <w:r>
        <w:rPr>
          <w:rFonts w:ascii="Times New Roman" w:hAnsi="Times New Roman" w:cs="Times New Roman" w:hint="eastAsia"/>
          <w:snapToGrid w:val="0"/>
          <w:color w:val="000000" w:themeColor="text1"/>
          <w:sz w:val="24"/>
          <w:szCs w:val="24"/>
        </w:rPr>
        <w:t>c</w:t>
      </w:r>
      <w:r w:rsidRPr="00D7043A">
        <w:rPr>
          <w:rFonts w:ascii="Times New Roman" w:hAnsi="Times New Roman" w:cs="Times New Roman"/>
          <w:snapToGrid w:val="0"/>
          <w:color w:val="000000" w:themeColor="text1"/>
          <w:sz w:val="24"/>
          <w:szCs w:val="24"/>
        </w:rPr>
        <w:t xml:space="preserve">)  </w:t>
      </w:r>
      <w:r w:rsidRPr="00D7043A">
        <w:rPr>
          <w:rFonts w:ascii="Times New Roman" w:hAnsi="Times New Roman"/>
          <w:caps/>
          <w:snapToGrid w:val="0"/>
          <w:color w:val="000000" w:themeColor="text1"/>
          <w:sz w:val="24"/>
          <w:szCs w:val="24"/>
        </w:rPr>
        <w:t xml:space="preserve">LATE QUOTATIONS </w:t>
      </w:r>
    </w:p>
    <w:p w14:paraId="6DB3CB50" w14:textId="77777777" w:rsidR="00A45D97" w:rsidRPr="00D7043A" w:rsidRDefault="00A45D97" w:rsidP="00A45D97">
      <w:pPr>
        <w:tabs>
          <w:tab w:val="left" w:pos="450"/>
          <w:tab w:val="left" w:pos="720"/>
          <w:tab w:val="left" w:pos="900"/>
        </w:tabs>
        <w:suppressAutoHyphens/>
        <w:spacing w:after="0" w:line="240" w:lineRule="auto"/>
        <w:ind w:left="720" w:hanging="630"/>
        <w:rPr>
          <w:rFonts w:ascii="Times New Roman" w:hAnsi="Times New Roman" w:cs="Times New Roman"/>
          <w:snapToGrid w:val="0"/>
          <w:color w:val="000000" w:themeColor="text1"/>
          <w:sz w:val="24"/>
          <w:szCs w:val="24"/>
        </w:rPr>
      </w:pPr>
    </w:p>
    <w:p w14:paraId="258BB05A" w14:textId="77777777" w:rsidR="00A45D97" w:rsidRPr="00D7043A" w:rsidRDefault="00A45D97" w:rsidP="00A45D97">
      <w:pPr>
        <w:keepNext/>
        <w:tabs>
          <w:tab w:val="left" w:pos="450"/>
          <w:tab w:val="left" w:pos="900"/>
        </w:tabs>
        <w:spacing w:after="0" w:line="240" w:lineRule="auto"/>
        <w:ind w:left="720" w:hanging="630"/>
        <w:outlineLvl w:val="0"/>
        <w:rPr>
          <w:rFonts w:ascii="Times New Roman" w:eastAsia="Times New Roman" w:hAnsi="Times New Roman" w:cs="Times New Roman"/>
          <w:snapToGrid w:val="0"/>
          <w:color w:val="000000" w:themeColor="text1"/>
          <w:sz w:val="24"/>
          <w:szCs w:val="24"/>
          <w:lang w:eastAsia="en-US"/>
        </w:rPr>
      </w:pPr>
      <w:r w:rsidRPr="00D7043A">
        <w:rPr>
          <w:rFonts w:ascii="Times New Roman" w:eastAsia="Times New Roman" w:hAnsi="Times New Roman" w:cs="Times New Roman"/>
          <w:snapToGrid w:val="0"/>
          <w:color w:val="000000" w:themeColor="text1"/>
          <w:sz w:val="24"/>
          <w:szCs w:val="24"/>
          <w:lang w:eastAsia="en-US"/>
        </w:rPr>
        <w:t xml:space="preserve">Late quotations shall be handled in accordance with FAR. </w:t>
      </w:r>
    </w:p>
    <w:p w14:paraId="7AF942EF" w14:textId="77777777" w:rsidR="00A45D97" w:rsidRPr="00D7043A" w:rsidRDefault="00A45D97" w:rsidP="00A45D97">
      <w:pPr>
        <w:tabs>
          <w:tab w:val="left" w:pos="450"/>
          <w:tab w:val="left" w:pos="900"/>
        </w:tabs>
        <w:spacing w:after="0" w:line="240" w:lineRule="auto"/>
        <w:rPr>
          <w:rFonts w:ascii="Times New Roman" w:eastAsia="Times New Roman" w:hAnsi="Times New Roman" w:cs="Times New Roman"/>
          <w:snapToGrid w:val="0"/>
          <w:color w:val="000000" w:themeColor="text1"/>
          <w:sz w:val="24"/>
          <w:szCs w:val="24"/>
          <w:u w:val="single"/>
          <w:lang w:eastAsia="en-US"/>
        </w:rPr>
      </w:pPr>
    </w:p>
    <w:p w14:paraId="4789CDA6" w14:textId="77777777" w:rsidR="00A45D97" w:rsidRPr="00D7043A" w:rsidRDefault="00A45D97" w:rsidP="00A45D97">
      <w:pPr>
        <w:tabs>
          <w:tab w:val="left" w:pos="450"/>
          <w:tab w:val="left" w:pos="900"/>
        </w:tabs>
        <w:spacing w:after="0" w:line="240" w:lineRule="auto"/>
        <w:ind w:left="720" w:hanging="720"/>
        <w:rPr>
          <w:rFonts w:ascii="Times New Roman" w:eastAsia="Times New Roman" w:hAnsi="Times New Roman" w:cs="Times New Roman"/>
          <w:snapToGrid w:val="0"/>
          <w:color w:val="000000" w:themeColor="text1"/>
          <w:sz w:val="24"/>
          <w:szCs w:val="24"/>
          <w:lang w:eastAsia="en-US"/>
        </w:rPr>
      </w:pPr>
      <w:r w:rsidRPr="00D7043A">
        <w:rPr>
          <w:rFonts w:ascii="Times New Roman" w:hAnsi="Times New Roman" w:cs="Times New Roman" w:hint="eastAsia"/>
          <w:snapToGrid w:val="0"/>
          <w:color w:val="000000" w:themeColor="text1"/>
          <w:sz w:val="24"/>
          <w:szCs w:val="24"/>
        </w:rPr>
        <w:t>(</w:t>
      </w:r>
      <w:r>
        <w:rPr>
          <w:rFonts w:ascii="Times New Roman" w:hAnsi="Times New Roman" w:cs="Times New Roman" w:hint="eastAsia"/>
          <w:snapToGrid w:val="0"/>
          <w:color w:val="000000" w:themeColor="text1"/>
          <w:sz w:val="24"/>
          <w:szCs w:val="24"/>
        </w:rPr>
        <w:t>d</w:t>
      </w:r>
      <w:r w:rsidRPr="00D7043A">
        <w:rPr>
          <w:rFonts w:ascii="Times New Roman" w:hAnsi="Times New Roman" w:cs="Times New Roman" w:hint="eastAsia"/>
          <w:snapToGrid w:val="0"/>
          <w:color w:val="000000" w:themeColor="text1"/>
          <w:sz w:val="24"/>
          <w:szCs w:val="24"/>
        </w:rPr>
        <w:t>)</w:t>
      </w:r>
      <w:r w:rsidRPr="00D7043A">
        <w:rPr>
          <w:rFonts w:ascii="Times New Roman" w:eastAsia="Times New Roman" w:hAnsi="Times New Roman" w:cs="Times New Roman"/>
          <w:snapToGrid w:val="0"/>
          <w:color w:val="000000" w:themeColor="text1"/>
          <w:sz w:val="24"/>
          <w:szCs w:val="24"/>
          <w:lang w:eastAsia="en-US"/>
        </w:rPr>
        <w:t xml:space="preserve">  52.252</w:t>
      </w:r>
      <w:r w:rsidRPr="00D7043A">
        <w:rPr>
          <w:rFonts w:ascii="Times New Roman" w:eastAsia="Times New Roman" w:hAnsi="Times New Roman" w:cs="Times New Roman"/>
          <w:snapToGrid w:val="0"/>
          <w:color w:val="000000" w:themeColor="text1"/>
          <w:sz w:val="24"/>
          <w:szCs w:val="24"/>
          <w:lang w:eastAsia="en-US"/>
        </w:rPr>
        <w:noBreakHyphen/>
        <w:t>1   SOLICITATION PROVISIONS INCORPORATED BY REFERENCE (FEB 1998)</w:t>
      </w:r>
    </w:p>
    <w:p w14:paraId="0CA338D7" w14:textId="77777777" w:rsidR="00A45D97" w:rsidRPr="00745ABC" w:rsidRDefault="00A45D97" w:rsidP="00A45D97">
      <w:pPr>
        <w:spacing w:after="0" w:line="240" w:lineRule="auto"/>
        <w:rPr>
          <w:rFonts w:ascii="Times New Roman" w:eastAsia="Times New Roman" w:hAnsi="Times New Roman" w:cs="Times New Roman"/>
          <w:snapToGrid w:val="0"/>
          <w:color w:val="000000" w:themeColor="text1"/>
          <w:sz w:val="24"/>
          <w:szCs w:val="24"/>
          <w:lang w:eastAsia="en-US"/>
        </w:rPr>
      </w:pPr>
      <w:r w:rsidRPr="00D7043A">
        <w:rPr>
          <w:rFonts w:ascii="Times New Roman" w:eastAsia="Times New Roman" w:hAnsi="Times New Roman" w:cs="Times New Roman"/>
          <w:snapToGrid w:val="0"/>
          <w:color w:val="000000" w:themeColor="text1"/>
          <w:sz w:val="24"/>
          <w:szCs w:val="24"/>
          <w:lang w:eastAsia="en-US"/>
        </w:rPr>
        <w:t>This contract incorporates the following provisions by reference</w:t>
      </w:r>
      <w:r w:rsidRPr="004C6B07">
        <w:rPr>
          <w:rFonts w:ascii="Times New Roman" w:eastAsia="Times New Roman" w:hAnsi="Times New Roman" w:cs="Times New Roman"/>
          <w:snapToGrid w:val="0"/>
          <w:color w:val="000000" w:themeColor="text1"/>
          <w:sz w:val="24"/>
          <w:szCs w:val="24"/>
          <w:lang w:eastAsia="en-US"/>
        </w:rPr>
        <w:t xml:space="preserve">, with the same force and effect as if they were given in full text.  Upon request, the Contracting Officer </w:t>
      </w:r>
      <w:r w:rsidRPr="00745ABC">
        <w:rPr>
          <w:rFonts w:ascii="Times New Roman" w:eastAsia="Times New Roman" w:hAnsi="Times New Roman" w:cs="Times New Roman"/>
          <w:snapToGrid w:val="0"/>
          <w:color w:val="000000" w:themeColor="text1"/>
          <w:sz w:val="24"/>
          <w:szCs w:val="24"/>
          <w:lang w:eastAsia="en-US"/>
        </w:rPr>
        <w:t xml:space="preserve">will make their full text available.  The offeror is cautioned that the listed provisions may include blocks that must be completed by the </w:t>
      </w:r>
      <w:r w:rsidRPr="00745ABC">
        <w:rPr>
          <w:rFonts w:ascii="Times New Roman" w:eastAsia="Times New Roman" w:hAnsi="Times New Roman" w:cs="Times New Roman"/>
          <w:snapToGrid w:val="0"/>
          <w:color w:val="000000" w:themeColor="text1"/>
          <w:sz w:val="24"/>
          <w:szCs w:val="24"/>
          <w:lang w:eastAsia="en-US"/>
        </w:rPr>
        <w:lastRenderedPageBreak/>
        <w:t xml:space="preserve">offeror and submitted with its quotation or offer.  In lieu of submitting the full text of those provisions, the offeror may identify the provision by paragraph identifier and provide the appropriate information with its quotation or offer.  </w:t>
      </w:r>
    </w:p>
    <w:p w14:paraId="6CC85A48" w14:textId="77777777" w:rsidR="00A45D97" w:rsidRPr="00745ABC" w:rsidRDefault="00A45D97" w:rsidP="00A45D97">
      <w:pPr>
        <w:spacing w:after="0" w:line="240" w:lineRule="auto"/>
        <w:ind w:firstLine="720"/>
        <w:rPr>
          <w:rFonts w:ascii="Times New Roman" w:eastAsia="Times New Roman" w:hAnsi="Times New Roman" w:cs="Times New Roman"/>
          <w:snapToGrid w:val="0"/>
          <w:color w:val="000000" w:themeColor="text1"/>
          <w:sz w:val="24"/>
          <w:szCs w:val="24"/>
          <w:lang w:eastAsia="en-US"/>
        </w:rPr>
      </w:pPr>
    </w:p>
    <w:p w14:paraId="5D3C759D" w14:textId="77777777" w:rsidR="00A45D97" w:rsidRPr="00745ABC" w:rsidRDefault="00A45D97" w:rsidP="00A45D97">
      <w:pPr>
        <w:spacing w:after="0" w:line="240" w:lineRule="auto"/>
        <w:rPr>
          <w:rFonts w:ascii="Times New Roman" w:eastAsia="Times New Roman" w:hAnsi="Times New Roman" w:cs="Times New Roman"/>
          <w:snapToGrid w:val="0"/>
          <w:color w:val="000000" w:themeColor="text1"/>
          <w:sz w:val="24"/>
          <w:szCs w:val="24"/>
          <w:lang w:eastAsia="en-US"/>
        </w:rPr>
      </w:pPr>
      <w:r w:rsidRPr="00745ABC">
        <w:rPr>
          <w:rFonts w:ascii="Times New Roman" w:eastAsia="Times New Roman" w:hAnsi="Times New Roman" w:cs="Times New Roman"/>
          <w:snapToGrid w:val="0"/>
          <w:color w:val="000000" w:themeColor="text1"/>
          <w:sz w:val="24"/>
          <w:szCs w:val="24"/>
          <w:lang w:eastAsia="en-US"/>
        </w:rPr>
        <w:t xml:space="preserve">Also, the full text of a solicitation provision may be accessed electronically at: </w:t>
      </w:r>
      <w:hyperlink r:id="rId28" w:history="1">
        <w:r w:rsidRPr="00745ABC">
          <w:rPr>
            <w:rFonts w:ascii="Times New Roman" w:eastAsia="Times New Roman" w:hAnsi="Times New Roman" w:cs="Times New Roman"/>
            <w:i/>
            <w:snapToGrid w:val="0"/>
            <w:color w:val="000000" w:themeColor="text1"/>
            <w:sz w:val="24"/>
            <w:szCs w:val="24"/>
            <w:u w:val="single"/>
            <w:lang w:eastAsia="en-US"/>
          </w:rPr>
          <w:t>http://acquisition.gov/far/index.html/</w:t>
        </w:r>
      </w:hyperlink>
      <w:r w:rsidRPr="00745ABC">
        <w:rPr>
          <w:rFonts w:ascii="Times New Roman" w:eastAsia="Times New Roman" w:hAnsi="Times New Roman" w:cs="Times New Roman"/>
          <w:snapToGrid w:val="0"/>
          <w:color w:val="000000" w:themeColor="text1"/>
          <w:sz w:val="24"/>
          <w:szCs w:val="24"/>
          <w:lang w:eastAsia="en-US"/>
        </w:rPr>
        <w:t xml:space="preserve"> or </w:t>
      </w:r>
      <w:hyperlink r:id="rId29" w:history="1">
        <w:r w:rsidRPr="00745ABC">
          <w:rPr>
            <w:rFonts w:ascii="Times New Roman" w:eastAsia="Times New Roman" w:hAnsi="Times New Roman" w:cs="Times New Roman"/>
            <w:i/>
            <w:snapToGrid w:val="0"/>
            <w:color w:val="000000" w:themeColor="text1"/>
            <w:sz w:val="24"/>
            <w:szCs w:val="24"/>
            <w:u w:val="single"/>
            <w:lang w:eastAsia="en-US"/>
          </w:rPr>
          <w:t>http://farsite.hill.af.mil/vffara.htm</w:t>
        </w:r>
      </w:hyperlink>
      <w:r w:rsidRPr="00745ABC">
        <w:rPr>
          <w:rFonts w:ascii="Times New Roman" w:eastAsia="Times New Roman" w:hAnsi="Times New Roman" w:cs="Times New Roman"/>
          <w:snapToGrid w:val="0"/>
          <w:color w:val="000000" w:themeColor="text1"/>
          <w:sz w:val="24"/>
          <w:szCs w:val="24"/>
          <w:lang w:eastAsia="en-US"/>
        </w:rPr>
        <w:t xml:space="preserve">.  Please note these addresses are subject to change.  </w:t>
      </w:r>
    </w:p>
    <w:p w14:paraId="7378F2CE" w14:textId="77777777" w:rsidR="00A45D97" w:rsidRPr="00745ABC" w:rsidRDefault="00A45D97" w:rsidP="00A45D97">
      <w:pPr>
        <w:spacing w:after="0" w:line="240" w:lineRule="auto"/>
        <w:ind w:firstLine="720"/>
        <w:rPr>
          <w:rFonts w:ascii="Times New Roman" w:eastAsia="Times New Roman" w:hAnsi="Times New Roman" w:cs="Times New Roman"/>
          <w:snapToGrid w:val="0"/>
          <w:color w:val="000000" w:themeColor="text1"/>
          <w:sz w:val="24"/>
          <w:szCs w:val="24"/>
          <w:lang w:eastAsia="en-US"/>
        </w:rPr>
      </w:pPr>
    </w:p>
    <w:p w14:paraId="0207C2D3" w14:textId="77777777" w:rsidR="00A45D97" w:rsidRPr="00745ABC" w:rsidRDefault="00A45D97" w:rsidP="00A45D97">
      <w:pPr>
        <w:spacing w:after="0" w:line="240" w:lineRule="auto"/>
        <w:rPr>
          <w:rFonts w:ascii="Times New Roman" w:eastAsia="Times New Roman" w:hAnsi="Times New Roman" w:cs="Times New Roman"/>
          <w:snapToGrid w:val="0"/>
          <w:color w:val="000000" w:themeColor="text1"/>
          <w:sz w:val="24"/>
          <w:szCs w:val="24"/>
          <w:lang w:eastAsia="en-US"/>
        </w:rPr>
      </w:pPr>
      <w:r w:rsidRPr="00745ABC">
        <w:rPr>
          <w:rFonts w:ascii="Times New Roman" w:eastAsia="Times New Roman" w:hAnsi="Times New Roman" w:cs="Times New Roman"/>
          <w:snapToGrid w:val="0"/>
          <w:color w:val="000000" w:themeColor="text1"/>
          <w:sz w:val="24"/>
          <w:szCs w:val="24"/>
          <w:lang w:eastAsia="en-US"/>
        </w:rPr>
        <w:t xml:space="preserve">If the Federal Acquisition Regulation (FAR) is not available at the locations indicated above, use the Department of State Acquisition website at </w:t>
      </w:r>
      <w:hyperlink r:id="rId30" w:history="1">
        <w:r w:rsidRPr="00745ABC">
          <w:rPr>
            <w:rFonts w:ascii="Times New Roman" w:eastAsia="Times New Roman" w:hAnsi="Times New Roman" w:cs="Times New Roman"/>
            <w:i/>
            <w:snapToGrid w:val="0"/>
            <w:color w:val="000000" w:themeColor="text1"/>
            <w:sz w:val="24"/>
            <w:szCs w:val="24"/>
            <w:u w:val="single"/>
            <w:lang w:eastAsia="en-US"/>
          </w:rPr>
          <w:t>http://www.statebuy.state.gov</w:t>
        </w:r>
      </w:hyperlink>
      <w:r w:rsidRPr="00745ABC">
        <w:rPr>
          <w:rFonts w:ascii="Times New Roman" w:eastAsia="Times New Roman" w:hAnsi="Times New Roman" w:cs="Times New Roman"/>
          <w:snapToGrid w:val="0"/>
          <w:color w:val="000000" w:themeColor="text1"/>
          <w:sz w:val="24"/>
          <w:szCs w:val="24"/>
          <w:lang w:eastAsia="en-US"/>
        </w:rPr>
        <w:t xml:space="preserve"> to access the link to the FAR, or use of an Internet "search engine" (for example, Google, Yahoo or Excite) is suggested to obtain the latest location of the most current FAR.</w:t>
      </w:r>
    </w:p>
    <w:p w14:paraId="7EC9C109" w14:textId="77777777" w:rsidR="00A45D97" w:rsidRPr="00745ABC" w:rsidRDefault="00A45D97" w:rsidP="00A45D97">
      <w:pPr>
        <w:spacing w:after="0" w:line="240" w:lineRule="auto"/>
        <w:rPr>
          <w:rFonts w:ascii="Times New Roman" w:hAnsi="Times New Roman" w:cs="Times New Roman"/>
          <w:snapToGrid w:val="0"/>
          <w:color w:val="000000" w:themeColor="text1"/>
          <w:sz w:val="24"/>
          <w:szCs w:val="24"/>
        </w:rPr>
      </w:pPr>
    </w:p>
    <w:p w14:paraId="1CFF72CE" w14:textId="77777777" w:rsidR="00A45D97" w:rsidRPr="00745ABC" w:rsidRDefault="00A45D97" w:rsidP="00A45D97">
      <w:pPr>
        <w:spacing w:after="0" w:line="240" w:lineRule="auto"/>
        <w:rPr>
          <w:rFonts w:ascii="Times New Roman" w:eastAsia="Times New Roman" w:hAnsi="Times New Roman" w:cs="Times New Roman"/>
          <w:snapToGrid w:val="0"/>
          <w:color w:val="000000" w:themeColor="text1"/>
          <w:sz w:val="24"/>
          <w:szCs w:val="24"/>
          <w:lang w:eastAsia="en-US"/>
        </w:rPr>
      </w:pPr>
      <w:r w:rsidRPr="00745ABC">
        <w:rPr>
          <w:rFonts w:ascii="Times New Roman" w:eastAsia="Times New Roman" w:hAnsi="Times New Roman" w:cs="Times New Roman"/>
          <w:snapToGrid w:val="0"/>
          <w:color w:val="000000" w:themeColor="text1"/>
          <w:sz w:val="24"/>
          <w:szCs w:val="24"/>
          <w:lang w:eastAsia="en-US"/>
        </w:rPr>
        <w:t>The following Federal Acquisition Regulation provisions are incorporated by reference (48 CFR CH. 1):</w:t>
      </w:r>
    </w:p>
    <w:p w14:paraId="0EE40F0C" w14:textId="77777777" w:rsidR="00A45D97" w:rsidRPr="00745ABC" w:rsidRDefault="00A45D97" w:rsidP="00A45D97">
      <w:pPr>
        <w:spacing w:after="0" w:line="240" w:lineRule="auto"/>
        <w:rPr>
          <w:rFonts w:ascii="Times New Roman" w:eastAsia="Times New Roman" w:hAnsi="Times New Roman" w:cs="Times New Roman"/>
          <w:snapToGrid w:val="0"/>
          <w:color w:val="000000" w:themeColor="text1"/>
          <w:sz w:val="24"/>
          <w:szCs w:val="24"/>
          <w:lang w:eastAsia="en-US"/>
        </w:rPr>
      </w:pPr>
    </w:p>
    <w:p w14:paraId="5E21FA67" w14:textId="77777777" w:rsidR="00A45D97" w:rsidRPr="00745ABC" w:rsidRDefault="00A45D97" w:rsidP="00A45D97">
      <w:pPr>
        <w:spacing w:after="0" w:line="240" w:lineRule="auto"/>
        <w:ind w:left="1800" w:hanging="1800"/>
        <w:rPr>
          <w:rFonts w:ascii="Times New Roman" w:eastAsia="Times New Roman" w:hAnsi="Times New Roman" w:cs="Times New Roman"/>
          <w:snapToGrid w:val="0"/>
          <w:color w:val="000000" w:themeColor="text1"/>
          <w:sz w:val="24"/>
          <w:szCs w:val="24"/>
          <w:u w:val="single"/>
          <w:lang w:eastAsia="en-US"/>
        </w:rPr>
      </w:pPr>
      <w:r w:rsidRPr="00745ABC">
        <w:rPr>
          <w:rFonts w:ascii="Times New Roman" w:eastAsia="Times New Roman" w:hAnsi="Times New Roman" w:cs="Times New Roman"/>
          <w:snapToGrid w:val="0"/>
          <w:color w:val="000000" w:themeColor="text1"/>
          <w:sz w:val="24"/>
          <w:szCs w:val="24"/>
          <w:u w:val="single"/>
          <w:lang w:eastAsia="en-US"/>
        </w:rPr>
        <w:t>PROVISION</w:t>
      </w:r>
      <w:r w:rsidRPr="00745ABC">
        <w:rPr>
          <w:rFonts w:ascii="Times New Roman" w:eastAsia="Times New Roman" w:hAnsi="Times New Roman" w:cs="Times New Roman"/>
          <w:snapToGrid w:val="0"/>
          <w:color w:val="000000" w:themeColor="text1"/>
          <w:sz w:val="24"/>
          <w:szCs w:val="24"/>
          <w:lang w:eastAsia="en-US"/>
        </w:rPr>
        <w:tab/>
      </w:r>
      <w:r w:rsidRPr="00745ABC">
        <w:rPr>
          <w:rFonts w:ascii="Times New Roman" w:eastAsia="Times New Roman" w:hAnsi="Times New Roman" w:cs="Times New Roman"/>
          <w:snapToGrid w:val="0"/>
          <w:color w:val="000000" w:themeColor="text1"/>
          <w:sz w:val="24"/>
          <w:szCs w:val="24"/>
          <w:lang w:eastAsia="en-US"/>
        </w:rPr>
        <w:tab/>
      </w:r>
      <w:r w:rsidRPr="00745ABC">
        <w:rPr>
          <w:rFonts w:ascii="Times New Roman" w:eastAsia="Times New Roman" w:hAnsi="Times New Roman" w:cs="Times New Roman"/>
          <w:snapToGrid w:val="0"/>
          <w:color w:val="000000" w:themeColor="text1"/>
          <w:sz w:val="24"/>
          <w:szCs w:val="24"/>
          <w:u w:val="single"/>
          <w:lang w:eastAsia="en-US"/>
        </w:rPr>
        <w:t>TITLE AND DATE</w:t>
      </w:r>
    </w:p>
    <w:p w14:paraId="5890205A" w14:textId="77777777" w:rsidR="00A45D97" w:rsidRPr="00745ABC" w:rsidRDefault="00A45D97" w:rsidP="00A45D97">
      <w:pPr>
        <w:spacing w:after="0" w:line="240" w:lineRule="auto"/>
        <w:rPr>
          <w:rFonts w:ascii="Times New Roman" w:eastAsia="Times New Roman" w:hAnsi="Times New Roman" w:cs="Times New Roman"/>
          <w:snapToGrid w:val="0"/>
          <w:color w:val="000000" w:themeColor="text1"/>
          <w:sz w:val="24"/>
          <w:szCs w:val="24"/>
          <w:u w:val="single"/>
          <w:lang w:eastAsia="en-US"/>
        </w:rPr>
      </w:pPr>
    </w:p>
    <w:p w14:paraId="2C35FBDB" w14:textId="77777777" w:rsidR="00A45D97" w:rsidRPr="00745ABC" w:rsidRDefault="00A45D97" w:rsidP="00A45D97">
      <w:pPr>
        <w:tabs>
          <w:tab w:val="left" w:pos="0"/>
        </w:tabs>
        <w:suppressAutoHyphens/>
        <w:spacing w:after="0" w:line="240" w:lineRule="auto"/>
        <w:ind w:left="2160" w:hanging="2160"/>
        <w:rPr>
          <w:rFonts w:ascii="Times New Roman" w:eastAsia="Times New Roman" w:hAnsi="Times New Roman" w:cs="Times New Roman"/>
          <w:snapToGrid w:val="0"/>
          <w:color w:val="000000" w:themeColor="text1"/>
          <w:sz w:val="24"/>
          <w:szCs w:val="24"/>
          <w:lang w:eastAsia="en-US"/>
        </w:rPr>
      </w:pPr>
      <w:r w:rsidRPr="00745ABC">
        <w:rPr>
          <w:rFonts w:ascii="Times New Roman" w:eastAsia="Times New Roman" w:hAnsi="Times New Roman" w:cs="Times New Roman"/>
          <w:snapToGrid w:val="0"/>
          <w:color w:val="000000" w:themeColor="text1"/>
          <w:sz w:val="24"/>
          <w:szCs w:val="24"/>
          <w:lang w:eastAsia="en-US"/>
        </w:rPr>
        <w:t>52.204-7</w:t>
      </w:r>
      <w:r w:rsidRPr="00745ABC">
        <w:rPr>
          <w:rFonts w:ascii="Times New Roman" w:eastAsia="Times New Roman" w:hAnsi="Times New Roman" w:cs="Times New Roman"/>
          <w:snapToGrid w:val="0"/>
          <w:color w:val="000000" w:themeColor="text1"/>
          <w:sz w:val="24"/>
          <w:szCs w:val="24"/>
          <w:lang w:eastAsia="en-US"/>
        </w:rPr>
        <w:tab/>
        <w:t>SYSTEM FOR AWARD MANAGEMENT (OCT 2018)</w:t>
      </w:r>
    </w:p>
    <w:p w14:paraId="2E0BCE43" w14:textId="77777777" w:rsidR="00A45D97" w:rsidRPr="00745ABC" w:rsidRDefault="00A45D97" w:rsidP="00A45D97">
      <w:pPr>
        <w:spacing w:after="0" w:line="240" w:lineRule="auto"/>
        <w:rPr>
          <w:rFonts w:ascii="Times New Roman" w:eastAsia="Times New Roman" w:hAnsi="Times New Roman" w:cs="Times New Roman"/>
          <w:snapToGrid w:val="0"/>
          <w:color w:val="000000" w:themeColor="text1"/>
          <w:sz w:val="24"/>
          <w:szCs w:val="24"/>
          <w:lang w:eastAsia="en-US"/>
        </w:rPr>
      </w:pPr>
    </w:p>
    <w:p w14:paraId="15F4A1AE" w14:textId="77777777" w:rsidR="00A45D97" w:rsidRPr="00745ABC" w:rsidRDefault="00A45D97" w:rsidP="00A45D97">
      <w:pPr>
        <w:spacing w:after="0" w:line="240" w:lineRule="auto"/>
        <w:ind w:left="2160" w:hanging="2160"/>
        <w:rPr>
          <w:rFonts w:ascii="Times New Roman" w:eastAsia="Times New Roman" w:hAnsi="Times New Roman" w:cs="Times New Roman"/>
          <w:snapToGrid w:val="0"/>
          <w:color w:val="000000" w:themeColor="text1"/>
          <w:sz w:val="24"/>
          <w:szCs w:val="24"/>
          <w:lang w:eastAsia="en-US"/>
        </w:rPr>
      </w:pPr>
      <w:r w:rsidRPr="00745ABC">
        <w:rPr>
          <w:rFonts w:ascii="Times New Roman" w:eastAsia="Times New Roman" w:hAnsi="Times New Roman" w:cs="Times New Roman"/>
          <w:snapToGrid w:val="0"/>
          <w:color w:val="000000" w:themeColor="text1"/>
          <w:sz w:val="24"/>
          <w:szCs w:val="24"/>
          <w:lang w:eastAsia="en-US"/>
        </w:rPr>
        <w:t xml:space="preserve">52.204-16 </w:t>
      </w:r>
      <w:r w:rsidRPr="00745ABC">
        <w:rPr>
          <w:rFonts w:ascii="Times New Roman" w:eastAsia="Times New Roman" w:hAnsi="Times New Roman" w:cs="Times New Roman"/>
          <w:snapToGrid w:val="0"/>
          <w:color w:val="000000" w:themeColor="text1"/>
          <w:sz w:val="24"/>
          <w:szCs w:val="24"/>
          <w:lang w:eastAsia="en-US"/>
        </w:rPr>
        <w:tab/>
      </w:r>
      <w:r w:rsidRPr="00745ABC">
        <w:rPr>
          <w:rFonts w:ascii="Times New Roman" w:eastAsia="Times New Roman" w:hAnsi="Times New Roman" w:cs="Times New Roman"/>
          <w:caps/>
          <w:snapToGrid w:val="0"/>
          <w:color w:val="000000" w:themeColor="text1"/>
          <w:sz w:val="24"/>
          <w:szCs w:val="24"/>
          <w:lang w:eastAsia="en-US"/>
        </w:rPr>
        <w:t>Commercial and Government Entity Code Reporting</w:t>
      </w:r>
      <w:r w:rsidRPr="00745ABC">
        <w:rPr>
          <w:rFonts w:ascii="Times New Roman" w:eastAsia="Times New Roman" w:hAnsi="Times New Roman" w:cs="Times New Roman"/>
          <w:snapToGrid w:val="0"/>
          <w:color w:val="000000" w:themeColor="text1"/>
          <w:sz w:val="24"/>
          <w:szCs w:val="24"/>
          <w:lang w:eastAsia="en-US"/>
        </w:rPr>
        <w:t xml:space="preserve"> (AUG 2020)</w:t>
      </w:r>
    </w:p>
    <w:p w14:paraId="64EB52AC" w14:textId="77777777" w:rsidR="00A45D97" w:rsidRPr="00411CE1" w:rsidRDefault="00A45D97" w:rsidP="00A45D97">
      <w:pPr>
        <w:spacing w:after="0" w:line="240" w:lineRule="auto"/>
        <w:ind w:left="2160" w:hanging="2160"/>
        <w:rPr>
          <w:rFonts w:ascii="Times New Roman" w:eastAsia="Times New Roman" w:hAnsi="Times New Roman" w:cs="Times New Roman"/>
          <w:snapToGrid w:val="0"/>
          <w:color w:val="000000" w:themeColor="text1"/>
          <w:sz w:val="24"/>
          <w:szCs w:val="24"/>
          <w:lang w:eastAsia="en-US"/>
        </w:rPr>
      </w:pPr>
    </w:p>
    <w:p w14:paraId="32CF6EBF" w14:textId="77777777" w:rsidR="00A45D97" w:rsidRPr="00411CE1" w:rsidRDefault="00A45D97" w:rsidP="00A45D97">
      <w:pPr>
        <w:spacing w:after="0" w:line="240" w:lineRule="auto"/>
        <w:ind w:left="2160" w:hanging="2160"/>
        <w:rPr>
          <w:rFonts w:ascii="Times New Roman" w:eastAsia="Times New Roman" w:hAnsi="Times New Roman" w:cs="Times New Roman"/>
          <w:snapToGrid w:val="0"/>
          <w:color w:val="000000" w:themeColor="text1"/>
          <w:sz w:val="24"/>
          <w:szCs w:val="24"/>
          <w:lang w:eastAsia="en-US"/>
        </w:rPr>
      </w:pPr>
      <w:r w:rsidRPr="00411CE1">
        <w:rPr>
          <w:rFonts w:ascii="Times New Roman" w:eastAsia="Times New Roman" w:hAnsi="Times New Roman" w:cs="Times New Roman"/>
          <w:snapToGrid w:val="0"/>
          <w:color w:val="000000" w:themeColor="text1"/>
          <w:sz w:val="24"/>
          <w:szCs w:val="24"/>
          <w:lang w:eastAsia="en-US"/>
        </w:rPr>
        <w:t>52.214-34</w:t>
      </w:r>
      <w:r w:rsidRPr="00411CE1">
        <w:rPr>
          <w:rFonts w:ascii="Times New Roman" w:eastAsia="Times New Roman" w:hAnsi="Times New Roman" w:cs="Times New Roman"/>
          <w:snapToGrid w:val="0"/>
          <w:color w:val="000000" w:themeColor="text1"/>
          <w:sz w:val="24"/>
          <w:szCs w:val="24"/>
          <w:lang w:eastAsia="en-US"/>
        </w:rPr>
        <w:tab/>
        <w:t xml:space="preserve">SUBMISSION OF OFFERS IN THE ENGLISH LANGUAGE (APR 1991)   </w:t>
      </w:r>
    </w:p>
    <w:p w14:paraId="5AD85C31" w14:textId="77777777" w:rsidR="00A45D97" w:rsidRPr="00411CE1" w:rsidRDefault="00A45D97" w:rsidP="00A45D97">
      <w:pPr>
        <w:spacing w:after="0" w:line="240" w:lineRule="auto"/>
        <w:ind w:left="2160" w:hanging="2160"/>
        <w:rPr>
          <w:rFonts w:ascii="Times New Roman" w:eastAsia="Times New Roman" w:hAnsi="Times New Roman" w:cs="Times New Roman"/>
          <w:snapToGrid w:val="0"/>
          <w:color w:val="000000" w:themeColor="text1"/>
          <w:sz w:val="24"/>
          <w:szCs w:val="24"/>
          <w:lang w:eastAsia="en-US"/>
        </w:rPr>
      </w:pPr>
    </w:p>
    <w:p w14:paraId="3955B697" w14:textId="77777777" w:rsidR="00A45D97" w:rsidRPr="00411CE1" w:rsidRDefault="00A45D97" w:rsidP="00A45D97">
      <w:pPr>
        <w:spacing w:after="0" w:line="240" w:lineRule="auto"/>
        <w:ind w:left="2160" w:hanging="2160"/>
        <w:rPr>
          <w:rFonts w:ascii="Times New Roman" w:eastAsia="Times New Roman" w:hAnsi="Times New Roman" w:cs="Times New Roman"/>
          <w:snapToGrid w:val="0"/>
          <w:color w:val="000000" w:themeColor="text1"/>
          <w:sz w:val="24"/>
          <w:szCs w:val="24"/>
          <w:lang w:eastAsia="en-US"/>
        </w:rPr>
      </w:pPr>
      <w:r w:rsidRPr="00411CE1">
        <w:rPr>
          <w:rFonts w:ascii="Times New Roman" w:eastAsia="Times New Roman" w:hAnsi="Times New Roman" w:cs="Times New Roman"/>
          <w:snapToGrid w:val="0"/>
          <w:color w:val="000000" w:themeColor="text1"/>
          <w:sz w:val="24"/>
          <w:szCs w:val="24"/>
          <w:lang w:eastAsia="en-US"/>
        </w:rPr>
        <w:t xml:space="preserve">52.215-1 </w:t>
      </w:r>
      <w:r w:rsidRPr="00411CE1">
        <w:rPr>
          <w:rFonts w:ascii="Times New Roman" w:eastAsia="Times New Roman" w:hAnsi="Times New Roman" w:cs="Times New Roman"/>
          <w:snapToGrid w:val="0"/>
          <w:color w:val="000000" w:themeColor="text1"/>
          <w:sz w:val="24"/>
          <w:szCs w:val="24"/>
          <w:lang w:eastAsia="en-US"/>
        </w:rPr>
        <w:tab/>
        <w:t xml:space="preserve">INSTRUCTIONS TO OFFERORS--COMPETITIVE ACQUISITION (NOV 2021) </w:t>
      </w:r>
    </w:p>
    <w:p w14:paraId="284AA330" w14:textId="77777777" w:rsidR="00A45D97" w:rsidRPr="00411CE1" w:rsidRDefault="00A45D97" w:rsidP="00A45D97">
      <w:pPr>
        <w:rPr>
          <w:rFonts w:ascii="Times New Roman" w:eastAsia="Times New Roman" w:hAnsi="Times New Roman" w:cs="Times New Roman"/>
          <w:snapToGrid w:val="0"/>
          <w:color w:val="000000" w:themeColor="text1"/>
          <w:sz w:val="24"/>
          <w:szCs w:val="24"/>
          <w:lang w:eastAsia="en-US"/>
        </w:rPr>
      </w:pPr>
      <w:r w:rsidRPr="00411CE1">
        <w:rPr>
          <w:rFonts w:ascii="Times New Roman" w:eastAsia="Times New Roman" w:hAnsi="Times New Roman" w:cs="Times New Roman"/>
          <w:snapToGrid w:val="0"/>
          <w:color w:val="000000" w:themeColor="text1"/>
          <w:sz w:val="24"/>
          <w:szCs w:val="24"/>
          <w:lang w:eastAsia="en-US"/>
        </w:rPr>
        <w:br w:type="page"/>
      </w:r>
    </w:p>
    <w:p w14:paraId="7340AFAC" w14:textId="77777777" w:rsidR="00A45D97" w:rsidRDefault="00A45D97"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0AC8793D" w14:textId="77777777" w:rsidR="00A45D97" w:rsidRPr="00A45D97" w:rsidRDefault="00A45D97" w:rsidP="003F0118">
      <w:pPr>
        <w:tabs>
          <w:tab w:val="left" w:pos="0"/>
        </w:tabs>
        <w:suppressAutoHyphens/>
        <w:spacing w:after="0" w:line="240" w:lineRule="auto"/>
        <w:rPr>
          <w:rFonts w:ascii="Times New Roman" w:hAnsi="Times New Roman" w:cs="Times New Roman"/>
          <w:snapToGrid w:val="0"/>
          <w:color w:val="000000" w:themeColor="text1"/>
          <w:sz w:val="24"/>
          <w:szCs w:val="24"/>
        </w:rPr>
      </w:pPr>
    </w:p>
    <w:p w14:paraId="2E3D63EF" w14:textId="4F344850" w:rsidR="003F0118" w:rsidRPr="00725F3A" w:rsidRDefault="003F0118" w:rsidP="007B4F92">
      <w:pPr>
        <w:spacing w:after="0" w:line="240" w:lineRule="auto"/>
        <w:ind w:left="720" w:hanging="72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K.</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4"/>
          <w:szCs w:val="24"/>
          <w:u w:val="single"/>
          <w:lang w:eastAsia="en-US"/>
        </w:rPr>
        <w:t>EVALUATION CRITERIA</w:t>
      </w:r>
    </w:p>
    <w:p w14:paraId="042F900F"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FB646D3"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Award will be made to the lowest priced, acceptable, responsible quoter.  The Government reserves the right to reject quotations that are unreasonably low or high in price.</w:t>
      </w:r>
    </w:p>
    <w:p w14:paraId="7EC7C90B"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51789445"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The Government will determine acceptability by assessing the offeror's compliance with the terms of the RFQ.  The Government will determine responsibility by analyzing whether the apparent successful quoter complies with the requirements of FAR 9.1, including:</w:t>
      </w:r>
    </w:p>
    <w:p w14:paraId="19DCFCDA" w14:textId="77777777" w:rsidR="003F0118" w:rsidRPr="00725F3A" w:rsidRDefault="003F0118" w:rsidP="003F0118">
      <w:pPr>
        <w:spacing w:after="0" w:line="240" w:lineRule="auto"/>
        <w:rPr>
          <w:rFonts w:ascii="Times New Roman" w:eastAsia="Times New Roman" w:hAnsi="Times New Roman" w:cs="Times New Roman"/>
          <w:snapToGrid w:val="0"/>
          <w:color w:val="000000" w:themeColor="text1"/>
          <w:sz w:val="24"/>
          <w:szCs w:val="24"/>
          <w:lang w:eastAsia="en-US"/>
        </w:rPr>
      </w:pPr>
    </w:p>
    <w:p w14:paraId="4DDCEC3E" w14:textId="77777777" w:rsidR="003F0118" w:rsidRPr="00725F3A" w:rsidRDefault="003F0118" w:rsidP="00AC7C16">
      <w:pPr>
        <w:numPr>
          <w:ilvl w:val="0"/>
          <w:numId w:val="16"/>
        </w:num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ability to comply with the required performance period, taking into consideration all existing commercial and governmental business commitments;</w:t>
      </w:r>
    </w:p>
    <w:p w14:paraId="2F5FF771" w14:textId="77777777" w:rsidR="003F0118" w:rsidRPr="00725F3A" w:rsidRDefault="003F0118" w:rsidP="00AC7C16">
      <w:pPr>
        <w:numPr>
          <w:ilvl w:val="0"/>
          <w:numId w:val="16"/>
        </w:num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satisfactory record of integrity and business ethics;</w:t>
      </w:r>
    </w:p>
    <w:p w14:paraId="0FA479A1" w14:textId="77777777" w:rsidR="003F0118" w:rsidRPr="00725F3A" w:rsidRDefault="003F0118" w:rsidP="00AC7C16">
      <w:pPr>
        <w:numPr>
          <w:ilvl w:val="0"/>
          <w:numId w:val="16"/>
        </w:num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necessary organization, experience, and skills or the ability to obtain them;</w:t>
      </w:r>
    </w:p>
    <w:p w14:paraId="33DAC538" w14:textId="77777777" w:rsidR="003F0118" w:rsidRPr="00725F3A" w:rsidRDefault="003F0118" w:rsidP="00AC7C16">
      <w:pPr>
        <w:numPr>
          <w:ilvl w:val="0"/>
          <w:numId w:val="16"/>
        </w:num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necessary equipment and facilities or the ability to obtain them; and</w:t>
      </w:r>
    </w:p>
    <w:p w14:paraId="6ACCC3DE" w14:textId="77777777" w:rsidR="003F0118" w:rsidRPr="00725F3A" w:rsidRDefault="003F0118" w:rsidP="00AC7C16">
      <w:pPr>
        <w:numPr>
          <w:ilvl w:val="0"/>
          <w:numId w:val="16"/>
        </w:num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otherwise, qualified and eligible to receive an award under applicable laws and regulations.</w:t>
      </w:r>
    </w:p>
    <w:p w14:paraId="4C830346" w14:textId="77777777" w:rsidR="003F0118" w:rsidRPr="00725F3A" w:rsidRDefault="003F0118" w:rsidP="003F0118">
      <w:pPr>
        <w:spacing w:after="0" w:line="240" w:lineRule="auto"/>
        <w:jc w:val="center"/>
        <w:rPr>
          <w:rFonts w:ascii="Times New Roman" w:eastAsia="Times New Roman" w:hAnsi="Times New Roman" w:cs="Times New Roman"/>
          <w:snapToGrid w:val="0"/>
          <w:color w:val="000000" w:themeColor="text1"/>
          <w:sz w:val="24"/>
          <w:szCs w:val="24"/>
          <w:lang w:eastAsia="en-US"/>
        </w:rPr>
      </w:pPr>
    </w:p>
    <w:p w14:paraId="76CB94CC" w14:textId="77777777" w:rsidR="003F0118" w:rsidRPr="00725F3A" w:rsidRDefault="003F0118" w:rsidP="003F0118">
      <w:pPr>
        <w:spacing w:after="0" w:line="240" w:lineRule="auto"/>
        <w:jc w:val="center"/>
        <w:rPr>
          <w:rFonts w:ascii="Times New Roman" w:eastAsia="Times New Roman" w:hAnsi="Times New Roman" w:cs="Times New Roman"/>
          <w:snapToGrid w:val="0"/>
          <w:color w:val="000000" w:themeColor="text1"/>
          <w:sz w:val="24"/>
          <w:szCs w:val="24"/>
          <w:lang w:eastAsia="en-US"/>
        </w:rPr>
      </w:pPr>
    </w:p>
    <w:p w14:paraId="6E9A597B" w14:textId="3B334E2D" w:rsidR="003F0118" w:rsidRPr="00725F3A" w:rsidRDefault="003F0118" w:rsidP="00F245E4">
      <w:pPr>
        <w:tabs>
          <w:tab w:val="left" w:pos="720"/>
        </w:tabs>
        <w:spacing w:after="0" w:line="240" w:lineRule="auto"/>
        <w:ind w:left="630" w:hanging="63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br w:type="page"/>
      </w:r>
      <w:r w:rsidRPr="00725F3A">
        <w:rPr>
          <w:rFonts w:ascii="Times New Roman" w:eastAsia="Times New Roman" w:hAnsi="Times New Roman" w:cs="Times New Roman"/>
          <w:snapToGrid w:val="0"/>
          <w:color w:val="000000" w:themeColor="text1"/>
          <w:sz w:val="24"/>
          <w:szCs w:val="24"/>
          <w:lang w:eastAsia="en-US"/>
        </w:rPr>
        <w:lastRenderedPageBreak/>
        <w:t>L</w:t>
      </w:r>
      <w:r w:rsidR="007B4F92" w:rsidRPr="00725F3A">
        <w:rPr>
          <w:rFonts w:ascii="Times New Roman" w:eastAsia="Times New Roman" w:hAnsi="Times New Roman" w:cs="Times New Roman"/>
          <w:snapToGrid w:val="0"/>
          <w:color w:val="000000" w:themeColor="text1"/>
          <w:sz w:val="24"/>
          <w:szCs w:val="24"/>
          <w:lang w:eastAsia="en-US"/>
        </w:rPr>
        <w:t xml:space="preserve">.        </w:t>
      </w:r>
      <w:r w:rsidRPr="00725F3A">
        <w:rPr>
          <w:rFonts w:ascii="Times New Roman" w:eastAsia="Times New Roman" w:hAnsi="Times New Roman" w:cs="Times New Roman"/>
          <w:snapToGrid w:val="0"/>
          <w:color w:val="000000" w:themeColor="text1"/>
          <w:sz w:val="24"/>
          <w:szCs w:val="24"/>
          <w:u w:val="single"/>
          <w:lang w:eastAsia="en-US"/>
        </w:rPr>
        <w:t>REPRESENTATIONS, CERTIFICATIONS AND OTHER STATEMENTS OF OFFERORS OR QUOTERS</w:t>
      </w:r>
    </w:p>
    <w:p w14:paraId="3267B859" w14:textId="77777777" w:rsidR="003F0118" w:rsidRPr="00725F3A" w:rsidRDefault="003F0118" w:rsidP="003F0118">
      <w:pPr>
        <w:spacing w:after="0" w:line="240" w:lineRule="auto"/>
        <w:jc w:val="center"/>
        <w:rPr>
          <w:rFonts w:ascii="Times New Roman" w:eastAsia="Times New Roman" w:hAnsi="Times New Roman" w:cs="Times New Roman"/>
          <w:snapToGrid w:val="0"/>
          <w:color w:val="000000" w:themeColor="text1"/>
          <w:sz w:val="24"/>
          <w:szCs w:val="24"/>
          <w:lang w:eastAsia="en-US"/>
        </w:rPr>
      </w:pPr>
    </w:p>
    <w:p w14:paraId="50180121"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L.1</w:t>
      </w:r>
      <w:r w:rsidRPr="00725F3A">
        <w:rPr>
          <w:rFonts w:ascii="Times New Roman" w:eastAsia="Times New Roman" w:hAnsi="Times New Roman" w:cs="Times New Roman"/>
          <w:snapToGrid w:val="0"/>
          <w:color w:val="000000" w:themeColor="text1"/>
          <w:sz w:val="24"/>
          <w:szCs w:val="24"/>
          <w:lang w:eastAsia="en-US"/>
        </w:rPr>
        <w:tab/>
        <w:t>52.204-3    TAXPAYER IDENTIFICATION (OCT 1998)</w:t>
      </w:r>
    </w:p>
    <w:p w14:paraId="43F01DD0"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6DB491B2" w14:textId="77777777" w:rsidR="003F0118" w:rsidRPr="00725F3A" w:rsidRDefault="003F0118" w:rsidP="00AC7C16">
      <w:pPr>
        <w:numPr>
          <w:ilvl w:val="0"/>
          <w:numId w:val="7"/>
        </w:numPr>
        <w:tabs>
          <w:tab w:val="left" w:pos="0"/>
        </w:tabs>
        <w:suppressAutoHyphens/>
        <w:spacing w:after="0" w:line="240" w:lineRule="auto"/>
        <w:rPr>
          <w:rFonts w:ascii="Times New Roman" w:eastAsia="Times New Roman" w:hAnsi="Times New Roman" w:cs="Times New Roman"/>
          <w:snapToGrid w:val="0"/>
          <w:color w:val="000000" w:themeColor="text1"/>
          <w:sz w:val="24"/>
          <w:szCs w:val="24"/>
          <w:u w:val="single"/>
          <w:lang w:eastAsia="en-US"/>
        </w:rPr>
      </w:pPr>
      <w:r w:rsidRPr="00725F3A">
        <w:rPr>
          <w:rFonts w:ascii="Times New Roman" w:eastAsia="Times New Roman" w:hAnsi="Times New Roman" w:cs="Times New Roman"/>
          <w:snapToGrid w:val="0"/>
          <w:color w:val="000000" w:themeColor="text1"/>
          <w:sz w:val="24"/>
          <w:szCs w:val="24"/>
          <w:lang w:eastAsia="en-US"/>
        </w:rPr>
        <w:t>Definitions.</w:t>
      </w:r>
    </w:p>
    <w:p w14:paraId="43465166" w14:textId="77777777" w:rsidR="003F0118" w:rsidRPr="00725F3A" w:rsidRDefault="003F0118" w:rsidP="00DB0128">
      <w:pPr>
        <w:suppressAutoHyphens/>
        <w:spacing w:after="0" w:line="240" w:lineRule="auto"/>
        <w:ind w:left="720" w:hanging="3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b/>
        <w:t>"Common parent", as used in this provision, means that corporate entity that owns or controls an affiliated group of corporations that files its Federal income tax returns on a consolidated basis, and of which the offeror is a member.</w:t>
      </w:r>
    </w:p>
    <w:p w14:paraId="7BAD9A15" w14:textId="77777777" w:rsidR="003F0118" w:rsidRPr="00725F3A" w:rsidRDefault="003F0118" w:rsidP="00DB0128">
      <w:pPr>
        <w:tabs>
          <w:tab w:val="left" w:pos="720"/>
        </w:tabs>
        <w:suppressAutoHyphens/>
        <w:spacing w:after="0" w:line="240" w:lineRule="auto"/>
        <w:ind w:left="720" w:hanging="3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b/>
        <w:t>“Taxpayer Identification Number (TIN)", as used in this provision, means the number required by the IRS to be used by the offeror in reporting income tax and other returns.  The TIN may be either a Social Security Number or an Employer Identification Number.</w:t>
      </w:r>
    </w:p>
    <w:p w14:paraId="4DFD0446" w14:textId="77777777" w:rsidR="003F0118" w:rsidRPr="00725F3A" w:rsidRDefault="003F0118" w:rsidP="003F0118">
      <w:pPr>
        <w:tabs>
          <w:tab w:val="left" w:pos="720"/>
        </w:tabs>
        <w:suppressAutoHyphens/>
        <w:spacing w:after="0" w:line="240" w:lineRule="auto"/>
        <w:ind w:left="1440" w:hanging="1440"/>
        <w:rPr>
          <w:rFonts w:ascii="Times New Roman" w:eastAsia="Times New Roman" w:hAnsi="Times New Roman" w:cs="Times New Roman"/>
          <w:snapToGrid w:val="0"/>
          <w:color w:val="000000" w:themeColor="text1"/>
          <w:sz w:val="24"/>
          <w:szCs w:val="24"/>
          <w:lang w:eastAsia="en-US"/>
        </w:rPr>
      </w:pPr>
    </w:p>
    <w:p w14:paraId="7E99D9F3" w14:textId="77777777" w:rsidR="003F0118" w:rsidRPr="00725F3A" w:rsidRDefault="003F0118" w:rsidP="00AC7C16">
      <w:pPr>
        <w:numPr>
          <w:ilvl w:val="0"/>
          <w:numId w:val="7"/>
        </w:num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All offerors must submit the information required in paragraphs (d) through (f) of this provision in order to comply with debt collection requirements of 31 U.S.C. 7701(c) and 3325 (d), reporting requirements of 26 USC 6041, 6041A, and 6050M and implementing regulations issued by the Internal Revenue Service (IRS).  If the resulting contract is subject to the reporting requirements described in FAR 4.904, the failure or refusal by the offeror to furnish the information may result in a 31 percent reduction of payments otherwise due under the contract.</w:t>
      </w:r>
    </w:p>
    <w:p w14:paraId="6F4B4E63"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370B29C5" w14:textId="77777777" w:rsidR="003F0118" w:rsidRPr="00725F3A" w:rsidRDefault="003F0118" w:rsidP="00AC7C16">
      <w:pPr>
        <w:numPr>
          <w:ilvl w:val="0"/>
          <w:numId w:val="7"/>
        </w:num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The TIN may be used by the Government to collect and report on any delinquent amounts arising out of the offeror’s relationship with the Government (3l USC 7701( c)(3)).  If the resulting contract is subject to the payment reporting requirements described in FAR 4.904, the TIN provided hereunder may be matched with IRS records to verify the accuracy of the offeror’s TIN.</w:t>
      </w:r>
    </w:p>
    <w:p w14:paraId="424E4382"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4F809D01" w14:textId="77777777" w:rsidR="003F0118" w:rsidRPr="00725F3A" w:rsidRDefault="003F0118" w:rsidP="00AC7C16">
      <w:pPr>
        <w:numPr>
          <w:ilvl w:val="0"/>
          <w:numId w:val="7"/>
        </w:num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Taxpayer Identification Number (TIN).</w:t>
      </w:r>
    </w:p>
    <w:p w14:paraId="141413D8" w14:textId="77777777" w:rsidR="003F0118" w:rsidRPr="00725F3A" w:rsidRDefault="003F0118" w:rsidP="003F0118">
      <w:pPr>
        <w:tabs>
          <w:tab w:val="left" w:pos="0"/>
        </w:tabs>
        <w:suppressAutoHyphens/>
        <w:spacing w:after="0" w:line="240" w:lineRule="auto"/>
        <w:ind w:left="720"/>
        <w:rPr>
          <w:rFonts w:ascii="Times New Roman" w:eastAsia="Times New Roman" w:hAnsi="Times New Roman" w:cs="Times New Roman"/>
          <w:snapToGrid w:val="0"/>
          <w:color w:val="000000" w:themeColor="text1"/>
          <w:sz w:val="24"/>
          <w:szCs w:val="24"/>
          <w:lang w:eastAsia="en-US"/>
        </w:rPr>
      </w:pPr>
    </w:p>
    <w:p w14:paraId="614A0F32"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b/>
        <w:t xml:space="preserve">TIN: </w:t>
      </w:r>
      <w:r w:rsidRPr="00725F3A">
        <w:rPr>
          <w:rFonts w:ascii="Times New Roman" w:eastAsia="Times New Roman" w:hAnsi="Times New Roman" w:cs="Times New Roman"/>
          <w:snapToGrid w:val="0"/>
          <w:color w:val="000000" w:themeColor="text1"/>
          <w:sz w:val="24"/>
          <w:szCs w:val="24"/>
          <w:u w:val="single"/>
          <w:lang w:eastAsia="en-US"/>
        </w:rPr>
        <w:t>___________________________</w:t>
      </w:r>
      <w:r w:rsidRPr="00725F3A">
        <w:rPr>
          <w:rFonts w:ascii="Times New Roman" w:eastAsia="Times New Roman" w:hAnsi="Times New Roman" w:cs="Times New Roman"/>
          <w:snapToGrid w:val="0"/>
          <w:color w:val="000000" w:themeColor="text1"/>
          <w:sz w:val="24"/>
          <w:szCs w:val="24"/>
          <w:lang w:eastAsia="en-US"/>
        </w:rPr>
        <w:t>_</w:t>
      </w:r>
    </w:p>
    <w:p w14:paraId="7135E72C"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            </w:t>
      </w:r>
    </w:p>
    <w:p w14:paraId="3BF28669" w14:textId="77777777" w:rsidR="003F0118" w:rsidRPr="00725F3A" w:rsidRDefault="003F0118" w:rsidP="00AC7C16">
      <w:pPr>
        <w:numPr>
          <w:ilvl w:val="0"/>
          <w:numId w:val="8"/>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TIN has been applied for.</w:t>
      </w:r>
    </w:p>
    <w:p w14:paraId="621B34B2" w14:textId="77777777" w:rsidR="003F0118" w:rsidRPr="00725F3A" w:rsidRDefault="003F0118" w:rsidP="00AC7C16">
      <w:pPr>
        <w:numPr>
          <w:ilvl w:val="0"/>
          <w:numId w:val="8"/>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TIN is not required because:</w:t>
      </w:r>
    </w:p>
    <w:p w14:paraId="48C1869A" w14:textId="77777777" w:rsidR="003F0118" w:rsidRPr="00725F3A" w:rsidRDefault="003F0118" w:rsidP="00AC7C16">
      <w:pPr>
        <w:numPr>
          <w:ilvl w:val="0"/>
          <w:numId w:val="8"/>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Offeror is a nonresident alien, foreign corporation, or foreign partnership that does not have income effectively connected with the conduct of a trade or business in the U.S. and does not have an office or place of business or a fiscal paying agent in the U.S.;</w:t>
      </w:r>
    </w:p>
    <w:p w14:paraId="4355980A" w14:textId="77777777" w:rsidR="003F0118" w:rsidRPr="00725F3A" w:rsidRDefault="003F0118" w:rsidP="00AC7C16">
      <w:pPr>
        <w:numPr>
          <w:ilvl w:val="0"/>
          <w:numId w:val="8"/>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Offeror is an agency or instrumentality of a foreign government;</w:t>
      </w:r>
    </w:p>
    <w:p w14:paraId="45B68628" w14:textId="77777777" w:rsidR="003F0118" w:rsidRPr="00725F3A" w:rsidRDefault="003F0118" w:rsidP="00AC7C16">
      <w:pPr>
        <w:numPr>
          <w:ilvl w:val="0"/>
          <w:numId w:val="8"/>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Offeror is an agency or instrumentality of the Federal Government.</w:t>
      </w:r>
    </w:p>
    <w:p w14:paraId="06459429" w14:textId="77777777" w:rsidR="003F0118" w:rsidRPr="00725F3A" w:rsidRDefault="003F0118" w:rsidP="003F0118">
      <w:pPr>
        <w:tabs>
          <w:tab w:val="left" w:pos="0"/>
        </w:tabs>
        <w:suppressAutoHyphens/>
        <w:spacing w:after="0" w:line="240" w:lineRule="auto"/>
        <w:rPr>
          <w:rFonts w:ascii="Times New Roman" w:eastAsia="Times New Roman" w:hAnsi="Times New Roman" w:cs="Times New Roman"/>
          <w:snapToGrid w:val="0"/>
          <w:color w:val="000000" w:themeColor="text1"/>
          <w:sz w:val="20"/>
          <w:szCs w:val="24"/>
          <w:lang w:eastAsia="en-US"/>
        </w:rPr>
      </w:pP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snapToGrid w:val="0"/>
          <w:color w:val="000000" w:themeColor="text1"/>
          <w:sz w:val="20"/>
          <w:szCs w:val="24"/>
          <w:lang w:eastAsia="en-US"/>
        </w:rPr>
        <w:tab/>
      </w:r>
    </w:p>
    <w:p w14:paraId="3651A463" w14:textId="77777777" w:rsidR="003F0118" w:rsidRPr="00725F3A" w:rsidRDefault="003F0118" w:rsidP="003F0118">
      <w:pPr>
        <w:tabs>
          <w:tab w:val="left" w:pos="0"/>
        </w:tabs>
        <w:suppressAutoHyphens/>
        <w:spacing w:after="0" w:line="240" w:lineRule="auto"/>
        <w:ind w:firstLine="36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w:t>
      </w:r>
      <w:r w:rsidR="004122A1" w:rsidRPr="00725F3A">
        <w:rPr>
          <w:rFonts w:ascii="Times New Roman" w:hAnsi="Times New Roman" w:cs="Times New Roman" w:hint="eastAsia"/>
          <w:snapToGrid w:val="0"/>
          <w:color w:val="000000" w:themeColor="text1"/>
          <w:sz w:val="24"/>
          <w:szCs w:val="24"/>
        </w:rPr>
        <w:t>e</w:t>
      </w:r>
      <w:r w:rsidRPr="00725F3A">
        <w:rPr>
          <w:rFonts w:ascii="Times New Roman" w:eastAsia="Times New Roman" w:hAnsi="Times New Roman" w:cs="Times New Roman"/>
          <w:snapToGrid w:val="0"/>
          <w:color w:val="000000" w:themeColor="text1"/>
          <w:sz w:val="24"/>
          <w:szCs w:val="24"/>
          <w:lang w:eastAsia="en-US"/>
        </w:rPr>
        <w:t>)</w:t>
      </w:r>
      <w:r w:rsidRPr="00725F3A">
        <w:rPr>
          <w:rFonts w:ascii="Times New Roman" w:eastAsia="Times New Roman" w:hAnsi="Times New Roman" w:cs="Times New Roman"/>
          <w:snapToGrid w:val="0"/>
          <w:color w:val="000000" w:themeColor="text1"/>
          <w:sz w:val="24"/>
          <w:szCs w:val="24"/>
          <w:lang w:eastAsia="en-US"/>
        </w:rPr>
        <w:tab/>
        <w:t>Type of Organization.</w:t>
      </w:r>
      <w:r w:rsidRPr="00725F3A">
        <w:rPr>
          <w:rFonts w:ascii="Times New Roman" w:eastAsia="Times New Roman" w:hAnsi="Times New Roman" w:cs="Times New Roman"/>
          <w:snapToGrid w:val="0"/>
          <w:color w:val="000000" w:themeColor="text1"/>
          <w:sz w:val="24"/>
          <w:szCs w:val="24"/>
          <w:lang w:eastAsia="en-US"/>
        </w:rPr>
        <w:tab/>
      </w:r>
    </w:p>
    <w:p w14:paraId="751C4C58" w14:textId="77777777" w:rsidR="003F0118" w:rsidRPr="00725F3A" w:rsidRDefault="003F0118" w:rsidP="00AC7C16">
      <w:pPr>
        <w:numPr>
          <w:ilvl w:val="0"/>
          <w:numId w:val="9"/>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Sole Proprietorship;</w:t>
      </w:r>
    </w:p>
    <w:p w14:paraId="59A9B8C3" w14:textId="77777777" w:rsidR="003F0118" w:rsidRPr="00725F3A" w:rsidRDefault="003F0118" w:rsidP="00AC7C16">
      <w:pPr>
        <w:numPr>
          <w:ilvl w:val="0"/>
          <w:numId w:val="9"/>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Partnership;</w:t>
      </w:r>
    </w:p>
    <w:p w14:paraId="5F220726" w14:textId="77777777" w:rsidR="003F0118" w:rsidRPr="00725F3A" w:rsidRDefault="003F0118" w:rsidP="00AC7C16">
      <w:pPr>
        <w:numPr>
          <w:ilvl w:val="0"/>
          <w:numId w:val="9"/>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Corporate Entity (not tax exempt);</w:t>
      </w:r>
    </w:p>
    <w:p w14:paraId="377935BD" w14:textId="77777777" w:rsidR="003F0118" w:rsidRPr="00725F3A" w:rsidRDefault="003F0118" w:rsidP="00AC7C16">
      <w:pPr>
        <w:numPr>
          <w:ilvl w:val="0"/>
          <w:numId w:val="9"/>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Corporate Entity (tax exempt);</w:t>
      </w:r>
    </w:p>
    <w:p w14:paraId="400F73F1" w14:textId="77777777" w:rsidR="003F0118" w:rsidRPr="00725F3A" w:rsidRDefault="003F0118" w:rsidP="00AC7C16">
      <w:pPr>
        <w:numPr>
          <w:ilvl w:val="0"/>
          <w:numId w:val="9"/>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Government Entity (Federal, State or local);</w:t>
      </w:r>
    </w:p>
    <w:p w14:paraId="2BDFCE0D" w14:textId="77777777" w:rsidR="003F0118" w:rsidRPr="00725F3A" w:rsidRDefault="003F0118" w:rsidP="00AC7C16">
      <w:pPr>
        <w:numPr>
          <w:ilvl w:val="0"/>
          <w:numId w:val="9"/>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Foreign Government; </w:t>
      </w:r>
    </w:p>
    <w:p w14:paraId="43F098F9" w14:textId="77777777" w:rsidR="003F0118" w:rsidRPr="00725F3A" w:rsidRDefault="003F0118" w:rsidP="00AC7C16">
      <w:pPr>
        <w:numPr>
          <w:ilvl w:val="0"/>
          <w:numId w:val="9"/>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International organization per 26 CFR 1.6049-4;</w:t>
      </w:r>
    </w:p>
    <w:p w14:paraId="0029508B" w14:textId="77777777" w:rsidR="003F0118" w:rsidRPr="00725F3A" w:rsidRDefault="003F0118" w:rsidP="00AC7C16">
      <w:pPr>
        <w:numPr>
          <w:ilvl w:val="0"/>
          <w:numId w:val="9"/>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Other </w:t>
      </w:r>
      <w:r w:rsidRPr="00725F3A">
        <w:rPr>
          <w:rFonts w:ascii="Times New Roman" w:eastAsia="Times New Roman" w:hAnsi="Times New Roman" w:cs="Times New Roman"/>
          <w:snapToGrid w:val="0"/>
          <w:color w:val="000000" w:themeColor="text1"/>
          <w:sz w:val="24"/>
          <w:szCs w:val="24"/>
          <w:u w:val="single"/>
          <w:lang w:eastAsia="en-US"/>
        </w:rPr>
        <w:t>_________________________________.</w:t>
      </w:r>
    </w:p>
    <w:p w14:paraId="4C038DEE" w14:textId="77777777" w:rsidR="003F0118" w:rsidRPr="00725F3A" w:rsidRDefault="003F0118" w:rsidP="003F0118">
      <w:pPr>
        <w:suppressAutoHyphens/>
        <w:spacing w:after="0" w:line="240" w:lineRule="auto"/>
        <w:ind w:left="1080"/>
        <w:rPr>
          <w:rFonts w:ascii="Times New Roman" w:eastAsia="Times New Roman" w:hAnsi="Times New Roman" w:cs="Times New Roman"/>
          <w:snapToGrid w:val="0"/>
          <w:color w:val="000000" w:themeColor="text1"/>
          <w:sz w:val="24"/>
          <w:szCs w:val="24"/>
          <w:lang w:eastAsia="en-US"/>
        </w:rPr>
      </w:pPr>
    </w:p>
    <w:p w14:paraId="3F68CE76" w14:textId="77777777" w:rsidR="003F0118" w:rsidRPr="00725F3A" w:rsidRDefault="00DB0128" w:rsidP="00DB0128">
      <w:pPr>
        <w:suppressAutoHyphens/>
        <w:spacing w:after="0" w:line="240" w:lineRule="auto"/>
        <w:ind w:firstLine="360"/>
        <w:rPr>
          <w:rFonts w:ascii="Times New Roman" w:eastAsia="Times New Roman" w:hAnsi="Times New Roman" w:cs="Times New Roman"/>
          <w:snapToGrid w:val="0"/>
          <w:color w:val="000000" w:themeColor="text1"/>
          <w:sz w:val="24"/>
          <w:szCs w:val="24"/>
          <w:lang w:eastAsia="en-US"/>
        </w:rPr>
      </w:pPr>
      <w:r w:rsidRPr="00725F3A">
        <w:rPr>
          <w:rFonts w:ascii="Times New Roman" w:hAnsi="Times New Roman" w:cs="Times New Roman" w:hint="eastAsia"/>
          <w:snapToGrid w:val="0"/>
          <w:color w:val="000000" w:themeColor="text1"/>
          <w:sz w:val="24"/>
          <w:szCs w:val="24"/>
        </w:rPr>
        <w:t>(</w:t>
      </w:r>
      <w:r w:rsidR="004122A1" w:rsidRPr="00725F3A">
        <w:rPr>
          <w:rFonts w:ascii="Times New Roman" w:hAnsi="Times New Roman" w:cs="Times New Roman" w:hint="eastAsia"/>
          <w:snapToGrid w:val="0"/>
          <w:color w:val="000000" w:themeColor="text1"/>
          <w:sz w:val="24"/>
          <w:szCs w:val="24"/>
        </w:rPr>
        <w:t>f</w:t>
      </w:r>
      <w:r w:rsidRPr="00725F3A">
        <w:rPr>
          <w:rFonts w:ascii="Times New Roman" w:hAnsi="Times New Roman" w:cs="Times New Roman" w:hint="eastAsia"/>
          <w:snapToGrid w:val="0"/>
          <w:color w:val="000000" w:themeColor="text1"/>
          <w:sz w:val="24"/>
          <w:szCs w:val="24"/>
        </w:rPr>
        <w:t xml:space="preserve">) </w:t>
      </w:r>
      <w:r w:rsidR="003F0118" w:rsidRPr="00725F3A">
        <w:rPr>
          <w:rFonts w:ascii="Times New Roman" w:eastAsia="Times New Roman" w:hAnsi="Times New Roman" w:cs="Times New Roman"/>
          <w:snapToGrid w:val="0"/>
          <w:color w:val="000000" w:themeColor="text1"/>
          <w:sz w:val="24"/>
          <w:szCs w:val="24"/>
          <w:lang w:eastAsia="en-US"/>
        </w:rPr>
        <w:t xml:space="preserve"> Common Parent.</w:t>
      </w:r>
    </w:p>
    <w:p w14:paraId="32C5556B" w14:textId="77777777" w:rsidR="003F0118" w:rsidRPr="00725F3A" w:rsidRDefault="003F0118" w:rsidP="00AC7C16">
      <w:pPr>
        <w:numPr>
          <w:ilvl w:val="0"/>
          <w:numId w:val="10"/>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Offeror is not owned or controlled by a common parent as defined in paragraph (a) of this clause.</w:t>
      </w:r>
    </w:p>
    <w:p w14:paraId="576AA776" w14:textId="77777777" w:rsidR="003F0118" w:rsidRPr="00725F3A" w:rsidRDefault="003F0118" w:rsidP="00AC7C16">
      <w:pPr>
        <w:numPr>
          <w:ilvl w:val="0"/>
          <w:numId w:val="10"/>
        </w:numPr>
        <w:suppressAutoHyphens/>
        <w:spacing w:after="0" w:line="240" w:lineRule="auto"/>
        <w:ind w:left="144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Name and TIN of common parent:</w:t>
      </w:r>
    </w:p>
    <w:p w14:paraId="31A73F8C" w14:textId="77777777" w:rsidR="003F0118" w:rsidRPr="00725F3A" w:rsidRDefault="003F0118" w:rsidP="003F0118">
      <w:pPr>
        <w:suppressAutoHyphens/>
        <w:spacing w:after="0" w:line="240" w:lineRule="auto"/>
        <w:ind w:left="1440"/>
        <w:rPr>
          <w:rFonts w:ascii="Times New Roman" w:eastAsia="Times New Roman" w:hAnsi="Times New Roman" w:cs="Times New Roman"/>
          <w:snapToGrid w:val="0"/>
          <w:color w:val="000000" w:themeColor="text1"/>
          <w:sz w:val="24"/>
          <w:szCs w:val="24"/>
          <w:u w:val="single"/>
          <w:lang w:eastAsia="en-US"/>
        </w:rPr>
      </w:pPr>
      <w:r w:rsidRPr="00725F3A">
        <w:rPr>
          <w:rFonts w:ascii="Times New Roman" w:eastAsia="Times New Roman" w:hAnsi="Times New Roman" w:cs="Times New Roman"/>
          <w:snapToGrid w:val="0"/>
          <w:color w:val="000000" w:themeColor="text1"/>
          <w:sz w:val="24"/>
          <w:szCs w:val="24"/>
          <w:lang w:eastAsia="en-US"/>
        </w:rPr>
        <w:t xml:space="preserve">Name </w:t>
      </w:r>
      <w:r w:rsidRPr="00725F3A">
        <w:rPr>
          <w:rFonts w:ascii="Times New Roman" w:eastAsia="Times New Roman" w:hAnsi="Times New Roman" w:cs="Times New Roman"/>
          <w:snapToGrid w:val="0"/>
          <w:color w:val="000000" w:themeColor="text1"/>
          <w:sz w:val="24"/>
          <w:szCs w:val="24"/>
          <w:u w:val="single"/>
          <w:lang w:eastAsia="en-US"/>
        </w:rPr>
        <w:t>_____________________________</w:t>
      </w:r>
    </w:p>
    <w:p w14:paraId="783DA3FD" w14:textId="77777777" w:rsidR="003F0118" w:rsidRPr="00725F3A" w:rsidRDefault="003F0118" w:rsidP="003F0118">
      <w:pPr>
        <w:suppressAutoHyphens/>
        <w:spacing w:after="0" w:line="240" w:lineRule="auto"/>
        <w:ind w:left="1440"/>
        <w:rPr>
          <w:rFonts w:ascii="Times New Roman" w:eastAsia="Times New Roman" w:hAnsi="Times New Roman" w:cs="Times New Roman"/>
          <w:snapToGrid w:val="0"/>
          <w:color w:val="000000" w:themeColor="text1"/>
          <w:sz w:val="24"/>
          <w:szCs w:val="24"/>
          <w:u w:val="single"/>
          <w:lang w:eastAsia="en-US"/>
        </w:rPr>
      </w:pPr>
      <w:r w:rsidRPr="00725F3A">
        <w:rPr>
          <w:rFonts w:ascii="Times New Roman" w:eastAsia="Times New Roman" w:hAnsi="Times New Roman" w:cs="Times New Roman"/>
          <w:snapToGrid w:val="0"/>
          <w:color w:val="000000" w:themeColor="text1"/>
          <w:sz w:val="24"/>
          <w:szCs w:val="24"/>
          <w:lang w:eastAsia="en-US"/>
        </w:rPr>
        <w:t>TIN</w:t>
      </w:r>
      <w:r w:rsidRPr="00725F3A">
        <w:rPr>
          <w:rFonts w:ascii="Times New Roman" w:eastAsia="Times New Roman" w:hAnsi="Times New Roman" w:cs="Times New Roman"/>
          <w:snapToGrid w:val="0"/>
          <w:color w:val="000000" w:themeColor="text1"/>
          <w:sz w:val="24"/>
          <w:szCs w:val="24"/>
          <w:u w:val="single"/>
          <w:lang w:eastAsia="en-US"/>
        </w:rPr>
        <w:t xml:space="preserve">  ______________________________         </w:t>
      </w:r>
    </w:p>
    <w:p w14:paraId="6FC921B6" w14:textId="32210405" w:rsidR="003F0118" w:rsidRPr="00725F3A" w:rsidRDefault="003F0118" w:rsidP="003F0118">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(End of provision)</w:t>
      </w:r>
    </w:p>
    <w:p w14:paraId="37A41227" w14:textId="77777777" w:rsidR="00906B7F" w:rsidRPr="00725F3A" w:rsidRDefault="00906B7F" w:rsidP="003F0118">
      <w:pPr>
        <w:tabs>
          <w:tab w:val="left" w:pos="0"/>
        </w:tabs>
        <w:suppressAutoHyphens/>
        <w:spacing w:after="0" w:line="240" w:lineRule="auto"/>
        <w:jc w:val="center"/>
        <w:rPr>
          <w:rFonts w:ascii="Times New Roman" w:eastAsia="Times New Roman" w:hAnsi="Times New Roman" w:cs="Times New Roman"/>
          <w:snapToGrid w:val="0"/>
          <w:color w:val="000000" w:themeColor="text1"/>
          <w:sz w:val="24"/>
          <w:szCs w:val="24"/>
          <w:lang w:eastAsia="en-US"/>
        </w:rPr>
      </w:pPr>
    </w:p>
    <w:p w14:paraId="388882B3" w14:textId="55787F95" w:rsidR="007E10E9" w:rsidRPr="00725F3A" w:rsidRDefault="007E10E9" w:rsidP="007E10E9">
      <w:pPr>
        <w:widowControl w:val="0"/>
        <w:autoSpaceDE w:val="0"/>
        <w:autoSpaceDN w:val="0"/>
        <w:adjustRightInd w:val="0"/>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L.2     </w:t>
      </w:r>
      <w:bookmarkStart w:id="7" w:name="wp1139857"/>
      <w:bookmarkEnd w:id="7"/>
      <w:r w:rsidRPr="00725F3A">
        <w:rPr>
          <w:rFonts w:ascii="Times New Roman" w:eastAsia="Times New Roman" w:hAnsi="Times New Roman" w:cs="Times New Roman"/>
          <w:snapToGrid w:val="0"/>
          <w:color w:val="000000" w:themeColor="text1"/>
          <w:sz w:val="24"/>
          <w:szCs w:val="24"/>
          <w:lang w:eastAsia="en-US"/>
        </w:rPr>
        <w:t xml:space="preserve">52.204-8 ANNUAL REPRESENTATIONS AND CERTIFICATIONS </w:t>
      </w:r>
      <w:r w:rsidRPr="00725F3A">
        <w:rPr>
          <w:rFonts w:ascii="Times New Roman" w:hAnsi="Times New Roman" w:cs="Times New Roman"/>
          <w:snapToGrid w:val="0"/>
          <w:color w:val="000000" w:themeColor="text1"/>
          <w:sz w:val="24"/>
          <w:szCs w:val="24"/>
        </w:rPr>
        <w:t>(</w:t>
      </w:r>
      <w:r w:rsidR="00C758BD" w:rsidRPr="00725F3A">
        <w:rPr>
          <w:rFonts w:ascii="Times New Roman" w:hAnsi="Times New Roman" w:cs="Times New Roman"/>
          <w:snapToGrid w:val="0"/>
          <w:color w:val="000000" w:themeColor="text1"/>
          <w:sz w:val="24"/>
          <w:szCs w:val="24"/>
        </w:rPr>
        <w:t>Mar 2023</w:t>
      </w:r>
      <w:r w:rsidRPr="00725F3A">
        <w:rPr>
          <w:rFonts w:ascii="Times New Roman" w:hAnsi="Times New Roman" w:cs="Times New Roman"/>
          <w:snapToGrid w:val="0"/>
          <w:color w:val="000000" w:themeColor="text1"/>
          <w:sz w:val="24"/>
          <w:szCs w:val="24"/>
        </w:rPr>
        <w:t>)</w:t>
      </w:r>
    </w:p>
    <w:p w14:paraId="680AE4B1" w14:textId="77777777" w:rsidR="007E10E9" w:rsidRPr="00725F3A" w:rsidRDefault="007E10E9" w:rsidP="007E10E9">
      <w:pPr>
        <w:widowControl w:val="0"/>
        <w:autoSpaceDE w:val="0"/>
        <w:autoSpaceDN w:val="0"/>
        <w:adjustRightInd w:val="0"/>
        <w:spacing w:after="0" w:line="240" w:lineRule="auto"/>
        <w:ind w:left="1080" w:hanging="720"/>
        <w:rPr>
          <w:rFonts w:ascii="Times New Roman" w:eastAsia="Times New Roman" w:hAnsi="Times New Roman" w:cs="Times New Roman"/>
          <w:color w:val="000000" w:themeColor="text1"/>
          <w:sz w:val="24"/>
          <w:szCs w:val="24"/>
          <w:lang w:eastAsia="en-US"/>
        </w:rPr>
      </w:pPr>
    </w:p>
    <w:p w14:paraId="04F44813" w14:textId="32FF7429" w:rsidR="007E10E9" w:rsidRPr="00725F3A" w:rsidRDefault="007E10E9" w:rsidP="007E10E9">
      <w:pPr>
        <w:spacing w:after="0" w:line="288" w:lineRule="auto"/>
        <w:ind w:firstLine="24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(a)(1) The North American Industry Classification System (NAICS) code for this acquisition IS </w:t>
      </w:r>
      <w:r w:rsidR="005971F5" w:rsidRPr="00725F3A">
        <w:rPr>
          <w:rFonts w:ascii="Times New Roman" w:eastAsia="Times New Roman" w:hAnsi="Times New Roman" w:cs="Times New Roman"/>
          <w:color w:val="000000" w:themeColor="text1"/>
          <w:sz w:val="24"/>
          <w:szCs w:val="24"/>
          <w:lang w:val="en" w:eastAsia="en-US"/>
        </w:rPr>
        <w:t>236118</w:t>
      </w:r>
      <w:r w:rsidRPr="00725F3A">
        <w:rPr>
          <w:rFonts w:ascii="Times New Roman" w:eastAsia="Times New Roman" w:hAnsi="Times New Roman" w:cs="Times New Roman"/>
          <w:color w:val="000000" w:themeColor="text1"/>
          <w:sz w:val="24"/>
          <w:szCs w:val="24"/>
          <w:lang w:val="en" w:eastAsia="en-US"/>
        </w:rPr>
        <w:t>.</w:t>
      </w:r>
    </w:p>
    <w:p w14:paraId="2A7DB85A" w14:textId="77777777" w:rsidR="007E10E9" w:rsidRPr="00725F3A" w:rsidRDefault="007E10E9" w:rsidP="007E10E9">
      <w:pPr>
        <w:spacing w:after="0" w:line="288" w:lineRule="auto"/>
        <w:ind w:firstLine="480"/>
        <w:rPr>
          <w:rFonts w:ascii="Times New Roman" w:eastAsia="Times New Roman" w:hAnsi="Times New Roman" w:cs="Times New Roman"/>
          <w:color w:val="000000" w:themeColor="text1"/>
          <w:sz w:val="24"/>
          <w:szCs w:val="24"/>
          <w:lang w:val="en" w:eastAsia="en-US"/>
        </w:rPr>
      </w:pPr>
      <w:bookmarkStart w:id="8" w:name="wp1139850"/>
      <w:bookmarkEnd w:id="8"/>
      <w:r w:rsidRPr="00725F3A">
        <w:rPr>
          <w:rFonts w:ascii="Times New Roman" w:eastAsia="Times New Roman" w:hAnsi="Times New Roman" w:cs="Times New Roman"/>
          <w:color w:val="000000" w:themeColor="text1"/>
          <w:sz w:val="24"/>
          <w:szCs w:val="24"/>
          <w:lang w:val="en" w:eastAsia="en-US"/>
        </w:rPr>
        <w:t xml:space="preserve">(2) The small business size standard is </w:t>
      </w:r>
      <w:r w:rsidRPr="00725F3A">
        <w:rPr>
          <w:rFonts w:ascii="Times New Roman" w:eastAsia="Times New Roman" w:hAnsi="Times New Roman" w:cs="Times New Roman"/>
          <w:bCs/>
          <w:color w:val="000000" w:themeColor="text1"/>
          <w:sz w:val="24"/>
          <w:szCs w:val="24"/>
          <w:u w:val="single"/>
          <w:lang w:eastAsia="en-US"/>
        </w:rPr>
        <w:t>$36.5 million dollars</w:t>
      </w:r>
      <w:r w:rsidRPr="00725F3A">
        <w:rPr>
          <w:rFonts w:ascii="Times New Roman" w:eastAsia="Times New Roman" w:hAnsi="Times New Roman" w:cs="Times New Roman"/>
          <w:color w:val="000000" w:themeColor="text1"/>
          <w:sz w:val="24"/>
          <w:szCs w:val="24"/>
          <w:lang w:val="en" w:eastAsia="en-US"/>
        </w:rPr>
        <w:t>.</w:t>
      </w:r>
    </w:p>
    <w:p w14:paraId="3416180F" w14:textId="77777777" w:rsidR="007E10E9" w:rsidRPr="00725F3A" w:rsidRDefault="007E10E9" w:rsidP="007E10E9">
      <w:pPr>
        <w:spacing w:after="0" w:line="288" w:lineRule="auto"/>
        <w:ind w:firstLine="48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(3) The small business size standard for a concern which submits an offer in its own name, other than on a construction or service contract, but which proposes to furnish a product which it did not itself manufacture, is 500 employees.</w:t>
      </w:r>
    </w:p>
    <w:p w14:paraId="44D0925C" w14:textId="77777777" w:rsidR="00BC0F38" w:rsidRPr="00725F3A" w:rsidRDefault="00BC0F38" w:rsidP="00BC0F38">
      <w:pPr>
        <w:spacing w:after="0" w:line="288" w:lineRule="auto"/>
        <w:ind w:firstLine="72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(i) Is set aside for small business and has a value above the simplified acquisition threshold;</w:t>
      </w:r>
    </w:p>
    <w:p w14:paraId="108BAE9D" w14:textId="77777777" w:rsidR="00BC0F38" w:rsidRPr="00725F3A" w:rsidRDefault="00BC0F38" w:rsidP="00BC0F38">
      <w:pPr>
        <w:spacing w:after="0" w:line="288" w:lineRule="auto"/>
        <w:ind w:firstLine="72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(ii) Uses the HUBZone price evaluation preference regardless of dollar value, unless the offeror waives the price evaluation preference; or</w:t>
      </w:r>
    </w:p>
    <w:p w14:paraId="6D0EB962" w14:textId="59B672AF" w:rsidR="00BC0F38" w:rsidRPr="00725F3A" w:rsidRDefault="00BC0F38" w:rsidP="00BC0F38">
      <w:pPr>
        <w:spacing w:after="0" w:line="288" w:lineRule="auto"/>
        <w:ind w:firstLine="720"/>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(iii) Is an 8(a), HUBZone, service-disabled veteran-owned, economically disadvantaged women-owned, or women-owned small business set-aside or sole-source award regardless of dollar value.</w:t>
      </w:r>
    </w:p>
    <w:p w14:paraId="4EA5B63D" w14:textId="77777777" w:rsidR="007E10E9" w:rsidRPr="00725F3A" w:rsidRDefault="007E10E9" w:rsidP="007E10E9">
      <w:pPr>
        <w:spacing w:after="0" w:line="288" w:lineRule="auto"/>
        <w:ind w:firstLine="240"/>
        <w:rPr>
          <w:rFonts w:ascii="Times New Roman" w:eastAsia="Times New Roman" w:hAnsi="Times New Roman" w:cs="Times New Roman"/>
          <w:color w:val="000000" w:themeColor="text1"/>
          <w:sz w:val="24"/>
          <w:szCs w:val="24"/>
          <w:lang w:val="en" w:eastAsia="en-US"/>
        </w:rPr>
      </w:pPr>
      <w:bookmarkStart w:id="9" w:name="wp1139851"/>
      <w:bookmarkEnd w:id="9"/>
      <w:r w:rsidRPr="00725F3A">
        <w:rPr>
          <w:rFonts w:ascii="Times New Roman" w:eastAsia="Times New Roman" w:hAnsi="Times New Roman" w:cs="Times New Roman"/>
          <w:color w:val="000000" w:themeColor="text1"/>
          <w:sz w:val="24"/>
          <w:szCs w:val="24"/>
          <w:lang w:val="en" w:eastAsia="en-US"/>
        </w:rPr>
        <w:t xml:space="preserve">(b)(1) If the provision at </w:t>
      </w:r>
      <w:hyperlink r:id="rId31" w:anchor="wp1137850" w:history="1">
        <w:r w:rsidRPr="00725F3A">
          <w:rPr>
            <w:rFonts w:ascii="Times New Roman" w:eastAsia="Times New Roman" w:hAnsi="Times New Roman" w:cs="Times New Roman"/>
            <w:color w:val="000000" w:themeColor="text1"/>
            <w:sz w:val="24"/>
            <w:szCs w:val="24"/>
            <w:u w:val="single"/>
            <w:lang w:val="en" w:eastAsia="en-US"/>
          </w:rPr>
          <w:t>52.204-7</w:t>
        </w:r>
      </w:hyperlink>
      <w:r w:rsidRPr="00725F3A">
        <w:rPr>
          <w:rFonts w:ascii="Times New Roman" w:eastAsia="Times New Roman" w:hAnsi="Times New Roman" w:cs="Times New Roman"/>
          <w:color w:val="000000" w:themeColor="text1"/>
          <w:sz w:val="24"/>
          <w:szCs w:val="24"/>
          <w:lang w:val="en" w:eastAsia="en-US"/>
        </w:rPr>
        <w:t xml:space="preserve">, System for Award Management, is included in this solicitation, paragraph (d) of this provision applies. </w:t>
      </w:r>
    </w:p>
    <w:p w14:paraId="464D243E" w14:textId="77777777" w:rsidR="007E10E9" w:rsidRPr="00725F3A" w:rsidRDefault="007E10E9" w:rsidP="007E10E9">
      <w:pPr>
        <w:spacing w:after="0" w:line="288" w:lineRule="auto"/>
        <w:ind w:firstLine="480"/>
        <w:rPr>
          <w:rFonts w:ascii="Times New Roman" w:eastAsia="Times New Roman" w:hAnsi="Times New Roman" w:cs="Times New Roman"/>
          <w:color w:val="000000" w:themeColor="text1"/>
          <w:sz w:val="24"/>
          <w:szCs w:val="24"/>
          <w:lang w:val="en" w:eastAsia="en-US"/>
        </w:rPr>
      </w:pPr>
      <w:bookmarkStart w:id="10" w:name="wp1137894"/>
      <w:bookmarkEnd w:id="10"/>
      <w:r w:rsidRPr="00725F3A">
        <w:rPr>
          <w:rFonts w:ascii="Times New Roman" w:eastAsia="Times New Roman" w:hAnsi="Times New Roman" w:cs="Times New Roman"/>
          <w:color w:val="000000" w:themeColor="text1"/>
          <w:sz w:val="24"/>
          <w:szCs w:val="24"/>
          <w:lang w:val="en" w:eastAsia="en-US"/>
        </w:rPr>
        <w:t xml:space="preserve">(2) If the provision at </w:t>
      </w:r>
      <w:hyperlink r:id="rId32" w:anchor="wp1137850" w:history="1">
        <w:r w:rsidRPr="00725F3A">
          <w:rPr>
            <w:rFonts w:ascii="Times New Roman" w:eastAsia="Times New Roman" w:hAnsi="Times New Roman" w:cs="Times New Roman"/>
            <w:color w:val="000000" w:themeColor="text1"/>
            <w:sz w:val="24"/>
            <w:szCs w:val="24"/>
            <w:u w:val="single"/>
            <w:lang w:val="en" w:eastAsia="en-US"/>
          </w:rPr>
          <w:t>52.204-7</w:t>
        </w:r>
      </w:hyperlink>
      <w:r w:rsidRPr="00725F3A">
        <w:rPr>
          <w:rFonts w:ascii="Times New Roman" w:eastAsia="Times New Roman" w:hAnsi="Times New Roman" w:cs="Times New Roman"/>
          <w:color w:val="000000" w:themeColor="text1"/>
          <w:sz w:val="24"/>
          <w:szCs w:val="24"/>
          <w:lang w:val="en" w:eastAsia="en-US"/>
        </w:rPr>
        <w:t xml:space="preserve"> is not included in this solicitation, and the offeror is currently registered in the System for Award Management (SAM), and has completed the Representations and Certifications section of SAM electronically, the offeror may choose to use paragraph (d) of this provision instead of completing the corresponding individual representations and certifications in the solicitation. The offeror shall indicate which option applies by checking one of the following boxes: </w:t>
      </w:r>
    </w:p>
    <w:p w14:paraId="18742F73"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11" w:name="wp1137895"/>
      <w:bookmarkEnd w:id="11"/>
      <w:r w:rsidRPr="00725F3A">
        <w:rPr>
          <w:rFonts w:ascii="Times New Roman" w:eastAsia="Times New Roman" w:hAnsi="Times New Roman" w:cs="Times New Roman"/>
          <w:color w:val="000000" w:themeColor="text1"/>
          <w:sz w:val="24"/>
          <w:szCs w:val="24"/>
          <w:lang w:val="en" w:eastAsia="en-US"/>
        </w:rPr>
        <w:t>□ (i) Paragraph (d) applies.</w:t>
      </w:r>
    </w:p>
    <w:p w14:paraId="3C4D08D9"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12" w:name="wp1137896"/>
      <w:bookmarkEnd w:id="12"/>
      <w:r w:rsidRPr="00725F3A">
        <w:rPr>
          <w:rFonts w:ascii="Times New Roman" w:eastAsia="Times New Roman" w:hAnsi="Times New Roman" w:cs="Times New Roman"/>
          <w:color w:val="000000" w:themeColor="text1"/>
          <w:sz w:val="24"/>
          <w:szCs w:val="24"/>
          <w:lang w:val="en" w:eastAsia="en-US"/>
        </w:rPr>
        <w:t>□ (ii) Paragraph (d) does not apply and the offeror has completed the individual representations and certifications in the solicitation.</w:t>
      </w:r>
    </w:p>
    <w:p w14:paraId="72593DE7" w14:textId="77777777" w:rsidR="007E10E9" w:rsidRPr="00725F3A" w:rsidRDefault="007E10E9" w:rsidP="007E10E9">
      <w:pPr>
        <w:spacing w:after="0" w:line="288" w:lineRule="auto"/>
        <w:ind w:firstLine="240"/>
        <w:rPr>
          <w:rFonts w:ascii="Times New Roman" w:eastAsia="Times New Roman" w:hAnsi="Times New Roman" w:cs="Times New Roman"/>
          <w:color w:val="000000" w:themeColor="text1"/>
          <w:sz w:val="24"/>
          <w:szCs w:val="24"/>
          <w:lang w:val="en" w:eastAsia="en-US"/>
        </w:rPr>
      </w:pPr>
      <w:bookmarkStart w:id="13" w:name="wp1144143"/>
      <w:bookmarkEnd w:id="13"/>
      <w:r w:rsidRPr="00725F3A">
        <w:rPr>
          <w:rFonts w:ascii="Times New Roman" w:eastAsia="Times New Roman" w:hAnsi="Times New Roman" w:cs="Times New Roman"/>
          <w:color w:val="000000" w:themeColor="text1"/>
          <w:sz w:val="24"/>
          <w:szCs w:val="24"/>
          <w:lang w:val="en" w:eastAsia="en-US"/>
        </w:rPr>
        <w:t>(c)(1) The following representations or certifications in SAM are applicable to this solicitation as indicated:</w:t>
      </w:r>
    </w:p>
    <w:p w14:paraId="64A8B549"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14" w:name="wp1144022"/>
      <w:bookmarkEnd w:id="14"/>
      <w:r w:rsidRPr="00725F3A">
        <w:rPr>
          <w:rFonts w:ascii="Times New Roman" w:eastAsia="Times New Roman" w:hAnsi="Times New Roman" w:cs="Times New Roman"/>
          <w:color w:val="000000" w:themeColor="text1"/>
          <w:sz w:val="24"/>
          <w:szCs w:val="24"/>
          <w:lang w:val="en" w:eastAsia="en-US"/>
        </w:rPr>
        <w:t xml:space="preserve">(i) </w:t>
      </w:r>
      <w:hyperlink r:id="rId33" w:anchor="wp1137583" w:history="1">
        <w:r w:rsidRPr="00725F3A">
          <w:rPr>
            <w:rFonts w:ascii="Times New Roman" w:eastAsia="Times New Roman" w:hAnsi="Times New Roman" w:cs="Times New Roman"/>
            <w:color w:val="000000" w:themeColor="text1"/>
            <w:sz w:val="24"/>
            <w:szCs w:val="24"/>
            <w:u w:val="single"/>
            <w:lang w:val="en" w:eastAsia="en-US"/>
          </w:rPr>
          <w:t>52.203-2</w:t>
        </w:r>
      </w:hyperlink>
      <w:r w:rsidRPr="00725F3A">
        <w:rPr>
          <w:rFonts w:ascii="Times New Roman" w:eastAsia="Times New Roman" w:hAnsi="Times New Roman" w:cs="Times New Roman"/>
          <w:color w:val="000000" w:themeColor="text1"/>
          <w:sz w:val="24"/>
          <w:szCs w:val="24"/>
          <w:lang w:val="en" w:eastAsia="en-US"/>
        </w:rPr>
        <w:t xml:space="preserve">, Certificate of Independent Price Determination. This provision applies to solicitations when a firm-fixed-price contract or fixed-price contract with economic price adjustment is contemplated, unless— </w:t>
      </w:r>
    </w:p>
    <w:p w14:paraId="373FA0CA" w14:textId="77777777" w:rsidR="007E10E9" w:rsidRPr="00725F3A" w:rsidRDefault="007E10E9" w:rsidP="007E10E9">
      <w:pPr>
        <w:spacing w:after="0" w:line="288" w:lineRule="auto"/>
        <w:ind w:firstLine="960"/>
        <w:rPr>
          <w:rFonts w:ascii="Times New Roman" w:eastAsia="Times New Roman" w:hAnsi="Times New Roman" w:cs="Times New Roman"/>
          <w:color w:val="000000" w:themeColor="text1"/>
          <w:sz w:val="24"/>
          <w:szCs w:val="24"/>
          <w:lang w:val="en" w:eastAsia="en-US"/>
        </w:rPr>
      </w:pPr>
      <w:bookmarkStart w:id="15" w:name="wp1144024"/>
      <w:bookmarkEnd w:id="15"/>
      <w:r w:rsidRPr="00725F3A">
        <w:rPr>
          <w:rFonts w:ascii="Times New Roman" w:eastAsia="Times New Roman" w:hAnsi="Times New Roman" w:cs="Times New Roman"/>
          <w:color w:val="000000" w:themeColor="text1"/>
          <w:sz w:val="24"/>
          <w:szCs w:val="24"/>
          <w:lang w:val="en" w:eastAsia="en-US"/>
        </w:rPr>
        <w:t xml:space="preserve">(A) The acquisition is to be made under the simplified acquisition procedures in </w:t>
      </w:r>
      <w:hyperlink r:id="rId34" w:anchor="wp271421" w:history="1">
        <w:r w:rsidRPr="00725F3A">
          <w:rPr>
            <w:rFonts w:ascii="Times New Roman" w:eastAsia="Times New Roman" w:hAnsi="Times New Roman" w:cs="Times New Roman"/>
            <w:color w:val="000000" w:themeColor="text1"/>
            <w:sz w:val="24"/>
            <w:szCs w:val="24"/>
            <w:u w:val="single"/>
            <w:lang w:val="en" w:eastAsia="en-US"/>
          </w:rPr>
          <w:t>Part 13</w:t>
        </w:r>
      </w:hyperlink>
      <w:r w:rsidRPr="00725F3A">
        <w:rPr>
          <w:rFonts w:ascii="Times New Roman" w:eastAsia="Times New Roman" w:hAnsi="Times New Roman" w:cs="Times New Roman"/>
          <w:color w:val="000000" w:themeColor="text1"/>
          <w:sz w:val="24"/>
          <w:szCs w:val="24"/>
          <w:lang w:val="en" w:eastAsia="en-US"/>
        </w:rPr>
        <w:t xml:space="preserve">; </w:t>
      </w:r>
    </w:p>
    <w:p w14:paraId="1F08351C" w14:textId="77777777" w:rsidR="007E10E9" w:rsidRPr="00725F3A" w:rsidRDefault="007E10E9" w:rsidP="007E10E9">
      <w:pPr>
        <w:spacing w:after="0" w:line="288" w:lineRule="auto"/>
        <w:ind w:firstLine="960"/>
        <w:rPr>
          <w:rFonts w:ascii="Times New Roman" w:eastAsia="Times New Roman" w:hAnsi="Times New Roman" w:cs="Times New Roman"/>
          <w:color w:val="000000" w:themeColor="text1"/>
          <w:sz w:val="24"/>
          <w:szCs w:val="24"/>
          <w:lang w:val="en" w:eastAsia="en-US"/>
        </w:rPr>
      </w:pPr>
      <w:bookmarkStart w:id="16" w:name="wp1144200"/>
      <w:bookmarkEnd w:id="16"/>
      <w:r w:rsidRPr="00725F3A">
        <w:rPr>
          <w:rFonts w:ascii="Times New Roman" w:eastAsia="Times New Roman" w:hAnsi="Times New Roman" w:cs="Times New Roman"/>
          <w:color w:val="000000" w:themeColor="text1"/>
          <w:sz w:val="24"/>
          <w:szCs w:val="24"/>
          <w:lang w:val="en" w:eastAsia="en-US"/>
        </w:rPr>
        <w:t>(B) The solicitation is a request for technical proposals under two-step sealed bidding procedures; or</w:t>
      </w:r>
    </w:p>
    <w:p w14:paraId="18EA30D7" w14:textId="77777777" w:rsidR="007E10E9" w:rsidRPr="00725F3A" w:rsidRDefault="007E10E9" w:rsidP="007E10E9">
      <w:pPr>
        <w:spacing w:after="0" w:line="288" w:lineRule="auto"/>
        <w:ind w:firstLine="960"/>
        <w:rPr>
          <w:rFonts w:ascii="Times New Roman" w:eastAsia="Times New Roman" w:hAnsi="Times New Roman" w:cs="Times New Roman"/>
          <w:color w:val="000000" w:themeColor="text1"/>
          <w:sz w:val="24"/>
          <w:szCs w:val="24"/>
          <w:lang w:val="en" w:eastAsia="en-US"/>
        </w:rPr>
      </w:pPr>
      <w:bookmarkStart w:id="17" w:name="wp1144208"/>
      <w:bookmarkEnd w:id="17"/>
      <w:r w:rsidRPr="00725F3A">
        <w:rPr>
          <w:rFonts w:ascii="Times New Roman" w:eastAsia="Times New Roman" w:hAnsi="Times New Roman" w:cs="Times New Roman"/>
          <w:color w:val="000000" w:themeColor="text1"/>
          <w:sz w:val="24"/>
          <w:szCs w:val="24"/>
          <w:lang w:val="en" w:eastAsia="en-US"/>
        </w:rPr>
        <w:lastRenderedPageBreak/>
        <w:t>(C) The solicitation is for utility services for which rates are set by law or regulation.</w:t>
      </w:r>
    </w:p>
    <w:p w14:paraId="6B606E63"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18" w:name="wp1144030"/>
      <w:bookmarkEnd w:id="18"/>
      <w:r w:rsidRPr="00725F3A">
        <w:rPr>
          <w:rFonts w:ascii="Times New Roman" w:eastAsia="Times New Roman" w:hAnsi="Times New Roman" w:cs="Times New Roman"/>
          <w:color w:val="000000" w:themeColor="text1"/>
          <w:sz w:val="24"/>
          <w:szCs w:val="24"/>
          <w:lang w:val="en" w:eastAsia="en-US"/>
        </w:rPr>
        <w:t xml:space="preserve">(ii) </w:t>
      </w:r>
      <w:hyperlink r:id="rId35" w:anchor="wp1137684" w:history="1">
        <w:r w:rsidRPr="00725F3A">
          <w:rPr>
            <w:rFonts w:ascii="Times New Roman" w:eastAsia="Times New Roman" w:hAnsi="Times New Roman" w:cs="Times New Roman"/>
            <w:color w:val="000000" w:themeColor="text1"/>
            <w:sz w:val="24"/>
            <w:szCs w:val="24"/>
            <w:u w:val="single"/>
            <w:lang w:val="en" w:eastAsia="en-US"/>
          </w:rPr>
          <w:t>52.203-11</w:t>
        </w:r>
      </w:hyperlink>
      <w:r w:rsidRPr="00725F3A">
        <w:rPr>
          <w:rFonts w:ascii="Times New Roman" w:eastAsia="Times New Roman" w:hAnsi="Times New Roman" w:cs="Times New Roman"/>
          <w:color w:val="000000" w:themeColor="text1"/>
          <w:sz w:val="24"/>
          <w:szCs w:val="24"/>
          <w:lang w:val="en" w:eastAsia="en-US"/>
        </w:rPr>
        <w:t xml:space="preserve">, Certification and Disclosure Regarding Payments to Influence Certain Federal Transactions. This provision applies to solicitations expected to exceed $150,000. </w:t>
      </w:r>
    </w:p>
    <w:p w14:paraId="6D77B456"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19" w:name="wp1159286"/>
      <w:bookmarkEnd w:id="19"/>
      <w:r w:rsidRPr="00725F3A">
        <w:rPr>
          <w:rFonts w:ascii="Times New Roman" w:eastAsia="Times New Roman" w:hAnsi="Times New Roman" w:cs="Times New Roman"/>
          <w:color w:val="000000" w:themeColor="text1"/>
          <w:sz w:val="24"/>
          <w:szCs w:val="24"/>
          <w:lang w:val="en" w:eastAsia="en-US"/>
        </w:rPr>
        <w:t xml:space="preserve">(iii) </w:t>
      </w:r>
      <w:hyperlink r:id="rId36" w:anchor="wp1150648" w:history="1">
        <w:r w:rsidRPr="00725F3A">
          <w:rPr>
            <w:rFonts w:ascii="Times New Roman" w:eastAsia="Times New Roman" w:hAnsi="Times New Roman" w:cs="Times New Roman"/>
            <w:color w:val="000000" w:themeColor="text1"/>
            <w:sz w:val="24"/>
            <w:szCs w:val="24"/>
            <w:u w:val="single"/>
            <w:lang w:val="en" w:eastAsia="en-US"/>
          </w:rPr>
          <w:t>52.203-18</w:t>
        </w:r>
      </w:hyperlink>
      <w:r w:rsidRPr="00725F3A">
        <w:rPr>
          <w:rFonts w:ascii="Times New Roman" w:eastAsia="Times New Roman" w:hAnsi="Times New Roman" w:cs="Times New Roman"/>
          <w:color w:val="000000" w:themeColor="text1"/>
          <w:sz w:val="24"/>
          <w:szCs w:val="24"/>
          <w:lang w:val="en" w:eastAsia="en-US"/>
        </w:rPr>
        <w:t xml:space="preserve">, Prohibition on Contracting with Entities that Require Certain Internal Confidentiality Agreements or Statements-Representation. This provision applies to all solicitations. </w:t>
      </w:r>
    </w:p>
    <w:p w14:paraId="244E487F"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20" w:name="wp1150227"/>
      <w:bookmarkEnd w:id="20"/>
      <w:r w:rsidRPr="00725F3A">
        <w:rPr>
          <w:rFonts w:ascii="Times New Roman" w:eastAsia="Times New Roman" w:hAnsi="Times New Roman" w:cs="Times New Roman"/>
          <w:color w:val="000000" w:themeColor="text1"/>
          <w:sz w:val="24"/>
          <w:szCs w:val="24"/>
          <w:lang w:val="en" w:eastAsia="en-US"/>
        </w:rPr>
        <w:t xml:space="preserve">(iv) </w:t>
      </w:r>
      <w:hyperlink r:id="rId37" w:anchor="wp1137777" w:history="1">
        <w:r w:rsidRPr="00725F3A">
          <w:rPr>
            <w:rFonts w:ascii="Times New Roman" w:eastAsia="Times New Roman" w:hAnsi="Times New Roman" w:cs="Times New Roman"/>
            <w:color w:val="000000" w:themeColor="text1"/>
            <w:sz w:val="24"/>
            <w:szCs w:val="24"/>
            <w:u w:val="single"/>
            <w:lang w:val="en" w:eastAsia="en-US"/>
          </w:rPr>
          <w:t>52.204-3</w:t>
        </w:r>
      </w:hyperlink>
      <w:r w:rsidRPr="00725F3A">
        <w:rPr>
          <w:rFonts w:ascii="Times New Roman" w:eastAsia="Times New Roman" w:hAnsi="Times New Roman" w:cs="Times New Roman"/>
          <w:color w:val="000000" w:themeColor="text1"/>
          <w:sz w:val="24"/>
          <w:szCs w:val="24"/>
          <w:lang w:val="en" w:eastAsia="en-US"/>
        </w:rPr>
        <w:t xml:space="preserve">, Taxpayer Identification. This provision applies to solicitations that do not include the provision at </w:t>
      </w:r>
      <w:hyperlink r:id="rId38" w:anchor="wp1137850" w:history="1">
        <w:r w:rsidRPr="00725F3A">
          <w:rPr>
            <w:rFonts w:ascii="Times New Roman" w:eastAsia="Times New Roman" w:hAnsi="Times New Roman" w:cs="Times New Roman"/>
            <w:color w:val="000000" w:themeColor="text1"/>
            <w:sz w:val="24"/>
            <w:szCs w:val="24"/>
            <w:u w:val="single"/>
            <w:lang w:val="en" w:eastAsia="en-US"/>
          </w:rPr>
          <w:t>52.204-7</w:t>
        </w:r>
      </w:hyperlink>
      <w:r w:rsidRPr="00725F3A">
        <w:rPr>
          <w:rFonts w:ascii="Times New Roman" w:eastAsia="Times New Roman" w:hAnsi="Times New Roman" w:cs="Times New Roman"/>
          <w:color w:val="000000" w:themeColor="text1"/>
          <w:sz w:val="24"/>
          <w:szCs w:val="24"/>
          <w:lang w:val="en" w:eastAsia="en-US"/>
        </w:rPr>
        <w:t xml:space="preserve">, System for Award Management. </w:t>
      </w:r>
    </w:p>
    <w:p w14:paraId="6A3FF059"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21" w:name="wp1150234"/>
      <w:bookmarkEnd w:id="21"/>
      <w:r w:rsidRPr="00725F3A">
        <w:rPr>
          <w:rFonts w:ascii="Times New Roman" w:eastAsia="Times New Roman" w:hAnsi="Times New Roman" w:cs="Times New Roman"/>
          <w:color w:val="000000" w:themeColor="text1"/>
          <w:sz w:val="24"/>
          <w:szCs w:val="24"/>
          <w:lang w:val="en" w:eastAsia="en-US"/>
        </w:rPr>
        <w:t xml:space="preserve">(v) </w:t>
      </w:r>
      <w:hyperlink r:id="rId39" w:anchor="wp1149919" w:history="1">
        <w:r w:rsidRPr="00725F3A">
          <w:rPr>
            <w:rFonts w:ascii="Times New Roman" w:eastAsia="Times New Roman" w:hAnsi="Times New Roman" w:cs="Times New Roman"/>
            <w:color w:val="000000" w:themeColor="text1"/>
            <w:sz w:val="24"/>
            <w:szCs w:val="24"/>
            <w:u w:val="single"/>
            <w:lang w:val="en" w:eastAsia="en-US"/>
          </w:rPr>
          <w:t>52.204-5</w:t>
        </w:r>
      </w:hyperlink>
      <w:r w:rsidRPr="00725F3A">
        <w:rPr>
          <w:rFonts w:ascii="Times New Roman" w:eastAsia="Times New Roman" w:hAnsi="Times New Roman" w:cs="Times New Roman"/>
          <w:color w:val="000000" w:themeColor="text1"/>
          <w:sz w:val="24"/>
          <w:szCs w:val="24"/>
          <w:lang w:val="en" w:eastAsia="en-US"/>
        </w:rPr>
        <w:t xml:space="preserve">, Women-Owned Business (Other Than Small Business). This provision applies to solicitations that— </w:t>
      </w:r>
    </w:p>
    <w:p w14:paraId="31F479B9" w14:textId="77777777" w:rsidR="007E10E9" w:rsidRPr="00725F3A" w:rsidRDefault="007E10E9" w:rsidP="007E10E9">
      <w:pPr>
        <w:spacing w:after="0" w:line="288" w:lineRule="auto"/>
        <w:ind w:firstLine="960"/>
        <w:rPr>
          <w:rFonts w:ascii="Times New Roman" w:eastAsia="Times New Roman" w:hAnsi="Times New Roman" w:cs="Times New Roman"/>
          <w:color w:val="000000" w:themeColor="text1"/>
          <w:sz w:val="24"/>
          <w:szCs w:val="24"/>
          <w:lang w:val="en" w:eastAsia="en-US"/>
        </w:rPr>
      </w:pPr>
      <w:bookmarkStart w:id="22" w:name="wp1144036"/>
      <w:bookmarkEnd w:id="22"/>
      <w:r w:rsidRPr="00725F3A">
        <w:rPr>
          <w:rFonts w:ascii="Times New Roman" w:eastAsia="Times New Roman" w:hAnsi="Times New Roman" w:cs="Times New Roman"/>
          <w:color w:val="000000" w:themeColor="text1"/>
          <w:sz w:val="24"/>
          <w:szCs w:val="24"/>
          <w:lang w:val="en" w:eastAsia="en-US"/>
        </w:rPr>
        <w:t xml:space="preserve">(A) Are not set aside for small business concerns; </w:t>
      </w:r>
    </w:p>
    <w:p w14:paraId="0AEE7D8F" w14:textId="77777777" w:rsidR="007E10E9" w:rsidRPr="00725F3A" w:rsidRDefault="007E10E9" w:rsidP="007E10E9">
      <w:pPr>
        <w:spacing w:after="0" w:line="288" w:lineRule="auto"/>
        <w:ind w:firstLine="960"/>
        <w:rPr>
          <w:rFonts w:ascii="Times New Roman" w:eastAsia="Times New Roman" w:hAnsi="Times New Roman" w:cs="Times New Roman"/>
          <w:color w:val="000000" w:themeColor="text1"/>
          <w:sz w:val="24"/>
          <w:szCs w:val="24"/>
          <w:lang w:val="en" w:eastAsia="en-US"/>
        </w:rPr>
      </w:pPr>
      <w:bookmarkStart w:id="23" w:name="wp1144261"/>
      <w:bookmarkEnd w:id="23"/>
      <w:r w:rsidRPr="00725F3A">
        <w:rPr>
          <w:rFonts w:ascii="Times New Roman" w:eastAsia="Times New Roman" w:hAnsi="Times New Roman" w:cs="Times New Roman"/>
          <w:color w:val="000000" w:themeColor="text1"/>
          <w:sz w:val="24"/>
          <w:szCs w:val="24"/>
          <w:lang w:val="en" w:eastAsia="en-US"/>
        </w:rPr>
        <w:t>(B) Exceed the simplified acquisition threshold; and</w:t>
      </w:r>
    </w:p>
    <w:p w14:paraId="7A539822" w14:textId="77777777" w:rsidR="007E10E9" w:rsidRPr="00725F3A" w:rsidRDefault="007E10E9" w:rsidP="007E10E9">
      <w:pPr>
        <w:spacing w:after="0" w:line="288" w:lineRule="auto"/>
        <w:ind w:firstLine="960"/>
        <w:rPr>
          <w:rFonts w:ascii="Times New Roman" w:eastAsia="Times New Roman" w:hAnsi="Times New Roman" w:cs="Times New Roman"/>
          <w:color w:val="000000" w:themeColor="text1"/>
          <w:sz w:val="24"/>
          <w:szCs w:val="24"/>
          <w:lang w:val="en" w:eastAsia="en-US"/>
        </w:rPr>
      </w:pPr>
      <w:bookmarkStart w:id="24" w:name="wp1144269"/>
      <w:bookmarkEnd w:id="24"/>
      <w:r w:rsidRPr="00725F3A">
        <w:rPr>
          <w:rFonts w:ascii="Times New Roman" w:eastAsia="Times New Roman" w:hAnsi="Times New Roman" w:cs="Times New Roman"/>
          <w:color w:val="000000" w:themeColor="text1"/>
          <w:sz w:val="24"/>
          <w:szCs w:val="24"/>
          <w:lang w:val="en" w:eastAsia="en-US"/>
        </w:rPr>
        <w:t>(C) Are for contracts that will be performed in the United States or its outlying areas.</w:t>
      </w:r>
    </w:p>
    <w:p w14:paraId="1775FEA9" w14:textId="77777777" w:rsidR="008A00F4" w:rsidRPr="00725F3A" w:rsidRDefault="008A00F4" w:rsidP="007E10E9">
      <w:pPr>
        <w:spacing w:after="0" w:line="288" w:lineRule="auto"/>
        <w:ind w:firstLine="960"/>
        <w:rPr>
          <w:rFonts w:ascii="Times New Roman" w:eastAsia="Times New Roman" w:hAnsi="Times New Roman" w:cs="Times New Roman"/>
          <w:color w:val="000000" w:themeColor="text1"/>
          <w:sz w:val="24"/>
          <w:szCs w:val="24"/>
          <w:lang w:val="en" w:eastAsia="en-US"/>
        </w:rPr>
      </w:pPr>
    </w:p>
    <w:p w14:paraId="29D168CE" w14:textId="64A555A5" w:rsidR="008A00F4" w:rsidRPr="00725F3A" w:rsidRDefault="008A00F4" w:rsidP="008A00F4">
      <w:pPr>
        <w:spacing w:after="0" w:line="288" w:lineRule="auto"/>
        <w:ind w:firstLine="72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(vi) </w:t>
      </w:r>
      <w:r w:rsidRPr="00725F3A">
        <w:rPr>
          <w:rFonts w:ascii="Times New Roman" w:eastAsia="Times New Roman" w:hAnsi="Times New Roman" w:cs="Times New Roman"/>
          <w:color w:val="000000" w:themeColor="text1"/>
          <w:sz w:val="24"/>
          <w:szCs w:val="24"/>
          <w:u w:val="single"/>
          <w:lang w:val="en" w:eastAsia="en-US"/>
        </w:rPr>
        <w:t>52.204-26</w:t>
      </w:r>
      <w:r w:rsidRPr="00725F3A">
        <w:rPr>
          <w:rFonts w:ascii="Times New Roman" w:eastAsia="Times New Roman" w:hAnsi="Times New Roman" w:cs="Times New Roman"/>
          <w:color w:val="000000" w:themeColor="text1"/>
          <w:sz w:val="24"/>
          <w:szCs w:val="24"/>
          <w:lang w:val="en" w:eastAsia="en-US"/>
        </w:rPr>
        <w:t>, Covered Telecommunications Equipment or Services-Representation. This provision applies to all solicitations.</w:t>
      </w:r>
    </w:p>
    <w:p w14:paraId="7400519A" w14:textId="28FC1048"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25" w:name="wp1147376"/>
      <w:bookmarkEnd w:id="25"/>
      <w:r w:rsidRPr="00725F3A">
        <w:rPr>
          <w:rFonts w:ascii="Times New Roman" w:eastAsia="Times New Roman" w:hAnsi="Times New Roman" w:cs="Times New Roman"/>
          <w:color w:val="000000" w:themeColor="text1"/>
          <w:sz w:val="24"/>
          <w:szCs w:val="24"/>
          <w:lang w:val="en" w:eastAsia="en-US"/>
        </w:rPr>
        <w:t>(vi</w:t>
      </w:r>
      <w:r w:rsidR="005370A1" w:rsidRPr="00725F3A">
        <w:rPr>
          <w:rFonts w:ascii="Times New Roman" w:eastAsia="Times New Roman" w:hAnsi="Times New Roman" w:cs="Times New Roman"/>
          <w:color w:val="000000" w:themeColor="text1"/>
          <w:sz w:val="24"/>
          <w:szCs w:val="24"/>
          <w:lang w:val="en" w:eastAsia="en-US"/>
        </w:rPr>
        <w:t>i</w:t>
      </w:r>
      <w:r w:rsidRPr="00725F3A">
        <w:rPr>
          <w:rFonts w:ascii="Times New Roman" w:eastAsia="Times New Roman" w:hAnsi="Times New Roman" w:cs="Times New Roman"/>
          <w:color w:val="000000" w:themeColor="text1"/>
          <w:sz w:val="24"/>
          <w:szCs w:val="24"/>
          <w:lang w:val="en" w:eastAsia="en-US"/>
        </w:rPr>
        <w:t xml:space="preserve">) </w:t>
      </w:r>
      <w:hyperlink r:id="rId40" w:anchor="wp1144766" w:history="1">
        <w:r w:rsidRPr="00725F3A">
          <w:rPr>
            <w:rFonts w:ascii="Times New Roman" w:eastAsia="Times New Roman" w:hAnsi="Times New Roman" w:cs="Times New Roman"/>
            <w:color w:val="000000" w:themeColor="text1"/>
            <w:sz w:val="24"/>
            <w:szCs w:val="24"/>
            <w:u w:val="single"/>
            <w:lang w:val="en" w:eastAsia="en-US"/>
          </w:rPr>
          <w:t>52.209-2</w:t>
        </w:r>
      </w:hyperlink>
      <w:r w:rsidRPr="00725F3A">
        <w:rPr>
          <w:rFonts w:ascii="Times New Roman" w:eastAsia="Times New Roman" w:hAnsi="Times New Roman" w:cs="Times New Roman"/>
          <w:color w:val="000000" w:themeColor="text1"/>
          <w:sz w:val="24"/>
          <w:szCs w:val="24"/>
          <w:lang w:val="en" w:eastAsia="en-US"/>
        </w:rPr>
        <w:t xml:space="preserve">, Prohibition on Contracting with Inverted Domestic Corporations—Representation. </w:t>
      </w:r>
    </w:p>
    <w:p w14:paraId="4B476786" w14:textId="690958DE"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26" w:name="wp1152822"/>
      <w:bookmarkEnd w:id="26"/>
      <w:r w:rsidRPr="00725F3A">
        <w:rPr>
          <w:rFonts w:ascii="Times New Roman" w:eastAsia="Times New Roman" w:hAnsi="Times New Roman" w:cs="Times New Roman"/>
          <w:color w:val="000000" w:themeColor="text1"/>
          <w:sz w:val="24"/>
          <w:szCs w:val="24"/>
          <w:lang w:val="en" w:eastAsia="en-US"/>
        </w:rPr>
        <w:t>(vii</w:t>
      </w:r>
      <w:r w:rsidR="005370A1" w:rsidRPr="00725F3A">
        <w:rPr>
          <w:rFonts w:ascii="Times New Roman" w:eastAsia="Times New Roman" w:hAnsi="Times New Roman" w:cs="Times New Roman"/>
          <w:color w:val="000000" w:themeColor="text1"/>
          <w:sz w:val="24"/>
          <w:szCs w:val="24"/>
          <w:lang w:val="en" w:eastAsia="en-US"/>
        </w:rPr>
        <w:t>i</w:t>
      </w:r>
      <w:r w:rsidRPr="00725F3A">
        <w:rPr>
          <w:rFonts w:ascii="Times New Roman" w:eastAsia="Times New Roman" w:hAnsi="Times New Roman" w:cs="Times New Roman"/>
          <w:color w:val="000000" w:themeColor="text1"/>
          <w:sz w:val="24"/>
          <w:szCs w:val="24"/>
          <w:lang w:val="en" w:eastAsia="en-US"/>
        </w:rPr>
        <w:t xml:space="preserve">) </w:t>
      </w:r>
      <w:hyperlink r:id="rId41" w:anchor="wp1144909" w:history="1">
        <w:r w:rsidRPr="00725F3A">
          <w:rPr>
            <w:rFonts w:ascii="Times New Roman" w:eastAsia="Times New Roman" w:hAnsi="Times New Roman" w:cs="Times New Roman"/>
            <w:color w:val="000000" w:themeColor="text1"/>
            <w:sz w:val="24"/>
            <w:szCs w:val="24"/>
            <w:u w:val="single"/>
            <w:lang w:val="en" w:eastAsia="en-US"/>
          </w:rPr>
          <w:t>52.209-5</w:t>
        </w:r>
      </w:hyperlink>
      <w:r w:rsidRPr="00725F3A">
        <w:rPr>
          <w:rFonts w:ascii="Times New Roman" w:eastAsia="Times New Roman" w:hAnsi="Times New Roman" w:cs="Times New Roman"/>
          <w:color w:val="000000" w:themeColor="text1"/>
          <w:sz w:val="24"/>
          <w:szCs w:val="24"/>
          <w:lang w:val="en" w:eastAsia="en-US"/>
        </w:rPr>
        <w:t xml:space="preserve">, Certification Regarding Responsibility Matters. This provision applies to solicitations where the contract value is expected to exceed the simplified acquisition threshold. </w:t>
      </w:r>
    </w:p>
    <w:p w14:paraId="0D5B4CC9" w14:textId="59D8C245"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27" w:name="wp1154509"/>
      <w:bookmarkEnd w:id="27"/>
      <w:r w:rsidRPr="00725F3A">
        <w:rPr>
          <w:rFonts w:ascii="Times New Roman" w:eastAsia="Times New Roman" w:hAnsi="Times New Roman" w:cs="Times New Roman"/>
          <w:color w:val="000000" w:themeColor="text1"/>
          <w:sz w:val="24"/>
          <w:szCs w:val="24"/>
          <w:lang w:val="en" w:eastAsia="en-US"/>
        </w:rPr>
        <w:t>(</w:t>
      </w:r>
      <w:r w:rsidR="001E2919" w:rsidRPr="00725F3A">
        <w:rPr>
          <w:rFonts w:ascii="Times New Roman" w:eastAsia="Times New Roman" w:hAnsi="Times New Roman" w:cs="Times New Roman"/>
          <w:color w:val="000000" w:themeColor="text1"/>
          <w:sz w:val="24"/>
          <w:szCs w:val="24"/>
          <w:lang w:val="en" w:eastAsia="en-US"/>
        </w:rPr>
        <w:t>ix</w:t>
      </w:r>
      <w:r w:rsidRPr="00725F3A">
        <w:rPr>
          <w:rFonts w:ascii="Times New Roman" w:eastAsia="Times New Roman" w:hAnsi="Times New Roman" w:cs="Times New Roman"/>
          <w:color w:val="000000" w:themeColor="text1"/>
          <w:sz w:val="24"/>
          <w:szCs w:val="24"/>
          <w:lang w:val="en" w:eastAsia="en-US"/>
        </w:rPr>
        <w:t xml:space="preserve">) </w:t>
      </w:r>
      <w:hyperlink r:id="rId42" w:anchor="wp1146404" w:history="1">
        <w:r w:rsidRPr="00725F3A">
          <w:rPr>
            <w:rFonts w:ascii="Times New Roman" w:eastAsia="Times New Roman" w:hAnsi="Times New Roman" w:cs="Times New Roman"/>
            <w:color w:val="000000" w:themeColor="text1"/>
            <w:sz w:val="24"/>
            <w:szCs w:val="24"/>
            <w:u w:val="single"/>
            <w:lang w:val="en" w:eastAsia="en-US"/>
          </w:rPr>
          <w:t>52.209-11</w:t>
        </w:r>
      </w:hyperlink>
      <w:r w:rsidRPr="00725F3A">
        <w:rPr>
          <w:rFonts w:ascii="Times New Roman" w:eastAsia="Times New Roman" w:hAnsi="Times New Roman" w:cs="Times New Roman"/>
          <w:color w:val="000000" w:themeColor="text1"/>
          <w:sz w:val="24"/>
          <w:szCs w:val="24"/>
          <w:lang w:val="en" w:eastAsia="en-US"/>
        </w:rPr>
        <w:t xml:space="preserve">, Representation by Corporations Regarding Delinquent Tax Liability or a Felony Conviction under any Federal Law. This provision applies to all solicitations. </w:t>
      </w:r>
    </w:p>
    <w:p w14:paraId="029D6AFA" w14:textId="6BA1ADE6"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28" w:name="wp1144285"/>
      <w:bookmarkEnd w:id="28"/>
      <w:r w:rsidRPr="00725F3A">
        <w:rPr>
          <w:rFonts w:ascii="Times New Roman" w:eastAsia="Times New Roman" w:hAnsi="Times New Roman" w:cs="Times New Roman"/>
          <w:color w:val="000000" w:themeColor="text1"/>
          <w:sz w:val="24"/>
          <w:szCs w:val="24"/>
          <w:lang w:val="en" w:eastAsia="en-US"/>
        </w:rPr>
        <w:t xml:space="preserve">(x) </w:t>
      </w:r>
      <w:hyperlink r:id="rId43" w:anchor="wp1129381" w:history="1">
        <w:r w:rsidRPr="00725F3A">
          <w:rPr>
            <w:rFonts w:ascii="Times New Roman" w:eastAsia="Times New Roman" w:hAnsi="Times New Roman" w:cs="Times New Roman"/>
            <w:color w:val="000000" w:themeColor="text1"/>
            <w:sz w:val="24"/>
            <w:szCs w:val="24"/>
            <w:u w:val="single"/>
            <w:lang w:val="en" w:eastAsia="en-US"/>
          </w:rPr>
          <w:t>52.214-14</w:t>
        </w:r>
      </w:hyperlink>
      <w:r w:rsidRPr="00725F3A">
        <w:rPr>
          <w:rFonts w:ascii="Times New Roman" w:eastAsia="Times New Roman" w:hAnsi="Times New Roman" w:cs="Times New Roman"/>
          <w:color w:val="000000" w:themeColor="text1"/>
          <w:sz w:val="24"/>
          <w:szCs w:val="24"/>
          <w:lang w:val="en" w:eastAsia="en-US"/>
        </w:rPr>
        <w:t xml:space="preserve">, Place of Performance—Sealed Bidding. This provision applies to invitations for bids except those in which the place of performance is specified by the Government. </w:t>
      </w:r>
    </w:p>
    <w:p w14:paraId="6C1DB5E2" w14:textId="2099B16E"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29" w:name="wp1144295"/>
      <w:bookmarkEnd w:id="29"/>
      <w:r w:rsidRPr="00725F3A">
        <w:rPr>
          <w:rFonts w:ascii="Times New Roman" w:eastAsia="Times New Roman" w:hAnsi="Times New Roman" w:cs="Times New Roman"/>
          <w:color w:val="000000" w:themeColor="text1"/>
          <w:sz w:val="24"/>
          <w:szCs w:val="24"/>
          <w:lang w:val="en" w:eastAsia="en-US"/>
        </w:rPr>
        <w:t>(x</w:t>
      </w:r>
      <w:r w:rsidR="003F25B7" w:rsidRPr="00725F3A">
        <w:rPr>
          <w:rFonts w:ascii="Times New Roman" w:eastAsia="Times New Roman" w:hAnsi="Times New Roman" w:cs="Times New Roman"/>
          <w:color w:val="000000" w:themeColor="text1"/>
          <w:sz w:val="24"/>
          <w:szCs w:val="24"/>
          <w:lang w:val="en" w:eastAsia="en-US"/>
        </w:rPr>
        <w:t>i</w:t>
      </w:r>
      <w:r w:rsidRPr="00725F3A">
        <w:rPr>
          <w:rFonts w:ascii="Times New Roman" w:eastAsia="Times New Roman" w:hAnsi="Times New Roman" w:cs="Times New Roman"/>
          <w:color w:val="000000" w:themeColor="text1"/>
          <w:sz w:val="24"/>
          <w:szCs w:val="24"/>
          <w:lang w:val="en" w:eastAsia="en-US"/>
        </w:rPr>
        <w:t xml:space="preserve">) </w:t>
      </w:r>
      <w:hyperlink r:id="rId44" w:anchor="wp1144523" w:history="1">
        <w:r w:rsidRPr="00725F3A">
          <w:rPr>
            <w:rFonts w:ascii="Times New Roman" w:eastAsia="Times New Roman" w:hAnsi="Times New Roman" w:cs="Times New Roman"/>
            <w:color w:val="000000" w:themeColor="text1"/>
            <w:sz w:val="24"/>
            <w:szCs w:val="24"/>
            <w:u w:val="single"/>
            <w:lang w:val="en" w:eastAsia="en-US"/>
          </w:rPr>
          <w:t>52.215-6</w:t>
        </w:r>
      </w:hyperlink>
      <w:r w:rsidRPr="00725F3A">
        <w:rPr>
          <w:rFonts w:ascii="Times New Roman" w:eastAsia="Times New Roman" w:hAnsi="Times New Roman" w:cs="Times New Roman"/>
          <w:color w:val="000000" w:themeColor="text1"/>
          <w:sz w:val="24"/>
          <w:szCs w:val="24"/>
          <w:lang w:val="en" w:eastAsia="en-US"/>
        </w:rPr>
        <w:t xml:space="preserve">, Place of Performance. This provision applies to solicitations unless the place of performance is specified by the Government. </w:t>
      </w:r>
    </w:p>
    <w:p w14:paraId="61852B34" w14:textId="6F2C77B7" w:rsidR="005C69BC"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30" w:name="wp1144300"/>
      <w:bookmarkEnd w:id="30"/>
      <w:r w:rsidRPr="00725F3A">
        <w:rPr>
          <w:rFonts w:ascii="Times New Roman" w:eastAsia="Times New Roman" w:hAnsi="Times New Roman" w:cs="Times New Roman"/>
          <w:color w:val="000000" w:themeColor="text1"/>
          <w:sz w:val="24"/>
          <w:szCs w:val="24"/>
          <w:lang w:val="en" w:eastAsia="en-US"/>
        </w:rPr>
        <w:t>(xi</w:t>
      </w:r>
      <w:r w:rsidR="003F25B7" w:rsidRPr="00725F3A">
        <w:rPr>
          <w:rFonts w:ascii="Times New Roman" w:eastAsia="Times New Roman" w:hAnsi="Times New Roman" w:cs="Times New Roman"/>
          <w:color w:val="000000" w:themeColor="text1"/>
          <w:sz w:val="24"/>
          <w:szCs w:val="24"/>
          <w:lang w:val="en" w:eastAsia="en-US"/>
        </w:rPr>
        <w:t>i</w:t>
      </w:r>
      <w:r w:rsidRPr="00725F3A">
        <w:rPr>
          <w:rFonts w:ascii="Times New Roman" w:eastAsia="Times New Roman" w:hAnsi="Times New Roman" w:cs="Times New Roman"/>
          <w:color w:val="000000" w:themeColor="text1"/>
          <w:sz w:val="24"/>
          <w:szCs w:val="24"/>
          <w:lang w:val="en" w:eastAsia="en-US"/>
        </w:rPr>
        <w:t xml:space="preserve">) </w:t>
      </w:r>
      <w:hyperlink r:id="rId45" w:anchor="wp1135900" w:history="1">
        <w:r w:rsidRPr="00725F3A">
          <w:rPr>
            <w:rFonts w:ascii="Times New Roman" w:eastAsia="Times New Roman" w:hAnsi="Times New Roman" w:cs="Times New Roman"/>
            <w:color w:val="000000" w:themeColor="text1"/>
            <w:sz w:val="24"/>
            <w:szCs w:val="24"/>
            <w:u w:val="single"/>
            <w:lang w:val="en" w:eastAsia="en-US"/>
          </w:rPr>
          <w:t>52.219-1</w:t>
        </w:r>
      </w:hyperlink>
      <w:r w:rsidRPr="00725F3A">
        <w:rPr>
          <w:rFonts w:ascii="Times New Roman" w:eastAsia="Times New Roman" w:hAnsi="Times New Roman" w:cs="Times New Roman"/>
          <w:color w:val="000000" w:themeColor="text1"/>
          <w:sz w:val="24"/>
          <w:szCs w:val="24"/>
          <w:lang w:val="en" w:eastAsia="en-US"/>
        </w:rPr>
        <w:t xml:space="preserve">, </w:t>
      </w:r>
      <w:r w:rsidR="004265F2" w:rsidRPr="00725F3A">
        <w:rPr>
          <w:rFonts w:ascii="Times New Roman" w:eastAsia="Times New Roman" w:hAnsi="Times New Roman" w:cs="Times New Roman"/>
          <w:color w:val="000000" w:themeColor="text1"/>
          <w:sz w:val="24"/>
          <w:szCs w:val="24"/>
          <w:lang w:val="en" w:eastAsia="en-US"/>
        </w:rPr>
        <w:t>Small Business Program Representations (Basic, Alternates I, and II). This provision applies to solicitations when the contract is for supplies to be delivered or services to be performed in the United States or its outlying areas, or when the contracting officer has applied part  19 in accordance with 19.000(b)(1)(ii).</w:t>
      </w:r>
    </w:p>
    <w:p w14:paraId="4D3DF9A1" w14:textId="77777777" w:rsidR="007E10E9" w:rsidRPr="00725F3A" w:rsidRDefault="007E10E9" w:rsidP="007E10E9">
      <w:pPr>
        <w:spacing w:after="0" w:line="288" w:lineRule="auto"/>
        <w:ind w:firstLine="960"/>
        <w:rPr>
          <w:rFonts w:ascii="Times New Roman" w:eastAsia="Times New Roman" w:hAnsi="Times New Roman" w:cs="Times New Roman"/>
          <w:color w:val="000000" w:themeColor="text1"/>
          <w:sz w:val="24"/>
          <w:szCs w:val="24"/>
          <w:lang w:val="en" w:eastAsia="en-US"/>
        </w:rPr>
      </w:pPr>
      <w:bookmarkStart w:id="31" w:name="wp1144327"/>
      <w:bookmarkEnd w:id="31"/>
      <w:r w:rsidRPr="00725F3A">
        <w:rPr>
          <w:rFonts w:ascii="Times New Roman" w:eastAsia="Times New Roman" w:hAnsi="Times New Roman" w:cs="Times New Roman"/>
          <w:color w:val="000000" w:themeColor="text1"/>
          <w:sz w:val="24"/>
          <w:szCs w:val="24"/>
          <w:lang w:val="en" w:eastAsia="en-US"/>
        </w:rPr>
        <w:t>(A) The basic provision applies when the solicitations are issued by other than DoD, NASA, and the Coast Guard.</w:t>
      </w:r>
    </w:p>
    <w:p w14:paraId="5D9E6B34" w14:textId="77777777" w:rsidR="007E10E9" w:rsidRPr="00725F3A" w:rsidRDefault="007E10E9" w:rsidP="007E10E9">
      <w:pPr>
        <w:spacing w:after="0" w:line="288" w:lineRule="auto"/>
        <w:ind w:firstLine="960"/>
        <w:rPr>
          <w:rFonts w:ascii="Times New Roman" w:eastAsia="Times New Roman" w:hAnsi="Times New Roman" w:cs="Times New Roman"/>
          <w:color w:val="000000" w:themeColor="text1"/>
          <w:sz w:val="24"/>
          <w:szCs w:val="24"/>
          <w:lang w:val="en" w:eastAsia="en-US"/>
        </w:rPr>
      </w:pPr>
      <w:bookmarkStart w:id="32" w:name="wp1144333"/>
      <w:bookmarkEnd w:id="32"/>
      <w:r w:rsidRPr="00725F3A">
        <w:rPr>
          <w:rFonts w:ascii="Times New Roman" w:eastAsia="Times New Roman" w:hAnsi="Times New Roman" w:cs="Times New Roman"/>
          <w:color w:val="000000" w:themeColor="text1"/>
          <w:sz w:val="24"/>
          <w:szCs w:val="24"/>
          <w:lang w:val="en" w:eastAsia="en-US"/>
        </w:rPr>
        <w:t>(B) The provision with its Alternate I applies to solicitations issued by DoD, NASA, or the Coast Guard.</w:t>
      </w:r>
    </w:p>
    <w:p w14:paraId="2D75E910" w14:textId="77777777" w:rsidR="00A445AC" w:rsidRPr="00725F3A" w:rsidRDefault="00A445AC" w:rsidP="00A445AC">
      <w:pPr>
        <w:spacing w:after="0" w:line="288" w:lineRule="auto"/>
        <w:ind w:firstLine="96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(C) The provision with its Alternate II applies to solicitations that will result in a multiple-award contract with more than one NAICS code assigned.</w:t>
      </w:r>
    </w:p>
    <w:p w14:paraId="2183A24D" w14:textId="1F004AEB"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33" w:name="wp1144338"/>
      <w:bookmarkEnd w:id="33"/>
      <w:r w:rsidRPr="00725F3A">
        <w:rPr>
          <w:rFonts w:ascii="Times New Roman" w:eastAsia="Times New Roman" w:hAnsi="Times New Roman" w:cs="Times New Roman"/>
          <w:color w:val="000000" w:themeColor="text1"/>
          <w:sz w:val="24"/>
          <w:szCs w:val="24"/>
          <w:lang w:val="en" w:eastAsia="en-US"/>
        </w:rPr>
        <w:t>(xi</w:t>
      </w:r>
      <w:r w:rsidR="007D4015" w:rsidRPr="00725F3A">
        <w:rPr>
          <w:rFonts w:ascii="Times New Roman" w:eastAsia="Times New Roman" w:hAnsi="Times New Roman" w:cs="Times New Roman"/>
          <w:color w:val="000000" w:themeColor="text1"/>
          <w:sz w:val="24"/>
          <w:szCs w:val="24"/>
          <w:lang w:val="en" w:eastAsia="en-US"/>
        </w:rPr>
        <w:t>i</w:t>
      </w:r>
      <w:r w:rsidRPr="00725F3A">
        <w:rPr>
          <w:rFonts w:ascii="Times New Roman" w:eastAsia="Times New Roman" w:hAnsi="Times New Roman" w:cs="Times New Roman"/>
          <w:color w:val="000000" w:themeColor="text1"/>
          <w:sz w:val="24"/>
          <w:szCs w:val="24"/>
          <w:lang w:val="en" w:eastAsia="en-US"/>
        </w:rPr>
        <w:t xml:space="preserve">i) </w:t>
      </w:r>
      <w:hyperlink r:id="rId46" w:anchor="wp1135943" w:history="1">
        <w:r w:rsidRPr="00725F3A">
          <w:rPr>
            <w:rFonts w:ascii="Times New Roman" w:eastAsia="Times New Roman" w:hAnsi="Times New Roman" w:cs="Times New Roman"/>
            <w:color w:val="000000" w:themeColor="text1"/>
            <w:sz w:val="24"/>
            <w:szCs w:val="24"/>
            <w:u w:val="single"/>
            <w:lang w:val="en" w:eastAsia="en-US"/>
          </w:rPr>
          <w:t>52.219-2</w:t>
        </w:r>
      </w:hyperlink>
      <w:r w:rsidRPr="00725F3A">
        <w:rPr>
          <w:rFonts w:ascii="Times New Roman" w:eastAsia="Times New Roman" w:hAnsi="Times New Roman" w:cs="Times New Roman"/>
          <w:color w:val="000000" w:themeColor="text1"/>
          <w:sz w:val="24"/>
          <w:szCs w:val="24"/>
          <w:lang w:val="en" w:eastAsia="en-US"/>
        </w:rPr>
        <w:t xml:space="preserve">, Equal Low Bids. This provision applies to solicitations when contracting by sealed bidding and the contract will be performed in the United States or its outlying areas. </w:t>
      </w:r>
    </w:p>
    <w:p w14:paraId="51F639D7" w14:textId="450DE5A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34" w:name="wp1144349"/>
      <w:bookmarkEnd w:id="34"/>
      <w:r w:rsidRPr="00725F3A">
        <w:rPr>
          <w:rFonts w:ascii="Times New Roman" w:eastAsia="Times New Roman" w:hAnsi="Times New Roman" w:cs="Times New Roman"/>
          <w:color w:val="000000" w:themeColor="text1"/>
          <w:sz w:val="24"/>
          <w:szCs w:val="24"/>
          <w:lang w:val="en" w:eastAsia="en-US"/>
        </w:rPr>
        <w:t>(xi</w:t>
      </w:r>
      <w:r w:rsidR="00925BF8" w:rsidRPr="00725F3A">
        <w:rPr>
          <w:rFonts w:ascii="Times New Roman" w:eastAsia="Times New Roman" w:hAnsi="Times New Roman" w:cs="Times New Roman"/>
          <w:color w:val="000000" w:themeColor="text1"/>
          <w:sz w:val="24"/>
          <w:szCs w:val="24"/>
          <w:lang w:val="en" w:eastAsia="en-US"/>
        </w:rPr>
        <w:t>v</w:t>
      </w:r>
      <w:r w:rsidRPr="00725F3A">
        <w:rPr>
          <w:rFonts w:ascii="Times New Roman" w:eastAsia="Times New Roman" w:hAnsi="Times New Roman" w:cs="Times New Roman"/>
          <w:color w:val="000000" w:themeColor="text1"/>
          <w:sz w:val="24"/>
          <w:szCs w:val="24"/>
          <w:lang w:val="en" w:eastAsia="en-US"/>
        </w:rPr>
        <w:t xml:space="preserve">) </w:t>
      </w:r>
      <w:hyperlink r:id="rId47" w:anchor="wp1147663" w:history="1">
        <w:r w:rsidRPr="00725F3A">
          <w:rPr>
            <w:rFonts w:ascii="Times New Roman" w:eastAsia="Times New Roman" w:hAnsi="Times New Roman" w:cs="Times New Roman"/>
            <w:color w:val="000000" w:themeColor="text1"/>
            <w:sz w:val="24"/>
            <w:szCs w:val="24"/>
            <w:u w:val="single"/>
            <w:lang w:val="en" w:eastAsia="en-US"/>
          </w:rPr>
          <w:t>52.222-22</w:t>
        </w:r>
      </w:hyperlink>
      <w:r w:rsidRPr="00725F3A">
        <w:rPr>
          <w:rFonts w:ascii="Times New Roman" w:eastAsia="Times New Roman" w:hAnsi="Times New Roman" w:cs="Times New Roman"/>
          <w:color w:val="000000" w:themeColor="text1"/>
          <w:sz w:val="24"/>
          <w:szCs w:val="24"/>
          <w:lang w:val="en" w:eastAsia="en-US"/>
        </w:rPr>
        <w:t xml:space="preserve">, Previous Contracts and Compliance Reports. This provision applies to solicitations that include the clause at </w:t>
      </w:r>
      <w:hyperlink r:id="rId48" w:anchor="wp1147711" w:history="1">
        <w:r w:rsidRPr="00725F3A">
          <w:rPr>
            <w:rFonts w:ascii="Times New Roman" w:eastAsia="Times New Roman" w:hAnsi="Times New Roman" w:cs="Times New Roman"/>
            <w:color w:val="000000" w:themeColor="text1"/>
            <w:sz w:val="24"/>
            <w:szCs w:val="24"/>
            <w:u w:val="single"/>
            <w:lang w:val="en" w:eastAsia="en-US"/>
          </w:rPr>
          <w:t>52.222-26</w:t>
        </w:r>
      </w:hyperlink>
      <w:r w:rsidRPr="00725F3A">
        <w:rPr>
          <w:rFonts w:ascii="Times New Roman" w:eastAsia="Times New Roman" w:hAnsi="Times New Roman" w:cs="Times New Roman"/>
          <w:color w:val="000000" w:themeColor="text1"/>
          <w:sz w:val="24"/>
          <w:szCs w:val="24"/>
          <w:lang w:val="en" w:eastAsia="en-US"/>
        </w:rPr>
        <w:t xml:space="preserve">, Equal Opportunity. </w:t>
      </w:r>
    </w:p>
    <w:p w14:paraId="6E15CD16" w14:textId="1EAA786C"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35" w:name="wp1144361"/>
      <w:bookmarkEnd w:id="35"/>
      <w:r w:rsidRPr="00725F3A">
        <w:rPr>
          <w:rFonts w:ascii="Times New Roman" w:eastAsia="Times New Roman" w:hAnsi="Times New Roman" w:cs="Times New Roman"/>
          <w:color w:val="000000" w:themeColor="text1"/>
          <w:sz w:val="24"/>
          <w:szCs w:val="24"/>
          <w:lang w:val="en" w:eastAsia="en-US"/>
        </w:rPr>
        <w:lastRenderedPageBreak/>
        <w:t xml:space="preserve">(xv) </w:t>
      </w:r>
      <w:hyperlink r:id="rId49" w:anchor="wp1147704" w:history="1">
        <w:r w:rsidRPr="00725F3A">
          <w:rPr>
            <w:rFonts w:ascii="Times New Roman" w:eastAsia="Times New Roman" w:hAnsi="Times New Roman" w:cs="Times New Roman"/>
            <w:color w:val="000000" w:themeColor="text1"/>
            <w:sz w:val="24"/>
            <w:szCs w:val="24"/>
            <w:u w:val="single"/>
            <w:lang w:val="en" w:eastAsia="en-US"/>
          </w:rPr>
          <w:t>52.222-25</w:t>
        </w:r>
      </w:hyperlink>
      <w:r w:rsidRPr="00725F3A">
        <w:rPr>
          <w:rFonts w:ascii="Times New Roman" w:eastAsia="Times New Roman" w:hAnsi="Times New Roman" w:cs="Times New Roman"/>
          <w:color w:val="000000" w:themeColor="text1"/>
          <w:sz w:val="24"/>
          <w:szCs w:val="24"/>
          <w:lang w:val="en" w:eastAsia="en-US"/>
        </w:rPr>
        <w:t xml:space="preserve">, Affirmative Action Compliance. This provision applies to solicitations, other than those for construction, when the solicitation includes the clause at </w:t>
      </w:r>
      <w:hyperlink r:id="rId50" w:anchor="wp1147711" w:history="1">
        <w:r w:rsidRPr="00725F3A">
          <w:rPr>
            <w:rFonts w:ascii="Times New Roman" w:eastAsia="Times New Roman" w:hAnsi="Times New Roman" w:cs="Times New Roman"/>
            <w:color w:val="000000" w:themeColor="text1"/>
            <w:sz w:val="24"/>
            <w:szCs w:val="24"/>
            <w:u w:val="single"/>
            <w:lang w:val="en" w:eastAsia="en-US"/>
          </w:rPr>
          <w:t>52.222-26</w:t>
        </w:r>
      </w:hyperlink>
      <w:r w:rsidRPr="00725F3A">
        <w:rPr>
          <w:rFonts w:ascii="Times New Roman" w:eastAsia="Times New Roman" w:hAnsi="Times New Roman" w:cs="Times New Roman"/>
          <w:color w:val="000000" w:themeColor="text1"/>
          <w:sz w:val="24"/>
          <w:szCs w:val="24"/>
          <w:lang w:val="en" w:eastAsia="en-US"/>
        </w:rPr>
        <w:t xml:space="preserve">, Equal Opportunity. </w:t>
      </w:r>
    </w:p>
    <w:p w14:paraId="5569B8FB" w14:textId="0CDA910B"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36" w:name="wp1144372"/>
      <w:bookmarkEnd w:id="36"/>
      <w:r w:rsidRPr="00725F3A">
        <w:rPr>
          <w:rFonts w:ascii="Times New Roman" w:eastAsia="Times New Roman" w:hAnsi="Times New Roman" w:cs="Times New Roman"/>
          <w:color w:val="000000" w:themeColor="text1"/>
          <w:sz w:val="24"/>
          <w:szCs w:val="24"/>
          <w:lang w:val="en" w:eastAsia="en-US"/>
        </w:rPr>
        <w:t>(xv</w:t>
      </w:r>
      <w:r w:rsidR="00874B7F" w:rsidRPr="00725F3A">
        <w:rPr>
          <w:rFonts w:ascii="Times New Roman" w:eastAsia="Times New Roman" w:hAnsi="Times New Roman" w:cs="Times New Roman"/>
          <w:color w:val="000000" w:themeColor="text1"/>
          <w:sz w:val="24"/>
          <w:szCs w:val="24"/>
          <w:lang w:val="en" w:eastAsia="en-US"/>
        </w:rPr>
        <w:t>i</w:t>
      </w:r>
      <w:r w:rsidRPr="00725F3A">
        <w:rPr>
          <w:rFonts w:ascii="Times New Roman" w:eastAsia="Times New Roman" w:hAnsi="Times New Roman" w:cs="Times New Roman"/>
          <w:color w:val="000000" w:themeColor="text1"/>
          <w:sz w:val="24"/>
          <w:szCs w:val="24"/>
          <w:lang w:val="en" w:eastAsia="en-US"/>
        </w:rPr>
        <w:t xml:space="preserve">) </w:t>
      </w:r>
      <w:hyperlink r:id="rId51" w:anchor="wp1148142" w:history="1">
        <w:r w:rsidRPr="00725F3A">
          <w:rPr>
            <w:rFonts w:ascii="Times New Roman" w:eastAsia="Times New Roman" w:hAnsi="Times New Roman" w:cs="Times New Roman"/>
            <w:color w:val="000000" w:themeColor="text1"/>
            <w:sz w:val="24"/>
            <w:szCs w:val="24"/>
            <w:u w:val="single"/>
            <w:lang w:val="en" w:eastAsia="en-US"/>
          </w:rPr>
          <w:t>52.222-38</w:t>
        </w:r>
      </w:hyperlink>
      <w:r w:rsidRPr="00725F3A">
        <w:rPr>
          <w:rFonts w:ascii="Times New Roman" w:eastAsia="Times New Roman" w:hAnsi="Times New Roman" w:cs="Times New Roman"/>
          <w:color w:val="000000" w:themeColor="text1"/>
          <w:sz w:val="24"/>
          <w:szCs w:val="24"/>
          <w:lang w:val="en" w:eastAsia="en-US"/>
        </w:rPr>
        <w:t xml:space="preserve">, Compliance with Veterans’ Employment Reporting Requirements. This provision applies to solicitations when it is anticipated the contract award will exceed the simplified acquisition threshold and the contract is not for acquisition of commercial items. </w:t>
      </w:r>
    </w:p>
    <w:p w14:paraId="5FEEDEF4"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37" w:name="wp1157921"/>
      <w:bookmarkStart w:id="38" w:name="wp1144380"/>
      <w:bookmarkEnd w:id="37"/>
      <w:bookmarkEnd w:id="38"/>
      <w:r w:rsidRPr="00725F3A">
        <w:rPr>
          <w:rFonts w:ascii="Times New Roman" w:eastAsia="Times New Roman" w:hAnsi="Times New Roman" w:cs="Times New Roman"/>
          <w:color w:val="000000" w:themeColor="text1"/>
          <w:sz w:val="24"/>
          <w:szCs w:val="24"/>
          <w:lang w:val="en" w:eastAsia="en-US"/>
        </w:rPr>
        <w:t xml:space="preserve">(xvii) </w:t>
      </w:r>
      <w:hyperlink r:id="rId52" w:anchor="wp1168785" w:history="1">
        <w:r w:rsidRPr="00725F3A">
          <w:rPr>
            <w:rFonts w:ascii="Times New Roman" w:eastAsia="Times New Roman" w:hAnsi="Times New Roman" w:cs="Times New Roman"/>
            <w:color w:val="000000" w:themeColor="text1"/>
            <w:sz w:val="24"/>
            <w:szCs w:val="24"/>
            <w:u w:val="single"/>
            <w:lang w:val="en" w:eastAsia="en-US"/>
          </w:rPr>
          <w:t>52.223-1</w:t>
        </w:r>
      </w:hyperlink>
      <w:r w:rsidRPr="00725F3A">
        <w:rPr>
          <w:rFonts w:ascii="Times New Roman" w:eastAsia="Times New Roman" w:hAnsi="Times New Roman" w:cs="Times New Roman"/>
          <w:color w:val="000000" w:themeColor="text1"/>
          <w:sz w:val="24"/>
          <w:szCs w:val="24"/>
          <w:lang w:val="en" w:eastAsia="en-US"/>
        </w:rPr>
        <w:t xml:space="preserve">, Biobased Product Certification. This provision applies to solicitations that require the delivery or specify the use of USDA–designated items; or include the clause at </w:t>
      </w:r>
      <w:hyperlink r:id="rId53" w:anchor="wp1168786" w:history="1">
        <w:r w:rsidRPr="00725F3A">
          <w:rPr>
            <w:rFonts w:ascii="Times New Roman" w:eastAsia="Times New Roman" w:hAnsi="Times New Roman" w:cs="Times New Roman"/>
            <w:color w:val="000000" w:themeColor="text1"/>
            <w:sz w:val="24"/>
            <w:szCs w:val="24"/>
            <w:u w:val="single"/>
            <w:lang w:val="en" w:eastAsia="en-US"/>
          </w:rPr>
          <w:t>52.223-2</w:t>
        </w:r>
      </w:hyperlink>
      <w:r w:rsidRPr="00725F3A">
        <w:rPr>
          <w:rFonts w:ascii="Times New Roman" w:eastAsia="Times New Roman" w:hAnsi="Times New Roman" w:cs="Times New Roman"/>
          <w:color w:val="000000" w:themeColor="text1"/>
          <w:sz w:val="24"/>
          <w:szCs w:val="24"/>
          <w:lang w:val="en" w:eastAsia="en-US"/>
        </w:rPr>
        <w:t xml:space="preserve">, Affirmative Procurement of Biobased Products Under Service and Construction Contracts. </w:t>
      </w:r>
    </w:p>
    <w:p w14:paraId="69EC1486"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39" w:name="wp1144393"/>
      <w:bookmarkEnd w:id="39"/>
      <w:r w:rsidRPr="00725F3A">
        <w:rPr>
          <w:rFonts w:ascii="Times New Roman" w:eastAsia="Times New Roman" w:hAnsi="Times New Roman" w:cs="Times New Roman"/>
          <w:color w:val="000000" w:themeColor="text1"/>
          <w:sz w:val="24"/>
          <w:szCs w:val="24"/>
          <w:lang w:val="en" w:eastAsia="en-US"/>
        </w:rPr>
        <w:t xml:space="preserve">(xviii) </w:t>
      </w:r>
      <w:hyperlink r:id="rId54" w:anchor="wp1168826" w:history="1">
        <w:r w:rsidRPr="00725F3A">
          <w:rPr>
            <w:rFonts w:ascii="Times New Roman" w:eastAsia="Times New Roman" w:hAnsi="Times New Roman" w:cs="Times New Roman"/>
            <w:color w:val="000000" w:themeColor="text1"/>
            <w:sz w:val="24"/>
            <w:szCs w:val="24"/>
            <w:u w:val="single"/>
            <w:lang w:val="en" w:eastAsia="en-US"/>
          </w:rPr>
          <w:t>52.223-4</w:t>
        </w:r>
      </w:hyperlink>
      <w:r w:rsidRPr="00725F3A">
        <w:rPr>
          <w:rFonts w:ascii="Times New Roman" w:eastAsia="Times New Roman" w:hAnsi="Times New Roman" w:cs="Times New Roman"/>
          <w:color w:val="000000" w:themeColor="text1"/>
          <w:sz w:val="24"/>
          <w:szCs w:val="24"/>
          <w:lang w:val="en" w:eastAsia="en-US"/>
        </w:rPr>
        <w:t xml:space="preserve">, Recovered Material Certification. This provision applies to solicitations that are for, or specify the use of, EPA–designated items. </w:t>
      </w:r>
    </w:p>
    <w:p w14:paraId="20DC4960"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40" w:name="wp1158239"/>
      <w:bookmarkEnd w:id="40"/>
      <w:r w:rsidRPr="00725F3A">
        <w:rPr>
          <w:rFonts w:ascii="Times New Roman" w:eastAsia="Times New Roman" w:hAnsi="Times New Roman" w:cs="Times New Roman"/>
          <w:color w:val="000000" w:themeColor="text1"/>
          <w:sz w:val="24"/>
          <w:szCs w:val="24"/>
          <w:lang w:val="en" w:eastAsia="en-US"/>
        </w:rPr>
        <w:t xml:space="preserve">(xix) </w:t>
      </w:r>
      <w:hyperlink r:id="rId55" w:anchor="wp1197892" w:history="1">
        <w:r w:rsidRPr="00725F3A">
          <w:rPr>
            <w:rFonts w:ascii="Times New Roman" w:eastAsia="Times New Roman" w:hAnsi="Times New Roman" w:cs="Times New Roman"/>
            <w:color w:val="000000" w:themeColor="text1"/>
            <w:sz w:val="24"/>
            <w:szCs w:val="24"/>
            <w:u w:val="single"/>
            <w:lang w:val="en" w:eastAsia="en-US"/>
          </w:rPr>
          <w:t>52.223-22</w:t>
        </w:r>
      </w:hyperlink>
      <w:r w:rsidRPr="00725F3A">
        <w:rPr>
          <w:rFonts w:ascii="Times New Roman" w:eastAsia="Times New Roman" w:hAnsi="Times New Roman" w:cs="Times New Roman"/>
          <w:color w:val="000000" w:themeColor="text1"/>
          <w:sz w:val="24"/>
          <w:szCs w:val="24"/>
          <w:lang w:val="en" w:eastAsia="en-US"/>
        </w:rPr>
        <w:t xml:space="preserve">, Public Disclosure of Greenhouse Gas Emissions and Reduction Goals–Representation. This provision applies to solicitation that include the clause at </w:t>
      </w:r>
      <w:hyperlink r:id="rId56" w:anchor="wp1137850" w:history="1">
        <w:r w:rsidRPr="00725F3A">
          <w:rPr>
            <w:rFonts w:ascii="Times New Roman" w:eastAsia="Times New Roman" w:hAnsi="Times New Roman" w:cs="Times New Roman"/>
            <w:color w:val="000000" w:themeColor="text1"/>
            <w:sz w:val="24"/>
            <w:szCs w:val="24"/>
            <w:u w:val="single"/>
            <w:lang w:val="en" w:eastAsia="en-US"/>
          </w:rPr>
          <w:t>52.204-7</w:t>
        </w:r>
      </w:hyperlink>
      <w:r w:rsidRPr="00725F3A">
        <w:rPr>
          <w:rFonts w:ascii="Times New Roman" w:eastAsia="Times New Roman" w:hAnsi="Times New Roman" w:cs="Times New Roman"/>
          <w:color w:val="000000" w:themeColor="text1"/>
          <w:sz w:val="24"/>
          <w:szCs w:val="24"/>
          <w:lang w:val="en" w:eastAsia="en-US"/>
        </w:rPr>
        <w:t xml:space="preserve">. </w:t>
      </w:r>
    </w:p>
    <w:p w14:paraId="3DF7A28B"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41" w:name="wp1144403"/>
      <w:bookmarkEnd w:id="41"/>
      <w:r w:rsidRPr="00725F3A">
        <w:rPr>
          <w:rFonts w:ascii="Times New Roman" w:eastAsia="Times New Roman" w:hAnsi="Times New Roman" w:cs="Times New Roman"/>
          <w:color w:val="000000" w:themeColor="text1"/>
          <w:sz w:val="24"/>
          <w:szCs w:val="24"/>
          <w:lang w:val="en" w:eastAsia="en-US"/>
        </w:rPr>
        <w:t xml:space="preserve">(xx) </w:t>
      </w:r>
      <w:hyperlink r:id="rId57" w:anchor="wp1169013" w:history="1">
        <w:r w:rsidRPr="00725F3A">
          <w:rPr>
            <w:rFonts w:ascii="Times New Roman" w:eastAsia="Times New Roman" w:hAnsi="Times New Roman" w:cs="Times New Roman"/>
            <w:color w:val="000000" w:themeColor="text1"/>
            <w:sz w:val="24"/>
            <w:szCs w:val="24"/>
            <w:u w:val="single"/>
            <w:lang w:val="en" w:eastAsia="en-US"/>
          </w:rPr>
          <w:t>52.225-2</w:t>
        </w:r>
      </w:hyperlink>
      <w:r w:rsidRPr="00725F3A">
        <w:rPr>
          <w:rFonts w:ascii="Times New Roman" w:eastAsia="Times New Roman" w:hAnsi="Times New Roman" w:cs="Times New Roman"/>
          <w:color w:val="000000" w:themeColor="text1"/>
          <w:sz w:val="24"/>
          <w:szCs w:val="24"/>
          <w:lang w:val="en" w:eastAsia="en-US"/>
        </w:rPr>
        <w:t xml:space="preserve">, Buy American Certificate. This provision applies to solicitations containing the clause at </w:t>
      </w:r>
      <w:hyperlink r:id="rId58" w:anchor="wp1192900" w:history="1">
        <w:r w:rsidRPr="00725F3A">
          <w:rPr>
            <w:rFonts w:ascii="Times New Roman" w:eastAsia="Times New Roman" w:hAnsi="Times New Roman" w:cs="Times New Roman"/>
            <w:color w:val="000000" w:themeColor="text1"/>
            <w:sz w:val="24"/>
            <w:szCs w:val="24"/>
            <w:u w:val="single"/>
            <w:lang w:val="en" w:eastAsia="en-US"/>
          </w:rPr>
          <w:t>52.225-1</w:t>
        </w:r>
      </w:hyperlink>
      <w:r w:rsidRPr="00725F3A">
        <w:rPr>
          <w:rFonts w:ascii="Times New Roman" w:eastAsia="Times New Roman" w:hAnsi="Times New Roman" w:cs="Times New Roman"/>
          <w:color w:val="000000" w:themeColor="text1"/>
          <w:sz w:val="24"/>
          <w:szCs w:val="24"/>
          <w:lang w:val="en" w:eastAsia="en-US"/>
        </w:rPr>
        <w:t xml:space="preserve">. </w:t>
      </w:r>
    </w:p>
    <w:p w14:paraId="602390F3" w14:textId="2B7E70CE"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42" w:name="wp1144414"/>
      <w:bookmarkEnd w:id="42"/>
      <w:r w:rsidRPr="00725F3A">
        <w:rPr>
          <w:rFonts w:ascii="Times New Roman" w:eastAsia="Times New Roman" w:hAnsi="Times New Roman" w:cs="Times New Roman"/>
          <w:color w:val="000000" w:themeColor="text1"/>
          <w:sz w:val="24"/>
          <w:szCs w:val="24"/>
          <w:lang w:val="en" w:eastAsia="en-US"/>
        </w:rPr>
        <w:t xml:space="preserve">(xxi) </w:t>
      </w:r>
      <w:hyperlink r:id="rId59" w:anchor="wp1169071" w:history="1">
        <w:r w:rsidRPr="00725F3A">
          <w:rPr>
            <w:rFonts w:ascii="Times New Roman" w:eastAsia="Times New Roman" w:hAnsi="Times New Roman" w:cs="Times New Roman"/>
            <w:color w:val="000000" w:themeColor="text1"/>
            <w:sz w:val="24"/>
            <w:szCs w:val="24"/>
            <w:u w:val="single"/>
            <w:lang w:val="en" w:eastAsia="en-US"/>
          </w:rPr>
          <w:t>52.225-4</w:t>
        </w:r>
      </w:hyperlink>
      <w:r w:rsidRPr="00725F3A">
        <w:rPr>
          <w:rFonts w:ascii="Times New Roman" w:eastAsia="Times New Roman" w:hAnsi="Times New Roman" w:cs="Times New Roman"/>
          <w:color w:val="000000" w:themeColor="text1"/>
          <w:sz w:val="24"/>
          <w:szCs w:val="24"/>
          <w:lang w:val="en" w:eastAsia="en-US"/>
        </w:rPr>
        <w:t xml:space="preserve">, Buy American—Free Trade Agreements—Israeli Trade Act Certificate. (Basic, Alternates II, and III.) This provision applies to solicitations containing the clause at </w:t>
      </w:r>
      <w:hyperlink r:id="rId60" w:anchor="wp1169038" w:history="1">
        <w:r w:rsidRPr="00725F3A">
          <w:rPr>
            <w:rFonts w:ascii="Times New Roman" w:eastAsia="Times New Roman" w:hAnsi="Times New Roman" w:cs="Times New Roman"/>
            <w:color w:val="000000" w:themeColor="text1"/>
            <w:sz w:val="24"/>
            <w:szCs w:val="24"/>
            <w:u w:val="single"/>
            <w:lang w:val="en" w:eastAsia="en-US"/>
          </w:rPr>
          <w:t>52.225-3</w:t>
        </w:r>
      </w:hyperlink>
      <w:r w:rsidRPr="00725F3A">
        <w:rPr>
          <w:rFonts w:ascii="Times New Roman" w:eastAsia="Times New Roman" w:hAnsi="Times New Roman" w:cs="Times New Roman"/>
          <w:color w:val="000000" w:themeColor="text1"/>
          <w:sz w:val="24"/>
          <w:szCs w:val="24"/>
          <w:lang w:val="en" w:eastAsia="en-US"/>
        </w:rPr>
        <w:t xml:space="preserve">. </w:t>
      </w:r>
    </w:p>
    <w:p w14:paraId="4F7CAE0A" w14:textId="70127217" w:rsidR="007E10E9" w:rsidRPr="00725F3A" w:rsidRDefault="007E10E9" w:rsidP="007E10E9">
      <w:pPr>
        <w:spacing w:after="0" w:line="288" w:lineRule="auto"/>
        <w:ind w:firstLine="960"/>
        <w:rPr>
          <w:rFonts w:ascii="Times New Roman" w:eastAsia="Times New Roman" w:hAnsi="Times New Roman" w:cs="Times New Roman"/>
          <w:color w:val="000000" w:themeColor="text1"/>
          <w:sz w:val="24"/>
          <w:szCs w:val="24"/>
          <w:lang w:val="en" w:eastAsia="en-US"/>
        </w:rPr>
      </w:pPr>
      <w:bookmarkStart w:id="43" w:name="wp1144429"/>
      <w:bookmarkEnd w:id="43"/>
      <w:r w:rsidRPr="00725F3A">
        <w:rPr>
          <w:rFonts w:ascii="Times New Roman" w:eastAsia="Times New Roman" w:hAnsi="Times New Roman" w:cs="Times New Roman"/>
          <w:color w:val="000000" w:themeColor="text1"/>
          <w:sz w:val="24"/>
          <w:szCs w:val="24"/>
          <w:lang w:val="en" w:eastAsia="en-US"/>
        </w:rPr>
        <w:t>(A) If the acquisition value is less than $</w:t>
      </w:r>
      <w:r w:rsidR="008E308F" w:rsidRPr="00725F3A">
        <w:rPr>
          <w:rFonts w:ascii="Times New Roman" w:eastAsia="Times New Roman" w:hAnsi="Times New Roman" w:cs="Times New Roman"/>
          <w:color w:val="000000" w:themeColor="text1"/>
          <w:sz w:val="24"/>
          <w:szCs w:val="24"/>
          <w:lang w:val="en" w:eastAsia="en-US"/>
        </w:rPr>
        <w:t>50</w:t>
      </w:r>
      <w:r w:rsidRPr="00725F3A">
        <w:rPr>
          <w:rFonts w:ascii="Times New Roman" w:eastAsia="Times New Roman" w:hAnsi="Times New Roman" w:cs="Times New Roman"/>
          <w:color w:val="000000" w:themeColor="text1"/>
          <w:sz w:val="24"/>
          <w:szCs w:val="24"/>
          <w:lang w:val="en" w:eastAsia="en-US"/>
        </w:rPr>
        <w:t xml:space="preserve">,000, the basic provision applies. </w:t>
      </w:r>
    </w:p>
    <w:p w14:paraId="7D2DA7D2" w14:textId="30FDB4A1" w:rsidR="007E10E9" w:rsidRPr="00725F3A" w:rsidRDefault="007E10E9" w:rsidP="007E10E9">
      <w:pPr>
        <w:spacing w:after="0" w:line="288" w:lineRule="auto"/>
        <w:ind w:firstLine="960"/>
        <w:rPr>
          <w:rFonts w:ascii="Times New Roman" w:eastAsia="Times New Roman" w:hAnsi="Times New Roman" w:cs="Times New Roman"/>
          <w:color w:val="000000" w:themeColor="text1"/>
          <w:sz w:val="24"/>
          <w:szCs w:val="24"/>
          <w:lang w:val="en" w:eastAsia="en-US"/>
        </w:rPr>
      </w:pPr>
      <w:bookmarkStart w:id="44" w:name="wp1144440"/>
      <w:bookmarkEnd w:id="44"/>
      <w:r w:rsidRPr="00725F3A">
        <w:rPr>
          <w:rFonts w:ascii="Times New Roman" w:eastAsia="Times New Roman" w:hAnsi="Times New Roman" w:cs="Times New Roman"/>
          <w:color w:val="000000" w:themeColor="text1"/>
          <w:sz w:val="24"/>
          <w:szCs w:val="24"/>
          <w:lang w:val="en" w:eastAsia="en-US"/>
        </w:rPr>
        <w:t>(B) If the acquisition value is $</w:t>
      </w:r>
      <w:r w:rsidR="00AE4891" w:rsidRPr="00725F3A">
        <w:rPr>
          <w:rFonts w:ascii="Times New Roman" w:eastAsia="Times New Roman" w:hAnsi="Times New Roman" w:cs="Times New Roman"/>
          <w:color w:val="000000" w:themeColor="text1"/>
          <w:sz w:val="24"/>
          <w:szCs w:val="24"/>
          <w:lang w:val="en" w:eastAsia="en-US"/>
        </w:rPr>
        <w:t>50</w:t>
      </w:r>
      <w:r w:rsidRPr="00725F3A">
        <w:rPr>
          <w:rFonts w:ascii="Times New Roman" w:eastAsia="Times New Roman" w:hAnsi="Times New Roman" w:cs="Times New Roman"/>
          <w:color w:val="000000" w:themeColor="text1"/>
          <w:sz w:val="24"/>
          <w:szCs w:val="24"/>
          <w:lang w:val="en" w:eastAsia="en-US"/>
        </w:rPr>
        <w:t>,000 or more but is less than $</w:t>
      </w:r>
      <w:r w:rsidR="00AE4891" w:rsidRPr="00725F3A">
        <w:rPr>
          <w:rFonts w:ascii="Times New Roman" w:eastAsia="Times New Roman" w:hAnsi="Times New Roman" w:cs="Times New Roman"/>
          <w:color w:val="000000" w:themeColor="text1"/>
          <w:sz w:val="24"/>
          <w:szCs w:val="24"/>
          <w:lang w:val="en" w:eastAsia="en-US"/>
        </w:rPr>
        <w:t>92</w:t>
      </w:r>
      <w:r w:rsidRPr="00725F3A">
        <w:rPr>
          <w:rFonts w:ascii="Times New Roman" w:eastAsia="Times New Roman" w:hAnsi="Times New Roman" w:cs="Times New Roman"/>
          <w:color w:val="000000" w:themeColor="text1"/>
          <w:sz w:val="24"/>
          <w:szCs w:val="24"/>
          <w:lang w:val="en" w:eastAsia="en-US"/>
        </w:rPr>
        <w:t>,</w:t>
      </w:r>
      <w:r w:rsidR="00AE4891" w:rsidRPr="00725F3A">
        <w:rPr>
          <w:rFonts w:ascii="Times New Roman" w:eastAsia="Times New Roman" w:hAnsi="Times New Roman" w:cs="Times New Roman"/>
          <w:color w:val="000000" w:themeColor="text1"/>
          <w:sz w:val="24"/>
          <w:szCs w:val="24"/>
          <w:lang w:val="en" w:eastAsia="en-US"/>
        </w:rPr>
        <w:t>319</w:t>
      </w:r>
      <w:r w:rsidRPr="00725F3A">
        <w:rPr>
          <w:rFonts w:ascii="Times New Roman" w:eastAsia="Times New Roman" w:hAnsi="Times New Roman" w:cs="Times New Roman"/>
          <w:color w:val="000000" w:themeColor="text1"/>
          <w:sz w:val="24"/>
          <w:szCs w:val="24"/>
          <w:lang w:val="en" w:eastAsia="en-US"/>
        </w:rPr>
        <w:t xml:space="preserve">, the provision with its Alternate </w:t>
      </w:r>
      <w:r w:rsidR="00885EAF" w:rsidRPr="00725F3A">
        <w:rPr>
          <w:rFonts w:ascii="Times New Roman" w:eastAsia="Times New Roman" w:hAnsi="Times New Roman" w:cs="Times New Roman"/>
          <w:color w:val="000000" w:themeColor="text1"/>
          <w:sz w:val="24"/>
          <w:szCs w:val="24"/>
          <w:lang w:val="en" w:eastAsia="en-US"/>
        </w:rPr>
        <w:t>I</w:t>
      </w:r>
      <w:r w:rsidRPr="00725F3A">
        <w:rPr>
          <w:rFonts w:ascii="Times New Roman" w:eastAsia="Times New Roman" w:hAnsi="Times New Roman" w:cs="Times New Roman"/>
          <w:color w:val="000000" w:themeColor="text1"/>
          <w:sz w:val="24"/>
          <w:szCs w:val="24"/>
          <w:lang w:val="en" w:eastAsia="en-US"/>
        </w:rPr>
        <w:t xml:space="preserve">I applies. </w:t>
      </w:r>
    </w:p>
    <w:p w14:paraId="5B8C1C99" w14:textId="124C1597" w:rsidR="007E10E9" w:rsidRPr="00725F3A" w:rsidRDefault="007E10E9" w:rsidP="007E10E9">
      <w:pPr>
        <w:spacing w:after="0" w:line="288" w:lineRule="auto"/>
        <w:ind w:firstLine="960"/>
        <w:rPr>
          <w:rFonts w:ascii="Times New Roman" w:eastAsia="Times New Roman" w:hAnsi="Times New Roman" w:cs="Times New Roman"/>
          <w:color w:val="000000" w:themeColor="text1"/>
          <w:sz w:val="24"/>
          <w:szCs w:val="24"/>
          <w:lang w:val="en" w:eastAsia="en-US"/>
        </w:rPr>
      </w:pPr>
      <w:bookmarkStart w:id="45" w:name="wp1144445"/>
      <w:bookmarkEnd w:id="45"/>
      <w:r w:rsidRPr="00725F3A">
        <w:rPr>
          <w:rFonts w:ascii="Times New Roman" w:eastAsia="Times New Roman" w:hAnsi="Times New Roman" w:cs="Times New Roman"/>
          <w:color w:val="000000" w:themeColor="text1"/>
          <w:sz w:val="24"/>
          <w:szCs w:val="24"/>
          <w:lang w:val="en" w:eastAsia="en-US"/>
        </w:rPr>
        <w:t>(C) If the acquisition value is $</w:t>
      </w:r>
      <w:r w:rsidR="004145D5" w:rsidRPr="00725F3A">
        <w:rPr>
          <w:rFonts w:ascii="Times New Roman" w:eastAsia="Times New Roman" w:hAnsi="Times New Roman" w:cs="Times New Roman"/>
          <w:color w:val="000000" w:themeColor="text1"/>
          <w:sz w:val="24"/>
          <w:szCs w:val="24"/>
          <w:lang w:val="en" w:eastAsia="en-US"/>
        </w:rPr>
        <w:t>92</w:t>
      </w:r>
      <w:r w:rsidRPr="00725F3A">
        <w:rPr>
          <w:rFonts w:ascii="Times New Roman" w:eastAsia="Times New Roman" w:hAnsi="Times New Roman" w:cs="Times New Roman"/>
          <w:color w:val="000000" w:themeColor="text1"/>
          <w:sz w:val="24"/>
          <w:szCs w:val="24"/>
          <w:lang w:val="en" w:eastAsia="en-US"/>
        </w:rPr>
        <w:t>,</w:t>
      </w:r>
      <w:r w:rsidR="004145D5" w:rsidRPr="00725F3A">
        <w:rPr>
          <w:rFonts w:ascii="Times New Roman" w:eastAsia="Times New Roman" w:hAnsi="Times New Roman" w:cs="Times New Roman"/>
          <w:color w:val="000000" w:themeColor="text1"/>
          <w:sz w:val="24"/>
          <w:szCs w:val="24"/>
          <w:lang w:val="en" w:eastAsia="en-US"/>
        </w:rPr>
        <w:t>319</w:t>
      </w:r>
      <w:r w:rsidRPr="00725F3A">
        <w:rPr>
          <w:rFonts w:ascii="Times New Roman" w:eastAsia="Times New Roman" w:hAnsi="Times New Roman" w:cs="Times New Roman"/>
          <w:color w:val="000000" w:themeColor="text1"/>
          <w:sz w:val="24"/>
          <w:szCs w:val="24"/>
          <w:lang w:val="en" w:eastAsia="en-US"/>
        </w:rPr>
        <w:t xml:space="preserve"> or more but is less than $</w:t>
      </w:r>
      <w:r w:rsidR="004145D5" w:rsidRPr="00725F3A">
        <w:rPr>
          <w:rFonts w:ascii="Times New Roman" w:eastAsia="Times New Roman" w:hAnsi="Times New Roman" w:cs="Times New Roman"/>
          <w:color w:val="000000" w:themeColor="text1"/>
          <w:sz w:val="24"/>
          <w:szCs w:val="24"/>
          <w:lang w:val="en" w:eastAsia="en-US"/>
        </w:rPr>
        <w:t>100</w:t>
      </w:r>
      <w:r w:rsidRPr="00725F3A">
        <w:rPr>
          <w:rFonts w:ascii="Times New Roman" w:eastAsia="Times New Roman" w:hAnsi="Times New Roman" w:cs="Times New Roman"/>
          <w:color w:val="000000" w:themeColor="text1"/>
          <w:sz w:val="24"/>
          <w:szCs w:val="24"/>
          <w:lang w:val="en" w:eastAsia="en-US"/>
        </w:rPr>
        <w:t>,</w:t>
      </w:r>
      <w:r w:rsidR="004145D5" w:rsidRPr="00725F3A">
        <w:rPr>
          <w:rFonts w:ascii="Times New Roman" w:eastAsia="Times New Roman" w:hAnsi="Times New Roman" w:cs="Times New Roman"/>
          <w:color w:val="000000" w:themeColor="text1"/>
          <w:sz w:val="24"/>
          <w:szCs w:val="24"/>
          <w:lang w:val="en" w:eastAsia="en-US"/>
        </w:rPr>
        <w:t>000</w:t>
      </w:r>
      <w:r w:rsidRPr="00725F3A">
        <w:rPr>
          <w:rFonts w:ascii="Times New Roman" w:eastAsia="Times New Roman" w:hAnsi="Times New Roman" w:cs="Times New Roman"/>
          <w:color w:val="000000" w:themeColor="text1"/>
          <w:sz w:val="24"/>
          <w:szCs w:val="24"/>
          <w:lang w:val="en" w:eastAsia="en-US"/>
        </w:rPr>
        <w:t>, the provision with its Alternate I</w:t>
      </w:r>
      <w:r w:rsidR="00F35B05" w:rsidRPr="00725F3A">
        <w:rPr>
          <w:rFonts w:ascii="Times New Roman" w:eastAsia="Times New Roman" w:hAnsi="Times New Roman" w:cs="Times New Roman"/>
          <w:color w:val="000000" w:themeColor="text1"/>
          <w:sz w:val="24"/>
          <w:szCs w:val="24"/>
          <w:lang w:val="en" w:eastAsia="en-US"/>
        </w:rPr>
        <w:t>I</w:t>
      </w:r>
      <w:r w:rsidRPr="00725F3A">
        <w:rPr>
          <w:rFonts w:ascii="Times New Roman" w:eastAsia="Times New Roman" w:hAnsi="Times New Roman" w:cs="Times New Roman"/>
          <w:color w:val="000000" w:themeColor="text1"/>
          <w:sz w:val="24"/>
          <w:szCs w:val="24"/>
          <w:lang w:val="en" w:eastAsia="en-US"/>
        </w:rPr>
        <w:t>I applies.</w:t>
      </w:r>
    </w:p>
    <w:p w14:paraId="7CC742BB"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46" w:name="wp1148824"/>
      <w:bookmarkStart w:id="47" w:name="wp1144450"/>
      <w:bookmarkEnd w:id="46"/>
      <w:bookmarkEnd w:id="47"/>
      <w:r w:rsidRPr="00725F3A">
        <w:rPr>
          <w:rFonts w:ascii="Times New Roman" w:eastAsia="Times New Roman" w:hAnsi="Times New Roman" w:cs="Times New Roman"/>
          <w:color w:val="000000" w:themeColor="text1"/>
          <w:sz w:val="24"/>
          <w:szCs w:val="24"/>
          <w:lang w:val="en" w:eastAsia="en-US"/>
        </w:rPr>
        <w:t xml:space="preserve">(xxii) </w:t>
      </w:r>
      <w:hyperlink r:id="rId61" w:anchor="wp1169193" w:history="1">
        <w:r w:rsidRPr="00725F3A">
          <w:rPr>
            <w:rFonts w:ascii="Times New Roman" w:eastAsia="Times New Roman" w:hAnsi="Times New Roman" w:cs="Times New Roman"/>
            <w:color w:val="000000" w:themeColor="text1"/>
            <w:sz w:val="24"/>
            <w:szCs w:val="24"/>
            <w:u w:val="single"/>
            <w:lang w:val="en" w:eastAsia="en-US"/>
          </w:rPr>
          <w:t>52.225-6</w:t>
        </w:r>
      </w:hyperlink>
      <w:r w:rsidRPr="00725F3A">
        <w:rPr>
          <w:rFonts w:ascii="Times New Roman" w:eastAsia="Times New Roman" w:hAnsi="Times New Roman" w:cs="Times New Roman"/>
          <w:color w:val="000000" w:themeColor="text1"/>
          <w:sz w:val="24"/>
          <w:szCs w:val="24"/>
          <w:lang w:val="en" w:eastAsia="en-US"/>
        </w:rPr>
        <w:t xml:space="preserve">, Trade Agreements Certificate. This provision applies to solicitations containing the clause at </w:t>
      </w:r>
      <w:hyperlink r:id="rId62" w:anchor="wp1169151" w:history="1">
        <w:r w:rsidRPr="00725F3A">
          <w:rPr>
            <w:rFonts w:ascii="Times New Roman" w:eastAsia="Times New Roman" w:hAnsi="Times New Roman" w:cs="Times New Roman"/>
            <w:color w:val="000000" w:themeColor="text1"/>
            <w:sz w:val="24"/>
            <w:szCs w:val="24"/>
            <w:u w:val="single"/>
            <w:lang w:val="en" w:eastAsia="en-US"/>
          </w:rPr>
          <w:t>52.225-5</w:t>
        </w:r>
      </w:hyperlink>
      <w:r w:rsidRPr="00725F3A">
        <w:rPr>
          <w:rFonts w:ascii="Times New Roman" w:eastAsia="Times New Roman" w:hAnsi="Times New Roman" w:cs="Times New Roman"/>
          <w:color w:val="000000" w:themeColor="text1"/>
          <w:sz w:val="24"/>
          <w:szCs w:val="24"/>
          <w:lang w:val="en" w:eastAsia="en-US"/>
        </w:rPr>
        <w:t xml:space="preserve">. </w:t>
      </w:r>
    </w:p>
    <w:p w14:paraId="0357F44D"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48" w:name="wp1144583"/>
      <w:bookmarkEnd w:id="48"/>
      <w:r w:rsidRPr="00725F3A">
        <w:rPr>
          <w:rFonts w:ascii="Times New Roman" w:eastAsia="Times New Roman" w:hAnsi="Times New Roman" w:cs="Times New Roman"/>
          <w:color w:val="000000" w:themeColor="text1"/>
          <w:sz w:val="24"/>
          <w:szCs w:val="24"/>
          <w:lang w:val="en" w:eastAsia="en-US"/>
        </w:rPr>
        <w:t xml:space="preserve">(xxiii) </w:t>
      </w:r>
      <w:hyperlink r:id="rId63" w:anchor="wp1181379" w:history="1">
        <w:r w:rsidRPr="00725F3A">
          <w:rPr>
            <w:rFonts w:ascii="Times New Roman" w:eastAsia="Times New Roman" w:hAnsi="Times New Roman" w:cs="Times New Roman"/>
            <w:color w:val="000000" w:themeColor="text1"/>
            <w:sz w:val="24"/>
            <w:szCs w:val="24"/>
            <w:u w:val="single"/>
            <w:lang w:val="en" w:eastAsia="en-US"/>
          </w:rPr>
          <w:t>52.225-20</w:t>
        </w:r>
      </w:hyperlink>
      <w:r w:rsidRPr="00725F3A">
        <w:rPr>
          <w:rFonts w:ascii="Times New Roman" w:eastAsia="Times New Roman" w:hAnsi="Times New Roman" w:cs="Times New Roman"/>
          <w:color w:val="000000" w:themeColor="text1"/>
          <w:sz w:val="24"/>
          <w:szCs w:val="24"/>
          <w:lang w:val="en" w:eastAsia="en-US"/>
        </w:rPr>
        <w:t xml:space="preserve">, Prohibition on Conducting Restricted Business Operations in Sudan—Certification. This provision applies to all solicitations. </w:t>
      </w:r>
    </w:p>
    <w:p w14:paraId="6043E4E5"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49" w:name="wp1144474"/>
      <w:bookmarkEnd w:id="49"/>
      <w:r w:rsidRPr="00725F3A">
        <w:rPr>
          <w:rFonts w:ascii="Times New Roman" w:eastAsia="Times New Roman" w:hAnsi="Times New Roman" w:cs="Times New Roman"/>
          <w:color w:val="000000" w:themeColor="text1"/>
          <w:sz w:val="24"/>
          <w:szCs w:val="24"/>
          <w:lang w:val="en" w:eastAsia="en-US"/>
        </w:rPr>
        <w:t xml:space="preserve">(xxiv) </w:t>
      </w:r>
      <w:hyperlink r:id="rId64" w:anchor="wp1188714" w:history="1">
        <w:r w:rsidRPr="00725F3A">
          <w:rPr>
            <w:rFonts w:ascii="Times New Roman" w:eastAsia="Times New Roman" w:hAnsi="Times New Roman" w:cs="Times New Roman"/>
            <w:color w:val="000000" w:themeColor="text1"/>
            <w:sz w:val="24"/>
            <w:szCs w:val="24"/>
            <w:u w:val="single"/>
            <w:lang w:val="en" w:eastAsia="en-US"/>
          </w:rPr>
          <w:t>52.225-25</w:t>
        </w:r>
      </w:hyperlink>
      <w:r w:rsidRPr="00725F3A">
        <w:rPr>
          <w:rFonts w:ascii="Times New Roman" w:eastAsia="Times New Roman" w:hAnsi="Times New Roman" w:cs="Times New Roman"/>
          <w:color w:val="000000" w:themeColor="text1"/>
          <w:sz w:val="24"/>
          <w:szCs w:val="24"/>
          <w:lang w:val="en" w:eastAsia="en-US"/>
        </w:rPr>
        <w:t xml:space="preserve">, Prohibition on Contracting with Entities Engaging in Certain Activities or Transactions Relating to Iran-Representation and Certifications. This provision applies to all solicitations. </w:t>
      </w:r>
    </w:p>
    <w:p w14:paraId="27B10481"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50" w:name="wp1146705"/>
      <w:bookmarkEnd w:id="50"/>
      <w:r w:rsidRPr="00725F3A">
        <w:rPr>
          <w:rFonts w:ascii="Times New Roman" w:eastAsia="Times New Roman" w:hAnsi="Times New Roman" w:cs="Times New Roman"/>
          <w:color w:val="000000" w:themeColor="text1"/>
          <w:sz w:val="24"/>
          <w:szCs w:val="24"/>
          <w:lang w:val="en" w:eastAsia="en-US"/>
        </w:rPr>
        <w:t xml:space="preserve">(xxv) </w:t>
      </w:r>
      <w:hyperlink r:id="rId65" w:anchor="wp1169667" w:history="1">
        <w:r w:rsidRPr="00725F3A">
          <w:rPr>
            <w:rFonts w:ascii="Times New Roman" w:eastAsia="Times New Roman" w:hAnsi="Times New Roman" w:cs="Times New Roman"/>
            <w:color w:val="000000" w:themeColor="text1"/>
            <w:sz w:val="24"/>
            <w:szCs w:val="24"/>
            <w:u w:val="single"/>
            <w:lang w:val="en" w:eastAsia="en-US"/>
          </w:rPr>
          <w:t>52.226-2</w:t>
        </w:r>
      </w:hyperlink>
      <w:r w:rsidRPr="00725F3A">
        <w:rPr>
          <w:rFonts w:ascii="Times New Roman" w:eastAsia="Times New Roman" w:hAnsi="Times New Roman" w:cs="Times New Roman"/>
          <w:color w:val="000000" w:themeColor="text1"/>
          <w:sz w:val="24"/>
          <w:szCs w:val="24"/>
          <w:lang w:val="en" w:eastAsia="en-US"/>
        </w:rPr>
        <w:t xml:space="preserve">, Historically Black College or University and Minority Institution Representation. This provision applies to solicitations for research, studies, supplies, or services of the type normally acquired from higher educational institutions. </w:t>
      </w:r>
    </w:p>
    <w:p w14:paraId="4D067E23" w14:textId="77777777" w:rsidR="007E10E9" w:rsidRPr="00725F3A" w:rsidRDefault="007E10E9" w:rsidP="007E10E9">
      <w:pPr>
        <w:spacing w:after="0" w:line="288" w:lineRule="auto"/>
        <w:ind w:firstLine="480"/>
        <w:rPr>
          <w:rFonts w:ascii="Times New Roman" w:eastAsia="Times New Roman" w:hAnsi="Times New Roman" w:cs="Times New Roman"/>
          <w:color w:val="000000" w:themeColor="text1"/>
          <w:sz w:val="24"/>
          <w:szCs w:val="24"/>
          <w:lang w:val="en" w:eastAsia="en-US"/>
        </w:rPr>
      </w:pPr>
      <w:bookmarkStart w:id="51" w:name="wp1144500"/>
      <w:bookmarkEnd w:id="51"/>
      <w:r w:rsidRPr="00725F3A">
        <w:rPr>
          <w:rFonts w:ascii="Times New Roman" w:eastAsia="Times New Roman" w:hAnsi="Times New Roman" w:cs="Times New Roman"/>
          <w:color w:val="000000" w:themeColor="text1"/>
          <w:sz w:val="24"/>
          <w:szCs w:val="24"/>
          <w:lang w:val="en" w:eastAsia="en-US"/>
        </w:rPr>
        <w:t xml:space="preserve">(2) The following representations or certifications are applicable as indicated by the Contracting Officer: </w:t>
      </w:r>
    </w:p>
    <w:p w14:paraId="0D21E42D" w14:textId="77777777" w:rsidR="007E10E9" w:rsidRPr="00725F3A" w:rsidRDefault="007E10E9" w:rsidP="007E10E9">
      <w:pPr>
        <w:spacing w:after="0" w:line="288" w:lineRule="auto"/>
        <w:ind w:firstLine="240"/>
        <w:rPr>
          <w:rFonts w:ascii="Times New Roman" w:eastAsia="Times New Roman" w:hAnsi="Times New Roman" w:cs="Times New Roman"/>
          <w:color w:val="000000" w:themeColor="text1"/>
          <w:sz w:val="24"/>
          <w:szCs w:val="24"/>
          <w:lang w:val="en" w:eastAsia="en-US"/>
        </w:rPr>
      </w:pPr>
      <w:bookmarkStart w:id="52" w:name="wp1144507"/>
      <w:bookmarkEnd w:id="52"/>
      <w:r w:rsidRPr="00725F3A">
        <w:rPr>
          <w:rFonts w:ascii="Times New Roman" w:eastAsia="Times New Roman" w:hAnsi="Times New Roman" w:cs="Times New Roman"/>
          <w:color w:val="000000" w:themeColor="text1"/>
          <w:sz w:val="24"/>
          <w:szCs w:val="24"/>
          <w:lang w:val="en" w:eastAsia="en-US"/>
        </w:rPr>
        <w:t xml:space="preserve">[Contracting Officer check as appropriate.] </w:t>
      </w:r>
    </w:p>
    <w:p w14:paraId="683B558E"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53" w:name="wp1151913"/>
      <w:bookmarkEnd w:id="53"/>
      <w:r w:rsidRPr="00725F3A">
        <w:rPr>
          <w:rFonts w:ascii="Times New Roman" w:eastAsia="Times New Roman" w:hAnsi="Times New Roman" w:cs="Times New Roman"/>
          <w:color w:val="000000" w:themeColor="text1"/>
          <w:sz w:val="24"/>
          <w:szCs w:val="24"/>
          <w:lang w:val="en" w:eastAsia="en-US"/>
        </w:rPr>
        <w:t xml:space="preserve">__ (i) </w:t>
      </w:r>
      <w:hyperlink r:id="rId66" w:anchor="wp1152369" w:history="1">
        <w:r w:rsidRPr="00725F3A">
          <w:rPr>
            <w:rFonts w:ascii="Times New Roman" w:eastAsia="Times New Roman" w:hAnsi="Times New Roman" w:cs="Times New Roman"/>
            <w:color w:val="000000" w:themeColor="text1"/>
            <w:sz w:val="24"/>
            <w:szCs w:val="24"/>
            <w:u w:val="single"/>
            <w:lang w:val="en" w:eastAsia="en-US"/>
          </w:rPr>
          <w:t>52.204-17</w:t>
        </w:r>
      </w:hyperlink>
      <w:r w:rsidRPr="00725F3A">
        <w:rPr>
          <w:rFonts w:ascii="Times New Roman" w:eastAsia="Times New Roman" w:hAnsi="Times New Roman" w:cs="Times New Roman"/>
          <w:color w:val="000000" w:themeColor="text1"/>
          <w:sz w:val="24"/>
          <w:szCs w:val="24"/>
          <w:lang w:val="en" w:eastAsia="en-US"/>
        </w:rPr>
        <w:t xml:space="preserve">, Ownership or Control of Offeror. </w:t>
      </w:r>
    </w:p>
    <w:p w14:paraId="474E262A"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54" w:name="wp1154919"/>
      <w:bookmarkEnd w:id="54"/>
      <w:r w:rsidRPr="00725F3A">
        <w:rPr>
          <w:rFonts w:ascii="Times New Roman" w:eastAsia="Times New Roman" w:hAnsi="Times New Roman" w:cs="Times New Roman"/>
          <w:color w:val="000000" w:themeColor="text1"/>
          <w:sz w:val="24"/>
          <w:szCs w:val="24"/>
          <w:lang w:val="en" w:eastAsia="en-US"/>
        </w:rPr>
        <w:t xml:space="preserve">__ (ii) </w:t>
      </w:r>
      <w:hyperlink r:id="rId67" w:anchor="wp1152940" w:history="1">
        <w:r w:rsidRPr="00725F3A">
          <w:rPr>
            <w:rFonts w:ascii="Times New Roman" w:eastAsia="Times New Roman" w:hAnsi="Times New Roman" w:cs="Times New Roman"/>
            <w:color w:val="000000" w:themeColor="text1"/>
            <w:sz w:val="24"/>
            <w:szCs w:val="24"/>
            <w:u w:val="single"/>
            <w:lang w:val="en" w:eastAsia="en-US"/>
          </w:rPr>
          <w:t>52.204-20</w:t>
        </w:r>
      </w:hyperlink>
      <w:r w:rsidRPr="00725F3A">
        <w:rPr>
          <w:rFonts w:ascii="Times New Roman" w:eastAsia="Times New Roman" w:hAnsi="Times New Roman" w:cs="Times New Roman"/>
          <w:color w:val="000000" w:themeColor="text1"/>
          <w:sz w:val="24"/>
          <w:szCs w:val="24"/>
          <w:lang w:val="en" w:eastAsia="en-US"/>
        </w:rPr>
        <w:t xml:space="preserve">, Predecessor of Offeror. </w:t>
      </w:r>
    </w:p>
    <w:p w14:paraId="1C1B0395"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55" w:name="wp1151795"/>
      <w:bookmarkEnd w:id="55"/>
      <w:r w:rsidRPr="00725F3A">
        <w:rPr>
          <w:rFonts w:ascii="Times New Roman" w:eastAsia="Times New Roman" w:hAnsi="Times New Roman" w:cs="Times New Roman"/>
          <w:color w:val="000000" w:themeColor="text1"/>
          <w:sz w:val="24"/>
          <w:szCs w:val="24"/>
          <w:lang w:val="en" w:eastAsia="en-US"/>
        </w:rPr>
        <w:t xml:space="preserve">__ (iii) </w:t>
      </w:r>
      <w:hyperlink r:id="rId68" w:anchor="wp1160855" w:history="1">
        <w:r w:rsidRPr="00725F3A">
          <w:rPr>
            <w:rFonts w:ascii="Times New Roman" w:eastAsia="Times New Roman" w:hAnsi="Times New Roman" w:cs="Times New Roman"/>
            <w:color w:val="000000" w:themeColor="text1"/>
            <w:sz w:val="24"/>
            <w:szCs w:val="24"/>
            <w:u w:val="single"/>
            <w:lang w:val="en" w:eastAsia="en-US"/>
          </w:rPr>
          <w:t>52.222-18</w:t>
        </w:r>
      </w:hyperlink>
      <w:r w:rsidRPr="00725F3A">
        <w:rPr>
          <w:rFonts w:ascii="Times New Roman" w:eastAsia="Times New Roman" w:hAnsi="Times New Roman" w:cs="Times New Roman"/>
          <w:color w:val="000000" w:themeColor="text1"/>
          <w:sz w:val="24"/>
          <w:szCs w:val="24"/>
          <w:lang w:val="en" w:eastAsia="en-US"/>
        </w:rPr>
        <w:t xml:space="preserve">, Certification Regarding Knowledge of Child Labor for Listed End Products. </w:t>
      </w:r>
    </w:p>
    <w:p w14:paraId="53653B4D"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56" w:name="wp1151799"/>
      <w:bookmarkEnd w:id="56"/>
      <w:r w:rsidRPr="00725F3A">
        <w:rPr>
          <w:rFonts w:ascii="Times New Roman" w:eastAsia="Times New Roman" w:hAnsi="Times New Roman" w:cs="Times New Roman"/>
          <w:color w:val="000000" w:themeColor="text1"/>
          <w:sz w:val="24"/>
          <w:szCs w:val="24"/>
          <w:lang w:val="en" w:eastAsia="en-US"/>
        </w:rPr>
        <w:t xml:space="preserve">__ (iv) </w:t>
      </w:r>
      <w:hyperlink r:id="rId69" w:anchor="wp1152427" w:history="1">
        <w:r w:rsidRPr="00725F3A">
          <w:rPr>
            <w:rFonts w:ascii="Times New Roman" w:eastAsia="Times New Roman" w:hAnsi="Times New Roman" w:cs="Times New Roman"/>
            <w:color w:val="000000" w:themeColor="text1"/>
            <w:sz w:val="24"/>
            <w:szCs w:val="24"/>
            <w:u w:val="single"/>
            <w:lang w:val="en" w:eastAsia="en-US"/>
          </w:rPr>
          <w:t>52.222-48</w:t>
        </w:r>
      </w:hyperlink>
      <w:r w:rsidRPr="00725F3A">
        <w:rPr>
          <w:rFonts w:ascii="Times New Roman" w:eastAsia="Times New Roman" w:hAnsi="Times New Roman" w:cs="Times New Roman"/>
          <w:color w:val="000000" w:themeColor="text1"/>
          <w:sz w:val="24"/>
          <w:szCs w:val="24"/>
          <w:lang w:val="en" w:eastAsia="en-US"/>
        </w:rPr>
        <w:t xml:space="preserve">, Exemption from Application of the Service Contract Labor Standards to Contracts for Maintenance, Calibration, or Repair of Certain Equipment- Certification. </w:t>
      </w:r>
    </w:p>
    <w:p w14:paraId="6DA0E072"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57" w:name="wp1151803"/>
      <w:bookmarkEnd w:id="57"/>
      <w:r w:rsidRPr="00725F3A">
        <w:rPr>
          <w:rFonts w:ascii="Times New Roman" w:eastAsia="Times New Roman" w:hAnsi="Times New Roman" w:cs="Times New Roman"/>
          <w:color w:val="000000" w:themeColor="text1"/>
          <w:sz w:val="24"/>
          <w:szCs w:val="24"/>
          <w:lang w:val="en" w:eastAsia="en-US"/>
        </w:rPr>
        <w:lastRenderedPageBreak/>
        <w:t xml:space="preserve">__ (v) </w:t>
      </w:r>
      <w:hyperlink r:id="rId70" w:anchor="wp1162560" w:history="1">
        <w:r w:rsidRPr="00725F3A">
          <w:rPr>
            <w:rFonts w:ascii="Times New Roman" w:eastAsia="Times New Roman" w:hAnsi="Times New Roman" w:cs="Times New Roman"/>
            <w:color w:val="000000" w:themeColor="text1"/>
            <w:sz w:val="24"/>
            <w:szCs w:val="24"/>
            <w:u w:val="single"/>
            <w:lang w:val="en" w:eastAsia="en-US"/>
          </w:rPr>
          <w:t>52.222-52</w:t>
        </w:r>
      </w:hyperlink>
      <w:r w:rsidRPr="00725F3A">
        <w:rPr>
          <w:rFonts w:ascii="Times New Roman" w:eastAsia="Times New Roman" w:hAnsi="Times New Roman" w:cs="Times New Roman"/>
          <w:color w:val="000000" w:themeColor="text1"/>
          <w:sz w:val="24"/>
          <w:szCs w:val="24"/>
          <w:lang w:val="en" w:eastAsia="en-US"/>
        </w:rPr>
        <w:t xml:space="preserve">, Exemption from Application of the Service Contract Labor Standards to Contracts for Certain Services-Certification. </w:t>
      </w:r>
    </w:p>
    <w:p w14:paraId="4FCF6FB2"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58" w:name="wp1144597"/>
      <w:bookmarkEnd w:id="58"/>
      <w:r w:rsidRPr="00725F3A">
        <w:rPr>
          <w:rFonts w:ascii="Times New Roman" w:eastAsia="Times New Roman" w:hAnsi="Times New Roman" w:cs="Times New Roman"/>
          <w:color w:val="000000" w:themeColor="text1"/>
          <w:sz w:val="24"/>
          <w:szCs w:val="24"/>
          <w:lang w:val="en" w:eastAsia="en-US"/>
        </w:rPr>
        <w:t xml:space="preserve">__ (vi) </w:t>
      </w:r>
      <w:hyperlink r:id="rId71" w:anchor="wp1168892" w:history="1">
        <w:r w:rsidRPr="00725F3A">
          <w:rPr>
            <w:rFonts w:ascii="Times New Roman" w:eastAsia="Times New Roman" w:hAnsi="Times New Roman" w:cs="Times New Roman"/>
            <w:color w:val="000000" w:themeColor="text1"/>
            <w:sz w:val="24"/>
            <w:szCs w:val="24"/>
            <w:u w:val="single"/>
            <w:lang w:val="en" w:eastAsia="en-US"/>
          </w:rPr>
          <w:t>52.223-9</w:t>
        </w:r>
      </w:hyperlink>
      <w:r w:rsidRPr="00725F3A">
        <w:rPr>
          <w:rFonts w:ascii="Times New Roman" w:eastAsia="Times New Roman" w:hAnsi="Times New Roman" w:cs="Times New Roman"/>
          <w:color w:val="000000" w:themeColor="text1"/>
          <w:sz w:val="24"/>
          <w:szCs w:val="24"/>
          <w:lang w:val="en" w:eastAsia="en-US"/>
        </w:rPr>
        <w:t xml:space="preserve">, with its Alternate I, Estimate of Percentage of Recovered Material Content for EPA–Designated Products (Alternate I only). </w:t>
      </w:r>
    </w:p>
    <w:p w14:paraId="63FCEA49"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59" w:name="wp1144618"/>
      <w:bookmarkEnd w:id="59"/>
      <w:r w:rsidRPr="00725F3A">
        <w:rPr>
          <w:rFonts w:ascii="Times New Roman" w:eastAsia="Times New Roman" w:hAnsi="Times New Roman" w:cs="Times New Roman"/>
          <w:color w:val="000000" w:themeColor="text1"/>
          <w:sz w:val="24"/>
          <w:szCs w:val="24"/>
          <w:lang w:val="en" w:eastAsia="en-US"/>
        </w:rPr>
        <w:t xml:space="preserve">__ (vii) </w:t>
      </w:r>
      <w:hyperlink r:id="rId72" w:anchor="wp1139116" w:history="1">
        <w:r w:rsidRPr="00725F3A">
          <w:rPr>
            <w:rFonts w:ascii="Times New Roman" w:eastAsia="Times New Roman" w:hAnsi="Times New Roman" w:cs="Times New Roman"/>
            <w:color w:val="000000" w:themeColor="text1"/>
            <w:sz w:val="24"/>
            <w:szCs w:val="24"/>
            <w:u w:val="single"/>
            <w:lang w:val="en" w:eastAsia="en-US"/>
          </w:rPr>
          <w:t>52.227-6</w:t>
        </w:r>
      </w:hyperlink>
      <w:r w:rsidRPr="00725F3A">
        <w:rPr>
          <w:rFonts w:ascii="Times New Roman" w:eastAsia="Times New Roman" w:hAnsi="Times New Roman" w:cs="Times New Roman"/>
          <w:color w:val="000000" w:themeColor="text1"/>
          <w:sz w:val="24"/>
          <w:szCs w:val="24"/>
          <w:lang w:val="en" w:eastAsia="en-US"/>
        </w:rPr>
        <w:t xml:space="preserve">, Royalty Information. </w:t>
      </w:r>
    </w:p>
    <w:p w14:paraId="78B4DE90" w14:textId="77777777" w:rsidR="007E10E9" w:rsidRPr="00725F3A" w:rsidRDefault="007E10E9" w:rsidP="007E10E9">
      <w:pPr>
        <w:spacing w:after="0" w:line="288" w:lineRule="auto"/>
        <w:ind w:firstLine="240"/>
        <w:rPr>
          <w:rFonts w:ascii="Times New Roman" w:eastAsia="Times New Roman" w:hAnsi="Times New Roman" w:cs="Times New Roman"/>
          <w:color w:val="000000" w:themeColor="text1"/>
          <w:sz w:val="24"/>
          <w:szCs w:val="24"/>
          <w:lang w:val="en" w:eastAsia="en-US"/>
        </w:rPr>
      </w:pPr>
      <w:bookmarkStart w:id="60" w:name="wp1144110"/>
      <w:bookmarkEnd w:id="60"/>
      <w:r w:rsidRPr="00725F3A">
        <w:rPr>
          <w:rFonts w:ascii="Times New Roman" w:eastAsia="Times New Roman" w:hAnsi="Times New Roman" w:cs="Times New Roman"/>
          <w:color w:val="000000" w:themeColor="text1"/>
          <w:sz w:val="24"/>
          <w:szCs w:val="24"/>
          <w:lang w:val="en" w:eastAsia="en-US"/>
        </w:rPr>
        <w:t>__ (A) Basic.</w:t>
      </w:r>
    </w:p>
    <w:p w14:paraId="4DCB37AB" w14:textId="77777777" w:rsidR="007E10E9" w:rsidRPr="00725F3A" w:rsidRDefault="007E10E9" w:rsidP="007E10E9">
      <w:pPr>
        <w:spacing w:after="0" w:line="288" w:lineRule="auto"/>
        <w:ind w:firstLine="240"/>
        <w:rPr>
          <w:rFonts w:ascii="Times New Roman" w:eastAsia="Times New Roman" w:hAnsi="Times New Roman" w:cs="Times New Roman"/>
          <w:color w:val="000000" w:themeColor="text1"/>
          <w:sz w:val="24"/>
          <w:szCs w:val="24"/>
          <w:lang w:val="en" w:eastAsia="en-US"/>
        </w:rPr>
      </w:pPr>
      <w:bookmarkStart w:id="61" w:name="wp1144631"/>
      <w:bookmarkEnd w:id="61"/>
      <w:r w:rsidRPr="00725F3A">
        <w:rPr>
          <w:rFonts w:ascii="Times New Roman" w:eastAsia="Times New Roman" w:hAnsi="Times New Roman" w:cs="Times New Roman"/>
          <w:color w:val="000000" w:themeColor="text1"/>
          <w:sz w:val="24"/>
          <w:szCs w:val="24"/>
          <w:lang w:val="en" w:eastAsia="en-US"/>
        </w:rPr>
        <w:t>__(B) Alternate I.</w:t>
      </w:r>
    </w:p>
    <w:p w14:paraId="0823709E" w14:textId="77777777" w:rsidR="007E10E9" w:rsidRPr="00725F3A" w:rsidRDefault="007E10E9" w:rsidP="007E10E9">
      <w:pPr>
        <w:spacing w:after="0" w:line="288" w:lineRule="auto"/>
        <w:ind w:firstLine="720"/>
        <w:rPr>
          <w:rFonts w:ascii="Times New Roman" w:eastAsia="Times New Roman" w:hAnsi="Times New Roman" w:cs="Times New Roman"/>
          <w:color w:val="000000" w:themeColor="text1"/>
          <w:sz w:val="24"/>
          <w:szCs w:val="24"/>
          <w:lang w:val="en" w:eastAsia="en-US"/>
        </w:rPr>
      </w:pPr>
      <w:bookmarkStart w:id="62" w:name="wp1144634"/>
      <w:bookmarkEnd w:id="62"/>
      <w:r w:rsidRPr="00725F3A">
        <w:rPr>
          <w:rFonts w:ascii="Times New Roman" w:eastAsia="Times New Roman" w:hAnsi="Times New Roman" w:cs="Times New Roman"/>
          <w:color w:val="000000" w:themeColor="text1"/>
          <w:sz w:val="24"/>
          <w:szCs w:val="24"/>
          <w:lang w:val="en" w:eastAsia="en-US"/>
        </w:rPr>
        <w:t xml:space="preserve">__ (viii) </w:t>
      </w:r>
      <w:hyperlink r:id="rId73" w:anchor="wp1145584" w:history="1">
        <w:r w:rsidRPr="00725F3A">
          <w:rPr>
            <w:rFonts w:ascii="Times New Roman" w:eastAsia="Times New Roman" w:hAnsi="Times New Roman" w:cs="Times New Roman"/>
            <w:color w:val="000000" w:themeColor="text1"/>
            <w:sz w:val="24"/>
            <w:szCs w:val="24"/>
            <w:u w:val="single"/>
            <w:lang w:val="en" w:eastAsia="en-US"/>
          </w:rPr>
          <w:t>52.227-15</w:t>
        </w:r>
      </w:hyperlink>
      <w:r w:rsidRPr="00725F3A">
        <w:rPr>
          <w:rFonts w:ascii="Times New Roman" w:eastAsia="Times New Roman" w:hAnsi="Times New Roman" w:cs="Times New Roman"/>
          <w:color w:val="000000" w:themeColor="text1"/>
          <w:sz w:val="24"/>
          <w:szCs w:val="24"/>
          <w:lang w:val="en" w:eastAsia="en-US"/>
        </w:rPr>
        <w:t xml:space="preserve">, Representation of Limited Rights Data and Restricted Computer Software. </w:t>
      </w:r>
    </w:p>
    <w:p w14:paraId="52A41A8A" w14:textId="30B22DB0" w:rsidR="007E10E9" w:rsidRPr="00725F3A" w:rsidRDefault="007E10E9" w:rsidP="007E10E9">
      <w:pPr>
        <w:spacing w:after="0" w:line="288" w:lineRule="auto"/>
        <w:ind w:firstLine="240"/>
        <w:rPr>
          <w:rFonts w:ascii="Times New Roman" w:eastAsia="Times New Roman" w:hAnsi="Times New Roman" w:cs="Times New Roman"/>
          <w:color w:val="000000" w:themeColor="text1"/>
          <w:sz w:val="24"/>
          <w:szCs w:val="24"/>
          <w:lang w:val="en" w:eastAsia="en-US"/>
        </w:rPr>
      </w:pPr>
      <w:bookmarkStart w:id="63" w:name="wp1144012"/>
      <w:bookmarkEnd w:id="63"/>
      <w:r w:rsidRPr="00725F3A">
        <w:rPr>
          <w:rFonts w:ascii="Times New Roman" w:eastAsia="Times New Roman" w:hAnsi="Times New Roman" w:cs="Times New Roman"/>
          <w:color w:val="000000" w:themeColor="text1"/>
          <w:sz w:val="24"/>
          <w:szCs w:val="24"/>
          <w:lang w:val="en" w:eastAsia="en-US"/>
        </w:rPr>
        <w:t xml:space="preserve">(d) The offeror has completed the annual representations and certifications electronically via the SAM website accessed through </w:t>
      </w:r>
      <w:hyperlink r:id="rId74" w:history="1">
        <w:r w:rsidR="00754F97" w:rsidRPr="00725F3A">
          <w:rPr>
            <w:rStyle w:val="Hyperlink"/>
            <w:rFonts w:ascii="Times New Roman" w:eastAsia="Times New Roman" w:hAnsi="Times New Roman" w:cs="Times New Roman"/>
            <w:color w:val="000000" w:themeColor="text1"/>
            <w:sz w:val="24"/>
            <w:szCs w:val="24"/>
            <w:lang w:val="en" w:eastAsia="en-US"/>
          </w:rPr>
          <w:t>https://www.sam.gov</w:t>
        </w:r>
      </w:hyperlink>
      <w:r w:rsidRPr="00725F3A">
        <w:rPr>
          <w:rFonts w:ascii="Times New Roman" w:eastAsia="Times New Roman" w:hAnsi="Times New Roman" w:cs="Times New Roman"/>
          <w:color w:val="000000" w:themeColor="text1"/>
          <w:sz w:val="24"/>
          <w:szCs w:val="24"/>
          <w:lang w:val="en" w:eastAsia="en-US"/>
        </w:rPr>
        <w:t xml:space="preserve">. After reviewing the SAM database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w:t>
      </w:r>
      <w:hyperlink r:id="rId75" w:anchor="wp1073667" w:history="1">
        <w:r w:rsidRPr="00725F3A">
          <w:rPr>
            <w:rFonts w:ascii="Times New Roman" w:eastAsia="Times New Roman" w:hAnsi="Times New Roman" w:cs="Times New Roman"/>
            <w:color w:val="000000" w:themeColor="text1"/>
            <w:sz w:val="24"/>
            <w:szCs w:val="24"/>
            <w:u w:val="single"/>
            <w:lang w:val="en" w:eastAsia="en-US"/>
          </w:rPr>
          <w:t>4.1201</w:t>
        </w:r>
      </w:hyperlink>
      <w:r w:rsidRPr="00725F3A">
        <w:rPr>
          <w:rFonts w:ascii="Times New Roman" w:eastAsia="Times New Roman" w:hAnsi="Times New Roman" w:cs="Times New Roman"/>
          <w:color w:val="000000" w:themeColor="text1"/>
          <w:sz w:val="24"/>
          <w:szCs w:val="24"/>
          <w:lang w:val="en" w:eastAsia="en-US"/>
        </w:rPr>
        <w:t xml:space="preserve">); except for the changes identified below [offeror to insert changes, identifying change by clause number, title, date]. These amended representation(s) and/or certification(s) are also incorporated in this offer and are current, accurate, and complete as of the date of this offer.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0"/>
      </w:tblGrid>
      <w:tr w:rsidR="00725F3A" w:rsidRPr="00725F3A" w14:paraId="61B688A5" w14:textId="77777777" w:rsidTr="00F508C4">
        <w:trPr>
          <w:tblCellSpacing w:w="15" w:type="dxa"/>
        </w:trPr>
        <w:tc>
          <w:tcPr>
            <w:tcW w:w="0" w:type="auto"/>
            <w:hideMark/>
          </w:tcPr>
          <w:p w14:paraId="7C9B025C" w14:textId="77777777" w:rsidR="007E10E9" w:rsidRPr="00725F3A" w:rsidRDefault="007E10E9" w:rsidP="007E10E9">
            <w:pPr>
              <w:spacing w:after="0" w:line="288" w:lineRule="auto"/>
              <w:jc w:val="center"/>
              <w:rPr>
                <w:rFonts w:ascii="Times New Roman" w:eastAsia="Times New Roman" w:hAnsi="Times New Roman" w:cs="Times New Roman"/>
                <w:smallCaps/>
                <w:color w:val="000000" w:themeColor="text1"/>
                <w:sz w:val="24"/>
                <w:szCs w:val="24"/>
                <w:lang w:eastAsia="en-US"/>
              </w:rPr>
            </w:pPr>
            <w:bookmarkStart w:id="64" w:name="wp1137900"/>
            <w:bookmarkEnd w:id="64"/>
            <w:r w:rsidRPr="00725F3A">
              <w:rPr>
                <w:rFonts w:ascii="Times New Roman" w:eastAsia="Times New Roman" w:hAnsi="Times New Roman" w:cs="Times New Roman"/>
                <w:smallCaps/>
                <w:color w:val="000000" w:themeColor="text1"/>
                <w:sz w:val="24"/>
                <w:szCs w:val="24"/>
                <w:lang w:eastAsia="en-US"/>
              </w:rPr>
              <w:t>FAR Clause # Title Date Change</w:t>
            </w:r>
          </w:p>
        </w:tc>
      </w:tr>
      <w:tr w:rsidR="00725F3A" w:rsidRPr="00725F3A" w14:paraId="7E227BE9" w14:textId="77777777" w:rsidTr="00F508C4">
        <w:trPr>
          <w:tblCellSpacing w:w="15" w:type="dxa"/>
        </w:trPr>
        <w:tc>
          <w:tcPr>
            <w:tcW w:w="0" w:type="auto"/>
            <w:hideMark/>
          </w:tcPr>
          <w:p w14:paraId="32A4FA48" w14:textId="77777777" w:rsidR="007E10E9" w:rsidRPr="00725F3A" w:rsidRDefault="007E10E9" w:rsidP="007E10E9">
            <w:pPr>
              <w:spacing w:after="0" w:line="288" w:lineRule="auto"/>
              <w:rPr>
                <w:rFonts w:ascii="Times New Roman" w:eastAsia="Times New Roman" w:hAnsi="Times New Roman" w:cs="Times New Roman"/>
                <w:color w:val="000000" w:themeColor="text1"/>
                <w:sz w:val="24"/>
                <w:szCs w:val="24"/>
                <w:lang w:eastAsia="en-US"/>
              </w:rPr>
            </w:pPr>
            <w:bookmarkStart w:id="65" w:name="wp1137902"/>
            <w:bookmarkEnd w:id="65"/>
            <w:r w:rsidRPr="00725F3A">
              <w:rPr>
                <w:rFonts w:ascii="Times New Roman" w:eastAsia="Times New Roman" w:hAnsi="Times New Roman" w:cs="Times New Roman"/>
                <w:color w:val="000000" w:themeColor="text1"/>
                <w:sz w:val="24"/>
                <w:szCs w:val="24"/>
                <w:lang w:eastAsia="en-US"/>
              </w:rPr>
              <w:t>____________ _________ _____ _______</w:t>
            </w:r>
          </w:p>
        </w:tc>
      </w:tr>
    </w:tbl>
    <w:p w14:paraId="0BF89F18" w14:textId="77777777" w:rsidR="007E10E9" w:rsidRPr="00725F3A" w:rsidRDefault="007E10E9" w:rsidP="007E10E9">
      <w:pPr>
        <w:spacing w:after="0" w:line="288" w:lineRule="auto"/>
        <w:ind w:firstLine="240"/>
        <w:rPr>
          <w:rFonts w:ascii="Times New Roman" w:eastAsia="Times New Roman" w:hAnsi="Times New Roman" w:cs="Times New Roman"/>
          <w:color w:val="000000" w:themeColor="text1"/>
          <w:sz w:val="24"/>
          <w:szCs w:val="24"/>
          <w:lang w:val="en" w:eastAsia="en-US"/>
        </w:rPr>
      </w:pPr>
      <w:bookmarkStart w:id="66" w:name="wp1137903"/>
      <w:bookmarkEnd w:id="66"/>
      <w:r w:rsidRPr="00725F3A">
        <w:rPr>
          <w:rFonts w:ascii="Times New Roman" w:eastAsia="Times New Roman" w:hAnsi="Times New Roman" w:cs="Times New Roman"/>
          <w:color w:val="000000" w:themeColor="text1"/>
          <w:sz w:val="24"/>
          <w:szCs w:val="24"/>
          <w:lang w:val="en" w:eastAsia="en-US"/>
        </w:rPr>
        <w:t>Any changes provided by the offeror are applicable to this solicitation only, and do not result in an update to the representations and certifications posted on SAM.</w:t>
      </w:r>
    </w:p>
    <w:p w14:paraId="5BFC2286" w14:textId="3E5EC61E" w:rsidR="007E10E9" w:rsidRPr="00725F3A" w:rsidRDefault="007E10E9" w:rsidP="007E10E9">
      <w:pPr>
        <w:spacing w:before="240" w:after="240" w:line="288" w:lineRule="auto"/>
        <w:jc w:val="center"/>
        <w:rPr>
          <w:rFonts w:ascii="Times New Roman" w:eastAsia="Times New Roman" w:hAnsi="Times New Roman" w:cs="Times New Roman"/>
          <w:color w:val="000000" w:themeColor="text1"/>
          <w:sz w:val="24"/>
          <w:szCs w:val="24"/>
          <w:lang w:val="en" w:eastAsia="en-US"/>
        </w:rPr>
      </w:pPr>
      <w:bookmarkStart w:id="67" w:name="wp1137904"/>
      <w:bookmarkEnd w:id="67"/>
      <w:r w:rsidRPr="00725F3A">
        <w:rPr>
          <w:rFonts w:ascii="Times New Roman" w:eastAsia="Times New Roman" w:hAnsi="Times New Roman" w:cs="Times New Roman"/>
          <w:color w:val="000000" w:themeColor="text1"/>
          <w:sz w:val="24"/>
          <w:szCs w:val="24"/>
          <w:lang w:val="en" w:eastAsia="en-US"/>
        </w:rPr>
        <w:t>(End of provision)</w:t>
      </w:r>
    </w:p>
    <w:p w14:paraId="1CAD6481" w14:textId="0D6CBFF1" w:rsidR="00C25CEB" w:rsidRPr="00725F3A" w:rsidRDefault="00C25CEB" w:rsidP="00C25CEB">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L.3   </w:t>
      </w:r>
      <w:r w:rsidRPr="00725F3A">
        <w:rPr>
          <w:rFonts w:ascii="Times New Roman" w:eastAsia="Times New Roman" w:hAnsi="Times New Roman" w:cs="Times New Roman"/>
          <w:snapToGrid w:val="0"/>
          <w:color w:val="000000" w:themeColor="text1"/>
          <w:sz w:val="24"/>
          <w:szCs w:val="24"/>
          <w:lang w:eastAsia="en-US"/>
        </w:rPr>
        <w:t>52.204–24 Representation Regarding Certain Telecommunications and Video Surveillance Services or Equipment (</w:t>
      </w:r>
      <w:r w:rsidR="00873B31" w:rsidRPr="00725F3A">
        <w:rPr>
          <w:rFonts w:ascii="Times New Roman" w:eastAsia="Times New Roman" w:hAnsi="Times New Roman" w:cs="Times New Roman"/>
          <w:snapToGrid w:val="0"/>
          <w:color w:val="000000" w:themeColor="text1"/>
          <w:sz w:val="24"/>
          <w:szCs w:val="24"/>
          <w:lang w:eastAsia="en-US"/>
        </w:rPr>
        <w:t>NOV 2021</w:t>
      </w:r>
      <w:r w:rsidRPr="00725F3A">
        <w:rPr>
          <w:rFonts w:ascii="Times New Roman" w:eastAsia="Times New Roman" w:hAnsi="Times New Roman" w:cs="Times New Roman"/>
          <w:snapToGrid w:val="0"/>
          <w:color w:val="000000" w:themeColor="text1"/>
          <w:sz w:val="24"/>
          <w:szCs w:val="24"/>
          <w:lang w:eastAsia="en-US"/>
        </w:rPr>
        <w:t>).</w:t>
      </w:r>
    </w:p>
    <w:p w14:paraId="42F56A33" w14:textId="77777777" w:rsidR="00C25CEB" w:rsidRPr="00725F3A" w:rsidRDefault="00C25CEB" w:rsidP="00C25CEB">
      <w:pPr>
        <w:spacing w:after="0" w:line="240" w:lineRule="auto"/>
        <w:rPr>
          <w:rFonts w:ascii="Times New Roman" w:eastAsia="Times New Roman" w:hAnsi="Times New Roman" w:cs="Times New Roman"/>
          <w:snapToGrid w:val="0"/>
          <w:color w:val="000000" w:themeColor="text1"/>
          <w:sz w:val="24"/>
          <w:szCs w:val="24"/>
          <w:lang w:eastAsia="en-US"/>
        </w:rPr>
      </w:pPr>
    </w:p>
    <w:p w14:paraId="5BF80F5A" w14:textId="77777777" w:rsidR="00C25CEB" w:rsidRPr="00725F3A" w:rsidRDefault="00C25CEB" w:rsidP="00C25CEB">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The Offeror shall not complete the representation at paragraph (d)(1) of this provision if the offeror has represented that it ‘‘does not provide covered telecommunications equipment or</w:t>
      </w:r>
    </w:p>
    <w:p w14:paraId="5671CDF4" w14:textId="77777777" w:rsidR="00C25CEB" w:rsidRPr="00725F3A" w:rsidRDefault="00C25CEB" w:rsidP="00C25CEB">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Items. The Offeror shall not complete the representation in paragraph (d)(2) of this</w:t>
      </w:r>
    </w:p>
    <w:p w14:paraId="66F6F6CF" w14:textId="6A163AA4" w:rsidR="00C25CEB" w:rsidRPr="00725F3A" w:rsidRDefault="00C25CEB" w:rsidP="00C25CEB">
      <w:pPr>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71D49179" w14:textId="77777777" w:rsidR="007161AC" w:rsidRPr="00725F3A" w:rsidRDefault="007161AC" w:rsidP="00C25CEB">
      <w:pPr>
        <w:spacing w:after="0" w:line="240" w:lineRule="auto"/>
        <w:rPr>
          <w:rFonts w:ascii="Times New Roman" w:eastAsia="Times New Roman" w:hAnsi="Times New Roman" w:cs="Times New Roman"/>
          <w:snapToGrid w:val="0"/>
          <w:color w:val="000000" w:themeColor="text1"/>
          <w:sz w:val="24"/>
          <w:szCs w:val="24"/>
          <w:lang w:eastAsia="en-US"/>
        </w:rPr>
      </w:pPr>
    </w:p>
    <w:p w14:paraId="2B6755FE" w14:textId="57881B8B" w:rsidR="00C25CEB" w:rsidRPr="00725F3A" w:rsidRDefault="00C25CEB" w:rsidP="00AC7C16">
      <w:pPr>
        <w:pStyle w:val="ListParagraph"/>
        <w:numPr>
          <w:ilvl w:val="0"/>
          <w:numId w:val="24"/>
        </w:numPr>
        <w:ind w:left="360"/>
        <w:textAlignment w:val="baseline"/>
        <w:rPr>
          <w:rFonts w:ascii="Times New Roman" w:hAnsi="Times New Roman"/>
          <w:color w:val="000000" w:themeColor="text1"/>
          <w:sz w:val="24"/>
          <w:szCs w:val="24"/>
        </w:rPr>
      </w:pPr>
      <w:r w:rsidRPr="00725F3A">
        <w:rPr>
          <w:rFonts w:ascii="Times New Roman" w:hAnsi="Times New Roman"/>
          <w:i/>
          <w:iCs/>
          <w:color w:val="000000" w:themeColor="text1"/>
          <w:sz w:val="24"/>
          <w:szCs w:val="24"/>
          <w:bdr w:val="none" w:sz="0" w:space="0" w:color="auto" w:frame="1"/>
        </w:rPr>
        <w:lastRenderedPageBreak/>
        <w:t>Definitions.</w:t>
      </w:r>
      <w:r w:rsidRPr="00725F3A">
        <w:rPr>
          <w:rFonts w:ascii="Times New Roman" w:hAnsi="Times New Roman"/>
          <w:color w:val="000000" w:themeColor="text1"/>
          <w:sz w:val="24"/>
          <w:szCs w:val="24"/>
        </w:rPr>
        <w:t> As used in this provision—</w:t>
      </w:r>
    </w:p>
    <w:p w14:paraId="4E48BD04" w14:textId="77777777" w:rsidR="00AA22F3" w:rsidRPr="00725F3A" w:rsidRDefault="00AA22F3" w:rsidP="00AA22F3">
      <w:pPr>
        <w:pStyle w:val="ListParagraph"/>
        <w:textAlignment w:val="baseline"/>
        <w:rPr>
          <w:rFonts w:ascii="Times New Roman" w:hAnsi="Times New Roman"/>
          <w:color w:val="000000" w:themeColor="text1"/>
          <w:sz w:val="24"/>
          <w:szCs w:val="24"/>
        </w:rPr>
      </w:pPr>
    </w:p>
    <w:p w14:paraId="365AAF3D" w14:textId="77777777"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i/>
          <w:iCs/>
          <w:color w:val="000000" w:themeColor="text1"/>
          <w:sz w:val="24"/>
          <w:szCs w:val="24"/>
          <w:bdr w:val="none" w:sz="0" w:space="0" w:color="auto" w:frame="1"/>
          <w:lang w:eastAsia="en-US"/>
        </w:rPr>
        <w:t>Backhaul, covered telecommunications equipment or services, critical technology, interconnection arrangements, reasonable inquiry, roaming, and substantial or essential component</w:t>
      </w:r>
      <w:r w:rsidRPr="00725F3A">
        <w:rPr>
          <w:rFonts w:ascii="Times New Roman" w:eastAsia="Times New Roman" w:hAnsi="Times New Roman" w:cs="Times New Roman"/>
          <w:color w:val="000000" w:themeColor="text1"/>
          <w:sz w:val="24"/>
          <w:szCs w:val="24"/>
          <w:lang w:eastAsia="en-US"/>
        </w:rPr>
        <w:t> have the meanings provided in the clause </w:t>
      </w:r>
      <w:hyperlink r:id="rId76" w:anchor="unique_1605198408" w:history="1">
        <w:r w:rsidRPr="00725F3A">
          <w:rPr>
            <w:rFonts w:ascii="Times New Roman" w:eastAsia="Times New Roman" w:hAnsi="Times New Roman" w:cs="Times New Roman"/>
            <w:color w:val="000000" w:themeColor="text1"/>
            <w:sz w:val="24"/>
            <w:szCs w:val="24"/>
            <w:u w:val="single"/>
            <w:bdr w:val="none" w:sz="0" w:space="0" w:color="auto" w:frame="1"/>
            <w:lang w:eastAsia="en-US"/>
          </w:rPr>
          <w:t>52.204-25</w:t>
        </w:r>
      </w:hyperlink>
      <w:r w:rsidRPr="00725F3A">
        <w:rPr>
          <w:rFonts w:ascii="Times New Roman" w:eastAsia="Times New Roman" w:hAnsi="Times New Roman" w:cs="Times New Roman"/>
          <w:color w:val="000000" w:themeColor="text1"/>
          <w:sz w:val="24"/>
          <w:szCs w:val="24"/>
          <w:lang w:eastAsia="en-US"/>
        </w:rPr>
        <w:t>, Prohibition on Contracting for Certain Telecommunications and Video Surveillance Services or Equipment.</w:t>
      </w:r>
    </w:p>
    <w:p w14:paraId="6ECF8A6D" w14:textId="77777777" w:rsidR="007161AC" w:rsidRPr="00725F3A" w:rsidRDefault="00C25CEB" w:rsidP="00C25CEB">
      <w:pPr>
        <w:shd w:val="clear" w:color="auto" w:fill="FFFFFF"/>
        <w:spacing w:after="0" w:line="240" w:lineRule="auto"/>
        <w:ind w:firstLine="245"/>
        <w:textAlignment w:val="baseline"/>
        <w:rPr>
          <w:rFonts w:ascii="Times New Roman" w:eastAsia="Times New Roman" w:hAnsi="Times New Roman" w:cs="Times New Roman"/>
          <w:color w:val="000000" w:themeColor="text1"/>
          <w:sz w:val="24"/>
          <w:szCs w:val="24"/>
          <w:bdr w:val="none" w:sz="0" w:space="0" w:color="auto" w:frame="1"/>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p>
    <w:p w14:paraId="50019951" w14:textId="2AFE7BB3" w:rsidR="00C25CEB" w:rsidRPr="00725F3A" w:rsidRDefault="00C25CEB" w:rsidP="007161AC">
      <w:pPr>
        <w:shd w:val="clear" w:color="auto" w:fill="FFFFFF"/>
        <w:spacing w:after="0" w:line="240" w:lineRule="auto"/>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(b)</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i/>
          <w:iCs/>
          <w:color w:val="000000" w:themeColor="text1"/>
          <w:sz w:val="24"/>
          <w:szCs w:val="24"/>
          <w:bdr w:val="none" w:sz="0" w:space="0" w:color="auto" w:frame="1"/>
          <w:lang w:eastAsia="en-US"/>
        </w:rPr>
        <w:t>Prohibition</w:t>
      </w:r>
      <w:r w:rsidRPr="00725F3A">
        <w:rPr>
          <w:rFonts w:ascii="Times New Roman" w:eastAsia="Times New Roman" w:hAnsi="Times New Roman" w:cs="Times New Roman"/>
          <w:color w:val="000000" w:themeColor="text1"/>
          <w:sz w:val="24"/>
          <w:szCs w:val="24"/>
          <w:lang w:eastAsia="en-US"/>
        </w:rPr>
        <w:t>.</w:t>
      </w:r>
    </w:p>
    <w:p w14:paraId="68639051" w14:textId="77777777" w:rsidR="00C25CEB" w:rsidRPr="00725F3A" w:rsidRDefault="00C25CEB" w:rsidP="00C25CEB">
      <w:pPr>
        <w:shd w:val="clear" w:color="auto" w:fill="FFFFFF"/>
        <w:spacing w:after="0" w:line="240" w:lineRule="auto"/>
        <w:ind w:firstLine="245"/>
        <w:textAlignment w:val="baseline"/>
        <w:rPr>
          <w:rFonts w:ascii="Times New Roman" w:eastAsia="Times New Roman" w:hAnsi="Times New Roman" w:cs="Times New Roman"/>
          <w:color w:val="000000" w:themeColor="text1"/>
          <w:sz w:val="24"/>
          <w:szCs w:val="24"/>
          <w:lang w:eastAsia="en-US"/>
        </w:rPr>
      </w:pPr>
    </w:p>
    <w:p w14:paraId="4EA44FBD" w14:textId="77777777" w:rsidR="00C25CEB" w:rsidRPr="00725F3A" w:rsidRDefault="00C25CEB" w:rsidP="00C25CEB">
      <w:pPr>
        <w:shd w:val="clear" w:color="auto" w:fill="FFFFFF"/>
        <w:spacing w:after="0" w:line="240" w:lineRule="auto"/>
        <w:ind w:firstLine="245"/>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(1)</w:t>
      </w:r>
      <w:r w:rsidRPr="00725F3A">
        <w:rPr>
          <w:rFonts w:ascii="Times New Roman" w:eastAsia="Times New Roman" w:hAnsi="Times New Roman" w:cs="Times New Roman"/>
          <w:color w:val="000000" w:themeColor="text1"/>
          <w:sz w:val="24"/>
          <w:szCs w:val="24"/>
          <w:lang w:eastAsia="en-US"/>
        </w:rPr>
        <w:t>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1093D71C" w14:textId="77777777"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(i)</w:t>
      </w:r>
      <w:r w:rsidRPr="00725F3A">
        <w:rPr>
          <w:rFonts w:ascii="Times New Roman" w:eastAsia="Times New Roman" w:hAnsi="Times New Roman" w:cs="Times New Roman"/>
          <w:color w:val="000000" w:themeColor="text1"/>
          <w:sz w:val="24"/>
          <w:szCs w:val="24"/>
          <w:lang w:eastAsia="en-US"/>
        </w:rPr>
        <w:t>Prohibit the head of an executive agency from procuring with an entity to provide a service that connects to the facilities of a third-party, such as backhaul, roaming, or interconnection arrangements; or</w:t>
      </w:r>
    </w:p>
    <w:p w14:paraId="12B011A9" w14:textId="77777777"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(ii)</w:t>
      </w:r>
      <w:r w:rsidRPr="00725F3A">
        <w:rPr>
          <w:rFonts w:ascii="Times New Roman" w:eastAsia="Times New Roman" w:hAnsi="Times New Roman" w:cs="Times New Roman"/>
          <w:color w:val="000000" w:themeColor="text1"/>
          <w:sz w:val="24"/>
          <w:szCs w:val="24"/>
          <w:lang w:eastAsia="en-US"/>
        </w:rPr>
        <w:t>Cover telecommunications equipment that cannot route or redirect user data traffic or cannot permit visibility into any user data or packets that such equipment transmits or otherwise handles.</w:t>
      </w:r>
    </w:p>
    <w:p w14:paraId="07A234A0" w14:textId="3F91BB5E"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(2)</w:t>
      </w:r>
      <w:r w:rsidRPr="00725F3A">
        <w:rPr>
          <w:rFonts w:ascii="Times New Roman" w:eastAsia="Times New Roman" w:hAnsi="Times New Roman" w:cs="Times New Roman"/>
          <w:color w:val="000000" w:themeColor="text1"/>
          <w:sz w:val="24"/>
          <w:szCs w:val="24"/>
          <w:lang w:eastAsia="en-US"/>
        </w:rPr>
        <w:t>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74C98263" w14:textId="77777777"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(i)</w:t>
      </w:r>
      <w:r w:rsidRPr="00725F3A">
        <w:rPr>
          <w:rFonts w:ascii="Times New Roman" w:eastAsia="Times New Roman" w:hAnsi="Times New Roman" w:cs="Times New Roman"/>
          <w:color w:val="000000" w:themeColor="text1"/>
          <w:sz w:val="24"/>
          <w:szCs w:val="24"/>
          <w:lang w:eastAsia="en-US"/>
        </w:rPr>
        <w:t>Prohibit the head of an executive agency from procuring with an entity to provide a service that connects to the facilities of a third-party, such as backhaul, roaming, or interconnection arrangements; or</w:t>
      </w:r>
    </w:p>
    <w:p w14:paraId="06B5DE59" w14:textId="77777777" w:rsidR="00833619" w:rsidRPr="00725F3A" w:rsidRDefault="00C25CEB" w:rsidP="00833619">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(ii)</w:t>
      </w:r>
      <w:r w:rsidRPr="00725F3A">
        <w:rPr>
          <w:rFonts w:ascii="Times New Roman" w:eastAsia="Times New Roman" w:hAnsi="Times New Roman" w:cs="Times New Roman"/>
          <w:color w:val="000000" w:themeColor="text1"/>
          <w:sz w:val="24"/>
          <w:szCs w:val="24"/>
          <w:lang w:eastAsia="en-US"/>
        </w:rPr>
        <w:t>Cover telecommunications equipment that cannot route or redirect user data traffic or cannot permit visibility into any user data or packets that such equipment transmits or otherwise handles.</w:t>
      </w:r>
    </w:p>
    <w:p w14:paraId="78DF225B" w14:textId="77777777" w:rsidR="00AA22F3" w:rsidRPr="00725F3A" w:rsidRDefault="00AA22F3" w:rsidP="00833619">
      <w:pPr>
        <w:shd w:val="clear" w:color="auto" w:fill="FFFFFF"/>
        <w:spacing w:after="0" w:line="240" w:lineRule="auto"/>
        <w:textAlignment w:val="baseline"/>
        <w:rPr>
          <w:rFonts w:ascii="Times New Roman" w:eastAsia="Times New Roman" w:hAnsi="Times New Roman" w:cs="Times New Roman"/>
          <w:color w:val="000000" w:themeColor="text1"/>
          <w:sz w:val="24"/>
          <w:szCs w:val="24"/>
          <w:bdr w:val="none" w:sz="0" w:space="0" w:color="auto" w:frame="1"/>
          <w:lang w:eastAsia="en-US"/>
        </w:rPr>
      </w:pPr>
    </w:p>
    <w:p w14:paraId="0AA69910" w14:textId="54CDDE89" w:rsidR="00C25CEB" w:rsidRPr="00725F3A" w:rsidRDefault="00C25CEB" w:rsidP="00833619">
      <w:pPr>
        <w:shd w:val="clear" w:color="auto" w:fill="FFFFFF"/>
        <w:spacing w:after="0" w:line="240" w:lineRule="auto"/>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(c)</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i/>
          <w:iCs/>
          <w:color w:val="000000" w:themeColor="text1"/>
          <w:sz w:val="24"/>
          <w:szCs w:val="24"/>
          <w:bdr w:val="none" w:sz="0" w:space="0" w:color="auto" w:frame="1"/>
          <w:lang w:eastAsia="en-US"/>
        </w:rPr>
        <w:t>Procedures.</w:t>
      </w:r>
      <w:r w:rsidRPr="00725F3A">
        <w:rPr>
          <w:rFonts w:ascii="Times New Roman" w:eastAsia="Times New Roman" w:hAnsi="Times New Roman" w:cs="Times New Roman"/>
          <w:color w:val="000000" w:themeColor="text1"/>
          <w:sz w:val="24"/>
          <w:szCs w:val="24"/>
          <w:lang w:eastAsia="en-US"/>
        </w:rPr>
        <w:t> The Offeror shall review the list of excluded parties in the System for Award Management (SAM) (</w:t>
      </w:r>
      <w:hyperlink r:id="rId77" w:tgtFrame="_blank" w:history="1">
        <w:r w:rsidRPr="00725F3A">
          <w:rPr>
            <w:rFonts w:ascii="Times New Roman" w:eastAsia="Times New Roman" w:hAnsi="Times New Roman" w:cs="Times New Roman"/>
            <w:color w:val="000000" w:themeColor="text1"/>
            <w:sz w:val="24"/>
            <w:szCs w:val="24"/>
            <w:u w:val="single"/>
            <w:bdr w:val="none" w:sz="0" w:space="0" w:color="auto" w:frame="1"/>
            <w:lang w:eastAsia="en-US"/>
          </w:rPr>
          <w:t>https://www.sam.gov</w:t>
        </w:r>
      </w:hyperlink>
      <w:r w:rsidRPr="00725F3A">
        <w:rPr>
          <w:rFonts w:ascii="Times New Roman" w:eastAsia="Times New Roman" w:hAnsi="Times New Roman" w:cs="Times New Roman"/>
          <w:color w:val="000000" w:themeColor="text1"/>
          <w:sz w:val="24"/>
          <w:szCs w:val="24"/>
          <w:lang w:eastAsia="en-US"/>
        </w:rPr>
        <w:t>) for entities excluded from receiving federal awards for “covered telecommunications equipment or services”.</w:t>
      </w:r>
    </w:p>
    <w:p w14:paraId="59B19A5D" w14:textId="77777777" w:rsidR="00DC56BF" w:rsidRPr="00725F3A" w:rsidRDefault="00C25CEB" w:rsidP="00DC56BF">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bdr w:val="none" w:sz="0" w:space="0" w:color="auto" w:frame="1"/>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p>
    <w:p w14:paraId="344AAA65" w14:textId="04054841" w:rsidR="00C25CEB" w:rsidRPr="00725F3A" w:rsidRDefault="00C25CEB" w:rsidP="00DC56BF">
      <w:pPr>
        <w:shd w:val="clear" w:color="auto" w:fill="FFFFFF"/>
        <w:spacing w:after="0" w:line="240" w:lineRule="auto"/>
        <w:ind w:hanging="90"/>
        <w:textAlignment w:val="baseline"/>
        <w:rPr>
          <w:rFonts w:ascii="Times New Roman" w:eastAsia="Times New Roman" w:hAnsi="Times New Roman" w:cs="Times New Roman"/>
          <w:color w:val="000000" w:themeColor="text1"/>
          <w:sz w:val="24"/>
          <w:szCs w:val="24"/>
          <w:bdr w:val="none" w:sz="0" w:space="0" w:color="auto" w:frame="1"/>
          <w:lang w:eastAsia="en-US"/>
        </w:rPr>
      </w:pP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(d)</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i/>
          <w:iCs/>
          <w:color w:val="000000" w:themeColor="text1"/>
          <w:sz w:val="24"/>
          <w:szCs w:val="24"/>
          <w:bdr w:val="none" w:sz="0" w:space="0" w:color="auto" w:frame="1"/>
          <w:lang w:eastAsia="en-US"/>
        </w:rPr>
        <w:t>Representation.</w:t>
      </w:r>
      <w:r w:rsidRPr="00725F3A">
        <w:rPr>
          <w:rFonts w:ascii="Times New Roman" w:eastAsia="Times New Roman" w:hAnsi="Times New Roman" w:cs="Times New Roman"/>
          <w:color w:val="000000" w:themeColor="text1"/>
          <w:sz w:val="24"/>
          <w:szCs w:val="24"/>
          <w:lang w:eastAsia="en-US"/>
        </w:rPr>
        <w:t> The Offeror represents that—</w:t>
      </w:r>
    </w:p>
    <w:p w14:paraId="2F77A548" w14:textId="49EBB3D9"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(1)</w:t>
      </w:r>
      <w:r w:rsidRPr="00725F3A">
        <w:rPr>
          <w:rFonts w:ascii="Times New Roman" w:eastAsia="Times New Roman" w:hAnsi="Times New Roman" w:cs="Times New Roman"/>
          <w:color w:val="000000" w:themeColor="text1"/>
          <w:sz w:val="24"/>
          <w:szCs w:val="24"/>
          <w:lang w:eastAsia="en-US"/>
        </w:rPr>
        <w:t>It </w:t>
      </w:r>
      <w:r w:rsidRPr="00725F3A">
        <w:rPr>
          <w:rFonts w:ascii="Times New Roman" w:eastAsia="Times New Roman" w:hAnsi="Times New Roman" w:cs="Times New Roman"/>
          <w:i/>
          <w:iCs/>
          <w:color w:val="000000" w:themeColor="text1"/>
          <w:sz w:val="24"/>
          <w:szCs w:val="24"/>
          <w:bdr w:val="none" w:sz="0" w:space="0" w:color="auto" w:frame="1"/>
          <w:lang w:eastAsia="en-US"/>
        </w:rPr>
        <w:t>□</w:t>
      </w:r>
      <w:r w:rsidRPr="00725F3A">
        <w:rPr>
          <w:rFonts w:ascii="Times New Roman" w:eastAsia="Times New Roman" w:hAnsi="Times New Roman" w:cs="Times New Roman"/>
          <w:color w:val="000000" w:themeColor="text1"/>
          <w:sz w:val="24"/>
          <w:szCs w:val="24"/>
          <w:lang w:eastAsia="en-US"/>
        </w:rPr>
        <w:t> will, </w:t>
      </w:r>
      <w:r w:rsidR="00411CE1" w:rsidRPr="00725F3A">
        <w:rPr>
          <w:rFonts w:ascii="Times New Roman" w:eastAsia="Times New Roman" w:hAnsi="Times New Roman" w:cs="Times New Roman" w:hint="eastAsia"/>
          <w:color w:val="000000" w:themeColor="text1"/>
          <w:sz w:val="24"/>
          <w:szCs w:val="24"/>
          <w:lang w:eastAsia="en-US"/>
        </w:rPr>
        <w:t>□</w:t>
      </w:r>
      <w:r w:rsidR="00DC56BF" w:rsidRPr="00725F3A">
        <w:rPr>
          <w:rFonts w:ascii="Times New Roman" w:hAnsi="Times New Roman" w:cs="Times New Roman"/>
          <w:i/>
          <w:iCs/>
          <w:color w:val="000000" w:themeColor="text1"/>
          <w:sz w:val="24"/>
          <w:szCs w:val="24"/>
        </w:rPr>
        <w:t xml:space="preserve"> </w:t>
      </w:r>
      <w:r w:rsidRPr="00725F3A">
        <w:rPr>
          <w:rFonts w:ascii="Times New Roman" w:eastAsia="Times New Roman" w:hAnsi="Times New Roman" w:cs="Times New Roman"/>
          <w:color w:val="000000" w:themeColor="text1"/>
          <w:sz w:val="24"/>
          <w:szCs w:val="24"/>
          <w:lang w:eastAsia="en-US"/>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1C0C84AA" w14:textId="4C996826"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(2)</w:t>
      </w:r>
      <w:r w:rsidRPr="00725F3A">
        <w:rPr>
          <w:rFonts w:ascii="Times New Roman" w:eastAsia="Times New Roman" w:hAnsi="Times New Roman" w:cs="Times New Roman"/>
          <w:color w:val="000000" w:themeColor="text1"/>
          <w:sz w:val="24"/>
          <w:szCs w:val="24"/>
          <w:lang w:eastAsia="en-US"/>
        </w:rPr>
        <w:t>After conducting a reasonable inquiry, for purposes of this representation, the Offeror represents that—</w:t>
      </w:r>
    </w:p>
    <w:p w14:paraId="274A2881" w14:textId="14421EC9"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lastRenderedPageBreak/>
        <w:t>          </w:t>
      </w:r>
      <w:r w:rsidRPr="00725F3A">
        <w:rPr>
          <w:rFonts w:ascii="Times New Roman" w:eastAsia="Times New Roman" w:hAnsi="Times New Roman" w:cs="Times New Roman"/>
          <w:color w:val="000000" w:themeColor="text1"/>
          <w:sz w:val="24"/>
          <w:szCs w:val="24"/>
          <w:lang w:eastAsia="en-US"/>
        </w:rPr>
        <w:t>It </w:t>
      </w:r>
      <w:r w:rsidRPr="00725F3A">
        <w:rPr>
          <w:rFonts w:ascii="Times New Roman" w:eastAsia="Times New Roman" w:hAnsi="Times New Roman" w:cs="Times New Roman"/>
          <w:i/>
          <w:iCs/>
          <w:color w:val="000000" w:themeColor="text1"/>
          <w:sz w:val="24"/>
          <w:szCs w:val="24"/>
          <w:bdr w:val="none" w:sz="0" w:space="0" w:color="auto" w:frame="1"/>
          <w:lang w:eastAsia="en-US"/>
        </w:rPr>
        <w:t>□</w:t>
      </w:r>
      <w:r w:rsidRPr="00725F3A">
        <w:rPr>
          <w:rFonts w:ascii="Times New Roman" w:eastAsia="Times New Roman" w:hAnsi="Times New Roman" w:cs="Times New Roman"/>
          <w:color w:val="000000" w:themeColor="text1"/>
          <w:sz w:val="24"/>
          <w:szCs w:val="24"/>
          <w:lang w:eastAsia="en-US"/>
        </w:rPr>
        <w:t> does,</w:t>
      </w:r>
      <w:r w:rsidR="00DC56BF" w:rsidRPr="00725F3A">
        <w:rPr>
          <w:rFonts w:ascii="Helvetica" w:hAnsi="Helvetica" w:cs="Helvetica"/>
          <w:snapToGrid w:val="0"/>
          <w:color w:val="000000" w:themeColor="text1"/>
          <w:kern w:val="22"/>
          <w:sz w:val="16"/>
          <w:szCs w:val="16"/>
        </w:rPr>
        <w:t xml:space="preserve"> </w:t>
      </w:r>
      <w:r w:rsidR="00411CE1" w:rsidRPr="00725F3A">
        <w:rPr>
          <w:rFonts w:ascii="Helvetica" w:hAnsi="Helvetica" w:cs="Helvetica" w:hint="eastAsia"/>
          <w:snapToGrid w:val="0"/>
          <w:color w:val="000000" w:themeColor="text1"/>
          <w:kern w:val="22"/>
          <w:sz w:val="16"/>
          <w:szCs w:val="16"/>
        </w:rPr>
        <w:t>□</w:t>
      </w:r>
      <w:r w:rsidR="00DC56BF" w:rsidRPr="00725F3A">
        <w:rPr>
          <w:rFonts w:ascii="Helvetica" w:hAnsi="Helvetica" w:cs="Helvetica"/>
          <w:snapToGrid w:val="0"/>
          <w:color w:val="000000" w:themeColor="text1"/>
          <w:kern w:val="22"/>
          <w:sz w:val="16"/>
          <w:szCs w:val="16"/>
        </w:rPr>
        <w:t xml:space="preserve"> </w:t>
      </w:r>
      <w:r w:rsidRPr="00725F3A">
        <w:rPr>
          <w:rFonts w:ascii="Times New Roman" w:eastAsia="Times New Roman" w:hAnsi="Times New Roman" w:cs="Times New Roman"/>
          <w:color w:val="000000" w:themeColor="text1"/>
          <w:sz w:val="24"/>
          <w:szCs w:val="24"/>
          <w:lang w:eastAsia="en-US"/>
        </w:rPr>
        <w:t>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7FAB3999" w14:textId="77777777" w:rsidR="00DC56BF" w:rsidRPr="00725F3A" w:rsidRDefault="00DC56BF"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p>
    <w:p w14:paraId="63009FEC" w14:textId="05ED63DB" w:rsidR="00C25CEB" w:rsidRPr="00725F3A" w:rsidRDefault="00C25CEB" w:rsidP="00DC56BF">
      <w:pPr>
        <w:shd w:val="clear" w:color="auto" w:fill="FFFFFF"/>
        <w:spacing w:after="0" w:line="240" w:lineRule="auto"/>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(e)</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i/>
          <w:iCs/>
          <w:color w:val="000000" w:themeColor="text1"/>
          <w:sz w:val="24"/>
          <w:szCs w:val="24"/>
          <w:bdr w:val="none" w:sz="0" w:space="0" w:color="auto" w:frame="1"/>
          <w:lang w:eastAsia="en-US"/>
        </w:rPr>
        <w:t>Disclosures.</w:t>
      </w:r>
      <w:r w:rsidRPr="00725F3A">
        <w:rPr>
          <w:rFonts w:ascii="Times New Roman" w:eastAsia="Times New Roman" w:hAnsi="Times New Roman" w:cs="Times New Roman"/>
          <w:color w:val="000000" w:themeColor="text1"/>
          <w:sz w:val="24"/>
          <w:szCs w:val="24"/>
          <w:lang w:eastAsia="en-US"/>
        </w:rPr>
        <w:t> </w:t>
      </w:r>
    </w:p>
    <w:p w14:paraId="2A041061" w14:textId="77777777"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(1)</w:t>
      </w:r>
      <w:r w:rsidRPr="00725F3A">
        <w:rPr>
          <w:rFonts w:ascii="Times New Roman" w:eastAsia="Times New Roman" w:hAnsi="Times New Roman" w:cs="Times New Roman"/>
          <w:color w:val="000000" w:themeColor="text1"/>
          <w:sz w:val="24"/>
          <w:szCs w:val="24"/>
          <w:lang w:eastAsia="en-US"/>
        </w:rPr>
        <w:t> Disclosure for the representation in paragraph (d)(1) of this provision. If the Offeror has responded “will” in the representation in paragraph (d)(1) of this provision, the Offeror shall provide the following information as part of the offer:</w:t>
      </w:r>
    </w:p>
    <w:p w14:paraId="78F52570" w14:textId="77777777"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(i)</w:t>
      </w:r>
      <w:r w:rsidRPr="00725F3A">
        <w:rPr>
          <w:rFonts w:ascii="Times New Roman" w:eastAsia="Times New Roman" w:hAnsi="Times New Roman" w:cs="Times New Roman"/>
          <w:color w:val="000000" w:themeColor="text1"/>
          <w:sz w:val="24"/>
          <w:szCs w:val="24"/>
          <w:lang w:eastAsia="en-US"/>
        </w:rPr>
        <w:t>For covered equipment—</w:t>
      </w:r>
    </w:p>
    <w:p w14:paraId="6FAA2F79" w14:textId="7907BA75"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(A)</w:t>
      </w:r>
      <w:r w:rsidRPr="00725F3A">
        <w:rPr>
          <w:rFonts w:ascii="Times New Roman" w:eastAsia="Times New Roman" w:hAnsi="Times New Roman" w:cs="Times New Roman"/>
          <w:color w:val="000000" w:themeColor="text1"/>
          <w:sz w:val="24"/>
          <w:szCs w:val="24"/>
          <w:lang w:eastAsia="en-US"/>
        </w:rPr>
        <w:t>The entity that produced the covered telecommunications equipment (include entity name, unique entity identifier, CAGE code, and whether the entity was the original equipment manufacturer (OEM) or a distributor, if known);</w:t>
      </w:r>
    </w:p>
    <w:p w14:paraId="6EEC2379" w14:textId="52B91BB5"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(B)</w:t>
      </w:r>
      <w:r w:rsidRPr="00725F3A">
        <w:rPr>
          <w:rFonts w:ascii="Times New Roman" w:eastAsia="Times New Roman" w:hAnsi="Times New Roman" w:cs="Times New Roman"/>
          <w:color w:val="000000" w:themeColor="text1"/>
          <w:sz w:val="24"/>
          <w:szCs w:val="24"/>
          <w:lang w:eastAsia="en-US"/>
        </w:rPr>
        <w:t>A description of all covered telecommunications equipment offered (include brand; model number, such as OEM number, manufacturer part number, or wholesaler number; and item description, as applicable); and</w:t>
      </w:r>
    </w:p>
    <w:p w14:paraId="7419D629" w14:textId="35AA0C3E"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(C)</w:t>
      </w:r>
      <w:r w:rsidRPr="00725F3A">
        <w:rPr>
          <w:rFonts w:ascii="Times New Roman" w:eastAsia="Times New Roman" w:hAnsi="Times New Roman" w:cs="Times New Roman"/>
          <w:color w:val="000000" w:themeColor="text1"/>
          <w:sz w:val="24"/>
          <w:szCs w:val="24"/>
          <w:lang w:eastAsia="en-US"/>
        </w:rPr>
        <w:t>Explanation of the proposed use of covered telecommunications equipment and any factors relevant to determining if such use would be permissible under the prohibition in paragraph (b)(1) of this provision.</w:t>
      </w:r>
    </w:p>
    <w:p w14:paraId="1E39D0D1" w14:textId="77777777"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(ii)</w:t>
      </w:r>
      <w:r w:rsidRPr="00725F3A">
        <w:rPr>
          <w:rFonts w:ascii="Times New Roman" w:eastAsia="Times New Roman" w:hAnsi="Times New Roman" w:cs="Times New Roman"/>
          <w:color w:val="000000" w:themeColor="text1"/>
          <w:sz w:val="24"/>
          <w:szCs w:val="24"/>
          <w:lang w:eastAsia="en-US"/>
        </w:rPr>
        <w:t>For covered services—</w:t>
      </w:r>
    </w:p>
    <w:p w14:paraId="2B0CA763" w14:textId="5BD5AB7D"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(A)</w:t>
      </w:r>
      <w:r w:rsidRPr="00725F3A">
        <w:rPr>
          <w:rFonts w:ascii="Times New Roman" w:eastAsia="Times New Roman" w:hAnsi="Times New Roman" w:cs="Times New Roman"/>
          <w:color w:val="000000" w:themeColor="text1"/>
          <w:sz w:val="24"/>
          <w:szCs w:val="24"/>
          <w:lang w:eastAsia="en-US"/>
        </w:rPr>
        <w:t>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F7E430E" w14:textId="622423EA"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(B)</w:t>
      </w:r>
      <w:r w:rsidRPr="00725F3A">
        <w:rPr>
          <w:rFonts w:ascii="Times New Roman" w:eastAsia="Times New Roman" w:hAnsi="Times New Roman" w:cs="Times New Roman"/>
          <w:color w:val="000000" w:themeColor="text1"/>
          <w:sz w:val="24"/>
          <w:szCs w:val="24"/>
          <w:lang w:eastAsia="en-US"/>
        </w:rPr>
        <w:t>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49DF2B81" w14:textId="73DC475C" w:rsidR="00C25CEB" w:rsidRPr="00725F3A" w:rsidRDefault="006E2356"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xml:space="preserve"> </w:t>
      </w:r>
      <w:r w:rsidR="00C25CEB" w:rsidRPr="00725F3A">
        <w:rPr>
          <w:rFonts w:ascii="Times New Roman" w:eastAsia="Times New Roman" w:hAnsi="Times New Roman" w:cs="Times New Roman"/>
          <w:color w:val="000000" w:themeColor="text1"/>
          <w:sz w:val="24"/>
          <w:szCs w:val="24"/>
          <w:bdr w:val="none" w:sz="0" w:space="0" w:color="auto" w:frame="1"/>
          <w:lang w:eastAsia="en-US"/>
        </w:rPr>
        <w:t>(2)</w:t>
      </w:r>
      <w:r w:rsidR="00C25CEB" w:rsidRPr="00725F3A">
        <w:rPr>
          <w:rFonts w:ascii="Times New Roman" w:eastAsia="Times New Roman" w:hAnsi="Times New Roman" w:cs="Times New Roman"/>
          <w:color w:val="000000" w:themeColor="text1"/>
          <w:sz w:val="24"/>
          <w:szCs w:val="24"/>
          <w:lang w:eastAsia="en-US"/>
        </w:rPr>
        <w:t> Disclosure for the representation in paragraph (d)(2) of this provision. If the Offeror has responded “does” in the representation in paragraph (d)(2) of this provision, the Offeror shall provide the following information as part of the offer:</w:t>
      </w:r>
    </w:p>
    <w:p w14:paraId="1194CF47" w14:textId="64AA9945"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(i)</w:t>
      </w:r>
      <w:r w:rsidRPr="00725F3A">
        <w:rPr>
          <w:rFonts w:ascii="Times New Roman" w:eastAsia="Times New Roman" w:hAnsi="Times New Roman" w:cs="Times New Roman"/>
          <w:color w:val="000000" w:themeColor="text1"/>
          <w:sz w:val="24"/>
          <w:szCs w:val="24"/>
          <w:lang w:eastAsia="en-US"/>
        </w:rPr>
        <w:t>For covered equipment—</w:t>
      </w:r>
    </w:p>
    <w:p w14:paraId="14E0A159" w14:textId="2380D462"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(A)</w:t>
      </w:r>
      <w:r w:rsidRPr="00725F3A">
        <w:rPr>
          <w:rFonts w:ascii="Times New Roman" w:eastAsia="Times New Roman" w:hAnsi="Times New Roman" w:cs="Times New Roman"/>
          <w:color w:val="000000" w:themeColor="text1"/>
          <w:sz w:val="24"/>
          <w:szCs w:val="24"/>
          <w:lang w:eastAsia="en-US"/>
        </w:rPr>
        <w:t>The entity that produced the covered telecommunications equipment (include entity name, unique entity identifier, CAGE code, and whether the entity was the OEM or a distributor, if known);</w:t>
      </w:r>
    </w:p>
    <w:p w14:paraId="089AA2E9" w14:textId="14651425"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(B)</w:t>
      </w:r>
      <w:r w:rsidRPr="00725F3A">
        <w:rPr>
          <w:rFonts w:ascii="Times New Roman" w:eastAsia="Times New Roman" w:hAnsi="Times New Roman" w:cs="Times New Roman"/>
          <w:color w:val="000000" w:themeColor="text1"/>
          <w:sz w:val="24"/>
          <w:szCs w:val="24"/>
          <w:lang w:eastAsia="en-US"/>
        </w:rPr>
        <w:t>A description of all covered telecommunications equipment offered (include brand; model number, such as OEM number, manufacturer part number, or wholesaler number; and item description, as applicable); and</w:t>
      </w:r>
    </w:p>
    <w:p w14:paraId="2F687460" w14:textId="445CAEE7"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(C)</w:t>
      </w:r>
      <w:r w:rsidRPr="00725F3A">
        <w:rPr>
          <w:rFonts w:ascii="Times New Roman" w:eastAsia="Times New Roman" w:hAnsi="Times New Roman" w:cs="Times New Roman"/>
          <w:color w:val="000000" w:themeColor="text1"/>
          <w:sz w:val="24"/>
          <w:szCs w:val="24"/>
          <w:lang w:eastAsia="en-US"/>
        </w:rPr>
        <w:t>Explanation of the proposed use of covered telecommunications equipment and any factors relevant to determining if such use would be permissible under the prohibition in paragraph (b)(2) of this provision.</w:t>
      </w:r>
    </w:p>
    <w:p w14:paraId="55455566" w14:textId="77777777"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(ii)</w:t>
      </w:r>
      <w:r w:rsidRPr="00725F3A">
        <w:rPr>
          <w:rFonts w:ascii="Times New Roman" w:eastAsia="Times New Roman" w:hAnsi="Times New Roman" w:cs="Times New Roman"/>
          <w:color w:val="000000" w:themeColor="text1"/>
          <w:sz w:val="24"/>
          <w:szCs w:val="24"/>
          <w:lang w:eastAsia="en-US"/>
        </w:rPr>
        <w:t>For covered services—</w:t>
      </w:r>
    </w:p>
    <w:p w14:paraId="5FEA11AE" w14:textId="0F581C27"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006E2356" w:rsidRPr="00725F3A">
        <w:rPr>
          <w:rFonts w:ascii="Times New Roman" w:eastAsia="Times New Roman" w:hAnsi="Times New Roman" w:cs="Times New Roman"/>
          <w:color w:val="000000" w:themeColor="text1"/>
          <w:sz w:val="24"/>
          <w:szCs w:val="24"/>
          <w:bdr w:val="none" w:sz="0" w:space="0" w:color="auto" w:frame="1"/>
          <w:lang w:eastAsia="en-US"/>
        </w:rPr>
        <w:t xml:space="preserve"> </w:t>
      </w: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(A)</w:t>
      </w:r>
      <w:r w:rsidRPr="00725F3A">
        <w:rPr>
          <w:rFonts w:ascii="Times New Roman" w:eastAsia="Times New Roman" w:hAnsi="Times New Roman" w:cs="Times New Roman"/>
          <w:color w:val="000000" w:themeColor="text1"/>
          <w:sz w:val="24"/>
          <w:szCs w:val="24"/>
          <w:lang w:eastAsia="en-US"/>
        </w:rPr>
        <w:t>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31B52212" w14:textId="0F199200" w:rsidR="00C25CEB" w:rsidRPr="00725F3A" w:rsidRDefault="00C25CEB"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bdr w:val="none" w:sz="0" w:space="0" w:color="auto" w:frame="1"/>
          <w:lang w:eastAsia="en-US"/>
        </w:rPr>
        <w:t>          </w:t>
      </w:r>
      <w:r w:rsidRPr="00725F3A">
        <w:rPr>
          <w:rFonts w:ascii="Times New Roman" w:eastAsia="Times New Roman" w:hAnsi="Times New Roman" w:cs="Times New Roman"/>
          <w:color w:val="000000" w:themeColor="text1"/>
          <w:sz w:val="24"/>
          <w:szCs w:val="24"/>
          <w:lang w:eastAsia="en-US"/>
        </w:rPr>
        <w:t> </w:t>
      </w:r>
      <w:r w:rsidRPr="00725F3A">
        <w:rPr>
          <w:rFonts w:ascii="Times New Roman" w:eastAsia="Times New Roman" w:hAnsi="Times New Roman" w:cs="Times New Roman"/>
          <w:color w:val="000000" w:themeColor="text1"/>
          <w:sz w:val="24"/>
          <w:szCs w:val="24"/>
          <w:bdr w:val="none" w:sz="0" w:space="0" w:color="auto" w:frame="1"/>
          <w:lang w:eastAsia="en-US"/>
        </w:rPr>
        <w:t>(B)</w:t>
      </w:r>
      <w:r w:rsidRPr="00725F3A">
        <w:rPr>
          <w:rFonts w:ascii="Times New Roman" w:eastAsia="Times New Roman" w:hAnsi="Times New Roman" w:cs="Times New Roman"/>
          <w:color w:val="000000" w:themeColor="text1"/>
          <w:sz w:val="24"/>
          <w:szCs w:val="24"/>
          <w:lang w:eastAsia="en-US"/>
        </w:rPr>
        <w:t xml:space="preserve">If not associated with maintenance, the PSC of the service being provided; and explanation of the proposed use of covered telecommunications services and any factors relevant to </w:t>
      </w:r>
      <w:r w:rsidRPr="00725F3A">
        <w:rPr>
          <w:rFonts w:ascii="Times New Roman" w:eastAsia="Times New Roman" w:hAnsi="Times New Roman" w:cs="Times New Roman"/>
          <w:color w:val="000000" w:themeColor="text1"/>
          <w:sz w:val="24"/>
          <w:szCs w:val="24"/>
          <w:lang w:eastAsia="en-US"/>
        </w:rPr>
        <w:lastRenderedPageBreak/>
        <w:t>determining if such use would be permissible under the prohibition in paragraph (b)(2) of this provision.</w:t>
      </w:r>
    </w:p>
    <w:p w14:paraId="0CE8C88F" w14:textId="04ED3556" w:rsidR="00C25CEB" w:rsidRPr="00725F3A" w:rsidRDefault="006E2356" w:rsidP="00C25CEB">
      <w:pPr>
        <w:shd w:val="clear" w:color="auto" w:fill="FFFFFF"/>
        <w:spacing w:after="0" w:line="240" w:lineRule="auto"/>
        <w:ind w:firstLine="240"/>
        <w:textAlignment w:val="baseline"/>
        <w:rPr>
          <w:rFonts w:ascii="Times New Roman" w:eastAsia="Times New Roman" w:hAnsi="Times New Roman" w:cs="Times New Roman"/>
          <w:color w:val="000000" w:themeColor="text1"/>
          <w:sz w:val="24"/>
          <w:szCs w:val="24"/>
          <w:lang w:eastAsia="en-US"/>
        </w:rPr>
      </w:pPr>
      <w:r w:rsidRPr="00725F3A">
        <w:rPr>
          <w:rFonts w:ascii="Times New Roman" w:eastAsia="Times New Roman" w:hAnsi="Times New Roman" w:cs="Times New Roman"/>
          <w:color w:val="000000" w:themeColor="text1"/>
          <w:sz w:val="24"/>
          <w:szCs w:val="24"/>
          <w:lang w:eastAsia="en-US"/>
        </w:rPr>
        <w:t xml:space="preserve">                                                             </w:t>
      </w:r>
      <w:r w:rsidR="00C25CEB" w:rsidRPr="00725F3A">
        <w:rPr>
          <w:rFonts w:ascii="Times New Roman" w:eastAsia="Times New Roman" w:hAnsi="Times New Roman" w:cs="Times New Roman"/>
          <w:color w:val="000000" w:themeColor="text1"/>
          <w:sz w:val="24"/>
          <w:szCs w:val="24"/>
          <w:lang w:eastAsia="en-US"/>
        </w:rPr>
        <w:t>(End of provision)</w:t>
      </w:r>
    </w:p>
    <w:p w14:paraId="5962DC61" w14:textId="77777777" w:rsidR="00C25CEB" w:rsidRPr="00725F3A" w:rsidRDefault="00C25CEB" w:rsidP="00C25CEB">
      <w:pPr>
        <w:spacing w:after="0" w:line="240" w:lineRule="auto"/>
        <w:rPr>
          <w:rFonts w:ascii="Times New Roman" w:eastAsia="Times New Roman" w:hAnsi="Times New Roman" w:cs="Times New Roman"/>
          <w:snapToGrid w:val="0"/>
          <w:color w:val="000000" w:themeColor="text1"/>
          <w:sz w:val="24"/>
          <w:szCs w:val="24"/>
          <w:lang w:eastAsia="en-US"/>
        </w:rPr>
      </w:pPr>
    </w:p>
    <w:p w14:paraId="40AD6B8D" w14:textId="1B23D027" w:rsidR="00C25CEB" w:rsidRPr="00725F3A" w:rsidRDefault="00C25CEB" w:rsidP="00C25CEB">
      <w:pPr>
        <w:spacing w:after="0" w:line="240" w:lineRule="auto"/>
        <w:rPr>
          <w:rFonts w:ascii="Times New Roman" w:eastAsia="Times New Roman" w:hAnsi="Times New Roman" w:cs="Times New Roman"/>
          <w:smallCaps/>
          <w:snapToGrid w:val="0"/>
          <w:color w:val="000000" w:themeColor="text1"/>
          <w:sz w:val="24"/>
          <w:szCs w:val="24"/>
          <w:lang w:val="en" w:eastAsia="en-US"/>
        </w:rPr>
      </w:pPr>
      <w:r w:rsidRPr="00725F3A">
        <w:rPr>
          <w:rFonts w:ascii="Times New Roman" w:eastAsia="Times New Roman" w:hAnsi="Times New Roman" w:cs="Times New Roman"/>
          <w:snapToGrid w:val="0"/>
          <w:color w:val="000000" w:themeColor="text1"/>
          <w:sz w:val="24"/>
          <w:szCs w:val="24"/>
          <w:lang w:eastAsia="en-US"/>
        </w:rPr>
        <w:t>L.4.</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bCs/>
          <w:snapToGrid w:val="0"/>
          <w:color w:val="000000" w:themeColor="text1"/>
          <w:sz w:val="24"/>
          <w:szCs w:val="24"/>
          <w:lang w:val="en" w:eastAsia="en-US"/>
        </w:rPr>
        <w:t xml:space="preserve">52.209-2 </w:t>
      </w:r>
      <w:r w:rsidRPr="00725F3A">
        <w:rPr>
          <w:rFonts w:ascii="Times New Roman" w:eastAsia="Times New Roman" w:hAnsi="Times New Roman" w:cs="Times New Roman"/>
          <w:smallCaps/>
          <w:snapToGrid w:val="0"/>
          <w:color w:val="000000" w:themeColor="text1"/>
          <w:sz w:val="24"/>
          <w:szCs w:val="24"/>
          <w:lang w:val="en" w:eastAsia="en-US"/>
        </w:rPr>
        <w:t>Prohibition on Contracting with Inverted Domestic Corporations Representation (Nov 2015)</w:t>
      </w:r>
    </w:p>
    <w:p w14:paraId="1506895C" w14:textId="77777777" w:rsidR="006E2356" w:rsidRPr="00725F3A" w:rsidRDefault="006E2356" w:rsidP="006E2356">
      <w:pPr>
        <w:spacing w:after="0" w:line="240" w:lineRule="auto"/>
        <w:rPr>
          <w:rFonts w:ascii="Times New Roman" w:eastAsia="Times New Roman" w:hAnsi="Times New Roman" w:cs="Times New Roman"/>
          <w:snapToGrid w:val="0"/>
          <w:color w:val="000000" w:themeColor="text1"/>
          <w:sz w:val="24"/>
          <w:szCs w:val="24"/>
          <w:lang w:val="en" w:eastAsia="en-US"/>
        </w:rPr>
      </w:pPr>
      <w:bookmarkStart w:id="68" w:name="wp1144782"/>
      <w:bookmarkStart w:id="69" w:name="wp1147292"/>
      <w:bookmarkEnd w:id="68"/>
      <w:bookmarkEnd w:id="69"/>
    </w:p>
    <w:p w14:paraId="5803D2CB" w14:textId="16AD64F3" w:rsidR="00C25CEB" w:rsidRPr="00725F3A" w:rsidRDefault="00C25CEB" w:rsidP="006E2356">
      <w:pPr>
        <w:spacing w:after="0" w:line="240" w:lineRule="auto"/>
        <w:rPr>
          <w:rFonts w:ascii="Times New Roman" w:eastAsia="Times New Roman" w:hAnsi="Times New Roman" w:cs="Times New Roman"/>
          <w:snapToGrid w:val="0"/>
          <w:color w:val="000000" w:themeColor="text1"/>
          <w:sz w:val="24"/>
          <w:szCs w:val="24"/>
          <w:lang w:val="en" w:eastAsia="en-US"/>
        </w:rPr>
      </w:pPr>
      <w:r w:rsidRPr="00725F3A">
        <w:rPr>
          <w:rFonts w:ascii="Times New Roman" w:eastAsia="Times New Roman" w:hAnsi="Times New Roman" w:cs="Times New Roman"/>
          <w:snapToGrid w:val="0"/>
          <w:color w:val="000000" w:themeColor="text1"/>
          <w:sz w:val="24"/>
          <w:szCs w:val="24"/>
          <w:lang w:val="en" w:eastAsia="en-US"/>
        </w:rPr>
        <w:t>(a) Definitions. “Inverted domestic corporation” and “subsidiary” have the meaning given in the clause of this contract entitled Prohibition on Contracting with Inverted Domestic Corporations (</w:t>
      </w:r>
      <w:hyperlink r:id="rId78" w:anchor="wp1146366" w:history="1">
        <w:r w:rsidRPr="00725F3A">
          <w:rPr>
            <w:rFonts w:ascii="Times New Roman" w:eastAsia="Times New Roman" w:hAnsi="Times New Roman" w:cs="Times New Roman"/>
            <w:snapToGrid w:val="0"/>
            <w:color w:val="000000" w:themeColor="text1"/>
            <w:sz w:val="24"/>
            <w:szCs w:val="24"/>
            <w:u w:val="single"/>
            <w:lang w:val="en" w:eastAsia="en-US"/>
          </w:rPr>
          <w:t>52.209-10</w:t>
        </w:r>
      </w:hyperlink>
      <w:r w:rsidRPr="00725F3A">
        <w:rPr>
          <w:rFonts w:ascii="Times New Roman" w:eastAsia="Times New Roman" w:hAnsi="Times New Roman" w:cs="Times New Roman"/>
          <w:snapToGrid w:val="0"/>
          <w:color w:val="000000" w:themeColor="text1"/>
          <w:sz w:val="24"/>
          <w:szCs w:val="24"/>
          <w:lang w:val="en" w:eastAsia="en-US"/>
        </w:rPr>
        <w:t xml:space="preserve">). </w:t>
      </w:r>
    </w:p>
    <w:p w14:paraId="25BA9608" w14:textId="77777777" w:rsidR="00C25CEB" w:rsidRPr="00725F3A" w:rsidRDefault="00C25CEB" w:rsidP="006E2356">
      <w:pPr>
        <w:spacing w:after="0" w:line="240" w:lineRule="auto"/>
        <w:rPr>
          <w:rFonts w:ascii="Times New Roman" w:eastAsia="Times New Roman" w:hAnsi="Times New Roman" w:cs="Times New Roman"/>
          <w:snapToGrid w:val="0"/>
          <w:color w:val="000000" w:themeColor="text1"/>
          <w:sz w:val="24"/>
          <w:szCs w:val="24"/>
          <w:lang w:val="en" w:eastAsia="en-US"/>
        </w:rPr>
      </w:pPr>
      <w:bookmarkStart w:id="70" w:name="wp1147293"/>
      <w:bookmarkEnd w:id="70"/>
      <w:r w:rsidRPr="00725F3A">
        <w:rPr>
          <w:rFonts w:ascii="Times New Roman" w:eastAsia="Times New Roman" w:hAnsi="Times New Roman" w:cs="Times New Roman"/>
          <w:snapToGrid w:val="0"/>
          <w:color w:val="000000" w:themeColor="text1"/>
          <w:sz w:val="24"/>
          <w:szCs w:val="24"/>
          <w:lang w:val="en" w:eastAsia="en-US"/>
        </w:rPr>
        <w:t xml:space="preserve">(b) Government agencies are not permitted to use appropriated (or otherwise made available) funds for contracts with either an inverted domestic corporation, or a subsidiary of an inverted domestic corporation, unless the exception at </w:t>
      </w:r>
      <w:hyperlink r:id="rId79" w:anchor="wp1085903" w:history="1">
        <w:r w:rsidRPr="00725F3A">
          <w:rPr>
            <w:rFonts w:ascii="Times New Roman" w:eastAsia="Times New Roman" w:hAnsi="Times New Roman" w:cs="Times New Roman"/>
            <w:snapToGrid w:val="0"/>
            <w:color w:val="000000" w:themeColor="text1"/>
            <w:sz w:val="24"/>
            <w:szCs w:val="24"/>
            <w:u w:val="single"/>
            <w:lang w:val="en" w:eastAsia="en-US"/>
          </w:rPr>
          <w:t>9.108-2</w:t>
        </w:r>
      </w:hyperlink>
      <w:r w:rsidRPr="00725F3A">
        <w:rPr>
          <w:rFonts w:ascii="Times New Roman" w:eastAsia="Times New Roman" w:hAnsi="Times New Roman" w:cs="Times New Roman"/>
          <w:snapToGrid w:val="0"/>
          <w:color w:val="000000" w:themeColor="text1"/>
          <w:sz w:val="24"/>
          <w:szCs w:val="24"/>
          <w:lang w:val="en" w:eastAsia="en-US"/>
        </w:rPr>
        <w:t xml:space="preserve">(b) applies or the requirement is waived in accordance with the procedures at </w:t>
      </w:r>
      <w:hyperlink r:id="rId80" w:anchor="wp1085953" w:history="1">
        <w:r w:rsidRPr="00725F3A">
          <w:rPr>
            <w:rFonts w:ascii="Times New Roman" w:eastAsia="Times New Roman" w:hAnsi="Times New Roman" w:cs="Times New Roman"/>
            <w:snapToGrid w:val="0"/>
            <w:color w:val="000000" w:themeColor="text1"/>
            <w:sz w:val="24"/>
            <w:szCs w:val="24"/>
            <w:u w:val="single"/>
            <w:lang w:val="en" w:eastAsia="en-US"/>
          </w:rPr>
          <w:t>9.108-4</w:t>
        </w:r>
      </w:hyperlink>
      <w:r w:rsidRPr="00725F3A">
        <w:rPr>
          <w:rFonts w:ascii="Times New Roman" w:eastAsia="Times New Roman" w:hAnsi="Times New Roman" w:cs="Times New Roman"/>
          <w:snapToGrid w:val="0"/>
          <w:color w:val="000000" w:themeColor="text1"/>
          <w:sz w:val="24"/>
          <w:szCs w:val="24"/>
          <w:lang w:val="en" w:eastAsia="en-US"/>
        </w:rPr>
        <w:t xml:space="preserve">. </w:t>
      </w:r>
    </w:p>
    <w:p w14:paraId="3AE4D593" w14:textId="77777777" w:rsidR="006E2356" w:rsidRPr="00725F3A" w:rsidRDefault="006E2356" w:rsidP="006E2356">
      <w:pPr>
        <w:spacing w:after="0" w:line="240" w:lineRule="auto"/>
        <w:rPr>
          <w:rFonts w:ascii="Times New Roman" w:eastAsia="Times New Roman" w:hAnsi="Times New Roman" w:cs="Times New Roman"/>
          <w:snapToGrid w:val="0"/>
          <w:color w:val="000000" w:themeColor="text1"/>
          <w:sz w:val="24"/>
          <w:szCs w:val="24"/>
          <w:lang w:val="en" w:eastAsia="en-US"/>
        </w:rPr>
      </w:pPr>
      <w:bookmarkStart w:id="71" w:name="wp1147295"/>
      <w:bookmarkEnd w:id="71"/>
    </w:p>
    <w:p w14:paraId="021A740C" w14:textId="2525EC3E" w:rsidR="00C25CEB" w:rsidRPr="00725F3A" w:rsidRDefault="00C25CEB" w:rsidP="006E2356">
      <w:pPr>
        <w:spacing w:after="0" w:line="240" w:lineRule="auto"/>
        <w:rPr>
          <w:rFonts w:ascii="Times New Roman" w:eastAsia="Times New Roman" w:hAnsi="Times New Roman" w:cs="Times New Roman"/>
          <w:snapToGrid w:val="0"/>
          <w:color w:val="000000" w:themeColor="text1"/>
          <w:sz w:val="24"/>
          <w:szCs w:val="24"/>
          <w:lang w:val="en" w:eastAsia="en-US"/>
        </w:rPr>
      </w:pPr>
      <w:r w:rsidRPr="00725F3A">
        <w:rPr>
          <w:rFonts w:ascii="Times New Roman" w:eastAsia="Times New Roman" w:hAnsi="Times New Roman" w:cs="Times New Roman"/>
          <w:snapToGrid w:val="0"/>
          <w:color w:val="000000" w:themeColor="text1"/>
          <w:sz w:val="24"/>
          <w:szCs w:val="24"/>
          <w:lang w:val="en" w:eastAsia="en-US"/>
        </w:rPr>
        <w:t xml:space="preserve">(c) Representation. The Offeror represents that. </w:t>
      </w:r>
    </w:p>
    <w:p w14:paraId="4BE29A3E" w14:textId="77777777" w:rsidR="00C25CEB" w:rsidRPr="00725F3A" w:rsidRDefault="00C25CEB" w:rsidP="00C25CEB">
      <w:pPr>
        <w:spacing w:after="0" w:line="240" w:lineRule="auto"/>
        <w:ind w:firstLine="480"/>
        <w:rPr>
          <w:rFonts w:ascii="Times New Roman" w:eastAsia="Times New Roman" w:hAnsi="Times New Roman" w:cs="Times New Roman"/>
          <w:snapToGrid w:val="0"/>
          <w:color w:val="000000" w:themeColor="text1"/>
          <w:sz w:val="24"/>
          <w:szCs w:val="24"/>
          <w:lang w:val="en" w:eastAsia="en-US"/>
        </w:rPr>
      </w:pPr>
      <w:bookmarkStart w:id="72" w:name="wp1146283"/>
      <w:bookmarkEnd w:id="72"/>
      <w:r w:rsidRPr="00725F3A">
        <w:rPr>
          <w:rFonts w:ascii="Times New Roman" w:eastAsia="Times New Roman" w:hAnsi="Times New Roman" w:cs="Times New Roman"/>
          <w:snapToGrid w:val="0"/>
          <w:color w:val="000000" w:themeColor="text1"/>
          <w:sz w:val="24"/>
          <w:szCs w:val="24"/>
          <w:lang w:val="en" w:eastAsia="en-US"/>
        </w:rPr>
        <w:t>(1) It □ is, □ is not an inverted domestic corporation; and</w:t>
      </w:r>
    </w:p>
    <w:p w14:paraId="4F442AF8" w14:textId="77777777" w:rsidR="00C25CEB" w:rsidRPr="00725F3A" w:rsidRDefault="00C25CEB" w:rsidP="00C25CEB">
      <w:pPr>
        <w:spacing w:after="0" w:line="240" w:lineRule="auto"/>
        <w:ind w:firstLine="480"/>
        <w:rPr>
          <w:rFonts w:ascii="Times New Roman" w:eastAsia="Times New Roman" w:hAnsi="Times New Roman" w:cs="Times New Roman"/>
          <w:snapToGrid w:val="0"/>
          <w:color w:val="000000" w:themeColor="text1"/>
          <w:sz w:val="24"/>
          <w:szCs w:val="24"/>
          <w:lang w:val="en" w:eastAsia="en-US"/>
        </w:rPr>
      </w:pPr>
      <w:bookmarkStart w:id="73" w:name="wp1146286"/>
      <w:bookmarkEnd w:id="73"/>
      <w:r w:rsidRPr="00725F3A">
        <w:rPr>
          <w:rFonts w:ascii="Times New Roman" w:eastAsia="Times New Roman" w:hAnsi="Times New Roman" w:cs="Times New Roman"/>
          <w:snapToGrid w:val="0"/>
          <w:color w:val="000000" w:themeColor="text1"/>
          <w:sz w:val="24"/>
          <w:szCs w:val="24"/>
          <w:lang w:val="en" w:eastAsia="en-US"/>
        </w:rPr>
        <w:t>(2) It □ is, □ is not a subsidiary of an inverted domestic corporation.</w:t>
      </w:r>
    </w:p>
    <w:p w14:paraId="053152E6" w14:textId="77777777" w:rsidR="00C25CEB" w:rsidRPr="00725F3A" w:rsidRDefault="00C25CEB" w:rsidP="006E2356">
      <w:pPr>
        <w:spacing w:after="0" w:line="240" w:lineRule="auto"/>
        <w:jc w:val="center"/>
        <w:rPr>
          <w:rFonts w:ascii="Times New Roman" w:eastAsia="Times New Roman" w:hAnsi="Times New Roman" w:cs="Times New Roman"/>
          <w:snapToGrid w:val="0"/>
          <w:color w:val="000000" w:themeColor="text1"/>
          <w:sz w:val="24"/>
          <w:szCs w:val="24"/>
          <w:lang w:val="en" w:eastAsia="en-US"/>
        </w:rPr>
      </w:pPr>
      <w:r w:rsidRPr="00725F3A">
        <w:rPr>
          <w:rFonts w:ascii="Times New Roman" w:eastAsia="Times New Roman" w:hAnsi="Times New Roman" w:cs="Times New Roman"/>
          <w:snapToGrid w:val="0"/>
          <w:color w:val="000000" w:themeColor="text1"/>
          <w:sz w:val="24"/>
          <w:szCs w:val="24"/>
          <w:lang w:val="en" w:eastAsia="en-US"/>
        </w:rPr>
        <w:t>(End of provision)</w:t>
      </w:r>
    </w:p>
    <w:p w14:paraId="51AA8C1F" w14:textId="77777777" w:rsidR="00F245E4" w:rsidRPr="00725F3A" w:rsidRDefault="00F245E4" w:rsidP="007E10E9">
      <w:pPr>
        <w:spacing w:after="0" w:line="240" w:lineRule="auto"/>
        <w:rPr>
          <w:rFonts w:ascii="Times New Roman" w:eastAsia="Times New Roman" w:hAnsi="Times New Roman" w:cs="Times New Roman"/>
          <w:color w:val="000000" w:themeColor="text1"/>
          <w:sz w:val="24"/>
          <w:szCs w:val="24"/>
          <w:lang w:eastAsia="en-US"/>
        </w:rPr>
      </w:pPr>
      <w:bookmarkStart w:id="74" w:name="wp1139617"/>
      <w:bookmarkStart w:id="75" w:name="wp1139618"/>
      <w:bookmarkStart w:id="76" w:name="wp1139694"/>
      <w:bookmarkStart w:id="77" w:name="wp1140053"/>
      <w:bookmarkStart w:id="78" w:name="wp1140055"/>
      <w:bookmarkStart w:id="79" w:name="wp1146810"/>
      <w:bookmarkStart w:id="80" w:name="wp1146818"/>
      <w:bookmarkStart w:id="81" w:name="wp1146823"/>
      <w:bookmarkStart w:id="82" w:name="wp1146798"/>
      <w:bookmarkStart w:id="83" w:name="wp1146799"/>
      <w:bookmarkStart w:id="84" w:name="wp1139625"/>
      <w:bookmarkEnd w:id="74"/>
      <w:bookmarkEnd w:id="75"/>
      <w:bookmarkEnd w:id="76"/>
      <w:bookmarkEnd w:id="77"/>
      <w:bookmarkEnd w:id="78"/>
      <w:bookmarkEnd w:id="79"/>
      <w:bookmarkEnd w:id="80"/>
      <w:bookmarkEnd w:id="81"/>
      <w:bookmarkEnd w:id="82"/>
      <w:bookmarkEnd w:id="83"/>
      <w:bookmarkEnd w:id="84"/>
    </w:p>
    <w:p w14:paraId="3F176BF7" w14:textId="035E3F2E" w:rsidR="007E10E9" w:rsidRPr="00725F3A" w:rsidRDefault="007E10E9" w:rsidP="007E10E9">
      <w:pPr>
        <w:spacing w:after="0" w:line="240" w:lineRule="auto"/>
        <w:rPr>
          <w:rFonts w:ascii="Times New Roman" w:eastAsia="Times New Roman" w:hAnsi="Times New Roman" w:cs="Times New Roman"/>
          <w:caps/>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eastAsia="en-US"/>
        </w:rPr>
        <w:t>L.</w:t>
      </w:r>
      <w:r w:rsidR="000906A6" w:rsidRPr="00725F3A">
        <w:rPr>
          <w:rFonts w:ascii="Times New Roman" w:eastAsia="Times New Roman" w:hAnsi="Times New Roman" w:cs="Times New Roman"/>
          <w:color w:val="000000" w:themeColor="text1"/>
          <w:sz w:val="24"/>
          <w:szCs w:val="24"/>
          <w:lang w:eastAsia="en-US"/>
        </w:rPr>
        <w:t>5</w:t>
      </w:r>
      <w:r w:rsidRPr="00725F3A">
        <w:rPr>
          <w:rFonts w:ascii="Times New Roman" w:eastAsia="Times New Roman" w:hAnsi="Times New Roman" w:cs="Times New Roman"/>
          <w:color w:val="000000" w:themeColor="text1"/>
          <w:sz w:val="24"/>
          <w:szCs w:val="24"/>
          <w:lang w:eastAsia="en-US"/>
        </w:rPr>
        <w:t>.</w:t>
      </w:r>
      <w:r w:rsidRPr="00725F3A">
        <w:rPr>
          <w:rFonts w:ascii="Times New Roman" w:eastAsia="Times New Roman" w:hAnsi="Times New Roman" w:cs="Times New Roman"/>
          <w:color w:val="000000" w:themeColor="text1"/>
          <w:sz w:val="24"/>
          <w:szCs w:val="24"/>
          <w:lang w:eastAsia="en-US"/>
        </w:rPr>
        <w:tab/>
      </w:r>
      <w:r w:rsidRPr="00725F3A">
        <w:rPr>
          <w:rFonts w:ascii="Times New Roman" w:eastAsia="Times New Roman" w:hAnsi="Times New Roman" w:cs="Times New Roman"/>
          <w:color w:val="000000" w:themeColor="text1"/>
          <w:sz w:val="24"/>
          <w:szCs w:val="24"/>
          <w:lang w:val="en" w:eastAsia="en-US"/>
        </w:rPr>
        <w:t>52.225-</w:t>
      </w:r>
      <w:r w:rsidRPr="00725F3A">
        <w:rPr>
          <w:rFonts w:ascii="Times New Roman" w:eastAsia="Times New Roman" w:hAnsi="Times New Roman" w:cs="Times New Roman"/>
          <w:caps/>
          <w:color w:val="000000" w:themeColor="text1"/>
          <w:sz w:val="24"/>
          <w:szCs w:val="24"/>
          <w:lang w:val="en" w:eastAsia="en-US"/>
        </w:rPr>
        <w:t xml:space="preserve">18    Place of Manufacture (AUG 2018) </w:t>
      </w:r>
    </w:p>
    <w:p w14:paraId="0095C198" w14:textId="77777777" w:rsidR="007E10E9" w:rsidRPr="00725F3A" w:rsidRDefault="007E10E9" w:rsidP="007E10E9">
      <w:pPr>
        <w:spacing w:after="0" w:line="240" w:lineRule="auto"/>
        <w:ind w:firstLine="240"/>
        <w:rPr>
          <w:rFonts w:ascii="Times New Roman" w:hAnsi="Times New Roman" w:cs="Times New Roman"/>
          <w:color w:val="000000" w:themeColor="text1"/>
          <w:sz w:val="24"/>
          <w:szCs w:val="24"/>
          <w:lang w:val="en"/>
        </w:rPr>
      </w:pPr>
    </w:p>
    <w:p w14:paraId="0C30960D" w14:textId="77777777" w:rsidR="007E10E9" w:rsidRPr="00725F3A" w:rsidRDefault="007E10E9" w:rsidP="000906A6">
      <w:pPr>
        <w:spacing w:after="0" w:line="240" w:lineRule="auto"/>
        <w:ind w:left="630" w:hanging="72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 (a) </w:t>
      </w:r>
      <w:r w:rsidRPr="00725F3A">
        <w:rPr>
          <w:rFonts w:ascii="Times New Roman" w:hAnsi="Times New Roman" w:cs="Times New Roman"/>
          <w:color w:val="000000" w:themeColor="text1"/>
          <w:sz w:val="24"/>
          <w:szCs w:val="24"/>
          <w:lang w:val="en"/>
        </w:rPr>
        <w:t xml:space="preserve"> </w:t>
      </w:r>
      <w:r w:rsidRPr="00725F3A">
        <w:rPr>
          <w:rFonts w:ascii="Times New Roman" w:eastAsia="Times New Roman" w:hAnsi="Times New Roman" w:cs="Times New Roman"/>
          <w:i/>
          <w:color w:val="000000" w:themeColor="text1"/>
          <w:sz w:val="24"/>
          <w:szCs w:val="24"/>
          <w:lang w:val="en" w:eastAsia="en-US"/>
        </w:rPr>
        <w:t>Definitions</w:t>
      </w:r>
      <w:r w:rsidRPr="00725F3A">
        <w:rPr>
          <w:rFonts w:ascii="Times New Roman" w:eastAsia="Times New Roman" w:hAnsi="Times New Roman" w:cs="Times New Roman"/>
          <w:color w:val="000000" w:themeColor="text1"/>
          <w:sz w:val="24"/>
          <w:szCs w:val="24"/>
          <w:lang w:val="en" w:eastAsia="en-US"/>
        </w:rPr>
        <w:t xml:space="preserve">. As used in this clause— </w:t>
      </w:r>
    </w:p>
    <w:p w14:paraId="3EF91C2F"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 Manufactured end product” means any end product in Federal Supply Classes (FSC) </w:t>
      </w:r>
      <w:r w:rsidRPr="00725F3A">
        <w:rPr>
          <w:rFonts w:ascii="Times New Roman" w:hAnsi="Times New Roman" w:cs="Times New Roman"/>
          <w:color w:val="000000" w:themeColor="text1"/>
          <w:sz w:val="24"/>
          <w:szCs w:val="24"/>
          <w:lang w:val="en"/>
        </w:rPr>
        <w:t xml:space="preserve"> </w:t>
      </w:r>
      <w:r w:rsidRPr="00725F3A">
        <w:rPr>
          <w:rFonts w:ascii="Times New Roman" w:eastAsia="Times New Roman" w:hAnsi="Times New Roman" w:cs="Times New Roman"/>
          <w:color w:val="000000" w:themeColor="text1"/>
          <w:sz w:val="24"/>
          <w:szCs w:val="24"/>
          <w:lang w:val="en" w:eastAsia="en-US"/>
        </w:rPr>
        <w:t xml:space="preserve">1000-9999, except— </w:t>
      </w:r>
    </w:p>
    <w:p w14:paraId="75BB0389"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(1) FSC 5510, Lumber and Related Basic Wood Materials; </w:t>
      </w:r>
    </w:p>
    <w:p w14:paraId="228399CE"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(2) Federal Supply Group (FSG) 87, Agricultural Supplies; </w:t>
      </w:r>
    </w:p>
    <w:p w14:paraId="2DB03134"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(3) FSG 88, Live Animals; </w:t>
      </w:r>
    </w:p>
    <w:p w14:paraId="5B5C68A9"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(4) FSG 89, Food and Related Consumables; </w:t>
      </w:r>
    </w:p>
    <w:p w14:paraId="03281442"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(5) FSC 9410, Crude Grades of Plant Materials; </w:t>
      </w:r>
    </w:p>
    <w:p w14:paraId="339DDAEE"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(6) FSC 9430, Miscellaneous Crude Animal Products, Inedible; </w:t>
      </w:r>
    </w:p>
    <w:p w14:paraId="49E4A3B8"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(7) FSC 9440, Miscellaneous Crude Agricultural and Forestry Products; </w:t>
      </w:r>
    </w:p>
    <w:p w14:paraId="6369B0B8"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(8) FSC 9610, Ores; </w:t>
      </w:r>
    </w:p>
    <w:p w14:paraId="68AD6BBE"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(9) FSC 9620, Minerals, Natural and Synthetic; and </w:t>
      </w:r>
    </w:p>
    <w:p w14:paraId="600B3D40"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(10) FSC 9630, Additive Metal Materials. </w:t>
      </w:r>
    </w:p>
    <w:p w14:paraId="2A39A94D" w14:textId="77777777" w:rsidR="007E10E9" w:rsidRPr="00725F3A" w:rsidRDefault="007E10E9" w:rsidP="000906A6">
      <w:pPr>
        <w:spacing w:after="0" w:line="240" w:lineRule="auto"/>
        <w:ind w:left="900" w:hanging="270"/>
        <w:rPr>
          <w:rFonts w:ascii="Times New Roman" w:eastAsia="Times New Roman" w:hAnsi="Times New Roman" w:cs="Times New Roman"/>
          <w:color w:val="000000" w:themeColor="text1"/>
          <w:sz w:val="24"/>
          <w:szCs w:val="24"/>
          <w:lang w:val="en" w:eastAsia="en-US"/>
        </w:rPr>
      </w:pPr>
    </w:p>
    <w:p w14:paraId="0120BBC7"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 </w:t>
      </w:r>
    </w:p>
    <w:p w14:paraId="5FD07BBC" w14:textId="77777777" w:rsidR="007E10E9" w:rsidRPr="00725F3A" w:rsidRDefault="007E10E9" w:rsidP="000906A6">
      <w:pPr>
        <w:spacing w:after="0" w:line="240" w:lineRule="auto"/>
        <w:ind w:hanging="270"/>
        <w:rPr>
          <w:rFonts w:ascii="Times New Roman" w:eastAsia="Times New Roman" w:hAnsi="Times New Roman" w:cs="Times New Roman"/>
          <w:color w:val="000000" w:themeColor="text1"/>
          <w:sz w:val="24"/>
          <w:szCs w:val="24"/>
          <w:lang w:val="en" w:eastAsia="en-US"/>
        </w:rPr>
      </w:pPr>
    </w:p>
    <w:p w14:paraId="5C27CF36" w14:textId="77777777" w:rsidR="007E10E9" w:rsidRPr="00725F3A" w:rsidRDefault="007E10E9" w:rsidP="000906A6">
      <w:pPr>
        <w:spacing w:after="0" w:line="240" w:lineRule="auto"/>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(b) For statistical purposes only, the offeror shall indicate whether the place of manufacture of the end products it expects to provide in response to this solicitation is predominantly— </w:t>
      </w:r>
    </w:p>
    <w:p w14:paraId="7E452FD8"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p>
    <w:p w14:paraId="3F495A85"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 xml:space="preserve">(1) [   ]  In the United States (Check this box if the total anticipated price of offered end products manufactured in the United States exceeds the total anticipated price of offered end products manufactured outside the United States); or </w:t>
      </w:r>
    </w:p>
    <w:p w14:paraId="7C226D44" w14:textId="77777777" w:rsidR="007E10E9" w:rsidRPr="00725F3A" w:rsidRDefault="007E10E9" w:rsidP="000906A6">
      <w:pPr>
        <w:spacing w:after="0" w:line="240" w:lineRule="auto"/>
        <w:ind w:left="720" w:hanging="270"/>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lastRenderedPageBreak/>
        <w:t xml:space="preserve">(2) [   ] Outside the United States. </w:t>
      </w:r>
    </w:p>
    <w:p w14:paraId="4FC6B872" w14:textId="77777777" w:rsidR="007E10E9" w:rsidRPr="00725F3A" w:rsidRDefault="007E10E9" w:rsidP="007E10E9">
      <w:pPr>
        <w:spacing w:after="0" w:line="240" w:lineRule="auto"/>
        <w:ind w:left="900"/>
        <w:jc w:val="center"/>
        <w:rPr>
          <w:rFonts w:ascii="Times New Roman" w:eastAsia="Times New Roman" w:hAnsi="Times New Roman" w:cs="Times New Roman"/>
          <w:color w:val="000000" w:themeColor="text1"/>
          <w:sz w:val="24"/>
          <w:szCs w:val="24"/>
          <w:lang w:val="en" w:eastAsia="en-US"/>
        </w:rPr>
      </w:pPr>
      <w:r w:rsidRPr="00725F3A">
        <w:rPr>
          <w:rFonts w:ascii="Times New Roman" w:eastAsia="Times New Roman" w:hAnsi="Times New Roman" w:cs="Times New Roman"/>
          <w:color w:val="000000" w:themeColor="text1"/>
          <w:sz w:val="24"/>
          <w:szCs w:val="24"/>
          <w:lang w:val="en" w:eastAsia="en-US"/>
        </w:rPr>
        <w:t>(End of provision)</w:t>
      </w:r>
    </w:p>
    <w:p w14:paraId="159ED93D" w14:textId="77777777" w:rsidR="007E10E9" w:rsidRPr="00725F3A" w:rsidRDefault="007E10E9" w:rsidP="007E10E9">
      <w:pPr>
        <w:spacing w:after="0" w:line="240" w:lineRule="auto"/>
        <w:ind w:left="1980" w:hanging="780"/>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 </w:t>
      </w:r>
    </w:p>
    <w:p w14:paraId="0A00BB40" w14:textId="1B234027" w:rsidR="007E10E9" w:rsidRPr="00725F3A" w:rsidRDefault="007E10E9" w:rsidP="007E10E9">
      <w:pPr>
        <w:keepNext/>
        <w:tabs>
          <w:tab w:val="left" w:pos="-720"/>
          <w:tab w:val="left" w:pos="0"/>
          <w:tab w:val="left" w:pos="864"/>
          <w:tab w:val="left" w:pos="1728"/>
          <w:tab w:val="left" w:pos="2304"/>
          <w:tab w:val="left" w:pos="288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L.</w:t>
      </w:r>
      <w:r w:rsidR="000906A6" w:rsidRPr="00725F3A">
        <w:rPr>
          <w:rFonts w:ascii="Times New Roman" w:eastAsia="Times New Roman" w:hAnsi="Times New Roman" w:cs="Times New Roman"/>
          <w:snapToGrid w:val="0"/>
          <w:color w:val="000000" w:themeColor="text1"/>
          <w:sz w:val="24"/>
          <w:szCs w:val="24"/>
          <w:lang w:eastAsia="en-US"/>
        </w:rPr>
        <w:t>6</w:t>
      </w:r>
      <w:r w:rsidRPr="00725F3A">
        <w:rPr>
          <w:rFonts w:ascii="Times New Roman" w:eastAsia="Times New Roman" w:hAnsi="Times New Roman" w:cs="Times New Roman"/>
          <w:snapToGrid w:val="0"/>
          <w:color w:val="000000" w:themeColor="text1"/>
          <w:sz w:val="24"/>
          <w:szCs w:val="24"/>
          <w:lang w:eastAsia="en-US"/>
        </w:rPr>
        <w:tab/>
      </w:r>
      <w:r w:rsidRPr="00725F3A">
        <w:rPr>
          <w:rFonts w:ascii="Times New Roman" w:eastAsia="Times New Roman" w:hAnsi="Times New Roman" w:cs="Times New Roman"/>
          <w:caps/>
          <w:snapToGrid w:val="0"/>
          <w:color w:val="000000" w:themeColor="text1"/>
          <w:sz w:val="24"/>
          <w:szCs w:val="24"/>
          <w:lang w:eastAsia="en-US"/>
        </w:rPr>
        <w:t>Authorized Contractor Administrator</w:t>
      </w:r>
    </w:p>
    <w:p w14:paraId="591C41AB" w14:textId="77777777" w:rsidR="007E10E9" w:rsidRPr="00725F3A" w:rsidRDefault="007E10E9" w:rsidP="007E10E9">
      <w:pPr>
        <w:tabs>
          <w:tab w:val="left" w:pos="-720"/>
          <w:tab w:val="left" w:pos="0"/>
          <w:tab w:val="left" w:pos="864"/>
          <w:tab w:val="left" w:pos="1728"/>
          <w:tab w:val="left" w:pos="2304"/>
          <w:tab w:val="left" w:pos="288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p w14:paraId="2C101889" w14:textId="77777777" w:rsidR="007E10E9" w:rsidRPr="00725F3A" w:rsidRDefault="007E10E9" w:rsidP="007E10E9">
      <w:pPr>
        <w:tabs>
          <w:tab w:val="left" w:pos="-720"/>
          <w:tab w:val="left" w:pos="0"/>
          <w:tab w:val="left" w:pos="864"/>
          <w:tab w:val="left" w:pos="1728"/>
          <w:tab w:val="left" w:pos="2304"/>
          <w:tab w:val="left" w:pos="288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If the offeror does not fill</w:t>
      </w:r>
      <w:r w:rsidRPr="00725F3A">
        <w:rPr>
          <w:rFonts w:ascii="Times New Roman" w:eastAsia="Times New Roman" w:hAnsi="Times New Roman" w:cs="Times New Roman"/>
          <w:snapToGrid w:val="0"/>
          <w:color w:val="000000" w:themeColor="text1"/>
          <w:sz w:val="24"/>
          <w:szCs w:val="24"/>
          <w:lang w:eastAsia="en-US"/>
        </w:rPr>
        <w:noBreakHyphen/>
        <w:t>in the blanks below, the official who signed the offer will be deemed to be the offeror's representative for Contract Administration, which includes all matters pertaining to payments.</w:t>
      </w:r>
    </w:p>
    <w:p w14:paraId="008A0A54" w14:textId="77777777" w:rsidR="007E10E9" w:rsidRPr="00725F3A" w:rsidRDefault="007E10E9" w:rsidP="007E10E9">
      <w:pPr>
        <w:tabs>
          <w:tab w:val="left" w:pos="-720"/>
          <w:tab w:val="left" w:pos="0"/>
          <w:tab w:val="left" w:pos="864"/>
          <w:tab w:val="left" w:pos="1728"/>
          <w:tab w:val="left" w:pos="2304"/>
          <w:tab w:val="left" w:pos="288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725F3A" w:rsidRPr="00725F3A" w14:paraId="7E7272A9" w14:textId="77777777" w:rsidTr="00F508C4">
        <w:trPr>
          <w:trHeight w:val="432"/>
          <w:jc w:val="center"/>
        </w:trPr>
        <w:tc>
          <w:tcPr>
            <w:tcW w:w="9576" w:type="dxa"/>
            <w:vAlign w:val="bottom"/>
          </w:tcPr>
          <w:p w14:paraId="4ABAE1BA" w14:textId="77777777" w:rsidR="007E10E9" w:rsidRPr="00725F3A" w:rsidRDefault="007E10E9" w:rsidP="007E10E9">
            <w:pPr>
              <w:tabs>
                <w:tab w:val="left" w:pos="-720"/>
                <w:tab w:val="left" w:pos="0"/>
                <w:tab w:val="left" w:pos="864"/>
                <w:tab w:val="left" w:pos="1728"/>
                <w:tab w:val="left" w:pos="2304"/>
                <w:tab w:val="left" w:pos="288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 xml:space="preserve">Name:    </w:t>
            </w:r>
          </w:p>
        </w:tc>
      </w:tr>
      <w:tr w:rsidR="00725F3A" w:rsidRPr="00725F3A" w14:paraId="7C6D2811" w14:textId="77777777" w:rsidTr="00F508C4">
        <w:trPr>
          <w:trHeight w:val="432"/>
          <w:jc w:val="center"/>
        </w:trPr>
        <w:tc>
          <w:tcPr>
            <w:tcW w:w="9576" w:type="dxa"/>
            <w:vAlign w:val="bottom"/>
          </w:tcPr>
          <w:p w14:paraId="07A5BDC0" w14:textId="77777777" w:rsidR="007E10E9" w:rsidRPr="00725F3A" w:rsidRDefault="007E10E9" w:rsidP="007E10E9">
            <w:pPr>
              <w:tabs>
                <w:tab w:val="left" w:pos="-720"/>
                <w:tab w:val="left" w:pos="0"/>
                <w:tab w:val="left" w:pos="864"/>
                <w:tab w:val="left" w:pos="1728"/>
                <w:tab w:val="left" w:pos="2304"/>
                <w:tab w:val="left" w:pos="288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Telephone Number:</w:t>
            </w:r>
          </w:p>
        </w:tc>
      </w:tr>
      <w:tr w:rsidR="00725F3A" w:rsidRPr="00725F3A" w14:paraId="5E8381E2" w14:textId="77777777" w:rsidTr="00F508C4">
        <w:trPr>
          <w:trHeight w:val="432"/>
          <w:jc w:val="center"/>
        </w:trPr>
        <w:tc>
          <w:tcPr>
            <w:tcW w:w="9576" w:type="dxa"/>
            <w:vAlign w:val="bottom"/>
          </w:tcPr>
          <w:p w14:paraId="02A712A9" w14:textId="77777777" w:rsidR="007E10E9" w:rsidRPr="00725F3A" w:rsidRDefault="007E10E9" w:rsidP="007E10E9">
            <w:pPr>
              <w:tabs>
                <w:tab w:val="left" w:pos="-720"/>
                <w:tab w:val="left" w:pos="0"/>
                <w:tab w:val="left" w:pos="864"/>
                <w:tab w:val="left" w:pos="1728"/>
                <w:tab w:val="left" w:pos="2304"/>
                <w:tab w:val="left" w:pos="2880"/>
              </w:tabs>
              <w:suppressAutoHyphens/>
              <w:spacing w:after="0" w:line="240" w:lineRule="auto"/>
              <w:rPr>
                <w:rFonts w:ascii="Times New Roman" w:eastAsia="Times New Roman" w:hAnsi="Times New Roman" w:cs="Times New Roman"/>
                <w:snapToGrid w:val="0"/>
                <w:color w:val="000000" w:themeColor="text1"/>
                <w:sz w:val="24"/>
                <w:szCs w:val="24"/>
                <w:lang w:eastAsia="en-US"/>
              </w:rPr>
            </w:pPr>
            <w:r w:rsidRPr="00725F3A">
              <w:rPr>
                <w:rFonts w:ascii="Times New Roman" w:eastAsia="Times New Roman" w:hAnsi="Times New Roman" w:cs="Times New Roman"/>
                <w:snapToGrid w:val="0"/>
                <w:color w:val="000000" w:themeColor="text1"/>
                <w:sz w:val="24"/>
                <w:szCs w:val="24"/>
                <w:lang w:eastAsia="en-US"/>
              </w:rPr>
              <w:t>Address:</w:t>
            </w:r>
          </w:p>
        </w:tc>
      </w:tr>
      <w:tr w:rsidR="00725F3A" w:rsidRPr="00725F3A" w14:paraId="77744BD5" w14:textId="77777777" w:rsidTr="00F508C4">
        <w:trPr>
          <w:trHeight w:val="432"/>
          <w:jc w:val="center"/>
        </w:trPr>
        <w:tc>
          <w:tcPr>
            <w:tcW w:w="9576" w:type="dxa"/>
            <w:vAlign w:val="bottom"/>
          </w:tcPr>
          <w:p w14:paraId="761AA68C" w14:textId="77777777" w:rsidR="007E10E9" w:rsidRPr="00725F3A" w:rsidRDefault="007E10E9" w:rsidP="007E10E9">
            <w:pPr>
              <w:tabs>
                <w:tab w:val="left" w:pos="-720"/>
                <w:tab w:val="left" w:pos="0"/>
                <w:tab w:val="left" w:pos="864"/>
                <w:tab w:val="left" w:pos="1728"/>
                <w:tab w:val="left" w:pos="2304"/>
                <w:tab w:val="left" w:pos="288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tc>
      </w:tr>
      <w:tr w:rsidR="00110861" w:rsidRPr="00725F3A" w14:paraId="3D300877" w14:textId="77777777" w:rsidTr="00F508C4">
        <w:trPr>
          <w:trHeight w:val="432"/>
          <w:jc w:val="center"/>
        </w:trPr>
        <w:tc>
          <w:tcPr>
            <w:tcW w:w="9576" w:type="dxa"/>
            <w:vAlign w:val="bottom"/>
          </w:tcPr>
          <w:p w14:paraId="438E17B3" w14:textId="77777777" w:rsidR="007E10E9" w:rsidRPr="00725F3A" w:rsidRDefault="007E10E9" w:rsidP="007E10E9">
            <w:pPr>
              <w:tabs>
                <w:tab w:val="left" w:pos="-720"/>
                <w:tab w:val="left" w:pos="0"/>
                <w:tab w:val="left" w:pos="864"/>
                <w:tab w:val="left" w:pos="1728"/>
                <w:tab w:val="left" w:pos="2304"/>
                <w:tab w:val="left" w:pos="2880"/>
              </w:tabs>
              <w:suppressAutoHyphens/>
              <w:spacing w:after="0" w:line="240" w:lineRule="auto"/>
              <w:rPr>
                <w:rFonts w:ascii="Times New Roman" w:eastAsia="Times New Roman" w:hAnsi="Times New Roman" w:cs="Times New Roman"/>
                <w:snapToGrid w:val="0"/>
                <w:color w:val="000000" w:themeColor="text1"/>
                <w:sz w:val="24"/>
                <w:szCs w:val="24"/>
                <w:lang w:eastAsia="en-US"/>
              </w:rPr>
            </w:pPr>
          </w:p>
        </w:tc>
      </w:tr>
    </w:tbl>
    <w:p w14:paraId="7D2EEF4D" w14:textId="77777777" w:rsidR="007E10E9" w:rsidRPr="00725F3A" w:rsidRDefault="007E10E9" w:rsidP="007E10E9">
      <w:pPr>
        <w:spacing w:after="0" w:line="240" w:lineRule="auto"/>
        <w:jc w:val="both"/>
        <w:rPr>
          <w:rFonts w:ascii="Times New Roman" w:eastAsia="Times New Roman" w:hAnsi="Times New Roman" w:cs="Times New Roman"/>
          <w:snapToGrid w:val="0"/>
          <w:color w:val="000000" w:themeColor="text1"/>
          <w:sz w:val="24"/>
          <w:szCs w:val="24"/>
          <w:lang w:eastAsia="en-US"/>
        </w:rPr>
      </w:pPr>
    </w:p>
    <w:p w14:paraId="4E55A339" w14:textId="77777777" w:rsidR="00ED05C4" w:rsidRPr="00725F3A" w:rsidRDefault="00ED05C4" w:rsidP="00ED05C4">
      <w:pPr>
        <w:pStyle w:val="pbodyctrsmcaps"/>
        <w:spacing w:line="240" w:lineRule="auto"/>
        <w:ind w:left="720" w:hanging="720"/>
        <w:jc w:val="left"/>
        <w:rPr>
          <w:rFonts w:ascii="Times New Roman" w:hAnsi="Times New Roman" w:cs="Times New Roman"/>
          <w:color w:val="000000" w:themeColor="text1"/>
          <w:u w:val="single"/>
          <w:lang w:val="en"/>
        </w:rPr>
      </w:pPr>
      <w:r w:rsidRPr="00725F3A">
        <w:rPr>
          <w:rFonts w:ascii="Times New Roman" w:hAnsi="Times New Roman" w:cs="Times New Roman"/>
          <w:color w:val="000000" w:themeColor="text1"/>
        </w:rPr>
        <w:t>L.7</w:t>
      </w:r>
      <w:r w:rsidRPr="00725F3A">
        <w:rPr>
          <w:rFonts w:ascii="Times New Roman" w:hAnsi="Times New Roman" w:cs="Times New Roman"/>
          <w:color w:val="000000" w:themeColor="text1"/>
        </w:rPr>
        <w:tab/>
      </w:r>
      <w:r w:rsidRPr="00725F3A">
        <w:rPr>
          <w:rFonts w:ascii="Times New Roman" w:hAnsi="Times New Roman" w:cs="Times New Roman"/>
          <w:color w:val="000000" w:themeColor="text1"/>
          <w:lang w:val="en"/>
        </w:rPr>
        <w:t>52.225-20     PROHIBITION ON CONDUCTING RESTRICTED BUSINESS OPERATIONS IN SUDAN – CERTIFICATION (AUG 2009)</w:t>
      </w:r>
      <w:r w:rsidRPr="00725F3A">
        <w:rPr>
          <w:rFonts w:ascii="Times New Roman" w:hAnsi="Times New Roman" w:cs="Times New Roman"/>
          <w:color w:val="000000" w:themeColor="text1"/>
          <w:u w:val="single"/>
          <w:lang w:val="en"/>
        </w:rPr>
        <w:t xml:space="preserve"> </w:t>
      </w:r>
    </w:p>
    <w:p w14:paraId="4663B2A0" w14:textId="77777777" w:rsidR="00ED05C4" w:rsidRPr="00725F3A" w:rsidRDefault="00ED05C4" w:rsidP="00061A45">
      <w:pPr>
        <w:pStyle w:val="pbody"/>
        <w:spacing w:line="240" w:lineRule="auto"/>
        <w:ind w:firstLine="0"/>
        <w:rPr>
          <w:rFonts w:ascii="Times New Roman" w:hAnsi="Times New Roman" w:cs="Times New Roman"/>
          <w:color w:val="000000" w:themeColor="text1"/>
          <w:sz w:val="24"/>
          <w:szCs w:val="24"/>
          <w:lang w:val="en"/>
        </w:rPr>
      </w:pPr>
      <w:bookmarkStart w:id="85" w:name="wp1181426"/>
      <w:bookmarkEnd w:id="85"/>
      <w:r w:rsidRPr="00725F3A">
        <w:rPr>
          <w:rFonts w:ascii="Times New Roman" w:hAnsi="Times New Roman" w:cs="Times New Roman"/>
          <w:color w:val="000000" w:themeColor="text1"/>
          <w:sz w:val="24"/>
          <w:szCs w:val="24"/>
          <w:lang w:val="en"/>
        </w:rPr>
        <w:t xml:space="preserve">(a) </w:t>
      </w:r>
      <w:r w:rsidRPr="00725F3A">
        <w:rPr>
          <w:rStyle w:val="Emphasis"/>
          <w:rFonts w:ascii="Times New Roman" w:hAnsi="Times New Roman" w:cs="Times New Roman"/>
          <w:color w:val="000000" w:themeColor="text1"/>
          <w:sz w:val="24"/>
          <w:szCs w:val="24"/>
          <w:lang w:val="en"/>
        </w:rPr>
        <w:t>Definitions</w:t>
      </w:r>
      <w:r w:rsidRPr="00725F3A">
        <w:rPr>
          <w:rFonts w:ascii="Times New Roman" w:hAnsi="Times New Roman" w:cs="Times New Roman"/>
          <w:color w:val="000000" w:themeColor="text1"/>
          <w:sz w:val="24"/>
          <w:szCs w:val="24"/>
          <w:lang w:val="en"/>
        </w:rPr>
        <w:t xml:space="preserve">. As used in this provision— </w:t>
      </w:r>
      <w:bookmarkStart w:id="86" w:name="wp1181428"/>
      <w:bookmarkEnd w:id="86"/>
    </w:p>
    <w:p w14:paraId="79C873B2" w14:textId="77777777" w:rsidR="00ED05C4" w:rsidRPr="00725F3A" w:rsidRDefault="00ED05C4" w:rsidP="00ED05C4">
      <w:pPr>
        <w:pStyle w:val="pbody"/>
        <w:spacing w:line="240" w:lineRule="auto"/>
        <w:ind w:firstLine="0"/>
        <w:rPr>
          <w:rFonts w:ascii="Times New Roman" w:hAnsi="Times New Roman" w:cs="Times New Roman"/>
          <w:color w:val="000000" w:themeColor="text1"/>
          <w:sz w:val="24"/>
          <w:szCs w:val="24"/>
          <w:lang w:val="en"/>
        </w:rPr>
      </w:pPr>
    </w:p>
    <w:p w14:paraId="1A0B701F" w14:textId="77777777" w:rsidR="00ED05C4" w:rsidRPr="00725F3A" w:rsidRDefault="00ED05C4" w:rsidP="00ED05C4">
      <w:pPr>
        <w:pStyle w:val="pbody"/>
        <w:spacing w:line="240" w:lineRule="auto"/>
        <w:ind w:firstLine="0"/>
        <w:rPr>
          <w:rFonts w:ascii="Times New Roman" w:hAnsi="Times New Roman" w:cs="Times New Roman"/>
          <w:color w:val="000000" w:themeColor="text1"/>
          <w:sz w:val="24"/>
          <w:szCs w:val="24"/>
          <w:lang w:val="en"/>
        </w:rPr>
      </w:pPr>
      <w:r w:rsidRPr="00725F3A">
        <w:rPr>
          <w:rFonts w:ascii="Times New Roman" w:hAnsi="Times New Roman" w:cs="Times New Roman"/>
          <w:color w:val="000000" w:themeColor="text1"/>
          <w:sz w:val="24"/>
          <w:szCs w:val="24"/>
          <w:lang w:val="en"/>
        </w:rPr>
        <w:t xml:space="preserve">“Business operations” means engaging in commerce in any form, including by acquiring, developing, maintaining, owning, selling, possessing, leasing, or operating equipment, facilities, personnel, products, services, personal property, real property, or any other apparatus of business or commerce. </w:t>
      </w:r>
    </w:p>
    <w:p w14:paraId="43D923DD" w14:textId="77777777" w:rsidR="00ED05C4" w:rsidRPr="00725F3A" w:rsidRDefault="00ED05C4" w:rsidP="00ED05C4">
      <w:pPr>
        <w:pStyle w:val="pbody"/>
        <w:spacing w:line="240" w:lineRule="auto"/>
        <w:ind w:firstLine="0"/>
        <w:rPr>
          <w:rFonts w:ascii="Times New Roman" w:hAnsi="Times New Roman" w:cs="Times New Roman"/>
          <w:color w:val="000000" w:themeColor="text1"/>
          <w:sz w:val="24"/>
          <w:szCs w:val="24"/>
          <w:lang w:val="en"/>
        </w:rPr>
      </w:pPr>
      <w:bookmarkStart w:id="87" w:name="wp1181430"/>
      <w:bookmarkEnd w:id="87"/>
    </w:p>
    <w:p w14:paraId="7C419D83" w14:textId="77777777" w:rsidR="00ED05C4" w:rsidRPr="00725F3A" w:rsidRDefault="00ED05C4" w:rsidP="00ED05C4">
      <w:pPr>
        <w:pStyle w:val="pbody"/>
        <w:spacing w:line="240" w:lineRule="auto"/>
        <w:ind w:firstLine="0"/>
        <w:rPr>
          <w:rFonts w:ascii="Times New Roman" w:hAnsi="Times New Roman" w:cs="Times New Roman"/>
          <w:color w:val="000000" w:themeColor="text1"/>
          <w:sz w:val="24"/>
          <w:szCs w:val="24"/>
          <w:lang w:val="en"/>
        </w:rPr>
      </w:pPr>
      <w:r w:rsidRPr="00725F3A">
        <w:rPr>
          <w:rFonts w:ascii="Times New Roman" w:hAnsi="Times New Roman" w:cs="Times New Roman"/>
          <w:color w:val="000000" w:themeColor="text1"/>
          <w:sz w:val="24"/>
          <w:szCs w:val="24"/>
          <w:lang w:val="en"/>
        </w:rPr>
        <w:t xml:space="preserve">“Marginalized populations of Sudan” means— </w:t>
      </w:r>
    </w:p>
    <w:p w14:paraId="7C44AEAF" w14:textId="77777777" w:rsidR="00ED05C4" w:rsidRPr="00725F3A" w:rsidRDefault="00ED05C4" w:rsidP="00ED05C4">
      <w:pPr>
        <w:pStyle w:val="pindented1"/>
        <w:spacing w:line="240" w:lineRule="auto"/>
        <w:ind w:firstLine="720"/>
        <w:rPr>
          <w:rFonts w:ascii="Times New Roman" w:hAnsi="Times New Roman" w:cs="Times New Roman"/>
          <w:color w:val="000000" w:themeColor="text1"/>
          <w:sz w:val="24"/>
          <w:szCs w:val="24"/>
          <w:lang w:val="en"/>
        </w:rPr>
      </w:pPr>
      <w:bookmarkStart w:id="88" w:name="wp1181432"/>
      <w:bookmarkEnd w:id="88"/>
      <w:r w:rsidRPr="00725F3A">
        <w:rPr>
          <w:rFonts w:ascii="Times New Roman" w:hAnsi="Times New Roman" w:cs="Times New Roman"/>
          <w:color w:val="000000" w:themeColor="text1"/>
          <w:sz w:val="24"/>
          <w:szCs w:val="24"/>
          <w:lang w:val="en"/>
        </w:rPr>
        <w:t>(1) Adversely affected groups in regions authorized to receive assistance under section 8(c) of the Darfur Peace and Accountability Act (Pub. L. 109-344) (</w:t>
      </w:r>
      <w:hyperlink r:id="rId81" w:history="1">
        <w:r w:rsidRPr="00725F3A">
          <w:rPr>
            <w:rStyle w:val="Hyperlink"/>
            <w:rFonts w:ascii="Times New Roman" w:hAnsi="Times New Roman" w:cs="Times New Roman"/>
            <w:color w:val="000000" w:themeColor="text1"/>
            <w:sz w:val="24"/>
            <w:szCs w:val="24"/>
            <w:lang w:val="en"/>
          </w:rPr>
          <w:t>50 U.S.C. 1701 note</w:t>
        </w:r>
      </w:hyperlink>
      <w:r w:rsidRPr="00725F3A">
        <w:rPr>
          <w:rFonts w:ascii="Times New Roman" w:hAnsi="Times New Roman" w:cs="Times New Roman"/>
          <w:color w:val="000000" w:themeColor="text1"/>
          <w:sz w:val="24"/>
          <w:szCs w:val="24"/>
          <w:lang w:val="en"/>
        </w:rPr>
        <w:t xml:space="preserve">); and </w:t>
      </w:r>
      <w:bookmarkStart w:id="89" w:name="wp1181434"/>
      <w:bookmarkEnd w:id="89"/>
    </w:p>
    <w:p w14:paraId="71EE78C4" w14:textId="77777777" w:rsidR="00ED05C4" w:rsidRPr="00725F3A" w:rsidRDefault="00ED05C4" w:rsidP="00ED05C4">
      <w:pPr>
        <w:pStyle w:val="pindented1"/>
        <w:spacing w:line="240" w:lineRule="auto"/>
        <w:ind w:firstLine="720"/>
        <w:rPr>
          <w:rFonts w:ascii="Times New Roman" w:hAnsi="Times New Roman" w:cs="Times New Roman"/>
          <w:color w:val="000000" w:themeColor="text1"/>
          <w:sz w:val="24"/>
          <w:szCs w:val="24"/>
          <w:lang w:val="en"/>
        </w:rPr>
      </w:pPr>
      <w:r w:rsidRPr="00725F3A">
        <w:rPr>
          <w:rFonts w:ascii="Times New Roman" w:hAnsi="Times New Roman" w:cs="Times New Roman"/>
          <w:color w:val="000000" w:themeColor="text1"/>
          <w:sz w:val="24"/>
          <w:szCs w:val="24"/>
          <w:lang w:val="en"/>
        </w:rPr>
        <w:t xml:space="preserve">(2) Marginalized areas in Northern Sudan described in section 4(9) of such Act. </w:t>
      </w:r>
    </w:p>
    <w:p w14:paraId="649BE785" w14:textId="77777777" w:rsidR="00ED05C4" w:rsidRPr="00725F3A" w:rsidRDefault="00ED05C4" w:rsidP="00ED05C4">
      <w:pPr>
        <w:pStyle w:val="pbody"/>
        <w:spacing w:line="240" w:lineRule="auto"/>
        <w:ind w:firstLine="0"/>
        <w:rPr>
          <w:rFonts w:ascii="Times New Roman" w:hAnsi="Times New Roman" w:cs="Times New Roman"/>
          <w:color w:val="000000" w:themeColor="text1"/>
          <w:sz w:val="24"/>
          <w:szCs w:val="24"/>
          <w:lang w:val="en"/>
        </w:rPr>
      </w:pPr>
      <w:bookmarkStart w:id="90" w:name="wp1181436"/>
      <w:bookmarkEnd w:id="90"/>
      <w:r w:rsidRPr="00725F3A">
        <w:rPr>
          <w:rFonts w:ascii="Times New Roman" w:hAnsi="Times New Roman" w:cs="Times New Roman"/>
          <w:color w:val="000000" w:themeColor="text1"/>
          <w:sz w:val="24"/>
          <w:szCs w:val="24"/>
          <w:lang w:val="en"/>
        </w:rPr>
        <w:t xml:space="preserve"> “Restricted business operations”</w:t>
      </w:r>
      <w:r w:rsidRPr="00725F3A">
        <w:rPr>
          <w:rFonts w:ascii="Times New Roman" w:hAnsi="Times New Roman" w:cs="Times New Roman"/>
          <w:i/>
          <w:iCs/>
          <w:color w:val="000000" w:themeColor="text1"/>
          <w:sz w:val="24"/>
          <w:szCs w:val="24"/>
        </w:rPr>
        <w:t xml:space="preserve"> </w:t>
      </w:r>
      <w:r w:rsidRPr="00725F3A">
        <w:rPr>
          <w:rFonts w:ascii="Times New Roman" w:hAnsi="Times New Roman" w:cs="Times New Roman"/>
          <w:color w:val="000000" w:themeColor="text1"/>
          <w:sz w:val="24"/>
          <w:szCs w:val="24"/>
          <w:lang w:val="en"/>
        </w:rPr>
        <w:t xml:space="preserve">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conducting the business can demonstrate— </w:t>
      </w:r>
      <w:bookmarkStart w:id="91" w:name="wp1181446"/>
      <w:bookmarkEnd w:id="91"/>
    </w:p>
    <w:p w14:paraId="4C0DBDF2" w14:textId="77777777" w:rsidR="00ED05C4" w:rsidRPr="00725F3A" w:rsidRDefault="00ED05C4" w:rsidP="00ED05C4">
      <w:pPr>
        <w:pStyle w:val="pbody"/>
        <w:spacing w:line="240" w:lineRule="auto"/>
        <w:ind w:firstLine="0"/>
        <w:rPr>
          <w:rFonts w:ascii="Times New Roman" w:hAnsi="Times New Roman" w:cs="Times New Roman"/>
          <w:color w:val="000000" w:themeColor="text1"/>
          <w:sz w:val="24"/>
          <w:szCs w:val="24"/>
          <w:lang w:val="en"/>
        </w:rPr>
      </w:pPr>
    </w:p>
    <w:p w14:paraId="463CC495" w14:textId="77777777" w:rsidR="00ED05C4" w:rsidRPr="00725F3A" w:rsidRDefault="00ED05C4" w:rsidP="00ED05C4">
      <w:pPr>
        <w:pStyle w:val="pbody"/>
        <w:spacing w:line="240" w:lineRule="auto"/>
        <w:ind w:firstLine="720"/>
        <w:rPr>
          <w:rFonts w:ascii="Times New Roman" w:hAnsi="Times New Roman" w:cs="Times New Roman"/>
          <w:color w:val="000000" w:themeColor="text1"/>
          <w:sz w:val="24"/>
          <w:szCs w:val="24"/>
          <w:lang w:val="en"/>
        </w:rPr>
      </w:pPr>
      <w:r w:rsidRPr="00725F3A">
        <w:rPr>
          <w:rFonts w:ascii="Times New Roman" w:hAnsi="Times New Roman" w:cs="Times New Roman"/>
          <w:color w:val="000000" w:themeColor="text1"/>
          <w:sz w:val="24"/>
          <w:szCs w:val="24"/>
          <w:lang w:val="en"/>
        </w:rPr>
        <w:t xml:space="preserve">(1) Are conducted under contract directly and exclusively with the regional government of southern Sudan; </w:t>
      </w:r>
      <w:bookmarkStart w:id="92" w:name="wp1181448"/>
      <w:bookmarkEnd w:id="92"/>
    </w:p>
    <w:p w14:paraId="244E4F8A" w14:textId="77777777" w:rsidR="00ED05C4" w:rsidRPr="00725F3A" w:rsidRDefault="00ED05C4" w:rsidP="00ED05C4">
      <w:pPr>
        <w:pStyle w:val="pbody"/>
        <w:spacing w:line="240" w:lineRule="auto"/>
        <w:ind w:firstLine="720"/>
        <w:rPr>
          <w:rFonts w:ascii="Times New Roman" w:hAnsi="Times New Roman" w:cs="Times New Roman"/>
          <w:color w:val="000000" w:themeColor="text1"/>
          <w:sz w:val="24"/>
          <w:szCs w:val="24"/>
          <w:lang w:val="en"/>
        </w:rPr>
      </w:pPr>
      <w:r w:rsidRPr="00725F3A">
        <w:rPr>
          <w:rFonts w:ascii="Times New Roman" w:hAnsi="Times New Roman" w:cs="Times New Roman"/>
          <w:color w:val="000000" w:themeColor="text1"/>
          <w:sz w:val="24"/>
          <w:szCs w:val="24"/>
          <w:lang w:val="en"/>
        </w:rPr>
        <w:t xml:space="preserve">(2) Are conducted pursuant to specific authorization from the Office of Foreign Assets Control in the Department of the Treasury, or are expressly exempted under Federal law from the requirement to be conducted under such authorization; </w:t>
      </w:r>
      <w:bookmarkStart w:id="93" w:name="wp1181450"/>
      <w:bookmarkEnd w:id="93"/>
    </w:p>
    <w:p w14:paraId="6B4E1894" w14:textId="77777777" w:rsidR="00ED05C4" w:rsidRPr="00725F3A" w:rsidRDefault="00ED05C4" w:rsidP="00ED05C4">
      <w:pPr>
        <w:pStyle w:val="pbody"/>
        <w:spacing w:line="240" w:lineRule="auto"/>
        <w:ind w:firstLine="720"/>
        <w:rPr>
          <w:rFonts w:ascii="Times New Roman" w:hAnsi="Times New Roman" w:cs="Times New Roman"/>
          <w:color w:val="000000" w:themeColor="text1"/>
          <w:sz w:val="24"/>
          <w:szCs w:val="24"/>
          <w:lang w:val="en"/>
        </w:rPr>
      </w:pPr>
      <w:r w:rsidRPr="00725F3A">
        <w:rPr>
          <w:rFonts w:ascii="Times New Roman" w:hAnsi="Times New Roman" w:cs="Times New Roman"/>
          <w:color w:val="000000" w:themeColor="text1"/>
          <w:sz w:val="24"/>
          <w:szCs w:val="24"/>
          <w:lang w:val="en"/>
        </w:rPr>
        <w:t xml:space="preserve">(3) Consist of providing goods or services to marginalized populations of Sudan; </w:t>
      </w:r>
      <w:bookmarkStart w:id="94" w:name="wp1181452"/>
      <w:bookmarkEnd w:id="94"/>
    </w:p>
    <w:p w14:paraId="2E11CF7E" w14:textId="77777777" w:rsidR="00ED05C4" w:rsidRPr="00725F3A" w:rsidRDefault="00ED05C4" w:rsidP="00ED05C4">
      <w:pPr>
        <w:pStyle w:val="pbody"/>
        <w:spacing w:line="240" w:lineRule="auto"/>
        <w:ind w:firstLine="720"/>
        <w:rPr>
          <w:rFonts w:ascii="Times New Roman" w:hAnsi="Times New Roman" w:cs="Times New Roman"/>
          <w:color w:val="000000" w:themeColor="text1"/>
          <w:sz w:val="24"/>
          <w:szCs w:val="24"/>
          <w:lang w:val="en"/>
        </w:rPr>
      </w:pPr>
      <w:r w:rsidRPr="00725F3A">
        <w:rPr>
          <w:rFonts w:ascii="Times New Roman" w:hAnsi="Times New Roman" w:cs="Times New Roman"/>
          <w:color w:val="000000" w:themeColor="text1"/>
          <w:sz w:val="24"/>
          <w:szCs w:val="24"/>
          <w:lang w:val="en"/>
        </w:rPr>
        <w:t xml:space="preserve">(4) Consist of providing goods or services to an internationally recognized peacekeeping force or humanitarian organization; </w:t>
      </w:r>
      <w:bookmarkStart w:id="95" w:name="wp1181673"/>
      <w:bookmarkEnd w:id="95"/>
    </w:p>
    <w:p w14:paraId="7C51D3A3" w14:textId="77777777" w:rsidR="00ED05C4" w:rsidRPr="00725F3A" w:rsidRDefault="00ED05C4" w:rsidP="00ED05C4">
      <w:pPr>
        <w:pStyle w:val="pbody"/>
        <w:spacing w:line="240" w:lineRule="auto"/>
        <w:ind w:firstLine="720"/>
        <w:rPr>
          <w:rFonts w:ascii="Times New Roman" w:hAnsi="Times New Roman" w:cs="Times New Roman"/>
          <w:color w:val="000000" w:themeColor="text1"/>
          <w:sz w:val="24"/>
          <w:szCs w:val="24"/>
          <w:lang w:val="en"/>
        </w:rPr>
      </w:pPr>
      <w:r w:rsidRPr="00725F3A">
        <w:rPr>
          <w:rFonts w:ascii="Times New Roman" w:hAnsi="Times New Roman" w:cs="Times New Roman"/>
          <w:color w:val="000000" w:themeColor="text1"/>
          <w:sz w:val="24"/>
          <w:szCs w:val="24"/>
          <w:lang w:val="en"/>
        </w:rPr>
        <w:t xml:space="preserve">(5) Consist of providing goods or services that are used only to promote health or education; or </w:t>
      </w:r>
      <w:bookmarkStart w:id="96" w:name="wp1181684"/>
      <w:bookmarkEnd w:id="96"/>
    </w:p>
    <w:p w14:paraId="6A30FD43" w14:textId="77777777" w:rsidR="00ED05C4" w:rsidRPr="00725F3A" w:rsidRDefault="00ED05C4" w:rsidP="00ED05C4">
      <w:pPr>
        <w:pStyle w:val="pbody"/>
        <w:spacing w:line="240" w:lineRule="auto"/>
        <w:ind w:firstLine="720"/>
        <w:rPr>
          <w:rFonts w:ascii="Times New Roman" w:hAnsi="Times New Roman" w:cs="Times New Roman"/>
          <w:color w:val="000000" w:themeColor="text1"/>
          <w:sz w:val="24"/>
          <w:szCs w:val="24"/>
          <w:lang w:val="en"/>
        </w:rPr>
      </w:pPr>
      <w:r w:rsidRPr="00725F3A">
        <w:rPr>
          <w:rFonts w:ascii="Times New Roman" w:hAnsi="Times New Roman" w:cs="Times New Roman"/>
          <w:color w:val="000000" w:themeColor="text1"/>
          <w:sz w:val="24"/>
          <w:szCs w:val="24"/>
          <w:lang w:val="en"/>
        </w:rPr>
        <w:lastRenderedPageBreak/>
        <w:t xml:space="preserve">(6) Have been voluntarily suspended. </w:t>
      </w:r>
      <w:bookmarkStart w:id="97" w:name="wp1181458"/>
      <w:bookmarkEnd w:id="97"/>
    </w:p>
    <w:p w14:paraId="7470E6A7" w14:textId="77777777" w:rsidR="00ED05C4" w:rsidRPr="00725F3A" w:rsidRDefault="00ED05C4" w:rsidP="00ED05C4">
      <w:pPr>
        <w:pStyle w:val="pbody"/>
        <w:spacing w:line="240" w:lineRule="auto"/>
        <w:ind w:firstLine="720"/>
        <w:rPr>
          <w:rFonts w:ascii="Times New Roman" w:hAnsi="Times New Roman" w:cs="Times New Roman"/>
          <w:color w:val="000000" w:themeColor="text1"/>
          <w:sz w:val="24"/>
          <w:szCs w:val="24"/>
          <w:lang w:val="en"/>
        </w:rPr>
      </w:pPr>
    </w:p>
    <w:p w14:paraId="2A4D836A" w14:textId="15823635" w:rsidR="00ED05C4" w:rsidRPr="00725F3A" w:rsidRDefault="00ED05C4" w:rsidP="00AC7C16">
      <w:pPr>
        <w:pStyle w:val="pbody"/>
        <w:numPr>
          <w:ilvl w:val="0"/>
          <w:numId w:val="24"/>
        </w:numPr>
        <w:tabs>
          <w:tab w:val="left" w:pos="360"/>
        </w:tabs>
        <w:spacing w:line="240" w:lineRule="auto"/>
        <w:ind w:hanging="720"/>
        <w:rPr>
          <w:rFonts w:ascii="Times New Roman" w:hAnsi="Times New Roman" w:cs="Times New Roman"/>
          <w:color w:val="000000" w:themeColor="text1"/>
          <w:sz w:val="24"/>
          <w:szCs w:val="24"/>
          <w:lang w:val="en"/>
        </w:rPr>
      </w:pPr>
      <w:r w:rsidRPr="00725F3A">
        <w:rPr>
          <w:rStyle w:val="Emphasis"/>
          <w:rFonts w:ascii="Times New Roman" w:hAnsi="Times New Roman" w:cs="Times New Roman"/>
          <w:color w:val="000000" w:themeColor="text1"/>
          <w:sz w:val="24"/>
          <w:szCs w:val="24"/>
          <w:lang w:val="en"/>
        </w:rPr>
        <w:t>Certification</w:t>
      </w:r>
      <w:r w:rsidRPr="00725F3A">
        <w:rPr>
          <w:rFonts w:ascii="Times New Roman" w:hAnsi="Times New Roman" w:cs="Times New Roman"/>
          <w:color w:val="000000" w:themeColor="text1"/>
          <w:sz w:val="24"/>
          <w:szCs w:val="24"/>
          <w:lang w:val="en"/>
        </w:rPr>
        <w:t xml:space="preserve">. By submission of its offer, the offeror certifies that it does not conduct any restricted business operations in Sudan. </w:t>
      </w:r>
    </w:p>
    <w:p w14:paraId="7AB73EF7" w14:textId="77777777" w:rsidR="00ED05C4" w:rsidRPr="00725F3A" w:rsidRDefault="00ED05C4" w:rsidP="00ED05C4">
      <w:pPr>
        <w:pStyle w:val="pbody"/>
        <w:spacing w:line="240" w:lineRule="auto"/>
        <w:ind w:left="360" w:firstLine="0"/>
        <w:rPr>
          <w:rStyle w:val="Emphasis"/>
          <w:rFonts w:ascii="Times New Roman" w:hAnsi="Times New Roman" w:cs="Times New Roman"/>
          <w:caps/>
          <w:color w:val="000000" w:themeColor="text1"/>
          <w:sz w:val="24"/>
          <w:szCs w:val="24"/>
          <w:lang w:val="en"/>
        </w:rPr>
      </w:pPr>
    </w:p>
    <w:p w14:paraId="0C9F54A3" w14:textId="7A38810F" w:rsidR="007E10E9" w:rsidRPr="00725F3A" w:rsidRDefault="007706F6" w:rsidP="007706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20"/>
        <w:jc w:val="center"/>
        <w:rPr>
          <w:rFonts w:ascii="Times New Roman" w:hAnsi="Times New Roman" w:cs="Times New Roman"/>
          <w:bCs/>
          <w:color w:val="000000" w:themeColor="text1"/>
          <w:sz w:val="24"/>
          <w:szCs w:val="24"/>
        </w:rPr>
      </w:pPr>
      <w:r w:rsidRPr="00725F3A">
        <w:rPr>
          <w:rFonts w:ascii="Times New Roman" w:hAnsi="Times New Roman" w:cs="Times New Roman"/>
          <w:bCs/>
          <w:color w:val="000000" w:themeColor="text1"/>
          <w:sz w:val="24"/>
          <w:szCs w:val="24"/>
        </w:rPr>
        <w:t>(End of provision)</w:t>
      </w:r>
    </w:p>
    <w:p w14:paraId="03783C03" w14:textId="36A2DF76" w:rsidR="00ED05C4" w:rsidRPr="00725F3A" w:rsidRDefault="00ED05C4" w:rsidP="007E10E9">
      <w:pPr>
        <w:spacing w:after="0" w:line="240" w:lineRule="auto"/>
        <w:rPr>
          <w:rFonts w:ascii="Times New Roman" w:hAnsi="Times New Roman" w:cs="Times New Roman"/>
          <w:snapToGrid w:val="0"/>
          <w:color w:val="000000" w:themeColor="text1"/>
          <w:sz w:val="24"/>
          <w:szCs w:val="24"/>
        </w:rPr>
      </w:pPr>
    </w:p>
    <w:p w14:paraId="592801AE" w14:textId="77777777" w:rsidR="0061770D" w:rsidRPr="00725F3A" w:rsidRDefault="0061770D" w:rsidP="0061770D">
      <w:pPr>
        <w:pStyle w:val="Heading1"/>
        <w:numPr>
          <w:ilvl w:val="0"/>
          <w:numId w:val="0"/>
        </w:numPr>
        <w:shd w:val="clear" w:color="auto" w:fill="FFFFFF"/>
        <w:textAlignment w:val="baseline"/>
        <w:rPr>
          <w:caps/>
          <w:snapToGrid/>
          <w:color w:val="000000" w:themeColor="text1"/>
          <w:szCs w:val="24"/>
        </w:rPr>
      </w:pPr>
      <w:r w:rsidRPr="00725F3A">
        <w:rPr>
          <w:rStyle w:val="Emphasis"/>
          <w:i w:val="0"/>
          <w:caps/>
          <w:color w:val="000000" w:themeColor="text1"/>
          <w:szCs w:val="24"/>
          <w:lang w:val="en"/>
        </w:rPr>
        <w:t>L.8</w:t>
      </w:r>
      <w:r w:rsidRPr="00725F3A">
        <w:rPr>
          <w:rStyle w:val="Emphasis"/>
          <w:i w:val="0"/>
          <w:caps/>
          <w:color w:val="000000" w:themeColor="text1"/>
          <w:szCs w:val="24"/>
          <w:lang w:val="en"/>
        </w:rPr>
        <w:tab/>
      </w:r>
      <w:r w:rsidRPr="00725F3A">
        <w:rPr>
          <w:rStyle w:val="ph"/>
          <w:caps/>
          <w:color w:val="000000" w:themeColor="text1"/>
          <w:szCs w:val="24"/>
          <w:bdr w:val="none" w:sz="0" w:space="0" w:color="auto" w:frame="1"/>
        </w:rPr>
        <w:t>52.228-17</w:t>
      </w:r>
      <w:r w:rsidRPr="00725F3A">
        <w:rPr>
          <w:caps/>
          <w:color w:val="000000" w:themeColor="text1"/>
          <w:szCs w:val="24"/>
        </w:rPr>
        <w:t> Individual Surety—Pledge of Assets (Bid Guarantee).  (FEB 2021)</w:t>
      </w:r>
    </w:p>
    <w:p w14:paraId="0BEA93D5" w14:textId="29D9346B" w:rsidR="0061770D" w:rsidRPr="00725F3A" w:rsidRDefault="0061770D" w:rsidP="007706F6">
      <w:pPr>
        <w:pStyle w:val="pbody"/>
        <w:spacing w:line="240" w:lineRule="auto"/>
        <w:ind w:left="360" w:firstLine="0"/>
        <w:rPr>
          <w:rFonts w:ascii="Times New Roman" w:hAnsi="Times New Roman" w:cs="Times New Roman"/>
          <w:bCs/>
          <w:color w:val="000000" w:themeColor="text1"/>
          <w:sz w:val="24"/>
          <w:szCs w:val="24"/>
        </w:rPr>
      </w:pPr>
      <w:r w:rsidRPr="00725F3A">
        <w:rPr>
          <w:rStyle w:val="Emphasis"/>
          <w:rFonts w:ascii="Times New Roman" w:hAnsi="Times New Roman" w:cs="Times New Roman"/>
          <w:i w:val="0"/>
          <w:color w:val="000000" w:themeColor="text1"/>
          <w:sz w:val="24"/>
          <w:szCs w:val="24"/>
          <w:lang w:val="en"/>
        </w:rPr>
        <w:t xml:space="preserve">  </w:t>
      </w:r>
    </w:p>
    <w:p w14:paraId="41360568" w14:textId="77777777" w:rsidR="0061770D" w:rsidRPr="00725F3A" w:rsidRDefault="0061770D" w:rsidP="00617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20"/>
        <w:jc w:val="center"/>
        <w:rPr>
          <w:rFonts w:ascii="Times New Roman" w:hAnsi="Times New Roman" w:cs="Times New Roman"/>
          <w:bCs/>
          <w:color w:val="000000" w:themeColor="text1"/>
          <w:sz w:val="24"/>
          <w:szCs w:val="24"/>
        </w:rPr>
      </w:pPr>
      <w:r w:rsidRPr="00725F3A">
        <w:rPr>
          <w:rFonts w:ascii="Times New Roman" w:hAnsi="Times New Roman" w:cs="Times New Roman"/>
          <w:bCs/>
          <w:color w:val="000000" w:themeColor="text1"/>
          <w:sz w:val="24"/>
          <w:szCs w:val="24"/>
        </w:rPr>
        <w:t>(End of provision)</w:t>
      </w:r>
    </w:p>
    <w:p w14:paraId="7B50597A" w14:textId="77777777" w:rsidR="0061770D" w:rsidRPr="00725F3A" w:rsidRDefault="0061770D" w:rsidP="0061770D">
      <w:pPr>
        <w:pStyle w:val="Footer"/>
        <w:tabs>
          <w:tab w:val="clear" w:pos="4320"/>
          <w:tab w:val="clear" w:pos="8640"/>
        </w:tabs>
        <w:rPr>
          <w:color w:val="000000" w:themeColor="text1"/>
          <w:sz w:val="24"/>
          <w:szCs w:val="24"/>
        </w:rPr>
      </w:pPr>
    </w:p>
    <w:p w14:paraId="54858FA9" w14:textId="3C115247" w:rsidR="0061770D" w:rsidRPr="00725F3A" w:rsidRDefault="0061770D" w:rsidP="0061770D">
      <w:pPr>
        <w:spacing w:after="0" w:line="240" w:lineRule="auto"/>
        <w:rPr>
          <w:rFonts w:ascii="Times New Roman" w:hAnsi="Times New Roman" w:cs="Times New Roman"/>
          <w:b/>
          <w:color w:val="000000" w:themeColor="text1"/>
          <w:sz w:val="24"/>
          <w:szCs w:val="24"/>
        </w:rPr>
      </w:pPr>
      <w:r w:rsidRPr="00725F3A">
        <w:rPr>
          <w:rFonts w:ascii="Times New Roman" w:hAnsi="Times New Roman" w:cs="Times New Roman"/>
          <w:color w:val="000000" w:themeColor="text1"/>
          <w:sz w:val="24"/>
          <w:szCs w:val="24"/>
        </w:rPr>
        <w:t xml:space="preserve">L.9. </w:t>
      </w:r>
      <w:r w:rsidR="00F245E4" w:rsidRPr="00725F3A">
        <w:rPr>
          <w:rFonts w:ascii="Times New Roman" w:hAnsi="Times New Roman" w:cs="Times New Roman"/>
          <w:color w:val="000000" w:themeColor="text1"/>
          <w:sz w:val="24"/>
          <w:szCs w:val="24"/>
        </w:rPr>
        <w:t xml:space="preserve">    </w:t>
      </w:r>
      <w:r w:rsidRPr="00725F3A">
        <w:rPr>
          <w:rFonts w:ascii="Times New Roman" w:hAnsi="Times New Roman" w:cs="Times New Roman"/>
          <w:bCs/>
          <w:color w:val="000000" w:themeColor="text1"/>
          <w:sz w:val="24"/>
          <w:szCs w:val="24"/>
        </w:rPr>
        <w:t xml:space="preserve">52.204-26 </w:t>
      </w:r>
      <w:r w:rsidRPr="00725F3A">
        <w:rPr>
          <w:rFonts w:ascii="Times New Roman" w:hAnsi="Times New Roman" w:cs="Times New Roman"/>
          <w:color w:val="000000" w:themeColor="text1"/>
          <w:sz w:val="24"/>
          <w:szCs w:val="24"/>
        </w:rPr>
        <w:t>Covered Telecommunications Equipment or Services-Representation (OCT 2020)</w:t>
      </w:r>
    </w:p>
    <w:p w14:paraId="22E5276E" w14:textId="77777777" w:rsidR="0061770D" w:rsidRPr="00725F3A" w:rsidRDefault="0061770D" w:rsidP="0061770D">
      <w:pPr>
        <w:spacing w:after="0" w:line="240" w:lineRule="auto"/>
        <w:rPr>
          <w:rFonts w:ascii="Times New Roman" w:hAnsi="Times New Roman" w:cs="Times New Roman"/>
          <w:color w:val="000000" w:themeColor="text1"/>
          <w:sz w:val="24"/>
          <w:szCs w:val="24"/>
        </w:rPr>
      </w:pPr>
    </w:p>
    <w:p w14:paraId="4C26630E" w14:textId="38EA8D4A" w:rsidR="0061770D" w:rsidRPr="00725F3A" w:rsidRDefault="0061770D" w:rsidP="00AC7C16">
      <w:pPr>
        <w:pStyle w:val="NormalWeb"/>
        <w:numPr>
          <w:ilvl w:val="0"/>
          <w:numId w:val="25"/>
        </w:numPr>
        <w:shd w:val="clear" w:color="auto" w:fill="FFFFFF"/>
        <w:spacing w:before="0" w:beforeAutospacing="0" w:after="0" w:afterAutospacing="0"/>
        <w:rPr>
          <w:color w:val="000000" w:themeColor="text1"/>
        </w:rPr>
      </w:pPr>
      <w:r w:rsidRPr="00725F3A">
        <w:rPr>
          <w:i/>
          <w:iCs/>
          <w:color w:val="000000" w:themeColor="text1"/>
        </w:rPr>
        <w:t>Definitions.</w:t>
      </w:r>
      <w:r w:rsidRPr="00725F3A">
        <w:rPr>
          <w:color w:val="000000" w:themeColor="text1"/>
        </w:rPr>
        <w:t xml:space="preserve"> As used in this provision, “covered telecommunications equipment or services” </w:t>
      </w:r>
      <w:r w:rsidRPr="00725F3A">
        <w:rPr>
          <w:color w:val="000000" w:themeColor="text1"/>
          <w:shd w:val="clear" w:color="auto" w:fill="FFFFFF"/>
        </w:rPr>
        <w:t>and “reasonable inquiry” have</w:t>
      </w:r>
      <w:r w:rsidRPr="00725F3A">
        <w:rPr>
          <w:color w:val="000000" w:themeColor="text1"/>
        </w:rPr>
        <w:t xml:space="preserve"> the meaning provided in the clause 52.204-25, Prohibition on Contracting for Certain Telecommunications and Video Surveillance Services or Equipment.</w:t>
      </w:r>
    </w:p>
    <w:p w14:paraId="4FDBA8E1" w14:textId="77777777" w:rsidR="0061770D" w:rsidRPr="00725F3A" w:rsidRDefault="0061770D" w:rsidP="0061770D">
      <w:pPr>
        <w:pStyle w:val="NormalWeb"/>
        <w:shd w:val="clear" w:color="auto" w:fill="FFFFFF"/>
        <w:spacing w:before="0" w:beforeAutospacing="0" w:after="0" w:afterAutospacing="0"/>
        <w:ind w:left="420"/>
        <w:rPr>
          <w:color w:val="000000" w:themeColor="text1"/>
        </w:rPr>
      </w:pPr>
    </w:p>
    <w:p w14:paraId="77B2DD7C" w14:textId="2DF6ED96" w:rsidR="0061770D" w:rsidRPr="00725F3A" w:rsidRDefault="0061770D" w:rsidP="00AC7C16">
      <w:pPr>
        <w:pStyle w:val="NormalWeb"/>
        <w:numPr>
          <w:ilvl w:val="0"/>
          <w:numId w:val="25"/>
        </w:numPr>
        <w:shd w:val="clear" w:color="auto" w:fill="FFFFFF"/>
        <w:spacing w:before="0" w:beforeAutospacing="0" w:after="0" w:afterAutospacing="0"/>
        <w:rPr>
          <w:color w:val="000000" w:themeColor="text1"/>
        </w:rPr>
      </w:pPr>
      <w:r w:rsidRPr="00725F3A">
        <w:rPr>
          <w:i/>
          <w:iCs/>
          <w:color w:val="000000" w:themeColor="text1"/>
        </w:rPr>
        <w:t>Procedures.</w:t>
      </w:r>
      <w:r w:rsidRPr="00725F3A">
        <w:rPr>
          <w:color w:val="000000" w:themeColor="text1"/>
        </w:rPr>
        <w:t> The Offeror shall review the list of excluded parties in the System for Award Management (SAM) (</w:t>
      </w:r>
      <w:r w:rsidRPr="00725F3A">
        <w:rPr>
          <w:i/>
          <w:iCs/>
          <w:color w:val="000000" w:themeColor="text1"/>
        </w:rPr>
        <w:t>https://www.sam.gov</w:t>
      </w:r>
      <w:r w:rsidRPr="00725F3A">
        <w:rPr>
          <w:color w:val="000000" w:themeColor="text1"/>
        </w:rPr>
        <w:t>) for entities excluded from receiving federal awards for “covered telecommunications equipment or services”.</w:t>
      </w:r>
    </w:p>
    <w:p w14:paraId="750551E8" w14:textId="77777777" w:rsidR="0061770D" w:rsidRPr="00725F3A" w:rsidRDefault="0061770D" w:rsidP="0061770D">
      <w:pPr>
        <w:pStyle w:val="ListParagraph"/>
        <w:rPr>
          <w:color w:val="000000" w:themeColor="text1"/>
        </w:rPr>
      </w:pPr>
    </w:p>
    <w:p w14:paraId="23E7D03D" w14:textId="7806AE71" w:rsidR="0061770D" w:rsidRPr="00725F3A" w:rsidRDefault="0061770D" w:rsidP="0061770D">
      <w:pPr>
        <w:pStyle w:val="NormalWeb"/>
        <w:shd w:val="clear" w:color="auto" w:fill="FFFFFF"/>
        <w:spacing w:before="0" w:beforeAutospacing="0" w:after="0" w:afterAutospacing="0"/>
        <w:rPr>
          <w:color w:val="000000" w:themeColor="text1"/>
        </w:rPr>
      </w:pPr>
      <w:r w:rsidRPr="00725F3A">
        <w:rPr>
          <w:color w:val="000000" w:themeColor="text1"/>
          <w:shd w:val="clear" w:color="auto" w:fill="FFFFFF"/>
        </w:rPr>
        <w:t>(c) </w:t>
      </w:r>
      <w:r w:rsidRPr="00725F3A">
        <w:rPr>
          <w:i/>
          <w:iCs/>
          <w:color w:val="000000" w:themeColor="text1"/>
          <w:shd w:val="clear" w:color="auto" w:fill="FFFFFF"/>
        </w:rPr>
        <w:t>Representations.</w:t>
      </w:r>
      <w:r w:rsidRPr="00725F3A">
        <w:rPr>
          <w:color w:val="000000" w:themeColor="text1"/>
          <w:shd w:val="clear" w:color="auto" w:fill="FFFFFF"/>
        </w:rPr>
        <w:t xml:space="preserve"> (1) The Offeror represents that it [ ] does, </w:t>
      </w:r>
      <w:r w:rsidR="00411CE1" w:rsidRPr="00725F3A">
        <w:rPr>
          <w:color w:val="000000" w:themeColor="text1"/>
          <w:shd w:val="clear" w:color="auto" w:fill="FFFFFF"/>
        </w:rPr>
        <w:t>[ ]</w:t>
      </w:r>
      <w:r w:rsidR="008F6FB6" w:rsidRPr="00725F3A">
        <w:rPr>
          <w:rFonts w:ascii="Helvetica" w:hAnsi="Helvetica" w:cs="Helvetica"/>
          <w:snapToGrid w:val="0"/>
          <w:color w:val="000000" w:themeColor="text1"/>
          <w:kern w:val="22"/>
          <w:sz w:val="16"/>
          <w:szCs w:val="16"/>
        </w:rPr>
        <w:t xml:space="preserve"> </w:t>
      </w:r>
      <w:r w:rsidRPr="00725F3A">
        <w:rPr>
          <w:color w:val="000000" w:themeColor="text1"/>
          <w:shd w:val="clear" w:color="auto" w:fill="FFFFFF"/>
        </w:rPr>
        <w:t>does not provide covered telecommunications equipment or services as a part of its offered products or services to the Government in the performance of any contract, subcontract, or other contractual instrument.</w:t>
      </w:r>
      <w:r w:rsidRPr="00725F3A">
        <w:rPr>
          <w:color w:val="000000" w:themeColor="text1"/>
        </w:rPr>
        <w:t xml:space="preserve"> </w:t>
      </w:r>
    </w:p>
    <w:p w14:paraId="0F2C871C" w14:textId="50D94334" w:rsidR="0061770D" w:rsidRPr="00725F3A" w:rsidRDefault="0061770D" w:rsidP="0061770D">
      <w:pPr>
        <w:pStyle w:val="NormalWeb"/>
        <w:shd w:val="clear" w:color="auto" w:fill="FFFFFF"/>
        <w:spacing w:before="0" w:beforeAutospacing="0" w:after="0" w:afterAutospacing="0"/>
        <w:rPr>
          <w:color w:val="000000" w:themeColor="text1"/>
        </w:rPr>
      </w:pPr>
      <w:r w:rsidRPr="00725F3A">
        <w:rPr>
          <w:color w:val="000000" w:themeColor="text1"/>
        </w:rPr>
        <w:t>(2) After conducting a reasonable inquiry for purposes of this representation, the Offeror represents that it [ ] does,</w:t>
      </w:r>
      <w:r w:rsidR="00411CE1" w:rsidRPr="00725F3A">
        <w:rPr>
          <w:color w:val="000000" w:themeColor="text1"/>
        </w:rPr>
        <w:t xml:space="preserve"> [ ]</w:t>
      </w:r>
      <w:r w:rsidR="00DB1EBC" w:rsidRPr="00725F3A">
        <w:rPr>
          <w:rFonts w:ascii="Helvetica" w:hAnsi="Helvetica" w:cs="Helvetica"/>
          <w:snapToGrid w:val="0"/>
          <w:color w:val="000000" w:themeColor="text1"/>
          <w:kern w:val="22"/>
          <w:sz w:val="16"/>
          <w:szCs w:val="16"/>
        </w:rPr>
        <w:t xml:space="preserve"> </w:t>
      </w:r>
      <w:r w:rsidRPr="00725F3A">
        <w:rPr>
          <w:color w:val="000000" w:themeColor="text1"/>
        </w:rPr>
        <w:t>does not use covered telecommunications equipment or services, or any equipment, system, or service that uses covered telecommunications equipment or services.</w:t>
      </w:r>
    </w:p>
    <w:p w14:paraId="440EB33D" w14:textId="77777777" w:rsidR="007706F6" w:rsidRPr="00725F3A" w:rsidRDefault="007706F6" w:rsidP="0061770D">
      <w:pPr>
        <w:pStyle w:val="NormalWeb"/>
        <w:shd w:val="clear" w:color="auto" w:fill="FFFFFF"/>
        <w:spacing w:before="0" w:beforeAutospacing="0" w:after="0" w:afterAutospacing="0"/>
        <w:rPr>
          <w:color w:val="000000" w:themeColor="text1"/>
        </w:rPr>
      </w:pPr>
    </w:p>
    <w:p w14:paraId="3A47F392" w14:textId="77777777" w:rsidR="0061770D" w:rsidRPr="00725F3A" w:rsidRDefault="0061770D" w:rsidP="0061770D">
      <w:pPr>
        <w:autoSpaceDE w:val="0"/>
        <w:autoSpaceDN w:val="0"/>
        <w:adjustRightInd w:val="0"/>
        <w:spacing w:after="0" w:line="240" w:lineRule="auto"/>
        <w:jc w:val="center"/>
        <w:rPr>
          <w:rFonts w:ascii="Times New Roman" w:eastAsia="Calibri" w:hAnsi="Times New Roman" w:cs="Times New Roman"/>
          <w:color w:val="000000" w:themeColor="text1"/>
          <w:sz w:val="24"/>
          <w:szCs w:val="24"/>
        </w:rPr>
      </w:pPr>
      <w:r w:rsidRPr="00725F3A">
        <w:rPr>
          <w:rFonts w:ascii="Times New Roman" w:eastAsia="Calibri" w:hAnsi="Times New Roman" w:cs="Times New Roman"/>
          <w:color w:val="000000" w:themeColor="text1"/>
          <w:sz w:val="24"/>
          <w:szCs w:val="24"/>
        </w:rPr>
        <w:t>(End of Provision)</w:t>
      </w:r>
    </w:p>
    <w:p w14:paraId="594E0904" w14:textId="5975FA2F" w:rsidR="00ED05C4" w:rsidRPr="00725F3A" w:rsidRDefault="00ED05C4" w:rsidP="007E10E9">
      <w:pPr>
        <w:spacing w:after="0" w:line="240" w:lineRule="auto"/>
        <w:rPr>
          <w:rFonts w:ascii="Times New Roman" w:hAnsi="Times New Roman" w:cs="Times New Roman"/>
          <w:snapToGrid w:val="0"/>
          <w:color w:val="000000" w:themeColor="text1"/>
          <w:sz w:val="24"/>
          <w:szCs w:val="24"/>
        </w:rPr>
      </w:pPr>
    </w:p>
    <w:sectPr w:rsidR="00ED05C4" w:rsidRPr="00725F3A" w:rsidSect="005E2701">
      <w:footerReference w:type="default" r:id="rId82"/>
      <w:pgSz w:w="12240" w:h="15840"/>
      <w:pgMar w:top="1260" w:right="1260" w:bottom="135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4FFE7" w14:textId="77777777" w:rsidR="00F328E6" w:rsidRDefault="00F328E6" w:rsidP="0050519C">
      <w:pPr>
        <w:spacing w:after="0" w:line="240" w:lineRule="auto"/>
      </w:pPr>
      <w:r>
        <w:separator/>
      </w:r>
    </w:p>
  </w:endnote>
  <w:endnote w:type="continuationSeparator" w:id="0">
    <w:p w14:paraId="33E52A87" w14:textId="77777777" w:rsidR="00F328E6" w:rsidRDefault="00F328E6" w:rsidP="0050519C">
      <w:pPr>
        <w:spacing w:after="0" w:line="240" w:lineRule="auto"/>
      </w:pPr>
      <w:r>
        <w:continuationSeparator/>
      </w:r>
    </w:p>
  </w:endnote>
  <w:endnote w:type="continuationNotice" w:id="1">
    <w:p w14:paraId="21326F45" w14:textId="77777777" w:rsidR="00F328E6" w:rsidRDefault="00F328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ms Rmn">
    <w:altName w:val="Times New Roman"/>
    <w:panose1 w:val="020206030405050203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DotumChe">
    <w:charset w:val="81"/>
    <w:family w:val="modern"/>
    <w:pitch w:val="fixed"/>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Guli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88DD" w14:textId="77777777" w:rsidR="00F508C4" w:rsidRDefault="00F508C4" w:rsidP="00610E0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74F74AFE" w14:textId="77777777" w:rsidR="00F508C4" w:rsidRDefault="00F508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5EE90" w14:textId="77777777" w:rsidR="00F508C4" w:rsidRDefault="00F508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C987" w14:textId="77777777" w:rsidR="00F508C4" w:rsidRDefault="00F508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637231"/>
      <w:docPartObj>
        <w:docPartGallery w:val="Page Numbers (Bottom of Page)"/>
        <w:docPartUnique/>
      </w:docPartObj>
    </w:sdtPr>
    <w:sdtEndPr/>
    <w:sdtContent>
      <w:sdt>
        <w:sdtPr>
          <w:id w:val="-579591562"/>
          <w:docPartObj>
            <w:docPartGallery w:val="Page Numbers (Top of Page)"/>
            <w:docPartUnique/>
          </w:docPartObj>
        </w:sdtPr>
        <w:sdtEndPr/>
        <w:sdtContent>
          <w:p w14:paraId="2C5600D5" w14:textId="71D898EB" w:rsidR="00F508C4" w:rsidRDefault="00F508C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47</w:t>
            </w:r>
            <w:r>
              <w:rPr>
                <w:b/>
                <w:bCs/>
                <w:sz w:val="24"/>
                <w:szCs w:val="24"/>
              </w:rPr>
              <w:fldChar w:fldCharType="end"/>
            </w:r>
          </w:p>
        </w:sdtContent>
      </w:sdt>
    </w:sdtContent>
  </w:sdt>
  <w:p w14:paraId="7A6AC30B" w14:textId="77777777" w:rsidR="00F508C4" w:rsidRDefault="00F508C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BC7F9" w14:textId="77777777" w:rsidR="00F328E6" w:rsidRDefault="00F328E6" w:rsidP="0050519C">
      <w:pPr>
        <w:spacing w:after="0" w:line="240" w:lineRule="auto"/>
      </w:pPr>
      <w:r>
        <w:separator/>
      </w:r>
    </w:p>
  </w:footnote>
  <w:footnote w:type="continuationSeparator" w:id="0">
    <w:p w14:paraId="27D1D12F" w14:textId="77777777" w:rsidR="00F328E6" w:rsidRDefault="00F328E6" w:rsidP="0050519C">
      <w:pPr>
        <w:spacing w:after="0" w:line="240" w:lineRule="auto"/>
      </w:pPr>
      <w:r>
        <w:continuationSeparator/>
      </w:r>
    </w:p>
  </w:footnote>
  <w:footnote w:type="continuationNotice" w:id="1">
    <w:p w14:paraId="7B74BBE8" w14:textId="77777777" w:rsidR="00F328E6" w:rsidRDefault="00F328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43A01" w14:textId="77777777" w:rsidR="00F508C4" w:rsidRDefault="00F508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6D17" w14:textId="77777777" w:rsidR="00F508C4" w:rsidRDefault="00F508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E7BB7" w14:textId="77777777" w:rsidR="00F508C4" w:rsidRDefault="00F508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920AC12"/>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rPr>
        <w:color w:val="auto"/>
      </w:r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926"/>
        </w:tabs>
        <w:ind w:left="1926"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02E237BA"/>
    <w:multiLevelType w:val="hybridMultilevel"/>
    <w:tmpl w:val="45F40E38"/>
    <w:lvl w:ilvl="0" w:tplc="E834C520">
      <w:start w:val="1"/>
      <w:numFmt w:val="decimal"/>
      <w:lvlText w:val="%1)"/>
      <w:lvlJc w:val="left"/>
      <w:pPr>
        <w:ind w:left="1170" w:hanging="360"/>
      </w:pPr>
      <w:rPr>
        <w:rFonts w:ascii="Times New Roman" w:eastAsia="Malgun Gothic" w:hAnsi="Times New Roman" w:cs="Times New Roman"/>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2" w15:restartNumberingAfterBreak="0">
    <w:nsid w:val="04281599"/>
    <w:multiLevelType w:val="multilevel"/>
    <w:tmpl w:val="C6B6C4EA"/>
    <w:lvl w:ilvl="0">
      <w:start w:val="1"/>
      <w:numFmt w:val="decimal"/>
      <w:lvlText w:val="B.2.3.%1."/>
      <w:lvlJc w:val="left"/>
      <w:pPr>
        <w:ind w:left="720" w:firstLine="720"/>
      </w:pPr>
      <w:rPr>
        <w:rFonts w:hint="default"/>
        <w:color w:val="auto"/>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10541DC6"/>
    <w:multiLevelType w:val="multilevel"/>
    <w:tmpl w:val="FDB24F7C"/>
    <w:lvl w:ilvl="0">
      <w:start w:val="1"/>
      <w:numFmt w:val="lowerLetter"/>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4" w15:restartNumberingAfterBreak="0">
    <w:nsid w:val="193A0DB9"/>
    <w:multiLevelType w:val="hybridMultilevel"/>
    <w:tmpl w:val="A510C03A"/>
    <w:lvl w:ilvl="0" w:tplc="D8D27038">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19B01FF4"/>
    <w:multiLevelType w:val="hybridMultilevel"/>
    <w:tmpl w:val="DE38CE06"/>
    <w:lvl w:ilvl="0" w:tplc="3516E5F4">
      <w:start w:val="1"/>
      <w:numFmt w:val="lowerLetter"/>
      <w:lvlText w:val="(%1)"/>
      <w:lvlJc w:val="left"/>
      <w:pPr>
        <w:ind w:left="1080" w:hanging="360"/>
      </w:pPr>
      <w:rPr>
        <w:rFonts w:eastAsiaTheme="minorEastAsia" w:hint="default"/>
      </w:rPr>
    </w:lvl>
    <w:lvl w:ilvl="1" w:tplc="6D003570" w:tentative="1">
      <w:start w:val="1"/>
      <w:numFmt w:val="lowerLetter"/>
      <w:lvlText w:val="%2."/>
      <w:lvlJc w:val="left"/>
      <w:pPr>
        <w:ind w:left="1800" w:hanging="360"/>
      </w:pPr>
    </w:lvl>
    <w:lvl w:ilvl="2" w:tplc="50D204BE" w:tentative="1">
      <w:start w:val="1"/>
      <w:numFmt w:val="lowerRoman"/>
      <w:lvlText w:val="%3."/>
      <w:lvlJc w:val="right"/>
      <w:pPr>
        <w:ind w:left="2520" w:hanging="180"/>
      </w:pPr>
    </w:lvl>
    <w:lvl w:ilvl="3" w:tplc="485E95CA" w:tentative="1">
      <w:start w:val="1"/>
      <w:numFmt w:val="decimal"/>
      <w:lvlText w:val="%4."/>
      <w:lvlJc w:val="left"/>
      <w:pPr>
        <w:ind w:left="3240" w:hanging="360"/>
      </w:pPr>
    </w:lvl>
    <w:lvl w:ilvl="4" w:tplc="E2929EB2" w:tentative="1">
      <w:start w:val="1"/>
      <w:numFmt w:val="lowerLetter"/>
      <w:lvlText w:val="%5."/>
      <w:lvlJc w:val="left"/>
      <w:pPr>
        <w:ind w:left="3960" w:hanging="360"/>
      </w:pPr>
    </w:lvl>
    <w:lvl w:ilvl="5" w:tplc="BB66D01A" w:tentative="1">
      <w:start w:val="1"/>
      <w:numFmt w:val="lowerRoman"/>
      <w:lvlText w:val="%6."/>
      <w:lvlJc w:val="right"/>
      <w:pPr>
        <w:ind w:left="4680" w:hanging="180"/>
      </w:pPr>
    </w:lvl>
    <w:lvl w:ilvl="6" w:tplc="EF1001E0" w:tentative="1">
      <w:start w:val="1"/>
      <w:numFmt w:val="decimal"/>
      <w:lvlText w:val="%7."/>
      <w:lvlJc w:val="left"/>
      <w:pPr>
        <w:ind w:left="5400" w:hanging="360"/>
      </w:pPr>
    </w:lvl>
    <w:lvl w:ilvl="7" w:tplc="719A819E" w:tentative="1">
      <w:start w:val="1"/>
      <w:numFmt w:val="lowerLetter"/>
      <w:lvlText w:val="%8."/>
      <w:lvlJc w:val="left"/>
      <w:pPr>
        <w:ind w:left="6120" w:hanging="360"/>
      </w:pPr>
    </w:lvl>
    <w:lvl w:ilvl="8" w:tplc="17243A14" w:tentative="1">
      <w:start w:val="1"/>
      <w:numFmt w:val="lowerRoman"/>
      <w:lvlText w:val="%9."/>
      <w:lvlJc w:val="right"/>
      <w:pPr>
        <w:ind w:left="6840" w:hanging="180"/>
      </w:pPr>
    </w:lvl>
  </w:abstractNum>
  <w:abstractNum w:abstractNumId="6" w15:restartNumberingAfterBreak="0">
    <w:nsid w:val="1A932744"/>
    <w:multiLevelType w:val="hybridMultilevel"/>
    <w:tmpl w:val="09009F9C"/>
    <w:lvl w:ilvl="0" w:tplc="058E7E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F00FA9"/>
    <w:multiLevelType w:val="multilevel"/>
    <w:tmpl w:val="FF12EB2E"/>
    <w:lvl w:ilvl="0">
      <w:start w:val="2"/>
      <w:numFmt w:val="bullet"/>
      <w:lvlText w:val="-"/>
      <w:lvlJc w:val="left"/>
      <w:pPr>
        <w:tabs>
          <w:tab w:val="num" w:pos="1080"/>
        </w:tabs>
        <w:ind w:left="1080" w:hanging="360"/>
      </w:pPr>
      <w:rPr>
        <w:rFonts w:ascii="Times New Roman" w:eastAsia="Batang"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B9550CA"/>
    <w:multiLevelType w:val="hybridMultilevel"/>
    <w:tmpl w:val="857093EA"/>
    <w:lvl w:ilvl="0" w:tplc="9A40EE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CB2D51"/>
    <w:multiLevelType w:val="hybridMultilevel"/>
    <w:tmpl w:val="58C27FEE"/>
    <w:lvl w:ilvl="0" w:tplc="04090019">
      <w:start w:val="1"/>
      <w:numFmt w:val="bullet"/>
      <w:lvlText w:val=""/>
      <w:lvlJc w:val="left"/>
      <w:pPr>
        <w:ind w:left="1800" w:hanging="360"/>
      </w:pPr>
      <w:rPr>
        <w:rFonts w:ascii="Symbol" w:hAnsi="Symbol" w:hint="default"/>
      </w:rPr>
    </w:lvl>
    <w:lvl w:ilvl="1" w:tplc="04090019" w:tentative="1">
      <w:start w:val="1"/>
      <w:numFmt w:val="bullet"/>
      <w:lvlText w:val="o"/>
      <w:lvlJc w:val="left"/>
      <w:pPr>
        <w:ind w:left="2520" w:hanging="360"/>
      </w:pPr>
      <w:rPr>
        <w:rFonts w:ascii="Courier New" w:hAnsi="Courier New" w:cs="Courier New" w:hint="default"/>
      </w:rPr>
    </w:lvl>
    <w:lvl w:ilvl="2" w:tplc="0409001B" w:tentative="1">
      <w:start w:val="1"/>
      <w:numFmt w:val="bullet"/>
      <w:lvlText w:val=""/>
      <w:lvlJc w:val="left"/>
      <w:pPr>
        <w:ind w:left="3240" w:hanging="360"/>
      </w:pPr>
      <w:rPr>
        <w:rFonts w:ascii="Wingdings" w:hAnsi="Wingdings" w:hint="default"/>
      </w:rPr>
    </w:lvl>
    <w:lvl w:ilvl="3" w:tplc="0409000F" w:tentative="1">
      <w:start w:val="1"/>
      <w:numFmt w:val="bullet"/>
      <w:lvlText w:val=""/>
      <w:lvlJc w:val="left"/>
      <w:pPr>
        <w:ind w:left="3960" w:hanging="360"/>
      </w:pPr>
      <w:rPr>
        <w:rFonts w:ascii="Symbol" w:hAnsi="Symbol" w:hint="default"/>
      </w:rPr>
    </w:lvl>
    <w:lvl w:ilvl="4" w:tplc="04090019" w:tentative="1">
      <w:start w:val="1"/>
      <w:numFmt w:val="bullet"/>
      <w:lvlText w:val="o"/>
      <w:lvlJc w:val="left"/>
      <w:pPr>
        <w:ind w:left="4680" w:hanging="360"/>
      </w:pPr>
      <w:rPr>
        <w:rFonts w:ascii="Courier New" w:hAnsi="Courier New" w:cs="Courier New" w:hint="default"/>
      </w:rPr>
    </w:lvl>
    <w:lvl w:ilvl="5" w:tplc="0409001B" w:tentative="1">
      <w:start w:val="1"/>
      <w:numFmt w:val="bullet"/>
      <w:lvlText w:val=""/>
      <w:lvlJc w:val="left"/>
      <w:pPr>
        <w:ind w:left="5400" w:hanging="360"/>
      </w:pPr>
      <w:rPr>
        <w:rFonts w:ascii="Wingdings" w:hAnsi="Wingdings" w:hint="default"/>
      </w:rPr>
    </w:lvl>
    <w:lvl w:ilvl="6" w:tplc="0409000F" w:tentative="1">
      <w:start w:val="1"/>
      <w:numFmt w:val="bullet"/>
      <w:lvlText w:val=""/>
      <w:lvlJc w:val="left"/>
      <w:pPr>
        <w:ind w:left="6120" w:hanging="360"/>
      </w:pPr>
      <w:rPr>
        <w:rFonts w:ascii="Symbol" w:hAnsi="Symbol" w:hint="default"/>
      </w:rPr>
    </w:lvl>
    <w:lvl w:ilvl="7" w:tplc="04090019" w:tentative="1">
      <w:start w:val="1"/>
      <w:numFmt w:val="bullet"/>
      <w:lvlText w:val="o"/>
      <w:lvlJc w:val="left"/>
      <w:pPr>
        <w:ind w:left="6840" w:hanging="360"/>
      </w:pPr>
      <w:rPr>
        <w:rFonts w:ascii="Courier New" w:hAnsi="Courier New" w:cs="Courier New" w:hint="default"/>
      </w:rPr>
    </w:lvl>
    <w:lvl w:ilvl="8" w:tplc="0409001B" w:tentative="1">
      <w:start w:val="1"/>
      <w:numFmt w:val="bullet"/>
      <w:lvlText w:val=""/>
      <w:lvlJc w:val="left"/>
      <w:pPr>
        <w:ind w:left="7560" w:hanging="360"/>
      </w:pPr>
      <w:rPr>
        <w:rFonts w:ascii="Wingdings" w:hAnsi="Wingdings" w:hint="default"/>
      </w:rPr>
    </w:lvl>
  </w:abstractNum>
  <w:abstractNum w:abstractNumId="10" w15:restartNumberingAfterBreak="0">
    <w:nsid w:val="24533379"/>
    <w:multiLevelType w:val="hybridMultilevel"/>
    <w:tmpl w:val="C2FCEB14"/>
    <w:lvl w:ilvl="0" w:tplc="49D60A98">
      <w:start w:val="1"/>
      <w:numFmt w:val="lowerLetter"/>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1" w15:restartNumberingAfterBreak="0">
    <w:nsid w:val="264313CC"/>
    <w:multiLevelType w:val="hybridMultilevel"/>
    <w:tmpl w:val="5D96B788"/>
    <w:lvl w:ilvl="0" w:tplc="C94E70D2">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658353F"/>
    <w:multiLevelType w:val="hybridMultilevel"/>
    <w:tmpl w:val="CDD865EA"/>
    <w:lvl w:ilvl="0" w:tplc="04090005">
      <w:start w:val="1"/>
      <w:numFmt w:val="bullet"/>
      <w:lvlText w:val=""/>
      <w:lvlJc w:val="left"/>
      <w:pPr>
        <w:ind w:left="1890" w:hanging="360"/>
      </w:pPr>
      <w:rPr>
        <w:rFonts w:ascii="Symbol" w:hAnsi="Symbol" w:hint="default"/>
      </w:rPr>
    </w:lvl>
    <w:lvl w:ilvl="1" w:tplc="04090019" w:tentative="1">
      <w:start w:val="1"/>
      <w:numFmt w:val="bullet"/>
      <w:lvlText w:val="o"/>
      <w:lvlJc w:val="left"/>
      <w:pPr>
        <w:ind w:left="2610" w:hanging="360"/>
      </w:pPr>
      <w:rPr>
        <w:rFonts w:ascii="Courier New" w:hAnsi="Courier New" w:cs="Courier New" w:hint="default"/>
      </w:rPr>
    </w:lvl>
    <w:lvl w:ilvl="2" w:tplc="0409001B" w:tentative="1">
      <w:start w:val="1"/>
      <w:numFmt w:val="bullet"/>
      <w:lvlText w:val=""/>
      <w:lvlJc w:val="left"/>
      <w:pPr>
        <w:ind w:left="3330" w:hanging="360"/>
      </w:pPr>
      <w:rPr>
        <w:rFonts w:ascii="Wingdings" w:hAnsi="Wingdings" w:hint="default"/>
      </w:rPr>
    </w:lvl>
    <w:lvl w:ilvl="3" w:tplc="0409000F" w:tentative="1">
      <w:start w:val="1"/>
      <w:numFmt w:val="bullet"/>
      <w:lvlText w:val=""/>
      <w:lvlJc w:val="left"/>
      <w:pPr>
        <w:ind w:left="4050" w:hanging="360"/>
      </w:pPr>
      <w:rPr>
        <w:rFonts w:ascii="Symbol" w:hAnsi="Symbol" w:hint="default"/>
      </w:rPr>
    </w:lvl>
    <w:lvl w:ilvl="4" w:tplc="04090019" w:tentative="1">
      <w:start w:val="1"/>
      <w:numFmt w:val="bullet"/>
      <w:lvlText w:val="o"/>
      <w:lvlJc w:val="left"/>
      <w:pPr>
        <w:ind w:left="4770" w:hanging="360"/>
      </w:pPr>
      <w:rPr>
        <w:rFonts w:ascii="Courier New" w:hAnsi="Courier New" w:cs="Courier New" w:hint="default"/>
      </w:rPr>
    </w:lvl>
    <w:lvl w:ilvl="5" w:tplc="0409001B" w:tentative="1">
      <w:start w:val="1"/>
      <w:numFmt w:val="bullet"/>
      <w:lvlText w:val=""/>
      <w:lvlJc w:val="left"/>
      <w:pPr>
        <w:ind w:left="5490" w:hanging="360"/>
      </w:pPr>
      <w:rPr>
        <w:rFonts w:ascii="Wingdings" w:hAnsi="Wingdings" w:hint="default"/>
      </w:rPr>
    </w:lvl>
    <w:lvl w:ilvl="6" w:tplc="0409000F" w:tentative="1">
      <w:start w:val="1"/>
      <w:numFmt w:val="bullet"/>
      <w:lvlText w:val=""/>
      <w:lvlJc w:val="left"/>
      <w:pPr>
        <w:ind w:left="6210" w:hanging="360"/>
      </w:pPr>
      <w:rPr>
        <w:rFonts w:ascii="Symbol" w:hAnsi="Symbol" w:hint="default"/>
      </w:rPr>
    </w:lvl>
    <w:lvl w:ilvl="7" w:tplc="04090019" w:tentative="1">
      <w:start w:val="1"/>
      <w:numFmt w:val="bullet"/>
      <w:lvlText w:val="o"/>
      <w:lvlJc w:val="left"/>
      <w:pPr>
        <w:ind w:left="6930" w:hanging="360"/>
      </w:pPr>
      <w:rPr>
        <w:rFonts w:ascii="Courier New" w:hAnsi="Courier New" w:cs="Courier New" w:hint="default"/>
      </w:rPr>
    </w:lvl>
    <w:lvl w:ilvl="8" w:tplc="0409001B" w:tentative="1">
      <w:start w:val="1"/>
      <w:numFmt w:val="bullet"/>
      <w:lvlText w:val=""/>
      <w:lvlJc w:val="left"/>
      <w:pPr>
        <w:ind w:left="7650" w:hanging="360"/>
      </w:pPr>
      <w:rPr>
        <w:rFonts w:ascii="Wingdings" w:hAnsi="Wingdings" w:hint="default"/>
      </w:rPr>
    </w:lvl>
  </w:abstractNum>
  <w:abstractNum w:abstractNumId="13" w15:restartNumberingAfterBreak="0">
    <w:nsid w:val="28AC7BB7"/>
    <w:multiLevelType w:val="hybridMultilevel"/>
    <w:tmpl w:val="D3F641F0"/>
    <w:lvl w:ilvl="0" w:tplc="49D60A98">
      <w:start w:val="2"/>
      <w:numFmt w:val="bullet"/>
      <w:lvlText w:val=""/>
      <w:lvlJc w:val="left"/>
      <w:pPr>
        <w:ind w:left="1795" w:hanging="360"/>
      </w:pPr>
      <w:rPr>
        <w:rFonts w:ascii="Wingdings" w:eastAsia="Times New Roman" w:hAnsi="Wingdings" w:cs="Times New Roman" w:hint="default"/>
      </w:rPr>
    </w:lvl>
    <w:lvl w:ilvl="1" w:tplc="04090003" w:tentative="1">
      <w:start w:val="1"/>
      <w:numFmt w:val="bullet"/>
      <w:lvlText w:val="o"/>
      <w:lvlJc w:val="left"/>
      <w:pPr>
        <w:ind w:left="2515" w:hanging="360"/>
      </w:pPr>
      <w:rPr>
        <w:rFonts w:ascii="Courier New" w:hAnsi="Courier New" w:cs="Courier New" w:hint="default"/>
      </w:rPr>
    </w:lvl>
    <w:lvl w:ilvl="2" w:tplc="04090005" w:tentative="1">
      <w:start w:val="1"/>
      <w:numFmt w:val="bullet"/>
      <w:lvlText w:val=""/>
      <w:lvlJc w:val="left"/>
      <w:pPr>
        <w:ind w:left="3235" w:hanging="360"/>
      </w:pPr>
      <w:rPr>
        <w:rFonts w:ascii="Wingdings" w:hAnsi="Wingdings" w:hint="default"/>
      </w:rPr>
    </w:lvl>
    <w:lvl w:ilvl="3" w:tplc="04090001" w:tentative="1">
      <w:start w:val="1"/>
      <w:numFmt w:val="bullet"/>
      <w:lvlText w:val=""/>
      <w:lvlJc w:val="left"/>
      <w:pPr>
        <w:ind w:left="3955" w:hanging="360"/>
      </w:pPr>
      <w:rPr>
        <w:rFonts w:ascii="Symbol" w:hAnsi="Symbol" w:hint="default"/>
      </w:rPr>
    </w:lvl>
    <w:lvl w:ilvl="4" w:tplc="04090003" w:tentative="1">
      <w:start w:val="1"/>
      <w:numFmt w:val="bullet"/>
      <w:lvlText w:val="o"/>
      <w:lvlJc w:val="left"/>
      <w:pPr>
        <w:ind w:left="4675" w:hanging="360"/>
      </w:pPr>
      <w:rPr>
        <w:rFonts w:ascii="Courier New" w:hAnsi="Courier New" w:cs="Courier New" w:hint="default"/>
      </w:rPr>
    </w:lvl>
    <w:lvl w:ilvl="5" w:tplc="04090005" w:tentative="1">
      <w:start w:val="1"/>
      <w:numFmt w:val="bullet"/>
      <w:lvlText w:val=""/>
      <w:lvlJc w:val="left"/>
      <w:pPr>
        <w:ind w:left="5395" w:hanging="360"/>
      </w:pPr>
      <w:rPr>
        <w:rFonts w:ascii="Wingdings" w:hAnsi="Wingdings" w:hint="default"/>
      </w:rPr>
    </w:lvl>
    <w:lvl w:ilvl="6" w:tplc="04090001" w:tentative="1">
      <w:start w:val="1"/>
      <w:numFmt w:val="bullet"/>
      <w:lvlText w:val=""/>
      <w:lvlJc w:val="left"/>
      <w:pPr>
        <w:ind w:left="6115" w:hanging="360"/>
      </w:pPr>
      <w:rPr>
        <w:rFonts w:ascii="Symbol" w:hAnsi="Symbol" w:hint="default"/>
      </w:rPr>
    </w:lvl>
    <w:lvl w:ilvl="7" w:tplc="04090003" w:tentative="1">
      <w:start w:val="1"/>
      <w:numFmt w:val="bullet"/>
      <w:lvlText w:val="o"/>
      <w:lvlJc w:val="left"/>
      <w:pPr>
        <w:ind w:left="6835" w:hanging="360"/>
      </w:pPr>
      <w:rPr>
        <w:rFonts w:ascii="Courier New" w:hAnsi="Courier New" w:cs="Courier New" w:hint="default"/>
      </w:rPr>
    </w:lvl>
    <w:lvl w:ilvl="8" w:tplc="04090005" w:tentative="1">
      <w:start w:val="1"/>
      <w:numFmt w:val="bullet"/>
      <w:lvlText w:val=""/>
      <w:lvlJc w:val="left"/>
      <w:pPr>
        <w:ind w:left="7555" w:hanging="360"/>
      </w:pPr>
      <w:rPr>
        <w:rFonts w:ascii="Wingdings" w:hAnsi="Wingdings" w:hint="default"/>
      </w:rPr>
    </w:lvl>
  </w:abstractNum>
  <w:abstractNum w:abstractNumId="14" w15:restartNumberingAfterBreak="0">
    <w:nsid w:val="290D0FD9"/>
    <w:multiLevelType w:val="multilevel"/>
    <w:tmpl w:val="B546E918"/>
    <w:lvl w:ilvl="0">
      <w:start w:val="1"/>
      <w:numFmt w:val="upperLetter"/>
      <w:lvlText w:val="%1."/>
      <w:legacy w:legacy="1" w:legacySpace="0" w:legacyIndent="360"/>
      <w:lvlJc w:val="left"/>
      <w:pPr>
        <w:ind w:left="36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15:restartNumberingAfterBreak="0">
    <w:nsid w:val="2CDA6CF1"/>
    <w:multiLevelType w:val="hybridMultilevel"/>
    <w:tmpl w:val="9022EA9A"/>
    <w:lvl w:ilvl="0" w:tplc="23F0164A">
      <w:start w:val="1"/>
      <w:numFmt w:val="lowerLetter"/>
      <w:lvlText w:val="(%1)"/>
      <w:lvlJc w:val="left"/>
      <w:pPr>
        <w:ind w:left="720" w:hanging="360"/>
      </w:pPr>
      <w:rPr>
        <w:rFonts w:hint="default"/>
        <w:u w:val="none"/>
      </w:rPr>
    </w:lvl>
    <w:lvl w:ilvl="1" w:tplc="584840A6">
      <w:start w:val="1"/>
      <w:numFmt w:val="upperLetter"/>
      <w:lvlText w:val="(%2)"/>
      <w:lvlJc w:val="left"/>
      <w:pPr>
        <w:ind w:left="1476" w:hanging="396"/>
      </w:pPr>
      <w:rPr>
        <w:rFonts w:hint="default"/>
      </w:rPr>
    </w:lvl>
    <w:lvl w:ilvl="2" w:tplc="A07434DC" w:tentative="1">
      <w:start w:val="1"/>
      <w:numFmt w:val="lowerRoman"/>
      <w:lvlText w:val="%3."/>
      <w:lvlJc w:val="right"/>
      <w:pPr>
        <w:ind w:left="2160" w:hanging="180"/>
      </w:pPr>
    </w:lvl>
    <w:lvl w:ilvl="3" w:tplc="6E2612C6" w:tentative="1">
      <w:start w:val="1"/>
      <w:numFmt w:val="decimal"/>
      <w:lvlText w:val="%4."/>
      <w:lvlJc w:val="left"/>
      <w:pPr>
        <w:ind w:left="2880" w:hanging="360"/>
      </w:pPr>
    </w:lvl>
    <w:lvl w:ilvl="4" w:tplc="9AF651F0" w:tentative="1">
      <w:start w:val="1"/>
      <w:numFmt w:val="lowerLetter"/>
      <w:lvlText w:val="%5."/>
      <w:lvlJc w:val="left"/>
      <w:pPr>
        <w:ind w:left="3600" w:hanging="360"/>
      </w:pPr>
    </w:lvl>
    <w:lvl w:ilvl="5" w:tplc="D10A0976" w:tentative="1">
      <w:start w:val="1"/>
      <w:numFmt w:val="lowerRoman"/>
      <w:lvlText w:val="%6."/>
      <w:lvlJc w:val="right"/>
      <w:pPr>
        <w:ind w:left="4320" w:hanging="180"/>
      </w:pPr>
    </w:lvl>
    <w:lvl w:ilvl="6" w:tplc="359C239C" w:tentative="1">
      <w:start w:val="1"/>
      <w:numFmt w:val="decimal"/>
      <w:lvlText w:val="%7."/>
      <w:lvlJc w:val="left"/>
      <w:pPr>
        <w:ind w:left="5040" w:hanging="360"/>
      </w:pPr>
    </w:lvl>
    <w:lvl w:ilvl="7" w:tplc="77E049C2" w:tentative="1">
      <w:start w:val="1"/>
      <w:numFmt w:val="lowerLetter"/>
      <w:lvlText w:val="%8."/>
      <w:lvlJc w:val="left"/>
      <w:pPr>
        <w:ind w:left="5760" w:hanging="360"/>
      </w:pPr>
    </w:lvl>
    <w:lvl w:ilvl="8" w:tplc="06C63DAC" w:tentative="1">
      <w:start w:val="1"/>
      <w:numFmt w:val="lowerRoman"/>
      <w:lvlText w:val="%9."/>
      <w:lvlJc w:val="right"/>
      <w:pPr>
        <w:ind w:left="6480" w:hanging="180"/>
      </w:pPr>
    </w:lvl>
  </w:abstractNum>
  <w:abstractNum w:abstractNumId="16" w15:restartNumberingAfterBreak="0">
    <w:nsid w:val="2DD45546"/>
    <w:multiLevelType w:val="multilevel"/>
    <w:tmpl w:val="44F012AA"/>
    <w:lvl w:ilvl="0">
      <w:start w:val="1"/>
      <w:numFmt w:val="decimal"/>
      <w:lvlText w:val="B.2.%1"/>
      <w:lvlJc w:val="left"/>
      <w:pPr>
        <w:ind w:left="720" w:firstLine="360"/>
      </w:pPr>
      <w:rPr>
        <w:rFonts w:hint="default"/>
      </w:rPr>
    </w:lvl>
    <w:lvl w:ilvl="1">
      <w:start w:val="1"/>
      <w:numFmt w:val="lowerLetter"/>
      <w:lvlText w:val="%2."/>
      <w:lvlJc w:val="left"/>
      <w:pPr>
        <w:ind w:left="1440" w:firstLine="1080"/>
      </w:pPr>
      <w:rPr>
        <w:rFonts w:hint="default"/>
      </w:rPr>
    </w:lvl>
    <w:lvl w:ilvl="2">
      <w:start w:val="1"/>
      <w:numFmt w:val="lowerRoman"/>
      <w:lvlText w:val="%3."/>
      <w:lvlJc w:val="right"/>
      <w:pPr>
        <w:ind w:left="2160" w:firstLine="1980"/>
      </w:pPr>
      <w:rPr>
        <w:rFonts w:hint="default"/>
      </w:rPr>
    </w:lvl>
    <w:lvl w:ilvl="3">
      <w:start w:val="1"/>
      <w:numFmt w:val="decimal"/>
      <w:lvlText w:val="%4."/>
      <w:lvlJc w:val="left"/>
      <w:pPr>
        <w:ind w:left="2880" w:firstLine="2520"/>
      </w:pPr>
      <w:rPr>
        <w:rFonts w:hint="default"/>
      </w:rPr>
    </w:lvl>
    <w:lvl w:ilvl="4">
      <w:start w:val="1"/>
      <w:numFmt w:val="lowerLetter"/>
      <w:lvlText w:val="%5."/>
      <w:lvlJc w:val="left"/>
      <w:pPr>
        <w:ind w:left="3600" w:firstLine="3240"/>
      </w:pPr>
      <w:rPr>
        <w:rFonts w:hint="default"/>
      </w:rPr>
    </w:lvl>
    <w:lvl w:ilvl="5">
      <w:start w:val="1"/>
      <w:numFmt w:val="lowerRoman"/>
      <w:lvlText w:val="%6."/>
      <w:lvlJc w:val="right"/>
      <w:pPr>
        <w:ind w:left="432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7" w15:restartNumberingAfterBreak="0">
    <w:nsid w:val="338A6686"/>
    <w:multiLevelType w:val="hybridMultilevel"/>
    <w:tmpl w:val="E35837E0"/>
    <w:lvl w:ilvl="0" w:tplc="F39A1454">
      <w:start w:val="1"/>
      <w:numFmt w:val="bullet"/>
      <w:lvlText w:val=""/>
      <w:lvlJc w:val="left"/>
      <w:pPr>
        <w:ind w:left="1440" w:hanging="360"/>
      </w:pPr>
      <w:rPr>
        <w:rFonts w:ascii="Wingdings" w:hAnsi="Wingdings" w:hint="default"/>
      </w:rPr>
    </w:lvl>
    <w:lvl w:ilvl="1" w:tplc="B5AADC1E"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18" w15:restartNumberingAfterBreak="0">
    <w:nsid w:val="3E145525"/>
    <w:multiLevelType w:val="multilevel"/>
    <w:tmpl w:val="80163E50"/>
    <w:lvl w:ilvl="0">
      <w:start w:val="1"/>
      <w:numFmt w:val="decimal"/>
      <w:lvlText w:val="B.1.%1"/>
      <w:lvlJc w:val="left"/>
      <w:pPr>
        <w:ind w:left="720" w:firstLine="360"/>
      </w:pPr>
      <w:rPr>
        <w:rFonts w:hint="default"/>
      </w:rPr>
    </w:lvl>
    <w:lvl w:ilvl="1">
      <w:start w:val="1"/>
      <w:numFmt w:val="decimal"/>
      <w:lvlText w:val="B.2.1.%2"/>
      <w:lvlJc w:val="left"/>
      <w:pPr>
        <w:ind w:left="1710" w:firstLine="1350"/>
      </w:pPr>
      <w:rPr>
        <w:rFonts w:hint="default"/>
      </w:rPr>
    </w:lvl>
    <w:lvl w:ilvl="2">
      <w:start w:val="1"/>
      <w:numFmt w:val="lowerRoman"/>
      <w:lvlText w:val="%3."/>
      <w:lvlJc w:val="right"/>
      <w:pPr>
        <w:ind w:left="2160" w:firstLine="1980"/>
      </w:pPr>
      <w:rPr>
        <w:rFonts w:hint="default"/>
      </w:rPr>
    </w:lvl>
    <w:lvl w:ilvl="3">
      <w:start w:val="2"/>
      <w:numFmt w:val="bullet"/>
      <w:lvlText w:val="-"/>
      <w:lvlJc w:val="left"/>
      <w:pPr>
        <w:ind w:left="2880" w:firstLine="2520"/>
      </w:pPr>
      <w:rPr>
        <w:rFonts w:ascii="Arial" w:eastAsia="Arial" w:hAnsi="Arial" w:cs="Arial" w:hint="default"/>
      </w:rPr>
    </w:lvl>
    <w:lvl w:ilvl="4">
      <w:start w:val="1"/>
      <w:numFmt w:val="lowerLetter"/>
      <w:lvlText w:val="%5."/>
      <w:lvlJc w:val="left"/>
      <w:pPr>
        <w:ind w:left="3600" w:firstLine="3240"/>
      </w:pPr>
      <w:rPr>
        <w:rFonts w:hint="default"/>
      </w:rPr>
    </w:lvl>
    <w:lvl w:ilvl="5">
      <w:start w:val="1"/>
      <w:numFmt w:val="lowerRoman"/>
      <w:lvlText w:val="%6."/>
      <w:lvlJc w:val="right"/>
      <w:pPr>
        <w:ind w:left="432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9" w15:restartNumberingAfterBreak="0">
    <w:nsid w:val="3EFA3BE2"/>
    <w:multiLevelType w:val="hybridMultilevel"/>
    <w:tmpl w:val="88AE1388"/>
    <w:lvl w:ilvl="0" w:tplc="70B68C3C">
      <w:start w:val="1"/>
      <w:numFmt w:val="decimal"/>
      <w:lvlText w:val="B.2.6.%1"/>
      <w:lvlJc w:val="left"/>
      <w:pPr>
        <w:ind w:left="1440" w:hanging="36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0" w15:restartNumberingAfterBreak="0">
    <w:nsid w:val="42F14835"/>
    <w:multiLevelType w:val="singleLevel"/>
    <w:tmpl w:val="04090019"/>
    <w:lvl w:ilvl="0">
      <w:start w:val="1"/>
      <w:numFmt w:val="lowerLetter"/>
      <w:lvlText w:val="(%1)"/>
      <w:lvlJc w:val="left"/>
      <w:pPr>
        <w:tabs>
          <w:tab w:val="num" w:pos="360"/>
        </w:tabs>
        <w:ind w:left="360" w:hanging="360"/>
      </w:pPr>
      <w:rPr>
        <w:rFonts w:hint="default"/>
      </w:rPr>
    </w:lvl>
  </w:abstractNum>
  <w:abstractNum w:abstractNumId="21" w15:restartNumberingAfterBreak="0">
    <w:nsid w:val="48356335"/>
    <w:multiLevelType w:val="hybridMultilevel"/>
    <w:tmpl w:val="7B9EEA4C"/>
    <w:lvl w:ilvl="0" w:tplc="6DF8518A">
      <w:start w:val="5"/>
      <w:numFmt w:val="upperLetter"/>
      <w:pStyle w:val="Heading1"/>
      <w:lvlText w:val="%1."/>
      <w:lvlJc w:val="left"/>
      <w:pPr>
        <w:tabs>
          <w:tab w:val="num" w:pos="1440"/>
        </w:tabs>
        <w:ind w:left="1440" w:hanging="720"/>
      </w:pPr>
      <w:rPr>
        <w:rFonts w:hint="default"/>
      </w:rPr>
    </w:lvl>
    <w:lvl w:ilvl="1" w:tplc="A41C7498" w:tentative="1">
      <w:start w:val="1"/>
      <w:numFmt w:val="lowerLetter"/>
      <w:lvlText w:val="%2."/>
      <w:lvlJc w:val="left"/>
      <w:pPr>
        <w:tabs>
          <w:tab w:val="num" w:pos="1800"/>
        </w:tabs>
        <w:ind w:left="1800" w:hanging="360"/>
      </w:pPr>
    </w:lvl>
    <w:lvl w:ilvl="2" w:tplc="71B47FAC" w:tentative="1">
      <w:start w:val="1"/>
      <w:numFmt w:val="lowerRoman"/>
      <w:lvlText w:val="%3."/>
      <w:lvlJc w:val="right"/>
      <w:pPr>
        <w:tabs>
          <w:tab w:val="num" w:pos="2520"/>
        </w:tabs>
        <w:ind w:left="2520" w:hanging="180"/>
      </w:pPr>
    </w:lvl>
    <w:lvl w:ilvl="3" w:tplc="4C861820" w:tentative="1">
      <w:start w:val="1"/>
      <w:numFmt w:val="decimal"/>
      <w:lvlText w:val="%4."/>
      <w:lvlJc w:val="left"/>
      <w:pPr>
        <w:tabs>
          <w:tab w:val="num" w:pos="3240"/>
        </w:tabs>
        <w:ind w:left="3240" w:hanging="360"/>
      </w:pPr>
    </w:lvl>
    <w:lvl w:ilvl="4" w:tplc="E60AD200" w:tentative="1">
      <w:start w:val="1"/>
      <w:numFmt w:val="lowerLetter"/>
      <w:pStyle w:val="Heading8"/>
      <w:lvlText w:val="%5."/>
      <w:lvlJc w:val="left"/>
      <w:pPr>
        <w:tabs>
          <w:tab w:val="num" w:pos="3960"/>
        </w:tabs>
        <w:ind w:left="3960" w:hanging="360"/>
      </w:pPr>
    </w:lvl>
    <w:lvl w:ilvl="5" w:tplc="E522E646" w:tentative="1">
      <w:start w:val="1"/>
      <w:numFmt w:val="lowerRoman"/>
      <w:lvlText w:val="%6."/>
      <w:lvlJc w:val="right"/>
      <w:pPr>
        <w:tabs>
          <w:tab w:val="num" w:pos="4680"/>
        </w:tabs>
        <w:ind w:left="4680" w:hanging="180"/>
      </w:pPr>
    </w:lvl>
    <w:lvl w:ilvl="6" w:tplc="9FC4953A" w:tentative="1">
      <w:start w:val="1"/>
      <w:numFmt w:val="decimal"/>
      <w:lvlText w:val="%7."/>
      <w:lvlJc w:val="left"/>
      <w:pPr>
        <w:tabs>
          <w:tab w:val="num" w:pos="5400"/>
        </w:tabs>
        <w:ind w:left="5400" w:hanging="360"/>
      </w:pPr>
    </w:lvl>
    <w:lvl w:ilvl="7" w:tplc="6AEAF59A" w:tentative="1">
      <w:start w:val="1"/>
      <w:numFmt w:val="lowerLetter"/>
      <w:lvlText w:val="%8."/>
      <w:lvlJc w:val="left"/>
      <w:pPr>
        <w:tabs>
          <w:tab w:val="num" w:pos="6120"/>
        </w:tabs>
        <w:ind w:left="6120" w:hanging="360"/>
      </w:pPr>
    </w:lvl>
    <w:lvl w:ilvl="8" w:tplc="DB6E9342" w:tentative="1">
      <w:start w:val="1"/>
      <w:numFmt w:val="lowerRoman"/>
      <w:lvlText w:val="%9."/>
      <w:lvlJc w:val="right"/>
      <w:pPr>
        <w:tabs>
          <w:tab w:val="num" w:pos="6840"/>
        </w:tabs>
        <w:ind w:left="6840" w:hanging="180"/>
      </w:pPr>
    </w:lvl>
  </w:abstractNum>
  <w:abstractNum w:abstractNumId="22" w15:restartNumberingAfterBreak="0">
    <w:nsid w:val="491D18D0"/>
    <w:multiLevelType w:val="hybridMultilevel"/>
    <w:tmpl w:val="5DA0527E"/>
    <w:lvl w:ilvl="0" w:tplc="BA9A5D22">
      <w:start w:val="1"/>
      <w:numFmt w:val="lowerLetter"/>
      <w:lvlText w:val="(%1)"/>
      <w:lvlJc w:val="left"/>
      <w:pPr>
        <w:ind w:left="450" w:hanging="39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 w15:restartNumberingAfterBreak="0">
    <w:nsid w:val="49534611"/>
    <w:multiLevelType w:val="hybridMultilevel"/>
    <w:tmpl w:val="5FBAE93A"/>
    <w:lvl w:ilvl="0" w:tplc="8CA0726C">
      <w:start w:val="1"/>
      <w:numFmt w:val="decimal"/>
      <w:lvlText w:val="B.2.%1"/>
      <w:lvlJc w:val="left"/>
      <w:pPr>
        <w:ind w:left="72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FE0166"/>
    <w:multiLevelType w:val="hybridMultilevel"/>
    <w:tmpl w:val="54E6621A"/>
    <w:lvl w:ilvl="0" w:tplc="9856B32C">
      <w:start w:val="1"/>
      <w:numFmt w:val="decimal"/>
      <w:lvlText w:val="B.2.4.%1"/>
      <w:lvlJc w:val="left"/>
      <w:pPr>
        <w:ind w:left="1440" w:hanging="36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5" w15:restartNumberingAfterBreak="0">
    <w:nsid w:val="4FEE3369"/>
    <w:multiLevelType w:val="hybridMultilevel"/>
    <w:tmpl w:val="4D38E798"/>
    <w:lvl w:ilvl="0" w:tplc="8CA0726C">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0228D0"/>
    <w:multiLevelType w:val="hybridMultilevel"/>
    <w:tmpl w:val="86F62D62"/>
    <w:lvl w:ilvl="0" w:tplc="B76A06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0D044C"/>
    <w:multiLevelType w:val="hybridMultilevel"/>
    <w:tmpl w:val="2AC645A2"/>
    <w:lvl w:ilvl="0" w:tplc="90B4F2DE">
      <w:start w:val="1"/>
      <w:numFmt w:val="decimal"/>
      <w:lvlText w:val="B.1.%1"/>
      <w:lvlJc w:val="left"/>
      <w:pPr>
        <w:ind w:left="720" w:hanging="360"/>
      </w:pPr>
      <w:rPr>
        <w:rFonts w:hint="eastAsia"/>
      </w:rPr>
    </w:lvl>
    <w:lvl w:ilvl="1" w:tplc="E550CE64">
      <w:start w:val="1"/>
      <w:numFmt w:val="decimal"/>
      <w:lvlText w:val="B.2.1.%2"/>
      <w:lvlJc w:val="left"/>
      <w:pPr>
        <w:ind w:left="1710" w:hanging="360"/>
      </w:pPr>
      <w:rPr>
        <w:rFonts w:hint="eastAsia"/>
      </w:rPr>
    </w:lvl>
    <w:lvl w:ilvl="2" w:tplc="0409001B">
      <w:start w:val="1"/>
      <w:numFmt w:val="lowerRoman"/>
      <w:lvlText w:val="%3."/>
      <w:lvlJc w:val="right"/>
      <w:pPr>
        <w:ind w:left="2160" w:hanging="180"/>
      </w:pPr>
    </w:lvl>
    <w:lvl w:ilvl="3" w:tplc="E4401BF4">
      <w:start w:val="2"/>
      <w:numFmt w:val="bullet"/>
      <w:lvlText w:val="-"/>
      <w:lvlJc w:val="left"/>
      <w:pPr>
        <w:ind w:left="2880" w:hanging="360"/>
      </w:pPr>
      <w:rPr>
        <w:rFonts w:ascii="Times New Roman" w:eastAsia="Batang"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EC00B2"/>
    <w:multiLevelType w:val="hybridMultilevel"/>
    <w:tmpl w:val="55F8952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9" w15:restartNumberingAfterBreak="0">
    <w:nsid w:val="61AD0415"/>
    <w:multiLevelType w:val="hybridMultilevel"/>
    <w:tmpl w:val="35EC14D0"/>
    <w:lvl w:ilvl="0" w:tplc="B8E84F60">
      <w:start w:val="1"/>
      <w:numFmt w:val="decimal"/>
      <w:lvlText w:val="B.2.2.%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E06E98"/>
    <w:multiLevelType w:val="hybridMultilevel"/>
    <w:tmpl w:val="0E701B70"/>
    <w:lvl w:ilvl="0" w:tplc="191A617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46E2F66"/>
    <w:multiLevelType w:val="hybridMultilevel"/>
    <w:tmpl w:val="C80E3ED2"/>
    <w:lvl w:ilvl="0" w:tplc="A47EDDAC">
      <w:start w:val="1"/>
      <w:numFmt w:val="lowerLetter"/>
      <w:lvlText w:val="%1."/>
      <w:lvlJc w:val="left"/>
      <w:pPr>
        <w:ind w:left="2100" w:hanging="360"/>
      </w:pPr>
      <w:rPr>
        <w:rFonts w:hint="default"/>
      </w:rPr>
    </w:lvl>
    <w:lvl w:ilvl="1" w:tplc="04090019" w:tentative="1">
      <w:start w:val="1"/>
      <w:numFmt w:val="lowerLetter"/>
      <w:lvlText w:val="%2."/>
      <w:lvlJc w:val="left"/>
      <w:pPr>
        <w:ind w:left="2820" w:hanging="360"/>
      </w:pPr>
    </w:lvl>
    <w:lvl w:ilvl="2" w:tplc="0409001B" w:tentative="1">
      <w:start w:val="1"/>
      <w:numFmt w:val="lowerRoman"/>
      <w:lvlText w:val="%3."/>
      <w:lvlJc w:val="right"/>
      <w:pPr>
        <w:ind w:left="3540" w:hanging="180"/>
      </w:pPr>
    </w:lvl>
    <w:lvl w:ilvl="3" w:tplc="0409000F" w:tentative="1">
      <w:start w:val="1"/>
      <w:numFmt w:val="decimal"/>
      <w:lvlText w:val="%4."/>
      <w:lvlJc w:val="left"/>
      <w:pPr>
        <w:ind w:left="4260" w:hanging="360"/>
      </w:pPr>
    </w:lvl>
    <w:lvl w:ilvl="4" w:tplc="04090019" w:tentative="1">
      <w:start w:val="1"/>
      <w:numFmt w:val="lowerLetter"/>
      <w:lvlText w:val="%5."/>
      <w:lvlJc w:val="left"/>
      <w:pPr>
        <w:ind w:left="4980" w:hanging="360"/>
      </w:pPr>
    </w:lvl>
    <w:lvl w:ilvl="5" w:tplc="0409001B" w:tentative="1">
      <w:start w:val="1"/>
      <w:numFmt w:val="lowerRoman"/>
      <w:lvlText w:val="%6."/>
      <w:lvlJc w:val="right"/>
      <w:pPr>
        <w:ind w:left="5700" w:hanging="180"/>
      </w:pPr>
    </w:lvl>
    <w:lvl w:ilvl="6" w:tplc="0409000F" w:tentative="1">
      <w:start w:val="1"/>
      <w:numFmt w:val="decimal"/>
      <w:lvlText w:val="%7."/>
      <w:lvlJc w:val="left"/>
      <w:pPr>
        <w:ind w:left="6420" w:hanging="360"/>
      </w:pPr>
    </w:lvl>
    <w:lvl w:ilvl="7" w:tplc="04090019" w:tentative="1">
      <w:start w:val="1"/>
      <w:numFmt w:val="lowerLetter"/>
      <w:lvlText w:val="%8."/>
      <w:lvlJc w:val="left"/>
      <w:pPr>
        <w:ind w:left="7140" w:hanging="360"/>
      </w:pPr>
    </w:lvl>
    <w:lvl w:ilvl="8" w:tplc="0409001B" w:tentative="1">
      <w:start w:val="1"/>
      <w:numFmt w:val="lowerRoman"/>
      <w:lvlText w:val="%9."/>
      <w:lvlJc w:val="right"/>
      <w:pPr>
        <w:ind w:left="7860" w:hanging="180"/>
      </w:pPr>
    </w:lvl>
  </w:abstractNum>
  <w:abstractNum w:abstractNumId="32" w15:restartNumberingAfterBreak="0">
    <w:nsid w:val="657878BA"/>
    <w:multiLevelType w:val="hybridMultilevel"/>
    <w:tmpl w:val="AC62D9E2"/>
    <w:lvl w:ilvl="0" w:tplc="7A52F87E">
      <w:start w:val="2"/>
      <w:numFmt w:val="bullet"/>
      <w:lvlText w:val=""/>
      <w:lvlJc w:val="left"/>
      <w:pPr>
        <w:ind w:left="1080" w:hanging="360"/>
      </w:pPr>
      <w:rPr>
        <w:rFonts w:ascii="Wingdings" w:eastAsia="Times New Roman" w:hAnsi="Wingdings" w:cs="Times New Roman"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33" w15:restartNumberingAfterBreak="0">
    <w:nsid w:val="6746314F"/>
    <w:multiLevelType w:val="hybridMultilevel"/>
    <w:tmpl w:val="41466C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32DE2"/>
    <w:multiLevelType w:val="hybridMultilevel"/>
    <w:tmpl w:val="F7064574"/>
    <w:lvl w:ilvl="0" w:tplc="90A472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CCF1C90"/>
    <w:multiLevelType w:val="hybridMultilevel"/>
    <w:tmpl w:val="F536E0A6"/>
    <w:lvl w:ilvl="0" w:tplc="4FACEA98">
      <w:start w:val="1"/>
      <w:numFmt w:val="decimal"/>
      <w:lvlText w:val="B.2.3.%1"/>
      <w:lvlJc w:val="left"/>
      <w:pPr>
        <w:ind w:left="1440" w:hanging="360"/>
      </w:pPr>
      <w:rPr>
        <w:rFonts w:hint="eastAsi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DC97B16"/>
    <w:multiLevelType w:val="multilevel"/>
    <w:tmpl w:val="3546439C"/>
    <w:lvl w:ilvl="0">
      <w:start w:val="1"/>
      <w:numFmt w:val="decimal"/>
      <w:lvlText w:val="B.1.%1"/>
      <w:lvlJc w:val="left"/>
      <w:pPr>
        <w:ind w:left="720" w:firstLine="360"/>
      </w:pPr>
    </w:lvl>
    <w:lvl w:ilvl="1">
      <w:start w:val="1"/>
      <w:numFmt w:val="decimal"/>
      <w:lvlText w:val="B.2.2.%2."/>
      <w:lvlJc w:val="left"/>
      <w:pPr>
        <w:ind w:left="1710" w:firstLine="1350"/>
      </w:pPr>
      <w:rPr>
        <w:b w:val="0"/>
        <w:bCs w:val="0"/>
      </w:rPr>
    </w:lvl>
    <w:lvl w:ilvl="2">
      <w:start w:val="1"/>
      <w:numFmt w:val="lowerRoman"/>
      <w:lvlText w:val="%3."/>
      <w:lvlJc w:val="right"/>
      <w:pPr>
        <w:ind w:left="2160" w:firstLine="1980"/>
      </w:pPr>
    </w:lvl>
    <w:lvl w:ilvl="3">
      <w:start w:val="2"/>
      <w:numFmt w:val="bullet"/>
      <w:lvlText w:val="-"/>
      <w:lvlJc w:val="left"/>
      <w:pPr>
        <w:ind w:left="2880" w:firstLine="2520"/>
      </w:pPr>
      <w:rPr>
        <w:rFonts w:ascii="Arial" w:eastAsia="Arial" w:hAnsi="Arial" w:cs="Arial" w:hint="default"/>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7" w15:restartNumberingAfterBreak="0">
    <w:nsid w:val="6EA20455"/>
    <w:multiLevelType w:val="hybridMultilevel"/>
    <w:tmpl w:val="1BD2B930"/>
    <w:lvl w:ilvl="0" w:tplc="E09A0E18">
      <w:start w:val="1"/>
      <w:numFmt w:val="bullet"/>
      <w:lvlText w:val=""/>
      <w:lvlJc w:val="left"/>
      <w:pPr>
        <w:ind w:left="1080" w:hanging="360"/>
      </w:pPr>
      <w:rPr>
        <w:rFonts w:ascii="Symbol" w:hAnsi="Symbol" w:hint="default"/>
      </w:rPr>
    </w:lvl>
    <w:lvl w:ilvl="1" w:tplc="00343C82" w:tentative="1">
      <w:start w:val="1"/>
      <w:numFmt w:val="bullet"/>
      <w:lvlText w:val="o"/>
      <w:lvlJc w:val="left"/>
      <w:pPr>
        <w:ind w:left="1800" w:hanging="360"/>
      </w:pPr>
      <w:rPr>
        <w:rFonts w:ascii="Courier New" w:hAnsi="Courier New" w:cs="Courier New" w:hint="default"/>
      </w:rPr>
    </w:lvl>
    <w:lvl w:ilvl="2" w:tplc="AFFCFD1A" w:tentative="1">
      <w:start w:val="1"/>
      <w:numFmt w:val="bullet"/>
      <w:lvlText w:val=""/>
      <w:lvlJc w:val="left"/>
      <w:pPr>
        <w:ind w:left="2520" w:hanging="360"/>
      </w:pPr>
      <w:rPr>
        <w:rFonts w:ascii="Wingdings" w:hAnsi="Wingdings" w:hint="default"/>
      </w:rPr>
    </w:lvl>
    <w:lvl w:ilvl="3" w:tplc="7A5A6D38" w:tentative="1">
      <w:start w:val="1"/>
      <w:numFmt w:val="bullet"/>
      <w:lvlText w:val=""/>
      <w:lvlJc w:val="left"/>
      <w:pPr>
        <w:ind w:left="3240" w:hanging="360"/>
      </w:pPr>
      <w:rPr>
        <w:rFonts w:ascii="Symbol" w:hAnsi="Symbol" w:hint="default"/>
      </w:rPr>
    </w:lvl>
    <w:lvl w:ilvl="4" w:tplc="5852CE90" w:tentative="1">
      <w:start w:val="1"/>
      <w:numFmt w:val="bullet"/>
      <w:lvlText w:val="o"/>
      <w:lvlJc w:val="left"/>
      <w:pPr>
        <w:ind w:left="3960" w:hanging="360"/>
      </w:pPr>
      <w:rPr>
        <w:rFonts w:ascii="Courier New" w:hAnsi="Courier New" w:cs="Courier New" w:hint="default"/>
      </w:rPr>
    </w:lvl>
    <w:lvl w:ilvl="5" w:tplc="1A685E9A" w:tentative="1">
      <w:start w:val="1"/>
      <w:numFmt w:val="bullet"/>
      <w:lvlText w:val=""/>
      <w:lvlJc w:val="left"/>
      <w:pPr>
        <w:ind w:left="4680" w:hanging="360"/>
      </w:pPr>
      <w:rPr>
        <w:rFonts w:ascii="Wingdings" w:hAnsi="Wingdings" w:hint="default"/>
      </w:rPr>
    </w:lvl>
    <w:lvl w:ilvl="6" w:tplc="B0181B28" w:tentative="1">
      <w:start w:val="1"/>
      <w:numFmt w:val="bullet"/>
      <w:lvlText w:val=""/>
      <w:lvlJc w:val="left"/>
      <w:pPr>
        <w:ind w:left="5400" w:hanging="360"/>
      </w:pPr>
      <w:rPr>
        <w:rFonts w:ascii="Symbol" w:hAnsi="Symbol" w:hint="default"/>
      </w:rPr>
    </w:lvl>
    <w:lvl w:ilvl="7" w:tplc="4C98CDB4" w:tentative="1">
      <w:start w:val="1"/>
      <w:numFmt w:val="bullet"/>
      <w:lvlText w:val="o"/>
      <w:lvlJc w:val="left"/>
      <w:pPr>
        <w:ind w:left="6120" w:hanging="360"/>
      </w:pPr>
      <w:rPr>
        <w:rFonts w:ascii="Courier New" w:hAnsi="Courier New" w:cs="Courier New" w:hint="default"/>
      </w:rPr>
    </w:lvl>
    <w:lvl w:ilvl="8" w:tplc="078E3C86" w:tentative="1">
      <w:start w:val="1"/>
      <w:numFmt w:val="bullet"/>
      <w:lvlText w:val=""/>
      <w:lvlJc w:val="left"/>
      <w:pPr>
        <w:ind w:left="6840" w:hanging="360"/>
      </w:pPr>
      <w:rPr>
        <w:rFonts w:ascii="Wingdings" w:hAnsi="Wingdings" w:hint="default"/>
      </w:rPr>
    </w:lvl>
  </w:abstractNum>
  <w:abstractNum w:abstractNumId="38" w15:restartNumberingAfterBreak="0">
    <w:nsid w:val="7011044C"/>
    <w:multiLevelType w:val="singleLevel"/>
    <w:tmpl w:val="217AC004"/>
    <w:lvl w:ilvl="0">
      <w:start w:val="1"/>
      <w:numFmt w:val="upperLetter"/>
      <w:pStyle w:val="Heading6"/>
      <w:lvlText w:val="%1."/>
      <w:lvlJc w:val="left"/>
      <w:pPr>
        <w:tabs>
          <w:tab w:val="num" w:pos="825"/>
        </w:tabs>
        <w:ind w:left="825" w:hanging="465"/>
      </w:pPr>
      <w:rPr>
        <w:rFonts w:hint="default"/>
      </w:rPr>
    </w:lvl>
  </w:abstractNum>
  <w:abstractNum w:abstractNumId="39" w15:restartNumberingAfterBreak="0">
    <w:nsid w:val="70EF5457"/>
    <w:multiLevelType w:val="hybridMultilevel"/>
    <w:tmpl w:val="B7085A8E"/>
    <w:lvl w:ilvl="0" w:tplc="04090001">
      <w:start w:val="1"/>
      <w:numFmt w:val="decimal"/>
      <w:lvlText w:val="(%1)"/>
      <w:lvlJc w:val="left"/>
      <w:pPr>
        <w:ind w:left="2880" w:hanging="720"/>
      </w:pPr>
      <w:rPr>
        <w:rFonts w:eastAsia="Times New Roman" w:hint="default"/>
      </w:rPr>
    </w:lvl>
    <w:lvl w:ilvl="1" w:tplc="04090003" w:tentative="1">
      <w:start w:val="1"/>
      <w:numFmt w:val="lowerLetter"/>
      <w:lvlText w:val="%2."/>
      <w:lvlJc w:val="left"/>
      <w:pPr>
        <w:ind w:left="3240" w:hanging="360"/>
      </w:pPr>
    </w:lvl>
    <w:lvl w:ilvl="2" w:tplc="04090005" w:tentative="1">
      <w:start w:val="1"/>
      <w:numFmt w:val="lowerRoman"/>
      <w:lvlText w:val="%3."/>
      <w:lvlJc w:val="right"/>
      <w:pPr>
        <w:ind w:left="3960" w:hanging="180"/>
      </w:pPr>
    </w:lvl>
    <w:lvl w:ilvl="3" w:tplc="04090001" w:tentative="1">
      <w:start w:val="1"/>
      <w:numFmt w:val="decimal"/>
      <w:lvlText w:val="%4."/>
      <w:lvlJc w:val="left"/>
      <w:pPr>
        <w:ind w:left="4680" w:hanging="360"/>
      </w:pPr>
    </w:lvl>
    <w:lvl w:ilvl="4" w:tplc="04090003" w:tentative="1">
      <w:start w:val="1"/>
      <w:numFmt w:val="lowerLetter"/>
      <w:lvlText w:val="%5."/>
      <w:lvlJc w:val="left"/>
      <w:pPr>
        <w:ind w:left="5400" w:hanging="360"/>
      </w:pPr>
    </w:lvl>
    <w:lvl w:ilvl="5" w:tplc="04090005" w:tentative="1">
      <w:start w:val="1"/>
      <w:numFmt w:val="lowerRoman"/>
      <w:lvlText w:val="%6."/>
      <w:lvlJc w:val="right"/>
      <w:pPr>
        <w:ind w:left="6120" w:hanging="180"/>
      </w:pPr>
    </w:lvl>
    <w:lvl w:ilvl="6" w:tplc="04090001" w:tentative="1">
      <w:start w:val="1"/>
      <w:numFmt w:val="decimal"/>
      <w:lvlText w:val="%7."/>
      <w:lvlJc w:val="left"/>
      <w:pPr>
        <w:ind w:left="6840" w:hanging="360"/>
      </w:pPr>
    </w:lvl>
    <w:lvl w:ilvl="7" w:tplc="04090003" w:tentative="1">
      <w:start w:val="1"/>
      <w:numFmt w:val="lowerLetter"/>
      <w:lvlText w:val="%8."/>
      <w:lvlJc w:val="left"/>
      <w:pPr>
        <w:ind w:left="7560" w:hanging="360"/>
      </w:pPr>
    </w:lvl>
    <w:lvl w:ilvl="8" w:tplc="04090005" w:tentative="1">
      <w:start w:val="1"/>
      <w:numFmt w:val="lowerRoman"/>
      <w:lvlText w:val="%9."/>
      <w:lvlJc w:val="right"/>
      <w:pPr>
        <w:ind w:left="8280" w:hanging="180"/>
      </w:pPr>
    </w:lvl>
  </w:abstractNum>
  <w:abstractNum w:abstractNumId="40" w15:restartNumberingAfterBreak="0">
    <w:nsid w:val="72266FBE"/>
    <w:multiLevelType w:val="singleLevel"/>
    <w:tmpl w:val="4044D6D6"/>
    <w:lvl w:ilvl="0">
      <w:start w:val="1"/>
      <w:numFmt w:val="decimal"/>
      <w:lvlText w:val="(%1)"/>
      <w:lvlJc w:val="left"/>
      <w:pPr>
        <w:tabs>
          <w:tab w:val="num" w:pos="360"/>
        </w:tabs>
        <w:ind w:left="360" w:hanging="360"/>
      </w:pPr>
      <w:rPr>
        <w:rFonts w:hint="default"/>
      </w:rPr>
    </w:lvl>
  </w:abstractNum>
  <w:abstractNum w:abstractNumId="41" w15:restartNumberingAfterBreak="0">
    <w:nsid w:val="754813A9"/>
    <w:multiLevelType w:val="multilevel"/>
    <w:tmpl w:val="D4F0A28E"/>
    <w:lvl w:ilvl="0">
      <w:start w:val="1"/>
      <w:numFmt w:val="decimal"/>
      <w:lvlText w:val="B.3.%1"/>
      <w:lvlJc w:val="left"/>
      <w:pPr>
        <w:ind w:left="720" w:firstLine="360"/>
      </w:pPr>
      <w:rPr>
        <w:rFonts w:hint="default"/>
        <w:sz w:val="24"/>
        <w:szCs w:val="24"/>
        <w:vertAlign w:val="baseline"/>
      </w:rPr>
    </w:lvl>
    <w:lvl w:ilvl="1">
      <w:start w:val="1"/>
      <w:numFmt w:val="lowerLetter"/>
      <w:lvlText w:val="%2."/>
      <w:lvlJc w:val="left"/>
      <w:pPr>
        <w:ind w:left="1440" w:firstLine="1080"/>
      </w:pPr>
      <w:rPr>
        <w:rFonts w:hint="default"/>
        <w:vertAlign w:val="baseline"/>
      </w:rPr>
    </w:lvl>
    <w:lvl w:ilvl="2">
      <w:start w:val="1"/>
      <w:numFmt w:val="lowerRoman"/>
      <w:lvlText w:val="%3."/>
      <w:lvlJc w:val="right"/>
      <w:pPr>
        <w:ind w:left="2160" w:firstLine="1980"/>
      </w:pPr>
      <w:rPr>
        <w:rFonts w:hint="default"/>
        <w:vertAlign w:val="baseline"/>
      </w:rPr>
    </w:lvl>
    <w:lvl w:ilvl="3">
      <w:start w:val="1"/>
      <w:numFmt w:val="decimal"/>
      <w:lvlText w:val="%4."/>
      <w:lvlJc w:val="left"/>
      <w:pPr>
        <w:ind w:left="2880" w:firstLine="2520"/>
      </w:pPr>
      <w:rPr>
        <w:rFonts w:hint="default"/>
        <w:vertAlign w:val="baseline"/>
      </w:rPr>
    </w:lvl>
    <w:lvl w:ilvl="4">
      <w:start w:val="1"/>
      <w:numFmt w:val="lowerLetter"/>
      <w:lvlText w:val="%5."/>
      <w:lvlJc w:val="left"/>
      <w:pPr>
        <w:ind w:left="3600" w:firstLine="3240"/>
      </w:pPr>
      <w:rPr>
        <w:rFonts w:hint="default"/>
        <w:vertAlign w:val="baseline"/>
      </w:rPr>
    </w:lvl>
    <w:lvl w:ilvl="5">
      <w:start w:val="1"/>
      <w:numFmt w:val="lowerRoman"/>
      <w:lvlText w:val="%6."/>
      <w:lvlJc w:val="right"/>
      <w:pPr>
        <w:ind w:left="4320" w:firstLine="4140"/>
      </w:pPr>
      <w:rPr>
        <w:rFonts w:hint="default"/>
        <w:vertAlign w:val="baseline"/>
      </w:rPr>
    </w:lvl>
    <w:lvl w:ilvl="6">
      <w:start w:val="1"/>
      <w:numFmt w:val="decimal"/>
      <w:lvlText w:val="%7."/>
      <w:lvlJc w:val="left"/>
      <w:pPr>
        <w:ind w:left="5040" w:firstLine="4680"/>
      </w:pPr>
      <w:rPr>
        <w:rFonts w:hint="default"/>
        <w:vertAlign w:val="baseline"/>
      </w:rPr>
    </w:lvl>
    <w:lvl w:ilvl="7">
      <w:start w:val="1"/>
      <w:numFmt w:val="lowerLetter"/>
      <w:lvlText w:val="%8."/>
      <w:lvlJc w:val="left"/>
      <w:pPr>
        <w:ind w:left="5760" w:firstLine="5400"/>
      </w:pPr>
      <w:rPr>
        <w:rFonts w:hint="default"/>
        <w:vertAlign w:val="baseline"/>
      </w:rPr>
    </w:lvl>
    <w:lvl w:ilvl="8">
      <w:start w:val="1"/>
      <w:numFmt w:val="lowerRoman"/>
      <w:lvlText w:val="%9."/>
      <w:lvlJc w:val="right"/>
      <w:pPr>
        <w:ind w:left="6480" w:firstLine="6300"/>
      </w:pPr>
      <w:rPr>
        <w:rFonts w:hint="default"/>
        <w:vertAlign w:val="baseline"/>
      </w:rPr>
    </w:lvl>
  </w:abstractNum>
  <w:abstractNum w:abstractNumId="42" w15:restartNumberingAfterBreak="0">
    <w:nsid w:val="75F17596"/>
    <w:multiLevelType w:val="hybridMultilevel"/>
    <w:tmpl w:val="BDD401F0"/>
    <w:lvl w:ilvl="0" w:tplc="743CAB56">
      <w:start w:val="1"/>
      <w:numFmt w:val="lowerLetter"/>
      <w:lvlText w:val="(%1)"/>
      <w:lvlJc w:val="left"/>
      <w:pPr>
        <w:ind w:left="720" w:hanging="360"/>
      </w:pPr>
      <w:rPr>
        <w:rFonts w:hint="default"/>
      </w:rPr>
    </w:lvl>
    <w:lvl w:ilvl="1" w:tplc="6F7E9A3A" w:tentative="1">
      <w:start w:val="1"/>
      <w:numFmt w:val="lowerLetter"/>
      <w:lvlText w:val="%2."/>
      <w:lvlJc w:val="left"/>
      <w:pPr>
        <w:ind w:left="1440" w:hanging="360"/>
      </w:pPr>
    </w:lvl>
    <w:lvl w:ilvl="2" w:tplc="1274574C" w:tentative="1">
      <w:start w:val="1"/>
      <w:numFmt w:val="lowerRoman"/>
      <w:lvlText w:val="%3."/>
      <w:lvlJc w:val="right"/>
      <w:pPr>
        <w:ind w:left="2160" w:hanging="180"/>
      </w:pPr>
    </w:lvl>
    <w:lvl w:ilvl="3" w:tplc="8E98CB72" w:tentative="1">
      <w:start w:val="1"/>
      <w:numFmt w:val="decimal"/>
      <w:lvlText w:val="%4."/>
      <w:lvlJc w:val="left"/>
      <w:pPr>
        <w:ind w:left="2880" w:hanging="360"/>
      </w:pPr>
    </w:lvl>
    <w:lvl w:ilvl="4" w:tplc="6C42A1EC" w:tentative="1">
      <w:start w:val="1"/>
      <w:numFmt w:val="lowerLetter"/>
      <w:lvlText w:val="%5."/>
      <w:lvlJc w:val="left"/>
      <w:pPr>
        <w:ind w:left="3600" w:hanging="360"/>
      </w:pPr>
    </w:lvl>
    <w:lvl w:ilvl="5" w:tplc="6F220D2A" w:tentative="1">
      <w:start w:val="1"/>
      <w:numFmt w:val="lowerRoman"/>
      <w:lvlText w:val="%6."/>
      <w:lvlJc w:val="right"/>
      <w:pPr>
        <w:ind w:left="4320" w:hanging="180"/>
      </w:pPr>
    </w:lvl>
    <w:lvl w:ilvl="6" w:tplc="5B100756" w:tentative="1">
      <w:start w:val="1"/>
      <w:numFmt w:val="decimal"/>
      <w:lvlText w:val="%7."/>
      <w:lvlJc w:val="left"/>
      <w:pPr>
        <w:ind w:left="5040" w:hanging="360"/>
      </w:pPr>
    </w:lvl>
    <w:lvl w:ilvl="7" w:tplc="B8DA0628" w:tentative="1">
      <w:start w:val="1"/>
      <w:numFmt w:val="lowerLetter"/>
      <w:lvlText w:val="%8."/>
      <w:lvlJc w:val="left"/>
      <w:pPr>
        <w:ind w:left="5760" w:hanging="360"/>
      </w:pPr>
    </w:lvl>
    <w:lvl w:ilvl="8" w:tplc="9432DA88" w:tentative="1">
      <w:start w:val="1"/>
      <w:numFmt w:val="lowerRoman"/>
      <w:lvlText w:val="%9."/>
      <w:lvlJc w:val="right"/>
      <w:pPr>
        <w:ind w:left="6480" w:hanging="180"/>
      </w:pPr>
    </w:lvl>
  </w:abstractNum>
  <w:abstractNum w:abstractNumId="43" w15:restartNumberingAfterBreak="0">
    <w:nsid w:val="76FB5A2F"/>
    <w:multiLevelType w:val="hybridMultilevel"/>
    <w:tmpl w:val="848C90E2"/>
    <w:lvl w:ilvl="0" w:tplc="ACEC5868">
      <w:start w:val="1"/>
      <w:numFmt w:val="decimal"/>
      <w:lvlText w:val="B.2.7.%1"/>
      <w:lvlJc w:val="left"/>
      <w:pPr>
        <w:ind w:left="1440" w:hanging="36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44" w15:restartNumberingAfterBreak="0">
    <w:nsid w:val="7779252A"/>
    <w:multiLevelType w:val="hybridMultilevel"/>
    <w:tmpl w:val="1062DE9C"/>
    <w:lvl w:ilvl="0" w:tplc="04090019">
      <w:start w:val="2"/>
      <w:numFmt w:val="bullet"/>
      <w:lvlText w:val=""/>
      <w:lvlJc w:val="left"/>
      <w:pPr>
        <w:ind w:left="-1440" w:hanging="360"/>
      </w:pPr>
      <w:rPr>
        <w:rFonts w:ascii="Wingdings" w:eastAsia="Times New Roman" w:hAnsi="Wingdings" w:cs="Times New Roman" w:hint="default"/>
      </w:rPr>
    </w:lvl>
    <w:lvl w:ilvl="1" w:tplc="04090019" w:tentative="1">
      <w:start w:val="1"/>
      <w:numFmt w:val="bullet"/>
      <w:lvlText w:val="o"/>
      <w:lvlJc w:val="left"/>
      <w:pPr>
        <w:ind w:left="-720" w:hanging="360"/>
      </w:pPr>
      <w:rPr>
        <w:rFonts w:ascii="Courier New" w:hAnsi="Courier New" w:cs="Courier New" w:hint="default"/>
      </w:rPr>
    </w:lvl>
    <w:lvl w:ilvl="2" w:tplc="0409001B" w:tentative="1">
      <w:start w:val="1"/>
      <w:numFmt w:val="bullet"/>
      <w:lvlText w:val=""/>
      <w:lvlJc w:val="left"/>
      <w:pPr>
        <w:ind w:left="0" w:hanging="360"/>
      </w:pPr>
      <w:rPr>
        <w:rFonts w:ascii="Wingdings" w:hAnsi="Wingdings" w:hint="default"/>
      </w:rPr>
    </w:lvl>
    <w:lvl w:ilvl="3" w:tplc="0409000F" w:tentative="1">
      <w:start w:val="1"/>
      <w:numFmt w:val="bullet"/>
      <w:lvlText w:val=""/>
      <w:lvlJc w:val="left"/>
      <w:pPr>
        <w:ind w:left="720" w:hanging="360"/>
      </w:pPr>
      <w:rPr>
        <w:rFonts w:ascii="Symbol" w:hAnsi="Symbol" w:hint="default"/>
      </w:rPr>
    </w:lvl>
    <w:lvl w:ilvl="4" w:tplc="04090019" w:tentative="1">
      <w:start w:val="1"/>
      <w:numFmt w:val="bullet"/>
      <w:lvlText w:val="o"/>
      <w:lvlJc w:val="left"/>
      <w:pPr>
        <w:ind w:left="1440" w:hanging="360"/>
      </w:pPr>
      <w:rPr>
        <w:rFonts w:ascii="Courier New" w:hAnsi="Courier New" w:cs="Courier New" w:hint="default"/>
      </w:rPr>
    </w:lvl>
    <w:lvl w:ilvl="5" w:tplc="0409001B" w:tentative="1">
      <w:start w:val="1"/>
      <w:numFmt w:val="bullet"/>
      <w:lvlText w:val=""/>
      <w:lvlJc w:val="left"/>
      <w:pPr>
        <w:ind w:left="2160" w:hanging="360"/>
      </w:pPr>
      <w:rPr>
        <w:rFonts w:ascii="Wingdings" w:hAnsi="Wingdings" w:hint="default"/>
      </w:rPr>
    </w:lvl>
    <w:lvl w:ilvl="6" w:tplc="0409000F" w:tentative="1">
      <w:start w:val="1"/>
      <w:numFmt w:val="bullet"/>
      <w:lvlText w:val=""/>
      <w:lvlJc w:val="left"/>
      <w:pPr>
        <w:ind w:left="2880" w:hanging="360"/>
      </w:pPr>
      <w:rPr>
        <w:rFonts w:ascii="Symbol" w:hAnsi="Symbol" w:hint="default"/>
      </w:rPr>
    </w:lvl>
    <w:lvl w:ilvl="7" w:tplc="04090019" w:tentative="1">
      <w:start w:val="1"/>
      <w:numFmt w:val="bullet"/>
      <w:lvlText w:val="o"/>
      <w:lvlJc w:val="left"/>
      <w:pPr>
        <w:ind w:left="3600" w:hanging="360"/>
      </w:pPr>
      <w:rPr>
        <w:rFonts w:ascii="Courier New" w:hAnsi="Courier New" w:cs="Courier New" w:hint="default"/>
      </w:rPr>
    </w:lvl>
    <w:lvl w:ilvl="8" w:tplc="0409001B" w:tentative="1">
      <w:start w:val="1"/>
      <w:numFmt w:val="bullet"/>
      <w:lvlText w:val=""/>
      <w:lvlJc w:val="left"/>
      <w:pPr>
        <w:ind w:left="4320" w:hanging="360"/>
      </w:pPr>
      <w:rPr>
        <w:rFonts w:ascii="Wingdings" w:hAnsi="Wingdings" w:hint="default"/>
      </w:rPr>
    </w:lvl>
  </w:abstractNum>
  <w:num w:numId="1" w16cid:durableId="1385521806">
    <w:abstractNumId w:val="14"/>
  </w:num>
  <w:num w:numId="2" w16cid:durableId="1724788341">
    <w:abstractNumId w:val="40"/>
  </w:num>
  <w:num w:numId="3" w16cid:durableId="1345547606">
    <w:abstractNumId w:val="20"/>
  </w:num>
  <w:num w:numId="4" w16cid:durableId="1470395017">
    <w:abstractNumId w:val="21"/>
  </w:num>
  <w:num w:numId="5" w16cid:durableId="1750081584">
    <w:abstractNumId w:val="12"/>
  </w:num>
  <w:num w:numId="6" w16cid:durableId="115293773">
    <w:abstractNumId w:val="37"/>
  </w:num>
  <w:num w:numId="7" w16cid:durableId="1010721690">
    <w:abstractNumId w:val="15"/>
  </w:num>
  <w:num w:numId="8" w16cid:durableId="1313682213">
    <w:abstractNumId w:val="44"/>
  </w:num>
  <w:num w:numId="9" w16cid:durableId="2073967306">
    <w:abstractNumId w:val="32"/>
  </w:num>
  <w:num w:numId="10" w16cid:durableId="167447148">
    <w:abstractNumId w:val="13"/>
  </w:num>
  <w:num w:numId="11" w16cid:durableId="1307585559">
    <w:abstractNumId w:val="39"/>
  </w:num>
  <w:num w:numId="12" w16cid:durableId="2105609649">
    <w:abstractNumId w:val="25"/>
  </w:num>
  <w:num w:numId="13" w16cid:durableId="100152665">
    <w:abstractNumId w:val="5"/>
  </w:num>
  <w:num w:numId="14" w16cid:durableId="1860509724">
    <w:abstractNumId w:val="34"/>
  </w:num>
  <w:num w:numId="15" w16cid:durableId="1804157834">
    <w:abstractNumId w:val="6"/>
  </w:num>
  <w:num w:numId="16" w16cid:durableId="837773873">
    <w:abstractNumId w:val="42"/>
  </w:num>
  <w:num w:numId="17" w16cid:durableId="1772623843">
    <w:abstractNumId w:val="10"/>
  </w:num>
  <w:num w:numId="18" w16cid:durableId="1177307517">
    <w:abstractNumId w:val="9"/>
  </w:num>
  <w:num w:numId="19" w16cid:durableId="1005933655">
    <w:abstractNumId w:val="17"/>
  </w:num>
  <w:num w:numId="20" w16cid:durableId="4290770">
    <w:abstractNumId w:val="11"/>
  </w:num>
  <w:num w:numId="21" w16cid:durableId="386415822">
    <w:abstractNumId w:val="0"/>
  </w:num>
  <w:num w:numId="22" w16cid:durableId="1750806198">
    <w:abstractNumId w:val="38"/>
  </w:num>
  <w:num w:numId="23" w16cid:durableId="1920747888">
    <w:abstractNumId w:val="22"/>
  </w:num>
  <w:num w:numId="24" w16cid:durableId="629243489">
    <w:abstractNumId w:val="8"/>
  </w:num>
  <w:num w:numId="25" w16cid:durableId="615136360">
    <w:abstractNumId w:val="4"/>
  </w:num>
  <w:num w:numId="26" w16cid:durableId="1531215120">
    <w:abstractNumId w:val="30"/>
  </w:num>
  <w:num w:numId="27" w16cid:durableId="17597876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31978390">
    <w:abstractNumId w:val="35"/>
  </w:num>
  <w:num w:numId="29" w16cid:durableId="2126387589">
    <w:abstractNumId w:val="18"/>
  </w:num>
  <w:num w:numId="30" w16cid:durableId="2020227509">
    <w:abstractNumId w:val="16"/>
  </w:num>
  <w:num w:numId="31" w16cid:durableId="1480999010">
    <w:abstractNumId w:val="29"/>
  </w:num>
  <w:num w:numId="32" w16cid:durableId="533350546">
    <w:abstractNumId w:val="31"/>
  </w:num>
  <w:num w:numId="33" w16cid:durableId="392430751">
    <w:abstractNumId w:val="41"/>
  </w:num>
  <w:num w:numId="34" w16cid:durableId="2079279644">
    <w:abstractNumId w:val="26"/>
  </w:num>
  <w:num w:numId="35" w16cid:durableId="536243008">
    <w:abstractNumId w:val="23"/>
  </w:num>
  <w:num w:numId="36" w16cid:durableId="852034203">
    <w:abstractNumId w:val="27"/>
  </w:num>
  <w:num w:numId="37" w16cid:durableId="886914170">
    <w:abstractNumId w:val="3"/>
  </w:num>
  <w:num w:numId="38" w16cid:durableId="403727774">
    <w:abstractNumId w:val="24"/>
  </w:num>
  <w:num w:numId="39" w16cid:durableId="953563203">
    <w:abstractNumId w:val="2"/>
  </w:num>
  <w:num w:numId="40" w16cid:durableId="155997294">
    <w:abstractNumId w:val="36"/>
  </w:num>
  <w:num w:numId="41" w16cid:durableId="187767322">
    <w:abstractNumId w:val="7"/>
  </w:num>
  <w:num w:numId="42" w16cid:durableId="155999587">
    <w:abstractNumId w:val="19"/>
  </w:num>
  <w:num w:numId="43" w16cid:durableId="2046101104">
    <w:abstractNumId w:val="43"/>
  </w:num>
  <w:num w:numId="44" w16cid:durableId="1640917023">
    <w:abstractNumId w:val="33"/>
  </w:num>
  <w:num w:numId="45" w16cid:durableId="1914464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30217440">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118"/>
    <w:rsid w:val="00003271"/>
    <w:rsid w:val="00003D00"/>
    <w:rsid w:val="00005940"/>
    <w:rsid w:val="00006402"/>
    <w:rsid w:val="00006A78"/>
    <w:rsid w:val="00007FC5"/>
    <w:rsid w:val="000105CE"/>
    <w:rsid w:val="000118DE"/>
    <w:rsid w:val="00016B19"/>
    <w:rsid w:val="00017049"/>
    <w:rsid w:val="0002193D"/>
    <w:rsid w:val="00021C10"/>
    <w:rsid w:val="00022793"/>
    <w:rsid w:val="000232B6"/>
    <w:rsid w:val="000233B1"/>
    <w:rsid w:val="00024A98"/>
    <w:rsid w:val="00024AE6"/>
    <w:rsid w:val="0002537E"/>
    <w:rsid w:val="00030480"/>
    <w:rsid w:val="0003049B"/>
    <w:rsid w:val="0003135F"/>
    <w:rsid w:val="000315CB"/>
    <w:rsid w:val="00033C17"/>
    <w:rsid w:val="00034F76"/>
    <w:rsid w:val="00036121"/>
    <w:rsid w:val="00036BB7"/>
    <w:rsid w:val="000376C7"/>
    <w:rsid w:val="000401DE"/>
    <w:rsid w:val="0004171C"/>
    <w:rsid w:val="0004180C"/>
    <w:rsid w:val="00041C33"/>
    <w:rsid w:val="00043891"/>
    <w:rsid w:val="00047309"/>
    <w:rsid w:val="000504AB"/>
    <w:rsid w:val="00052E1C"/>
    <w:rsid w:val="00053847"/>
    <w:rsid w:val="000544F4"/>
    <w:rsid w:val="00055B6A"/>
    <w:rsid w:val="00056C6D"/>
    <w:rsid w:val="00057CE8"/>
    <w:rsid w:val="000609C5"/>
    <w:rsid w:val="00061A45"/>
    <w:rsid w:val="0006403D"/>
    <w:rsid w:val="00064228"/>
    <w:rsid w:val="000715BC"/>
    <w:rsid w:val="00072717"/>
    <w:rsid w:val="00073874"/>
    <w:rsid w:val="00074A89"/>
    <w:rsid w:val="00075258"/>
    <w:rsid w:val="00075C75"/>
    <w:rsid w:val="000810A3"/>
    <w:rsid w:val="0008352C"/>
    <w:rsid w:val="00083F7D"/>
    <w:rsid w:val="00084085"/>
    <w:rsid w:val="00086209"/>
    <w:rsid w:val="00086257"/>
    <w:rsid w:val="000906A6"/>
    <w:rsid w:val="00091003"/>
    <w:rsid w:val="00091EA4"/>
    <w:rsid w:val="0009299A"/>
    <w:rsid w:val="00093781"/>
    <w:rsid w:val="000942B6"/>
    <w:rsid w:val="000943C0"/>
    <w:rsid w:val="000969C8"/>
    <w:rsid w:val="000A040D"/>
    <w:rsid w:val="000A07D4"/>
    <w:rsid w:val="000A2E15"/>
    <w:rsid w:val="000A335D"/>
    <w:rsid w:val="000A3D1B"/>
    <w:rsid w:val="000A422E"/>
    <w:rsid w:val="000A4B0B"/>
    <w:rsid w:val="000A7656"/>
    <w:rsid w:val="000A7886"/>
    <w:rsid w:val="000A7B18"/>
    <w:rsid w:val="000B0196"/>
    <w:rsid w:val="000B029D"/>
    <w:rsid w:val="000B0943"/>
    <w:rsid w:val="000B0EDF"/>
    <w:rsid w:val="000B1097"/>
    <w:rsid w:val="000B309E"/>
    <w:rsid w:val="000B3C5E"/>
    <w:rsid w:val="000B4B8D"/>
    <w:rsid w:val="000B4E87"/>
    <w:rsid w:val="000B5877"/>
    <w:rsid w:val="000B7043"/>
    <w:rsid w:val="000B73C9"/>
    <w:rsid w:val="000B7970"/>
    <w:rsid w:val="000C21BF"/>
    <w:rsid w:val="000C2FA1"/>
    <w:rsid w:val="000C3194"/>
    <w:rsid w:val="000C32A3"/>
    <w:rsid w:val="000C740A"/>
    <w:rsid w:val="000D0BD4"/>
    <w:rsid w:val="000D16DA"/>
    <w:rsid w:val="000D5C04"/>
    <w:rsid w:val="000E03E0"/>
    <w:rsid w:val="000E23B8"/>
    <w:rsid w:val="000E2D17"/>
    <w:rsid w:val="000E30B5"/>
    <w:rsid w:val="000E4486"/>
    <w:rsid w:val="000E46A5"/>
    <w:rsid w:val="000F0A5D"/>
    <w:rsid w:val="000F1962"/>
    <w:rsid w:val="000F351D"/>
    <w:rsid w:val="000F385A"/>
    <w:rsid w:val="000F41B5"/>
    <w:rsid w:val="000F6056"/>
    <w:rsid w:val="000F6862"/>
    <w:rsid w:val="000F6E12"/>
    <w:rsid w:val="000F7B50"/>
    <w:rsid w:val="001000A3"/>
    <w:rsid w:val="00107085"/>
    <w:rsid w:val="001103D5"/>
    <w:rsid w:val="00110861"/>
    <w:rsid w:val="00111A0A"/>
    <w:rsid w:val="00111A55"/>
    <w:rsid w:val="00114771"/>
    <w:rsid w:val="00117293"/>
    <w:rsid w:val="0012119E"/>
    <w:rsid w:val="00121BCB"/>
    <w:rsid w:val="00123235"/>
    <w:rsid w:val="00123E9F"/>
    <w:rsid w:val="0012483F"/>
    <w:rsid w:val="00124A7D"/>
    <w:rsid w:val="00124C11"/>
    <w:rsid w:val="00124FD4"/>
    <w:rsid w:val="00126796"/>
    <w:rsid w:val="00127707"/>
    <w:rsid w:val="001303FD"/>
    <w:rsid w:val="00130A48"/>
    <w:rsid w:val="00131E92"/>
    <w:rsid w:val="00132196"/>
    <w:rsid w:val="001327AF"/>
    <w:rsid w:val="001331C1"/>
    <w:rsid w:val="00133810"/>
    <w:rsid w:val="001369B8"/>
    <w:rsid w:val="00136C80"/>
    <w:rsid w:val="00137BC2"/>
    <w:rsid w:val="00137D1A"/>
    <w:rsid w:val="00140633"/>
    <w:rsid w:val="0014144C"/>
    <w:rsid w:val="00144934"/>
    <w:rsid w:val="001457E3"/>
    <w:rsid w:val="00146306"/>
    <w:rsid w:val="00146A42"/>
    <w:rsid w:val="00150977"/>
    <w:rsid w:val="0015097F"/>
    <w:rsid w:val="00151FDA"/>
    <w:rsid w:val="001550A9"/>
    <w:rsid w:val="001575F5"/>
    <w:rsid w:val="001576BF"/>
    <w:rsid w:val="001602DA"/>
    <w:rsid w:val="001602FD"/>
    <w:rsid w:val="001603D0"/>
    <w:rsid w:val="00160B51"/>
    <w:rsid w:val="00161E54"/>
    <w:rsid w:val="00165B64"/>
    <w:rsid w:val="001661F4"/>
    <w:rsid w:val="00170052"/>
    <w:rsid w:val="00170EFB"/>
    <w:rsid w:val="00171715"/>
    <w:rsid w:val="00171A02"/>
    <w:rsid w:val="00172737"/>
    <w:rsid w:val="00172F5C"/>
    <w:rsid w:val="00180C59"/>
    <w:rsid w:val="001814C1"/>
    <w:rsid w:val="00181D46"/>
    <w:rsid w:val="00182349"/>
    <w:rsid w:val="00182C8C"/>
    <w:rsid w:val="00183628"/>
    <w:rsid w:val="001840F6"/>
    <w:rsid w:val="00184841"/>
    <w:rsid w:val="00185E66"/>
    <w:rsid w:val="00186F1E"/>
    <w:rsid w:val="001875E1"/>
    <w:rsid w:val="0019015A"/>
    <w:rsid w:val="00192EB8"/>
    <w:rsid w:val="0019330E"/>
    <w:rsid w:val="001949F9"/>
    <w:rsid w:val="00195407"/>
    <w:rsid w:val="0019611C"/>
    <w:rsid w:val="00196A94"/>
    <w:rsid w:val="00196F0D"/>
    <w:rsid w:val="00197E91"/>
    <w:rsid w:val="001A01F2"/>
    <w:rsid w:val="001A0D9C"/>
    <w:rsid w:val="001A1068"/>
    <w:rsid w:val="001A275B"/>
    <w:rsid w:val="001A277D"/>
    <w:rsid w:val="001A35A9"/>
    <w:rsid w:val="001A36D2"/>
    <w:rsid w:val="001A5441"/>
    <w:rsid w:val="001A5A76"/>
    <w:rsid w:val="001A6E2A"/>
    <w:rsid w:val="001A6F98"/>
    <w:rsid w:val="001B0B74"/>
    <w:rsid w:val="001B1FAF"/>
    <w:rsid w:val="001B3868"/>
    <w:rsid w:val="001B4963"/>
    <w:rsid w:val="001B4F23"/>
    <w:rsid w:val="001B5409"/>
    <w:rsid w:val="001B6500"/>
    <w:rsid w:val="001B6960"/>
    <w:rsid w:val="001B6AFF"/>
    <w:rsid w:val="001B7C9B"/>
    <w:rsid w:val="001C5540"/>
    <w:rsid w:val="001C6180"/>
    <w:rsid w:val="001C622C"/>
    <w:rsid w:val="001C7D25"/>
    <w:rsid w:val="001D2663"/>
    <w:rsid w:val="001D4E1F"/>
    <w:rsid w:val="001D5754"/>
    <w:rsid w:val="001D5A46"/>
    <w:rsid w:val="001D74FE"/>
    <w:rsid w:val="001D794C"/>
    <w:rsid w:val="001E13F9"/>
    <w:rsid w:val="001E2122"/>
    <w:rsid w:val="001E2919"/>
    <w:rsid w:val="001E3519"/>
    <w:rsid w:val="001E5F5E"/>
    <w:rsid w:val="001F0A73"/>
    <w:rsid w:val="001F11B2"/>
    <w:rsid w:val="001F1F14"/>
    <w:rsid w:val="001F2873"/>
    <w:rsid w:val="001F3D2D"/>
    <w:rsid w:val="001F4399"/>
    <w:rsid w:val="00200811"/>
    <w:rsid w:val="00200D64"/>
    <w:rsid w:val="002019FD"/>
    <w:rsid w:val="00201A0C"/>
    <w:rsid w:val="00202B2B"/>
    <w:rsid w:val="002040BC"/>
    <w:rsid w:val="00211A46"/>
    <w:rsid w:val="00213E13"/>
    <w:rsid w:val="002163B2"/>
    <w:rsid w:val="002169EB"/>
    <w:rsid w:val="00216E82"/>
    <w:rsid w:val="0022103B"/>
    <w:rsid w:val="0022113A"/>
    <w:rsid w:val="002211DF"/>
    <w:rsid w:val="00221881"/>
    <w:rsid w:val="00221EA5"/>
    <w:rsid w:val="00222E7D"/>
    <w:rsid w:val="00222E96"/>
    <w:rsid w:val="00225958"/>
    <w:rsid w:val="00225A46"/>
    <w:rsid w:val="00227478"/>
    <w:rsid w:val="00230125"/>
    <w:rsid w:val="00234735"/>
    <w:rsid w:val="00235B0F"/>
    <w:rsid w:val="002361E0"/>
    <w:rsid w:val="00242023"/>
    <w:rsid w:val="00243487"/>
    <w:rsid w:val="002439DE"/>
    <w:rsid w:val="002472F6"/>
    <w:rsid w:val="00247AFA"/>
    <w:rsid w:val="00250F47"/>
    <w:rsid w:val="00253CB7"/>
    <w:rsid w:val="00255FDE"/>
    <w:rsid w:val="00257CFB"/>
    <w:rsid w:val="002602FC"/>
    <w:rsid w:val="00260AA8"/>
    <w:rsid w:val="00262141"/>
    <w:rsid w:val="00264790"/>
    <w:rsid w:val="00264963"/>
    <w:rsid w:val="00264F3D"/>
    <w:rsid w:val="00265EC2"/>
    <w:rsid w:val="002666A5"/>
    <w:rsid w:val="00266D8A"/>
    <w:rsid w:val="00267BA5"/>
    <w:rsid w:val="00272BFC"/>
    <w:rsid w:val="00272F61"/>
    <w:rsid w:val="00273226"/>
    <w:rsid w:val="00273E85"/>
    <w:rsid w:val="00277037"/>
    <w:rsid w:val="00277759"/>
    <w:rsid w:val="002802A3"/>
    <w:rsid w:val="00280E0B"/>
    <w:rsid w:val="00285744"/>
    <w:rsid w:val="00290485"/>
    <w:rsid w:val="002915DC"/>
    <w:rsid w:val="00291E77"/>
    <w:rsid w:val="00292D3A"/>
    <w:rsid w:val="002957D4"/>
    <w:rsid w:val="002A03DE"/>
    <w:rsid w:val="002A0EF4"/>
    <w:rsid w:val="002A1BEF"/>
    <w:rsid w:val="002A2E6D"/>
    <w:rsid w:val="002A3C9D"/>
    <w:rsid w:val="002A62E0"/>
    <w:rsid w:val="002A6510"/>
    <w:rsid w:val="002B1151"/>
    <w:rsid w:val="002B16D6"/>
    <w:rsid w:val="002B2A37"/>
    <w:rsid w:val="002B2FBF"/>
    <w:rsid w:val="002B3BA9"/>
    <w:rsid w:val="002B3DEF"/>
    <w:rsid w:val="002B5F00"/>
    <w:rsid w:val="002B61FA"/>
    <w:rsid w:val="002B66B3"/>
    <w:rsid w:val="002B6B1A"/>
    <w:rsid w:val="002B741A"/>
    <w:rsid w:val="002B7F8C"/>
    <w:rsid w:val="002C0E0C"/>
    <w:rsid w:val="002C16B9"/>
    <w:rsid w:val="002C20C9"/>
    <w:rsid w:val="002C37BB"/>
    <w:rsid w:val="002C4B01"/>
    <w:rsid w:val="002C5F1D"/>
    <w:rsid w:val="002C6BD0"/>
    <w:rsid w:val="002D3819"/>
    <w:rsid w:val="002D48C4"/>
    <w:rsid w:val="002D56F9"/>
    <w:rsid w:val="002E0A1B"/>
    <w:rsid w:val="002E1F04"/>
    <w:rsid w:val="002E4D2E"/>
    <w:rsid w:val="002E4DE3"/>
    <w:rsid w:val="002E6B4D"/>
    <w:rsid w:val="002F24D5"/>
    <w:rsid w:val="002F6AB5"/>
    <w:rsid w:val="002F724B"/>
    <w:rsid w:val="002F7BC3"/>
    <w:rsid w:val="003019F1"/>
    <w:rsid w:val="0030361B"/>
    <w:rsid w:val="0030502B"/>
    <w:rsid w:val="00305389"/>
    <w:rsid w:val="00311B41"/>
    <w:rsid w:val="00313BF1"/>
    <w:rsid w:val="0031425F"/>
    <w:rsid w:val="003145FE"/>
    <w:rsid w:val="003162ED"/>
    <w:rsid w:val="00317830"/>
    <w:rsid w:val="00323144"/>
    <w:rsid w:val="00323AB2"/>
    <w:rsid w:val="003255E8"/>
    <w:rsid w:val="0032787E"/>
    <w:rsid w:val="00327D92"/>
    <w:rsid w:val="00327F5E"/>
    <w:rsid w:val="003349A2"/>
    <w:rsid w:val="003370EC"/>
    <w:rsid w:val="0034086D"/>
    <w:rsid w:val="00340FDE"/>
    <w:rsid w:val="003421B7"/>
    <w:rsid w:val="00342380"/>
    <w:rsid w:val="00342417"/>
    <w:rsid w:val="00343F92"/>
    <w:rsid w:val="00344C9B"/>
    <w:rsid w:val="003469FD"/>
    <w:rsid w:val="00346E9D"/>
    <w:rsid w:val="00351D89"/>
    <w:rsid w:val="00360C20"/>
    <w:rsid w:val="00363DF6"/>
    <w:rsid w:val="00364FEE"/>
    <w:rsid w:val="00370463"/>
    <w:rsid w:val="00370CD7"/>
    <w:rsid w:val="00371647"/>
    <w:rsid w:val="0037198B"/>
    <w:rsid w:val="00373894"/>
    <w:rsid w:val="00375E36"/>
    <w:rsid w:val="0037613A"/>
    <w:rsid w:val="0037620E"/>
    <w:rsid w:val="00377779"/>
    <w:rsid w:val="00380436"/>
    <w:rsid w:val="00384FC9"/>
    <w:rsid w:val="00390B84"/>
    <w:rsid w:val="00394B32"/>
    <w:rsid w:val="003953BB"/>
    <w:rsid w:val="003959A7"/>
    <w:rsid w:val="003A045F"/>
    <w:rsid w:val="003A1B0B"/>
    <w:rsid w:val="003A3D5C"/>
    <w:rsid w:val="003A410A"/>
    <w:rsid w:val="003A5A5D"/>
    <w:rsid w:val="003A6371"/>
    <w:rsid w:val="003A6983"/>
    <w:rsid w:val="003A7FE6"/>
    <w:rsid w:val="003B0060"/>
    <w:rsid w:val="003B07A7"/>
    <w:rsid w:val="003B08EE"/>
    <w:rsid w:val="003B1214"/>
    <w:rsid w:val="003B29DA"/>
    <w:rsid w:val="003B7336"/>
    <w:rsid w:val="003B7C47"/>
    <w:rsid w:val="003C2F22"/>
    <w:rsid w:val="003C33A6"/>
    <w:rsid w:val="003C3BE0"/>
    <w:rsid w:val="003C3E90"/>
    <w:rsid w:val="003C69D8"/>
    <w:rsid w:val="003C6D3B"/>
    <w:rsid w:val="003C6E40"/>
    <w:rsid w:val="003C7B5B"/>
    <w:rsid w:val="003C7F5D"/>
    <w:rsid w:val="003D0B83"/>
    <w:rsid w:val="003D1E7F"/>
    <w:rsid w:val="003D3F93"/>
    <w:rsid w:val="003D44F5"/>
    <w:rsid w:val="003D47D8"/>
    <w:rsid w:val="003D526A"/>
    <w:rsid w:val="003D53D2"/>
    <w:rsid w:val="003D5575"/>
    <w:rsid w:val="003D58A0"/>
    <w:rsid w:val="003D6A23"/>
    <w:rsid w:val="003D74C6"/>
    <w:rsid w:val="003E1209"/>
    <w:rsid w:val="003E43C4"/>
    <w:rsid w:val="003E4CFB"/>
    <w:rsid w:val="003E5583"/>
    <w:rsid w:val="003E5B6B"/>
    <w:rsid w:val="003E64D3"/>
    <w:rsid w:val="003E7EA4"/>
    <w:rsid w:val="003E7EF1"/>
    <w:rsid w:val="003F0118"/>
    <w:rsid w:val="003F0346"/>
    <w:rsid w:val="003F095A"/>
    <w:rsid w:val="003F0AB9"/>
    <w:rsid w:val="003F1ACE"/>
    <w:rsid w:val="003F25B7"/>
    <w:rsid w:val="003F5486"/>
    <w:rsid w:val="003F64A9"/>
    <w:rsid w:val="003F745E"/>
    <w:rsid w:val="003F7C7C"/>
    <w:rsid w:val="00405800"/>
    <w:rsid w:val="00406CF1"/>
    <w:rsid w:val="00407149"/>
    <w:rsid w:val="0041131E"/>
    <w:rsid w:val="00411CE1"/>
    <w:rsid w:val="004122A1"/>
    <w:rsid w:val="0041267D"/>
    <w:rsid w:val="00412D97"/>
    <w:rsid w:val="00413026"/>
    <w:rsid w:val="004135D5"/>
    <w:rsid w:val="00413EFF"/>
    <w:rsid w:val="004145D5"/>
    <w:rsid w:val="00414FAC"/>
    <w:rsid w:val="00415E6D"/>
    <w:rsid w:val="00416835"/>
    <w:rsid w:val="004200DF"/>
    <w:rsid w:val="00420576"/>
    <w:rsid w:val="00421659"/>
    <w:rsid w:val="00421D41"/>
    <w:rsid w:val="0042293E"/>
    <w:rsid w:val="004253D0"/>
    <w:rsid w:val="004265F2"/>
    <w:rsid w:val="00427E85"/>
    <w:rsid w:val="00431259"/>
    <w:rsid w:val="00433C01"/>
    <w:rsid w:val="00434A8C"/>
    <w:rsid w:val="004357EF"/>
    <w:rsid w:val="00437BF4"/>
    <w:rsid w:val="00442053"/>
    <w:rsid w:val="00442163"/>
    <w:rsid w:val="00442CD4"/>
    <w:rsid w:val="00442F56"/>
    <w:rsid w:val="00444573"/>
    <w:rsid w:val="0044467B"/>
    <w:rsid w:val="004453A8"/>
    <w:rsid w:val="004502B4"/>
    <w:rsid w:val="0045435F"/>
    <w:rsid w:val="00460450"/>
    <w:rsid w:val="00461192"/>
    <w:rsid w:val="00462B27"/>
    <w:rsid w:val="00464734"/>
    <w:rsid w:val="00464D6B"/>
    <w:rsid w:val="00466473"/>
    <w:rsid w:val="00467A52"/>
    <w:rsid w:val="00471BD5"/>
    <w:rsid w:val="00473017"/>
    <w:rsid w:val="004777E1"/>
    <w:rsid w:val="00477E87"/>
    <w:rsid w:val="00483C81"/>
    <w:rsid w:val="004856AA"/>
    <w:rsid w:val="00486627"/>
    <w:rsid w:val="00486820"/>
    <w:rsid w:val="00486CF1"/>
    <w:rsid w:val="00487428"/>
    <w:rsid w:val="00491A5D"/>
    <w:rsid w:val="0049237D"/>
    <w:rsid w:val="0049256E"/>
    <w:rsid w:val="0049537C"/>
    <w:rsid w:val="00496C5C"/>
    <w:rsid w:val="004A1890"/>
    <w:rsid w:val="004A6E71"/>
    <w:rsid w:val="004B0A50"/>
    <w:rsid w:val="004B14C8"/>
    <w:rsid w:val="004B2974"/>
    <w:rsid w:val="004B42FE"/>
    <w:rsid w:val="004B515A"/>
    <w:rsid w:val="004B699F"/>
    <w:rsid w:val="004B6D96"/>
    <w:rsid w:val="004C2038"/>
    <w:rsid w:val="004C2192"/>
    <w:rsid w:val="004C2D50"/>
    <w:rsid w:val="004C3D25"/>
    <w:rsid w:val="004C6B07"/>
    <w:rsid w:val="004D1BA9"/>
    <w:rsid w:val="004D2164"/>
    <w:rsid w:val="004D2D21"/>
    <w:rsid w:val="004D3308"/>
    <w:rsid w:val="004D3510"/>
    <w:rsid w:val="004D3BD5"/>
    <w:rsid w:val="004D516B"/>
    <w:rsid w:val="004D5C3C"/>
    <w:rsid w:val="004D706E"/>
    <w:rsid w:val="004E11F3"/>
    <w:rsid w:val="004E4BA6"/>
    <w:rsid w:val="004E7908"/>
    <w:rsid w:val="004E79F8"/>
    <w:rsid w:val="004E7A0C"/>
    <w:rsid w:val="004F3CF6"/>
    <w:rsid w:val="004F6D25"/>
    <w:rsid w:val="004F6E09"/>
    <w:rsid w:val="00500E47"/>
    <w:rsid w:val="005014BD"/>
    <w:rsid w:val="00501ECF"/>
    <w:rsid w:val="0050228B"/>
    <w:rsid w:val="005029E9"/>
    <w:rsid w:val="00504323"/>
    <w:rsid w:val="0050519C"/>
    <w:rsid w:val="00505B12"/>
    <w:rsid w:val="00511770"/>
    <w:rsid w:val="0051257E"/>
    <w:rsid w:val="00514CD8"/>
    <w:rsid w:val="005157BC"/>
    <w:rsid w:val="00517DFD"/>
    <w:rsid w:val="005207EE"/>
    <w:rsid w:val="00522FA0"/>
    <w:rsid w:val="005239EC"/>
    <w:rsid w:val="00524E10"/>
    <w:rsid w:val="00526F05"/>
    <w:rsid w:val="00527E32"/>
    <w:rsid w:val="005317B7"/>
    <w:rsid w:val="00533404"/>
    <w:rsid w:val="0053374F"/>
    <w:rsid w:val="00534293"/>
    <w:rsid w:val="005353C1"/>
    <w:rsid w:val="005362AD"/>
    <w:rsid w:val="005370A1"/>
    <w:rsid w:val="005448D6"/>
    <w:rsid w:val="005459F7"/>
    <w:rsid w:val="00547E88"/>
    <w:rsid w:val="0055058E"/>
    <w:rsid w:val="005505A0"/>
    <w:rsid w:val="00551590"/>
    <w:rsid w:val="005516F9"/>
    <w:rsid w:val="005522F5"/>
    <w:rsid w:val="005526CD"/>
    <w:rsid w:val="005532C9"/>
    <w:rsid w:val="00553483"/>
    <w:rsid w:val="00553E8B"/>
    <w:rsid w:val="00553F02"/>
    <w:rsid w:val="00554C73"/>
    <w:rsid w:val="00554E6C"/>
    <w:rsid w:val="005552A1"/>
    <w:rsid w:val="00555699"/>
    <w:rsid w:val="00555EC1"/>
    <w:rsid w:val="005573D5"/>
    <w:rsid w:val="0056144B"/>
    <w:rsid w:val="00562B95"/>
    <w:rsid w:val="0056369C"/>
    <w:rsid w:val="00564B24"/>
    <w:rsid w:val="0056541E"/>
    <w:rsid w:val="00565810"/>
    <w:rsid w:val="00565968"/>
    <w:rsid w:val="005674BB"/>
    <w:rsid w:val="00571956"/>
    <w:rsid w:val="00571BB1"/>
    <w:rsid w:val="00573122"/>
    <w:rsid w:val="005732B0"/>
    <w:rsid w:val="00574183"/>
    <w:rsid w:val="00575C1E"/>
    <w:rsid w:val="00576792"/>
    <w:rsid w:val="00577AF6"/>
    <w:rsid w:val="005800F1"/>
    <w:rsid w:val="00580A40"/>
    <w:rsid w:val="005827CD"/>
    <w:rsid w:val="00583269"/>
    <w:rsid w:val="005834C9"/>
    <w:rsid w:val="00583580"/>
    <w:rsid w:val="0059217E"/>
    <w:rsid w:val="00592266"/>
    <w:rsid w:val="00592F5B"/>
    <w:rsid w:val="00594F21"/>
    <w:rsid w:val="00595675"/>
    <w:rsid w:val="005971F5"/>
    <w:rsid w:val="005A0B67"/>
    <w:rsid w:val="005A1876"/>
    <w:rsid w:val="005A199F"/>
    <w:rsid w:val="005A23B1"/>
    <w:rsid w:val="005A2A75"/>
    <w:rsid w:val="005A4828"/>
    <w:rsid w:val="005B09D3"/>
    <w:rsid w:val="005B0FC3"/>
    <w:rsid w:val="005B14E4"/>
    <w:rsid w:val="005B51D5"/>
    <w:rsid w:val="005C00DC"/>
    <w:rsid w:val="005C0349"/>
    <w:rsid w:val="005C05B1"/>
    <w:rsid w:val="005C0962"/>
    <w:rsid w:val="005C0FF0"/>
    <w:rsid w:val="005C399D"/>
    <w:rsid w:val="005C4BC2"/>
    <w:rsid w:val="005C56D8"/>
    <w:rsid w:val="005C69BC"/>
    <w:rsid w:val="005C6F3C"/>
    <w:rsid w:val="005D0C91"/>
    <w:rsid w:val="005D13CE"/>
    <w:rsid w:val="005D2AB6"/>
    <w:rsid w:val="005D3873"/>
    <w:rsid w:val="005D38D8"/>
    <w:rsid w:val="005D3BCD"/>
    <w:rsid w:val="005D4322"/>
    <w:rsid w:val="005D44EA"/>
    <w:rsid w:val="005D6E8A"/>
    <w:rsid w:val="005E016B"/>
    <w:rsid w:val="005E2701"/>
    <w:rsid w:val="005E2B51"/>
    <w:rsid w:val="005E2DCE"/>
    <w:rsid w:val="005E3B97"/>
    <w:rsid w:val="005E3E0B"/>
    <w:rsid w:val="005E4F48"/>
    <w:rsid w:val="005E5862"/>
    <w:rsid w:val="005E6DB4"/>
    <w:rsid w:val="005F0F29"/>
    <w:rsid w:val="005F2FCA"/>
    <w:rsid w:val="005F3433"/>
    <w:rsid w:val="005F48C6"/>
    <w:rsid w:val="005F4DB5"/>
    <w:rsid w:val="005F5353"/>
    <w:rsid w:val="005F5F0D"/>
    <w:rsid w:val="005F5FD9"/>
    <w:rsid w:val="00601A23"/>
    <w:rsid w:val="00601AB5"/>
    <w:rsid w:val="006026F1"/>
    <w:rsid w:val="00603EE6"/>
    <w:rsid w:val="006050B6"/>
    <w:rsid w:val="006057A7"/>
    <w:rsid w:val="00607593"/>
    <w:rsid w:val="00607768"/>
    <w:rsid w:val="006078D1"/>
    <w:rsid w:val="006107E1"/>
    <w:rsid w:val="00610B5B"/>
    <w:rsid w:val="00610E0A"/>
    <w:rsid w:val="00614565"/>
    <w:rsid w:val="0061580E"/>
    <w:rsid w:val="0061770D"/>
    <w:rsid w:val="00617915"/>
    <w:rsid w:val="00622D43"/>
    <w:rsid w:val="006236BC"/>
    <w:rsid w:val="0062394A"/>
    <w:rsid w:val="00624C30"/>
    <w:rsid w:val="006268C8"/>
    <w:rsid w:val="00626C68"/>
    <w:rsid w:val="00627C9E"/>
    <w:rsid w:val="0063126B"/>
    <w:rsid w:val="0063209D"/>
    <w:rsid w:val="00634BCC"/>
    <w:rsid w:val="00635237"/>
    <w:rsid w:val="00637049"/>
    <w:rsid w:val="0063709D"/>
    <w:rsid w:val="006377AB"/>
    <w:rsid w:val="006431D4"/>
    <w:rsid w:val="00643DAB"/>
    <w:rsid w:val="00644C76"/>
    <w:rsid w:val="0064708D"/>
    <w:rsid w:val="00647EC1"/>
    <w:rsid w:val="0065399B"/>
    <w:rsid w:val="00654BB4"/>
    <w:rsid w:val="006552AB"/>
    <w:rsid w:val="0065559C"/>
    <w:rsid w:val="00656942"/>
    <w:rsid w:val="00662746"/>
    <w:rsid w:val="0066299E"/>
    <w:rsid w:val="0066435F"/>
    <w:rsid w:val="0066469B"/>
    <w:rsid w:val="00664E29"/>
    <w:rsid w:val="006652B0"/>
    <w:rsid w:val="006652B9"/>
    <w:rsid w:val="00666146"/>
    <w:rsid w:val="00666D00"/>
    <w:rsid w:val="00666E2B"/>
    <w:rsid w:val="006676A9"/>
    <w:rsid w:val="00671055"/>
    <w:rsid w:val="006728A0"/>
    <w:rsid w:val="0067487C"/>
    <w:rsid w:val="006758B9"/>
    <w:rsid w:val="00676573"/>
    <w:rsid w:val="006819DF"/>
    <w:rsid w:val="006857B8"/>
    <w:rsid w:val="00685F8D"/>
    <w:rsid w:val="00687217"/>
    <w:rsid w:val="00687DB8"/>
    <w:rsid w:val="006925DA"/>
    <w:rsid w:val="00695403"/>
    <w:rsid w:val="00695464"/>
    <w:rsid w:val="00697B9E"/>
    <w:rsid w:val="006A61B5"/>
    <w:rsid w:val="006A69D3"/>
    <w:rsid w:val="006B3624"/>
    <w:rsid w:val="006B4553"/>
    <w:rsid w:val="006B47F2"/>
    <w:rsid w:val="006B4CDF"/>
    <w:rsid w:val="006B78BF"/>
    <w:rsid w:val="006C01A0"/>
    <w:rsid w:val="006C0EAF"/>
    <w:rsid w:val="006C21C0"/>
    <w:rsid w:val="006C25A2"/>
    <w:rsid w:val="006C327A"/>
    <w:rsid w:val="006C3336"/>
    <w:rsid w:val="006C4464"/>
    <w:rsid w:val="006C7492"/>
    <w:rsid w:val="006D158E"/>
    <w:rsid w:val="006D2A16"/>
    <w:rsid w:val="006D41A8"/>
    <w:rsid w:val="006D44F8"/>
    <w:rsid w:val="006D5865"/>
    <w:rsid w:val="006D6D03"/>
    <w:rsid w:val="006D725B"/>
    <w:rsid w:val="006E196D"/>
    <w:rsid w:val="006E2356"/>
    <w:rsid w:val="006E41B3"/>
    <w:rsid w:val="006E456D"/>
    <w:rsid w:val="006E499A"/>
    <w:rsid w:val="006E561B"/>
    <w:rsid w:val="006E6236"/>
    <w:rsid w:val="006F1096"/>
    <w:rsid w:val="006F18E5"/>
    <w:rsid w:val="006F1B10"/>
    <w:rsid w:val="006F2BC1"/>
    <w:rsid w:val="006F3209"/>
    <w:rsid w:val="006F5EE4"/>
    <w:rsid w:val="006F6B62"/>
    <w:rsid w:val="006F777C"/>
    <w:rsid w:val="007013E4"/>
    <w:rsid w:val="00702154"/>
    <w:rsid w:val="00705385"/>
    <w:rsid w:val="007068B9"/>
    <w:rsid w:val="0071260C"/>
    <w:rsid w:val="00713621"/>
    <w:rsid w:val="00714725"/>
    <w:rsid w:val="00714D04"/>
    <w:rsid w:val="00714E66"/>
    <w:rsid w:val="00715024"/>
    <w:rsid w:val="00715DBE"/>
    <w:rsid w:val="007161AC"/>
    <w:rsid w:val="00716A74"/>
    <w:rsid w:val="007237DB"/>
    <w:rsid w:val="007243B7"/>
    <w:rsid w:val="00724818"/>
    <w:rsid w:val="00725F3A"/>
    <w:rsid w:val="00726C38"/>
    <w:rsid w:val="007270D8"/>
    <w:rsid w:val="007318FE"/>
    <w:rsid w:val="00733A9D"/>
    <w:rsid w:val="00735916"/>
    <w:rsid w:val="00736159"/>
    <w:rsid w:val="007413C6"/>
    <w:rsid w:val="00742E49"/>
    <w:rsid w:val="00744F66"/>
    <w:rsid w:val="00745ABC"/>
    <w:rsid w:val="00746A63"/>
    <w:rsid w:val="00746AB9"/>
    <w:rsid w:val="00750EAD"/>
    <w:rsid w:val="00754A51"/>
    <w:rsid w:val="00754F97"/>
    <w:rsid w:val="0075617A"/>
    <w:rsid w:val="007572FC"/>
    <w:rsid w:val="00757BD9"/>
    <w:rsid w:val="007612F0"/>
    <w:rsid w:val="007617E4"/>
    <w:rsid w:val="00763B77"/>
    <w:rsid w:val="007705C5"/>
    <w:rsid w:val="007706F6"/>
    <w:rsid w:val="00773498"/>
    <w:rsid w:val="00774D37"/>
    <w:rsid w:val="007802A5"/>
    <w:rsid w:val="00780EB8"/>
    <w:rsid w:val="007828AF"/>
    <w:rsid w:val="00784C2C"/>
    <w:rsid w:val="007909E7"/>
    <w:rsid w:val="007910C9"/>
    <w:rsid w:val="00793C6E"/>
    <w:rsid w:val="00794C20"/>
    <w:rsid w:val="00795D7E"/>
    <w:rsid w:val="0079664A"/>
    <w:rsid w:val="007A01B4"/>
    <w:rsid w:val="007A2A86"/>
    <w:rsid w:val="007A417E"/>
    <w:rsid w:val="007A6F59"/>
    <w:rsid w:val="007A726D"/>
    <w:rsid w:val="007A7CCC"/>
    <w:rsid w:val="007B04E8"/>
    <w:rsid w:val="007B1BAA"/>
    <w:rsid w:val="007B42A6"/>
    <w:rsid w:val="007B4AAD"/>
    <w:rsid w:val="007B4F92"/>
    <w:rsid w:val="007B6843"/>
    <w:rsid w:val="007B6B33"/>
    <w:rsid w:val="007C0138"/>
    <w:rsid w:val="007C1B48"/>
    <w:rsid w:val="007C4142"/>
    <w:rsid w:val="007C59A8"/>
    <w:rsid w:val="007C7699"/>
    <w:rsid w:val="007D02C6"/>
    <w:rsid w:val="007D11AF"/>
    <w:rsid w:val="007D35AE"/>
    <w:rsid w:val="007D3F6F"/>
    <w:rsid w:val="007D4015"/>
    <w:rsid w:val="007D43F2"/>
    <w:rsid w:val="007D516C"/>
    <w:rsid w:val="007D7915"/>
    <w:rsid w:val="007E02E8"/>
    <w:rsid w:val="007E05BF"/>
    <w:rsid w:val="007E10E9"/>
    <w:rsid w:val="007E2425"/>
    <w:rsid w:val="007E2581"/>
    <w:rsid w:val="007E3166"/>
    <w:rsid w:val="007E4D55"/>
    <w:rsid w:val="007E6572"/>
    <w:rsid w:val="007E7672"/>
    <w:rsid w:val="007F1093"/>
    <w:rsid w:val="007F15D5"/>
    <w:rsid w:val="007F198C"/>
    <w:rsid w:val="007F2B4C"/>
    <w:rsid w:val="007F3F76"/>
    <w:rsid w:val="007F4655"/>
    <w:rsid w:val="007F4A8B"/>
    <w:rsid w:val="007F4FF5"/>
    <w:rsid w:val="007F5389"/>
    <w:rsid w:val="007F62AE"/>
    <w:rsid w:val="008000DF"/>
    <w:rsid w:val="00800D30"/>
    <w:rsid w:val="008019A7"/>
    <w:rsid w:val="00803413"/>
    <w:rsid w:val="008045B1"/>
    <w:rsid w:val="008077C5"/>
    <w:rsid w:val="00811FEF"/>
    <w:rsid w:val="0081352D"/>
    <w:rsid w:val="008137CB"/>
    <w:rsid w:val="008152ED"/>
    <w:rsid w:val="008163C2"/>
    <w:rsid w:val="00816BF8"/>
    <w:rsid w:val="00817262"/>
    <w:rsid w:val="008219F7"/>
    <w:rsid w:val="00824A8D"/>
    <w:rsid w:val="008253AC"/>
    <w:rsid w:val="008258CC"/>
    <w:rsid w:val="008267C7"/>
    <w:rsid w:val="008273E9"/>
    <w:rsid w:val="008307D8"/>
    <w:rsid w:val="00832A69"/>
    <w:rsid w:val="00832BBD"/>
    <w:rsid w:val="00833619"/>
    <w:rsid w:val="0083375D"/>
    <w:rsid w:val="00834EA7"/>
    <w:rsid w:val="00836179"/>
    <w:rsid w:val="00837911"/>
    <w:rsid w:val="00842AE0"/>
    <w:rsid w:val="00844BCF"/>
    <w:rsid w:val="00847FFB"/>
    <w:rsid w:val="00850744"/>
    <w:rsid w:val="00850EE5"/>
    <w:rsid w:val="00850EF8"/>
    <w:rsid w:val="00851C73"/>
    <w:rsid w:val="0085326F"/>
    <w:rsid w:val="00853E20"/>
    <w:rsid w:val="00854821"/>
    <w:rsid w:val="00860F58"/>
    <w:rsid w:val="008617B3"/>
    <w:rsid w:val="00862175"/>
    <w:rsid w:val="0086388F"/>
    <w:rsid w:val="00864277"/>
    <w:rsid w:val="00867088"/>
    <w:rsid w:val="00871AAE"/>
    <w:rsid w:val="008729AE"/>
    <w:rsid w:val="008735C2"/>
    <w:rsid w:val="00873B31"/>
    <w:rsid w:val="00874B7F"/>
    <w:rsid w:val="008773F8"/>
    <w:rsid w:val="008803C8"/>
    <w:rsid w:val="00880A29"/>
    <w:rsid w:val="00882DF6"/>
    <w:rsid w:val="00883616"/>
    <w:rsid w:val="0088551F"/>
    <w:rsid w:val="00885EAD"/>
    <w:rsid w:val="00885EAF"/>
    <w:rsid w:val="008900C2"/>
    <w:rsid w:val="0089016D"/>
    <w:rsid w:val="0089127D"/>
    <w:rsid w:val="008922DE"/>
    <w:rsid w:val="0089231C"/>
    <w:rsid w:val="008925AE"/>
    <w:rsid w:val="00893FE1"/>
    <w:rsid w:val="00895957"/>
    <w:rsid w:val="008959BF"/>
    <w:rsid w:val="008964FD"/>
    <w:rsid w:val="008A0051"/>
    <w:rsid w:val="008A00F4"/>
    <w:rsid w:val="008A160A"/>
    <w:rsid w:val="008A3416"/>
    <w:rsid w:val="008A36FE"/>
    <w:rsid w:val="008A61A3"/>
    <w:rsid w:val="008A7D1F"/>
    <w:rsid w:val="008B152B"/>
    <w:rsid w:val="008B2FA6"/>
    <w:rsid w:val="008B5118"/>
    <w:rsid w:val="008B7E41"/>
    <w:rsid w:val="008C03D1"/>
    <w:rsid w:val="008C16D0"/>
    <w:rsid w:val="008C16E7"/>
    <w:rsid w:val="008C3433"/>
    <w:rsid w:val="008C4566"/>
    <w:rsid w:val="008C609D"/>
    <w:rsid w:val="008C67BE"/>
    <w:rsid w:val="008C682B"/>
    <w:rsid w:val="008C70C3"/>
    <w:rsid w:val="008C7446"/>
    <w:rsid w:val="008C7C83"/>
    <w:rsid w:val="008D0548"/>
    <w:rsid w:val="008D0F70"/>
    <w:rsid w:val="008D2386"/>
    <w:rsid w:val="008D2DEE"/>
    <w:rsid w:val="008D2EA7"/>
    <w:rsid w:val="008D5DF9"/>
    <w:rsid w:val="008E18B6"/>
    <w:rsid w:val="008E205E"/>
    <w:rsid w:val="008E2477"/>
    <w:rsid w:val="008E2530"/>
    <w:rsid w:val="008E308F"/>
    <w:rsid w:val="008E351C"/>
    <w:rsid w:val="008E39D5"/>
    <w:rsid w:val="008E4485"/>
    <w:rsid w:val="008E4ACB"/>
    <w:rsid w:val="008E5CA6"/>
    <w:rsid w:val="008F0A46"/>
    <w:rsid w:val="008F1FEA"/>
    <w:rsid w:val="008F5D64"/>
    <w:rsid w:val="008F5E75"/>
    <w:rsid w:val="008F6FB6"/>
    <w:rsid w:val="009015B2"/>
    <w:rsid w:val="00901D00"/>
    <w:rsid w:val="0090368D"/>
    <w:rsid w:val="00903910"/>
    <w:rsid w:val="009069F1"/>
    <w:rsid w:val="00906B7F"/>
    <w:rsid w:val="00910B1B"/>
    <w:rsid w:val="00911C6A"/>
    <w:rsid w:val="00912B61"/>
    <w:rsid w:val="009145ED"/>
    <w:rsid w:val="009161D3"/>
    <w:rsid w:val="00920718"/>
    <w:rsid w:val="00920C8F"/>
    <w:rsid w:val="00922784"/>
    <w:rsid w:val="00924B16"/>
    <w:rsid w:val="00925BF8"/>
    <w:rsid w:val="00927435"/>
    <w:rsid w:val="009303A0"/>
    <w:rsid w:val="00931F29"/>
    <w:rsid w:val="009320B1"/>
    <w:rsid w:val="00935A6E"/>
    <w:rsid w:val="00937A65"/>
    <w:rsid w:val="0094108F"/>
    <w:rsid w:val="00942A82"/>
    <w:rsid w:val="00944058"/>
    <w:rsid w:val="009446F8"/>
    <w:rsid w:val="0094477C"/>
    <w:rsid w:val="009460AC"/>
    <w:rsid w:val="00947010"/>
    <w:rsid w:val="009473D4"/>
    <w:rsid w:val="00951721"/>
    <w:rsid w:val="00951E0E"/>
    <w:rsid w:val="00952FB1"/>
    <w:rsid w:val="00954546"/>
    <w:rsid w:val="00961800"/>
    <w:rsid w:val="009679E8"/>
    <w:rsid w:val="00967B7E"/>
    <w:rsid w:val="0097158B"/>
    <w:rsid w:val="00972D61"/>
    <w:rsid w:val="00974599"/>
    <w:rsid w:val="00976E69"/>
    <w:rsid w:val="009802D6"/>
    <w:rsid w:val="0098096C"/>
    <w:rsid w:val="00980C34"/>
    <w:rsid w:val="009824E6"/>
    <w:rsid w:val="009824E8"/>
    <w:rsid w:val="00982F9C"/>
    <w:rsid w:val="00984F85"/>
    <w:rsid w:val="009871CA"/>
    <w:rsid w:val="009877FB"/>
    <w:rsid w:val="009879C2"/>
    <w:rsid w:val="00991DF2"/>
    <w:rsid w:val="00996A76"/>
    <w:rsid w:val="00996BAA"/>
    <w:rsid w:val="009A0A11"/>
    <w:rsid w:val="009A16C6"/>
    <w:rsid w:val="009A2D46"/>
    <w:rsid w:val="009A306D"/>
    <w:rsid w:val="009A411C"/>
    <w:rsid w:val="009A588A"/>
    <w:rsid w:val="009A7C90"/>
    <w:rsid w:val="009B0A13"/>
    <w:rsid w:val="009B1005"/>
    <w:rsid w:val="009B1114"/>
    <w:rsid w:val="009B1411"/>
    <w:rsid w:val="009B2157"/>
    <w:rsid w:val="009B3B4A"/>
    <w:rsid w:val="009B417A"/>
    <w:rsid w:val="009B43E4"/>
    <w:rsid w:val="009C2466"/>
    <w:rsid w:val="009C34FD"/>
    <w:rsid w:val="009C64D6"/>
    <w:rsid w:val="009C7C73"/>
    <w:rsid w:val="009D03ED"/>
    <w:rsid w:val="009D074A"/>
    <w:rsid w:val="009D154E"/>
    <w:rsid w:val="009D3189"/>
    <w:rsid w:val="009D4658"/>
    <w:rsid w:val="009D5D3C"/>
    <w:rsid w:val="009D70C1"/>
    <w:rsid w:val="009D7D55"/>
    <w:rsid w:val="009E12C3"/>
    <w:rsid w:val="009E1ED4"/>
    <w:rsid w:val="009E3B11"/>
    <w:rsid w:val="009E437B"/>
    <w:rsid w:val="009E5218"/>
    <w:rsid w:val="009E60AD"/>
    <w:rsid w:val="009E6E2A"/>
    <w:rsid w:val="009E78B1"/>
    <w:rsid w:val="009F12F4"/>
    <w:rsid w:val="009F2C02"/>
    <w:rsid w:val="009F44CD"/>
    <w:rsid w:val="009F49F2"/>
    <w:rsid w:val="00A0092E"/>
    <w:rsid w:val="00A01512"/>
    <w:rsid w:val="00A019F9"/>
    <w:rsid w:val="00A01FDB"/>
    <w:rsid w:val="00A02082"/>
    <w:rsid w:val="00A02D2A"/>
    <w:rsid w:val="00A035E2"/>
    <w:rsid w:val="00A03A38"/>
    <w:rsid w:val="00A03A51"/>
    <w:rsid w:val="00A052D9"/>
    <w:rsid w:val="00A05431"/>
    <w:rsid w:val="00A05B3A"/>
    <w:rsid w:val="00A121C5"/>
    <w:rsid w:val="00A12347"/>
    <w:rsid w:val="00A12547"/>
    <w:rsid w:val="00A128E2"/>
    <w:rsid w:val="00A14357"/>
    <w:rsid w:val="00A153B0"/>
    <w:rsid w:val="00A15CB4"/>
    <w:rsid w:val="00A17DA7"/>
    <w:rsid w:val="00A20C64"/>
    <w:rsid w:val="00A20ED5"/>
    <w:rsid w:val="00A23074"/>
    <w:rsid w:val="00A23BEF"/>
    <w:rsid w:val="00A2494A"/>
    <w:rsid w:val="00A275B7"/>
    <w:rsid w:val="00A27B85"/>
    <w:rsid w:val="00A30700"/>
    <w:rsid w:val="00A30EF4"/>
    <w:rsid w:val="00A3327B"/>
    <w:rsid w:val="00A33A45"/>
    <w:rsid w:val="00A345A6"/>
    <w:rsid w:val="00A367B5"/>
    <w:rsid w:val="00A373D3"/>
    <w:rsid w:val="00A40EAE"/>
    <w:rsid w:val="00A429D6"/>
    <w:rsid w:val="00A429E1"/>
    <w:rsid w:val="00A43428"/>
    <w:rsid w:val="00A4348B"/>
    <w:rsid w:val="00A445AC"/>
    <w:rsid w:val="00A45A99"/>
    <w:rsid w:val="00A45D97"/>
    <w:rsid w:val="00A47F51"/>
    <w:rsid w:val="00A50AD8"/>
    <w:rsid w:val="00A51987"/>
    <w:rsid w:val="00A533BE"/>
    <w:rsid w:val="00A543C9"/>
    <w:rsid w:val="00A55549"/>
    <w:rsid w:val="00A61944"/>
    <w:rsid w:val="00A62CA8"/>
    <w:rsid w:val="00A62F2F"/>
    <w:rsid w:val="00A6585A"/>
    <w:rsid w:val="00A65975"/>
    <w:rsid w:val="00A65FAE"/>
    <w:rsid w:val="00A663E2"/>
    <w:rsid w:val="00A67398"/>
    <w:rsid w:val="00A7139C"/>
    <w:rsid w:val="00A713F9"/>
    <w:rsid w:val="00A73723"/>
    <w:rsid w:val="00A7399E"/>
    <w:rsid w:val="00A7600F"/>
    <w:rsid w:val="00A764B5"/>
    <w:rsid w:val="00A80C18"/>
    <w:rsid w:val="00A830C7"/>
    <w:rsid w:val="00A836B0"/>
    <w:rsid w:val="00A83C3D"/>
    <w:rsid w:val="00A8684E"/>
    <w:rsid w:val="00A87537"/>
    <w:rsid w:val="00A901E5"/>
    <w:rsid w:val="00A90365"/>
    <w:rsid w:val="00A90F1F"/>
    <w:rsid w:val="00A9145E"/>
    <w:rsid w:val="00A94BAA"/>
    <w:rsid w:val="00A95563"/>
    <w:rsid w:val="00A95C55"/>
    <w:rsid w:val="00A97E77"/>
    <w:rsid w:val="00AA0566"/>
    <w:rsid w:val="00AA22F3"/>
    <w:rsid w:val="00AA4E44"/>
    <w:rsid w:val="00AA4EDE"/>
    <w:rsid w:val="00AB0AB8"/>
    <w:rsid w:val="00AB1998"/>
    <w:rsid w:val="00AB3228"/>
    <w:rsid w:val="00AB3266"/>
    <w:rsid w:val="00AB3314"/>
    <w:rsid w:val="00AB3F41"/>
    <w:rsid w:val="00AB5E8E"/>
    <w:rsid w:val="00AC1CEF"/>
    <w:rsid w:val="00AC35FC"/>
    <w:rsid w:val="00AC76FA"/>
    <w:rsid w:val="00AC7C16"/>
    <w:rsid w:val="00AC7D26"/>
    <w:rsid w:val="00AD09A4"/>
    <w:rsid w:val="00AD3B72"/>
    <w:rsid w:val="00AD3C5F"/>
    <w:rsid w:val="00AD4655"/>
    <w:rsid w:val="00AD51C5"/>
    <w:rsid w:val="00AD618F"/>
    <w:rsid w:val="00AD7C90"/>
    <w:rsid w:val="00AD7EFA"/>
    <w:rsid w:val="00AE25D9"/>
    <w:rsid w:val="00AE4891"/>
    <w:rsid w:val="00AE62DD"/>
    <w:rsid w:val="00AE7B1F"/>
    <w:rsid w:val="00AE7E64"/>
    <w:rsid w:val="00AE7EE2"/>
    <w:rsid w:val="00AF09AD"/>
    <w:rsid w:val="00AF2265"/>
    <w:rsid w:val="00AF351C"/>
    <w:rsid w:val="00AF6593"/>
    <w:rsid w:val="00AF6697"/>
    <w:rsid w:val="00AF6709"/>
    <w:rsid w:val="00AF7166"/>
    <w:rsid w:val="00B02402"/>
    <w:rsid w:val="00B02F05"/>
    <w:rsid w:val="00B04311"/>
    <w:rsid w:val="00B04467"/>
    <w:rsid w:val="00B044B1"/>
    <w:rsid w:val="00B070CC"/>
    <w:rsid w:val="00B077D4"/>
    <w:rsid w:val="00B10E44"/>
    <w:rsid w:val="00B12975"/>
    <w:rsid w:val="00B13FBD"/>
    <w:rsid w:val="00B14528"/>
    <w:rsid w:val="00B14FCB"/>
    <w:rsid w:val="00B156D3"/>
    <w:rsid w:val="00B2042D"/>
    <w:rsid w:val="00B20F32"/>
    <w:rsid w:val="00B23B4A"/>
    <w:rsid w:val="00B270B9"/>
    <w:rsid w:val="00B3276E"/>
    <w:rsid w:val="00B3373B"/>
    <w:rsid w:val="00B33C50"/>
    <w:rsid w:val="00B4373E"/>
    <w:rsid w:val="00B45D55"/>
    <w:rsid w:val="00B4632D"/>
    <w:rsid w:val="00B47D9C"/>
    <w:rsid w:val="00B47EDD"/>
    <w:rsid w:val="00B51EA0"/>
    <w:rsid w:val="00B57B53"/>
    <w:rsid w:val="00B6056C"/>
    <w:rsid w:val="00B617D2"/>
    <w:rsid w:val="00B627A4"/>
    <w:rsid w:val="00B63119"/>
    <w:rsid w:val="00B64AB7"/>
    <w:rsid w:val="00B64D55"/>
    <w:rsid w:val="00B66396"/>
    <w:rsid w:val="00B66C82"/>
    <w:rsid w:val="00B673B4"/>
    <w:rsid w:val="00B7037B"/>
    <w:rsid w:val="00B72306"/>
    <w:rsid w:val="00B724DB"/>
    <w:rsid w:val="00B72DED"/>
    <w:rsid w:val="00B73E53"/>
    <w:rsid w:val="00B73F05"/>
    <w:rsid w:val="00B747CC"/>
    <w:rsid w:val="00B7570C"/>
    <w:rsid w:val="00B769BD"/>
    <w:rsid w:val="00B77760"/>
    <w:rsid w:val="00B80115"/>
    <w:rsid w:val="00B81984"/>
    <w:rsid w:val="00B81C05"/>
    <w:rsid w:val="00B831ED"/>
    <w:rsid w:val="00B86FF6"/>
    <w:rsid w:val="00B8787D"/>
    <w:rsid w:val="00B90D51"/>
    <w:rsid w:val="00B9211C"/>
    <w:rsid w:val="00B969F5"/>
    <w:rsid w:val="00BA2B9A"/>
    <w:rsid w:val="00BA39E9"/>
    <w:rsid w:val="00BA6A3A"/>
    <w:rsid w:val="00BA78C7"/>
    <w:rsid w:val="00BA7BFE"/>
    <w:rsid w:val="00BB0082"/>
    <w:rsid w:val="00BB0164"/>
    <w:rsid w:val="00BB0502"/>
    <w:rsid w:val="00BB0C35"/>
    <w:rsid w:val="00BB2328"/>
    <w:rsid w:val="00BB3A68"/>
    <w:rsid w:val="00BB40DC"/>
    <w:rsid w:val="00BB417A"/>
    <w:rsid w:val="00BB461C"/>
    <w:rsid w:val="00BB5601"/>
    <w:rsid w:val="00BB5735"/>
    <w:rsid w:val="00BB71F9"/>
    <w:rsid w:val="00BB73DD"/>
    <w:rsid w:val="00BC0F38"/>
    <w:rsid w:val="00BC3B51"/>
    <w:rsid w:val="00BC3E82"/>
    <w:rsid w:val="00BC6D57"/>
    <w:rsid w:val="00BD0985"/>
    <w:rsid w:val="00BD2221"/>
    <w:rsid w:val="00BD2F64"/>
    <w:rsid w:val="00BD34DA"/>
    <w:rsid w:val="00BD438E"/>
    <w:rsid w:val="00BD4841"/>
    <w:rsid w:val="00BD7E20"/>
    <w:rsid w:val="00BE11B8"/>
    <w:rsid w:val="00BE1256"/>
    <w:rsid w:val="00BE2951"/>
    <w:rsid w:val="00BE3890"/>
    <w:rsid w:val="00BE56C2"/>
    <w:rsid w:val="00BE71C8"/>
    <w:rsid w:val="00BE7C1A"/>
    <w:rsid w:val="00BF0015"/>
    <w:rsid w:val="00BF333E"/>
    <w:rsid w:val="00BF3D7E"/>
    <w:rsid w:val="00BF4571"/>
    <w:rsid w:val="00BF4F2C"/>
    <w:rsid w:val="00BF5BEC"/>
    <w:rsid w:val="00BF79EA"/>
    <w:rsid w:val="00C0050B"/>
    <w:rsid w:val="00C01A87"/>
    <w:rsid w:val="00C024B1"/>
    <w:rsid w:val="00C02711"/>
    <w:rsid w:val="00C0481D"/>
    <w:rsid w:val="00C054BB"/>
    <w:rsid w:val="00C05AE0"/>
    <w:rsid w:val="00C05D94"/>
    <w:rsid w:val="00C06DC3"/>
    <w:rsid w:val="00C12715"/>
    <w:rsid w:val="00C14061"/>
    <w:rsid w:val="00C147B1"/>
    <w:rsid w:val="00C159F8"/>
    <w:rsid w:val="00C20433"/>
    <w:rsid w:val="00C204A7"/>
    <w:rsid w:val="00C20665"/>
    <w:rsid w:val="00C20B76"/>
    <w:rsid w:val="00C20FA6"/>
    <w:rsid w:val="00C21A4E"/>
    <w:rsid w:val="00C21F97"/>
    <w:rsid w:val="00C22185"/>
    <w:rsid w:val="00C22BDE"/>
    <w:rsid w:val="00C2316D"/>
    <w:rsid w:val="00C25571"/>
    <w:rsid w:val="00C25798"/>
    <w:rsid w:val="00C25CEB"/>
    <w:rsid w:val="00C272DE"/>
    <w:rsid w:val="00C329BA"/>
    <w:rsid w:val="00C3408C"/>
    <w:rsid w:val="00C36AF6"/>
    <w:rsid w:val="00C37B60"/>
    <w:rsid w:val="00C40D9E"/>
    <w:rsid w:val="00C43116"/>
    <w:rsid w:val="00C46E1D"/>
    <w:rsid w:val="00C47ED9"/>
    <w:rsid w:val="00C53AA0"/>
    <w:rsid w:val="00C543ED"/>
    <w:rsid w:val="00C55A1A"/>
    <w:rsid w:val="00C5618B"/>
    <w:rsid w:val="00C601C2"/>
    <w:rsid w:val="00C602EF"/>
    <w:rsid w:val="00C607D8"/>
    <w:rsid w:val="00C60FC2"/>
    <w:rsid w:val="00C61D0B"/>
    <w:rsid w:val="00C6252D"/>
    <w:rsid w:val="00C6326A"/>
    <w:rsid w:val="00C657FE"/>
    <w:rsid w:val="00C72F5E"/>
    <w:rsid w:val="00C735EE"/>
    <w:rsid w:val="00C73FE0"/>
    <w:rsid w:val="00C758BD"/>
    <w:rsid w:val="00C76A72"/>
    <w:rsid w:val="00C76F31"/>
    <w:rsid w:val="00C77A7E"/>
    <w:rsid w:val="00C77D8D"/>
    <w:rsid w:val="00C83016"/>
    <w:rsid w:val="00C85F78"/>
    <w:rsid w:val="00C86ED1"/>
    <w:rsid w:val="00C9155D"/>
    <w:rsid w:val="00C91974"/>
    <w:rsid w:val="00C92562"/>
    <w:rsid w:val="00C92761"/>
    <w:rsid w:val="00C9602C"/>
    <w:rsid w:val="00CA39A8"/>
    <w:rsid w:val="00CA40F4"/>
    <w:rsid w:val="00CA6537"/>
    <w:rsid w:val="00CA74CC"/>
    <w:rsid w:val="00CB0076"/>
    <w:rsid w:val="00CB0A08"/>
    <w:rsid w:val="00CB1FAB"/>
    <w:rsid w:val="00CB2A6C"/>
    <w:rsid w:val="00CB37AA"/>
    <w:rsid w:val="00CB3EBF"/>
    <w:rsid w:val="00CB7D06"/>
    <w:rsid w:val="00CC0070"/>
    <w:rsid w:val="00CC1C54"/>
    <w:rsid w:val="00CC3F6D"/>
    <w:rsid w:val="00CC4180"/>
    <w:rsid w:val="00CC471F"/>
    <w:rsid w:val="00CC4CD8"/>
    <w:rsid w:val="00CC516B"/>
    <w:rsid w:val="00CC5F6F"/>
    <w:rsid w:val="00CC783E"/>
    <w:rsid w:val="00CD169B"/>
    <w:rsid w:val="00CD1902"/>
    <w:rsid w:val="00CD2BA1"/>
    <w:rsid w:val="00CD5410"/>
    <w:rsid w:val="00CD56D8"/>
    <w:rsid w:val="00CD5D6D"/>
    <w:rsid w:val="00CD6564"/>
    <w:rsid w:val="00CE04BA"/>
    <w:rsid w:val="00CE1FFA"/>
    <w:rsid w:val="00CE2718"/>
    <w:rsid w:val="00CE360D"/>
    <w:rsid w:val="00CE39D9"/>
    <w:rsid w:val="00CE3BC5"/>
    <w:rsid w:val="00CE40F3"/>
    <w:rsid w:val="00CE53DE"/>
    <w:rsid w:val="00CE598C"/>
    <w:rsid w:val="00CF009D"/>
    <w:rsid w:val="00CF00EA"/>
    <w:rsid w:val="00CF0742"/>
    <w:rsid w:val="00CF4042"/>
    <w:rsid w:val="00CF4443"/>
    <w:rsid w:val="00CF528A"/>
    <w:rsid w:val="00CF5E52"/>
    <w:rsid w:val="00CF6857"/>
    <w:rsid w:val="00CF7D2D"/>
    <w:rsid w:val="00D005E7"/>
    <w:rsid w:val="00D00727"/>
    <w:rsid w:val="00D02682"/>
    <w:rsid w:val="00D0416C"/>
    <w:rsid w:val="00D04404"/>
    <w:rsid w:val="00D06354"/>
    <w:rsid w:val="00D06759"/>
    <w:rsid w:val="00D07EB1"/>
    <w:rsid w:val="00D160E6"/>
    <w:rsid w:val="00D16E8B"/>
    <w:rsid w:val="00D174FE"/>
    <w:rsid w:val="00D20606"/>
    <w:rsid w:val="00D20A5B"/>
    <w:rsid w:val="00D20FF3"/>
    <w:rsid w:val="00D218D0"/>
    <w:rsid w:val="00D229D7"/>
    <w:rsid w:val="00D22BEA"/>
    <w:rsid w:val="00D22C78"/>
    <w:rsid w:val="00D25D94"/>
    <w:rsid w:val="00D26031"/>
    <w:rsid w:val="00D2674F"/>
    <w:rsid w:val="00D269ED"/>
    <w:rsid w:val="00D26A68"/>
    <w:rsid w:val="00D31B5D"/>
    <w:rsid w:val="00D31D98"/>
    <w:rsid w:val="00D32294"/>
    <w:rsid w:val="00D32B84"/>
    <w:rsid w:val="00D32C7A"/>
    <w:rsid w:val="00D32D0B"/>
    <w:rsid w:val="00D333F2"/>
    <w:rsid w:val="00D3599A"/>
    <w:rsid w:val="00D36B6B"/>
    <w:rsid w:val="00D40291"/>
    <w:rsid w:val="00D40425"/>
    <w:rsid w:val="00D42179"/>
    <w:rsid w:val="00D42665"/>
    <w:rsid w:val="00D438D6"/>
    <w:rsid w:val="00D43B8D"/>
    <w:rsid w:val="00D459D9"/>
    <w:rsid w:val="00D46082"/>
    <w:rsid w:val="00D50340"/>
    <w:rsid w:val="00D509F6"/>
    <w:rsid w:val="00D53376"/>
    <w:rsid w:val="00D53E01"/>
    <w:rsid w:val="00D54A3A"/>
    <w:rsid w:val="00D55DF2"/>
    <w:rsid w:val="00D5792A"/>
    <w:rsid w:val="00D57CDE"/>
    <w:rsid w:val="00D6017D"/>
    <w:rsid w:val="00D61C44"/>
    <w:rsid w:val="00D62CF5"/>
    <w:rsid w:val="00D6541C"/>
    <w:rsid w:val="00D65BF9"/>
    <w:rsid w:val="00D66AB7"/>
    <w:rsid w:val="00D66FB4"/>
    <w:rsid w:val="00D71A99"/>
    <w:rsid w:val="00D71B35"/>
    <w:rsid w:val="00D732FD"/>
    <w:rsid w:val="00D73C00"/>
    <w:rsid w:val="00D74DA1"/>
    <w:rsid w:val="00D74EFA"/>
    <w:rsid w:val="00D75DC5"/>
    <w:rsid w:val="00D7676B"/>
    <w:rsid w:val="00D83488"/>
    <w:rsid w:val="00D85707"/>
    <w:rsid w:val="00D86384"/>
    <w:rsid w:val="00D86B82"/>
    <w:rsid w:val="00D86E00"/>
    <w:rsid w:val="00D90110"/>
    <w:rsid w:val="00D90338"/>
    <w:rsid w:val="00D9169B"/>
    <w:rsid w:val="00D91AE8"/>
    <w:rsid w:val="00D93182"/>
    <w:rsid w:val="00D9441D"/>
    <w:rsid w:val="00D95913"/>
    <w:rsid w:val="00D95B49"/>
    <w:rsid w:val="00D966E3"/>
    <w:rsid w:val="00D96B06"/>
    <w:rsid w:val="00DA2935"/>
    <w:rsid w:val="00DA3264"/>
    <w:rsid w:val="00DA3BCA"/>
    <w:rsid w:val="00DA4C74"/>
    <w:rsid w:val="00DA67E9"/>
    <w:rsid w:val="00DB0128"/>
    <w:rsid w:val="00DB1EBC"/>
    <w:rsid w:val="00DB2198"/>
    <w:rsid w:val="00DB2782"/>
    <w:rsid w:val="00DB2B3F"/>
    <w:rsid w:val="00DB3833"/>
    <w:rsid w:val="00DB5853"/>
    <w:rsid w:val="00DB6521"/>
    <w:rsid w:val="00DB666B"/>
    <w:rsid w:val="00DB6949"/>
    <w:rsid w:val="00DC0528"/>
    <w:rsid w:val="00DC2076"/>
    <w:rsid w:val="00DC37BD"/>
    <w:rsid w:val="00DC4CD8"/>
    <w:rsid w:val="00DC4DEA"/>
    <w:rsid w:val="00DC4FDA"/>
    <w:rsid w:val="00DC56BF"/>
    <w:rsid w:val="00DD0E6B"/>
    <w:rsid w:val="00DD167A"/>
    <w:rsid w:val="00DD3A79"/>
    <w:rsid w:val="00DD47A0"/>
    <w:rsid w:val="00DE03AA"/>
    <w:rsid w:val="00DE0435"/>
    <w:rsid w:val="00DE3A39"/>
    <w:rsid w:val="00DE50DD"/>
    <w:rsid w:val="00DE61FC"/>
    <w:rsid w:val="00DE79D6"/>
    <w:rsid w:val="00DF08E8"/>
    <w:rsid w:val="00DF0E3F"/>
    <w:rsid w:val="00DF201E"/>
    <w:rsid w:val="00DF2098"/>
    <w:rsid w:val="00DF378A"/>
    <w:rsid w:val="00DF44D0"/>
    <w:rsid w:val="00DF5496"/>
    <w:rsid w:val="00DF5925"/>
    <w:rsid w:val="00DF6382"/>
    <w:rsid w:val="00E00B2C"/>
    <w:rsid w:val="00E00B3B"/>
    <w:rsid w:val="00E03BA3"/>
    <w:rsid w:val="00E0502B"/>
    <w:rsid w:val="00E057FD"/>
    <w:rsid w:val="00E05A94"/>
    <w:rsid w:val="00E05F75"/>
    <w:rsid w:val="00E063CA"/>
    <w:rsid w:val="00E072BB"/>
    <w:rsid w:val="00E10FF3"/>
    <w:rsid w:val="00E11020"/>
    <w:rsid w:val="00E136A2"/>
    <w:rsid w:val="00E13803"/>
    <w:rsid w:val="00E169F2"/>
    <w:rsid w:val="00E217D8"/>
    <w:rsid w:val="00E21C11"/>
    <w:rsid w:val="00E21C4E"/>
    <w:rsid w:val="00E22099"/>
    <w:rsid w:val="00E220CE"/>
    <w:rsid w:val="00E23008"/>
    <w:rsid w:val="00E233AC"/>
    <w:rsid w:val="00E2340F"/>
    <w:rsid w:val="00E23997"/>
    <w:rsid w:val="00E2522D"/>
    <w:rsid w:val="00E268D7"/>
    <w:rsid w:val="00E27294"/>
    <w:rsid w:val="00E27778"/>
    <w:rsid w:val="00E278E7"/>
    <w:rsid w:val="00E3126D"/>
    <w:rsid w:val="00E3166A"/>
    <w:rsid w:val="00E331C9"/>
    <w:rsid w:val="00E33874"/>
    <w:rsid w:val="00E34188"/>
    <w:rsid w:val="00E34AE2"/>
    <w:rsid w:val="00E35447"/>
    <w:rsid w:val="00E356EE"/>
    <w:rsid w:val="00E35910"/>
    <w:rsid w:val="00E456F0"/>
    <w:rsid w:val="00E4668F"/>
    <w:rsid w:val="00E46F2B"/>
    <w:rsid w:val="00E4765E"/>
    <w:rsid w:val="00E52950"/>
    <w:rsid w:val="00E52AE5"/>
    <w:rsid w:val="00E628CE"/>
    <w:rsid w:val="00E6426E"/>
    <w:rsid w:val="00E647A6"/>
    <w:rsid w:val="00E65CB0"/>
    <w:rsid w:val="00E65D70"/>
    <w:rsid w:val="00E662DF"/>
    <w:rsid w:val="00E66332"/>
    <w:rsid w:val="00E66FEE"/>
    <w:rsid w:val="00E679D2"/>
    <w:rsid w:val="00E70709"/>
    <w:rsid w:val="00E70B1E"/>
    <w:rsid w:val="00E713D2"/>
    <w:rsid w:val="00E71FE1"/>
    <w:rsid w:val="00E72285"/>
    <w:rsid w:val="00E722B9"/>
    <w:rsid w:val="00E73264"/>
    <w:rsid w:val="00E74607"/>
    <w:rsid w:val="00E74CDF"/>
    <w:rsid w:val="00E75626"/>
    <w:rsid w:val="00E76F7E"/>
    <w:rsid w:val="00E779D4"/>
    <w:rsid w:val="00E80E41"/>
    <w:rsid w:val="00E83FAD"/>
    <w:rsid w:val="00E8483E"/>
    <w:rsid w:val="00E862B1"/>
    <w:rsid w:val="00E8738A"/>
    <w:rsid w:val="00E87880"/>
    <w:rsid w:val="00E902CB"/>
    <w:rsid w:val="00E90692"/>
    <w:rsid w:val="00E9390D"/>
    <w:rsid w:val="00E953B5"/>
    <w:rsid w:val="00E95949"/>
    <w:rsid w:val="00E9596B"/>
    <w:rsid w:val="00EA1A3C"/>
    <w:rsid w:val="00EA1F35"/>
    <w:rsid w:val="00EA29B6"/>
    <w:rsid w:val="00EA2C41"/>
    <w:rsid w:val="00EA4832"/>
    <w:rsid w:val="00EA54C8"/>
    <w:rsid w:val="00EA7669"/>
    <w:rsid w:val="00EB3666"/>
    <w:rsid w:val="00EB432B"/>
    <w:rsid w:val="00EB78E9"/>
    <w:rsid w:val="00EC0F5C"/>
    <w:rsid w:val="00EC12AF"/>
    <w:rsid w:val="00EC1C6E"/>
    <w:rsid w:val="00EC2033"/>
    <w:rsid w:val="00EC227D"/>
    <w:rsid w:val="00EC4BE2"/>
    <w:rsid w:val="00EC51DC"/>
    <w:rsid w:val="00EC5F0B"/>
    <w:rsid w:val="00ED05C4"/>
    <w:rsid w:val="00ED2C29"/>
    <w:rsid w:val="00ED5348"/>
    <w:rsid w:val="00ED61C8"/>
    <w:rsid w:val="00ED7857"/>
    <w:rsid w:val="00ED7B60"/>
    <w:rsid w:val="00ED7E7D"/>
    <w:rsid w:val="00EE0794"/>
    <w:rsid w:val="00EE1445"/>
    <w:rsid w:val="00EE1622"/>
    <w:rsid w:val="00EE1BB1"/>
    <w:rsid w:val="00EE43C6"/>
    <w:rsid w:val="00EE4982"/>
    <w:rsid w:val="00EF1AC0"/>
    <w:rsid w:val="00F006DC"/>
    <w:rsid w:val="00F02D3D"/>
    <w:rsid w:val="00F05150"/>
    <w:rsid w:val="00F053C3"/>
    <w:rsid w:val="00F0608F"/>
    <w:rsid w:val="00F061A4"/>
    <w:rsid w:val="00F06478"/>
    <w:rsid w:val="00F07A65"/>
    <w:rsid w:val="00F07D21"/>
    <w:rsid w:val="00F10506"/>
    <w:rsid w:val="00F1443B"/>
    <w:rsid w:val="00F14F67"/>
    <w:rsid w:val="00F15AA7"/>
    <w:rsid w:val="00F16C12"/>
    <w:rsid w:val="00F16F13"/>
    <w:rsid w:val="00F20650"/>
    <w:rsid w:val="00F2144D"/>
    <w:rsid w:val="00F216E6"/>
    <w:rsid w:val="00F245E4"/>
    <w:rsid w:val="00F26398"/>
    <w:rsid w:val="00F30156"/>
    <w:rsid w:val="00F328E6"/>
    <w:rsid w:val="00F32D04"/>
    <w:rsid w:val="00F334D0"/>
    <w:rsid w:val="00F35B05"/>
    <w:rsid w:val="00F35BD0"/>
    <w:rsid w:val="00F36FAB"/>
    <w:rsid w:val="00F37C01"/>
    <w:rsid w:val="00F37E4F"/>
    <w:rsid w:val="00F40844"/>
    <w:rsid w:val="00F421E7"/>
    <w:rsid w:val="00F445E8"/>
    <w:rsid w:val="00F44611"/>
    <w:rsid w:val="00F44854"/>
    <w:rsid w:val="00F508C4"/>
    <w:rsid w:val="00F50979"/>
    <w:rsid w:val="00F51244"/>
    <w:rsid w:val="00F51952"/>
    <w:rsid w:val="00F52CE6"/>
    <w:rsid w:val="00F53550"/>
    <w:rsid w:val="00F544D3"/>
    <w:rsid w:val="00F55612"/>
    <w:rsid w:val="00F56915"/>
    <w:rsid w:val="00F64BBA"/>
    <w:rsid w:val="00F6775D"/>
    <w:rsid w:val="00F712A0"/>
    <w:rsid w:val="00F71BEF"/>
    <w:rsid w:val="00F739D7"/>
    <w:rsid w:val="00F746F3"/>
    <w:rsid w:val="00F752DC"/>
    <w:rsid w:val="00F75626"/>
    <w:rsid w:val="00F75D62"/>
    <w:rsid w:val="00F76CA9"/>
    <w:rsid w:val="00F76D70"/>
    <w:rsid w:val="00F805B9"/>
    <w:rsid w:val="00F81224"/>
    <w:rsid w:val="00F82822"/>
    <w:rsid w:val="00F84446"/>
    <w:rsid w:val="00F859AB"/>
    <w:rsid w:val="00F871C2"/>
    <w:rsid w:val="00F902FA"/>
    <w:rsid w:val="00F91241"/>
    <w:rsid w:val="00F920D3"/>
    <w:rsid w:val="00F94CFF"/>
    <w:rsid w:val="00F94D09"/>
    <w:rsid w:val="00F95206"/>
    <w:rsid w:val="00F953AE"/>
    <w:rsid w:val="00F95A32"/>
    <w:rsid w:val="00F9707C"/>
    <w:rsid w:val="00F97928"/>
    <w:rsid w:val="00FA1282"/>
    <w:rsid w:val="00FA277E"/>
    <w:rsid w:val="00FA3021"/>
    <w:rsid w:val="00FA30E1"/>
    <w:rsid w:val="00FA40EB"/>
    <w:rsid w:val="00FA660A"/>
    <w:rsid w:val="00FA7067"/>
    <w:rsid w:val="00FA7073"/>
    <w:rsid w:val="00FB004D"/>
    <w:rsid w:val="00FB0D9E"/>
    <w:rsid w:val="00FB129E"/>
    <w:rsid w:val="00FB2F93"/>
    <w:rsid w:val="00FB447C"/>
    <w:rsid w:val="00FB4AE7"/>
    <w:rsid w:val="00FB54FC"/>
    <w:rsid w:val="00FC26DB"/>
    <w:rsid w:val="00FC49AF"/>
    <w:rsid w:val="00FC6229"/>
    <w:rsid w:val="00FD29B1"/>
    <w:rsid w:val="00FD3140"/>
    <w:rsid w:val="00FD7AC4"/>
    <w:rsid w:val="00FE00D3"/>
    <w:rsid w:val="00FE0880"/>
    <w:rsid w:val="00FE0C6E"/>
    <w:rsid w:val="00FE176E"/>
    <w:rsid w:val="00FE208D"/>
    <w:rsid w:val="00FE2809"/>
    <w:rsid w:val="00FE347F"/>
    <w:rsid w:val="00FE3BBB"/>
    <w:rsid w:val="00FE562F"/>
    <w:rsid w:val="00FE7707"/>
    <w:rsid w:val="00FE7C41"/>
    <w:rsid w:val="00FF155D"/>
    <w:rsid w:val="00FF217C"/>
    <w:rsid w:val="00FF62FC"/>
    <w:rsid w:val="00FF63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9BD7A"/>
  <w15:docId w15:val="{17D4658B-4657-4DF9-BC10-874BDE61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C44"/>
  </w:style>
  <w:style w:type="paragraph" w:styleId="Heading1">
    <w:name w:val="heading 1"/>
    <w:basedOn w:val="Normal"/>
    <w:next w:val="Normal"/>
    <w:link w:val="Heading1Char"/>
    <w:qFormat/>
    <w:rsid w:val="003F0118"/>
    <w:pPr>
      <w:keepNext/>
      <w:numPr>
        <w:numId w:val="4"/>
      </w:numPr>
      <w:spacing w:after="0" w:line="240" w:lineRule="auto"/>
      <w:outlineLvl w:val="0"/>
    </w:pPr>
    <w:rPr>
      <w:rFonts w:ascii="Times New Roman" w:eastAsia="Times New Roman" w:hAnsi="Times New Roman" w:cs="Times New Roman"/>
      <w:snapToGrid w:val="0"/>
      <w:sz w:val="24"/>
      <w:szCs w:val="20"/>
      <w:lang w:eastAsia="en-US"/>
    </w:rPr>
  </w:style>
  <w:style w:type="paragraph" w:styleId="Heading2">
    <w:name w:val="heading 2"/>
    <w:basedOn w:val="Normal"/>
    <w:next w:val="Normal"/>
    <w:link w:val="Heading2Char"/>
    <w:qFormat/>
    <w:rsid w:val="003F0118"/>
    <w:pPr>
      <w:keepNext/>
      <w:tabs>
        <w:tab w:val="left" w:pos="-720"/>
      </w:tabs>
      <w:spacing w:after="0" w:line="240" w:lineRule="exact"/>
      <w:jc w:val="center"/>
      <w:outlineLvl w:val="1"/>
    </w:pPr>
    <w:rPr>
      <w:rFonts w:ascii="Times New Roman" w:eastAsia="Times New Roman" w:hAnsi="Times New Roman" w:cs="Times New Roman"/>
      <w:b/>
      <w:snapToGrid w:val="0"/>
      <w:sz w:val="24"/>
      <w:szCs w:val="20"/>
      <w:lang w:eastAsia="en-US"/>
    </w:rPr>
  </w:style>
  <w:style w:type="paragraph" w:styleId="Heading3">
    <w:name w:val="heading 3"/>
    <w:basedOn w:val="Normal"/>
    <w:next w:val="Normal"/>
    <w:link w:val="Heading3Char"/>
    <w:unhideWhenUsed/>
    <w:qFormat/>
    <w:rsid w:val="003F0118"/>
    <w:pPr>
      <w:keepNext/>
      <w:spacing w:before="240" w:after="60" w:line="240" w:lineRule="auto"/>
      <w:outlineLvl w:val="2"/>
    </w:pPr>
    <w:rPr>
      <w:rFonts w:ascii="Cambria" w:eastAsia="Times New Roman" w:hAnsi="Cambria" w:cs="Times New Roman"/>
      <w:b/>
      <w:bCs/>
      <w:snapToGrid w:val="0"/>
      <w:sz w:val="26"/>
      <w:szCs w:val="26"/>
      <w:lang w:eastAsia="en-US"/>
    </w:rPr>
  </w:style>
  <w:style w:type="paragraph" w:styleId="Heading4">
    <w:name w:val="heading 4"/>
    <w:basedOn w:val="Normal"/>
    <w:next w:val="Normal"/>
    <w:link w:val="Heading4Char"/>
    <w:unhideWhenUsed/>
    <w:qFormat/>
    <w:rsid w:val="00924B16"/>
    <w:pPr>
      <w:keepNext/>
      <w:spacing w:before="240" w:after="60" w:line="240" w:lineRule="auto"/>
      <w:outlineLvl w:val="3"/>
    </w:pPr>
    <w:rPr>
      <w:rFonts w:ascii="Calibri" w:eastAsia="Malgun Gothic" w:hAnsi="Calibri" w:cs="Times New Roman"/>
      <w:b/>
      <w:bCs/>
      <w:snapToGrid w:val="0"/>
      <w:sz w:val="28"/>
      <w:szCs w:val="28"/>
      <w:lang w:eastAsia="en-US"/>
    </w:rPr>
  </w:style>
  <w:style w:type="paragraph" w:styleId="Heading5">
    <w:name w:val="heading 5"/>
    <w:basedOn w:val="Normal"/>
    <w:next w:val="Normal"/>
    <w:link w:val="Heading5Char"/>
    <w:unhideWhenUsed/>
    <w:qFormat/>
    <w:rsid w:val="00924B16"/>
    <w:pPr>
      <w:spacing w:before="240" w:after="60" w:line="240" w:lineRule="auto"/>
      <w:outlineLvl w:val="4"/>
    </w:pPr>
    <w:rPr>
      <w:rFonts w:ascii="Calibri" w:eastAsia="Malgun Gothic" w:hAnsi="Calibri" w:cs="Times New Roman"/>
      <w:b/>
      <w:bCs/>
      <w:i/>
      <w:iCs/>
      <w:snapToGrid w:val="0"/>
      <w:sz w:val="26"/>
      <w:szCs w:val="26"/>
      <w:lang w:eastAsia="en-US"/>
    </w:rPr>
  </w:style>
  <w:style w:type="paragraph" w:styleId="Heading6">
    <w:name w:val="heading 6"/>
    <w:basedOn w:val="Normal"/>
    <w:next w:val="Normal"/>
    <w:link w:val="Heading6Char"/>
    <w:qFormat/>
    <w:rsid w:val="00CD6564"/>
    <w:pPr>
      <w:keepNext/>
      <w:numPr>
        <w:numId w:val="22"/>
      </w:numPr>
      <w:spacing w:after="0" w:line="240" w:lineRule="auto"/>
      <w:outlineLvl w:val="5"/>
    </w:pPr>
    <w:rPr>
      <w:rFonts w:ascii="Times New Roman" w:eastAsia="Batang" w:hAnsi="Times New Roman" w:cs="Times New Roman"/>
      <w:sz w:val="24"/>
      <w:szCs w:val="20"/>
    </w:rPr>
  </w:style>
  <w:style w:type="paragraph" w:styleId="Heading7">
    <w:name w:val="heading 7"/>
    <w:basedOn w:val="Normal"/>
    <w:next w:val="Normal"/>
    <w:link w:val="Heading7Char"/>
    <w:qFormat/>
    <w:rsid w:val="00CD6564"/>
    <w:pPr>
      <w:keepNext/>
      <w:spacing w:after="0" w:line="240" w:lineRule="auto"/>
      <w:ind w:left="864"/>
      <w:outlineLvl w:val="6"/>
    </w:pPr>
    <w:rPr>
      <w:rFonts w:ascii="Times New Roman" w:eastAsia="Batang" w:hAnsi="Times New Roman" w:cs="Times New Roman"/>
      <w:b/>
      <w:sz w:val="24"/>
      <w:szCs w:val="20"/>
    </w:rPr>
  </w:style>
  <w:style w:type="paragraph" w:styleId="Heading8">
    <w:name w:val="heading 8"/>
    <w:basedOn w:val="Normal"/>
    <w:next w:val="Normal"/>
    <w:link w:val="Heading8Char"/>
    <w:qFormat/>
    <w:rsid w:val="00CD6564"/>
    <w:pPr>
      <w:keepNext/>
      <w:numPr>
        <w:ilvl w:val="4"/>
        <w:numId w:val="4"/>
      </w:numPr>
      <w:spacing w:after="0" w:line="240" w:lineRule="auto"/>
      <w:outlineLvl w:val="7"/>
    </w:pPr>
    <w:rPr>
      <w:rFonts w:ascii="Times New Roman" w:eastAsia="Batang" w:hAnsi="Times New Roman" w:cs="Times New Roman"/>
      <w:sz w:val="24"/>
      <w:szCs w:val="20"/>
    </w:rPr>
  </w:style>
  <w:style w:type="paragraph" w:styleId="Heading9">
    <w:name w:val="heading 9"/>
    <w:basedOn w:val="Normal"/>
    <w:next w:val="Normal"/>
    <w:link w:val="Heading9Char"/>
    <w:qFormat/>
    <w:rsid w:val="003F0118"/>
    <w:pPr>
      <w:keepNext/>
      <w:spacing w:after="0" w:line="240" w:lineRule="auto"/>
      <w:outlineLvl w:val="8"/>
    </w:pPr>
    <w:rPr>
      <w:rFonts w:ascii="Times New Roman" w:eastAsia="Times New Roman" w:hAnsi="Times New Roman" w:cs="Times New Roman"/>
      <w:snapToGrid w:val="0"/>
      <w:sz w:val="24"/>
      <w:szCs w:val="20"/>
      <w:u w:val="sing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0118"/>
    <w:rPr>
      <w:rFonts w:ascii="Times New Roman" w:eastAsia="Times New Roman" w:hAnsi="Times New Roman" w:cs="Times New Roman"/>
      <w:snapToGrid w:val="0"/>
      <w:sz w:val="24"/>
      <w:szCs w:val="20"/>
      <w:lang w:eastAsia="en-US"/>
    </w:rPr>
  </w:style>
  <w:style w:type="character" w:customStyle="1" w:styleId="Heading2Char">
    <w:name w:val="Heading 2 Char"/>
    <w:basedOn w:val="DefaultParagraphFont"/>
    <w:link w:val="Heading2"/>
    <w:rsid w:val="003F0118"/>
    <w:rPr>
      <w:rFonts w:ascii="Times New Roman" w:eastAsia="Times New Roman" w:hAnsi="Times New Roman" w:cs="Times New Roman"/>
      <w:b/>
      <w:snapToGrid w:val="0"/>
      <w:sz w:val="24"/>
      <w:szCs w:val="20"/>
      <w:lang w:eastAsia="en-US"/>
    </w:rPr>
  </w:style>
  <w:style w:type="character" w:customStyle="1" w:styleId="Heading3Char">
    <w:name w:val="Heading 3 Char"/>
    <w:basedOn w:val="DefaultParagraphFont"/>
    <w:link w:val="Heading3"/>
    <w:rsid w:val="003F0118"/>
    <w:rPr>
      <w:rFonts w:ascii="Cambria" w:eastAsia="Times New Roman" w:hAnsi="Cambria" w:cs="Times New Roman"/>
      <w:b/>
      <w:bCs/>
      <w:snapToGrid w:val="0"/>
      <w:sz w:val="26"/>
      <w:szCs w:val="26"/>
      <w:lang w:eastAsia="en-US"/>
    </w:rPr>
  </w:style>
  <w:style w:type="character" w:customStyle="1" w:styleId="Heading9Char">
    <w:name w:val="Heading 9 Char"/>
    <w:basedOn w:val="DefaultParagraphFont"/>
    <w:link w:val="Heading9"/>
    <w:rsid w:val="003F0118"/>
    <w:rPr>
      <w:rFonts w:ascii="Times New Roman" w:eastAsia="Times New Roman" w:hAnsi="Times New Roman" w:cs="Times New Roman"/>
      <w:snapToGrid w:val="0"/>
      <w:sz w:val="24"/>
      <w:szCs w:val="20"/>
      <w:u w:val="single"/>
      <w:lang w:eastAsia="en-US"/>
    </w:rPr>
  </w:style>
  <w:style w:type="numbering" w:customStyle="1" w:styleId="NoList1">
    <w:name w:val="No List1"/>
    <w:next w:val="NoList"/>
    <w:semiHidden/>
    <w:rsid w:val="003F0118"/>
  </w:style>
  <w:style w:type="paragraph" w:styleId="EndnoteText">
    <w:name w:val="endnote text"/>
    <w:basedOn w:val="Normal"/>
    <w:link w:val="EndnoteTextChar"/>
    <w:semiHidden/>
    <w:rsid w:val="003F0118"/>
    <w:pPr>
      <w:spacing w:after="0" w:line="240" w:lineRule="auto"/>
    </w:pPr>
    <w:rPr>
      <w:rFonts w:ascii="Times New Roman" w:eastAsia="Times New Roman" w:hAnsi="Times New Roman" w:cs="Times New Roman"/>
      <w:snapToGrid w:val="0"/>
      <w:sz w:val="24"/>
      <w:szCs w:val="20"/>
      <w:lang w:eastAsia="en-US"/>
    </w:rPr>
  </w:style>
  <w:style w:type="character" w:customStyle="1" w:styleId="EndnoteTextChar">
    <w:name w:val="Endnote Text Char"/>
    <w:basedOn w:val="DefaultParagraphFont"/>
    <w:link w:val="EndnoteText"/>
    <w:semiHidden/>
    <w:rsid w:val="003F0118"/>
    <w:rPr>
      <w:rFonts w:ascii="Times New Roman" w:eastAsia="Times New Roman" w:hAnsi="Times New Roman" w:cs="Times New Roman"/>
      <w:snapToGrid w:val="0"/>
      <w:sz w:val="24"/>
      <w:szCs w:val="20"/>
      <w:lang w:eastAsia="en-US"/>
    </w:rPr>
  </w:style>
  <w:style w:type="character" w:styleId="EndnoteReference">
    <w:name w:val="endnote reference"/>
    <w:semiHidden/>
    <w:rsid w:val="003F0118"/>
    <w:rPr>
      <w:vertAlign w:val="superscript"/>
    </w:rPr>
  </w:style>
  <w:style w:type="paragraph" w:styleId="FootnoteText">
    <w:name w:val="footnote text"/>
    <w:basedOn w:val="Normal"/>
    <w:link w:val="FootnoteTextChar"/>
    <w:semiHidden/>
    <w:rsid w:val="003F0118"/>
    <w:pPr>
      <w:spacing w:after="0" w:line="240" w:lineRule="auto"/>
    </w:pPr>
    <w:rPr>
      <w:rFonts w:ascii="Times New Roman" w:eastAsia="Times New Roman" w:hAnsi="Times New Roman" w:cs="Times New Roman"/>
      <w:snapToGrid w:val="0"/>
      <w:sz w:val="24"/>
      <w:szCs w:val="20"/>
      <w:lang w:eastAsia="en-US"/>
    </w:rPr>
  </w:style>
  <w:style w:type="character" w:customStyle="1" w:styleId="FootnoteTextChar">
    <w:name w:val="Footnote Text Char"/>
    <w:basedOn w:val="DefaultParagraphFont"/>
    <w:link w:val="FootnoteText"/>
    <w:semiHidden/>
    <w:rsid w:val="003F0118"/>
    <w:rPr>
      <w:rFonts w:ascii="Times New Roman" w:eastAsia="Times New Roman" w:hAnsi="Times New Roman" w:cs="Times New Roman"/>
      <w:snapToGrid w:val="0"/>
      <w:sz w:val="24"/>
      <w:szCs w:val="20"/>
      <w:lang w:eastAsia="en-US"/>
    </w:rPr>
  </w:style>
  <w:style w:type="character" w:styleId="FootnoteReference">
    <w:name w:val="footnote reference"/>
    <w:semiHidden/>
    <w:rsid w:val="003F0118"/>
    <w:rPr>
      <w:vertAlign w:val="superscript"/>
    </w:rPr>
  </w:style>
  <w:style w:type="paragraph" w:styleId="TOC1">
    <w:name w:val="toc 1"/>
    <w:basedOn w:val="Normal"/>
    <w:next w:val="Normal"/>
    <w:autoRedefine/>
    <w:semiHidden/>
    <w:rsid w:val="003F0118"/>
    <w:pPr>
      <w:tabs>
        <w:tab w:val="right" w:leader="dot" w:pos="9360"/>
      </w:tabs>
      <w:suppressAutoHyphens/>
      <w:spacing w:before="480" w:after="0" w:line="240" w:lineRule="auto"/>
      <w:ind w:left="720" w:right="720" w:hanging="720"/>
    </w:pPr>
    <w:rPr>
      <w:rFonts w:ascii="Times New Roman" w:eastAsia="Times New Roman" w:hAnsi="Times New Roman" w:cs="Times New Roman"/>
      <w:snapToGrid w:val="0"/>
      <w:sz w:val="20"/>
      <w:szCs w:val="20"/>
      <w:lang w:eastAsia="en-US"/>
    </w:rPr>
  </w:style>
  <w:style w:type="paragraph" w:styleId="TOC2">
    <w:name w:val="toc 2"/>
    <w:basedOn w:val="Normal"/>
    <w:next w:val="Normal"/>
    <w:autoRedefine/>
    <w:semiHidden/>
    <w:rsid w:val="003F0118"/>
    <w:pPr>
      <w:tabs>
        <w:tab w:val="right" w:leader="dot" w:pos="9360"/>
      </w:tabs>
      <w:suppressAutoHyphens/>
      <w:spacing w:after="0" w:line="240" w:lineRule="auto"/>
      <w:ind w:left="1440" w:right="720" w:hanging="720"/>
    </w:pPr>
    <w:rPr>
      <w:rFonts w:ascii="Times New Roman" w:eastAsia="Times New Roman" w:hAnsi="Times New Roman" w:cs="Times New Roman"/>
      <w:snapToGrid w:val="0"/>
      <w:sz w:val="20"/>
      <w:szCs w:val="20"/>
      <w:lang w:eastAsia="en-US"/>
    </w:rPr>
  </w:style>
  <w:style w:type="paragraph" w:styleId="TOC3">
    <w:name w:val="toc 3"/>
    <w:basedOn w:val="Normal"/>
    <w:next w:val="Normal"/>
    <w:autoRedefine/>
    <w:semiHidden/>
    <w:rsid w:val="003F0118"/>
    <w:pPr>
      <w:tabs>
        <w:tab w:val="right" w:leader="dot" w:pos="9360"/>
      </w:tabs>
      <w:suppressAutoHyphens/>
      <w:spacing w:after="0" w:line="240" w:lineRule="auto"/>
      <w:ind w:left="2160" w:right="720" w:hanging="720"/>
    </w:pPr>
    <w:rPr>
      <w:rFonts w:ascii="Times New Roman" w:eastAsia="Times New Roman" w:hAnsi="Times New Roman" w:cs="Times New Roman"/>
      <w:snapToGrid w:val="0"/>
      <w:sz w:val="20"/>
      <w:szCs w:val="20"/>
      <w:lang w:eastAsia="en-US"/>
    </w:rPr>
  </w:style>
  <w:style w:type="paragraph" w:styleId="TOC4">
    <w:name w:val="toc 4"/>
    <w:basedOn w:val="Normal"/>
    <w:next w:val="Normal"/>
    <w:autoRedefine/>
    <w:semiHidden/>
    <w:rsid w:val="003F0118"/>
    <w:pPr>
      <w:tabs>
        <w:tab w:val="right" w:leader="dot" w:pos="9360"/>
      </w:tabs>
      <w:suppressAutoHyphens/>
      <w:spacing w:after="0" w:line="240" w:lineRule="auto"/>
      <w:ind w:left="2880" w:right="720" w:hanging="720"/>
    </w:pPr>
    <w:rPr>
      <w:rFonts w:ascii="Times New Roman" w:eastAsia="Times New Roman" w:hAnsi="Times New Roman" w:cs="Times New Roman"/>
      <w:snapToGrid w:val="0"/>
      <w:sz w:val="20"/>
      <w:szCs w:val="20"/>
      <w:lang w:eastAsia="en-US"/>
    </w:rPr>
  </w:style>
  <w:style w:type="paragraph" w:styleId="TOC5">
    <w:name w:val="toc 5"/>
    <w:basedOn w:val="Normal"/>
    <w:next w:val="Normal"/>
    <w:autoRedefine/>
    <w:semiHidden/>
    <w:rsid w:val="003F0118"/>
    <w:pPr>
      <w:tabs>
        <w:tab w:val="right" w:leader="dot" w:pos="9360"/>
      </w:tabs>
      <w:suppressAutoHyphens/>
      <w:spacing w:after="0" w:line="240" w:lineRule="auto"/>
      <w:ind w:left="3600" w:right="720" w:hanging="720"/>
    </w:pPr>
    <w:rPr>
      <w:rFonts w:ascii="Times New Roman" w:eastAsia="Times New Roman" w:hAnsi="Times New Roman" w:cs="Times New Roman"/>
      <w:snapToGrid w:val="0"/>
      <w:sz w:val="20"/>
      <w:szCs w:val="20"/>
      <w:lang w:eastAsia="en-US"/>
    </w:rPr>
  </w:style>
  <w:style w:type="paragraph" w:styleId="TOC6">
    <w:name w:val="toc 6"/>
    <w:basedOn w:val="Normal"/>
    <w:next w:val="Normal"/>
    <w:autoRedefine/>
    <w:semiHidden/>
    <w:rsid w:val="003F0118"/>
    <w:pPr>
      <w:tabs>
        <w:tab w:val="right" w:pos="9360"/>
      </w:tabs>
      <w:suppressAutoHyphens/>
      <w:spacing w:after="0" w:line="240" w:lineRule="auto"/>
      <w:ind w:left="720" w:hanging="720"/>
    </w:pPr>
    <w:rPr>
      <w:rFonts w:ascii="Times New Roman" w:eastAsia="Times New Roman" w:hAnsi="Times New Roman" w:cs="Times New Roman"/>
      <w:snapToGrid w:val="0"/>
      <w:sz w:val="20"/>
      <w:szCs w:val="20"/>
      <w:lang w:eastAsia="en-US"/>
    </w:rPr>
  </w:style>
  <w:style w:type="paragraph" w:styleId="TOC7">
    <w:name w:val="toc 7"/>
    <w:basedOn w:val="Normal"/>
    <w:next w:val="Normal"/>
    <w:autoRedefine/>
    <w:semiHidden/>
    <w:rsid w:val="003F0118"/>
    <w:pPr>
      <w:suppressAutoHyphens/>
      <w:spacing w:after="0" w:line="240" w:lineRule="auto"/>
      <w:ind w:left="720" w:hanging="720"/>
    </w:pPr>
    <w:rPr>
      <w:rFonts w:ascii="Times New Roman" w:eastAsia="Times New Roman" w:hAnsi="Times New Roman" w:cs="Times New Roman"/>
      <w:snapToGrid w:val="0"/>
      <w:sz w:val="20"/>
      <w:szCs w:val="20"/>
      <w:lang w:eastAsia="en-US"/>
    </w:rPr>
  </w:style>
  <w:style w:type="paragraph" w:styleId="TOC8">
    <w:name w:val="toc 8"/>
    <w:basedOn w:val="Normal"/>
    <w:next w:val="Normal"/>
    <w:autoRedefine/>
    <w:semiHidden/>
    <w:rsid w:val="003F0118"/>
    <w:pPr>
      <w:tabs>
        <w:tab w:val="right" w:pos="9360"/>
      </w:tabs>
      <w:suppressAutoHyphens/>
      <w:spacing w:after="0" w:line="240" w:lineRule="auto"/>
      <w:ind w:left="720" w:hanging="720"/>
    </w:pPr>
    <w:rPr>
      <w:rFonts w:ascii="Times New Roman" w:eastAsia="Times New Roman" w:hAnsi="Times New Roman" w:cs="Times New Roman"/>
      <w:snapToGrid w:val="0"/>
      <w:sz w:val="20"/>
      <w:szCs w:val="20"/>
      <w:lang w:eastAsia="en-US"/>
    </w:rPr>
  </w:style>
  <w:style w:type="paragraph" w:styleId="TOC9">
    <w:name w:val="toc 9"/>
    <w:basedOn w:val="Normal"/>
    <w:next w:val="Normal"/>
    <w:autoRedefine/>
    <w:semiHidden/>
    <w:rsid w:val="003F0118"/>
    <w:pPr>
      <w:tabs>
        <w:tab w:val="right" w:leader="dot" w:pos="9360"/>
      </w:tabs>
      <w:suppressAutoHyphens/>
      <w:spacing w:after="0" w:line="240" w:lineRule="auto"/>
      <w:ind w:left="720" w:hanging="720"/>
    </w:pPr>
    <w:rPr>
      <w:rFonts w:ascii="Times New Roman" w:eastAsia="Times New Roman" w:hAnsi="Times New Roman" w:cs="Times New Roman"/>
      <w:snapToGrid w:val="0"/>
      <w:sz w:val="20"/>
      <w:szCs w:val="20"/>
      <w:lang w:eastAsia="en-US"/>
    </w:rPr>
  </w:style>
  <w:style w:type="paragraph" w:styleId="Index1">
    <w:name w:val="index 1"/>
    <w:basedOn w:val="Normal"/>
    <w:next w:val="Normal"/>
    <w:autoRedefine/>
    <w:semiHidden/>
    <w:rsid w:val="003F0118"/>
    <w:pPr>
      <w:tabs>
        <w:tab w:val="right" w:leader="dot" w:pos="9360"/>
      </w:tabs>
      <w:suppressAutoHyphens/>
      <w:spacing w:after="0" w:line="240" w:lineRule="auto"/>
      <w:ind w:left="1440" w:right="720" w:hanging="1440"/>
    </w:pPr>
    <w:rPr>
      <w:rFonts w:ascii="Times New Roman" w:eastAsia="Times New Roman" w:hAnsi="Times New Roman" w:cs="Times New Roman"/>
      <w:snapToGrid w:val="0"/>
      <w:sz w:val="20"/>
      <w:szCs w:val="20"/>
      <w:lang w:eastAsia="en-US"/>
    </w:rPr>
  </w:style>
  <w:style w:type="paragraph" w:styleId="Index2">
    <w:name w:val="index 2"/>
    <w:basedOn w:val="Normal"/>
    <w:next w:val="Normal"/>
    <w:autoRedefine/>
    <w:semiHidden/>
    <w:rsid w:val="003F0118"/>
    <w:pPr>
      <w:tabs>
        <w:tab w:val="right" w:leader="dot" w:pos="9360"/>
      </w:tabs>
      <w:suppressAutoHyphens/>
      <w:spacing w:after="0" w:line="240" w:lineRule="auto"/>
      <w:ind w:left="1440" w:right="720" w:hanging="720"/>
    </w:pPr>
    <w:rPr>
      <w:rFonts w:ascii="Times New Roman" w:eastAsia="Times New Roman" w:hAnsi="Times New Roman" w:cs="Times New Roman"/>
      <w:snapToGrid w:val="0"/>
      <w:sz w:val="20"/>
      <w:szCs w:val="20"/>
      <w:lang w:eastAsia="en-US"/>
    </w:rPr>
  </w:style>
  <w:style w:type="paragraph" w:styleId="TOAHeading">
    <w:name w:val="toa heading"/>
    <w:basedOn w:val="Normal"/>
    <w:next w:val="Normal"/>
    <w:semiHidden/>
    <w:rsid w:val="003F0118"/>
    <w:pPr>
      <w:tabs>
        <w:tab w:val="right" w:pos="9360"/>
      </w:tabs>
      <w:suppressAutoHyphens/>
      <w:spacing w:after="0" w:line="240" w:lineRule="auto"/>
    </w:pPr>
    <w:rPr>
      <w:rFonts w:ascii="Times New Roman" w:eastAsia="Times New Roman" w:hAnsi="Times New Roman" w:cs="Times New Roman"/>
      <w:snapToGrid w:val="0"/>
      <w:sz w:val="20"/>
      <w:szCs w:val="20"/>
      <w:lang w:eastAsia="en-US"/>
    </w:rPr>
  </w:style>
  <w:style w:type="paragraph" w:styleId="Caption">
    <w:name w:val="caption"/>
    <w:basedOn w:val="Normal"/>
    <w:next w:val="Normal"/>
    <w:qFormat/>
    <w:rsid w:val="003F0118"/>
    <w:pPr>
      <w:spacing w:after="0" w:line="240" w:lineRule="auto"/>
    </w:pPr>
    <w:rPr>
      <w:rFonts w:ascii="Times New Roman" w:eastAsia="Times New Roman" w:hAnsi="Times New Roman" w:cs="Times New Roman"/>
      <w:snapToGrid w:val="0"/>
      <w:sz w:val="24"/>
      <w:szCs w:val="20"/>
      <w:lang w:eastAsia="en-US"/>
    </w:rPr>
  </w:style>
  <w:style w:type="character" w:customStyle="1" w:styleId="EquationCaption">
    <w:name w:val="_Equation Caption"/>
    <w:rsid w:val="003F0118"/>
  </w:style>
  <w:style w:type="paragraph" w:styleId="Header">
    <w:name w:val="header"/>
    <w:basedOn w:val="Normal"/>
    <w:link w:val="HeaderChar"/>
    <w:rsid w:val="003F0118"/>
    <w:pPr>
      <w:tabs>
        <w:tab w:val="center" w:pos="4320"/>
        <w:tab w:val="right" w:pos="8640"/>
      </w:tabs>
      <w:spacing w:after="0" w:line="240" w:lineRule="auto"/>
    </w:pPr>
    <w:rPr>
      <w:rFonts w:ascii="Times New Roman" w:eastAsia="Times New Roman" w:hAnsi="Times New Roman" w:cs="Times New Roman"/>
      <w:snapToGrid w:val="0"/>
      <w:sz w:val="20"/>
      <w:szCs w:val="20"/>
      <w:lang w:eastAsia="en-US"/>
    </w:rPr>
  </w:style>
  <w:style w:type="character" w:customStyle="1" w:styleId="HeaderChar">
    <w:name w:val="Header Char"/>
    <w:basedOn w:val="DefaultParagraphFont"/>
    <w:link w:val="Header"/>
    <w:rsid w:val="003F0118"/>
    <w:rPr>
      <w:rFonts w:ascii="Times New Roman" w:eastAsia="Times New Roman" w:hAnsi="Times New Roman" w:cs="Times New Roman"/>
      <w:snapToGrid w:val="0"/>
      <w:sz w:val="20"/>
      <w:szCs w:val="20"/>
      <w:lang w:eastAsia="en-US"/>
    </w:rPr>
  </w:style>
  <w:style w:type="paragraph" w:styleId="Footer">
    <w:name w:val="footer"/>
    <w:basedOn w:val="Normal"/>
    <w:link w:val="FooterChar"/>
    <w:rsid w:val="003F0118"/>
    <w:pPr>
      <w:tabs>
        <w:tab w:val="center" w:pos="4320"/>
        <w:tab w:val="right" w:pos="8640"/>
      </w:tabs>
      <w:spacing w:after="0" w:line="240" w:lineRule="auto"/>
    </w:pPr>
    <w:rPr>
      <w:rFonts w:ascii="Times New Roman" w:eastAsia="Times New Roman" w:hAnsi="Times New Roman" w:cs="Times New Roman"/>
      <w:snapToGrid w:val="0"/>
      <w:sz w:val="20"/>
      <w:szCs w:val="20"/>
      <w:lang w:eastAsia="en-US"/>
    </w:rPr>
  </w:style>
  <w:style w:type="character" w:customStyle="1" w:styleId="FooterChar">
    <w:name w:val="Footer Char"/>
    <w:basedOn w:val="DefaultParagraphFont"/>
    <w:link w:val="Footer"/>
    <w:rsid w:val="003F0118"/>
    <w:rPr>
      <w:rFonts w:ascii="Times New Roman" w:eastAsia="Times New Roman" w:hAnsi="Times New Roman" w:cs="Times New Roman"/>
      <w:snapToGrid w:val="0"/>
      <w:sz w:val="20"/>
      <w:szCs w:val="20"/>
      <w:lang w:eastAsia="en-US"/>
    </w:rPr>
  </w:style>
  <w:style w:type="character" w:styleId="PageNumber">
    <w:name w:val="page number"/>
    <w:basedOn w:val="DefaultParagraphFont"/>
    <w:rsid w:val="003F0118"/>
  </w:style>
  <w:style w:type="paragraph" w:styleId="Title">
    <w:name w:val="Title"/>
    <w:basedOn w:val="Normal"/>
    <w:link w:val="TitleChar"/>
    <w:qFormat/>
    <w:rsid w:val="003F0118"/>
    <w:pPr>
      <w:suppressAutoHyphens/>
      <w:spacing w:after="0" w:line="240" w:lineRule="auto"/>
      <w:jc w:val="center"/>
    </w:pPr>
    <w:rPr>
      <w:rFonts w:ascii="Times New Roman" w:eastAsia="Times New Roman" w:hAnsi="Times New Roman" w:cs="Times New Roman"/>
      <w:b/>
      <w:snapToGrid w:val="0"/>
      <w:sz w:val="24"/>
      <w:szCs w:val="20"/>
      <w:lang w:eastAsia="en-US"/>
    </w:rPr>
  </w:style>
  <w:style w:type="character" w:customStyle="1" w:styleId="TitleChar">
    <w:name w:val="Title Char"/>
    <w:basedOn w:val="DefaultParagraphFont"/>
    <w:link w:val="Title"/>
    <w:rsid w:val="003F0118"/>
    <w:rPr>
      <w:rFonts w:ascii="Times New Roman" w:eastAsia="Times New Roman" w:hAnsi="Times New Roman" w:cs="Times New Roman"/>
      <w:b/>
      <w:snapToGrid w:val="0"/>
      <w:sz w:val="24"/>
      <w:szCs w:val="20"/>
      <w:lang w:eastAsia="en-US"/>
    </w:rPr>
  </w:style>
  <w:style w:type="character" w:styleId="Hyperlink">
    <w:name w:val="Hyperlink"/>
    <w:rsid w:val="003F0118"/>
    <w:rPr>
      <w:color w:val="0000FF"/>
      <w:u w:val="single"/>
    </w:rPr>
  </w:style>
  <w:style w:type="paragraph" w:styleId="BodyTextIndent">
    <w:name w:val="Body Text Indent"/>
    <w:basedOn w:val="Normal"/>
    <w:link w:val="BodyTextIndentChar"/>
    <w:rsid w:val="003F0118"/>
    <w:pPr>
      <w:tabs>
        <w:tab w:val="left" w:pos="0"/>
      </w:tabs>
      <w:suppressAutoHyphens/>
      <w:spacing w:after="0" w:line="240" w:lineRule="auto"/>
    </w:pPr>
    <w:rPr>
      <w:rFonts w:ascii="Times New Roman" w:eastAsia="Times New Roman" w:hAnsi="Times New Roman" w:cs="Times New Roman"/>
      <w:snapToGrid w:val="0"/>
      <w:sz w:val="24"/>
      <w:szCs w:val="20"/>
      <w:lang w:eastAsia="en-US"/>
    </w:rPr>
  </w:style>
  <w:style w:type="character" w:customStyle="1" w:styleId="BodyTextIndentChar">
    <w:name w:val="Body Text Indent Char"/>
    <w:basedOn w:val="DefaultParagraphFont"/>
    <w:link w:val="BodyTextIndent"/>
    <w:rsid w:val="003F0118"/>
    <w:rPr>
      <w:rFonts w:ascii="Times New Roman" w:eastAsia="Times New Roman" w:hAnsi="Times New Roman" w:cs="Times New Roman"/>
      <w:snapToGrid w:val="0"/>
      <w:sz w:val="24"/>
      <w:szCs w:val="20"/>
      <w:lang w:eastAsia="en-US"/>
    </w:rPr>
  </w:style>
  <w:style w:type="paragraph" w:customStyle="1" w:styleId="BodyText1">
    <w:name w:val="Body Text1"/>
    <w:rsid w:val="003F0118"/>
    <w:pPr>
      <w:spacing w:after="288" w:line="240" w:lineRule="auto"/>
    </w:pPr>
    <w:rPr>
      <w:rFonts w:ascii="Times New Roman" w:eastAsia="Times New Roman" w:hAnsi="Times New Roman" w:cs="Times New Roman"/>
      <w:snapToGrid w:val="0"/>
      <w:sz w:val="24"/>
      <w:szCs w:val="20"/>
      <w:lang w:eastAsia="en-US"/>
    </w:rPr>
  </w:style>
  <w:style w:type="paragraph" w:styleId="BodyText">
    <w:name w:val="Body Text"/>
    <w:basedOn w:val="Normal"/>
    <w:link w:val="BodyTextChar"/>
    <w:rsid w:val="003F0118"/>
    <w:pPr>
      <w:spacing w:after="0" w:line="240" w:lineRule="auto"/>
    </w:pPr>
    <w:rPr>
      <w:rFonts w:ascii="Times New Roman" w:eastAsia="Times New Roman" w:hAnsi="Times New Roman" w:cs="Times New Roman"/>
      <w:b/>
      <w:i/>
      <w:snapToGrid w:val="0"/>
      <w:sz w:val="24"/>
      <w:szCs w:val="20"/>
      <w:lang w:eastAsia="en-US"/>
    </w:rPr>
  </w:style>
  <w:style w:type="character" w:customStyle="1" w:styleId="BodyTextChar">
    <w:name w:val="Body Text Char"/>
    <w:basedOn w:val="DefaultParagraphFont"/>
    <w:link w:val="BodyText"/>
    <w:rsid w:val="003F0118"/>
    <w:rPr>
      <w:rFonts w:ascii="Times New Roman" w:eastAsia="Times New Roman" w:hAnsi="Times New Roman" w:cs="Times New Roman"/>
      <w:b/>
      <w:i/>
      <w:snapToGrid w:val="0"/>
      <w:sz w:val="24"/>
      <w:szCs w:val="20"/>
      <w:lang w:eastAsia="en-US"/>
    </w:rPr>
  </w:style>
  <w:style w:type="paragraph" w:styleId="BodyText3">
    <w:name w:val="Body Text 3"/>
    <w:basedOn w:val="Normal"/>
    <w:link w:val="BodyText3Char"/>
    <w:rsid w:val="003F0118"/>
    <w:pPr>
      <w:spacing w:after="0" w:line="240" w:lineRule="auto"/>
    </w:pPr>
    <w:rPr>
      <w:rFonts w:ascii="Times New Roman" w:eastAsia="Times New Roman" w:hAnsi="Times New Roman" w:cs="Times New Roman"/>
      <w:snapToGrid w:val="0"/>
      <w:sz w:val="24"/>
      <w:szCs w:val="20"/>
      <w:u w:val="single"/>
      <w:lang w:eastAsia="en-US"/>
    </w:rPr>
  </w:style>
  <w:style w:type="character" w:customStyle="1" w:styleId="BodyText3Char">
    <w:name w:val="Body Text 3 Char"/>
    <w:basedOn w:val="DefaultParagraphFont"/>
    <w:link w:val="BodyText3"/>
    <w:rsid w:val="003F0118"/>
    <w:rPr>
      <w:rFonts w:ascii="Times New Roman" w:eastAsia="Times New Roman" w:hAnsi="Times New Roman" w:cs="Times New Roman"/>
      <w:snapToGrid w:val="0"/>
      <w:sz w:val="24"/>
      <w:szCs w:val="20"/>
      <w:u w:val="single"/>
      <w:lang w:eastAsia="en-US"/>
    </w:rPr>
  </w:style>
  <w:style w:type="paragraph" w:customStyle="1" w:styleId="body">
    <w:name w:val="body"/>
    <w:basedOn w:val="Normal"/>
    <w:rsid w:val="003F0118"/>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BodyText2">
    <w:name w:val="Body Text 2"/>
    <w:basedOn w:val="Normal"/>
    <w:link w:val="BodyText2Char"/>
    <w:rsid w:val="003F0118"/>
    <w:pPr>
      <w:spacing w:after="0" w:line="240" w:lineRule="auto"/>
    </w:pPr>
    <w:rPr>
      <w:rFonts w:ascii="Times New Roman" w:eastAsia="Times New Roman" w:hAnsi="Times New Roman" w:cs="Times New Roman"/>
      <w:b/>
      <w:bCs/>
      <w:i/>
      <w:iCs/>
      <w:snapToGrid w:val="0"/>
      <w:sz w:val="24"/>
      <w:szCs w:val="20"/>
      <w:lang w:eastAsia="en-US"/>
    </w:rPr>
  </w:style>
  <w:style w:type="character" w:customStyle="1" w:styleId="BodyText2Char">
    <w:name w:val="Body Text 2 Char"/>
    <w:basedOn w:val="DefaultParagraphFont"/>
    <w:link w:val="BodyText2"/>
    <w:rsid w:val="003F0118"/>
    <w:rPr>
      <w:rFonts w:ascii="Times New Roman" w:eastAsia="Times New Roman" w:hAnsi="Times New Roman" w:cs="Times New Roman"/>
      <w:b/>
      <w:bCs/>
      <w:i/>
      <w:iCs/>
      <w:snapToGrid w:val="0"/>
      <w:sz w:val="24"/>
      <w:szCs w:val="20"/>
      <w:lang w:eastAsia="en-US"/>
    </w:rPr>
  </w:style>
  <w:style w:type="paragraph" w:customStyle="1" w:styleId="Document1">
    <w:name w:val="Document 1"/>
    <w:rsid w:val="003F0118"/>
    <w:pPr>
      <w:keepNext/>
      <w:keepLines/>
      <w:tabs>
        <w:tab w:val="left" w:pos="-720"/>
      </w:tabs>
      <w:spacing w:after="0" w:line="240" w:lineRule="auto"/>
    </w:pPr>
    <w:rPr>
      <w:rFonts w:ascii="Courier New" w:eastAsia="Times New Roman" w:hAnsi="Courier New" w:cs="Times New Roman"/>
      <w:snapToGrid w:val="0"/>
      <w:sz w:val="24"/>
      <w:szCs w:val="20"/>
      <w:lang w:eastAsia="en-US"/>
    </w:rPr>
  </w:style>
  <w:style w:type="paragraph" w:styleId="BlockText">
    <w:name w:val="Block Text"/>
    <w:basedOn w:val="Normal"/>
    <w:rsid w:val="003F0118"/>
    <w:pPr>
      <w:spacing w:after="0" w:line="240" w:lineRule="auto"/>
      <w:ind w:left="720" w:right="720"/>
    </w:pPr>
    <w:rPr>
      <w:rFonts w:ascii="Times New Roman" w:eastAsia="Times New Roman" w:hAnsi="Times New Roman" w:cs="Times New Roman"/>
      <w:snapToGrid w:val="0"/>
      <w:sz w:val="24"/>
      <w:szCs w:val="20"/>
      <w:lang w:eastAsia="en-US"/>
    </w:rPr>
  </w:style>
  <w:style w:type="paragraph" w:styleId="PlainText">
    <w:name w:val="Plain Text"/>
    <w:basedOn w:val="Normal"/>
    <w:link w:val="PlainTextChar"/>
    <w:rsid w:val="003F0118"/>
    <w:pPr>
      <w:spacing w:after="0" w:line="240" w:lineRule="auto"/>
    </w:pPr>
    <w:rPr>
      <w:rFonts w:ascii="Courier New" w:eastAsia="Times New Roman" w:hAnsi="Courier New" w:cs="Times New Roman"/>
      <w:sz w:val="20"/>
      <w:szCs w:val="20"/>
      <w:lang w:eastAsia="en-US"/>
    </w:rPr>
  </w:style>
  <w:style w:type="character" w:customStyle="1" w:styleId="PlainTextChar">
    <w:name w:val="Plain Text Char"/>
    <w:basedOn w:val="DefaultParagraphFont"/>
    <w:link w:val="PlainText"/>
    <w:rsid w:val="003F0118"/>
    <w:rPr>
      <w:rFonts w:ascii="Courier New" w:eastAsia="Times New Roman" w:hAnsi="Courier New" w:cs="Times New Roman"/>
      <w:sz w:val="20"/>
      <w:szCs w:val="20"/>
      <w:lang w:eastAsia="en-US"/>
    </w:rPr>
  </w:style>
  <w:style w:type="character" w:styleId="Emphasis">
    <w:name w:val="Emphasis"/>
    <w:uiPriority w:val="20"/>
    <w:qFormat/>
    <w:rsid w:val="003F0118"/>
    <w:rPr>
      <w:i/>
      <w:iCs w:val="0"/>
    </w:rPr>
  </w:style>
  <w:style w:type="character" w:customStyle="1" w:styleId="cwebjump">
    <w:name w:val="cwebjump"/>
    <w:basedOn w:val="DefaultParagraphFont"/>
    <w:rsid w:val="003F0118"/>
  </w:style>
  <w:style w:type="table" w:styleId="TableGrid">
    <w:name w:val="Table Grid"/>
    <w:basedOn w:val="TableNormal"/>
    <w:rsid w:val="003F011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
    <w:name w:val="pbody"/>
    <w:basedOn w:val="Normal"/>
    <w:rsid w:val="003F0118"/>
    <w:pPr>
      <w:spacing w:after="0" w:line="288" w:lineRule="auto"/>
      <w:ind w:firstLine="240"/>
    </w:pPr>
    <w:rPr>
      <w:rFonts w:ascii="Arial" w:eastAsia="Times New Roman" w:hAnsi="Arial" w:cs="Arial"/>
      <w:color w:val="000000"/>
      <w:sz w:val="20"/>
      <w:szCs w:val="20"/>
      <w:lang w:eastAsia="en-US"/>
    </w:rPr>
  </w:style>
  <w:style w:type="paragraph" w:customStyle="1" w:styleId="pindented1">
    <w:name w:val="pindented1"/>
    <w:basedOn w:val="Normal"/>
    <w:rsid w:val="003F0118"/>
    <w:pPr>
      <w:spacing w:after="0" w:line="288" w:lineRule="auto"/>
      <w:ind w:firstLine="480"/>
    </w:pPr>
    <w:rPr>
      <w:rFonts w:ascii="Arial" w:eastAsia="Times New Roman" w:hAnsi="Arial" w:cs="Arial"/>
      <w:color w:val="000000"/>
      <w:sz w:val="20"/>
      <w:szCs w:val="20"/>
      <w:lang w:eastAsia="en-US"/>
    </w:rPr>
  </w:style>
  <w:style w:type="paragraph" w:styleId="ListParagraph">
    <w:name w:val="List Paragraph"/>
    <w:basedOn w:val="Normal"/>
    <w:uiPriority w:val="34"/>
    <w:qFormat/>
    <w:rsid w:val="003F0118"/>
    <w:pPr>
      <w:spacing w:after="0" w:line="240" w:lineRule="auto"/>
      <w:ind w:left="720"/>
    </w:pPr>
    <w:rPr>
      <w:rFonts w:ascii="Tms Rmn" w:eastAsia="Times New Roman" w:hAnsi="Tms Rmn" w:cs="Times New Roman"/>
      <w:sz w:val="20"/>
      <w:szCs w:val="20"/>
      <w:lang w:eastAsia="en-US"/>
    </w:rPr>
  </w:style>
  <w:style w:type="paragraph" w:customStyle="1" w:styleId="pbodyctr">
    <w:name w:val="pbodyctr"/>
    <w:basedOn w:val="Normal"/>
    <w:rsid w:val="003F0118"/>
    <w:pPr>
      <w:spacing w:before="240" w:after="240" w:line="288" w:lineRule="auto"/>
      <w:jc w:val="center"/>
    </w:pPr>
    <w:rPr>
      <w:rFonts w:ascii="Arial" w:eastAsia="Times New Roman" w:hAnsi="Arial" w:cs="Arial"/>
      <w:color w:val="000000"/>
      <w:sz w:val="20"/>
      <w:szCs w:val="20"/>
      <w:lang w:eastAsia="en-US"/>
    </w:rPr>
  </w:style>
  <w:style w:type="paragraph" w:customStyle="1" w:styleId="pindented2">
    <w:name w:val="pindented2"/>
    <w:basedOn w:val="Normal"/>
    <w:rsid w:val="003F0118"/>
    <w:pPr>
      <w:spacing w:after="0" w:line="288" w:lineRule="auto"/>
      <w:ind w:firstLine="720"/>
    </w:pPr>
    <w:rPr>
      <w:rFonts w:ascii="Arial" w:eastAsia="Times New Roman" w:hAnsi="Arial" w:cs="Arial"/>
      <w:color w:val="000000"/>
      <w:sz w:val="20"/>
      <w:szCs w:val="20"/>
      <w:lang w:eastAsia="en-US"/>
    </w:rPr>
  </w:style>
  <w:style w:type="paragraph" w:customStyle="1" w:styleId="pcellbody">
    <w:name w:val="pcellbody"/>
    <w:basedOn w:val="Normal"/>
    <w:rsid w:val="003F0118"/>
    <w:pPr>
      <w:spacing w:after="0" w:line="288" w:lineRule="auto"/>
    </w:pPr>
    <w:rPr>
      <w:rFonts w:ascii="Arial" w:eastAsia="Times New Roman" w:hAnsi="Arial" w:cs="Arial"/>
      <w:color w:val="000000"/>
      <w:sz w:val="15"/>
      <w:szCs w:val="15"/>
      <w:lang w:eastAsia="en-US"/>
    </w:rPr>
  </w:style>
  <w:style w:type="paragraph" w:customStyle="1" w:styleId="pindented3">
    <w:name w:val="pindented3"/>
    <w:basedOn w:val="Normal"/>
    <w:rsid w:val="003F0118"/>
    <w:pPr>
      <w:spacing w:after="0" w:line="288" w:lineRule="auto"/>
      <w:ind w:firstLine="960"/>
    </w:pPr>
    <w:rPr>
      <w:rFonts w:ascii="Arial" w:eastAsia="Times New Roman" w:hAnsi="Arial" w:cs="Arial"/>
      <w:color w:val="000000"/>
      <w:sz w:val="20"/>
      <w:szCs w:val="20"/>
      <w:lang w:eastAsia="en-US"/>
    </w:rPr>
  </w:style>
  <w:style w:type="paragraph" w:customStyle="1" w:styleId="pcellbodyctrsmcaps">
    <w:name w:val="pcellbodyctrsmcaps"/>
    <w:basedOn w:val="Normal"/>
    <w:rsid w:val="003F0118"/>
    <w:pPr>
      <w:spacing w:after="0" w:line="288" w:lineRule="auto"/>
      <w:jc w:val="center"/>
    </w:pPr>
    <w:rPr>
      <w:rFonts w:ascii="Arial" w:eastAsia="Times New Roman" w:hAnsi="Arial" w:cs="Arial"/>
      <w:smallCaps/>
      <w:color w:val="000000"/>
      <w:sz w:val="15"/>
      <w:szCs w:val="15"/>
      <w:lang w:eastAsia="en-US"/>
    </w:rPr>
  </w:style>
  <w:style w:type="paragraph" w:styleId="NoSpacing">
    <w:name w:val="No Spacing"/>
    <w:uiPriority w:val="1"/>
    <w:qFormat/>
    <w:rsid w:val="003F0118"/>
    <w:pPr>
      <w:spacing w:after="0" w:line="240" w:lineRule="auto"/>
    </w:pPr>
    <w:rPr>
      <w:rFonts w:ascii="Calibri" w:eastAsia="Calibri" w:hAnsi="Calibri" w:cs="Times New Roman"/>
      <w:lang w:eastAsia="en-US"/>
    </w:rPr>
  </w:style>
  <w:style w:type="paragraph" w:styleId="NormalWeb">
    <w:name w:val="Normal (Web)"/>
    <w:basedOn w:val="Normal"/>
    <w:unhideWhenUsed/>
    <w:rsid w:val="003F0118"/>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Telegram">
    <w:name w:val="Telegram"/>
    <w:basedOn w:val="Normal"/>
    <w:rsid w:val="003F0118"/>
    <w:pPr>
      <w:tabs>
        <w:tab w:val="left" w:pos="4320"/>
        <w:tab w:val="left" w:pos="5040"/>
      </w:tabs>
      <w:spacing w:after="0" w:line="240" w:lineRule="exact"/>
    </w:pPr>
    <w:rPr>
      <w:rFonts w:ascii="Courier" w:eastAsia="Times New Roman" w:hAnsi="Courier" w:cs="Times New Roman"/>
      <w:caps/>
      <w:sz w:val="24"/>
      <w:szCs w:val="20"/>
      <w:lang w:eastAsia="en-US"/>
    </w:rPr>
  </w:style>
  <w:style w:type="paragraph" w:customStyle="1" w:styleId="H4">
    <w:name w:val="H4"/>
    <w:basedOn w:val="Normal"/>
    <w:next w:val="Normal"/>
    <w:rsid w:val="003F0118"/>
    <w:pPr>
      <w:keepNext/>
      <w:widowControl w:val="0"/>
      <w:snapToGrid w:val="0"/>
      <w:spacing w:before="100" w:after="100" w:line="240" w:lineRule="auto"/>
      <w:outlineLvl w:val="4"/>
    </w:pPr>
    <w:rPr>
      <w:rFonts w:ascii="Times New Roman" w:eastAsia="Times New Roman" w:hAnsi="Times New Roman" w:cs="Times New Roman"/>
      <w:b/>
      <w:sz w:val="24"/>
      <w:szCs w:val="20"/>
      <w:lang w:eastAsia="en-US"/>
    </w:rPr>
  </w:style>
  <w:style w:type="paragraph" w:styleId="BalloonText">
    <w:name w:val="Balloon Text"/>
    <w:basedOn w:val="Normal"/>
    <w:link w:val="BalloonTextChar"/>
    <w:rsid w:val="003F0118"/>
    <w:pPr>
      <w:spacing w:after="0" w:line="240" w:lineRule="auto"/>
    </w:pPr>
    <w:rPr>
      <w:rFonts w:ascii="Tahoma" w:eastAsia="Times New Roman" w:hAnsi="Tahoma" w:cs="Tahoma"/>
      <w:snapToGrid w:val="0"/>
      <w:sz w:val="16"/>
      <w:szCs w:val="16"/>
      <w:lang w:eastAsia="en-US"/>
    </w:rPr>
  </w:style>
  <w:style w:type="character" w:customStyle="1" w:styleId="BalloonTextChar">
    <w:name w:val="Balloon Text Char"/>
    <w:basedOn w:val="DefaultParagraphFont"/>
    <w:link w:val="BalloonText"/>
    <w:rsid w:val="003F0118"/>
    <w:rPr>
      <w:rFonts w:ascii="Tahoma" w:eastAsia="Times New Roman" w:hAnsi="Tahoma" w:cs="Tahoma"/>
      <w:snapToGrid w:val="0"/>
      <w:sz w:val="16"/>
      <w:szCs w:val="16"/>
      <w:lang w:eastAsia="en-US"/>
    </w:rPr>
  </w:style>
  <w:style w:type="paragraph" w:styleId="BodyTextIndent3">
    <w:name w:val="Body Text Indent 3"/>
    <w:basedOn w:val="Normal"/>
    <w:link w:val="BodyTextIndent3Char"/>
    <w:rsid w:val="003F0118"/>
    <w:pPr>
      <w:spacing w:after="120" w:line="240" w:lineRule="auto"/>
      <w:ind w:left="360"/>
    </w:pPr>
    <w:rPr>
      <w:rFonts w:ascii="Times New Roman" w:eastAsia="Times New Roman" w:hAnsi="Times New Roman" w:cs="Times New Roman"/>
      <w:snapToGrid w:val="0"/>
      <w:sz w:val="16"/>
      <w:szCs w:val="16"/>
      <w:lang w:eastAsia="en-US"/>
    </w:rPr>
  </w:style>
  <w:style w:type="character" w:customStyle="1" w:styleId="BodyTextIndent3Char">
    <w:name w:val="Body Text Indent 3 Char"/>
    <w:basedOn w:val="DefaultParagraphFont"/>
    <w:link w:val="BodyTextIndent3"/>
    <w:rsid w:val="003F0118"/>
    <w:rPr>
      <w:rFonts w:ascii="Times New Roman" w:eastAsia="Times New Roman" w:hAnsi="Times New Roman" w:cs="Times New Roman"/>
      <w:snapToGrid w:val="0"/>
      <w:sz w:val="16"/>
      <w:szCs w:val="16"/>
      <w:lang w:eastAsia="en-US"/>
    </w:rPr>
  </w:style>
  <w:style w:type="paragraph" w:customStyle="1" w:styleId="pbodyctrsmcaps">
    <w:name w:val="pbodyctrsmcaps"/>
    <w:basedOn w:val="Normal"/>
    <w:rsid w:val="00CF5E52"/>
    <w:pPr>
      <w:spacing w:before="240" w:after="240" w:line="288" w:lineRule="auto"/>
      <w:jc w:val="center"/>
    </w:pPr>
    <w:rPr>
      <w:rFonts w:ascii="Arial" w:eastAsia="Times New Roman" w:hAnsi="Arial" w:cs="Arial"/>
      <w:smallCaps/>
      <w:color w:val="000000"/>
      <w:sz w:val="24"/>
      <w:szCs w:val="24"/>
    </w:rPr>
  </w:style>
  <w:style w:type="character" w:customStyle="1" w:styleId="Heading4Char">
    <w:name w:val="Heading 4 Char"/>
    <w:basedOn w:val="DefaultParagraphFont"/>
    <w:link w:val="Heading4"/>
    <w:rsid w:val="00924B16"/>
    <w:rPr>
      <w:rFonts w:ascii="Calibri" w:eastAsia="Malgun Gothic" w:hAnsi="Calibri" w:cs="Times New Roman"/>
      <w:b/>
      <w:bCs/>
      <w:snapToGrid w:val="0"/>
      <w:sz w:val="28"/>
      <w:szCs w:val="28"/>
      <w:lang w:eastAsia="en-US"/>
    </w:rPr>
  </w:style>
  <w:style w:type="character" w:customStyle="1" w:styleId="Heading5Char">
    <w:name w:val="Heading 5 Char"/>
    <w:basedOn w:val="DefaultParagraphFont"/>
    <w:link w:val="Heading5"/>
    <w:rsid w:val="00924B16"/>
    <w:rPr>
      <w:rFonts w:ascii="Calibri" w:eastAsia="Malgun Gothic" w:hAnsi="Calibri" w:cs="Times New Roman"/>
      <w:b/>
      <w:bCs/>
      <w:i/>
      <w:iCs/>
      <w:snapToGrid w:val="0"/>
      <w:sz w:val="26"/>
      <w:szCs w:val="26"/>
      <w:lang w:eastAsia="en-US"/>
    </w:rPr>
  </w:style>
  <w:style w:type="numbering" w:customStyle="1" w:styleId="NoList2">
    <w:name w:val="No List2"/>
    <w:next w:val="NoList"/>
    <w:uiPriority w:val="99"/>
    <w:semiHidden/>
    <w:unhideWhenUsed/>
    <w:rsid w:val="00924B16"/>
  </w:style>
  <w:style w:type="paragraph" w:customStyle="1" w:styleId="BodyText20">
    <w:name w:val="Body Text2"/>
    <w:rsid w:val="00924B16"/>
    <w:pPr>
      <w:spacing w:after="288" w:line="240" w:lineRule="auto"/>
    </w:pPr>
    <w:rPr>
      <w:rFonts w:ascii="Times New Roman" w:eastAsia="Batang" w:hAnsi="Times New Roman" w:cs="Times New Roman"/>
      <w:snapToGrid w:val="0"/>
      <w:sz w:val="24"/>
      <w:szCs w:val="20"/>
      <w:lang w:eastAsia="en-US"/>
    </w:rPr>
  </w:style>
  <w:style w:type="table" w:customStyle="1" w:styleId="TableGrid1">
    <w:name w:val="Table Grid1"/>
    <w:basedOn w:val="TableNormal"/>
    <w:next w:val="TableGrid"/>
    <w:uiPriority w:val="59"/>
    <w:rsid w:val="00924B16"/>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924B16"/>
    <w:pPr>
      <w:spacing w:after="0" w:line="240" w:lineRule="auto"/>
    </w:pPr>
    <w:rPr>
      <w:rFonts w:ascii="Tahoma" w:eastAsia="Batang" w:hAnsi="Tahoma" w:cs="Tahoma"/>
      <w:snapToGrid w:val="0"/>
      <w:sz w:val="16"/>
      <w:szCs w:val="16"/>
      <w:lang w:eastAsia="en-US"/>
    </w:rPr>
  </w:style>
  <w:style w:type="character" w:customStyle="1" w:styleId="DocumentMapChar">
    <w:name w:val="Document Map Char"/>
    <w:basedOn w:val="DefaultParagraphFont"/>
    <w:link w:val="DocumentMap"/>
    <w:rsid w:val="00924B16"/>
    <w:rPr>
      <w:rFonts w:ascii="Tahoma" w:eastAsia="Batang" w:hAnsi="Tahoma" w:cs="Tahoma"/>
      <w:snapToGrid w:val="0"/>
      <w:sz w:val="16"/>
      <w:szCs w:val="16"/>
      <w:lang w:eastAsia="en-US"/>
    </w:rPr>
  </w:style>
  <w:style w:type="paragraph" w:styleId="Date">
    <w:name w:val="Date"/>
    <w:basedOn w:val="Normal"/>
    <w:next w:val="Normal"/>
    <w:link w:val="DateChar"/>
    <w:rsid w:val="00924B16"/>
    <w:pPr>
      <w:spacing w:after="0" w:line="240" w:lineRule="auto"/>
    </w:pPr>
    <w:rPr>
      <w:rFonts w:ascii="Times New Roman" w:eastAsia="Batang" w:hAnsi="Times New Roman" w:cs="Times New Roman"/>
      <w:snapToGrid w:val="0"/>
      <w:sz w:val="20"/>
      <w:szCs w:val="20"/>
      <w:lang w:eastAsia="en-US"/>
    </w:rPr>
  </w:style>
  <w:style w:type="character" w:customStyle="1" w:styleId="DateChar">
    <w:name w:val="Date Char"/>
    <w:basedOn w:val="DefaultParagraphFont"/>
    <w:link w:val="Date"/>
    <w:rsid w:val="00924B16"/>
    <w:rPr>
      <w:rFonts w:ascii="Times New Roman" w:eastAsia="Batang" w:hAnsi="Times New Roman" w:cs="Times New Roman"/>
      <w:snapToGrid w:val="0"/>
      <w:sz w:val="20"/>
      <w:szCs w:val="20"/>
      <w:lang w:eastAsia="en-US"/>
    </w:rPr>
  </w:style>
  <w:style w:type="character" w:styleId="FollowedHyperlink">
    <w:name w:val="FollowedHyperlink"/>
    <w:rsid w:val="00924B16"/>
    <w:rPr>
      <w:color w:val="800080"/>
      <w:u w:val="single"/>
    </w:rPr>
  </w:style>
  <w:style w:type="paragraph" w:customStyle="1" w:styleId="Style">
    <w:name w:val="Style"/>
    <w:rsid w:val="00924B16"/>
    <w:pPr>
      <w:widowControl w:val="0"/>
      <w:autoSpaceDE w:val="0"/>
      <w:autoSpaceDN w:val="0"/>
      <w:adjustRightInd w:val="0"/>
      <w:spacing w:after="0" w:line="240" w:lineRule="auto"/>
    </w:pPr>
    <w:rPr>
      <w:rFonts w:ascii="Times New Roman" w:eastAsia="Batang" w:hAnsi="Times New Roman" w:cs="Times New Roman"/>
      <w:sz w:val="24"/>
      <w:szCs w:val="24"/>
    </w:rPr>
  </w:style>
  <w:style w:type="character" w:customStyle="1" w:styleId="SI">
    <w:name w:val="SI"/>
    <w:rsid w:val="00924B16"/>
    <w:rPr>
      <w:color w:val="008080"/>
    </w:rPr>
  </w:style>
  <w:style w:type="paragraph" w:customStyle="1" w:styleId="PRT">
    <w:name w:val="PRT"/>
    <w:basedOn w:val="Normal"/>
    <w:next w:val="ART"/>
    <w:rsid w:val="00924B16"/>
    <w:pPr>
      <w:keepNext/>
      <w:numPr>
        <w:numId w:val="21"/>
      </w:numPr>
      <w:suppressAutoHyphens/>
      <w:spacing w:before="480" w:after="0" w:line="240" w:lineRule="auto"/>
      <w:jc w:val="both"/>
      <w:outlineLvl w:val="0"/>
    </w:pPr>
    <w:rPr>
      <w:rFonts w:ascii="Times New Roman" w:eastAsia="Malgun Gothic" w:hAnsi="Times New Roman" w:cs="Times New Roman"/>
      <w:szCs w:val="20"/>
      <w:lang w:eastAsia="en-US"/>
    </w:rPr>
  </w:style>
  <w:style w:type="paragraph" w:customStyle="1" w:styleId="ART">
    <w:name w:val="ART"/>
    <w:basedOn w:val="Normal"/>
    <w:next w:val="PR1"/>
    <w:rsid w:val="00924B16"/>
    <w:pPr>
      <w:keepNext/>
      <w:numPr>
        <w:ilvl w:val="3"/>
        <w:numId w:val="21"/>
      </w:numPr>
      <w:suppressAutoHyphens/>
      <w:spacing w:before="480" w:after="0" w:line="240" w:lineRule="auto"/>
      <w:jc w:val="both"/>
      <w:outlineLvl w:val="1"/>
    </w:pPr>
    <w:rPr>
      <w:rFonts w:ascii="Times New Roman" w:eastAsia="Malgun Gothic" w:hAnsi="Times New Roman" w:cs="Times New Roman"/>
      <w:szCs w:val="20"/>
      <w:lang w:eastAsia="en-US"/>
    </w:rPr>
  </w:style>
  <w:style w:type="paragraph" w:customStyle="1" w:styleId="PR1">
    <w:name w:val="PR1"/>
    <w:basedOn w:val="Normal"/>
    <w:rsid w:val="00924B16"/>
    <w:pPr>
      <w:numPr>
        <w:ilvl w:val="4"/>
        <w:numId w:val="21"/>
      </w:numPr>
      <w:suppressAutoHyphens/>
      <w:spacing w:before="240" w:after="0" w:line="240" w:lineRule="auto"/>
      <w:jc w:val="both"/>
      <w:outlineLvl w:val="2"/>
    </w:pPr>
    <w:rPr>
      <w:rFonts w:ascii="Times New Roman" w:eastAsia="Malgun Gothic" w:hAnsi="Times New Roman" w:cs="Times New Roman"/>
      <w:szCs w:val="20"/>
      <w:lang w:eastAsia="en-US"/>
    </w:rPr>
  </w:style>
  <w:style w:type="paragraph" w:customStyle="1" w:styleId="SUT">
    <w:name w:val="SUT"/>
    <w:basedOn w:val="Normal"/>
    <w:next w:val="PR1"/>
    <w:rsid w:val="00924B16"/>
    <w:pPr>
      <w:numPr>
        <w:ilvl w:val="1"/>
        <w:numId w:val="21"/>
      </w:numPr>
      <w:suppressAutoHyphens/>
      <w:spacing w:before="240" w:after="0" w:line="240" w:lineRule="auto"/>
      <w:jc w:val="both"/>
      <w:outlineLvl w:val="0"/>
    </w:pPr>
    <w:rPr>
      <w:rFonts w:ascii="Times New Roman" w:eastAsia="Malgun Gothic" w:hAnsi="Times New Roman" w:cs="Times New Roman"/>
      <w:szCs w:val="20"/>
      <w:lang w:eastAsia="en-US"/>
    </w:rPr>
  </w:style>
  <w:style w:type="paragraph" w:customStyle="1" w:styleId="DST">
    <w:name w:val="DST"/>
    <w:basedOn w:val="Normal"/>
    <w:next w:val="PR1"/>
    <w:rsid w:val="00924B16"/>
    <w:pPr>
      <w:numPr>
        <w:ilvl w:val="2"/>
        <w:numId w:val="21"/>
      </w:numPr>
      <w:suppressAutoHyphens/>
      <w:spacing w:before="240" w:after="0" w:line="240" w:lineRule="auto"/>
      <w:jc w:val="both"/>
      <w:outlineLvl w:val="0"/>
    </w:pPr>
    <w:rPr>
      <w:rFonts w:ascii="Times New Roman" w:eastAsia="Malgun Gothic" w:hAnsi="Times New Roman" w:cs="Times New Roman"/>
      <w:szCs w:val="20"/>
      <w:lang w:eastAsia="en-US"/>
    </w:rPr>
  </w:style>
  <w:style w:type="paragraph" w:customStyle="1" w:styleId="PR2">
    <w:name w:val="PR2"/>
    <w:basedOn w:val="Normal"/>
    <w:rsid w:val="00924B16"/>
    <w:pPr>
      <w:numPr>
        <w:ilvl w:val="5"/>
        <w:numId w:val="21"/>
      </w:numPr>
      <w:tabs>
        <w:tab w:val="left" w:pos="1440"/>
      </w:tabs>
      <w:suppressAutoHyphens/>
      <w:spacing w:after="0" w:line="240" w:lineRule="auto"/>
      <w:ind w:left="1440"/>
      <w:jc w:val="both"/>
      <w:outlineLvl w:val="3"/>
    </w:pPr>
    <w:rPr>
      <w:rFonts w:ascii="Times New Roman" w:eastAsia="Malgun Gothic" w:hAnsi="Times New Roman" w:cs="Times New Roman"/>
      <w:szCs w:val="20"/>
      <w:lang w:eastAsia="en-US"/>
    </w:rPr>
  </w:style>
  <w:style w:type="paragraph" w:customStyle="1" w:styleId="PR3">
    <w:name w:val="PR3"/>
    <w:basedOn w:val="Normal"/>
    <w:rsid w:val="00924B16"/>
    <w:pPr>
      <w:numPr>
        <w:ilvl w:val="6"/>
        <w:numId w:val="21"/>
      </w:numPr>
      <w:suppressAutoHyphens/>
      <w:spacing w:after="0" w:line="240" w:lineRule="auto"/>
      <w:jc w:val="both"/>
      <w:outlineLvl w:val="4"/>
    </w:pPr>
    <w:rPr>
      <w:rFonts w:ascii="Times New Roman" w:eastAsia="Malgun Gothic" w:hAnsi="Times New Roman" w:cs="Times New Roman"/>
      <w:szCs w:val="20"/>
      <w:lang w:eastAsia="en-US"/>
    </w:rPr>
  </w:style>
  <w:style w:type="paragraph" w:customStyle="1" w:styleId="PR4">
    <w:name w:val="PR4"/>
    <w:basedOn w:val="Normal"/>
    <w:rsid w:val="00924B16"/>
    <w:pPr>
      <w:numPr>
        <w:ilvl w:val="7"/>
        <w:numId w:val="21"/>
      </w:numPr>
      <w:suppressAutoHyphens/>
      <w:spacing w:after="0" w:line="240" w:lineRule="auto"/>
      <w:jc w:val="both"/>
      <w:outlineLvl w:val="5"/>
    </w:pPr>
    <w:rPr>
      <w:rFonts w:ascii="Times New Roman" w:eastAsia="Malgun Gothic" w:hAnsi="Times New Roman" w:cs="Times New Roman"/>
      <w:szCs w:val="20"/>
      <w:lang w:eastAsia="en-US"/>
    </w:rPr>
  </w:style>
  <w:style w:type="paragraph" w:customStyle="1" w:styleId="PR5">
    <w:name w:val="PR5"/>
    <w:basedOn w:val="Normal"/>
    <w:rsid w:val="00924B16"/>
    <w:pPr>
      <w:numPr>
        <w:ilvl w:val="8"/>
        <w:numId w:val="21"/>
      </w:numPr>
      <w:suppressAutoHyphens/>
      <w:spacing w:after="0" w:line="240" w:lineRule="auto"/>
      <w:jc w:val="both"/>
      <w:outlineLvl w:val="6"/>
    </w:pPr>
    <w:rPr>
      <w:rFonts w:ascii="Times New Roman" w:eastAsia="Malgun Gothic" w:hAnsi="Times New Roman" w:cs="Times New Roman"/>
      <w:szCs w:val="20"/>
      <w:lang w:eastAsia="en-US"/>
    </w:rPr>
  </w:style>
  <w:style w:type="character" w:customStyle="1" w:styleId="IP">
    <w:name w:val="IP"/>
    <w:rsid w:val="00924B16"/>
    <w:rPr>
      <w:vanish/>
      <w:color w:val="FF0000"/>
    </w:rPr>
  </w:style>
  <w:style w:type="paragraph" w:customStyle="1" w:styleId="CMT">
    <w:name w:val="CMT"/>
    <w:basedOn w:val="Normal"/>
    <w:rsid w:val="00924B16"/>
    <w:pPr>
      <w:suppressAutoHyphens/>
      <w:spacing w:before="240" w:after="0" w:line="240" w:lineRule="auto"/>
      <w:jc w:val="both"/>
    </w:pPr>
    <w:rPr>
      <w:rFonts w:ascii="Times New Roman" w:eastAsia="Times New Roman" w:hAnsi="Times New Roman" w:cs="Times New Roman"/>
      <w:vanish/>
      <w:color w:val="0000FF"/>
      <w:szCs w:val="20"/>
      <w:lang w:eastAsia="en-US"/>
    </w:rPr>
  </w:style>
  <w:style w:type="numbering" w:customStyle="1" w:styleId="NoList3">
    <w:name w:val="No List3"/>
    <w:next w:val="NoList"/>
    <w:uiPriority w:val="99"/>
    <w:semiHidden/>
    <w:unhideWhenUsed/>
    <w:rsid w:val="00AB1998"/>
  </w:style>
  <w:style w:type="paragraph" w:customStyle="1" w:styleId="BodyText30">
    <w:name w:val="Body Text3"/>
    <w:rsid w:val="00AB1998"/>
    <w:pPr>
      <w:spacing w:after="288" w:line="240" w:lineRule="auto"/>
    </w:pPr>
    <w:rPr>
      <w:rFonts w:ascii="Times New Roman" w:eastAsia="Batang" w:hAnsi="Times New Roman" w:cs="Times New Roman"/>
      <w:snapToGrid w:val="0"/>
      <w:sz w:val="24"/>
      <w:szCs w:val="20"/>
      <w:lang w:eastAsia="en-US"/>
    </w:rPr>
  </w:style>
  <w:style w:type="table" w:customStyle="1" w:styleId="TableGrid2">
    <w:name w:val="Table Grid2"/>
    <w:basedOn w:val="TableNormal"/>
    <w:next w:val="TableGrid"/>
    <w:uiPriority w:val="59"/>
    <w:rsid w:val="00AB1998"/>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B1998"/>
    <w:pPr>
      <w:autoSpaceDE w:val="0"/>
      <w:autoSpaceDN w:val="0"/>
      <w:adjustRightInd w:val="0"/>
      <w:spacing w:after="0" w:line="240" w:lineRule="auto"/>
    </w:pPr>
    <w:rPr>
      <w:rFonts w:ascii="Times New Roman" w:eastAsia="Batang" w:hAnsi="Times New Roman" w:cs="Times New Roman"/>
      <w:color w:val="000000"/>
      <w:sz w:val="24"/>
      <w:szCs w:val="24"/>
    </w:rPr>
  </w:style>
  <w:style w:type="numbering" w:customStyle="1" w:styleId="NoList4">
    <w:name w:val="No List4"/>
    <w:next w:val="NoList"/>
    <w:uiPriority w:val="99"/>
    <w:semiHidden/>
    <w:unhideWhenUsed/>
    <w:rsid w:val="007909E7"/>
  </w:style>
  <w:style w:type="table" w:customStyle="1" w:styleId="TableGrid3">
    <w:name w:val="Table Grid3"/>
    <w:basedOn w:val="TableNormal"/>
    <w:next w:val="TableGrid"/>
    <w:uiPriority w:val="59"/>
    <w:rsid w:val="007909E7"/>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007FC5"/>
    <w:pPr>
      <w:spacing w:after="0" w:line="240" w:lineRule="auto"/>
    </w:pPr>
    <w:rPr>
      <w:rFonts w:ascii="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05B12"/>
    <w:pPr>
      <w:spacing w:after="0" w:line="240" w:lineRule="auto"/>
    </w:pPr>
    <w:rPr>
      <w:rFonts w:ascii="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CD6564"/>
    <w:rPr>
      <w:rFonts w:ascii="Times New Roman" w:eastAsia="Batang" w:hAnsi="Times New Roman" w:cs="Times New Roman"/>
      <w:sz w:val="24"/>
      <w:szCs w:val="20"/>
    </w:rPr>
  </w:style>
  <w:style w:type="character" w:customStyle="1" w:styleId="Heading7Char">
    <w:name w:val="Heading 7 Char"/>
    <w:basedOn w:val="DefaultParagraphFont"/>
    <w:link w:val="Heading7"/>
    <w:rsid w:val="00CD6564"/>
    <w:rPr>
      <w:rFonts w:ascii="Times New Roman" w:eastAsia="Batang" w:hAnsi="Times New Roman" w:cs="Times New Roman"/>
      <w:b/>
      <w:sz w:val="24"/>
      <w:szCs w:val="20"/>
    </w:rPr>
  </w:style>
  <w:style w:type="character" w:customStyle="1" w:styleId="Heading8Char">
    <w:name w:val="Heading 8 Char"/>
    <w:basedOn w:val="DefaultParagraphFont"/>
    <w:link w:val="Heading8"/>
    <w:rsid w:val="00CD6564"/>
    <w:rPr>
      <w:rFonts w:ascii="Times New Roman" w:eastAsia="Batang" w:hAnsi="Times New Roman" w:cs="Times New Roman"/>
      <w:sz w:val="24"/>
      <w:szCs w:val="20"/>
    </w:rPr>
  </w:style>
  <w:style w:type="numbering" w:customStyle="1" w:styleId="NoList5">
    <w:name w:val="No List5"/>
    <w:next w:val="NoList"/>
    <w:uiPriority w:val="99"/>
    <w:semiHidden/>
    <w:unhideWhenUsed/>
    <w:rsid w:val="00CD6564"/>
  </w:style>
  <w:style w:type="paragraph" w:styleId="BodyTextIndent2">
    <w:name w:val="Body Text Indent 2"/>
    <w:basedOn w:val="Normal"/>
    <w:link w:val="BodyTextIndent2Char"/>
    <w:rsid w:val="00CD6564"/>
    <w:pPr>
      <w:spacing w:after="0" w:line="240" w:lineRule="auto"/>
      <w:ind w:left="-540"/>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CD6564"/>
    <w:rPr>
      <w:rFonts w:ascii="Times New Roman" w:eastAsia="Times New Roman" w:hAnsi="Times New Roman" w:cs="Times New Roman"/>
      <w:sz w:val="24"/>
      <w:szCs w:val="20"/>
    </w:rPr>
  </w:style>
  <w:style w:type="paragraph" w:customStyle="1" w:styleId="--TITLE--">
    <w:name w:val="--TITLE--"/>
    <w:rsid w:val="00CD6564"/>
    <w:pPr>
      <w:keepNext/>
      <w:keepLines/>
      <w:pageBreakBefore/>
      <w:widowControl w:val="0"/>
      <w:wordWrap w:val="0"/>
      <w:autoSpaceDE w:val="0"/>
      <w:autoSpaceDN w:val="0"/>
      <w:adjustRightInd w:val="0"/>
      <w:spacing w:after="144" w:line="420" w:lineRule="atLeast"/>
      <w:jc w:val="center"/>
      <w:textAlignment w:val="baseline"/>
    </w:pPr>
    <w:rPr>
      <w:rFonts w:ascii="Helvetica" w:eastAsia="DotumChe" w:hAnsi="Helvetica" w:cs="Times New Roman"/>
      <w:b/>
      <w:caps/>
      <w:sz w:val="28"/>
      <w:szCs w:val="20"/>
    </w:rPr>
  </w:style>
  <w:style w:type="paragraph" w:customStyle="1" w:styleId="-PART-">
    <w:name w:val="-PART-"/>
    <w:rsid w:val="00CD6564"/>
    <w:pPr>
      <w:keepNext/>
      <w:keepLines/>
      <w:widowControl w:val="0"/>
      <w:wordWrap w:val="0"/>
      <w:autoSpaceDE w:val="0"/>
      <w:autoSpaceDN w:val="0"/>
      <w:adjustRightInd w:val="0"/>
      <w:spacing w:before="250" w:after="72" w:line="278" w:lineRule="atLeast"/>
      <w:jc w:val="center"/>
      <w:textAlignment w:val="baseline"/>
    </w:pPr>
    <w:rPr>
      <w:rFonts w:ascii="Helvetica" w:eastAsia="DotumChe" w:hAnsi="Helvetica" w:cs="Times New Roman"/>
      <w:b/>
      <w:caps/>
      <w:sz w:val="24"/>
      <w:szCs w:val="20"/>
    </w:rPr>
  </w:style>
  <w:style w:type="paragraph" w:customStyle="1" w:styleId="ARTICLE">
    <w:name w:val="ARTICLE"/>
    <w:rsid w:val="00CD6564"/>
    <w:pPr>
      <w:keepNext/>
      <w:keepLines/>
      <w:widowControl w:val="0"/>
      <w:tabs>
        <w:tab w:val="left" w:pos="576"/>
      </w:tabs>
      <w:wordWrap w:val="0"/>
      <w:autoSpaceDE w:val="0"/>
      <w:autoSpaceDN w:val="0"/>
      <w:adjustRightInd w:val="0"/>
      <w:spacing w:before="34" w:after="72" w:line="278" w:lineRule="atLeast"/>
      <w:ind w:left="576" w:hanging="576"/>
      <w:jc w:val="both"/>
      <w:textAlignment w:val="baseline"/>
    </w:pPr>
    <w:rPr>
      <w:rFonts w:ascii="Helvetica" w:eastAsia="DotumChe" w:hAnsi="Helvetica" w:cs="Times New Roman"/>
      <w:b/>
      <w:caps/>
      <w:sz w:val="24"/>
      <w:szCs w:val="20"/>
    </w:rPr>
  </w:style>
  <w:style w:type="paragraph" w:customStyle="1" w:styleId="Para-">
    <w:name w:val="Para.-"/>
    <w:rsid w:val="00CD6564"/>
    <w:pPr>
      <w:widowControl w:val="0"/>
      <w:tabs>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s>
      <w:wordWrap w:val="0"/>
      <w:autoSpaceDE w:val="0"/>
      <w:autoSpaceDN w:val="0"/>
      <w:adjustRightInd w:val="0"/>
      <w:spacing w:before="74" w:after="72" w:line="278" w:lineRule="atLeast"/>
      <w:ind w:left="1152" w:hanging="576"/>
      <w:jc w:val="both"/>
      <w:textAlignment w:val="baseline"/>
    </w:pPr>
    <w:rPr>
      <w:rFonts w:ascii="Times" w:eastAsia="BatangChe" w:hAnsi="Times" w:cs="Times New Roman"/>
      <w:sz w:val="24"/>
      <w:szCs w:val="20"/>
    </w:rPr>
  </w:style>
  <w:style w:type="paragraph" w:customStyle="1" w:styleId="Head-">
    <w:name w:val="Head.-"/>
    <w:rsid w:val="00CD6564"/>
    <w:pPr>
      <w:keepNext/>
      <w:keepLines/>
      <w:widowControl w:val="0"/>
      <w:tabs>
        <w:tab w:val="left" w:pos="1152"/>
      </w:tabs>
      <w:wordWrap w:val="0"/>
      <w:autoSpaceDE w:val="0"/>
      <w:autoSpaceDN w:val="0"/>
      <w:adjustRightInd w:val="0"/>
      <w:spacing w:before="34" w:after="72" w:line="278" w:lineRule="atLeast"/>
      <w:ind w:left="1152" w:hanging="576"/>
      <w:jc w:val="both"/>
      <w:textAlignment w:val="baseline"/>
    </w:pPr>
    <w:rPr>
      <w:rFonts w:ascii="Times" w:eastAsia="BatangChe" w:hAnsi="Times" w:cs="Times New Roman"/>
      <w:b/>
      <w:sz w:val="24"/>
      <w:szCs w:val="20"/>
    </w:rPr>
  </w:style>
  <w:style w:type="paragraph" w:customStyle="1" w:styleId="Para--">
    <w:name w:val="Para.--"/>
    <w:rsid w:val="00CD6564"/>
    <w:pPr>
      <w:widowControl w:val="0"/>
      <w:tabs>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s>
      <w:wordWrap w:val="0"/>
      <w:autoSpaceDE w:val="0"/>
      <w:autoSpaceDN w:val="0"/>
      <w:adjustRightInd w:val="0"/>
      <w:spacing w:before="34" w:after="72" w:line="278" w:lineRule="atLeast"/>
      <w:ind w:left="1728" w:hanging="576"/>
      <w:jc w:val="both"/>
      <w:textAlignment w:val="baseline"/>
    </w:pPr>
    <w:rPr>
      <w:rFonts w:ascii="Times" w:eastAsia="BatangChe" w:hAnsi="Times" w:cs="Times New Roman"/>
      <w:sz w:val="24"/>
      <w:szCs w:val="20"/>
    </w:rPr>
  </w:style>
  <w:style w:type="paragraph" w:customStyle="1" w:styleId="Para---">
    <w:name w:val="Para.---"/>
    <w:rsid w:val="00CD6564"/>
    <w:pPr>
      <w:widowControl w:val="0"/>
      <w:tabs>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s>
      <w:wordWrap w:val="0"/>
      <w:autoSpaceDE w:val="0"/>
      <w:autoSpaceDN w:val="0"/>
      <w:adjustRightInd w:val="0"/>
      <w:spacing w:before="34" w:after="72" w:line="278" w:lineRule="atLeast"/>
      <w:ind w:left="2304" w:hanging="576"/>
      <w:jc w:val="both"/>
      <w:textAlignment w:val="baseline"/>
    </w:pPr>
    <w:rPr>
      <w:rFonts w:ascii="Times" w:eastAsia="BatangChe" w:hAnsi="Times" w:cs="Times New Roman"/>
      <w:sz w:val="24"/>
      <w:szCs w:val="20"/>
    </w:rPr>
  </w:style>
  <w:style w:type="paragraph" w:customStyle="1" w:styleId="-ENDDOC-">
    <w:name w:val="-END DOC-"/>
    <w:rsid w:val="00CD6564"/>
    <w:pPr>
      <w:keepLines/>
      <w:widowControl w:val="0"/>
      <w:wordWrap w:val="0"/>
      <w:autoSpaceDE w:val="0"/>
      <w:autoSpaceDN w:val="0"/>
      <w:adjustRightInd w:val="0"/>
      <w:spacing w:before="362" w:after="72" w:line="278" w:lineRule="atLeast"/>
      <w:jc w:val="center"/>
      <w:textAlignment w:val="baseline"/>
    </w:pPr>
    <w:rPr>
      <w:rFonts w:ascii="Helvetica" w:eastAsia="DotumChe" w:hAnsi="Helvetica" w:cs="Times New Roman"/>
      <w:caps/>
      <w:sz w:val="24"/>
      <w:szCs w:val="20"/>
    </w:rPr>
  </w:style>
  <w:style w:type="numbering" w:customStyle="1" w:styleId="NoList6">
    <w:name w:val="No List6"/>
    <w:next w:val="NoList"/>
    <w:uiPriority w:val="99"/>
    <w:semiHidden/>
    <w:unhideWhenUsed/>
    <w:rsid w:val="00F37C01"/>
  </w:style>
  <w:style w:type="paragraph" w:customStyle="1" w:styleId="BodyText4">
    <w:name w:val="Body Text4"/>
    <w:rsid w:val="00F37C01"/>
    <w:pPr>
      <w:spacing w:after="288" w:line="240" w:lineRule="auto"/>
    </w:pPr>
    <w:rPr>
      <w:rFonts w:ascii="Times New Roman" w:eastAsia="Batang" w:hAnsi="Times New Roman" w:cs="Times New Roman"/>
      <w:snapToGrid w:val="0"/>
      <w:sz w:val="24"/>
      <w:szCs w:val="20"/>
      <w:lang w:eastAsia="en-US"/>
    </w:rPr>
  </w:style>
  <w:style w:type="table" w:customStyle="1" w:styleId="TableGrid6">
    <w:name w:val="Table Grid6"/>
    <w:basedOn w:val="TableNormal"/>
    <w:next w:val="TableGrid"/>
    <w:uiPriority w:val="59"/>
    <w:rsid w:val="00F37C01"/>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0B109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E1256"/>
  </w:style>
  <w:style w:type="paragraph" w:customStyle="1" w:styleId="BodyText5">
    <w:name w:val="Body Text5"/>
    <w:rsid w:val="00BE1256"/>
    <w:pPr>
      <w:spacing w:after="288" w:line="240" w:lineRule="auto"/>
    </w:pPr>
    <w:rPr>
      <w:rFonts w:ascii="Times New Roman" w:eastAsia="Batang" w:hAnsi="Times New Roman" w:cs="Times New Roman"/>
      <w:snapToGrid w:val="0"/>
      <w:sz w:val="24"/>
      <w:szCs w:val="20"/>
      <w:lang w:eastAsia="en-US"/>
    </w:rPr>
  </w:style>
  <w:style w:type="table" w:customStyle="1" w:styleId="TableGrid8">
    <w:name w:val="Table Grid8"/>
    <w:basedOn w:val="TableNormal"/>
    <w:next w:val="TableGrid"/>
    <w:uiPriority w:val="59"/>
    <w:rsid w:val="00BE1256"/>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E1256"/>
    <w:pPr>
      <w:spacing w:after="0" w:line="240" w:lineRule="auto"/>
    </w:pPr>
    <w:rPr>
      <w:rFonts w:ascii="Times New Roman" w:eastAsia="Batang" w:hAnsi="Times New Roman" w:cs="Times New Roman"/>
      <w:snapToGrid w:val="0"/>
      <w:sz w:val="20"/>
      <w:szCs w:val="20"/>
      <w:lang w:eastAsia="en-US"/>
    </w:rPr>
  </w:style>
  <w:style w:type="character" w:styleId="CommentReference">
    <w:name w:val="annotation reference"/>
    <w:rsid w:val="00BE1256"/>
    <w:rPr>
      <w:sz w:val="16"/>
      <w:szCs w:val="16"/>
    </w:rPr>
  </w:style>
  <w:style w:type="paragraph" w:styleId="CommentText">
    <w:name w:val="annotation text"/>
    <w:basedOn w:val="Normal"/>
    <w:link w:val="CommentTextChar"/>
    <w:rsid w:val="00BE1256"/>
    <w:pPr>
      <w:spacing w:after="0" w:line="240" w:lineRule="auto"/>
    </w:pPr>
    <w:rPr>
      <w:rFonts w:ascii="Times New Roman" w:eastAsia="Batang" w:hAnsi="Times New Roman" w:cs="Times New Roman"/>
      <w:snapToGrid w:val="0"/>
      <w:sz w:val="20"/>
      <w:szCs w:val="20"/>
      <w:lang w:eastAsia="en-US"/>
    </w:rPr>
  </w:style>
  <w:style w:type="character" w:customStyle="1" w:styleId="CommentTextChar">
    <w:name w:val="Comment Text Char"/>
    <w:basedOn w:val="DefaultParagraphFont"/>
    <w:link w:val="CommentText"/>
    <w:rsid w:val="00BE1256"/>
    <w:rPr>
      <w:rFonts w:ascii="Times New Roman" w:eastAsia="Batang" w:hAnsi="Times New Roman" w:cs="Times New Roman"/>
      <w:snapToGrid w:val="0"/>
      <w:sz w:val="20"/>
      <w:szCs w:val="20"/>
      <w:lang w:eastAsia="en-US"/>
    </w:rPr>
  </w:style>
  <w:style w:type="paragraph" w:styleId="CommentSubject">
    <w:name w:val="annotation subject"/>
    <w:basedOn w:val="CommentText"/>
    <w:next w:val="CommentText"/>
    <w:link w:val="CommentSubjectChar"/>
    <w:rsid w:val="00BE1256"/>
    <w:rPr>
      <w:b/>
      <w:bCs/>
    </w:rPr>
  </w:style>
  <w:style w:type="character" w:customStyle="1" w:styleId="CommentSubjectChar">
    <w:name w:val="Comment Subject Char"/>
    <w:basedOn w:val="CommentTextChar"/>
    <w:link w:val="CommentSubject"/>
    <w:rsid w:val="00BE1256"/>
    <w:rPr>
      <w:rFonts w:ascii="Times New Roman" w:eastAsia="Batang" w:hAnsi="Times New Roman" w:cs="Times New Roman"/>
      <w:b/>
      <w:bCs/>
      <w:snapToGrid w:val="0"/>
      <w:sz w:val="20"/>
      <w:szCs w:val="20"/>
      <w:lang w:eastAsia="en-US"/>
    </w:rPr>
  </w:style>
  <w:style w:type="character" w:styleId="Strong">
    <w:name w:val="Strong"/>
    <w:qFormat/>
    <w:rsid w:val="00BE1256"/>
    <w:rPr>
      <w:b/>
      <w:bCs/>
    </w:rPr>
  </w:style>
  <w:style w:type="character" w:customStyle="1" w:styleId="ph">
    <w:name w:val="ph"/>
    <w:rsid w:val="0061770D"/>
  </w:style>
  <w:style w:type="numbering" w:customStyle="1" w:styleId="NoList8">
    <w:name w:val="No List8"/>
    <w:next w:val="NoList"/>
    <w:uiPriority w:val="99"/>
    <w:semiHidden/>
    <w:unhideWhenUsed/>
    <w:rsid w:val="005E016B"/>
  </w:style>
  <w:style w:type="table" w:customStyle="1" w:styleId="TableGrid9">
    <w:name w:val="Table Grid9"/>
    <w:basedOn w:val="TableNormal"/>
    <w:next w:val="TableGrid"/>
    <w:rsid w:val="005E016B"/>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D229D7"/>
  </w:style>
  <w:style w:type="paragraph" w:customStyle="1" w:styleId="BodyText6">
    <w:name w:val="Body Text6"/>
    <w:rsid w:val="00D229D7"/>
    <w:pPr>
      <w:spacing w:after="288" w:line="240" w:lineRule="auto"/>
    </w:pPr>
    <w:rPr>
      <w:rFonts w:ascii="Times New Roman" w:eastAsia="Batang" w:hAnsi="Times New Roman" w:cs="Times New Roman"/>
      <w:snapToGrid w:val="0"/>
      <w:sz w:val="24"/>
      <w:szCs w:val="20"/>
      <w:lang w:eastAsia="en-US"/>
    </w:rPr>
  </w:style>
  <w:style w:type="table" w:customStyle="1" w:styleId="TableGrid10">
    <w:name w:val="Table Grid10"/>
    <w:basedOn w:val="TableNormal"/>
    <w:next w:val="TableGrid"/>
    <w:uiPriority w:val="59"/>
    <w:rsid w:val="00D229D7"/>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semiHidden/>
    <w:rsid w:val="00AF09AD"/>
  </w:style>
  <w:style w:type="table" w:customStyle="1" w:styleId="TableGrid11">
    <w:name w:val="Table Grid11"/>
    <w:basedOn w:val="TableNormal"/>
    <w:next w:val="TableGrid"/>
    <w:uiPriority w:val="59"/>
    <w:rsid w:val="00AF09AD"/>
    <w:pPr>
      <w:spacing w:after="0" w:line="240" w:lineRule="auto"/>
    </w:pPr>
    <w:rPr>
      <w:rFonts w:ascii="Times New Roman" w:eastAsia="Batang" w:hAnsi="Times New Roman" w:cs="Times New Roman"/>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79664A"/>
    <w:rPr>
      <w:color w:val="605E5C"/>
      <w:shd w:val="clear" w:color="auto" w:fill="E1DFDD"/>
    </w:rPr>
  </w:style>
  <w:style w:type="numbering" w:customStyle="1" w:styleId="NoList11">
    <w:name w:val="No List11"/>
    <w:next w:val="NoList"/>
    <w:uiPriority w:val="99"/>
    <w:semiHidden/>
    <w:unhideWhenUsed/>
    <w:rsid w:val="00CC3F6D"/>
  </w:style>
  <w:style w:type="table" w:customStyle="1" w:styleId="TableGrid12">
    <w:name w:val="Table Grid12"/>
    <w:basedOn w:val="TableNormal"/>
    <w:next w:val="TableGrid"/>
    <w:uiPriority w:val="59"/>
    <w:rsid w:val="00CC3F6D"/>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0">
    <w:name w:val="Body Text10"/>
    <w:autoRedefine/>
    <w:rsid w:val="00CC3F6D"/>
    <w:pPr>
      <w:tabs>
        <w:tab w:val="left" w:pos="420"/>
      </w:tabs>
      <w:autoSpaceDE w:val="0"/>
      <w:autoSpaceDN w:val="0"/>
      <w:spacing w:after="0" w:line="240" w:lineRule="auto"/>
    </w:pPr>
    <w:rPr>
      <w:rFonts w:ascii="Times New Roman" w:eastAsia="Batang" w:hAnsi="Times New Roman" w:cs="Times New Roman"/>
      <w:color w:val="0000FF"/>
      <w:sz w:val="24"/>
      <w:szCs w:val="24"/>
    </w:rPr>
  </w:style>
  <w:style w:type="paragraph" w:customStyle="1" w:styleId="listl4">
    <w:name w:val="listl4"/>
    <w:basedOn w:val="Normal"/>
    <w:rsid w:val="00A445AC"/>
    <w:pPr>
      <w:spacing w:before="100" w:beforeAutospacing="1" w:after="100" w:afterAutospacing="1" w:line="240" w:lineRule="auto"/>
    </w:pPr>
    <w:rPr>
      <w:rFonts w:ascii="Calibri" w:eastAsia="Times New Roman" w:hAnsi="Calibri" w:cs="Calibri"/>
    </w:rPr>
  </w:style>
  <w:style w:type="numbering" w:customStyle="1" w:styleId="NoList12">
    <w:name w:val="No List12"/>
    <w:next w:val="NoList"/>
    <w:uiPriority w:val="99"/>
    <w:semiHidden/>
    <w:unhideWhenUsed/>
    <w:rsid w:val="00415E6D"/>
  </w:style>
  <w:style w:type="paragraph" w:customStyle="1" w:styleId="BodyText7">
    <w:name w:val="Body Text7"/>
    <w:rsid w:val="00415E6D"/>
    <w:pPr>
      <w:spacing w:after="288" w:line="240" w:lineRule="auto"/>
    </w:pPr>
    <w:rPr>
      <w:rFonts w:ascii="Times New Roman" w:eastAsia="Batang" w:hAnsi="Times New Roman" w:cs="Times New Roman"/>
      <w:snapToGrid w:val="0"/>
      <w:sz w:val="24"/>
      <w:szCs w:val="20"/>
      <w:lang w:eastAsia="en-US"/>
    </w:rPr>
  </w:style>
  <w:style w:type="table" w:customStyle="1" w:styleId="TableGrid13">
    <w:name w:val="Table Grid13"/>
    <w:basedOn w:val="TableNormal"/>
    <w:next w:val="TableGrid"/>
    <w:uiPriority w:val="59"/>
    <w:rsid w:val="00415E6D"/>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AD4655"/>
  </w:style>
  <w:style w:type="paragraph" w:customStyle="1" w:styleId="BodyText8">
    <w:name w:val="Body Text8"/>
    <w:rsid w:val="00AD4655"/>
    <w:pPr>
      <w:spacing w:after="288" w:line="240" w:lineRule="auto"/>
    </w:pPr>
    <w:rPr>
      <w:rFonts w:ascii="Times New Roman" w:eastAsia="Batang" w:hAnsi="Times New Roman" w:cs="Times New Roman"/>
      <w:snapToGrid w:val="0"/>
      <w:sz w:val="24"/>
      <w:szCs w:val="20"/>
      <w:lang w:eastAsia="en-US"/>
    </w:rPr>
  </w:style>
  <w:style w:type="table" w:customStyle="1" w:styleId="TableGrid14">
    <w:name w:val="Table Grid14"/>
    <w:basedOn w:val="TableNormal"/>
    <w:next w:val="TableGrid"/>
    <w:uiPriority w:val="59"/>
    <w:rsid w:val="00AD4655"/>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semiHidden/>
    <w:unhideWhenUsed/>
    <w:rsid w:val="00854821"/>
  </w:style>
  <w:style w:type="table" w:customStyle="1" w:styleId="TableGrid15">
    <w:name w:val="Table Grid15"/>
    <w:basedOn w:val="TableNormal"/>
    <w:next w:val="TableGrid"/>
    <w:uiPriority w:val="59"/>
    <w:rsid w:val="00854821"/>
    <w:pPr>
      <w:spacing w:after="0" w:line="240" w:lineRule="auto"/>
    </w:pPr>
    <w:rPr>
      <w:rFonts w:ascii="Times New Roman" w:eastAsia="Batang" w:hAnsi="Times New Roman" w:cs="Times New Roman"/>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
    <w:name w:val="No List15"/>
    <w:next w:val="NoList"/>
    <w:semiHidden/>
    <w:rsid w:val="00B73E53"/>
  </w:style>
  <w:style w:type="table" w:customStyle="1" w:styleId="TableGrid16">
    <w:name w:val="Table Grid16"/>
    <w:basedOn w:val="TableNormal"/>
    <w:next w:val="TableGrid"/>
    <w:uiPriority w:val="59"/>
    <w:rsid w:val="00B73E53"/>
    <w:pPr>
      <w:spacing w:after="0" w:line="240" w:lineRule="auto"/>
    </w:pPr>
    <w:rPr>
      <w:rFonts w:ascii="Times New Roman" w:eastAsia="Batang" w:hAnsi="Times New Roman" w:cs="Times New Roman"/>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next w:val="TableGrid"/>
    <w:rsid w:val="0030361B"/>
    <w:pPr>
      <w:spacing w:after="0" w:line="240" w:lineRule="auto"/>
    </w:pPr>
    <w:rPr>
      <w:rFonts w:ascii="Times New Roman" w:eastAsia="Batang"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20652">
      <w:bodyDiv w:val="1"/>
      <w:marLeft w:val="0"/>
      <w:marRight w:val="0"/>
      <w:marTop w:val="0"/>
      <w:marBottom w:val="0"/>
      <w:divBdr>
        <w:top w:val="none" w:sz="0" w:space="0" w:color="auto"/>
        <w:left w:val="none" w:sz="0" w:space="0" w:color="auto"/>
        <w:bottom w:val="none" w:sz="0" w:space="0" w:color="auto"/>
        <w:right w:val="none" w:sz="0" w:space="0" w:color="auto"/>
      </w:divBdr>
    </w:div>
    <w:div w:id="534581426">
      <w:bodyDiv w:val="1"/>
      <w:marLeft w:val="0"/>
      <w:marRight w:val="0"/>
      <w:marTop w:val="0"/>
      <w:marBottom w:val="0"/>
      <w:divBdr>
        <w:top w:val="none" w:sz="0" w:space="0" w:color="auto"/>
        <w:left w:val="none" w:sz="0" w:space="0" w:color="auto"/>
        <w:bottom w:val="none" w:sz="0" w:space="0" w:color="auto"/>
        <w:right w:val="none" w:sz="0" w:space="0" w:color="auto"/>
      </w:divBdr>
    </w:div>
    <w:div w:id="608201630">
      <w:bodyDiv w:val="1"/>
      <w:marLeft w:val="0"/>
      <w:marRight w:val="0"/>
      <w:marTop w:val="0"/>
      <w:marBottom w:val="0"/>
      <w:divBdr>
        <w:top w:val="none" w:sz="0" w:space="0" w:color="auto"/>
        <w:left w:val="none" w:sz="0" w:space="0" w:color="auto"/>
        <w:bottom w:val="none" w:sz="0" w:space="0" w:color="auto"/>
        <w:right w:val="none" w:sz="0" w:space="0" w:color="auto"/>
      </w:divBdr>
    </w:div>
    <w:div w:id="856114988">
      <w:bodyDiv w:val="1"/>
      <w:marLeft w:val="0"/>
      <w:marRight w:val="0"/>
      <w:marTop w:val="0"/>
      <w:marBottom w:val="0"/>
      <w:divBdr>
        <w:top w:val="none" w:sz="0" w:space="0" w:color="auto"/>
        <w:left w:val="none" w:sz="0" w:space="0" w:color="auto"/>
        <w:bottom w:val="none" w:sz="0" w:space="0" w:color="auto"/>
        <w:right w:val="none" w:sz="0" w:space="0" w:color="auto"/>
      </w:divBdr>
    </w:div>
    <w:div w:id="1294873916">
      <w:bodyDiv w:val="1"/>
      <w:marLeft w:val="0"/>
      <w:marRight w:val="0"/>
      <w:marTop w:val="0"/>
      <w:marBottom w:val="0"/>
      <w:divBdr>
        <w:top w:val="none" w:sz="0" w:space="0" w:color="auto"/>
        <w:left w:val="none" w:sz="0" w:space="0" w:color="auto"/>
        <w:bottom w:val="none" w:sz="0" w:space="0" w:color="auto"/>
        <w:right w:val="none" w:sz="0" w:space="0" w:color="auto"/>
      </w:divBdr>
    </w:div>
    <w:div w:id="1433432978">
      <w:bodyDiv w:val="1"/>
      <w:marLeft w:val="0"/>
      <w:marRight w:val="0"/>
      <w:marTop w:val="0"/>
      <w:marBottom w:val="0"/>
      <w:divBdr>
        <w:top w:val="none" w:sz="0" w:space="0" w:color="auto"/>
        <w:left w:val="none" w:sz="0" w:space="0" w:color="auto"/>
        <w:bottom w:val="none" w:sz="0" w:space="0" w:color="auto"/>
        <w:right w:val="none" w:sz="0" w:space="0" w:color="auto"/>
      </w:divBdr>
    </w:div>
    <w:div w:id="1651790419">
      <w:bodyDiv w:val="1"/>
      <w:marLeft w:val="0"/>
      <w:marRight w:val="0"/>
      <w:marTop w:val="0"/>
      <w:marBottom w:val="0"/>
      <w:divBdr>
        <w:top w:val="none" w:sz="0" w:space="0" w:color="auto"/>
        <w:left w:val="none" w:sz="0" w:space="0" w:color="auto"/>
        <w:bottom w:val="none" w:sz="0" w:space="0" w:color="auto"/>
        <w:right w:val="none" w:sz="0" w:space="0" w:color="auto"/>
      </w:divBdr>
    </w:div>
    <w:div w:id="1906643808">
      <w:bodyDiv w:val="1"/>
      <w:marLeft w:val="0"/>
      <w:marRight w:val="0"/>
      <w:marTop w:val="0"/>
      <w:marBottom w:val="0"/>
      <w:divBdr>
        <w:top w:val="none" w:sz="0" w:space="0" w:color="auto"/>
        <w:left w:val="none" w:sz="0" w:space="0" w:color="auto"/>
        <w:bottom w:val="none" w:sz="0" w:space="0" w:color="auto"/>
        <w:right w:val="none" w:sz="0" w:space="0" w:color="auto"/>
      </w:divBdr>
    </w:div>
    <w:div w:id="1983997729">
      <w:bodyDiv w:val="1"/>
      <w:marLeft w:val="0"/>
      <w:marRight w:val="0"/>
      <w:marTop w:val="0"/>
      <w:marBottom w:val="0"/>
      <w:divBdr>
        <w:top w:val="none" w:sz="0" w:space="0" w:color="auto"/>
        <w:left w:val="none" w:sz="0" w:space="0" w:color="auto"/>
        <w:bottom w:val="none" w:sz="0" w:space="0" w:color="auto"/>
        <w:right w:val="none" w:sz="0" w:space="0" w:color="auto"/>
      </w:divBdr>
    </w:div>
    <w:div w:id="2136364452">
      <w:bodyDiv w:val="1"/>
      <w:marLeft w:val="0"/>
      <w:marRight w:val="0"/>
      <w:marTop w:val="0"/>
      <w:marBottom w:val="0"/>
      <w:divBdr>
        <w:top w:val="none" w:sz="0" w:space="0" w:color="auto"/>
        <w:left w:val="none" w:sz="0" w:space="0" w:color="auto"/>
        <w:bottom w:val="none" w:sz="0" w:space="0" w:color="auto"/>
        <w:right w:val="none" w:sz="0" w:space="0" w:color="auto"/>
      </w:divBdr>
      <w:divsChild>
        <w:div w:id="1921676116">
          <w:marLeft w:val="0"/>
          <w:marRight w:val="0"/>
          <w:marTop w:val="0"/>
          <w:marBottom w:val="0"/>
          <w:divBdr>
            <w:top w:val="none" w:sz="0" w:space="0" w:color="auto"/>
            <w:left w:val="none" w:sz="0" w:space="0" w:color="auto"/>
            <w:bottom w:val="none" w:sz="0" w:space="0" w:color="auto"/>
            <w:right w:val="none" w:sz="0" w:space="0" w:color="auto"/>
          </w:divBdr>
        </w:div>
      </w:divsChild>
    </w:div>
    <w:div w:id="214449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Seowy@state.gov" TargetMode="External"/><Relationship Id="rId18" Type="http://schemas.openxmlformats.org/officeDocument/2006/relationships/footer" Target="footer1.xml"/><Relationship Id="rId26" Type="http://schemas.openxmlformats.org/officeDocument/2006/relationships/hyperlink" Target="http://www.state.gov/m/ds/rls/rpt/c21664.htm" TargetMode="External"/><Relationship Id="rId39" Type="http://schemas.openxmlformats.org/officeDocument/2006/relationships/hyperlink" Target="https://www.acquisition.gov/sites/default/files/current/far/html/52_200_206.html" TargetMode="External"/><Relationship Id="rId21" Type="http://schemas.openxmlformats.org/officeDocument/2006/relationships/footer" Target="footer3.xml"/><Relationship Id="rId34" Type="http://schemas.openxmlformats.org/officeDocument/2006/relationships/hyperlink" Target="https://www.acquisition.gov/sites/default/files/current/far/html/FARTOCP13.html" TargetMode="External"/><Relationship Id="rId42" Type="http://schemas.openxmlformats.org/officeDocument/2006/relationships/hyperlink" Target="https://www.acquisition.gov/sites/default/files/current/far/html/52_207_211.html" TargetMode="External"/><Relationship Id="rId47" Type="http://schemas.openxmlformats.org/officeDocument/2006/relationships/hyperlink" Target="https://www.acquisition.gov/sites/default/files/current/far/html/52_222.html" TargetMode="External"/><Relationship Id="rId50" Type="http://schemas.openxmlformats.org/officeDocument/2006/relationships/hyperlink" Target="https://www.acquisition.gov/sites/default/files/current/far/html/52_222.html" TargetMode="External"/><Relationship Id="rId55" Type="http://schemas.openxmlformats.org/officeDocument/2006/relationships/hyperlink" Target="https://www.acquisition.gov/sites/default/files/current/far/html/52_223_226.html" TargetMode="External"/><Relationship Id="rId63" Type="http://schemas.openxmlformats.org/officeDocument/2006/relationships/hyperlink" Target="https://www.acquisition.gov/sites/default/files/current/far/html/52_223_226.html" TargetMode="External"/><Relationship Id="rId68" Type="http://schemas.openxmlformats.org/officeDocument/2006/relationships/hyperlink" Target="https://www.acquisition.gov/sites/default/files/current/far/html/52_222.html" TargetMode="External"/><Relationship Id="rId76" Type="http://schemas.openxmlformats.org/officeDocument/2006/relationships/hyperlink" Target="https://www.acquisition.gov/content/part-52-solicitation-provisions-and-contract-clauses" TargetMode="External"/><Relationship Id="rId8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ww.acquisition.gov/sites/default/files/current/far/html/52_223_226.html" TargetMode="Externa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farsite.hill.af.mil/vffara.htm" TargetMode="External"/><Relationship Id="rId11" Type="http://schemas.openxmlformats.org/officeDocument/2006/relationships/image" Target="media/image1.png"/><Relationship Id="rId24" Type="http://schemas.openxmlformats.org/officeDocument/2006/relationships/hyperlink" Target="http://farsite.hill.af.mil/vffara.htm" TargetMode="External"/><Relationship Id="rId32" Type="http://schemas.openxmlformats.org/officeDocument/2006/relationships/hyperlink" Target="https://www.acquisition.gov/sites/default/files/current/far/html/52_200_206.html" TargetMode="External"/><Relationship Id="rId37" Type="http://schemas.openxmlformats.org/officeDocument/2006/relationships/hyperlink" Target="https://www.acquisition.gov/sites/default/files/current/far/html/52_200_206.html" TargetMode="External"/><Relationship Id="rId40" Type="http://schemas.openxmlformats.org/officeDocument/2006/relationships/hyperlink" Target="https://www.acquisition.gov/sites/default/files/current/far/html/52_207_211.html" TargetMode="External"/><Relationship Id="rId45" Type="http://schemas.openxmlformats.org/officeDocument/2006/relationships/hyperlink" Target="https://www.acquisition.gov/sites/default/files/current/far/html/52_217_221.html" TargetMode="External"/><Relationship Id="rId53" Type="http://schemas.openxmlformats.org/officeDocument/2006/relationships/hyperlink" Target="https://www.acquisition.gov/sites/default/files/current/far/html/52_223_226.html" TargetMode="External"/><Relationship Id="rId58" Type="http://schemas.openxmlformats.org/officeDocument/2006/relationships/hyperlink" Target="https://www.acquisition.gov/sites/default/files/current/far/html/52_223_226.html" TargetMode="External"/><Relationship Id="rId66" Type="http://schemas.openxmlformats.org/officeDocument/2006/relationships/hyperlink" Target="https://www.acquisition.gov/sites/default/files/current/far/html/52_200_206.html" TargetMode="External"/><Relationship Id="rId74" Type="http://schemas.openxmlformats.org/officeDocument/2006/relationships/hyperlink" Target="https://www.sam.gov" TargetMode="External"/><Relationship Id="rId79" Type="http://schemas.openxmlformats.org/officeDocument/2006/relationships/hyperlink" Target="https://www.acquisition.gov/sites/default/files/current/far/html/Subpart%209_1.html" TargetMode="External"/><Relationship Id="rId5" Type="http://schemas.openxmlformats.org/officeDocument/2006/relationships/numbering" Target="numbering.xml"/><Relationship Id="rId61" Type="http://schemas.openxmlformats.org/officeDocument/2006/relationships/hyperlink" Target="https://www.acquisition.gov/sites/default/files/current/far/html/52_223_226.html" TargetMode="External"/><Relationship Id="rId82"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acquisition.gov/sites/default/files/current/far/html/52_200_206.html" TargetMode="External"/><Relationship Id="rId44" Type="http://schemas.openxmlformats.org/officeDocument/2006/relationships/hyperlink" Target="https://www.acquisition.gov/sites/default/files/current/far/html/52_215.html" TargetMode="External"/><Relationship Id="rId52" Type="http://schemas.openxmlformats.org/officeDocument/2006/relationships/hyperlink" Target="https://www.acquisition.gov/sites/default/files/current/far/html/52_223_226.html" TargetMode="External"/><Relationship Id="rId60" Type="http://schemas.openxmlformats.org/officeDocument/2006/relationships/hyperlink" Target="https://www.acquisition.gov/sites/default/files/current/far/html/52_223_226.html" TargetMode="External"/><Relationship Id="rId65" Type="http://schemas.openxmlformats.org/officeDocument/2006/relationships/hyperlink" Target="https://www.acquisition.gov/sites/default/files/current/far/html/52_223_226.html" TargetMode="External"/><Relationship Id="rId73" Type="http://schemas.openxmlformats.org/officeDocument/2006/relationships/hyperlink" Target="https://www.acquisition.gov/sites/default/files/current/far/html/52_227.html" TargetMode="External"/><Relationship Id="rId78" Type="http://schemas.openxmlformats.org/officeDocument/2006/relationships/hyperlink" Target="https://www.acquisition.gov/sites/default/files/current/far/html/52_207_211.html" TargetMode="External"/><Relationship Id="rId81" Type="http://schemas.openxmlformats.org/officeDocument/2006/relationships/hyperlink" Target="http://uscode.house.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lmsariba.state.sbu/Buyer/Main/aw?awh=r&amp;awssk=.HWG&amp;dard=1" TargetMode="External"/><Relationship Id="rId22" Type="http://schemas.openxmlformats.org/officeDocument/2006/relationships/hyperlink" Target="https://www.publications.usace.army.mil/Portals/76/EM%20385-1-1%20_EFFECTIVE%2015%20March%202024.pdf" TargetMode="External"/><Relationship Id="rId27" Type="http://schemas.openxmlformats.org/officeDocument/2006/relationships/hyperlink" Target="mailto:SeoulProposals@state.gov" TargetMode="External"/><Relationship Id="rId30" Type="http://schemas.openxmlformats.org/officeDocument/2006/relationships/hyperlink" Target="http://www.statebuy.state.gov/" TargetMode="External"/><Relationship Id="rId35" Type="http://schemas.openxmlformats.org/officeDocument/2006/relationships/hyperlink" Target="https://www.acquisition.gov/sites/default/files/current/far/html/52_200_206.html" TargetMode="External"/><Relationship Id="rId43" Type="http://schemas.openxmlformats.org/officeDocument/2006/relationships/hyperlink" Target="https://www.acquisition.gov/sites/default/files/current/far/html/52_214.html" TargetMode="External"/><Relationship Id="rId48" Type="http://schemas.openxmlformats.org/officeDocument/2006/relationships/hyperlink" Target="https://www.acquisition.gov/sites/default/files/current/far/html/52_222.html" TargetMode="External"/><Relationship Id="rId56" Type="http://schemas.openxmlformats.org/officeDocument/2006/relationships/hyperlink" Target="https://www.acquisition.gov/sites/default/files/current/far/html/52_200_206.html" TargetMode="External"/><Relationship Id="rId64" Type="http://schemas.openxmlformats.org/officeDocument/2006/relationships/hyperlink" Target="https://www.acquisition.gov/sites/default/files/current/far/html/52_223_226.html" TargetMode="External"/><Relationship Id="rId69" Type="http://schemas.openxmlformats.org/officeDocument/2006/relationships/hyperlink" Target="https://www.acquisition.gov/sites/default/files/current/far/html/52_222.html" TargetMode="External"/><Relationship Id="rId77" Type="http://schemas.openxmlformats.org/officeDocument/2006/relationships/hyperlink" Target="https://www.sam.gov/" TargetMode="External"/><Relationship Id="rId8" Type="http://schemas.openxmlformats.org/officeDocument/2006/relationships/webSettings" Target="webSettings.xml"/><Relationship Id="rId51" Type="http://schemas.openxmlformats.org/officeDocument/2006/relationships/hyperlink" Target="https://www.acquisition.gov/sites/default/files/current/far/html/52_222.html" TargetMode="External"/><Relationship Id="rId72" Type="http://schemas.openxmlformats.org/officeDocument/2006/relationships/hyperlink" Target="https://www.acquisition.gov/sites/default/files/current/far/html/52_227.html" TargetMode="External"/><Relationship Id="rId80" Type="http://schemas.openxmlformats.org/officeDocument/2006/relationships/hyperlink" Target="https://www.acquisition.gov/sites/default/files/current/far/html/Subpart%209_1.html" TargetMode="External"/><Relationship Id="rId3" Type="http://schemas.openxmlformats.org/officeDocument/2006/relationships/customXml" Target="../customXml/item3.xml"/><Relationship Id="rId12" Type="http://schemas.openxmlformats.org/officeDocument/2006/relationships/image" Target="file:///C:\Users\SeoWY\Downloads\usm-republic-of-korea-seal-grayscale.png" TargetMode="External"/><Relationship Id="rId17" Type="http://schemas.openxmlformats.org/officeDocument/2006/relationships/header" Target="header2.xml"/><Relationship Id="rId25" Type="http://schemas.openxmlformats.org/officeDocument/2006/relationships/hyperlink" Target="http://www.statebuy.state.gov/" TargetMode="External"/><Relationship Id="rId33" Type="http://schemas.openxmlformats.org/officeDocument/2006/relationships/hyperlink" Target="https://www.acquisition.gov/sites/default/files/current/far/html/52_200_206.html" TargetMode="External"/><Relationship Id="rId38" Type="http://schemas.openxmlformats.org/officeDocument/2006/relationships/hyperlink" Target="https://www.acquisition.gov/sites/default/files/current/far/html/52_200_206.html" TargetMode="External"/><Relationship Id="rId46" Type="http://schemas.openxmlformats.org/officeDocument/2006/relationships/hyperlink" Target="https://www.acquisition.gov/sites/default/files/current/far/html/52_217_221.html" TargetMode="External"/><Relationship Id="rId59" Type="http://schemas.openxmlformats.org/officeDocument/2006/relationships/hyperlink" Target="https://www.acquisition.gov/sites/default/files/current/far/html/52_223_226.html" TargetMode="External"/><Relationship Id="rId67" Type="http://schemas.openxmlformats.org/officeDocument/2006/relationships/hyperlink" Target="https://www.acquisition.gov/sites/default/files/current/far/html/52_200_206.html" TargetMode="External"/><Relationship Id="rId20" Type="http://schemas.openxmlformats.org/officeDocument/2006/relationships/header" Target="header3.xml"/><Relationship Id="rId41" Type="http://schemas.openxmlformats.org/officeDocument/2006/relationships/hyperlink" Target="https://www.acquisition.gov/sites/default/files/current/far/html/52_207_211.html" TargetMode="External"/><Relationship Id="rId54" Type="http://schemas.openxmlformats.org/officeDocument/2006/relationships/hyperlink" Target="https://www.acquisition.gov/sites/default/files/current/far/html/52_223_226.html" TargetMode="External"/><Relationship Id="rId62" Type="http://schemas.openxmlformats.org/officeDocument/2006/relationships/hyperlink" Target="https://www.acquisition.gov/sites/default/files/current/far/html/52_223_226.html" TargetMode="External"/><Relationship Id="rId70" Type="http://schemas.openxmlformats.org/officeDocument/2006/relationships/hyperlink" Target="https://www.acquisition.gov/sites/default/files/current/far/html/52_222.html" TargetMode="External"/><Relationship Id="rId75" Type="http://schemas.openxmlformats.org/officeDocument/2006/relationships/hyperlink" Target="https://www.acquisition.gov/sites/default/files/current/far/html/Subpart%204_12.htm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SeoulProposals@state.gov" TargetMode="External"/><Relationship Id="rId23" Type="http://schemas.openxmlformats.org/officeDocument/2006/relationships/hyperlink" Target="http://www.acquisition.gov/far/" TargetMode="External"/><Relationship Id="rId28" Type="http://schemas.openxmlformats.org/officeDocument/2006/relationships/hyperlink" Target="http://acquisition.gov/far/index.html/" TargetMode="External"/><Relationship Id="rId36" Type="http://schemas.openxmlformats.org/officeDocument/2006/relationships/hyperlink" Target="https://www.acquisition.gov/sites/default/files/current/far/html/52_200_206.html" TargetMode="External"/><Relationship Id="rId49" Type="http://schemas.openxmlformats.org/officeDocument/2006/relationships/hyperlink" Target="https://www.acquisition.gov/sites/default/files/current/far/html/52_222.html" TargetMode="External"/><Relationship Id="rId57" Type="http://schemas.openxmlformats.org/officeDocument/2006/relationships/hyperlink" Target="https://www.acquisition.gov/sites/default/files/current/far/html/52_223_22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a050487-6a5e-4922-addf-9d5cedd49167" xsi:nil="true"/>
    <lcf76f155ced4ddcb4097134ff3c332f xmlns="707bf19e-bc0e-47dd-a97a-01a36444686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8F1369C0575624B83E4A1671CE9066A" ma:contentTypeVersion="15" ma:contentTypeDescription="Create a new document." ma:contentTypeScope="" ma:versionID="d3afebecc113382161d91d8a0b305bc9">
  <xsd:schema xmlns:xsd="http://www.w3.org/2001/XMLSchema" xmlns:xs="http://www.w3.org/2001/XMLSchema" xmlns:p="http://schemas.microsoft.com/office/2006/metadata/properties" xmlns:ns2="891e2cd1-7c48-4d57-8f66-0eeac0271366" xmlns:ns3="707bf19e-bc0e-47dd-a97a-01a36444686c" xmlns:ns4="6a050487-6a5e-4922-addf-9d5cedd49167" targetNamespace="http://schemas.microsoft.com/office/2006/metadata/properties" ma:root="true" ma:fieldsID="21eaee6077282eceae9e371ec4e44650" ns2:_="" ns3:_="" ns4:_="">
    <xsd:import namespace="891e2cd1-7c48-4d57-8f66-0eeac0271366"/>
    <xsd:import namespace="707bf19e-bc0e-47dd-a97a-01a36444686c"/>
    <xsd:import namespace="6a050487-6a5e-4922-addf-9d5cedd4916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1e2cd1-7c48-4d57-8f66-0eeac027136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7bf19e-bc0e-47dd-a97a-01a3644468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050487-6a5e-4922-addf-9d5cedd49167"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c952310-a115-45d2-a3ff-bb5dddfcef69}" ma:internalName="TaxCatchAll" ma:showField="CatchAllData" ma:web="6a050487-6a5e-4922-addf-9d5cedd491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94111A-DEBA-46DA-9753-CD349FEDC920}">
  <ds:schemaRefs>
    <ds:schemaRef ds:uri="http://schemas.microsoft.com/office/2006/metadata/properties"/>
    <ds:schemaRef ds:uri="http://schemas.microsoft.com/office/infopath/2007/PartnerControls"/>
    <ds:schemaRef ds:uri="6a050487-6a5e-4922-addf-9d5cedd49167"/>
    <ds:schemaRef ds:uri="707bf19e-bc0e-47dd-a97a-01a36444686c"/>
  </ds:schemaRefs>
</ds:datastoreItem>
</file>

<file path=customXml/itemProps2.xml><?xml version="1.0" encoding="utf-8"?>
<ds:datastoreItem xmlns:ds="http://schemas.openxmlformats.org/officeDocument/2006/customXml" ds:itemID="{922B58DA-B5C2-42CC-9B51-6DDF23693E86}">
  <ds:schemaRefs>
    <ds:schemaRef ds:uri="http://schemas.openxmlformats.org/officeDocument/2006/bibliography"/>
  </ds:schemaRefs>
</ds:datastoreItem>
</file>

<file path=customXml/itemProps3.xml><?xml version="1.0" encoding="utf-8"?>
<ds:datastoreItem xmlns:ds="http://schemas.openxmlformats.org/officeDocument/2006/customXml" ds:itemID="{8ADEFEC2-937A-4B26-82EB-03CC26A42396}">
  <ds:schemaRefs>
    <ds:schemaRef ds:uri="http://schemas.microsoft.com/sharepoint/v3/contenttype/forms"/>
  </ds:schemaRefs>
</ds:datastoreItem>
</file>

<file path=customXml/itemProps4.xml><?xml version="1.0" encoding="utf-8"?>
<ds:datastoreItem xmlns:ds="http://schemas.openxmlformats.org/officeDocument/2006/customXml" ds:itemID="{BEB345A1-EB07-40B8-81F1-2224EAE630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1e2cd1-7c48-4d57-8f66-0eeac0271366"/>
    <ds:schemaRef ds:uri="707bf19e-bc0e-47dd-a97a-01a36444686c"/>
    <ds:schemaRef ds:uri="6a050487-6a5e-4922-addf-9d5cedd491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52</Pages>
  <Words>16822</Words>
  <Characters>95892</Characters>
  <Application>Microsoft Office Word</Application>
  <DocSecurity>0</DocSecurity>
  <Lines>799</Lines>
  <Paragraphs>224</Paragraphs>
  <ScaleCrop>false</ScaleCrop>
  <HeadingPairs>
    <vt:vector size="2" baseType="variant">
      <vt:variant>
        <vt:lpstr>Title</vt:lpstr>
      </vt:variant>
      <vt:variant>
        <vt:i4>1</vt:i4>
      </vt:variant>
    </vt:vector>
  </HeadingPairs>
  <TitlesOfParts>
    <vt:vector size="1" baseType="lpstr">
      <vt:lpstr/>
    </vt:vector>
  </TitlesOfParts>
  <Company>U S Department of State</Company>
  <LinksUpToDate>false</LinksUpToDate>
  <CharactersWithSpaces>112490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"%username%"</dc:creator>
  <cp:lastModifiedBy>Ahn, Dong Ho (Seoul)</cp:lastModifiedBy>
  <cp:revision>12</cp:revision>
  <cp:lastPrinted>2025-05-27T03:48:00Z</cp:lastPrinted>
  <dcterms:created xsi:type="dcterms:W3CDTF">2026-05-04T05:40:00Z</dcterms:created>
  <dcterms:modified xsi:type="dcterms:W3CDTF">2026-05-04T06:31:00Z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LeeJahWon@state.gov</vt:lpwstr>
  </property>
  <property fmtid="{D5CDD505-2E9C-101B-9397-08002B2CF9AE}" pid="5" name="MSIP_Label_1665d9ee-429a-4d5f-97cc-cfb56e044a6e_SetDate">
    <vt:lpwstr>2020-04-23T07:57:40.2158141Z</vt:lpwstr>
  </property>
  <property fmtid="{D5CDD505-2E9C-101B-9397-08002B2CF9AE}" pid="6" name="MSIP_Label_1665d9ee-429a-4d5f-97cc-cfb56e044a6e_Name">
    <vt:lpwstr>Unclassified</vt:lpwstr>
  </property>
  <property fmtid="{D5CDD505-2E9C-101B-9397-08002B2CF9AE}" pid="7" name="MSIP_Label_1665d9ee-429a-4d5f-97cc-cfb56e044a6e_Application">
    <vt:lpwstr>Microsoft Azure Information Protection</vt:lpwstr>
  </property>
  <property fmtid="{D5CDD505-2E9C-101B-9397-08002B2CF9AE}" pid="8" name="MSIP_Label_1665d9ee-429a-4d5f-97cc-cfb56e044a6e_ActionId">
    <vt:lpwstr>1d6baa7f-0260-4cd1-a024-4584d61a0f19</vt:lpwstr>
  </property>
  <property fmtid="{D5CDD505-2E9C-101B-9397-08002B2CF9AE}" pid="9" name="MSIP_Label_1665d9ee-429a-4d5f-97cc-cfb56e044a6e_Extended_MSFT_Method">
    <vt:lpwstr>Manual</vt:lpwstr>
  </property>
  <property fmtid="{D5CDD505-2E9C-101B-9397-08002B2CF9AE}" pid="10" name="Sensitivity">
    <vt:lpwstr>Unclassified</vt:lpwstr>
  </property>
  <property fmtid="{D5CDD505-2E9C-101B-9397-08002B2CF9AE}" pid="11" name="ContentTypeId">
    <vt:lpwstr>0x01010058F1369C0575624B83E4A1671CE9066A</vt:lpwstr>
  </property>
  <property fmtid="{D5CDD505-2E9C-101B-9397-08002B2CF9AE}" pid="12" name="MediaServiceImageTags">
    <vt:lpwstr/>
  </property>
</Properties>
</file>