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1611815560"/>
        <w:docPartObj>
          <w:docPartGallery w:val="Cover Pages"/>
          <w:docPartUnique/>
        </w:docPartObj>
      </w:sdtPr>
      <w:sdtEndPr>
        <w:rPr>
          <w:sz w:val="24"/>
          <w:szCs w:val="24"/>
        </w:rPr>
      </w:sdtEndPr>
      <w:sdtContent>
        <w:p w14:paraId="1C250D0D" w14:textId="5DDB3839" w:rsidR="005974D1" w:rsidRPr="009111C3" w:rsidRDefault="005974D1" w:rsidP="00E07E53">
          <w:pPr>
            <w:ind w:left="0"/>
            <w:rPr>
              <w:rFonts w:asciiTheme="minorHAnsi" w:hAnsiTheme="minorHAnsi" w:cstheme="minorHAnsi"/>
              <w:sz w:val="24"/>
              <w:szCs w:val="24"/>
            </w:rPr>
          </w:pPr>
          <w:r w:rsidRPr="009111C3">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078FEA2C" wp14:editId="42A7CD5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83C6B2" w14:textId="2E4B1F94" w:rsidR="005974D1" w:rsidRDefault="005974D1" w:rsidP="0038373A">
                                <w:pPr>
                                  <w:pStyle w:val="NoSpacing"/>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78FEA2C"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7683C6B2" w14:textId="2E4B1F94" w:rsidR="005974D1" w:rsidRDefault="005974D1" w:rsidP="0038373A">
                          <w:pPr>
                            <w:pStyle w:val="NoSpacing"/>
                            <w:rPr>
                              <w:color w:val="595959" w:themeColor="text1" w:themeTint="A6"/>
                              <w:sz w:val="18"/>
                              <w:szCs w:val="18"/>
                            </w:rPr>
                          </w:pPr>
                        </w:p>
                      </w:txbxContent>
                    </v:textbox>
                    <w10:wrap type="square" anchorx="page" anchory="page"/>
                  </v:shape>
                </w:pict>
              </mc:Fallback>
            </mc:AlternateContent>
          </w:r>
        </w:p>
      </w:sdtContent>
    </w:sdt>
    <w:p w14:paraId="69BB6CC9" w14:textId="658F6EE9" w:rsidR="00A31998" w:rsidRPr="009111C3" w:rsidRDefault="005052F8">
      <w:pPr>
        <w:spacing w:after="828" w:line="259" w:lineRule="auto"/>
        <w:ind w:left="2966"/>
        <w:rPr>
          <w:rFonts w:asciiTheme="minorHAnsi" w:hAnsiTheme="minorHAnsi" w:cstheme="minorHAnsi"/>
          <w:sz w:val="24"/>
          <w:szCs w:val="24"/>
        </w:rPr>
      </w:pPr>
      <w:r w:rsidRPr="009111C3">
        <w:rPr>
          <w:rFonts w:asciiTheme="minorHAnsi" w:hAnsiTheme="minorHAnsi" w:cstheme="minorHAnsi"/>
          <w:noProof/>
          <w:sz w:val="24"/>
          <w:szCs w:val="24"/>
        </w:rPr>
        <w:drawing>
          <wp:inline distT="0" distB="0" distL="0" distR="0" wp14:anchorId="331DBC63" wp14:editId="47D7C809">
            <wp:extent cx="1859280" cy="1915305"/>
            <wp:effectExtent l="0" t="0" r="0" b="0"/>
            <wp:docPr id="63548" name="Picture 63548"/>
            <wp:cNvGraphicFramePr/>
            <a:graphic xmlns:a="http://schemas.openxmlformats.org/drawingml/2006/main">
              <a:graphicData uri="http://schemas.openxmlformats.org/drawingml/2006/picture">
                <pic:pic xmlns:pic="http://schemas.openxmlformats.org/drawingml/2006/picture">
                  <pic:nvPicPr>
                    <pic:cNvPr id="63548" name="Picture 63548"/>
                    <pic:cNvPicPr/>
                  </pic:nvPicPr>
                  <pic:blipFill>
                    <a:blip r:embed="rId11"/>
                    <a:stretch>
                      <a:fillRect/>
                    </a:stretch>
                  </pic:blipFill>
                  <pic:spPr>
                    <a:xfrm>
                      <a:off x="0" y="0"/>
                      <a:ext cx="1859280" cy="1915305"/>
                    </a:xfrm>
                    <a:prstGeom prst="rect">
                      <a:avLst/>
                    </a:prstGeom>
                  </pic:spPr>
                </pic:pic>
              </a:graphicData>
            </a:graphic>
          </wp:inline>
        </w:drawing>
      </w:r>
    </w:p>
    <w:p w14:paraId="3D1F0E19" w14:textId="4191ABAB" w:rsidR="00A64762" w:rsidRPr="00BE796F" w:rsidRDefault="00C52524" w:rsidP="00BE796F">
      <w:pPr>
        <w:spacing w:after="213" w:line="259" w:lineRule="auto"/>
        <w:jc w:val="center"/>
        <w:rPr>
          <w:rFonts w:asciiTheme="minorHAnsi" w:hAnsiTheme="minorHAnsi" w:cstheme="minorHAnsi"/>
          <w:color w:val="2F5496" w:themeColor="accent1" w:themeShade="BF"/>
          <w:sz w:val="32"/>
          <w:szCs w:val="32"/>
        </w:rPr>
      </w:pPr>
      <w:r w:rsidRPr="008A391F">
        <w:rPr>
          <w:rFonts w:asciiTheme="minorHAnsi" w:hAnsiTheme="minorHAnsi" w:cstheme="minorHAnsi"/>
          <w:noProof/>
          <w:sz w:val="36"/>
          <w:szCs w:val="36"/>
        </w:rPr>
        <mc:AlternateContent>
          <mc:Choice Requires="wps">
            <w:drawing>
              <wp:inline distT="0" distB="0" distL="0" distR="0" wp14:anchorId="47E4A33C" wp14:editId="3D1688FF">
                <wp:extent cx="5960745" cy="467995"/>
                <wp:effectExtent l="0" t="0" r="1905" b="8255"/>
                <wp:docPr id="1" name="Text Box 1"/>
                <wp:cNvGraphicFramePr/>
                <a:graphic xmlns:a="http://schemas.openxmlformats.org/drawingml/2006/main">
                  <a:graphicData uri="http://schemas.microsoft.com/office/word/2010/wordprocessingShape">
                    <wps:wsp>
                      <wps:cNvSpPr txBox="1"/>
                      <wps:spPr>
                        <a:xfrm flipV="1">
                          <a:off x="0" y="0"/>
                          <a:ext cx="5960745" cy="467995"/>
                        </a:xfrm>
                        <a:prstGeom prst="rect">
                          <a:avLst/>
                        </a:prstGeom>
                        <a:solidFill>
                          <a:schemeClr val="lt1"/>
                        </a:solidFill>
                        <a:ln w="6350">
                          <a:noFill/>
                        </a:ln>
                      </wps:spPr>
                      <wps:txbx>
                        <w:txbxContent>
                          <w:p w14:paraId="0E4638F5" w14:textId="0BE8A3C1" w:rsidR="00434AA2" w:rsidRPr="00C30C2F" w:rsidRDefault="00434AA2" w:rsidP="0038373A">
                            <w:pPr>
                              <w:ind w:left="0"/>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7E4A33C" id="Text Box 1" o:spid="_x0000_s1027" type="#_x0000_t202" style="width:469.35pt;height:36.8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" fillcolor="white [3201]" stroked="f" strokeweight=".5pt">
                <v:textbox>
                  <w:txbxContent>
                    <w:p w14:paraId="0E4638F5" w14:textId="0BE8A3C1" w:rsidR="00434AA2" w:rsidRPr="00C30C2F" w:rsidRDefault="00434AA2" w:rsidP="0038373A">
                      <w:pPr>
                        <w:ind w:left="0"/>
                        <w:rPr>
                          <w:sz w:val="28"/>
                          <w:szCs w:val="28"/>
                        </w:rPr>
                      </w:pPr>
                    </w:p>
                  </w:txbxContent>
                </v:textbox>
                <w10:anchorlock/>
              </v:shape>
            </w:pict>
          </mc:Fallback>
        </mc:AlternateContent>
      </w:r>
      <w:r w:rsidR="005052F8" w:rsidRPr="00BE796F">
        <w:rPr>
          <w:rFonts w:asciiTheme="minorHAnsi" w:hAnsiTheme="minorHAnsi" w:cstheme="minorHAnsi"/>
          <w:sz w:val="32"/>
          <w:szCs w:val="32"/>
        </w:rPr>
        <w:t xml:space="preserve">REQUEST FOR </w:t>
      </w:r>
      <w:r w:rsidR="005052F8" w:rsidRPr="00BE796F">
        <w:rPr>
          <w:rFonts w:asciiTheme="minorHAnsi" w:hAnsiTheme="minorHAnsi" w:cstheme="minorHAnsi"/>
          <w:color w:val="auto"/>
          <w:sz w:val="32"/>
          <w:szCs w:val="32"/>
        </w:rPr>
        <w:t>INFORMATION (RFI)</w:t>
      </w:r>
    </w:p>
    <w:p w14:paraId="625C82E9" w14:textId="1C59BCE7" w:rsidR="009C01A5" w:rsidRPr="00BE796F" w:rsidRDefault="004606DB" w:rsidP="00BE796F">
      <w:pPr>
        <w:spacing w:after="213" w:line="259" w:lineRule="auto"/>
        <w:jc w:val="center"/>
        <w:rPr>
          <w:rFonts w:asciiTheme="minorHAnsi" w:hAnsiTheme="minorHAnsi" w:cstheme="minorHAnsi"/>
          <w:color w:val="auto"/>
          <w:sz w:val="32"/>
          <w:szCs w:val="32"/>
        </w:rPr>
      </w:pPr>
      <w:r>
        <w:rPr>
          <w:rFonts w:asciiTheme="minorHAnsi" w:hAnsiTheme="minorHAnsi" w:cstheme="minorHAnsi"/>
          <w:color w:val="auto"/>
          <w:sz w:val="32"/>
          <w:szCs w:val="32"/>
        </w:rPr>
        <w:t>IT on Demand</w:t>
      </w:r>
    </w:p>
    <w:p w14:paraId="7B32CFEA" w14:textId="22E7A47D" w:rsidR="00E0043C" w:rsidRPr="00BE796F" w:rsidRDefault="009F2A30" w:rsidP="00BE796F">
      <w:pPr>
        <w:spacing w:after="213" w:line="259" w:lineRule="auto"/>
        <w:jc w:val="center"/>
        <w:rPr>
          <w:rFonts w:asciiTheme="minorHAnsi" w:hAnsiTheme="minorHAnsi" w:cstheme="minorHAnsi"/>
          <w:bCs/>
          <w:sz w:val="32"/>
          <w:szCs w:val="32"/>
          <w:u w:val="single"/>
        </w:rPr>
      </w:pPr>
      <w:r w:rsidRPr="00BE796F">
        <w:rPr>
          <w:rFonts w:asciiTheme="minorHAnsi" w:hAnsiTheme="minorHAnsi" w:cstheme="minorHAnsi"/>
          <w:color w:val="auto"/>
          <w:sz w:val="32"/>
          <w:szCs w:val="32"/>
          <w:u w:val="single"/>
        </w:rPr>
        <w:t>Due Date</w:t>
      </w:r>
      <w:r w:rsidR="00BE796F" w:rsidRPr="00BE796F">
        <w:rPr>
          <w:rFonts w:asciiTheme="minorHAnsi" w:hAnsiTheme="minorHAnsi" w:cstheme="minorHAnsi"/>
          <w:color w:val="auto"/>
          <w:sz w:val="32"/>
          <w:szCs w:val="32"/>
          <w:u w:val="single"/>
        </w:rPr>
        <w:t xml:space="preserve"> 5/11/2026 by 10am EST</w:t>
      </w:r>
    </w:p>
    <w:p w14:paraId="4C052628" w14:textId="77777777" w:rsidR="00E0043C" w:rsidRDefault="00E0043C" w:rsidP="00E0043C">
      <w:pPr>
        <w:spacing w:after="213" w:line="259" w:lineRule="auto"/>
        <w:ind w:left="1450" w:firstLine="710"/>
        <w:rPr>
          <w:rFonts w:asciiTheme="minorHAnsi" w:hAnsiTheme="minorHAnsi" w:cstheme="minorHAnsi"/>
          <w:b/>
          <w:sz w:val="24"/>
          <w:szCs w:val="24"/>
        </w:rPr>
      </w:pPr>
    </w:p>
    <w:p w14:paraId="16D6DCC3" w14:textId="77777777" w:rsidR="00E0043C" w:rsidRDefault="00E0043C" w:rsidP="00E0043C">
      <w:pPr>
        <w:spacing w:after="213" w:line="259" w:lineRule="auto"/>
        <w:ind w:left="1450" w:firstLine="710"/>
        <w:rPr>
          <w:rFonts w:asciiTheme="minorHAnsi" w:hAnsiTheme="minorHAnsi" w:cstheme="minorHAnsi"/>
          <w:b/>
          <w:sz w:val="24"/>
          <w:szCs w:val="24"/>
        </w:rPr>
      </w:pPr>
    </w:p>
    <w:p w14:paraId="64D3B499" w14:textId="77777777" w:rsidR="00E0043C" w:rsidRDefault="00E0043C" w:rsidP="00E0043C">
      <w:pPr>
        <w:spacing w:after="213" w:line="259" w:lineRule="auto"/>
        <w:ind w:left="1450" w:firstLine="710"/>
        <w:rPr>
          <w:rFonts w:asciiTheme="minorHAnsi" w:hAnsiTheme="minorHAnsi" w:cstheme="minorHAnsi"/>
          <w:b/>
          <w:sz w:val="24"/>
          <w:szCs w:val="24"/>
        </w:rPr>
      </w:pPr>
    </w:p>
    <w:p w14:paraId="4700BD83" w14:textId="77777777" w:rsidR="00E0043C" w:rsidRDefault="00E0043C" w:rsidP="00E0043C">
      <w:pPr>
        <w:spacing w:after="213" w:line="259" w:lineRule="auto"/>
        <w:ind w:left="1450" w:firstLine="710"/>
        <w:rPr>
          <w:rFonts w:asciiTheme="minorHAnsi" w:hAnsiTheme="minorHAnsi" w:cstheme="minorHAnsi"/>
          <w:b/>
          <w:sz w:val="24"/>
          <w:szCs w:val="24"/>
        </w:rPr>
      </w:pPr>
    </w:p>
    <w:p w14:paraId="599C73BD" w14:textId="77777777" w:rsidR="00E0043C" w:rsidRDefault="00E0043C" w:rsidP="006E711A">
      <w:pPr>
        <w:spacing w:after="213" w:line="259" w:lineRule="auto"/>
        <w:ind w:left="0"/>
        <w:rPr>
          <w:rFonts w:asciiTheme="minorHAnsi" w:hAnsiTheme="minorHAnsi" w:cstheme="minorHAnsi"/>
          <w:b/>
          <w:sz w:val="24"/>
          <w:szCs w:val="24"/>
        </w:rPr>
      </w:pPr>
    </w:p>
    <w:p w14:paraId="42198F3E" w14:textId="77777777" w:rsidR="00BE796F" w:rsidRDefault="00BE796F" w:rsidP="009B5697">
      <w:pPr>
        <w:spacing w:after="213" w:line="259" w:lineRule="auto"/>
        <w:rPr>
          <w:rFonts w:asciiTheme="minorHAnsi" w:hAnsiTheme="minorHAnsi" w:cstheme="minorHAnsi"/>
          <w:b/>
          <w:sz w:val="24"/>
          <w:szCs w:val="24"/>
        </w:rPr>
      </w:pPr>
    </w:p>
    <w:p w14:paraId="33136616" w14:textId="77777777" w:rsidR="00BE796F" w:rsidRDefault="00BE796F" w:rsidP="009B5697">
      <w:pPr>
        <w:spacing w:after="213" w:line="259" w:lineRule="auto"/>
        <w:rPr>
          <w:rFonts w:asciiTheme="minorHAnsi" w:hAnsiTheme="minorHAnsi" w:cstheme="minorHAnsi"/>
          <w:b/>
          <w:sz w:val="24"/>
          <w:szCs w:val="24"/>
        </w:rPr>
      </w:pPr>
    </w:p>
    <w:p w14:paraId="1CEDA506" w14:textId="69992453" w:rsidR="00863B08" w:rsidRPr="009111C3" w:rsidRDefault="00863B08" w:rsidP="009B5697">
      <w:pPr>
        <w:spacing w:after="213" w:line="259" w:lineRule="auto"/>
        <w:rPr>
          <w:rFonts w:asciiTheme="minorHAnsi" w:hAnsiTheme="minorHAnsi" w:cstheme="minorHAnsi"/>
          <w:i/>
          <w:sz w:val="24"/>
          <w:szCs w:val="24"/>
        </w:rPr>
      </w:pPr>
      <w:r w:rsidRPr="009111C3">
        <w:rPr>
          <w:rFonts w:asciiTheme="minorHAnsi" w:hAnsiTheme="minorHAnsi" w:cstheme="minorHAnsi"/>
          <w:b/>
          <w:sz w:val="24"/>
          <w:szCs w:val="24"/>
        </w:rPr>
        <w:lastRenderedPageBreak/>
        <w:t>DISCLAIMER</w:t>
      </w:r>
      <w:r w:rsidR="00A544E4" w:rsidRPr="009111C3">
        <w:rPr>
          <w:rFonts w:asciiTheme="minorHAnsi" w:hAnsiTheme="minorHAnsi" w:cstheme="minorHAnsi"/>
          <w:b/>
          <w:sz w:val="24"/>
          <w:szCs w:val="24"/>
        </w:rPr>
        <w:t>:</w:t>
      </w:r>
      <w:r w:rsidRPr="009111C3">
        <w:rPr>
          <w:rFonts w:asciiTheme="minorHAnsi" w:hAnsiTheme="minorHAnsi" w:cstheme="minorHAnsi"/>
          <w:i/>
          <w:sz w:val="24"/>
          <w:szCs w:val="24"/>
        </w:rPr>
        <w:t xml:space="preserve"> </w:t>
      </w:r>
    </w:p>
    <w:p w14:paraId="502FAD69" w14:textId="77777777" w:rsidR="00863B08" w:rsidRPr="009111C3" w:rsidRDefault="00863B08" w:rsidP="00863B08">
      <w:pPr>
        <w:rPr>
          <w:rFonts w:asciiTheme="minorHAnsi" w:hAnsiTheme="minorHAnsi" w:cstheme="minorHAnsi"/>
          <w:b/>
          <w:color w:val="FF0000"/>
          <w:sz w:val="24"/>
          <w:szCs w:val="24"/>
        </w:rPr>
      </w:pPr>
    </w:p>
    <w:p w14:paraId="539FDD22" w14:textId="4DC8DBFB" w:rsidR="00A544E4" w:rsidRDefault="00863B08" w:rsidP="00413503">
      <w:pPr>
        <w:rPr>
          <w:rFonts w:asciiTheme="minorHAnsi" w:hAnsiTheme="minorHAnsi" w:cstheme="minorHAnsi"/>
          <w:b/>
          <w:sz w:val="24"/>
          <w:szCs w:val="24"/>
        </w:rPr>
      </w:pPr>
      <w:r w:rsidRPr="009111C3">
        <w:rPr>
          <w:rFonts w:asciiTheme="minorHAnsi" w:hAnsiTheme="minorHAnsi" w:cstheme="minorHAnsi"/>
          <w:sz w:val="24"/>
          <w:szCs w:val="24"/>
        </w:rPr>
        <w:t xml:space="preserve">THIS NOTICE IS FOR INFORMATIONAL PURPOSES ONLY. THIS IS NOT A REQUEST FOR PROPOSAL OR QUOTE. IT DOES NOT CONSTITUTE </w:t>
      </w:r>
      <w:proofErr w:type="gramStart"/>
      <w:r w:rsidRPr="009111C3">
        <w:rPr>
          <w:rFonts w:asciiTheme="minorHAnsi" w:hAnsiTheme="minorHAnsi" w:cstheme="minorHAnsi"/>
          <w:sz w:val="24"/>
          <w:szCs w:val="24"/>
        </w:rPr>
        <w:t>A SOLICITATION</w:t>
      </w:r>
      <w:proofErr w:type="gramEnd"/>
      <w:r w:rsidRPr="009111C3">
        <w:rPr>
          <w:rFonts w:asciiTheme="minorHAnsi" w:hAnsiTheme="minorHAnsi" w:cstheme="minorHAnsi"/>
          <w:sz w:val="24"/>
          <w:szCs w:val="24"/>
        </w:rPr>
        <w:t xml:space="preserve">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TECHNICAL DESCRIPTION IS STRICTLY VOLUNTARY.</w:t>
      </w:r>
    </w:p>
    <w:p w14:paraId="6C50555E" w14:textId="77777777" w:rsidR="004606DB" w:rsidRPr="009111C3" w:rsidRDefault="004606DB" w:rsidP="00071F0E">
      <w:pPr>
        <w:spacing w:after="109" w:line="259" w:lineRule="auto"/>
        <w:ind w:left="0"/>
        <w:rPr>
          <w:rFonts w:asciiTheme="minorHAnsi" w:hAnsiTheme="minorHAnsi" w:cstheme="minorHAnsi"/>
          <w:b/>
          <w:bCs/>
          <w:sz w:val="24"/>
          <w:szCs w:val="24"/>
        </w:rPr>
      </w:pPr>
    </w:p>
    <w:p w14:paraId="6CC2325C" w14:textId="6208F5BC" w:rsidR="004911F5" w:rsidRPr="004606DB" w:rsidRDefault="004606DB" w:rsidP="004606DB">
      <w:pPr>
        <w:spacing w:after="109" w:line="259" w:lineRule="auto"/>
        <w:ind w:left="0"/>
        <w:rPr>
          <w:rFonts w:asciiTheme="minorHAnsi" w:hAnsiTheme="minorHAnsi" w:cstheme="minorHAnsi"/>
          <w:b/>
          <w:bCs/>
          <w:sz w:val="24"/>
          <w:szCs w:val="24"/>
        </w:rPr>
      </w:pPr>
      <w:r>
        <w:rPr>
          <w:rFonts w:asciiTheme="minorHAnsi" w:hAnsiTheme="minorHAnsi" w:cstheme="minorHAnsi"/>
          <w:b/>
          <w:bCs/>
          <w:sz w:val="24"/>
          <w:szCs w:val="24"/>
        </w:rPr>
        <w:t>1.</w:t>
      </w:r>
      <w:r w:rsidR="005052F8" w:rsidRPr="004606DB">
        <w:rPr>
          <w:rFonts w:asciiTheme="minorHAnsi" w:hAnsiTheme="minorHAnsi" w:cstheme="minorHAnsi"/>
          <w:b/>
          <w:bCs/>
          <w:sz w:val="24"/>
          <w:szCs w:val="24"/>
        </w:rPr>
        <w:t>BACKGROUND</w:t>
      </w:r>
    </w:p>
    <w:p w14:paraId="39836058" w14:textId="01DBFBA3" w:rsidR="004606DB" w:rsidRDefault="004606DB" w:rsidP="00FE28D1">
      <w:pPr>
        <w:pStyle w:val="NormalWeb"/>
        <w:rPr>
          <w:rFonts w:asciiTheme="minorHAnsi" w:hAnsiTheme="minorHAnsi" w:cstheme="minorHAnsi"/>
        </w:rPr>
      </w:pPr>
      <w:r w:rsidRPr="004606DB">
        <w:rPr>
          <w:rFonts w:asciiTheme="minorHAnsi" w:hAnsiTheme="minorHAnsi" w:cstheme="minorHAnsi"/>
        </w:rPr>
        <w:t xml:space="preserve">The </w:t>
      </w:r>
      <w:r w:rsidR="00411EB0">
        <w:rPr>
          <w:rFonts w:asciiTheme="minorHAnsi" w:hAnsiTheme="minorHAnsi" w:cstheme="minorHAnsi"/>
        </w:rPr>
        <w:t xml:space="preserve">FBIs Information Technology Divisions IT on Demand </w:t>
      </w:r>
      <w:r w:rsidRPr="004606DB">
        <w:rPr>
          <w:rFonts w:asciiTheme="minorHAnsi" w:hAnsiTheme="minorHAnsi" w:cstheme="minorHAnsi"/>
        </w:rPr>
        <w:t>requires ruggedized USB thumb drives for operational use. Devices must meet durability, identification, and customization standards to support secure asset tracking and field deployment. Two color variants—</w:t>
      </w:r>
      <w:r w:rsidRPr="004606DB">
        <w:rPr>
          <w:rFonts w:asciiTheme="minorHAnsi" w:hAnsiTheme="minorHAnsi" w:cstheme="minorHAnsi"/>
          <w:b/>
          <w:bCs/>
        </w:rPr>
        <w:t>red</w:t>
      </w:r>
      <w:r w:rsidRPr="004606DB">
        <w:rPr>
          <w:rFonts w:asciiTheme="minorHAnsi" w:hAnsiTheme="minorHAnsi" w:cstheme="minorHAnsi"/>
        </w:rPr>
        <w:t xml:space="preserve"> and </w:t>
      </w:r>
      <w:r w:rsidRPr="004606DB">
        <w:rPr>
          <w:rFonts w:asciiTheme="minorHAnsi" w:hAnsiTheme="minorHAnsi" w:cstheme="minorHAnsi"/>
          <w:b/>
          <w:bCs/>
        </w:rPr>
        <w:t>green</w:t>
      </w:r>
      <w:r w:rsidRPr="004606DB">
        <w:rPr>
          <w:rFonts w:asciiTheme="minorHAnsi" w:hAnsiTheme="minorHAnsi" w:cstheme="minorHAnsi"/>
        </w:rPr>
        <w:t>—are required for internal classification and operational differentiation.</w:t>
      </w:r>
    </w:p>
    <w:p w14:paraId="7F8F8FB4" w14:textId="75CB8193" w:rsidR="00FE28D1" w:rsidRPr="00C30083" w:rsidRDefault="004606DB" w:rsidP="00FE28D1">
      <w:pPr>
        <w:pStyle w:val="NormalWeb"/>
        <w:rPr>
          <w:rFonts w:asciiTheme="minorHAnsi" w:hAnsiTheme="minorHAnsi" w:cstheme="minorHAnsi"/>
          <w:b/>
          <w:bCs/>
        </w:rPr>
      </w:pPr>
      <w:r>
        <w:rPr>
          <w:rFonts w:asciiTheme="minorHAnsi" w:hAnsiTheme="minorHAnsi" w:cstheme="minorHAnsi"/>
          <w:b/>
          <w:bCs/>
        </w:rPr>
        <w:t>2.</w:t>
      </w:r>
      <w:r w:rsidR="00A95A72">
        <w:rPr>
          <w:rFonts w:asciiTheme="minorHAnsi" w:hAnsiTheme="minorHAnsi" w:cstheme="minorHAnsi"/>
          <w:b/>
          <w:bCs/>
        </w:rPr>
        <w:t>P</w:t>
      </w:r>
      <w:r w:rsidR="003F1AEA">
        <w:rPr>
          <w:rFonts w:asciiTheme="minorHAnsi" w:hAnsiTheme="minorHAnsi" w:cstheme="minorHAnsi"/>
          <w:b/>
          <w:bCs/>
        </w:rPr>
        <w:t>URPOSE</w:t>
      </w:r>
      <w:r w:rsidR="00FE28D1" w:rsidRPr="00C30083">
        <w:rPr>
          <w:rFonts w:asciiTheme="minorHAnsi" w:hAnsiTheme="minorHAnsi" w:cstheme="minorHAnsi"/>
          <w:b/>
          <w:bCs/>
        </w:rPr>
        <w:t>:</w:t>
      </w:r>
    </w:p>
    <w:p w14:paraId="17D15787" w14:textId="3ABED201" w:rsidR="009D426F" w:rsidRDefault="004606DB" w:rsidP="002625F1">
      <w:pPr>
        <w:pStyle w:val="NormalWeb"/>
        <w:rPr>
          <w:rFonts w:asciiTheme="minorHAnsi" w:hAnsiTheme="minorHAnsi" w:cstheme="minorHAnsi"/>
          <w:b/>
          <w:bCs/>
        </w:rPr>
      </w:pPr>
      <w:r w:rsidRPr="004606DB">
        <w:rPr>
          <w:rFonts w:asciiTheme="minorHAnsi" w:hAnsiTheme="minorHAnsi" w:cstheme="minorHAnsi"/>
        </w:rPr>
        <w:t>This Request for Information (RFI) is issued solely for market research and planning purposes. This is not a solicitation and will not result in a contract award. The Government is seeking information from industry regarding the availability of ruggedized USB thumb drives that meet the specifications outlined in this notice, including two required color variants.</w:t>
      </w:r>
    </w:p>
    <w:p w14:paraId="4476D204" w14:textId="77777777" w:rsidR="004606DB" w:rsidRPr="004606DB" w:rsidRDefault="004606DB" w:rsidP="004606DB">
      <w:pPr>
        <w:spacing w:after="109" w:line="259" w:lineRule="auto"/>
        <w:ind w:left="0"/>
        <w:rPr>
          <w:rFonts w:asciiTheme="minorHAnsi" w:hAnsiTheme="minorHAnsi" w:cstheme="minorHAnsi"/>
          <w:b/>
          <w:bCs/>
          <w:color w:val="auto"/>
          <w:sz w:val="24"/>
          <w:szCs w:val="24"/>
        </w:rPr>
      </w:pPr>
      <w:r w:rsidRPr="004606DB">
        <w:rPr>
          <w:rFonts w:asciiTheme="minorHAnsi" w:hAnsiTheme="minorHAnsi" w:cstheme="minorHAnsi"/>
          <w:b/>
          <w:bCs/>
          <w:color w:val="auto"/>
          <w:sz w:val="24"/>
          <w:szCs w:val="24"/>
        </w:rPr>
        <w:t>3. REQUIRED CAPABILITIES</w:t>
      </w:r>
    </w:p>
    <w:p w14:paraId="1D63BAD2" w14:textId="77777777" w:rsidR="004606DB" w:rsidRPr="004606DB" w:rsidRDefault="004606DB" w:rsidP="004606DB">
      <w:pPr>
        <w:spacing w:after="109" w:line="259" w:lineRule="auto"/>
        <w:ind w:left="0"/>
        <w:rPr>
          <w:rFonts w:asciiTheme="minorHAnsi" w:hAnsiTheme="minorHAnsi" w:cstheme="minorHAnsi"/>
          <w:b/>
          <w:bCs/>
          <w:color w:val="auto"/>
          <w:sz w:val="24"/>
          <w:szCs w:val="24"/>
        </w:rPr>
      </w:pPr>
      <w:r w:rsidRPr="004606DB">
        <w:rPr>
          <w:rFonts w:asciiTheme="minorHAnsi" w:hAnsiTheme="minorHAnsi" w:cstheme="minorHAnsi"/>
          <w:b/>
          <w:bCs/>
          <w:color w:val="auto"/>
          <w:sz w:val="24"/>
          <w:szCs w:val="24"/>
        </w:rPr>
        <w:t>3.1 Product Types</w:t>
      </w:r>
    </w:p>
    <w:p w14:paraId="1602DC30" w14:textId="77777777" w:rsidR="004606DB" w:rsidRPr="004606DB" w:rsidRDefault="004606DB" w:rsidP="004606DB">
      <w:pPr>
        <w:spacing w:after="109" w:line="259" w:lineRule="auto"/>
        <w:ind w:left="0"/>
        <w:rPr>
          <w:rFonts w:asciiTheme="minorHAnsi" w:hAnsiTheme="minorHAnsi" w:cstheme="minorHAnsi"/>
          <w:b/>
          <w:bCs/>
          <w:color w:val="auto"/>
          <w:sz w:val="24"/>
          <w:szCs w:val="24"/>
        </w:rPr>
      </w:pPr>
      <w:r w:rsidRPr="004606DB">
        <w:rPr>
          <w:rFonts w:asciiTheme="minorHAnsi" w:hAnsiTheme="minorHAnsi" w:cstheme="minorHAnsi"/>
          <w:b/>
          <w:bCs/>
          <w:color w:val="auto"/>
          <w:sz w:val="24"/>
          <w:szCs w:val="24"/>
        </w:rPr>
        <w:t>Vendors should indicate capability to provide one or more of the following:</w:t>
      </w:r>
    </w:p>
    <w:p w14:paraId="06C5E55F" w14:textId="77777777" w:rsidR="004606DB" w:rsidRPr="004606DB" w:rsidRDefault="004606DB" w:rsidP="004606DB">
      <w:pPr>
        <w:numPr>
          <w:ilvl w:val="0"/>
          <w:numId w:val="27"/>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64GB USB</w:t>
      </w:r>
      <w:r w:rsidRPr="004606DB">
        <w:rPr>
          <w:rFonts w:asciiTheme="minorHAnsi" w:hAnsiTheme="minorHAnsi" w:cstheme="minorHAnsi"/>
          <w:color w:val="auto"/>
          <w:sz w:val="24"/>
          <w:szCs w:val="24"/>
        </w:rPr>
        <w:noBreakHyphen/>
        <w:t>A 3.0 Rugged Thumb Drive</w:t>
      </w:r>
    </w:p>
    <w:p w14:paraId="70FD2F5F" w14:textId="77777777" w:rsidR="004606DB" w:rsidRPr="004606DB" w:rsidRDefault="004606DB" w:rsidP="004606DB">
      <w:pPr>
        <w:numPr>
          <w:ilvl w:val="0"/>
          <w:numId w:val="27"/>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256GB USB</w:t>
      </w:r>
      <w:r w:rsidRPr="004606DB">
        <w:rPr>
          <w:rFonts w:asciiTheme="minorHAnsi" w:hAnsiTheme="minorHAnsi" w:cstheme="minorHAnsi"/>
          <w:color w:val="auto"/>
          <w:sz w:val="24"/>
          <w:szCs w:val="24"/>
        </w:rPr>
        <w:noBreakHyphen/>
        <w:t>A 3.0 Rugged Thumb Drive</w:t>
      </w:r>
    </w:p>
    <w:p w14:paraId="3C0F42C1" w14:textId="77777777" w:rsidR="004606DB" w:rsidRPr="004606DB" w:rsidRDefault="004606DB" w:rsidP="004606DB">
      <w:pPr>
        <w:numPr>
          <w:ilvl w:val="0"/>
          <w:numId w:val="27"/>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64GB USB</w:t>
      </w:r>
      <w:r w:rsidRPr="004606DB">
        <w:rPr>
          <w:rFonts w:asciiTheme="minorHAnsi" w:hAnsiTheme="minorHAnsi" w:cstheme="minorHAnsi"/>
          <w:color w:val="auto"/>
          <w:sz w:val="24"/>
          <w:szCs w:val="24"/>
        </w:rPr>
        <w:noBreakHyphen/>
        <w:t>C Rugged Thumb Drive</w:t>
      </w:r>
    </w:p>
    <w:p w14:paraId="3080A7AD" w14:textId="77777777" w:rsidR="004606DB" w:rsidRPr="00BB3B49" w:rsidRDefault="004606DB" w:rsidP="004606DB">
      <w:pPr>
        <w:numPr>
          <w:ilvl w:val="0"/>
          <w:numId w:val="27"/>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256GB USB</w:t>
      </w:r>
      <w:r w:rsidRPr="004606DB">
        <w:rPr>
          <w:rFonts w:asciiTheme="minorHAnsi" w:hAnsiTheme="minorHAnsi" w:cstheme="minorHAnsi"/>
          <w:color w:val="auto"/>
          <w:sz w:val="24"/>
          <w:szCs w:val="24"/>
        </w:rPr>
        <w:noBreakHyphen/>
        <w:t>C Rugged Thumb Drive</w:t>
      </w:r>
    </w:p>
    <w:p w14:paraId="730238C8" w14:textId="77777777" w:rsidR="0063042D" w:rsidRDefault="0063042D" w:rsidP="0063042D">
      <w:pPr>
        <w:spacing w:after="109" w:line="259" w:lineRule="auto"/>
        <w:rPr>
          <w:rFonts w:asciiTheme="minorHAnsi" w:hAnsiTheme="minorHAnsi" w:cstheme="minorHAnsi"/>
          <w:b/>
          <w:bCs/>
          <w:color w:val="auto"/>
          <w:sz w:val="24"/>
          <w:szCs w:val="24"/>
        </w:rPr>
      </w:pPr>
    </w:p>
    <w:p w14:paraId="5F43C392" w14:textId="77777777" w:rsidR="00201A5F" w:rsidRDefault="00201A5F" w:rsidP="0063042D">
      <w:pPr>
        <w:spacing w:after="109" w:line="259" w:lineRule="auto"/>
        <w:rPr>
          <w:rFonts w:asciiTheme="minorHAnsi" w:hAnsiTheme="minorHAnsi" w:cstheme="minorHAnsi"/>
          <w:b/>
          <w:bCs/>
          <w:color w:val="auto"/>
          <w:sz w:val="24"/>
          <w:szCs w:val="24"/>
        </w:rPr>
      </w:pPr>
    </w:p>
    <w:p w14:paraId="6F833BA5" w14:textId="77777777" w:rsidR="00201A5F" w:rsidRPr="004606DB" w:rsidRDefault="00201A5F" w:rsidP="0063042D">
      <w:pPr>
        <w:spacing w:after="109" w:line="259" w:lineRule="auto"/>
        <w:rPr>
          <w:rFonts w:asciiTheme="minorHAnsi" w:hAnsiTheme="minorHAnsi" w:cstheme="minorHAnsi"/>
          <w:b/>
          <w:bCs/>
          <w:color w:val="auto"/>
          <w:sz w:val="24"/>
          <w:szCs w:val="24"/>
        </w:rPr>
      </w:pPr>
    </w:p>
    <w:p w14:paraId="52AD6F37" w14:textId="77777777" w:rsidR="004606DB" w:rsidRPr="004606DB" w:rsidRDefault="004606DB" w:rsidP="004606DB">
      <w:pPr>
        <w:spacing w:after="109" w:line="259" w:lineRule="auto"/>
        <w:ind w:left="0"/>
        <w:rPr>
          <w:rFonts w:asciiTheme="minorHAnsi" w:hAnsiTheme="minorHAnsi" w:cstheme="minorHAnsi"/>
          <w:b/>
          <w:bCs/>
          <w:color w:val="auto"/>
          <w:sz w:val="24"/>
          <w:szCs w:val="24"/>
        </w:rPr>
      </w:pPr>
      <w:r w:rsidRPr="004606DB">
        <w:rPr>
          <w:rFonts w:asciiTheme="minorHAnsi" w:hAnsiTheme="minorHAnsi" w:cstheme="minorHAnsi"/>
          <w:b/>
          <w:bCs/>
          <w:color w:val="auto"/>
          <w:sz w:val="24"/>
          <w:szCs w:val="24"/>
        </w:rPr>
        <w:lastRenderedPageBreak/>
        <w:t>3.2 Physical &amp; Functional Requirements</w:t>
      </w:r>
    </w:p>
    <w:p w14:paraId="629062E0" w14:textId="77777777" w:rsidR="004606DB" w:rsidRPr="004606DB" w:rsidRDefault="004606DB" w:rsidP="004606DB">
      <w:pPr>
        <w:spacing w:after="109" w:line="259" w:lineRule="auto"/>
        <w:ind w:left="0"/>
        <w:rPr>
          <w:rFonts w:asciiTheme="minorHAnsi" w:hAnsiTheme="minorHAnsi" w:cstheme="minorHAnsi"/>
          <w:color w:val="auto"/>
          <w:sz w:val="24"/>
          <w:szCs w:val="24"/>
        </w:rPr>
      </w:pPr>
      <w:r w:rsidRPr="004606DB">
        <w:rPr>
          <w:rFonts w:asciiTheme="minorHAnsi" w:hAnsiTheme="minorHAnsi" w:cstheme="minorHAnsi"/>
          <w:color w:val="auto"/>
          <w:sz w:val="24"/>
          <w:szCs w:val="24"/>
        </w:rPr>
        <w:t>All drives must include:</w:t>
      </w:r>
    </w:p>
    <w:p w14:paraId="582E19AB" w14:textId="77777777" w:rsidR="004606DB" w:rsidRPr="004606DB" w:rsidRDefault="004606DB" w:rsidP="004606DB">
      <w:pPr>
        <w:numPr>
          <w:ilvl w:val="0"/>
          <w:numId w:val="28"/>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Rugged aluminum or metallic outer housing</w:t>
      </w:r>
    </w:p>
    <w:p w14:paraId="7B9B9D58" w14:textId="77777777" w:rsidR="004606DB" w:rsidRPr="004606DB" w:rsidRDefault="004606DB" w:rsidP="004606DB">
      <w:pPr>
        <w:numPr>
          <w:ilvl w:val="0"/>
          <w:numId w:val="28"/>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Direct engraved or permanently affixed labeling tied to a unique serial number</w:t>
      </w:r>
    </w:p>
    <w:p w14:paraId="1BF02C36" w14:textId="77777777" w:rsidR="004606DB" w:rsidRPr="004606DB" w:rsidRDefault="004606DB" w:rsidP="004606DB">
      <w:pPr>
        <w:numPr>
          <w:ilvl w:val="0"/>
          <w:numId w:val="28"/>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Separate barcoding using Government</w:t>
      </w:r>
      <w:r w:rsidRPr="004606DB">
        <w:rPr>
          <w:rFonts w:asciiTheme="minorHAnsi" w:hAnsiTheme="minorHAnsi" w:cstheme="minorHAnsi"/>
          <w:color w:val="auto"/>
          <w:sz w:val="24"/>
          <w:szCs w:val="24"/>
        </w:rPr>
        <w:noBreakHyphen/>
        <w:t>provided alphanumeric sequences</w:t>
      </w:r>
    </w:p>
    <w:p w14:paraId="67DCD52D" w14:textId="77777777" w:rsidR="004606DB" w:rsidRPr="004606DB" w:rsidRDefault="004606DB" w:rsidP="004606DB">
      <w:pPr>
        <w:numPr>
          <w:ilvl w:val="0"/>
          <w:numId w:val="28"/>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Two required color variants:</w:t>
      </w:r>
    </w:p>
    <w:p w14:paraId="1DEB1D14" w14:textId="7616589B" w:rsidR="004606DB" w:rsidRPr="004606DB" w:rsidRDefault="004606DB" w:rsidP="004606DB">
      <w:pPr>
        <w:numPr>
          <w:ilvl w:val="1"/>
          <w:numId w:val="28"/>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 xml:space="preserve">Red </w:t>
      </w:r>
    </w:p>
    <w:p w14:paraId="5FC75A29" w14:textId="798A0258" w:rsidR="004606DB" w:rsidRPr="004606DB" w:rsidRDefault="004606DB" w:rsidP="004606DB">
      <w:pPr>
        <w:numPr>
          <w:ilvl w:val="1"/>
          <w:numId w:val="28"/>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Green</w:t>
      </w:r>
    </w:p>
    <w:p w14:paraId="7DDAC52F" w14:textId="77777777" w:rsidR="004606DB" w:rsidRPr="004606DB" w:rsidRDefault="004606DB" w:rsidP="004606DB">
      <w:pPr>
        <w:numPr>
          <w:ilvl w:val="0"/>
          <w:numId w:val="28"/>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If the housing does not fully cover the USB connector, a securely attached protective cover (threaded, slide/twist lock, friction/press fit, or stowable connector)</w:t>
      </w:r>
    </w:p>
    <w:p w14:paraId="4CCBAAAA" w14:textId="1920982B" w:rsidR="004606DB" w:rsidRPr="004606DB" w:rsidRDefault="004606DB" w:rsidP="004606DB">
      <w:pPr>
        <w:numPr>
          <w:ilvl w:val="0"/>
          <w:numId w:val="28"/>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 xml:space="preserve">Secure attachment </w:t>
      </w:r>
      <w:proofErr w:type="gramStart"/>
      <w:r w:rsidR="0063042D" w:rsidRPr="00BB3B49">
        <w:rPr>
          <w:rFonts w:asciiTheme="minorHAnsi" w:hAnsiTheme="minorHAnsi" w:cstheme="minorHAnsi"/>
          <w:color w:val="auto"/>
          <w:sz w:val="24"/>
          <w:szCs w:val="24"/>
        </w:rPr>
        <w:t>point</w:t>
      </w:r>
      <w:proofErr w:type="gramEnd"/>
      <w:r w:rsidR="0063042D" w:rsidRPr="00BB3B49">
        <w:rPr>
          <w:rFonts w:asciiTheme="minorHAnsi" w:hAnsiTheme="minorHAnsi" w:cstheme="minorHAnsi"/>
          <w:color w:val="auto"/>
          <w:sz w:val="24"/>
          <w:szCs w:val="24"/>
        </w:rPr>
        <w:t xml:space="preserve"> </w:t>
      </w:r>
      <w:r w:rsidRPr="004606DB">
        <w:rPr>
          <w:rFonts w:asciiTheme="minorHAnsi" w:hAnsiTheme="minorHAnsi" w:cstheme="minorHAnsi"/>
          <w:color w:val="auto"/>
          <w:sz w:val="24"/>
          <w:szCs w:val="24"/>
        </w:rPr>
        <w:t>for key ring or lanyard</w:t>
      </w:r>
    </w:p>
    <w:p w14:paraId="3C5F08B6" w14:textId="77777777" w:rsidR="004606DB" w:rsidRPr="004606DB" w:rsidRDefault="004606DB" w:rsidP="004606DB">
      <w:pPr>
        <w:spacing w:after="109" w:line="259" w:lineRule="auto"/>
        <w:ind w:left="0"/>
        <w:rPr>
          <w:rFonts w:asciiTheme="minorHAnsi" w:hAnsiTheme="minorHAnsi" w:cstheme="minorHAnsi"/>
          <w:b/>
          <w:bCs/>
          <w:color w:val="auto"/>
          <w:sz w:val="24"/>
          <w:szCs w:val="24"/>
        </w:rPr>
      </w:pPr>
      <w:r w:rsidRPr="004606DB">
        <w:rPr>
          <w:rFonts w:asciiTheme="minorHAnsi" w:hAnsiTheme="minorHAnsi" w:cstheme="minorHAnsi"/>
          <w:b/>
          <w:bCs/>
          <w:color w:val="auto"/>
          <w:sz w:val="24"/>
          <w:szCs w:val="24"/>
        </w:rPr>
        <w:t>3.3 Additional Information Requested</w:t>
      </w:r>
    </w:p>
    <w:p w14:paraId="24DDF680" w14:textId="77777777" w:rsidR="004606DB" w:rsidRPr="004606DB" w:rsidRDefault="004606DB" w:rsidP="004606DB">
      <w:pPr>
        <w:numPr>
          <w:ilvl w:val="0"/>
          <w:numId w:val="29"/>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Minimum order quantities (MOQs) for customized units</w:t>
      </w:r>
    </w:p>
    <w:p w14:paraId="724651CE" w14:textId="77777777" w:rsidR="004606DB" w:rsidRPr="004606DB" w:rsidRDefault="004606DB" w:rsidP="004606DB">
      <w:pPr>
        <w:numPr>
          <w:ilvl w:val="0"/>
          <w:numId w:val="29"/>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Lead times for production and delivery</w:t>
      </w:r>
    </w:p>
    <w:p w14:paraId="0EBD4CB7" w14:textId="77777777" w:rsidR="004606DB" w:rsidRPr="004606DB" w:rsidRDefault="004606DB" w:rsidP="004606DB">
      <w:pPr>
        <w:numPr>
          <w:ilvl w:val="0"/>
          <w:numId w:val="29"/>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Any limitations regarding color matching, engraving, or barcoding</w:t>
      </w:r>
    </w:p>
    <w:p w14:paraId="0F34CC25" w14:textId="77777777" w:rsidR="004606DB" w:rsidRPr="004606DB" w:rsidRDefault="004606DB" w:rsidP="004606DB">
      <w:pPr>
        <w:spacing w:after="109" w:line="259" w:lineRule="auto"/>
        <w:ind w:left="0"/>
        <w:rPr>
          <w:rFonts w:asciiTheme="minorHAnsi" w:hAnsiTheme="minorHAnsi" w:cstheme="minorHAnsi"/>
          <w:b/>
          <w:bCs/>
          <w:color w:val="auto"/>
          <w:sz w:val="24"/>
          <w:szCs w:val="24"/>
        </w:rPr>
      </w:pPr>
      <w:r w:rsidRPr="004606DB">
        <w:rPr>
          <w:rFonts w:asciiTheme="minorHAnsi" w:hAnsiTheme="minorHAnsi" w:cstheme="minorHAnsi"/>
          <w:b/>
          <w:bCs/>
          <w:color w:val="auto"/>
          <w:sz w:val="24"/>
          <w:szCs w:val="24"/>
        </w:rPr>
        <w:t>4. RESPONSE INSTRUCTIONS</w:t>
      </w:r>
    </w:p>
    <w:p w14:paraId="77885BBD" w14:textId="77777777" w:rsidR="004606DB" w:rsidRPr="004606DB" w:rsidRDefault="004606DB" w:rsidP="004606DB">
      <w:pPr>
        <w:spacing w:after="109" w:line="259" w:lineRule="auto"/>
        <w:ind w:left="0"/>
        <w:rPr>
          <w:rFonts w:asciiTheme="minorHAnsi" w:hAnsiTheme="minorHAnsi" w:cstheme="minorHAnsi"/>
          <w:b/>
          <w:bCs/>
          <w:color w:val="auto"/>
          <w:sz w:val="24"/>
          <w:szCs w:val="24"/>
        </w:rPr>
      </w:pPr>
      <w:r w:rsidRPr="004606DB">
        <w:rPr>
          <w:rFonts w:asciiTheme="minorHAnsi" w:hAnsiTheme="minorHAnsi" w:cstheme="minorHAnsi"/>
          <w:b/>
          <w:bCs/>
          <w:color w:val="auto"/>
          <w:sz w:val="24"/>
          <w:szCs w:val="24"/>
        </w:rPr>
        <w:t>Responses should include:</w:t>
      </w:r>
    </w:p>
    <w:p w14:paraId="4534599F" w14:textId="77777777" w:rsidR="004606DB" w:rsidRPr="004606DB" w:rsidRDefault="004606DB" w:rsidP="004606DB">
      <w:pPr>
        <w:numPr>
          <w:ilvl w:val="0"/>
          <w:numId w:val="30"/>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 xml:space="preserve">Company name, address, </w:t>
      </w:r>
      <w:proofErr w:type="gramStart"/>
      <w:r w:rsidRPr="004606DB">
        <w:rPr>
          <w:rFonts w:asciiTheme="minorHAnsi" w:hAnsiTheme="minorHAnsi" w:cstheme="minorHAnsi"/>
          <w:color w:val="auto"/>
          <w:sz w:val="24"/>
          <w:szCs w:val="24"/>
        </w:rPr>
        <w:t>POC</w:t>
      </w:r>
      <w:proofErr w:type="gramEnd"/>
    </w:p>
    <w:p w14:paraId="045EFB43" w14:textId="574C10FA" w:rsidR="004606DB" w:rsidRPr="004606DB" w:rsidRDefault="004606DB" w:rsidP="004606DB">
      <w:pPr>
        <w:numPr>
          <w:ilvl w:val="0"/>
          <w:numId w:val="30"/>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 xml:space="preserve">UEI and contract vehicles (GSA, SEWP, </w:t>
      </w:r>
      <w:r w:rsidR="00071F0E">
        <w:rPr>
          <w:rFonts w:asciiTheme="minorHAnsi" w:hAnsiTheme="minorHAnsi" w:cstheme="minorHAnsi"/>
          <w:color w:val="auto"/>
          <w:sz w:val="24"/>
          <w:szCs w:val="24"/>
        </w:rPr>
        <w:t xml:space="preserve">Open Market, </w:t>
      </w:r>
      <w:r w:rsidRPr="004606DB">
        <w:rPr>
          <w:rFonts w:asciiTheme="minorHAnsi" w:hAnsiTheme="minorHAnsi" w:cstheme="minorHAnsi"/>
          <w:color w:val="auto"/>
          <w:sz w:val="24"/>
          <w:szCs w:val="24"/>
        </w:rPr>
        <w:t>etc.)</w:t>
      </w:r>
    </w:p>
    <w:p w14:paraId="4AD9EC4A" w14:textId="77777777" w:rsidR="004606DB" w:rsidRPr="004606DB" w:rsidRDefault="004606DB" w:rsidP="004606DB">
      <w:pPr>
        <w:numPr>
          <w:ilvl w:val="0"/>
          <w:numId w:val="30"/>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Capability to meet each requirement</w:t>
      </w:r>
    </w:p>
    <w:p w14:paraId="254AC081" w14:textId="77777777" w:rsidR="004606DB" w:rsidRPr="004606DB" w:rsidRDefault="004606DB" w:rsidP="004606DB">
      <w:pPr>
        <w:numPr>
          <w:ilvl w:val="0"/>
          <w:numId w:val="30"/>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Product datasheets/specifications</w:t>
      </w:r>
    </w:p>
    <w:p w14:paraId="3FC7E4BD" w14:textId="77777777" w:rsidR="004606DB" w:rsidRPr="004606DB" w:rsidRDefault="004606DB" w:rsidP="004606DB">
      <w:pPr>
        <w:numPr>
          <w:ilvl w:val="0"/>
          <w:numId w:val="30"/>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MOQs and estimated delivery timelines</w:t>
      </w:r>
    </w:p>
    <w:p w14:paraId="2EB7CF65" w14:textId="77777777" w:rsidR="00BB3B49" w:rsidRDefault="00BB3B49" w:rsidP="00BB3B49">
      <w:pPr>
        <w:spacing w:after="109" w:line="259" w:lineRule="auto"/>
        <w:rPr>
          <w:rFonts w:asciiTheme="minorHAnsi" w:hAnsiTheme="minorHAnsi" w:cstheme="minorHAnsi"/>
          <w:color w:val="auto"/>
          <w:sz w:val="24"/>
          <w:szCs w:val="24"/>
        </w:rPr>
      </w:pPr>
    </w:p>
    <w:p w14:paraId="6D9EF42C" w14:textId="77777777" w:rsidR="00BB3B49" w:rsidRDefault="00BB3B49" w:rsidP="00BB3B49">
      <w:pPr>
        <w:spacing w:after="109" w:line="259" w:lineRule="auto"/>
        <w:rPr>
          <w:rFonts w:asciiTheme="minorHAnsi" w:hAnsiTheme="minorHAnsi" w:cstheme="minorHAnsi"/>
          <w:color w:val="auto"/>
          <w:sz w:val="24"/>
          <w:szCs w:val="24"/>
        </w:rPr>
      </w:pPr>
    </w:p>
    <w:p w14:paraId="4FF64327" w14:textId="77777777" w:rsidR="00BB3B49" w:rsidRDefault="00BB3B49" w:rsidP="00BB3B49">
      <w:pPr>
        <w:spacing w:after="109" w:line="259" w:lineRule="auto"/>
        <w:rPr>
          <w:rFonts w:asciiTheme="minorHAnsi" w:hAnsiTheme="minorHAnsi" w:cstheme="minorHAnsi"/>
          <w:color w:val="auto"/>
          <w:sz w:val="24"/>
          <w:szCs w:val="24"/>
        </w:rPr>
      </w:pPr>
    </w:p>
    <w:p w14:paraId="011EEA65" w14:textId="77777777" w:rsidR="00201A5F" w:rsidRDefault="00201A5F" w:rsidP="00BB3B49">
      <w:pPr>
        <w:spacing w:after="109" w:line="259" w:lineRule="auto"/>
        <w:rPr>
          <w:rFonts w:asciiTheme="minorHAnsi" w:hAnsiTheme="minorHAnsi" w:cstheme="minorHAnsi"/>
          <w:color w:val="auto"/>
          <w:sz w:val="24"/>
          <w:szCs w:val="24"/>
        </w:rPr>
      </w:pPr>
    </w:p>
    <w:p w14:paraId="4FC1591C" w14:textId="77777777" w:rsidR="00BB3B49" w:rsidRDefault="00BB3B49" w:rsidP="00BB3B49">
      <w:pPr>
        <w:spacing w:after="109" w:line="259" w:lineRule="auto"/>
        <w:rPr>
          <w:rFonts w:asciiTheme="minorHAnsi" w:hAnsiTheme="minorHAnsi" w:cstheme="minorHAnsi"/>
          <w:color w:val="auto"/>
          <w:sz w:val="24"/>
          <w:szCs w:val="24"/>
        </w:rPr>
      </w:pPr>
    </w:p>
    <w:p w14:paraId="3BBE6AF2" w14:textId="77777777" w:rsidR="00BB3B49" w:rsidRPr="00BB3B49" w:rsidRDefault="00BB3B49" w:rsidP="00BB3B49">
      <w:pPr>
        <w:spacing w:after="109" w:line="259" w:lineRule="auto"/>
        <w:rPr>
          <w:rFonts w:asciiTheme="minorHAnsi" w:hAnsiTheme="minorHAnsi" w:cstheme="minorHAnsi"/>
          <w:color w:val="auto"/>
          <w:sz w:val="24"/>
          <w:szCs w:val="24"/>
        </w:rPr>
      </w:pPr>
    </w:p>
    <w:tbl>
      <w:tblPr>
        <w:tblStyle w:val="TableGrid"/>
        <w:tblW w:w="0" w:type="auto"/>
        <w:tblLook w:val="04A0" w:firstRow="1" w:lastRow="0" w:firstColumn="1" w:lastColumn="0" w:noHBand="0" w:noVBand="1"/>
      </w:tblPr>
      <w:tblGrid>
        <w:gridCol w:w="4689"/>
        <w:gridCol w:w="4689"/>
      </w:tblGrid>
      <w:tr w:rsidR="00BB3B49" w:rsidRPr="00BB3B49" w14:paraId="5BBB76C2" w14:textId="77777777">
        <w:tc>
          <w:tcPr>
            <w:tcW w:w="4689" w:type="dxa"/>
            <w:tcBorders>
              <w:top w:val="single" w:sz="4" w:space="0" w:color="auto"/>
              <w:left w:val="single" w:sz="4" w:space="0" w:color="auto"/>
              <w:bottom w:val="single" w:sz="4" w:space="0" w:color="auto"/>
              <w:right w:val="single" w:sz="4" w:space="0" w:color="auto"/>
            </w:tcBorders>
            <w:hideMark/>
          </w:tcPr>
          <w:p w14:paraId="7DC30AA9" w14:textId="77777777" w:rsidR="00BB3B49" w:rsidRPr="00BB3B49" w:rsidRDefault="00BB3B49" w:rsidP="00BB3B49">
            <w:pPr>
              <w:spacing w:after="109" w:line="259" w:lineRule="auto"/>
              <w:rPr>
                <w:rFonts w:asciiTheme="minorHAnsi" w:hAnsiTheme="minorHAnsi" w:cstheme="minorHAnsi"/>
                <w:b/>
                <w:bCs/>
                <w:color w:val="auto"/>
                <w:sz w:val="24"/>
                <w:szCs w:val="24"/>
              </w:rPr>
            </w:pPr>
            <w:r w:rsidRPr="00BB3B49">
              <w:rPr>
                <w:rFonts w:asciiTheme="minorHAnsi" w:hAnsiTheme="minorHAnsi" w:cstheme="minorHAnsi"/>
                <w:b/>
                <w:bCs/>
                <w:color w:val="auto"/>
                <w:sz w:val="24"/>
                <w:szCs w:val="24"/>
              </w:rPr>
              <w:lastRenderedPageBreak/>
              <w:t>Contractor Legal/DBA Name:</w:t>
            </w:r>
          </w:p>
        </w:tc>
        <w:tc>
          <w:tcPr>
            <w:tcW w:w="4689" w:type="dxa"/>
            <w:tcBorders>
              <w:top w:val="single" w:sz="4" w:space="0" w:color="auto"/>
              <w:left w:val="single" w:sz="4" w:space="0" w:color="auto"/>
              <w:bottom w:val="single" w:sz="4" w:space="0" w:color="auto"/>
              <w:right w:val="single" w:sz="4" w:space="0" w:color="auto"/>
            </w:tcBorders>
          </w:tcPr>
          <w:p w14:paraId="3E7CFB24" w14:textId="77777777" w:rsidR="00BB3B49" w:rsidRPr="00BB3B49" w:rsidRDefault="00BB3B49" w:rsidP="00BB3B49">
            <w:pPr>
              <w:spacing w:after="109" w:line="259" w:lineRule="auto"/>
              <w:rPr>
                <w:rFonts w:asciiTheme="minorHAnsi" w:hAnsiTheme="minorHAnsi" w:cstheme="minorHAnsi"/>
                <w:b/>
                <w:bCs/>
                <w:color w:val="auto"/>
                <w:sz w:val="24"/>
                <w:szCs w:val="24"/>
              </w:rPr>
            </w:pPr>
          </w:p>
        </w:tc>
      </w:tr>
      <w:tr w:rsidR="00BB3B49" w:rsidRPr="00BB3B49" w14:paraId="3093F11E" w14:textId="77777777">
        <w:tc>
          <w:tcPr>
            <w:tcW w:w="4689" w:type="dxa"/>
            <w:tcBorders>
              <w:top w:val="single" w:sz="4" w:space="0" w:color="auto"/>
              <w:left w:val="single" w:sz="4" w:space="0" w:color="auto"/>
              <w:bottom w:val="single" w:sz="4" w:space="0" w:color="auto"/>
              <w:right w:val="single" w:sz="4" w:space="0" w:color="auto"/>
            </w:tcBorders>
            <w:hideMark/>
          </w:tcPr>
          <w:p w14:paraId="41C7D2C8" w14:textId="77777777" w:rsidR="00BB3B49" w:rsidRPr="00BB3B49" w:rsidRDefault="00BB3B49" w:rsidP="00BB3B49">
            <w:pPr>
              <w:spacing w:after="109" w:line="259" w:lineRule="auto"/>
              <w:rPr>
                <w:rFonts w:asciiTheme="minorHAnsi" w:hAnsiTheme="minorHAnsi" w:cstheme="minorHAnsi"/>
                <w:b/>
                <w:bCs/>
                <w:color w:val="auto"/>
                <w:sz w:val="24"/>
                <w:szCs w:val="24"/>
              </w:rPr>
            </w:pPr>
            <w:r w:rsidRPr="00BB3B49">
              <w:rPr>
                <w:rFonts w:asciiTheme="minorHAnsi" w:hAnsiTheme="minorHAnsi" w:cstheme="minorHAnsi"/>
                <w:b/>
                <w:bCs/>
                <w:color w:val="auto"/>
                <w:sz w:val="24"/>
                <w:szCs w:val="24"/>
              </w:rPr>
              <w:t>Address:</w:t>
            </w:r>
          </w:p>
        </w:tc>
        <w:tc>
          <w:tcPr>
            <w:tcW w:w="4689" w:type="dxa"/>
            <w:tcBorders>
              <w:top w:val="single" w:sz="4" w:space="0" w:color="auto"/>
              <w:left w:val="single" w:sz="4" w:space="0" w:color="auto"/>
              <w:bottom w:val="single" w:sz="4" w:space="0" w:color="auto"/>
              <w:right w:val="single" w:sz="4" w:space="0" w:color="auto"/>
            </w:tcBorders>
          </w:tcPr>
          <w:p w14:paraId="29EE287C" w14:textId="77777777" w:rsidR="00BB3B49" w:rsidRPr="00BB3B49" w:rsidRDefault="00BB3B49" w:rsidP="00BB3B49">
            <w:pPr>
              <w:spacing w:after="109" w:line="259" w:lineRule="auto"/>
              <w:rPr>
                <w:rFonts w:asciiTheme="minorHAnsi" w:hAnsiTheme="minorHAnsi" w:cstheme="minorHAnsi"/>
                <w:b/>
                <w:bCs/>
                <w:color w:val="auto"/>
                <w:sz w:val="24"/>
                <w:szCs w:val="24"/>
              </w:rPr>
            </w:pPr>
          </w:p>
        </w:tc>
      </w:tr>
      <w:tr w:rsidR="00BB3B49" w:rsidRPr="00BB3B49" w14:paraId="0517466D" w14:textId="77777777">
        <w:tc>
          <w:tcPr>
            <w:tcW w:w="4689" w:type="dxa"/>
            <w:tcBorders>
              <w:top w:val="single" w:sz="4" w:space="0" w:color="auto"/>
              <w:left w:val="single" w:sz="4" w:space="0" w:color="auto"/>
              <w:bottom w:val="single" w:sz="4" w:space="0" w:color="auto"/>
              <w:right w:val="single" w:sz="4" w:space="0" w:color="auto"/>
            </w:tcBorders>
            <w:hideMark/>
          </w:tcPr>
          <w:p w14:paraId="3695DE18" w14:textId="77777777" w:rsidR="00BB3B49" w:rsidRPr="00BB3B49" w:rsidRDefault="00BB3B49" w:rsidP="00BB3B49">
            <w:pPr>
              <w:spacing w:after="109" w:line="259" w:lineRule="auto"/>
              <w:rPr>
                <w:rFonts w:asciiTheme="minorHAnsi" w:hAnsiTheme="minorHAnsi" w:cstheme="minorHAnsi"/>
                <w:b/>
                <w:bCs/>
                <w:color w:val="auto"/>
                <w:sz w:val="24"/>
                <w:szCs w:val="24"/>
              </w:rPr>
            </w:pPr>
            <w:r w:rsidRPr="00BB3B49">
              <w:rPr>
                <w:rFonts w:asciiTheme="minorHAnsi" w:hAnsiTheme="minorHAnsi" w:cstheme="minorHAnsi"/>
                <w:b/>
                <w:bCs/>
                <w:color w:val="auto"/>
                <w:sz w:val="24"/>
                <w:szCs w:val="24"/>
              </w:rPr>
              <w:t>Point of Contact:</w:t>
            </w:r>
          </w:p>
        </w:tc>
        <w:tc>
          <w:tcPr>
            <w:tcW w:w="4689" w:type="dxa"/>
            <w:tcBorders>
              <w:top w:val="single" w:sz="4" w:space="0" w:color="auto"/>
              <w:left w:val="single" w:sz="4" w:space="0" w:color="auto"/>
              <w:bottom w:val="single" w:sz="4" w:space="0" w:color="auto"/>
              <w:right w:val="single" w:sz="4" w:space="0" w:color="auto"/>
            </w:tcBorders>
          </w:tcPr>
          <w:p w14:paraId="2E762286" w14:textId="77777777" w:rsidR="00BB3B49" w:rsidRPr="00BB3B49" w:rsidRDefault="00BB3B49" w:rsidP="00BB3B49">
            <w:pPr>
              <w:spacing w:after="109" w:line="259" w:lineRule="auto"/>
              <w:rPr>
                <w:rFonts w:asciiTheme="minorHAnsi" w:hAnsiTheme="minorHAnsi" w:cstheme="minorHAnsi"/>
                <w:b/>
                <w:bCs/>
                <w:color w:val="auto"/>
                <w:sz w:val="24"/>
                <w:szCs w:val="24"/>
              </w:rPr>
            </w:pPr>
          </w:p>
        </w:tc>
      </w:tr>
      <w:tr w:rsidR="00BB3B49" w:rsidRPr="00BB3B49" w14:paraId="458FC885" w14:textId="77777777">
        <w:tc>
          <w:tcPr>
            <w:tcW w:w="4689" w:type="dxa"/>
            <w:tcBorders>
              <w:top w:val="single" w:sz="4" w:space="0" w:color="auto"/>
              <w:left w:val="single" w:sz="4" w:space="0" w:color="auto"/>
              <w:bottom w:val="single" w:sz="4" w:space="0" w:color="auto"/>
              <w:right w:val="single" w:sz="4" w:space="0" w:color="auto"/>
            </w:tcBorders>
            <w:hideMark/>
          </w:tcPr>
          <w:p w14:paraId="68F56B9B" w14:textId="77777777" w:rsidR="00BB3B49" w:rsidRPr="00BB3B49" w:rsidRDefault="00BB3B49" w:rsidP="00BB3B49">
            <w:pPr>
              <w:spacing w:after="109" w:line="259" w:lineRule="auto"/>
              <w:rPr>
                <w:rFonts w:asciiTheme="minorHAnsi" w:hAnsiTheme="minorHAnsi" w:cstheme="minorHAnsi"/>
                <w:b/>
                <w:bCs/>
                <w:color w:val="auto"/>
                <w:sz w:val="24"/>
                <w:szCs w:val="24"/>
              </w:rPr>
            </w:pPr>
            <w:r w:rsidRPr="00BB3B49">
              <w:rPr>
                <w:rFonts w:asciiTheme="minorHAnsi" w:hAnsiTheme="minorHAnsi" w:cstheme="minorHAnsi"/>
                <w:b/>
                <w:bCs/>
                <w:color w:val="auto"/>
                <w:sz w:val="24"/>
                <w:szCs w:val="24"/>
              </w:rPr>
              <w:t>Telephone:</w:t>
            </w:r>
          </w:p>
        </w:tc>
        <w:tc>
          <w:tcPr>
            <w:tcW w:w="4689" w:type="dxa"/>
            <w:tcBorders>
              <w:top w:val="single" w:sz="4" w:space="0" w:color="auto"/>
              <w:left w:val="single" w:sz="4" w:space="0" w:color="auto"/>
              <w:bottom w:val="single" w:sz="4" w:space="0" w:color="auto"/>
              <w:right w:val="single" w:sz="4" w:space="0" w:color="auto"/>
            </w:tcBorders>
          </w:tcPr>
          <w:p w14:paraId="2A2E195D" w14:textId="77777777" w:rsidR="00BB3B49" w:rsidRPr="00BB3B49" w:rsidRDefault="00BB3B49" w:rsidP="00BB3B49">
            <w:pPr>
              <w:spacing w:after="109" w:line="259" w:lineRule="auto"/>
              <w:rPr>
                <w:rFonts w:asciiTheme="minorHAnsi" w:hAnsiTheme="minorHAnsi" w:cstheme="minorHAnsi"/>
                <w:b/>
                <w:bCs/>
                <w:color w:val="auto"/>
                <w:sz w:val="24"/>
                <w:szCs w:val="24"/>
              </w:rPr>
            </w:pPr>
          </w:p>
        </w:tc>
      </w:tr>
      <w:tr w:rsidR="00BB3B49" w:rsidRPr="00BB3B49" w14:paraId="48D928E9" w14:textId="77777777">
        <w:tc>
          <w:tcPr>
            <w:tcW w:w="4689" w:type="dxa"/>
            <w:tcBorders>
              <w:top w:val="single" w:sz="4" w:space="0" w:color="auto"/>
              <w:left w:val="single" w:sz="4" w:space="0" w:color="auto"/>
              <w:bottom w:val="single" w:sz="4" w:space="0" w:color="auto"/>
              <w:right w:val="single" w:sz="4" w:space="0" w:color="auto"/>
            </w:tcBorders>
            <w:hideMark/>
          </w:tcPr>
          <w:p w14:paraId="380C77F3" w14:textId="77777777" w:rsidR="00BB3B49" w:rsidRPr="00BB3B49" w:rsidRDefault="00BB3B49" w:rsidP="00BB3B49">
            <w:pPr>
              <w:spacing w:after="109" w:line="259" w:lineRule="auto"/>
              <w:rPr>
                <w:rFonts w:asciiTheme="minorHAnsi" w:hAnsiTheme="minorHAnsi" w:cstheme="minorHAnsi"/>
                <w:b/>
                <w:bCs/>
                <w:color w:val="auto"/>
                <w:sz w:val="24"/>
                <w:szCs w:val="24"/>
              </w:rPr>
            </w:pPr>
            <w:r w:rsidRPr="00BB3B49">
              <w:rPr>
                <w:rFonts w:asciiTheme="minorHAnsi" w:hAnsiTheme="minorHAnsi" w:cstheme="minorHAnsi"/>
                <w:b/>
                <w:bCs/>
                <w:color w:val="auto"/>
                <w:sz w:val="24"/>
                <w:szCs w:val="24"/>
              </w:rPr>
              <w:t>Email Address:</w:t>
            </w:r>
          </w:p>
        </w:tc>
        <w:tc>
          <w:tcPr>
            <w:tcW w:w="4689" w:type="dxa"/>
            <w:tcBorders>
              <w:top w:val="single" w:sz="4" w:space="0" w:color="auto"/>
              <w:left w:val="single" w:sz="4" w:space="0" w:color="auto"/>
              <w:bottom w:val="single" w:sz="4" w:space="0" w:color="auto"/>
              <w:right w:val="single" w:sz="4" w:space="0" w:color="auto"/>
            </w:tcBorders>
          </w:tcPr>
          <w:p w14:paraId="516272C1" w14:textId="77777777" w:rsidR="00BB3B49" w:rsidRPr="00BB3B49" w:rsidRDefault="00BB3B49" w:rsidP="00BB3B49">
            <w:pPr>
              <w:spacing w:after="109" w:line="259" w:lineRule="auto"/>
              <w:rPr>
                <w:rFonts w:asciiTheme="minorHAnsi" w:hAnsiTheme="minorHAnsi" w:cstheme="minorHAnsi"/>
                <w:b/>
                <w:bCs/>
                <w:color w:val="auto"/>
                <w:sz w:val="24"/>
                <w:szCs w:val="24"/>
              </w:rPr>
            </w:pPr>
          </w:p>
        </w:tc>
      </w:tr>
      <w:tr w:rsidR="00BB3B49" w:rsidRPr="00BB3B49" w14:paraId="2FF8584F" w14:textId="77777777">
        <w:tc>
          <w:tcPr>
            <w:tcW w:w="4689" w:type="dxa"/>
            <w:tcBorders>
              <w:top w:val="single" w:sz="4" w:space="0" w:color="auto"/>
              <w:left w:val="single" w:sz="4" w:space="0" w:color="auto"/>
              <w:bottom w:val="single" w:sz="4" w:space="0" w:color="auto"/>
              <w:right w:val="single" w:sz="4" w:space="0" w:color="auto"/>
            </w:tcBorders>
            <w:hideMark/>
          </w:tcPr>
          <w:p w14:paraId="4E034178" w14:textId="77777777" w:rsidR="00BB3B49" w:rsidRPr="00BB3B49" w:rsidRDefault="00BB3B49" w:rsidP="00BB3B49">
            <w:pPr>
              <w:spacing w:after="109" w:line="259" w:lineRule="auto"/>
              <w:rPr>
                <w:rFonts w:asciiTheme="minorHAnsi" w:hAnsiTheme="minorHAnsi" w:cstheme="minorHAnsi"/>
                <w:b/>
                <w:bCs/>
                <w:color w:val="auto"/>
                <w:sz w:val="24"/>
                <w:szCs w:val="24"/>
              </w:rPr>
            </w:pPr>
            <w:r w:rsidRPr="00BB3B49">
              <w:rPr>
                <w:rFonts w:asciiTheme="minorHAnsi" w:hAnsiTheme="minorHAnsi" w:cstheme="minorHAnsi"/>
                <w:b/>
                <w:bCs/>
                <w:color w:val="auto"/>
                <w:sz w:val="24"/>
                <w:szCs w:val="24"/>
              </w:rPr>
              <w:t>UEI Number:</w:t>
            </w:r>
          </w:p>
        </w:tc>
        <w:tc>
          <w:tcPr>
            <w:tcW w:w="4689" w:type="dxa"/>
            <w:tcBorders>
              <w:top w:val="single" w:sz="4" w:space="0" w:color="auto"/>
              <w:left w:val="single" w:sz="4" w:space="0" w:color="auto"/>
              <w:bottom w:val="single" w:sz="4" w:space="0" w:color="auto"/>
              <w:right w:val="single" w:sz="4" w:space="0" w:color="auto"/>
            </w:tcBorders>
          </w:tcPr>
          <w:p w14:paraId="6DF375BA" w14:textId="77777777" w:rsidR="00BB3B49" w:rsidRPr="00BB3B49" w:rsidRDefault="00BB3B49" w:rsidP="00BB3B49">
            <w:pPr>
              <w:spacing w:after="109" w:line="259" w:lineRule="auto"/>
              <w:rPr>
                <w:rFonts w:asciiTheme="minorHAnsi" w:hAnsiTheme="minorHAnsi" w:cstheme="minorHAnsi"/>
                <w:b/>
                <w:bCs/>
                <w:color w:val="auto"/>
                <w:sz w:val="24"/>
                <w:szCs w:val="24"/>
              </w:rPr>
            </w:pPr>
          </w:p>
        </w:tc>
      </w:tr>
      <w:tr w:rsidR="00BB3B49" w:rsidRPr="00BB3B49" w14:paraId="44B13C56" w14:textId="77777777">
        <w:tc>
          <w:tcPr>
            <w:tcW w:w="4689" w:type="dxa"/>
            <w:tcBorders>
              <w:top w:val="single" w:sz="4" w:space="0" w:color="auto"/>
              <w:left w:val="single" w:sz="4" w:space="0" w:color="auto"/>
              <w:bottom w:val="single" w:sz="4" w:space="0" w:color="auto"/>
              <w:right w:val="single" w:sz="4" w:space="0" w:color="auto"/>
            </w:tcBorders>
            <w:hideMark/>
          </w:tcPr>
          <w:p w14:paraId="65608C5D" w14:textId="77777777" w:rsidR="00BB3B49" w:rsidRPr="00BB3B49" w:rsidRDefault="00BB3B49" w:rsidP="00BB3B49">
            <w:pPr>
              <w:spacing w:after="109" w:line="259" w:lineRule="auto"/>
              <w:rPr>
                <w:rFonts w:asciiTheme="minorHAnsi" w:hAnsiTheme="minorHAnsi" w:cstheme="minorHAnsi"/>
                <w:b/>
                <w:bCs/>
                <w:color w:val="auto"/>
                <w:sz w:val="24"/>
                <w:szCs w:val="24"/>
              </w:rPr>
            </w:pPr>
            <w:r w:rsidRPr="00BB3B49">
              <w:rPr>
                <w:rFonts w:asciiTheme="minorHAnsi" w:hAnsiTheme="minorHAnsi" w:cstheme="minorHAnsi"/>
                <w:b/>
                <w:bCs/>
                <w:color w:val="auto"/>
                <w:sz w:val="24"/>
                <w:szCs w:val="24"/>
              </w:rPr>
              <w:t>Cage Code:</w:t>
            </w:r>
          </w:p>
        </w:tc>
        <w:tc>
          <w:tcPr>
            <w:tcW w:w="4689" w:type="dxa"/>
            <w:tcBorders>
              <w:top w:val="single" w:sz="4" w:space="0" w:color="auto"/>
              <w:left w:val="single" w:sz="4" w:space="0" w:color="auto"/>
              <w:bottom w:val="single" w:sz="4" w:space="0" w:color="auto"/>
              <w:right w:val="single" w:sz="4" w:space="0" w:color="auto"/>
            </w:tcBorders>
          </w:tcPr>
          <w:p w14:paraId="43F5B86E" w14:textId="77777777" w:rsidR="00BB3B49" w:rsidRPr="00BB3B49" w:rsidRDefault="00BB3B49" w:rsidP="00BB3B49">
            <w:pPr>
              <w:spacing w:after="109" w:line="259" w:lineRule="auto"/>
              <w:rPr>
                <w:rFonts w:asciiTheme="minorHAnsi" w:hAnsiTheme="minorHAnsi" w:cstheme="minorHAnsi"/>
                <w:b/>
                <w:bCs/>
                <w:color w:val="auto"/>
                <w:sz w:val="24"/>
                <w:szCs w:val="24"/>
              </w:rPr>
            </w:pPr>
          </w:p>
        </w:tc>
      </w:tr>
      <w:tr w:rsidR="00BB3B49" w:rsidRPr="00BB3B49" w14:paraId="75370FF0" w14:textId="77777777">
        <w:tc>
          <w:tcPr>
            <w:tcW w:w="4689" w:type="dxa"/>
            <w:tcBorders>
              <w:top w:val="single" w:sz="4" w:space="0" w:color="auto"/>
              <w:left w:val="single" w:sz="4" w:space="0" w:color="auto"/>
              <w:bottom w:val="single" w:sz="4" w:space="0" w:color="auto"/>
              <w:right w:val="single" w:sz="4" w:space="0" w:color="auto"/>
            </w:tcBorders>
            <w:hideMark/>
          </w:tcPr>
          <w:p w14:paraId="5E648A0E" w14:textId="77777777" w:rsidR="00BB3B49" w:rsidRPr="00BB3B49" w:rsidRDefault="00BB3B49" w:rsidP="00BB3B49">
            <w:pPr>
              <w:spacing w:after="109" w:line="259" w:lineRule="auto"/>
              <w:rPr>
                <w:rFonts w:asciiTheme="minorHAnsi" w:hAnsiTheme="minorHAnsi" w:cstheme="minorHAnsi"/>
                <w:b/>
                <w:bCs/>
                <w:color w:val="auto"/>
                <w:sz w:val="24"/>
                <w:szCs w:val="24"/>
              </w:rPr>
            </w:pPr>
            <w:r w:rsidRPr="00BB3B49">
              <w:rPr>
                <w:rFonts w:asciiTheme="minorHAnsi" w:hAnsiTheme="minorHAnsi" w:cstheme="minorHAnsi"/>
                <w:b/>
                <w:bCs/>
                <w:color w:val="auto"/>
                <w:sz w:val="24"/>
                <w:szCs w:val="24"/>
              </w:rPr>
              <w:t>Facility Clearance (if applicable):</w:t>
            </w:r>
          </w:p>
        </w:tc>
        <w:tc>
          <w:tcPr>
            <w:tcW w:w="4689" w:type="dxa"/>
            <w:tcBorders>
              <w:top w:val="single" w:sz="4" w:space="0" w:color="auto"/>
              <w:left w:val="single" w:sz="4" w:space="0" w:color="auto"/>
              <w:bottom w:val="single" w:sz="4" w:space="0" w:color="auto"/>
              <w:right w:val="single" w:sz="4" w:space="0" w:color="auto"/>
            </w:tcBorders>
          </w:tcPr>
          <w:p w14:paraId="52111A9E" w14:textId="77777777" w:rsidR="00BB3B49" w:rsidRPr="00BB3B49" w:rsidRDefault="00BB3B49" w:rsidP="00BB3B49">
            <w:pPr>
              <w:spacing w:after="109" w:line="259" w:lineRule="auto"/>
              <w:rPr>
                <w:rFonts w:asciiTheme="minorHAnsi" w:hAnsiTheme="minorHAnsi" w:cstheme="minorHAnsi"/>
                <w:b/>
                <w:bCs/>
                <w:color w:val="auto"/>
                <w:sz w:val="24"/>
                <w:szCs w:val="24"/>
              </w:rPr>
            </w:pPr>
          </w:p>
        </w:tc>
      </w:tr>
      <w:tr w:rsidR="00BB3B49" w:rsidRPr="00BB3B49" w14:paraId="43948F1A" w14:textId="77777777">
        <w:tc>
          <w:tcPr>
            <w:tcW w:w="4689" w:type="dxa"/>
            <w:tcBorders>
              <w:top w:val="single" w:sz="4" w:space="0" w:color="auto"/>
              <w:left w:val="single" w:sz="4" w:space="0" w:color="auto"/>
              <w:bottom w:val="single" w:sz="4" w:space="0" w:color="auto"/>
              <w:right w:val="single" w:sz="4" w:space="0" w:color="auto"/>
            </w:tcBorders>
            <w:hideMark/>
          </w:tcPr>
          <w:p w14:paraId="5C6B63A5" w14:textId="77777777" w:rsidR="00BB3B49" w:rsidRPr="00BB3B49" w:rsidRDefault="00BB3B49" w:rsidP="00BB3B49">
            <w:pPr>
              <w:spacing w:after="109" w:line="259" w:lineRule="auto"/>
              <w:rPr>
                <w:rFonts w:asciiTheme="minorHAnsi" w:hAnsiTheme="minorHAnsi" w:cstheme="minorHAnsi"/>
                <w:b/>
                <w:bCs/>
                <w:color w:val="auto"/>
                <w:sz w:val="24"/>
                <w:szCs w:val="24"/>
              </w:rPr>
            </w:pPr>
            <w:r w:rsidRPr="00BB3B49">
              <w:rPr>
                <w:rFonts w:asciiTheme="minorHAnsi" w:hAnsiTheme="minorHAnsi" w:cstheme="minorHAnsi"/>
                <w:b/>
                <w:bCs/>
                <w:color w:val="auto"/>
                <w:sz w:val="24"/>
                <w:szCs w:val="24"/>
              </w:rPr>
              <w:t>Applicable NAICS Codes:</w:t>
            </w:r>
          </w:p>
        </w:tc>
        <w:tc>
          <w:tcPr>
            <w:tcW w:w="4689" w:type="dxa"/>
            <w:tcBorders>
              <w:top w:val="single" w:sz="4" w:space="0" w:color="auto"/>
              <w:left w:val="single" w:sz="4" w:space="0" w:color="auto"/>
              <w:bottom w:val="single" w:sz="4" w:space="0" w:color="auto"/>
              <w:right w:val="single" w:sz="4" w:space="0" w:color="auto"/>
            </w:tcBorders>
          </w:tcPr>
          <w:p w14:paraId="1EDA9BB7" w14:textId="77777777" w:rsidR="00BB3B49" w:rsidRPr="00BB3B49" w:rsidRDefault="00BB3B49" w:rsidP="00BB3B49">
            <w:pPr>
              <w:spacing w:after="109" w:line="259" w:lineRule="auto"/>
              <w:rPr>
                <w:rFonts w:asciiTheme="minorHAnsi" w:hAnsiTheme="minorHAnsi" w:cstheme="minorHAnsi"/>
                <w:b/>
                <w:bCs/>
                <w:color w:val="auto"/>
                <w:sz w:val="24"/>
                <w:szCs w:val="24"/>
              </w:rPr>
            </w:pPr>
          </w:p>
        </w:tc>
      </w:tr>
      <w:tr w:rsidR="00BB3B49" w:rsidRPr="00BB3B49" w14:paraId="15943560" w14:textId="77777777">
        <w:tc>
          <w:tcPr>
            <w:tcW w:w="4689" w:type="dxa"/>
            <w:tcBorders>
              <w:top w:val="single" w:sz="4" w:space="0" w:color="auto"/>
              <w:left w:val="single" w:sz="4" w:space="0" w:color="auto"/>
              <w:bottom w:val="single" w:sz="4" w:space="0" w:color="auto"/>
              <w:right w:val="single" w:sz="4" w:space="0" w:color="auto"/>
            </w:tcBorders>
            <w:hideMark/>
          </w:tcPr>
          <w:p w14:paraId="3542A732" w14:textId="77777777" w:rsidR="00BB3B49" w:rsidRPr="00BB3B49" w:rsidRDefault="00BB3B49" w:rsidP="00BB3B49">
            <w:pPr>
              <w:spacing w:after="109" w:line="259" w:lineRule="auto"/>
              <w:rPr>
                <w:rFonts w:asciiTheme="minorHAnsi" w:hAnsiTheme="minorHAnsi" w:cstheme="minorHAnsi"/>
                <w:b/>
                <w:bCs/>
                <w:color w:val="auto"/>
                <w:sz w:val="24"/>
                <w:szCs w:val="24"/>
              </w:rPr>
            </w:pPr>
            <w:r w:rsidRPr="00BB3B49">
              <w:rPr>
                <w:rFonts w:asciiTheme="minorHAnsi" w:hAnsiTheme="minorHAnsi" w:cstheme="minorHAnsi"/>
                <w:b/>
                <w:bCs/>
                <w:color w:val="auto"/>
                <w:sz w:val="24"/>
                <w:szCs w:val="24"/>
              </w:rPr>
              <w:t>Standard Business Size:</w:t>
            </w:r>
          </w:p>
        </w:tc>
        <w:tc>
          <w:tcPr>
            <w:tcW w:w="4689" w:type="dxa"/>
            <w:tcBorders>
              <w:top w:val="single" w:sz="4" w:space="0" w:color="auto"/>
              <w:left w:val="single" w:sz="4" w:space="0" w:color="auto"/>
              <w:bottom w:val="single" w:sz="4" w:space="0" w:color="auto"/>
              <w:right w:val="single" w:sz="4" w:space="0" w:color="auto"/>
            </w:tcBorders>
          </w:tcPr>
          <w:p w14:paraId="5914FF55" w14:textId="77777777" w:rsidR="00BB3B49" w:rsidRPr="00BB3B49" w:rsidRDefault="00BB3B49" w:rsidP="00BB3B49">
            <w:pPr>
              <w:spacing w:after="109" w:line="259" w:lineRule="auto"/>
              <w:rPr>
                <w:rFonts w:asciiTheme="minorHAnsi" w:hAnsiTheme="minorHAnsi" w:cstheme="minorHAnsi"/>
                <w:b/>
                <w:bCs/>
                <w:color w:val="auto"/>
                <w:sz w:val="24"/>
                <w:szCs w:val="24"/>
              </w:rPr>
            </w:pPr>
          </w:p>
        </w:tc>
      </w:tr>
      <w:tr w:rsidR="00BB3B49" w:rsidRPr="00BB3B49" w14:paraId="0287F083" w14:textId="77777777" w:rsidTr="00AC3D87">
        <w:trPr>
          <w:trHeight w:val="340"/>
        </w:trPr>
        <w:tc>
          <w:tcPr>
            <w:tcW w:w="4689" w:type="dxa"/>
            <w:tcBorders>
              <w:top w:val="single" w:sz="4" w:space="0" w:color="auto"/>
              <w:left w:val="single" w:sz="4" w:space="0" w:color="auto"/>
              <w:bottom w:val="single" w:sz="4" w:space="0" w:color="auto"/>
              <w:right w:val="single" w:sz="4" w:space="0" w:color="auto"/>
            </w:tcBorders>
            <w:hideMark/>
          </w:tcPr>
          <w:p w14:paraId="71D06104" w14:textId="5D25A5B9" w:rsidR="00BB3B49" w:rsidRPr="00BB3B49" w:rsidRDefault="00BB3B49" w:rsidP="00BB3B49">
            <w:pPr>
              <w:spacing w:after="109" w:line="259" w:lineRule="auto"/>
              <w:rPr>
                <w:rFonts w:asciiTheme="minorHAnsi" w:hAnsiTheme="minorHAnsi" w:cstheme="minorHAnsi"/>
                <w:b/>
                <w:bCs/>
                <w:color w:val="auto"/>
                <w:sz w:val="24"/>
                <w:szCs w:val="24"/>
              </w:rPr>
            </w:pPr>
            <w:r w:rsidRPr="00BB3B49">
              <w:rPr>
                <w:rFonts w:asciiTheme="minorHAnsi" w:hAnsiTheme="minorHAnsi" w:cstheme="minorHAnsi"/>
                <w:b/>
                <w:bCs/>
                <w:color w:val="auto"/>
                <w:sz w:val="24"/>
                <w:szCs w:val="24"/>
              </w:rPr>
              <w:t>GSA Schedule</w:t>
            </w:r>
            <w:r w:rsidR="00AC3D87">
              <w:rPr>
                <w:rFonts w:asciiTheme="minorHAnsi" w:hAnsiTheme="minorHAnsi" w:cstheme="minorHAnsi"/>
                <w:b/>
                <w:bCs/>
                <w:color w:val="auto"/>
                <w:sz w:val="24"/>
                <w:szCs w:val="24"/>
              </w:rPr>
              <w:t xml:space="preserve"> (If applicable)</w:t>
            </w:r>
            <w:r w:rsidRPr="00BB3B49">
              <w:rPr>
                <w:rFonts w:asciiTheme="minorHAnsi" w:hAnsiTheme="minorHAnsi" w:cstheme="minorHAnsi"/>
                <w:b/>
                <w:bCs/>
                <w:color w:val="auto"/>
                <w:sz w:val="24"/>
                <w:szCs w:val="24"/>
              </w:rPr>
              <w:t>:</w:t>
            </w:r>
          </w:p>
        </w:tc>
        <w:tc>
          <w:tcPr>
            <w:tcW w:w="4689" w:type="dxa"/>
            <w:tcBorders>
              <w:top w:val="single" w:sz="4" w:space="0" w:color="auto"/>
              <w:left w:val="single" w:sz="4" w:space="0" w:color="auto"/>
              <w:bottom w:val="single" w:sz="4" w:space="0" w:color="auto"/>
              <w:right w:val="single" w:sz="4" w:space="0" w:color="auto"/>
            </w:tcBorders>
          </w:tcPr>
          <w:p w14:paraId="6226B8AF" w14:textId="77777777" w:rsidR="00BB3B49" w:rsidRPr="00BB3B49" w:rsidRDefault="00BB3B49" w:rsidP="00BB3B49">
            <w:pPr>
              <w:spacing w:after="109" w:line="259" w:lineRule="auto"/>
              <w:rPr>
                <w:rFonts w:asciiTheme="minorHAnsi" w:hAnsiTheme="minorHAnsi" w:cstheme="minorHAnsi"/>
                <w:b/>
                <w:bCs/>
                <w:color w:val="auto"/>
                <w:sz w:val="24"/>
                <w:szCs w:val="24"/>
              </w:rPr>
            </w:pPr>
          </w:p>
        </w:tc>
      </w:tr>
      <w:tr w:rsidR="00BB3B49" w:rsidRPr="00BB3B49" w14:paraId="73630975" w14:textId="77777777">
        <w:tc>
          <w:tcPr>
            <w:tcW w:w="4689" w:type="dxa"/>
            <w:tcBorders>
              <w:top w:val="single" w:sz="4" w:space="0" w:color="auto"/>
              <w:left w:val="single" w:sz="4" w:space="0" w:color="auto"/>
              <w:bottom w:val="single" w:sz="4" w:space="0" w:color="auto"/>
              <w:right w:val="single" w:sz="4" w:space="0" w:color="auto"/>
            </w:tcBorders>
            <w:hideMark/>
          </w:tcPr>
          <w:p w14:paraId="34228A63" w14:textId="5B6F769E" w:rsidR="00BB3B49" w:rsidRPr="00BB3B49" w:rsidRDefault="00BB3B49" w:rsidP="00BB3B49">
            <w:pPr>
              <w:spacing w:after="109" w:line="259" w:lineRule="auto"/>
              <w:rPr>
                <w:rFonts w:asciiTheme="minorHAnsi" w:hAnsiTheme="minorHAnsi" w:cstheme="minorHAnsi"/>
                <w:b/>
                <w:bCs/>
                <w:color w:val="auto"/>
                <w:sz w:val="24"/>
                <w:szCs w:val="24"/>
              </w:rPr>
            </w:pPr>
            <w:r w:rsidRPr="00BB3B49">
              <w:rPr>
                <w:rFonts w:asciiTheme="minorHAnsi" w:hAnsiTheme="minorHAnsi" w:cstheme="minorHAnsi"/>
                <w:b/>
                <w:bCs/>
                <w:color w:val="auto"/>
                <w:sz w:val="24"/>
                <w:szCs w:val="24"/>
              </w:rPr>
              <w:t>NASA SEWP Contract</w:t>
            </w:r>
            <w:r w:rsidR="00AC3D87">
              <w:rPr>
                <w:rFonts w:asciiTheme="minorHAnsi" w:hAnsiTheme="minorHAnsi" w:cstheme="minorHAnsi"/>
                <w:b/>
                <w:bCs/>
                <w:color w:val="auto"/>
                <w:sz w:val="24"/>
                <w:szCs w:val="24"/>
              </w:rPr>
              <w:t xml:space="preserve"> (If applicable)</w:t>
            </w:r>
            <w:r w:rsidRPr="00BB3B49">
              <w:rPr>
                <w:rFonts w:asciiTheme="minorHAnsi" w:hAnsiTheme="minorHAnsi" w:cstheme="minorHAnsi"/>
                <w:b/>
                <w:bCs/>
                <w:color w:val="auto"/>
                <w:sz w:val="24"/>
                <w:szCs w:val="24"/>
              </w:rPr>
              <w:t>:</w:t>
            </w:r>
          </w:p>
        </w:tc>
        <w:tc>
          <w:tcPr>
            <w:tcW w:w="4689" w:type="dxa"/>
            <w:tcBorders>
              <w:top w:val="single" w:sz="4" w:space="0" w:color="auto"/>
              <w:left w:val="single" w:sz="4" w:space="0" w:color="auto"/>
              <w:bottom w:val="single" w:sz="4" w:space="0" w:color="auto"/>
              <w:right w:val="single" w:sz="4" w:space="0" w:color="auto"/>
            </w:tcBorders>
          </w:tcPr>
          <w:p w14:paraId="2C23C5AB" w14:textId="77777777" w:rsidR="00BB3B49" w:rsidRPr="00BB3B49" w:rsidRDefault="00BB3B49" w:rsidP="00BB3B49">
            <w:pPr>
              <w:spacing w:after="109" w:line="259" w:lineRule="auto"/>
              <w:rPr>
                <w:rFonts w:asciiTheme="minorHAnsi" w:hAnsiTheme="minorHAnsi" w:cstheme="minorHAnsi"/>
                <w:b/>
                <w:bCs/>
                <w:color w:val="auto"/>
                <w:sz w:val="24"/>
                <w:szCs w:val="24"/>
              </w:rPr>
            </w:pPr>
          </w:p>
        </w:tc>
      </w:tr>
    </w:tbl>
    <w:p w14:paraId="0746DCBA" w14:textId="77777777" w:rsidR="00BB3B49" w:rsidRPr="004606DB" w:rsidRDefault="00BB3B49" w:rsidP="00BB3B49">
      <w:pPr>
        <w:spacing w:after="109" w:line="259" w:lineRule="auto"/>
        <w:rPr>
          <w:rFonts w:asciiTheme="minorHAnsi" w:hAnsiTheme="minorHAnsi" w:cstheme="minorHAnsi"/>
          <w:b/>
          <w:bCs/>
          <w:color w:val="auto"/>
          <w:sz w:val="24"/>
          <w:szCs w:val="24"/>
        </w:rPr>
      </w:pPr>
    </w:p>
    <w:p w14:paraId="56C0D8BE" w14:textId="77777777" w:rsidR="004606DB" w:rsidRPr="004606DB" w:rsidRDefault="004606DB" w:rsidP="004606DB">
      <w:pPr>
        <w:spacing w:after="109" w:line="259" w:lineRule="auto"/>
        <w:ind w:left="0"/>
        <w:rPr>
          <w:rFonts w:asciiTheme="minorHAnsi" w:hAnsiTheme="minorHAnsi" w:cstheme="minorHAnsi"/>
          <w:b/>
          <w:bCs/>
          <w:color w:val="auto"/>
          <w:sz w:val="24"/>
          <w:szCs w:val="24"/>
        </w:rPr>
      </w:pPr>
      <w:r w:rsidRPr="004606DB">
        <w:rPr>
          <w:rFonts w:asciiTheme="minorHAnsi" w:hAnsiTheme="minorHAnsi" w:cstheme="minorHAnsi"/>
          <w:b/>
          <w:bCs/>
          <w:color w:val="auto"/>
          <w:sz w:val="24"/>
          <w:szCs w:val="24"/>
        </w:rPr>
        <w:t>5. SUBMISSION DETAILS</w:t>
      </w:r>
    </w:p>
    <w:p w14:paraId="3F47DA26" w14:textId="086E5FCF" w:rsidR="004606DB" w:rsidRPr="004606DB" w:rsidRDefault="004606DB" w:rsidP="004606DB">
      <w:pPr>
        <w:numPr>
          <w:ilvl w:val="0"/>
          <w:numId w:val="31"/>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 xml:space="preserve">Response Due: </w:t>
      </w:r>
      <w:r w:rsidR="0068629F" w:rsidRPr="00071F0E">
        <w:rPr>
          <w:rFonts w:asciiTheme="minorHAnsi" w:hAnsiTheme="minorHAnsi" w:cstheme="minorHAnsi"/>
          <w:color w:val="auto"/>
          <w:sz w:val="24"/>
          <w:szCs w:val="24"/>
        </w:rPr>
        <w:t xml:space="preserve">May 4, </w:t>
      </w:r>
      <w:r w:rsidR="00071F0E" w:rsidRPr="00071F0E">
        <w:rPr>
          <w:rFonts w:asciiTheme="minorHAnsi" w:hAnsiTheme="minorHAnsi" w:cstheme="minorHAnsi"/>
          <w:color w:val="auto"/>
          <w:sz w:val="24"/>
          <w:szCs w:val="24"/>
        </w:rPr>
        <w:t>2026,</w:t>
      </w:r>
      <w:r w:rsidR="0068629F" w:rsidRPr="00071F0E">
        <w:rPr>
          <w:rFonts w:asciiTheme="minorHAnsi" w:hAnsiTheme="minorHAnsi" w:cstheme="minorHAnsi"/>
          <w:color w:val="auto"/>
          <w:sz w:val="24"/>
          <w:szCs w:val="24"/>
        </w:rPr>
        <w:t xml:space="preserve"> NLT 10am ET</w:t>
      </w:r>
    </w:p>
    <w:p w14:paraId="4288B793" w14:textId="0FED6A79" w:rsidR="004606DB" w:rsidRPr="004606DB" w:rsidRDefault="004606DB" w:rsidP="004606DB">
      <w:pPr>
        <w:numPr>
          <w:ilvl w:val="0"/>
          <w:numId w:val="31"/>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 xml:space="preserve">Submit To: </w:t>
      </w:r>
      <w:r w:rsidR="0068629F" w:rsidRPr="00071F0E">
        <w:rPr>
          <w:rFonts w:asciiTheme="minorHAnsi" w:hAnsiTheme="minorHAnsi" w:cstheme="minorHAnsi"/>
          <w:color w:val="auto"/>
          <w:sz w:val="24"/>
          <w:szCs w:val="24"/>
        </w:rPr>
        <w:t xml:space="preserve">Jennifer W. Frederick @ </w:t>
      </w:r>
      <w:hyperlink r:id="rId12" w:history="1">
        <w:r w:rsidR="0068629F" w:rsidRPr="00071F0E">
          <w:rPr>
            <w:rStyle w:val="Hyperlink"/>
            <w:rFonts w:asciiTheme="minorHAnsi" w:hAnsiTheme="minorHAnsi" w:cstheme="minorHAnsi"/>
            <w:sz w:val="24"/>
            <w:szCs w:val="24"/>
          </w:rPr>
          <w:t>Jwfrederick@fbi.gov</w:t>
        </w:r>
      </w:hyperlink>
      <w:r w:rsidR="0068629F" w:rsidRPr="00071F0E">
        <w:rPr>
          <w:rFonts w:asciiTheme="minorHAnsi" w:hAnsiTheme="minorHAnsi" w:cstheme="minorHAnsi"/>
          <w:color w:val="auto"/>
          <w:sz w:val="24"/>
          <w:szCs w:val="24"/>
        </w:rPr>
        <w:t xml:space="preserve"> </w:t>
      </w:r>
    </w:p>
    <w:p w14:paraId="11F75F17" w14:textId="69714CA6" w:rsidR="004606DB" w:rsidRPr="00071F0E" w:rsidRDefault="004606DB" w:rsidP="004606DB">
      <w:pPr>
        <w:numPr>
          <w:ilvl w:val="0"/>
          <w:numId w:val="31"/>
        </w:numPr>
        <w:spacing w:after="109" w:line="259" w:lineRule="auto"/>
        <w:rPr>
          <w:rFonts w:asciiTheme="minorHAnsi" w:hAnsiTheme="minorHAnsi" w:cstheme="minorHAnsi"/>
          <w:color w:val="auto"/>
          <w:sz w:val="24"/>
          <w:szCs w:val="24"/>
        </w:rPr>
      </w:pPr>
      <w:r w:rsidRPr="004606DB">
        <w:rPr>
          <w:rFonts w:asciiTheme="minorHAnsi" w:hAnsiTheme="minorHAnsi" w:cstheme="minorHAnsi"/>
          <w:color w:val="auto"/>
          <w:sz w:val="24"/>
          <w:szCs w:val="24"/>
        </w:rPr>
        <w:t xml:space="preserve">Subject Line: </w:t>
      </w:r>
      <w:r w:rsidRPr="004606DB">
        <w:rPr>
          <w:rFonts w:asciiTheme="minorHAnsi" w:hAnsiTheme="minorHAnsi" w:cstheme="minorHAnsi"/>
          <w:i/>
          <w:iCs/>
          <w:color w:val="auto"/>
          <w:sz w:val="24"/>
          <w:szCs w:val="24"/>
        </w:rPr>
        <w:t>RFI Response –</w:t>
      </w:r>
      <w:r w:rsidR="0068629F" w:rsidRPr="00071F0E">
        <w:rPr>
          <w:rFonts w:asciiTheme="minorHAnsi" w:hAnsiTheme="minorHAnsi" w:cstheme="minorHAnsi"/>
          <w:i/>
          <w:iCs/>
          <w:color w:val="auto"/>
          <w:sz w:val="24"/>
          <w:szCs w:val="24"/>
        </w:rPr>
        <w:t xml:space="preserve"> ITOD</w:t>
      </w:r>
      <w:r w:rsidRPr="004606DB">
        <w:rPr>
          <w:rFonts w:asciiTheme="minorHAnsi" w:hAnsiTheme="minorHAnsi" w:cstheme="minorHAnsi"/>
          <w:i/>
          <w:iCs/>
          <w:color w:val="auto"/>
          <w:sz w:val="24"/>
          <w:szCs w:val="24"/>
        </w:rPr>
        <w:t xml:space="preserve"> Rugged USB Thumb Drives</w:t>
      </w:r>
      <w:r w:rsidR="0068629F" w:rsidRPr="00071F0E">
        <w:rPr>
          <w:rFonts w:asciiTheme="minorHAnsi" w:hAnsiTheme="minorHAnsi" w:cstheme="minorHAnsi"/>
          <w:i/>
          <w:iCs/>
          <w:color w:val="auto"/>
          <w:sz w:val="24"/>
          <w:szCs w:val="24"/>
        </w:rPr>
        <w:t xml:space="preserve"> (Company Name)</w:t>
      </w:r>
    </w:p>
    <w:p w14:paraId="5E298FAD" w14:textId="77777777" w:rsidR="00071F0E" w:rsidRPr="0063042D" w:rsidRDefault="00071F0E" w:rsidP="00071F0E">
      <w:pPr>
        <w:spacing w:after="109" w:line="259" w:lineRule="auto"/>
        <w:ind w:left="720"/>
        <w:rPr>
          <w:rFonts w:asciiTheme="minorHAnsi" w:hAnsiTheme="minorHAnsi" w:cstheme="minorHAnsi"/>
          <w:b/>
          <w:bCs/>
          <w:color w:val="auto"/>
          <w:sz w:val="24"/>
          <w:szCs w:val="24"/>
        </w:rPr>
      </w:pPr>
    </w:p>
    <w:p w14:paraId="47A75270" w14:textId="77777777" w:rsidR="00071F0E" w:rsidRDefault="00BB3B49" w:rsidP="00071F0E">
      <w:pPr>
        <w:spacing w:after="120" w:line="269" w:lineRule="auto"/>
        <w:ind w:left="14"/>
        <w:rPr>
          <w:rFonts w:asciiTheme="minorHAnsi" w:hAnsiTheme="minorHAnsi" w:cstheme="minorHAnsi"/>
          <w:b/>
          <w:bCs/>
          <w:color w:val="auto"/>
          <w:sz w:val="24"/>
          <w:szCs w:val="24"/>
          <w:u w:val="single" w:color="000000"/>
        </w:rPr>
      </w:pPr>
      <w:r>
        <w:rPr>
          <w:rFonts w:asciiTheme="minorHAnsi" w:hAnsiTheme="minorHAnsi" w:cstheme="minorHAnsi"/>
          <w:b/>
          <w:bCs/>
          <w:color w:val="auto"/>
          <w:sz w:val="24"/>
          <w:szCs w:val="24"/>
          <w:u w:val="single" w:color="000000"/>
        </w:rPr>
        <w:t>RFI SUBMITTAL INSTRUCTIONS:</w:t>
      </w:r>
    </w:p>
    <w:p w14:paraId="4F87EFAE" w14:textId="5FE3F7D3" w:rsidR="00BB3B49" w:rsidRPr="00071F0E" w:rsidRDefault="00BB3B49" w:rsidP="00071F0E">
      <w:pPr>
        <w:spacing w:after="479" w:line="268" w:lineRule="auto"/>
        <w:rPr>
          <w:rFonts w:asciiTheme="minorHAnsi" w:hAnsiTheme="minorHAnsi" w:cstheme="minorHAnsi"/>
          <w:b/>
          <w:bCs/>
          <w:color w:val="auto"/>
          <w:sz w:val="24"/>
          <w:szCs w:val="24"/>
          <w:u w:val="single" w:color="000000"/>
        </w:rPr>
      </w:pPr>
      <w:r>
        <w:rPr>
          <w:sz w:val="24"/>
          <w:szCs w:val="24"/>
        </w:rPr>
        <w:t xml:space="preserve">All responses are limited to no more than 10 pages using 12-point Times New Roman or Ariel Font. All responses must be submitted </w:t>
      </w:r>
      <w:proofErr w:type="gramStart"/>
      <w:r>
        <w:rPr>
          <w:sz w:val="24"/>
          <w:szCs w:val="24"/>
        </w:rPr>
        <w:t>in</w:t>
      </w:r>
      <w:proofErr w:type="gramEnd"/>
      <w:r>
        <w:rPr>
          <w:sz w:val="24"/>
          <w:szCs w:val="24"/>
        </w:rPr>
        <w:t xml:space="preserve"> either Microsoft Word or PDF. No pamphlets or brochures will be accepted. Vendors should submit only capability information relevant to the requirements in this RFI. This notice is for market research only—please do not submit proposals, pricing, or requests for award consideration. No extensions will be granted</w:t>
      </w:r>
    </w:p>
    <w:p w14:paraId="7696DFC0" w14:textId="77777777" w:rsidR="0068629F" w:rsidRDefault="0068629F" w:rsidP="0068629F"/>
    <w:p w14:paraId="5E21F5A3" w14:textId="77777777" w:rsidR="00BB3B49" w:rsidRDefault="00BB3B49" w:rsidP="0068629F"/>
    <w:p w14:paraId="2DEB1AE8" w14:textId="77777777" w:rsidR="00BB3B49" w:rsidRPr="0068629F" w:rsidRDefault="00BB3B49" w:rsidP="0068629F"/>
    <w:p w14:paraId="62396691" w14:textId="530A7223" w:rsidR="00A31998" w:rsidRPr="009111C3" w:rsidRDefault="005052F8" w:rsidP="0018546E">
      <w:pPr>
        <w:pStyle w:val="Heading2"/>
        <w:tabs>
          <w:tab w:val="center" w:pos="1555"/>
        </w:tabs>
        <w:spacing w:after="116"/>
        <w:rPr>
          <w:rFonts w:asciiTheme="minorHAnsi" w:hAnsiTheme="minorHAnsi" w:cstheme="minorHAnsi"/>
          <w:b/>
          <w:bCs/>
          <w:sz w:val="24"/>
          <w:szCs w:val="24"/>
        </w:rPr>
      </w:pPr>
      <w:r w:rsidRPr="009111C3">
        <w:rPr>
          <w:rFonts w:asciiTheme="minorHAnsi" w:hAnsiTheme="minorHAnsi" w:cstheme="minorHAnsi"/>
          <w:b/>
          <w:bCs/>
          <w:sz w:val="24"/>
          <w:szCs w:val="24"/>
        </w:rPr>
        <w:lastRenderedPageBreak/>
        <w:t>DISCLAIMER</w:t>
      </w:r>
      <w:r w:rsidR="00D04890" w:rsidRPr="009111C3">
        <w:rPr>
          <w:rFonts w:asciiTheme="minorHAnsi" w:hAnsiTheme="minorHAnsi" w:cstheme="minorHAnsi"/>
          <w:b/>
          <w:bCs/>
          <w:sz w:val="24"/>
          <w:szCs w:val="24"/>
        </w:rPr>
        <w:t xml:space="preserve"> </w:t>
      </w:r>
      <w:r w:rsidR="00F31550">
        <w:rPr>
          <w:rFonts w:asciiTheme="minorHAnsi" w:hAnsiTheme="minorHAnsi" w:cstheme="minorHAnsi"/>
          <w:b/>
          <w:bCs/>
          <w:sz w:val="24"/>
          <w:szCs w:val="24"/>
        </w:rPr>
        <w:t>&amp;</w:t>
      </w:r>
      <w:r w:rsidR="00D04890" w:rsidRPr="009111C3">
        <w:rPr>
          <w:rFonts w:asciiTheme="minorHAnsi" w:hAnsiTheme="minorHAnsi" w:cstheme="minorHAnsi"/>
          <w:b/>
          <w:bCs/>
          <w:sz w:val="24"/>
          <w:szCs w:val="24"/>
        </w:rPr>
        <w:t xml:space="preserve"> RESPONSES</w:t>
      </w:r>
    </w:p>
    <w:p w14:paraId="317F21C1" w14:textId="77777777" w:rsidR="00D964B8" w:rsidRPr="009111C3" w:rsidRDefault="00D964B8" w:rsidP="003B111C">
      <w:pPr>
        <w:rPr>
          <w:rFonts w:asciiTheme="minorHAnsi" w:hAnsiTheme="minorHAnsi" w:cstheme="minorHAnsi"/>
          <w:sz w:val="24"/>
          <w:szCs w:val="24"/>
        </w:rPr>
      </w:pPr>
    </w:p>
    <w:p w14:paraId="1680BA08" w14:textId="38F17B44" w:rsidR="003F39BB" w:rsidRPr="00FC1AD4" w:rsidRDefault="0082579A" w:rsidP="3D0BBD17">
      <w:pPr>
        <w:spacing w:after="121"/>
        <w:ind w:left="0" w:right="10"/>
        <w:rPr>
          <w:rFonts w:asciiTheme="minorHAnsi" w:hAnsiTheme="minorHAnsi" w:cstheme="minorBidi"/>
          <w:b/>
          <w:bCs/>
          <w:color w:val="000000" w:themeColor="text1"/>
          <w:sz w:val="24"/>
          <w:szCs w:val="24"/>
          <w:u w:val="single"/>
        </w:rPr>
      </w:pPr>
      <w:r w:rsidRPr="6D4DD5CC">
        <w:rPr>
          <w:rFonts w:asciiTheme="minorHAnsi" w:hAnsiTheme="minorHAnsi" w:cstheme="minorBidi"/>
          <w:b/>
          <w:bCs/>
          <w:color w:val="000000" w:themeColor="text1"/>
          <w:sz w:val="24"/>
          <w:szCs w:val="24"/>
          <w:u w:val="single"/>
        </w:rPr>
        <w:t>THERE IS NO COMMITMENT BY THE GOVERNMENT TO ISSUE A SOLICITATION AS A RESULT OF THIS RFI.  THIS IS BEING ISSUED SOLEY FOR INFORMATIONAL AND PLANNING PURPOSES AND DOES NOT CONSTITUTE A SOLICTIATION.  IN ACCORDANCE WITH FAR 15.20</w:t>
      </w:r>
      <w:r w:rsidR="73C247DC" w:rsidRPr="6D4DD5CC">
        <w:rPr>
          <w:rFonts w:asciiTheme="minorHAnsi" w:hAnsiTheme="minorHAnsi" w:cstheme="minorBidi"/>
          <w:b/>
          <w:bCs/>
          <w:color w:val="000000" w:themeColor="text1"/>
          <w:sz w:val="24"/>
          <w:szCs w:val="24"/>
          <w:u w:val="single"/>
        </w:rPr>
        <w:t>1</w:t>
      </w:r>
      <w:r w:rsidRPr="6D4DD5CC">
        <w:rPr>
          <w:rFonts w:asciiTheme="minorHAnsi" w:hAnsiTheme="minorHAnsi" w:cstheme="minorBidi"/>
          <w:b/>
          <w:bCs/>
          <w:color w:val="000000" w:themeColor="text1"/>
          <w:sz w:val="24"/>
          <w:szCs w:val="24"/>
          <w:u w:val="single"/>
        </w:rPr>
        <w:t>(e), RESPONSES TO THIS NOTICE ARE NOT OFFERS AND CANNOT BE ACCEPTED BY THE GOVERNMENT TO FORM A BINDING CONTRACT.</w:t>
      </w:r>
      <w:r w:rsidR="3D0BBD17" w:rsidRPr="6D4DD5CC">
        <w:rPr>
          <w:rFonts w:asciiTheme="minorHAnsi" w:hAnsiTheme="minorHAnsi" w:cstheme="minorBidi"/>
          <w:b/>
          <w:bCs/>
          <w:color w:val="000000" w:themeColor="text1"/>
          <w:sz w:val="24"/>
          <w:szCs w:val="24"/>
          <w:u w:val="single"/>
        </w:rPr>
        <w:t xml:space="preserve"> </w:t>
      </w:r>
      <w:r w:rsidRPr="6D4DD5CC">
        <w:rPr>
          <w:rFonts w:asciiTheme="minorHAnsi" w:hAnsiTheme="minorHAnsi" w:cstheme="minorBidi"/>
          <w:b/>
          <w:bCs/>
          <w:color w:val="000000" w:themeColor="text1"/>
          <w:sz w:val="24"/>
          <w:szCs w:val="24"/>
          <w:u w:val="single"/>
        </w:rPr>
        <w:t xml:space="preserve"> </w:t>
      </w:r>
      <w:r w:rsidR="3D0BBD17" w:rsidRPr="6D4DD5CC">
        <w:rPr>
          <w:rFonts w:asciiTheme="minorHAnsi" w:hAnsiTheme="minorHAnsi" w:cstheme="minorBidi"/>
          <w:b/>
          <w:bCs/>
          <w:color w:val="000000" w:themeColor="text1"/>
          <w:sz w:val="24"/>
          <w:szCs w:val="24"/>
          <w:u w:val="single"/>
        </w:rPr>
        <w:t>THIS IS NOT A REQUEST FOR PROPOSAL OR QUOTE. IT DOES NOT CONSTITUTE A SOLICITATION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TECHNICAL DESCRIPTION IS STRICTLY VOLUNTARY.</w:t>
      </w:r>
    </w:p>
    <w:sectPr w:rsidR="003F39BB" w:rsidRPr="00FC1AD4" w:rsidSect="000B0C8E">
      <w:headerReference w:type="default" r:id="rId13"/>
      <w:footerReference w:type="default" r:id="rId14"/>
      <w:pgSz w:w="12240" w:h="15840"/>
      <w:pgMar w:top="1441" w:right="1498" w:bottom="1630" w:left="1354" w:header="720" w:footer="288"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23D8E" w14:textId="77777777" w:rsidR="0068353D" w:rsidRDefault="0068353D">
      <w:pPr>
        <w:spacing w:after="0" w:line="240" w:lineRule="auto"/>
      </w:pPr>
      <w:r>
        <w:separator/>
      </w:r>
    </w:p>
  </w:endnote>
  <w:endnote w:type="continuationSeparator" w:id="0">
    <w:p w14:paraId="767A19E0" w14:textId="77777777" w:rsidR="0068353D" w:rsidRDefault="00683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4690"/>
      <w:gridCol w:w="2212"/>
      <w:gridCol w:w="2486"/>
    </w:tblGrid>
    <w:tr w:rsidR="009111C3" w:rsidRPr="004331E3" w14:paraId="66E8216C" w14:textId="77777777" w:rsidTr="00E75960">
      <w:tc>
        <w:tcPr>
          <w:tcW w:w="4788" w:type="dxa"/>
        </w:tcPr>
        <w:p w14:paraId="22C30E24" w14:textId="0216C163" w:rsidR="009111C3" w:rsidRPr="009111C3" w:rsidRDefault="009111C3" w:rsidP="009111C3">
          <w:pPr>
            <w:pStyle w:val="Footer"/>
            <w:tabs>
              <w:tab w:val="clear" w:pos="4680"/>
              <w:tab w:val="clear" w:pos="9360"/>
              <w:tab w:val="right" w:pos="4572"/>
            </w:tabs>
            <w:rPr>
              <w:rFonts w:asciiTheme="majorHAnsi" w:hAnsiTheme="majorHAnsi" w:cstheme="majorHAnsi"/>
              <w:bCs/>
              <w:sz w:val="20"/>
              <w:szCs w:val="20"/>
            </w:rPr>
          </w:pPr>
          <w:r>
            <w:rPr>
              <w:rFonts w:asciiTheme="majorHAnsi" w:hAnsiTheme="majorHAnsi" w:cstheme="majorHAnsi"/>
              <w:bCs/>
              <w:sz w:val="20"/>
              <w:szCs w:val="20"/>
            </w:rPr>
            <w:t xml:space="preserve">Request for Information (RFI) </w:t>
          </w:r>
        </w:p>
      </w:tc>
      <w:tc>
        <w:tcPr>
          <w:tcW w:w="2250" w:type="dxa"/>
        </w:tcPr>
        <w:p w14:paraId="30024B07" w14:textId="1873529E" w:rsidR="009111C3" w:rsidRPr="00B96E63" w:rsidRDefault="009111C3" w:rsidP="009111C3">
          <w:pPr>
            <w:pStyle w:val="Footer"/>
            <w:jc w:val="right"/>
            <w:rPr>
              <w:rFonts w:asciiTheme="majorHAnsi" w:hAnsiTheme="majorHAnsi" w:cstheme="majorHAnsi"/>
              <w:sz w:val="20"/>
              <w:szCs w:val="20"/>
            </w:rPr>
          </w:pPr>
          <w:r w:rsidRPr="00B96E63">
            <w:rPr>
              <w:rFonts w:asciiTheme="majorHAnsi" w:hAnsiTheme="majorHAnsi" w:cstheme="majorHAnsi"/>
              <w:sz w:val="20"/>
              <w:szCs w:val="20"/>
            </w:rPr>
            <w:t xml:space="preserve">Version </w:t>
          </w:r>
          <w:r>
            <w:rPr>
              <w:rFonts w:asciiTheme="majorHAnsi" w:hAnsiTheme="majorHAnsi" w:cstheme="majorHAnsi"/>
              <w:sz w:val="20"/>
              <w:szCs w:val="20"/>
            </w:rPr>
            <w:t>1</w:t>
          </w:r>
          <w:r w:rsidRPr="00B96E63">
            <w:rPr>
              <w:rFonts w:asciiTheme="majorHAnsi" w:hAnsiTheme="majorHAnsi" w:cstheme="majorHAnsi"/>
              <w:sz w:val="20"/>
              <w:szCs w:val="20"/>
            </w:rPr>
            <w:t>.</w:t>
          </w:r>
          <w:r w:rsidR="000B0C8E">
            <w:rPr>
              <w:rFonts w:asciiTheme="majorHAnsi" w:hAnsiTheme="majorHAnsi" w:cstheme="majorHAnsi"/>
              <w:sz w:val="20"/>
              <w:szCs w:val="20"/>
            </w:rPr>
            <w:t>2</w:t>
          </w:r>
        </w:p>
      </w:tc>
      <w:tc>
        <w:tcPr>
          <w:tcW w:w="2538" w:type="dxa"/>
        </w:tcPr>
        <w:sdt>
          <w:sdtPr>
            <w:rPr>
              <w:rFonts w:asciiTheme="majorHAnsi" w:hAnsiTheme="majorHAnsi" w:cstheme="majorHAnsi"/>
              <w:sz w:val="20"/>
              <w:szCs w:val="20"/>
            </w:rPr>
            <w:id w:val="552127637"/>
            <w:docPartObj>
              <w:docPartGallery w:val="Page Numbers (Bottom of Page)"/>
              <w:docPartUnique/>
            </w:docPartObj>
          </w:sdtPr>
          <w:sdtContent>
            <w:sdt>
              <w:sdtPr>
                <w:rPr>
                  <w:rFonts w:asciiTheme="majorHAnsi" w:hAnsiTheme="majorHAnsi" w:cstheme="majorHAnsi"/>
                  <w:sz w:val="20"/>
                  <w:szCs w:val="20"/>
                </w:rPr>
                <w:id w:val="565050523"/>
                <w:docPartObj>
                  <w:docPartGallery w:val="Page Numbers (Top of Page)"/>
                  <w:docPartUnique/>
                </w:docPartObj>
              </w:sdtPr>
              <w:sdtContent>
                <w:p w14:paraId="63051E1D" w14:textId="54937878" w:rsidR="009111C3" w:rsidRPr="00B96E63" w:rsidRDefault="009111C3" w:rsidP="009111C3">
                  <w:pPr>
                    <w:pStyle w:val="Footer"/>
                    <w:jc w:val="right"/>
                    <w:rPr>
                      <w:rFonts w:asciiTheme="majorHAnsi" w:hAnsiTheme="majorHAnsi" w:cstheme="majorHAnsi"/>
                      <w:sz w:val="20"/>
                      <w:szCs w:val="20"/>
                    </w:rPr>
                  </w:pPr>
                  <w:r w:rsidRPr="00B96E63">
                    <w:rPr>
                      <w:rFonts w:asciiTheme="majorHAnsi" w:hAnsiTheme="majorHAnsi" w:cstheme="majorHAnsi"/>
                      <w:sz w:val="20"/>
                      <w:szCs w:val="20"/>
                    </w:rPr>
                    <w:t xml:space="preserve">Page </w:t>
                  </w:r>
                  <w:r w:rsidRPr="00B96E63">
                    <w:rPr>
                      <w:rFonts w:asciiTheme="majorHAnsi" w:hAnsiTheme="majorHAnsi" w:cstheme="majorHAnsi"/>
                      <w:b/>
                      <w:sz w:val="20"/>
                      <w:szCs w:val="20"/>
                    </w:rPr>
                    <w:fldChar w:fldCharType="begin"/>
                  </w:r>
                  <w:r w:rsidRPr="00B96E63">
                    <w:rPr>
                      <w:rFonts w:asciiTheme="majorHAnsi" w:hAnsiTheme="majorHAnsi" w:cstheme="majorHAnsi"/>
                      <w:b/>
                      <w:sz w:val="20"/>
                      <w:szCs w:val="20"/>
                    </w:rPr>
                    <w:instrText xml:space="preserve"> PAGE </w:instrText>
                  </w:r>
                  <w:r w:rsidRPr="00B96E63">
                    <w:rPr>
                      <w:rFonts w:asciiTheme="majorHAnsi" w:hAnsiTheme="majorHAnsi" w:cstheme="majorHAnsi"/>
                      <w:b/>
                      <w:sz w:val="20"/>
                      <w:szCs w:val="20"/>
                    </w:rPr>
                    <w:fldChar w:fldCharType="separate"/>
                  </w:r>
                  <w:r>
                    <w:rPr>
                      <w:rFonts w:asciiTheme="majorHAnsi" w:hAnsiTheme="majorHAnsi" w:cstheme="majorHAnsi"/>
                      <w:b/>
                      <w:sz w:val="20"/>
                      <w:szCs w:val="20"/>
                    </w:rPr>
                    <w:t>27</w:t>
                  </w:r>
                  <w:r w:rsidRPr="00B96E63">
                    <w:rPr>
                      <w:rFonts w:asciiTheme="majorHAnsi" w:hAnsiTheme="majorHAnsi" w:cstheme="majorHAnsi"/>
                      <w:b/>
                      <w:sz w:val="20"/>
                      <w:szCs w:val="20"/>
                    </w:rPr>
                    <w:fldChar w:fldCharType="end"/>
                  </w:r>
                </w:p>
              </w:sdtContent>
            </w:sdt>
          </w:sdtContent>
        </w:sdt>
        <w:p w14:paraId="56611ED1" w14:textId="77777777" w:rsidR="009111C3" w:rsidRPr="00B96E63" w:rsidRDefault="009111C3" w:rsidP="009111C3">
          <w:pPr>
            <w:pStyle w:val="Footer"/>
            <w:rPr>
              <w:rFonts w:asciiTheme="majorHAnsi" w:hAnsiTheme="majorHAnsi" w:cstheme="majorHAnsi"/>
              <w:sz w:val="20"/>
              <w:szCs w:val="20"/>
            </w:rPr>
          </w:pPr>
        </w:p>
      </w:tc>
    </w:tr>
  </w:tbl>
  <w:p w14:paraId="53959492" w14:textId="726EE138" w:rsidR="00F51435" w:rsidRDefault="00F51435">
    <w:pPr>
      <w:tabs>
        <w:tab w:val="center" w:pos="883"/>
        <w:tab w:val="right" w:pos="9389"/>
      </w:tabs>
      <w:spacing w:after="0" w:line="259"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8FB20" w14:textId="77777777" w:rsidR="0068353D" w:rsidRDefault="0068353D">
      <w:pPr>
        <w:spacing w:after="0" w:line="240" w:lineRule="auto"/>
      </w:pPr>
      <w:r>
        <w:separator/>
      </w:r>
    </w:p>
  </w:footnote>
  <w:footnote w:type="continuationSeparator" w:id="0">
    <w:p w14:paraId="6BA252CA" w14:textId="77777777" w:rsidR="0068353D" w:rsidRDefault="00683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6006"/>
      <w:gridCol w:w="1726"/>
    </w:tblGrid>
    <w:tr w:rsidR="009111C3" w14:paraId="59FE4496" w14:textId="77777777" w:rsidTr="009111C3">
      <w:trPr>
        <w:trHeight w:val="1160"/>
        <w:jc w:val="center"/>
      </w:trPr>
      <w:tc>
        <w:tcPr>
          <w:tcW w:w="1576" w:type="dxa"/>
          <w:hideMark/>
        </w:tcPr>
        <w:p w14:paraId="1BC9C1EE" w14:textId="711C9409" w:rsidR="009111C3" w:rsidRDefault="009111C3" w:rsidP="009111C3">
          <w:pPr>
            <w:spacing w:after="0" w:line="240" w:lineRule="auto"/>
            <w:ind w:left="0"/>
            <w:rPr>
              <w:rFonts w:ascii="Calibri" w:eastAsia="SimSun" w:hAnsi="Calibri" w:cs="Calibri"/>
              <w:color w:val="auto"/>
              <w:szCs w:val="20"/>
            </w:rPr>
          </w:pPr>
          <w:r>
            <w:rPr>
              <w:rFonts w:ascii="Calibri" w:eastAsia="Calibri" w:hAnsi="Calibri" w:cs="Calibri"/>
              <w:noProof/>
              <w:color w:val="auto"/>
              <w:sz w:val="20"/>
              <w:szCs w:val="20"/>
            </w:rPr>
            <w:drawing>
              <wp:inline distT="0" distB="0" distL="0" distR="0" wp14:anchorId="63FB524E" wp14:editId="4ABDDEE3">
                <wp:extent cx="914400" cy="914400"/>
                <wp:effectExtent l="0" t="0" r="0" b="0"/>
                <wp:docPr id="15" name="Picture 15" descr="officialfbi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fficialfbise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6047" w:type="dxa"/>
        </w:tcPr>
        <w:p w14:paraId="26217877" w14:textId="77777777" w:rsidR="009111C3" w:rsidRDefault="009111C3" w:rsidP="009111C3">
          <w:pPr>
            <w:spacing w:after="0" w:line="240" w:lineRule="auto"/>
            <w:ind w:left="0"/>
            <w:jc w:val="center"/>
            <w:rPr>
              <w:rFonts w:ascii="Calibri" w:eastAsia="Calibri" w:hAnsi="Calibri" w:cs="Calibri"/>
              <w:b/>
              <w:color w:val="0F243D"/>
              <w:sz w:val="28"/>
              <w:szCs w:val="28"/>
            </w:rPr>
          </w:pPr>
          <w:r>
            <w:rPr>
              <w:rFonts w:ascii="Calibri" w:eastAsia="Calibri" w:hAnsi="Calibri" w:cs="Calibri"/>
              <w:b/>
              <w:color w:val="0F243D"/>
              <w:sz w:val="28"/>
              <w:szCs w:val="28"/>
            </w:rPr>
            <w:t>FEDERAL BUREAU OF INVESTIGATION</w:t>
          </w:r>
        </w:p>
        <w:p w14:paraId="6D173F20" w14:textId="77777777" w:rsidR="009111C3" w:rsidRDefault="009111C3" w:rsidP="009111C3">
          <w:pPr>
            <w:spacing w:after="0" w:line="240" w:lineRule="auto"/>
            <w:ind w:left="0"/>
            <w:jc w:val="center"/>
            <w:rPr>
              <w:rFonts w:ascii="Calibri" w:eastAsia="Calibri" w:hAnsi="Calibri" w:cs="Calibri"/>
              <w:b/>
              <w:color w:val="0F243D"/>
              <w:sz w:val="20"/>
              <w:szCs w:val="20"/>
            </w:rPr>
          </w:pPr>
        </w:p>
        <w:p w14:paraId="2FDD9CEC" w14:textId="77777777" w:rsidR="009111C3" w:rsidRDefault="009111C3" w:rsidP="009111C3">
          <w:pPr>
            <w:spacing w:after="0" w:line="240" w:lineRule="auto"/>
            <w:ind w:left="0"/>
            <w:jc w:val="center"/>
            <w:rPr>
              <w:rFonts w:ascii="Calibri" w:eastAsia="Calibri" w:hAnsi="Calibri" w:cs="Calibri"/>
              <w:b/>
              <w:color w:val="0F243D"/>
              <w:sz w:val="20"/>
            </w:rPr>
          </w:pPr>
          <w:r>
            <w:rPr>
              <w:rFonts w:ascii="Calibri" w:eastAsia="Calibri" w:hAnsi="Calibri" w:cs="Calibri"/>
              <w:b/>
              <w:color w:val="0F243D"/>
              <w:sz w:val="28"/>
              <w:szCs w:val="28"/>
            </w:rPr>
            <w:t>F</w:t>
          </w:r>
          <w:r>
            <w:rPr>
              <w:rFonts w:ascii="Calibri" w:eastAsia="Calibri" w:hAnsi="Calibri" w:cs="Calibri"/>
              <w:b/>
              <w:color w:val="0F243D"/>
              <w:sz w:val="20"/>
              <w:szCs w:val="20"/>
            </w:rPr>
            <w:t xml:space="preserve">INANCE AND </w:t>
          </w:r>
          <w:r>
            <w:rPr>
              <w:rFonts w:ascii="Calibri" w:eastAsia="Calibri" w:hAnsi="Calibri" w:cs="Calibri"/>
              <w:b/>
              <w:color w:val="0F243D"/>
              <w:sz w:val="28"/>
              <w:szCs w:val="20"/>
            </w:rPr>
            <w:t>F</w:t>
          </w:r>
          <w:r>
            <w:rPr>
              <w:rFonts w:ascii="Calibri" w:eastAsia="Calibri" w:hAnsi="Calibri" w:cs="Calibri"/>
              <w:b/>
              <w:color w:val="0F243D"/>
              <w:sz w:val="20"/>
              <w:szCs w:val="20"/>
            </w:rPr>
            <w:t xml:space="preserve">ACILITIES </w:t>
          </w:r>
          <w:r>
            <w:rPr>
              <w:rFonts w:ascii="Calibri" w:eastAsia="Calibri" w:hAnsi="Calibri" w:cs="Calibri"/>
              <w:b/>
              <w:color w:val="0F243D"/>
              <w:sz w:val="28"/>
              <w:szCs w:val="28"/>
            </w:rPr>
            <w:t>D</w:t>
          </w:r>
          <w:r>
            <w:rPr>
              <w:rFonts w:ascii="Calibri" w:eastAsia="Calibri" w:hAnsi="Calibri" w:cs="Calibri"/>
              <w:b/>
              <w:color w:val="0F243D"/>
              <w:sz w:val="20"/>
              <w:szCs w:val="20"/>
            </w:rPr>
            <w:t xml:space="preserve">IVISION | </w:t>
          </w:r>
          <w:r>
            <w:rPr>
              <w:rFonts w:ascii="Calibri" w:eastAsia="Calibri" w:hAnsi="Calibri" w:cs="Calibri"/>
              <w:b/>
              <w:color w:val="0F243D"/>
              <w:sz w:val="28"/>
              <w:szCs w:val="28"/>
            </w:rPr>
            <w:t>P</w:t>
          </w:r>
          <w:r>
            <w:rPr>
              <w:rFonts w:ascii="Calibri" w:eastAsia="Calibri" w:hAnsi="Calibri" w:cs="Calibri"/>
              <w:b/>
              <w:color w:val="0F243D"/>
              <w:sz w:val="20"/>
              <w:szCs w:val="20"/>
            </w:rPr>
            <w:t xml:space="preserve">ROCUREMENT </w:t>
          </w:r>
          <w:r>
            <w:rPr>
              <w:rFonts w:ascii="Calibri" w:eastAsia="Calibri" w:hAnsi="Calibri" w:cs="Calibri"/>
              <w:b/>
              <w:color w:val="0F243D"/>
              <w:sz w:val="28"/>
              <w:szCs w:val="28"/>
            </w:rPr>
            <w:t>S</w:t>
          </w:r>
          <w:r>
            <w:rPr>
              <w:rFonts w:ascii="Calibri" w:eastAsia="Calibri" w:hAnsi="Calibri" w:cs="Calibri"/>
              <w:b/>
              <w:color w:val="0F243D"/>
              <w:sz w:val="20"/>
              <w:szCs w:val="20"/>
            </w:rPr>
            <w:t>ECTION</w:t>
          </w:r>
        </w:p>
        <w:p w14:paraId="63D9CB98" w14:textId="77777777" w:rsidR="009111C3" w:rsidRDefault="009111C3" w:rsidP="009111C3">
          <w:pPr>
            <w:spacing w:after="0" w:line="240" w:lineRule="auto"/>
            <w:ind w:left="0"/>
            <w:jc w:val="center"/>
            <w:rPr>
              <w:rFonts w:ascii="Calibri" w:eastAsia="Calibri" w:hAnsi="Calibri" w:cs="Calibri"/>
              <w:b/>
              <w:color w:val="0F243D"/>
              <w:sz w:val="20"/>
              <w:szCs w:val="20"/>
            </w:rPr>
          </w:pPr>
        </w:p>
        <w:p w14:paraId="35647976" w14:textId="13B2D393" w:rsidR="009111C3" w:rsidRDefault="009111C3" w:rsidP="009111C3">
          <w:pPr>
            <w:spacing w:after="0" w:line="240" w:lineRule="auto"/>
            <w:ind w:left="0"/>
            <w:jc w:val="center"/>
            <w:outlineLvl w:val="0"/>
            <w:rPr>
              <w:rFonts w:ascii="Calibri" w:hAnsi="Calibri" w:cs="Calibri"/>
              <w:b/>
              <w:bCs/>
              <w:smallCaps/>
              <w:color w:val="auto"/>
              <w:kern w:val="28"/>
              <w:sz w:val="24"/>
              <w:szCs w:val="24"/>
              <w:lang w:bidi="en-US"/>
            </w:rPr>
          </w:pPr>
          <w:r>
            <w:rPr>
              <w:rFonts w:ascii="Calibri" w:hAnsi="Calibri" w:cs="Calibri"/>
              <w:b/>
              <w:bCs/>
              <w:smallCaps/>
              <w:color w:val="auto"/>
              <w:kern w:val="28"/>
              <w:sz w:val="28"/>
              <w:szCs w:val="28"/>
              <w:lang w:bidi="en-US"/>
            </w:rPr>
            <w:t xml:space="preserve">Request for Information (RFI) </w:t>
          </w:r>
        </w:p>
      </w:tc>
      <w:tc>
        <w:tcPr>
          <w:tcW w:w="1727" w:type="dxa"/>
          <w:hideMark/>
        </w:tcPr>
        <w:p w14:paraId="6A946547" w14:textId="70F468FE" w:rsidR="009111C3" w:rsidRDefault="009111C3" w:rsidP="009111C3">
          <w:pPr>
            <w:spacing w:after="0" w:line="240" w:lineRule="auto"/>
            <w:ind w:left="0"/>
            <w:rPr>
              <w:rFonts w:ascii="Calibri" w:eastAsia="SimSun" w:hAnsi="Calibri" w:cs="Calibri"/>
              <w:color w:val="auto"/>
            </w:rPr>
          </w:pPr>
          <w:r>
            <w:rPr>
              <w:rFonts w:ascii="Calibri" w:eastAsia="Calibri" w:hAnsi="Calibri" w:cs="Arial"/>
              <w:noProof/>
              <w:color w:val="auto"/>
              <w:sz w:val="20"/>
              <w:szCs w:val="20"/>
            </w:rPr>
            <w:drawing>
              <wp:inline distT="0" distB="0" distL="0" distR="0" wp14:anchorId="3B91797E" wp14:editId="18863D8F">
                <wp:extent cx="914400" cy="914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r>
  </w:tbl>
  <w:p w14:paraId="3873D851" w14:textId="582C28CD" w:rsidR="003A25E4" w:rsidRPr="000B0C8E" w:rsidRDefault="00000000" w:rsidP="000B0C8E">
    <w:pPr>
      <w:spacing w:after="0" w:line="276" w:lineRule="auto"/>
      <w:ind w:left="0"/>
      <w:jc w:val="center"/>
      <w:rPr>
        <w:rFonts w:eastAsia="Calibri"/>
        <w:color w:val="auto"/>
      </w:rPr>
    </w:pPr>
    <w:r>
      <w:rPr>
        <w:rFonts w:eastAsia="Calibri"/>
        <w:color w:val="auto"/>
      </w:rPr>
      <w:pict w14:anchorId="56EEA200">
        <v:rect id="_x0000_i1030" style="width:468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5" style="width:3pt;height:3pt" coordsize="" o:spt="100" o:bullet="t" adj="0,,0" path="" stroked="f">
        <v:stroke joinstyle="miter"/>
        <v:imagedata r:id="rId1" o:title="image30"/>
        <v:formulas/>
        <v:path o:connecttype="segments"/>
      </v:shape>
    </w:pict>
  </w:numPicBullet>
  <w:numPicBullet w:numPicBulletId="1">
    <w:pict>
      <v:shape w14:anchorId="078FEA2C" id="_x0000_i1026" style="width:3pt;height:3pt" coordsize="" o:spt="100" o:bullet="t" adj="0,,0" path="" stroked="f">
        <v:stroke joinstyle="miter"/>
        <v:imagedata r:id="rId2" o:title="image31"/>
        <v:formulas/>
        <v:path o:connecttype="segments"/>
      </v:shape>
    </w:pict>
  </w:numPicBullet>
  <w:numPicBullet w:numPicBulletId="2">
    <w:pict>
      <v:shape id="_x0000_i1027" style="width:3pt;height:3pt" coordsize="" o:spt="100" o:bullet="t" adj="0,,0" path="" stroked="f">
        <v:stroke joinstyle="miter"/>
        <v:imagedata r:id="rId3" o:title="image32"/>
        <v:formulas/>
        <v:path o:connecttype="segments"/>
      </v:shape>
    </w:pict>
  </w:numPicBullet>
  <w:numPicBullet w:numPicBulletId="3">
    <w:pict>
      <v:shape id="_x0000_i1028" style="width:3pt;height:3pt" coordsize="" o:spt="100" o:bullet="t" adj="0,,0" path="" stroked="f">
        <v:stroke joinstyle="miter"/>
        <v:imagedata r:id="rId4" o:title="image33"/>
        <v:formulas/>
        <v:path o:connecttype="segments"/>
      </v:shape>
    </w:pict>
  </w:numPicBullet>
  <w:numPicBullet w:numPicBulletId="4">
    <w:pict>
      <v:shape w14:anchorId="331DBC63" id="_x0000_i1029" style="width:3pt;height:2.25pt" coordsize="" o:spt="100" o:bullet="t" adj="0,,0" path="" stroked="f">
        <v:stroke joinstyle="miter"/>
        <v:imagedata r:id="rId5" o:title="image34"/>
        <v:formulas/>
        <v:path o:connecttype="segments"/>
      </v:shape>
    </w:pict>
  </w:numPicBullet>
  <w:abstractNum w:abstractNumId="0" w15:restartNumberingAfterBreak="0">
    <w:nsid w:val="05901F84"/>
    <w:multiLevelType w:val="hybridMultilevel"/>
    <w:tmpl w:val="61CE9010"/>
    <w:lvl w:ilvl="0" w:tplc="2A508F94">
      <w:start w:val="1"/>
      <w:numFmt w:val="bullet"/>
      <w:lvlText w:val="•"/>
      <w:lvlJc w:val="left"/>
      <w:pPr>
        <w:ind w:left="151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FE2F690">
      <w:start w:val="1"/>
      <w:numFmt w:val="bullet"/>
      <w:lvlText w:val="o"/>
      <w:lvlJc w:val="left"/>
      <w:pPr>
        <w:ind w:left="24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9ED622B2">
      <w:start w:val="1"/>
      <w:numFmt w:val="bullet"/>
      <w:lvlText w:val="▪"/>
      <w:lvlJc w:val="left"/>
      <w:pPr>
        <w:ind w:left="31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42AFDEE">
      <w:start w:val="1"/>
      <w:numFmt w:val="bullet"/>
      <w:lvlText w:val="•"/>
      <w:lvlJc w:val="left"/>
      <w:pPr>
        <w:ind w:left="38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4CF02CE8">
      <w:start w:val="1"/>
      <w:numFmt w:val="bullet"/>
      <w:lvlText w:val="o"/>
      <w:lvlJc w:val="left"/>
      <w:pPr>
        <w:ind w:left="45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3C2A909E">
      <w:start w:val="1"/>
      <w:numFmt w:val="bullet"/>
      <w:lvlText w:val="▪"/>
      <w:lvlJc w:val="left"/>
      <w:pPr>
        <w:ind w:left="52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A8A6AD0">
      <w:start w:val="1"/>
      <w:numFmt w:val="bullet"/>
      <w:lvlText w:val="•"/>
      <w:lvlJc w:val="left"/>
      <w:pPr>
        <w:ind w:left="60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FF03D60">
      <w:start w:val="1"/>
      <w:numFmt w:val="bullet"/>
      <w:lvlText w:val="o"/>
      <w:lvlJc w:val="left"/>
      <w:pPr>
        <w:ind w:left="67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146CE4B4">
      <w:start w:val="1"/>
      <w:numFmt w:val="bullet"/>
      <w:lvlText w:val="▪"/>
      <w:lvlJc w:val="left"/>
      <w:pPr>
        <w:ind w:left="74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5B76CB0"/>
    <w:multiLevelType w:val="hybridMultilevel"/>
    <w:tmpl w:val="495A53F8"/>
    <w:lvl w:ilvl="0" w:tplc="EC669B38">
      <w:start w:val="1"/>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2" w15:restartNumberingAfterBreak="0">
    <w:nsid w:val="05F82B51"/>
    <w:multiLevelType w:val="hybridMultilevel"/>
    <w:tmpl w:val="B5366C64"/>
    <w:lvl w:ilvl="0" w:tplc="A8F8CD32">
      <w:start w:val="1"/>
      <w:numFmt w:val="decimal"/>
      <w:lvlText w:val="%1."/>
      <w:lvlJc w:val="left"/>
      <w:pPr>
        <w:ind w:left="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6602400">
      <w:start w:val="1"/>
      <w:numFmt w:val="decimal"/>
      <w:lvlText w:val="%2."/>
      <w:lvlJc w:val="left"/>
      <w:pPr>
        <w:ind w:left="720" w:hanging="360"/>
      </w:pPr>
      <w:rPr>
        <w:rFonts w:ascii="Times New Roman" w:eastAsia="Times New Roman" w:hAnsi="Times New Roman" w:cs="Times New Roman"/>
        <w:b w:val="0"/>
        <w:i w:val="0"/>
        <w:strike w:val="0"/>
        <w:dstrike w:val="0"/>
        <w:color w:val="auto"/>
        <w:sz w:val="24"/>
        <w:szCs w:val="24"/>
        <w:u w:val="none" w:color="000000"/>
        <w:bdr w:val="none" w:sz="0" w:space="0" w:color="auto"/>
        <w:shd w:val="clear" w:color="auto" w:fill="auto"/>
        <w:vertAlign w:val="baseline"/>
      </w:rPr>
    </w:lvl>
    <w:lvl w:ilvl="2" w:tplc="41827214">
      <w:start w:val="1"/>
      <w:numFmt w:val="lowerRoman"/>
      <w:lvlText w:val="%3"/>
      <w:lvlJc w:val="left"/>
      <w:pPr>
        <w:ind w:left="1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2C8608">
      <w:start w:val="1"/>
      <w:numFmt w:val="decimal"/>
      <w:lvlText w:val="%4"/>
      <w:lvlJc w:val="left"/>
      <w:pPr>
        <w:ind w:left="2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CA6C24">
      <w:start w:val="1"/>
      <w:numFmt w:val="lowerLetter"/>
      <w:lvlText w:val="%5"/>
      <w:lvlJc w:val="left"/>
      <w:pPr>
        <w:ind w:left="3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A367162">
      <w:start w:val="1"/>
      <w:numFmt w:val="lowerRoman"/>
      <w:lvlText w:val="%6"/>
      <w:lvlJc w:val="left"/>
      <w:pPr>
        <w:ind w:left="3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8CC978">
      <w:start w:val="1"/>
      <w:numFmt w:val="decimal"/>
      <w:lvlText w:val="%7"/>
      <w:lvlJc w:val="left"/>
      <w:pPr>
        <w:ind w:left="4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4E6908">
      <w:start w:val="1"/>
      <w:numFmt w:val="lowerLetter"/>
      <w:lvlText w:val="%8"/>
      <w:lvlJc w:val="left"/>
      <w:pPr>
        <w:ind w:left="5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4ACD54">
      <w:start w:val="1"/>
      <w:numFmt w:val="lowerRoman"/>
      <w:lvlText w:val="%9"/>
      <w:lvlJc w:val="left"/>
      <w:pPr>
        <w:ind w:left="6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3523FA"/>
    <w:multiLevelType w:val="hybridMultilevel"/>
    <w:tmpl w:val="5B7AAA0A"/>
    <w:lvl w:ilvl="0" w:tplc="A8F8CD32">
      <w:start w:val="1"/>
      <w:numFmt w:val="decimal"/>
      <w:lvlText w:val="%1."/>
      <w:lvlJc w:val="left"/>
      <w:pPr>
        <w:ind w:left="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347EEA">
      <w:start w:val="1"/>
      <w:numFmt w:val="decimal"/>
      <w:lvlText w:val="%2)"/>
      <w:lvlJc w:val="left"/>
      <w:pPr>
        <w:ind w:left="10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1827214">
      <w:start w:val="1"/>
      <w:numFmt w:val="lowerRoman"/>
      <w:lvlText w:val="%3"/>
      <w:lvlJc w:val="left"/>
      <w:pPr>
        <w:ind w:left="1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2C8608">
      <w:start w:val="1"/>
      <w:numFmt w:val="decimal"/>
      <w:lvlText w:val="%4"/>
      <w:lvlJc w:val="left"/>
      <w:pPr>
        <w:ind w:left="2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CA6C24">
      <w:start w:val="1"/>
      <w:numFmt w:val="lowerLetter"/>
      <w:lvlText w:val="%5"/>
      <w:lvlJc w:val="left"/>
      <w:pPr>
        <w:ind w:left="3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A367162">
      <w:start w:val="1"/>
      <w:numFmt w:val="lowerRoman"/>
      <w:lvlText w:val="%6"/>
      <w:lvlJc w:val="left"/>
      <w:pPr>
        <w:ind w:left="3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8CC978">
      <w:start w:val="1"/>
      <w:numFmt w:val="decimal"/>
      <w:lvlText w:val="%7"/>
      <w:lvlJc w:val="left"/>
      <w:pPr>
        <w:ind w:left="4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4E6908">
      <w:start w:val="1"/>
      <w:numFmt w:val="lowerLetter"/>
      <w:lvlText w:val="%8"/>
      <w:lvlJc w:val="left"/>
      <w:pPr>
        <w:ind w:left="5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4ACD54">
      <w:start w:val="1"/>
      <w:numFmt w:val="lowerRoman"/>
      <w:lvlText w:val="%9"/>
      <w:lvlJc w:val="left"/>
      <w:pPr>
        <w:ind w:left="6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FDE71DA"/>
    <w:multiLevelType w:val="multilevel"/>
    <w:tmpl w:val="F8F0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5710C"/>
    <w:multiLevelType w:val="hybridMultilevel"/>
    <w:tmpl w:val="E316579E"/>
    <w:lvl w:ilvl="0" w:tplc="59D6C27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83404"/>
    <w:multiLevelType w:val="hybridMultilevel"/>
    <w:tmpl w:val="82660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713F3"/>
    <w:multiLevelType w:val="hybridMultilevel"/>
    <w:tmpl w:val="1EA033A4"/>
    <w:lvl w:ilvl="0" w:tplc="7236E698">
      <w:start w:val="1"/>
      <w:numFmt w:val="bullet"/>
      <w:lvlText w:val="•"/>
      <w:lvlPicBulletId w:val="2"/>
      <w:lvlJc w:val="left"/>
      <w:pPr>
        <w:ind w:left="14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34D396">
      <w:start w:val="1"/>
      <w:numFmt w:val="bullet"/>
      <w:lvlText w:val="o"/>
      <w:lvlJc w:val="left"/>
      <w:pPr>
        <w:ind w:left="23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26BC82">
      <w:start w:val="1"/>
      <w:numFmt w:val="bullet"/>
      <w:lvlText w:val="▪"/>
      <w:lvlJc w:val="left"/>
      <w:pPr>
        <w:ind w:left="3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C8AC524">
      <w:start w:val="1"/>
      <w:numFmt w:val="bullet"/>
      <w:lvlText w:val="•"/>
      <w:lvlJc w:val="left"/>
      <w:pPr>
        <w:ind w:left="38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E5AEAC2">
      <w:start w:val="1"/>
      <w:numFmt w:val="bullet"/>
      <w:lvlText w:val="o"/>
      <w:lvlJc w:val="left"/>
      <w:pPr>
        <w:ind w:left="4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92887C">
      <w:start w:val="1"/>
      <w:numFmt w:val="bullet"/>
      <w:lvlText w:val="▪"/>
      <w:lvlJc w:val="left"/>
      <w:pPr>
        <w:ind w:left="5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5F671F0">
      <w:start w:val="1"/>
      <w:numFmt w:val="bullet"/>
      <w:lvlText w:val="•"/>
      <w:lvlJc w:val="left"/>
      <w:pPr>
        <w:ind w:left="5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B0240A">
      <w:start w:val="1"/>
      <w:numFmt w:val="bullet"/>
      <w:lvlText w:val="o"/>
      <w:lvlJc w:val="left"/>
      <w:pPr>
        <w:ind w:left="6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363CAC">
      <w:start w:val="1"/>
      <w:numFmt w:val="bullet"/>
      <w:lvlText w:val="▪"/>
      <w:lvlJc w:val="left"/>
      <w:pPr>
        <w:ind w:left="7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C0D48BD"/>
    <w:multiLevelType w:val="multilevel"/>
    <w:tmpl w:val="517EA9D6"/>
    <w:lvl w:ilvl="0">
      <w:start w:val="1"/>
      <w:numFmt w:val="decimal"/>
      <w:lvlText w:val="%1"/>
      <w:lvlJc w:val="left"/>
      <w:pPr>
        <w:ind w:left="1020" w:hanging="660"/>
      </w:pPr>
      <w:rPr>
        <w:rFonts w:hint="default"/>
        <w:b/>
        <w:bCs w:val="0"/>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EDE6275"/>
    <w:multiLevelType w:val="hybridMultilevel"/>
    <w:tmpl w:val="00BEEEBA"/>
    <w:lvl w:ilvl="0" w:tplc="0ACEC45C">
      <w:start w:val="1"/>
      <w:numFmt w:val="bullet"/>
      <w:lvlText w:val="•"/>
      <w:lvlPicBulletId w:val="4"/>
      <w:lvlJc w:val="left"/>
      <w:pPr>
        <w:ind w:left="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D29274">
      <w:start w:val="1"/>
      <w:numFmt w:val="bullet"/>
      <w:lvlText w:val="o"/>
      <w:lvlJc w:val="left"/>
      <w:pPr>
        <w:ind w:left="1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2E3416">
      <w:start w:val="1"/>
      <w:numFmt w:val="bullet"/>
      <w:lvlText w:val="▪"/>
      <w:lvlJc w:val="left"/>
      <w:pPr>
        <w:ind w:left="2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8CD090">
      <w:start w:val="1"/>
      <w:numFmt w:val="bullet"/>
      <w:lvlText w:val="•"/>
      <w:lvlJc w:val="left"/>
      <w:pPr>
        <w:ind w:left="3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9E4D4A">
      <w:start w:val="1"/>
      <w:numFmt w:val="bullet"/>
      <w:lvlText w:val="o"/>
      <w:lvlJc w:val="left"/>
      <w:pPr>
        <w:ind w:left="3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53A8F3A">
      <w:start w:val="1"/>
      <w:numFmt w:val="bullet"/>
      <w:lvlText w:val="▪"/>
      <w:lvlJc w:val="left"/>
      <w:pPr>
        <w:ind w:left="4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E854B4">
      <w:start w:val="1"/>
      <w:numFmt w:val="bullet"/>
      <w:lvlText w:val="•"/>
      <w:lvlJc w:val="left"/>
      <w:pPr>
        <w:ind w:left="5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C96C6AA">
      <w:start w:val="1"/>
      <w:numFmt w:val="bullet"/>
      <w:lvlText w:val="o"/>
      <w:lvlJc w:val="left"/>
      <w:pPr>
        <w:ind w:left="5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1C86F48">
      <w:start w:val="1"/>
      <w:numFmt w:val="bullet"/>
      <w:lvlText w:val="▪"/>
      <w:lvlJc w:val="left"/>
      <w:pPr>
        <w:ind w:left="6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38904B0"/>
    <w:multiLevelType w:val="hybridMultilevel"/>
    <w:tmpl w:val="27263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D71C89"/>
    <w:multiLevelType w:val="hybridMultilevel"/>
    <w:tmpl w:val="C012F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093C79"/>
    <w:multiLevelType w:val="multilevel"/>
    <w:tmpl w:val="6678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F2231"/>
    <w:multiLevelType w:val="hybridMultilevel"/>
    <w:tmpl w:val="6706F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868DF"/>
    <w:multiLevelType w:val="hybridMultilevel"/>
    <w:tmpl w:val="1E46A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D43210"/>
    <w:multiLevelType w:val="hybridMultilevel"/>
    <w:tmpl w:val="AF16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3408A3"/>
    <w:multiLevelType w:val="hybridMultilevel"/>
    <w:tmpl w:val="1910D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BE1F36"/>
    <w:multiLevelType w:val="hybridMultilevel"/>
    <w:tmpl w:val="13E0CF52"/>
    <w:lvl w:ilvl="0" w:tplc="2DB289B4">
      <w:start w:val="1"/>
      <w:numFmt w:val="decimal"/>
      <w:lvlText w:val="%1."/>
      <w:lvlJc w:val="left"/>
      <w:pPr>
        <w:ind w:left="720" w:hanging="360"/>
      </w:pPr>
      <w:rPr>
        <w:rFonts w:ascii="Times New Roman" w:eastAsia="Times New Roman" w:hAnsi="Times New Roman" w:cs="Times New Roman"/>
        <w:b w:val="0"/>
        <w:i w:val="0"/>
        <w:strike w:val="0"/>
        <w:dstrike w:val="0"/>
        <w:color w:val="000000" w:themeColor="text1"/>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753509"/>
    <w:multiLevelType w:val="hybridMultilevel"/>
    <w:tmpl w:val="C0144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DD2F03"/>
    <w:multiLevelType w:val="hybridMultilevel"/>
    <w:tmpl w:val="75082202"/>
    <w:lvl w:ilvl="0" w:tplc="FC781B08">
      <w:start w:val="1"/>
      <w:numFmt w:val="bullet"/>
      <w:lvlText w:val="•"/>
      <w:lvlJc w:val="left"/>
      <w:pPr>
        <w:ind w:left="145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403A70FC">
      <w:start w:val="1"/>
      <w:numFmt w:val="bullet"/>
      <w:lvlText w:val="o"/>
      <w:lvlJc w:val="left"/>
      <w:pPr>
        <w:ind w:left="233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DFC063E2">
      <w:start w:val="1"/>
      <w:numFmt w:val="bullet"/>
      <w:lvlText w:val="▪"/>
      <w:lvlJc w:val="left"/>
      <w:pPr>
        <w:ind w:left="305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5D7A992A">
      <w:start w:val="1"/>
      <w:numFmt w:val="bullet"/>
      <w:lvlText w:val="•"/>
      <w:lvlJc w:val="left"/>
      <w:pPr>
        <w:ind w:left="377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7B6A0AC8">
      <w:start w:val="1"/>
      <w:numFmt w:val="bullet"/>
      <w:lvlText w:val="o"/>
      <w:lvlJc w:val="left"/>
      <w:pPr>
        <w:ind w:left="449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D89A44BE">
      <w:start w:val="1"/>
      <w:numFmt w:val="bullet"/>
      <w:lvlText w:val="▪"/>
      <w:lvlJc w:val="left"/>
      <w:pPr>
        <w:ind w:left="521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781A073C">
      <w:start w:val="1"/>
      <w:numFmt w:val="bullet"/>
      <w:lvlText w:val="•"/>
      <w:lvlJc w:val="left"/>
      <w:pPr>
        <w:ind w:left="593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E018ABCE">
      <w:start w:val="1"/>
      <w:numFmt w:val="bullet"/>
      <w:lvlText w:val="o"/>
      <w:lvlJc w:val="left"/>
      <w:pPr>
        <w:ind w:left="665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7116E67A">
      <w:start w:val="1"/>
      <w:numFmt w:val="bullet"/>
      <w:lvlText w:val="▪"/>
      <w:lvlJc w:val="left"/>
      <w:pPr>
        <w:ind w:left="7378"/>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20" w15:restartNumberingAfterBreak="0">
    <w:nsid w:val="47CE7EBA"/>
    <w:multiLevelType w:val="hybridMultilevel"/>
    <w:tmpl w:val="CFBA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8D542F"/>
    <w:multiLevelType w:val="hybridMultilevel"/>
    <w:tmpl w:val="AC70C12E"/>
    <w:lvl w:ilvl="0" w:tplc="A0D82A1E">
      <w:start w:val="1"/>
      <w:numFmt w:val="bullet"/>
      <w:lvlText w:val="•"/>
      <w:lvlPicBulletId w:val="3"/>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5464B4">
      <w:start w:val="1"/>
      <w:numFmt w:val="bullet"/>
      <w:lvlText w:val="o"/>
      <w:lvlJc w:val="left"/>
      <w:pPr>
        <w:ind w:left="1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6ABD8">
      <w:start w:val="1"/>
      <w:numFmt w:val="bullet"/>
      <w:lvlText w:val="▪"/>
      <w:lvlJc w:val="left"/>
      <w:pPr>
        <w:ind w:left="2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76060C">
      <w:start w:val="1"/>
      <w:numFmt w:val="bullet"/>
      <w:lvlText w:val="•"/>
      <w:lvlJc w:val="left"/>
      <w:pPr>
        <w:ind w:left="2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56E5D8">
      <w:start w:val="1"/>
      <w:numFmt w:val="bullet"/>
      <w:lvlText w:val="o"/>
      <w:lvlJc w:val="left"/>
      <w:pPr>
        <w:ind w:left="3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942A26">
      <w:start w:val="1"/>
      <w:numFmt w:val="bullet"/>
      <w:lvlText w:val="▪"/>
      <w:lvlJc w:val="left"/>
      <w:pPr>
        <w:ind w:left="4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880B60">
      <w:start w:val="1"/>
      <w:numFmt w:val="bullet"/>
      <w:lvlText w:val="•"/>
      <w:lvlJc w:val="left"/>
      <w:pPr>
        <w:ind w:left="5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167774">
      <w:start w:val="1"/>
      <w:numFmt w:val="bullet"/>
      <w:lvlText w:val="o"/>
      <w:lvlJc w:val="left"/>
      <w:pPr>
        <w:ind w:left="5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8D198">
      <w:start w:val="1"/>
      <w:numFmt w:val="bullet"/>
      <w:lvlText w:val="▪"/>
      <w:lvlJc w:val="left"/>
      <w:pPr>
        <w:ind w:left="6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C385362"/>
    <w:multiLevelType w:val="hybridMultilevel"/>
    <w:tmpl w:val="D9EA6AF4"/>
    <w:lvl w:ilvl="0" w:tplc="72489EB8">
      <w:start w:val="1"/>
      <w:numFmt w:val="decimal"/>
      <w:lvlText w:val="%1."/>
      <w:lvlJc w:val="left"/>
      <w:pPr>
        <w:ind w:left="630" w:hanging="360"/>
      </w:pPr>
      <w:rPr>
        <w:rFonts w:ascii="Times New Roman" w:eastAsia="Times New Roman" w:hAnsi="Times New Roman" w:cs="Times New Roman"/>
        <w:b w:val="0"/>
        <w:i w:val="0"/>
        <w:strike w:val="0"/>
        <w:dstrike w:val="0"/>
        <w:color w:val="auto"/>
        <w:sz w:val="24"/>
        <w:szCs w:val="24"/>
        <w:u w:val="none" w:color="000000"/>
        <w:vertAlign w:val="baseli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536A4DE2"/>
    <w:multiLevelType w:val="hybridMultilevel"/>
    <w:tmpl w:val="9E3E3E0C"/>
    <w:lvl w:ilvl="0" w:tplc="7760FCBE">
      <w:start w:val="1"/>
      <w:numFmt w:val="bullet"/>
      <w:lvlText w:val=""/>
      <w:lvlJc w:val="left"/>
      <w:pPr>
        <w:ind w:left="715" w:firstLine="0"/>
      </w:pPr>
      <w:rPr>
        <w:rFonts w:ascii="Symbol" w:hAnsi="Symbol" w:cs="Times New Roman" w:hint="default"/>
        <w:b w:val="0"/>
        <w:i w:val="0"/>
        <w:strike w:val="0"/>
        <w:dstrike w:val="0"/>
        <w:color w:val="FF0000"/>
        <w:sz w:val="22"/>
        <w:szCs w:val="22"/>
        <w:u w:val="none" w:color="000000"/>
        <w:bdr w:val="none" w:sz="0" w:space="0" w:color="auto"/>
        <w:shd w:val="clear" w:color="auto" w:fill="auto"/>
        <w:vertAlign w:val="baseline"/>
      </w:rPr>
    </w:lvl>
    <w:lvl w:ilvl="1" w:tplc="1C567548">
      <w:start w:val="1"/>
      <w:numFmt w:val="bullet"/>
      <w:lvlText w:val="o"/>
      <w:lvlJc w:val="left"/>
      <w:pPr>
        <w:ind w:left="1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32C1122">
      <w:start w:val="1"/>
      <w:numFmt w:val="bullet"/>
      <w:lvlText w:val="▪"/>
      <w:lvlJc w:val="left"/>
      <w:pPr>
        <w:ind w:left="2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08B5B0">
      <w:start w:val="1"/>
      <w:numFmt w:val="bullet"/>
      <w:lvlText w:val="•"/>
      <w:lvlJc w:val="left"/>
      <w:pPr>
        <w:ind w:left="2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BEC564">
      <w:start w:val="1"/>
      <w:numFmt w:val="bullet"/>
      <w:lvlText w:val="o"/>
      <w:lvlJc w:val="left"/>
      <w:pPr>
        <w:ind w:left="3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C8A9B0">
      <w:start w:val="1"/>
      <w:numFmt w:val="bullet"/>
      <w:lvlText w:val="▪"/>
      <w:lvlJc w:val="left"/>
      <w:pPr>
        <w:ind w:left="4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9A469E">
      <w:start w:val="1"/>
      <w:numFmt w:val="bullet"/>
      <w:lvlText w:val="•"/>
      <w:lvlJc w:val="left"/>
      <w:pPr>
        <w:ind w:left="5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D06952">
      <w:start w:val="1"/>
      <w:numFmt w:val="bullet"/>
      <w:lvlText w:val="o"/>
      <w:lvlJc w:val="left"/>
      <w:pPr>
        <w:ind w:left="5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D077CC">
      <w:start w:val="1"/>
      <w:numFmt w:val="bullet"/>
      <w:lvlText w:val="▪"/>
      <w:lvlJc w:val="left"/>
      <w:pPr>
        <w:ind w:left="6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7274DF9"/>
    <w:multiLevelType w:val="hybridMultilevel"/>
    <w:tmpl w:val="2A14A7B4"/>
    <w:lvl w:ilvl="0" w:tplc="E53A8382">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071A6">
      <w:start w:val="1"/>
      <w:numFmt w:val="lowerLetter"/>
      <w:lvlText w:val="%2"/>
      <w:lvlJc w:val="left"/>
      <w:pPr>
        <w:ind w:left="1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7C115E">
      <w:start w:val="1"/>
      <w:numFmt w:val="lowerRoman"/>
      <w:lvlText w:val="%3"/>
      <w:lvlJc w:val="left"/>
      <w:pPr>
        <w:ind w:left="2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F2DD28">
      <w:start w:val="1"/>
      <w:numFmt w:val="decimal"/>
      <w:lvlText w:val="%4"/>
      <w:lvlJc w:val="left"/>
      <w:pPr>
        <w:ind w:left="2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BA0E00">
      <w:start w:val="1"/>
      <w:numFmt w:val="lowerLetter"/>
      <w:lvlText w:val="%5"/>
      <w:lvlJc w:val="left"/>
      <w:pPr>
        <w:ind w:left="3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00722">
      <w:start w:val="1"/>
      <w:numFmt w:val="lowerRoman"/>
      <w:lvlText w:val="%6"/>
      <w:lvlJc w:val="left"/>
      <w:pPr>
        <w:ind w:left="4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B06E8C">
      <w:start w:val="1"/>
      <w:numFmt w:val="decimal"/>
      <w:lvlText w:val="%7"/>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665DBC">
      <w:start w:val="1"/>
      <w:numFmt w:val="lowerLetter"/>
      <w:lvlText w:val="%8"/>
      <w:lvlJc w:val="left"/>
      <w:pPr>
        <w:ind w:left="5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C252E2">
      <w:start w:val="1"/>
      <w:numFmt w:val="lowerRoman"/>
      <w:lvlText w:val="%9"/>
      <w:lvlJc w:val="left"/>
      <w:pPr>
        <w:ind w:left="6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9FA1EEC"/>
    <w:multiLevelType w:val="multilevel"/>
    <w:tmpl w:val="173E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0628A"/>
    <w:multiLevelType w:val="hybridMultilevel"/>
    <w:tmpl w:val="137833F8"/>
    <w:lvl w:ilvl="0" w:tplc="7760FCBE">
      <w:start w:val="1"/>
      <w:numFmt w:val="bullet"/>
      <w:lvlText w:val=""/>
      <w:lvlJc w:val="left"/>
      <w:pPr>
        <w:ind w:left="720" w:hanging="360"/>
      </w:pPr>
      <w:rPr>
        <w:rFonts w:ascii="Symbol" w:hAnsi="Symbol" w:cs="Times New Roman" w:hint="default"/>
        <w:b w:val="0"/>
        <w:i w:val="0"/>
        <w:strike w:val="0"/>
        <w:dstrike w:val="0"/>
        <w:color w:val="FF0000"/>
        <w:sz w:val="22"/>
        <w:szCs w:val="22"/>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755A80"/>
    <w:multiLevelType w:val="multilevel"/>
    <w:tmpl w:val="683C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D64FC"/>
    <w:multiLevelType w:val="hybridMultilevel"/>
    <w:tmpl w:val="50AC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7B1AFE"/>
    <w:multiLevelType w:val="hybridMultilevel"/>
    <w:tmpl w:val="83E45DEE"/>
    <w:lvl w:ilvl="0" w:tplc="FEE091B6">
      <w:start w:val="1"/>
      <w:numFmt w:val="bullet"/>
      <w:lvlText w:val="•"/>
      <w:lvlPicBulletId w:val="0"/>
      <w:lvlJc w:val="left"/>
      <w:pPr>
        <w:ind w:left="7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C4F800">
      <w:start w:val="1"/>
      <w:numFmt w:val="bullet"/>
      <w:lvlText w:val="o"/>
      <w:lvlJc w:val="left"/>
      <w:pPr>
        <w:ind w:left="16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046C2AA">
      <w:start w:val="1"/>
      <w:numFmt w:val="bullet"/>
      <w:lvlText w:val="▪"/>
      <w:lvlJc w:val="left"/>
      <w:pPr>
        <w:ind w:left="23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923F44">
      <w:start w:val="1"/>
      <w:numFmt w:val="bullet"/>
      <w:lvlText w:val="•"/>
      <w:lvlJc w:val="left"/>
      <w:pPr>
        <w:ind w:left="31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ECA3A0">
      <w:start w:val="1"/>
      <w:numFmt w:val="bullet"/>
      <w:lvlText w:val="o"/>
      <w:lvlJc w:val="left"/>
      <w:pPr>
        <w:ind w:left="38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80C958">
      <w:start w:val="1"/>
      <w:numFmt w:val="bullet"/>
      <w:lvlText w:val="▪"/>
      <w:lvlJc w:val="left"/>
      <w:pPr>
        <w:ind w:left="45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5E6D310">
      <w:start w:val="1"/>
      <w:numFmt w:val="bullet"/>
      <w:lvlText w:val="•"/>
      <w:lvlJc w:val="left"/>
      <w:pPr>
        <w:ind w:left="52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00DC42">
      <w:start w:val="1"/>
      <w:numFmt w:val="bullet"/>
      <w:lvlText w:val="o"/>
      <w:lvlJc w:val="left"/>
      <w:pPr>
        <w:ind w:left="59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BE8C02">
      <w:start w:val="1"/>
      <w:numFmt w:val="bullet"/>
      <w:lvlText w:val="▪"/>
      <w:lvlJc w:val="left"/>
      <w:pPr>
        <w:ind w:left="67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9F4579D"/>
    <w:multiLevelType w:val="multilevel"/>
    <w:tmpl w:val="BE846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00779B"/>
    <w:multiLevelType w:val="hybridMultilevel"/>
    <w:tmpl w:val="9A483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822555">
    <w:abstractNumId w:val="29"/>
  </w:num>
  <w:num w:numId="2" w16cid:durableId="832330020">
    <w:abstractNumId w:val="23"/>
  </w:num>
  <w:num w:numId="3" w16cid:durableId="2053117091">
    <w:abstractNumId w:val="7"/>
  </w:num>
  <w:num w:numId="4" w16cid:durableId="1659765977">
    <w:abstractNumId w:val="0"/>
  </w:num>
  <w:num w:numId="5" w16cid:durableId="805393232">
    <w:abstractNumId w:val="19"/>
  </w:num>
  <w:num w:numId="6" w16cid:durableId="1619412154">
    <w:abstractNumId w:val="21"/>
  </w:num>
  <w:num w:numId="7" w16cid:durableId="448210853">
    <w:abstractNumId w:val="9"/>
  </w:num>
  <w:num w:numId="8" w16cid:durableId="1115752573">
    <w:abstractNumId w:val="24"/>
  </w:num>
  <w:num w:numId="9" w16cid:durableId="174539353">
    <w:abstractNumId w:val="3"/>
  </w:num>
  <w:num w:numId="10" w16cid:durableId="1872065857">
    <w:abstractNumId w:val="8"/>
  </w:num>
  <w:num w:numId="11" w16cid:durableId="1048725631">
    <w:abstractNumId w:val="26"/>
  </w:num>
  <w:num w:numId="12" w16cid:durableId="523370935">
    <w:abstractNumId w:val="17"/>
  </w:num>
  <w:num w:numId="13" w16cid:durableId="1664771215">
    <w:abstractNumId w:val="22"/>
  </w:num>
  <w:num w:numId="14" w16cid:durableId="1102072998">
    <w:abstractNumId w:val="2"/>
  </w:num>
  <w:num w:numId="15" w16cid:durableId="614942819">
    <w:abstractNumId w:val="5"/>
  </w:num>
  <w:num w:numId="16" w16cid:durableId="1040278710">
    <w:abstractNumId w:val="11"/>
  </w:num>
  <w:num w:numId="17" w16cid:durableId="1207138958">
    <w:abstractNumId w:val="31"/>
  </w:num>
  <w:num w:numId="18" w16cid:durableId="1321694957">
    <w:abstractNumId w:val="10"/>
  </w:num>
  <w:num w:numId="19" w16cid:durableId="1693149025">
    <w:abstractNumId w:val="14"/>
  </w:num>
  <w:num w:numId="20" w16cid:durableId="1067846472">
    <w:abstractNumId w:val="28"/>
  </w:num>
  <w:num w:numId="21" w16cid:durableId="714620055">
    <w:abstractNumId w:val="16"/>
  </w:num>
  <w:num w:numId="22" w16cid:durableId="180970721">
    <w:abstractNumId w:val="20"/>
  </w:num>
  <w:num w:numId="23" w16cid:durableId="1028332405">
    <w:abstractNumId w:val="6"/>
  </w:num>
  <w:num w:numId="24" w16cid:durableId="114711879">
    <w:abstractNumId w:val="15"/>
  </w:num>
  <w:num w:numId="25" w16cid:durableId="1661082576">
    <w:abstractNumId w:val="13"/>
  </w:num>
  <w:num w:numId="26" w16cid:durableId="962688342">
    <w:abstractNumId w:val="18"/>
  </w:num>
  <w:num w:numId="27" w16cid:durableId="173813151">
    <w:abstractNumId w:val="12"/>
  </w:num>
  <w:num w:numId="28" w16cid:durableId="1457870291">
    <w:abstractNumId w:val="30"/>
  </w:num>
  <w:num w:numId="29" w16cid:durableId="1234314991">
    <w:abstractNumId w:val="25"/>
  </w:num>
  <w:num w:numId="30" w16cid:durableId="508908159">
    <w:abstractNumId w:val="27"/>
  </w:num>
  <w:num w:numId="31" w16cid:durableId="755201866">
    <w:abstractNumId w:val="4"/>
  </w:num>
  <w:num w:numId="32" w16cid:durableId="1331761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998"/>
    <w:rsid w:val="00007993"/>
    <w:rsid w:val="0001644E"/>
    <w:rsid w:val="00022192"/>
    <w:rsid w:val="00064423"/>
    <w:rsid w:val="00066C37"/>
    <w:rsid w:val="00071308"/>
    <w:rsid w:val="0007152F"/>
    <w:rsid w:val="00071F0E"/>
    <w:rsid w:val="00086AD2"/>
    <w:rsid w:val="00095040"/>
    <w:rsid w:val="000A0065"/>
    <w:rsid w:val="000B0C8E"/>
    <w:rsid w:val="000B21FC"/>
    <w:rsid w:val="000C593E"/>
    <w:rsid w:val="000D09DE"/>
    <w:rsid w:val="000E523B"/>
    <w:rsid w:val="00107717"/>
    <w:rsid w:val="00107A8B"/>
    <w:rsid w:val="001152E4"/>
    <w:rsid w:val="00136940"/>
    <w:rsid w:val="00164175"/>
    <w:rsid w:val="00176447"/>
    <w:rsid w:val="0018149C"/>
    <w:rsid w:val="0018546E"/>
    <w:rsid w:val="001B2C97"/>
    <w:rsid w:val="001E0DB8"/>
    <w:rsid w:val="001E454A"/>
    <w:rsid w:val="001F4199"/>
    <w:rsid w:val="001F4A35"/>
    <w:rsid w:val="00201A5F"/>
    <w:rsid w:val="002039D5"/>
    <w:rsid w:val="00215573"/>
    <w:rsid w:val="0022673F"/>
    <w:rsid w:val="002274B5"/>
    <w:rsid w:val="00237779"/>
    <w:rsid w:val="002625F1"/>
    <w:rsid w:val="002A5BBC"/>
    <w:rsid w:val="002A5D43"/>
    <w:rsid w:val="002A6984"/>
    <w:rsid w:val="002B1481"/>
    <w:rsid w:val="002C7794"/>
    <w:rsid w:val="002E40DA"/>
    <w:rsid w:val="002E5449"/>
    <w:rsid w:val="00331280"/>
    <w:rsid w:val="00333CFD"/>
    <w:rsid w:val="00342B11"/>
    <w:rsid w:val="00360D00"/>
    <w:rsid w:val="00380DC2"/>
    <w:rsid w:val="0038373A"/>
    <w:rsid w:val="003A25E4"/>
    <w:rsid w:val="003A2B09"/>
    <w:rsid w:val="003B111C"/>
    <w:rsid w:val="003B3D91"/>
    <w:rsid w:val="003E7EDF"/>
    <w:rsid w:val="003F1AEA"/>
    <w:rsid w:val="003F39BB"/>
    <w:rsid w:val="00411EB0"/>
    <w:rsid w:val="00413503"/>
    <w:rsid w:val="0043232E"/>
    <w:rsid w:val="00434AA2"/>
    <w:rsid w:val="0044484C"/>
    <w:rsid w:val="00450785"/>
    <w:rsid w:val="00455E10"/>
    <w:rsid w:val="004606DB"/>
    <w:rsid w:val="00467E65"/>
    <w:rsid w:val="004911F5"/>
    <w:rsid w:val="004C0458"/>
    <w:rsid w:val="004C18F7"/>
    <w:rsid w:val="004E1F1F"/>
    <w:rsid w:val="005052F8"/>
    <w:rsid w:val="00517337"/>
    <w:rsid w:val="0051763B"/>
    <w:rsid w:val="00520DFA"/>
    <w:rsid w:val="00522EAF"/>
    <w:rsid w:val="00537BAF"/>
    <w:rsid w:val="0054571A"/>
    <w:rsid w:val="005563D3"/>
    <w:rsid w:val="00561A1E"/>
    <w:rsid w:val="00580C8B"/>
    <w:rsid w:val="005958F0"/>
    <w:rsid w:val="005974D1"/>
    <w:rsid w:val="005A5870"/>
    <w:rsid w:val="005A5AA7"/>
    <w:rsid w:val="005A6263"/>
    <w:rsid w:val="005B6BA4"/>
    <w:rsid w:val="005B756B"/>
    <w:rsid w:val="005C43FF"/>
    <w:rsid w:val="005D0330"/>
    <w:rsid w:val="0063042D"/>
    <w:rsid w:val="006353F1"/>
    <w:rsid w:val="00640E8F"/>
    <w:rsid w:val="0065356F"/>
    <w:rsid w:val="006650F3"/>
    <w:rsid w:val="0067477F"/>
    <w:rsid w:val="0068353D"/>
    <w:rsid w:val="00684056"/>
    <w:rsid w:val="0068629F"/>
    <w:rsid w:val="00690EF8"/>
    <w:rsid w:val="006E711A"/>
    <w:rsid w:val="00723E79"/>
    <w:rsid w:val="00736797"/>
    <w:rsid w:val="00773AE2"/>
    <w:rsid w:val="00780232"/>
    <w:rsid w:val="0078527A"/>
    <w:rsid w:val="007941CB"/>
    <w:rsid w:val="007953CF"/>
    <w:rsid w:val="007A19EB"/>
    <w:rsid w:val="007D4771"/>
    <w:rsid w:val="007F7FEF"/>
    <w:rsid w:val="008025FD"/>
    <w:rsid w:val="008173D2"/>
    <w:rsid w:val="0082579A"/>
    <w:rsid w:val="008326E9"/>
    <w:rsid w:val="00842C68"/>
    <w:rsid w:val="008434BE"/>
    <w:rsid w:val="008527DF"/>
    <w:rsid w:val="00863B08"/>
    <w:rsid w:val="00867BFF"/>
    <w:rsid w:val="008900D8"/>
    <w:rsid w:val="00892834"/>
    <w:rsid w:val="008A391F"/>
    <w:rsid w:val="008A79B9"/>
    <w:rsid w:val="008B7850"/>
    <w:rsid w:val="008D4688"/>
    <w:rsid w:val="008E232F"/>
    <w:rsid w:val="008E5461"/>
    <w:rsid w:val="00900C30"/>
    <w:rsid w:val="00901D14"/>
    <w:rsid w:val="009111C3"/>
    <w:rsid w:val="00912D7A"/>
    <w:rsid w:val="00915917"/>
    <w:rsid w:val="00922052"/>
    <w:rsid w:val="009266CD"/>
    <w:rsid w:val="00935B42"/>
    <w:rsid w:val="0093684E"/>
    <w:rsid w:val="00961023"/>
    <w:rsid w:val="00966781"/>
    <w:rsid w:val="0098335C"/>
    <w:rsid w:val="00991FD8"/>
    <w:rsid w:val="00995BEB"/>
    <w:rsid w:val="009A55C8"/>
    <w:rsid w:val="009B5697"/>
    <w:rsid w:val="009C01A5"/>
    <w:rsid w:val="009D426F"/>
    <w:rsid w:val="009D59F8"/>
    <w:rsid w:val="009F2A30"/>
    <w:rsid w:val="00A301DB"/>
    <w:rsid w:val="00A31998"/>
    <w:rsid w:val="00A32285"/>
    <w:rsid w:val="00A34D82"/>
    <w:rsid w:val="00A4221E"/>
    <w:rsid w:val="00A468C5"/>
    <w:rsid w:val="00A544E4"/>
    <w:rsid w:val="00A64762"/>
    <w:rsid w:val="00A65146"/>
    <w:rsid w:val="00A73D72"/>
    <w:rsid w:val="00A755E5"/>
    <w:rsid w:val="00A95A72"/>
    <w:rsid w:val="00A979F4"/>
    <w:rsid w:val="00AA7686"/>
    <w:rsid w:val="00AB088F"/>
    <w:rsid w:val="00AC3D87"/>
    <w:rsid w:val="00AC66CA"/>
    <w:rsid w:val="00AD2EEB"/>
    <w:rsid w:val="00AF1CBF"/>
    <w:rsid w:val="00B30792"/>
    <w:rsid w:val="00B31A03"/>
    <w:rsid w:val="00B34110"/>
    <w:rsid w:val="00B34C72"/>
    <w:rsid w:val="00B45A43"/>
    <w:rsid w:val="00B51A3D"/>
    <w:rsid w:val="00B552BE"/>
    <w:rsid w:val="00BB3B49"/>
    <w:rsid w:val="00BC59D8"/>
    <w:rsid w:val="00BE796F"/>
    <w:rsid w:val="00C007EE"/>
    <w:rsid w:val="00C04292"/>
    <w:rsid w:val="00C069D6"/>
    <w:rsid w:val="00C23434"/>
    <w:rsid w:val="00C25D65"/>
    <w:rsid w:val="00C30083"/>
    <w:rsid w:val="00C30C2F"/>
    <w:rsid w:val="00C42624"/>
    <w:rsid w:val="00C4450F"/>
    <w:rsid w:val="00C52524"/>
    <w:rsid w:val="00C71231"/>
    <w:rsid w:val="00C8047A"/>
    <w:rsid w:val="00C828C3"/>
    <w:rsid w:val="00C84747"/>
    <w:rsid w:val="00C87400"/>
    <w:rsid w:val="00CB1309"/>
    <w:rsid w:val="00CB1802"/>
    <w:rsid w:val="00CE4182"/>
    <w:rsid w:val="00CF052F"/>
    <w:rsid w:val="00CF55D9"/>
    <w:rsid w:val="00D04890"/>
    <w:rsid w:val="00D118FE"/>
    <w:rsid w:val="00D26C61"/>
    <w:rsid w:val="00D84C5C"/>
    <w:rsid w:val="00D964B8"/>
    <w:rsid w:val="00DA05D3"/>
    <w:rsid w:val="00DB3761"/>
    <w:rsid w:val="00DC1FFB"/>
    <w:rsid w:val="00DC5E1A"/>
    <w:rsid w:val="00DD24EC"/>
    <w:rsid w:val="00E0043C"/>
    <w:rsid w:val="00E03F10"/>
    <w:rsid w:val="00E05836"/>
    <w:rsid w:val="00E06051"/>
    <w:rsid w:val="00E07E53"/>
    <w:rsid w:val="00E16D29"/>
    <w:rsid w:val="00E52A3B"/>
    <w:rsid w:val="00E52D62"/>
    <w:rsid w:val="00E65E1A"/>
    <w:rsid w:val="00E84654"/>
    <w:rsid w:val="00E863B9"/>
    <w:rsid w:val="00EA2FC5"/>
    <w:rsid w:val="00EC1E0D"/>
    <w:rsid w:val="00ED4BDB"/>
    <w:rsid w:val="00EE471F"/>
    <w:rsid w:val="00EE5BC6"/>
    <w:rsid w:val="00F2061D"/>
    <w:rsid w:val="00F31550"/>
    <w:rsid w:val="00F51435"/>
    <w:rsid w:val="00F61813"/>
    <w:rsid w:val="00F6368C"/>
    <w:rsid w:val="00F70BC7"/>
    <w:rsid w:val="00F7660A"/>
    <w:rsid w:val="00F8117C"/>
    <w:rsid w:val="00F927E1"/>
    <w:rsid w:val="00FA5133"/>
    <w:rsid w:val="00FB464D"/>
    <w:rsid w:val="00FB5608"/>
    <w:rsid w:val="00FC1AD4"/>
    <w:rsid w:val="00FD2394"/>
    <w:rsid w:val="00FD3662"/>
    <w:rsid w:val="00FE28D1"/>
    <w:rsid w:val="00FF3D22"/>
    <w:rsid w:val="3D0BBD17"/>
    <w:rsid w:val="5FEDB43C"/>
    <w:rsid w:val="6D4DD5CC"/>
    <w:rsid w:val="73C24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E83C4"/>
  <w15:docId w15:val="{651E3BBA-952E-41F2-B30F-C6CD5E3DA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D7A"/>
    <w:pPr>
      <w:spacing w:after="12" w:line="250" w:lineRule="auto"/>
      <w:ind w:left="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7"/>
      <w:ind w:left="10" w:hanging="10"/>
      <w:outlineLvl w:val="0"/>
    </w:pPr>
    <w:rPr>
      <w:rFonts w:ascii="Times New Roman" w:eastAsia="Times New Roman" w:hAnsi="Times New Roman" w:cs="Times New Roman"/>
      <w:color w:val="000000"/>
      <w:sz w:val="26"/>
    </w:rPr>
  </w:style>
  <w:style w:type="paragraph" w:styleId="Heading2">
    <w:name w:val="heading 2"/>
    <w:next w:val="Normal"/>
    <w:link w:val="Heading2Char"/>
    <w:uiPriority w:val="9"/>
    <w:unhideWhenUsed/>
    <w:qFormat/>
    <w:pPr>
      <w:keepNext/>
      <w:keepLines/>
      <w:spacing w:after="25"/>
      <w:ind w:left="20" w:hanging="10"/>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75"/>
      <w:ind w:left="519" w:hanging="10"/>
      <w:outlineLvl w:val="2"/>
    </w:pPr>
    <w:rPr>
      <w:rFonts w:ascii="Times New Roman" w:eastAsia="Times New Roman" w:hAnsi="Times New Roman" w:cs="Times New Roman"/>
      <w:color w:val="000000"/>
      <w:sz w:val="24"/>
    </w:rPr>
  </w:style>
  <w:style w:type="paragraph" w:styleId="Heading4">
    <w:name w:val="heading 4"/>
    <w:next w:val="Normal"/>
    <w:link w:val="Heading4Char"/>
    <w:uiPriority w:val="9"/>
    <w:unhideWhenUsed/>
    <w:qFormat/>
    <w:pPr>
      <w:keepNext/>
      <w:keepLines/>
      <w:spacing w:after="75"/>
      <w:ind w:left="519" w:hanging="10"/>
      <w:outlineLvl w:val="3"/>
    </w:pPr>
    <w:rPr>
      <w:rFonts w:ascii="Times New Roman" w:eastAsia="Times New Roman" w:hAnsi="Times New Roman" w:cs="Times New Roman"/>
      <w:color w:val="000000"/>
      <w:sz w:val="24"/>
    </w:rPr>
  </w:style>
  <w:style w:type="paragraph" w:styleId="Heading5">
    <w:name w:val="heading 5"/>
    <w:next w:val="Normal"/>
    <w:link w:val="Heading5Char"/>
    <w:uiPriority w:val="9"/>
    <w:unhideWhenUsed/>
    <w:qFormat/>
    <w:pPr>
      <w:keepNext/>
      <w:keepLines/>
      <w:spacing w:after="75"/>
      <w:ind w:left="519" w:hanging="10"/>
      <w:outlineLvl w:val="4"/>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5Char">
    <w:name w:val="Heading 5 Char"/>
    <w:link w:val="Heading5"/>
    <w:rPr>
      <w:rFonts w:ascii="Times New Roman" w:eastAsia="Times New Roman" w:hAnsi="Times New Roman" w:cs="Times New Roman"/>
      <w:color w:val="000000"/>
      <w:sz w:val="24"/>
    </w:rPr>
  </w:style>
  <w:style w:type="paragraph" w:styleId="ListParagraph">
    <w:name w:val="List Paragraph"/>
    <w:basedOn w:val="Normal"/>
    <w:uiPriority w:val="34"/>
    <w:qFormat/>
    <w:rsid w:val="003B111C"/>
    <w:pPr>
      <w:ind w:left="720"/>
      <w:contextualSpacing/>
    </w:pPr>
  </w:style>
  <w:style w:type="paragraph" w:styleId="Header">
    <w:name w:val="header"/>
    <w:basedOn w:val="Normal"/>
    <w:link w:val="HeaderChar"/>
    <w:uiPriority w:val="99"/>
    <w:unhideWhenUsed/>
    <w:rsid w:val="00107A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A8B"/>
    <w:rPr>
      <w:rFonts w:ascii="Times New Roman" w:eastAsia="Times New Roman" w:hAnsi="Times New Roman" w:cs="Times New Roman"/>
      <w:color w:val="000000"/>
    </w:rPr>
  </w:style>
  <w:style w:type="paragraph" w:styleId="Footer">
    <w:name w:val="footer"/>
    <w:basedOn w:val="Normal"/>
    <w:link w:val="FooterChar"/>
    <w:uiPriority w:val="99"/>
    <w:unhideWhenUsed/>
    <w:rsid w:val="00022192"/>
    <w:pPr>
      <w:tabs>
        <w:tab w:val="center" w:pos="4680"/>
        <w:tab w:val="right" w:pos="9360"/>
      </w:tabs>
      <w:spacing w:after="0" w:line="240" w:lineRule="auto"/>
      <w:ind w:left="0"/>
    </w:pPr>
    <w:rPr>
      <w:rFonts w:asciiTheme="minorHAnsi" w:eastAsiaTheme="minorEastAsia" w:hAnsiTheme="minorHAnsi"/>
      <w:color w:val="auto"/>
    </w:rPr>
  </w:style>
  <w:style w:type="character" w:customStyle="1" w:styleId="FooterChar">
    <w:name w:val="Footer Char"/>
    <w:basedOn w:val="DefaultParagraphFont"/>
    <w:link w:val="Footer"/>
    <w:uiPriority w:val="99"/>
    <w:rsid w:val="00022192"/>
    <w:rPr>
      <w:rFonts w:cs="Times New Roman"/>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63B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3B08"/>
    <w:rPr>
      <w:rFonts w:ascii="Segoe UI" w:eastAsia="Times New Roman" w:hAnsi="Segoe UI" w:cs="Segoe UI"/>
      <w:color w:val="000000"/>
      <w:sz w:val="18"/>
      <w:szCs w:val="18"/>
    </w:rPr>
  </w:style>
  <w:style w:type="table" w:styleId="TableGrid">
    <w:name w:val="Table Grid"/>
    <w:basedOn w:val="TableNormal"/>
    <w:uiPriority w:val="59"/>
    <w:qFormat/>
    <w:rsid w:val="00A54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28D1"/>
    <w:pPr>
      <w:spacing w:before="100" w:beforeAutospacing="1" w:after="100" w:afterAutospacing="1" w:line="240" w:lineRule="auto"/>
      <w:ind w:left="0"/>
    </w:pPr>
    <w:rPr>
      <w:color w:val="auto"/>
      <w:sz w:val="24"/>
      <w:szCs w:val="24"/>
    </w:rPr>
  </w:style>
  <w:style w:type="paragraph" w:styleId="NoSpacing">
    <w:name w:val="No Spacing"/>
    <w:link w:val="NoSpacingChar"/>
    <w:uiPriority w:val="1"/>
    <w:qFormat/>
    <w:rsid w:val="005974D1"/>
    <w:pPr>
      <w:spacing w:after="0" w:line="240" w:lineRule="auto"/>
    </w:pPr>
  </w:style>
  <w:style w:type="character" w:customStyle="1" w:styleId="NoSpacingChar">
    <w:name w:val="No Spacing Char"/>
    <w:basedOn w:val="DefaultParagraphFont"/>
    <w:link w:val="NoSpacing"/>
    <w:uiPriority w:val="1"/>
    <w:rsid w:val="005974D1"/>
  </w:style>
  <w:style w:type="paragraph" w:styleId="Title">
    <w:name w:val="Title"/>
    <w:basedOn w:val="Normal"/>
    <w:next w:val="Normal"/>
    <w:link w:val="TitleChar"/>
    <w:qFormat/>
    <w:rsid w:val="005A5870"/>
    <w:pPr>
      <w:spacing w:before="240" w:after="60" w:line="276" w:lineRule="auto"/>
      <w:ind w:left="0"/>
      <w:jc w:val="center"/>
      <w:outlineLvl w:val="0"/>
    </w:pPr>
    <w:rPr>
      <w:b/>
      <w:bCs/>
      <w:color w:val="auto"/>
      <w:kern w:val="28"/>
      <w:sz w:val="32"/>
      <w:szCs w:val="32"/>
    </w:rPr>
  </w:style>
  <w:style w:type="character" w:customStyle="1" w:styleId="TitleChar">
    <w:name w:val="Title Char"/>
    <w:basedOn w:val="DefaultParagraphFont"/>
    <w:link w:val="Title"/>
    <w:rsid w:val="005A5870"/>
    <w:rPr>
      <w:rFonts w:ascii="Times New Roman" w:eastAsia="Times New Roman" w:hAnsi="Times New Roman" w:cs="Times New Roman"/>
      <w:b/>
      <w:bCs/>
      <w:kern w:val="28"/>
      <w:sz w:val="32"/>
      <w:szCs w:val="32"/>
    </w:rPr>
  </w:style>
  <w:style w:type="table" w:customStyle="1" w:styleId="TableGrid1">
    <w:name w:val="Table Grid1"/>
    <w:basedOn w:val="TableNormal"/>
    <w:uiPriority w:val="59"/>
    <w:qFormat/>
    <w:rsid w:val="009111C3"/>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4292"/>
    <w:rPr>
      <w:color w:val="0563C1" w:themeColor="hyperlink"/>
      <w:u w:val="single"/>
    </w:rPr>
  </w:style>
  <w:style w:type="character" w:styleId="UnresolvedMention">
    <w:name w:val="Unresolved Mention"/>
    <w:basedOn w:val="DefaultParagraphFont"/>
    <w:uiPriority w:val="99"/>
    <w:semiHidden/>
    <w:unhideWhenUsed/>
    <w:rsid w:val="00C04292"/>
    <w:rPr>
      <w:color w:val="605E5C"/>
      <w:shd w:val="clear" w:color="auto" w:fill="E1DFDD"/>
    </w:rPr>
  </w:style>
  <w:style w:type="paragraph" w:customStyle="1" w:styleId="Default">
    <w:name w:val="Default"/>
    <w:rsid w:val="00966781"/>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277387">
      <w:bodyDiv w:val="1"/>
      <w:marLeft w:val="0"/>
      <w:marRight w:val="0"/>
      <w:marTop w:val="0"/>
      <w:marBottom w:val="0"/>
      <w:divBdr>
        <w:top w:val="none" w:sz="0" w:space="0" w:color="auto"/>
        <w:left w:val="none" w:sz="0" w:space="0" w:color="auto"/>
        <w:bottom w:val="none" w:sz="0" w:space="0" w:color="auto"/>
        <w:right w:val="none" w:sz="0" w:space="0" w:color="auto"/>
      </w:divBdr>
    </w:div>
    <w:div w:id="439615952">
      <w:bodyDiv w:val="1"/>
      <w:marLeft w:val="0"/>
      <w:marRight w:val="0"/>
      <w:marTop w:val="0"/>
      <w:marBottom w:val="0"/>
      <w:divBdr>
        <w:top w:val="none" w:sz="0" w:space="0" w:color="auto"/>
        <w:left w:val="none" w:sz="0" w:space="0" w:color="auto"/>
        <w:bottom w:val="none" w:sz="0" w:space="0" w:color="auto"/>
        <w:right w:val="none" w:sz="0" w:space="0" w:color="auto"/>
      </w:divBdr>
    </w:div>
    <w:div w:id="671033820">
      <w:bodyDiv w:val="1"/>
      <w:marLeft w:val="0"/>
      <w:marRight w:val="0"/>
      <w:marTop w:val="0"/>
      <w:marBottom w:val="0"/>
      <w:divBdr>
        <w:top w:val="none" w:sz="0" w:space="0" w:color="auto"/>
        <w:left w:val="none" w:sz="0" w:space="0" w:color="auto"/>
        <w:bottom w:val="none" w:sz="0" w:space="0" w:color="auto"/>
        <w:right w:val="none" w:sz="0" w:space="0" w:color="auto"/>
      </w:divBdr>
    </w:div>
    <w:div w:id="831675278">
      <w:bodyDiv w:val="1"/>
      <w:marLeft w:val="0"/>
      <w:marRight w:val="0"/>
      <w:marTop w:val="0"/>
      <w:marBottom w:val="0"/>
      <w:divBdr>
        <w:top w:val="none" w:sz="0" w:space="0" w:color="auto"/>
        <w:left w:val="none" w:sz="0" w:space="0" w:color="auto"/>
        <w:bottom w:val="none" w:sz="0" w:space="0" w:color="auto"/>
        <w:right w:val="none" w:sz="0" w:space="0" w:color="auto"/>
      </w:divBdr>
    </w:div>
    <w:div w:id="975136860">
      <w:bodyDiv w:val="1"/>
      <w:marLeft w:val="0"/>
      <w:marRight w:val="0"/>
      <w:marTop w:val="0"/>
      <w:marBottom w:val="0"/>
      <w:divBdr>
        <w:top w:val="none" w:sz="0" w:space="0" w:color="auto"/>
        <w:left w:val="none" w:sz="0" w:space="0" w:color="auto"/>
        <w:bottom w:val="none" w:sz="0" w:space="0" w:color="auto"/>
        <w:right w:val="none" w:sz="0" w:space="0" w:color="auto"/>
      </w:divBdr>
    </w:div>
    <w:div w:id="1256401836">
      <w:bodyDiv w:val="1"/>
      <w:marLeft w:val="0"/>
      <w:marRight w:val="0"/>
      <w:marTop w:val="0"/>
      <w:marBottom w:val="0"/>
      <w:divBdr>
        <w:top w:val="none" w:sz="0" w:space="0" w:color="auto"/>
        <w:left w:val="none" w:sz="0" w:space="0" w:color="auto"/>
        <w:bottom w:val="none" w:sz="0" w:space="0" w:color="auto"/>
        <w:right w:val="none" w:sz="0" w:space="0" w:color="auto"/>
      </w:divBdr>
    </w:div>
    <w:div w:id="1671521351">
      <w:bodyDiv w:val="1"/>
      <w:marLeft w:val="0"/>
      <w:marRight w:val="0"/>
      <w:marTop w:val="0"/>
      <w:marBottom w:val="0"/>
      <w:divBdr>
        <w:top w:val="none" w:sz="0" w:space="0" w:color="auto"/>
        <w:left w:val="none" w:sz="0" w:space="0" w:color="auto"/>
        <w:bottom w:val="none" w:sz="0" w:space="0" w:color="auto"/>
        <w:right w:val="none" w:sz="0" w:space="0" w:color="auto"/>
      </w:divBdr>
    </w:div>
    <w:div w:id="1842772882">
      <w:bodyDiv w:val="1"/>
      <w:marLeft w:val="0"/>
      <w:marRight w:val="0"/>
      <w:marTop w:val="0"/>
      <w:marBottom w:val="0"/>
      <w:divBdr>
        <w:top w:val="none" w:sz="0" w:space="0" w:color="auto"/>
        <w:left w:val="none" w:sz="0" w:space="0" w:color="auto"/>
        <w:bottom w:val="none" w:sz="0" w:space="0" w:color="auto"/>
        <w:right w:val="none" w:sz="0" w:space="0" w:color="auto"/>
      </w:divBdr>
    </w:div>
    <w:div w:id="1849370690">
      <w:bodyDiv w:val="1"/>
      <w:marLeft w:val="0"/>
      <w:marRight w:val="0"/>
      <w:marTop w:val="0"/>
      <w:marBottom w:val="0"/>
      <w:divBdr>
        <w:top w:val="none" w:sz="0" w:space="0" w:color="auto"/>
        <w:left w:val="none" w:sz="0" w:space="0" w:color="auto"/>
        <w:bottom w:val="none" w:sz="0" w:space="0" w:color="auto"/>
        <w:right w:val="none" w:sz="0" w:space="0" w:color="auto"/>
      </w:divBdr>
    </w:div>
    <w:div w:id="1889880980">
      <w:bodyDiv w:val="1"/>
      <w:marLeft w:val="0"/>
      <w:marRight w:val="0"/>
      <w:marTop w:val="0"/>
      <w:marBottom w:val="0"/>
      <w:divBdr>
        <w:top w:val="none" w:sz="0" w:space="0" w:color="auto"/>
        <w:left w:val="none" w:sz="0" w:space="0" w:color="auto"/>
        <w:bottom w:val="none" w:sz="0" w:space="0" w:color="auto"/>
        <w:right w:val="none" w:sz="0" w:space="0" w:color="auto"/>
      </w:divBdr>
    </w:div>
    <w:div w:id="2119136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wfrederick@fbi.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6.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c3e3c5c-263d-4da5-94b7-ef2d88498f5f" xsi:nil="true"/>
    <lcf76f155ced4ddcb4097134ff3c332f xmlns="2cf413e6-3185-414c-8309-65e5049fa84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05B7561E7C0A8428739DCDA6B1BA7AC" ma:contentTypeVersion="16" ma:contentTypeDescription="Create a new document." ma:contentTypeScope="" ma:versionID="adb489be6af853ba5fd6d8b5d7505417">
  <xsd:schema xmlns:xsd="http://www.w3.org/2001/XMLSchema" xmlns:xs="http://www.w3.org/2001/XMLSchema" xmlns:p="http://schemas.microsoft.com/office/2006/metadata/properties" xmlns:ns2="2cf413e6-3185-414c-8309-65e5049fa848" xmlns:ns3="ac3e3c5c-263d-4da5-94b7-ef2d88498f5f" targetNamespace="http://schemas.microsoft.com/office/2006/metadata/properties" ma:root="true" ma:fieldsID="b9dfc35758460b31e605920ef41777fa" ns2:_="" ns3:_="">
    <xsd:import namespace="2cf413e6-3185-414c-8309-65e5049fa848"/>
    <xsd:import namespace="ac3e3c5c-263d-4da5-94b7-ef2d88498f5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f413e6-3185-414c-8309-65e5049fa8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94dbe8b-18e9-47c7-b546-59b10e5c3f2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3e3c5c-263d-4da5-94b7-ef2d88498f5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4b619d9f-7026-4d54-b382-c03828cc187f}" ma:internalName="TaxCatchAll" ma:showField="CatchAllData" ma:web="ac3e3c5c-263d-4da5-94b7-ef2d88498f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90310A-603B-4829-B12B-836A74B3B25A}">
  <ds:schemaRefs>
    <ds:schemaRef ds:uri="http://schemas.microsoft.com/office/2006/metadata/properties"/>
    <ds:schemaRef ds:uri="http://schemas.microsoft.com/office/infopath/2007/PartnerControls"/>
    <ds:schemaRef ds:uri="ac3e3c5c-263d-4da5-94b7-ef2d88498f5f"/>
    <ds:schemaRef ds:uri="2cf413e6-3185-414c-8309-65e5049fa848"/>
  </ds:schemaRefs>
</ds:datastoreItem>
</file>

<file path=customXml/itemProps2.xml><?xml version="1.0" encoding="utf-8"?>
<ds:datastoreItem xmlns:ds="http://schemas.openxmlformats.org/officeDocument/2006/customXml" ds:itemID="{602425CD-79EE-4E9C-A2FC-A91A4A966456}">
  <ds:schemaRefs>
    <ds:schemaRef ds:uri="http://schemas.microsoft.com/sharepoint/v3/contenttype/forms"/>
  </ds:schemaRefs>
</ds:datastoreItem>
</file>

<file path=customXml/itemProps3.xml><?xml version="1.0" encoding="utf-8"?>
<ds:datastoreItem xmlns:ds="http://schemas.openxmlformats.org/officeDocument/2006/customXml" ds:itemID="{C3FCA16B-3E92-4714-8631-F28C3A65B6B0}">
  <ds:schemaRefs>
    <ds:schemaRef ds:uri="http://schemas.openxmlformats.org/officeDocument/2006/bibliography"/>
  </ds:schemaRefs>
</ds:datastoreItem>
</file>

<file path=customXml/itemProps4.xml><?xml version="1.0" encoding="utf-8"?>
<ds:datastoreItem xmlns:ds="http://schemas.openxmlformats.org/officeDocument/2006/customXml" ds:itemID="{E214E68F-2F95-4139-98A4-B317D63568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f413e6-3185-414c-8309-65e5049fa848"/>
    <ds:schemaRef ds:uri="ac3e3c5c-263d-4da5-94b7-ef2d88498f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Request for INformation Template</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Template</dc:title>
  <dc:subject/>
  <dc:creator>Frederick, Jennifer Whitney (FFD) (FBI)</dc:creator>
  <cp:keywords/>
  <cp:lastModifiedBy>Frederick, Jennifer Whitney (FFD) (FBI)</cp:lastModifiedBy>
  <cp:revision>3</cp:revision>
  <dcterms:created xsi:type="dcterms:W3CDTF">2026-04-30T20:22:00Z</dcterms:created>
  <dcterms:modified xsi:type="dcterms:W3CDTF">2026-04-30T20:48:00Z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0x010100505B7561E7C0A8428739DCDA6B1BA7AC</vt:lpwstr>
  </property>
  <property fmtid="{D5CDD505-2E9C-101B-9397-08002B2CF9AE}" pid="3" name="MediaServiceImageTags">
    <vt:lpwstr/>
  </property>
</Properties>
</file>