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7848" w14:textId="77777777" w:rsidR="00A46510" w:rsidRPr="00BE4625" w:rsidRDefault="00A46510" w:rsidP="008F13F6">
      <w:pPr>
        <w:rPr>
          <w:rFonts w:ascii="Times New Roman" w:hAnsi="Times New Roman" w:cs="Times New Roman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8601"/>
      </w:tblGrid>
      <w:tr w:rsidR="00D06529" w14:paraId="2BE1784B" w14:textId="77777777" w:rsidTr="00761C04">
        <w:tc>
          <w:tcPr>
            <w:tcW w:w="1098" w:type="dxa"/>
            <w:hideMark/>
          </w:tcPr>
          <w:p w14:paraId="2BE17849" w14:textId="77777777" w:rsidR="00A46510" w:rsidRPr="00BE4625" w:rsidRDefault="00A46510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BE4625">
              <w:rPr>
                <w:rFonts w:ascii="Times New Roman" w:hAnsi="Times New Roman" w:cs="Times New Roman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BE1784A" w14:textId="77777777" w:rsidR="00A46510" w:rsidRPr="00BE4625" w:rsidRDefault="00A46510">
            <w:pPr>
              <w:rPr>
                <w:rFonts w:ascii="Times New Roman" w:hAnsi="Times New Roman" w:cs="Times New Roman"/>
              </w:rPr>
            </w:pPr>
            <w:r w:rsidRPr="00BE4625">
              <w:rPr>
                <w:rFonts w:ascii="Times New Roman" w:hAnsi="Times New Roman" w:cs="Times New Roman"/>
              </w:rPr>
              <w:t>New: 5-year Indefinite Quantity Contract: 7/1/2026 through</w:t>
            </w:r>
            <w:r w:rsidRPr="00BE4625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  <w:r w:rsidRPr="00BE4625">
              <w:rPr>
                <w:rFonts w:ascii="Times New Roman" w:hAnsi="Times New Roman" w:cs="Times New Roman"/>
              </w:rPr>
              <w:t>06/30/2031. Non-Emergency Medical Transportation Services at</w:t>
            </w:r>
            <w:r w:rsidRPr="00BE4625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  <w:r w:rsidRPr="00BE4625">
              <w:rPr>
                <w:rFonts w:ascii="Times New Roman" w:hAnsi="Times New Roman" w:cs="Times New Roman"/>
              </w:rPr>
              <w:t>the William S Middleton VA Hospital in Madison, WI, and its</w:t>
            </w:r>
            <w:r w:rsidRPr="00BE4625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  <w:r w:rsidRPr="00BE4625">
              <w:rPr>
                <w:rFonts w:ascii="Times New Roman" w:hAnsi="Times New Roman" w:cs="Times New Roman"/>
              </w:rPr>
              <w:t>affiliated Clinics.</w:t>
            </w:r>
          </w:p>
        </w:tc>
      </w:tr>
    </w:tbl>
    <w:p w14:paraId="2BE1784C" w14:textId="77777777" w:rsidR="00A46510" w:rsidRPr="00BE4625" w:rsidRDefault="00A46510" w:rsidP="00761C04">
      <w:pPr>
        <w:spacing w:after="160" w:line="252" w:lineRule="auto"/>
        <w:rPr>
          <w:rFonts w:ascii="Times New Roman" w:eastAsia="Calibri" w:hAnsi="Times New Roman" w:cs="Times New Roman"/>
          <w:szCs w:val="20"/>
        </w:rPr>
      </w:pPr>
    </w:p>
    <w:p w14:paraId="2BE1784D" w14:textId="77777777" w:rsidR="00A46510" w:rsidRPr="00BE4625" w:rsidRDefault="00A46510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Times New Roman" w:eastAsia="Calibri" w:hAnsi="Times New Roman" w:cs="Times New Roman"/>
          <w:b/>
          <w:szCs w:val="20"/>
        </w:rPr>
      </w:pPr>
      <w:r w:rsidRPr="00BE4625">
        <w:rPr>
          <w:rFonts w:ascii="Times New Roman" w:hAnsi="Times New Roman" w:cs="Times New Roman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D06529" w14:paraId="2BE1785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BE1784E" w14:textId="77777777" w:rsidR="00A46510" w:rsidRPr="00BE4625" w:rsidRDefault="00A46510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BE4625">
              <w:rPr>
                <w:rFonts w:ascii="Times New Roman" w:hAnsi="Times New Roman" w:cs="Times New Roman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BE1784F" w14:textId="77777777" w:rsidR="00A46510" w:rsidRPr="00BE4625" w:rsidRDefault="00A46510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BE4625">
              <w:rPr>
                <w:rStyle w:val="AAMSKBFill-InHighlight"/>
                <w:rFonts w:ascii="Times New Roman" w:hAnsi="Times New Roman" w:cs="Times New Roman"/>
                <w:color w:val="auto"/>
              </w:rPr>
              <w:t>53214-1476</w:t>
            </w:r>
          </w:p>
        </w:tc>
      </w:tr>
      <w:tr w:rsidR="00D06529" w14:paraId="2BE1785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BE17851" w14:textId="77777777" w:rsidR="00A46510" w:rsidRPr="00BE4625" w:rsidRDefault="00A46510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BE4625">
              <w:rPr>
                <w:rFonts w:ascii="Times New Roman" w:hAnsi="Times New Roman" w:cs="Times New Roman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2BE17852" w14:textId="77777777" w:rsidR="00A46510" w:rsidRPr="00BE4625" w:rsidRDefault="00A46510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BE4625">
              <w:rPr>
                <w:rStyle w:val="AAMSKBFill-InHighlight"/>
                <w:rFonts w:ascii="Times New Roman" w:hAnsi="Times New Roman" w:cs="Times New Roman"/>
                <w:color w:val="auto"/>
              </w:rPr>
              <w:t>36C25226Q0366</w:t>
            </w:r>
          </w:p>
        </w:tc>
      </w:tr>
      <w:tr w:rsidR="00D06529" w14:paraId="2BE1785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BE17854" w14:textId="77777777" w:rsidR="00A46510" w:rsidRPr="00BE4625" w:rsidRDefault="00A46510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BE4625">
              <w:rPr>
                <w:rFonts w:ascii="Times New Roman" w:hAnsi="Times New Roman" w:cs="Times New Roman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BE17855" w14:textId="77777777" w:rsidR="00A46510" w:rsidRPr="00BE4625" w:rsidRDefault="00A46510">
            <w:pPr>
              <w:rPr>
                <w:rFonts w:ascii="Times New Roman" w:hAnsi="Times New Roman" w:cs="Times New Roman"/>
                <w:szCs w:val="20"/>
              </w:rPr>
            </w:pPr>
            <w:r w:rsidRPr="00BE4625">
              <w:rPr>
                <w:rFonts w:ascii="Times New Roman" w:hAnsi="Times New Roman" w:cs="Times New Roman"/>
                <w:szCs w:val="20"/>
              </w:rPr>
              <w:t>06-08-2026</w:t>
            </w:r>
            <w:r w:rsidRPr="00BE4625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  <w:r w:rsidRPr="00BE4625">
              <w:rPr>
                <w:rFonts w:ascii="Times New Roman" w:hAnsi="Times New Roman" w:cs="Times New Roman"/>
                <w:szCs w:val="20"/>
              </w:rPr>
              <w:t>10:00 AM</w:t>
            </w:r>
            <w:r w:rsidRPr="00BE4625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  <w:r w:rsidRPr="00BE4625">
              <w:rPr>
                <w:rFonts w:ascii="Times New Roman" w:hAnsi="Times New Roman" w:cs="Times New Roman"/>
                <w:szCs w:val="20"/>
              </w:rPr>
              <w:t>CENTRAL TIME, CHICAGO, USA</w:t>
            </w:r>
          </w:p>
        </w:tc>
      </w:tr>
      <w:tr w:rsidR="00D06529" w14:paraId="2BE1785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BE17857" w14:textId="77777777" w:rsidR="00A46510" w:rsidRPr="00BE4625" w:rsidRDefault="00A46510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BE4625">
              <w:rPr>
                <w:rFonts w:ascii="Times New Roman" w:hAnsi="Times New Roman" w:cs="Times New Roman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BE17858" w14:textId="77777777" w:rsidR="00A46510" w:rsidRPr="00BE4625" w:rsidRDefault="00A46510">
            <w:pPr>
              <w:rPr>
                <w:rFonts w:ascii="Times New Roman" w:hAnsi="Times New Roman" w:cs="Times New Roman"/>
                <w:szCs w:val="20"/>
              </w:rPr>
            </w:pPr>
            <w:r w:rsidRPr="00BE4625">
              <w:rPr>
                <w:rFonts w:ascii="Times New Roman" w:hAnsi="Times New Roman" w:cs="Times New Roman"/>
                <w:szCs w:val="20"/>
              </w:rPr>
              <w:t>60</w:t>
            </w:r>
            <w:r w:rsidRPr="00BE4625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D06529" w14:paraId="2BE1785C" w14:textId="77777777" w:rsidTr="00490783">
        <w:trPr>
          <w:trHeight w:val="251"/>
        </w:trPr>
        <w:tc>
          <w:tcPr>
            <w:tcW w:w="4681" w:type="dxa"/>
            <w:hideMark/>
          </w:tcPr>
          <w:p w14:paraId="2BE1785A" w14:textId="77777777" w:rsidR="00A46510" w:rsidRPr="00BE4625" w:rsidRDefault="00A46510" w:rsidP="00761C04">
            <w:pPr>
              <w:rPr>
                <w:rFonts w:ascii="Times New Roman" w:hAnsi="Times New Roman" w:cs="Times New Roman"/>
                <w:b/>
              </w:rPr>
            </w:pPr>
            <w:r w:rsidRPr="00BE4625">
              <w:rPr>
                <w:rFonts w:ascii="Times New Roman" w:hAnsi="Times New Roman" w:cs="Times New Roman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BE1785B" w14:textId="77777777" w:rsidR="00A46510" w:rsidRPr="00BE4625" w:rsidRDefault="00A46510" w:rsidP="00761C04">
            <w:pPr>
              <w:rPr>
                <w:rFonts w:ascii="Times New Roman" w:hAnsi="Times New Roman" w:cs="Times New Roman"/>
              </w:rPr>
            </w:pPr>
            <w:r w:rsidRPr="00BE4625">
              <w:rPr>
                <w:rFonts w:ascii="Times New Roman" w:hAnsi="Times New Roman" w:cs="Times New Roman"/>
              </w:rPr>
              <w:t>SBA</w:t>
            </w:r>
          </w:p>
        </w:tc>
      </w:tr>
      <w:tr w:rsidR="00D06529" w14:paraId="2BE1785F" w14:textId="77777777" w:rsidTr="00490783">
        <w:trPr>
          <w:trHeight w:val="267"/>
        </w:trPr>
        <w:tc>
          <w:tcPr>
            <w:tcW w:w="4681" w:type="dxa"/>
            <w:hideMark/>
          </w:tcPr>
          <w:p w14:paraId="2BE1785D" w14:textId="77777777" w:rsidR="00A46510" w:rsidRPr="00BE4625" w:rsidRDefault="00A46510" w:rsidP="00761C04">
            <w:pPr>
              <w:rPr>
                <w:rFonts w:ascii="Times New Roman" w:hAnsi="Times New Roman" w:cs="Times New Roman"/>
                <w:b/>
              </w:rPr>
            </w:pPr>
            <w:r w:rsidRPr="00BE4625">
              <w:rPr>
                <w:rFonts w:ascii="Times New Roman" w:hAnsi="Times New Roman" w:cs="Times New Roman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2BE1785E" w14:textId="77777777" w:rsidR="00A46510" w:rsidRPr="00BE4625" w:rsidRDefault="00A46510" w:rsidP="00761C04">
            <w:pPr>
              <w:rPr>
                <w:rFonts w:ascii="Times New Roman" w:hAnsi="Times New Roman" w:cs="Times New Roman"/>
                <w:szCs w:val="20"/>
              </w:rPr>
            </w:pPr>
            <w:r w:rsidRPr="00BE4625">
              <w:rPr>
                <w:rFonts w:ascii="Times New Roman" w:hAnsi="Times New Roman" w:cs="Times New Roman"/>
                <w:szCs w:val="20"/>
              </w:rPr>
              <w:t>V212</w:t>
            </w:r>
          </w:p>
        </w:tc>
      </w:tr>
      <w:tr w:rsidR="00D06529" w14:paraId="2BE17862" w14:textId="77777777" w:rsidTr="00490783">
        <w:trPr>
          <w:trHeight w:val="251"/>
        </w:trPr>
        <w:tc>
          <w:tcPr>
            <w:tcW w:w="4681" w:type="dxa"/>
            <w:hideMark/>
          </w:tcPr>
          <w:p w14:paraId="2BE17860" w14:textId="77777777" w:rsidR="00A46510" w:rsidRPr="00BE4625" w:rsidRDefault="00A46510" w:rsidP="00761C04">
            <w:pPr>
              <w:rPr>
                <w:rFonts w:ascii="Times New Roman" w:hAnsi="Times New Roman" w:cs="Times New Roman"/>
                <w:b/>
              </w:rPr>
            </w:pPr>
            <w:r w:rsidRPr="00BE4625">
              <w:rPr>
                <w:rFonts w:ascii="Times New Roman" w:hAnsi="Times New Roman" w:cs="Times New Roman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2BE17861" w14:textId="77777777" w:rsidR="00A46510" w:rsidRPr="00BE4625" w:rsidRDefault="00A46510" w:rsidP="00761C04">
            <w:pPr>
              <w:rPr>
                <w:rFonts w:ascii="Times New Roman" w:hAnsi="Times New Roman" w:cs="Times New Roman"/>
                <w:szCs w:val="20"/>
              </w:rPr>
            </w:pPr>
            <w:r w:rsidRPr="00BE4625">
              <w:rPr>
                <w:rFonts w:ascii="Times New Roman" w:hAnsi="Times New Roman" w:cs="Times New Roman"/>
                <w:szCs w:val="20"/>
              </w:rPr>
              <w:t>485991</w:t>
            </w:r>
          </w:p>
        </w:tc>
      </w:tr>
      <w:tr w:rsidR="00D06529" w14:paraId="2BE17865" w14:textId="77777777" w:rsidTr="00490783">
        <w:trPr>
          <w:trHeight w:val="251"/>
        </w:trPr>
        <w:tc>
          <w:tcPr>
            <w:tcW w:w="4681" w:type="dxa"/>
            <w:hideMark/>
          </w:tcPr>
          <w:p w14:paraId="2BE17863" w14:textId="77777777" w:rsidR="00A46510" w:rsidRPr="00BE4625" w:rsidRDefault="00A46510" w:rsidP="00761C04">
            <w:pPr>
              <w:rPr>
                <w:rFonts w:ascii="Times New Roman" w:hAnsi="Times New Roman" w:cs="Times New Roman"/>
                <w:b/>
              </w:rPr>
            </w:pPr>
            <w:r w:rsidRPr="00BE4625">
              <w:rPr>
                <w:rFonts w:ascii="Times New Roman" w:hAnsi="Times New Roman" w:cs="Times New Roman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2BE17864" w14:textId="77777777" w:rsidR="00A46510" w:rsidRPr="00BE4625" w:rsidRDefault="00A46510" w:rsidP="00761C04">
            <w:pPr>
              <w:rPr>
                <w:rFonts w:ascii="Times New Roman" w:hAnsi="Times New Roman" w:cs="Times New Roman"/>
                <w:szCs w:val="20"/>
              </w:rPr>
            </w:pPr>
            <w:r w:rsidRPr="00BE4625">
              <w:rPr>
                <w:rFonts w:ascii="Times New Roman" w:hAnsi="Times New Roman" w:cs="Times New Roman"/>
                <w:szCs w:val="20"/>
              </w:rPr>
              <w:t>William S Middleton VA Hospital</w:t>
            </w:r>
          </w:p>
        </w:tc>
      </w:tr>
      <w:tr w:rsidR="00D06529" w14:paraId="2BE17868" w14:textId="77777777" w:rsidTr="00490783">
        <w:trPr>
          <w:trHeight w:val="251"/>
        </w:trPr>
        <w:tc>
          <w:tcPr>
            <w:tcW w:w="4681" w:type="dxa"/>
          </w:tcPr>
          <w:p w14:paraId="2BE17866" w14:textId="77777777" w:rsidR="00A46510" w:rsidRPr="00BE4625" w:rsidRDefault="00A46510" w:rsidP="00761C04">
            <w:pPr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BE17867" w14:textId="77777777" w:rsidR="00A46510" w:rsidRPr="00BE4625" w:rsidRDefault="00A46510" w:rsidP="00761C04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BE4625">
              <w:rPr>
                <w:rStyle w:val="AAMSKBFill-InHighlight"/>
                <w:rFonts w:ascii="Times New Roman" w:hAnsi="Times New Roman" w:cs="Times New Roman"/>
                <w:color w:val="auto"/>
              </w:rPr>
              <w:t>2500 Overlook Terrace</w:t>
            </w:r>
          </w:p>
        </w:tc>
      </w:tr>
      <w:tr w:rsidR="00D06529" w14:paraId="2BE1786B" w14:textId="77777777" w:rsidTr="00490783">
        <w:trPr>
          <w:trHeight w:val="251"/>
        </w:trPr>
        <w:tc>
          <w:tcPr>
            <w:tcW w:w="4681" w:type="dxa"/>
          </w:tcPr>
          <w:p w14:paraId="2BE17869" w14:textId="77777777" w:rsidR="00A46510" w:rsidRPr="00BE4625" w:rsidRDefault="00A46510" w:rsidP="00761C04">
            <w:pPr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BE1786A" w14:textId="77777777" w:rsidR="00A46510" w:rsidRPr="00BE4625" w:rsidRDefault="00A46510" w:rsidP="00761C04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BE4625">
              <w:rPr>
                <w:rStyle w:val="AAMSKBFill-InHighlight"/>
                <w:rFonts w:ascii="Times New Roman" w:hAnsi="Times New Roman" w:cs="Times New Roman"/>
                <w:color w:val="auto"/>
              </w:rPr>
              <w:t>Madison</w:t>
            </w:r>
            <w:r w:rsidRPr="00BE4625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BE4625">
              <w:rPr>
                <w:rStyle w:val="AAMSKBFill-InHighlight"/>
                <w:rFonts w:ascii="Times New Roman" w:hAnsi="Times New Roman" w:cs="Times New Roman"/>
                <w:color w:val="auto"/>
              </w:rPr>
              <w:t>WI</w:t>
            </w:r>
          </w:p>
        </w:tc>
      </w:tr>
      <w:tr w:rsidR="00D06529" w14:paraId="2BE1786E" w14:textId="77777777" w:rsidTr="00490783">
        <w:trPr>
          <w:trHeight w:val="251"/>
        </w:trPr>
        <w:tc>
          <w:tcPr>
            <w:tcW w:w="4681" w:type="dxa"/>
          </w:tcPr>
          <w:p w14:paraId="2BE1786C" w14:textId="77777777" w:rsidR="00A46510" w:rsidRPr="00BE4625" w:rsidRDefault="00A46510" w:rsidP="00761C04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BE4625">
              <w:rPr>
                <w:rFonts w:ascii="Times New Roman" w:hAnsi="Times New Roman" w:cs="Times New Roman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BE1786D" w14:textId="77777777" w:rsidR="00A46510" w:rsidRPr="00BE4625" w:rsidRDefault="00A46510" w:rsidP="00761C04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BE4625">
              <w:rPr>
                <w:rStyle w:val="AAMSKBFill-InHighlight"/>
                <w:rFonts w:ascii="Times New Roman" w:hAnsi="Times New Roman" w:cs="Times New Roman"/>
                <w:color w:val="auto"/>
              </w:rPr>
              <w:t>53705-2286</w:t>
            </w:r>
          </w:p>
        </w:tc>
      </w:tr>
      <w:tr w:rsidR="00D06529" w14:paraId="2BE17872" w14:textId="77777777" w:rsidTr="00490783">
        <w:trPr>
          <w:trHeight w:val="519"/>
        </w:trPr>
        <w:tc>
          <w:tcPr>
            <w:tcW w:w="4681" w:type="dxa"/>
          </w:tcPr>
          <w:p w14:paraId="2BE1786F" w14:textId="77777777" w:rsidR="00A46510" w:rsidRPr="00BE4625" w:rsidRDefault="00A46510" w:rsidP="00761C04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BE4625">
              <w:rPr>
                <w:rFonts w:ascii="Times New Roman" w:hAnsi="Times New Roman" w:cs="Times New Roman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BE17870" w14:textId="77777777" w:rsidR="00A46510" w:rsidRPr="00BE4625" w:rsidRDefault="00A46510" w:rsidP="00761C04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BE4625">
              <w:rPr>
                <w:rStyle w:val="AAMSKBFill-InHighlight"/>
                <w:rFonts w:ascii="Times New Roman" w:hAnsi="Times New Roman" w:cs="Times New Roman"/>
                <w:color w:val="auto"/>
              </w:rPr>
              <w:t>U.S.</w:t>
            </w:r>
          </w:p>
          <w:p w14:paraId="2BE17871" w14:textId="77777777" w:rsidR="00A46510" w:rsidRPr="00BE4625" w:rsidRDefault="00A46510" w:rsidP="00761C04">
            <w:pPr>
              <w:rPr>
                <w:rStyle w:val="AAMSKBFill-InHighlight"/>
                <w:rFonts w:ascii="Times New Roman" w:hAnsi="Times New Roman" w:cs="Times New Roman"/>
              </w:rPr>
            </w:pPr>
          </w:p>
        </w:tc>
      </w:tr>
    </w:tbl>
    <w:p w14:paraId="2BE17873" w14:textId="77777777" w:rsidR="00A46510" w:rsidRPr="00BE4625" w:rsidRDefault="00A46510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Times New Roman" w:eastAsia="Calibri" w:hAnsi="Times New Roman" w:cs="Times New Roman"/>
          <w:b/>
        </w:rPr>
      </w:pPr>
      <w:r w:rsidRPr="00BE4625">
        <w:rPr>
          <w:rFonts w:ascii="Times New Roman" w:hAnsi="Times New Roman" w:cs="Times New Roman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06529" w14:paraId="2BE17879" w14:textId="77777777" w:rsidTr="005B1DDF">
        <w:tc>
          <w:tcPr>
            <w:tcW w:w="4675" w:type="dxa"/>
            <w:hideMark/>
          </w:tcPr>
          <w:p w14:paraId="2BE17874" w14:textId="77777777" w:rsidR="00A46510" w:rsidRPr="00BE4625" w:rsidRDefault="00A46510" w:rsidP="00761C04">
            <w:pPr>
              <w:rPr>
                <w:rFonts w:ascii="Times New Roman" w:hAnsi="Times New Roman" w:cs="Times New Roman"/>
                <w:b/>
              </w:rPr>
            </w:pPr>
            <w:r w:rsidRPr="00BE4625">
              <w:rPr>
                <w:rFonts w:ascii="Times New Roman" w:hAnsi="Times New Roman" w:cs="Times New Roman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BE17875" w14:textId="77777777" w:rsidR="00A46510" w:rsidRPr="00BE4625" w:rsidRDefault="00A46510" w:rsidP="00761C04">
            <w:pPr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BE4625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Department of Veterans Affairs</w:t>
            </w:r>
            <w:r w:rsidRPr="00BE4625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</w:p>
          <w:p w14:paraId="2BE17876" w14:textId="77777777" w:rsidR="00A46510" w:rsidRPr="00BE4625" w:rsidRDefault="00A46510" w:rsidP="00761C04">
            <w:pPr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BE4625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36C252</w:t>
            </w:r>
            <w:r w:rsidRPr="00BE4625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2BE17877" w14:textId="77777777" w:rsidR="00A46510" w:rsidRPr="00BE4625" w:rsidRDefault="00A46510" w:rsidP="00761C04">
            <w:pPr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BE4625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115 South 84th Street, Suite 101</w:t>
            </w:r>
            <w:r w:rsidRPr="00BE4625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</w:p>
          <w:p w14:paraId="2BE17878" w14:textId="77777777" w:rsidR="00A46510" w:rsidRPr="00BE4625" w:rsidRDefault="00A46510" w:rsidP="00761C04">
            <w:pPr>
              <w:rPr>
                <w:rFonts w:ascii="Times New Roman" w:hAnsi="Times New Roman" w:cs="Times New Roman"/>
              </w:rPr>
            </w:pPr>
            <w:r w:rsidRPr="00BE4625">
              <w:rPr>
                <w:rFonts w:ascii="Times New Roman" w:hAnsi="Times New Roman" w:cs="Times New Roman"/>
              </w:rPr>
              <w:t>Milwaukee WI  53214-1476</w:t>
            </w:r>
            <w:r w:rsidRPr="00BE4625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</w:p>
        </w:tc>
      </w:tr>
      <w:tr w:rsidR="00D06529" w14:paraId="2BE17880" w14:textId="77777777" w:rsidTr="005B1DDF">
        <w:tc>
          <w:tcPr>
            <w:tcW w:w="4675" w:type="dxa"/>
            <w:hideMark/>
          </w:tcPr>
          <w:p w14:paraId="2BE1787A" w14:textId="77777777" w:rsidR="00A46510" w:rsidRPr="00BE4625" w:rsidRDefault="00A46510" w:rsidP="00761C04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BE4625">
              <w:rPr>
                <w:rFonts w:ascii="Times New Roman" w:hAnsi="Times New Roman" w:cs="Times New Roman"/>
                <w:b/>
                <w:szCs w:val="20"/>
              </w:rPr>
              <w:t>POINT OF CONTACT*</w:t>
            </w:r>
          </w:p>
          <w:p w14:paraId="2BE1787B" w14:textId="77777777" w:rsidR="00A46510" w:rsidRPr="00BE4625" w:rsidRDefault="00A46510" w:rsidP="00761C0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43" w:type="dxa"/>
            <w:hideMark/>
          </w:tcPr>
          <w:p w14:paraId="2BE1787C" w14:textId="77777777" w:rsidR="00A46510" w:rsidRPr="00BE4625" w:rsidRDefault="00A46510" w:rsidP="00761C04">
            <w:pPr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BE4625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Contracting Officer</w:t>
            </w:r>
            <w:r w:rsidRPr="00BE4625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</w:p>
          <w:p w14:paraId="2BE1787D" w14:textId="77777777" w:rsidR="00A46510" w:rsidRPr="00BE4625" w:rsidRDefault="00A46510" w:rsidP="00761C04">
            <w:pPr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BE4625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Scott Sands</w:t>
            </w:r>
          </w:p>
          <w:p w14:paraId="2BE1787E" w14:textId="77777777" w:rsidR="00A46510" w:rsidRPr="00BE4625" w:rsidRDefault="00A46510" w:rsidP="00761C04">
            <w:pPr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BE4625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scott.sands2@va.gov</w:t>
            </w:r>
          </w:p>
          <w:p w14:paraId="2BE1787F" w14:textId="77777777" w:rsidR="00A46510" w:rsidRPr="00BE4625" w:rsidRDefault="00A46510" w:rsidP="00761C04">
            <w:pPr>
              <w:rPr>
                <w:rFonts w:ascii="Times New Roman" w:hAnsi="Times New Roman" w:cs="Times New Roman"/>
                <w:szCs w:val="20"/>
              </w:rPr>
            </w:pPr>
          </w:p>
        </w:tc>
      </w:tr>
    </w:tbl>
    <w:p w14:paraId="2BE17881" w14:textId="77777777" w:rsidR="00A46510" w:rsidRPr="00BE4625" w:rsidRDefault="00A46510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b/>
        </w:rPr>
        <w:sectPr w:rsidR="00CC116B" w:rsidRPr="00BE4625">
          <w:headerReference w:type="default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BE4625">
        <w:rPr>
          <w:rFonts w:ascii="Times New Roman" w:hAnsi="Times New Roman" w:cs="Times New Roman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2BE17882" w14:textId="77777777" w:rsidR="00A46510" w:rsidRPr="00BE4625" w:rsidRDefault="00A46510">
      <w:pPr>
        <w:rPr>
          <w:rFonts w:ascii="Times New Roman" w:hAnsi="Times New Roman" w:cs="Times New Roman"/>
        </w:rPr>
      </w:pPr>
      <w:r w:rsidRPr="00BE4625">
        <w:rPr>
          <w:rFonts w:ascii="Times New Roman" w:hAnsi="Times New Roman" w:cs="Times New Roman"/>
        </w:rPr>
        <w:t>End of Notice.</w:t>
      </w:r>
    </w:p>
    <w:sectPr w:rsidR="00CC116B" w:rsidRPr="00BE4625">
      <w:headerReference w:type="default" r:id="rId10"/>
      <w:footerReference w:type="default" r:id="rId11"/>
      <w:footerReference w:type="first" r:id="rId12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178A3" w14:textId="77777777" w:rsidR="00A46510" w:rsidRDefault="00A46510">
      <w:pPr>
        <w:spacing w:after="0" w:line="240" w:lineRule="auto"/>
      </w:pPr>
      <w:r>
        <w:separator/>
      </w:r>
    </w:p>
  </w:endnote>
  <w:endnote w:type="continuationSeparator" w:id="0">
    <w:p w14:paraId="2BE178A5" w14:textId="77777777" w:rsidR="00A46510" w:rsidRDefault="00A4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06529" w14:paraId="2BE17886" w14:textId="77777777" w:rsidTr="00A93DAB">
      <w:tc>
        <w:tcPr>
          <w:tcW w:w="4788" w:type="dxa"/>
        </w:tcPr>
        <w:p w14:paraId="2BE17884" w14:textId="77777777" w:rsidR="00A46510" w:rsidRDefault="00A46510" w:rsidP="00240FCD">
          <w:pPr>
            <w:pStyle w:val="Footer"/>
          </w:pPr>
        </w:p>
      </w:tc>
      <w:tc>
        <w:tcPr>
          <w:tcW w:w="4788" w:type="dxa"/>
        </w:tcPr>
        <w:p w14:paraId="2BE17885" w14:textId="77777777" w:rsidR="00A46510" w:rsidRDefault="00A46510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BE17887" w14:textId="77777777" w:rsidR="00A46510" w:rsidRPr="00240FCD" w:rsidRDefault="00A46510" w:rsidP="00240FCD">
    <w:pPr>
      <w:pStyle w:val="Footer"/>
    </w:pPr>
  </w:p>
  <w:p w14:paraId="2BE17888" w14:textId="77777777" w:rsidR="00A46510" w:rsidRDefault="00A4651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 w14:paraId="2BE17889" w14:textId="77777777" w:rsidR="00D06529" w:rsidRDefault="00A4651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06529" w14:paraId="2BE1788D" w14:textId="77777777" w:rsidTr="009B0DC6">
      <w:tc>
        <w:tcPr>
          <w:tcW w:w="4788" w:type="dxa"/>
        </w:tcPr>
        <w:p w14:paraId="2BE1788B" w14:textId="77777777" w:rsidR="00A46510" w:rsidRDefault="00A46510">
          <w:pPr>
            <w:pStyle w:val="Footer"/>
          </w:pPr>
        </w:p>
      </w:tc>
      <w:tc>
        <w:tcPr>
          <w:tcW w:w="4788" w:type="dxa"/>
        </w:tcPr>
        <w:p w14:paraId="2BE1788C" w14:textId="77777777" w:rsidR="00A46510" w:rsidRDefault="00A46510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BE1788E" w14:textId="77777777" w:rsidR="00A46510" w:rsidRPr="00041EE5" w:rsidRDefault="00A46510" w:rsidP="009B0DC6">
    <w:pPr>
      <w:pStyle w:val="Footer"/>
    </w:pPr>
  </w:p>
  <w:p w14:paraId="2BE1788F" w14:textId="77777777" w:rsidR="00A46510" w:rsidRDefault="00A4651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06529" w14:paraId="2BE17894" w14:textId="77777777" w:rsidTr="00A93DAB">
      <w:tc>
        <w:tcPr>
          <w:tcW w:w="4788" w:type="dxa"/>
        </w:tcPr>
        <w:p w14:paraId="2BE17892" w14:textId="77777777" w:rsidR="00A46510" w:rsidRDefault="00A46510" w:rsidP="00240FCD">
          <w:pPr>
            <w:pStyle w:val="Footer"/>
          </w:pPr>
        </w:p>
      </w:tc>
      <w:tc>
        <w:tcPr>
          <w:tcW w:w="4788" w:type="dxa"/>
        </w:tcPr>
        <w:p w14:paraId="2BE17893" w14:textId="77777777" w:rsidR="00A46510" w:rsidRDefault="00A46510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BE17895" w14:textId="77777777" w:rsidR="00A46510" w:rsidRPr="00240FCD" w:rsidRDefault="00A46510" w:rsidP="00240FCD">
    <w:pPr>
      <w:pStyle w:val="Footer"/>
    </w:pPr>
  </w:p>
  <w:p w14:paraId="2BE17896" w14:textId="77777777" w:rsidR="00A46510" w:rsidRDefault="00A4651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 w14:paraId="2BE17897" w14:textId="77777777" w:rsidR="00A46510" w:rsidRDefault="00A4651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2BE17898" w14:textId="77777777" w:rsidR="00D06529" w:rsidRDefault="00A4651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06529" w14:paraId="2BE1789B" w14:textId="77777777" w:rsidTr="009B0DC6">
      <w:tc>
        <w:tcPr>
          <w:tcW w:w="4788" w:type="dxa"/>
        </w:tcPr>
        <w:p w14:paraId="2BE17899" w14:textId="77777777" w:rsidR="00A46510" w:rsidRDefault="00A46510">
          <w:pPr>
            <w:pStyle w:val="Footer"/>
          </w:pPr>
        </w:p>
      </w:tc>
      <w:tc>
        <w:tcPr>
          <w:tcW w:w="4788" w:type="dxa"/>
        </w:tcPr>
        <w:p w14:paraId="2BE1789A" w14:textId="77777777" w:rsidR="00A46510" w:rsidRDefault="00A46510" w:rsidP="009B0DC6">
          <w:pPr>
            <w:pStyle w:val="Footer"/>
            <w:jc w:val="right"/>
          </w:pPr>
        </w:p>
      </w:tc>
    </w:tr>
  </w:tbl>
  <w:p w14:paraId="2BE1789C" w14:textId="77777777" w:rsidR="00A46510" w:rsidRPr="00041EE5" w:rsidRDefault="00A46510" w:rsidP="009B0DC6">
    <w:pPr>
      <w:pStyle w:val="Footer"/>
    </w:pPr>
  </w:p>
  <w:p w14:paraId="2BE1789D" w14:textId="77777777" w:rsidR="00A46510" w:rsidRDefault="00A4651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2BE1789E" w14:textId="77777777" w:rsidR="00D06529" w:rsidRDefault="00A4651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1789F" w14:textId="77777777" w:rsidR="00A46510" w:rsidRDefault="00A46510">
      <w:pPr>
        <w:spacing w:after="0" w:line="240" w:lineRule="auto"/>
      </w:pPr>
      <w:r>
        <w:separator/>
      </w:r>
    </w:p>
  </w:footnote>
  <w:footnote w:type="continuationSeparator" w:id="0">
    <w:p w14:paraId="2BE178A1" w14:textId="77777777" w:rsidR="00A46510" w:rsidRDefault="00A4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17883" w14:textId="77777777" w:rsidR="00A46510" w:rsidRPr="000758A6" w:rsidRDefault="00A46510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1788A" w14:textId="77777777" w:rsidR="00A46510" w:rsidRPr="000F59BB" w:rsidRDefault="00A46510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17891" w14:textId="77777777" w:rsidR="00A46510" w:rsidRPr="000758A6" w:rsidRDefault="00A46510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529"/>
    <w:rsid w:val="001551F0"/>
    <w:rsid w:val="00A46510"/>
    <w:rsid w:val="00D0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17848"/>
  <w15:docId w15:val="{E9C8D311-E299-41E1-AE6F-4DAAA1147C5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46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46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46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46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A0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46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A046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A046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46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46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46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Sands, Scott D.</cp:lastModifiedBy>
  <cp:revision>2</cp:revision>
  <dcterms:created xsi:type="dcterms:W3CDTF">2026-05-06T14:41:00Z</dcterms:created>
  <dcterms:modified xsi:type="dcterms:W3CDTF">2026-05-06T14:43:00Z</dcterms:modified>
</cp:coreProperties>
</file>