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pPr>
        <w:pageBreakBefore/>
        <w:sectPr>
          <w:type w:val="continuous"/>
          <w:pgMar w:top="1080" w:right="1440" w:bottom="1080" w:left="1440" w:header="360" w:footer="360"/>
          <w:cols w:space="720"/>
        </w:sectPr>
      </w:pPr>
      <w:r>
        <w:pict>
          <v:group id="_x0000_s1025" alt="DSI Form 1" style="height:11in;margin-left:0;margin-top:0;mso-position-horizontal-relative:page;mso-position-vertical-relative:page;position:absolute;width:612pt;z-index:251658240" coordorigin="0,0" coordsize="12240,15840">
            <v:shapetype id="_x0000_t32" coordsize="21600,21600" o:spt="32" o:oned="t" path="m,l21600,21600e" filled="f">
              <v:path arrowok="t" fillok="f" o:connecttype="none"/>
              <o:lock v:ext="edit" shapetype="t"/>
            </v:shapetype>
            <v:shape id="_x0000_s1026" type="#_x0000_t32" style="height:0;left:247;mso-position-horizontal-relative:page;mso-position-vertical-relative:page;position:absolute;top:806;width:11722" o:connectortype="straight" strokeweight="1.9pt"/>
            <v:shapetype id="_x0000_t202" coordsize="21600,21600" o:spt="202" path="m,l,21600r21600,l21600,xe">
              <v:stroke joinstyle="miter"/>
              <v:path gradientshapeok="t" o:connecttype="rect"/>
            </v:shapetype>
            <v:shape id="_x0000_s1027" type="#_x0000_t202" style="height:152;left:247;mso-position-horizontal-relative:page;mso-position-vertical-relative:page;position:absolute;top:68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28" type="#_x0000_t32" style="height:0;left:247;mso-position-horizontal-relative:page;mso-position-vertical-relative:page;position:absolute;top:1233;width:11731" o:connectortype="straight" strokeweight="0.5pt"/>
            <v:shape id="_x0000_s1029" type="#_x0000_t202" style="height:152;left:247;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0" type="#_x0000_t32" style="height:0;left:247;mso-position-horizontal-relative:page;mso-position-vertical-relative:page;position:absolute;top:1857;width:11731" o:connectortype="straight" strokeweight="0.5pt"/>
            <v:shape id="_x0000_s1031" type="#_x0000_t202" style="height:152;left:247;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2" type="#_x0000_t32" style="height:0;left:247;mso-position-horizontal-relative:page;mso-position-vertical-relative:page;position:absolute;top:3489;width:11731" o:connectortype="straight" strokeweight="0.5pt"/>
            <v:shape id="_x0000_s1033" type="#_x0000_t202" style="height:152;left:247;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4" type="#_x0000_t32" style="height:0;left:247;mso-position-horizontal-relative:page;mso-position-vertical-relative:page;position:absolute;top:5745;width:11731" o:connectortype="straight" strokeweight="0.5pt"/>
            <v:shape id="_x0000_s1035" type="#_x0000_t202" style="height:152;left:247;mso-position-horizontal-relative:page;mso-position-vertical-relative:page;position:absolute;top:56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6" type="#_x0000_t32" style="height:0;left:247;mso-position-horizontal-relative:page;mso-position-vertical-relative:page;position:absolute;top:6014;width:11736" o:connectortype="straight" strokeweight="0.5pt"/>
            <v:shape id="_x0000_s1037" type="#_x0000_t202" style="height:152;left:247;mso-position-horizontal-relative:page;mso-position-vertical-relative:page;position:absolute;top:590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38" type="#_x0000_t32" style="height:0;left:247;mso-position-horizontal-relative:page;mso-position-vertical-relative:page;position:absolute;top:7727;width:11736" o:connectortype="straight" strokeweight="0.5pt"/>
            <v:shape id="_x0000_s1039" type="#_x0000_t202" style="height:152;left:247;mso-position-horizontal-relative:page;mso-position-vertical-relative:page;position:absolute;top:762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0" type="#_x0000_t32" style="height:0;left:247;mso-position-horizontal-relative:page;mso-position-vertical-relative:page;position:absolute;top:8241;width:11741" o:connectortype="straight" strokeweight="0.5pt"/>
            <v:shape id="_x0000_s1041" type="#_x0000_t202" style="height:152;left:247;mso-position-horizontal-relative:page;mso-position-vertical-relative:page;position:absolute;top:8136;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2" type="#_x0000_t32" style="height:0;left:247;mso-position-horizontal-relative:page;mso-position-vertical-relative:page;position:absolute;top:8673;width:11741" o:connectortype="straight" strokeweight="0.5pt"/>
            <v:shape id="_x0000_s1043" type="#_x0000_t202" style="height:152;left:247;mso-position-horizontal-relative:page;mso-position-vertical-relative:page;position:absolute;top:856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4" type="#_x0000_t32" style="height:0;left:247;mso-position-horizontal-relative:page;mso-position-vertical-relative:page;position:absolute;top:9167;width:11741" o:connectortype="straight" strokeweight="0.5pt"/>
            <v:shape id="_x0000_s1045" type="#_x0000_t202" style="height:152;left:247;mso-position-horizontal-relative:page;mso-position-vertical-relative:page;position:absolute;top:906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6" type="#_x0000_t32" style="height:0;left:247;mso-position-horizontal-relative:page;mso-position-vertical-relative:page;position:absolute;top:9662;width:11741" o:connectortype="straight" strokeweight="0.5pt"/>
            <v:shape id="_x0000_s1047" type="#_x0000_t202" style="height:152;left:247;mso-position-horizontal-relative:page;mso-position-vertical-relative:page;position:absolute;top:955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48" type="#_x0000_t32" style="height:0;left:247;mso-position-horizontal-relative:page;mso-position-vertical-relative:page;position:absolute;top:10142;width:11746" o:connectortype="straight" strokeweight="0.5pt"/>
            <v:shape id="_x0000_s1049" type="#_x0000_t202" style="height:152;left:247;mso-position-horizontal-relative:page;mso-position-vertical-relative:page;position:absolute;top:1003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0" type="#_x0000_t32" style="height:0;left:247;mso-position-horizontal-relative:page;mso-position-vertical-relative:page;position:absolute;top:10636;width:11741" o:connectortype="straight" strokeweight="0.5pt"/>
            <v:shape id="_x0000_s1051" type="#_x0000_t202" style="height:152;left:247;mso-position-horizontal-relative:page;mso-position-vertical-relative:page;position:absolute;top:1053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2" type="#_x0000_t32" style="height:0;left:247;mso-position-horizontal-relative:page;mso-position-vertical-relative:page;position:absolute;top:11039;width:11741" o:connectortype="straight" strokeweight="0.5pt"/>
            <v:shape id="_x0000_s1053" type="#_x0000_t202" style="height:152;left:247;mso-position-horizontal-relative:page;mso-position-vertical-relative:page;position:absolute;top:1093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4" type="#_x0000_t32" style="height:0;left:247;mso-position-horizontal-relative:page;mso-position-vertical-relative:page;position:absolute;top:13593;width:11746" o:connectortype="straight" strokeweight="0.5pt"/>
            <v:shape id="_x0000_s1055" type="#_x0000_t202" style="height:152;left:247;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6" type="#_x0000_t32" style="height:0;left:247;mso-position-horizontal-relative:page;mso-position-vertical-relative:page;position:absolute;top:14308;width:11746" o:connectortype="straight" strokeweight="0.5pt"/>
            <v:shape id="_x0000_s1057" type="#_x0000_t202" style="height:152;left:247;mso-position-horizontal-relative:page;mso-position-vertical-relative:page;position:absolute;top:1420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58" type="#_x0000_t32" style="height:0;left:247;mso-position-horizontal-relative:page;mso-position-vertical-relative:page;position:absolute;top:15023;width:11746" o:connectortype="straight" strokeweight="1.9pt"/>
            <v:shape id="_x0000_s1059" type="#_x0000_t202" style="height:152;left:247;mso-position-horizontal-relative:page;mso-position-vertical-relative:page;position:absolute;top:1490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0" type="#_x0000_t32" style="height:446;left:6403;mso-position-horizontal-relative:page;mso-position-vertical-relative:page;position:absolute;top:787;width:0" o:connectortype="straight" strokeweight="1.7pt"/>
            <v:shape id="_x0000_s1061" type="#_x0000_t32" style="height:446;left:8429;mso-position-horizontal-relative:page;mso-position-vertical-relative:page;position:absolute;top:787;width:0" o:connectortype="straight" strokeweight="0.25pt"/>
            <v:shape id="_x0000_s1062" type="#_x0000_t32" style="height:408;left:10394;mso-position-horizontal-relative:page;mso-position-vertical-relative:page;position:absolute;top:820;width:0" o:connectortype="straight"/>
            <v:shape id="_x0000_s1063" type="#_x0000_t202" style="height:152;left:10394;mso-position-horizontal-relative:page;mso-position-vertical-relative:page;position:absolute;top:72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4" type="#_x0000_t32" style="height:216;left:11042;mso-position-horizontal-relative:page;mso-position-vertical-relative:page;position:absolute;top:1017;width:0" o:connectortype="straight"/>
            <v:shape id="_x0000_s1065" type="#_x0000_t202" style="height:152;left:11042;mso-position-horizontal-relative:page;mso-position-vertical-relative:page;position:absolute;top: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6" type="#_x0000_t32" style="height:922;left:4082;mso-position-horizontal-relative:page;mso-position-vertical-relative:page;position:absolute;top:1228;width:0" o:connectortype="straight"/>
            <v:shape id="_x0000_s1067" type="#_x0000_t202" style="height:152;left:4082;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68" type="#_x0000_t32" style="height:2261;left:6046;mso-position-horizontal-relative:page;mso-position-vertical-relative:page;position:absolute;top:1228;width:0" o:connectortype="straight"/>
            <v:shape id="_x0000_s1069" type="#_x0000_t202" style="height:152;left:6046;mso-position-horizontal-relative:page;mso-position-vertical-relative:page;position:absolute;top:112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0" type="#_x0000_t32" style="height:614;left:9842;mso-position-horizontal-relative:page;mso-position-vertical-relative:page;position:absolute;top:1243;width:0" o:connectortype="straight"/>
            <v:shape id="_x0000_s1071" type="#_x0000_t202" style="height:152;left:9842;mso-position-horizontal-relative:page;mso-position-vertical-relative:page;position:absolute;top:114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2" type="#_x0000_t32" style="height:288;left:10255;mso-position-horizontal-relative:page;mso-position-vertical-relative:page;position:absolute;top:1852;width:0" o:connectortype="straight"/>
            <v:shape id="_x0000_s1073" type="#_x0000_t202" style="height:152;left:10255;mso-position-horizontal-relative:page;mso-position-vertical-relative:page;position:absolute;top:175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4" type="#_x0000_t32" style="height:0;left:4082;mso-position-horizontal-relative:page;mso-position-vertical-relative:page;position:absolute;top:2145;width:1968" o:connectortype="straight" strokeweight="0.5pt"/>
            <v:shape id="_x0000_s1075" type="#_x0000_t202" style="height:152;left:4082;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6" type="#_x0000_t32" style="height:0;left:10255;mso-position-horizontal-relative:page;mso-position-vertical-relative:page;position:absolute;top:2145;width:1723" o:connectortype="straight" strokeweight="0.5pt"/>
            <v:shape id="_x0000_s1077" type="#_x0000_t202" style="height:152;left:10255;mso-position-horizontal-relative:page;mso-position-vertical-relative:page;position:absolute;top:204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78" type="#_x0000_t32" style="height:2266;left:7860;mso-position-horizontal-relative:page;mso-position-vertical-relative:page;position:absolute;top:3484;width:0" o:connectortype="straight"/>
            <v:shape id="_x0000_s1079" type="#_x0000_t202" style="height:152;left:7860;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0" type="#_x0000_t32" style="height:2256;left:8234;mso-position-horizontal-relative:page;mso-position-vertical-relative:page;position:absolute;top:3484;width:0" o:connectortype="straight"/>
            <v:shape id="_x0000_s1081" type="#_x0000_t202" style="height:152;left:8234;mso-position-horizontal-relative:page;mso-position-vertical-relative:page;position:absolute;top:3384;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2" type="#_x0000_t32" style="height:0;left:7860;mso-position-horizontal-relative:page;mso-position-vertical-relative:page;position:absolute;top:3758;width:389" o:connectortype="straight" strokeweight="0.5pt"/>
            <v:shape id="_x0000_s1083" type="#_x0000_t202" style="height:152;left:7860;mso-position-horizontal-relative:page;mso-position-vertical-relative:page;position:absolute;top:365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4" type="#_x0000_t32" style="height:0;left:7860;mso-position-horizontal-relative:page;mso-position-vertical-relative:page;position:absolute;top:4550;width:4128" o:connectortype="straight" strokeweight="0.5pt"/>
            <v:shape id="_x0000_s1085" type="#_x0000_t202" style="height:152;left:7860;mso-position-horizontal-relative:page;mso-position-vertical-relative:page;position:absolute;top:444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6" type="#_x0000_t32" style="height:0;left:8239;mso-position-horizontal-relative:page;mso-position-vertical-relative:page;position:absolute;top:4022;width:3730" o:connectortype="straight" strokeweight="0.5pt"/>
            <v:shape id="_x0000_s1087" type="#_x0000_t202" style="height:152;left:8239;mso-position-horizontal-relative:page;mso-position-vertical-relative:page;position:absolute;top:39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88" type="#_x0000_t32" style="height:0;left:8239;mso-position-horizontal-relative:page;mso-position-vertical-relative:page;position:absolute;top:5222;width:3734" o:connectortype="straight" strokeweight="0.5pt"/>
            <v:shape id="_x0000_s1089" type="#_x0000_t202" style="height:152;left:8239;mso-position-horizontal-relative:page;mso-position-vertical-relative:page;position:absolute;top:5117;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0"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1" type="#_x0000_t32" style="height:0;left:252;mso-position-horizontal-relative:page;mso-position-vertical-relative:page;position:absolute;top:5519;width:7598" o:connectortype="straight" strokeweight="0.5pt"/>
            <v:shape id="_x0000_s1092" type="#_x0000_t202" style="height:152;left:252;mso-position-horizontal-relative:page;mso-position-vertical-relative:page;position:absolute;top:5415;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3" type="#_x0000_t32" style="height:211;left:4087;mso-position-horizontal-relative:page;mso-position-vertical-relative:page;position:absolute;top:5529;width:0" o:connectortype="straight"/>
            <v:shape id="_x0000_s1094" type="#_x0000_t202" style="height:152;left:4087;mso-position-horizontal-relative:page;mso-position-vertical-relative:page;position:absolute;top:542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5" type="#_x0000_t32" style="height:1968;left:641;mso-position-horizontal-relative:page;mso-position-vertical-relative:page;position:absolute;top:8673;width:0" o:connectortype="straight"/>
            <v:shape id="_x0000_s1096" type="#_x0000_t202" style="height:152;left:641;mso-position-horizontal-relative:page;mso-position-vertical-relative:page;position:absolute;top:857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7" type="#_x0000_t32" style="height:0;left:247;mso-position-horizontal-relative:page;mso-position-vertical-relative:page;position:absolute;top:8918;width:389" o:connectortype="straight" strokeweight="0.5pt"/>
            <v:shape id="_x0000_s1098" type="#_x0000_t202" style="height:152;left:247;mso-position-horizontal-relative:page;mso-position-vertical-relative:page;position:absolute;top:88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099" type="#_x0000_t32" style="height:706;left:4538;mso-position-horizontal-relative:page;mso-position-vertical-relative:page;position:absolute;top:14308;width:0" o:connectortype="straight"/>
            <v:shape id="_x0000_s1100" type="#_x0000_t202" style="height:152;left:4538;mso-position-horizontal-relative:page;mso-position-vertical-relative:page;position:absolute;top:1420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1" type="#_x0000_t32" style="height:1435;left:5995;mso-position-horizontal-relative:page;mso-position-vertical-relative:page;position:absolute;top:13588;width:0" o:connectortype="straight" strokeweight="1.7pt"/>
            <v:shape id="_x0000_s1102" type="#_x0000_t202" style="height:152;left:5978;mso-position-horizontal-relative:page;mso-position-vertical-relative:page;position:absolute;top:13488;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3" type="#_x0000_t32" style="height:691;left:10198;mso-position-horizontal-relative:page;mso-position-vertical-relative:page;position:absolute;top:14313;width:0" o:connectortype="straight"/>
            <v:shape id="_x0000_s1104" type="#_x0000_t202" style="height:152;left:10198;mso-position-horizontal-relative:page;mso-position-vertical-relative:page;position:absolute;top:14213;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5" type="#_x0000_t32" style="height:0;left:247;mso-position-horizontal-relative:page;mso-position-vertical-relative:page;position:absolute;top:6105;width:211" o:connectortype="straight" strokeweight="0.5pt"/>
            <v:shape id="_x0000_s1106"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7" type="#_x0000_t32" style="height:211;left:463;mso-position-horizontal-relative:page;mso-position-vertical-relative:page;position:absolute;top:6100;width:0" o:connectortype="straight"/>
            <v:shape id="_x0000_s1108" type="#_x0000_t202" style="height:152;left:463;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09"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0" type="#_x0000_t32" style="height:0;left:247;mso-position-horizontal-relative:page;mso-position-vertical-relative:page;position:absolute;top:6316;width:211" o:connectortype="straight" strokeweight="0.5pt"/>
            <v:shape id="_x0000_s1111" type="#_x0000_t202" style="height:152;left:24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2" type="#_x0000_t32" style="height:211;left:247;mso-position-horizontal-relative:page;mso-position-vertical-relative:page;position:absolute;top:6100;width:0" o:connectortype="straight"/>
            <v:shape id="_x0000_s1113" type="#_x0000_t202" style="height:152;left:24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4" type="#_x0000_t32" style="height:0;left:9017;mso-position-horizontal-relative:page;mso-position-vertical-relative:page;position:absolute;top:6105;width:206" o:connectortype="straight" strokeweight="0.5pt"/>
            <v:shape id="_x0000_s1115"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6" type="#_x0000_t32" style="height:211;left:9228;mso-position-horizontal-relative:page;mso-position-vertical-relative:page;position:absolute;top:6100;width:0" o:connectortype="straight"/>
            <v:shape id="_x0000_s1117" type="#_x0000_t202" style="height:152;left:92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18" type="#_x0000_t32" style="height:0;left:9017;mso-position-horizontal-relative:page;mso-position-vertical-relative:page;position:absolute;top:6316;width:206" o:connectortype="straight" strokeweight="0.5pt"/>
            <v:shape id="_x0000_s1119" type="#_x0000_t202" style="height:152;left:90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0" type="#_x0000_t32" style="height:211;left:9017;mso-position-horizontal-relative:page;mso-position-vertical-relative:page;position:absolute;top:6100;width:0" o:connectortype="straight"/>
            <v:shape id="_x0000_s1121" type="#_x0000_t202" style="height:152;left:90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2" type="#_x0000_t32" style="height:0;left:10217;mso-position-horizontal-relative:page;mso-position-vertical-relative:page;position:absolute;top:6105;width:206" o:connectortype="straight" strokeweight="0.5pt"/>
            <v:shape id="_x0000_s1123"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4" type="#_x0000_t32" style="height:211;left:10428;mso-position-horizontal-relative:page;mso-position-vertical-relative:page;position:absolute;top:6100;width:0" o:connectortype="straight"/>
            <v:shape id="_x0000_s1125" type="#_x0000_t202" style="height:152;left:10428;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6" type="#_x0000_t32" style="height:0;left:10217;mso-position-horizontal-relative:page;mso-position-vertical-relative:page;position:absolute;top:6316;width:206" o:connectortype="straight" strokeweight="0.5pt"/>
            <v:shape id="_x0000_s1127" type="#_x0000_t202" style="height:152;left:10217;mso-position-horizontal-relative:page;mso-position-vertical-relative:page;position:absolute;top:621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28" type="#_x0000_t32" style="height:211;left:10217;mso-position-horizontal-relative:page;mso-position-vertical-relative:page;position:absolute;top:6100;width:0" o:connectortype="straight"/>
            <v:shape id="_x0000_s1129" type="#_x0000_t202" style="height:152;left:10217;mso-position-horizontal-relative:page;mso-position-vertical-relative:page;position:absolute;top:6000;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0" type="#_x0000_t32" style="height:0;left:2854;mso-position-horizontal-relative:page;mso-position-vertical-relative:page;position:absolute;top:10766;width:221" o:connectortype="straight" strokeweight="0.5pt"/>
            <v:shape id="_x0000_s1131"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2" type="#_x0000_t32" style="height:221;left:3079;mso-position-horizontal-relative:page;mso-position-vertical-relative:page;position:absolute;top:10761;width:0" o:connectortype="straight"/>
            <v:shape id="_x0000_s1133" type="#_x0000_t202" style="height:152;left:3079;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4" type="#_x0000_t32" style="height:0;left:2854;mso-position-horizontal-relative:page;mso-position-vertical-relative:page;position:absolute;top:10987;width:221" o:connectortype="straight" strokeweight="0.5pt"/>
            <v:shape id="_x0000_s1135" type="#_x0000_t202" style="height:152;left:2854;mso-position-horizontal-relative:page;mso-position-vertical-relative:page;position:absolute;top:10882;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6" type="#_x0000_t32" style="height:221;left:2854;mso-position-horizontal-relative:page;mso-position-vertical-relative:page;position:absolute;top:10761;width:0" o:connectortype="straight"/>
            <v:shape id="_x0000_s1137" type="#_x0000_t202" style="height:152;left:2854;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38" type="#_x0000_t32" style="height:0;left:3665;mso-position-horizontal-relative:page;mso-position-vertical-relative:page;position:absolute;top:10766;width:221" o:connectortype="straight" strokeweight="0.5pt"/>
            <v:shape id="_x0000_s1139" type="#_x0000_t202" style="height:152;left:3665;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0" type="#_x0000_t32" style="height:226;left:3890;mso-position-horizontal-relative:page;mso-position-vertical-relative:page;position:absolute;top:10761;width:0" o:connectortype="straight"/>
            <v:shape id="_x0000_s1141" type="#_x0000_t202" style="height:152;left:3890;mso-position-horizontal-relative:page;mso-position-vertical-relative:page;position:absolute;top:10661;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42" type="#_x0000_t32" style="height:0;left:3665;mso-position-horizontal-relative:page;mso-position-vertical-relative:page;position:absolute;top:10991;width:221" o:connectortype="straight" strokeweight="0.5pt"/>
            <v:shape id="_x0000_s1143" type="#_x0000_t32" style="height:226;left:3665;mso-position-horizontal-relative:page;mso-position-vertical-relative:page;position:absolute;top:10761;width:0" o:connectortype="straight"/>
            <v:shape id="_x0000_s1144" type="#_x0000_t32" style="height:216;left:7949;mso-position-horizontal-relative:page;mso-position-vertical-relative:page;position:absolute;top:4113;width:0" o:connectortype="straight" strokeweight="0.25pt"/>
            <v:shape id="_x0000_s1145" type="#_x0000_t32" style="height:216;left:8155;mso-position-horizontal-relative:page;mso-position-vertical-relative:page;position:absolute;top:4113;width:0" o:connectortype="straight" strokeweight="0.25pt"/>
            <v:shape id="_x0000_s1146" type="#_x0000_t32" style="height:0;left:7946;mso-position-horizontal-relative:page;mso-position-vertical-relative:page;position:absolute;top:4118;width:211" o:connectortype="straight" strokeweight="0.5pt"/>
            <v:shape id="_x0000_s1147" type="#_x0000_t32" style="height:0;left:7946;mso-position-horizontal-relative:page;mso-position-vertical-relative:page;position:absolute;top:4324;width:211" o:connectortype="straight" strokeweight="0.5pt"/>
            <v:shape id="_x0000_s1148" type="#_x0000_t32" style="height:216;left:7949;mso-position-horizontal-relative:page;mso-position-vertical-relative:page;position:absolute;top:4929;width:0" o:connectortype="straight" strokeweight="0.25pt"/>
            <v:shape id="_x0000_s1149" type="#_x0000_t32" style="height:216;left:8155;mso-position-horizontal-relative:page;mso-position-vertical-relative:page;position:absolute;top:4929;width:0" o:connectortype="straight" strokeweight="0.25pt"/>
            <v:shape id="_x0000_s1150" type="#_x0000_t32" style="height:0;left:7946;mso-position-horizontal-relative:page;mso-position-vertical-relative:page;position:absolute;top:4934;width:211" o:connectortype="straight" strokeweight="0.5pt"/>
            <v:shape id="_x0000_s1151" type="#_x0000_t32" style="height:0;left:7946;mso-position-horizontal-relative:page;mso-position-vertical-relative:page;position:absolute;top:5150;width:211" o:connectortype="straight" strokeweight="0.5pt"/>
            <v:shape id="_x0000_s1152" type="#_x0000_t32" style="height:206;left:341;mso-position-horizontal-relative:page;mso-position-vertical-relative:page;position:absolute;top:8947;width:0" o:connectortype="straight" strokeweight="0.25pt"/>
            <v:shape id="_x0000_s1153" type="#_x0000_t32" style="height:206;left:547;mso-position-horizontal-relative:page;mso-position-vertical-relative:page;position:absolute;top:8947;width:0" o:connectortype="straight" strokeweight="0.25pt"/>
            <v:shape id="_x0000_s1154" type="#_x0000_t32" style="height:0;left:338;mso-position-horizontal-relative:page;mso-position-vertical-relative:page;position:absolute;top:8942;width:211" o:connectortype="straight" strokeweight="0.5pt"/>
            <v:shape id="_x0000_s1155" type="#_x0000_t32" style="height:0;left:338;mso-position-horizontal-relative:page;mso-position-vertical-relative:page;position:absolute;top:9158;width:211" o:connectortype="straight" strokeweight="0.5pt"/>
            <v:shape id="_x0000_s1156" type="#_x0000_t32" style="height:216;left:341;mso-position-horizontal-relative:page;mso-position-vertical-relative:page;position:absolute;top:9345;width:0" o:connectortype="straight" strokeweight="0.25pt"/>
            <v:shape id="_x0000_s1157" type="#_x0000_t32" style="height:216;left:547;mso-position-horizontal-relative:page;mso-position-vertical-relative:page;position:absolute;top:9345;width:0" o:connectortype="straight" strokeweight="0.25pt"/>
            <v:shape id="_x0000_s1158" type="#_x0000_t32" style="height:0;left:338;mso-position-horizontal-relative:page;mso-position-vertical-relative:page;position:absolute;top:9350;width:211" o:connectortype="straight" strokeweight="0.5pt"/>
            <v:shape id="_x0000_s1159" type="#_x0000_t32" style="height:0;left:338;mso-position-horizontal-relative:page;mso-position-vertical-relative:page;position:absolute;top:9566;width:211" o:connectortype="straight" strokeweight="0.5pt"/>
            <v:shape id="_x0000_s1160" type="#_x0000_t32" style="height:216;left:341;mso-position-horizontal-relative:page;mso-position-vertical-relative:page;position:absolute;top:9825;width:0" o:connectortype="straight" strokeweight="0.25pt"/>
            <v:shape id="_x0000_s1161" type="#_x0000_t32" style="height:216;left:547;mso-position-horizontal-relative:page;mso-position-vertical-relative:page;position:absolute;top:9825;width:0" o:connectortype="straight" strokeweight="0.25pt"/>
            <v:shape id="_x0000_s1162" type="#_x0000_t32" style="height:0;left:338;mso-position-horizontal-relative:page;mso-position-vertical-relative:page;position:absolute;top:9830;width:211" o:connectortype="straight" strokeweight="0.5pt"/>
            <v:shape id="_x0000_s1163" type="#_x0000_t32" style="height:0;left:338;mso-position-horizontal-relative:page;mso-position-vertical-relative:page;position:absolute;top:10046;width:211" o:connectortype="straight" strokeweight="0.5pt"/>
            <v:shape id="_x0000_s1164" type="#_x0000_t32" style="height:216;left:341;mso-position-horizontal-relative:page;mso-position-vertical-relative:page;position:absolute;top:10305;width:0" o:connectortype="straight" strokeweight="0.25pt"/>
            <v:shape id="_x0000_s1165" type="#_x0000_t32" style="height:216;left:547;mso-position-horizontal-relative:page;mso-position-vertical-relative:page;position:absolute;top:10305;width:0" o:connectortype="straight" strokeweight="0.25pt"/>
            <v:shape id="_x0000_s1166" type="#_x0000_t32" style="height:0;left:338;mso-position-horizontal-relative:page;mso-position-vertical-relative:page;position:absolute;top:10310;width:211" o:connectortype="straight" strokeweight="0.5pt"/>
            <v:shape id="_x0000_s1167" type="#_x0000_t32" style="height:0;left:338;mso-position-horizontal-relative:page;mso-position-vertical-relative:page;position:absolute;top:10526;width:211" o:connectortype="straight" strokeweight="0.5pt"/>
            <v:shape id="_x0000_s1168" type="#_x0000_t32" style="height:0;left:6362;mso-position-horizontal-relative:page;mso-position-vertical-relative:page;position:absolute;top:14774;width:3701" o:connectortype="straight" strokeweight="0.5pt"/>
            <v:shape id="_x0000_s1169" type="#_x0000_t202" style="height:152;left:6362;mso-position-horizontal-relative:page;mso-position-vertical-relative:page;position:absolute;top:14669;width:5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  </w:t>
                    </w:r>
                  </w:p>
                </w:txbxContent>
              </v:textbox>
            </v:shape>
            <v:shape id="_x0000_s1170" type="#_x0000_t32" style="height:0;left:415;mso-position-horizontal-relative:page;mso-position-vertical-relative:page;position:absolute;top:14774;width:3998" o:connectortype="straight" strokeweight="0.5pt"/>
            <v:shape id="_x0000_s1171" type="#_x0000_t202" style="height:152;left:9938;mso-position-horizontal-relative:page;mso-position-vertical-relative:page;position:absolute;top:1305;width:1934" filled="f" stroked="f">
              <v:textbox inset="0,0,0,0">
                <w:txbxContent>
                  <w:p>
                    <w:pPr>
                      <w:spacing w:before="0" w:after="0" w:line="240" w:lineRule="auto"/>
                      <w:rPr>
                        <w:rFonts w:ascii="Arial" w:hAnsi="Arial" w:cs="Arial"/>
                        <w:sz w:val="11"/>
                        <w:szCs w:val="11"/>
                      </w:rPr>
                    </w:pPr>
                    <w:r>
                      <w:rPr>
                        <w:rFonts w:ascii="Arial" w:hAnsi="Arial" w:cs="Arial"/>
                        <w:sz w:val="11"/>
                        <w:szCs w:val="11"/>
                      </w:rPr>
                      <w:t>5. PROJECT NUMBER (if applicable)</w:t>
                    </w:r>
                  </w:p>
                </w:txbxContent>
              </v:textbox>
            </v:shape>
            <v:shape id="_x0000_s1172" type="#_x0000_t202" style="height:152;left:9799;mso-position-horizontal-relative:page;mso-position-vertical-relative:page;position:absolute;top:1905;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3" type="#_x0000_t202" style="height:152;left:6089;mso-position-horizontal-relative:page;mso-position-vertical-relative:page;position:absolute;top:1953;width:1216" filled="f" stroked="f">
              <v:textbox inset="0,0,0,0">
                <w:txbxContent>
                  <w:p>
                    <w:pPr>
                      <w:spacing w:before="0" w:after="0" w:line="240" w:lineRule="auto"/>
                      <w:rPr>
                        <w:rFonts w:ascii="Arial" w:hAnsi="Arial" w:cs="Arial"/>
                        <w:sz w:val="11"/>
                        <w:szCs w:val="11"/>
                      </w:rPr>
                    </w:pPr>
                    <w:r>
                      <w:rPr>
                        <w:rFonts w:ascii="Arial" w:hAnsi="Arial" w:cs="Arial"/>
                        <w:sz w:val="11"/>
                        <w:szCs w:val="11"/>
                      </w:rPr>
                      <w:t>7. ADMINISTERED BY</w:t>
                    </w:r>
                  </w:p>
                </w:txbxContent>
              </v:textbox>
            </v:shape>
            <v:shape id="_x0000_s1174" type="#_x0000_t202" style="height:152;left:305;mso-position-horizontal-relative:page;mso-position-vertical-relative:page;position:absolute;top:1305;width:2286" filled="f" stroked="f">
              <v:textbox inset="0,0,0,0">
                <w:txbxContent>
                  <w:p>
                    <w:pPr>
                      <w:spacing w:before="0" w:after="0" w:line="240" w:lineRule="auto"/>
                      <w:rPr>
                        <w:rFonts w:ascii="Arial" w:hAnsi="Arial" w:cs="Arial"/>
                        <w:sz w:val="11"/>
                        <w:szCs w:val="11"/>
                      </w:rPr>
                    </w:pPr>
                    <w:r>
                      <w:rPr>
                        <w:rFonts w:ascii="Arial" w:hAnsi="Arial" w:cs="Arial"/>
                        <w:sz w:val="11"/>
                        <w:szCs w:val="11"/>
                      </w:rPr>
                      <w:t>2. AMENDMENT/MODIFICATION NUMBER</w:t>
                    </w:r>
                  </w:p>
                </w:txbxContent>
              </v:textbox>
            </v:shape>
            <v:shape id="_x0000_s1175" type="#_x0000_t202" style="height:152;left:3622;mso-position-horizontal-relative:page;mso-position-vertical-relative:page;position:absolute;top:187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76" type="#_x0000_t202" style="height:152;left:305;mso-position-horizontal-relative:page;mso-position-vertical-relative:page;position:absolute;top:1953;width:782" filled="f" stroked="f">
              <v:textbox inset="0,0,0,0">
                <w:txbxContent>
                  <w:p>
                    <w:pPr>
                      <w:spacing w:before="0" w:after="0" w:line="240" w:lineRule="auto"/>
                      <w:rPr>
                        <w:rFonts w:ascii="Arial" w:hAnsi="Arial" w:cs="Arial"/>
                        <w:sz w:val="11"/>
                        <w:szCs w:val="11"/>
                      </w:rPr>
                    </w:pPr>
                    <w:r>
                      <w:rPr>
                        <w:rFonts w:ascii="Arial" w:hAnsi="Arial" w:cs="Arial"/>
                        <w:sz w:val="11"/>
                        <w:szCs w:val="11"/>
                      </w:rPr>
                      <w:t>6. ISSUED BY</w:t>
                    </w:r>
                  </w:p>
                </w:txbxContent>
              </v:textbox>
            </v:shape>
            <v:shape id="_x0000_s1177" type="#_x0000_t202" style="height:152;left:305;mso-position-horizontal-relative:page;mso-position-vertical-relative:page;position:absolute;top:3561;width:2374" filled="f" stroked="f">
              <v:textbox inset="0,0,0,0">
                <w:txbxContent>
                  <w:p>
                    <w:pPr>
                      <w:spacing w:before="0" w:after="0" w:line="240" w:lineRule="auto"/>
                      <w:rPr>
                        <w:rFonts w:ascii="Arial" w:hAnsi="Arial" w:cs="Arial"/>
                        <w:sz w:val="11"/>
                        <w:szCs w:val="11"/>
                      </w:rPr>
                    </w:pPr>
                    <w:r>
                      <w:rPr>
                        <w:rFonts w:ascii="Arial" w:hAnsi="Arial" w:cs="Arial"/>
                        <w:sz w:val="11"/>
                        <w:szCs w:val="11"/>
                      </w:rPr>
                      <w:t>8. NAME AND ADDRESS OF CONTRACTOR</w:t>
                    </w:r>
                  </w:p>
                </w:txbxContent>
              </v:textbox>
            </v:shape>
            <v:shape id="_x0000_s1178" type="#_x0000_t202" style="height:152;left:6089;mso-position-horizontal-relative:page;mso-position-vertical-relative:page;position:absolute;top:1305;width:2406" filled="f" stroked="f">
              <v:textbox inset="0,0,0,0">
                <w:txbxContent>
                  <w:p>
                    <w:pPr>
                      <w:spacing w:before="0" w:after="0" w:line="240" w:lineRule="auto"/>
                      <w:rPr>
                        <w:rFonts w:ascii="Arial" w:hAnsi="Arial" w:cs="Arial"/>
                        <w:sz w:val="11"/>
                        <w:szCs w:val="11"/>
                      </w:rPr>
                    </w:pPr>
                    <w:r>
                      <w:rPr>
                        <w:rFonts w:ascii="Arial" w:hAnsi="Arial" w:cs="Arial"/>
                        <w:sz w:val="11"/>
                        <w:szCs w:val="11"/>
                      </w:rPr>
                      <w:t>4. REQUISITION/PURCHASE REQ. NUMBER</w:t>
                    </w:r>
                  </w:p>
                </w:txbxContent>
              </v:textbox>
            </v:shape>
            <v:shape id="_x0000_s1179" type="#_x0000_t202" style="height:152;left:4140;mso-position-horizontal-relative:page;mso-position-vertical-relative:page;position:absolute;top:1305;width:1135" filled="f" stroked="f">
              <v:textbox inset="0,0,0,0">
                <w:txbxContent>
                  <w:p>
                    <w:pPr>
                      <w:spacing w:before="0" w:after="0" w:line="240" w:lineRule="auto"/>
                      <w:rPr>
                        <w:rFonts w:ascii="Arial" w:hAnsi="Arial" w:cs="Arial"/>
                        <w:sz w:val="11"/>
                        <w:szCs w:val="11"/>
                      </w:rPr>
                    </w:pPr>
                    <w:r>
                      <w:rPr>
                        <w:rFonts w:ascii="Arial" w:hAnsi="Arial" w:cs="Arial"/>
                        <w:sz w:val="11"/>
                        <w:szCs w:val="11"/>
                      </w:rPr>
                      <w:t>3. EFFECTIVE DATE</w:t>
                    </w:r>
                  </w:p>
                </w:txbxContent>
              </v:textbox>
            </v:shape>
            <v:shape id="_x0000_s1180" type="#_x0000_t202" style="height:152;left:8268;mso-position-horizontal-relative:page;mso-position-vertical-relative:page;position:absolute;top:3547;width:2513" filled="f" stroked="f">
              <v:textbox inset="0,0,0,0">
                <w:txbxContent>
                  <w:p>
                    <w:pPr>
                      <w:spacing w:before="0" w:after="0" w:line="240" w:lineRule="auto"/>
                      <w:rPr>
                        <w:rFonts w:ascii="Arial" w:hAnsi="Arial" w:cs="Arial"/>
                        <w:sz w:val="11"/>
                        <w:szCs w:val="11"/>
                      </w:rPr>
                    </w:pPr>
                    <w:r>
                      <w:rPr>
                        <w:rFonts w:ascii="Arial" w:hAnsi="Arial" w:cs="Arial"/>
                        <w:sz w:val="11"/>
                        <w:szCs w:val="11"/>
                      </w:rPr>
                      <w:t>9A. AMENDMENT OF SOLICITATION NUMBER</w:t>
                    </w:r>
                  </w:p>
                </w:txbxContent>
              </v:textbox>
            </v:shape>
            <v:shape id="_x0000_s1181" type="#_x0000_t202" style="height:152;left:8292;mso-position-horizontal-relative:page;mso-position-vertical-relative:page;position:absolute;top:4147;width:637" filled="f" stroked="f">
              <v:textbox inset="0,0,0,0">
                <w:txbxContent>
                  <w:p>
                    <w:pPr>
                      <w:spacing w:before="0" w:after="0" w:line="240" w:lineRule="auto"/>
                      <w:rPr>
                        <w:rFonts w:ascii="Arial" w:hAnsi="Arial" w:cs="Arial"/>
                        <w:sz w:val="11"/>
                        <w:szCs w:val="11"/>
                      </w:rPr>
                    </w:pPr>
                    <w:r>
                      <w:rPr>
                        <w:rFonts w:ascii="Arial" w:hAnsi="Arial" w:cs="Arial"/>
                        <w:sz w:val="11"/>
                        <w:szCs w:val="11"/>
                      </w:rPr>
                      <w:t>9B. DATED</w:t>
                    </w:r>
                  </w:p>
                </w:txbxContent>
              </v:textbox>
            </v:shape>
            <v:shape id="_x0000_s1182" type="#_x0000_t202" style="height:152;left:10447;mso-position-horizontal-relative:page;mso-position-vertical-relative:page;position:absolute;top:883;width:1323" filled="f" stroked="f">
              <v:textbox inset="0,0,0,0">
                <w:txbxContent>
                  <w:p>
                    <w:pPr>
                      <w:spacing w:before="0" w:after="0" w:line="240" w:lineRule="auto"/>
                      <w:rPr>
                        <w:rFonts w:ascii="Arial" w:hAnsi="Arial" w:cs="Arial"/>
                        <w:sz w:val="11"/>
                        <w:szCs w:val="11"/>
                      </w:rPr>
                    </w:pPr>
                    <w:r>
                      <w:rPr>
                        <w:rFonts w:ascii="Arial" w:hAnsi="Arial" w:cs="Arial"/>
                        <w:sz w:val="11"/>
                        <w:szCs w:val="11"/>
                      </w:rPr>
                      <w:t>PAGE        OF     PAGES</w:t>
                    </w:r>
                  </w:p>
                </w:txbxContent>
              </v:textbox>
            </v:shape>
            <v:shape id="_x0000_s1183" type="#_x0000_t202" style="height:152;left:8292;mso-position-horizontal-relative:page;mso-position-vertical-relative:page;position:absolute;top:4627;width:2953" filled="f" stroked="f">
              <v:textbox inset="0,0,0,0">
                <w:txbxContent>
                  <w:p>
                    <w:pPr>
                      <w:spacing w:before="0" w:after="0" w:line="240" w:lineRule="auto"/>
                      <w:rPr>
                        <w:rFonts w:ascii="Arial" w:hAnsi="Arial" w:cs="Arial"/>
                        <w:sz w:val="11"/>
                        <w:szCs w:val="11"/>
                      </w:rPr>
                    </w:pPr>
                    <w:r>
                      <w:rPr>
                        <w:rFonts w:ascii="Arial" w:hAnsi="Arial" w:cs="Arial"/>
                        <w:sz w:val="11"/>
                        <w:szCs w:val="11"/>
                      </w:rPr>
                      <w:t>10A. MODIFICATION OF CONTRACT/ORDER NUMBER</w:t>
                    </w:r>
                  </w:p>
                </w:txbxContent>
              </v:textbox>
            </v:shape>
            <v:shape id="_x0000_s1184" type="#_x0000_t202" style="height:152;left:8292;mso-position-horizontal-relative:page;mso-position-vertical-relative:page;position:absolute;top:5289;width:700" filled="f" stroked="f">
              <v:textbox inset="0,0,0,0">
                <w:txbxContent>
                  <w:p>
                    <w:pPr>
                      <w:spacing w:before="0" w:after="0" w:line="240" w:lineRule="auto"/>
                      <w:rPr>
                        <w:rFonts w:ascii="Arial" w:hAnsi="Arial" w:cs="Arial"/>
                        <w:sz w:val="11"/>
                        <w:szCs w:val="11"/>
                      </w:rPr>
                    </w:pPr>
                    <w:r>
                      <w:rPr>
                        <w:rFonts w:ascii="Arial" w:hAnsi="Arial" w:cs="Arial"/>
                        <w:sz w:val="11"/>
                        <w:szCs w:val="11"/>
                      </w:rPr>
                      <w:t>10B. DATED</w:t>
                    </w:r>
                  </w:p>
                </w:txbxContent>
              </v:textbox>
            </v:shape>
            <v:shape id="_x0000_s1185" type="#_x0000_t202" style="height:152;left:6530;mso-position-horizontal-relative:page;mso-position-vertical-relative:page;position:absolute;top:883;width:511" filled="f" stroked="f">
              <v:textbox inset="0,0,0,0">
                <w:txbxContent>
                  <w:p>
                    <w:pPr>
                      <w:spacing w:before="0" w:after="0" w:line="240" w:lineRule="auto"/>
                      <w:rPr>
                        <w:rFonts w:ascii="Arial" w:hAnsi="Arial" w:cs="Arial"/>
                        <w:sz w:val="11"/>
                        <w:szCs w:val="11"/>
                      </w:rPr>
                    </w:pPr>
                    <w:r>
                      <w:rPr>
                        <w:rFonts w:ascii="Arial" w:hAnsi="Arial" w:cs="Arial"/>
                        <w:sz w:val="11"/>
                        <w:szCs w:val="11"/>
                      </w:rPr>
                      <w:t>BPA NO.</w:t>
                    </w:r>
                  </w:p>
                </w:txbxContent>
              </v:textbox>
            </v:shape>
            <v:shape id="_x0000_s1186" type="#_x0000_t202" style="height:152;left:8474;mso-position-horizontal-relative:page;mso-position-vertical-relative:page;position:absolute;top:883;width:1311" filled="f" stroked="f">
              <v:textbox inset="0,0,0,0">
                <w:txbxContent>
                  <w:p>
                    <w:pPr>
                      <w:spacing w:before="0" w:after="0" w:line="240" w:lineRule="auto"/>
                      <w:rPr>
                        <w:rFonts w:ascii="Arial" w:hAnsi="Arial" w:cs="Arial"/>
                        <w:sz w:val="11"/>
                        <w:szCs w:val="11"/>
                      </w:rPr>
                    </w:pPr>
                    <w:r>
                      <w:rPr>
                        <w:rFonts w:ascii="Arial" w:hAnsi="Arial" w:cs="Arial"/>
                        <w:sz w:val="11"/>
                        <w:szCs w:val="11"/>
                      </w:rPr>
                      <w:t>1. CONTRACT ID CODE</w:t>
                    </w:r>
                  </w:p>
                </w:txbxContent>
              </v:textbox>
            </v:shape>
            <v:shape id="_x0000_s1187" type="#_x0000_t202" style="height:152;left:4126;mso-position-horizontal-relative:page;mso-position-vertical-relative:page;position:absolute;top:5596;width:908" filled="f" stroked="f">
              <v:textbox inset="0,0,0,0">
                <w:txbxContent>
                  <w:p>
                    <w:pPr>
                      <w:spacing w:before="0" w:after="0" w:line="240" w:lineRule="auto"/>
                      <w:rPr>
                        <w:rFonts w:ascii="Arial" w:hAnsi="Arial" w:cs="Arial"/>
                        <w:sz w:val="11"/>
                        <w:szCs w:val="11"/>
                      </w:rPr>
                    </w:pPr>
                    <w:r>
                      <w:rPr>
                        <w:rFonts w:ascii="Arial" w:hAnsi="Arial" w:cs="Arial"/>
                        <w:sz w:val="11"/>
                        <w:szCs w:val="11"/>
                      </w:rPr>
                      <w:t>FACILITY CODE</w:t>
                    </w:r>
                  </w:p>
                </w:txbxContent>
              </v:textbox>
            </v:shape>
            <v:shape id="_x0000_s1188" type="#_x0000_t202" style="height:152;left:290;mso-position-horizontal-relative:page;mso-position-vertical-relative:page;position:absolute;top:5596;width:379" filled="f" stroked="f">
              <v:textbox inset="0,0,0,0">
                <w:txbxContent>
                  <w:p>
                    <w:pPr>
                      <w:spacing w:before="0" w:after="0" w:line="240" w:lineRule="auto"/>
                      <w:rPr>
                        <w:rFonts w:ascii="Arial" w:hAnsi="Arial" w:cs="Arial"/>
                        <w:sz w:val="11"/>
                        <w:szCs w:val="11"/>
                      </w:rPr>
                    </w:pPr>
                    <w:r>
                      <w:rPr>
                        <w:rFonts w:ascii="Arial" w:hAnsi="Arial" w:cs="Arial"/>
                        <w:sz w:val="11"/>
                        <w:szCs w:val="11"/>
                      </w:rPr>
                      <w:t>CODE</w:t>
                    </w:r>
                  </w:p>
                </w:txbxContent>
              </v:textbox>
            </v:shape>
            <v:shape id="_x0000_s1189" type="#_x0000_t202" style="height:201;left:290;mso-position-horizontal-relative:page;mso-position-vertical-relative:page;position:absolute;top:6343;width:10619" filled="f" stroked="f">
              <v:textbox inset="0,0,0,0">
                <w:txbxContent>
                  <w:p>
                    <w:pPr>
                      <w:spacing w:before="0" w:after="0" w:line="240" w:lineRule="auto"/>
                      <w:rPr>
                        <w:rFonts w:ascii="Arial" w:hAnsi="Arial" w:cs="Arial"/>
                        <w:sz w:val="15"/>
                        <w:szCs w:val="15"/>
                      </w:rPr>
                    </w:pPr>
                    <w:r>
                      <w:rPr>
                        <w:rFonts w:ascii="Arial" w:hAnsi="Arial" w:cs="Arial"/>
                        <w:sz w:val="15"/>
                        <w:szCs w:val="15"/>
                      </w:rPr>
                      <w:t>Offers must acknowledge receipt of this amendment prior to the hour and date specified in the solicitation or as amended, by one of the following methods:</w:t>
                    </w:r>
                  </w:p>
                </w:txbxContent>
              </v:textbox>
            </v:shape>
            <v:shape id="_x0000_s1190" type="#_x0000_t202" style="height:201;left:545;mso-position-horizontal-relative:page;mso-position-vertical-relative:page;position:absolute;top:6118;width:8077" filled="f" stroked="f">
              <v:textbox inset="0,0,0,0">
                <w:txbxContent>
                  <w:p>
                    <w:pPr>
                      <w:spacing w:before="0" w:after="0" w:line="240" w:lineRule="auto"/>
                      <w:rPr>
                        <w:rFonts w:ascii="Arial" w:hAnsi="Arial" w:cs="Arial"/>
                        <w:sz w:val="15"/>
                        <w:szCs w:val="15"/>
                      </w:rPr>
                    </w:pPr>
                    <w:r>
                      <w:rPr>
                        <w:rFonts w:ascii="Arial" w:hAnsi="Arial" w:cs="Arial"/>
                        <w:sz w:val="15"/>
                        <w:szCs w:val="15"/>
                      </w:rPr>
                      <w:t>The above numbered solicitation is amended as set forth in Item 14.  The hour and date specified for receipt of Offers</w:t>
                    </w:r>
                  </w:p>
                </w:txbxContent>
              </v:textbox>
            </v:shape>
            <v:shape id="_x0000_s1191" type="#_x0000_t202" style="height:251;left:290;mso-position-horizontal-relative:page;mso-position-vertical-relative:page;position:absolute;top:10744;width:1546"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E. IMPORTANT:</w:t>
                    </w:r>
                  </w:p>
                </w:txbxContent>
              </v:textbox>
            </v:shape>
            <v:shape id="_x0000_s1192" type="#_x0000_t202" style="height:201;left:9266;mso-position-horizontal-relative:page;mso-position-vertical-relative:page;position:absolute;top:6118;width:898" filled="f" stroked="f">
              <v:textbox inset="0,0,0,0">
                <w:txbxContent>
                  <w:p>
                    <w:pPr>
                      <w:spacing w:before="0" w:after="0" w:line="240" w:lineRule="auto"/>
                      <w:rPr>
                        <w:rFonts w:ascii="Arial" w:hAnsi="Arial" w:cs="Arial"/>
                        <w:sz w:val="15"/>
                        <w:szCs w:val="15"/>
                      </w:rPr>
                    </w:pPr>
                    <w:r>
                      <w:rPr>
                        <w:rFonts w:ascii="Arial" w:hAnsi="Arial" w:cs="Arial"/>
                        <w:sz w:val="15"/>
                        <w:szCs w:val="15"/>
                      </w:rPr>
                      <w:t>is extended,</w:t>
                    </w:r>
                  </w:p>
                </w:txbxContent>
              </v:textbox>
            </v:shape>
            <v:shape id="_x0000_s1193" type="#_x0000_t202" style="height:201;left:290;mso-position-horizontal-relative:page;mso-position-vertical-relative:page;position:absolute;top:6583;width:10782" filled="f" stroked="f">
              <v:textbox inset="0,0,0,0">
                <w:txbxContent>
                  <w:p>
                    <w:pPr>
                      <w:spacing w:before="0" w:after="0" w:line="240" w:lineRule="auto"/>
                      <w:rPr>
                        <w:rFonts w:ascii="Arial" w:hAnsi="Arial" w:cs="Arial"/>
                        <w:sz w:val="15"/>
                        <w:szCs w:val="15"/>
                      </w:rPr>
                    </w:pPr>
                    <w:r>
                      <w:rPr>
                        <w:rFonts w:ascii="Arial" w:hAnsi="Arial" w:cs="Arial"/>
                        <w:sz w:val="15"/>
                        <w:szCs w:val="15"/>
                      </w:rPr>
                      <w:t>(a) By completing Items 8 and 15, and returning __________ copies of the amendment; (b) By acknowledging receipt of this amendment on each copy of the</w:t>
                    </w:r>
                  </w:p>
                </w:txbxContent>
              </v:textbox>
            </v:shape>
            <v:shape id="_x0000_s1194" type="#_x0000_t202" style="height:201;left:290;mso-position-horizontal-relative:page;mso-position-vertical-relative:page;position:absolute;top:6775;width:11150" filled="f" stroked="f">
              <v:textbox inset="0,0,0,0">
                <w:txbxContent>
                  <w:p>
                    <w:pPr>
                      <w:spacing w:before="0" w:after="0" w:line="240" w:lineRule="auto"/>
                      <w:rPr>
                        <w:rFonts w:ascii="Arial" w:hAnsi="Arial" w:cs="Arial"/>
                        <w:sz w:val="15"/>
                        <w:szCs w:val="15"/>
                      </w:rPr>
                    </w:pPr>
                    <w:r>
                      <w:rPr>
                        <w:rFonts w:ascii="Arial" w:hAnsi="Arial" w:cs="Arial"/>
                        <w:sz w:val="15"/>
                        <w:szCs w:val="15"/>
                      </w:rPr>
                      <w:t>offer submitted; or (c) By separate letter or electronic communication which includes a reference to the solicitation and amendment numbers.  FAILURE OF YOUR</w:t>
                    </w:r>
                  </w:p>
                </w:txbxContent>
              </v:textbox>
            </v:shape>
            <v:shape id="_x0000_s1195" type="#_x0000_t202" style="height:201;left:290;mso-position-horizontal-relative:page;mso-position-vertical-relative:page;position:absolute;top:6967;width:11207" filled="f" stroked="f">
              <v:textbox inset="0,0,0,0">
                <w:txbxContent>
                  <w:p>
                    <w:pPr>
                      <w:spacing w:before="0" w:after="0" w:line="240" w:lineRule="auto"/>
                      <w:rPr>
                        <w:rFonts w:ascii="Arial" w:hAnsi="Arial" w:cs="Arial"/>
                        <w:sz w:val="15"/>
                        <w:szCs w:val="15"/>
                      </w:rPr>
                    </w:pPr>
                    <w:r>
                      <w:rPr>
                        <w:rFonts w:ascii="Arial" w:hAnsi="Arial" w:cs="Arial"/>
                        <w:sz w:val="15"/>
                        <w:szCs w:val="15"/>
                      </w:rPr>
                      <w:t>ACKNOWLEDGMENT TO BE RECEIVED AT THE PLACE DESIGNATED FOR THE RECEIPT OF OFFERS PRIOR TO THE HOUR AND DATE SPECIFIED MAY</w:t>
                    </w:r>
                  </w:p>
                </w:txbxContent>
              </v:textbox>
            </v:shape>
            <v:shape id="_x0000_s1196" type="#_x0000_t202" style="height:201;left:10466;mso-position-horizontal-relative:page;mso-position-vertical-relative:page;position:absolute;top:6118;width:1156" filled="f" stroked="f">
              <v:textbox inset="0,0,0,0">
                <w:txbxContent>
                  <w:p>
                    <w:pPr>
                      <w:spacing w:before="0" w:after="0" w:line="240" w:lineRule="auto"/>
                      <w:rPr>
                        <w:rFonts w:ascii="Arial" w:hAnsi="Arial" w:cs="Arial"/>
                        <w:sz w:val="15"/>
                        <w:szCs w:val="15"/>
                      </w:rPr>
                    </w:pPr>
                    <w:r>
                      <w:rPr>
                        <w:rFonts w:ascii="Arial" w:hAnsi="Arial" w:cs="Arial"/>
                        <w:sz w:val="15"/>
                        <w:szCs w:val="15"/>
                      </w:rPr>
                      <w:t>is not extended.</w:t>
                    </w:r>
                  </w:p>
                </w:txbxContent>
              </v:textbox>
            </v:shape>
            <v:shape id="_x0000_s1197" type="#_x0000_t202" style="height:152;left:290;mso-position-horizontal-relative:page;mso-position-vertical-relative:page;position:absolute;top:7790;width:2570" filled="f" stroked="f">
              <v:textbox inset="0,0,0,0">
                <w:txbxContent>
                  <w:p>
                    <w:pPr>
                      <w:spacing w:before="0" w:after="0" w:line="240" w:lineRule="auto"/>
                      <w:rPr>
                        <w:rFonts w:ascii="Arial" w:hAnsi="Arial" w:cs="Arial"/>
                        <w:sz w:val="11"/>
                        <w:szCs w:val="11"/>
                      </w:rPr>
                    </w:pPr>
                    <w:r>
                      <w:rPr>
                        <w:rFonts w:ascii="Arial" w:hAnsi="Arial" w:cs="Arial"/>
                        <w:sz w:val="11"/>
                        <w:szCs w:val="11"/>
                      </w:rPr>
                      <w:t>12. ACCOUNTING AND APPROPRIATION DATA</w:t>
                    </w:r>
                  </w:p>
                </w:txbxContent>
              </v:textbox>
            </v:shape>
            <v:shape id="_x0000_s1198" type="#_x0000_t202" style="height:152;left:10673;mso-position-horizontal-relative:page;mso-position-vertical-relative:page;position:absolute;top:15105;width:832" filled="f" stroked="f">
              <v:textbox inset="0,0,0,0">
                <w:txbxContent>
                  <w:p>
                    <w:pPr>
                      <w:spacing w:before="0" w:after="0" w:line="240" w:lineRule="auto"/>
                      <w:rPr>
                        <w:rFonts w:ascii="Arial" w:hAnsi="Arial" w:cs="Arial"/>
                        <w:sz w:val="11"/>
                        <w:szCs w:val="11"/>
                      </w:rPr>
                    </w:pPr>
                    <w:r>
                      <w:rPr>
                        <w:rFonts w:ascii="Arial" w:hAnsi="Arial" w:cs="Arial"/>
                        <w:sz w:val="11"/>
                        <w:szCs w:val="11"/>
                      </w:rPr>
                      <w:t>(REV. 11/2016)</w:t>
                    </w:r>
                  </w:p>
                </w:txbxContent>
              </v:textbox>
            </v:shape>
            <v:shape id="_x0000_s1199" type="#_x0000_t202" style="height:201;left:3958;mso-position-horizontal-relative:page;mso-position-vertical-relative:page;position:absolute;top:10779;width:5922" filled="f" stroked="f">
              <v:textbox inset="0,0,0,0">
                <w:txbxContent>
                  <w:p>
                    <w:pPr>
                      <w:spacing w:before="0" w:after="0" w:line="240" w:lineRule="auto"/>
                      <w:rPr>
                        <w:rFonts w:ascii="Arial" w:hAnsi="Arial" w:cs="Arial"/>
                        <w:sz w:val="15"/>
                        <w:szCs w:val="15"/>
                      </w:rPr>
                    </w:pPr>
                    <w:r>
                      <w:rPr>
                        <w:rFonts w:ascii="Arial" w:hAnsi="Arial" w:cs="Arial"/>
                        <w:sz w:val="15"/>
                        <w:szCs w:val="15"/>
                      </w:rPr>
                      <w:t>is required to sign this document and return ___________ copies to the issuing office.</w:t>
                    </w:r>
                  </w:p>
                </w:txbxContent>
              </v:textbox>
            </v:shape>
            <v:shape id="_x0000_s1200" type="#_x0000_t202" style="height:201;left:3142;mso-position-horizontal-relative:page;mso-position-vertical-relative:page;position:absolute;top:10779;width:477" filled="f" stroked="f">
              <v:textbox inset="0,0,0,0">
                <w:txbxContent>
                  <w:p>
                    <w:pPr>
                      <w:spacing w:before="0" w:after="0" w:line="240" w:lineRule="auto"/>
                      <w:rPr>
                        <w:rFonts w:ascii="Arial" w:hAnsi="Arial" w:cs="Arial"/>
                        <w:sz w:val="15"/>
                        <w:szCs w:val="15"/>
                      </w:rPr>
                    </w:pPr>
                    <w:r>
                      <w:rPr>
                        <w:rFonts w:ascii="Arial" w:hAnsi="Arial" w:cs="Arial"/>
                        <w:sz w:val="15"/>
                        <w:szCs w:val="15"/>
                      </w:rPr>
                      <w:t>is not,</w:t>
                    </w:r>
                  </w:p>
                </w:txbxContent>
              </v:textbox>
            </v:shape>
            <v:shape id="_x0000_s1201" type="#_x0000_t202" style="height:152;left:694;mso-position-horizontal-relative:page;mso-position-vertical-relative:page;position:absolute;top:8750;width:9173" filled="f" stroked="f">
              <v:textbox inset="0,0,0,0">
                <w:txbxContent>
                  <w:p>
                    <w:pPr>
                      <w:spacing w:before="0" w:after="0" w:line="240" w:lineRule="auto"/>
                      <w:rPr>
                        <w:rFonts w:ascii="Arial" w:hAnsi="Arial" w:cs="Arial"/>
                        <w:sz w:val="11"/>
                        <w:szCs w:val="11"/>
                      </w:rPr>
                    </w:pPr>
                    <w:r>
                      <w:rPr>
                        <w:rFonts w:ascii="Arial" w:hAnsi="Arial" w:cs="Arial"/>
                        <w:sz w:val="11"/>
                        <w:szCs w:val="11"/>
                      </w:rPr>
                      <w:t>A. THIS CHANGE ORDER IS ISSUED PURSUANT TO:    (Specify authority)   THE CHANGES SET FORTH IN ITEM 14 ARE MADE IN THE CONTRACT ORDER NO. IN ITEM 10A.</w:t>
                    </w:r>
                  </w:p>
                </w:txbxContent>
              </v:textbox>
            </v:shape>
            <v:shape id="_x0000_s1202" type="#_x0000_t202" style="height:152;left:4610;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15C. DATE SIGNED</w:t>
                    </w:r>
                  </w:p>
                </w:txbxContent>
              </v:textbox>
            </v:shape>
            <v:shape id="_x0000_s1203" type="#_x0000_t202" style="height:152;left:694;mso-position-horizontal-relative:page;mso-position-vertical-relative:page;position:absolute;top:9244;width:5912"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B. THE ABOVE NUMBERED CONTRACT/ORDER IS MODIFIED TO REFLECT THE ADMINISTRATIVE CHANGES                                                                                </w:t>
                    </w:r>
                  </w:p>
                </w:txbxContent>
              </v:textbox>
            </v:shape>
            <v:shape id="_x0000_s1204" type="#_x0000_t202" style="height:152;left:694;mso-position-horizontal-relative:page;mso-position-vertical-relative:page;position:absolute;top:9393;width:4112" filled="f" stroked="f">
              <v:textbox inset="0,0,0,0">
                <w:txbxContent>
                  <w:p>
                    <w:pPr>
                      <w:spacing w:before="0" w:after="0" w:line="240" w:lineRule="auto"/>
                      <w:rPr>
                        <w:rFonts w:ascii="Arial" w:hAnsi="Arial" w:cs="Arial"/>
                        <w:sz w:val="11"/>
                        <w:szCs w:val="11"/>
                      </w:rPr>
                    </w:pPr>
                    <w:r>
                      <w:rPr>
                        <w:rFonts w:ascii="Arial" w:hAnsi="Arial" w:cs="Arial"/>
                        <w:sz w:val="11"/>
                        <w:szCs w:val="11"/>
                      </w:rPr>
                      <w:t>SET FORTH IN ITEM 14, PURSUANT TO THE AUTHORITY OF FAR 43.103(b).</w:t>
                    </w:r>
                  </w:p>
                </w:txbxContent>
              </v:textbox>
            </v:shape>
            <v:shape id="_x0000_s1205" type="#_x0000_t202" style="height:201;left:290;mso-position-horizontal-relative:page;mso-position-vertical-relative:page;position:absolute;top:7169;width:11098" filled="f" stroked="f">
              <v:textbox inset="0,0,0,0">
                <w:txbxContent>
                  <w:p>
                    <w:pPr>
                      <w:spacing w:before="0" w:after="0" w:line="240" w:lineRule="auto"/>
                      <w:rPr>
                        <w:rFonts w:ascii="Arial" w:hAnsi="Arial" w:cs="Arial"/>
                        <w:sz w:val="15"/>
                        <w:szCs w:val="15"/>
                      </w:rPr>
                    </w:pPr>
                    <w:r>
                      <w:rPr>
                        <w:rFonts w:ascii="Arial" w:hAnsi="Arial" w:cs="Arial"/>
                        <w:sz w:val="15"/>
                        <w:szCs w:val="15"/>
                      </w:rPr>
                      <w:t>RESULT IN REJECTION OF YOUR OFFER.  If by virtue of this amendment you desire to change an offer already submitted, such change may be made by letter</w:t>
                    </w:r>
                  </w:p>
                </w:txbxContent>
              </v:textbox>
            </v:shape>
            <v:shape id="_x0000_s1206" type="#_x0000_t202" style="height:201;left:290;mso-position-horizontal-relative:page;mso-position-vertical-relative:page;position:absolute;top:7361;width:10876" filled="f" stroked="f">
              <v:textbox inset="0,0,0,0">
                <w:txbxContent>
                  <w:p>
                    <w:pPr>
                      <w:spacing w:before="0" w:after="0" w:line="240" w:lineRule="auto"/>
                      <w:rPr>
                        <w:rFonts w:ascii="Arial" w:hAnsi="Arial" w:cs="Arial"/>
                        <w:sz w:val="15"/>
                        <w:szCs w:val="15"/>
                      </w:rPr>
                    </w:pPr>
                    <w:r>
                      <w:rPr>
                        <w:rFonts w:ascii="Arial" w:hAnsi="Arial" w:cs="Arial"/>
                        <w:sz w:val="15"/>
                        <w:szCs w:val="15"/>
                      </w:rPr>
                      <w:t>or electronic communication, provided each letter or electronic communication makes reference to the solicitation and this amendment, and is received prior to</w:t>
                    </w:r>
                  </w:p>
                </w:txbxContent>
              </v:textbox>
            </v:shape>
            <v:shape id="_x0000_s1207" type="#_x0000_t202" style="height:201;left:290;mso-position-horizontal-relative:page;mso-position-vertical-relative:page;position:absolute;top:7553;width:2564" filled="f" stroked="f">
              <v:textbox inset="0,0,0,0">
                <w:txbxContent>
                  <w:p>
                    <w:pPr>
                      <w:spacing w:before="0" w:after="0" w:line="240" w:lineRule="auto"/>
                      <w:rPr>
                        <w:rFonts w:ascii="Arial" w:hAnsi="Arial" w:cs="Arial"/>
                        <w:sz w:val="15"/>
                        <w:szCs w:val="15"/>
                      </w:rPr>
                    </w:pPr>
                    <w:r>
                      <w:rPr>
                        <w:rFonts w:ascii="Arial" w:hAnsi="Arial" w:cs="Arial"/>
                        <w:sz w:val="15"/>
                        <w:szCs w:val="15"/>
                      </w:rPr>
                      <w:t>the opening hour and date specified.</w:t>
                    </w:r>
                  </w:p>
                </w:txbxContent>
              </v:textbox>
            </v:shape>
            <v:shape id="_x0000_s1208" type="#_x0000_t202" style="height:152;left:694;mso-position-horizontal-relative:page;mso-position-vertical-relative:page;position:absolute;top:9724;width:4905" filled="f" stroked="f">
              <v:textbox inset="0,0,0,0">
                <w:txbxContent>
                  <w:p>
                    <w:pPr>
                      <w:spacing w:before="0" w:after="0" w:line="240" w:lineRule="auto"/>
                      <w:rPr>
                        <w:rFonts w:ascii="Arial" w:hAnsi="Arial" w:cs="Arial"/>
                        <w:sz w:val="11"/>
                        <w:szCs w:val="11"/>
                      </w:rPr>
                    </w:pPr>
                    <w:r>
                      <w:rPr>
                        <w:rFonts w:ascii="Arial" w:hAnsi="Arial" w:cs="Arial"/>
                        <w:sz w:val="11"/>
                        <w:szCs w:val="11"/>
                      </w:rPr>
                      <w:t>C. THIS SUPPLEMENTAL AGREEMENT IS ENTERED INTO PURSUANT TO AUTHORITY OF:</w:t>
                    </w:r>
                  </w:p>
                </w:txbxContent>
              </v:textbox>
            </v:shape>
            <v:shape id="_x0000_s1209" type="#_x0000_t202" style="height:152;left:694;mso-position-horizontal-relative:page;mso-position-vertical-relative:page;position:absolute;top:10204;width:593" filled="f" stroked="f">
              <v:textbox inset="0,0,0,0">
                <w:txbxContent>
                  <w:p>
                    <w:pPr>
                      <w:spacing w:before="0" w:after="0" w:line="240" w:lineRule="auto"/>
                      <w:rPr>
                        <w:rFonts w:ascii="Arial" w:hAnsi="Arial" w:cs="Arial"/>
                        <w:sz w:val="11"/>
                        <w:szCs w:val="11"/>
                      </w:rPr>
                    </w:pPr>
                    <w:r>
                      <w:rPr>
                        <w:rFonts w:ascii="Arial" w:hAnsi="Arial" w:cs="Arial"/>
                        <w:sz w:val="11"/>
                        <w:szCs w:val="11"/>
                      </w:rPr>
                      <w:t>D. OTHER</w:t>
                    </w:r>
                  </w:p>
                </w:txbxContent>
              </v:textbox>
            </v:shape>
            <v:shape id="_x0000_s1210" type="#_x0000_t202" style="height:201;left:1942;mso-position-horizontal-relative:page;mso-position-vertical-relative:page;position:absolute;top:10779;width:786" filled="f" stroked="f">
              <v:textbox inset="0,0,0,0">
                <w:txbxContent>
                  <w:p>
                    <w:pPr>
                      <w:spacing w:before="0" w:after="0" w:line="240" w:lineRule="auto"/>
                      <w:rPr>
                        <w:rFonts w:ascii="Arial" w:hAnsi="Arial" w:cs="Arial"/>
                        <w:sz w:val="15"/>
                        <w:szCs w:val="15"/>
                      </w:rPr>
                    </w:pPr>
                    <w:r>
                      <w:rPr>
                        <w:rFonts w:ascii="Arial" w:hAnsi="Arial" w:cs="Arial"/>
                        <w:sz w:val="15"/>
                        <w:szCs w:val="15"/>
                      </w:rPr>
                      <w:t>Contractor</w:t>
                    </w:r>
                  </w:p>
                </w:txbxContent>
              </v:textbox>
            </v:shape>
            <v:shape id="_x0000_s1211" type="#_x0000_t202" style="height:152;left:10212;mso-position-horizontal-relative:page;mso-position-vertical-relative:page;position:absolute;top:14371;width:1090" filled="f" stroked="f">
              <v:textbox inset="0,0,0,0">
                <w:txbxContent>
                  <w:p>
                    <w:pPr>
                      <w:spacing w:before="0" w:after="0" w:line="240" w:lineRule="auto"/>
                      <w:rPr>
                        <w:rFonts w:ascii="Arial" w:hAnsi="Arial" w:cs="Arial"/>
                        <w:sz w:val="11"/>
                        <w:szCs w:val="11"/>
                      </w:rPr>
                    </w:pPr>
                    <w:r>
                      <w:rPr>
                        <w:rFonts w:ascii="Arial" w:hAnsi="Arial" w:cs="Arial"/>
                        <w:sz w:val="11"/>
                        <w:szCs w:val="11"/>
                      </w:rPr>
                      <w:t>16C. DATE SIGNED</w:t>
                    </w:r>
                  </w:p>
                </w:txbxContent>
              </v:textbox>
            </v:shape>
            <v:shape id="_x0000_s1212" type="#_x0000_t202" style="height:152;left:286;mso-position-horizontal-relative:page;mso-position-vertical-relative:page;position:absolute;top:11116;width:2821" filled="f" stroked="f">
              <v:textbox inset="0,0,0,0">
                <w:txbxContent>
                  <w:p>
                    <w:pPr>
                      <w:spacing w:before="0" w:after="0" w:line="240" w:lineRule="auto"/>
                      <w:rPr>
                        <w:rFonts w:ascii="Arial" w:hAnsi="Arial" w:cs="Arial"/>
                        <w:sz w:val="11"/>
                        <w:szCs w:val="11"/>
                      </w:rPr>
                    </w:pPr>
                    <w:r>
                      <w:rPr>
                        <w:rFonts w:ascii="Arial" w:hAnsi="Arial" w:cs="Arial"/>
                        <w:sz w:val="11"/>
                        <w:szCs w:val="11"/>
                      </w:rPr>
                      <w:t>14. DESCRIPTION OF AMENDMENT/MODIFICATION</w:t>
                    </w:r>
                  </w:p>
                </w:txbxContent>
              </v:textbox>
            </v:shape>
            <v:shape id="_x0000_s1213" type="#_x0000_t202" style="height:152;left:6041;mso-position-horizontal-relative:page;mso-position-vertical-relative:page;position:absolute;top:14371;width:1947" filled="f" stroked="f">
              <v:textbox inset="0,0,0,0">
                <w:txbxContent>
                  <w:p>
                    <w:pPr>
                      <w:spacing w:before="0" w:after="0" w:line="240" w:lineRule="auto"/>
                      <w:rPr>
                        <w:rFonts w:ascii="Arial" w:hAnsi="Arial" w:cs="Arial"/>
                        <w:sz w:val="11"/>
                        <w:szCs w:val="11"/>
                      </w:rPr>
                    </w:pPr>
                    <w:r>
                      <w:rPr>
                        <w:rFonts w:ascii="Arial" w:hAnsi="Arial" w:cs="Arial"/>
                        <w:sz w:val="11"/>
                        <w:szCs w:val="11"/>
                      </w:rPr>
                      <w:t>16B. UNITED STATES OF AMERICA</w:t>
                    </w:r>
                  </w:p>
                </w:txbxContent>
              </v:textbox>
            </v:shape>
            <v:shape id="_x0000_s1214" type="#_x0000_t202" style="height:152;left:319;mso-position-horizontal-relative:page;mso-position-vertical-relative:page;position:absolute;top:13382;width:8554" filled="f" stroked="f">
              <v:textbox inset="0,0,0,0">
                <w:txbxContent>
                  <w:p>
                    <w:pPr>
                      <w:spacing w:before="0" w:after="0" w:line="240" w:lineRule="auto"/>
                      <w:rPr>
                        <w:rFonts w:ascii="Arial" w:hAnsi="Arial" w:cs="Arial"/>
                        <w:sz w:val="11"/>
                        <w:szCs w:val="11"/>
                      </w:rPr>
                    </w:pPr>
                    <w:r>
                      <w:rPr>
                        <w:rFonts w:ascii="Arial" w:hAnsi="Arial" w:cs="Arial"/>
                        <w:sz w:val="11"/>
                        <w:szCs w:val="11"/>
                      </w:rPr>
                      <w:t>Except as provided herein, all terms and conditions of the document referenced in Item 9A or 10A, as heretofore changed, remains unchanged and in full force and effect.</w:t>
                    </w:r>
                  </w:p>
                </w:txbxContent>
              </v:textbox>
            </v:shape>
            <v:shape id="_x0000_s1215" type="#_x0000_t202" style="height:152;left:290;mso-position-horizontal-relative:page;mso-position-vertical-relative:page;position:absolute;top:13665;width:1909" filled="f" stroked="f">
              <v:textbox inset="0,0,0,0">
                <w:txbxContent>
                  <w:p>
                    <w:pPr>
                      <w:spacing w:before="0" w:after="0" w:line="240" w:lineRule="auto"/>
                      <w:rPr>
                        <w:rFonts w:ascii="Arial" w:hAnsi="Arial" w:cs="Arial"/>
                        <w:sz w:val="11"/>
                        <w:szCs w:val="11"/>
                      </w:rPr>
                    </w:pPr>
                    <w:r>
                      <w:rPr>
                        <w:rFonts w:ascii="Arial" w:hAnsi="Arial" w:cs="Arial"/>
                        <w:sz w:val="11"/>
                        <w:szCs w:val="11"/>
                      </w:rPr>
                      <w:t>15A. NAME AND TITLE OF SIGNER</w:t>
                    </w:r>
                  </w:p>
                </w:txbxContent>
              </v:textbox>
            </v:shape>
            <v:shape id="_x0000_s1216" type="#_x0000_t202" style="height:152;left:6041;mso-position-horizontal-relative:page;mso-position-vertical-relative:page;position:absolute;top:13665;width:2834" filled="f" stroked="f">
              <v:textbox inset="0,0,0,0">
                <w:txbxContent>
                  <w:p>
                    <w:pPr>
                      <w:spacing w:before="0" w:after="0" w:line="240" w:lineRule="auto"/>
                      <w:rPr>
                        <w:rFonts w:ascii="Arial" w:hAnsi="Arial" w:cs="Arial"/>
                        <w:sz w:val="11"/>
                        <w:szCs w:val="11"/>
                      </w:rPr>
                    </w:pPr>
                    <w:r>
                      <w:rPr>
                        <w:rFonts w:ascii="Arial" w:hAnsi="Arial" w:cs="Arial"/>
                        <w:sz w:val="11"/>
                        <w:szCs w:val="11"/>
                      </w:rPr>
                      <w:t>16A. NAME AND TITLE OF CONTRACTING OFFICER</w:t>
                    </w:r>
                  </w:p>
                </w:txbxContent>
              </v:textbox>
            </v:shape>
            <v:shape id="_x0000_s1217" type="#_x0000_t202" style="height:152;left:305;mso-position-horizontal-relative:page;mso-position-vertical-relative:page;position:absolute;top:14385;width:1701" filled="f" stroked="f">
              <v:textbox inset="0,0,0,0">
                <w:txbxContent>
                  <w:p>
                    <w:pPr>
                      <w:spacing w:before="0" w:after="0" w:line="240" w:lineRule="auto"/>
                      <w:rPr>
                        <w:rFonts w:ascii="Arial" w:hAnsi="Arial" w:cs="Arial"/>
                        <w:sz w:val="11"/>
                        <w:szCs w:val="11"/>
                      </w:rPr>
                    </w:pPr>
                    <w:r>
                      <w:rPr>
                        <w:rFonts w:ascii="Arial" w:hAnsi="Arial" w:cs="Arial"/>
                        <w:sz w:val="11"/>
                        <w:szCs w:val="11"/>
                      </w:rPr>
                      <w:t>15B. CONTRACTOR/OFFEROR</w:t>
                    </w:r>
                  </w:p>
                </w:txbxContent>
              </v:textbox>
            </v:shape>
            <v:shape id="_x0000_s1218" type="#_x0000_t202" style="height:152;left:9415;mso-position-horizontal-relative:page;mso-position-vertical-relative:page;position:absolute;top:15105;width:1197" filled="f" stroked="f">
              <v:textbox inset="0,0,0,0">
                <w:txbxContent>
                  <w:p>
                    <w:pPr>
                      <w:spacing w:before="0" w:after="0" w:line="240" w:lineRule="auto"/>
                      <w:rPr>
                        <w:rFonts w:ascii="Arial" w:hAnsi="Arial" w:cs="Arial"/>
                        <w:sz w:val="11"/>
                        <w:szCs w:val="11"/>
                      </w:rPr>
                    </w:pPr>
                    <w:r>
                      <w:rPr>
                        <w:rFonts w:ascii="Arial" w:hAnsi="Arial" w:cs="Arial"/>
                        <w:sz w:val="11"/>
                        <w:szCs w:val="11"/>
                      </w:rPr>
                      <w:t xml:space="preserve">STANDARD FORM 30 </w:t>
                    </w:r>
                  </w:p>
                </w:txbxContent>
              </v:textbox>
            </v:shape>
            <v:shape id="_x0000_s1219" type="#_x0000_t202" style="height:152;left:305;mso-position-horizontal-relative:page;mso-position-vertical-relative:page;position:absolute;top:15101;width:1877" filled="f" stroked="f">
              <v:textbox inset="0,0,0,0">
                <w:txbxContent>
                  <w:p>
                    <w:pPr>
                      <w:spacing w:before="0" w:after="0" w:line="240" w:lineRule="auto"/>
                      <w:rPr>
                        <w:rFonts w:ascii="Arial" w:hAnsi="Arial" w:cs="Arial"/>
                        <w:sz w:val="11"/>
                        <w:szCs w:val="11"/>
                      </w:rPr>
                    </w:pPr>
                    <w:r>
                      <w:rPr>
                        <w:rFonts w:ascii="Arial" w:hAnsi="Arial" w:cs="Arial"/>
                        <w:sz w:val="11"/>
                        <w:szCs w:val="11"/>
                      </w:rPr>
                      <w:t>PREVIOUS EDITION NOT USABLE</w:t>
                    </w:r>
                  </w:p>
                </w:txbxContent>
              </v:textbox>
            </v:shape>
            <v:shape id="_x0000_s1220" type="#_x0000_t202" style="height:152;left:9415;mso-position-horizontal-relative:page;mso-position-vertical-relative:page;position:absolute;top:15245;width:2218" filled="f" stroked="f">
              <v:textbox inset="0,0,0,0">
                <w:txbxContent>
                  <w:p>
                    <w:pPr>
                      <w:spacing w:before="0" w:after="0" w:line="240" w:lineRule="auto"/>
                      <w:rPr>
                        <w:rFonts w:ascii="Arial" w:hAnsi="Arial" w:cs="Arial"/>
                        <w:sz w:val="11"/>
                        <w:szCs w:val="11"/>
                      </w:rPr>
                    </w:pPr>
                    <w:r>
                      <w:rPr>
                        <w:rFonts w:ascii="Arial" w:hAnsi="Arial" w:cs="Arial"/>
                        <w:sz w:val="11"/>
                        <w:szCs w:val="11"/>
                      </w:rPr>
                      <w:t>Prescribed by GSA - FAR (48 CFR) 53.243</w:t>
                    </w:r>
                  </w:p>
                </w:txbxContent>
              </v:textbox>
            </v:shape>
            <v:shape id="_x0000_s1221" type="#_x0000_t202" style="height:152;left:2388;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2" type="#_x0000_t202" style="height:152;left:9026;mso-position-horizontal-relative:page;mso-position-vertical-relative:page;position:absolute;top:13665;width:763" filled="f" stroked="f">
              <v:textbox inset="0,0,0,0">
                <w:txbxContent>
                  <w:p>
                    <w:pPr>
                      <w:spacing w:before="0" w:after="0" w:line="240" w:lineRule="auto"/>
                      <w:rPr>
                        <w:rFonts w:ascii="Arial" w:hAnsi="Arial" w:cs="Arial"/>
                        <w:sz w:val="11"/>
                        <w:szCs w:val="11"/>
                      </w:rPr>
                    </w:pPr>
                    <w:r>
                      <w:rPr>
                        <w:rFonts w:ascii="Arial" w:hAnsi="Arial" w:cs="Arial"/>
                        <w:sz w:val="11"/>
                        <w:szCs w:val="11"/>
                      </w:rPr>
                      <w:t>(Type or print)</w:t>
                    </w:r>
                  </w:p>
                </w:txbxContent>
              </v:textbox>
            </v:shape>
            <v:shape id="_x0000_s1223" type="#_x0000_t202" style="height:152;left:3185;mso-position-horizontal-relative:page;mso-position-vertical-relative:page;position:absolute;top:11116;width:4989" filled="f" stroked="f">
              <v:textbox inset="0,0,0,0">
                <w:txbxContent>
                  <w:p>
                    <w:pPr>
                      <w:spacing w:before="0" w:after="0" w:line="240" w:lineRule="auto"/>
                      <w:rPr>
                        <w:rFonts w:ascii="Arial" w:hAnsi="Arial" w:cs="Arial"/>
                        <w:sz w:val="11"/>
                        <w:szCs w:val="11"/>
                      </w:rPr>
                    </w:pPr>
                    <w:r>
                      <w:rPr>
                        <w:rFonts w:ascii="Arial" w:hAnsi="Arial" w:cs="Arial"/>
                        <w:sz w:val="11"/>
                        <w:szCs w:val="11"/>
                      </w:rPr>
                      <w:t>(Organized by UCF section headings, including solicitation/contract subject matter where feasible.)</w:t>
                    </w:r>
                  </w:p>
                </w:txbxContent>
              </v:textbox>
            </v:shape>
            <v:shape id="_x0000_s1224" type="#_x0000_t202" style="height:152;left:2796;mso-position-horizontal-relative:page;mso-position-vertical-relative:page;position:absolute;top:3561;width:2331" filled="f" stroked="f">
              <v:textbox inset="0,0,0,0">
                <w:txbxContent>
                  <w:p>
                    <w:pPr>
                      <w:spacing w:before="0" w:after="0" w:line="240" w:lineRule="auto"/>
                      <w:rPr>
                        <w:rFonts w:ascii="Arial" w:hAnsi="Arial" w:cs="Arial"/>
                        <w:sz w:val="11"/>
                        <w:szCs w:val="11"/>
                      </w:rPr>
                    </w:pPr>
                    <w:r>
                      <w:rPr>
                        <w:rFonts w:ascii="Arial" w:hAnsi="Arial" w:cs="Arial"/>
                        <w:sz w:val="11"/>
                        <w:szCs w:val="11"/>
                      </w:rPr>
                      <w:t>(Number, street, county, State and ZIP Code)</w:t>
                    </w:r>
                  </w:p>
                </w:txbxContent>
              </v:textbox>
            </v:shape>
            <v:shape id="_x0000_s1225" type="#_x0000_t202" style="height:152;left:7346;mso-position-horizontal-relative:page;mso-position-vertical-relative:page;position:absolute;top:1953;width:1078" filled="f" stroked="f">
              <v:textbox inset="0,0,0,0">
                <w:txbxContent>
                  <w:p>
                    <w:pPr>
                      <w:spacing w:before="0" w:after="0" w:line="240" w:lineRule="auto"/>
                      <w:rPr>
                        <w:rFonts w:ascii="Arial" w:hAnsi="Arial" w:cs="Arial"/>
                        <w:sz w:val="11"/>
                        <w:szCs w:val="11"/>
                      </w:rPr>
                    </w:pPr>
                    <w:r>
                      <w:rPr>
                        <w:rFonts w:ascii="Arial" w:hAnsi="Arial" w:cs="Arial"/>
                        <w:sz w:val="11"/>
                        <w:szCs w:val="11"/>
                      </w:rPr>
                      <w:t>(If other than Item 6)</w:t>
                    </w:r>
                  </w:p>
                </w:txbxContent>
              </v:textbox>
            </v:shape>
            <v:shape id="_x0000_s1226" type="#_x0000_t202" style="height:152;left:1289;mso-position-horizontal-relative:page;mso-position-vertical-relative:page;position:absolute;top:10204;width:2193" filled="f" stroked="f">
              <v:textbox inset="0,0,0,0">
                <w:txbxContent>
                  <w:p>
                    <w:pPr>
                      <w:spacing w:before="0" w:after="0" w:line="240" w:lineRule="auto"/>
                      <w:rPr>
                        <w:rFonts w:ascii="Arial" w:hAnsi="Arial" w:cs="Arial"/>
                        <w:sz w:val="11"/>
                        <w:szCs w:val="11"/>
                      </w:rPr>
                    </w:pPr>
                    <w:r>
                      <w:rPr>
                        <w:rFonts w:ascii="Arial" w:hAnsi="Arial" w:cs="Arial"/>
                        <w:sz w:val="11"/>
                        <w:szCs w:val="11"/>
                      </w:rPr>
                      <w:t>(Specify type of modification and authority)</w:t>
                    </w:r>
                  </w:p>
                </w:txbxContent>
              </v:textbox>
            </v:shape>
            <v:shape id="_x0000_s1227" type="#_x0000_t202" style="height:152;left:6727;mso-position-horizontal-relative:page;mso-position-vertical-relative:page;position:absolute;top:9244;width:2986" filled="f" stroked="f">
              <v:textbox inset="0,0,0,0">
                <w:txbxContent>
                  <w:p>
                    <w:pPr>
                      <w:spacing w:before="0" w:after="0" w:line="240" w:lineRule="auto"/>
                      <w:rPr>
                        <w:rFonts w:ascii="Arial" w:hAnsi="Arial" w:cs="Arial"/>
                        <w:sz w:val="11"/>
                        <w:szCs w:val="11"/>
                      </w:rPr>
                    </w:pPr>
                    <w:r>
                      <w:rPr>
                        <w:rFonts w:ascii="Arial" w:hAnsi="Arial" w:cs="Arial"/>
                        <w:sz w:val="11"/>
                        <w:szCs w:val="11"/>
                      </w:rPr>
                      <w:t>(such as changes in paying office, appropriation date, etc.)</w:t>
                    </w:r>
                  </w:p>
                </w:txbxContent>
              </v:textbox>
            </v:shape>
            <v:shape id="_x0000_s1228" type="#_x0000_t202" style="height:152;left:2954;mso-position-horizontal-relative:page;mso-position-vertical-relative:page;position:absolute;top:7790;width:637" filled="f" stroked="f">
              <v:textbox inset="0,0,0,0">
                <w:txbxContent>
                  <w:p>
                    <w:pPr>
                      <w:spacing w:before="0" w:after="0" w:line="240" w:lineRule="auto"/>
                      <w:rPr>
                        <w:rFonts w:ascii="Arial" w:hAnsi="Arial" w:cs="Arial"/>
                        <w:sz w:val="11"/>
                        <w:szCs w:val="11"/>
                      </w:rPr>
                    </w:pPr>
                    <w:r>
                      <w:rPr>
                        <w:rFonts w:ascii="Arial" w:hAnsi="Arial" w:cs="Arial"/>
                        <w:sz w:val="11"/>
                        <w:szCs w:val="11"/>
                      </w:rPr>
                      <w:t>(If required)</w:t>
                    </w:r>
                  </w:p>
                </w:txbxContent>
              </v:textbox>
            </v:shape>
            <v:shape id="_x0000_s1229" type="#_x0000_t202" style="height:152;left:8940;mso-position-horizontal-relative:page;mso-position-vertical-relative:page;position:absolute;top:4147;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11)</w:t>
                    </w:r>
                  </w:p>
                </w:txbxContent>
              </v:textbox>
            </v:shape>
            <v:shape id="_x0000_s1230" type="#_x0000_t202" style="height:152;left:9012;mso-position-horizontal-relative:page;mso-position-vertical-relative:page;position:absolute;top:5289;width:813" filled="f" stroked="f">
              <v:textbox inset="0,0,0,0">
                <w:txbxContent>
                  <w:p>
                    <w:pPr>
                      <w:spacing w:before="0" w:after="0" w:line="240" w:lineRule="auto"/>
                      <w:rPr>
                        <w:rFonts w:ascii="Arial" w:hAnsi="Arial" w:cs="Arial"/>
                        <w:sz w:val="11"/>
                        <w:szCs w:val="11"/>
                      </w:rPr>
                    </w:pPr>
                    <w:r>
                      <w:rPr>
                        <w:rFonts w:ascii="Arial" w:hAnsi="Arial" w:cs="Arial"/>
                        <w:sz w:val="11"/>
                        <w:szCs w:val="11"/>
                      </w:rPr>
                      <w:t>(SEE ITEM 13)</w:t>
                    </w:r>
                  </w:p>
                </w:txbxContent>
              </v:textbox>
            </v:shape>
            <v:shape id="_x0000_s1231" type="#_x0000_t202" style="height:152;left:7961;mso-position-horizontal-relative:page;mso-position-vertical-relative:page;position:absolute;top:3566;width:203" filled="f" stroked="f">
              <v:textbox inset="0,0,0,0">
                <w:txbxContent>
                  <w:p>
                    <w:pPr>
                      <w:spacing w:before="0" w:after="0" w:line="240" w:lineRule="auto"/>
                      <w:rPr>
                        <w:rFonts w:ascii="Arial" w:hAnsi="Arial" w:cs="Arial"/>
                        <w:sz w:val="11"/>
                        <w:szCs w:val="11"/>
                      </w:rPr>
                    </w:pPr>
                    <w:r>
                      <w:rPr>
                        <w:rFonts w:ascii="Arial" w:hAnsi="Arial" w:cs="Arial"/>
                        <w:sz w:val="11"/>
                        <w:szCs w:val="11"/>
                      </w:rPr>
                      <w:t>(X)</w:t>
                    </w:r>
                  </w:p>
                </w:txbxContent>
              </v:textbox>
            </v:shape>
            <v:shape id="_x0000_s1232" type="#_x0000_t202" style="height:152;left:252;mso-position-horizontal-relative:page;mso-position-vertical-relative:page;position:absolute;top:8687;width:448" filled="f" stroked="f">
              <v:textbox inset="0,0,0,0">
                <w:txbxContent>
                  <w:p>
                    <w:pPr>
                      <w:spacing w:before="0" w:after="0" w:line="240" w:lineRule="auto"/>
                      <w:rPr>
                        <w:rFonts w:ascii="Arial" w:hAnsi="Arial" w:cs="Arial"/>
                        <w:sz w:val="11"/>
                        <w:szCs w:val="11"/>
                      </w:rPr>
                    </w:pPr>
                    <w:r>
                      <w:rPr>
                        <w:rFonts w:ascii="Arial" w:hAnsi="Arial" w:cs="Arial"/>
                        <w:sz w:val="11"/>
                        <w:szCs w:val="11"/>
                      </w:rPr>
                      <w:t>CHECK</w:t>
                    </w:r>
                  </w:p>
                </w:txbxContent>
              </v:textbox>
            </v:shape>
            <v:shape id="_x0000_s1233" type="#_x0000_t202" style="height:152;left:300;mso-position-horizontal-relative:page;mso-position-vertical-relative:page;position:absolute;top:8793;width:297" filled="f" stroked="f">
              <v:textbox inset="0,0,0,0">
                <w:txbxContent>
                  <w:p>
                    <w:pPr>
                      <w:spacing w:before="0" w:after="0" w:line="240" w:lineRule="auto"/>
                      <w:rPr>
                        <w:rFonts w:ascii="Arial" w:hAnsi="Arial" w:cs="Arial"/>
                        <w:sz w:val="11"/>
                        <w:szCs w:val="11"/>
                      </w:rPr>
                    </w:pPr>
                    <w:r>
                      <w:rPr>
                        <w:rFonts w:ascii="Arial" w:hAnsi="Arial" w:cs="Arial"/>
                        <w:sz w:val="11"/>
                        <w:szCs w:val="11"/>
                      </w:rPr>
                      <w:t>ONE</w:t>
                    </w:r>
                  </w:p>
                </w:txbxContent>
              </v:textbox>
            </v:shape>
            <v:shape id="_x0000_s1234" type="#_x0000_t202" style="height:226;left:2402;mso-position-horizontal-relative:page;mso-position-vertical-relative:page;position:absolute;top:8254;width:659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13. THIS ITEM APPLIES ONLY TO MODIFICATIONS OF CONTRACTS/ORDERS,</w:t>
                    </w:r>
                  </w:p>
                </w:txbxContent>
              </v:textbox>
            </v:shape>
            <v:shape id="_x0000_s1235" type="#_x0000_t202" style="height:226;left:2748;mso-position-horizontal-relative:page;mso-position-vertical-relative:page;position:absolute;top:8470;width:5947"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IT MODIFIES THE CONTRACT/ORDER NO. AS DESCRIBED IN ITEM 14.</w:t>
                    </w:r>
                  </w:p>
                </w:txbxContent>
              </v:textbox>
            </v:shape>
            <v:shape id="_x0000_s1236" type="#_x0000_t202" style="height:226;left:2858;mso-position-horizontal-relative:page;mso-position-vertical-relative:page;position:absolute;top:5782;width:5850" filled="f" stroked="f">
              <v:textbox inset="0,0,0,0">
                <w:txbxContent>
                  <w:p>
                    <w:pPr>
                      <w:spacing w:before="0" w:after="0" w:line="240" w:lineRule="auto"/>
                      <w:rPr>
                        <w:rFonts w:ascii="Arial" w:hAnsi="Arial" w:cs="Arial"/>
                        <w:b/>
                        <w:bCs/>
                        <w:sz w:val="17"/>
                        <w:szCs w:val="17"/>
                      </w:rPr>
                    </w:pPr>
                    <w:r>
                      <w:rPr>
                        <w:rFonts w:ascii="Arial" w:hAnsi="Arial" w:cs="Arial"/>
                        <w:b/>
                        <w:bCs/>
                        <w:sz w:val="17"/>
                        <w:szCs w:val="17"/>
                      </w:rPr>
                      <w:t>11. THIS ITEM ONLY APPLIES TO AMENDMENTS OF SOLICITATIONS</w:t>
                    </w:r>
                  </w:p>
                </w:txbxContent>
              </v:textbox>
            </v:shape>
            <v:shape id="_x0000_s1237" type="#_x0000_t202" style="height:251;left:305;mso-position-horizontal-relative:page;mso-position-vertical-relative:page;position:absolute;top:928;width:6079" filled="f" stroked="f">
              <v:textbox inset="0,0,0,0">
                <w:txbxContent>
                  <w:p>
                    <w:pPr>
                      <w:spacing w:before="0" w:after="0" w:line="240" w:lineRule="auto"/>
                      <w:rPr>
                        <w:rFonts w:ascii="Arial" w:hAnsi="Arial" w:cs="Arial"/>
                        <w:b/>
                        <w:bCs/>
                        <w:sz w:val="19"/>
                        <w:szCs w:val="19"/>
                      </w:rPr>
                    </w:pPr>
                    <w:r>
                      <w:rPr>
                        <w:rFonts w:ascii="Arial" w:hAnsi="Arial" w:cs="Arial"/>
                        <w:b/>
                        <w:bCs/>
                        <w:sz w:val="19"/>
                        <w:szCs w:val="19"/>
                      </w:rPr>
                      <w:t>AMENDMENT OF SOLICITATION/MODIFICATION OF CONTRACT</w:t>
                    </w:r>
                  </w:p>
                </w:txbxContent>
              </v:textbox>
            </v:shape>
            <v:shape id="_x0000_s1238" type="#_x0000_t202" style="height:152;left:1274;mso-position-horizontal-relative:page;mso-position-vertical-relative:page;position:absolute;top:14793;width:2042"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person authorized to sign)</w:t>
                    </w:r>
                  </w:p>
                </w:txbxContent>
              </v:textbox>
            </v:shape>
            <v:shape id="_x0000_s1239" type="#_x0000_t202" style="height:152;left:7260;mso-position-horizontal-relative:page;mso-position-vertical-relative:page;position:absolute;top:14793;width:1714" filled="f" stroked="f">
              <v:textbox inset="0,0,0,0">
                <w:txbxContent>
                  <w:p>
                    <w:pPr>
                      <w:spacing w:before="0" w:after="0" w:line="240" w:lineRule="auto"/>
                      <w:rPr>
                        <w:rFonts w:ascii="Arial" w:hAnsi="Arial" w:cs="Arial"/>
                        <w:sz w:val="11"/>
                        <w:szCs w:val="11"/>
                      </w:rPr>
                    </w:pPr>
                    <w:r>
                      <w:rPr>
                        <w:rFonts w:ascii="Arial" w:hAnsi="Arial" w:cs="Arial"/>
                        <w:sz w:val="11"/>
                        <w:szCs w:val="11"/>
                      </w:rPr>
                      <w:t>(Signature of Contracting Officer)</w:t>
                    </w:r>
                  </w:p>
                </w:txbxContent>
              </v:textbox>
            </v:shape>
            <v:shape id="_x0000_s1240" type="#_x0000_t202" style="height:216;left:6098;mso-position-horizontal-relative:page;mso-position-vertical-relative:page;position:absolute;top:483;width:6003" filled="f" stroked="f">
              <v:textbox inset="0,0,0,0">
                <w:txbxContent>
                  <w:p>
                    <w:pPr>
                      <w:spacing w:before="0" w:after="0" w:line="240" w:lineRule="auto"/>
                      <w:jc w:val="right"/>
                      <w:rPr>
                        <w:rFonts w:ascii="Courier New" w:hAnsi="Courier New" w:cs="Courier New"/>
                        <w:sz w:val="16"/>
                        <w:szCs w:val="16"/>
                      </w:rPr>
                    </w:pPr>
                  </w:p>
                </w:txbxContent>
              </v:textbox>
            </v:shape>
            <v:shape id="_x0000_s1241" type="#_x0000_t202" style="height:216;left:10418;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1</w:t>
                    </w:r>
                  </w:p>
                </w:txbxContent>
              </v:textbox>
            </v:shape>
            <v:shape id="_x0000_s1242" type="#_x0000_t202" style="height:216;left:11066;mso-position-horizontal-relative:page;mso-position-vertical-relative:page;position:absolute;top:1011;width:662" filled="f" stroked="f">
              <v:textbox inset="0,0,0,0">
                <w:txbxContent>
                  <w:p>
                    <w:pPr>
                      <w:spacing w:before="0" w:after="0" w:line="240" w:lineRule="auto"/>
                      <w:jc w:val="center"/>
                      <w:rPr>
                        <w:rFonts w:ascii="Courier New" w:hAnsi="Courier New" w:cs="Courier New"/>
                        <w:sz w:val="16"/>
                        <w:szCs w:val="16"/>
                      </w:rPr>
                    </w:pPr>
                    <w:r>
                      <w:rPr>
                        <w:rFonts w:ascii="Courier New" w:hAnsi="Courier New" w:cs="Courier New"/>
                        <w:sz w:val="16"/>
                        <w:szCs w:val="16"/>
                      </w:rPr>
                      <w:t>4</w:t>
                    </w:r>
                  </w:p>
                </w:txbxContent>
              </v:textbox>
            </v:shape>
            <v:shape id="_x0000_s1243" type="#_x0000_t202" style="height:216;left:6530;mso-position-horizontal-relative:page;mso-position-vertical-relative:page;position:absolute;top:1035;width:2541" filled="f" stroked="f">
              <v:textbox inset="0,0,0,0">
                <w:txbxContent>
                  <w:p>
                    <w:pPr>
                      <w:spacing w:before="0" w:after="0" w:line="240" w:lineRule="auto"/>
                      <w:rPr>
                        <w:rFonts w:ascii="Courier New" w:hAnsi="Courier New" w:cs="Courier New"/>
                        <w:sz w:val="16"/>
                        <w:szCs w:val="16"/>
                      </w:rPr>
                    </w:pPr>
                  </w:p>
                </w:txbxContent>
              </v:textbox>
            </v:shape>
            <v:shape id="_x0000_s1244" type="#_x0000_t202" style="height:216;left:8474;mso-position-horizontal-relative:page;mso-position-vertical-relative:page;position:absolute;top:1035;width:2046" filled="f" stroked="f">
              <v:textbox inset="0,0,0,0">
                <w:txbxContent>
                  <w:p>
                    <w:pPr>
                      <w:spacing w:before="0" w:after="0" w:line="240" w:lineRule="auto"/>
                      <w:rPr>
                        <w:rFonts w:ascii="Courier New" w:hAnsi="Courier New" w:cs="Courier New"/>
                        <w:sz w:val="16"/>
                        <w:szCs w:val="16"/>
                      </w:rPr>
                    </w:pPr>
                  </w:p>
                </w:txbxContent>
              </v:textbox>
            </v:shape>
            <v:shape id="_x0000_s1245" type="#_x0000_t202" style="height:216;left:434;mso-position-horizontal-relative:page;mso-position-vertical-relative:page;position:absolute;top:1491;width:662"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0003</w:t>
                    </w:r>
                  </w:p>
                </w:txbxContent>
              </v:textbox>
            </v:shape>
            <v:shape id="_x0000_s1246" type="#_x0000_t202" style="height:216;left:4154;mso-position-horizontal-relative:page;mso-position-vertical-relative:page;position:absolute;top:1457;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04-27-2026</w:t>
                    </w:r>
                  </w:p>
                </w:txbxContent>
              </v:textbox>
            </v:shape>
            <v:shape id="_x0000_s1247" type="#_x0000_t202" style="height:216;left:4154;mso-position-horizontal-relative:page;mso-position-vertical-relative:page;position:absolute;top:1611;width:1552" filled="f" stroked="f">
              <v:textbox inset="0,0,0,0">
                <w:txbxContent>
                  <w:p>
                    <w:pPr>
                      <w:spacing w:before="0" w:after="0" w:line="240" w:lineRule="auto"/>
                      <w:rPr>
                        <w:rFonts w:ascii="Courier New" w:hAnsi="Courier New" w:cs="Courier New"/>
                        <w:sz w:val="16"/>
                        <w:szCs w:val="16"/>
                      </w:rPr>
                    </w:pPr>
                  </w:p>
                </w:txbxContent>
              </v:textbox>
            </v:shape>
            <v:shape id="_x0000_s1248" type="#_x0000_t202" style="height:216;left:6146;mso-position-horizontal-relative:page;mso-position-vertical-relative:page;position:absolute;top:1467;width:2541" filled="f" stroked="f">
              <v:textbox inset="0,0,0,0">
                <w:txbxContent>
                  <w:p>
                    <w:pPr>
                      <w:spacing w:before="0" w:after="0" w:line="240" w:lineRule="auto"/>
                      <w:rPr>
                        <w:rFonts w:ascii="Courier New" w:hAnsi="Courier New" w:cs="Courier New"/>
                        <w:sz w:val="16"/>
                        <w:szCs w:val="16"/>
                      </w:rPr>
                    </w:pPr>
                  </w:p>
                </w:txbxContent>
              </v:textbox>
            </v:shape>
            <v:shape id="_x0000_s1249" type="#_x0000_t202" style="height:216;left:6146;mso-position-horizontal-relative:page;mso-position-vertical-relative:page;position:absolute;top:1683;width:2541" filled="f" stroked="f">
              <v:textbox inset="0,0,0,0">
                <w:txbxContent>
                  <w:p>
                    <w:pPr>
                      <w:spacing w:before="0" w:after="0" w:line="240" w:lineRule="auto"/>
                      <w:rPr>
                        <w:rFonts w:ascii="Courier New" w:hAnsi="Courier New" w:cs="Courier New"/>
                        <w:sz w:val="16"/>
                        <w:szCs w:val="16"/>
                      </w:rPr>
                    </w:pPr>
                  </w:p>
                </w:txbxContent>
              </v:textbox>
            </v:shape>
            <v:shape id="_x0000_s1250" type="#_x0000_t202" style="height:216;left:9986;mso-position-horizontal-relative:page;mso-position-vertical-relative:page;position:absolute;top:1491;width:204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657-23-104JC</w:t>
                    </w:r>
                  </w:p>
                </w:txbxContent>
              </v:textbox>
            </v:shape>
            <v:shape id="_x0000_s1251" type="#_x0000_t202" style="height:216;left:4130;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36C255</w:t>
                    </w:r>
                  </w:p>
                </w:txbxContent>
              </v:textbox>
            </v:shape>
            <v:shape id="_x0000_s1252" type="#_x0000_t202" style="height:216;left:57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53" type="#_x0000_t202" style="height:216;left:57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(NCO) 15</w:t>
                    </w:r>
                  </w:p>
                </w:txbxContent>
              </v:textbox>
            </v:shape>
            <v:shape id="_x0000_s1254" type="#_x0000_t202" style="height:216;left:57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3450 S 4th Street Trafficway</w:t>
                    </w:r>
                  </w:p>
                </w:txbxContent>
              </v:textbox>
            </v:shape>
            <v:shape id="_x0000_s1255" type="#_x0000_t202" style="height:216;left:57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p>
                </w:txbxContent>
              </v:textbox>
            </v:shape>
            <v:shape id="_x0000_s1256" type="#_x0000_t202" style="height:216;left:57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Leavenworth</w:t>
                    </w:r>
                    <w:r>
                      <w:rPr>
                        <w:rFonts w:ascii="Courier New" w:hAnsi="Courier New" w:cs="Courier New"/>
                        <w:sz w:val="16"/>
                        <w:szCs w:val="16"/>
                      </w:rPr>
                      <w:t xml:space="preserve"> </w:t>
                    </w:r>
                    <w:r>
                      <w:rPr>
                        <w:rFonts w:ascii="Courier New" w:hAnsi="Courier New" w:cs="Courier New"/>
                        <w:sz w:val="16"/>
                        <w:szCs w:val="16"/>
                      </w:rPr>
                      <w:t>KS</w:t>
                    </w:r>
                    <w:r>
                      <w:rPr>
                        <w:rFonts w:ascii="Courier New" w:hAnsi="Courier New" w:cs="Courier New"/>
                        <w:sz w:val="16"/>
                        <w:szCs w:val="16"/>
                      </w:rPr>
                      <w:t xml:space="preserve"> </w:t>
                    </w:r>
                    <w:r>
                      <w:rPr>
                        <w:rFonts w:ascii="Courier New" w:hAnsi="Courier New" w:cs="Courier New"/>
                        <w:sz w:val="16"/>
                        <w:szCs w:val="16"/>
                      </w:rPr>
                      <w:t>66048</w:t>
                    </w:r>
                  </w:p>
                </w:txbxContent>
              </v:textbox>
            </v:shape>
            <v:shape id="_x0000_s1257" type="#_x0000_t202" style="height:216;left:578;mso-position-horizontal-relative:page;mso-position-vertical-relative:page;position:absolute;top:3051;width:4025" filled="f" stroked="f">
              <v:textbox inset="0,0,0,0">
                <w:txbxContent>
                  <w:p>
                    <w:pPr>
                      <w:spacing w:before="0" w:after="0" w:line="240" w:lineRule="auto"/>
                      <w:rPr>
                        <w:rFonts w:ascii="Courier New" w:hAnsi="Courier New" w:cs="Courier New"/>
                        <w:sz w:val="16"/>
                        <w:szCs w:val="16"/>
                      </w:rPr>
                    </w:pPr>
                  </w:p>
                </w:txbxContent>
              </v:textbox>
            </v:shape>
            <v:shape id="_x0000_s1258" type="#_x0000_t202" style="height:216;left:578;mso-position-horizontal-relative:page;mso-position-vertical-relative:page;position:absolute;top:3219;width:4025" filled="f" stroked="f">
              <v:textbox inset="0,0,0,0">
                <w:txbxContent>
                  <w:p>
                    <w:pPr>
                      <w:spacing w:before="0" w:after="0" w:line="240" w:lineRule="auto"/>
                      <w:rPr>
                        <w:rFonts w:ascii="Courier New" w:hAnsi="Courier New" w:cs="Courier New"/>
                        <w:sz w:val="16"/>
                        <w:szCs w:val="16"/>
                      </w:rPr>
                    </w:pPr>
                  </w:p>
                </w:txbxContent>
              </v:textbox>
            </v:shape>
            <v:shape id="_x0000_s1259" type="#_x0000_t202" style="height:216;left:10298;mso-position-horizontal-relative:page;mso-position-vertical-relative:page;position:absolute;top:1899;width:125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36C255</w:t>
                    </w:r>
                  </w:p>
                </w:txbxContent>
              </v:textbox>
            </v:shape>
            <v:shape id="_x0000_s1260" type="#_x0000_t202" style="height:216;left:6338;mso-position-horizontal-relative:page;mso-position-vertical-relative:page;position:absolute;top:2211;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Department of Veterans Affairs</w:t>
                    </w:r>
                  </w:p>
                </w:txbxContent>
              </v:textbox>
            </v:shape>
            <v:shape id="_x0000_s1261" type="#_x0000_t202" style="height:216;left:6338;mso-position-horizontal-relative:page;mso-position-vertical-relative:page;position:absolute;top:2379;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Network Contracting Office (NCO) 15</w:t>
                    </w:r>
                  </w:p>
                </w:txbxContent>
              </v:textbox>
            </v:shape>
            <v:shape id="_x0000_s1262" type="#_x0000_t202" style="height:216;left:6338;mso-position-horizontal-relative:page;mso-position-vertical-relative:page;position:absolute;top:254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3450 S 4th Street Trafficway</w:t>
                    </w:r>
                  </w:p>
                </w:txbxContent>
              </v:textbox>
            </v:shape>
            <v:shape id="_x0000_s1263" type="#_x0000_t202" style="height:216;left:6338;mso-position-horizontal-relative:page;mso-position-vertical-relative:page;position:absolute;top:2715;width:4025" filled="f" stroked="f">
              <v:textbox inset="0,0,0,0">
                <w:txbxContent>
                  <w:p>
                    <w:pPr>
                      <w:spacing w:before="0" w:after="0" w:line="240" w:lineRule="auto"/>
                      <w:rPr>
                        <w:rFonts w:ascii="Courier New" w:hAnsi="Courier New" w:cs="Courier New"/>
                        <w:sz w:val="16"/>
                        <w:szCs w:val="16"/>
                      </w:rPr>
                    </w:pPr>
                  </w:p>
                </w:txbxContent>
              </v:textbox>
            </v:shape>
            <v:shape id="_x0000_s1264" type="#_x0000_t202" style="height:216;left:6338;mso-position-horizontal-relative:page;mso-position-vertical-relative:page;position:absolute;top:2883;width:5409"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Leavenworth</w:t>
                    </w:r>
                    <w:r>
                      <w:rPr>
                        <w:rFonts w:ascii="Courier New" w:hAnsi="Courier New" w:cs="Courier New"/>
                        <w:sz w:val="16"/>
                        <w:szCs w:val="16"/>
                      </w:rPr>
                      <w:t xml:space="preserve"> </w:t>
                    </w:r>
                    <w:r>
                      <w:rPr>
                        <w:rFonts w:ascii="Courier New" w:hAnsi="Courier New" w:cs="Courier New"/>
                        <w:sz w:val="16"/>
                        <w:szCs w:val="16"/>
                      </w:rPr>
                      <w:t>KS</w:t>
                    </w:r>
                    <w:r>
                      <w:rPr>
                        <w:rFonts w:ascii="Courier New" w:hAnsi="Courier New" w:cs="Courier New"/>
                        <w:sz w:val="16"/>
                        <w:szCs w:val="16"/>
                      </w:rPr>
                      <w:t xml:space="preserve"> </w:t>
                    </w:r>
                    <w:r>
                      <w:rPr>
                        <w:rFonts w:ascii="Courier New" w:hAnsi="Courier New" w:cs="Courier New"/>
                        <w:sz w:val="16"/>
                        <w:szCs w:val="16"/>
                      </w:rPr>
                      <w:t>66048</w:t>
                    </w:r>
                  </w:p>
                </w:txbxContent>
              </v:textbox>
            </v:shape>
            <v:shape id="_x0000_s1265" type="#_x0000_t202" style="height:216;left:434;mso-position-horizontal-relative:page;mso-position-vertical-relative:page;position:absolute;top:3795;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To all Offerors/Bidders</w:t>
                    </w:r>
                  </w:p>
                </w:txbxContent>
              </v:textbox>
            </v:shape>
            <v:shape id="_x0000_s1266" type="#_x0000_t202" style="height:216;left:434;mso-position-horizontal-relative:page;mso-position-vertical-relative:page;position:absolute;top:3963;width:6003" filled="f" stroked="f">
              <v:textbox inset="0,0,0,0">
                <w:txbxContent>
                  <w:p>
                    <w:pPr>
                      <w:spacing w:before="0" w:after="0" w:line="240" w:lineRule="auto"/>
                      <w:rPr>
                        <w:rFonts w:ascii="Courier New" w:hAnsi="Courier New" w:cs="Courier New"/>
                        <w:sz w:val="16"/>
                        <w:szCs w:val="16"/>
                      </w:rPr>
                    </w:pPr>
                  </w:p>
                </w:txbxContent>
              </v:textbox>
            </v:shape>
            <v:shape id="_x0000_s1267" type="#_x0000_t202" style="height:216;left:434;mso-position-horizontal-relative:page;mso-position-vertical-relative:page;position:absolute;top:4131;width:11937" filled="f" stroked="f">
              <v:textbox inset="0,0,0,0">
                <w:txbxContent>
                  <w:p>
                    <w:pPr>
                      <w:spacing w:before="0" w:after="0" w:line="240" w:lineRule="auto"/>
                      <w:rPr>
                        <w:rFonts w:ascii="Courier New" w:hAnsi="Courier New" w:cs="Courier New"/>
                        <w:sz w:val="16"/>
                        <w:szCs w:val="16"/>
                      </w:rPr>
                    </w:pPr>
                  </w:p>
                </w:txbxContent>
              </v:textbox>
            </v:shape>
            <v:shape id="_x0000_s1268" type="#_x0000_t202" style="height:216;left:434;mso-position-horizontal-relative:page;mso-position-vertical-relative:page;position:absolute;top:4299;width:14904" filled="f" stroked="f">
              <v:textbox inset="0,0,0,0">
                <w:txbxContent>
                  <w:p>
                    <w:pPr>
                      <w:spacing w:before="0" w:after="0" w:line="240" w:lineRule="auto"/>
                      <w:rPr>
                        <w:rFonts w:ascii="Courier New" w:hAnsi="Courier New" w:cs="Courier New"/>
                        <w:sz w:val="16"/>
                        <w:szCs w:val="16"/>
                      </w:rPr>
                    </w:pPr>
                  </w:p>
                </w:txbxContent>
              </v:textbox>
            </v:shape>
            <v:shape id="_x0000_s1269" type="#_x0000_t202" style="height:216;left:434;mso-position-horizontal-relative:page;mso-position-vertical-relative:page;position:absolute;top:4467;width:14904" filled="f" stroked="f">
              <v:textbox inset="0,0,0,0">
                <w:txbxContent>
                  <w:p>
                    <w:pPr>
                      <w:spacing w:before="0" w:after="0" w:line="240" w:lineRule="auto"/>
                      <w:rPr>
                        <w:rFonts w:ascii="Courier New" w:hAnsi="Courier New" w:cs="Courier New"/>
                        <w:sz w:val="16"/>
                        <w:szCs w:val="16"/>
                      </w:rPr>
                    </w:pPr>
                  </w:p>
                </w:txbxContent>
              </v:textbox>
            </v:shape>
            <v:shape id="_x0000_s1270" type="#_x0000_t202" style="height:216;left:434;mso-position-horizontal-relative:page;mso-position-vertical-relative:page;position:absolute;top:4635;width:14904" filled="f" stroked="f">
              <v:textbox inset="0,0,0,0">
                <w:txbxContent>
                  <w:p>
                    <w:pPr>
                      <w:spacing w:before="0" w:after="0" w:line="240" w:lineRule="auto"/>
                      <w:rPr>
                        <w:rFonts w:ascii="Courier New" w:hAnsi="Courier New" w:cs="Courier New"/>
                        <w:sz w:val="16"/>
                        <w:szCs w:val="16"/>
                      </w:rPr>
                    </w:pPr>
                  </w:p>
                </w:txbxContent>
              </v:textbox>
            </v:shape>
            <v:shape id="_x0000_s1271" type="#_x0000_t202" style="height:216;left:434;mso-position-horizontal-relative:page;mso-position-vertical-relative:page;position:absolute;top:4803;width:14904" filled="f" stroked="f">
              <v:textbox inset="0,0,0,0">
                <w:txbxContent>
                  <w:p>
                    <w:pPr>
                      <w:spacing w:before="0" w:after="0" w:line="240" w:lineRule="auto"/>
                      <w:rPr>
                        <w:rFonts w:ascii="Courier New" w:hAnsi="Courier New" w:cs="Courier New"/>
                        <w:sz w:val="16"/>
                        <w:szCs w:val="16"/>
                      </w:rPr>
                    </w:pPr>
                  </w:p>
                </w:txbxContent>
              </v:textbox>
            </v:shape>
            <v:shape id="_x0000_s1272" type="#_x0000_t202" style="height:216;left:434;mso-position-horizontal-relative:page;mso-position-vertical-relative:page;position:absolute;top:4971;width:14608"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r>
                      <w:rPr>
                        <w:rFonts w:ascii="Courier New" w:hAnsi="Courier New" w:cs="Courier New"/>
                        <w:sz w:val="16"/>
                        <w:szCs w:val="16"/>
                      </w:rPr>
                      <w:t xml:space="preserve"> </w:t>
                    </w:r>
                  </w:p>
                </w:txbxContent>
              </v:textbox>
            </v:shape>
            <v:shape id="_x0000_s1273" type="#_x0000_t202" style="height:216;left:434;mso-position-horizontal-relative:page;mso-position-vertical-relative:page;position:absolute;top:5139;width:4025" filled="f" stroked="f">
              <v:textbox inset="0,0,0,0">
                <w:txbxContent>
                  <w:p>
                    <w:pPr>
                      <w:spacing w:before="0" w:after="0" w:line="240" w:lineRule="auto"/>
                      <w:rPr>
                        <w:rFonts w:ascii="Courier New" w:hAnsi="Courier New" w:cs="Courier New"/>
                        <w:sz w:val="16"/>
                        <w:szCs w:val="16"/>
                      </w:rPr>
                    </w:pPr>
                  </w:p>
                </w:txbxContent>
              </v:textbox>
            </v:shape>
            <v:shape id="_x0000_s1274" type="#_x0000_t202" style="height:216;left:434;mso-position-horizontal-relative:page;mso-position-vertical-relative:page;position:absolute;top:5307;width:4025" filled="f" stroked="f">
              <v:textbox inset="0,0,0,0">
                <w:txbxContent>
                  <w:p>
                    <w:pPr>
                      <w:spacing w:before="0" w:after="0" w:line="240" w:lineRule="auto"/>
                      <w:rPr>
                        <w:rFonts w:ascii="Courier New" w:hAnsi="Courier New" w:cs="Courier New"/>
                        <w:sz w:val="16"/>
                        <w:szCs w:val="16"/>
                      </w:rPr>
                    </w:pPr>
                  </w:p>
                </w:txbxContent>
              </v:textbox>
            </v:shape>
            <v:shape id="_x0000_s1275" type="#_x0000_t202" style="height:216;left:818;mso-position-horizontal-relative:page;mso-position-vertical-relative:page;position:absolute;top:5547;width:563" filled="f" stroked="f">
              <v:textbox inset="0,0,0,0">
                <w:txbxContent>
                  <w:p>
                    <w:pPr>
                      <w:spacing w:before="0" w:after="0" w:line="240" w:lineRule="auto"/>
                      <w:jc w:val="right"/>
                      <w:rPr>
                        <w:rFonts w:ascii="Courier New" w:hAnsi="Courier New" w:cs="Courier New"/>
                        <w:sz w:val="16"/>
                        <w:szCs w:val="16"/>
                      </w:rPr>
                    </w:pPr>
                  </w:p>
                </w:txbxContent>
              </v:textbox>
            </v:shape>
            <v:shape id="_x0000_s1276" type="#_x0000_t202" style="height:216;left:5042;mso-position-horizontal-relative:page;mso-position-vertical-relative:page;position:absolute;top:5547;width:1255" filled="f" stroked="f">
              <v:textbox inset="0,0,0,0">
                <w:txbxContent>
                  <w:p>
                    <w:pPr>
                      <w:spacing w:before="0" w:after="0" w:line="240" w:lineRule="auto"/>
                      <w:rPr>
                        <w:rFonts w:ascii="Courier New" w:hAnsi="Courier New" w:cs="Courier New"/>
                        <w:sz w:val="16"/>
                        <w:szCs w:val="16"/>
                      </w:rPr>
                    </w:pPr>
                  </w:p>
                </w:txbxContent>
              </v:textbox>
            </v:shape>
            <v:shape id="_x0000_s1277" type="#_x0000_t202" style="height:216;left:8258;mso-position-horizontal-relative:page;mso-position-vertical-relative:page;position:absolute;top:3795;width:2541"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36C25526R0098</w:t>
                    </w:r>
                  </w:p>
                </w:txbxContent>
              </v:textbox>
            </v:shape>
            <v:shape id="_x0000_s1278" type="#_x0000_t202" style="height:216;left:8258;mso-position-horizontal-relative:page;mso-position-vertical-relative:page;position:absolute;top:4275;width:105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03-30-2026</w:t>
                    </w:r>
                  </w:p>
                </w:txbxContent>
              </v:textbox>
            </v:shape>
            <v:shape id="_x0000_s1279" type="#_x0000_t202" style="height:216;left:8258;mso-position-horizontal-relative:page;mso-position-vertical-relative:page;position:absolute;top:4755;width:5113"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280" type="#_x0000_t202" style="height:216;left:8258;mso-position-horizontal-relative:page;mso-position-vertical-relative:page;position:absolute;top:4995;width:563" filled="f" stroked="f">
              <v:textbox inset="0,0,0,0">
                <w:txbxContent>
                  <w:p>
                    <w:pPr>
                      <w:spacing w:before="0" w:after="0" w:line="240" w:lineRule="auto"/>
                      <w:rPr>
                        <w:rFonts w:ascii="Courier New" w:hAnsi="Courier New" w:cs="Courier New"/>
                        <w:sz w:val="16"/>
                        <w:szCs w:val="16"/>
                      </w:rPr>
                    </w:pPr>
                  </w:p>
                </w:txbxContent>
              </v:textbox>
            </v:shape>
            <v:shape id="_x0000_s1281" type="#_x0000_t202" style="height:216;left:8738;mso-position-horizontal-relative:page;mso-position-vertical-relative:page;position:absolute;top:4995;width:2046" filled="f" stroked="f">
              <v:textbox inset="0,0,0,0">
                <w:txbxContent>
                  <w:p>
                    <w:pPr>
                      <w:spacing w:before="0" w:after="0" w:line="240" w:lineRule="auto"/>
                      <w:rPr>
                        <w:rFonts w:ascii="Courier New" w:hAnsi="Courier New" w:cs="Courier New"/>
                        <w:sz w:val="16"/>
                        <w:szCs w:val="16"/>
                      </w:rPr>
                    </w:pPr>
                  </w:p>
                </w:txbxContent>
              </v:textbox>
            </v:shape>
            <v:shape id="_x0000_s1282" type="#_x0000_t202" style="height:216;left:8258;mso-position-horizontal-relative:page;mso-position-vertical-relative:page;position:absolute;top:5523;width:1057" filled="f" stroked="f">
              <v:textbox inset="0,0,0,0">
                <w:txbxContent>
                  <w:p>
                    <w:pPr>
                      <w:spacing w:before="0" w:after="0" w:line="240" w:lineRule="auto"/>
                      <w:rPr>
                        <w:rFonts w:ascii="Courier New" w:hAnsi="Courier New" w:cs="Courier New"/>
                        <w:sz w:val="16"/>
                        <w:szCs w:val="16"/>
                      </w:rPr>
                    </w:pPr>
                  </w:p>
                </w:txbxContent>
              </v:textbox>
            </v:shape>
            <v:shape id="_x0000_s1283" type="#_x0000_t202" style="height:216;left:7970;mso-position-horizontal-relative:page;mso-position-vertical-relative:page;position:absolute;top:4131;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4" type="#_x0000_t202" style="height:216;left:7970;mso-position-horizontal-relative:page;mso-position-vertical-relative:page;position:absolute;top:4947;width:167" filled="f" stroked="f">
              <v:textbox inset="0,0,0,0">
                <w:txbxContent>
                  <w:p>
                    <w:pPr>
                      <w:spacing w:before="0" w:after="0" w:line="240" w:lineRule="auto"/>
                      <w:rPr>
                        <w:rFonts w:ascii="Courier New" w:hAnsi="Courier New" w:cs="Courier New"/>
                        <w:sz w:val="16"/>
                        <w:szCs w:val="16"/>
                      </w:rPr>
                    </w:pPr>
                  </w:p>
                </w:txbxContent>
              </v:textbox>
            </v:shape>
            <v:shape id="_x0000_s1285" type="#_x0000_t202" style="height:216;left:29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6" type="#_x0000_t202" style="height:216;left:90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p>
                </w:txbxContent>
              </v:textbox>
            </v:shape>
            <v:shape id="_x0000_s1287" type="#_x0000_t202" style="height:216;left:10250;mso-position-horizontal-relative:page;mso-position-vertical-relative:page;position:absolute;top:6123;width:16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X</w:t>
                    </w:r>
                  </w:p>
                </w:txbxContent>
              </v:textbox>
            </v:shape>
            <v:shape id="_x0000_s1288" type="#_x0000_t202" style="height:216;left:3842;mso-position-horizontal-relative:page;mso-position-vertical-relative:page;position:absolute;top:6569;width:266"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1</w:t>
                    </w:r>
                  </w:p>
                </w:txbxContent>
              </v:textbox>
            </v:shape>
            <v:shape id="_x0000_s1289" type="#_x0000_t202" style="height:216;left:3026;mso-position-horizontal-relative:page;mso-position-vertical-relative:page;position:absolute;top:7539;width:8179" filled="f" stroked="f">
              <v:textbox inset="0,0,0,0">
                <w:txbxContent>
                  <w:p>
                    <w:pPr>
                      <w:spacing w:before="0" w:after="0" w:line="240" w:lineRule="auto"/>
                      <w:rPr>
                        <w:rFonts w:ascii="Courier New" w:hAnsi="Courier New" w:cs="Courier New"/>
                        <w:sz w:val="16"/>
                        <w:szCs w:val="16"/>
                      </w:rPr>
                    </w:pPr>
                  </w:p>
                </w:txbxContent>
              </v:textbox>
            </v:shape>
            <v:shape id="_x0000_s1290" type="#_x0000_t202" style="height:216;left:362;mso-position-horizontal-relative:page;mso-position-vertical-relative:page;position:absolute;top:7947;width:3036" filled="f" stroked="f">
              <v:textbox inset="0,0,0,0">
                <w:txbxContent>
                  <w:p>
                    <w:pPr>
                      <w:spacing w:before="0" w:after="0" w:line="240" w:lineRule="auto"/>
                      <w:rPr>
                        <w:rFonts w:ascii="Courier New" w:hAnsi="Courier New" w:cs="Courier New"/>
                        <w:sz w:val="16"/>
                        <w:szCs w:val="16"/>
                      </w:rPr>
                    </w:pPr>
                  </w:p>
                </w:txbxContent>
              </v:textbox>
            </v:shape>
            <v:shape id="_x0000_s1291" type="#_x0000_t202" style="height:216;left:3842;mso-position-horizontal-relative:page;mso-position-vertical-relative:page;position:absolute;top:7731;width:6003" filled="f" stroked="f">
              <v:textbox inset="0,0,0,0">
                <w:txbxContent>
                  <w:p>
                    <w:pPr>
                      <w:spacing w:before="0" w:after="0" w:line="240" w:lineRule="auto"/>
                      <w:rPr>
                        <w:rFonts w:ascii="Courier New" w:hAnsi="Courier New" w:cs="Courier New"/>
                        <w:sz w:val="16"/>
                        <w:szCs w:val="16"/>
                      </w:rPr>
                    </w:pPr>
                  </w:p>
                </w:txbxContent>
              </v:textbox>
            </v:shape>
            <v:shape id="_x0000_s1292" type="#_x0000_t202" style="height:216;left:3842;mso-position-horizontal-relative:page;mso-position-vertical-relative:page;position:absolute;top:7899;width:6003" filled="f" stroked="f">
              <v:textbox inset="0,0,0,0">
                <w:txbxContent>
                  <w:p>
                    <w:pPr>
                      <w:spacing w:before="0" w:after="0" w:line="240" w:lineRule="auto"/>
                      <w:rPr>
                        <w:rFonts w:ascii="Courier New" w:hAnsi="Courier New" w:cs="Courier New"/>
                        <w:sz w:val="16"/>
                        <w:szCs w:val="16"/>
                      </w:rPr>
                    </w:pPr>
                  </w:p>
                </w:txbxContent>
              </v:textbox>
            </v:shape>
            <v:shape id="_x0000_s1293" type="#_x0000_t202" style="height:216;left:3842;mso-position-horizontal-relative:page;mso-position-vertical-relative:page;position:absolute;top:8067;width:6003" filled="f" stroked="f">
              <v:textbox inset="0,0,0,0">
                <w:txbxContent>
                  <w:p>
                    <w:pPr>
                      <w:spacing w:before="0" w:after="0" w:line="240" w:lineRule="auto"/>
                      <w:rPr>
                        <w:rFonts w:ascii="Courier New" w:hAnsi="Courier New" w:cs="Courier New"/>
                        <w:sz w:val="16"/>
                        <w:szCs w:val="16"/>
                      </w:rPr>
                    </w:pPr>
                  </w:p>
                </w:txbxContent>
              </v:textbox>
            </v:shape>
            <v:shape id="_x0000_s1294" type="#_x0000_t202" style="height:216;left:362;mso-position-horizontal-relative:page;mso-position-vertical-relative:page;position:absolute;top:8955;width:167" filled="f" stroked="f">
              <v:textbox inset="0,0,0,0">
                <w:txbxContent>
                  <w:p>
                    <w:pPr>
                      <w:spacing w:before="0" w:after="0" w:line="240" w:lineRule="auto"/>
                      <w:rPr>
                        <w:rFonts w:ascii="Courier New" w:hAnsi="Courier New" w:cs="Courier New"/>
                        <w:sz w:val="16"/>
                        <w:szCs w:val="16"/>
                      </w:rPr>
                    </w:pPr>
                  </w:p>
                </w:txbxContent>
              </v:textbox>
            </v:shape>
            <v:shape id="_x0000_s1295" type="#_x0000_t202" style="height:216;left:362;mso-position-horizontal-relative:page;mso-position-vertical-relative:page;position:absolute;top:9363;width:167" filled="f" stroked="f">
              <v:textbox inset="0,0,0,0">
                <w:txbxContent>
                  <w:p>
                    <w:pPr>
                      <w:spacing w:before="0" w:after="0" w:line="240" w:lineRule="auto"/>
                      <w:rPr>
                        <w:rFonts w:ascii="Courier New" w:hAnsi="Courier New" w:cs="Courier New"/>
                        <w:sz w:val="16"/>
                        <w:szCs w:val="16"/>
                      </w:rPr>
                    </w:pPr>
                  </w:p>
                </w:txbxContent>
              </v:textbox>
            </v:shape>
            <v:shape id="_x0000_s1296" type="#_x0000_t202" style="height:216;left:362;mso-position-horizontal-relative:page;mso-position-vertical-relative:page;position:absolute;top:9843;width:167" filled="f" stroked="f">
              <v:textbox inset="0,0,0,0">
                <w:txbxContent>
                  <w:p>
                    <w:pPr>
                      <w:spacing w:before="0" w:after="0" w:line="240" w:lineRule="auto"/>
                      <w:rPr>
                        <w:rFonts w:ascii="Courier New" w:hAnsi="Courier New" w:cs="Courier New"/>
                        <w:sz w:val="16"/>
                        <w:szCs w:val="16"/>
                      </w:rPr>
                    </w:pPr>
                  </w:p>
                </w:txbxContent>
              </v:textbox>
            </v:shape>
            <v:shape id="_x0000_s1297" type="#_x0000_t202" style="height:216;left:362;mso-position-horizontal-relative:page;mso-position-vertical-relative:page;position:absolute;top:10323;width:167" filled="f" stroked="f">
              <v:textbox inset="0,0,0,0">
                <w:txbxContent>
                  <w:p>
                    <w:pPr>
                      <w:spacing w:before="0" w:after="0" w:line="240" w:lineRule="auto"/>
                      <w:rPr>
                        <w:rFonts w:ascii="Courier New" w:hAnsi="Courier New" w:cs="Courier New"/>
                        <w:sz w:val="16"/>
                        <w:szCs w:val="16"/>
                      </w:rPr>
                    </w:pPr>
                  </w:p>
                </w:txbxContent>
              </v:textbox>
            </v:shape>
            <v:shape id="_x0000_s1298" type="#_x0000_t202" style="height:216;left:770;mso-position-horizontal-relative:page;mso-position-vertical-relative:page;position:absolute;top:8955;width:6003" filled="f" stroked="f">
              <v:textbox inset="0,0,0,0">
                <w:txbxContent>
                  <w:p>
                    <w:pPr>
                      <w:spacing w:before="0" w:after="0" w:line="240" w:lineRule="auto"/>
                      <w:rPr>
                        <w:rFonts w:ascii="Courier New" w:hAnsi="Courier New" w:cs="Courier New"/>
                        <w:sz w:val="16"/>
                        <w:szCs w:val="16"/>
                      </w:rPr>
                    </w:pPr>
                  </w:p>
                </w:txbxContent>
              </v:textbox>
            </v:shape>
            <v:shape id="_x0000_s1299" type="#_x0000_t202" style="height:216;left:5858;mso-position-horizontal-relative:page;mso-position-vertical-relative:page;position:absolute;top:9747;width:6003" filled="f" stroked="f">
              <v:textbox inset="0,0,0,0">
                <w:txbxContent>
                  <w:p>
                    <w:pPr>
                      <w:spacing w:before="0" w:after="0" w:line="240" w:lineRule="auto"/>
                      <w:rPr>
                        <w:rFonts w:ascii="Courier New" w:hAnsi="Courier New" w:cs="Courier New"/>
                        <w:sz w:val="16"/>
                        <w:szCs w:val="16"/>
                      </w:rPr>
                    </w:pPr>
                  </w:p>
                </w:txbxContent>
              </v:textbox>
            </v:shape>
            <v:shape id="_x0000_s1300" type="#_x0000_t202" style="height:216;left:5858;mso-position-horizontal-relative:page;mso-position-vertical-relative:page;position:absolute;top:9915;width:6003" filled="f" stroked="f">
              <v:textbox inset="0,0,0,0">
                <w:txbxContent>
                  <w:p>
                    <w:pPr>
                      <w:spacing w:before="0" w:after="0" w:line="240" w:lineRule="auto"/>
                      <w:rPr>
                        <w:rFonts w:ascii="Courier New" w:hAnsi="Courier New" w:cs="Courier New"/>
                        <w:sz w:val="16"/>
                        <w:szCs w:val="16"/>
                      </w:rPr>
                    </w:pPr>
                  </w:p>
                </w:txbxContent>
              </v:textbox>
            </v:shape>
            <v:shape id="_x0000_s1301" type="#_x0000_t202" style="height:216;left:3722;mso-position-horizontal-relative:page;mso-position-vertical-relative:page;position:absolute;top:10179;width:6003" filled="f" stroked="f">
              <v:textbox inset="0,0,0,0">
                <w:txbxContent>
                  <w:p>
                    <w:pPr>
                      <w:spacing w:before="0" w:after="0" w:line="240" w:lineRule="auto"/>
                      <w:rPr>
                        <w:rFonts w:ascii="Courier New" w:hAnsi="Courier New" w:cs="Courier New"/>
                        <w:sz w:val="16"/>
                        <w:szCs w:val="16"/>
                      </w:rPr>
                    </w:pPr>
                  </w:p>
                </w:txbxContent>
              </v:textbox>
            </v:shape>
            <v:shape id="_x0000_s1302" type="#_x0000_t202" style="height:216;left:3722;mso-position-horizontal-relative:page;mso-position-vertical-relative:page;position:absolute;top:10395;width:6003" filled="f" stroked="f">
              <v:textbox inset="0,0,0,0">
                <w:txbxContent>
                  <w:p>
                    <w:pPr>
                      <w:spacing w:before="0" w:after="0" w:line="240" w:lineRule="auto"/>
                      <w:rPr>
                        <w:rFonts w:ascii="Courier New" w:hAnsi="Courier New" w:cs="Courier New"/>
                        <w:sz w:val="16"/>
                        <w:szCs w:val="16"/>
                      </w:rPr>
                    </w:pPr>
                  </w:p>
                </w:txbxContent>
              </v:textbox>
            </v:shape>
            <v:shape id="_x0000_s1303" type="#_x0000_t202" style="height:216;left:2906;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4" type="#_x0000_t202" style="height:216;left:3722;mso-position-horizontal-relative:page;mso-position-vertical-relative:page;position:absolute;top:10779;width:167" filled="f" stroked="f">
              <v:textbox inset="0,0,0,0">
                <w:txbxContent>
                  <w:p>
                    <w:pPr>
                      <w:spacing w:before="0" w:after="0" w:line="240" w:lineRule="auto"/>
                      <w:rPr>
                        <w:rFonts w:ascii="Courier New" w:hAnsi="Courier New" w:cs="Courier New"/>
                        <w:sz w:val="16"/>
                        <w:szCs w:val="16"/>
                      </w:rPr>
                    </w:pPr>
                  </w:p>
                </w:txbxContent>
              </v:textbox>
            </v:shape>
            <v:shape id="_x0000_s1305" type="#_x0000_t202" style="height:216;left:6890;mso-position-horizontal-relative:page;mso-position-vertical-relative:page;position:absolute;top:10731;width:1057" filled="f" stroked="f">
              <v:textbox inset="0,0,0,0">
                <w:txbxContent>
                  <w:p>
                    <w:pPr>
                      <w:spacing w:before="0" w:after="0" w:line="240" w:lineRule="auto"/>
                      <w:rPr>
                        <w:rFonts w:ascii="Courier New" w:hAnsi="Courier New" w:cs="Courier New"/>
                        <w:sz w:val="16"/>
                        <w:szCs w:val="16"/>
                      </w:rPr>
                    </w:pPr>
                  </w:p>
                </w:txbxContent>
              </v:textbox>
            </v:shape>
            <v:shape id="_x0000_s1306" type="#_x0000_t202" style="height:216;left:266;mso-position-horizontal-relative:page;mso-position-vertical-relative:page;position:absolute;top:1135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657-23-104JC, Prepare Site for New Computed Tomography, Unit Room A259.</w:t>
                    </w:r>
                  </w:p>
                </w:txbxContent>
              </v:textbox>
            </v:shape>
            <v:shape id="_x0000_s1307" type="#_x0000_t202" style="height:216;left:266;mso-position-horizontal-relative:page;mso-position-vertical-relative:page;position:absolute;top:1152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The above solicitation is hereby amended as follows:        </w:t>
                    </w:r>
                  </w:p>
                </w:txbxContent>
              </v:textbox>
            </v:shape>
            <v:shape id="_x0000_s1308" type="#_x0000_t202" style="height:216;left:266;mso-position-horizontal-relative:page;mso-position-vertical-relative:page;position:absolute;top:1169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A. To provide answers to bidders' questions. (attached)     </w:t>
                    </w:r>
                  </w:p>
                </w:txbxContent>
              </v:textbox>
            </v:shape>
            <v:shape id="_x0000_s1309" type="#_x0000_t202" style="height:216;left:266;mso-position-horizontal-relative:page;mso-position-vertical-relative:page;position:absolute;top:1185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B. To provide new CT equipment cuts (New CT - Naeotom Alpha typical Final). (attached)</w:t>
                    </w:r>
                  </w:p>
                </w:txbxContent>
              </v:textbox>
            </v:shape>
            <v:shape id="_x0000_s1310" type="#_x0000_t202" style="height:216;left:266;mso-position-horizontal-relative:page;mso-position-vertical-relative:page;position:absolute;top:1202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All Terms and Conditions of this solicitation remain the same.</w:t>
                    </w:r>
                  </w:p>
                </w:txbxContent>
              </v:textbox>
            </v:shape>
            <v:shape id="_x0000_s1311" type="#_x0000_t202" style="height:216;left:266;mso-position-horizontal-relative:page;mso-position-vertical-relative:page;position:absolute;top:12195;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2" type="#_x0000_t202" style="height:216;left:266;mso-position-horizontal-relative:page;mso-position-vertical-relative:page;position:absolute;top:12363;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3" type="#_x0000_t202" style="height:216;left:266;mso-position-horizontal-relative:page;mso-position-vertical-relative:page;position:absolute;top:12531;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4" type="#_x0000_t202" style="height:216;left:266;mso-position-horizontal-relative:page;mso-position-vertical-relative:page;position:absolute;top:12699;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5" type="#_x0000_t202" style="height:216;left:266;mso-position-horizontal-relative:page;mso-position-vertical-relative:page;position:absolute;top:12867;width:11937"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 xml:space="preserve">                                                            </w:t>
                    </w:r>
                  </w:p>
                </w:txbxContent>
              </v:textbox>
            </v:shape>
            <v:shape id="_x0000_s1316" type="#_x0000_t202" style="height:216;left:578;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p>
                </w:txbxContent>
              </v:textbox>
            </v:shape>
            <v:shape id="_x0000_s1317" type="#_x0000_t202" style="height:216;left:578;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p>
                </w:txbxContent>
              </v:textbox>
            </v:shape>
            <v:shape id="_x0000_s1318" type="#_x0000_t202" style="height:216;left:6314;mso-position-horizontal-relative:page;mso-position-vertical-relative:page;position:absolute;top:13827;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Matthew D. Finley</w:t>
                    </w:r>
                  </w:p>
                </w:txbxContent>
              </v:textbox>
            </v:shape>
            <v:shape id="_x0000_s1319" type="#_x0000_t202" style="height:216;left:6314;mso-position-horizontal-relative:page;mso-position-vertical-relative:page;position:absolute;top:14043;width:4025" filled="f" stroked="f">
              <v:textbox inset="0,0,0,0">
                <w:txbxContent>
                  <w:p>
                    <w:pPr>
                      <w:spacing w:before="0" w:after="0" w:line="240" w:lineRule="auto"/>
                      <w:rPr>
                        <w:rFonts w:ascii="Courier New" w:hAnsi="Courier New" w:cs="Courier New"/>
                        <w:sz w:val="16"/>
                        <w:szCs w:val="16"/>
                      </w:rPr>
                    </w:pPr>
                    <w:r>
                      <w:rPr>
                        <w:rFonts w:ascii="Courier New" w:hAnsi="Courier New" w:cs="Courier New"/>
                        <w:sz w:val="16"/>
                        <w:szCs w:val="16"/>
                      </w:rPr>
                      <w:t>Contracting Officer</w:t>
                    </w:r>
                  </w:p>
                </w:txbxContent>
              </v:textbox>
            </v:shape>
            <v:shape id="_x0000_s1320" type="#_x0000_t202" style="height:216;left:9698;mso-position-horizontal-relative:page;mso-position-vertical-relative:page;position:absolute;top:13827;width:3036" filled="f" stroked="f">
              <v:textbox inset="0,0,0,0">
                <w:txbxContent>
                  <w:p>
                    <w:pPr>
                      <w:spacing w:before="0" w:after="0" w:line="240" w:lineRule="auto"/>
                      <w:rPr>
                        <w:rFonts w:ascii="Courier New" w:hAnsi="Courier New" w:cs="Courier New"/>
                        <w:sz w:val="16"/>
                        <w:szCs w:val="16"/>
                      </w:rPr>
                    </w:pPr>
                  </w:p>
                </w:txbxContent>
              </v:textbox>
            </v:shape>
            <v:shape id="_x0000_s1321" type="#_x0000_t202" style="height:216;left:10298;mso-position-horizontal-relative:page;mso-position-vertical-relative:page;position:absolute;top:14739;width:1057" filled="f" stroked="f">
              <v:textbox inset="0,0,0,0">
                <w:txbxContent>
                  <w:p>
                    <w:pPr>
                      <w:spacing w:before="0" w:after="0" w:line="240" w:lineRule="auto"/>
                      <w:rPr>
                        <w:rFonts w:ascii="Courier New" w:hAnsi="Courier New" w:cs="Courier New"/>
                        <w:sz w:val="16"/>
                        <w:szCs w:val="16"/>
                      </w:rPr>
                    </w:pPr>
                  </w:p>
                </w:txbxContent>
              </v:textbox>
            </v:shape>
            <v:shape id="_x0000_s1322" type="#_x0000_t202" style="height:216;left:225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shape id="_x0000_s1323" type="#_x0000_t202" style="height:216;left:8018;mso-position-horizontal-relative:page;mso-position-vertical-relative:page;position:absolute;top:14499;width:2046" filled="f" stroked="f">
              <v:textbox inset="0,0,0,0">
                <w:txbxContent>
                  <w:p>
                    <w:pPr>
                      <w:spacing w:before="0" w:after="0" w:line="240" w:lineRule="auto"/>
                      <w:rPr>
                        <w:rFonts w:ascii="Courier New" w:hAnsi="Courier New" w:cs="Courier New"/>
                        <w:sz w:val="16"/>
                        <w:szCs w:val="16"/>
                      </w:rPr>
                    </w:pPr>
                  </w:p>
                </w:txbxContent>
              </v:textbox>
            </v:shape>
          </v:group>
        </w:pict>
      </w:r>
    </w:p>
    <w:p w:rsidR="00174399" w:rsidRPr="00B77452" w:rsidP="009C32E9">
      <w:pPr>
        <w:pageBreakBefore/>
        <w:jc w:val="center"/>
        <w:rPr>
          <w:rFonts w:ascii="Arial" w:hAnsi="Arial" w:cs="Arial"/>
          <w:b/>
          <w:bCs/>
          <w:sz w:val="20"/>
          <w:szCs w:val="20"/>
        </w:rPr>
      </w:pPr>
      <w:r w:rsidRPr="00B77452">
        <w:rPr>
          <w:rFonts w:ascii="Arial" w:hAnsi="Arial" w:cs="Arial"/>
          <w:b/>
          <w:bCs/>
          <w:sz w:val="20"/>
          <w:szCs w:val="20"/>
        </w:rPr>
        <w:t>657-23-104JC, Prepare Site for New Computed Tomography, Unit Room A259</w:t>
      </w:r>
    </w:p>
    <w:p w:rsidR="009C32E9" w:rsidRPr="00B77452" w:rsidP="009C32E9">
      <w:pPr>
        <w:jc w:val="center"/>
        <w:rPr>
          <w:rFonts w:ascii="Arial" w:hAnsi="Arial" w:cs="Arial"/>
          <w:b/>
          <w:bCs/>
          <w:sz w:val="20"/>
          <w:szCs w:val="20"/>
        </w:rPr>
      </w:pPr>
      <w:r w:rsidRPr="00B77452">
        <w:rPr>
          <w:rFonts w:ascii="Arial" w:hAnsi="Arial" w:cs="Arial"/>
          <w:b/>
          <w:bCs/>
          <w:sz w:val="20"/>
          <w:szCs w:val="20"/>
        </w:rPr>
        <w:t>QUESTIONS AND ANSWERS FROM SITE VISIT AT ST LOUIS, JOHN COCHRAN DIVISION, VAMC</w:t>
      </w:r>
    </w:p>
    <w:p w:rsidR="009C32E9" w:rsidRPr="00B77452" w:rsidP="009C32E9">
      <w:pPr>
        <w:jc w:val="center"/>
        <w:rPr>
          <w:rFonts w:ascii="Arial" w:hAnsi="Arial" w:cs="Arial"/>
          <w:b/>
          <w:bCs/>
          <w:sz w:val="20"/>
          <w:szCs w:val="20"/>
        </w:rPr>
      </w:pPr>
      <w:r w:rsidRPr="00B77452">
        <w:rPr>
          <w:rFonts w:ascii="Arial" w:hAnsi="Arial" w:cs="Arial"/>
          <w:b/>
          <w:bCs/>
          <w:sz w:val="20"/>
          <w:szCs w:val="20"/>
        </w:rPr>
        <w:t>(April 10, 2026)</w:t>
      </w:r>
    </w:p>
    <w:p w:rsidR="00A25316" w:rsidRPr="00B77452" w:rsidP="00EE38AD">
      <w:pPr>
        <w:rPr>
          <w:rFonts w:ascii="Arial" w:hAnsi="Arial" w:cs="Arial"/>
          <w:sz w:val="20"/>
          <w:szCs w:val="20"/>
        </w:rPr>
      </w:pPr>
      <w:r w:rsidRPr="00B77452">
        <w:rPr>
          <w:rFonts w:ascii="Arial" w:hAnsi="Arial" w:cs="Arial"/>
          <w:sz w:val="20"/>
          <w:szCs w:val="20"/>
        </w:rPr>
        <w:t>1.</w:t>
      </w:r>
      <w:r w:rsidRPr="00B77452" w:rsidR="005307BA">
        <w:rPr>
          <w:rFonts w:ascii="Arial" w:hAnsi="Arial" w:cs="Arial"/>
          <w:sz w:val="20"/>
          <w:szCs w:val="20"/>
        </w:rPr>
        <w:t xml:space="preserve"> </w:t>
      </w:r>
      <w:r w:rsidRPr="00B77452">
        <w:rPr>
          <w:rFonts w:ascii="Arial" w:hAnsi="Arial" w:cs="Arial"/>
          <w:sz w:val="20"/>
          <w:szCs w:val="20"/>
        </w:rPr>
        <w:t xml:space="preserve">Please confirm project will not be tax exempt. </w:t>
      </w:r>
    </w:p>
    <w:p w:rsidR="00EE38AD" w:rsidRPr="00B77452" w:rsidP="00EE38AD">
      <w:pPr>
        <w:rPr>
          <w:rFonts w:ascii="Arial" w:hAnsi="Arial" w:cs="Arial"/>
          <w:color w:val="FF0000"/>
          <w:sz w:val="20"/>
          <w:szCs w:val="20"/>
        </w:rPr>
      </w:pPr>
      <w:r w:rsidRPr="00B77452">
        <w:rPr>
          <w:rFonts w:ascii="Arial" w:hAnsi="Arial" w:cs="Arial"/>
          <w:color w:val="FF0000"/>
          <w:sz w:val="20"/>
          <w:szCs w:val="20"/>
        </w:rPr>
        <w:t xml:space="preserve">Answer: </w:t>
      </w:r>
      <w:r w:rsidRPr="00B77452">
        <w:rPr>
          <w:rFonts w:ascii="Arial" w:hAnsi="Arial" w:cs="Arial"/>
          <w:color w:val="FF0000"/>
          <w:sz w:val="20"/>
          <w:szCs w:val="20"/>
        </w:rPr>
        <w:t>Correct, project will not be tax exempt</w:t>
      </w:r>
    </w:p>
    <w:p w:rsidR="00174399" w:rsidRPr="00B77452" w:rsidP="00EE38AD">
      <w:pPr>
        <w:rPr>
          <w:rFonts w:ascii="Arial" w:hAnsi="Arial" w:cs="Arial"/>
          <w:color w:val="FF0000"/>
          <w:sz w:val="20"/>
          <w:szCs w:val="20"/>
        </w:rPr>
      </w:pPr>
      <w:r w:rsidRPr="00B77452">
        <w:rPr>
          <w:rFonts w:ascii="Arial" w:hAnsi="Arial" w:cs="Arial"/>
          <w:color w:val="FF0000"/>
          <w:sz w:val="20"/>
          <w:szCs w:val="20"/>
        </w:rPr>
        <w:t>Special Note regarding FAR 52.229-3: Federal, State and Local Taxes:</w:t>
      </w:r>
      <w:r w:rsidRPr="00B77452" w:rsidR="00B77452">
        <w:rPr>
          <w:rFonts w:ascii="Arial" w:hAnsi="Arial" w:cs="Arial"/>
          <w:color w:val="FF0000"/>
          <w:sz w:val="20"/>
          <w:szCs w:val="20"/>
        </w:rPr>
        <w:t xml:space="preserve"> </w:t>
      </w:r>
      <w:r w:rsidRPr="00B77452">
        <w:rPr>
          <w:rFonts w:ascii="Arial" w:hAnsi="Arial" w:cs="Arial"/>
          <w:color w:val="FF0000"/>
          <w:sz w:val="20"/>
          <w:szCs w:val="20"/>
        </w:rPr>
        <w:t>Offerors are hereby notified that all state and local sales or use taxes for construction materials must be included in their bid or proposal price.  It is solely the responsibility of the offeror to include all other applicable taxes in their bid or proposal price as well. The Government has determined that for this acquisition it cannot take advantage of any sales or use tax exemptions that may be available to it under applicable state law.  Under no circumstances will any Contractor be designated as an agent of the Government for purposes of any tax exemption, nor will the Government authorize any Contractor's use of any tax exemption directly applicable to the Government under this procurement. A price change request upon award relating to the inclusion of state and local sales or use taxes will not be accepted.</w:t>
      </w:r>
    </w:p>
    <w:p w:rsidR="00174399" w:rsidRPr="00B77452" w:rsidP="00174399">
      <w:pPr>
        <w:rPr>
          <w:rFonts w:ascii="Arial" w:hAnsi="Arial" w:cs="Arial"/>
          <w:sz w:val="20"/>
          <w:szCs w:val="20"/>
        </w:rPr>
      </w:pPr>
      <w:r w:rsidRPr="00B77452">
        <w:rPr>
          <w:rFonts w:ascii="Arial" w:hAnsi="Arial" w:cs="Arial"/>
          <w:sz w:val="20"/>
          <w:szCs w:val="20"/>
        </w:rPr>
        <w:t>2.</w:t>
      </w:r>
      <w:r w:rsidRPr="00B77452" w:rsidR="007E2B39">
        <w:rPr>
          <w:rFonts w:ascii="Arial" w:hAnsi="Arial" w:cs="Arial"/>
          <w:sz w:val="20"/>
          <w:szCs w:val="20"/>
        </w:rPr>
        <w:t xml:space="preserve"> </w:t>
      </w:r>
      <w:r w:rsidRPr="00B77452">
        <w:rPr>
          <w:rFonts w:ascii="Arial" w:hAnsi="Arial" w:cs="Arial"/>
          <w:sz w:val="20"/>
          <w:szCs w:val="20"/>
        </w:rPr>
        <w:t xml:space="preserve">Please advise if the designated SSHO and Competent Person role can be fulfilled by the site superintendent or will the SSHO and Competent Person role be a </w:t>
      </w:r>
      <w:r w:rsidRPr="00B77452">
        <w:rPr>
          <w:rFonts w:ascii="Arial" w:hAnsi="Arial" w:cs="Arial"/>
          <w:sz w:val="20"/>
          <w:szCs w:val="20"/>
        </w:rPr>
        <w:t>full time</w:t>
      </w:r>
      <w:r w:rsidRPr="00B77452">
        <w:rPr>
          <w:rFonts w:ascii="Arial" w:hAnsi="Arial" w:cs="Arial"/>
          <w:sz w:val="20"/>
          <w:szCs w:val="20"/>
        </w:rPr>
        <w:t xml:space="preserve"> separate person?</w:t>
      </w:r>
    </w:p>
    <w:p w:rsidR="00A25316" w:rsidRPr="00B77452" w:rsidP="00174399">
      <w:pPr>
        <w:rPr>
          <w:rFonts w:ascii="Arial" w:hAnsi="Arial" w:cs="Arial"/>
          <w:sz w:val="20"/>
          <w:szCs w:val="20"/>
        </w:rPr>
      </w:pPr>
      <w:r w:rsidRPr="00B77452">
        <w:rPr>
          <w:rFonts w:ascii="Arial" w:hAnsi="Arial" w:cs="Arial"/>
          <w:color w:val="FF0000"/>
          <w:sz w:val="20"/>
          <w:szCs w:val="20"/>
        </w:rPr>
        <w:t>Answer: The superintendent may serve as the safety officer, but not project manager or quality control manager. The project manager can be the same individual as the quality control manager or safety officer, but not all 3. No more than two positions may be held by the same person.</w:t>
      </w:r>
    </w:p>
    <w:p w:rsidR="00174399" w:rsidRPr="00B77452" w:rsidP="00174399">
      <w:pPr>
        <w:rPr>
          <w:rFonts w:ascii="Arial" w:hAnsi="Arial" w:cs="Arial"/>
          <w:sz w:val="20"/>
          <w:szCs w:val="20"/>
        </w:rPr>
      </w:pPr>
      <w:r w:rsidRPr="00B77452">
        <w:rPr>
          <w:rFonts w:ascii="Arial" w:hAnsi="Arial" w:cs="Arial"/>
          <w:sz w:val="20"/>
          <w:szCs w:val="20"/>
        </w:rPr>
        <w:t>3.</w:t>
      </w:r>
      <w:r w:rsidRPr="00B77452" w:rsidR="007E2B39">
        <w:rPr>
          <w:rFonts w:ascii="Arial" w:hAnsi="Arial" w:cs="Arial"/>
          <w:sz w:val="20"/>
          <w:szCs w:val="20"/>
        </w:rPr>
        <w:t xml:space="preserve"> </w:t>
      </w:r>
      <w:r w:rsidRPr="00B77452">
        <w:rPr>
          <w:rFonts w:ascii="Arial" w:hAnsi="Arial" w:cs="Arial"/>
          <w:sz w:val="20"/>
          <w:szCs w:val="20"/>
        </w:rPr>
        <w:t>Is the General contractor required to include cost for submittal exchange?</w:t>
      </w:r>
    </w:p>
    <w:p w:rsidR="00A25316" w:rsidRPr="00B77452" w:rsidP="00174399">
      <w:pPr>
        <w:rPr>
          <w:rFonts w:ascii="Arial" w:hAnsi="Arial" w:cs="Arial"/>
          <w:color w:val="FF0000"/>
          <w:sz w:val="20"/>
          <w:szCs w:val="20"/>
        </w:rPr>
      </w:pPr>
      <w:r w:rsidRPr="00B77452">
        <w:rPr>
          <w:rFonts w:ascii="Arial" w:hAnsi="Arial" w:cs="Arial"/>
          <w:color w:val="FF0000"/>
          <w:sz w:val="20"/>
          <w:szCs w:val="20"/>
        </w:rPr>
        <w:t>Answer: Yes, the GC is responsible for maintaining submittal exchange, i.e. Procore, etc. throughout the duration of the project.</w:t>
      </w:r>
    </w:p>
    <w:p w:rsidR="00174399" w:rsidRPr="00B77452" w:rsidP="00174399">
      <w:pPr>
        <w:rPr>
          <w:rFonts w:ascii="Arial" w:hAnsi="Arial" w:cs="Arial"/>
          <w:sz w:val="20"/>
          <w:szCs w:val="20"/>
        </w:rPr>
      </w:pPr>
      <w:r w:rsidRPr="00B77452">
        <w:rPr>
          <w:rFonts w:ascii="Arial" w:hAnsi="Arial" w:cs="Arial"/>
          <w:sz w:val="20"/>
          <w:szCs w:val="20"/>
        </w:rPr>
        <w:t>4.</w:t>
      </w:r>
      <w:r w:rsidRPr="00B77452" w:rsidR="007E2B39">
        <w:rPr>
          <w:rFonts w:ascii="Arial" w:hAnsi="Arial" w:cs="Arial"/>
          <w:sz w:val="20"/>
          <w:szCs w:val="20"/>
        </w:rPr>
        <w:t xml:space="preserve"> </w:t>
      </w:r>
      <w:r w:rsidRPr="00B77452">
        <w:rPr>
          <w:rFonts w:ascii="Arial" w:hAnsi="Arial" w:cs="Arial"/>
          <w:sz w:val="20"/>
          <w:szCs w:val="20"/>
        </w:rPr>
        <w:t>Will GC be responsible for floor protection while equipment vendor removes existing and installs new CT Scanners?</w:t>
      </w:r>
    </w:p>
    <w:p w:rsidR="00536877" w:rsidRPr="00B77452" w:rsidP="00174399">
      <w:pPr>
        <w:rPr>
          <w:rFonts w:ascii="Arial" w:hAnsi="Arial" w:cs="Arial"/>
          <w:color w:val="FF0000"/>
          <w:sz w:val="20"/>
          <w:szCs w:val="20"/>
        </w:rPr>
      </w:pPr>
      <w:r w:rsidRPr="00B77452">
        <w:rPr>
          <w:rFonts w:ascii="Arial" w:hAnsi="Arial" w:cs="Arial"/>
          <w:color w:val="FF0000"/>
          <w:sz w:val="20"/>
          <w:szCs w:val="20"/>
        </w:rPr>
        <w:t xml:space="preserve">Answer: Yes, as noted on A610: GC </w:t>
      </w:r>
      <w:r w:rsidRPr="00B77452">
        <w:rPr>
          <w:rFonts w:ascii="Arial" w:hAnsi="Arial" w:cs="Arial"/>
          <w:color w:val="FF0000"/>
          <w:sz w:val="20"/>
          <w:szCs w:val="20"/>
        </w:rPr>
        <w:t>to provide uniform weight distribution to accommodate new</w:t>
      </w:r>
      <w:r w:rsidRPr="00B77452">
        <w:rPr>
          <w:rFonts w:ascii="Arial" w:hAnsi="Arial" w:cs="Arial"/>
          <w:color w:val="FF0000"/>
          <w:sz w:val="20"/>
          <w:szCs w:val="20"/>
        </w:rPr>
        <w:t xml:space="preserve"> CT </w:t>
      </w:r>
      <w:r w:rsidRPr="00B77452">
        <w:rPr>
          <w:rFonts w:ascii="Arial" w:hAnsi="Arial" w:cs="Arial"/>
          <w:color w:val="FF0000"/>
          <w:sz w:val="20"/>
          <w:szCs w:val="20"/>
        </w:rPr>
        <w:t>machine and rigging load to minimize the point load on existing concrete</w:t>
      </w:r>
      <w:r w:rsidRPr="00B77452">
        <w:rPr>
          <w:rFonts w:ascii="Arial" w:hAnsi="Arial" w:cs="Arial"/>
          <w:color w:val="FF0000"/>
          <w:sz w:val="20"/>
          <w:szCs w:val="20"/>
        </w:rPr>
        <w:t xml:space="preserve">.  GC </w:t>
      </w:r>
      <w:r w:rsidRPr="00B77452">
        <w:rPr>
          <w:rFonts w:ascii="Arial" w:hAnsi="Arial" w:cs="Arial"/>
          <w:color w:val="FF0000"/>
          <w:sz w:val="20"/>
          <w:szCs w:val="20"/>
        </w:rPr>
        <w:t>is responsible for providing floor protection</w:t>
      </w:r>
      <w:r w:rsidRPr="00B77452">
        <w:rPr>
          <w:rFonts w:ascii="Arial" w:hAnsi="Arial" w:cs="Arial"/>
          <w:color w:val="FF0000"/>
          <w:sz w:val="20"/>
          <w:szCs w:val="20"/>
        </w:rPr>
        <w:t>.</w:t>
      </w:r>
    </w:p>
    <w:p w:rsidR="00174399" w:rsidRPr="00B77452" w:rsidP="00174399">
      <w:pPr>
        <w:rPr>
          <w:rFonts w:ascii="Arial" w:hAnsi="Arial" w:cs="Arial"/>
          <w:sz w:val="20"/>
          <w:szCs w:val="20"/>
        </w:rPr>
      </w:pPr>
      <w:r w:rsidRPr="00B77452">
        <w:rPr>
          <w:rFonts w:ascii="Arial" w:hAnsi="Arial" w:cs="Arial"/>
          <w:sz w:val="20"/>
          <w:szCs w:val="20"/>
        </w:rPr>
        <w:t>5.</w:t>
      </w:r>
      <w:r w:rsidRPr="00B77452" w:rsidR="007E2B39">
        <w:rPr>
          <w:rFonts w:ascii="Arial" w:hAnsi="Arial" w:cs="Arial"/>
          <w:sz w:val="20"/>
          <w:szCs w:val="20"/>
        </w:rPr>
        <w:t xml:space="preserve"> </w:t>
      </w:r>
      <w:r w:rsidRPr="00B77452">
        <w:rPr>
          <w:rFonts w:ascii="Arial" w:hAnsi="Arial" w:cs="Arial"/>
          <w:sz w:val="20"/>
          <w:szCs w:val="20"/>
        </w:rPr>
        <w:t xml:space="preserve">If GC </w:t>
      </w:r>
      <w:r w:rsidRPr="00B77452">
        <w:rPr>
          <w:rFonts w:ascii="Arial" w:hAnsi="Arial" w:cs="Arial"/>
          <w:sz w:val="20"/>
          <w:szCs w:val="20"/>
        </w:rPr>
        <w:t>is to provide</w:t>
      </w:r>
      <w:r w:rsidRPr="00B77452">
        <w:rPr>
          <w:rFonts w:ascii="Arial" w:hAnsi="Arial" w:cs="Arial"/>
          <w:sz w:val="20"/>
          <w:szCs w:val="20"/>
        </w:rPr>
        <w:t xml:space="preserve"> floor protection, please specify what material will need to be used.</w:t>
      </w:r>
    </w:p>
    <w:p w:rsidR="00536877" w:rsidRPr="00B77452" w:rsidP="00174399">
      <w:pPr>
        <w:rPr>
          <w:rFonts w:ascii="Arial" w:hAnsi="Arial" w:cs="Arial"/>
          <w:sz w:val="20"/>
          <w:szCs w:val="20"/>
        </w:rPr>
      </w:pPr>
      <w:r w:rsidRPr="00B77452">
        <w:rPr>
          <w:rFonts w:ascii="Arial" w:hAnsi="Arial" w:cs="Arial"/>
          <w:color w:val="FF0000"/>
          <w:sz w:val="20"/>
          <w:szCs w:val="20"/>
        </w:rPr>
        <w:t>Answer: GC to determine best material to provide uniform weight distribution to minimize point load on the existing concrete as noted on sheet A610.</w:t>
      </w:r>
    </w:p>
    <w:p w:rsidR="00174399" w:rsidRPr="00B77452" w:rsidP="00174399">
      <w:pPr>
        <w:rPr>
          <w:rFonts w:ascii="Arial" w:hAnsi="Arial" w:cs="Arial"/>
          <w:sz w:val="20"/>
          <w:szCs w:val="20"/>
        </w:rPr>
      </w:pPr>
      <w:r w:rsidRPr="00B77452">
        <w:rPr>
          <w:rFonts w:ascii="Arial" w:hAnsi="Arial" w:cs="Arial"/>
          <w:sz w:val="20"/>
          <w:szCs w:val="20"/>
        </w:rPr>
        <w:t>6.</w:t>
      </w:r>
      <w:r w:rsidRPr="00B77452" w:rsidR="007E2B39">
        <w:rPr>
          <w:rFonts w:ascii="Arial" w:hAnsi="Arial" w:cs="Arial"/>
          <w:sz w:val="20"/>
          <w:szCs w:val="20"/>
        </w:rPr>
        <w:t xml:space="preserve"> </w:t>
      </w:r>
      <w:r w:rsidRPr="00B77452">
        <w:rPr>
          <w:rFonts w:ascii="Arial" w:hAnsi="Arial" w:cs="Arial"/>
          <w:sz w:val="20"/>
          <w:szCs w:val="20"/>
        </w:rPr>
        <w:t xml:space="preserve">Will </w:t>
      </w:r>
      <w:r w:rsidRPr="00B77452">
        <w:rPr>
          <w:rFonts w:ascii="Arial" w:hAnsi="Arial" w:cs="Arial"/>
          <w:sz w:val="20"/>
          <w:szCs w:val="20"/>
        </w:rPr>
        <w:t>the GC</w:t>
      </w:r>
      <w:r w:rsidRPr="00B77452">
        <w:rPr>
          <w:rFonts w:ascii="Arial" w:hAnsi="Arial" w:cs="Arial"/>
          <w:sz w:val="20"/>
          <w:szCs w:val="20"/>
        </w:rPr>
        <w:t xml:space="preserve"> be responsible for supplying the crane and platform used for CT Scanner install? </w:t>
      </w:r>
    </w:p>
    <w:p w:rsidR="00536877" w:rsidRPr="00B77452" w:rsidP="00174399">
      <w:pPr>
        <w:rPr>
          <w:rFonts w:ascii="Arial" w:hAnsi="Arial" w:cs="Arial"/>
          <w:color w:val="FF0000"/>
          <w:sz w:val="20"/>
          <w:szCs w:val="20"/>
        </w:rPr>
      </w:pPr>
      <w:r w:rsidRPr="00B77452">
        <w:rPr>
          <w:rFonts w:ascii="Arial" w:hAnsi="Arial" w:cs="Arial"/>
          <w:color w:val="FF0000"/>
          <w:sz w:val="20"/>
          <w:szCs w:val="20"/>
        </w:rPr>
        <w:t>Answer: Yes, GC will be responsible and shall coordinate needs with CT manufacturer/installer.</w:t>
      </w:r>
    </w:p>
    <w:p w:rsidR="00174399" w:rsidRPr="00B77452" w:rsidP="00174399">
      <w:pPr>
        <w:rPr>
          <w:rFonts w:ascii="Arial" w:hAnsi="Arial" w:cs="Arial"/>
          <w:sz w:val="20"/>
          <w:szCs w:val="20"/>
        </w:rPr>
      </w:pPr>
      <w:r w:rsidRPr="00B77452">
        <w:rPr>
          <w:rFonts w:ascii="Arial" w:hAnsi="Arial" w:cs="Arial"/>
          <w:sz w:val="20"/>
          <w:szCs w:val="20"/>
        </w:rPr>
        <w:t>7.</w:t>
      </w:r>
      <w:r w:rsidRPr="00B77452" w:rsidR="007E2B39">
        <w:rPr>
          <w:rFonts w:ascii="Arial" w:hAnsi="Arial" w:cs="Arial"/>
          <w:sz w:val="20"/>
          <w:szCs w:val="20"/>
        </w:rPr>
        <w:t xml:space="preserve"> </w:t>
      </w:r>
      <w:r w:rsidRPr="00B77452">
        <w:rPr>
          <w:rFonts w:ascii="Arial" w:hAnsi="Arial" w:cs="Arial"/>
          <w:sz w:val="20"/>
          <w:szCs w:val="20"/>
        </w:rPr>
        <w:t>Will core drilling need to be done at night?</w:t>
      </w:r>
    </w:p>
    <w:p w:rsidR="00536877" w:rsidRPr="00B77452" w:rsidP="00174399">
      <w:pPr>
        <w:rPr>
          <w:rFonts w:ascii="Arial" w:hAnsi="Arial" w:cs="Arial"/>
          <w:sz w:val="20"/>
          <w:szCs w:val="20"/>
        </w:rPr>
      </w:pPr>
      <w:r w:rsidRPr="00B77452">
        <w:rPr>
          <w:rFonts w:ascii="Arial" w:hAnsi="Arial" w:cs="Arial"/>
          <w:color w:val="FF0000"/>
          <w:sz w:val="20"/>
          <w:szCs w:val="20"/>
        </w:rPr>
        <w:t xml:space="preserve">Answer: </w:t>
      </w:r>
      <w:r w:rsidRPr="00B77452">
        <w:rPr>
          <w:rFonts w:ascii="Arial" w:hAnsi="Arial" w:cs="Arial"/>
          <w:color w:val="FF0000"/>
          <w:sz w:val="20"/>
          <w:szCs w:val="20"/>
        </w:rPr>
        <w:t>In the event that</w:t>
      </w:r>
      <w:r w:rsidRPr="00B77452">
        <w:rPr>
          <w:rFonts w:ascii="Arial" w:hAnsi="Arial" w:cs="Arial"/>
          <w:color w:val="FF0000"/>
          <w:sz w:val="20"/>
          <w:szCs w:val="20"/>
        </w:rPr>
        <w:t xml:space="preserve"> noise disrupts the medical center operations, the Contractor shall stop the work immediately as directed by the VA COR and will work during the hours that have the least impact on the patient and staff at no additional cost to the government.</w:t>
      </w:r>
    </w:p>
    <w:p w:rsidR="00174399" w:rsidRPr="00B77452" w:rsidP="00174399">
      <w:pPr>
        <w:rPr>
          <w:rFonts w:ascii="Arial" w:hAnsi="Arial" w:cs="Arial"/>
          <w:sz w:val="20"/>
          <w:szCs w:val="20"/>
        </w:rPr>
      </w:pPr>
      <w:r w:rsidRPr="00B77452">
        <w:rPr>
          <w:rFonts w:ascii="Arial" w:hAnsi="Arial" w:cs="Arial"/>
          <w:sz w:val="20"/>
          <w:szCs w:val="20"/>
        </w:rPr>
        <w:t xml:space="preserve">8. </w:t>
      </w:r>
      <w:r w:rsidRPr="00B77452" w:rsidR="00E24C03">
        <w:rPr>
          <w:rFonts w:ascii="Arial" w:hAnsi="Arial" w:cs="Arial"/>
          <w:sz w:val="20"/>
          <w:szCs w:val="20"/>
        </w:rPr>
        <w:t xml:space="preserve">Reference </w:t>
      </w:r>
      <w:r w:rsidRPr="00B77452" w:rsidR="0001550E">
        <w:rPr>
          <w:rFonts w:ascii="Arial" w:hAnsi="Arial" w:cs="Arial"/>
          <w:sz w:val="20"/>
          <w:szCs w:val="20"/>
        </w:rPr>
        <w:t xml:space="preserve">- </w:t>
      </w:r>
      <w:r w:rsidRPr="00B77452" w:rsidR="00596B40">
        <w:rPr>
          <w:rFonts w:ascii="Arial" w:hAnsi="Arial" w:cs="Arial"/>
          <w:sz w:val="20"/>
          <w:szCs w:val="20"/>
        </w:rPr>
        <w:t>01 45 00 3.4B &amp; 01 45 00 3.1</w:t>
      </w:r>
      <w:r w:rsidRPr="00B77452" w:rsidR="00596B40">
        <w:rPr>
          <w:rFonts w:ascii="Arial" w:hAnsi="Arial" w:cs="Arial"/>
          <w:sz w:val="20"/>
          <w:szCs w:val="20"/>
        </w:rPr>
        <w:t xml:space="preserve">: </w:t>
      </w:r>
      <w:r w:rsidRPr="00B77452" w:rsidR="00596B40">
        <w:rPr>
          <w:rFonts w:ascii="Arial" w:hAnsi="Arial" w:cs="Arial"/>
          <w:sz w:val="20"/>
          <w:szCs w:val="20"/>
        </w:rPr>
        <w:t>Confirm if the Onsite Superintendent can cover the role of Quality Control Manager.</w:t>
      </w:r>
    </w:p>
    <w:p w:rsidR="001750FE" w:rsidRPr="00B77452" w:rsidP="00174399">
      <w:pPr>
        <w:rPr>
          <w:rFonts w:ascii="Arial" w:hAnsi="Arial" w:cs="Arial"/>
          <w:sz w:val="20"/>
          <w:szCs w:val="20"/>
        </w:rPr>
      </w:pPr>
      <w:r w:rsidRPr="00B77452">
        <w:rPr>
          <w:rFonts w:ascii="Arial" w:hAnsi="Arial" w:cs="Arial"/>
          <w:color w:val="FF0000"/>
          <w:sz w:val="20"/>
          <w:szCs w:val="20"/>
        </w:rPr>
        <w:t>Answer: The superintendent may serve as the safety officer, but not project manager or quality control manager. The project manager can be the same individual as the quality control manager or safety officer, but not all 3. No more than two positions may be held by the same person.</w:t>
      </w:r>
    </w:p>
    <w:p w:rsidR="00596B40" w:rsidRPr="00B77452" w:rsidP="00174399">
      <w:pPr>
        <w:rPr>
          <w:rFonts w:ascii="Arial" w:hAnsi="Arial" w:cs="Arial"/>
          <w:sz w:val="20"/>
          <w:szCs w:val="20"/>
        </w:rPr>
      </w:pPr>
      <w:r w:rsidRPr="00B77452">
        <w:rPr>
          <w:rFonts w:ascii="Arial" w:hAnsi="Arial" w:cs="Arial"/>
          <w:sz w:val="20"/>
          <w:szCs w:val="20"/>
        </w:rPr>
        <w:t xml:space="preserve">9. </w:t>
      </w:r>
      <w:r w:rsidRPr="00B77452" w:rsidR="001750FE">
        <w:rPr>
          <w:rFonts w:ascii="Arial" w:hAnsi="Arial" w:cs="Arial"/>
          <w:sz w:val="20"/>
          <w:szCs w:val="20"/>
        </w:rPr>
        <w:t>Reference</w:t>
      </w:r>
      <w:r w:rsidRPr="00B77452" w:rsidR="0001550E">
        <w:rPr>
          <w:rFonts w:ascii="Arial" w:hAnsi="Arial" w:cs="Arial"/>
          <w:sz w:val="20"/>
          <w:szCs w:val="20"/>
        </w:rPr>
        <w:t xml:space="preserve"> - </w:t>
      </w:r>
      <w:r w:rsidRPr="00B77452" w:rsidR="0001550E">
        <w:rPr>
          <w:rFonts w:ascii="Arial" w:hAnsi="Arial" w:cs="Arial"/>
          <w:sz w:val="20"/>
          <w:szCs w:val="20"/>
        </w:rPr>
        <w:t>01 35 26</w:t>
      </w:r>
      <w:r w:rsidRPr="00B77452" w:rsidR="0001550E">
        <w:rPr>
          <w:rFonts w:ascii="Arial" w:hAnsi="Arial" w:cs="Arial"/>
          <w:sz w:val="20"/>
          <w:szCs w:val="20"/>
        </w:rPr>
        <w:t xml:space="preserve">: </w:t>
      </w:r>
      <w:r w:rsidRPr="00B77452" w:rsidR="00F22894">
        <w:rPr>
          <w:rFonts w:ascii="Arial" w:hAnsi="Arial" w:cs="Arial"/>
          <w:sz w:val="20"/>
          <w:szCs w:val="20"/>
        </w:rPr>
        <w:t xml:space="preserve">Confirm that Onsite Superintendent can cover safety role </w:t>
      </w:r>
      <w:r w:rsidRPr="00B77452" w:rsidR="00F22894">
        <w:rPr>
          <w:rFonts w:ascii="Arial" w:hAnsi="Arial" w:cs="Arial"/>
          <w:sz w:val="20"/>
          <w:szCs w:val="20"/>
        </w:rPr>
        <w:t>as long as</w:t>
      </w:r>
      <w:r w:rsidRPr="00B77452" w:rsidR="00F22894">
        <w:rPr>
          <w:rFonts w:ascii="Arial" w:hAnsi="Arial" w:cs="Arial"/>
          <w:sz w:val="20"/>
          <w:szCs w:val="20"/>
        </w:rPr>
        <w:t xml:space="preserve"> qualifications are met.</w:t>
      </w:r>
    </w:p>
    <w:p w:rsidR="00F22894" w:rsidRPr="00B77452" w:rsidP="00174399">
      <w:pPr>
        <w:rPr>
          <w:rFonts w:ascii="Arial" w:hAnsi="Arial" w:cs="Arial"/>
          <w:sz w:val="20"/>
          <w:szCs w:val="20"/>
        </w:rPr>
      </w:pPr>
      <w:r w:rsidRPr="00B77452">
        <w:rPr>
          <w:rFonts w:ascii="Arial" w:hAnsi="Arial" w:cs="Arial"/>
          <w:color w:val="FF0000"/>
          <w:sz w:val="20"/>
          <w:szCs w:val="20"/>
        </w:rPr>
        <w:t>Answer: The superintendent may serve as the safety officer, but not project manager or quality control manager. The project manager can be the same individual as the quality control manager or safety officer, but not all 3. No more than two positions may be held by the same person.</w:t>
      </w:r>
    </w:p>
    <w:p w:rsidR="00F22894" w:rsidRPr="00B77452" w:rsidP="00174399">
      <w:pPr>
        <w:rPr>
          <w:rFonts w:ascii="Arial" w:hAnsi="Arial" w:cs="Arial"/>
          <w:sz w:val="20"/>
          <w:szCs w:val="20"/>
        </w:rPr>
      </w:pPr>
      <w:r w:rsidRPr="00B77452">
        <w:rPr>
          <w:rFonts w:ascii="Arial" w:hAnsi="Arial" w:cs="Arial"/>
          <w:sz w:val="20"/>
          <w:szCs w:val="20"/>
        </w:rPr>
        <w:t>10</w:t>
      </w:r>
      <w:r w:rsidRPr="00B77452" w:rsidR="00877126">
        <w:rPr>
          <w:rFonts w:ascii="Arial" w:hAnsi="Arial" w:cs="Arial"/>
          <w:sz w:val="20"/>
          <w:szCs w:val="20"/>
        </w:rPr>
        <w:t xml:space="preserve">. Reference - </w:t>
      </w:r>
      <w:r w:rsidRPr="00B77452" w:rsidR="00877126">
        <w:rPr>
          <w:rFonts w:ascii="Arial" w:hAnsi="Arial" w:cs="Arial"/>
          <w:sz w:val="20"/>
          <w:szCs w:val="20"/>
        </w:rPr>
        <w:t>Spec 01 00 00</w:t>
      </w:r>
      <w:r w:rsidRPr="00B77452" w:rsidR="00877126">
        <w:rPr>
          <w:rFonts w:ascii="Arial" w:hAnsi="Arial" w:cs="Arial"/>
          <w:sz w:val="20"/>
          <w:szCs w:val="20"/>
        </w:rPr>
        <w:t xml:space="preserve">: </w:t>
      </w:r>
      <w:r w:rsidRPr="00B77452" w:rsidR="00A328ED">
        <w:rPr>
          <w:rFonts w:ascii="Arial" w:hAnsi="Arial" w:cs="Arial"/>
          <w:sz w:val="20"/>
          <w:szCs w:val="20"/>
        </w:rPr>
        <w:t>Confirm that work is to be performed during normal business hours limited to shutdowns and Drilling after hours?</w:t>
      </w:r>
    </w:p>
    <w:p w:rsidR="00A328ED" w:rsidRPr="00B77452" w:rsidP="00174399">
      <w:pPr>
        <w:rPr>
          <w:rFonts w:ascii="Arial" w:hAnsi="Arial" w:cs="Arial"/>
          <w:sz w:val="20"/>
          <w:szCs w:val="20"/>
        </w:rPr>
      </w:pPr>
      <w:r w:rsidRPr="00B77452">
        <w:rPr>
          <w:rFonts w:ascii="Arial" w:hAnsi="Arial" w:cs="Arial"/>
          <w:color w:val="FF0000"/>
          <w:sz w:val="20"/>
          <w:szCs w:val="20"/>
        </w:rPr>
        <w:t xml:space="preserve">Answer: </w:t>
      </w:r>
      <w:r w:rsidRPr="00B77452">
        <w:rPr>
          <w:rFonts w:ascii="Arial" w:hAnsi="Arial" w:cs="Arial"/>
          <w:color w:val="FF0000"/>
          <w:sz w:val="20"/>
          <w:szCs w:val="20"/>
        </w:rPr>
        <w:t>In the event that</w:t>
      </w:r>
      <w:r w:rsidRPr="00B77452">
        <w:rPr>
          <w:rFonts w:ascii="Arial" w:hAnsi="Arial" w:cs="Arial"/>
          <w:color w:val="FF0000"/>
          <w:sz w:val="20"/>
          <w:szCs w:val="20"/>
        </w:rPr>
        <w:t xml:space="preserve"> noise disrupts the medical center operations, the Contractor shall stop the work immediately as directed by the VA COR and will work during the hours that have the least impact on the patient and staff at no additional cost to the government.</w:t>
      </w:r>
    </w:p>
    <w:p w:rsidR="009946DA" w:rsidRPr="00B77452" w:rsidP="00174399">
      <w:pPr>
        <w:rPr>
          <w:rFonts w:ascii="Arial" w:hAnsi="Arial" w:cs="Arial"/>
          <w:sz w:val="20"/>
          <w:szCs w:val="20"/>
        </w:rPr>
      </w:pPr>
      <w:r w:rsidRPr="00B77452">
        <w:rPr>
          <w:rFonts w:ascii="Arial" w:hAnsi="Arial" w:cs="Arial"/>
          <w:sz w:val="20"/>
          <w:szCs w:val="20"/>
        </w:rPr>
        <w:t>11</w:t>
      </w:r>
      <w:r w:rsidRPr="00B77452" w:rsidR="00AC49B4">
        <w:rPr>
          <w:rFonts w:ascii="Arial" w:hAnsi="Arial" w:cs="Arial"/>
          <w:sz w:val="20"/>
          <w:szCs w:val="20"/>
        </w:rPr>
        <w:t xml:space="preserve">. Reference – Phasing: </w:t>
      </w:r>
      <w:r w:rsidRPr="00B77452" w:rsidR="00AD39E2">
        <w:rPr>
          <w:rFonts w:ascii="Arial" w:hAnsi="Arial" w:cs="Arial"/>
          <w:sz w:val="20"/>
          <w:szCs w:val="20"/>
        </w:rPr>
        <w:t>Confirm that Existing CT can be stored onsite to allow for one mobilization of the curtain wall removal</w:t>
      </w:r>
      <w:r w:rsidRPr="00B77452" w:rsidR="00AD39E2">
        <w:rPr>
          <w:rFonts w:ascii="Arial" w:hAnsi="Arial" w:cs="Arial"/>
          <w:sz w:val="20"/>
          <w:szCs w:val="20"/>
        </w:rPr>
        <w:t>.</w:t>
      </w:r>
    </w:p>
    <w:p w:rsidR="00AD39E2" w:rsidRPr="00B77452" w:rsidP="00174399">
      <w:pPr>
        <w:rPr>
          <w:rFonts w:ascii="Arial" w:hAnsi="Arial" w:cs="Arial"/>
          <w:sz w:val="20"/>
          <w:szCs w:val="20"/>
        </w:rPr>
      </w:pPr>
      <w:r w:rsidRPr="00B77452">
        <w:rPr>
          <w:rFonts w:ascii="Arial" w:hAnsi="Arial" w:cs="Arial"/>
          <w:color w:val="FF0000"/>
          <w:sz w:val="20"/>
          <w:szCs w:val="20"/>
        </w:rPr>
        <w:t>Answer: Yes.</w:t>
      </w:r>
    </w:p>
    <w:p w:rsidR="00AD39E2" w:rsidRPr="00B77452" w:rsidP="00174399">
      <w:pPr>
        <w:rPr>
          <w:rFonts w:ascii="Arial" w:hAnsi="Arial" w:cs="Arial"/>
          <w:sz w:val="20"/>
          <w:szCs w:val="20"/>
        </w:rPr>
      </w:pPr>
      <w:r w:rsidRPr="00B77452">
        <w:rPr>
          <w:rFonts w:ascii="Arial" w:hAnsi="Arial" w:cs="Arial"/>
          <w:sz w:val="20"/>
          <w:szCs w:val="20"/>
        </w:rPr>
        <w:t xml:space="preserve">12. Reference </w:t>
      </w:r>
      <w:r w:rsidRPr="00B77452" w:rsidR="00B94363">
        <w:rPr>
          <w:rFonts w:ascii="Arial" w:hAnsi="Arial" w:cs="Arial"/>
          <w:sz w:val="20"/>
          <w:szCs w:val="20"/>
        </w:rPr>
        <w:t>–</w:t>
      </w:r>
      <w:r w:rsidRPr="00B77452">
        <w:rPr>
          <w:rFonts w:ascii="Arial" w:hAnsi="Arial" w:cs="Arial"/>
          <w:sz w:val="20"/>
          <w:szCs w:val="20"/>
        </w:rPr>
        <w:t xml:space="preserve"> </w:t>
      </w:r>
      <w:r w:rsidRPr="00B77452" w:rsidR="00B94363">
        <w:rPr>
          <w:rFonts w:ascii="Arial" w:hAnsi="Arial" w:cs="Arial"/>
          <w:sz w:val="20"/>
          <w:szCs w:val="20"/>
        </w:rPr>
        <w:t xml:space="preserve">CT Removal: </w:t>
      </w:r>
      <w:r w:rsidRPr="00B77452" w:rsidR="00B94363">
        <w:rPr>
          <w:rFonts w:ascii="Arial" w:hAnsi="Arial" w:cs="Arial"/>
          <w:sz w:val="20"/>
          <w:szCs w:val="20"/>
        </w:rPr>
        <w:t>Confirm Crane is to be provided by CT installers and not the GC.</w:t>
      </w:r>
    </w:p>
    <w:p w:rsidR="00B94363" w:rsidRPr="00B77452" w:rsidP="00174399">
      <w:pPr>
        <w:rPr>
          <w:rFonts w:ascii="Arial" w:hAnsi="Arial" w:cs="Arial"/>
          <w:sz w:val="20"/>
          <w:szCs w:val="20"/>
        </w:rPr>
      </w:pPr>
      <w:r w:rsidRPr="00B77452">
        <w:rPr>
          <w:rFonts w:ascii="Arial" w:hAnsi="Arial" w:cs="Arial"/>
          <w:color w:val="FF0000"/>
          <w:sz w:val="20"/>
          <w:szCs w:val="20"/>
        </w:rPr>
        <w:t xml:space="preserve">Answer: </w:t>
      </w:r>
      <w:r w:rsidRPr="00B77452" w:rsidR="00371E4C">
        <w:rPr>
          <w:rFonts w:ascii="Arial" w:hAnsi="Arial" w:cs="Arial"/>
          <w:color w:val="FF0000"/>
          <w:sz w:val="20"/>
          <w:szCs w:val="20"/>
        </w:rPr>
        <w:t>GC will be responsible and shall coordinate needs with CT manufacturer/installer.</w:t>
      </w:r>
    </w:p>
    <w:p w:rsidR="00334346" w:rsidRPr="00B77452" w:rsidP="00174399">
      <w:pPr>
        <w:rPr>
          <w:rFonts w:ascii="Arial" w:hAnsi="Arial" w:cs="Arial"/>
          <w:sz w:val="20"/>
          <w:szCs w:val="20"/>
        </w:rPr>
      </w:pPr>
      <w:r w:rsidRPr="00B77452">
        <w:rPr>
          <w:rFonts w:ascii="Arial" w:hAnsi="Arial" w:cs="Arial"/>
          <w:sz w:val="20"/>
          <w:szCs w:val="20"/>
        </w:rPr>
        <w:t xml:space="preserve">13. Reference - </w:t>
      </w:r>
      <w:r w:rsidRPr="00B77452" w:rsidR="0067150A">
        <w:rPr>
          <w:rFonts w:ascii="Arial" w:hAnsi="Arial" w:cs="Arial"/>
          <w:sz w:val="20"/>
          <w:szCs w:val="20"/>
        </w:rPr>
        <w:t>New CT Data</w:t>
      </w:r>
      <w:r w:rsidRPr="00B77452" w:rsidR="0067150A">
        <w:rPr>
          <w:rFonts w:ascii="Arial" w:hAnsi="Arial" w:cs="Arial"/>
          <w:sz w:val="20"/>
          <w:szCs w:val="20"/>
        </w:rPr>
        <w:t xml:space="preserve">: </w:t>
      </w:r>
      <w:r w:rsidRPr="00B77452" w:rsidR="00C9627D">
        <w:rPr>
          <w:rFonts w:ascii="Arial" w:hAnsi="Arial" w:cs="Arial"/>
          <w:sz w:val="20"/>
          <w:szCs w:val="20"/>
        </w:rPr>
        <w:t>Please provide new CT product data for size and to confirm if doors will have to be removed for transport.</w:t>
      </w:r>
    </w:p>
    <w:p w:rsidR="00C9627D" w:rsidRPr="00B77452" w:rsidP="00174399">
      <w:pPr>
        <w:rPr>
          <w:rFonts w:ascii="Arial" w:hAnsi="Arial" w:cs="Arial"/>
          <w:sz w:val="20"/>
          <w:szCs w:val="20"/>
        </w:rPr>
      </w:pPr>
      <w:r w:rsidRPr="00B77452">
        <w:rPr>
          <w:rFonts w:ascii="Arial" w:hAnsi="Arial" w:cs="Arial"/>
          <w:color w:val="FF0000"/>
          <w:sz w:val="20"/>
          <w:szCs w:val="20"/>
        </w:rPr>
        <w:t xml:space="preserve">Answer: </w:t>
      </w:r>
      <w:r w:rsidRPr="00B77452" w:rsidR="00C518A4">
        <w:rPr>
          <w:rFonts w:ascii="Arial" w:hAnsi="Arial" w:cs="Arial"/>
          <w:color w:val="FF0000"/>
          <w:sz w:val="20"/>
          <w:szCs w:val="20"/>
        </w:rPr>
        <w:t>Please see attached</w:t>
      </w:r>
      <w:r w:rsidRPr="00B77452" w:rsidR="001E6ED1">
        <w:rPr>
          <w:rFonts w:ascii="Arial" w:hAnsi="Arial" w:cs="Arial"/>
          <w:color w:val="FF0000"/>
          <w:sz w:val="20"/>
          <w:szCs w:val="20"/>
        </w:rPr>
        <w:t xml:space="preserve"> New CT</w:t>
      </w:r>
      <w:r w:rsidRPr="00B77452" w:rsidR="005F60EC">
        <w:rPr>
          <w:rFonts w:ascii="Arial" w:hAnsi="Arial" w:cs="Arial"/>
          <w:color w:val="FF0000"/>
          <w:sz w:val="20"/>
          <w:szCs w:val="20"/>
        </w:rPr>
        <w:t xml:space="preserve"> – </w:t>
      </w:r>
      <w:r w:rsidRPr="00B77452" w:rsidR="005F60EC">
        <w:rPr>
          <w:rFonts w:ascii="Arial" w:hAnsi="Arial" w:cs="Arial"/>
          <w:color w:val="FF0000"/>
          <w:sz w:val="20"/>
          <w:szCs w:val="20"/>
        </w:rPr>
        <w:t>Naeotom</w:t>
      </w:r>
      <w:r w:rsidRPr="00B77452" w:rsidR="005F60EC">
        <w:rPr>
          <w:rFonts w:ascii="Arial" w:hAnsi="Arial" w:cs="Arial"/>
          <w:color w:val="FF0000"/>
          <w:sz w:val="20"/>
          <w:szCs w:val="20"/>
        </w:rPr>
        <w:t xml:space="preserve"> Alpha typ</w:t>
      </w:r>
      <w:r w:rsidRPr="00B77452" w:rsidR="00F20489">
        <w:rPr>
          <w:rFonts w:ascii="Arial" w:hAnsi="Arial" w:cs="Arial"/>
          <w:color w:val="FF0000"/>
          <w:sz w:val="20"/>
          <w:szCs w:val="20"/>
        </w:rPr>
        <w:t>ical Final.</w:t>
      </w:r>
    </w:p>
    <w:p w:rsidR="00F20489" w:rsidRPr="00B77452" w:rsidP="00174399">
      <w:pPr>
        <w:rPr>
          <w:rFonts w:ascii="Arial" w:hAnsi="Arial" w:cs="Arial"/>
          <w:sz w:val="20"/>
          <w:szCs w:val="20"/>
        </w:rPr>
      </w:pPr>
      <w:r w:rsidRPr="00B77452">
        <w:rPr>
          <w:rFonts w:ascii="Arial" w:hAnsi="Arial" w:cs="Arial"/>
          <w:sz w:val="20"/>
          <w:szCs w:val="20"/>
        </w:rPr>
        <w:t xml:space="preserve">14. Reference – AD 102: </w:t>
      </w:r>
      <w:r w:rsidRPr="00B77452" w:rsidR="00AD641B">
        <w:rPr>
          <w:rFonts w:ascii="Arial" w:hAnsi="Arial" w:cs="Arial"/>
          <w:sz w:val="20"/>
          <w:szCs w:val="20"/>
        </w:rPr>
        <w:t xml:space="preserve">Confirm whether temporary containment systems, such as Starc wall panels, are acceptable in lieu of a 1-hour-rated hard barrier during construction. 1 hour framed </w:t>
      </w:r>
      <w:r w:rsidRPr="00B77452" w:rsidR="00AD641B">
        <w:rPr>
          <w:rFonts w:ascii="Arial" w:hAnsi="Arial" w:cs="Arial"/>
          <w:sz w:val="20"/>
          <w:szCs w:val="20"/>
        </w:rPr>
        <w:t>wall</w:t>
      </w:r>
      <w:r w:rsidRPr="00B77452" w:rsidR="00AD641B">
        <w:rPr>
          <w:rFonts w:ascii="Arial" w:hAnsi="Arial" w:cs="Arial"/>
          <w:sz w:val="20"/>
          <w:szCs w:val="20"/>
        </w:rPr>
        <w:t xml:space="preserve"> will cause damage to </w:t>
      </w:r>
      <w:r w:rsidRPr="00B77452" w:rsidR="00AD641B">
        <w:rPr>
          <w:rFonts w:ascii="Arial" w:hAnsi="Arial" w:cs="Arial"/>
          <w:sz w:val="20"/>
          <w:szCs w:val="20"/>
        </w:rPr>
        <w:t>flooring</w:t>
      </w:r>
      <w:r w:rsidRPr="00B77452" w:rsidR="00AD641B">
        <w:rPr>
          <w:rFonts w:ascii="Arial" w:hAnsi="Arial" w:cs="Arial"/>
          <w:sz w:val="20"/>
          <w:szCs w:val="20"/>
        </w:rPr>
        <w:t xml:space="preserve"> in hallway requiring patching of flooring system.</w:t>
      </w:r>
    </w:p>
    <w:p w:rsidR="00AD641B" w:rsidRPr="00B77452" w:rsidP="00174399">
      <w:pPr>
        <w:rPr>
          <w:rFonts w:ascii="Arial" w:hAnsi="Arial" w:cs="Arial"/>
          <w:color w:val="FF0000"/>
          <w:sz w:val="20"/>
          <w:szCs w:val="20"/>
        </w:rPr>
      </w:pPr>
      <w:r w:rsidRPr="00B77452">
        <w:rPr>
          <w:rFonts w:ascii="Arial" w:hAnsi="Arial" w:cs="Arial"/>
          <w:color w:val="FF0000"/>
          <w:sz w:val="20"/>
          <w:szCs w:val="20"/>
        </w:rPr>
        <w:t xml:space="preserve">Answer: </w:t>
      </w:r>
      <w:r w:rsidRPr="00B77452" w:rsidR="0075723D">
        <w:rPr>
          <w:rFonts w:ascii="Arial" w:hAnsi="Arial" w:cs="Arial"/>
          <w:color w:val="FF0000"/>
          <w:sz w:val="20"/>
          <w:szCs w:val="20"/>
        </w:rPr>
        <w:t>The Infection Prevention (IP) Team has confirmed that Starc wall for containments are good.</w:t>
      </w:r>
    </w:p>
    <w:p w:rsidR="0075723D" w:rsidRPr="00B77452" w:rsidP="00174399">
      <w:pPr>
        <w:rPr>
          <w:rFonts w:ascii="Arial" w:hAnsi="Arial" w:cs="Arial"/>
          <w:sz w:val="20"/>
          <w:szCs w:val="20"/>
        </w:rPr>
      </w:pPr>
      <w:r w:rsidRPr="00B77452">
        <w:rPr>
          <w:rFonts w:ascii="Arial" w:hAnsi="Arial" w:cs="Arial"/>
          <w:sz w:val="20"/>
          <w:szCs w:val="20"/>
        </w:rPr>
        <w:t xml:space="preserve">15. Reference </w:t>
      </w:r>
      <w:r w:rsidRPr="00B77452" w:rsidR="006C4D30">
        <w:rPr>
          <w:rFonts w:ascii="Arial" w:hAnsi="Arial" w:cs="Arial"/>
          <w:sz w:val="20"/>
          <w:szCs w:val="20"/>
        </w:rPr>
        <w:t>–</w:t>
      </w:r>
      <w:r w:rsidRPr="00B77452">
        <w:rPr>
          <w:rFonts w:ascii="Arial" w:hAnsi="Arial" w:cs="Arial"/>
          <w:sz w:val="20"/>
          <w:szCs w:val="20"/>
        </w:rPr>
        <w:t xml:space="preserve"> A</w:t>
      </w:r>
      <w:r w:rsidRPr="00B77452" w:rsidR="006C4D30">
        <w:rPr>
          <w:rFonts w:ascii="Arial" w:hAnsi="Arial" w:cs="Arial"/>
          <w:sz w:val="20"/>
          <w:szCs w:val="20"/>
        </w:rPr>
        <w:t xml:space="preserve">600: </w:t>
      </w:r>
      <w:r w:rsidRPr="00B77452" w:rsidR="006C4D30">
        <w:rPr>
          <w:rFonts w:ascii="Arial" w:hAnsi="Arial" w:cs="Arial"/>
          <w:sz w:val="20"/>
          <w:szCs w:val="20"/>
        </w:rPr>
        <w:t>Finish Schedule on A600 calls for a rubber base, but details call out for an integral base from the SWV. Confirm that it is an integral base and not a rubber base.</w:t>
      </w:r>
    </w:p>
    <w:p w:rsidR="006C4D30" w:rsidRPr="00B77452" w:rsidP="00174399">
      <w:pPr>
        <w:rPr>
          <w:rFonts w:ascii="Arial" w:hAnsi="Arial" w:cs="Arial"/>
          <w:color w:val="FF0000"/>
          <w:sz w:val="20"/>
          <w:szCs w:val="20"/>
        </w:rPr>
      </w:pPr>
      <w:r w:rsidRPr="00B77452">
        <w:rPr>
          <w:rFonts w:ascii="Arial" w:hAnsi="Arial" w:cs="Arial"/>
          <w:color w:val="FF0000"/>
          <w:sz w:val="20"/>
          <w:szCs w:val="20"/>
        </w:rPr>
        <w:t xml:space="preserve">Answer: </w:t>
      </w:r>
      <w:r w:rsidRPr="00B77452" w:rsidR="0099593D">
        <w:rPr>
          <w:rFonts w:ascii="Arial" w:hAnsi="Arial" w:cs="Arial"/>
          <w:color w:val="FF0000"/>
          <w:sz w:val="20"/>
          <w:szCs w:val="20"/>
        </w:rPr>
        <w:t xml:space="preserve">Answer:  Detail is correct.  Where </w:t>
      </w:r>
      <w:r w:rsidRPr="00B77452" w:rsidR="0099593D">
        <w:rPr>
          <w:rFonts w:ascii="Arial" w:hAnsi="Arial" w:cs="Arial"/>
          <w:color w:val="FF0000"/>
          <w:sz w:val="20"/>
          <w:szCs w:val="20"/>
        </w:rPr>
        <w:t>Seemless</w:t>
      </w:r>
      <w:r w:rsidRPr="00B77452" w:rsidR="0099593D">
        <w:rPr>
          <w:rFonts w:ascii="Arial" w:hAnsi="Arial" w:cs="Arial"/>
          <w:color w:val="FF0000"/>
          <w:sz w:val="20"/>
          <w:szCs w:val="20"/>
        </w:rPr>
        <w:t xml:space="preserve"> Welded Vinyl flooring is installed, the base should be integral.</w:t>
      </w:r>
    </w:p>
    <w:p w:rsidR="0099593D" w:rsidRPr="00B77452" w:rsidP="00174399">
      <w:pPr>
        <w:rPr>
          <w:rFonts w:ascii="Arial" w:hAnsi="Arial" w:cs="Arial"/>
          <w:sz w:val="20"/>
          <w:szCs w:val="20"/>
        </w:rPr>
      </w:pPr>
      <w:r w:rsidRPr="00B77452">
        <w:rPr>
          <w:rFonts w:ascii="Arial" w:hAnsi="Arial" w:cs="Arial"/>
          <w:sz w:val="20"/>
          <w:szCs w:val="20"/>
        </w:rPr>
        <w:t>16</w:t>
      </w:r>
      <w:r w:rsidRPr="00B77452" w:rsidR="00150DC4">
        <w:rPr>
          <w:rFonts w:ascii="Arial" w:hAnsi="Arial" w:cs="Arial"/>
          <w:sz w:val="20"/>
          <w:szCs w:val="20"/>
        </w:rPr>
        <w:t xml:space="preserve">. Reference - </w:t>
      </w:r>
      <w:r w:rsidRPr="00B77452" w:rsidR="00150DC4">
        <w:rPr>
          <w:rFonts w:ascii="Arial" w:hAnsi="Arial" w:cs="Arial"/>
          <w:sz w:val="20"/>
          <w:szCs w:val="20"/>
        </w:rPr>
        <w:t>G005 Note M</w:t>
      </w:r>
      <w:r w:rsidRPr="00B77452" w:rsidR="00150DC4">
        <w:rPr>
          <w:rFonts w:ascii="Arial" w:hAnsi="Arial" w:cs="Arial"/>
          <w:sz w:val="20"/>
          <w:szCs w:val="20"/>
        </w:rPr>
        <w:t xml:space="preserve">: </w:t>
      </w:r>
      <w:r w:rsidRPr="00B77452" w:rsidR="00150DC4">
        <w:rPr>
          <w:rFonts w:ascii="Arial" w:hAnsi="Arial" w:cs="Arial"/>
          <w:sz w:val="20"/>
          <w:szCs w:val="20"/>
        </w:rPr>
        <w:t>Confirm if VA has performed radiation study to determine the required lead thickness for pricing.</w:t>
      </w:r>
    </w:p>
    <w:p w:rsidR="00150DC4" w:rsidRPr="005351F4" w:rsidP="00174399">
      <w:pPr>
        <w:rPr>
          <w:rFonts w:ascii="Arial" w:hAnsi="Arial" w:cs="Arial"/>
          <w:color w:val="FF0000"/>
          <w:sz w:val="20"/>
          <w:szCs w:val="20"/>
        </w:rPr>
      </w:pPr>
      <w:r w:rsidRPr="005351F4">
        <w:rPr>
          <w:rFonts w:ascii="Arial" w:hAnsi="Arial" w:cs="Arial"/>
          <w:color w:val="FF0000"/>
          <w:sz w:val="20"/>
          <w:szCs w:val="20"/>
        </w:rPr>
        <w:t xml:space="preserve">Answer: </w:t>
      </w:r>
      <w:r w:rsidRPr="005351F4" w:rsidR="00D90CC1">
        <w:rPr>
          <w:rFonts w:ascii="Arial" w:hAnsi="Arial" w:cs="Arial"/>
          <w:color w:val="FF0000"/>
          <w:sz w:val="20"/>
          <w:szCs w:val="20"/>
        </w:rPr>
        <w:t xml:space="preserve">The VA is conducting the shielding design. The info will be made available on </w:t>
      </w:r>
      <w:r w:rsidRPr="005351F4" w:rsidR="00C40034">
        <w:rPr>
          <w:rFonts w:ascii="Arial" w:hAnsi="Arial" w:cs="Arial"/>
          <w:color w:val="FF0000"/>
          <w:sz w:val="20"/>
          <w:szCs w:val="20"/>
        </w:rPr>
        <w:t xml:space="preserve">or before </w:t>
      </w:r>
      <w:r w:rsidRPr="005351F4" w:rsidR="00D90CC1">
        <w:rPr>
          <w:rFonts w:ascii="Arial" w:hAnsi="Arial" w:cs="Arial"/>
          <w:color w:val="FF0000"/>
          <w:sz w:val="20"/>
          <w:szCs w:val="20"/>
        </w:rPr>
        <w:t xml:space="preserve">May </w:t>
      </w:r>
      <w:r w:rsidRPr="005351F4" w:rsidR="00C40034">
        <w:rPr>
          <w:rFonts w:ascii="Arial" w:hAnsi="Arial" w:cs="Arial"/>
          <w:color w:val="FF0000"/>
          <w:sz w:val="20"/>
          <w:szCs w:val="20"/>
        </w:rPr>
        <w:t>7</w:t>
      </w:r>
      <w:r w:rsidRPr="005351F4" w:rsidR="00D90CC1">
        <w:rPr>
          <w:rFonts w:ascii="Arial" w:hAnsi="Arial" w:cs="Arial"/>
          <w:color w:val="FF0000"/>
          <w:sz w:val="20"/>
          <w:szCs w:val="20"/>
        </w:rPr>
        <w:t>, 2026.</w:t>
      </w:r>
    </w:p>
    <w:p w:rsidR="00C40034" w:rsidRPr="00B77452" w:rsidP="00174399">
      <w:pPr>
        <w:rPr>
          <w:rFonts w:ascii="Arial" w:hAnsi="Arial" w:cs="Arial"/>
          <w:sz w:val="20"/>
          <w:szCs w:val="20"/>
        </w:rPr>
      </w:pPr>
      <w:r w:rsidRPr="00B77452">
        <w:rPr>
          <w:rFonts w:ascii="Arial" w:hAnsi="Arial" w:cs="Arial"/>
          <w:sz w:val="20"/>
          <w:szCs w:val="20"/>
        </w:rPr>
        <w:t>17. Reference</w:t>
      </w:r>
      <w:r w:rsidRPr="00B77452" w:rsidR="00E56745">
        <w:rPr>
          <w:rFonts w:ascii="Arial" w:hAnsi="Arial" w:cs="Arial"/>
          <w:sz w:val="20"/>
          <w:szCs w:val="20"/>
        </w:rPr>
        <w:t xml:space="preserve"> – E-502: </w:t>
      </w:r>
      <w:r w:rsidRPr="00B77452" w:rsidR="000F3426">
        <w:rPr>
          <w:rFonts w:ascii="Arial" w:hAnsi="Arial" w:cs="Arial"/>
          <w:sz w:val="20"/>
          <w:szCs w:val="20"/>
        </w:rPr>
        <w:t xml:space="preserve">This sheet notes that all information is based on generic equipment data. When will </w:t>
      </w:r>
      <w:r w:rsidRPr="00B77452" w:rsidR="000F3426">
        <w:rPr>
          <w:rFonts w:ascii="Arial" w:hAnsi="Arial" w:cs="Arial"/>
          <w:sz w:val="20"/>
          <w:szCs w:val="20"/>
        </w:rPr>
        <w:t>site</w:t>
      </w:r>
      <w:r w:rsidRPr="00B77452" w:rsidR="000F3426">
        <w:rPr>
          <w:rFonts w:ascii="Arial" w:hAnsi="Arial" w:cs="Arial"/>
          <w:sz w:val="20"/>
          <w:szCs w:val="20"/>
        </w:rPr>
        <w:t xml:space="preserve"> specific drawings be available with locations of connections shown to confirm final </w:t>
      </w:r>
      <w:r w:rsidRPr="00B77452" w:rsidR="000F3426">
        <w:rPr>
          <w:rFonts w:ascii="Arial" w:hAnsi="Arial" w:cs="Arial"/>
          <w:sz w:val="20"/>
          <w:szCs w:val="20"/>
        </w:rPr>
        <w:t>conduit</w:t>
      </w:r>
      <w:r w:rsidRPr="00B77452" w:rsidR="000F3426">
        <w:rPr>
          <w:rFonts w:ascii="Arial" w:hAnsi="Arial" w:cs="Arial"/>
          <w:sz w:val="20"/>
          <w:szCs w:val="20"/>
        </w:rPr>
        <w:t xml:space="preserve"> and conductor requirements.</w:t>
      </w:r>
    </w:p>
    <w:p w:rsidR="000F3426" w:rsidRPr="00B77452" w:rsidP="00174399">
      <w:pPr>
        <w:rPr>
          <w:rFonts w:ascii="Arial" w:hAnsi="Arial" w:cs="Arial"/>
          <w:sz w:val="20"/>
          <w:szCs w:val="20"/>
        </w:rPr>
      </w:pPr>
      <w:r w:rsidRPr="005351F4">
        <w:rPr>
          <w:rFonts w:ascii="Arial" w:hAnsi="Arial" w:cs="Arial"/>
          <w:color w:val="FF0000"/>
          <w:sz w:val="20"/>
          <w:szCs w:val="20"/>
        </w:rPr>
        <w:t xml:space="preserve">Answer: Design was based </w:t>
      </w:r>
      <w:r w:rsidRPr="005351F4">
        <w:rPr>
          <w:rFonts w:ascii="Arial" w:hAnsi="Arial" w:cs="Arial"/>
          <w:color w:val="FF0000"/>
          <w:sz w:val="20"/>
          <w:szCs w:val="20"/>
        </w:rPr>
        <w:t>of</w:t>
      </w:r>
      <w:r w:rsidRPr="005351F4">
        <w:rPr>
          <w:rFonts w:ascii="Arial" w:hAnsi="Arial" w:cs="Arial"/>
          <w:color w:val="FF0000"/>
          <w:sz w:val="20"/>
          <w:szCs w:val="20"/>
        </w:rPr>
        <w:t xml:space="preserve"> the CT equipment that was ultimately purchased by the VA.  Information on the drawing should match </w:t>
      </w:r>
      <w:r w:rsidRPr="005351F4">
        <w:rPr>
          <w:rFonts w:ascii="Arial" w:hAnsi="Arial" w:cs="Arial"/>
          <w:color w:val="FF0000"/>
          <w:sz w:val="20"/>
          <w:szCs w:val="20"/>
        </w:rPr>
        <w:t>manufacture</w:t>
      </w:r>
      <w:r w:rsidRPr="005351F4">
        <w:rPr>
          <w:rFonts w:ascii="Arial" w:hAnsi="Arial" w:cs="Arial"/>
          <w:color w:val="FF0000"/>
          <w:sz w:val="20"/>
          <w:szCs w:val="20"/>
        </w:rPr>
        <w:t xml:space="preserve"> requirements.</w:t>
      </w:r>
      <w:r w:rsidRPr="005351F4">
        <w:rPr>
          <w:rFonts w:ascii="Arial" w:hAnsi="Arial" w:cs="Arial"/>
          <w:color w:val="FF0000"/>
          <w:sz w:val="20"/>
          <w:szCs w:val="20"/>
        </w:rPr>
        <w:t xml:space="preserve"> </w:t>
      </w:r>
    </w:p>
    <w:p w:rsidR="00B72AF7">
      <w:pPr>
        <w:pageBreakBefore/>
      </w:pPr>
    </w:p>
    <w:p w:rsidR="00B72AF7" w:rsidP="00F0460A">
      <w:pPr>
        <w:jc w:val="both"/>
      </w:pPr>
      <w:r>
        <w:t xml:space="preserve">                             </w:t>
      </w:r>
      <w:r w:rsidRPr="00F0460A">
        <w:rPr>
          <w:rFonts w:ascii="Arial" w:hAnsi="Arial" w:cs="Arial"/>
          <w:b/>
          <w:bCs/>
          <w:sz w:val="24"/>
          <w:szCs w:val="24"/>
        </w:rPr>
        <w:t>ATTACHMENT</w:t>
      </w:r>
      <w:r w:rsidR="00D73FA9">
        <w:rPr>
          <w:rFonts w:ascii="Arial" w:hAnsi="Arial" w:cs="Arial"/>
          <w:b/>
          <w:bCs/>
          <w:sz w:val="24"/>
          <w:szCs w:val="24"/>
        </w:rPr>
        <w:t>S</w:t>
      </w:r>
      <w:r>
        <w:t xml:space="preserve"> </w:t>
      </w:r>
    </w:p>
    <w:p>
      <w:pPr>
        <w:ind w:left="360"/>
      </w:pPr>
      <w:r>
        <w:t>See attached document: S06-657-23-104JC-New CT - Naeotom Alpha typical Final 04242026.</w:t>
      </w:r>
    </w:p>
    <w:sectPr>
      <w:footerReference w:type="default" r:id="rId4"/>
      <w:type w:val="continuous"/>
      <w:pgSz w:w="12240" w:h="15840"/>
      <w:pgMar w:top="1080" w:right="1440" w:bottom="1080" w:left="1440" w:header="360" w:footer="36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743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43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43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43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1743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43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43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4399"/>
    <w:rPr>
      <w:rFonts w:eastAsiaTheme="majorEastAsia" w:cstheme="majorBidi"/>
      <w:color w:val="272727" w:themeColor="text1" w:themeTint="D8"/>
    </w:rPr>
  </w:style>
  <w:style w:type="paragraph" w:styleId="Quote">
    <w:name w:val="Quote"/>
    <w:basedOn w:val="Normal"/>
    <w:next w:val="Normal"/>
    <w:link w:val="QuoteChar"/>
    <w:uiPriority w:val="29"/>
    <w:qFormat/>
    <w:rsid w:val="00174399"/>
    <w:pPr>
      <w:spacing w:before="160"/>
      <w:jc w:val="center"/>
    </w:pPr>
    <w:rPr>
      <w:i/>
      <w:iCs/>
      <w:color w:val="404040" w:themeColor="text1" w:themeTint="BF"/>
    </w:rPr>
  </w:style>
  <w:style w:type="character" w:customStyle="1" w:styleId="QuoteChar">
    <w:name w:val="Quote Char"/>
    <w:basedOn w:val="DefaultParagraphFont"/>
    <w:link w:val="Quote"/>
    <w:uiPriority w:val="29"/>
    <w:rsid w:val="00174399"/>
    <w:rPr>
      <w:i/>
      <w:iCs/>
      <w:color w:val="404040" w:themeColor="text1" w:themeTint="BF"/>
    </w:rPr>
  </w:style>
  <w:style w:type="paragraph" w:styleId="IntenseQuote">
    <w:name w:val="Intense Quote"/>
    <w:basedOn w:val="Normal"/>
    <w:next w:val="Normal"/>
    <w:link w:val="IntenseQuoteChar"/>
    <w:uiPriority w:val="30"/>
    <w:qFormat/>
    <w:rsid w:val="00174399"/>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174399"/>
    <w:rPr>
      <w:i/>
      <w:iCs/>
      <w:color w:val="366092" w:themeColor="accent1" w:themeShade="BF"/>
    </w:rPr>
  </w:style>
  <w:style w:type="character" w:styleId="IntenseReference">
    <w:name w:val="Intense Reference"/>
    <w:basedOn w:val="DefaultParagraphFont"/>
    <w:uiPriority w:val="32"/>
    <w:qFormat/>
    <w:rsid w:val="00174399"/>
    <w:rPr>
      <w:b/>
      <w:bCs/>
      <w:smallCaps/>
      <w:color w:val="366092" w:themeColor="accent1" w:themeShade="BF"/>
      <w:spacing w:val="5"/>
    </w:rPr>
  </w:style>
  <w:style w:type="table" w:styleId="TableGrid">
    <w:name w:val="Table Grid"/>
    <w:basedOn w:val="TableNormal"/>
    <w:uiPriority w:val="39"/>
    <w:rsid w:val="00634D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theme" Target="theme/theme1.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2026-04-27T13:18:56Z</dcterms:created>
  <dcterms:modified xsi:type="dcterms:W3CDTF">2026-04-27T13:18:56Z</dcterms:modified>
</cp:coreProperties>
</file>