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DE88" w14:textId="77777777" w:rsidR="00793EA9" w:rsidRPr="00702A08" w:rsidRDefault="00793EA9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230C6" w14:paraId="2134DE8B" w14:textId="77777777" w:rsidTr="00761C04">
        <w:tc>
          <w:tcPr>
            <w:tcW w:w="1098" w:type="dxa"/>
            <w:hideMark/>
          </w:tcPr>
          <w:p w14:paraId="2134DE89" w14:textId="77777777" w:rsidR="00793EA9" w:rsidRPr="00D82575" w:rsidRDefault="00793EA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134DE8A" w14:textId="77777777" w:rsidR="00793EA9" w:rsidRDefault="00793EA9">
            <w:pPr>
              <w:rPr>
                <w:rFonts w:cstheme="minorHAnsi"/>
              </w:rPr>
            </w:pPr>
            <w:r>
              <w:rPr>
                <w:rFonts w:cstheme="minorHAnsi"/>
              </w:rPr>
              <w:t>El Paso Health Care Center (HCC) IOT&amp;A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134DE8C" w14:textId="77777777" w:rsidR="00793EA9" w:rsidRDefault="00793EA9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134DE8D" w14:textId="77777777" w:rsidR="00793EA9" w:rsidRPr="00AF196F" w:rsidRDefault="00793EA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6230C6" w14:paraId="2134DE9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34DE8E" w14:textId="77777777" w:rsidR="00793EA9" w:rsidRPr="00D82575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134DE8F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6230C6" w14:paraId="2134DE9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34DE91" w14:textId="77777777" w:rsidR="00793EA9" w:rsidRPr="00D82575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134DE92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36C77625Q0279</w:t>
            </w:r>
          </w:p>
        </w:tc>
      </w:tr>
      <w:tr w:rsidR="006230C6" w14:paraId="2134DE9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34DE94" w14:textId="77777777" w:rsidR="00793EA9" w:rsidRPr="00D82575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134DE95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10-23-2025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230C6" w14:paraId="2134DE9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134DE97" w14:textId="77777777" w:rsidR="00793EA9" w:rsidRPr="00D82575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134DE98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6230C6" w14:paraId="2134DE9C" w14:textId="77777777" w:rsidTr="00490783">
        <w:trPr>
          <w:trHeight w:val="251"/>
        </w:trPr>
        <w:tc>
          <w:tcPr>
            <w:tcW w:w="4681" w:type="dxa"/>
            <w:hideMark/>
          </w:tcPr>
          <w:p w14:paraId="2134DE9A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134DE9B" w14:textId="77777777" w:rsidR="00793EA9" w:rsidRPr="00EE5B77" w:rsidRDefault="00793EA9" w:rsidP="00793EA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6230C6" w14:paraId="2134DE9F" w14:textId="77777777" w:rsidTr="00490783">
        <w:trPr>
          <w:trHeight w:val="267"/>
        </w:trPr>
        <w:tc>
          <w:tcPr>
            <w:tcW w:w="4681" w:type="dxa"/>
            <w:hideMark/>
          </w:tcPr>
          <w:p w14:paraId="2134DE9D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134DE9E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Q702</w:t>
            </w:r>
          </w:p>
        </w:tc>
      </w:tr>
      <w:tr w:rsidR="006230C6" w14:paraId="2134DEA2" w14:textId="77777777" w:rsidTr="00490783">
        <w:trPr>
          <w:trHeight w:val="251"/>
        </w:trPr>
        <w:tc>
          <w:tcPr>
            <w:tcW w:w="4681" w:type="dxa"/>
            <w:hideMark/>
          </w:tcPr>
          <w:p w14:paraId="2134DEA0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134DEA1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541614</w:t>
            </w:r>
          </w:p>
        </w:tc>
      </w:tr>
      <w:tr w:rsidR="006230C6" w14:paraId="2134DEA5" w14:textId="77777777" w:rsidTr="00490783">
        <w:trPr>
          <w:trHeight w:val="251"/>
        </w:trPr>
        <w:tc>
          <w:tcPr>
            <w:tcW w:w="4681" w:type="dxa"/>
            <w:hideMark/>
          </w:tcPr>
          <w:p w14:paraId="2134DEA3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134DEA4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 Paso, TX</w:t>
            </w:r>
          </w:p>
        </w:tc>
      </w:tr>
      <w:tr w:rsidR="006230C6" w14:paraId="2134DEA8" w14:textId="77777777" w:rsidTr="00490783">
        <w:trPr>
          <w:trHeight w:val="251"/>
        </w:trPr>
        <w:tc>
          <w:tcPr>
            <w:tcW w:w="4681" w:type="dxa"/>
          </w:tcPr>
          <w:p w14:paraId="2134DEA6" w14:textId="77777777" w:rsidR="00793EA9" w:rsidRPr="000758A6" w:rsidRDefault="00793EA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34DEA7" w14:textId="77777777" w:rsidR="00793EA9" w:rsidRPr="00EE5B77" w:rsidRDefault="00793EA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30C6" w14:paraId="2134DEAB" w14:textId="77777777" w:rsidTr="00490783">
        <w:trPr>
          <w:trHeight w:val="267"/>
        </w:trPr>
        <w:tc>
          <w:tcPr>
            <w:tcW w:w="4681" w:type="dxa"/>
          </w:tcPr>
          <w:p w14:paraId="2134DEA9" w14:textId="77777777" w:rsidR="00793EA9" w:rsidRPr="000758A6" w:rsidRDefault="00793EA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34DEAA" w14:textId="77777777" w:rsidR="00793EA9" w:rsidRPr="00EE5B77" w:rsidRDefault="00793EA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30C6" w14:paraId="2134DEAE" w14:textId="77777777" w:rsidTr="00490783">
        <w:trPr>
          <w:trHeight w:val="251"/>
        </w:trPr>
        <w:tc>
          <w:tcPr>
            <w:tcW w:w="4681" w:type="dxa"/>
          </w:tcPr>
          <w:p w14:paraId="2134DEAC" w14:textId="77777777" w:rsidR="00793EA9" w:rsidRPr="000758A6" w:rsidRDefault="00793EA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34DEAD" w14:textId="77777777" w:rsidR="00793EA9" w:rsidRPr="00EE5B77" w:rsidRDefault="00793EA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30C6" w14:paraId="2134DEB1" w14:textId="77777777" w:rsidTr="00490783">
        <w:trPr>
          <w:trHeight w:val="251"/>
        </w:trPr>
        <w:tc>
          <w:tcPr>
            <w:tcW w:w="4681" w:type="dxa"/>
          </w:tcPr>
          <w:p w14:paraId="2134DEAF" w14:textId="77777777" w:rsidR="00793EA9" w:rsidRPr="000758A6" w:rsidRDefault="00793EA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134DEB0" w14:textId="77777777" w:rsidR="00793EA9" w:rsidRPr="00EE5B77" w:rsidRDefault="00793EA9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6230C6" w14:paraId="2134DEB4" w14:textId="77777777" w:rsidTr="00490783">
        <w:trPr>
          <w:trHeight w:val="251"/>
        </w:trPr>
        <w:tc>
          <w:tcPr>
            <w:tcW w:w="4681" w:type="dxa"/>
          </w:tcPr>
          <w:p w14:paraId="2134DEB2" w14:textId="77777777" w:rsidR="00793EA9" w:rsidRPr="000758A6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134DEB3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230C6" w14:paraId="2134DEB8" w14:textId="77777777" w:rsidTr="00490783">
        <w:trPr>
          <w:trHeight w:val="519"/>
        </w:trPr>
        <w:tc>
          <w:tcPr>
            <w:tcW w:w="4681" w:type="dxa"/>
          </w:tcPr>
          <w:p w14:paraId="2134DEB5" w14:textId="77777777" w:rsidR="00793EA9" w:rsidRPr="000758A6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134DEB6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134DEB7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2134DEB9" w14:textId="77777777" w:rsidR="00793EA9" w:rsidRPr="00AF196F" w:rsidRDefault="00793EA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230C6" w14:paraId="2134DEC0" w14:textId="77777777" w:rsidTr="005B1DDF">
        <w:tc>
          <w:tcPr>
            <w:tcW w:w="4675" w:type="dxa"/>
            <w:hideMark/>
          </w:tcPr>
          <w:p w14:paraId="2134DEBA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134DEBB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Department of Veterans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34DEBD" w14:textId="075E6DE0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134DEBE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14:paraId="2134DEBF" w14:textId="77777777" w:rsidR="00793EA9" w:rsidRPr="00EE5B77" w:rsidRDefault="00793EA9" w:rsidP="00793EA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Independence OH  44131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6230C6" w14:paraId="2134DECA" w14:textId="77777777" w:rsidTr="005B1DDF">
        <w:tc>
          <w:tcPr>
            <w:tcW w:w="4675" w:type="dxa"/>
            <w:hideMark/>
          </w:tcPr>
          <w:p w14:paraId="2134DEC1" w14:textId="77777777" w:rsidR="00793EA9" w:rsidRPr="008F13F6" w:rsidRDefault="00793EA9" w:rsidP="00793EA9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134DEC2" w14:textId="77777777" w:rsidR="00793EA9" w:rsidRDefault="00793EA9" w:rsidP="00793EA9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134DEC3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134DEC4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Michele Laser</w:t>
            </w:r>
          </w:p>
          <w:p w14:paraId="2134DEC5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michele.laser@va.gov</w:t>
            </w:r>
          </w:p>
          <w:p w14:paraId="2134DEC6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34DEC7" w14:textId="77777777" w:rsidR="00793EA9" w:rsidRPr="00EE5B77" w:rsidRDefault="00793EA9" w:rsidP="00793EA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134DEC8" w14:textId="77777777" w:rsidR="00793EA9" w:rsidRPr="00EE5B77" w:rsidRDefault="00793EA9" w:rsidP="00793EA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2134DEC9" w14:textId="77777777" w:rsidR="00793EA9" w:rsidRPr="00EE5B77" w:rsidRDefault="00793EA9" w:rsidP="00793EA9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134DECB" w14:textId="77777777" w:rsidR="00793EA9" w:rsidRPr="00AF196F" w:rsidRDefault="00793EA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230C6" w14:paraId="2134DECE" w14:textId="77777777" w:rsidTr="005B1DDF">
        <w:tc>
          <w:tcPr>
            <w:tcW w:w="4675" w:type="dxa"/>
            <w:hideMark/>
          </w:tcPr>
          <w:p w14:paraId="2134DECC" w14:textId="77777777" w:rsidR="00793EA9" w:rsidRPr="00D82575" w:rsidRDefault="00793EA9" w:rsidP="00793EA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134DECD" w14:textId="77777777" w:rsidR="00793EA9" w:rsidRPr="00D82575" w:rsidRDefault="00793EA9" w:rsidP="00793EA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http://www.va.gov/</w:t>
            </w:r>
          </w:p>
        </w:tc>
      </w:tr>
      <w:tr w:rsidR="006230C6" w14:paraId="2134DED1" w14:textId="77777777" w:rsidTr="005B1DDF">
        <w:tc>
          <w:tcPr>
            <w:tcW w:w="4675" w:type="dxa"/>
            <w:hideMark/>
          </w:tcPr>
          <w:p w14:paraId="2134DECF" w14:textId="77777777" w:rsidR="00793EA9" w:rsidRPr="00D82575" w:rsidRDefault="00793EA9" w:rsidP="00793EA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 xml:space="preserve">URL </w:t>
            </w:r>
            <w:r w:rsidRPr="00D82575">
              <w:rPr>
                <w:rFonts w:cstheme="minorHAnsi"/>
                <w:b/>
              </w:rPr>
              <w:t>DESCRIPTION</w:t>
            </w:r>
          </w:p>
        </w:tc>
        <w:tc>
          <w:tcPr>
            <w:tcW w:w="5243" w:type="dxa"/>
            <w:hideMark/>
          </w:tcPr>
          <w:p w14:paraId="2134DED0" w14:textId="77777777" w:rsidR="00793EA9" w:rsidRPr="00D82575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 Homepage</w:t>
            </w:r>
          </w:p>
        </w:tc>
      </w:tr>
      <w:tr w:rsidR="006230C6" w14:paraId="2134DED4" w14:textId="77777777" w:rsidTr="005B1DDF">
        <w:tc>
          <w:tcPr>
            <w:tcW w:w="4675" w:type="dxa"/>
            <w:hideMark/>
          </w:tcPr>
          <w:p w14:paraId="2134DED2" w14:textId="77777777" w:rsidR="00793EA9" w:rsidRPr="00D82575" w:rsidRDefault="00793EA9" w:rsidP="00793EA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134DED3" w14:textId="77777777" w:rsidR="00793EA9" w:rsidRPr="00D82575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michele.laser@va.gov</w:t>
            </w:r>
          </w:p>
        </w:tc>
      </w:tr>
      <w:tr w:rsidR="006230C6" w14:paraId="2134DED7" w14:textId="77777777" w:rsidTr="005B1DDF">
        <w:tc>
          <w:tcPr>
            <w:tcW w:w="4675" w:type="dxa"/>
            <w:hideMark/>
          </w:tcPr>
          <w:p w14:paraId="2134DED5" w14:textId="77777777" w:rsidR="00793EA9" w:rsidRPr="00D82575" w:rsidRDefault="00793EA9" w:rsidP="00793EA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134DED6" w14:textId="77777777" w:rsidR="00793EA9" w:rsidRPr="00D82575" w:rsidRDefault="00793EA9" w:rsidP="00793EA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Michele Laser</w:t>
            </w:r>
          </w:p>
        </w:tc>
      </w:tr>
    </w:tbl>
    <w:p w14:paraId="2134DED8" w14:textId="77777777" w:rsidR="00793EA9" w:rsidRDefault="00793EA9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134DED9" w14:textId="77777777" w:rsidR="00793EA9" w:rsidRPr="00AF196F" w:rsidRDefault="00793EA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134DEDA" w14:textId="77777777" w:rsidR="00793EA9" w:rsidRPr="0095104E" w:rsidRDefault="00793EA9" w:rsidP="00297EDD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lastRenderedPageBreak/>
        <w:t xml:space="preserve">Department of Veterans Affairs </w:t>
      </w:r>
      <w:r w:rsidRPr="0095104E">
        <w:rPr>
          <w:rFonts w:ascii="Times New Roman" w:eastAsia="Times New Roman" w:hAnsi="Times New Roman" w:cs="Times New Roman"/>
        </w:rPr>
        <w:br/>
        <w:t>Veterans Health Administration</w:t>
      </w:r>
    </w:p>
    <w:p w14:paraId="2134DEDB" w14:textId="77777777" w:rsidR="00793EA9" w:rsidRPr="0095104E" w:rsidRDefault="00793EA9" w:rsidP="00297ED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t xml:space="preserve">Program Contracting Activity </w:t>
      </w:r>
      <w:r w:rsidRPr="0095104E">
        <w:rPr>
          <w:rFonts w:ascii="Times New Roman" w:eastAsia="Times New Roman" w:hAnsi="Times New Roman" w:cs="Times New Roman"/>
        </w:rPr>
        <w:t>Central (PCAC)</w:t>
      </w:r>
    </w:p>
    <w:p w14:paraId="2134DEDC" w14:textId="77777777" w:rsidR="00793EA9" w:rsidRPr="0095104E" w:rsidRDefault="00793EA9" w:rsidP="00297ED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134DEDD" w14:textId="3EE17BE5" w:rsidR="00793EA9" w:rsidRDefault="00793EA9" w:rsidP="00CE6485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95104E">
        <w:rPr>
          <w:rFonts w:ascii="Times New Roman" w:eastAsia="Times New Roman" w:hAnsi="Times New Roman" w:cs="Times New Roman"/>
        </w:rPr>
        <w:fldChar w:fldCharType="begin"/>
      </w:r>
      <w:r w:rsidRPr="0095104E">
        <w:rPr>
          <w:rFonts w:ascii="Times New Roman" w:eastAsia="Times New Roman" w:hAnsi="Times New Roman" w:cs="Times New Roman"/>
        </w:rPr>
        <w:instrText xml:space="preserve"> DATE \@ "MMMM d, yyyy" </w:instrText>
      </w:r>
      <w:r w:rsidRPr="0095104E"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  <w:noProof/>
        </w:rPr>
        <w:t>August 28, 2025</w:t>
      </w:r>
      <w:r w:rsidRPr="0095104E">
        <w:rPr>
          <w:rFonts w:ascii="Times New Roman" w:eastAsia="Times New Roman" w:hAnsi="Times New Roman" w:cs="Times New Roman"/>
        </w:rPr>
        <w:fldChar w:fldCharType="end"/>
      </w:r>
    </w:p>
    <w:p w14:paraId="2134DEDE" w14:textId="77777777" w:rsidR="00793EA9" w:rsidRPr="0095104E" w:rsidRDefault="00793EA9" w:rsidP="00CE64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95104E">
        <w:rPr>
          <w:rFonts w:ascii="Times New Roman" w:eastAsia="Times New Roman" w:hAnsi="Times New Roman" w:cs="Times New Roman"/>
          <w:b/>
        </w:rPr>
        <w:br/>
      </w:r>
    </w:p>
    <w:p w14:paraId="2134DEDF" w14:textId="77777777" w:rsidR="00793EA9" w:rsidRPr="004C752A" w:rsidRDefault="00793EA9" w:rsidP="00576D3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C752A">
        <w:rPr>
          <w:rFonts w:ascii="Times New Roman" w:eastAsia="Times New Roman" w:hAnsi="Times New Roman" w:cs="Times New Roman"/>
          <w:b/>
        </w:rPr>
        <w:t>PRESOLICITATION NOTICE –Initial Outfitting, Transition, and Activation Services in support of t</w:t>
      </w:r>
      <w:r>
        <w:rPr>
          <w:rFonts w:ascii="Times New Roman" w:eastAsia="Times New Roman" w:hAnsi="Times New Roman" w:cs="Times New Roman"/>
          <w:b/>
        </w:rPr>
        <w:t xml:space="preserve">he </w:t>
      </w:r>
      <w:r>
        <w:rPr>
          <w:rFonts w:ascii="Times New Roman" w:eastAsia="Times New Roman" w:hAnsi="Times New Roman" w:cs="Times New Roman"/>
          <w:b/>
        </w:rPr>
        <w:t>El Paso Health</w:t>
      </w:r>
      <w:r>
        <w:rPr>
          <w:rFonts w:ascii="Times New Roman" w:eastAsia="Times New Roman" w:hAnsi="Times New Roman" w:cs="Times New Roman"/>
          <w:b/>
        </w:rPr>
        <w:t xml:space="preserve"> Care C</w:t>
      </w:r>
      <w:r>
        <w:rPr>
          <w:rFonts w:ascii="Times New Roman" w:eastAsia="Times New Roman" w:hAnsi="Times New Roman" w:cs="Times New Roman"/>
          <w:b/>
        </w:rPr>
        <w:t>enter</w:t>
      </w:r>
      <w:r>
        <w:rPr>
          <w:rFonts w:ascii="Times New Roman" w:eastAsia="Times New Roman" w:hAnsi="Times New Roman" w:cs="Times New Roman"/>
          <w:b/>
        </w:rPr>
        <w:t>.</w:t>
      </w:r>
    </w:p>
    <w:p w14:paraId="2134DEE0" w14:textId="77777777" w:rsidR="00793EA9" w:rsidRPr="004C752A" w:rsidRDefault="00793EA9" w:rsidP="00297ED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134DEE1" w14:textId="77777777" w:rsidR="00793EA9" w:rsidRPr="004C752A" w:rsidRDefault="00793EA9" w:rsidP="00297ED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C752A">
        <w:rPr>
          <w:rFonts w:ascii="Times New Roman" w:eastAsia="Times New Roman" w:hAnsi="Times New Roman" w:cs="Times New Roman"/>
          <w:b/>
        </w:rPr>
        <w:t>100% SDVOSB SET ASIDE</w:t>
      </w:r>
    </w:p>
    <w:p w14:paraId="2134DEE2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</w:rPr>
      </w:pPr>
    </w:p>
    <w:p w14:paraId="2134DEE3" w14:textId="77777777" w:rsidR="00793EA9" w:rsidRDefault="00793EA9" w:rsidP="00297EDD">
      <w:pPr>
        <w:rPr>
          <w:rFonts w:ascii="Times New Roman" w:eastAsia="Times New Roman" w:hAnsi="Times New Roman" w:cs="Times New Roman"/>
        </w:rPr>
      </w:pPr>
      <w:r w:rsidRPr="004C752A">
        <w:rPr>
          <w:rFonts w:ascii="Times New Roman" w:eastAsia="Times New Roman" w:hAnsi="Times New Roman" w:cs="Times New Roman"/>
        </w:rPr>
        <w:t xml:space="preserve">This is a Pre-Solicitation Notice that the Veterans Health Administration (VHA) intends to solicit quotes to provide non-personal Initial Outfitting, Transition, and Activation (IOT&amp;A) services </w:t>
      </w:r>
      <w:r w:rsidRPr="00576D3D">
        <w:rPr>
          <w:rFonts w:ascii="Times New Roman" w:eastAsia="Times New Roman" w:hAnsi="Times New Roman" w:cs="Times New Roman"/>
        </w:rPr>
        <w:t xml:space="preserve">for the </w:t>
      </w:r>
      <w:r>
        <w:rPr>
          <w:rFonts w:ascii="Times New Roman" w:eastAsia="Times New Roman" w:hAnsi="Times New Roman" w:cs="Times New Roman"/>
        </w:rPr>
        <w:t>El Paso Health Care</w:t>
      </w:r>
      <w:r>
        <w:rPr>
          <w:rFonts w:ascii="Times New Roman" w:eastAsia="Times New Roman" w:hAnsi="Times New Roman" w:cs="Times New Roman"/>
        </w:rPr>
        <w:t xml:space="preserve"> C</w:t>
      </w:r>
      <w:r>
        <w:rPr>
          <w:rFonts w:ascii="Times New Roman" w:eastAsia="Times New Roman" w:hAnsi="Times New Roman" w:cs="Times New Roman"/>
        </w:rPr>
        <w:t>enter</w:t>
      </w:r>
      <w:r w:rsidRPr="004C752A">
        <w:rPr>
          <w:rFonts w:ascii="Times New Roman" w:eastAsia="Times New Roman" w:hAnsi="Times New Roman" w:cs="Times New Roman"/>
        </w:rPr>
        <w:t>.</w:t>
      </w:r>
      <w:r w:rsidRPr="004C752A">
        <w:rPr>
          <w:rFonts w:ascii="Times New Roman" w:eastAsia="Times New Roman" w:hAnsi="Times New Roman" w:cs="Times New Roman"/>
        </w:rPr>
        <w:t xml:space="preserve"> This requirement supports VHA's mission by providing contractor support services to help bring the</w:t>
      </w:r>
      <w:r w:rsidRPr="004C752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facility</w:t>
      </w:r>
      <w:r w:rsidRPr="004C752A">
        <w:rPr>
          <w:rFonts w:ascii="Times New Roman" w:eastAsia="Times New Roman" w:hAnsi="Times New Roman" w:cs="Times New Roman"/>
        </w:rPr>
        <w:t xml:space="preserve"> </w:t>
      </w:r>
      <w:r w:rsidRPr="004C752A">
        <w:rPr>
          <w:rFonts w:ascii="Times New Roman" w:eastAsia="Times New Roman" w:hAnsi="Times New Roman" w:cs="Times New Roman"/>
        </w:rPr>
        <w:t xml:space="preserve">into full planned operations that will provide </w:t>
      </w:r>
      <w:r>
        <w:rPr>
          <w:rFonts w:ascii="Times New Roman" w:eastAsia="Times New Roman" w:hAnsi="Times New Roman" w:cs="Times New Roman"/>
        </w:rPr>
        <w:t>health care</w:t>
      </w:r>
      <w:r w:rsidRPr="004C752A">
        <w:rPr>
          <w:rFonts w:ascii="Times New Roman" w:eastAsia="Times New Roman" w:hAnsi="Times New Roman" w:cs="Times New Roman"/>
        </w:rPr>
        <w:t xml:space="preserve"> services to Veterans. </w:t>
      </w:r>
      <w:r>
        <w:rPr>
          <w:rFonts w:ascii="Times New Roman" w:eastAsia="Times New Roman" w:hAnsi="Times New Roman" w:cs="Times New Roman"/>
        </w:rPr>
        <w:t xml:space="preserve">This will be a firm-fixed-price contract with an estimated </w:t>
      </w:r>
      <w:r w:rsidRPr="007E75BC">
        <w:rPr>
          <w:rFonts w:ascii="Times New Roman" w:eastAsia="Times New Roman" w:hAnsi="Times New Roman" w:cs="Times New Roman"/>
        </w:rPr>
        <w:t>Period of Performance of (</w:t>
      </w:r>
      <w:r>
        <w:rPr>
          <w:rFonts w:ascii="Times New Roman" w:eastAsia="Times New Roman" w:hAnsi="Times New Roman" w:cs="Times New Roman"/>
        </w:rPr>
        <w:t>39</w:t>
      </w:r>
      <w:r w:rsidRPr="007E75BC">
        <w:rPr>
          <w:rFonts w:ascii="Times New Roman" w:eastAsia="Times New Roman" w:hAnsi="Times New Roman" w:cs="Times New Roman"/>
        </w:rPr>
        <w:t xml:space="preserve">) </w:t>
      </w:r>
      <w:r w:rsidRPr="007E75BC"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</w:rPr>
        <w:t>hirty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nine</w:t>
      </w:r>
      <w:r w:rsidRPr="007E75BC">
        <w:rPr>
          <w:rFonts w:ascii="Times New Roman" w:eastAsia="Times New Roman" w:hAnsi="Times New Roman" w:cs="Times New Roman"/>
        </w:rPr>
        <w:t xml:space="preserve"> months.</w:t>
      </w:r>
    </w:p>
    <w:p w14:paraId="2134DEE6" w14:textId="1D57FC38" w:rsidR="00793EA9" w:rsidRPr="00A04896" w:rsidRDefault="00793EA9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The United States Congress approved the construction of the New El Paso Health Care Center (HCC) for the El Paso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Veterans Affairs Health Care System (EPVAHCS). This project is a Major Construction project that will construct a new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health care center on Ft. Bliss Garrison land. The project will be a joint effort between VA, CFM, VHA, USACE and Ft. Bliss.</w:t>
      </w:r>
    </w:p>
    <w:p w14:paraId="2134DEE7" w14:textId="77777777" w:rsidR="00793EA9" w:rsidRPr="00A04896" w:rsidRDefault="00793EA9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134DEEB" w14:textId="1E5BE1A8" w:rsidR="00793EA9" w:rsidRPr="00A04896" w:rsidRDefault="00793EA9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 xml:space="preserve">The El Paso VA Health Care System has been </w:t>
      </w:r>
      <w:r w:rsidRPr="00A04896">
        <w:rPr>
          <w:rFonts w:ascii="Times New Roman" w:eastAsiaTheme="minorHAnsi" w:hAnsi="Times New Roman" w:cs="Times New Roman"/>
        </w:rPr>
        <w:t>approved for this major construction project to create an expanded service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opportunity for Veteran health care. El Paso VA Health Care Center proposed to build a new El Paso VA Healthcare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Facility with approximately 492,996 new usable square feet (NUSF). The types of Services to be offered in the new</w:t>
      </w:r>
      <w:r>
        <w:rPr>
          <w:rFonts w:ascii="Times New Roman" w:eastAsiaTheme="minorHAnsi" w:hAnsi="Times New Roman" w:cs="Times New Roman"/>
        </w:rPr>
        <w:t xml:space="preserve"> </w:t>
      </w:r>
      <w:r w:rsidRPr="00A04896">
        <w:rPr>
          <w:rFonts w:ascii="Times New Roman" w:eastAsiaTheme="minorHAnsi" w:hAnsi="Times New Roman" w:cs="Times New Roman"/>
        </w:rPr>
        <w:t>facility will include but will not be limited to the following:</w:t>
      </w:r>
    </w:p>
    <w:p w14:paraId="2134DEEC" w14:textId="77777777" w:rsidR="00793EA9" w:rsidRPr="00A04896" w:rsidRDefault="00793EA9" w:rsidP="00A0489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134DEED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Prosthetics</w:t>
      </w:r>
    </w:p>
    <w:p w14:paraId="2134DEEE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Geriatrics and Extended Care Clinic</w:t>
      </w:r>
    </w:p>
    <w:p w14:paraId="2134DEEF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Audiology &amp; Speech Pathology Service</w:t>
      </w:r>
    </w:p>
    <w:p w14:paraId="2134DEF0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Dental</w:t>
      </w:r>
    </w:p>
    <w:p w14:paraId="2134DEF1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Whole Health Clinic</w:t>
      </w:r>
    </w:p>
    <w:p w14:paraId="2134DEF2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Pharmacy</w:t>
      </w:r>
    </w:p>
    <w:p w14:paraId="2134DEF3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Primary Care</w:t>
      </w:r>
    </w:p>
    <w:p w14:paraId="2134DEF4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Radiology</w:t>
      </w:r>
    </w:p>
    <w:p w14:paraId="2134DEF5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Pathology &amp; Laboratory Medicine Service</w:t>
      </w:r>
    </w:p>
    <w:p w14:paraId="2134DEF6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Women’s Health</w:t>
      </w:r>
    </w:p>
    <w:p w14:paraId="2134DEF7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Special Exams</w:t>
      </w:r>
    </w:p>
    <w:p w14:paraId="2134DEF8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Surgical Services</w:t>
      </w:r>
    </w:p>
    <w:p w14:paraId="2134DEF9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Medical Specialties</w:t>
      </w:r>
    </w:p>
    <w:p w14:paraId="2134DEFA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Behavioral Health</w:t>
      </w:r>
    </w:p>
    <w:p w14:paraId="2134DEFB" w14:textId="77777777" w:rsidR="00793EA9" w:rsidRPr="00A04896" w:rsidRDefault="00793EA9" w:rsidP="00A0489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Theme="minorHAnsi" w:hAnsi="Times New Roman" w:cs="Times New Roman"/>
        </w:rPr>
      </w:pPr>
      <w:r w:rsidRPr="00A04896">
        <w:rPr>
          <w:rFonts w:ascii="Times New Roman" w:eastAsiaTheme="minorHAnsi" w:hAnsi="Times New Roman" w:cs="Times New Roman"/>
        </w:rPr>
        <w:t>Community Care Service</w:t>
      </w:r>
    </w:p>
    <w:p w14:paraId="2134DEFC" w14:textId="77777777" w:rsidR="00793EA9" w:rsidRPr="00F13E2E" w:rsidRDefault="00793EA9" w:rsidP="00F13E2E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2134DEFD" w14:textId="77777777" w:rsidR="00793EA9" w:rsidRPr="00367C45" w:rsidRDefault="00793EA9" w:rsidP="00367C45">
      <w:pPr>
        <w:shd w:val="clear" w:color="auto" w:fill="FFFFFF"/>
        <w:rPr>
          <w:rFonts w:ascii="Times New Roman" w:hAnsi="Times New Roman" w:cs="Times New Roman"/>
        </w:rPr>
      </w:pPr>
      <w:r w:rsidRPr="004C752A">
        <w:rPr>
          <w:rFonts w:ascii="Times New Roman" w:eastAsia="Calibri" w:hAnsi="Times New Roman" w:cs="Times New Roman"/>
          <w:color w:val="000000"/>
        </w:rPr>
        <w:t>This requirement will be set-aside 100% for Service</w:t>
      </w:r>
      <w:r w:rsidRPr="004C752A">
        <w:rPr>
          <w:rFonts w:ascii="Times New Roman" w:eastAsia="Calibri" w:hAnsi="Times New Roman" w:cs="Times New Roman"/>
          <w:color w:val="000000"/>
        </w:rPr>
        <w:t>-</w:t>
      </w:r>
      <w:r w:rsidRPr="004C752A">
        <w:rPr>
          <w:rFonts w:ascii="Times New Roman" w:eastAsia="Calibri" w:hAnsi="Times New Roman" w:cs="Times New Roman"/>
          <w:color w:val="000000"/>
        </w:rPr>
        <w:t xml:space="preserve">Disabled Veteran-Owned Small Businesses </w:t>
      </w:r>
      <w:r w:rsidRPr="004C752A">
        <w:rPr>
          <w:rFonts w:ascii="Times New Roman" w:eastAsia="Calibri" w:hAnsi="Times New Roman" w:cs="Times New Roman"/>
          <w:color w:val="000000"/>
        </w:rPr>
        <w:t>(SDVOSBs) using FAR Part 12, 13 and 37.  To be eligible for an SDVOSB set aside under VA</w:t>
      </w:r>
      <w:r>
        <w:rPr>
          <w:rFonts w:ascii="Times New Roman" w:eastAsia="Calibri" w:hAnsi="Times New Roman" w:cs="Times New Roman"/>
          <w:color w:val="000000"/>
        </w:rPr>
        <w:t>’</w:t>
      </w:r>
      <w:r w:rsidRPr="004C752A">
        <w:rPr>
          <w:rFonts w:ascii="Times New Roman" w:eastAsia="Calibri" w:hAnsi="Times New Roman" w:cs="Times New Roman"/>
          <w:color w:val="000000"/>
        </w:rPr>
        <w:t>s Veterans First Contracting Program, SDVOSBs must:</w:t>
      </w:r>
    </w:p>
    <w:p w14:paraId="2134DEFE" w14:textId="77777777" w:rsidR="00793EA9" w:rsidRPr="004C752A" w:rsidRDefault="00793EA9" w:rsidP="00297ED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be verified by the Department of Veterans Affairs (VA) as SDVOSB (see https://</w:t>
      </w:r>
      <w:r>
        <w:rPr>
          <w:rFonts w:ascii="Times New Roman" w:eastAsia="Calibri" w:hAnsi="Times New Roman" w:cs="Times New Roman"/>
          <w:color w:val="000000"/>
        </w:rPr>
        <w:t>search.certifications</w:t>
      </w:r>
      <w:r>
        <w:rPr>
          <w:rFonts w:ascii="Times New Roman" w:eastAsia="Calibri" w:hAnsi="Times New Roman" w:cs="Times New Roman"/>
          <w:color w:val="000000"/>
        </w:rPr>
        <w:t>.sba.</w:t>
      </w:r>
      <w:r w:rsidRPr="004C752A">
        <w:rPr>
          <w:rFonts w:ascii="Times New Roman" w:eastAsia="Calibri" w:hAnsi="Times New Roman" w:cs="Times New Roman"/>
          <w:color w:val="000000"/>
        </w:rPr>
        <w:t>gov/ for details)</w:t>
      </w:r>
    </w:p>
    <w:p w14:paraId="2134DEFF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and</w:t>
      </w:r>
    </w:p>
    <w:p w14:paraId="2134DF00" w14:textId="77777777" w:rsidR="00793EA9" w:rsidRPr="004C752A" w:rsidRDefault="00793EA9" w:rsidP="00297ED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>meet the small business size standard for NAICS 541614.</w:t>
      </w:r>
    </w:p>
    <w:p w14:paraId="2134DF01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color w:val="000000"/>
        </w:rPr>
      </w:pPr>
    </w:p>
    <w:p w14:paraId="2134DF02" w14:textId="77777777" w:rsidR="00793EA9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The solicitation is anticipated to be posted on </w:t>
      </w:r>
      <w:r w:rsidRPr="004C752A">
        <w:rPr>
          <w:rFonts w:ascii="Times New Roman" w:eastAsia="Calibri" w:hAnsi="Times New Roman" w:cs="Times New Roman"/>
          <w:color w:val="000000"/>
        </w:rPr>
        <w:t>Contract Opportunities</w:t>
      </w:r>
      <w:r w:rsidRPr="004C752A">
        <w:rPr>
          <w:rFonts w:ascii="Times New Roman" w:eastAsia="Calibri" w:hAnsi="Times New Roman" w:cs="Times New Roman"/>
          <w:color w:val="000000"/>
        </w:rPr>
        <w:t xml:space="preserve"> for download on or about </w:t>
      </w:r>
      <w:r>
        <w:rPr>
          <w:rFonts w:ascii="Times New Roman" w:eastAsia="Calibri" w:hAnsi="Times New Roman" w:cs="Times New Roman"/>
          <w:color w:val="000000"/>
        </w:rPr>
        <w:t>26</w:t>
      </w:r>
      <w:r w:rsidRPr="00F60D0C"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September</w:t>
      </w:r>
      <w:r w:rsidRPr="00F60D0C">
        <w:rPr>
          <w:rFonts w:ascii="Times New Roman" w:eastAsia="Calibri" w:hAnsi="Times New Roman" w:cs="Times New Roman"/>
          <w:color w:val="000000"/>
        </w:rPr>
        <w:t xml:space="preserve"> </w:t>
      </w:r>
      <w:r w:rsidRPr="00F60D0C">
        <w:rPr>
          <w:rFonts w:ascii="Times New Roman" w:eastAsia="Calibri" w:hAnsi="Times New Roman" w:cs="Times New Roman"/>
          <w:color w:val="000000"/>
        </w:rPr>
        <w:t>202</w:t>
      </w:r>
      <w:r>
        <w:rPr>
          <w:rFonts w:ascii="Times New Roman" w:eastAsia="Calibri" w:hAnsi="Times New Roman" w:cs="Times New Roman"/>
          <w:color w:val="000000"/>
        </w:rPr>
        <w:t>5</w:t>
      </w:r>
      <w:r w:rsidRPr="009623AF">
        <w:rPr>
          <w:rFonts w:ascii="Times New Roman" w:eastAsia="Calibri" w:hAnsi="Times New Roman" w:cs="Times New Roman"/>
          <w:color w:val="000000"/>
        </w:rPr>
        <w:t>.</w:t>
      </w:r>
      <w:r w:rsidRPr="004C752A">
        <w:rPr>
          <w:rFonts w:ascii="Times New Roman" w:eastAsia="Calibri" w:hAnsi="Times New Roman" w:cs="Times New Roman"/>
          <w:color w:val="000000"/>
        </w:rPr>
        <w:t xml:space="preserve"> Potential offerors are advised that there may be truncated response time on the solicitation that will follow this </w:t>
      </w:r>
      <w:r w:rsidRPr="004C752A">
        <w:rPr>
          <w:rFonts w:ascii="Times New Roman" w:eastAsia="Calibri" w:hAnsi="Times New Roman" w:cs="Times New Roman"/>
          <w:color w:val="000000"/>
        </w:rPr>
        <w:t>Pr</w:t>
      </w:r>
      <w:r w:rsidRPr="004C752A">
        <w:rPr>
          <w:rFonts w:ascii="Times New Roman" w:eastAsia="Calibri" w:hAnsi="Times New Roman" w:cs="Times New Roman"/>
          <w:color w:val="000000"/>
        </w:rPr>
        <w:t>e</w:t>
      </w:r>
      <w:r w:rsidRPr="004C752A">
        <w:rPr>
          <w:rFonts w:ascii="Times New Roman" w:eastAsia="Calibri" w:hAnsi="Times New Roman" w:cs="Times New Roman"/>
          <w:color w:val="000000"/>
        </w:rPr>
        <w:t>-S</w:t>
      </w:r>
      <w:r w:rsidRPr="004C752A">
        <w:rPr>
          <w:rFonts w:ascii="Times New Roman" w:eastAsia="Calibri" w:hAnsi="Times New Roman" w:cs="Times New Roman"/>
          <w:color w:val="000000"/>
        </w:rPr>
        <w:t>olicitation</w:t>
      </w:r>
      <w:r>
        <w:rPr>
          <w:rFonts w:ascii="Times New Roman" w:eastAsia="Calibri" w:hAnsi="Times New Roman" w:cs="Times New Roman"/>
          <w:color w:val="000000"/>
        </w:rPr>
        <w:t xml:space="preserve"> notice</w:t>
      </w:r>
      <w:r w:rsidRPr="004C752A">
        <w:rPr>
          <w:rFonts w:ascii="Times New Roman" w:eastAsia="Calibri" w:hAnsi="Times New Roman" w:cs="Times New Roman"/>
          <w:color w:val="000000"/>
        </w:rPr>
        <w:t xml:space="preserve">.  Anticipated closing date of the solicitation will </w:t>
      </w:r>
      <w:r w:rsidRPr="00F60D0C">
        <w:rPr>
          <w:rFonts w:ascii="Times New Roman" w:eastAsia="Calibri" w:hAnsi="Times New Roman" w:cs="Times New Roman"/>
          <w:color w:val="000000"/>
        </w:rPr>
        <w:t xml:space="preserve">be </w:t>
      </w:r>
      <w:r>
        <w:rPr>
          <w:rFonts w:ascii="Times New Roman" w:eastAsia="Calibri" w:hAnsi="Times New Roman" w:cs="Times New Roman"/>
          <w:color w:val="000000"/>
        </w:rPr>
        <w:t>23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October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F60D0C">
        <w:rPr>
          <w:rFonts w:ascii="Times New Roman" w:eastAsia="Calibri" w:hAnsi="Times New Roman" w:cs="Times New Roman"/>
          <w:color w:val="000000"/>
        </w:rPr>
        <w:t>202</w:t>
      </w:r>
      <w:r>
        <w:rPr>
          <w:rFonts w:ascii="Times New Roman" w:eastAsia="Calibri" w:hAnsi="Times New Roman" w:cs="Times New Roman"/>
          <w:color w:val="000000"/>
        </w:rPr>
        <w:t>5</w:t>
      </w:r>
      <w:r w:rsidRPr="00F60D0C">
        <w:rPr>
          <w:rFonts w:ascii="Times New Roman" w:eastAsia="Calibri" w:hAnsi="Times New Roman" w:cs="Times New Roman"/>
          <w:color w:val="000000"/>
        </w:rPr>
        <w:t>.</w:t>
      </w:r>
      <w:r w:rsidRPr="004C752A">
        <w:rPr>
          <w:rFonts w:ascii="Times New Roman" w:eastAsia="Calibri" w:hAnsi="Times New Roman" w:cs="Times New Roman"/>
          <w:color w:val="000000"/>
        </w:rPr>
        <w:t xml:space="preserve"> Solicitation initial posting date and the closing date are subject to change as necessary.</w:t>
      </w:r>
    </w:p>
    <w:p w14:paraId="2134DF03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134DF04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Any questions for this </w:t>
      </w:r>
      <w:r w:rsidRPr="004C752A">
        <w:rPr>
          <w:rFonts w:ascii="Times New Roman" w:eastAsia="Calibri" w:hAnsi="Times New Roman" w:cs="Times New Roman"/>
          <w:color w:val="000000"/>
        </w:rPr>
        <w:t>P</w:t>
      </w:r>
      <w:r w:rsidRPr="004C752A">
        <w:rPr>
          <w:rFonts w:ascii="Times New Roman" w:eastAsia="Calibri" w:hAnsi="Times New Roman" w:cs="Times New Roman"/>
          <w:color w:val="000000"/>
        </w:rPr>
        <w:t>re</w:t>
      </w:r>
      <w:r w:rsidRPr="004C752A">
        <w:rPr>
          <w:rFonts w:ascii="Times New Roman" w:eastAsia="Calibri" w:hAnsi="Times New Roman" w:cs="Times New Roman"/>
          <w:color w:val="000000"/>
        </w:rPr>
        <w:t>-</w:t>
      </w:r>
      <w:r w:rsidRPr="004C752A">
        <w:rPr>
          <w:rFonts w:ascii="Times New Roman" w:eastAsia="Calibri" w:hAnsi="Times New Roman" w:cs="Times New Roman"/>
          <w:color w:val="000000"/>
        </w:rPr>
        <w:t>solicitation notice should be sent via e-mail to b</w:t>
      </w:r>
      <w:r w:rsidRPr="004C752A">
        <w:rPr>
          <w:rFonts w:ascii="Times New Roman" w:eastAsia="Calibri" w:hAnsi="Times New Roman" w:cs="Times New Roman"/>
          <w:color w:val="000000"/>
        </w:rPr>
        <w:t xml:space="preserve">oth </w:t>
      </w:r>
      <w:hyperlink r:id="rId7" w:history="1">
        <w:r w:rsidRPr="002350EA">
          <w:rPr>
            <w:rStyle w:val="Hyperlink"/>
            <w:rFonts w:ascii="Times New Roman" w:eastAsia="Calibri" w:hAnsi="Times New Roman" w:cs="Times New Roman"/>
          </w:rPr>
          <w:t>Michele.Laser@va.gov</w:t>
        </w:r>
      </w:hyperlink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4C752A">
        <w:rPr>
          <w:rFonts w:ascii="Times New Roman" w:eastAsia="Calibri" w:hAnsi="Times New Roman" w:cs="Times New Roman"/>
          <w:color w:val="000000"/>
        </w:rPr>
        <w:t xml:space="preserve">and </w:t>
      </w:r>
      <w:hyperlink r:id="rId8" w:history="1">
        <w:r w:rsidRPr="00843128">
          <w:rPr>
            <w:rStyle w:val="Hyperlink"/>
            <w:rFonts w:ascii="Times New Roman" w:eastAsia="Calibri" w:hAnsi="Times New Roman" w:cs="Times New Roman"/>
          </w:rPr>
          <w:t>Mercedes.Blanton@va.gov</w:t>
        </w:r>
      </w:hyperlink>
      <w:r w:rsidRPr="004C752A">
        <w:rPr>
          <w:rFonts w:ascii="Times New Roman" w:eastAsia="Calibri" w:hAnsi="Times New Roman" w:cs="Times New Roman"/>
          <w:color w:val="000000"/>
        </w:rPr>
        <w:t xml:space="preserve">.  </w:t>
      </w:r>
      <w:r w:rsidRPr="009623AF">
        <w:rPr>
          <w:rFonts w:ascii="Times New Roman" w:eastAsia="Calibri" w:hAnsi="Times New Roman" w:cs="Times New Roman"/>
          <w:b/>
          <w:bCs/>
          <w:color w:val="000000"/>
        </w:rPr>
        <w:t>No telephone requests/questions will be accepted.</w:t>
      </w:r>
    </w:p>
    <w:p w14:paraId="2134DF05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134DF06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This </w:t>
      </w:r>
      <w:r w:rsidRPr="004C752A">
        <w:rPr>
          <w:rFonts w:ascii="Times New Roman" w:eastAsia="Calibri" w:hAnsi="Times New Roman" w:cs="Times New Roman"/>
          <w:color w:val="000000"/>
        </w:rPr>
        <w:t>P</w:t>
      </w:r>
      <w:r w:rsidRPr="004C752A">
        <w:rPr>
          <w:rFonts w:ascii="Times New Roman" w:eastAsia="Calibri" w:hAnsi="Times New Roman" w:cs="Times New Roman"/>
          <w:color w:val="000000"/>
        </w:rPr>
        <w:t>re</w:t>
      </w:r>
      <w:r w:rsidRPr="004C752A">
        <w:rPr>
          <w:rFonts w:ascii="Times New Roman" w:eastAsia="Calibri" w:hAnsi="Times New Roman" w:cs="Times New Roman"/>
          <w:color w:val="000000"/>
        </w:rPr>
        <w:t>-S</w:t>
      </w:r>
      <w:r w:rsidRPr="004C752A">
        <w:rPr>
          <w:rFonts w:ascii="Times New Roman" w:eastAsia="Calibri" w:hAnsi="Times New Roman" w:cs="Times New Roman"/>
          <w:color w:val="000000"/>
        </w:rPr>
        <w:t>olicitation notice does not constitute a request for proposals.</w:t>
      </w:r>
    </w:p>
    <w:p w14:paraId="2134DF07" w14:textId="77777777" w:rsidR="00793EA9" w:rsidRPr="004C752A" w:rsidRDefault="00793EA9" w:rsidP="00297ED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14:paraId="2134DF08" w14:textId="77777777" w:rsidR="00793EA9" w:rsidRDefault="00793EA9" w:rsidP="00BF091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C752A">
        <w:rPr>
          <w:rFonts w:ascii="Times New Roman" w:eastAsia="Calibri" w:hAnsi="Times New Roman" w:cs="Times New Roman"/>
          <w:color w:val="000000"/>
        </w:rPr>
        <w:t xml:space="preserve">P.O.C:  </w:t>
      </w:r>
      <w:hyperlink r:id="rId9" w:history="1">
        <w:r w:rsidRPr="002350EA">
          <w:rPr>
            <w:rStyle w:val="Hyperlink"/>
            <w:rFonts w:ascii="Times New Roman" w:hAnsi="Times New Roman" w:cs="Times New Roman"/>
          </w:rPr>
          <w:t>Michele.Laser@va.gov</w:t>
        </w:r>
      </w:hyperlink>
      <w:r w:rsidRPr="004C752A">
        <w:rPr>
          <w:rFonts w:ascii="Times New Roman" w:eastAsia="Calibri" w:hAnsi="Times New Roman" w:cs="Times New Roman"/>
          <w:color w:val="000000"/>
        </w:rPr>
        <w:t>,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4C752A">
        <w:rPr>
          <w:rFonts w:ascii="Times New Roman" w:eastAsia="Calibri" w:hAnsi="Times New Roman" w:cs="Times New Roman"/>
          <w:color w:val="000000"/>
        </w:rPr>
        <w:t>Contract Specialist</w:t>
      </w:r>
      <w:r>
        <w:rPr>
          <w:rFonts w:ascii="Times New Roman" w:eastAsia="Calibri" w:hAnsi="Times New Roman" w:cs="Times New Roman"/>
          <w:color w:val="000000"/>
        </w:rPr>
        <w:br/>
      </w:r>
      <w:r w:rsidRPr="004C752A">
        <w:rPr>
          <w:rFonts w:ascii="Times New Roman" w:eastAsia="Times New Roman" w:hAnsi="Times New Roman" w:cs="Times New Roman"/>
          <w:b/>
          <w:bCs/>
        </w:rPr>
        <w:tab/>
      </w:r>
      <w:hyperlink r:id="rId10" w:history="1">
        <w:r w:rsidRPr="00843128">
          <w:rPr>
            <w:rStyle w:val="Hyperlink"/>
            <w:rFonts w:ascii="Times New Roman" w:eastAsia="Times New Roman" w:hAnsi="Times New Roman" w:cs="Times New Roman"/>
          </w:rPr>
          <w:t>Mercedes.Blanton@va.gov</w:t>
        </w:r>
      </w:hyperlink>
      <w:r w:rsidRPr="004C752A">
        <w:rPr>
          <w:rFonts w:ascii="Times New Roman" w:eastAsia="Times New Roman" w:hAnsi="Times New Roman" w:cs="Times New Roman"/>
          <w:bCs/>
        </w:rPr>
        <w:t>, Contracting Officer</w:t>
      </w:r>
    </w:p>
    <w:p w14:paraId="2134DF09" w14:textId="77777777" w:rsidR="00793EA9" w:rsidRPr="009F32E0" w:rsidRDefault="00793EA9" w:rsidP="007F1927">
      <w:pPr>
        <w:spacing w:after="160" w:line="259" w:lineRule="auto"/>
      </w:pPr>
    </w:p>
    <w:p w14:paraId="2134DF0A" w14:textId="77777777" w:rsidR="006230C6" w:rsidRDefault="00793EA9" w:rsidP="00A148BE">
      <w:pPr>
        <w:jc w:val="center"/>
      </w:pPr>
      <w:r>
        <w:t>End of Document</w:t>
      </w:r>
    </w:p>
    <w:sectPr w:rsidR="006230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DF1B" w14:textId="77777777" w:rsidR="00793EA9" w:rsidRDefault="00793EA9">
      <w:pPr>
        <w:spacing w:after="0" w:line="240" w:lineRule="auto"/>
      </w:pPr>
      <w:r>
        <w:separator/>
      </w:r>
    </w:p>
  </w:endnote>
  <w:endnote w:type="continuationSeparator" w:id="0">
    <w:p w14:paraId="2134DF1D" w14:textId="77777777" w:rsidR="00793EA9" w:rsidRDefault="0079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230C6" w14:paraId="2134DF0E" w14:textId="77777777" w:rsidTr="00A93DAB">
      <w:tc>
        <w:tcPr>
          <w:tcW w:w="4788" w:type="dxa"/>
        </w:tcPr>
        <w:p w14:paraId="2134DF0C" w14:textId="77777777" w:rsidR="00793EA9" w:rsidRDefault="00793EA9" w:rsidP="00240FCD">
          <w:pPr>
            <w:pStyle w:val="Footer"/>
          </w:pPr>
        </w:p>
      </w:tc>
      <w:tc>
        <w:tcPr>
          <w:tcW w:w="4788" w:type="dxa"/>
        </w:tcPr>
        <w:p w14:paraId="2134DF0D" w14:textId="77777777" w:rsidR="00793EA9" w:rsidRDefault="00793EA9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134DF0F" w14:textId="77777777" w:rsidR="00793EA9" w:rsidRPr="00240FCD" w:rsidRDefault="00793EA9" w:rsidP="00240FCD">
    <w:pPr>
      <w:pStyle w:val="Footer"/>
    </w:pPr>
  </w:p>
  <w:p w14:paraId="2134DF10" w14:textId="77777777" w:rsidR="006230C6" w:rsidRDefault="00793EA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230C6" w14:paraId="2134DF14" w14:textId="77777777" w:rsidTr="009B0DC6">
      <w:tc>
        <w:tcPr>
          <w:tcW w:w="4788" w:type="dxa"/>
        </w:tcPr>
        <w:p w14:paraId="2134DF12" w14:textId="77777777" w:rsidR="00793EA9" w:rsidRDefault="00793EA9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134DF13" w14:textId="77777777" w:rsidR="00793EA9" w:rsidRDefault="00793EA9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134DF15" w14:textId="77777777" w:rsidR="00793EA9" w:rsidRPr="00041EE5" w:rsidRDefault="00793EA9" w:rsidP="009B0DC6">
    <w:pPr>
      <w:pStyle w:val="Footer"/>
    </w:pPr>
  </w:p>
  <w:p w14:paraId="2134DF16" w14:textId="77777777" w:rsidR="006230C6" w:rsidRDefault="00793EA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DF17" w14:textId="77777777" w:rsidR="00793EA9" w:rsidRDefault="00793EA9">
      <w:pPr>
        <w:spacing w:after="0" w:line="240" w:lineRule="auto"/>
      </w:pPr>
      <w:r>
        <w:separator/>
      </w:r>
    </w:p>
  </w:footnote>
  <w:footnote w:type="continuationSeparator" w:id="0">
    <w:p w14:paraId="2134DF19" w14:textId="77777777" w:rsidR="00793EA9" w:rsidRDefault="00793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DF0B" w14:textId="77777777" w:rsidR="00793EA9" w:rsidRPr="000758A6" w:rsidRDefault="00793EA9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DF11" w14:textId="77777777" w:rsidR="00793EA9" w:rsidRPr="000F59BB" w:rsidRDefault="00793EA9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5BA"/>
    <w:multiLevelType w:val="hybridMultilevel"/>
    <w:tmpl w:val="A4862548"/>
    <w:lvl w:ilvl="0" w:tplc="5CACA4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6463DA2" w:tentative="1">
      <w:start w:val="1"/>
      <w:numFmt w:val="lowerLetter"/>
      <w:lvlText w:val="%2."/>
      <w:lvlJc w:val="left"/>
      <w:pPr>
        <w:ind w:left="1440" w:hanging="360"/>
      </w:pPr>
    </w:lvl>
    <w:lvl w:ilvl="2" w:tplc="DD4E8C74" w:tentative="1">
      <w:start w:val="1"/>
      <w:numFmt w:val="lowerRoman"/>
      <w:lvlText w:val="%3."/>
      <w:lvlJc w:val="right"/>
      <w:pPr>
        <w:ind w:left="2160" w:hanging="180"/>
      </w:pPr>
    </w:lvl>
    <w:lvl w:ilvl="3" w:tplc="AB5E9EDC" w:tentative="1">
      <w:start w:val="1"/>
      <w:numFmt w:val="decimal"/>
      <w:lvlText w:val="%4."/>
      <w:lvlJc w:val="left"/>
      <w:pPr>
        <w:ind w:left="2880" w:hanging="360"/>
      </w:pPr>
    </w:lvl>
    <w:lvl w:ilvl="4" w:tplc="F9F6FD0A" w:tentative="1">
      <w:start w:val="1"/>
      <w:numFmt w:val="lowerLetter"/>
      <w:lvlText w:val="%5."/>
      <w:lvlJc w:val="left"/>
      <w:pPr>
        <w:ind w:left="3600" w:hanging="360"/>
      </w:pPr>
    </w:lvl>
    <w:lvl w:ilvl="5" w:tplc="0E400248" w:tentative="1">
      <w:start w:val="1"/>
      <w:numFmt w:val="lowerRoman"/>
      <w:lvlText w:val="%6."/>
      <w:lvlJc w:val="right"/>
      <w:pPr>
        <w:ind w:left="4320" w:hanging="180"/>
      </w:pPr>
    </w:lvl>
    <w:lvl w:ilvl="6" w:tplc="BEE00A5A" w:tentative="1">
      <w:start w:val="1"/>
      <w:numFmt w:val="decimal"/>
      <w:lvlText w:val="%7."/>
      <w:lvlJc w:val="left"/>
      <w:pPr>
        <w:ind w:left="5040" w:hanging="360"/>
      </w:pPr>
    </w:lvl>
    <w:lvl w:ilvl="7" w:tplc="6C36AA5A" w:tentative="1">
      <w:start w:val="1"/>
      <w:numFmt w:val="lowerLetter"/>
      <w:lvlText w:val="%8."/>
      <w:lvlJc w:val="left"/>
      <w:pPr>
        <w:ind w:left="5760" w:hanging="360"/>
      </w:pPr>
    </w:lvl>
    <w:lvl w:ilvl="8" w:tplc="B3C2A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83776"/>
    <w:multiLevelType w:val="hybridMultilevel"/>
    <w:tmpl w:val="BB786144"/>
    <w:lvl w:ilvl="0" w:tplc="47EA2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436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6F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CA1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677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F0EC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88C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C6B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FEB8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20684">
    <w:abstractNumId w:val="1"/>
  </w:num>
  <w:num w:numId="2" w16cid:durableId="93456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0C6"/>
    <w:rsid w:val="006230C6"/>
    <w:rsid w:val="00793EA9"/>
    <w:rsid w:val="008B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DE88"/>
  <w15:docId w15:val="{9AD0A03C-61CD-4AA2-B537-B59C3760AD9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4F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54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9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rcedes.Blanton@va.gov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Michele.Laser@va.gov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ercedes.Blanton@v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chele.Laser@va.gov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Laser, Michele M. (VHACLE)</cp:lastModifiedBy>
  <cp:revision>2</cp:revision>
  <dcterms:created xsi:type="dcterms:W3CDTF">2025-08-28T13:23:00Z</dcterms:created>
  <dcterms:modified xsi:type="dcterms:W3CDTF">2025-08-28T13:25:00Z</dcterms:modified>
</cp:coreProperties>
</file>