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F65B35" w14:textId="77777777" w:rsidR="00A4057A" w:rsidRPr="00496E7B" w:rsidRDefault="00A4057A" w:rsidP="00A4057A">
      <w:pPr>
        <w:spacing w:after="0" w:line="240" w:lineRule="auto"/>
        <w:jc w:val="center"/>
        <w:rPr>
          <w:rFonts w:ascii="Times New Roman" w:hAnsi="Times New Roman" w:cs="Times New Roman"/>
          <w:b/>
          <w:bCs/>
        </w:rPr>
      </w:pPr>
      <w:r w:rsidRPr="00496E7B">
        <w:rPr>
          <w:rFonts w:ascii="Times New Roman" w:hAnsi="Times New Roman" w:cs="Times New Roman"/>
          <w:b/>
          <w:bCs/>
        </w:rPr>
        <w:t>Scope of Work</w:t>
      </w:r>
    </w:p>
    <w:p w14:paraId="6515F8A9" w14:textId="4668F536" w:rsidR="00A4057A" w:rsidRPr="00496E7B" w:rsidRDefault="00D74ADA" w:rsidP="00A4057A">
      <w:pPr>
        <w:spacing w:after="0" w:line="240" w:lineRule="auto"/>
        <w:jc w:val="center"/>
        <w:rPr>
          <w:rFonts w:ascii="Times New Roman" w:hAnsi="Times New Roman" w:cs="Times New Roman"/>
          <w:b/>
          <w:bCs/>
        </w:rPr>
      </w:pPr>
      <w:r>
        <w:rPr>
          <w:rFonts w:ascii="Times New Roman" w:hAnsi="Times New Roman" w:cs="Times New Roman"/>
          <w:b/>
          <w:bCs/>
        </w:rPr>
        <w:t xml:space="preserve">Organize, </w:t>
      </w:r>
      <w:r w:rsidR="00A4057A">
        <w:rPr>
          <w:rFonts w:ascii="Times New Roman" w:hAnsi="Times New Roman" w:cs="Times New Roman"/>
          <w:b/>
          <w:bCs/>
        </w:rPr>
        <w:t>Conserve</w:t>
      </w:r>
      <w:r>
        <w:rPr>
          <w:rFonts w:ascii="Times New Roman" w:hAnsi="Times New Roman" w:cs="Times New Roman"/>
          <w:b/>
          <w:bCs/>
        </w:rPr>
        <w:t>,</w:t>
      </w:r>
      <w:r w:rsidR="00A4057A">
        <w:rPr>
          <w:rFonts w:ascii="Times New Roman" w:hAnsi="Times New Roman" w:cs="Times New Roman"/>
          <w:b/>
          <w:bCs/>
        </w:rPr>
        <w:t xml:space="preserve"> and Digitize </w:t>
      </w:r>
      <w:r w:rsidR="00A4057A" w:rsidRPr="00496E7B">
        <w:rPr>
          <w:rFonts w:ascii="Times New Roman" w:hAnsi="Times New Roman" w:cs="Times New Roman"/>
          <w:b/>
          <w:bCs/>
        </w:rPr>
        <w:t>Maps, Blueprints, and Drawings Records</w:t>
      </w:r>
    </w:p>
    <w:p w14:paraId="16F167B4" w14:textId="77777777" w:rsidR="00A4057A" w:rsidRDefault="00A4057A" w:rsidP="00A4057A">
      <w:pPr>
        <w:spacing w:after="0" w:line="240" w:lineRule="auto"/>
        <w:jc w:val="center"/>
        <w:rPr>
          <w:rFonts w:ascii="Times New Roman" w:hAnsi="Times New Roman" w:cs="Times New Roman"/>
          <w:b/>
          <w:bCs/>
        </w:rPr>
      </w:pPr>
      <w:r w:rsidRPr="00496E7B">
        <w:rPr>
          <w:rFonts w:ascii="Times New Roman" w:hAnsi="Times New Roman" w:cs="Times New Roman"/>
          <w:b/>
          <w:bCs/>
        </w:rPr>
        <w:t>Vicksburg National Military Park</w:t>
      </w:r>
    </w:p>
    <w:p w14:paraId="462424FB" w14:textId="77777777" w:rsidR="00A4057A" w:rsidRPr="00496E7B" w:rsidRDefault="00A4057A" w:rsidP="00A4057A">
      <w:pPr>
        <w:spacing w:after="0" w:line="240" w:lineRule="auto"/>
        <w:jc w:val="center"/>
        <w:rPr>
          <w:rFonts w:ascii="Times New Roman" w:hAnsi="Times New Roman" w:cs="Times New Roman"/>
          <w:b/>
          <w:bCs/>
        </w:rPr>
      </w:pPr>
    </w:p>
    <w:p w14:paraId="73AB7AAF" w14:textId="494C1920" w:rsidR="00A4057A" w:rsidRDefault="00A4057A" w:rsidP="00A4057A">
      <w:pPr>
        <w:rPr>
          <w:rFonts w:ascii="Times New Roman" w:hAnsi="Times New Roman" w:cs="Times New Roman"/>
        </w:rPr>
      </w:pPr>
      <w:r>
        <w:rPr>
          <w:rFonts w:ascii="Times New Roman" w:hAnsi="Times New Roman" w:cs="Times New Roman"/>
        </w:rPr>
        <w:t xml:space="preserve">This project will address efforts by Vicksburg National Military Park (VICK) to provide professional archival assistance to rehouse, </w:t>
      </w:r>
      <w:r w:rsidR="0077726D">
        <w:rPr>
          <w:rFonts w:ascii="Times New Roman" w:hAnsi="Times New Roman" w:cs="Times New Roman"/>
        </w:rPr>
        <w:t xml:space="preserve">organize, </w:t>
      </w:r>
      <w:r>
        <w:rPr>
          <w:rFonts w:ascii="Times New Roman" w:hAnsi="Times New Roman" w:cs="Times New Roman"/>
        </w:rPr>
        <w:t xml:space="preserve">conserve, and digitize the Maps and Blueprints </w:t>
      </w:r>
      <w:r w:rsidR="00460C9D">
        <w:rPr>
          <w:rFonts w:ascii="Times New Roman" w:hAnsi="Times New Roman" w:cs="Times New Roman"/>
        </w:rPr>
        <w:t>Collection</w:t>
      </w:r>
      <w:r>
        <w:rPr>
          <w:rFonts w:ascii="Times New Roman" w:hAnsi="Times New Roman" w:cs="Times New Roman"/>
        </w:rPr>
        <w:t>.</w:t>
      </w:r>
    </w:p>
    <w:p w14:paraId="148E930C" w14:textId="77777777" w:rsidR="00A4057A" w:rsidRPr="00496E7B" w:rsidRDefault="00A4057A" w:rsidP="00A4057A">
      <w:pPr>
        <w:rPr>
          <w:rFonts w:ascii="Times New Roman" w:hAnsi="Times New Roman" w:cs="Times New Roman"/>
        </w:rPr>
      </w:pPr>
      <w:r w:rsidRPr="00496E7B">
        <w:rPr>
          <w:rFonts w:ascii="Times New Roman" w:hAnsi="Times New Roman" w:cs="Times New Roman"/>
          <w:b/>
          <w:bCs/>
        </w:rPr>
        <w:t>SCOPE</w:t>
      </w:r>
      <w:r w:rsidRPr="00496E7B">
        <w:rPr>
          <w:rFonts w:ascii="Times New Roman" w:hAnsi="Times New Roman" w:cs="Times New Roman"/>
        </w:rPr>
        <w:t> </w:t>
      </w:r>
    </w:p>
    <w:p w14:paraId="3CABF66C" w14:textId="77777777" w:rsidR="00A4057A" w:rsidRPr="00496E7B" w:rsidRDefault="00A4057A" w:rsidP="00A4057A">
      <w:pPr>
        <w:rPr>
          <w:rFonts w:ascii="Times New Roman" w:hAnsi="Times New Roman" w:cs="Times New Roman"/>
        </w:rPr>
      </w:pPr>
      <w:r w:rsidRPr="00496E7B">
        <w:rPr>
          <w:rFonts w:ascii="Times New Roman" w:hAnsi="Times New Roman" w:cs="Times New Roman"/>
        </w:rPr>
        <w:t>In accordance with the terms and conditions of the Contract, the Contractor shall perform the work as described below for the National Park Service (NPS). </w:t>
      </w:r>
    </w:p>
    <w:p w14:paraId="2C195684" w14:textId="77777777" w:rsidR="00A4057A" w:rsidRPr="00496E7B" w:rsidRDefault="00A4057A" w:rsidP="00A4057A">
      <w:pPr>
        <w:rPr>
          <w:rFonts w:ascii="Times New Roman" w:hAnsi="Times New Roman" w:cs="Times New Roman"/>
        </w:rPr>
      </w:pPr>
      <w:r w:rsidRPr="00496E7B">
        <w:rPr>
          <w:rFonts w:ascii="Times New Roman" w:hAnsi="Times New Roman" w:cs="Times New Roman"/>
          <w:b/>
          <w:bCs/>
        </w:rPr>
        <w:t>CONFIDENTIALITY</w:t>
      </w:r>
      <w:r w:rsidRPr="00496E7B">
        <w:rPr>
          <w:rFonts w:ascii="Times New Roman" w:hAnsi="Times New Roman" w:cs="Times New Roman"/>
        </w:rPr>
        <w:t> </w:t>
      </w:r>
    </w:p>
    <w:p w14:paraId="6318D227" w14:textId="77777777" w:rsidR="00A4057A" w:rsidRPr="00496E7B" w:rsidRDefault="00A4057A" w:rsidP="00A4057A">
      <w:pPr>
        <w:rPr>
          <w:rFonts w:ascii="Times New Roman" w:hAnsi="Times New Roman" w:cs="Times New Roman"/>
        </w:rPr>
      </w:pPr>
      <w:r w:rsidRPr="00496E7B">
        <w:rPr>
          <w:rFonts w:ascii="Times New Roman" w:hAnsi="Times New Roman" w:cs="Times New Roman"/>
        </w:rPr>
        <w:t>The information developed under this Contract is the property of the U. S. government and shall be kept in strict confidence. </w:t>
      </w:r>
    </w:p>
    <w:p w14:paraId="4A4317F4" w14:textId="77777777" w:rsidR="00A4057A" w:rsidRPr="00496E7B" w:rsidRDefault="00A4057A" w:rsidP="00A4057A">
      <w:pPr>
        <w:rPr>
          <w:rFonts w:ascii="Times New Roman" w:hAnsi="Times New Roman" w:cs="Times New Roman"/>
        </w:rPr>
      </w:pPr>
      <w:r w:rsidRPr="00496E7B">
        <w:rPr>
          <w:rFonts w:ascii="Times New Roman" w:hAnsi="Times New Roman" w:cs="Times New Roman"/>
          <w:b/>
          <w:bCs/>
        </w:rPr>
        <w:t>INTRODUCTION</w:t>
      </w:r>
      <w:r w:rsidRPr="00496E7B">
        <w:rPr>
          <w:rFonts w:ascii="Times New Roman" w:hAnsi="Times New Roman" w:cs="Times New Roman"/>
        </w:rPr>
        <w:t> </w:t>
      </w:r>
    </w:p>
    <w:p w14:paraId="0AFADA2A" w14:textId="77777777" w:rsidR="00A4057A" w:rsidRDefault="00A4057A" w:rsidP="00A4057A">
      <w:pPr>
        <w:rPr>
          <w:rFonts w:ascii="Times New Roman" w:hAnsi="Times New Roman" w:cs="Times New Roman"/>
        </w:rPr>
      </w:pPr>
      <w:r w:rsidRPr="00496E7B">
        <w:rPr>
          <w:rFonts w:ascii="Times New Roman" w:hAnsi="Times New Roman" w:cs="Times New Roman"/>
        </w:rPr>
        <w:t>Records created and maintained by NPS must be accessible and retrievable to support the park mission, fulfill FOIA requests, provide evidence of resource management activity and land acquisition, and provide the public with valuable information. Proper management of the region’s archival collections will provide control of and accessibility to the collections, preserve the collections, and make them available for research and exhibition. Park staff, curators, historians, scholars outside of the service, and interested members of the public regularly research park collections and this project will render records located at VICK more accessible. The preservation and management of these collections is central to the mission of the individual parks as well as the National Park Service as a whole. The proper management of National Park Service records is also mandated by federal legislation, including the Federal Records Act of 1950. This project will also bring VICK into compliance with 36 CFR 12, which requires identification and management of permanent archival records for long-term preservation.</w:t>
      </w:r>
    </w:p>
    <w:p w14:paraId="54902DA9" w14:textId="53427D5D" w:rsidR="00A4057A" w:rsidRDefault="00A4057A" w:rsidP="00A4057A">
      <w:pPr>
        <w:rPr>
          <w:rFonts w:ascii="Times New Roman" w:hAnsi="Times New Roman" w:cs="Times New Roman"/>
        </w:rPr>
      </w:pPr>
      <w:r>
        <w:rPr>
          <w:rFonts w:ascii="Times New Roman" w:hAnsi="Times New Roman" w:cs="Times New Roman"/>
        </w:rPr>
        <w:t xml:space="preserve">This project will rehouse, conserve, and digitize approximately </w:t>
      </w:r>
      <w:r w:rsidRPr="00B64E0A">
        <w:rPr>
          <w:rFonts w:ascii="Times New Roman" w:hAnsi="Times New Roman" w:cs="Times New Roman"/>
        </w:rPr>
        <w:t>118</w:t>
      </w:r>
      <w:r>
        <w:rPr>
          <w:rFonts w:ascii="Times New Roman" w:hAnsi="Times New Roman" w:cs="Times New Roman"/>
        </w:rPr>
        <w:t xml:space="preserve"> map folders containing miscellaneous oversized materials within the Maps and Blueprints </w:t>
      </w:r>
      <w:r w:rsidR="00460C9D">
        <w:rPr>
          <w:rFonts w:ascii="Times New Roman" w:hAnsi="Times New Roman" w:cs="Times New Roman"/>
        </w:rPr>
        <w:t>Collection</w:t>
      </w:r>
      <w:r>
        <w:rPr>
          <w:rFonts w:ascii="Times New Roman" w:hAnsi="Times New Roman" w:cs="Times New Roman"/>
        </w:rPr>
        <w:t xml:space="preserve"> at VICK.</w:t>
      </w:r>
      <w:r w:rsidR="00D74ADA">
        <w:rPr>
          <w:rFonts w:ascii="Times New Roman" w:hAnsi="Times New Roman" w:cs="Times New Roman"/>
        </w:rPr>
        <w:t xml:space="preserve"> This collection is also in need of reorganization as the current hierarchy is not logical and is not easily understood by staff.</w:t>
      </w:r>
      <w:r>
        <w:rPr>
          <w:rFonts w:ascii="Times New Roman" w:hAnsi="Times New Roman" w:cs="Times New Roman"/>
        </w:rPr>
        <w:t xml:space="preserve"> This collection of maps, blueprints, negatives and drawings </w:t>
      </w:r>
      <w:r w:rsidR="00D74ADA">
        <w:rPr>
          <w:rFonts w:ascii="Times New Roman" w:hAnsi="Times New Roman" w:cs="Times New Roman"/>
        </w:rPr>
        <w:t>need</w:t>
      </w:r>
      <w:r>
        <w:rPr>
          <w:rFonts w:ascii="Times New Roman" w:hAnsi="Times New Roman" w:cs="Times New Roman"/>
        </w:rPr>
        <w:t xml:space="preserve"> minor to major conservation work. Most of the oversized materials are fraying, brittle, and torn due to lack in knowledge of proper archival storage protocols and fluxes in environmental conditions. Each item will be assessed for individual conservation needs. This project will address the </w:t>
      </w:r>
      <w:r w:rsidR="00094DED">
        <w:rPr>
          <w:rFonts w:ascii="Times New Roman" w:hAnsi="Times New Roman" w:cs="Times New Roman"/>
        </w:rPr>
        <w:t>preventative p</w:t>
      </w:r>
      <w:r>
        <w:rPr>
          <w:rFonts w:ascii="Times New Roman" w:hAnsi="Times New Roman" w:cs="Times New Roman"/>
        </w:rPr>
        <w:t xml:space="preserve">reservation needs </w:t>
      </w:r>
      <w:r w:rsidR="002E481E">
        <w:rPr>
          <w:rFonts w:ascii="Times New Roman" w:hAnsi="Times New Roman" w:cs="Times New Roman"/>
        </w:rPr>
        <w:t>of</w:t>
      </w:r>
      <w:r>
        <w:rPr>
          <w:rFonts w:ascii="Times New Roman" w:hAnsi="Times New Roman" w:cs="Times New Roman"/>
        </w:rPr>
        <w:t xml:space="preserve"> the items after careful review. In addition, the oversized materials will be digitized in the process allowing staff and researchers easy access to these important records.</w:t>
      </w:r>
    </w:p>
    <w:p w14:paraId="3A349346" w14:textId="77777777" w:rsidR="00A4057A" w:rsidRPr="0035610B" w:rsidRDefault="00A4057A" w:rsidP="00A4057A">
      <w:pPr>
        <w:rPr>
          <w:rFonts w:ascii="Times New Roman" w:hAnsi="Times New Roman" w:cs="Times New Roman"/>
        </w:rPr>
      </w:pPr>
      <w:r w:rsidRPr="0035610B">
        <w:rPr>
          <w:rFonts w:ascii="Times New Roman" w:hAnsi="Times New Roman" w:cs="Times New Roman"/>
          <w:b/>
          <w:bCs/>
        </w:rPr>
        <w:t>About Vicksburg National Military Park</w:t>
      </w:r>
      <w:r w:rsidRPr="0035610B">
        <w:rPr>
          <w:rFonts w:ascii="Times New Roman" w:hAnsi="Times New Roman" w:cs="Times New Roman"/>
        </w:rPr>
        <w:t> </w:t>
      </w:r>
    </w:p>
    <w:p w14:paraId="0E02A6F8" w14:textId="77777777" w:rsidR="00A4057A" w:rsidRPr="0035610B" w:rsidRDefault="00A4057A" w:rsidP="00A4057A">
      <w:pPr>
        <w:rPr>
          <w:rFonts w:ascii="Times New Roman" w:hAnsi="Times New Roman" w:cs="Times New Roman"/>
        </w:rPr>
      </w:pPr>
      <w:r w:rsidRPr="0035610B">
        <w:rPr>
          <w:rFonts w:ascii="Times New Roman" w:hAnsi="Times New Roman" w:cs="Times New Roman"/>
        </w:rPr>
        <w:t>The museum collection at VICK exists to document and support the park's interpretive and resource management programs. All objects and specimens in the collection must clearly relate to these purposes. </w:t>
      </w:r>
    </w:p>
    <w:p w14:paraId="16CC36F6" w14:textId="2222348D" w:rsidR="00A4057A" w:rsidRPr="0035610B" w:rsidRDefault="00A4057A" w:rsidP="00A4057A">
      <w:pPr>
        <w:rPr>
          <w:rFonts w:ascii="Times New Roman" w:hAnsi="Times New Roman" w:cs="Times New Roman"/>
        </w:rPr>
      </w:pPr>
      <w:r w:rsidRPr="0035610B">
        <w:rPr>
          <w:rFonts w:ascii="Times New Roman" w:hAnsi="Times New Roman" w:cs="Times New Roman"/>
        </w:rPr>
        <w:t>The park's museum collection includes both Cultural and Natural History collections. The Cultural Collection at Vicksburg National Military Park is comprised of artifacts recovered from the Civil War Union gunboat, U.S.S. Cairo</w:t>
      </w:r>
      <w:r w:rsidRPr="0035610B">
        <w:rPr>
          <w:rFonts w:ascii="Times New Roman" w:hAnsi="Times New Roman" w:cs="Times New Roman"/>
          <w:i/>
          <w:iCs/>
        </w:rPr>
        <w:t xml:space="preserve"> </w:t>
      </w:r>
      <w:r w:rsidRPr="0035610B">
        <w:rPr>
          <w:rFonts w:ascii="Times New Roman" w:hAnsi="Times New Roman" w:cs="Times New Roman"/>
        </w:rPr>
        <w:t xml:space="preserve">(e.g. sailor's personal possessions, cookware and weaponry) and Civil War era artifacts affiliated with the Siege of Vicksburg as well as artifacts relating to early park development (e.g. Park Commission Photographs and other items pertaining to the Park Commission, personal </w:t>
      </w:r>
      <w:r w:rsidRPr="0035610B">
        <w:rPr>
          <w:rFonts w:ascii="Times New Roman" w:hAnsi="Times New Roman" w:cs="Times New Roman"/>
        </w:rPr>
        <w:lastRenderedPageBreak/>
        <w:t xml:space="preserve">possessions of eminent figures of the park (e.g. John C. Pemberton, William T. Rigby, Theobald David Yost, Thomas </w:t>
      </w:r>
      <w:r w:rsidR="009A661F">
        <w:rPr>
          <w:rFonts w:ascii="Times New Roman" w:hAnsi="Times New Roman" w:cs="Times New Roman"/>
        </w:rPr>
        <w:t>O</w:t>
      </w:r>
      <w:r w:rsidRPr="0035610B">
        <w:rPr>
          <w:rFonts w:ascii="Times New Roman" w:hAnsi="Times New Roman" w:cs="Times New Roman"/>
        </w:rPr>
        <w:t>. Selfridge, and the Civilian Conservation Corps). </w:t>
      </w:r>
    </w:p>
    <w:p w14:paraId="33653E0E" w14:textId="77777777" w:rsidR="00A4057A" w:rsidRPr="0035610B" w:rsidRDefault="00A4057A" w:rsidP="00A4057A">
      <w:pPr>
        <w:rPr>
          <w:rFonts w:ascii="Times New Roman" w:hAnsi="Times New Roman" w:cs="Times New Roman"/>
        </w:rPr>
      </w:pPr>
      <w:r w:rsidRPr="0035610B">
        <w:rPr>
          <w:rFonts w:ascii="Times New Roman" w:hAnsi="Times New Roman" w:cs="Times New Roman"/>
        </w:rPr>
        <w:t>As of FY24, the park museum collections of Vicksburg National Military Park consists of 384,827 objects in the following disciplines: Archeology, History, Archives, Art and Biology.</w:t>
      </w:r>
    </w:p>
    <w:p w14:paraId="4E0A6BE3" w14:textId="77777777" w:rsidR="00A4057A" w:rsidRDefault="00A4057A" w:rsidP="00A4057A">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b/>
          <w:bCs/>
          <w:sz w:val="22"/>
          <w:szCs w:val="22"/>
        </w:rPr>
        <w:t>About the Locations:</w:t>
      </w:r>
      <w:r>
        <w:rPr>
          <w:rStyle w:val="eop"/>
          <w:rFonts w:eastAsiaTheme="majorEastAsia"/>
          <w:sz w:val="22"/>
          <w:szCs w:val="22"/>
        </w:rPr>
        <w:t> </w:t>
      </w:r>
    </w:p>
    <w:p w14:paraId="00D9C447" w14:textId="77777777" w:rsidR="00A4057A" w:rsidRDefault="00A4057A" w:rsidP="00A4057A">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22"/>
          <w:szCs w:val="22"/>
        </w:rPr>
        <w:t>Vicksburg National Military Park</w:t>
      </w:r>
      <w:r>
        <w:rPr>
          <w:rStyle w:val="eop"/>
          <w:rFonts w:eastAsiaTheme="majorEastAsia"/>
          <w:sz w:val="22"/>
          <w:szCs w:val="22"/>
        </w:rPr>
        <w:t> </w:t>
      </w:r>
    </w:p>
    <w:p w14:paraId="3D4B7EFB" w14:textId="77777777" w:rsidR="00A4057A" w:rsidRDefault="00A4057A" w:rsidP="00A4057A">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22"/>
          <w:szCs w:val="22"/>
        </w:rPr>
        <w:t>3201 Clay St</w:t>
      </w:r>
      <w:r>
        <w:rPr>
          <w:rStyle w:val="eop"/>
          <w:rFonts w:eastAsiaTheme="majorEastAsia"/>
          <w:sz w:val="22"/>
          <w:szCs w:val="22"/>
        </w:rPr>
        <w:t> </w:t>
      </w:r>
    </w:p>
    <w:p w14:paraId="14533CF4" w14:textId="77777777" w:rsidR="00A4057A" w:rsidRDefault="00A4057A" w:rsidP="00A4057A">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22"/>
          <w:szCs w:val="22"/>
        </w:rPr>
        <w:t>Vicksburg, MS 39183</w:t>
      </w:r>
      <w:r>
        <w:rPr>
          <w:rStyle w:val="scxw144453283"/>
          <w:rFonts w:eastAsiaTheme="majorEastAsia"/>
          <w:sz w:val="22"/>
          <w:szCs w:val="22"/>
        </w:rPr>
        <w:t> </w:t>
      </w:r>
      <w:r>
        <w:rPr>
          <w:sz w:val="22"/>
          <w:szCs w:val="22"/>
        </w:rPr>
        <w:br/>
      </w:r>
      <w:r>
        <w:rPr>
          <w:rStyle w:val="eop"/>
          <w:rFonts w:eastAsiaTheme="majorEastAsia"/>
          <w:sz w:val="22"/>
          <w:szCs w:val="22"/>
        </w:rPr>
        <w:t> </w:t>
      </w:r>
    </w:p>
    <w:p w14:paraId="58560C72" w14:textId="77777777" w:rsidR="00A4057A" w:rsidRDefault="00A4057A" w:rsidP="00A4057A">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b/>
          <w:bCs/>
          <w:sz w:val="22"/>
          <w:szCs w:val="22"/>
        </w:rPr>
        <w:t>B. Scope of Work</w:t>
      </w:r>
      <w:r>
        <w:rPr>
          <w:rStyle w:val="eop"/>
          <w:rFonts w:eastAsiaTheme="majorEastAsia"/>
          <w:sz w:val="22"/>
          <w:szCs w:val="22"/>
        </w:rPr>
        <w:t> </w:t>
      </w:r>
    </w:p>
    <w:p w14:paraId="782846E7" w14:textId="77777777" w:rsidR="00A4057A" w:rsidRDefault="00A4057A" w:rsidP="00A4057A">
      <w:pPr>
        <w:pStyle w:val="paragraph"/>
        <w:spacing w:before="0" w:beforeAutospacing="0" w:after="0" w:afterAutospacing="0"/>
        <w:textAlignment w:val="baseline"/>
        <w:rPr>
          <w:rFonts w:ascii="Segoe UI" w:hAnsi="Segoe UI" w:cs="Segoe UI"/>
          <w:sz w:val="18"/>
          <w:szCs w:val="18"/>
        </w:rPr>
      </w:pPr>
      <w:r>
        <w:rPr>
          <w:rStyle w:val="eop"/>
          <w:rFonts w:eastAsiaTheme="majorEastAsia"/>
          <w:sz w:val="22"/>
          <w:szCs w:val="22"/>
        </w:rPr>
        <w:t> </w:t>
      </w:r>
    </w:p>
    <w:p w14:paraId="3C3515C9" w14:textId="77777777" w:rsidR="00A4057A" w:rsidRDefault="00A4057A" w:rsidP="00A4057A">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22"/>
          <w:szCs w:val="22"/>
        </w:rPr>
        <w:t>This contract shall be Best Value for the Park and the National Park Service, not low bid.</w:t>
      </w:r>
      <w:r>
        <w:rPr>
          <w:rStyle w:val="eop"/>
          <w:rFonts w:eastAsiaTheme="majorEastAsia"/>
          <w:sz w:val="22"/>
          <w:szCs w:val="22"/>
        </w:rPr>
        <w:t> </w:t>
      </w:r>
    </w:p>
    <w:p w14:paraId="5B91A240" w14:textId="77777777" w:rsidR="00A4057A" w:rsidRDefault="00A4057A" w:rsidP="00A4057A">
      <w:pPr>
        <w:pStyle w:val="paragraph"/>
        <w:spacing w:before="0" w:beforeAutospacing="0" w:after="0" w:afterAutospacing="0"/>
        <w:textAlignment w:val="baseline"/>
        <w:rPr>
          <w:rFonts w:ascii="Segoe UI" w:hAnsi="Segoe UI" w:cs="Segoe UI"/>
          <w:sz w:val="18"/>
          <w:szCs w:val="18"/>
        </w:rPr>
      </w:pPr>
      <w:r>
        <w:rPr>
          <w:rStyle w:val="eop"/>
          <w:rFonts w:eastAsiaTheme="majorEastAsia"/>
          <w:sz w:val="22"/>
          <w:szCs w:val="22"/>
        </w:rPr>
        <w:t> </w:t>
      </w:r>
    </w:p>
    <w:p w14:paraId="7D0A501B" w14:textId="77777777" w:rsidR="00A4057A" w:rsidRPr="001D38FB" w:rsidRDefault="00A4057A" w:rsidP="00A4057A">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22"/>
          <w:szCs w:val="22"/>
        </w:rPr>
        <w:t>Contractor will provide all travel, personnel, and professional services required to:</w:t>
      </w:r>
      <w:r>
        <w:rPr>
          <w:rStyle w:val="eop"/>
          <w:rFonts w:eastAsiaTheme="majorEastAsia"/>
          <w:sz w:val="22"/>
          <w:szCs w:val="22"/>
        </w:rPr>
        <w:t> </w:t>
      </w:r>
    </w:p>
    <w:p w14:paraId="0FB01A5E" w14:textId="76973CDD" w:rsidR="00A4057A" w:rsidRDefault="00A4057A" w:rsidP="00A4057A">
      <w:pPr>
        <w:pStyle w:val="ListParagraph"/>
        <w:numPr>
          <w:ilvl w:val="0"/>
          <w:numId w:val="6"/>
        </w:numPr>
        <w:rPr>
          <w:rFonts w:ascii="Times New Roman" w:hAnsi="Times New Roman" w:cs="Times New Roman"/>
        </w:rPr>
      </w:pPr>
      <w:r w:rsidRPr="001D38FB">
        <w:rPr>
          <w:rFonts w:ascii="Times New Roman" w:hAnsi="Times New Roman" w:cs="Times New Roman"/>
        </w:rPr>
        <w:t xml:space="preserve">Pack and transport </w:t>
      </w:r>
      <w:r>
        <w:rPr>
          <w:rFonts w:ascii="Times New Roman" w:hAnsi="Times New Roman" w:cs="Times New Roman"/>
        </w:rPr>
        <w:t>approximately 118 folders containing</w:t>
      </w:r>
      <w:r w:rsidRPr="001D38FB">
        <w:rPr>
          <w:rFonts w:ascii="Times New Roman" w:hAnsi="Times New Roman" w:cs="Times New Roman"/>
        </w:rPr>
        <w:t xml:space="preserve"> maps, blueprints, and drawings for external</w:t>
      </w:r>
      <w:r w:rsidR="009A661F">
        <w:rPr>
          <w:rFonts w:ascii="Times New Roman" w:hAnsi="Times New Roman" w:cs="Times New Roman"/>
        </w:rPr>
        <w:t xml:space="preserve"> archival</w:t>
      </w:r>
      <w:r w:rsidRPr="001D38FB">
        <w:rPr>
          <w:rFonts w:ascii="Times New Roman" w:hAnsi="Times New Roman" w:cs="Times New Roman"/>
        </w:rPr>
        <w:t xml:space="preserve"> conservation and digitization work. </w:t>
      </w:r>
      <w:r w:rsidR="006A38D2">
        <w:rPr>
          <w:rFonts w:ascii="Times New Roman" w:hAnsi="Times New Roman" w:cs="Times New Roman"/>
        </w:rPr>
        <w:t xml:space="preserve">The contractor will transport the materials flat </w:t>
      </w:r>
      <w:r w:rsidR="009A661F">
        <w:rPr>
          <w:rFonts w:ascii="Times New Roman" w:hAnsi="Times New Roman" w:cs="Times New Roman"/>
        </w:rPr>
        <w:t xml:space="preserve">and secured </w:t>
      </w:r>
      <w:r w:rsidR="004443A6">
        <w:rPr>
          <w:rFonts w:ascii="Times New Roman" w:hAnsi="Times New Roman" w:cs="Times New Roman"/>
        </w:rPr>
        <w:t>to maintain stability</w:t>
      </w:r>
      <w:r w:rsidR="006A38D2">
        <w:rPr>
          <w:rFonts w:ascii="Times New Roman" w:hAnsi="Times New Roman" w:cs="Times New Roman"/>
        </w:rPr>
        <w:t xml:space="preserve"> during relocation.</w:t>
      </w:r>
    </w:p>
    <w:p w14:paraId="42C38C72" w14:textId="37821C24" w:rsidR="0077726D" w:rsidRPr="001D38FB" w:rsidRDefault="0077726D" w:rsidP="00A4057A">
      <w:pPr>
        <w:pStyle w:val="ListParagraph"/>
        <w:numPr>
          <w:ilvl w:val="0"/>
          <w:numId w:val="6"/>
        </w:numPr>
        <w:rPr>
          <w:rFonts w:ascii="Times New Roman" w:hAnsi="Times New Roman" w:cs="Times New Roman"/>
        </w:rPr>
      </w:pPr>
      <w:r>
        <w:rPr>
          <w:rFonts w:ascii="Times New Roman" w:hAnsi="Times New Roman" w:cs="Times New Roman"/>
        </w:rPr>
        <w:t>Reorganize folder units to a comprehen</w:t>
      </w:r>
      <w:r w:rsidR="009A661F">
        <w:rPr>
          <w:rFonts w:ascii="Times New Roman" w:hAnsi="Times New Roman" w:cs="Times New Roman"/>
        </w:rPr>
        <w:t>s</w:t>
      </w:r>
      <w:r>
        <w:rPr>
          <w:rFonts w:ascii="Times New Roman" w:hAnsi="Times New Roman" w:cs="Times New Roman"/>
        </w:rPr>
        <w:t xml:space="preserve">ible </w:t>
      </w:r>
      <w:r w:rsidR="00D74ADA">
        <w:rPr>
          <w:rFonts w:ascii="Times New Roman" w:hAnsi="Times New Roman" w:cs="Times New Roman"/>
        </w:rPr>
        <w:t>hierarchy. Current organization of the materials is not logical or easy for staff to find wanted records.</w:t>
      </w:r>
      <w:r w:rsidR="009A661F" w:rsidRPr="009A661F">
        <w:t xml:space="preserve"> </w:t>
      </w:r>
      <w:r w:rsidR="009A661F" w:rsidRPr="009A661F">
        <w:rPr>
          <w:rFonts w:ascii="Times New Roman" w:hAnsi="Times New Roman" w:cs="Times New Roman"/>
        </w:rPr>
        <w:t xml:space="preserve">To accomplish this task, the contractor must develop a hierarchy based on records groupings within the maps and blueprints in question, and explicitly outline the processing required in a document called a processing plan. The NPS will provide examples of processing plans as templates for the contractor. </w:t>
      </w:r>
      <w:r w:rsidR="009A661F">
        <w:rPr>
          <w:rFonts w:ascii="Times New Roman" w:hAnsi="Times New Roman" w:cs="Times New Roman"/>
        </w:rPr>
        <w:t>The project will require appraisal of all documents</w:t>
      </w:r>
      <w:r w:rsidR="00D74ADA">
        <w:rPr>
          <w:rFonts w:ascii="Times New Roman" w:hAnsi="Times New Roman" w:cs="Times New Roman"/>
        </w:rPr>
        <w:t xml:space="preserve"> </w:t>
      </w:r>
      <w:r w:rsidR="00460C9D" w:rsidRPr="00460C9D">
        <w:rPr>
          <w:rFonts w:ascii="Times New Roman" w:hAnsi="Times New Roman" w:cs="Times New Roman"/>
        </w:rPr>
        <w:t>against the SRS and NPS document retention policy</w:t>
      </w:r>
      <w:r w:rsidR="009A661F">
        <w:rPr>
          <w:rFonts w:ascii="Times New Roman" w:hAnsi="Times New Roman" w:cs="Times New Roman"/>
        </w:rPr>
        <w:t xml:space="preserve"> to determine the document in question’s classification</w:t>
      </w:r>
      <w:r w:rsidR="00460C9D" w:rsidRPr="00460C9D">
        <w:rPr>
          <w:rFonts w:ascii="Times New Roman" w:hAnsi="Times New Roman" w:cs="Times New Roman"/>
        </w:rPr>
        <w:t>.</w:t>
      </w:r>
      <w:r w:rsidR="00460C9D">
        <w:rPr>
          <w:rFonts w:ascii="Times New Roman" w:hAnsi="Times New Roman" w:cs="Times New Roman"/>
        </w:rPr>
        <w:t xml:space="preserve"> </w:t>
      </w:r>
      <w:r w:rsidR="009A661F">
        <w:rPr>
          <w:rFonts w:ascii="Times New Roman" w:hAnsi="Times New Roman" w:cs="Times New Roman"/>
        </w:rPr>
        <w:t xml:space="preserve">This appraisal will determine whether or not documents are resource management records and belong in the collection. </w:t>
      </w:r>
      <w:r w:rsidR="00460C9D">
        <w:rPr>
          <w:rFonts w:ascii="Times New Roman" w:hAnsi="Times New Roman" w:cs="Times New Roman"/>
        </w:rPr>
        <w:t xml:space="preserve">The contractor should exclude any </w:t>
      </w:r>
      <w:r w:rsidR="009A661F">
        <w:rPr>
          <w:rFonts w:ascii="Times New Roman" w:hAnsi="Times New Roman" w:cs="Times New Roman"/>
        </w:rPr>
        <w:t xml:space="preserve">permanent non-resource-management records, </w:t>
      </w:r>
      <w:r w:rsidR="00460C9D">
        <w:rPr>
          <w:rFonts w:ascii="Times New Roman" w:hAnsi="Times New Roman" w:cs="Times New Roman"/>
        </w:rPr>
        <w:t>temporary records</w:t>
      </w:r>
      <w:r w:rsidR="009A661F">
        <w:rPr>
          <w:rFonts w:ascii="Times New Roman" w:hAnsi="Times New Roman" w:cs="Times New Roman"/>
        </w:rPr>
        <w:t>,</w:t>
      </w:r>
      <w:r w:rsidR="00460C9D">
        <w:rPr>
          <w:rFonts w:ascii="Times New Roman" w:hAnsi="Times New Roman" w:cs="Times New Roman"/>
        </w:rPr>
        <w:t xml:space="preserve"> and duplicate materials. Also, the contractor will maintain a record of </w:t>
      </w:r>
      <w:r w:rsidR="009A661F">
        <w:rPr>
          <w:rFonts w:ascii="Times New Roman" w:hAnsi="Times New Roman" w:cs="Times New Roman"/>
        </w:rPr>
        <w:t xml:space="preserve">the volume of </w:t>
      </w:r>
      <w:r w:rsidR="00460C9D">
        <w:rPr>
          <w:rFonts w:ascii="Times New Roman" w:hAnsi="Times New Roman" w:cs="Times New Roman"/>
        </w:rPr>
        <w:t>duplicate material</w:t>
      </w:r>
      <w:r w:rsidR="009A661F">
        <w:rPr>
          <w:rFonts w:ascii="Times New Roman" w:hAnsi="Times New Roman" w:cs="Times New Roman"/>
        </w:rPr>
        <w:t xml:space="preserve">s culled in the process. The contractor will retain 2 copies of each oversized item that has more than one copy. </w:t>
      </w:r>
    </w:p>
    <w:p w14:paraId="71F033AE" w14:textId="3A404BC5" w:rsidR="00A4057A" w:rsidRPr="001D38FB" w:rsidRDefault="00A4057A" w:rsidP="00A4057A">
      <w:pPr>
        <w:pStyle w:val="ListParagraph"/>
        <w:numPr>
          <w:ilvl w:val="0"/>
          <w:numId w:val="6"/>
        </w:numPr>
        <w:rPr>
          <w:rFonts w:ascii="Times New Roman" w:hAnsi="Times New Roman" w:cs="Times New Roman"/>
        </w:rPr>
      </w:pPr>
      <w:r w:rsidRPr="001D38FB">
        <w:rPr>
          <w:rFonts w:ascii="Times New Roman" w:hAnsi="Times New Roman" w:cs="Times New Roman"/>
        </w:rPr>
        <w:t>Review the material</w:t>
      </w:r>
      <w:r w:rsidR="00460C9D">
        <w:rPr>
          <w:rFonts w:ascii="Times New Roman" w:hAnsi="Times New Roman" w:cs="Times New Roman"/>
        </w:rPr>
        <w:t xml:space="preserve"> for conservation</w:t>
      </w:r>
      <w:r w:rsidRPr="001D38FB">
        <w:rPr>
          <w:rFonts w:ascii="Times New Roman" w:hAnsi="Times New Roman" w:cs="Times New Roman"/>
        </w:rPr>
        <w:t xml:space="preserve"> and provide VICK with work plan detailing </w:t>
      </w:r>
      <w:r w:rsidR="009A661F">
        <w:rPr>
          <w:rFonts w:ascii="Times New Roman" w:hAnsi="Times New Roman" w:cs="Times New Roman"/>
        </w:rPr>
        <w:t>specialized conservation work</w:t>
      </w:r>
      <w:r w:rsidRPr="001D38FB">
        <w:rPr>
          <w:rFonts w:ascii="Times New Roman" w:hAnsi="Times New Roman" w:cs="Times New Roman"/>
        </w:rPr>
        <w:t xml:space="preserve"> completed on the materials. </w:t>
      </w:r>
    </w:p>
    <w:p w14:paraId="26FB8882" w14:textId="5D6E73FC" w:rsidR="00A4057A" w:rsidRPr="001D38FB" w:rsidRDefault="00A4057A" w:rsidP="00A4057A">
      <w:pPr>
        <w:pStyle w:val="ListParagraph"/>
        <w:numPr>
          <w:ilvl w:val="0"/>
          <w:numId w:val="6"/>
        </w:numPr>
        <w:rPr>
          <w:rFonts w:ascii="Times New Roman" w:hAnsi="Times New Roman" w:cs="Times New Roman"/>
        </w:rPr>
      </w:pPr>
      <w:r w:rsidRPr="001D38FB">
        <w:rPr>
          <w:rFonts w:ascii="Times New Roman" w:hAnsi="Times New Roman" w:cs="Times New Roman"/>
        </w:rPr>
        <w:t xml:space="preserve">Rehouse all materials in format-appropriate archival enclosures. This involves flattening the documents and transferring </w:t>
      </w:r>
      <w:r w:rsidR="009A661F">
        <w:rPr>
          <w:rFonts w:ascii="Times New Roman" w:hAnsi="Times New Roman" w:cs="Times New Roman"/>
        </w:rPr>
        <w:t xml:space="preserve">them </w:t>
      </w:r>
      <w:r w:rsidRPr="001D38FB">
        <w:rPr>
          <w:rFonts w:ascii="Times New Roman" w:hAnsi="Times New Roman" w:cs="Times New Roman"/>
        </w:rPr>
        <w:t xml:space="preserve">to map folders to be stored in a map case or oversized box and interleaving with unbuffered tissue paper for materials that off-gas like cyanotypes and diazotypes. </w:t>
      </w:r>
      <w:r w:rsidR="0077726D">
        <w:rPr>
          <w:rFonts w:ascii="Times New Roman" w:hAnsi="Times New Roman" w:cs="Times New Roman"/>
        </w:rPr>
        <w:t xml:space="preserve">Separate </w:t>
      </w:r>
      <w:r w:rsidR="009A661F">
        <w:rPr>
          <w:rFonts w:ascii="Times New Roman" w:hAnsi="Times New Roman" w:cs="Times New Roman"/>
        </w:rPr>
        <w:t xml:space="preserve">any </w:t>
      </w:r>
      <w:r w:rsidR="0077726D">
        <w:rPr>
          <w:rFonts w:ascii="Times New Roman" w:hAnsi="Times New Roman" w:cs="Times New Roman"/>
        </w:rPr>
        <w:t xml:space="preserve">negatives </w:t>
      </w:r>
      <w:r w:rsidR="009A661F">
        <w:rPr>
          <w:rFonts w:ascii="Times New Roman" w:hAnsi="Times New Roman" w:cs="Times New Roman"/>
        </w:rPr>
        <w:t xml:space="preserve">or other oversized photographic materials </w:t>
      </w:r>
      <w:r w:rsidR="0077726D">
        <w:rPr>
          <w:rFonts w:ascii="Times New Roman" w:hAnsi="Times New Roman" w:cs="Times New Roman"/>
        </w:rPr>
        <w:t xml:space="preserve">from paper maps, blueprints, and drawings. </w:t>
      </w:r>
      <w:r w:rsidRPr="001D38FB">
        <w:rPr>
          <w:rFonts w:ascii="Times New Roman" w:hAnsi="Times New Roman" w:cs="Times New Roman"/>
        </w:rPr>
        <w:t>All folders and boxes will be appropriately labeled according to NPS standards.</w:t>
      </w:r>
      <w:r w:rsidR="009A661F">
        <w:rPr>
          <w:rFonts w:ascii="Times New Roman" w:hAnsi="Times New Roman" w:cs="Times New Roman"/>
        </w:rPr>
        <w:t xml:space="preserve"> Folders to be stored in map cases must be labeled and inventoried in a manner that denotes the map case, the drawer, and the folder number within the drawer.</w:t>
      </w:r>
      <w:r w:rsidRPr="001D38FB">
        <w:rPr>
          <w:rFonts w:ascii="Times New Roman" w:hAnsi="Times New Roman" w:cs="Times New Roman"/>
        </w:rPr>
        <w:t xml:space="preserve"> A template for folder and box labeling will be provided to the contractor by the NPS.</w:t>
      </w:r>
    </w:p>
    <w:p w14:paraId="1AB0A517" w14:textId="1804C60F" w:rsidR="00A4057A" w:rsidRPr="001D38FB" w:rsidRDefault="00A4057A" w:rsidP="00A4057A">
      <w:pPr>
        <w:pStyle w:val="ListParagraph"/>
        <w:numPr>
          <w:ilvl w:val="0"/>
          <w:numId w:val="6"/>
        </w:numPr>
        <w:rPr>
          <w:rFonts w:ascii="Times New Roman" w:hAnsi="Times New Roman" w:cs="Times New Roman"/>
        </w:rPr>
      </w:pPr>
      <w:r w:rsidRPr="001D38FB">
        <w:rPr>
          <w:rFonts w:ascii="Times New Roman" w:hAnsi="Times New Roman" w:cs="Times New Roman"/>
        </w:rPr>
        <w:t xml:space="preserve">Perform </w:t>
      </w:r>
      <w:r w:rsidR="009A661F">
        <w:rPr>
          <w:rFonts w:ascii="Times New Roman" w:hAnsi="Times New Roman" w:cs="Times New Roman"/>
        </w:rPr>
        <w:t xml:space="preserve">preventative </w:t>
      </w:r>
      <w:r w:rsidRPr="001D38FB">
        <w:rPr>
          <w:rFonts w:ascii="Times New Roman" w:hAnsi="Times New Roman" w:cs="Times New Roman"/>
        </w:rPr>
        <w:t xml:space="preserve">conservation work including the removal of metal fixtures, </w:t>
      </w:r>
      <w:r w:rsidR="009A661F">
        <w:rPr>
          <w:rFonts w:ascii="Times New Roman" w:hAnsi="Times New Roman" w:cs="Times New Roman"/>
        </w:rPr>
        <w:t>preservation photocopying when appropriate and</w:t>
      </w:r>
      <w:r w:rsidRPr="001D38FB">
        <w:rPr>
          <w:rFonts w:ascii="Times New Roman" w:hAnsi="Times New Roman" w:cs="Times New Roman"/>
        </w:rPr>
        <w:t xml:space="preserve"> other tasks approved by VICK. Previously affixed sets of documents whose metal fasteners are removed must be refastened using folded archival bond paper.</w:t>
      </w:r>
    </w:p>
    <w:p w14:paraId="05BA303C" w14:textId="13116ECB" w:rsidR="00A4057A" w:rsidRPr="001D38FB" w:rsidRDefault="00A4057A" w:rsidP="00A4057A">
      <w:pPr>
        <w:pStyle w:val="ListParagraph"/>
        <w:numPr>
          <w:ilvl w:val="0"/>
          <w:numId w:val="6"/>
        </w:numPr>
        <w:rPr>
          <w:rFonts w:ascii="Times New Roman" w:hAnsi="Times New Roman" w:cs="Times New Roman"/>
        </w:rPr>
      </w:pPr>
      <w:r w:rsidRPr="001D38FB">
        <w:rPr>
          <w:rFonts w:ascii="Times New Roman" w:hAnsi="Times New Roman" w:cs="Times New Roman"/>
        </w:rPr>
        <w:t xml:space="preserve">Update the Maps and Blueprints </w:t>
      </w:r>
      <w:r w:rsidR="009A661F">
        <w:rPr>
          <w:rFonts w:ascii="Times New Roman" w:hAnsi="Times New Roman" w:cs="Times New Roman"/>
        </w:rPr>
        <w:t>Collection</w:t>
      </w:r>
      <w:r w:rsidRPr="001D38FB">
        <w:rPr>
          <w:rFonts w:ascii="Times New Roman" w:hAnsi="Times New Roman" w:cs="Times New Roman"/>
        </w:rPr>
        <w:t xml:space="preserve"> finding aid to address reorganization of materials</w:t>
      </w:r>
      <w:r w:rsidR="00D74ADA">
        <w:rPr>
          <w:rFonts w:ascii="Times New Roman" w:hAnsi="Times New Roman" w:cs="Times New Roman"/>
        </w:rPr>
        <w:t>.</w:t>
      </w:r>
      <w:r w:rsidR="009A661F">
        <w:rPr>
          <w:rFonts w:ascii="Times New Roman" w:hAnsi="Times New Roman" w:cs="Times New Roman"/>
        </w:rPr>
        <w:t xml:space="preserve"> This will involve generating all required cataloging data for an archival collection. Templates of completed finding aids including a scope, provenance, series descriptions, and an inventory will </w:t>
      </w:r>
      <w:r w:rsidR="009A661F">
        <w:rPr>
          <w:rFonts w:ascii="Times New Roman" w:hAnsi="Times New Roman" w:cs="Times New Roman"/>
        </w:rPr>
        <w:lastRenderedPageBreak/>
        <w:t>be provided to the contractor by the NPS to denote exactly what sort of data must be generated and submitted.</w:t>
      </w:r>
    </w:p>
    <w:p w14:paraId="52D92F35" w14:textId="77777777" w:rsidR="00A4057A" w:rsidRDefault="00A4057A" w:rsidP="00A4057A">
      <w:pPr>
        <w:pStyle w:val="ListParagraph"/>
        <w:numPr>
          <w:ilvl w:val="0"/>
          <w:numId w:val="6"/>
        </w:numPr>
        <w:rPr>
          <w:rFonts w:ascii="Times New Roman" w:hAnsi="Times New Roman" w:cs="Times New Roman"/>
        </w:rPr>
      </w:pPr>
      <w:r w:rsidRPr="001D38FB">
        <w:rPr>
          <w:rFonts w:ascii="Times New Roman" w:hAnsi="Times New Roman" w:cs="Times New Roman"/>
        </w:rPr>
        <w:t>Scan all materials according to best digitization practices.</w:t>
      </w:r>
    </w:p>
    <w:p w14:paraId="70F4F40B" w14:textId="77777777" w:rsidR="00A4057A" w:rsidRPr="000348A3" w:rsidRDefault="00A4057A" w:rsidP="00A4057A">
      <w:pPr>
        <w:rPr>
          <w:rFonts w:ascii="Times New Roman" w:hAnsi="Times New Roman" w:cs="Times New Roman"/>
          <w:b/>
          <w:bCs/>
        </w:rPr>
      </w:pPr>
      <w:r w:rsidRPr="000348A3">
        <w:rPr>
          <w:rFonts w:ascii="Times New Roman" w:hAnsi="Times New Roman" w:cs="Times New Roman"/>
          <w:b/>
          <w:bCs/>
        </w:rPr>
        <w:t>Products and Deliverables</w:t>
      </w:r>
    </w:p>
    <w:p w14:paraId="00434A81" w14:textId="2BE3EA09" w:rsidR="00A4057A" w:rsidRPr="009A661F" w:rsidRDefault="009A661F" w:rsidP="009A661F">
      <w:pPr>
        <w:pStyle w:val="ListParagraph"/>
        <w:numPr>
          <w:ilvl w:val="0"/>
          <w:numId w:val="7"/>
        </w:numPr>
        <w:rPr>
          <w:rFonts w:ascii="Times New Roman" w:hAnsi="Times New Roman" w:cs="Times New Roman"/>
        </w:rPr>
      </w:pPr>
      <w:r w:rsidRPr="009A661F">
        <w:rPr>
          <w:rFonts w:ascii="Times New Roman" w:hAnsi="Times New Roman" w:cs="Times New Roman"/>
        </w:rPr>
        <w:t>A processing plan documenting a proposed tentative hierarchy for the collection, and general procedural steps that the contractor will take to archivally process and conserve the materials. This plan will be reviewed and altered or approved by NPS staff.</w:t>
      </w:r>
      <w:r>
        <w:rPr>
          <w:rFonts w:ascii="Times New Roman" w:hAnsi="Times New Roman" w:cs="Times New Roman"/>
        </w:rPr>
        <w:t xml:space="preserve">  This also includes a</w:t>
      </w:r>
      <w:r w:rsidRPr="009A661F">
        <w:rPr>
          <w:rFonts w:ascii="Times New Roman" w:hAnsi="Times New Roman" w:cs="Times New Roman"/>
        </w:rPr>
        <w:t xml:space="preserve"> proposal for all interventive conservation work necessary to preserve the collection</w:t>
      </w:r>
      <w:r>
        <w:rPr>
          <w:rFonts w:ascii="Times New Roman" w:hAnsi="Times New Roman" w:cs="Times New Roman"/>
        </w:rPr>
        <w:t>.</w:t>
      </w:r>
    </w:p>
    <w:p w14:paraId="308DD7C2" w14:textId="70D7CBB4" w:rsidR="00A4057A" w:rsidRDefault="00A4057A" w:rsidP="00A4057A">
      <w:pPr>
        <w:pStyle w:val="ListParagraph"/>
        <w:numPr>
          <w:ilvl w:val="0"/>
          <w:numId w:val="7"/>
        </w:numPr>
        <w:rPr>
          <w:rFonts w:ascii="Times New Roman" w:hAnsi="Times New Roman" w:cs="Times New Roman"/>
        </w:rPr>
      </w:pPr>
      <w:r>
        <w:rPr>
          <w:rFonts w:ascii="Times New Roman" w:hAnsi="Times New Roman" w:cs="Times New Roman"/>
        </w:rPr>
        <w:t xml:space="preserve">A completely rehoused and appropriately labeled Maps and Blueprints </w:t>
      </w:r>
      <w:r w:rsidR="00D74ADA">
        <w:rPr>
          <w:rFonts w:ascii="Times New Roman" w:hAnsi="Times New Roman" w:cs="Times New Roman"/>
        </w:rPr>
        <w:t>Collection</w:t>
      </w:r>
      <w:r>
        <w:rPr>
          <w:rFonts w:ascii="Times New Roman" w:hAnsi="Times New Roman" w:cs="Times New Roman"/>
        </w:rPr>
        <w:t>.</w:t>
      </w:r>
    </w:p>
    <w:p w14:paraId="4C9AFD5A" w14:textId="5E079493" w:rsidR="00A4057A" w:rsidRDefault="00A4057A" w:rsidP="00A4057A">
      <w:pPr>
        <w:pStyle w:val="ListParagraph"/>
        <w:numPr>
          <w:ilvl w:val="0"/>
          <w:numId w:val="7"/>
        </w:numPr>
        <w:rPr>
          <w:rFonts w:ascii="Times New Roman" w:hAnsi="Times New Roman" w:cs="Times New Roman"/>
        </w:rPr>
      </w:pPr>
      <w:r>
        <w:rPr>
          <w:rFonts w:ascii="Times New Roman" w:hAnsi="Times New Roman" w:cs="Times New Roman"/>
        </w:rPr>
        <w:t xml:space="preserve">Completion of </w:t>
      </w:r>
      <w:r w:rsidR="009A661F">
        <w:rPr>
          <w:rFonts w:ascii="Times New Roman" w:hAnsi="Times New Roman" w:cs="Times New Roman"/>
        </w:rPr>
        <w:t>rehousing and archival processing of collection materials</w:t>
      </w:r>
    </w:p>
    <w:p w14:paraId="70F63FAE" w14:textId="6C078360" w:rsidR="00A4057A" w:rsidRDefault="00A4057A" w:rsidP="00A4057A">
      <w:pPr>
        <w:pStyle w:val="ListParagraph"/>
        <w:numPr>
          <w:ilvl w:val="0"/>
          <w:numId w:val="7"/>
        </w:numPr>
        <w:rPr>
          <w:rFonts w:ascii="Times New Roman" w:hAnsi="Times New Roman" w:cs="Times New Roman"/>
        </w:rPr>
      </w:pPr>
      <w:r>
        <w:rPr>
          <w:rFonts w:ascii="Times New Roman" w:hAnsi="Times New Roman" w:cs="Times New Roman"/>
        </w:rPr>
        <w:t>Updated finding aid to account for addition of more folders</w:t>
      </w:r>
      <w:r w:rsidR="00D74ADA">
        <w:rPr>
          <w:rFonts w:ascii="Times New Roman" w:hAnsi="Times New Roman" w:cs="Times New Roman"/>
        </w:rPr>
        <w:t xml:space="preserve"> and reorganization</w:t>
      </w:r>
      <w:r w:rsidR="009A661F">
        <w:rPr>
          <w:rFonts w:ascii="Times New Roman" w:hAnsi="Times New Roman" w:cs="Times New Roman"/>
        </w:rPr>
        <w:t>, and complete cataloging data for the new collection.</w:t>
      </w:r>
    </w:p>
    <w:p w14:paraId="31F5FC2F" w14:textId="72FF65D5" w:rsidR="00A4057A" w:rsidRDefault="00A4057A" w:rsidP="00A4057A">
      <w:pPr>
        <w:pStyle w:val="ListParagraph"/>
        <w:numPr>
          <w:ilvl w:val="0"/>
          <w:numId w:val="7"/>
        </w:numPr>
        <w:rPr>
          <w:rFonts w:ascii="Times New Roman" w:hAnsi="Times New Roman" w:cs="Times New Roman"/>
        </w:rPr>
      </w:pPr>
      <w:r>
        <w:rPr>
          <w:rFonts w:ascii="Times New Roman" w:hAnsi="Times New Roman" w:cs="Times New Roman"/>
        </w:rPr>
        <w:t xml:space="preserve">Digital </w:t>
      </w:r>
      <w:r w:rsidR="009D4B5C">
        <w:rPr>
          <w:rFonts w:ascii="Times New Roman" w:hAnsi="Times New Roman" w:cs="Times New Roman"/>
        </w:rPr>
        <w:t>records saved as reference/use files (pdfs s</w:t>
      </w:r>
      <w:r>
        <w:rPr>
          <w:rFonts w:ascii="Times New Roman" w:hAnsi="Times New Roman" w:cs="Times New Roman"/>
        </w:rPr>
        <w:t xml:space="preserve">aved on an external storage device or other approved method) containing scans of all materials within the Maps and Blueprints </w:t>
      </w:r>
      <w:r w:rsidR="00D74ADA">
        <w:rPr>
          <w:rFonts w:ascii="Times New Roman" w:hAnsi="Times New Roman" w:cs="Times New Roman"/>
        </w:rPr>
        <w:t>Collection</w:t>
      </w:r>
      <w:r>
        <w:rPr>
          <w:rFonts w:ascii="Times New Roman" w:hAnsi="Times New Roman" w:cs="Times New Roman"/>
        </w:rPr>
        <w:t xml:space="preserve">. </w:t>
      </w:r>
    </w:p>
    <w:p w14:paraId="44D86839" w14:textId="77777777" w:rsidR="00A4057A" w:rsidRPr="000348A3" w:rsidRDefault="00A4057A" w:rsidP="00A4057A">
      <w:pPr>
        <w:rPr>
          <w:rFonts w:ascii="Times New Roman" w:hAnsi="Times New Roman" w:cs="Times New Roman"/>
          <w:b/>
          <w:bCs/>
        </w:rPr>
      </w:pPr>
      <w:r w:rsidRPr="000348A3">
        <w:rPr>
          <w:rFonts w:ascii="Times New Roman" w:hAnsi="Times New Roman" w:cs="Times New Roman"/>
          <w:b/>
          <w:bCs/>
        </w:rPr>
        <w:t>Work Coordination</w:t>
      </w:r>
    </w:p>
    <w:p w14:paraId="3D2321AF" w14:textId="77777777" w:rsidR="00A4057A" w:rsidRDefault="00A4057A" w:rsidP="00A4057A">
      <w:pPr>
        <w:rPr>
          <w:rFonts w:ascii="Times New Roman" w:hAnsi="Times New Roman" w:cs="Times New Roman"/>
        </w:rPr>
      </w:pPr>
      <w:r>
        <w:rPr>
          <w:rFonts w:ascii="Times New Roman" w:hAnsi="Times New Roman" w:cs="Times New Roman"/>
        </w:rPr>
        <w:t>The contractor shall coordinate the site packing, pick up and drop off materials through this contact:</w:t>
      </w:r>
    </w:p>
    <w:p w14:paraId="07CFFB4A" w14:textId="77777777" w:rsidR="00A4057A" w:rsidRDefault="00A4057A" w:rsidP="00A4057A">
      <w:pPr>
        <w:spacing w:after="0" w:line="240" w:lineRule="auto"/>
        <w:rPr>
          <w:rFonts w:ascii="Times New Roman" w:hAnsi="Times New Roman" w:cs="Times New Roman"/>
        </w:rPr>
      </w:pPr>
      <w:r>
        <w:rPr>
          <w:rFonts w:ascii="Times New Roman" w:hAnsi="Times New Roman" w:cs="Times New Roman"/>
        </w:rPr>
        <w:t>Carly Plesic</w:t>
      </w:r>
    </w:p>
    <w:p w14:paraId="50E7E8A6" w14:textId="77777777" w:rsidR="00A4057A" w:rsidRDefault="00A4057A" w:rsidP="00A4057A">
      <w:pPr>
        <w:spacing w:after="0" w:line="240" w:lineRule="auto"/>
        <w:rPr>
          <w:rFonts w:ascii="Times New Roman" w:hAnsi="Times New Roman" w:cs="Times New Roman"/>
        </w:rPr>
      </w:pPr>
      <w:r>
        <w:rPr>
          <w:rFonts w:ascii="Times New Roman" w:hAnsi="Times New Roman" w:cs="Times New Roman"/>
        </w:rPr>
        <w:t>Museum Curator, Vicksburg National Military Park</w:t>
      </w:r>
    </w:p>
    <w:p w14:paraId="6BD50CEE" w14:textId="77777777" w:rsidR="00A4057A" w:rsidRDefault="00A4057A" w:rsidP="00A4057A">
      <w:pPr>
        <w:spacing w:after="0" w:line="240" w:lineRule="auto"/>
        <w:rPr>
          <w:rFonts w:ascii="Times New Roman" w:hAnsi="Times New Roman" w:cs="Times New Roman"/>
        </w:rPr>
      </w:pPr>
      <w:r>
        <w:rPr>
          <w:rFonts w:ascii="Times New Roman" w:hAnsi="Times New Roman" w:cs="Times New Roman"/>
        </w:rPr>
        <w:t>2301 Clay Street</w:t>
      </w:r>
    </w:p>
    <w:p w14:paraId="675E047D" w14:textId="77777777" w:rsidR="00A4057A" w:rsidRDefault="00A4057A" w:rsidP="00A4057A">
      <w:pPr>
        <w:spacing w:after="0" w:line="240" w:lineRule="auto"/>
        <w:rPr>
          <w:rFonts w:ascii="Times New Roman" w:hAnsi="Times New Roman" w:cs="Times New Roman"/>
        </w:rPr>
      </w:pPr>
      <w:r>
        <w:rPr>
          <w:rFonts w:ascii="Times New Roman" w:hAnsi="Times New Roman" w:cs="Times New Roman"/>
        </w:rPr>
        <w:t>Vicksburg, MS 39183</w:t>
      </w:r>
    </w:p>
    <w:p w14:paraId="1CDF1D55" w14:textId="77777777" w:rsidR="00A4057A" w:rsidRDefault="00A4057A" w:rsidP="00A4057A">
      <w:pPr>
        <w:spacing w:after="0" w:line="240" w:lineRule="auto"/>
        <w:rPr>
          <w:rFonts w:ascii="Times New Roman" w:hAnsi="Times New Roman" w:cs="Times New Roman"/>
        </w:rPr>
      </w:pPr>
      <w:r w:rsidRPr="001D38FB">
        <w:rPr>
          <w:rFonts w:ascii="Times New Roman" w:hAnsi="Times New Roman" w:cs="Times New Roman"/>
        </w:rPr>
        <w:t>carly_plesic@nps.gov</w:t>
      </w:r>
    </w:p>
    <w:p w14:paraId="36750B43" w14:textId="77777777" w:rsidR="00A4057A" w:rsidRDefault="00A4057A" w:rsidP="00A4057A">
      <w:pPr>
        <w:spacing w:after="0" w:line="240" w:lineRule="auto"/>
        <w:rPr>
          <w:rFonts w:ascii="Times New Roman" w:hAnsi="Times New Roman" w:cs="Times New Roman"/>
        </w:rPr>
      </w:pPr>
    </w:p>
    <w:p w14:paraId="433DEAD2" w14:textId="77777777" w:rsidR="00A4057A" w:rsidRPr="00612F73" w:rsidRDefault="00A4057A" w:rsidP="00A4057A">
      <w:pPr>
        <w:rPr>
          <w:rFonts w:ascii="Times New Roman" w:hAnsi="Times New Roman" w:cs="Times New Roman"/>
        </w:rPr>
      </w:pPr>
      <w:r w:rsidRPr="00612F73">
        <w:rPr>
          <w:rFonts w:ascii="Times New Roman" w:hAnsi="Times New Roman" w:cs="Times New Roman"/>
          <w:b/>
          <w:bCs/>
        </w:rPr>
        <w:t>PROTECTION OF INFORMATION</w:t>
      </w:r>
      <w:r w:rsidRPr="00612F73">
        <w:rPr>
          <w:rFonts w:ascii="Times New Roman" w:hAnsi="Times New Roman" w:cs="Times New Roman"/>
        </w:rPr>
        <w:t> </w:t>
      </w:r>
    </w:p>
    <w:p w14:paraId="39666031" w14:textId="77777777" w:rsidR="00A4057A" w:rsidRPr="00612F73" w:rsidRDefault="00A4057A" w:rsidP="00A4057A">
      <w:pPr>
        <w:ind w:left="360"/>
        <w:rPr>
          <w:rFonts w:ascii="Times New Roman" w:hAnsi="Times New Roman" w:cs="Times New Roman"/>
        </w:rPr>
      </w:pPr>
      <w:r w:rsidRPr="00612F73">
        <w:rPr>
          <w:rFonts w:ascii="Times New Roman" w:hAnsi="Times New Roman" w:cs="Times New Roman"/>
        </w:rPr>
        <w:t>All information and documentation gathered or produced by the Contractor during the course of this work shall be held in strictest confidence and shall be fully protected from access by unauthorized persons. Any documentation furnished by the site and retained by the Contractor during the course of the work or thereafter shall be secured in a locked filing cabinet or safe at a minimum. The Contractor shall indicate to the park staff the manner in which he/she intends to secure any documentation the site may furnish; the park staff will have the prerogative to specify when more stringent security must be provided for any particular documentation furnished to the Contractor. Documentation that cannot be secured to the park staff’s satisfaction still will be furnished to the Contractor, but only for on-site use. </w:t>
      </w:r>
    </w:p>
    <w:p w14:paraId="278512D7" w14:textId="77777777" w:rsidR="00A4057A" w:rsidRPr="00612F73" w:rsidRDefault="00A4057A" w:rsidP="00A4057A">
      <w:pPr>
        <w:ind w:left="360"/>
        <w:rPr>
          <w:rFonts w:ascii="Times New Roman" w:hAnsi="Times New Roman" w:cs="Times New Roman"/>
        </w:rPr>
      </w:pPr>
      <w:r w:rsidRPr="00612F73">
        <w:rPr>
          <w:rFonts w:ascii="Times New Roman" w:hAnsi="Times New Roman" w:cs="Times New Roman"/>
        </w:rPr>
        <w:t>Notes and other information produced by the Contractor, including all versions and copies of his/her report and any drawings that may be produced, shall be secured in a locked filing cabinet or safe, at a minimum. Word processor and other computer files shall be secured in an equivalent manner, such as by retaining files only on CDs or flash drives kept in a safe, rather than on a hard drive, and by the use of passwords or encryption. During the initial visit to the site, or by conference call, the Contractor shall indicate to the COR the manner in which he/she intends to secure computer data generated during the course of the work; COR will have the prerogative of specifying that additional security measures be taken whenever circumstances so dictate. </w:t>
      </w:r>
    </w:p>
    <w:p w14:paraId="3730902E" w14:textId="77777777" w:rsidR="00A4057A" w:rsidRPr="00612F73" w:rsidRDefault="00A4057A" w:rsidP="00A4057A">
      <w:pPr>
        <w:ind w:left="360"/>
        <w:rPr>
          <w:rFonts w:ascii="Times New Roman" w:hAnsi="Times New Roman" w:cs="Times New Roman"/>
        </w:rPr>
      </w:pPr>
      <w:r w:rsidRPr="00612F73">
        <w:rPr>
          <w:rFonts w:ascii="Times New Roman" w:hAnsi="Times New Roman" w:cs="Times New Roman"/>
        </w:rPr>
        <w:t xml:space="preserve">All documents and other work developed in the performance of this contract, shall be and remain the sole property of the Government and may be used on any other work without additional compensation </w:t>
      </w:r>
      <w:r w:rsidRPr="00612F73">
        <w:rPr>
          <w:rFonts w:ascii="Times New Roman" w:hAnsi="Times New Roman" w:cs="Times New Roman"/>
        </w:rPr>
        <w:lastRenderedPageBreak/>
        <w:t>to the Contractor, with respect, thereto, the Contractor agrees not to assert any rights and not to establish any claim under the patent or copyright laws. The Contractor, for a period of 3 years after final payment under this contract, agrees to furnish and provide access to all retained materials on the request of the Contracting Officer. Unless otherwise provided in this contract, the Contractor shall have the right to retain copies of all such materials beyond such period. </w:t>
      </w:r>
    </w:p>
    <w:p w14:paraId="5D1818E3" w14:textId="77777777" w:rsidR="00A4057A" w:rsidRPr="00612F73" w:rsidRDefault="00A4057A" w:rsidP="00A4057A">
      <w:pPr>
        <w:ind w:left="360"/>
        <w:rPr>
          <w:rFonts w:ascii="Times New Roman" w:hAnsi="Times New Roman" w:cs="Times New Roman"/>
        </w:rPr>
      </w:pPr>
      <w:r w:rsidRPr="00612F73">
        <w:rPr>
          <w:rFonts w:ascii="Times New Roman" w:hAnsi="Times New Roman" w:cs="Times New Roman"/>
        </w:rPr>
        <w:t>In the event that the Government uses any of the above-mentioned materials for purposes other than those covered under this contract or other than for which it was provided, the Contractor shall not be held liable for any personal or property damage arising from such use. </w:t>
      </w:r>
    </w:p>
    <w:p w14:paraId="007FB70D" w14:textId="77777777" w:rsidR="00A4057A" w:rsidRPr="00612F73" w:rsidRDefault="00A4057A" w:rsidP="00A4057A">
      <w:pPr>
        <w:ind w:left="360"/>
        <w:rPr>
          <w:rFonts w:ascii="Times New Roman" w:hAnsi="Times New Roman" w:cs="Times New Roman"/>
        </w:rPr>
      </w:pPr>
      <w:r w:rsidRPr="00612F73">
        <w:rPr>
          <w:rFonts w:ascii="Times New Roman" w:hAnsi="Times New Roman" w:cs="Times New Roman"/>
        </w:rPr>
        <w:t> </w:t>
      </w:r>
    </w:p>
    <w:p w14:paraId="3E9E277E" w14:textId="77777777" w:rsidR="00A4057A" w:rsidRPr="00612F73" w:rsidRDefault="00A4057A" w:rsidP="00A4057A">
      <w:pPr>
        <w:ind w:left="360"/>
        <w:rPr>
          <w:rFonts w:ascii="Times New Roman" w:hAnsi="Times New Roman" w:cs="Times New Roman"/>
        </w:rPr>
      </w:pPr>
      <w:r w:rsidRPr="00612F73">
        <w:rPr>
          <w:rFonts w:ascii="Times New Roman" w:hAnsi="Times New Roman" w:cs="Times New Roman"/>
        </w:rPr>
        <w:t>RIGHTS IN DATA - SPECIAL WORKS </w:t>
      </w:r>
    </w:p>
    <w:p w14:paraId="545DE856" w14:textId="77777777" w:rsidR="00A4057A" w:rsidRPr="00612F73" w:rsidRDefault="00A4057A" w:rsidP="00A4057A">
      <w:pPr>
        <w:ind w:left="360"/>
        <w:rPr>
          <w:rFonts w:ascii="Times New Roman" w:hAnsi="Times New Roman" w:cs="Times New Roman"/>
        </w:rPr>
      </w:pPr>
      <w:r w:rsidRPr="00612F73">
        <w:rPr>
          <w:rFonts w:ascii="Times New Roman" w:hAnsi="Times New Roman" w:cs="Times New Roman"/>
        </w:rPr>
        <w:t>(FAR 52.227-17) (DEC 2007) </w:t>
      </w:r>
    </w:p>
    <w:p w14:paraId="31A70F33" w14:textId="77777777" w:rsidR="00A4057A" w:rsidRPr="00612F73" w:rsidRDefault="00A4057A" w:rsidP="00A4057A">
      <w:pPr>
        <w:ind w:left="360"/>
        <w:rPr>
          <w:rFonts w:ascii="Times New Roman" w:hAnsi="Times New Roman" w:cs="Times New Roman"/>
        </w:rPr>
      </w:pPr>
      <w:r w:rsidRPr="00612F73">
        <w:rPr>
          <w:rFonts w:ascii="Times New Roman" w:hAnsi="Times New Roman" w:cs="Times New Roman"/>
        </w:rPr>
        <w:t>A. Definitions. As used in this clause— </w:t>
      </w:r>
    </w:p>
    <w:p w14:paraId="70FED6D7" w14:textId="77777777" w:rsidR="00A4057A" w:rsidRPr="00612F73" w:rsidRDefault="00A4057A" w:rsidP="00A4057A">
      <w:pPr>
        <w:ind w:left="360"/>
        <w:rPr>
          <w:rFonts w:ascii="Times New Roman" w:hAnsi="Times New Roman" w:cs="Times New Roman"/>
        </w:rPr>
      </w:pPr>
      <w:r w:rsidRPr="00612F73">
        <w:rPr>
          <w:rFonts w:ascii="Times New Roman" w:hAnsi="Times New Roman" w:cs="Times New Roman"/>
        </w:rPr>
        <w:t>“Data” means recorded information, regardless of form or the media on which it may be recorded. The term includes technical data and computer software. The term does not include information incidental to contract administration, such as financial, administrative, cost or pricing, or management information. </w:t>
      </w:r>
    </w:p>
    <w:p w14:paraId="7B84E299" w14:textId="77777777" w:rsidR="00A4057A" w:rsidRPr="00612F73" w:rsidRDefault="00A4057A" w:rsidP="00A4057A">
      <w:pPr>
        <w:ind w:left="360"/>
        <w:rPr>
          <w:rFonts w:ascii="Times New Roman" w:hAnsi="Times New Roman" w:cs="Times New Roman"/>
        </w:rPr>
      </w:pPr>
      <w:r w:rsidRPr="00612F73">
        <w:rPr>
          <w:rFonts w:ascii="Times New Roman" w:hAnsi="Times New Roman" w:cs="Times New Roman"/>
        </w:rPr>
        <w:t>“Unlimited rights” means the rights of the Government to use, disclose, reproduce, prepare derivative works, distribute copies to the public, and perform publicly and display publicly, in any manner and for any purpose, and to have or permit others to do so. </w:t>
      </w:r>
    </w:p>
    <w:p w14:paraId="33F60863" w14:textId="77777777" w:rsidR="00A4057A" w:rsidRPr="00612F73" w:rsidRDefault="00A4057A" w:rsidP="00A4057A">
      <w:pPr>
        <w:ind w:left="360"/>
        <w:rPr>
          <w:rFonts w:ascii="Times New Roman" w:hAnsi="Times New Roman" w:cs="Times New Roman"/>
        </w:rPr>
      </w:pPr>
      <w:r w:rsidRPr="00612F73">
        <w:rPr>
          <w:rFonts w:ascii="Times New Roman" w:hAnsi="Times New Roman" w:cs="Times New Roman"/>
        </w:rPr>
        <w:t>B. Allocation of Rights. </w:t>
      </w:r>
    </w:p>
    <w:p w14:paraId="00AC7ABC" w14:textId="77777777" w:rsidR="00A4057A" w:rsidRPr="00612F73" w:rsidRDefault="00A4057A" w:rsidP="00A4057A">
      <w:pPr>
        <w:ind w:left="360"/>
        <w:rPr>
          <w:rFonts w:ascii="Times New Roman" w:hAnsi="Times New Roman" w:cs="Times New Roman"/>
        </w:rPr>
      </w:pPr>
      <w:r w:rsidRPr="00612F73">
        <w:rPr>
          <w:rFonts w:ascii="Times New Roman" w:hAnsi="Times New Roman" w:cs="Times New Roman"/>
        </w:rPr>
        <w:t>(1) The Government shall have— </w:t>
      </w:r>
    </w:p>
    <w:p w14:paraId="73ED3DAF" w14:textId="77777777" w:rsidR="00A4057A" w:rsidRPr="00612F73" w:rsidRDefault="00A4057A" w:rsidP="00A4057A">
      <w:pPr>
        <w:ind w:left="360"/>
        <w:rPr>
          <w:rFonts w:ascii="Times New Roman" w:hAnsi="Times New Roman" w:cs="Times New Roman"/>
        </w:rPr>
      </w:pPr>
      <w:r w:rsidRPr="00612F73">
        <w:rPr>
          <w:rFonts w:ascii="Times New Roman" w:hAnsi="Times New Roman" w:cs="Times New Roman"/>
        </w:rPr>
        <w:t>(i) Unlimited rights in all data delivered under this contract, and in all data first produced in the performance of this contract, except as provided in paragraph (c) of this clause.  </w:t>
      </w:r>
    </w:p>
    <w:p w14:paraId="6F64560A" w14:textId="77777777" w:rsidR="00A4057A" w:rsidRPr="00612F73" w:rsidRDefault="00A4057A" w:rsidP="00A4057A">
      <w:pPr>
        <w:ind w:left="360"/>
        <w:rPr>
          <w:rFonts w:ascii="Times New Roman" w:hAnsi="Times New Roman" w:cs="Times New Roman"/>
        </w:rPr>
      </w:pPr>
      <w:r w:rsidRPr="00612F73">
        <w:rPr>
          <w:rFonts w:ascii="Times New Roman" w:hAnsi="Times New Roman" w:cs="Times New Roman"/>
        </w:rPr>
        <w:t>(ii) The right to limit assertion of copyright in data first produced in the performance of this contract, and to obtain assignment of copyright in that data, in accordance with paragraph (c)(1) of this clause. </w:t>
      </w:r>
    </w:p>
    <w:p w14:paraId="77459F90" w14:textId="77777777" w:rsidR="00A4057A" w:rsidRPr="00612F73" w:rsidRDefault="00A4057A" w:rsidP="00A4057A">
      <w:pPr>
        <w:ind w:left="360"/>
        <w:rPr>
          <w:rFonts w:ascii="Times New Roman" w:hAnsi="Times New Roman" w:cs="Times New Roman"/>
        </w:rPr>
      </w:pPr>
      <w:r w:rsidRPr="00612F73">
        <w:rPr>
          <w:rFonts w:ascii="Times New Roman" w:hAnsi="Times New Roman" w:cs="Times New Roman"/>
        </w:rPr>
        <w:t>(iii) The right to limit the release and use of certain data in accordance with paragraph (d) of this clause. </w:t>
      </w:r>
    </w:p>
    <w:p w14:paraId="450740BD" w14:textId="77777777" w:rsidR="00A4057A" w:rsidRPr="00612F73" w:rsidRDefault="00A4057A" w:rsidP="00A4057A">
      <w:pPr>
        <w:ind w:left="360"/>
        <w:rPr>
          <w:rFonts w:ascii="Times New Roman" w:hAnsi="Times New Roman" w:cs="Times New Roman"/>
        </w:rPr>
      </w:pPr>
      <w:r w:rsidRPr="00612F73">
        <w:rPr>
          <w:rFonts w:ascii="Times New Roman" w:hAnsi="Times New Roman" w:cs="Times New Roman"/>
        </w:rPr>
        <w:t>(2) The Contractor shall have, to the extent permission is granted in accordance with paragraph (c)(1) of this clause, the right to assert claim to copyright subsisting in data first produced in the performance of this contract. </w:t>
      </w:r>
    </w:p>
    <w:p w14:paraId="424B5C04" w14:textId="77777777" w:rsidR="00A4057A" w:rsidRPr="00612F73" w:rsidRDefault="00A4057A" w:rsidP="00A4057A">
      <w:pPr>
        <w:ind w:left="360"/>
        <w:rPr>
          <w:rFonts w:ascii="Times New Roman" w:hAnsi="Times New Roman" w:cs="Times New Roman"/>
        </w:rPr>
      </w:pPr>
      <w:r w:rsidRPr="00612F73">
        <w:rPr>
          <w:rFonts w:ascii="Times New Roman" w:hAnsi="Times New Roman" w:cs="Times New Roman"/>
        </w:rPr>
        <w:t>C. Copyright. </w:t>
      </w:r>
    </w:p>
    <w:p w14:paraId="6015D89F" w14:textId="77777777" w:rsidR="00A4057A" w:rsidRPr="00612F73" w:rsidRDefault="00A4057A" w:rsidP="00A4057A">
      <w:pPr>
        <w:ind w:left="360"/>
        <w:rPr>
          <w:rFonts w:ascii="Times New Roman" w:hAnsi="Times New Roman" w:cs="Times New Roman"/>
        </w:rPr>
      </w:pPr>
      <w:r w:rsidRPr="00612F73">
        <w:rPr>
          <w:rFonts w:ascii="Times New Roman" w:hAnsi="Times New Roman" w:cs="Times New Roman"/>
        </w:rPr>
        <w:t>(1) Data first produced in the performance of this contract. </w:t>
      </w:r>
    </w:p>
    <w:p w14:paraId="41243D6E" w14:textId="77777777" w:rsidR="00A4057A" w:rsidRPr="00612F73" w:rsidRDefault="00A4057A" w:rsidP="00A4057A">
      <w:pPr>
        <w:ind w:left="360"/>
        <w:rPr>
          <w:rFonts w:ascii="Times New Roman" w:hAnsi="Times New Roman" w:cs="Times New Roman"/>
        </w:rPr>
      </w:pPr>
      <w:r w:rsidRPr="00612F73">
        <w:rPr>
          <w:rFonts w:ascii="Times New Roman" w:hAnsi="Times New Roman" w:cs="Times New Roman"/>
        </w:rPr>
        <w:t xml:space="preserve">(i) The Contractor shall not assert or authorize others to assert any claim to copyright subsisting in any data first produced in the performance of this contract without prior written permission of the Contracting Officer. When copyright is asserted, the Contractor shall affix the appropriate copyright notice of 17 U.S.C. 401 or 402 and acknowledgment of Government sponsorship (including contract number) to the data when delivered to the Government, as well as when the data are published or deposited for registration as a published work in the U.S. Copyright Office. The Contractor grants to </w:t>
      </w:r>
      <w:r w:rsidRPr="00612F73">
        <w:rPr>
          <w:rFonts w:ascii="Times New Roman" w:hAnsi="Times New Roman" w:cs="Times New Roman"/>
        </w:rPr>
        <w:lastRenderedPageBreak/>
        <w:t>the Government, and others acting on its behalf, a paid-up, nonexclusive, irrevocable, worldwide license for all delivered data to reproduce, prepare derivative works, distribute copies to the public, and perform publicly and display publicly, by or</w:t>
      </w:r>
      <w:r>
        <w:rPr>
          <w:rFonts w:ascii="Times New Roman" w:hAnsi="Times New Roman" w:cs="Times New Roman"/>
        </w:rPr>
        <w:t xml:space="preserve"> </w:t>
      </w:r>
      <w:r w:rsidRPr="00612F73">
        <w:rPr>
          <w:rFonts w:ascii="Times New Roman" w:hAnsi="Times New Roman" w:cs="Times New Roman"/>
        </w:rPr>
        <w:t>on behalf of the Government. </w:t>
      </w:r>
    </w:p>
    <w:p w14:paraId="26556D7E" w14:textId="77777777" w:rsidR="00A4057A" w:rsidRPr="00612F73" w:rsidRDefault="00A4057A" w:rsidP="00A4057A">
      <w:pPr>
        <w:ind w:left="360"/>
        <w:rPr>
          <w:rFonts w:ascii="Times New Roman" w:hAnsi="Times New Roman" w:cs="Times New Roman"/>
        </w:rPr>
      </w:pPr>
      <w:r w:rsidRPr="00612F73">
        <w:rPr>
          <w:rFonts w:ascii="Times New Roman" w:hAnsi="Times New Roman" w:cs="Times New Roman"/>
        </w:rPr>
        <w:t>(ii) If the Government desires to obtain copyright in data first produced in the performance of this contract and permission has not been granted as set forth in paragraph (c)(1)(i) of this clause, the Contracting Officer shall direct the Contractor to assign (with or without registration), or obtain the assignment of, the copyright to the Government or its designated assignee. </w:t>
      </w:r>
    </w:p>
    <w:p w14:paraId="36564E05" w14:textId="77777777" w:rsidR="00A4057A" w:rsidRPr="00612F73" w:rsidRDefault="00A4057A" w:rsidP="00A4057A">
      <w:pPr>
        <w:ind w:left="360"/>
        <w:rPr>
          <w:rFonts w:ascii="Times New Roman" w:hAnsi="Times New Roman" w:cs="Times New Roman"/>
        </w:rPr>
      </w:pPr>
      <w:r w:rsidRPr="00612F73">
        <w:rPr>
          <w:rFonts w:ascii="Times New Roman" w:hAnsi="Times New Roman" w:cs="Times New Roman"/>
        </w:rPr>
        <w:t>(2) Data not first produced in the performance of this contract. The Contractor shall not, without prior written permission of the Contracting Officer, incorporate in data delivered under this contract any data not first produced in the performance of this contract and that contain the copyright notice of 17 U.S.C. 401 or 402, unless the Contractor identifies such data and grants to  </w:t>
      </w:r>
    </w:p>
    <w:p w14:paraId="27FBE817" w14:textId="77777777" w:rsidR="00A4057A" w:rsidRPr="00612F73" w:rsidRDefault="00A4057A" w:rsidP="00A4057A">
      <w:pPr>
        <w:ind w:left="360"/>
        <w:rPr>
          <w:rFonts w:ascii="Times New Roman" w:hAnsi="Times New Roman" w:cs="Times New Roman"/>
        </w:rPr>
      </w:pPr>
      <w:r w:rsidRPr="00612F73">
        <w:rPr>
          <w:rFonts w:ascii="Times New Roman" w:hAnsi="Times New Roman" w:cs="Times New Roman"/>
        </w:rPr>
        <w:t>the Government, or acquires on its behalf, a license of the same scope as set forth in paragraph(c)(1) of this clause. </w:t>
      </w:r>
    </w:p>
    <w:p w14:paraId="06037EC5" w14:textId="77777777" w:rsidR="00A4057A" w:rsidRPr="00612F73" w:rsidRDefault="00A4057A" w:rsidP="00A4057A">
      <w:pPr>
        <w:ind w:left="360"/>
        <w:rPr>
          <w:rFonts w:ascii="Times New Roman" w:hAnsi="Times New Roman" w:cs="Times New Roman"/>
        </w:rPr>
      </w:pPr>
      <w:r w:rsidRPr="00612F73">
        <w:rPr>
          <w:rFonts w:ascii="Times New Roman" w:hAnsi="Times New Roman" w:cs="Times New Roman"/>
        </w:rPr>
        <w:t>D. Release and use restrictions. Except as otherwise specifically provided for in this contract, the Contractor shall not use, release, reproduce, distribute, or publish any data first produced in the performance of this contract, nor authorize others to do so, without written permission of the Contracting Officer.  </w:t>
      </w:r>
    </w:p>
    <w:p w14:paraId="4F22F8D3" w14:textId="77777777" w:rsidR="00A4057A" w:rsidRPr="00612F73" w:rsidRDefault="00A4057A" w:rsidP="00A4057A">
      <w:pPr>
        <w:ind w:left="360"/>
        <w:rPr>
          <w:rFonts w:ascii="Times New Roman" w:hAnsi="Times New Roman" w:cs="Times New Roman"/>
        </w:rPr>
      </w:pPr>
      <w:r w:rsidRPr="00612F73">
        <w:rPr>
          <w:rFonts w:ascii="Times New Roman" w:hAnsi="Times New Roman" w:cs="Times New Roman"/>
        </w:rPr>
        <w:t>E. Indemnity. The Contractor shall indemnify the Government and its officers, agents, and employees acting for the Government against any liability, including costs and expenses, incurred as the result of the violation of trade secrets, copyrights, or right of privacy or publicity, arising out of the creation, delivery, publication, or use of any data furnished under this contract; or any libelous or other unlawful matter contained in such data. </w:t>
      </w:r>
    </w:p>
    <w:p w14:paraId="0BB08568" w14:textId="77777777" w:rsidR="00A4057A" w:rsidRPr="00612F73" w:rsidRDefault="00A4057A" w:rsidP="00A4057A">
      <w:pPr>
        <w:ind w:left="360"/>
        <w:rPr>
          <w:rFonts w:ascii="Times New Roman" w:hAnsi="Times New Roman" w:cs="Times New Roman"/>
        </w:rPr>
      </w:pPr>
      <w:r w:rsidRPr="00612F73">
        <w:rPr>
          <w:rFonts w:ascii="Times New Roman" w:hAnsi="Times New Roman" w:cs="Times New Roman"/>
        </w:rPr>
        <w:t>The provisions of this paragraph do not apply unless the Government provides notice to the Contractor as soon as practicable of any claim or suit, affords the Contractor an opportunity under applicable laws, rules, or regulations to participate in the defense of the claim or suit, and obtains the Contractor’s consent to the settlement of any claim or suit other than as required by final decree of a court of competent jurisdiction; and these provisions do not apply to material furnished to the Contractor by the Government and incorporated in data to which this clause applies. </w:t>
      </w:r>
    </w:p>
    <w:p w14:paraId="0DFA9697" w14:textId="77777777" w:rsidR="00A4057A" w:rsidRDefault="00A4057A" w:rsidP="00A4057A">
      <w:pPr>
        <w:ind w:left="360"/>
        <w:rPr>
          <w:rFonts w:ascii="Times New Roman" w:hAnsi="Times New Roman" w:cs="Times New Roman"/>
        </w:rPr>
      </w:pPr>
      <w:r w:rsidRPr="00612F73">
        <w:rPr>
          <w:rFonts w:ascii="Times New Roman" w:hAnsi="Times New Roman" w:cs="Times New Roman"/>
          <w:b/>
          <w:bCs/>
        </w:rPr>
        <w:t>Schedule</w:t>
      </w:r>
      <w:r w:rsidRPr="00612F73">
        <w:rPr>
          <w:rFonts w:ascii="Times New Roman" w:hAnsi="Times New Roman" w:cs="Times New Roman"/>
        </w:rPr>
        <w:t> </w:t>
      </w:r>
    </w:p>
    <w:tbl>
      <w:tblPr>
        <w:tblStyle w:val="TableGrid"/>
        <w:tblW w:w="0" w:type="auto"/>
        <w:tblInd w:w="360" w:type="dxa"/>
        <w:tblLook w:val="04A0" w:firstRow="1" w:lastRow="0" w:firstColumn="1" w:lastColumn="0" w:noHBand="0" w:noVBand="1"/>
      </w:tblPr>
      <w:tblGrid>
        <w:gridCol w:w="4500"/>
        <w:gridCol w:w="4490"/>
      </w:tblGrid>
      <w:tr w:rsidR="00A4057A" w14:paraId="7F6074F3" w14:textId="77777777" w:rsidTr="000D2210">
        <w:tc>
          <w:tcPr>
            <w:tcW w:w="45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616FCDFC" w14:textId="77777777" w:rsidR="00A4057A" w:rsidRPr="000348A3" w:rsidRDefault="00A4057A" w:rsidP="000D2210">
            <w:pPr>
              <w:jc w:val="center"/>
              <w:rPr>
                <w:rFonts w:ascii="Times New Roman" w:hAnsi="Times New Roman" w:cs="Times New Roman"/>
                <w:b/>
                <w:bCs/>
              </w:rPr>
            </w:pPr>
            <w:r w:rsidRPr="000348A3">
              <w:rPr>
                <w:rFonts w:ascii="Times New Roman" w:hAnsi="Times New Roman" w:cs="Times New Roman"/>
                <w:b/>
                <w:bCs/>
              </w:rPr>
              <w:t>Work Element</w:t>
            </w:r>
          </w:p>
        </w:tc>
        <w:tc>
          <w:tcPr>
            <w:tcW w:w="44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193E200E" w14:textId="77777777" w:rsidR="00A4057A" w:rsidRPr="000348A3" w:rsidRDefault="00A4057A" w:rsidP="000D2210">
            <w:pPr>
              <w:jc w:val="center"/>
              <w:rPr>
                <w:rFonts w:ascii="Times New Roman" w:hAnsi="Times New Roman" w:cs="Times New Roman"/>
                <w:b/>
                <w:bCs/>
              </w:rPr>
            </w:pPr>
            <w:r w:rsidRPr="000348A3">
              <w:rPr>
                <w:rFonts w:ascii="Times New Roman" w:hAnsi="Times New Roman" w:cs="Times New Roman"/>
                <w:b/>
                <w:bCs/>
              </w:rPr>
              <w:t>Completion Schedule</w:t>
            </w:r>
          </w:p>
        </w:tc>
      </w:tr>
      <w:tr w:rsidR="00A4057A" w14:paraId="53F8B0DD" w14:textId="77777777" w:rsidTr="009D4B5C">
        <w:trPr>
          <w:trHeight w:val="332"/>
        </w:trPr>
        <w:tc>
          <w:tcPr>
            <w:tcW w:w="45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2739380" w14:textId="77777777" w:rsidR="00A4057A" w:rsidRDefault="00A4057A" w:rsidP="000D2210">
            <w:pPr>
              <w:rPr>
                <w:rFonts w:ascii="Times New Roman" w:hAnsi="Times New Roman" w:cs="Times New Roman"/>
              </w:rPr>
            </w:pPr>
            <w:r>
              <w:rPr>
                <w:rFonts w:ascii="Times New Roman" w:hAnsi="Times New Roman" w:cs="Times New Roman"/>
              </w:rPr>
              <w:t>Contract Awarded</w:t>
            </w:r>
          </w:p>
        </w:tc>
        <w:tc>
          <w:tcPr>
            <w:tcW w:w="44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6EE6DD8" w14:textId="77777777" w:rsidR="00A4057A" w:rsidRPr="000348A3" w:rsidRDefault="00A4057A" w:rsidP="000D2210">
            <w:pPr>
              <w:jc w:val="right"/>
              <w:rPr>
                <w:rFonts w:ascii="Times New Roman" w:hAnsi="Times New Roman" w:cs="Times New Roman"/>
                <w:i/>
                <w:iCs/>
              </w:rPr>
            </w:pPr>
            <w:r w:rsidRPr="000348A3">
              <w:rPr>
                <w:rFonts w:ascii="Times New Roman" w:hAnsi="Times New Roman" w:cs="Times New Roman"/>
                <w:i/>
                <w:iCs/>
              </w:rPr>
              <w:t>TBD</w:t>
            </w:r>
          </w:p>
        </w:tc>
      </w:tr>
      <w:tr w:rsidR="00A4057A" w14:paraId="01986259" w14:textId="77777777" w:rsidTr="009D4B5C">
        <w:trPr>
          <w:trHeight w:val="278"/>
        </w:trPr>
        <w:tc>
          <w:tcPr>
            <w:tcW w:w="45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6A5ED5F" w14:textId="77777777" w:rsidR="00A4057A" w:rsidRDefault="00A4057A" w:rsidP="000D2210">
            <w:pPr>
              <w:rPr>
                <w:rFonts w:ascii="Times New Roman" w:hAnsi="Times New Roman" w:cs="Times New Roman"/>
              </w:rPr>
            </w:pPr>
            <w:r>
              <w:rPr>
                <w:rFonts w:ascii="Times New Roman" w:hAnsi="Times New Roman" w:cs="Times New Roman"/>
              </w:rPr>
              <w:t>Collection Packing and Pick Up</w:t>
            </w:r>
          </w:p>
        </w:tc>
        <w:tc>
          <w:tcPr>
            <w:tcW w:w="44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6901C3F" w14:textId="77777777" w:rsidR="00A4057A" w:rsidRDefault="00A4057A" w:rsidP="000D2210">
            <w:pPr>
              <w:jc w:val="right"/>
              <w:rPr>
                <w:rFonts w:ascii="Times New Roman" w:hAnsi="Times New Roman" w:cs="Times New Roman"/>
              </w:rPr>
            </w:pPr>
            <w:r>
              <w:rPr>
                <w:rFonts w:ascii="Times New Roman" w:hAnsi="Times New Roman" w:cs="Times New Roman"/>
              </w:rPr>
              <w:t>By June 31, 2025</w:t>
            </w:r>
          </w:p>
        </w:tc>
      </w:tr>
      <w:tr w:rsidR="00A4057A" w14:paraId="0D21B18C" w14:textId="77777777" w:rsidTr="009D4B5C">
        <w:trPr>
          <w:trHeight w:val="602"/>
        </w:trPr>
        <w:tc>
          <w:tcPr>
            <w:tcW w:w="45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E01B26B" w14:textId="301EEED6" w:rsidR="00A4057A" w:rsidRDefault="00460C9D" w:rsidP="000D2210">
            <w:pPr>
              <w:rPr>
                <w:rFonts w:ascii="Times New Roman" w:hAnsi="Times New Roman" w:cs="Times New Roman"/>
              </w:rPr>
            </w:pPr>
            <w:r>
              <w:rPr>
                <w:rFonts w:ascii="Times New Roman" w:hAnsi="Times New Roman" w:cs="Times New Roman"/>
              </w:rPr>
              <w:t xml:space="preserve">Submit </w:t>
            </w:r>
            <w:r w:rsidR="009D4B5C">
              <w:rPr>
                <w:rFonts w:ascii="Times New Roman" w:hAnsi="Times New Roman" w:cs="Times New Roman"/>
              </w:rPr>
              <w:t>Processing Plan and Interventive Conservation Work Proposal</w:t>
            </w:r>
          </w:p>
        </w:tc>
        <w:tc>
          <w:tcPr>
            <w:tcW w:w="44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22694A8" w14:textId="77777777" w:rsidR="00A4057A" w:rsidRDefault="00A4057A" w:rsidP="000D2210">
            <w:pPr>
              <w:jc w:val="right"/>
              <w:rPr>
                <w:rFonts w:ascii="Times New Roman" w:hAnsi="Times New Roman" w:cs="Times New Roman"/>
              </w:rPr>
            </w:pPr>
            <w:r>
              <w:rPr>
                <w:rFonts w:ascii="Times New Roman" w:hAnsi="Times New Roman" w:cs="Times New Roman"/>
              </w:rPr>
              <w:t>By October 1, 2025</w:t>
            </w:r>
          </w:p>
        </w:tc>
      </w:tr>
      <w:tr w:rsidR="00A4057A" w14:paraId="4D5F856C" w14:textId="77777777" w:rsidTr="009D4B5C">
        <w:trPr>
          <w:trHeight w:val="638"/>
        </w:trPr>
        <w:tc>
          <w:tcPr>
            <w:tcW w:w="45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0A50A65" w14:textId="53D29C3D" w:rsidR="00A4057A" w:rsidRDefault="00A4057A" w:rsidP="000D2210">
            <w:pPr>
              <w:rPr>
                <w:rFonts w:ascii="Times New Roman" w:hAnsi="Times New Roman" w:cs="Times New Roman"/>
              </w:rPr>
            </w:pPr>
            <w:r>
              <w:rPr>
                <w:rFonts w:ascii="Times New Roman" w:hAnsi="Times New Roman" w:cs="Times New Roman"/>
              </w:rPr>
              <w:t>NPS Approval of Pro</w:t>
            </w:r>
            <w:r w:rsidR="009D4B5C">
              <w:rPr>
                <w:rFonts w:ascii="Times New Roman" w:hAnsi="Times New Roman" w:cs="Times New Roman"/>
              </w:rPr>
              <w:t>cessing Plan and Interventive Conservation Work Proposal</w:t>
            </w:r>
          </w:p>
        </w:tc>
        <w:tc>
          <w:tcPr>
            <w:tcW w:w="44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68CA9EC" w14:textId="77777777" w:rsidR="00A4057A" w:rsidRDefault="00A4057A" w:rsidP="000D2210">
            <w:pPr>
              <w:jc w:val="right"/>
              <w:rPr>
                <w:rFonts w:ascii="Times New Roman" w:hAnsi="Times New Roman" w:cs="Times New Roman"/>
              </w:rPr>
            </w:pPr>
            <w:r>
              <w:rPr>
                <w:rFonts w:ascii="Times New Roman" w:hAnsi="Times New Roman" w:cs="Times New Roman"/>
              </w:rPr>
              <w:t>7 days after work plan submitted</w:t>
            </w:r>
          </w:p>
        </w:tc>
      </w:tr>
      <w:tr w:rsidR="00A4057A" w14:paraId="016A53D2" w14:textId="77777777" w:rsidTr="009D4B5C">
        <w:trPr>
          <w:trHeight w:val="602"/>
        </w:trPr>
        <w:tc>
          <w:tcPr>
            <w:tcW w:w="45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48E4D09" w14:textId="77777777" w:rsidR="00A4057A" w:rsidRDefault="00A4057A" w:rsidP="000D2210">
            <w:pPr>
              <w:rPr>
                <w:rFonts w:ascii="Times New Roman" w:hAnsi="Times New Roman" w:cs="Times New Roman"/>
              </w:rPr>
            </w:pPr>
            <w:r>
              <w:rPr>
                <w:rFonts w:ascii="Times New Roman" w:hAnsi="Times New Roman" w:cs="Times New Roman"/>
              </w:rPr>
              <w:t>Completion of Rehousing, Conservation, and Digitization</w:t>
            </w:r>
          </w:p>
        </w:tc>
        <w:tc>
          <w:tcPr>
            <w:tcW w:w="44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22E3314" w14:textId="77777777" w:rsidR="00A4057A" w:rsidRDefault="00A4057A" w:rsidP="000D2210">
            <w:pPr>
              <w:jc w:val="right"/>
              <w:rPr>
                <w:rFonts w:ascii="Times New Roman" w:hAnsi="Times New Roman" w:cs="Times New Roman"/>
              </w:rPr>
            </w:pPr>
            <w:r>
              <w:rPr>
                <w:rFonts w:ascii="Times New Roman" w:hAnsi="Times New Roman" w:cs="Times New Roman"/>
              </w:rPr>
              <w:t>By May 1, 2026</w:t>
            </w:r>
          </w:p>
        </w:tc>
      </w:tr>
      <w:tr w:rsidR="00A4057A" w14:paraId="55B3DE56" w14:textId="77777777" w:rsidTr="000D2210">
        <w:tc>
          <w:tcPr>
            <w:tcW w:w="45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71E52B0" w14:textId="612C3714" w:rsidR="00A4057A" w:rsidRDefault="00A4057A" w:rsidP="000D2210">
            <w:pPr>
              <w:rPr>
                <w:rFonts w:ascii="Times New Roman" w:hAnsi="Times New Roman" w:cs="Times New Roman"/>
              </w:rPr>
            </w:pPr>
            <w:r>
              <w:rPr>
                <w:rFonts w:ascii="Times New Roman" w:hAnsi="Times New Roman" w:cs="Times New Roman"/>
              </w:rPr>
              <w:t>Updated Finding Aid and Digital Files presented to park and Drop Off</w:t>
            </w:r>
            <w:r w:rsidR="009D4B5C">
              <w:rPr>
                <w:rFonts w:ascii="Times New Roman" w:hAnsi="Times New Roman" w:cs="Times New Roman"/>
              </w:rPr>
              <w:t xml:space="preserve"> Completed Collection</w:t>
            </w:r>
          </w:p>
        </w:tc>
        <w:tc>
          <w:tcPr>
            <w:tcW w:w="44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1571B02" w14:textId="77777777" w:rsidR="00A4057A" w:rsidRDefault="00A4057A" w:rsidP="000D2210">
            <w:pPr>
              <w:jc w:val="right"/>
              <w:rPr>
                <w:rFonts w:ascii="Times New Roman" w:hAnsi="Times New Roman" w:cs="Times New Roman"/>
              </w:rPr>
            </w:pPr>
            <w:r>
              <w:rPr>
                <w:rFonts w:ascii="Times New Roman" w:hAnsi="Times New Roman" w:cs="Times New Roman"/>
              </w:rPr>
              <w:t>By June 1, 2026</w:t>
            </w:r>
          </w:p>
        </w:tc>
      </w:tr>
      <w:tr w:rsidR="00A4057A" w14:paraId="4EA430A6" w14:textId="77777777" w:rsidTr="000D2210">
        <w:tc>
          <w:tcPr>
            <w:tcW w:w="45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0657570" w14:textId="77777777" w:rsidR="00A4057A" w:rsidRDefault="00A4057A" w:rsidP="000D2210">
            <w:pPr>
              <w:rPr>
                <w:rFonts w:ascii="Times New Roman" w:hAnsi="Times New Roman" w:cs="Times New Roman"/>
              </w:rPr>
            </w:pPr>
            <w:r>
              <w:rPr>
                <w:rFonts w:ascii="Times New Roman" w:hAnsi="Times New Roman" w:cs="Times New Roman"/>
              </w:rPr>
              <w:lastRenderedPageBreak/>
              <w:t>NPS Approval of Finding Aid</w:t>
            </w:r>
          </w:p>
        </w:tc>
        <w:tc>
          <w:tcPr>
            <w:tcW w:w="44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F572E9D" w14:textId="77777777" w:rsidR="00A4057A" w:rsidRDefault="00A4057A" w:rsidP="000D2210">
            <w:pPr>
              <w:jc w:val="right"/>
              <w:rPr>
                <w:rFonts w:ascii="Times New Roman" w:hAnsi="Times New Roman" w:cs="Times New Roman"/>
              </w:rPr>
            </w:pPr>
            <w:r>
              <w:rPr>
                <w:rFonts w:ascii="Times New Roman" w:hAnsi="Times New Roman" w:cs="Times New Roman"/>
              </w:rPr>
              <w:t>30 days after collection drop off and submission of finding aid and digital files</w:t>
            </w:r>
          </w:p>
        </w:tc>
      </w:tr>
    </w:tbl>
    <w:p w14:paraId="0BEB34A3" w14:textId="77777777" w:rsidR="00A4057A" w:rsidRPr="00612F73" w:rsidRDefault="00A4057A" w:rsidP="00A4057A">
      <w:pPr>
        <w:ind w:left="360"/>
        <w:rPr>
          <w:rFonts w:ascii="Times New Roman" w:hAnsi="Times New Roman" w:cs="Times New Roman"/>
        </w:rPr>
      </w:pPr>
    </w:p>
    <w:p w14:paraId="62283FBE" w14:textId="77777777" w:rsidR="00A4057A" w:rsidRPr="00612F73" w:rsidRDefault="00A4057A" w:rsidP="00D74ADA">
      <w:pPr>
        <w:rPr>
          <w:rFonts w:ascii="Times New Roman" w:hAnsi="Times New Roman" w:cs="Times New Roman"/>
        </w:rPr>
      </w:pPr>
      <w:r w:rsidRPr="00612F73">
        <w:rPr>
          <w:rFonts w:ascii="Times New Roman" w:hAnsi="Times New Roman" w:cs="Times New Roman"/>
          <w:b/>
          <w:bCs/>
        </w:rPr>
        <w:t>Schedule of Partial Payments</w:t>
      </w:r>
      <w:r w:rsidRPr="00612F73">
        <w:rPr>
          <w:rFonts w:ascii="Times New Roman" w:hAnsi="Times New Roman" w:cs="Times New Roman"/>
        </w:rPr>
        <w:t> </w:t>
      </w:r>
    </w:p>
    <w:p w14:paraId="3D223C02" w14:textId="77777777" w:rsidR="00A4057A" w:rsidRDefault="00A4057A" w:rsidP="00A4057A">
      <w:pPr>
        <w:pStyle w:val="paragraph"/>
        <w:spacing w:before="0" w:beforeAutospacing="0" w:after="0" w:afterAutospacing="0"/>
        <w:jc w:val="both"/>
        <w:textAlignment w:val="baseline"/>
        <w:rPr>
          <w:rStyle w:val="eop"/>
          <w:rFonts w:eastAsiaTheme="majorEastAsia"/>
          <w:color w:val="000000"/>
          <w:sz w:val="22"/>
          <w:szCs w:val="22"/>
        </w:rPr>
      </w:pPr>
      <w:r>
        <w:rPr>
          <w:rStyle w:val="normaltextrun"/>
          <w:rFonts w:eastAsiaTheme="majorEastAsia"/>
          <w:color w:val="000000"/>
          <w:sz w:val="22"/>
          <w:szCs w:val="22"/>
        </w:rPr>
        <w:t>Partial payments will be made upon successful completion of each successive phase of the work, as outlined below:</w:t>
      </w:r>
      <w:r>
        <w:rPr>
          <w:rStyle w:val="eop"/>
          <w:rFonts w:eastAsiaTheme="majorEastAsia"/>
          <w:color w:val="000000"/>
          <w:sz w:val="22"/>
          <w:szCs w:val="22"/>
        </w:rPr>
        <w:t> </w:t>
      </w:r>
    </w:p>
    <w:p w14:paraId="76B6610C" w14:textId="77777777" w:rsidR="009D4B5C" w:rsidRDefault="009D4B5C" w:rsidP="00A4057A">
      <w:pPr>
        <w:pStyle w:val="paragraph"/>
        <w:spacing w:before="0" w:beforeAutospacing="0" w:after="0" w:afterAutospacing="0"/>
        <w:jc w:val="both"/>
        <w:textAlignment w:val="baseline"/>
        <w:rPr>
          <w:rStyle w:val="eop"/>
          <w:rFonts w:eastAsiaTheme="majorEastAsia"/>
          <w:color w:val="000000"/>
          <w:sz w:val="22"/>
          <w:szCs w:val="22"/>
        </w:rPr>
      </w:pPr>
    </w:p>
    <w:tbl>
      <w:tblPr>
        <w:tblStyle w:val="TableGrid"/>
        <w:tblW w:w="0" w:type="auto"/>
        <w:tblLook w:val="04A0" w:firstRow="1" w:lastRow="0" w:firstColumn="1" w:lastColumn="0" w:noHBand="0" w:noVBand="1"/>
      </w:tblPr>
      <w:tblGrid>
        <w:gridCol w:w="4675"/>
        <w:gridCol w:w="4675"/>
      </w:tblGrid>
      <w:tr w:rsidR="009D4B5C" w14:paraId="05F55B0E" w14:textId="77777777" w:rsidTr="009D4B5C">
        <w:trPr>
          <w:trHeight w:val="908"/>
        </w:trPr>
        <w:tc>
          <w:tcPr>
            <w:tcW w:w="467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FA49BD5" w14:textId="6618D36D" w:rsidR="009D4B5C" w:rsidRPr="009D4B5C" w:rsidRDefault="009D4B5C" w:rsidP="009D4B5C">
            <w:pPr>
              <w:pStyle w:val="paragraph"/>
              <w:spacing w:before="0" w:beforeAutospacing="0" w:after="0" w:afterAutospacing="0"/>
              <w:textAlignment w:val="baseline"/>
              <w:rPr>
                <w:sz w:val="22"/>
                <w:szCs w:val="22"/>
              </w:rPr>
            </w:pPr>
            <w:r w:rsidRPr="009D4B5C">
              <w:rPr>
                <w:sz w:val="22"/>
                <w:szCs w:val="22"/>
              </w:rPr>
              <w:t>Completion of on-site visit and NPS approval of Processing Plan and Interventive Conservation Work Proposal</w:t>
            </w:r>
          </w:p>
        </w:tc>
        <w:tc>
          <w:tcPr>
            <w:tcW w:w="467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8FB2633" w14:textId="6FDC342D" w:rsidR="009D4B5C" w:rsidRPr="009D4B5C" w:rsidRDefault="009D4B5C" w:rsidP="009D4B5C">
            <w:pPr>
              <w:pStyle w:val="paragraph"/>
              <w:spacing w:before="0" w:beforeAutospacing="0" w:after="0" w:afterAutospacing="0"/>
              <w:jc w:val="right"/>
              <w:textAlignment w:val="baseline"/>
              <w:rPr>
                <w:sz w:val="22"/>
                <w:szCs w:val="22"/>
              </w:rPr>
            </w:pPr>
            <w:r w:rsidRPr="009D4B5C">
              <w:rPr>
                <w:sz w:val="22"/>
                <w:szCs w:val="22"/>
              </w:rPr>
              <w:t>33.33%</w:t>
            </w:r>
          </w:p>
        </w:tc>
      </w:tr>
      <w:tr w:rsidR="009D4B5C" w14:paraId="7788912D" w14:textId="77777777" w:rsidTr="009D4B5C">
        <w:trPr>
          <w:trHeight w:val="620"/>
        </w:trPr>
        <w:tc>
          <w:tcPr>
            <w:tcW w:w="467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0B2EA79" w14:textId="29EF757B" w:rsidR="009D4B5C" w:rsidRPr="009D4B5C" w:rsidRDefault="009D4B5C" w:rsidP="009D4B5C">
            <w:pPr>
              <w:pStyle w:val="paragraph"/>
              <w:spacing w:before="0" w:beforeAutospacing="0" w:after="0" w:afterAutospacing="0"/>
              <w:textAlignment w:val="baseline"/>
              <w:rPr>
                <w:sz w:val="22"/>
                <w:szCs w:val="22"/>
              </w:rPr>
            </w:pPr>
            <w:r w:rsidRPr="009D4B5C">
              <w:rPr>
                <w:sz w:val="22"/>
                <w:szCs w:val="22"/>
              </w:rPr>
              <w:t>Completion of Archival Processing and Arrangement</w:t>
            </w:r>
          </w:p>
        </w:tc>
        <w:tc>
          <w:tcPr>
            <w:tcW w:w="467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AD9FB3F" w14:textId="351F38AE" w:rsidR="009D4B5C" w:rsidRPr="009D4B5C" w:rsidRDefault="009D4B5C" w:rsidP="009D4B5C">
            <w:pPr>
              <w:pStyle w:val="paragraph"/>
              <w:spacing w:before="0" w:beforeAutospacing="0" w:after="0" w:afterAutospacing="0"/>
              <w:jc w:val="right"/>
              <w:textAlignment w:val="baseline"/>
              <w:rPr>
                <w:sz w:val="22"/>
                <w:szCs w:val="22"/>
              </w:rPr>
            </w:pPr>
            <w:r w:rsidRPr="009D4B5C">
              <w:rPr>
                <w:sz w:val="22"/>
                <w:szCs w:val="22"/>
              </w:rPr>
              <w:t>33.33%</w:t>
            </w:r>
          </w:p>
        </w:tc>
      </w:tr>
      <w:tr w:rsidR="009D4B5C" w14:paraId="5F8FDB91" w14:textId="77777777" w:rsidTr="009D4B5C">
        <w:tc>
          <w:tcPr>
            <w:tcW w:w="467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D365DC3" w14:textId="2C767A4C" w:rsidR="009D4B5C" w:rsidRPr="009D4B5C" w:rsidRDefault="009D4B5C" w:rsidP="009D4B5C">
            <w:pPr>
              <w:pStyle w:val="paragraph"/>
              <w:spacing w:before="0" w:beforeAutospacing="0" w:after="0" w:afterAutospacing="0"/>
              <w:textAlignment w:val="baseline"/>
              <w:rPr>
                <w:sz w:val="22"/>
                <w:szCs w:val="22"/>
              </w:rPr>
            </w:pPr>
            <w:r w:rsidRPr="009D4B5C">
              <w:rPr>
                <w:sz w:val="22"/>
                <w:szCs w:val="22"/>
              </w:rPr>
              <w:t>Completion of Catalog Data and Finding Aid after Approval and Collection Returned</w:t>
            </w:r>
          </w:p>
        </w:tc>
        <w:tc>
          <w:tcPr>
            <w:tcW w:w="467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9B7E9C4" w14:textId="11E86886" w:rsidR="009D4B5C" w:rsidRPr="009D4B5C" w:rsidRDefault="009D4B5C" w:rsidP="009D4B5C">
            <w:pPr>
              <w:pStyle w:val="paragraph"/>
              <w:spacing w:before="0" w:beforeAutospacing="0" w:after="0" w:afterAutospacing="0"/>
              <w:jc w:val="right"/>
              <w:textAlignment w:val="baseline"/>
              <w:rPr>
                <w:sz w:val="22"/>
                <w:szCs w:val="22"/>
              </w:rPr>
            </w:pPr>
            <w:r w:rsidRPr="009D4B5C">
              <w:rPr>
                <w:sz w:val="22"/>
                <w:szCs w:val="22"/>
              </w:rPr>
              <w:t>33.33%</w:t>
            </w:r>
          </w:p>
        </w:tc>
      </w:tr>
    </w:tbl>
    <w:p w14:paraId="7F934CAB" w14:textId="77777777" w:rsidR="00A4057A" w:rsidRDefault="00A4057A" w:rsidP="00A4057A">
      <w:pPr>
        <w:pStyle w:val="paragraph"/>
        <w:spacing w:before="0" w:beforeAutospacing="0" w:after="0" w:afterAutospacing="0"/>
        <w:jc w:val="both"/>
        <w:textAlignment w:val="baseline"/>
        <w:rPr>
          <w:rFonts w:ascii="Segoe UI" w:hAnsi="Segoe UI" w:cs="Segoe UI"/>
          <w:sz w:val="18"/>
          <w:szCs w:val="18"/>
        </w:rPr>
      </w:pPr>
    </w:p>
    <w:p w14:paraId="50F13B46" w14:textId="77777777" w:rsidR="00A4057A" w:rsidRDefault="00A4057A" w:rsidP="00A4057A">
      <w:pPr>
        <w:pStyle w:val="paragraph"/>
        <w:spacing w:before="0" w:beforeAutospacing="0" w:after="0" w:afterAutospacing="0"/>
        <w:jc w:val="both"/>
        <w:textAlignment w:val="baseline"/>
        <w:rPr>
          <w:rStyle w:val="eop"/>
          <w:rFonts w:eastAsiaTheme="majorEastAsia"/>
          <w:color w:val="000000"/>
          <w:sz w:val="22"/>
          <w:szCs w:val="22"/>
        </w:rPr>
      </w:pPr>
      <w:r>
        <w:rPr>
          <w:rStyle w:val="normaltextrun"/>
          <w:rFonts w:eastAsiaTheme="majorEastAsia"/>
          <w:color w:val="000000"/>
          <w:sz w:val="22"/>
          <w:szCs w:val="22"/>
        </w:rPr>
        <w:t>The Contracting Officer’s Representative (COR) is empowered to inspect and evaluate all work of this Contract for compliance with terms of this Scope of Work. </w:t>
      </w:r>
      <w:r>
        <w:rPr>
          <w:rStyle w:val="eop"/>
          <w:rFonts w:eastAsiaTheme="majorEastAsia"/>
          <w:color w:val="000000"/>
          <w:sz w:val="22"/>
          <w:szCs w:val="22"/>
        </w:rPr>
        <w:t> </w:t>
      </w:r>
    </w:p>
    <w:p w14:paraId="517BCFB5" w14:textId="77777777" w:rsidR="00A4057A" w:rsidRDefault="00A4057A" w:rsidP="00A4057A">
      <w:pPr>
        <w:pStyle w:val="paragraph"/>
        <w:spacing w:before="0" w:beforeAutospacing="0" w:after="0" w:afterAutospacing="0"/>
        <w:jc w:val="both"/>
        <w:textAlignment w:val="baseline"/>
        <w:rPr>
          <w:rFonts w:ascii="Segoe UI" w:hAnsi="Segoe UI" w:cs="Segoe UI"/>
          <w:sz w:val="18"/>
          <w:szCs w:val="18"/>
        </w:rPr>
      </w:pPr>
    </w:p>
    <w:p w14:paraId="15DC4672" w14:textId="77777777" w:rsidR="00A4057A" w:rsidRDefault="00A4057A" w:rsidP="00A4057A">
      <w:pPr>
        <w:pStyle w:val="paragraph"/>
        <w:spacing w:before="0" w:beforeAutospacing="0" w:after="0" w:afterAutospacing="0"/>
        <w:jc w:val="both"/>
        <w:textAlignment w:val="baseline"/>
        <w:rPr>
          <w:rFonts w:ascii="Segoe UI" w:hAnsi="Segoe UI" w:cs="Segoe UI"/>
          <w:sz w:val="18"/>
          <w:szCs w:val="18"/>
        </w:rPr>
      </w:pPr>
      <w:r>
        <w:rPr>
          <w:rStyle w:val="normaltextrun"/>
          <w:rFonts w:eastAsiaTheme="majorEastAsia"/>
          <w:color w:val="000000"/>
          <w:sz w:val="22"/>
          <w:szCs w:val="22"/>
        </w:rPr>
        <w:t>Acceptance of the work of this contract and any changes to the terms of this contract shall be made in writing only by the Contracting Officer.</w:t>
      </w:r>
      <w:r>
        <w:rPr>
          <w:rStyle w:val="eop"/>
          <w:rFonts w:eastAsiaTheme="majorEastAsia"/>
          <w:color w:val="000000"/>
          <w:sz w:val="22"/>
          <w:szCs w:val="22"/>
        </w:rPr>
        <w:t> </w:t>
      </w:r>
    </w:p>
    <w:p w14:paraId="3E874846" w14:textId="77777777" w:rsidR="00A4057A" w:rsidRPr="00612F73" w:rsidRDefault="00A4057A" w:rsidP="00A4057A">
      <w:pPr>
        <w:ind w:left="360"/>
        <w:rPr>
          <w:rFonts w:ascii="Times New Roman" w:hAnsi="Times New Roman" w:cs="Times New Roman"/>
        </w:rPr>
      </w:pPr>
    </w:p>
    <w:p w14:paraId="66EC7C7F" w14:textId="77777777" w:rsidR="00A4057A" w:rsidRPr="00612F73" w:rsidRDefault="00A4057A" w:rsidP="002E481E">
      <w:pPr>
        <w:rPr>
          <w:rFonts w:ascii="Times New Roman" w:hAnsi="Times New Roman" w:cs="Times New Roman"/>
        </w:rPr>
      </w:pPr>
      <w:r w:rsidRPr="00612F73">
        <w:rPr>
          <w:rFonts w:ascii="Times New Roman" w:hAnsi="Times New Roman" w:cs="Times New Roman"/>
        </w:rPr>
        <w:t>Points of Contact: </w:t>
      </w:r>
    </w:p>
    <w:p w14:paraId="1970F087" w14:textId="77777777" w:rsidR="00A4057A" w:rsidRPr="00612F73" w:rsidRDefault="00A4057A" w:rsidP="00A4057A">
      <w:pPr>
        <w:ind w:left="360"/>
        <w:rPr>
          <w:rFonts w:ascii="Times New Roman" w:hAnsi="Times New Roman" w:cs="Times New Roman"/>
        </w:rPr>
      </w:pPr>
      <w:r w:rsidRPr="00612F73">
        <w:rPr>
          <w:rFonts w:ascii="Times New Roman" w:hAnsi="Times New Roman" w:cs="Times New Roman"/>
          <w:b/>
          <w:bCs/>
        </w:rPr>
        <w:t>Contracting Officers Representative (COR)</w:t>
      </w:r>
      <w:r w:rsidRPr="00612F73">
        <w:rPr>
          <w:rFonts w:ascii="Times New Roman" w:hAnsi="Times New Roman" w:cs="Times New Roman"/>
        </w:rPr>
        <w:t> </w:t>
      </w:r>
    </w:p>
    <w:p w14:paraId="1CC81D19" w14:textId="77777777" w:rsidR="00A4057A" w:rsidRPr="00612F73" w:rsidRDefault="00A4057A" w:rsidP="00A4057A">
      <w:pPr>
        <w:spacing w:after="0" w:line="240" w:lineRule="auto"/>
        <w:ind w:left="360"/>
        <w:rPr>
          <w:rFonts w:ascii="Times New Roman" w:hAnsi="Times New Roman" w:cs="Times New Roman"/>
        </w:rPr>
      </w:pPr>
      <w:r w:rsidRPr="00612F73">
        <w:rPr>
          <w:rFonts w:ascii="Times New Roman" w:hAnsi="Times New Roman" w:cs="Times New Roman"/>
        </w:rPr>
        <w:t>Christopher Downey, Chief of Resources and Project Manager </w:t>
      </w:r>
    </w:p>
    <w:p w14:paraId="44110872" w14:textId="77777777" w:rsidR="00A4057A" w:rsidRPr="00612F73" w:rsidRDefault="00A4057A" w:rsidP="00A4057A">
      <w:pPr>
        <w:spacing w:after="0" w:line="240" w:lineRule="auto"/>
        <w:ind w:left="360"/>
        <w:rPr>
          <w:rFonts w:ascii="Times New Roman" w:hAnsi="Times New Roman" w:cs="Times New Roman"/>
        </w:rPr>
      </w:pPr>
      <w:r w:rsidRPr="00612F73">
        <w:rPr>
          <w:rFonts w:ascii="Times New Roman" w:hAnsi="Times New Roman" w:cs="Times New Roman"/>
        </w:rPr>
        <w:t>Vicksburg National Military Park </w:t>
      </w:r>
    </w:p>
    <w:p w14:paraId="5C7DD860" w14:textId="77777777" w:rsidR="00A4057A" w:rsidRPr="00612F73" w:rsidRDefault="00A4057A" w:rsidP="00A4057A">
      <w:pPr>
        <w:spacing w:after="0" w:line="240" w:lineRule="auto"/>
        <w:ind w:left="360"/>
        <w:rPr>
          <w:rFonts w:ascii="Times New Roman" w:hAnsi="Times New Roman" w:cs="Times New Roman"/>
        </w:rPr>
      </w:pPr>
      <w:r w:rsidRPr="00612F73">
        <w:rPr>
          <w:rFonts w:ascii="Times New Roman" w:hAnsi="Times New Roman" w:cs="Times New Roman"/>
        </w:rPr>
        <w:t>christopher_downey@nps.gov </w:t>
      </w:r>
    </w:p>
    <w:p w14:paraId="62E2C858" w14:textId="77777777" w:rsidR="00A4057A" w:rsidRPr="00612F73" w:rsidRDefault="00A4057A" w:rsidP="00A4057A">
      <w:pPr>
        <w:ind w:left="360"/>
        <w:rPr>
          <w:rFonts w:ascii="Times New Roman" w:hAnsi="Times New Roman" w:cs="Times New Roman"/>
        </w:rPr>
      </w:pPr>
      <w:r w:rsidRPr="00612F73">
        <w:rPr>
          <w:rFonts w:ascii="Times New Roman" w:hAnsi="Times New Roman" w:cs="Times New Roman"/>
        </w:rPr>
        <w:t> </w:t>
      </w:r>
    </w:p>
    <w:p w14:paraId="312CC045" w14:textId="77777777" w:rsidR="00A4057A" w:rsidRPr="00612F73" w:rsidRDefault="00A4057A" w:rsidP="00A4057A">
      <w:pPr>
        <w:ind w:left="360"/>
        <w:rPr>
          <w:rFonts w:ascii="Times New Roman" w:hAnsi="Times New Roman" w:cs="Times New Roman"/>
        </w:rPr>
      </w:pPr>
      <w:r w:rsidRPr="00612F73">
        <w:rPr>
          <w:rFonts w:ascii="Times New Roman" w:hAnsi="Times New Roman" w:cs="Times New Roman"/>
          <w:b/>
          <w:bCs/>
        </w:rPr>
        <w:t>Subject Matter Expert (SME)</w:t>
      </w:r>
      <w:r w:rsidRPr="00612F73">
        <w:rPr>
          <w:rFonts w:ascii="Times New Roman" w:hAnsi="Times New Roman" w:cs="Times New Roman"/>
        </w:rPr>
        <w:t> </w:t>
      </w:r>
    </w:p>
    <w:p w14:paraId="1CD8EAEA" w14:textId="77777777" w:rsidR="00A4057A" w:rsidRPr="00612F73" w:rsidRDefault="00A4057A" w:rsidP="00A4057A">
      <w:pPr>
        <w:spacing w:after="0" w:line="240" w:lineRule="auto"/>
        <w:ind w:left="360"/>
        <w:rPr>
          <w:rFonts w:ascii="Times New Roman" w:hAnsi="Times New Roman" w:cs="Times New Roman"/>
        </w:rPr>
      </w:pPr>
      <w:r w:rsidRPr="00612F73">
        <w:rPr>
          <w:rFonts w:ascii="Times New Roman" w:hAnsi="Times New Roman" w:cs="Times New Roman"/>
        </w:rPr>
        <w:t>Joseph Taylor McGaughy </w:t>
      </w:r>
    </w:p>
    <w:p w14:paraId="48B8D04D" w14:textId="77777777" w:rsidR="00A4057A" w:rsidRPr="00612F73" w:rsidRDefault="00A4057A" w:rsidP="00A4057A">
      <w:pPr>
        <w:spacing w:after="0" w:line="240" w:lineRule="auto"/>
        <w:ind w:left="360"/>
        <w:rPr>
          <w:rFonts w:ascii="Times New Roman" w:hAnsi="Times New Roman" w:cs="Times New Roman"/>
        </w:rPr>
      </w:pPr>
      <w:r w:rsidRPr="00612F73">
        <w:rPr>
          <w:rFonts w:ascii="Times New Roman" w:hAnsi="Times New Roman" w:cs="Times New Roman"/>
        </w:rPr>
        <w:t>Archivist, National Park Service Interior Regions 1, 2, and 4 </w:t>
      </w:r>
    </w:p>
    <w:p w14:paraId="751BE3C6" w14:textId="77777777" w:rsidR="00A4057A" w:rsidRPr="00612F73" w:rsidRDefault="00A4057A" w:rsidP="00A4057A">
      <w:pPr>
        <w:spacing w:after="0" w:line="240" w:lineRule="auto"/>
        <w:ind w:left="360"/>
        <w:rPr>
          <w:rFonts w:ascii="Times New Roman" w:hAnsi="Times New Roman" w:cs="Times New Roman"/>
        </w:rPr>
      </w:pPr>
      <w:r w:rsidRPr="00612F73">
        <w:rPr>
          <w:rFonts w:ascii="Times New Roman" w:hAnsi="Times New Roman" w:cs="Times New Roman"/>
        </w:rPr>
        <w:t>Cultural Resources Division, Museum and Archives Branch </w:t>
      </w:r>
    </w:p>
    <w:p w14:paraId="49FE1FE9" w14:textId="77777777" w:rsidR="00A4057A" w:rsidRPr="00612F73" w:rsidRDefault="00A4057A" w:rsidP="00A4057A">
      <w:pPr>
        <w:spacing w:after="0" w:line="240" w:lineRule="auto"/>
        <w:ind w:left="360"/>
        <w:rPr>
          <w:rFonts w:ascii="Times New Roman" w:hAnsi="Times New Roman" w:cs="Times New Roman"/>
        </w:rPr>
      </w:pPr>
      <w:r w:rsidRPr="00612F73">
        <w:rPr>
          <w:rFonts w:ascii="Times New Roman" w:hAnsi="Times New Roman" w:cs="Times New Roman"/>
        </w:rPr>
        <w:t>100 Alabama St SW, Building 1924, 6</w:t>
      </w:r>
      <w:r w:rsidRPr="00612F73">
        <w:rPr>
          <w:rFonts w:ascii="Times New Roman" w:hAnsi="Times New Roman" w:cs="Times New Roman"/>
          <w:vertAlign w:val="superscript"/>
        </w:rPr>
        <w:t>th</w:t>
      </w:r>
      <w:r w:rsidRPr="00612F73">
        <w:rPr>
          <w:rFonts w:ascii="Times New Roman" w:hAnsi="Times New Roman" w:cs="Times New Roman"/>
        </w:rPr>
        <w:t xml:space="preserve"> Floor </w:t>
      </w:r>
    </w:p>
    <w:p w14:paraId="351B0696" w14:textId="77777777" w:rsidR="00A4057A" w:rsidRPr="00612F73" w:rsidRDefault="00A4057A" w:rsidP="00A4057A">
      <w:pPr>
        <w:spacing w:after="0" w:line="240" w:lineRule="auto"/>
        <w:ind w:left="360"/>
        <w:rPr>
          <w:rFonts w:ascii="Times New Roman" w:hAnsi="Times New Roman" w:cs="Times New Roman"/>
        </w:rPr>
      </w:pPr>
      <w:r w:rsidRPr="00612F73">
        <w:rPr>
          <w:rFonts w:ascii="Times New Roman" w:hAnsi="Times New Roman" w:cs="Times New Roman"/>
        </w:rPr>
        <w:t>Atlanta, GA 30303 </w:t>
      </w:r>
    </w:p>
    <w:p w14:paraId="68D87345" w14:textId="77777777" w:rsidR="00A4057A" w:rsidRPr="00612F73" w:rsidRDefault="00A4057A" w:rsidP="00A4057A">
      <w:pPr>
        <w:ind w:left="360"/>
        <w:rPr>
          <w:rFonts w:ascii="Times New Roman" w:hAnsi="Times New Roman" w:cs="Times New Roman"/>
        </w:rPr>
      </w:pPr>
      <w:r w:rsidRPr="00612F73">
        <w:rPr>
          <w:rFonts w:ascii="Times New Roman" w:hAnsi="Times New Roman" w:cs="Times New Roman"/>
        </w:rPr>
        <w:t> </w:t>
      </w:r>
    </w:p>
    <w:p w14:paraId="52CB028B" w14:textId="77777777" w:rsidR="00A4057A" w:rsidRPr="00612F73" w:rsidRDefault="00A4057A" w:rsidP="00A4057A">
      <w:pPr>
        <w:ind w:left="360"/>
        <w:rPr>
          <w:rFonts w:ascii="Times New Roman" w:hAnsi="Times New Roman" w:cs="Times New Roman"/>
        </w:rPr>
      </w:pPr>
      <w:r w:rsidRPr="00612F73">
        <w:rPr>
          <w:rFonts w:ascii="Times New Roman" w:hAnsi="Times New Roman" w:cs="Times New Roman"/>
          <w:b/>
          <w:bCs/>
        </w:rPr>
        <w:t>VICK Point of Contact:</w:t>
      </w:r>
      <w:r w:rsidRPr="00612F73">
        <w:rPr>
          <w:rFonts w:ascii="Times New Roman" w:hAnsi="Times New Roman" w:cs="Times New Roman"/>
        </w:rPr>
        <w:t> </w:t>
      </w:r>
    </w:p>
    <w:p w14:paraId="512D7E97" w14:textId="77777777" w:rsidR="00A4057A" w:rsidRPr="00612F73" w:rsidRDefault="00A4057A" w:rsidP="00A4057A">
      <w:pPr>
        <w:spacing w:after="0" w:line="240" w:lineRule="auto"/>
        <w:ind w:left="360"/>
        <w:rPr>
          <w:rFonts w:ascii="Times New Roman" w:hAnsi="Times New Roman" w:cs="Times New Roman"/>
        </w:rPr>
      </w:pPr>
      <w:r w:rsidRPr="00612F73">
        <w:rPr>
          <w:rFonts w:ascii="Times New Roman" w:hAnsi="Times New Roman" w:cs="Times New Roman"/>
        </w:rPr>
        <w:t>Carly Plesic, Museum Curator </w:t>
      </w:r>
    </w:p>
    <w:p w14:paraId="595E3681" w14:textId="77777777" w:rsidR="00A4057A" w:rsidRPr="00612F73" w:rsidRDefault="00A4057A" w:rsidP="00A4057A">
      <w:pPr>
        <w:spacing w:after="0" w:line="240" w:lineRule="auto"/>
        <w:ind w:left="360"/>
        <w:rPr>
          <w:rFonts w:ascii="Times New Roman" w:hAnsi="Times New Roman" w:cs="Times New Roman"/>
        </w:rPr>
      </w:pPr>
      <w:r w:rsidRPr="00612F73">
        <w:rPr>
          <w:rFonts w:ascii="Times New Roman" w:hAnsi="Times New Roman" w:cs="Times New Roman"/>
        </w:rPr>
        <w:t>Vicksburg National Military Park </w:t>
      </w:r>
    </w:p>
    <w:p w14:paraId="0E5DCFED" w14:textId="77777777" w:rsidR="00A4057A" w:rsidRPr="00612F73" w:rsidRDefault="00A4057A" w:rsidP="00A4057A">
      <w:pPr>
        <w:spacing w:after="0" w:line="240" w:lineRule="auto"/>
        <w:ind w:left="360"/>
        <w:rPr>
          <w:rFonts w:ascii="Times New Roman" w:hAnsi="Times New Roman" w:cs="Times New Roman"/>
        </w:rPr>
      </w:pPr>
      <w:r w:rsidRPr="00612F73">
        <w:rPr>
          <w:rFonts w:ascii="Times New Roman" w:hAnsi="Times New Roman" w:cs="Times New Roman"/>
        </w:rPr>
        <w:t>carly_plesic@nps.gov </w:t>
      </w:r>
    </w:p>
    <w:p w14:paraId="3FFE8180" w14:textId="77777777" w:rsidR="00A4057A" w:rsidRPr="001D38FB" w:rsidRDefault="00A4057A" w:rsidP="00A4057A">
      <w:pPr>
        <w:spacing w:after="0" w:line="240" w:lineRule="auto"/>
        <w:rPr>
          <w:rFonts w:ascii="Times New Roman" w:hAnsi="Times New Roman" w:cs="Times New Roman"/>
        </w:rPr>
      </w:pPr>
    </w:p>
    <w:p w14:paraId="558304CD" w14:textId="77777777" w:rsidR="00612F73" w:rsidRPr="00612F73" w:rsidRDefault="00612F73" w:rsidP="00612F73">
      <w:pPr>
        <w:ind w:left="360"/>
        <w:rPr>
          <w:rFonts w:ascii="Times New Roman" w:hAnsi="Times New Roman" w:cs="Times New Roman"/>
        </w:rPr>
      </w:pPr>
    </w:p>
    <w:sectPr w:rsidR="00612F73" w:rsidRPr="00612F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92083"/>
    <w:multiLevelType w:val="multilevel"/>
    <w:tmpl w:val="E62A5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8826447"/>
    <w:multiLevelType w:val="hybridMultilevel"/>
    <w:tmpl w:val="6DCECF4C"/>
    <w:lvl w:ilvl="0" w:tplc="CAE6548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4704AF"/>
    <w:multiLevelType w:val="multilevel"/>
    <w:tmpl w:val="B1D4C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26A4DA7"/>
    <w:multiLevelType w:val="multilevel"/>
    <w:tmpl w:val="7E2CC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B9B6F50"/>
    <w:multiLevelType w:val="multilevel"/>
    <w:tmpl w:val="49A81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C1926CF"/>
    <w:multiLevelType w:val="hybridMultilevel"/>
    <w:tmpl w:val="08E4517E"/>
    <w:lvl w:ilvl="0" w:tplc="CAE6548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FD85BAA"/>
    <w:multiLevelType w:val="hybridMultilevel"/>
    <w:tmpl w:val="C46C1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846908">
    <w:abstractNumId w:val="1"/>
  </w:num>
  <w:num w:numId="2" w16cid:durableId="1629823582">
    <w:abstractNumId w:val="3"/>
  </w:num>
  <w:num w:numId="3" w16cid:durableId="1652952366">
    <w:abstractNumId w:val="0"/>
  </w:num>
  <w:num w:numId="4" w16cid:durableId="78792936">
    <w:abstractNumId w:val="2"/>
  </w:num>
  <w:num w:numId="5" w16cid:durableId="1787768762">
    <w:abstractNumId w:val="4"/>
  </w:num>
  <w:num w:numId="6" w16cid:durableId="2146972446">
    <w:abstractNumId w:val="5"/>
  </w:num>
  <w:num w:numId="7" w16cid:durableId="8797024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E7B"/>
    <w:rsid w:val="00024148"/>
    <w:rsid w:val="0002461B"/>
    <w:rsid w:val="00094DED"/>
    <w:rsid w:val="002E481E"/>
    <w:rsid w:val="0035610B"/>
    <w:rsid w:val="004443A6"/>
    <w:rsid w:val="00460C9D"/>
    <w:rsid w:val="00470DA5"/>
    <w:rsid w:val="00496E7B"/>
    <w:rsid w:val="004E21A5"/>
    <w:rsid w:val="004E2627"/>
    <w:rsid w:val="00601460"/>
    <w:rsid w:val="00612F73"/>
    <w:rsid w:val="006A38D2"/>
    <w:rsid w:val="0077726D"/>
    <w:rsid w:val="007A2045"/>
    <w:rsid w:val="009A661F"/>
    <w:rsid w:val="009D4B5C"/>
    <w:rsid w:val="00A4057A"/>
    <w:rsid w:val="00BA36AF"/>
    <w:rsid w:val="00C5021A"/>
    <w:rsid w:val="00D74ADA"/>
    <w:rsid w:val="00ED2042"/>
    <w:rsid w:val="00F92E93"/>
    <w:rsid w:val="00FE62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E3171"/>
  <w15:chartTrackingRefBased/>
  <w15:docId w15:val="{BADEAFB6-393F-44A7-BC7F-1534B930C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057A"/>
  </w:style>
  <w:style w:type="paragraph" w:styleId="Heading1">
    <w:name w:val="heading 1"/>
    <w:basedOn w:val="Normal"/>
    <w:next w:val="Normal"/>
    <w:link w:val="Heading1Char"/>
    <w:uiPriority w:val="9"/>
    <w:qFormat/>
    <w:rsid w:val="00496E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6E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6E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6E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6E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6E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6E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6E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6E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6E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6E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6E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6E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6E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6E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6E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6E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6E7B"/>
    <w:rPr>
      <w:rFonts w:eastAsiaTheme="majorEastAsia" w:cstheme="majorBidi"/>
      <w:color w:val="272727" w:themeColor="text1" w:themeTint="D8"/>
    </w:rPr>
  </w:style>
  <w:style w:type="paragraph" w:styleId="Title">
    <w:name w:val="Title"/>
    <w:basedOn w:val="Normal"/>
    <w:next w:val="Normal"/>
    <w:link w:val="TitleChar"/>
    <w:uiPriority w:val="10"/>
    <w:qFormat/>
    <w:rsid w:val="00496E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6E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6E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6E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6E7B"/>
    <w:pPr>
      <w:spacing w:before="160"/>
      <w:jc w:val="center"/>
    </w:pPr>
    <w:rPr>
      <w:i/>
      <w:iCs/>
      <w:color w:val="404040" w:themeColor="text1" w:themeTint="BF"/>
    </w:rPr>
  </w:style>
  <w:style w:type="character" w:customStyle="1" w:styleId="QuoteChar">
    <w:name w:val="Quote Char"/>
    <w:basedOn w:val="DefaultParagraphFont"/>
    <w:link w:val="Quote"/>
    <w:uiPriority w:val="29"/>
    <w:rsid w:val="00496E7B"/>
    <w:rPr>
      <w:i/>
      <w:iCs/>
      <w:color w:val="404040" w:themeColor="text1" w:themeTint="BF"/>
    </w:rPr>
  </w:style>
  <w:style w:type="paragraph" w:styleId="ListParagraph">
    <w:name w:val="List Paragraph"/>
    <w:basedOn w:val="Normal"/>
    <w:uiPriority w:val="34"/>
    <w:qFormat/>
    <w:rsid w:val="00496E7B"/>
    <w:pPr>
      <w:ind w:left="720"/>
      <w:contextualSpacing/>
    </w:pPr>
  </w:style>
  <w:style w:type="character" w:styleId="IntenseEmphasis">
    <w:name w:val="Intense Emphasis"/>
    <w:basedOn w:val="DefaultParagraphFont"/>
    <w:uiPriority w:val="21"/>
    <w:qFormat/>
    <w:rsid w:val="00496E7B"/>
    <w:rPr>
      <w:i/>
      <w:iCs/>
      <w:color w:val="0F4761" w:themeColor="accent1" w:themeShade="BF"/>
    </w:rPr>
  </w:style>
  <w:style w:type="paragraph" w:styleId="IntenseQuote">
    <w:name w:val="Intense Quote"/>
    <w:basedOn w:val="Normal"/>
    <w:next w:val="Normal"/>
    <w:link w:val="IntenseQuoteChar"/>
    <w:uiPriority w:val="30"/>
    <w:qFormat/>
    <w:rsid w:val="00496E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6E7B"/>
    <w:rPr>
      <w:i/>
      <w:iCs/>
      <w:color w:val="0F4761" w:themeColor="accent1" w:themeShade="BF"/>
    </w:rPr>
  </w:style>
  <w:style w:type="character" w:styleId="IntenseReference">
    <w:name w:val="Intense Reference"/>
    <w:basedOn w:val="DefaultParagraphFont"/>
    <w:uiPriority w:val="32"/>
    <w:qFormat/>
    <w:rsid w:val="00496E7B"/>
    <w:rPr>
      <w:b/>
      <w:bCs/>
      <w:smallCaps/>
      <w:color w:val="0F4761" w:themeColor="accent1" w:themeShade="BF"/>
      <w:spacing w:val="5"/>
    </w:rPr>
  </w:style>
  <w:style w:type="paragraph" w:customStyle="1" w:styleId="paragraph">
    <w:name w:val="paragraph"/>
    <w:basedOn w:val="Normal"/>
    <w:rsid w:val="0035610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35610B"/>
  </w:style>
  <w:style w:type="character" w:customStyle="1" w:styleId="eop">
    <w:name w:val="eop"/>
    <w:basedOn w:val="DefaultParagraphFont"/>
    <w:rsid w:val="0035610B"/>
  </w:style>
  <w:style w:type="character" w:customStyle="1" w:styleId="scxw144453283">
    <w:name w:val="scxw144453283"/>
    <w:basedOn w:val="DefaultParagraphFont"/>
    <w:rsid w:val="0035610B"/>
  </w:style>
  <w:style w:type="character" w:customStyle="1" w:styleId="tabchar">
    <w:name w:val="tabchar"/>
    <w:basedOn w:val="DefaultParagraphFont"/>
    <w:rsid w:val="00612F73"/>
  </w:style>
  <w:style w:type="table" w:styleId="TableGrid">
    <w:name w:val="Table Grid"/>
    <w:basedOn w:val="TableNormal"/>
    <w:uiPriority w:val="39"/>
    <w:rsid w:val="00A405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6056440">
      <w:bodyDiv w:val="1"/>
      <w:marLeft w:val="0"/>
      <w:marRight w:val="0"/>
      <w:marTop w:val="0"/>
      <w:marBottom w:val="0"/>
      <w:divBdr>
        <w:top w:val="none" w:sz="0" w:space="0" w:color="auto"/>
        <w:left w:val="none" w:sz="0" w:space="0" w:color="auto"/>
        <w:bottom w:val="none" w:sz="0" w:space="0" w:color="auto"/>
        <w:right w:val="none" w:sz="0" w:space="0" w:color="auto"/>
      </w:divBdr>
      <w:divsChild>
        <w:div w:id="56973684">
          <w:marLeft w:val="0"/>
          <w:marRight w:val="0"/>
          <w:marTop w:val="0"/>
          <w:marBottom w:val="0"/>
          <w:divBdr>
            <w:top w:val="none" w:sz="0" w:space="0" w:color="auto"/>
            <w:left w:val="none" w:sz="0" w:space="0" w:color="auto"/>
            <w:bottom w:val="none" w:sz="0" w:space="0" w:color="auto"/>
            <w:right w:val="none" w:sz="0" w:space="0" w:color="auto"/>
          </w:divBdr>
        </w:div>
        <w:div w:id="1717315679">
          <w:marLeft w:val="0"/>
          <w:marRight w:val="0"/>
          <w:marTop w:val="0"/>
          <w:marBottom w:val="0"/>
          <w:divBdr>
            <w:top w:val="none" w:sz="0" w:space="0" w:color="auto"/>
            <w:left w:val="none" w:sz="0" w:space="0" w:color="auto"/>
            <w:bottom w:val="none" w:sz="0" w:space="0" w:color="auto"/>
            <w:right w:val="none" w:sz="0" w:space="0" w:color="auto"/>
          </w:divBdr>
        </w:div>
        <w:div w:id="1441796221">
          <w:marLeft w:val="0"/>
          <w:marRight w:val="0"/>
          <w:marTop w:val="0"/>
          <w:marBottom w:val="0"/>
          <w:divBdr>
            <w:top w:val="none" w:sz="0" w:space="0" w:color="auto"/>
            <w:left w:val="none" w:sz="0" w:space="0" w:color="auto"/>
            <w:bottom w:val="none" w:sz="0" w:space="0" w:color="auto"/>
            <w:right w:val="none" w:sz="0" w:space="0" w:color="auto"/>
          </w:divBdr>
        </w:div>
        <w:div w:id="500045323">
          <w:marLeft w:val="0"/>
          <w:marRight w:val="0"/>
          <w:marTop w:val="0"/>
          <w:marBottom w:val="0"/>
          <w:divBdr>
            <w:top w:val="none" w:sz="0" w:space="0" w:color="auto"/>
            <w:left w:val="none" w:sz="0" w:space="0" w:color="auto"/>
            <w:bottom w:val="none" w:sz="0" w:space="0" w:color="auto"/>
            <w:right w:val="none" w:sz="0" w:space="0" w:color="auto"/>
          </w:divBdr>
        </w:div>
        <w:div w:id="1013725881">
          <w:marLeft w:val="0"/>
          <w:marRight w:val="0"/>
          <w:marTop w:val="0"/>
          <w:marBottom w:val="0"/>
          <w:divBdr>
            <w:top w:val="none" w:sz="0" w:space="0" w:color="auto"/>
            <w:left w:val="none" w:sz="0" w:space="0" w:color="auto"/>
            <w:bottom w:val="none" w:sz="0" w:space="0" w:color="auto"/>
            <w:right w:val="none" w:sz="0" w:space="0" w:color="auto"/>
          </w:divBdr>
        </w:div>
        <w:div w:id="1694569073">
          <w:marLeft w:val="0"/>
          <w:marRight w:val="0"/>
          <w:marTop w:val="0"/>
          <w:marBottom w:val="0"/>
          <w:divBdr>
            <w:top w:val="none" w:sz="0" w:space="0" w:color="auto"/>
            <w:left w:val="none" w:sz="0" w:space="0" w:color="auto"/>
            <w:bottom w:val="none" w:sz="0" w:space="0" w:color="auto"/>
            <w:right w:val="none" w:sz="0" w:space="0" w:color="auto"/>
          </w:divBdr>
        </w:div>
      </w:divsChild>
    </w:div>
    <w:div w:id="785270277">
      <w:bodyDiv w:val="1"/>
      <w:marLeft w:val="0"/>
      <w:marRight w:val="0"/>
      <w:marTop w:val="0"/>
      <w:marBottom w:val="0"/>
      <w:divBdr>
        <w:top w:val="none" w:sz="0" w:space="0" w:color="auto"/>
        <w:left w:val="none" w:sz="0" w:space="0" w:color="auto"/>
        <w:bottom w:val="none" w:sz="0" w:space="0" w:color="auto"/>
        <w:right w:val="none" w:sz="0" w:space="0" w:color="auto"/>
      </w:divBdr>
      <w:divsChild>
        <w:div w:id="1076510053">
          <w:marLeft w:val="0"/>
          <w:marRight w:val="0"/>
          <w:marTop w:val="0"/>
          <w:marBottom w:val="0"/>
          <w:divBdr>
            <w:top w:val="none" w:sz="0" w:space="0" w:color="auto"/>
            <w:left w:val="none" w:sz="0" w:space="0" w:color="auto"/>
            <w:bottom w:val="none" w:sz="0" w:space="0" w:color="auto"/>
            <w:right w:val="none" w:sz="0" w:space="0" w:color="auto"/>
          </w:divBdr>
          <w:divsChild>
            <w:div w:id="677847621">
              <w:marLeft w:val="0"/>
              <w:marRight w:val="0"/>
              <w:marTop w:val="0"/>
              <w:marBottom w:val="0"/>
              <w:divBdr>
                <w:top w:val="none" w:sz="0" w:space="0" w:color="auto"/>
                <w:left w:val="none" w:sz="0" w:space="0" w:color="auto"/>
                <w:bottom w:val="none" w:sz="0" w:space="0" w:color="auto"/>
                <w:right w:val="none" w:sz="0" w:space="0" w:color="auto"/>
              </w:divBdr>
            </w:div>
            <w:div w:id="849880463">
              <w:marLeft w:val="0"/>
              <w:marRight w:val="0"/>
              <w:marTop w:val="0"/>
              <w:marBottom w:val="0"/>
              <w:divBdr>
                <w:top w:val="none" w:sz="0" w:space="0" w:color="auto"/>
                <w:left w:val="none" w:sz="0" w:space="0" w:color="auto"/>
                <w:bottom w:val="none" w:sz="0" w:space="0" w:color="auto"/>
                <w:right w:val="none" w:sz="0" w:space="0" w:color="auto"/>
              </w:divBdr>
            </w:div>
            <w:div w:id="1415585305">
              <w:marLeft w:val="0"/>
              <w:marRight w:val="0"/>
              <w:marTop w:val="0"/>
              <w:marBottom w:val="0"/>
              <w:divBdr>
                <w:top w:val="none" w:sz="0" w:space="0" w:color="auto"/>
                <w:left w:val="none" w:sz="0" w:space="0" w:color="auto"/>
                <w:bottom w:val="none" w:sz="0" w:space="0" w:color="auto"/>
                <w:right w:val="none" w:sz="0" w:space="0" w:color="auto"/>
              </w:divBdr>
            </w:div>
            <w:div w:id="702899275">
              <w:marLeft w:val="0"/>
              <w:marRight w:val="0"/>
              <w:marTop w:val="0"/>
              <w:marBottom w:val="0"/>
              <w:divBdr>
                <w:top w:val="none" w:sz="0" w:space="0" w:color="auto"/>
                <w:left w:val="none" w:sz="0" w:space="0" w:color="auto"/>
                <w:bottom w:val="none" w:sz="0" w:space="0" w:color="auto"/>
                <w:right w:val="none" w:sz="0" w:space="0" w:color="auto"/>
              </w:divBdr>
            </w:div>
            <w:div w:id="698355477">
              <w:marLeft w:val="0"/>
              <w:marRight w:val="0"/>
              <w:marTop w:val="0"/>
              <w:marBottom w:val="0"/>
              <w:divBdr>
                <w:top w:val="none" w:sz="0" w:space="0" w:color="auto"/>
                <w:left w:val="none" w:sz="0" w:space="0" w:color="auto"/>
                <w:bottom w:val="none" w:sz="0" w:space="0" w:color="auto"/>
                <w:right w:val="none" w:sz="0" w:space="0" w:color="auto"/>
              </w:divBdr>
            </w:div>
            <w:div w:id="633365388">
              <w:marLeft w:val="0"/>
              <w:marRight w:val="0"/>
              <w:marTop w:val="0"/>
              <w:marBottom w:val="0"/>
              <w:divBdr>
                <w:top w:val="none" w:sz="0" w:space="0" w:color="auto"/>
                <w:left w:val="none" w:sz="0" w:space="0" w:color="auto"/>
                <w:bottom w:val="none" w:sz="0" w:space="0" w:color="auto"/>
                <w:right w:val="none" w:sz="0" w:space="0" w:color="auto"/>
              </w:divBdr>
            </w:div>
            <w:div w:id="273679715">
              <w:marLeft w:val="0"/>
              <w:marRight w:val="0"/>
              <w:marTop w:val="0"/>
              <w:marBottom w:val="0"/>
              <w:divBdr>
                <w:top w:val="none" w:sz="0" w:space="0" w:color="auto"/>
                <w:left w:val="none" w:sz="0" w:space="0" w:color="auto"/>
                <w:bottom w:val="none" w:sz="0" w:space="0" w:color="auto"/>
                <w:right w:val="none" w:sz="0" w:space="0" w:color="auto"/>
              </w:divBdr>
            </w:div>
            <w:div w:id="514808571">
              <w:marLeft w:val="0"/>
              <w:marRight w:val="0"/>
              <w:marTop w:val="0"/>
              <w:marBottom w:val="0"/>
              <w:divBdr>
                <w:top w:val="none" w:sz="0" w:space="0" w:color="auto"/>
                <w:left w:val="none" w:sz="0" w:space="0" w:color="auto"/>
                <w:bottom w:val="none" w:sz="0" w:space="0" w:color="auto"/>
                <w:right w:val="none" w:sz="0" w:space="0" w:color="auto"/>
              </w:divBdr>
            </w:div>
            <w:div w:id="59443369">
              <w:marLeft w:val="0"/>
              <w:marRight w:val="0"/>
              <w:marTop w:val="0"/>
              <w:marBottom w:val="0"/>
              <w:divBdr>
                <w:top w:val="none" w:sz="0" w:space="0" w:color="auto"/>
                <w:left w:val="none" w:sz="0" w:space="0" w:color="auto"/>
                <w:bottom w:val="none" w:sz="0" w:space="0" w:color="auto"/>
                <w:right w:val="none" w:sz="0" w:space="0" w:color="auto"/>
              </w:divBdr>
            </w:div>
          </w:divsChild>
        </w:div>
        <w:div w:id="1740712245">
          <w:marLeft w:val="0"/>
          <w:marRight w:val="0"/>
          <w:marTop w:val="0"/>
          <w:marBottom w:val="0"/>
          <w:divBdr>
            <w:top w:val="none" w:sz="0" w:space="0" w:color="auto"/>
            <w:left w:val="none" w:sz="0" w:space="0" w:color="auto"/>
            <w:bottom w:val="none" w:sz="0" w:space="0" w:color="auto"/>
            <w:right w:val="none" w:sz="0" w:space="0" w:color="auto"/>
          </w:divBdr>
        </w:div>
        <w:div w:id="2048022507">
          <w:marLeft w:val="0"/>
          <w:marRight w:val="0"/>
          <w:marTop w:val="0"/>
          <w:marBottom w:val="0"/>
          <w:divBdr>
            <w:top w:val="none" w:sz="0" w:space="0" w:color="auto"/>
            <w:left w:val="none" w:sz="0" w:space="0" w:color="auto"/>
            <w:bottom w:val="none" w:sz="0" w:space="0" w:color="auto"/>
            <w:right w:val="none" w:sz="0" w:space="0" w:color="auto"/>
          </w:divBdr>
        </w:div>
        <w:div w:id="1720008821">
          <w:marLeft w:val="0"/>
          <w:marRight w:val="0"/>
          <w:marTop w:val="0"/>
          <w:marBottom w:val="0"/>
          <w:divBdr>
            <w:top w:val="none" w:sz="0" w:space="0" w:color="auto"/>
            <w:left w:val="none" w:sz="0" w:space="0" w:color="auto"/>
            <w:bottom w:val="none" w:sz="0" w:space="0" w:color="auto"/>
            <w:right w:val="none" w:sz="0" w:space="0" w:color="auto"/>
          </w:divBdr>
        </w:div>
        <w:div w:id="1733262429">
          <w:marLeft w:val="0"/>
          <w:marRight w:val="0"/>
          <w:marTop w:val="0"/>
          <w:marBottom w:val="0"/>
          <w:divBdr>
            <w:top w:val="none" w:sz="0" w:space="0" w:color="auto"/>
            <w:left w:val="none" w:sz="0" w:space="0" w:color="auto"/>
            <w:bottom w:val="none" w:sz="0" w:space="0" w:color="auto"/>
            <w:right w:val="none" w:sz="0" w:space="0" w:color="auto"/>
          </w:divBdr>
        </w:div>
        <w:div w:id="871573274">
          <w:marLeft w:val="0"/>
          <w:marRight w:val="0"/>
          <w:marTop w:val="0"/>
          <w:marBottom w:val="0"/>
          <w:divBdr>
            <w:top w:val="none" w:sz="0" w:space="0" w:color="auto"/>
            <w:left w:val="none" w:sz="0" w:space="0" w:color="auto"/>
            <w:bottom w:val="none" w:sz="0" w:space="0" w:color="auto"/>
            <w:right w:val="none" w:sz="0" w:space="0" w:color="auto"/>
          </w:divBdr>
        </w:div>
        <w:div w:id="450131005">
          <w:marLeft w:val="0"/>
          <w:marRight w:val="0"/>
          <w:marTop w:val="0"/>
          <w:marBottom w:val="0"/>
          <w:divBdr>
            <w:top w:val="none" w:sz="0" w:space="0" w:color="auto"/>
            <w:left w:val="none" w:sz="0" w:space="0" w:color="auto"/>
            <w:bottom w:val="none" w:sz="0" w:space="0" w:color="auto"/>
            <w:right w:val="none" w:sz="0" w:space="0" w:color="auto"/>
          </w:divBdr>
        </w:div>
        <w:div w:id="1678917871">
          <w:marLeft w:val="0"/>
          <w:marRight w:val="0"/>
          <w:marTop w:val="0"/>
          <w:marBottom w:val="0"/>
          <w:divBdr>
            <w:top w:val="none" w:sz="0" w:space="0" w:color="auto"/>
            <w:left w:val="none" w:sz="0" w:space="0" w:color="auto"/>
            <w:bottom w:val="none" w:sz="0" w:space="0" w:color="auto"/>
            <w:right w:val="none" w:sz="0" w:space="0" w:color="auto"/>
          </w:divBdr>
        </w:div>
        <w:div w:id="966929972">
          <w:marLeft w:val="0"/>
          <w:marRight w:val="0"/>
          <w:marTop w:val="0"/>
          <w:marBottom w:val="0"/>
          <w:divBdr>
            <w:top w:val="none" w:sz="0" w:space="0" w:color="auto"/>
            <w:left w:val="none" w:sz="0" w:space="0" w:color="auto"/>
            <w:bottom w:val="none" w:sz="0" w:space="0" w:color="auto"/>
            <w:right w:val="none" w:sz="0" w:space="0" w:color="auto"/>
          </w:divBdr>
        </w:div>
        <w:div w:id="619410854">
          <w:marLeft w:val="0"/>
          <w:marRight w:val="0"/>
          <w:marTop w:val="0"/>
          <w:marBottom w:val="0"/>
          <w:divBdr>
            <w:top w:val="none" w:sz="0" w:space="0" w:color="auto"/>
            <w:left w:val="none" w:sz="0" w:space="0" w:color="auto"/>
            <w:bottom w:val="none" w:sz="0" w:space="0" w:color="auto"/>
            <w:right w:val="none" w:sz="0" w:space="0" w:color="auto"/>
          </w:divBdr>
        </w:div>
        <w:div w:id="2064133280">
          <w:marLeft w:val="0"/>
          <w:marRight w:val="0"/>
          <w:marTop w:val="0"/>
          <w:marBottom w:val="0"/>
          <w:divBdr>
            <w:top w:val="none" w:sz="0" w:space="0" w:color="auto"/>
            <w:left w:val="none" w:sz="0" w:space="0" w:color="auto"/>
            <w:bottom w:val="none" w:sz="0" w:space="0" w:color="auto"/>
            <w:right w:val="none" w:sz="0" w:space="0" w:color="auto"/>
          </w:divBdr>
        </w:div>
        <w:div w:id="99110654">
          <w:marLeft w:val="0"/>
          <w:marRight w:val="0"/>
          <w:marTop w:val="0"/>
          <w:marBottom w:val="0"/>
          <w:divBdr>
            <w:top w:val="none" w:sz="0" w:space="0" w:color="auto"/>
            <w:left w:val="none" w:sz="0" w:space="0" w:color="auto"/>
            <w:bottom w:val="none" w:sz="0" w:space="0" w:color="auto"/>
            <w:right w:val="none" w:sz="0" w:space="0" w:color="auto"/>
          </w:divBdr>
        </w:div>
        <w:div w:id="170150051">
          <w:marLeft w:val="0"/>
          <w:marRight w:val="0"/>
          <w:marTop w:val="0"/>
          <w:marBottom w:val="0"/>
          <w:divBdr>
            <w:top w:val="none" w:sz="0" w:space="0" w:color="auto"/>
            <w:left w:val="none" w:sz="0" w:space="0" w:color="auto"/>
            <w:bottom w:val="none" w:sz="0" w:space="0" w:color="auto"/>
            <w:right w:val="none" w:sz="0" w:space="0" w:color="auto"/>
          </w:divBdr>
        </w:div>
        <w:div w:id="1169440465">
          <w:marLeft w:val="0"/>
          <w:marRight w:val="0"/>
          <w:marTop w:val="0"/>
          <w:marBottom w:val="0"/>
          <w:divBdr>
            <w:top w:val="none" w:sz="0" w:space="0" w:color="auto"/>
            <w:left w:val="none" w:sz="0" w:space="0" w:color="auto"/>
            <w:bottom w:val="none" w:sz="0" w:space="0" w:color="auto"/>
            <w:right w:val="none" w:sz="0" w:space="0" w:color="auto"/>
          </w:divBdr>
        </w:div>
        <w:div w:id="2063365658">
          <w:marLeft w:val="0"/>
          <w:marRight w:val="0"/>
          <w:marTop w:val="0"/>
          <w:marBottom w:val="0"/>
          <w:divBdr>
            <w:top w:val="none" w:sz="0" w:space="0" w:color="auto"/>
            <w:left w:val="none" w:sz="0" w:space="0" w:color="auto"/>
            <w:bottom w:val="none" w:sz="0" w:space="0" w:color="auto"/>
            <w:right w:val="none" w:sz="0" w:space="0" w:color="auto"/>
          </w:divBdr>
        </w:div>
        <w:div w:id="1550190498">
          <w:marLeft w:val="0"/>
          <w:marRight w:val="0"/>
          <w:marTop w:val="0"/>
          <w:marBottom w:val="0"/>
          <w:divBdr>
            <w:top w:val="none" w:sz="0" w:space="0" w:color="auto"/>
            <w:left w:val="none" w:sz="0" w:space="0" w:color="auto"/>
            <w:bottom w:val="none" w:sz="0" w:space="0" w:color="auto"/>
            <w:right w:val="none" w:sz="0" w:space="0" w:color="auto"/>
          </w:divBdr>
        </w:div>
        <w:div w:id="1488789278">
          <w:marLeft w:val="0"/>
          <w:marRight w:val="0"/>
          <w:marTop w:val="0"/>
          <w:marBottom w:val="0"/>
          <w:divBdr>
            <w:top w:val="none" w:sz="0" w:space="0" w:color="auto"/>
            <w:left w:val="none" w:sz="0" w:space="0" w:color="auto"/>
            <w:bottom w:val="none" w:sz="0" w:space="0" w:color="auto"/>
            <w:right w:val="none" w:sz="0" w:space="0" w:color="auto"/>
          </w:divBdr>
        </w:div>
        <w:div w:id="1715696957">
          <w:marLeft w:val="0"/>
          <w:marRight w:val="0"/>
          <w:marTop w:val="0"/>
          <w:marBottom w:val="0"/>
          <w:divBdr>
            <w:top w:val="none" w:sz="0" w:space="0" w:color="auto"/>
            <w:left w:val="none" w:sz="0" w:space="0" w:color="auto"/>
            <w:bottom w:val="none" w:sz="0" w:space="0" w:color="auto"/>
            <w:right w:val="none" w:sz="0" w:space="0" w:color="auto"/>
          </w:divBdr>
        </w:div>
        <w:div w:id="1239680836">
          <w:marLeft w:val="0"/>
          <w:marRight w:val="0"/>
          <w:marTop w:val="0"/>
          <w:marBottom w:val="0"/>
          <w:divBdr>
            <w:top w:val="none" w:sz="0" w:space="0" w:color="auto"/>
            <w:left w:val="none" w:sz="0" w:space="0" w:color="auto"/>
            <w:bottom w:val="none" w:sz="0" w:space="0" w:color="auto"/>
            <w:right w:val="none" w:sz="0" w:space="0" w:color="auto"/>
          </w:divBdr>
        </w:div>
        <w:div w:id="1458797224">
          <w:marLeft w:val="0"/>
          <w:marRight w:val="0"/>
          <w:marTop w:val="0"/>
          <w:marBottom w:val="0"/>
          <w:divBdr>
            <w:top w:val="none" w:sz="0" w:space="0" w:color="auto"/>
            <w:left w:val="none" w:sz="0" w:space="0" w:color="auto"/>
            <w:bottom w:val="none" w:sz="0" w:space="0" w:color="auto"/>
            <w:right w:val="none" w:sz="0" w:space="0" w:color="auto"/>
          </w:divBdr>
        </w:div>
        <w:div w:id="726414418">
          <w:marLeft w:val="0"/>
          <w:marRight w:val="0"/>
          <w:marTop w:val="0"/>
          <w:marBottom w:val="0"/>
          <w:divBdr>
            <w:top w:val="none" w:sz="0" w:space="0" w:color="auto"/>
            <w:left w:val="none" w:sz="0" w:space="0" w:color="auto"/>
            <w:bottom w:val="none" w:sz="0" w:space="0" w:color="auto"/>
            <w:right w:val="none" w:sz="0" w:space="0" w:color="auto"/>
          </w:divBdr>
        </w:div>
        <w:div w:id="904796248">
          <w:marLeft w:val="0"/>
          <w:marRight w:val="0"/>
          <w:marTop w:val="0"/>
          <w:marBottom w:val="0"/>
          <w:divBdr>
            <w:top w:val="none" w:sz="0" w:space="0" w:color="auto"/>
            <w:left w:val="none" w:sz="0" w:space="0" w:color="auto"/>
            <w:bottom w:val="none" w:sz="0" w:space="0" w:color="auto"/>
            <w:right w:val="none" w:sz="0" w:space="0" w:color="auto"/>
          </w:divBdr>
        </w:div>
        <w:div w:id="1862743993">
          <w:marLeft w:val="0"/>
          <w:marRight w:val="0"/>
          <w:marTop w:val="0"/>
          <w:marBottom w:val="0"/>
          <w:divBdr>
            <w:top w:val="none" w:sz="0" w:space="0" w:color="auto"/>
            <w:left w:val="none" w:sz="0" w:space="0" w:color="auto"/>
            <w:bottom w:val="none" w:sz="0" w:space="0" w:color="auto"/>
            <w:right w:val="none" w:sz="0" w:space="0" w:color="auto"/>
          </w:divBdr>
        </w:div>
        <w:div w:id="1575310847">
          <w:marLeft w:val="0"/>
          <w:marRight w:val="0"/>
          <w:marTop w:val="0"/>
          <w:marBottom w:val="0"/>
          <w:divBdr>
            <w:top w:val="none" w:sz="0" w:space="0" w:color="auto"/>
            <w:left w:val="none" w:sz="0" w:space="0" w:color="auto"/>
            <w:bottom w:val="none" w:sz="0" w:space="0" w:color="auto"/>
            <w:right w:val="none" w:sz="0" w:space="0" w:color="auto"/>
          </w:divBdr>
        </w:div>
        <w:div w:id="1065833354">
          <w:marLeft w:val="0"/>
          <w:marRight w:val="0"/>
          <w:marTop w:val="0"/>
          <w:marBottom w:val="0"/>
          <w:divBdr>
            <w:top w:val="none" w:sz="0" w:space="0" w:color="auto"/>
            <w:left w:val="none" w:sz="0" w:space="0" w:color="auto"/>
            <w:bottom w:val="none" w:sz="0" w:space="0" w:color="auto"/>
            <w:right w:val="none" w:sz="0" w:space="0" w:color="auto"/>
          </w:divBdr>
        </w:div>
        <w:div w:id="2092123227">
          <w:marLeft w:val="0"/>
          <w:marRight w:val="0"/>
          <w:marTop w:val="0"/>
          <w:marBottom w:val="0"/>
          <w:divBdr>
            <w:top w:val="none" w:sz="0" w:space="0" w:color="auto"/>
            <w:left w:val="none" w:sz="0" w:space="0" w:color="auto"/>
            <w:bottom w:val="none" w:sz="0" w:space="0" w:color="auto"/>
            <w:right w:val="none" w:sz="0" w:space="0" w:color="auto"/>
          </w:divBdr>
        </w:div>
        <w:div w:id="2031562112">
          <w:marLeft w:val="0"/>
          <w:marRight w:val="0"/>
          <w:marTop w:val="0"/>
          <w:marBottom w:val="0"/>
          <w:divBdr>
            <w:top w:val="none" w:sz="0" w:space="0" w:color="auto"/>
            <w:left w:val="none" w:sz="0" w:space="0" w:color="auto"/>
            <w:bottom w:val="none" w:sz="0" w:space="0" w:color="auto"/>
            <w:right w:val="none" w:sz="0" w:space="0" w:color="auto"/>
          </w:divBdr>
        </w:div>
        <w:div w:id="464084671">
          <w:marLeft w:val="0"/>
          <w:marRight w:val="0"/>
          <w:marTop w:val="0"/>
          <w:marBottom w:val="0"/>
          <w:divBdr>
            <w:top w:val="none" w:sz="0" w:space="0" w:color="auto"/>
            <w:left w:val="none" w:sz="0" w:space="0" w:color="auto"/>
            <w:bottom w:val="none" w:sz="0" w:space="0" w:color="auto"/>
            <w:right w:val="none" w:sz="0" w:space="0" w:color="auto"/>
          </w:divBdr>
        </w:div>
        <w:div w:id="1470130852">
          <w:marLeft w:val="0"/>
          <w:marRight w:val="0"/>
          <w:marTop w:val="0"/>
          <w:marBottom w:val="0"/>
          <w:divBdr>
            <w:top w:val="none" w:sz="0" w:space="0" w:color="auto"/>
            <w:left w:val="none" w:sz="0" w:space="0" w:color="auto"/>
            <w:bottom w:val="none" w:sz="0" w:space="0" w:color="auto"/>
            <w:right w:val="none" w:sz="0" w:space="0" w:color="auto"/>
          </w:divBdr>
        </w:div>
        <w:div w:id="1187716064">
          <w:marLeft w:val="0"/>
          <w:marRight w:val="0"/>
          <w:marTop w:val="0"/>
          <w:marBottom w:val="0"/>
          <w:divBdr>
            <w:top w:val="none" w:sz="0" w:space="0" w:color="auto"/>
            <w:left w:val="none" w:sz="0" w:space="0" w:color="auto"/>
            <w:bottom w:val="none" w:sz="0" w:space="0" w:color="auto"/>
            <w:right w:val="none" w:sz="0" w:space="0" w:color="auto"/>
          </w:divBdr>
        </w:div>
        <w:div w:id="2107536846">
          <w:marLeft w:val="0"/>
          <w:marRight w:val="0"/>
          <w:marTop w:val="0"/>
          <w:marBottom w:val="0"/>
          <w:divBdr>
            <w:top w:val="none" w:sz="0" w:space="0" w:color="auto"/>
            <w:left w:val="none" w:sz="0" w:space="0" w:color="auto"/>
            <w:bottom w:val="none" w:sz="0" w:space="0" w:color="auto"/>
            <w:right w:val="none" w:sz="0" w:space="0" w:color="auto"/>
          </w:divBdr>
        </w:div>
        <w:div w:id="238636056">
          <w:marLeft w:val="0"/>
          <w:marRight w:val="0"/>
          <w:marTop w:val="0"/>
          <w:marBottom w:val="0"/>
          <w:divBdr>
            <w:top w:val="none" w:sz="0" w:space="0" w:color="auto"/>
            <w:left w:val="none" w:sz="0" w:space="0" w:color="auto"/>
            <w:bottom w:val="none" w:sz="0" w:space="0" w:color="auto"/>
            <w:right w:val="none" w:sz="0" w:space="0" w:color="auto"/>
          </w:divBdr>
        </w:div>
        <w:div w:id="1467822303">
          <w:marLeft w:val="0"/>
          <w:marRight w:val="0"/>
          <w:marTop w:val="0"/>
          <w:marBottom w:val="0"/>
          <w:divBdr>
            <w:top w:val="none" w:sz="0" w:space="0" w:color="auto"/>
            <w:left w:val="none" w:sz="0" w:space="0" w:color="auto"/>
            <w:bottom w:val="none" w:sz="0" w:space="0" w:color="auto"/>
            <w:right w:val="none" w:sz="0" w:space="0" w:color="auto"/>
          </w:divBdr>
        </w:div>
        <w:div w:id="38089985">
          <w:marLeft w:val="0"/>
          <w:marRight w:val="0"/>
          <w:marTop w:val="0"/>
          <w:marBottom w:val="0"/>
          <w:divBdr>
            <w:top w:val="none" w:sz="0" w:space="0" w:color="auto"/>
            <w:left w:val="none" w:sz="0" w:space="0" w:color="auto"/>
            <w:bottom w:val="none" w:sz="0" w:space="0" w:color="auto"/>
            <w:right w:val="none" w:sz="0" w:space="0" w:color="auto"/>
          </w:divBdr>
        </w:div>
        <w:div w:id="267467162">
          <w:marLeft w:val="0"/>
          <w:marRight w:val="0"/>
          <w:marTop w:val="0"/>
          <w:marBottom w:val="0"/>
          <w:divBdr>
            <w:top w:val="none" w:sz="0" w:space="0" w:color="auto"/>
            <w:left w:val="none" w:sz="0" w:space="0" w:color="auto"/>
            <w:bottom w:val="none" w:sz="0" w:space="0" w:color="auto"/>
            <w:right w:val="none" w:sz="0" w:space="0" w:color="auto"/>
          </w:divBdr>
        </w:div>
        <w:div w:id="1404832565">
          <w:marLeft w:val="0"/>
          <w:marRight w:val="0"/>
          <w:marTop w:val="0"/>
          <w:marBottom w:val="0"/>
          <w:divBdr>
            <w:top w:val="none" w:sz="0" w:space="0" w:color="auto"/>
            <w:left w:val="none" w:sz="0" w:space="0" w:color="auto"/>
            <w:bottom w:val="none" w:sz="0" w:space="0" w:color="auto"/>
            <w:right w:val="none" w:sz="0" w:space="0" w:color="auto"/>
          </w:divBdr>
        </w:div>
        <w:div w:id="1779138479">
          <w:marLeft w:val="0"/>
          <w:marRight w:val="0"/>
          <w:marTop w:val="0"/>
          <w:marBottom w:val="0"/>
          <w:divBdr>
            <w:top w:val="none" w:sz="0" w:space="0" w:color="auto"/>
            <w:left w:val="none" w:sz="0" w:space="0" w:color="auto"/>
            <w:bottom w:val="none" w:sz="0" w:space="0" w:color="auto"/>
            <w:right w:val="none" w:sz="0" w:space="0" w:color="auto"/>
          </w:divBdr>
        </w:div>
        <w:div w:id="493230521">
          <w:marLeft w:val="0"/>
          <w:marRight w:val="0"/>
          <w:marTop w:val="0"/>
          <w:marBottom w:val="0"/>
          <w:divBdr>
            <w:top w:val="none" w:sz="0" w:space="0" w:color="auto"/>
            <w:left w:val="none" w:sz="0" w:space="0" w:color="auto"/>
            <w:bottom w:val="none" w:sz="0" w:space="0" w:color="auto"/>
            <w:right w:val="none" w:sz="0" w:space="0" w:color="auto"/>
          </w:divBdr>
        </w:div>
        <w:div w:id="1271086568">
          <w:marLeft w:val="0"/>
          <w:marRight w:val="0"/>
          <w:marTop w:val="0"/>
          <w:marBottom w:val="0"/>
          <w:divBdr>
            <w:top w:val="none" w:sz="0" w:space="0" w:color="auto"/>
            <w:left w:val="none" w:sz="0" w:space="0" w:color="auto"/>
            <w:bottom w:val="none" w:sz="0" w:space="0" w:color="auto"/>
            <w:right w:val="none" w:sz="0" w:space="0" w:color="auto"/>
          </w:divBdr>
        </w:div>
        <w:div w:id="6715792">
          <w:marLeft w:val="0"/>
          <w:marRight w:val="0"/>
          <w:marTop w:val="0"/>
          <w:marBottom w:val="0"/>
          <w:divBdr>
            <w:top w:val="none" w:sz="0" w:space="0" w:color="auto"/>
            <w:left w:val="none" w:sz="0" w:space="0" w:color="auto"/>
            <w:bottom w:val="none" w:sz="0" w:space="0" w:color="auto"/>
            <w:right w:val="none" w:sz="0" w:space="0" w:color="auto"/>
          </w:divBdr>
        </w:div>
        <w:div w:id="622270667">
          <w:marLeft w:val="0"/>
          <w:marRight w:val="0"/>
          <w:marTop w:val="0"/>
          <w:marBottom w:val="0"/>
          <w:divBdr>
            <w:top w:val="none" w:sz="0" w:space="0" w:color="auto"/>
            <w:left w:val="none" w:sz="0" w:space="0" w:color="auto"/>
            <w:bottom w:val="none" w:sz="0" w:space="0" w:color="auto"/>
            <w:right w:val="none" w:sz="0" w:space="0" w:color="auto"/>
          </w:divBdr>
        </w:div>
        <w:div w:id="1099718315">
          <w:marLeft w:val="0"/>
          <w:marRight w:val="0"/>
          <w:marTop w:val="0"/>
          <w:marBottom w:val="0"/>
          <w:divBdr>
            <w:top w:val="none" w:sz="0" w:space="0" w:color="auto"/>
            <w:left w:val="none" w:sz="0" w:space="0" w:color="auto"/>
            <w:bottom w:val="none" w:sz="0" w:space="0" w:color="auto"/>
            <w:right w:val="none" w:sz="0" w:space="0" w:color="auto"/>
          </w:divBdr>
        </w:div>
        <w:div w:id="1577713700">
          <w:marLeft w:val="0"/>
          <w:marRight w:val="0"/>
          <w:marTop w:val="0"/>
          <w:marBottom w:val="0"/>
          <w:divBdr>
            <w:top w:val="none" w:sz="0" w:space="0" w:color="auto"/>
            <w:left w:val="none" w:sz="0" w:space="0" w:color="auto"/>
            <w:bottom w:val="none" w:sz="0" w:space="0" w:color="auto"/>
            <w:right w:val="none" w:sz="0" w:space="0" w:color="auto"/>
          </w:divBdr>
        </w:div>
        <w:div w:id="1590431572">
          <w:marLeft w:val="0"/>
          <w:marRight w:val="0"/>
          <w:marTop w:val="0"/>
          <w:marBottom w:val="0"/>
          <w:divBdr>
            <w:top w:val="none" w:sz="0" w:space="0" w:color="auto"/>
            <w:left w:val="none" w:sz="0" w:space="0" w:color="auto"/>
            <w:bottom w:val="none" w:sz="0" w:space="0" w:color="auto"/>
            <w:right w:val="none" w:sz="0" w:space="0" w:color="auto"/>
          </w:divBdr>
        </w:div>
        <w:div w:id="419718067">
          <w:marLeft w:val="0"/>
          <w:marRight w:val="0"/>
          <w:marTop w:val="0"/>
          <w:marBottom w:val="0"/>
          <w:divBdr>
            <w:top w:val="none" w:sz="0" w:space="0" w:color="auto"/>
            <w:left w:val="none" w:sz="0" w:space="0" w:color="auto"/>
            <w:bottom w:val="none" w:sz="0" w:space="0" w:color="auto"/>
            <w:right w:val="none" w:sz="0" w:space="0" w:color="auto"/>
          </w:divBdr>
        </w:div>
        <w:div w:id="1584756002">
          <w:marLeft w:val="0"/>
          <w:marRight w:val="0"/>
          <w:marTop w:val="0"/>
          <w:marBottom w:val="0"/>
          <w:divBdr>
            <w:top w:val="none" w:sz="0" w:space="0" w:color="auto"/>
            <w:left w:val="none" w:sz="0" w:space="0" w:color="auto"/>
            <w:bottom w:val="none" w:sz="0" w:space="0" w:color="auto"/>
            <w:right w:val="none" w:sz="0" w:space="0" w:color="auto"/>
          </w:divBdr>
        </w:div>
        <w:div w:id="1258365604">
          <w:marLeft w:val="0"/>
          <w:marRight w:val="0"/>
          <w:marTop w:val="0"/>
          <w:marBottom w:val="0"/>
          <w:divBdr>
            <w:top w:val="none" w:sz="0" w:space="0" w:color="auto"/>
            <w:left w:val="none" w:sz="0" w:space="0" w:color="auto"/>
            <w:bottom w:val="none" w:sz="0" w:space="0" w:color="auto"/>
            <w:right w:val="none" w:sz="0" w:space="0" w:color="auto"/>
          </w:divBdr>
        </w:div>
        <w:div w:id="2028168098">
          <w:marLeft w:val="0"/>
          <w:marRight w:val="0"/>
          <w:marTop w:val="0"/>
          <w:marBottom w:val="0"/>
          <w:divBdr>
            <w:top w:val="none" w:sz="0" w:space="0" w:color="auto"/>
            <w:left w:val="none" w:sz="0" w:space="0" w:color="auto"/>
            <w:bottom w:val="none" w:sz="0" w:space="0" w:color="auto"/>
            <w:right w:val="none" w:sz="0" w:space="0" w:color="auto"/>
          </w:divBdr>
        </w:div>
        <w:div w:id="1500578678">
          <w:marLeft w:val="0"/>
          <w:marRight w:val="0"/>
          <w:marTop w:val="0"/>
          <w:marBottom w:val="0"/>
          <w:divBdr>
            <w:top w:val="none" w:sz="0" w:space="0" w:color="auto"/>
            <w:left w:val="none" w:sz="0" w:space="0" w:color="auto"/>
            <w:bottom w:val="none" w:sz="0" w:space="0" w:color="auto"/>
            <w:right w:val="none" w:sz="0" w:space="0" w:color="auto"/>
          </w:divBdr>
        </w:div>
        <w:div w:id="1008018165">
          <w:marLeft w:val="0"/>
          <w:marRight w:val="0"/>
          <w:marTop w:val="0"/>
          <w:marBottom w:val="0"/>
          <w:divBdr>
            <w:top w:val="none" w:sz="0" w:space="0" w:color="auto"/>
            <w:left w:val="none" w:sz="0" w:space="0" w:color="auto"/>
            <w:bottom w:val="none" w:sz="0" w:space="0" w:color="auto"/>
            <w:right w:val="none" w:sz="0" w:space="0" w:color="auto"/>
          </w:divBdr>
        </w:div>
        <w:div w:id="575936513">
          <w:marLeft w:val="0"/>
          <w:marRight w:val="0"/>
          <w:marTop w:val="0"/>
          <w:marBottom w:val="0"/>
          <w:divBdr>
            <w:top w:val="none" w:sz="0" w:space="0" w:color="auto"/>
            <w:left w:val="none" w:sz="0" w:space="0" w:color="auto"/>
            <w:bottom w:val="none" w:sz="0" w:space="0" w:color="auto"/>
            <w:right w:val="none" w:sz="0" w:space="0" w:color="auto"/>
          </w:divBdr>
        </w:div>
        <w:div w:id="1735543433">
          <w:marLeft w:val="0"/>
          <w:marRight w:val="0"/>
          <w:marTop w:val="0"/>
          <w:marBottom w:val="0"/>
          <w:divBdr>
            <w:top w:val="none" w:sz="0" w:space="0" w:color="auto"/>
            <w:left w:val="none" w:sz="0" w:space="0" w:color="auto"/>
            <w:bottom w:val="none" w:sz="0" w:space="0" w:color="auto"/>
            <w:right w:val="none" w:sz="0" w:space="0" w:color="auto"/>
          </w:divBdr>
        </w:div>
        <w:div w:id="449976497">
          <w:marLeft w:val="0"/>
          <w:marRight w:val="0"/>
          <w:marTop w:val="0"/>
          <w:marBottom w:val="0"/>
          <w:divBdr>
            <w:top w:val="none" w:sz="0" w:space="0" w:color="auto"/>
            <w:left w:val="none" w:sz="0" w:space="0" w:color="auto"/>
            <w:bottom w:val="none" w:sz="0" w:space="0" w:color="auto"/>
            <w:right w:val="none" w:sz="0" w:space="0" w:color="auto"/>
          </w:divBdr>
        </w:div>
        <w:div w:id="1619070137">
          <w:marLeft w:val="0"/>
          <w:marRight w:val="0"/>
          <w:marTop w:val="0"/>
          <w:marBottom w:val="0"/>
          <w:divBdr>
            <w:top w:val="none" w:sz="0" w:space="0" w:color="auto"/>
            <w:left w:val="none" w:sz="0" w:space="0" w:color="auto"/>
            <w:bottom w:val="none" w:sz="0" w:space="0" w:color="auto"/>
            <w:right w:val="none" w:sz="0" w:space="0" w:color="auto"/>
          </w:divBdr>
        </w:div>
        <w:div w:id="539124358">
          <w:marLeft w:val="0"/>
          <w:marRight w:val="0"/>
          <w:marTop w:val="0"/>
          <w:marBottom w:val="0"/>
          <w:divBdr>
            <w:top w:val="none" w:sz="0" w:space="0" w:color="auto"/>
            <w:left w:val="none" w:sz="0" w:space="0" w:color="auto"/>
            <w:bottom w:val="none" w:sz="0" w:space="0" w:color="auto"/>
            <w:right w:val="none" w:sz="0" w:space="0" w:color="auto"/>
          </w:divBdr>
        </w:div>
        <w:div w:id="1617373536">
          <w:marLeft w:val="0"/>
          <w:marRight w:val="0"/>
          <w:marTop w:val="0"/>
          <w:marBottom w:val="0"/>
          <w:divBdr>
            <w:top w:val="none" w:sz="0" w:space="0" w:color="auto"/>
            <w:left w:val="none" w:sz="0" w:space="0" w:color="auto"/>
            <w:bottom w:val="none" w:sz="0" w:space="0" w:color="auto"/>
            <w:right w:val="none" w:sz="0" w:space="0" w:color="auto"/>
          </w:divBdr>
        </w:div>
        <w:div w:id="1406027480">
          <w:marLeft w:val="0"/>
          <w:marRight w:val="0"/>
          <w:marTop w:val="0"/>
          <w:marBottom w:val="0"/>
          <w:divBdr>
            <w:top w:val="none" w:sz="0" w:space="0" w:color="auto"/>
            <w:left w:val="none" w:sz="0" w:space="0" w:color="auto"/>
            <w:bottom w:val="none" w:sz="0" w:space="0" w:color="auto"/>
            <w:right w:val="none" w:sz="0" w:space="0" w:color="auto"/>
          </w:divBdr>
        </w:div>
        <w:div w:id="2047557495">
          <w:marLeft w:val="0"/>
          <w:marRight w:val="0"/>
          <w:marTop w:val="0"/>
          <w:marBottom w:val="0"/>
          <w:divBdr>
            <w:top w:val="none" w:sz="0" w:space="0" w:color="auto"/>
            <w:left w:val="none" w:sz="0" w:space="0" w:color="auto"/>
            <w:bottom w:val="none" w:sz="0" w:space="0" w:color="auto"/>
            <w:right w:val="none" w:sz="0" w:space="0" w:color="auto"/>
          </w:divBdr>
        </w:div>
        <w:div w:id="1361587846">
          <w:marLeft w:val="0"/>
          <w:marRight w:val="0"/>
          <w:marTop w:val="0"/>
          <w:marBottom w:val="0"/>
          <w:divBdr>
            <w:top w:val="none" w:sz="0" w:space="0" w:color="auto"/>
            <w:left w:val="none" w:sz="0" w:space="0" w:color="auto"/>
            <w:bottom w:val="none" w:sz="0" w:space="0" w:color="auto"/>
            <w:right w:val="none" w:sz="0" w:space="0" w:color="auto"/>
          </w:divBdr>
        </w:div>
        <w:div w:id="1872298414">
          <w:marLeft w:val="0"/>
          <w:marRight w:val="0"/>
          <w:marTop w:val="0"/>
          <w:marBottom w:val="0"/>
          <w:divBdr>
            <w:top w:val="none" w:sz="0" w:space="0" w:color="auto"/>
            <w:left w:val="none" w:sz="0" w:space="0" w:color="auto"/>
            <w:bottom w:val="none" w:sz="0" w:space="0" w:color="auto"/>
            <w:right w:val="none" w:sz="0" w:space="0" w:color="auto"/>
          </w:divBdr>
        </w:div>
        <w:div w:id="1877503180">
          <w:marLeft w:val="0"/>
          <w:marRight w:val="0"/>
          <w:marTop w:val="0"/>
          <w:marBottom w:val="0"/>
          <w:divBdr>
            <w:top w:val="none" w:sz="0" w:space="0" w:color="auto"/>
            <w:left w:val="none" w:sz="0" w:space="0" w:color="auto"/>
            <w:bottom w:val="none" w:sz="0" w:space="0" w:color="auto"/>
            <w:right w:val="none" w:sz="0" w:space="0" w:color="auto"/>
          </w:divBdr>
        </w:div>
        <w:div w:id="1846433205">
          <w:marLeft w:val="0"/>
          <w:marRight w:val="0"/>
          <w:marTop w:val="0"/>
          <w:marBottom w:val="0"/>
          <w:divBdr>
            <w:top w:val="none" w:sz="0" w:space="0" w:color="auto"/>
            <w:left w:val="none" w:sz="0" w:space="0" w:color="auto"/>
            <w:bottom w:val="none" w:sz="0" w:space="0" w:color="auto"/>
            <w:right w:val="none" w:sz="0" w:space="0" w:color="auto"/>
          </w:divBdr>
        </w:div>
        <w:div w:id="614949954">
          <w:marLeft w:val="0"/>
          <w:marRight w:val="0"/>
          <w:marTop w:val="0"/>
          <w:marBottom w:val="0"/>
          <w:divBdr>
            <w:top w:val="none" w:sz="0" w:space="0" w:color="auto"/>
            <w:left w:val="none" w:sz="0" w:space="0" w:color="auto"/>
            <w:bottom w:val="none" w:sz="0" w:space="0" w:color="auto"/>
            <w:right w:val="none" w:sz="0" w:space="0" w:color="auto"/>
          </w:divBdr>
        </w:div>
        <w:div w:id="1643656268">
          <w:marLeft w:val="0"/>
          <w:marRight w:val="0"/>
          <w:marTop w:val="0"/>
          <w:marBottom w:val="0"/>
          <w:divBdr>
            <w:top w:val="none" w:sz="0" w:space="0" w:color="auto"/>
            <w:left w:val="none" w:sz="0" w:space="0" w:color="auto"/>
            <w:bottom w:val="none" w:sz="0" w:space="0" w:color="auto"/>
            <w:right w:val="none" w:sz="0" w:space="0" w:color="auto"/>
          </w:divBdr>
        </w:div>
        <w:div w:id="1284772348">
          <w:marLeft w:val="0"/>
          <w:marRight w:val="0"/>
          <w:marTop w:val="0"/>
          <w:marBottom w:val="0"/>
          <w:divBdr>
            <w:top w:val="none" w:sz="0" w:space="0" w:color="auto"/>
            <w:left w:val="none" w:sz="0" w:space="0" w:color="auto"/>
            <w:bottom w:val="none" w:sz="0" w:space="0" w:color="auto"/>
            <w:right w:val="none" w:sz="0" w:space="0" w:color="auto"/>
          </w:divBdr>
        </w:div>
        <w:div w:id="1944456747">
          <w:marLeft w:val="0"/>
          <w:marRight w:val="0"/>
          <w:marTop w:val="0"/>
          <w:marBottom w:val="0"/>
          <w:divBdr>
            <w:top w:val="none" w:sz="0" w:space="0" w:color="auto"/>
            <w:left w:val="none" w:sz="0" w:space="0" w:color="auto"/>
            <w:bottom w:val="none" w:sz="0" w:space="0" w:color="auto"/>
            <w:right w:val="none" w:sz="0" w:space="0" w:color="auto"/>
          </w:divBdr>
        </w:div>
        <w:div w:id="170879135">
          <w:marLeft w:val="0"/>
          <w:marRight w:val="0"/>
          <w:marTop w:val="0"/>
          <w:marBottom w:val="0"/>
          <w:divBdr>
            <w:top w:val="none" w:sz="0" w:space="0" w:color="auto"/>
            <w:left w:val="none" w:sz="0" w:space="0" w:color="auto"/>
            <w:bottom w:val="none" w:sz="0" w:space="0" w:color="auto"/>
            <w:right w:val="none" w:sz="0" w:space="0" w:color="auto"/>
          </w:divBdr>
        </w:div>
        <w:div w:id="1186942333">
          <w:marLeft w:val="0"/>
          <w:marRight w:val="0"/>
          <w:marTop w:val="0"/>
          <w:marBottom w:val="0"/>
          <w:divBdr>
            <w:top w:val="none" w:sz="0" w:space="0" w:color="auto"/>
            <w:left w:val="none" w:sz="0" w:space="0" w:color="auto"/>
            <w:bottom w:val="none" w:sz="0" w:space="0" w:color="auto"/>
            <w:right w:val="none" w:sz="0" w:space="0" w:color="auto"/>
          </w:divBdr>
        </w:div>
        <w:div w:id="1565410875">
          <w:marLeft w:val="0"/>
          <w:marRight w:val="0"/>
          <w:marTop w:val="0"/>
          <w:marBottom w:val="0"/>
          <w:divBdr>
            <w:top w:val="none" w:sz="0" w:space="0" w:color="auto"/>
            <w:left w:val="none" w:sz="0" w:space="0" w:color="auto"/>
            <w:bottom w:val="none" w:sz="0" w:space="0" w:color="auto"/>
            <w:right w:val="none" w:sz="0" w:space="0" w:color="auto"/>
          </w:divBdr>
        </w:div>
        <w:div w:id="1581984225">
          <w:marLeft w:val="0"/>
          <w:marRight w:val="0"/>
          <w:marTop w:val="0"/>
          <w:marBottom w:val="0"/>
          <w:divBdr>
            <w:top w:val="none" w:sz="0" w:space="0" w:color="auto"/>
            <w:left w:val="none" w:sz="0" w:space="0" w:color="auto"/>
            <w:bottom w:val="none" w:sz="0" w:space="0" w:color="auto"/>
            <w:right w:val="none" w:sz="0" w:space="0" w:color="auto"/>
          </w:divBdr>
        </w:div>
        <w:div w:id="1055279130">
          <w:marLeft w:val="0"/>
          <w:marRight w:val="0"/>
          <w:marTop w:val="0"/>
          <w:marBottom w:val="0"/>
          <w:divBdr>
            <w:top w:val="none" w:sz="0" w:space="0" w:color="auto"/>
            <w:left w:val="none" w:sz="0" w:space="0" w:color="auto"/>
            <w:bottom w:val="none" w:sz="0" w:space="0" w:color="auto"/>
            <w:right w:val="none" w:sz="0" w:space="0" w:color="auto"/>
          </w:divBdr>
        </w:div>
      </w:divsChild>
    </w:div>
    <w:div w:id="1019893936">
      <w:bodyDiv w:val="1"/>
      <w:marLeft w:val="0"/>
      <w:marRight w:val="0"/>
      <w:marTop w:val="0"/>
      <w:marBottom w:val="0"/>
      <w:divBdr>
        <w:top w:val="none" w:sz="0" w:space="0" w:color="auto"/>
        <w:left w:val="none" w:sz="0" w:space="0" w:color="auto"/>
        <w:bottom w:val="none" w:sz="0" w:space="0" w:color="auto"/>
        <w:right w:val="none" w:sz="0" w:space="0" w:color="auto"/>
      </w:divBdr>
      <w:divsChild>
        <w:div w:id="1214585160">
          <w:marLeft w:val="0"/>
          <w:marRight w:val="0"/>
          <w:marTop w:val="0"/>
          <w:marBottom w:val="0"/>
          <w:divBdr>
            <w:top w:val="none" w:sz="0" w:space="0" w:color="auto"/>
            <w:left w:val="none" w:sz="0" w:space="0" w:color="auto"/>
            <w:bottom w:val="none" w:sz="0" w:space="0" w:color="auto"/>
            <w:right w:val="none" w:sz="0" w:space="0" w:color="auto"/>
          </w:divBdr>
          <w:divsChild>
            <w:div w:id="18165019">
              <w:marLeft w:val="0"/>
              <w:marRight w:val="0"/>
              <w:marTop w:val="0"/>
              <w:marBottom w:val="0"/>
              <w:divBdr>
                <w:top w:val="none" w:sz="0" w:space="0" w:color="auto"/>
                <w:left w:val="none" w:sz="0" w:space="0" w:color="auto"/>
                <w:bottom w:val="none" w:sz="0" w:space="0" w:color="auto"/>
                <w:right w:val="none" w:sz="0" w:space="0" w:color="auto"/>
              </w:divBdr>
            </w:div>
            <w:div w:id="1064596936">
              <w:marLeft w:val="0"/>
              <w:marRight w:val="0"/>
              <w:marTop w:val="0"/>
              <w:marBottom w:val="0"/>
              <w:divBdr>
                <w:top w:val="none" w:sz="0" w:space="0" w:color="auto"/>
                <w:left w:val="none" w:sz="0" w:space="0" w:color="auto"/>
                <w:bottom w:val="none" w:sz="0" w:space="0" w:color="auto"/>
                <w:right w:val="none" w:sz="0" w:space="0" w:color="auto"/>
              </w:divBdr>
            </w:div>
            <w:div w:id="1035351529">
              <w:marLeft w:val="0"/>
              <w:marRight w:val="0"/>
              <w:marTop w:val="0"/>
              <w:marBottom w:val="0"/>
              <w:divBdr>
                <w:top w:val="none" w:sz="0" w:space="0" w:color="auto"/>
                <w:left w:val="none" w:sz="0" w:space="0" w:color="auto"/>
                <w:bottom w:val="none" w:sz="0" w:space="0" w:color="auto"/>
                <w:right w:val="none" w:sz="0" w:space="0" w:color="auto"/>
              </w:divBdr>
            </w:div>
            <w:div w:id="698311259">
              <w:marLeft w:val="0"/>
              <w:marRight w:val="0"/>
              <w:marTop w:val="0"/>
              <w:marBottom w:val="0"/>
              <w:divBdr>
                <w:top w:val="none" w:sz="0" w:space="0" w:color="auto"/>
                <w:left w:val="none" w:sz="0" w:space="0" w:color="auto"/>
                <w:bottom w:val="none" w:sz="0" w:space="0" w:color="auto"/>
                <w:right w:val="none" w:sz="0" w:space="0" w:color="auto"/>
              </w:divBdr>
            </w:div>
            <w:div w:id="1040399401">
              <w:marLeft w:val="0"/>
              <w:marRight w:val="0"/>
              <w:marTop w:val="0"/>
              <w:marBottom w:val="0"/>
              <w:divBdr>
                <w:top w:val="none" w:sz="0" w:space="0" w:color="auto"/>
                <w:left w:val="none" w:sz="0" w:space="0" w:color="auto"/>
                <w:bottom w:val="none" w:sz="0" w:space="0" w:color="auto"/>
                <w:right w:val="none" w:sz="0" w:space="0" w:color="auto"/>
              </w:divBdr>
            </w:div>
            <w:div w:id="324744872">
              <w:marLeft w:val="0"/>
              <w:marRight w:val="0"/>
              <w:marTop w:val="0"/>
              <w:marBottom w:val="0"/>
              <w:divBdr>
                <w:top w:val="none" w:sz="0" w:space="0" w:color="auto"/>
                <w:left w:val="none" w:sz="0" w:space="0" w:color="auto"/>
                <w:bottom w:val="none" w:sz="0" w:space="0" w:color="auto"/>
                <w:right w:val="none" w:sz="0" w:space="0" w:color="auto"/>
              </w:divBdr>
            </w:div>
            <w:div w:id="1863981058">
              <w:marLeft w:val="0"/>
              <w:marRight w:val="0"/>
              <w:marTop w:val="0"/>
              <w:marBottom w:val="0"/>
              <w:divBdr>
                <w:top w:val="none" w:sz="0" w:space="0" w:color="auto"/>
                <w:left w:val="none" w:sz="0" w:space="0" w:color="auto"/>
                <w:bottom w:val="none" w:sz="0" w:space="0" w:color="auto"/>
                <w:right w:val="none" w:sz="0" w:space="0" w:color="auto"/>
              </w:divBdr>
            </w:div>
            <w:div w:id="264311108">
              <w:marLeft w:val="0"/>
              <w:marRight w:val="0"/>
              <w:marTop w:val="0"/>
              <w:marBottom w:val="0"/>
              <w:divBdr>
                <w:top w:val="none" w:sz="0" w:space="0" w:color="auto"/>
                <w:left w:val="none" w:sz="0" w:space="0" w:color="auto"/>
                <w:bottom w:val="none" w:sz="0" w:space="0" w:color="auto"/>
                <w:right w:val="none" w:sz="0" w:space="0" w:color="auto"/>
              </w:divBdr>
            </w:div>
            <w:div w:id="1772508501">
              <w:marLeft w:val="0"/>
              <w:marRight w:val="0"/>
              <w:marTop w:val="0"/>
              <w:marBottom w:val="0"/>
              <w:divBdr>
                <w:top w:val="none" w:sz="0" w:space="0" w:color="auto"/>
                <w:left w:val="none" w:sz="0" w:space="0" w:color="auto"/>
                <w:bottom w:val="none" w:sz="0" w:space="0" w:color="auto"/>
                <w:right w:val="none" w:sz="0" w:space="0" w:color="auto"/>
              </w:divBdr>
            </w:div>
          </w:divsChild>
        </w:div>
        <w:div w:id="1779064126">
          <w:marLeft w:val="0"/>
          <w:marRight w:val="0"/>
          <w:marTop w:val="0"/>
          <w:marBottom w:val="0"/>
          <w:divBdr>
            <w:top w:val="none" w:sz="0" w:space="0" w:color="auto"/>
            <w:left w:val="none" w:sz="0" w:space="0" w:color="auto"/>
            <w:bottom w:val="none" w:sz="0" w:space="0" w:color="auto"/>
            <w:right w:val="none" w:sz="0" w:space="0" w:color="auto"/>
          </w:divBdr>
        </w:div>
        <w:div w:id="686718003">
          <w:marLeft w:val="0"/>
          <w:marRight w:val="0"/>
          <w:marTop w:val="0"/>
          <w:marBottom w:val="0"/>
          <w:divBdr>
            <w:top w:val="none" w:sz="0" w:space="0" w:color="auto"/>
            <w:left w:val="none" w:sz="0" w:space="0" w:color="auto"/>
            <w:bottom w:val="none" w:sz="0" w:space="0" w:color="auto"/>
            <w:right w:val="none" w:sz="0" w:space="0" w:color="auto"/>
          </w:divBdr>
        </w:div>
        <w:div w:id="1638337224">
          <w:marLeft w:val="0"/>
          <w:marRight w:val="0"/>
          <w:marTop w:val="0"/>
          <w:marBottom w:val="0"/>
          <w:divBdr>
            <w:top w:val="none" w:sz="0" w:space="0" w:color="auto"/>
            <w:left w:val="none" w:sz="0" w:space="0" w:color="auto"/>
            <w:bottom w:val="none" w:sz="0" w:space="0" w:color="auto"/>
            <w:right w:val="none" w:sz="0" w:space="0" w:color="auto"/>
          </w:divBdr>
        </w:div>
        <w:div w:id="760223740">
          <w:marLeft w:val="0"/>
          <w:marRight w:val="0"/>
          <w:marTop w:val="0"/>
          <w:marBottom w:val="0"/>
          <w:divBdr>
            <w:top w:val="none" w:sz="0" w:space="0" w:color="auto"/>
            <w:left w:val="none" w:sz="0" w:space="0" w:color="auto"/>
            <w:bottom w:val="none" w:sz="0" w:space="0" w:color="auto"/>
            <w:right w:val="none" w:sz="0" w:space="0" w:color="auto"/>
          </w:divBdr>
        </w:div>
        <w:div w:id="903838926">
          <w:marLeft w:val="0"/>
          <w:marRight w:val="0"/>
          <w:marTop w:val="0"/>
          <w:marBottom w:val="0"/>
          <w:divBdr>
            <w:top w:val="none" w:sz="0" w:space="0" w:color="auto"/>
            <w:left w:val="none" w:sz="0" w:space="0" w:color="auto"/>
            <w:bottom w:val="none" w:sz="0" w:space="0" w:color="auto"/>
            <w:right w:val="none" w:sz="0" w:space="0" w:color="auto"/>
          </w:divBdr>
        </w:div>
        <w:div w:id="368722442">
          <w:marLeft w:val="0"/>
          <w:marRight w:val="0"/>
          <w:marTop w:val="0"/>
          <w:marBottom w:val="0"/>
          <w:divBdr>
            <w:top w:val="none" w:sz="0" w:space="0" w:color="auto"/>
            <w:left w:val="none" w:sz="0" w:space="0" w:color="auto"/>
            <w:bottom w:val="none" w:sz="0" w:space="0" w:color="auto"/>
            <w:right w:val="none" w:sz="0" w:space="0" w:color="auto"/>
          </w:divBdr>
        </w:div>
        <w:div w:id="302463227">
          <w:marLeft w:val="0"/>
          <w:marRight w:val="0"/>
          <w:marTop w:val="0"/>
          <w:marBottom w:val="0"/>
          <w:divBdr>
            <w:top w:val="none" w:sz="0" w:space="0" w:color="auto"/>
            <w:left w:val="none" w:sz="0" w:space="0" w:color="auto"/>
            <w:bottom w:val="none" w:sz="0" w:space="0" w:color="auto"/>
            <w:right w:val="none" w:sz="0" w:space="0" w:color="auto"/>
          </w:divBdr>
        </w:div>
        <w:div w:id="325328771">
          <w:marLeft w:val="0"/>
          <w:marRight w:val="0"/>
          <w:marTop w:val="0"/>
          <w:marBottom w:val="0"/>
          <w:divBdr>
            <w:top w:val="none" w:sz="0" w:space="0" w:color="auto"/>
            <w:left w:val="none" w:sz="0" w:space="0" w:color="auto"/>
            <w:bottom w:val="none" w:sz="0" w:space="0" w:color="auto"/>
            <w:right w:val="none" w:sz="0" w:space="0" w:color="auto"/>
          </w:divBdr>
        </w:div>
        <w:div w:id="1750737812">
          <w:marLeft w:val="0"/>
          <w:marRight w:val="0"/>
          <w:marTop w:val="0"/>
          <w:marBottom w:val="0"/>
          <w:divBdr>
            <w:top w:val="none" w:sz="0" w:space="0" w:color="auto"/>
            <w:left w:val="none" w:sz="0" w:space="0" w:color="auto"/>
            <w:bottom w:val="none" w:sz="0" w:space="0" w:color="auto"/>
            <w:right w:val="none" w:sz="0" w:space="0" w:color="auto"/>
          </w:divBdr>
        </w:div>
        <w:div w:id="1867713558">
          <w:marLeft w:val="0"/>
          <w:marRight w:val="0"/>
          <w:marTop w:val="0"/>
          <w:marBottom w:val="0"/>
          <w:divBdr>
            <w:top w:val="none" w:sz="0" w:space="0" w:color="auto"/>
            <w:left w:val="none" w:sz="0" w:space="0" w:color="auto"/>
            <w:bottom w:val="none" w:sz="0" w:space="0" w:color="auto"/>
            <w:right w:val="none" w:sz="0" w:space="0" w:color="auto"/>
          </w:divBdr>
        </w:div>
        <w:div w:id="1173497667">
          <w:marLeft w:val="0"/>
          <w:marRight w:val="0"/>
          <w:marTop w:val="0"/>
          <w:marBottom w:val="0"/>
          <w:divBdr>
            <w:top w:val="none" w:sz="0" w:space="0" w:color="auto"/>
            <w:left w:val="none" w:sz="0" w:space="0" w:color="auto"/>
            <w:bottom w:val="none" w:sz="0" w:space="0" w:color="auto"/>
            <w:right w:val="none" w:sz="0" w:space="0" w:color="auto"/>
          </w:divBdr>
        </w:div>
        <w:div w:id="1162424726">
          <w:marLeft w:val="0"/>
          <w:marRight w:val="0"/>
          <w:marTop w:val="0"/>
          <w:marBottom w:val="0"/>
          <w:divBdr>
            <w:top w:val="none" w:sz="0" w:space="0" w:color="auto"/>
            <w:left w:val="none" w:sz="0" w:space="0" w:color="auto"/>
            <w:bottom w:val="none" w:sz="0" w:space="0" w:color="auto"/>
            <w:right w:val="none" w:sz="0" w:space="0" w:color="auto"/>
          </w:divBdr>
        </w:div>
        <w:div w:id="1281302254">
          <w:marLeft w:val="0"/>
          <w:marRight w:val="0"/>
          <w:marTop w:val="0"/>
          <w:marBottom w:val="0"/>
          <w:divBdr>
            <w:top w:val="none" w:sz="0" w:space="0" w:color="auto"/>
            <w:left w:val="none" w:sz="0" w:space="0" w:color="auto"/>
            <w:bottom w:val="none" w:sz="0" w:space="0" w:color="auto"/>
            <w:right w:val="none" w:sz="0" w:space="0" w:color="auto"/>
          </w:divBdr>
        </w:div>
        <w:div w:id="672803503">
          <w:marLeft w:val="0"/>
          <w:marRight w:val="0"/>
          <w:marTop w:val="0"/>
          <w:marBottom w:val="0"/>
          <w:divBdr>
            <w:top w:val="none" w:sz="0" w:space="0" w:color="auto"/>
            <w:left w:val="none" w:sz="0" w:space="0" w:color="auto"/>
            <w:bottom w:val="none" w:sz="0" w:space="0" w:color="auto"/>
            <w:right w:val="none" w:sz="0" w:space="0" w:color="auto"/>
          </w:divBdr>
        </w:div>
        <w:div w:id="455947948">
          <w:marLeft w:val="0"/>
          <w:marRight w:val="0"/>
          <w:marTop w:val="0"/>
          <w:marBottom w:val="0"/>
          <w:divBdr>
            <w:top w:val="none" w:sz="0" w:space="0" w:color="auto"/>
            <w:left w:val="none" w:sz="0" w:space="0" w:color="auto"/>
            <w:bottom w:val="none" w:sz="0" w:space="0" w:color="auto"/>
            <w:right w:val="none" w:sz="0" w:space="0" w:color="auto"/>
          </w:divBdr>
        </w:div>
        <w:div w:id="112016096">
          <w:marLeft w:val="0"/>
          <w:marRight w:val="0"/>
          <w:marTop w:val="0"/>
          <w:marBottom w:val="0"/>
          <w:divBdr>
            <w:top w:val="none" w:sz="0" w:space="0" w:color="auto"/>
            <w:left w:val="none" w:sz="0" w:space="0" w:color="auto"/>
            <w:bottom w:val="none" w:sz="0" w:space="0" w:color="auto"/>
            <w:right w:val="none" w:sz="0" w:space="0" w:color="auto"/>
          </w:divBdr>
        </w:div>
        <w:div w:id="1059864009">
          <w:marLeft w:val="0"/>
          <w:marRight w:val="0"/>
          <w:marTop w:val="0"/>
          <w:marBottom w:val="0"/>
          <w:divBdr>
            <w:top w:val="none" w:sz="0" w:space="0" w:color="auto"/>
            <w:left w:val="none" w:sz="0" w:space="0" w:color="auto"/>
            <w:bottom w:val="none" w:sz="0" w:space="0" w:color="auto"/>
            <w:right w:val="none" w:sz="0" w:space="0" w:color="auto"/>
          </w:divBdr>
        </w:div>
        <w:div w:id="1442846293">
          <w:marLeft w:val="0"/>
          <w:marRight w:val="0"/>
          <w:marTop w:val="0"/>
          <w:marBottom w:val="0"/>
          <w:divBdr>
            <w:top w:val="none" w:sz="0" w:space="0" w:color="auto"/>
            <w:left w:val="none" w:sz="0" w:space="0" w:color="auto"/>
            <w:bottom w:val="none" w:sz="0" w:space="0" w:color="auto"/>
            <w:right w:val="none" w:sz="0" w:space="0" w:color="auto"/>
          </w:divBdr>
        </w:div>
        <w:div w:id="982201247">
          <w:marLeft w:val="0"/>
          <w:marRight w:val="0"/>
          <w:marTop w:val="0"/>
          <w:marBottom w:val="0"/>
          <w:divBdr>
            <w:top w:val="none" w:sz="0" w:space="0" w:color="auto"/>
            <w:left w:val="none" w:sz="0" w:space="0" w:color="auto"/>
            <w:bottom w:val="none" w:sz="0" w:space="0" w:color="auto"/>
            <w:right w:val="none" w:sz="0" w:space="0" w:color="auto"/>
          </w:divBdr>
        </w:div>
        <w:div w:id="30612730">
          <w:marLeft w:val="0"/>
          <w:marRight w:val="0"/>
          <w:marTop w:val="0"/>
          <w:marBottom w:val="0"/>
          <w:divBdr>
            <w:top w:val="none" w:sz="0" w:space="0" w:color="auto"/>
            <w:left w:val="none" w:sz="0" w:space="0" w:color="auto"/>
            <w:bottom w:val="none" w:sz="0" w:space="0" w:color="auto"/>
            <w:right w:val="none" w:sz="0" w:space="0" w:color="auto"/>
          </w:divBdr>
        </w:div>
        <w:div w:id="809591213">
          <w:marLeft w:val="0"/>
          <w:marRight w:val="0"/>
          <w:marTop w:val="0"/>
          <w:marBottom w:val="0"/>
          <w:divBdr>
            <w:top w:val="none" w:sz="0" w:space="0" w:color="auto"/>
            <w:left w:val="none" w:sz="0" w:space="0" w:color="auto"/>
            <w:bottom w:val="none" w:sz="0" w:space="0" w:color="auto"/>
            <w:right w:val="none" w:sz="0" w:space="0" w:color="auto"/>
          </w:divBdr>
        </w:div>
        <w:div w:id="1089694566">
          <w:marLeft w:val="0"/>
          <w:marRight w:val="0"/>
          <w:marTop w:val="0"/>
          <w:marBottom w:val="0"/>
          <w:divBdr>
            <w:top w:val="none" w:sz="0" w:space="0" w:color="auto"/>
            <w:left w:val="none" w:sz="0" w:space="0" w:color="auto"/>
            <w:bottom w:val="none" w:sz="0" w:space="0" w:color="auto"/>
            <w:right w:val="none" w:sz="0" w:space="0" w:color="auto"/>
          </w:divBdr>
        </w:div>
        <w:div w:id="1290744537">
          <w:marLeft w:val="0"/>
          <w:marRight w:val="0"/>
          <w:marTop w:val="0"/>
          <w:marBottom w:val="0"/>
          <w:divBdr>
            <w:top w:val="none" w:sz="0" w:space="0" w:color="auto"/>
            <w:left w:val="none" w:sz="0" w:space="0" w:color="auto"/>
            <w:bottom w:val="none" w:sz="0" w:space="0" w:color="auto"/>
            <w:right w:val="none" w:sz="0" w:space="0" w:color="auto"/>
          </w:divBdr>
        </w:div>
        <w:div w:id="1368725823">
          <w:marLeft w:val="0"/>
          <w:marRight w:val="0"/>
          <w:marTop w:val="0"/>
          <w:marBottom w:val="0"/>
          <w:divBdr>
            <w:top w:val="none" w:sz="0" w:space="0" w:color="auto"/>
            <w:left w:val="none" w:sz="0" w:space="0" w:color="auto"/>
            <w:bottom w:val="none" w:sz="0" w:space="0" w:color="auto"/>
            <w:right w:val="none" w:sz="0" w:space="0" w:color="auto"/>
          </w:divBdr>
        </w:div>
        <w:div w:id="265386200">
          <w:marLeft w:val="0"/>
          <w:marRight w:val="0"/>
          <w:marTop w:val="0"/>
          <w:marBottom w:val="0"/>
          <w:divBdr>
            <w:top w:val="none" w:sz="0" w:space="0" w:color="auto"/>
            <w:left w:val="none" w:sz="0" w:space="0" w:color="auto"/>
            <w:bottom w:val="none" w:sz="0" w:space="0" w:color="auto"/>
            <w:right w:val="none" w:sz="0" w:space="0" w:color="auto"/>
          </w:divBdr>
        </w:div>
        <w:div w:id="877278979">
          <w:marLeft w:val="0"/>
          <w:marRight w:val="0"/>
          <w:marTop w:val="0"/>
          <w:marBottom w:val="0"/>
          <w:divBdr>
            <w:top w:val="none" w:sz="0" w:space="0" w:color="auto"/>
            <w:left w:val="none" w:sz="0" w:space="0" w:color="auto"/>
            <w:bottom w:val="none" w:sz="0" w:space="0" w:color="auto"/>
            <w:right w:val="none" w:sz="0" w:space="0" w:color="auto"/>
          </w:divBdr>
        </w:div>
        <w:div w:id="260143580">
          <w:marLeft w:val="0"/>
          <w:marRight w:val="0"/>
          <w:marTop w:val="0"/>
          <w:marBottom w:val="0"/>
          <w:divBdr>
            <w:top w:val="none" w:sz="0" w:space="0" w:color="auto"/>
            <w:left w:val="none" w:sz="0" w:space="0" w:color="auto"/>
            <w:bottom w:val="none" w:sz="0" w:space="0" w:color="auto"/>
            <w:right w:val="none" w:sz="0" w:space="0" w:color="auto"/>
          </w:divBdr>
        </w:div>
        <w:div w:id="493571969">
          <w:marLeft w:val="0"/>
          <w:marRight w:val="0"/>
          <w:marTop w:val="0"/>
          <w:marBottom w:val="0"/>
          <w:divBdr>
            <w:top w:val="none" w:sz="0" w:space="0" w:color="auto"/>
            <w:left w:val="none" w:sz="0" w:space="0" w:color="auto"/>
            <w:bottom w:val="none" w:sz="0" w:space="0" w:color="auto"/>
            <w:right w:val="none" w:sz="0" w:space="0" w:color="auto"/>
          </w:divBdr>
        </w:div>
        <w:div w:id="404106493">
          <w:marLeft w:val="0"/>
          <w:marRight w:val="0"/>
          <w:marTop w:val="0"/>
          <w:marBottom w:val="0"/>
          <w:divBdr>
            <w:top w:val="none" w:sz="0" w:space="0" w:color="auto"/>
            <w:left w:val="none" w:sz="0" w:space="0" w:color="auto"/>
            <w:bottom w:val="none" w:sz="0" w:space="0" w:color="auto"/>
            <w:right w:val="none" w:sz="0" w:space="0" w:color="auto"/>
          </w:divBdr>
        </w:div>
        <w:div w:id="1886486336">
          <w:marLeft w:val="0"/>
          <w:marRight w:val="0"/>
          <w:marTop w:val="0"/>
          <w:marBottom w:val="0"/>
          <w:divBdr>
            <w:top w:val="none" w:sz="0" w:space="0" w:color="auto"/>
            <w:left w:val="none" w:sz="0" w:space="0" w:color="auto"/>
            <w:bottom w:val="none" w:sz="0" w:space="0" w:color="auto"/>
            <w:right w:val="none" w:sz="0" w:space="0" w:color="auto"/>
          </w:divBdr>
        </w:div>
        <w:div w:id="1824270672">
          <w:marLeft w:val="0"/>
          <w:marRight w:val="0"/>
          <w:marTop w:val="0"/>
          <w:marBottom w:val="0"/>
          <w:divBdr>
            <w:top w:val="none" w:sz="0" w:space="0" w:color="auto"/>
            <w:left w:val="none" w:sz="0" w:space="0" w:color="auto"/>
            <w:bottom w:val="none" w:sz="0" w:space="0" w:color="auto"/>
            <w:right w:val="none" w:sz="0" w:space="0" w:color="auto"/>
          </w:divBdr>
        </w:div>
        <w:div w:id="54011227">
          <w:marLeft w:val="0"/>
          <w:marRight w:val="0"/>
          <w:marTop w:val="0"/>
          <w:marBottom w:val="0"/>
          <w:divBdr>
            <w:top w:val="none" w:sz="0" w:space="0" w:color="auto"/>
            <w:left w:val="none" w:sz="0" w:space="0" w:color="auto"/>
            <w:bottom w:val="none" w:sz="0" w:space="0" w:color="auto"/>
            <w:right w:val="none" w:sz="0" w:space="0" w:color="auto"/>
          </w:divBdr>
        </w:div>
        <w:div w:id="603149909">
          <w:marLeft w:val="0"/>
          <w:marRight w:val="0"/>
          <w:marTop w:val="0"/>
          <w:marBottom w:val="0"/>
          <w:divBdr>
            <w:top w:val="none" w:sz="0" w:space="0" w:color="auto"/>
            <w:left w:val="none" w:sz="0" w:space="0" w:color="auto"/>
            <w:bottom w:val="none" w:sz="0" w:space="0" w:color="auto"/>
            <w:right w:val="none" w:sz="0" w:space="0" w:color="auto"/>
          </w:divBdr>
        </w:div>
        <w:div w:id="336688296">
          <w:marLeft w:val="0"/>
          <w:marRight w:val="0"/>
          <w:marTop w:val="0"/>
          <w:marBottom w:val="0"/>
          <w:divBdr>
            <w:top w:val="none" w:sz="0" w:space="0" w:color="auto"/>
            <w:left w:val="none" w:sz="0" w:space="0" w:color="auto"/>
            <w:bottom w:val="none" w:sz="0" w:space="0" w:color="auto"/>
            <w:right w:val="none" w:sz="0" w:space="0" w:color="auto"/>
          </w:divBdr>
        </w:div>
        <w:div w:id="60562529">
          <w:marLeft w:val="0"/>
          <w:marRight w:val="0"/>
          <w:marTop w:val="0"/>
          <w:marBottom w:val="0"/>
          <w:divBdr>
            <w:top w:val="none" w:sz="0" w:space="0" w:color="auto"/>
            <w:left w:val="none" w:sz="0" w:space="0" w:color="auto"/>
            <w:bottom w:val="none" w:sz="0" w:space="0" w:color="auto"/>
            <w:right w:val="none" w:sz="0" w:space="0" w:color="auto"/>
          </w:divBdr>
        </w:div>
        <w:div w:id="950359033">
          <w:marLeft w:val="0"/>
          <w:marRight w:val="0"/>
          <w:marTop w:val="0"/>
          <w:marBottom w:val="0"/>
          <w:divBdr>
            <w:top w:val="none" w:sz="0" w:space="0" w:color="auto"/>
            <w:left w:val="none" w:sz="0" w:space="0" w:color="auto"/>
            <w:bottom w:val="none" w:sz="0" w:space="0" w:color="auto"/>
            <w:right w:val="none" w:sz="0" w:space="0" w:color="auto"/>
          </w:divBdr>
        </w:div>
        <w:div w:id="267857745">
          <w:marLeft w:val="0"/>
          <w:marRight w:val="0"/>
          <w:marTop w:val="0"/>
          <w:marBottom w:val="0"/>
          <w:divBdr>
            <w:top w:val="none" w:sz="0" w:space="0" w:color="auto"/>
            <w:left w:val="none" w:sz="0" w:space="0" w:color="auto"/>
            <w:bottom w:val="none" w:sz="0" w:space="0" w:color="auto"/>
            <w:right w:val="none" w:sz="0" w:space="0" w:color="auto"/>
          </w:divBdr>
        </w:div>
        <w:div w:id="1548374709">
          <w:marLeft w:val="0"/>
          <w:marRight w:val="0"/>
          <w:marTop w:val="0"/>
          <w:marBottom w:val="0"/>
          <w:divBdr>
            <w:top w:val="none" w:sz="0" w:space="0" w:color="auto"/>
            <w:left w:val="none" w:sz="0" w:space="0" w:color="auto"/>
            <w:bottom w:val="none" w:sz="0" w:space="0" w:color="auto"/>
            <w:right w:val="none" w:sz="0" w:space="0" w:color="auto"/>
          </w:divBdr>
        </w:div>
        <w:div w:id="2104832713">
          <w:marLeft w:val="0"/>
          <w:marRight w:val="0"/>
          <w:marTop w:val="0"/>
          <w:marBottom w:val="0"/>
          <w:divBdr>
            <w:top w:val="none" w:sz="0" w:space="0" w:color="auto"/>
            <w:left w:val="none" w:sz="0" w:space="0" w:color="auto"/>
            <w:bottom w:val="none" w:sz="0" w:space="0" w:color="auto"/>
            <w:right w:val="none" w:sz="0" w:space="0" w:color="auto"/>
          </w:divBdr>
        </w:div>
        <w:div w:id="1913737518">
          <w:marLeft w:val="0"/>
          <w:marRight w:val="0"/>
          <w:marTop w:val="0"/>
          <w:marBottom w:val="0"/>
          <w:divBdr>
            <w:top w:val="none" w:sz="0" w:space="0" w:color="auto"/>
            <w:left w:val="none" w:sz="0" w:space="0" w:color="auto"/>
            <w:bottom w:val="none" w:sz="0" w:space="0" w:color="auto"/>
            <w:right w:val="none" w:sz="0" w:space="0" w:color="auto"/>
          </w:divBdr>
        </w:div>
        <w:div w:id="1821001838">
          <w:marLeft w:val="0"/>
          <w:marRight w:val="0"/>
          <w:marTop w:val="0"/>
          <w:marBottom w:val="0"/>
          <w:divBdr>
            <w:top w:val="none" w:sz="0" w:space="0" w:color="auto"/>
            <w:left w:val="none" w:sz="0" w:space="0" w:color="auto"/>
            <w:bottom w:val="none" w:sz="0" w:space="0" w:color="auto"/>
            <w:right w:val="none" w:sz="0" w:space="0" w:color="auto"/>
          </w:divBdr>
        </w:div>
        <w:div w:id="1037243366">
          <w:marLeft w:val="0"/>
          <w:marRight w:val="0"/>
          <w:marTop w:val="0"/>
          <w:marBottom w:val="0"/>
          <w:divBdr>
            <w:top w:val="none" w:sz="0" w:space="0" w:color="auto"/>
            <w:left w:val="none" w:sz="0" w:space="0" w:color="auto"/>
            <w:bottom w:val="none" w:sz="0" w:space="0" w:color="auto"/>
            <w:right w:val="none" w:sz="0" w:space="0" w:color="auto"/>
          </w:divBdr>
        </w:div>
        <w:div w:id="1784108597">
          <w:marLeft w:val="0"/>
          <w:marRight w:val="0"/>
          <w:marTop w:val="0"/>
          <w:marBottom w:val="0"/>
          <w:divBdr>
            <w:top w:val="none" w:sz="0" w:space="0" w:color="auto"/>
            <w:left w:val="none" w:sz="0" w:space="0" w:color="auto"/>
            <w:bottom w:val="none" w:sz="0" w:space="0" w:color="auto"/>
            <w:right w:val="none" w:sz="0" w:space="0" w:color="auto"/>
          </w:divBdr>
        </w:div>
        <w:div w:id="1190724500">
          <w:marLeft w:val="0"/>
          <w:marRight w:val="0"/>
          <w:marTop w:val="0"/>
          <w:marBottom w:val="0"/>
          <w:divBdr>
            <w:top w:val="none" w:sz="0" w:space="0" w:color="auto"/>
            <w:left w:val="none" w:sz="0" w:space="0" w:color="auto"/>
            <w:bottom w:val="none" w:sz="0" w:space="0" w:color="auto"/>
            <w:right w:val="none" w:sz="0" w:space="0" w:color="auto"/>
          </w:divBdr>
        </w:div>
        <w:div w:id="1603684759">
          <w:marLeft w:val="0"/>
          <w:marRight w:val="0"/>
          <w:marTop w:val="0"/>
          <w:marBottom w:val="0"/>
          <w:divBdr>
            <w:top w:val="none" w:sz="0" w:space="0" w:color="auto"/>
            <w:left w:val="none" w:sz="0" w:space="0" w:color="auto"/>
            <w:bottom w:val="none" w:sz="0" w:space="0" w:color="auto"/>
            <w:right w:val="none" w:sz="0" w:space="0" w:color="auto"/>
          </w:divBdr>
        </w:div>
        <w:div w:id="1082415365">
          <w:marLeft w:val="0"/>
          <w:marRight w:val="0"/>
          <w:marTop w:val="0"/>
          <w:marBottom w:val="0"/>
          <w:divBdr>
            <w:top w:val="none" w:sz="0" w:space="0" w:color="auto"/>
            <w:left w:val="none" w:sz="0" w:space="0" w:color="auto"/>
            <w:bottom w:val="none" w:sz="0" w:space="0" w:color="auto"/>
            <w:right w:val="none" w:sz="0" w:space="0" w:color="auto"/>
          </w:divBdr>
        </w:div>
        <w:div w:id="984627853">
          <w:marLeft w:val="0"/>
          <w:marRight w:val="0"/>
          <w:marTop w:val="0"/>
          <w:marBottom w:val="0"/>
          <w:divBdr>
            <w:top w:val="none" w:sz="0" w:space="0" w:color="auto"/>
            <w:left w:val="none" w:sz="0" w:space="0" w:color="auto"/>
            <w:bottom w:val="none" w:sz="0" w:space="0" w:color="auto"/>
            <w:right w:val="none" w:sz="0" w:space="0" w:color="auto"/>
          </w:divBdr>
        </w:div>
        <w:div w:id="1188326725">
          <w:marLeft w:val="0"/>
          <w:marRight w:val="0"/>
          <w:marTop w:val="0"/>
          <w:marBottom w:val="0"/>
          <w:divBdr>
            <w:top w:val="none" w:sz="0" w:space="0" w:color="auto"/>
            <w:left w:val="none" w:sz="0" w:space="0" w:color="auto"/>
            <w:bottom w:val="none" w:sz="0" w:space="0" w:color="auto"/>
            <w:right w:val="none" w:sz="0" w:space="0" w:color="auto"/>
          </w:divBdr>
        </w:div>
        <w:div w:id="158205132">
          <w:marLeft w:val="0"/>
          <w:marRight w:val="0"/>
          <w:marTop w:val="0"/>
          <w:marBottom w:val="0"/>
          <w:divBdr>
            <w:top w:val="none" w:sz="0" w:space="0" w:color="auto"/>
            <w:left w:val="none" w:sz="0" w:space="0" w:color="auto"/>
            <w:bottom w:val="none" w:sz="0" w:space="0" w:color="auto"/>
            <w:right w:val="none" w:sz="0" w:space="0" w:color="auto"/>
          </w:divBdr>
        </w:div>
        <w:div w:id="14618030">
          <w:marLeft w:val="0"/>
          <w:marRight w:val="0"/>
          <w:marTop w:val="0"/>
          <w:marBottom w:val="0"/>
          <w:divBdr>
            <w:top w:val="none" w:sz="0" w:space="0" w:color="auto"/>
            <w:left w:val="none" w:sz="0" w:space="0" w:color="auto"/>
            <w:bottom w:val="none" w:sz="0" w:space="0" w:color="auto"/>
            <w:right w:val="none" w:sz="0" w:space="0" w:color="auto"/>
          </w:divBdr>
        </w:div>
        <w:div w:id="1232040667">
          <w:marLeft w:val="0"/>
          <w:marRight w:val="0"/>
          <w:marTop w:val="0"/>
          <w:marBottom w:val="0"/>
          <w:divBdr>
            <w:top w:val="none" w:sz="0" w:space="0" w:color="auto"/>
            <w:left w:val="none" w:sz="0" w:space="0" w:color="auto"/>
            <w:bottom w:val="none" w:sz="0" w:space="0" w:color="auto"/>
            <w:right w:val="none" w:sz="0" w:space="0" w:color="auto"/>
          </w:divBdr>
        </w:div>
        <w:div w:id="1969041616">
          <w:marLeft w:val="0"/>
          <w:marRight w:val="0"/>
          <w:marTop w:val="0"/>
          <w:marBottom w:val="0"/>
          <w:divBdr>
            <w:top w:val="none" w:sz="0" w:space="0" w:color="auto"/>
            <w:left w:val="none" w:sz="0" w:space="0" w:color="auto"/>
            <w:bottom w:val="none" w:sz="0" w:space="0" w:color="auto"/>
            <w:right w:val="none" w:sz="0" w:space="0" w:color="auto"/>
          </w:divBdr>
        </w:div>
        <w:div w:id="956838462">
          <w:marLeft w:val="0"/>
          <w:marRight w:val="0"/>
          <w:marTop w:val="0"/>
          <w:marBottom w:val="0"/>
          <w:divBdr>
            <w:top w:val="none" w:sz="0" w:space="0" w:color="auto"/>
            <w:left w:val="none" w:sz="0" w:space="0" w:color="auto"/>
            <w:bottom w:val="none" w:sz="0" w:space="0" w:color="auto"/>
            <w:right w:val="none" w:sz="0" w:space="0" w:color="auto"/>
          </w:divBdr>
        </w:div>
        <w:div w:id="278183">
          <w:marLeft w:val="0"/>
          <w:marRight w:val="0"/>
          <w:marTop w:val="0"/>
          <w:marBottom w:val="0"/>
          <w:divBdr>
            <w:top w:val="none" w:sz="0" w:space="0" w:color="auto"/>
            <w:left w:val="none" w:sz="0" w:space="0" w:color="auto"/>
            <w:bottom w:val="none" w:sz="0" w:space="0" w:color="auto"/>
            <w:right w:val="none" w:sz="0" w:space="0" w:color="auto"/>
          </w:divBdr>
        </w:div>
        <w:div w:id="695666209">
          <w:marLeft w:val="0"/>
          <w:marRight w:val="0"/>
          <w:marTop w:val="0"/>
          <w:marBottom w:val="0"/>
          <w:divBdr>
            <w:top w:val="none" w:sz="0" w:space="0" w:color="auto"/>
            <w:left w:val="none" w:sz="0" w:space="0" w:color="auto"/>
            <w:bottom w:val="none" w:sz="0" w:space="0" w:color="auto"/>
            <w:right w:val="none" w:sz="0" w:space="0" w:color="auto"/>
          </w:divBdr>
        </w:div>
        <w:div w:id="957949761">
          <w:marLeft w:val="0"/>
          <w:marRight w:val="0"/>
          <w:marTop w:val="0"/>
          <w:marBottom w:val="0"/>
          <w:divBdr>
            <w:top w:val="none" w:sz="0" w:space="0" w:color="auto"/>
            <w:left w:val="none" w:sz="0" w:space="0" w:color="auto"/>
            <w:bottom w:val="none" w:sz="0" w:space="0" w:color="auto"/>
            <w:right w:val="none" w:sz="0" w:space="0" w:color="auto"/>
          </w:divBdr>
        </w:div>
        <w:div w:id="1869298214">
          <w:marLeft w:val="0"/>
          <w:marRight w:val="0"/>
          <w:marTop w:val="0"/>
          <w:marBottom w:val="0"/>
          <w:divBdr>
            <w:top w:val="none" w:sz="0" w:space="0" w:color="auto"/>
            <w:left w:val="none" w:sz="0" w:space="0" w:color="auto"/>
            <w:bottom w:val="none" w:sz="0" w:space="0" w:color="auto"/>
            <w:right w:val="none" w:sz="0" w:space="0" w:color="auto"/>
          </w:divBdr>
        </w:div>
        <w:div w:id="1782458779">
          <w:marLeft w:val="0"/>
          <w:marRight w:val="0"/>
          <w:marTop w:val="0"/>
          <w:marBottom w:val="0"/>
          <w:divBdr>
            <w:top w:val="none" w:sz="0" w:space="0" w:color="auto"/>
            <w:left w:val="none" w:sz="0" w:space="0" w:color="auto"/>
            <w:bottom w:val="none" w:sz="0" w:space="0" w:color="auto"/>
            <w:right w:val="none" w:sz="0" w:space="0" w:color="auto"/>
          </w:divBdr>
        </w:div>
        <w:div w:id="892692960">
          <w:marLeft w:val="0"/>
          <w:marRight w:val="0"/>
          <w:marTop w:val="0"/>
          <w:marBottom w:val="0"/>
          <w:divBdr>
            <w:top w:val="none" w:sz="0" w:space="0" w:color="auto"/>
            <w:left w:val="none" w:sz="0" w:space="0" w:color="auto"/>
            <w:bottom w:val="none" w:sz="0" w:space="0" w:color="auto"/>
            <w:right w:val="none" w:sz="0" w:space="0" w:color="auto"/>
          </w:divBdr>
        </w:div>
        <w:div w:id="1472405433">
          <w:marLeft w:val="0"/>
          <w:marRight w:val="0"/>
          <w:marTop w:val="0"/>
          <w:marBottom w:val="0"/>
          <w:divBdr>
            <w:top w:val="none" w:sz="0" w:space="0" w:color="auto"/>
            <w:left w:val="none" w:sz="0" w:space="0" w:color="auto"/>
            <w:bottom w:val="none" w:sz="0" w:space="0" w:color="auto"/>
            <w:right w:val="none" w:sz="0" w:space="0" w:color="auto"/>
          </w:divBdr>
        </w:div>
        <w:div w:id="294606263">
          <w:marLeft w:val="0"/>
          <w:marRight w:val="0"/>
          <w:marTop w:val="0"/>
          <w:marBottom w:val="0"/>
          <w:divBdr>
            <w:top w:val="none" w:sz="0" w:space="0" w:color="auto"/>
            <w:left w:val="none" w:sz="0" w:space="0" w:color="auto"/>
            <w:bottom w:val="none" w:sz="0" w:space="0" w:color="auto"/>
            <w:right w:val="none" w:sz="0" w:space="0" w:color="auto"/>
          </w:divBdr>
        </w:div>
        <w:div w:id="1858692063">
          <w:marLeft w:val="0"/>
          <w:marRight w:val="0"/>
          <w:marTop w:val="0"/>
          <w:marBottom w:val="0"/>
          <w:divBdr>
            <w:top w:val="none" w:sz="0" w:space="0" w:color="auto"/>
            <w:left w:val="none" w:sz="0" w:space="0" w:color="auto"/>
            <w:bottom w:val="none" w:sz="0" w:space="0" w:color="auto"/>
            <w:right w:val="none" w:sz="0" w:space="0" w:color="auto"/>
          </w:divBdr>
        </w:div>
        <w:div w:id="249196536">
          <w:marLeft w:val="0"/>
          <w:marRight w:val="0"/>
          <w:marTop w:val="0"/>
          <w:marBottom w:val="0"/>
          <w:divBdr>
            <w:top w:val="none" w:sz="0" w:space="0" w:color="auto"/>
            <w:left w:val="none" w:sz="0" w:space="0" w:color="auto"/>
            <w:bottom w:val="none" w:sz="0" w:space="0" w:color="auto"/>
            <w:right w:val="none" w:sz="0" w:space="0" w:color="auto"/>
          </w:divBdr>
        </w:div>
        <w:div w:id="754399125">
          <w:marLeft w:val="0"/>
          <w:marRight w:val="0"/>
          <w:marTop w:val="0"/>
          <w:marBottom w:val="0"/>
          <w:divBdr>
            <w:top w:val="none" w:sz="0" w:space="0" w:color="auto"/>
            <w:left w:val="none" w:sz="0" w:space="0" w:color="auto"/>
            <w:bottom w:val="none" w:sz="0" w:space="0" w:color="auto"/>
            <w:right w:val="none" w:sz="0" w:space="0" w:color="auto"/>
          </w:divBdr>
        </w:div>
        <w:div w:id="1467579418">
          <w:marLeft w:val="0"/>
          <w:marRight w:val="0"/>
          <w:marTop w:val="0"/>
          <w:marBottom w:val="0"/>
          <w:divBdr>
            <w:top w:val="none" w:sz="0" w:space="0" w:color="auto"/>
            <w:left w:val="none" w:sz="0" w:space="0" w:color="auto"/>
            <w:bottom w:val="none" w:sz="0" w:space="0" w:color="auto"/>
            <w:right w:val="none" w:sz="0" w:space="0" w:color="auto"/>
          </w:divBdr>
        </w:div>
        <w:div w:id="631450255">
          <w:marLeft w:val="0"/>
          <w:marRight w:val="0"/>
          <w:marTop w:val="0"/>
          <w:marBottom w:val="0"/>
          <w:divBdr>
            <w:top w:val="none" w:sz="0" w:space="0" w:color="auto"/>
            <w:left w:val="none" w:sz="0" w:space="0" w:color="auto"/>
            <w:bottom w:val="none" w:sz="0" w:space="0" w:color="auto"/>
            <w:right w:val="none" w:sz="0" w:space="0" w:color="auto"/>
          </w:divBdr>
        </w:div>
        <w:div w:id="946079483">
          <w:marLeft w:val="0"/>
          <w:marRight w:val="0"/>
          <w:marTop w:val="0"/>
          <w:marBottom w:val="0"/>
          <w:divBdr>
            <w:top w:val="none" w:sz="0" w:space="0" w:color="auto"/>
            <w:left w:val="none" w:sz="0" w:space="0" w:color="auto"/>
            <w:bottom w:val="none" w:sz="0" w:space="0" w:color="auto"/>
            <w:right w:val="none" w:sz="0" w:space="0" w:color="auto"/>
          </w:divBdr>
        </w:div>
        <w:div w:id="1276064508">
          <w:marLeft w:val="0"/>
          <w:marRight w:val="0"/>
          <w:marTop w:val="0"/>
          <w:marBottom w:val="0"/>
          <w:divBdr>
            <w:top w:val="none" w:sz="0" w:space="0" w:color="auto"/>
            <w:left w:val="none" w:sz="0" w:space="0" w:color="auto"/>
            <w:bottom w:val="none" w:sz="0" w:space="0" w:color="auto"/>
            <w:right w:val="none" w:sz="0" w:space="0" w:color="auto"/>
          </w:divBdr>
        </w:div>
        <w:div w:id="2073657340">
          <w:marLeft w:val="0"/>
          <w:marRight w:val="0"/>
          <w:marTop w:val="0"/>
          <w:marBottom w:val="0"/>
          <w:divBdr>
            <w:top w:val="none" w:sz="0" w:space="0" w:color="auto"/>
            <w:left w:val="none" w:sz="0" w:space="0" w:color="auto"/>
            <w:bottom w:val="none" w:sz="0" w:space="0" w:color="auto"/>
            <w:right w:val="none" w:sz="0" w:space="0" w:color="auto"/>
          </w:divBdr>
        </w:div>
        <w:div w:id="88041721">
          <w:marLeft w:val="0"/>
          <w:marRight w:val="0"/>
          <w:marTop w:val="0"/>
          <w:marBottom w:val="0"/>
          <w:divBdr>
            <w:top w:val="none" w:sz="0" w:space="0" w:color="auto"/>
            <w:left w:val="none" w:sz="0" w:space="0" w:color="auto"/>
            <w:bottom w:val="none" w:sz="0" w:space="0" w:color="auto"/>
            <w:right w:val="none" w:sz="0" w:space="0" w:color="auto"/>
          </w:divBdr>
        </w:div>
      </w:divsChild>
    </w:div>
    <w:div w:id="1116758956">
      <w:bodyDiv w:val="1"/>
      <w:marLeft w:val="0"/>
      <w:marRight w:val="0"/>
      <w:marTop w:val="0"/>
      <w:marBottom w:val="0"/>
      <w:divBdr>
        <w:top w:val="none" w:sz="0" w:space="0" w:color="auto"/>
        <w:left w:val="none" w:sz="0" w:space="0" w:color="auto"/>
        <w:bottom w:val="none" w:sz="0" w:space="0" w:color="auto"/>
        <w:right w:val="none" w:sz="0" w:space="0" w:color="auto"/>
      </w:divBdr>
      <w:divsChild>
        <w:div w:id="1822841119">
          <w:marLeft w:val="0"/>
          <w:marRight w:val="0"/>
          <w:marTop w:val="0"/>
          <w:marBottom w:val="0"/>
          <w:divBdr>
            <w:top w:val="none" w:sz="0" w:space="0" w:color="auto"/>
            <w:left w:val="none" w:sz="0" w:space="0" w:color="auto"/>
            <w:bottom w:val="none" w:sz="0" w:space="0" w:color="auto"/>
            <w:right w:val="none" w:sz="0" w:space="0" w:color="auto"/>
          </w:divBdr>
        </w:div>
        <w:div w:id="795180605">
          <w:marLeft w:val="0"/>
          <w:marRight w:val="0"/>
          <w:marTop w:val="0"/>
          <w:marBottom w:val="0"/>
          <w:divBdr>
            <w:top w:val="none" w:sz="0" w:space="0" w:color="auto"/>
            <w:left w:val="none" w:sz="0" w:space="0" w:color="auto"/>
            <w:bottom w:val="none" w:sz="0" w:space="0" w:color="auto"/>
            <w:right w:val="none" w:sz="0" w:space="0" w:color="auto"/>
          </w:divBdr>
        </w:div>
        <w:div w:id="631328153">
          <w:marLeft w:val="0"/>
          <w:marRight w:val="0"/>
          <w:marTop w:val="0"/>
          <w:marBottom w:val="0"/>
          <w:divBdr>
            <w:top w:val="none" w:sz="0" w:space="0" w:color="auto"/>
            <w:left w:val="none" w:sz="0" w:space="0" w:color="auto"/>
            <w:bottom w:val="none" w:sz="0" w:space="0" w:color="auto"/>
            <w:right w:val="none" w:sz="0" w:space="0" w:color="auto"/>
          </w:divBdr>
        </w:div>
        <w:div w:id="407534829">
          <w:marLeft w:val="0"/>
          <w:marRight w:val="0"/>
          <w:marTop w:val="0"/>
          <w:marBottom w:val="0"/>
          <w:divBdr>
            <w:top w:val="none" w:sz="0" w:space="0" w:color="auto"/>
            <w:left w:val="none" w:sz="0" w:space="0" w:color="auto"/>
            <w:bottom w:val="none" w:sz="0" w:space="0" w:color="auto"/>
            <w:right w:val="none" w:sz="0" w:space="0" w:color="auto"/>
          </w:divBdr>
        </w:div>
      </w:divsChild>
    </w:div>
    <w:div w:id="1987273132">
      <w:bodyDiv w:val="1"/>
      <w:marLeft w:val="0"/>
      <w:marRight w:val="0"/>
      <w:marTop w:val="0"/>
      <w:marBottom w:val="0"/>
      <w:divBdr>
        <w:top w:val="none" w:sz="0" w:space="0" w:color="auto"/>
        <w:left w:val="none" w:sz="0" w:space="0" w:color="auto"/>
        <w:bottom w:val="none" w:sz="0" w:space="0" w:color="auto"/>
        <w:right w:val="none" w:sz="0" w:space="0" w:color="auto"/>
      </w:divBdr>
      <w:divsChild>
        <w:div w:id="19280642">
          <w:marLeft w:val="0"/>
          <w:marRight w:val="0"/>
          <w:marTop w:val="0"/>
          <w:marBottom w:val="0"/>
          <w:divBdr>
            <w:top w:val="none" w:sz="0" w:space="0" w:color="auto"/>
            <w:left w:val="none" w:sz="0" w:space="0" w:color="auto"/>
            <w:bottom w:val="none" w:sz="0" w:space="0" w:color="auto"/>
            <w:right w:val="none" w:sz="0" w:space="0" w:color="auto"/>
          </w:divBdr>
        </w:div>
        <w:div w:id="2022320820">
          <w:marLeft w:val="0"/>
          <w:marRight w:val="0"/>
          <w:marTop w:val="0"/>
          <w:marBottom w:val="0"/>
          <w:divBdr>
            <w:top w:val="none" w:sz="0" w:space="0" w:color="auto"/>
            <w:left w:val="none" w:sz="0" w:space="0" w:color="auto"/>
            <w:bottom w:val="none" w:sz="0" w:space="0" w:color="auto"/>
            <w:right w:val="none" w:sz="0" w:space="0" w:color="auto"/>
          </w:divBdr>
        </w:div>
        <w:div w:id="1104500978">
          <w:marLeft w:val="0"/>
          <w:marRight w:val="0"/>
          <w:marTop w:val="0"/>
          <w:marBottom w:val="0"/>
          <w:divBdr>
            <w:top w:val="none" w:sz="0" w:space="0" w:color="auto"/>
            <w:left w:val="none" w:sz="0" w:space="0" w:color="auto"/>
            <w:bottom w:val="none" w:sz="0" w:space="0" w:color="auto"/>
            <w:right w:val="none" w:sz="0" w:space="0" w:color="auto"/>
          </w:divBdr>
        </w:div>
        <w:div w:id="1495299429">
          <w:marLeft w:val="0"/>
          <w:marRight w:val="0"/>
          <w:marTop w:val="0"/>
          <w:marBottom w:val="0"/>
          <w:divBdr>
            <w:top w:val="none" w:sz="0" w:space="0" w:color="auto"/>
            <w:left w:val="none" w:sz="0" w:space="0" w:color="auto"/>
            <w:bottom w:val="none" w:sz="0" w:space="0" w:color="auto"/>
            <w:right w:val="none" w:sz="0" w:space="0" w:color="auto"/>
          </w:divBdr>
        </w:div>
        <w:div w:id="1561399183">
          <w:marLeft w:val="0"/>
          <w:marRight w:val="0"/>
          <w:marTop w:val="0"/>
          <w:marBottom w:val="0"/>
          <w:divBdr>
            <w:top w:val="none" w:sz="0" w:space="0" w:color="auto"/>
            <w:left w:val="none" w:sz="0" w:space="0" w:color="auto"/>
            <w:bottom w:val="none" w:sz="0" w:space="0" w:color="auto"/>
            <w:right w:val="none" w:sz="0" w:space="0" w:color="auto"/>
          </w:divBdr>
        </w:div>
        <w:div w:id="1631086322">
          <w:marLeft w:val="0"/>
          <w:marRight w:val="0"/>
          <w:marTop w:val="0"/>
          <w:marBottom w:val="0"/>
          <w:divBdr>
            <w:top w:val="none" w:sz="0" w:space="0" w:color="auto"/>
            <w:left w:val="none" w:sz="0" w:space="0" w:color="auto"/>
            <w:bottom w:val="none" w:sz="0" w:space="0" w:color="auto"/>
            <w:right w:val="none" w:sz="0" w:space="0" w:color="auto"/>
          </w:divBdr>
        </w:div>
      </w:divsChild>
    </w:div>
    <w:div w:id="2053462654">
      <w:bodyDiv w:val="1"/>
      <w:marLeft w:val="0"/>
      <w:marRight w:val="0"/>
      <w:marTop w:val="0"/>
      <w:marBottom w:val="0"/>
      <w:divBdr>
        <w:top w:val="none" w:sz="0" w:space="0" w:color="auto"/>
        <w:left w:val="none" w:sz="0" w:space="0" w:color="auto"/>
        <w:bottom w:val="none" w:sz="0" w:space="0" w:color="auto"/>
        <w:right w:val="none" w:sz="0" w:space="0" w:color="auto"/>
      </w:divBdr>
      <w:divsChild>
        <w:div w:id="186717381">
          <w:marLeft w:val="0"/>
          <w:marRight w:val="0"/>
          <w:marTop w:val="0"/>
          <w:marBottom w:val="0"/>
          <w:divBdr>
            <w:top w:val="none" w:sz="0" w:space="0" w:color="auto"/>
            <w:left w:val="none" w:sz="0" w:space="0" w:color="auto"/>
            <w:bottom w:val="none" w:sz="0" w:space="0" w:color="auto"/>
            <w:right w:val="none" w:sz="0" w:space="0" w:color="auto"/>
          </w:divBdr>
        </w:div>
        <w:div w:id="1159930267">
          <w:marLeft w:val="0"/>
          <w:marRight w:val="0"/>
          <w:marTop w:val="0"/>
          <w:marBottom w:val="0"/>
          <w:divBdr>
            <w:top w:val="none" w:sz="0" w:space="0" w:color="auto"/>
            <w:left w:val="none" w:sz="0" w:space="0" w:color="auto"/>
            <w:bottom w:val="none" w:sz="0" w:space="0" w:color="auto"/>
            <w:right w:val="none" w:sz="0" w:space="0" w:color="auto"/>
          </w:divBdr>
        </w:div>
        <w:div w:id="1102991910">
          <w:marLeft w:val="0"/>
          <w:marRight w:val="0"/>
          <w:marTop w:val="0"/>
          <w:marBottom w:val="0"/>
          <w:divBdr>
            <w:top w:val="none" w:sz="0" w:space="0" w:color="auto"/>
            <w:left w:val="none" w:sz="0" w:space="0" w:color="auto"/>
            <w:bottom w:val="none" w:sz="0" w:space="0" w:color="auto"/>
            <w:right w:val="none" w:sz="0" w:space="0" w:color="auto"/>
          </w:divBdr>
        </w:div>
        <w:div w:id="308748389">
          <w:marLeft w:val="0"/>
          <w:marRight w:val="0"/>
          <w:marTop w:val="0"/>
          <w:marBottom w:val="0"/>
          <w:divBdr>
            <w:top w:val="none" w:sz="0" w:space="0" w:color="auto"/>
            <w:left w:val="none" w:sz="0" w:space="0" w:color="auto"/>
            <w:bottom w:val="none" w:sz="0" w:space="0" w:color="auto"/>
            <w:right w:val="none" w:sz="0" w:space="0" w:color="auto"/>
          </w:divBdr>
        </w:div>
        <w:div w:id="1467091968">
          <w:marLeft w:val="0"/>
          <w:marRight w:val="0"/>
          <w:marTop w:val="0"/>
          <w:marBottom w:val="0"/>
          <w:divBdr>
            <w:top w:val="none" w:sz="0" w:space="0" w:color="auto"/>
            <w:left w:val="none" w:sz="0" w:space="0" w:color="auto"/>
            <w:bottom w:val="none" w:sz="0" w:space="0" w:color="auto"/>
            <w:right w:val="none" w:sz="0" w:space="0" w:color="auto"/>
          </w:divBdr>
        </w:div>
        <w:div w:id="1925725305">
          <w:marLeft w:val="0"/>
          <w:marRight w:val="0"/>
          <w:marTop w:val="0"/>
          <w:marBottom w:val="0"/>
          <w:divBdr>
            <w:top w:val="none" w:sz="0" w:space="0" w:color="auto"/>
            <w:left w:val="none" w:sz="0" w:space="0" w:color="auto"/>
            <w:bottom w:val="none" w:sz="0" w:space="0" w:color="auto"/>
            <w:right w:val="none" w:sz="0" w:space="0" w:color="auto"/>
          </w:divBdr>
        </w:div>
        <w:div w:id="104078204">
          <w:marLeft w:val="0"/>
          <w:marRight w:val="0"/>
          <w:marTop w:val="0"/>
          <w:marBottom w:val="0"/>
          <w:divBdr>
            <w:top w:val="none" w:sz="0" w:space="0" w:color="auto"/>
            <w:left w:val="none" w:sz="0" w:space="0" w:color="auto"/>
            <w:bottom w:val="none" w:sz="0" w:space="0" w:color="auto"/>
            <w:right w:val="none" w:sz="0" w:space="0" w:color="auto"/>
          </w:divBdr>
        </w:div>
        <w:div w:id="1995982807">
          <w:marLeft w:val="0"/>
          <w:marRight w:val="0"/>
          <w:marTop w:val="0"/>
          <w:marBottom w:val="0"/>
          <w:divBdr>
            <w:top w:val="none" w:sz="0" w:space="0" w:color="auto"/>
            <w:left w:val="none" w:sz="0" w:space="0" w:color="auto"/>
            <w:bottom w:val="none" w:sz="0" w:space="0" w:color="auto"/>
            <w:right w:val="none" w:sz="0" w:space="0" w:color="auto"/>
          </w:divBdr>
        </w:div>
        <w:div w:id="3503021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6</Pages>
  <Words>2554</Words>
  <Characters>14558</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Plesic, Carly M</dc:creator>
  <cp:keywords/>
  <dc:description/>
  <cp:lastModifiedBy>Plesic, Carly M</cp:lastModifiedBy>
  <cp:revision>8</cp:revision>
  <dcterms:created xsi:type="dcterms:W3CDTF">2025-04-16T20:25:00Z</dcterms:created>
  <dcterms:modified xsi:type="dcterms:W3CDTF">2025-04-18T12:59:00Z</dcterms:modified>
</cp:coreProperties>
</file>