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4A2B4" w14:textId="77777777" w:rsidR="00D86A96" w:rsidRPr="00702A08" w:rsidRDefault="00D86A96"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23AA8" w14:paraId="7E34A2B7" w14:textId="77777777" w:rsidTr="00761C04">
        <w:tc>
          <w:tcPr>
            <w:tcW w:w="1098" w:type="dxa"/>
            <w:hideMark/>
          </w:tcPr>
          <w:p w14:paraId="7E34A2B5" w14:textId="77777777" w:rsidR="00D86A96" w:rsidRPr="00D82575" w:rsidRDefault="00D86A96">
            <w:pPr>
              <w:rPr>
                <w:rFonts w:cstheme="minorHAnsi"/>
                <w:b/>
                <w:szCs w:val="20"/>
              </w:rPr>
            </w:pPr>
            <w:r w:rsidRPr="00D82575">
              <w:rPr>
                <w:rFonts w:cstheme="minorHAnsi"/>
                <w:b/>
                <w:szCs w:val="20"/>
              </w:rPr>
              <w:t>SUBJECT*</w:t>
            </w:r>
          </w:p>
        </w:tc>
        <w:tc>
          <w:tcPr>
            <w:tcW w:w="8820" w:type="dxa"/>
            <w:hideMark/>
          </w:tcPr>
          <w:p w14:paraId="7E34A2B6" w14:textId="77777777" w:rsidR="00D86A96" w:rsidRDefault="00D86A96">
            <w:pPr>
              <w:rPr>
                <w:rFonts w:cstheme="minorHAnsi"/>
              </w:rPr>
            </w:pPr>
            <w:r>
              <w:rPr>
                <w:rFonts w:cstheme="minorHAnsi"/>
              </w:rPr>
              <w:t xml:space="preserve">Renovate Imaging and Catheterization </w:t>
            </w:r>
            <w:proofErr w:type="gramStart"/>
            <w:r>
              <w:rPr>
                <w:rFonts w:cstheme="minorHAnsi"/>
              </w:rPr>
              <w:t>Lab  570</w:t>
            </w:r>
            <w:proofErr w:type="gramEnd"/>
            <w:r>
              <w:rPr>
                <w:rFonts w:cstheme="minorHAnsi"/>
              </w:rPr>
              <w:t xml:space="preserve"> 21 </w:t>
            </w:r>
            <w:proofErr w:type="gramStart"/>
            <w:r>
              <w:rPr>
                <w:rFonts w:cstheme="minorHAnsi"/>
              </w:rPr>
              <w:t>220  Fresno</w:t>
            </w:r>
            <w:proofErr w:type="gramEnd"/>
            <w:r>
              <w:rPr>
                <w:rStyle w:val="AAMSKBFill-InHighlight"/>
              </w:rPr>
              <w:t xml:space="preserve"> </w:t>
            </w:r>
            <w:r>
              <w:rPr>
                <w:rFonts w:cstheme="minorHAnsi"/>
              </w:rPr>
              <w:t xml:space="preserve">VA Medical </w:t>
            </w:r>
            <w:proofErr w:type="gramStart"/>
            <w:r>
              <w:rPr>
                <w:rFonts w:cstheme="minorHAnsi"/>
              </w:rPr>
              <w:t>Center  Fresno</w:t>
            </w:r>
            <w:proofErr w:type="gramEnd"/>
            <w:r>
              <w:rPr>
                <w:rStyle w:val="AAMSKBFill-InHighlight"/>
              </w:rPr>
              <w:t xml:space="preserve">  </w:t>
            </w:r>
          </w:p>
        </w:tc>
      </w:tr>
    </w:tbl>
    <w:p w14:paraId="7E34A2B8" w14:textId="77777777" w:rsidR="00D86A96" w:rsidRDefault="00D86A96" w:rsidP="00761C04">
      <w:pPr>
        <w:spacing w:after="160" w:line="252" w:lineRule="auto"/>
        <w:rPr>
          <w:rFonts w:eastAsia="Calibri" w:cstheme="minorHAnsi"/>
          <w:szCs w:val="20"/>
        </w:rPr>
      </w:pPr>
    </w:p>
    <w:p w14:paraId="7E34A2B9" w14:textId="77777777" w:rsidR="00D86A96" w:rsidRPr="00AF196F" w:rsidRDefault="00D86A96"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523AA8" w14:paraId="7E34A2BC" w14:textId="77777777" w:rsidTr="00490783">
        <w:trPr>
          <w:gridAfter w:val="1"/>
          <w:wAfter w:w="13" w:type="dxa"/>
        </w:trPr>
        <w:tc>
          <w:tcPr>
            <w:tcW w:w="4681" w:type="dxa"/>
            <w:hideMark/>
          </w:tcPr>
          <w:p w14:paraId="7E34A2BA" w14:textId="77777777" w:rsidR="00D86A96" w:rsidRPr="00D82575" w:rsidRDefault="00D86A96">
            <w:pPr>
              <w:rPr>
                <w:rFonts w:cstheme="minorHAnsi"/>
                <w:b/>
                <w:szCs w:val="20"/>
              </w:rPr>
            </w:pPr>
            <w:r w:rsidRPr="00D82575">
              <w:rPr>
                <w:rFonts w:cstheme="minorHAnsi"/>
                <w:b/>
                <w:szCs w:val="20"/>
              </w:rPr>
              <w:t>CONTRACTING OFFICE’S ZIP CODE*</w:t>
            </w:r>
          </w:p>
        </w:tc>
        <w:tc>
          <w:tcPr>
            <w:tcW w:w="5237" w:type="dxa"/>
            <w:hideMark/>
          </w:tcPr>
          <w:p w14:paraId="7E34A2BB" w14:textId="77777777" w:rsidR="00D86A96" w:rsidRPr="00EE5B77" w:rsidRDefault="00D86A96">
            <w:pPr>
              <w:rPr>
                <w:rStyle w:val="AAMSKBFill-InHighlight"/>
                <w:rFonts w:cstheme="minorHAnsi"/>
                <w:color w:val="auto"/>
              </w:rPr>
            </w:pPr>
            <w:r>
              <w:rPr>
                <w:rStyle w:val="AAMSKBFill-InHighlight"/>
                <w:rFonts w:cstheme="minorHAnsi"/>
                <w:color w:val="auto"/>
              </w:rPr>
              <w:t>93703</w:t>
            </w:r>
          </w:p>
        </w:tc>
      </w:tr>
      <w:tr w:rsidR="00523AA8" w14:paraId="7E34A2BF" w14:textId="77777777" w:rsidTr="00490783">
        <w:trPr>
          <w:gridAfter w:val="1"/>
          <w:wAfter w:w="13" w:type="dxa"/>
        </w:trPr>
        <w:tc>
          <w:tcPr>
            <w:tcW w:w="4681" w:type="dxa"/>
            <w:hideMark/>
          </w:tcPr>
          <w:p w14:paraId="7E34A2BD" w14:textId="77777777" w:rsidR="00D86A96" w:rsidRPr="00D82575" w:rsidRDefault="00D86A96">
            <w:pPr>
              <w:rPr>
                <w:rFonts w:cstheme="minorHAnsi"/>
                <w:b/>
                <w:szCs w:val="20"/>
              </w:rPr>
            </w:pPr>
            <w:r w:rsidRPr="00D82575">
              <w:rPr>
                <w:rFonts w:cstheme="minorHAnsi"/>
                <w:b/>
                <w:szCs w:val="20"/>
              </w:rPr>
              <w:t>SOLICITATION NUMBER*</w:t>
            </w:r>
          </w:p>
        </w:tc>
        <w:tc>
          <w:tcPr>
            <w:tcW w:w="5237" w:type="dxa"/>
            <w:hideMark/>
          </w:tcPr>
          <w:p w14:paraId="7E34A2BE" w14:textId="77777777" w:rsidR="00D86A96" w:rsidRPr="00EE5B77" w:rsidRDefault="00D86A96">
            <w:pPr>
              <w:rPr>
                <w:rStyle w:val="AAMSKBFill-InHighlight"/>
                <w:rFonts w:cstheme="minorHAnsi"/>
                <w:color w:val="auto"/>
              </w:rPr>
            </w:pPr>
            <w:r>
              <w:rPr>
                <w:rStyle w:val="AAMSKBFill-InHighlight"/>
                <w:rFonts w:cstheme="minorHAnsi"/>
                <w:color w:val="auto"/>
              </w:rPr>
              <w:t>36C26126R0045</w:t>
            </w:r>
          </w:p>
        </w:tc>
      </w:tr>
      <w:tr w:rsidR="00523AA8" w14:paraId="7E34A2C2" w14:textId="77777777" w:rsidTr="00490783">
        <w:trPr>
          <w:gridAfter w:val="1"/>
          <w:wAfter w:w="13" w:type="dxa"/>
        </w:trPr>
        <w:tc>
          <w:tcPr>
            <w:tcW w:w="4681" w:type="dxa"/>
            <w:hideMark/>
          </w:tcPr>
          <w:p w14:paraId="7E34A2C0" w14:textId="77777777" w:rsidR="00D86A96" w:rsidRPr="00D82575" w:rsidRDefault="00D86A96">
            <w:pPr>
              <w:rPr>
                <w:rFonts w:cstheme="minorHAnsi"/>
                <w:b/>
                <w:szCs w:val="20"/>
              </w:rPr>
            </w:pPr>
            <w:r w:rsidRPr="00D82575">
              <w:rPr>
                <w:rFonts w:cstheme="minorHAnsi"/>
                <w:b/>
                <w:szCs w:val="20"/>
              </w:rPr>
              <w:t>RESPONSE DATE/TIME/ZONE</w:t>
            </w:r>
          </w:p>
        </w:tc>
        <w:tc>
          <w:tcPr>
            <w:tcW w:w="5237" w:type="dxa"/>
            <w:hideMark/>
          </w:tcPr>
          <w:p w14:paraId="7E34A2C1" w14:textId="77777777" w:rsidR="00D86A96" w:rsidRPr="00EE5B77" w:rsidRDefault="00D86A96">
            <w:pPr>
              <w:rPr>
                <w:rFonts w:cstheme="minorHAnsi"/>
                <w:szCs w:val="20"/>
              </w:rPr>
            </w:pPr>
            <w:r>
              <w:rPr>
                <w:rFonts w:cstheme="minorHAnsi"/>
                <w:szCs w:val="20"/>
              </w:rPr>
              <w:t>06-22-2026</w:t>
            </w:r>
            <w:r w:rsidRPr="00EE5B77">
              <w:rPr>
                <w:rStyle w:val="AAMSKBFill-InHighlight"/>
                <w:rFonts w:cstheme="minorHAnsi"/>
                <w:color w:val="auto"/>
              </w:rPr>
              <w:t xml:space="preserve"> </w:t>
            </w:r>
            <w:r>
              <w:rPr>
                <w:rFonts w:cstheme="minorHAnsi"/>
                <w:szCs w:val="20"/>
              </w:rPr>
              <w:t>4:30PM</w:t>
            </w:r>
            <w:r w:rsidRPr="00EE5B77">
              <w:rPr>
                <w:rStyle w:val="AAMSKBFill-InHighlight"/>
                <w:rFonts w:cstheme="minorHAnsi"/>
                <w:color w:val="auto"/>
              </w:rPr>
              <w:t xml:space="preserve"> </w:t>
            </w:r>
            <w:r>
              <w:rPr>
                <w:rFonts w:cstheme="minorHAnsi"/>
                <w:szCs w:val="20"/>
              </w:rPr>
              <w:t>PACIFIC TIME, LOS ANGELES, USA</w:t>
            </w:r>
          </w:p>
        </w:tc>
      </w:tr>
      <w:tr w:rsidR="00523AA8" w14:paraId="7E34A2C5" w14:textId="77777777" w:rsidTr="00490783">
        <w:trPr>
          <w:gridAfter w:val="1"/>
          <w:wAfter w:w="13" w:type="dxa"/>
        </w:trPr>
        <w:tc>
          <w:tcPr>
            <w:tcW w:w="4681" w:type="dxa"/>
            <w:hideMark/>
          </w:tcPr>
          <w:p w14:paraId="7E34A2C3" w14:textId="77777777" w:rsidR="00D86A96" w:rsidRPr="00D82575" w:rsidRDefault="00D86A96">
            <w:pPr>
              <w:rPr>
                <w:rFonts w:cstheme="minorHAnsi"/>
                <w:b/>
                <w:szCs w:val="20"/>
              </w:rPr>
            </w:pPr>
            <w:r w:rsidRPr="00D82575">
              <w:rPr>
                <w:rFonts w:cstheme="minorHAnsi"/>
                <w:b/>
                <w:szCs w:val="20"/>
              </w:rPr>
              <w:t>ARCHIVE</w:t>
            </w:r>
          </w:p>
        </w:tc>
        <w:tc>
          <w:tcPr>
            <w:tcW w:w="5237" w:type="dxa"/>
            <w:hideMark/>
          </w:tcPr>
          <w:p w14:paraId="7E34A2C4" w14:textId="77777777" w:rsidR="00D86A96" w:rsidRPr="00EE5B77" w:rsidRDefault="00D86A96">
            <w:pPr>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523AA8" w14:paraId="7E34A2C8" w14:textId="77777777" w:rsidTr="00490783">
        <w:trPr>
          <w:trHeight w:val="251"/>
        </w:trPr>
        <w:tc>
          <w:tcPr>
            <w:tcW w:w="4681" w:type="dxa"/>
            <w:hideMark/>
          </w:tcPr>
          <w:p w14:paraId="7E34A2C6" w14:textId="77777777" w:rsidR="00D86A96" w:rsidRDefault="00D86A96" w:rsidP="00761C04">
            <w:pPr>
              <w:rPr>
                <w:rFonts w:cstheme="minorHAnsi"/>
                <w:b/>
              </w:rPr>
            </w:pPr>
            <w:r w:rsidRPr="000758A6">
              <w:rPr>
                <w:rFonts w:cstheme="minorHAnsi"/>
                <w:b/>
                <w:szCs w:val="20"/>
              </w:rPr>
              <w:t>SET-ASIDE</w:t>
            </w:r>
          </w:p>
        </w:tc>
        <w:tc>
          <w:tcPr>
            <w:tcW w:w="5250" w:type="dxa"/>
            <w:gridSpan w:val="2"/>
            <w:hideMark/>
          </w:tcPr>
          <w:p w14:paraId="7E34A2C7" w14:textId="77777777" w:rsidR="00D86A96" w:rsidRPr="00EE5B77" w:rsidRDefault="00D86A96" w:rsidP="00761C04">
            <w:pPr>
              <w:rPr>
                <w:rFonts w:cstheme="minorHAnsi"/>
              </w:rPr>
            </w:pPr>
            <w:r>
              <w:rPr>
                <w:rFonts w:cstheme="minorHAnsi"/>
              </w:rPr>
              <w:t>SDVOSBC</w:t>
            </w:r>
          </w:p>
        </w:tc>
      </w:tr>
      <w:tr w:rsidR="00523AA8" w14:paraId="7E34A2CB" w14:textId="77777777" w:rsidTr="00490783">
        <w:trPr>
          <w:trHeight w:val="267"/>
        </w:trPr>
        <w:tc>
          <w:tcPr>
            <w:tcW w:w="4681" w:type="dxa"/>
            <w:hideMark/>
          </w:tcPr>
          <w:p w14:paraId="7E34A2C9" w14:textId="77777777" w:rsidR="00D86A96" w:rsidRDefault="00D86A96" w:rsidP="00761C04">
            <w:pPr>
              <w:rPr>
                <w:rFonts w:cstheme="minorHAnsi"/>
                <w:b/>
              </w:rPr>
            </w:pPr>
            <w:r w:rsidRPr="000758A6">
              <w:rPr>
                <w:rFonts w:cstheme="minorHAnsi"/>
                <w:b/>
                <w:szCs w:val="20"/>
              </w:rPr>
              <w:t>PRODUCT SERVICE CODE*</w:t>
            </w:r>
          </w:p>
        </w:tc>
        <w:tc>
          <w:tcPr>
            <w:tcW w:w="5250" w:type="dxa"/>
            <w:gridSpan w:val="2"/>
            <w:hideMark/>
          </w:tcPr>
          <w:p w14:paraId="7E34A2CA" w14:textId="77777777" w:rsidR="00D86A96" w:rsidRPr="00EE5B77" w:rsidRDefault="00D86A96" w:rsidP="00761C04">
            <w:pPr>
              <w:rPr>
                <w:rFonts w:cstheme="minorHAnsi"/>
                <w:szCs w:val="20"/>
              </w:rPr>
            </w:pPr>
            <w:r>
              <w:rPr>
                <w:rFonts w:cstheme="minorHAnsi"/>
                <w:szCs w:val="20"/>
              </w:rPr>
              <w:t>Z2DB</w:t>
            </w:r>
          </w:p>
        </w:tc>
      </w:tr>
      <w:tr w:rsidR="00523AA8" w14:paraId="7E34A2CE" w14:textId="77777777" w:rsidTr="00490783">
        <w:trPr>
          <w:trHeight w:val="251"/>
        </w:trPr>
        <w:tc>
          <w:tcPr>
            <w:tcW w:w="4681" w:type="dxa"/>
            <w:hideMark/>
          </w:tcPr>
          <w:p w14:paraId="7E34A2CC" w14:textId="77777777" w:rsidR="00D86A96" w:rsidRDefault="00D86A96" w:rsidP="00761C04">
            <w:pPr>
              <w:rPr>
                <w:rFonts w:cstheme="minorHAnsi"/>
                <w:b/>
              </w:rPr>
            </w:pPr>
            <w:r w:rsidRPr="000758A6">
              <w:rPr>
                <w:rFonts w:cstheme="minorHAnsi"/>
                <w:b/>
                <w:szCs w:val="20"/>
              </w:rPr>
              <w:t>NAICS CODE*</w:t>
            </w:r>
          </w:p>
        </w:tc>
        <w:tc>
          <w:tcPr>
            <w:tcW w:w="5250" w:type="dxa"/>
            <w:gridSpan w:val="2"/>
            <w:hideMark/>
          </w:tcPr>
          <w:p w14:paraId="7E34A2CD" w14:textId="77777777" w:rsidR="00D86A96" w:rsidRPr="00EE5B77" w:rsidRDefault="00D86A96" w:rsidP="00761C04">
            <w:pPr>
              <w:rPr>
                <w:rFonts w:cstheme="minorHAnsi"/>
                <w:szCs w:val="20"/>
              </w:rPr>
            </w:pPr>
            <w:r>
              <w:rPr>
                <w:rFonts w:cstheme="minorHAnsi"/>
                <w:szCs w:val="20"/>
              </w:rPr>
              <w:t>236220</w:t>
            </w:r>
          </w:p>
        </w:tc>
      </w:tr>
      <w:tr w:rsidR="00523AA8" w14:paraId="7E34A2D1" w14:textId="77777777" w:rsidTr="00490783">
        <w:trPr>
          <w:trHeight w:val="251"/>
        </w:trPr>
        <w:tc>
          <w:tcPr>
            <w:tcW w:w="4681" w:type="dxa"/>
            <w:hideMark/>
          </w:tcPr>
          <w:p w14:paraId="7E34A2CF" w14:textId="77777777" w:rsidR="00D86A96" w:rsidRDefault="00D86A96" w:rsidP="00761C04">
            <w:pPr>
              <w:rPr>
                <w:rFonts w:cstheme="minorHAnsi"/>
                <w:b/>
              </w:rPr>
            </w:pPr>
            <w:r w:rsidRPr="000758A6">
              <w:rPr>
                <w:rFonts w:cstheme="minorHAnsi"/>
                <w:b/>
                <w:szCs w:val="20"/>
              </w:rPr>
              <w:t>PLACE OF PERFORMANCE</w:t>
            </w:r>
          </w:p>
        </w:tc>
        <w:tc>
          <w:tcPr>
            <w:tcW w:w="5250" w:type="dxa"/>
            <w:gridSpan w:val="2"/>
            <w:hideMark/>
          </w:tcPr>
          <w:p w14:paraId="7E34A2D0" w14:textId="77777777" w:rsidR="00D86A96" w:rsidRPr="00EE5B77" w:rsidRDefault="00D86A96" w:rsidP="00761C04">
            <w:pPr>
              <w:rPr>
                <w:rFonts w:cstheme="minorHAnsi"/>
                <w:szCs w:val="20"/>
              </w:rPr>
            </w:pPr>
            <w:r>
              <w:rPr>
                <w:rFonts w:cstheme="minorHAnsi"/>
                <w:szCs w:val="20"/>
              </w:rPr>
              <w:t>VA Central California Healthcare System</w:t>
            </w:r>
          </w:p>
        </w:tc>
      </w:tr>
      <w:tr w:rsidR="00523AA8" w14:paraId="7E34A2D4" w14:textId="77777777" w:rsidTr="00490783">
        <w:trPr>
          <w:trHeight w:val="251"/>
        </w:trPr>
        <w:tc>
          <w:tcPr>
            <w:tcW w:w="4681" w:type="dxa"/>
          </w:tcPr>
          <w:p w14:paraId="7E34A2D2" w14:textId="77777777" w:rsidR="00D86A96" w:rsidRPr="000758A6" w:rsidRDefault="00D86A96" w:rsidP="00761C04">
            <w:pPr>
              <w:rPr>
                <w:rFonts w:cstheme="minorHAnsi"/>
                <w:b/>
                <w:szCs w:val="20"/>
              </w:rPr>
            </w:pPr>
          </w:p>
        </w:tc>
        <w:tc>
          <w:tcPr>
            <w:tcW w:w="5250" w:type="dxa"/>
            <w:gridSpan w:val="2"/>
          </w:tcPr>
          <w:p w14:paraId="7E34A2D3" w14:textId="77777777" w:rsidR="00D86A96" w:rsidRPr="00EE5B77" w:rsidRDefault="00D86A96" w:rsidP="00761C04">
            <w:pPr>
              <w:rPr>
                <w:rStyle w:val="AAMSKBFill-InHighlight"/>
                <w:rFonts w:cstheme="minorHAnsi"/>
                <w:color w:val="auto"/>
              </w:rPr>
            </w:pPr>
            <w:r>
              <w:rPr>
                <w:rStyle w:val="AAMSKBFill-InHighlight"/>
                <w:rFonts w:cstheme="minorHAnsi"/>
                <w:color w:val="auto"/>
              </w:rPr>
              <w:t>Fresno VA Medical Center</w:t>
            </w:r>
          </w:p>
        </w:tc>
      </w:tr>
      <w:tr w:rsidR="00523AA8" w14:paraId="7E34A2D7" w14:textId="77777777" w:rsidTr="00490783">
        <w:trPr>
          <w:trHeight w:val="267"/>
        </w:trPr>
        <w:tc>
          <w:tcPr>
            <w:tcW w:w="4681" w:type="dxa"/>
          </w:tcPr>
          <w:p w14:paraId="7E34A2D5" w14:textId="77777777" w:rsidR="00D86A96" w:rsidRPr="000758A6" w:rsidRDefault="00D86A96" w:rsidP="00761C04">
            <w:pPr>
              <w:rPr>
                <w:rFonts w:cstheme="minorHAnsi"/>
                <w:b/>
                <w:szCs w:val="20"/>
              </w:rPr>
            </w:pPr>
          </w:p>
        </w:tc>
        <w:tc>
          <w:tcPr>
            <w:tcW w:w="5250" w:type="dxa"/>
            <w:gridSpan w:val="2"/>
          </w:tcPr>
          <w:p w14:paraId="7E34A2D6" w14:textId="77777777" w:rsidR="00D86A96" w:rsidRPr="00EE5B77" w:rsidRDefault="00D86A96" w:rsidP="00761C04">
            <w:pPr>
              <w:rPr>
                <w:rStyle w:val="AAMSKBFill-InHighlight"/>
                <w:rFonts w:cstheme="minorHAnsi"/>
                <w:color w:val="auto"/>
              </w:rPr>
            </w:pPr>
          </w:p>
        </w:tc>
      </w:tr>
      <w:tr w:rsidR="00523AA8" w14:paraId="7E34A2DA" w14:textId="77777777" w:rsidTr="00490783">
        <w:trPr>
          <w:trHeight w:val="251"/>
        </w:trPr>
        <w:tc>
          <w:tcPr>
            <w:tcW w:w="4681" w:type="dxa"/>
          </w:tcPr>
          <w:p w14:paraId="7E34A2D8" w14:textId="77777777" w:rsidR="00D86A96" w:rsidRPr="000758A6" w:rsidRDefault="00D86A96" w:rsidP="00761C04">
            <w:pPr>
              <w:rPr>
                <w:rFonts w:cstheme="minorHAnsi"/>
                <w:b/>
                <w:szCs w:val="20"/>
              </w:rPr>
            </w:pPr>
          </w:p>
        </w:tc>
        <w:tc>
          <w:tcPr>
            <w:tcW w:w="5250" w:type="dxa"/>
            <w:gridSpan w:val="2"/>
          </w:tcPr>
          <w:p w14:paraId="7E34A2D9" w14:textId="77777777" w:rsidR="00D86A96" w:rsidRPr="00EE5B77" w:rsidRDefault="00D86A96" w:rsidP="00761C04">
            <w:pPr>
              <w:rPr>
                <w:rStyle w:val="AAMSKBFill-InHighlight"/>
                <w:rFonts w:cstheme="minorHAnsi"/>
                <w:color w:val="auto"/>
              </w:rPr>
            </w:pPr>
            <w:r>
              <w:rPr>
                <w:rStyle w:val="AAMSKBFill-InHighlight"/>
                <w:rFonts w:cstheme="minorHAnsi"/>
                <w:color w:val="auto"/>
              </w:rPr>
              <w:t>2615 East Clinton Avenue</w:t>
            </w:r>
          </w:p>
        </w:tc>
      </w:tr>
      <w:tr w:rsidR="00523AA8" w14:paraId="7E34A2DD" w14:textId="77777777" w:rsidTr="00490783">
        <w:trPr>
          <w:trHeight w:val="251"/>
        </w:trPr>
        <w:tc>
          <w:tcPr>
            <w:tcW w:w="4681" w:type="dxa"/>
          </w:tcPr>
          <w:p w14:paraId="7E34A2DB" w14:textId="77777777" w:rsidR="00D86A96" w:rsidRPr="000758A6" w:rsidRDefault="00D86A96" w:rsidP="00761C04">
            <w:pPr>
              <w:rPr>
                <w:rFonts w:cstheme="minorHAnsi"/>
                <w:b/>
                <w:szCs w:val="20"/>
              </w:rPr>
            </w:pPr>
          </w:p>
        </w:tc>
        <w:tc>
          <w:tcPr>
            <w:tcW w:w="5250" w:type="dxa"/>
            <w:gridSpan w:val="2"/>
          </w:tcPr>
          <w:p w14:paraId="7E34A2DC" w14:textId="77777777" w:rsidR="00D86A96" w:rsidRPr="00EE5B77" w:rsidRDefault="00D86A96" w:rsidP="00761C04">
            <w:pPr>
              <w:rPr>
                <w:rStyle w:val="AAMSKBFill-InHighlight"/>
                <w:rFonts w:cstheme="minorHAnsi"/>
                <w:color w:val="auto"/>
              </w:rPr>
            </w:pPr>
            <w:r>
              <w:rPr>
                <w:rStyle w:val="AAMSKBFill-InHighlight"/>
                <w:rFonts w:cstheme="minorHAnsi"/>
                <w:color w:val="auto"/>
              </w:rPr>
              <w:t>Fresno</w:t>
            </w:r>
            <w:r w:rsidRPr="00EE5B77">
              <w:rPr>
                <w:rFonts w:cstheme="minorHAnsi"/>
                <w:szCs w:val="20"/>
              </w:rPr>
              <w:t xml:space="preserve"> </w:t>
            </w:r>
            <w:r>
              <w:rPr>
                <w:rStyle w:val="AAMSKBFill-InHighlight"/>
                <w:rFonts w:cstheme="minorHAnsi"/>
                <w:color w:val="auto"/>
              </w:rPr>
              <w:t>CA</w:t>
            </w:r>
          </w:p>
        </w:tc>
      </w:tr>
      <w:tr w:rsidR="00523AA8" w14:paraId="7E34A2E0" w14:textId="77777777" w:rsidTr="00490783">
        <w:trPr>
          <w:trHeight w:val="251"/>
        </w:trPr>
        <w:tc>
          <w:tcPr>
            <w:tcW w:w="4681" w:type="dxa"/>
          </w:tcPr>
          <w:p w14:paraId="7E34A2DE" w14:textId="77777777" w:rsidR="00D86A96" w:rsidRPr="000758A6" w:rsidRDefault="00D86A96" w:rsidP="00761C04">
            <w:pPr>
              <w:rPr>
                <w:rFonts w:cstheme="minorHAnsi"/>
                <w:b/>
                <w:szCs w:val="20"/>
              </w:rPr>
            </w:pPr>
            <w:r w:rsidRPr="000758A6">
              <w:rPr>
                <w:rFonts w:cstheme="minorHAnsi"/>
                <w:b/>
                <w:szCs w:val="20"/>
              </w:rPr>
              <w:t>POSTAL CODE</w:t>
            </w:r>
          </w:p>
        </w:tc>
        <w:tc>
          <w:tcPr>
            <w:tcW w:w="5250" w:type="dxa"/>
            <w:gridSpan w:val="2"/>
          </w:tcPr>
          <w:p w14:paraId="7E34A2DF" w14:textId="77777777" w:rsidR="00D86A96" w:rsidRPr="00EE5B77" w:rsidRDefault="00D86A96" w:rsidP="00761C04">
            <w:pPr>
              <w:rPr>
                <w:rStyle w:val="AAMSKBFill-InHighlight"/>
                <w:rFonts w:cstheme="minorHAnsi"/>
                <w:color w:val="auto"/>
              </w:rPr>
            </w:pPr>
            <w:r>
              <w:rPr>
                <w:rStyle w:val="AAMSKBFill-InHighlight"/>
                <w:rFonts w:cstheme="minorHAnsi"/>
                <w:color w:val="auto"/>
              </w:rPr>
              <w:t>93703</w:t>
            </w:r>
          </w:p>
        </w:tc>
      </w:tr>
      <w:tr w:rsidR="00523AA8" w14:paraId="7E34A2E4" w14:textId="77777777" w:rsidTr="00490783">
        <w:trPr>
          <w:trHeight w:val="519"/>
        </w:trPr>
        <w:tc>
          <w:tcPr>
            <w:tcW w:w="4681" w:type="dxa"/>
          </w:tcPr>
          <w:p w14:paraId="7E34A2E1" w14:textId="77777777" w:rsidR="00D86A96" w:rsidRPr="000758A6" w:rsidRDefault="00D86A96" w:rsidP="00761C04">
            <w:pPr>
              <w:rPr>
                <w:rFonts w:cstheme="minorHAnsi"/>
                <w:b/>
                <w:szCs w:val="20"/>
              </w:rPr>
            </w:pPr>
            <w:r w:rsidRPr="000758A6">
              <w:rPr>
                <w:rFonts w:cstheme="minorHAnsi"/>
                <w:b/>
                <w:szCs w:val="20"/>
              </w:rPr>
              <w:t>COUNTRY</w:t>
            </w:r>
          </w:p>
        </w:tc>
        <w:tc>
          <w:tcPr>
            <w:tcW w:w="5250" w:type="dxa"/>
            <w:gridSpan w:val="2"/>
          </w:tcPr>
          <w:p w14:paraId="7E34A2E2" w14:textId="77777777" w:rsidR="00D86A96" w:rsidRPr="00EE5B77" w:rsidRDefault="00D86A96" w:rsidP="00761C04">
            <w:pPr>
              <w:rPr>
                <w:rStyle w:val="AAMSKBFill-InHighlight"/>
                <w:rFonts w:cstheme="minorHAnsi"/>
                <w:color w:val="auto"/>
              </w:rPr>
            </w:pPr>
            <w:r>
              <w:rPr>
                <w:rStyle w:val="AAMSKBFill-InHighlight"/>
                <w:rFonts w:cstheme="minorHAnsi"/>
                <w:color w:val="auto"/>
              </w:rPr>
              <w:t>USA</w:t>
            </w:r>
          </w:p>
          <w:p w14:paraId="7E34A2E3" w14:textId="77777777" w:rsidR="00D86A96" w:rsidRPr="00EE5B77" w:rsidRDefault="00D86A96" w:rsidP="00761C04">
            <w:pPr>
              <w:rPr>
                <w:rStyle w:val="AAMSKBFill-InHighlight"/>
                <w:rFonts w:cstheme="minorHAnsi"/>
              </w:rPr>
            </w:pPr>
          </w:p>
        </w:tc>
      </w:tr>
    </w:tbl>
    <w:p w14:paraId="7E34A2E5" w14:textId="77777777" w:rsidR="00D86A96" w:rsidRPr="00AF196F" w:rsidRDefault="00D86A96"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23AA8" w14:paraId="7E34A2EC" w14:textId="77777777" w:rsidTr="005B1DDF">
        <w:tc>
          <w:tcPr>
            <w:tcW w:w="4675" w:type="dxa"/>
            <w:hideMark/>
          </w:tcPr>
          <w:p w14:paraId="7E34A2E6" w14:textId="77777777" w:rsidR="00D86A96" w:rsidRDefault="00D86A96" w:rsidP="00761C04">
            <w:pPr>
              <w:rPr>
                <w:rFonts w:cstheme="minorHAnsi"/>
                <w:b/>
              </w:rPr>
            </w:pPr>
            <w:r w:rsidRPr="008F13F6">
              <w:rPr>
                <w:rFonts w:cstheme="minorHAnsi"/>
                <w:b/>
                <w:szCs w:val="20"/>
              </w:rPr>
              <w:t>CONTRACTING OFFICE ADDRESS</w:t>
            </w:r>
          </w:p>
        </w:tc>
        <w:tc>
          <w:tcPr>
            <w:tcW w:w="5243" w:type="dxa"/>
            <w:hideMark/>
          </w:tcPr>
          <w:p w14:paraId="7E34A2E7" w14:textId="77777777" w:rsidR="00D86A96" w:rsidRPr="00EE5B77" w:rsidRDefault="00D86A96"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7E34A2E8" w14:textId="77777777" w:rsidR="00D86A96" w:rsidRPr="00EE5B77" w:rsidRDefault="00D86A96" w:rsidP="00761C04">
            <w:pPr>
              <w:rPr>
                <w:rFonts w:eastAsiaTheme="minorHAnsi" w:cstheme="minorHAnsi"/>
                <w:szCs w:val="20"/>
                <w:bdr w:val="none" w:sz="0" w:space="0" w:color="auto" w:frame="1"/>
              </w:rPr>
            </w:pPr>
            <w:r>
              <w:rPr>
                <w:rFonts w:eastAsiaTheme="minorHAnsi" w:cstheme="minorHAnsi"/>
                <w:szCs w:val="20"/>
                <w:bdr w:val="none" w:sz="0" w:space="0" w:color="auto" w:frame="1"/>
              </w:rPr>
              <w:t>VA Sierra Pacific Network (VISN 21)</w:t>
            </w:r>
            <w:r w:rsidRPr="00EE5B77">
              <w:rPr>
                <w:rStyle w:val="AAMSKBFill-InHighlight"/>
                <w:rFonts w:cstheme="minorHAnsi"/>
              </w:rPr>
              <w:t xml:space="preserve"> </w:t>
            </w:r>
          </w:p>
          <w:p w14:paraId="7E34A2E9" w14:textId="77777777" w:rsidR="00D86A96" w:rsidRPr="00EE5B77" w:rsidRDefault="00D86A96"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21</w:t>
            </w:r>
            <w:r w:rsidRPr="00EE5B77">
              <w:rPr>
                <w:rStyle w:val="AAMSKBFill-InHighlight"/>
                <w:rFonts w:cstheme="minorHAnsi"/>
                <w:color w:val="auto"/>
              </w:rPr>
              <w:t xml:space="preserve"> </w:t>
            </w:r>
          </w:p>
          <w:p w14:paraId="7E34A2EA" w14:textId="77777777" w:rsidR="00D86A96" w:rsidRPr="00EE5B77" w:rsidRDefault="00D86A96" w:rsidP="00761C04">
            <w:pPr>
              <w:rPr>
                <w:rFonts w:eastAsiaTheme="minorHAnsi" w:cstheme="minorHAnsi"/>
                <w:szCs w:val="20"/>
                <w:bdr w:val="none" w:sz="0" w:space="0" w:color="auto" w:frame="1"/>
              </w:rPr>
            </w:pPr>
          </w:p>
          <w:p w14:paraId="7E34A2EB" w14:textId="77777777" w:rsidR="00D86A96" w:rsidRPr="00EE5B77" w:rsidRDefault="00D86A96" w:rsidP="00761C04">
            <w:pPr>
              <w:rPr>
                <w:rFonts w:cstheme="minorHAnsi"/>
              </w:rPr>
            </w:pPr>
            <w:r w:rsidRPr="00EE5B77">
              <w:rPr>
                <w:rStyle w:val="AAMSKBFill-InHighlight"/>
                <w:rFonts w:cstheme="minorHAnsi"/>
                <w:color w:val="auto"/>
              </w:rPr>
              <w:t xml:space="preserve"> </w:t>
            </w:r>
          </w:p>
        </w:tc>
      </w:tr>
      <w:tr w:rsidR="00523AA8" w14:paraId="7E34A2F6" w14:textId="77777777" w:rsidTr="005B1DDF">
        <w:tc>
          <w:tcPr>
            <w:tcW w:w="4675" w:type="dxa"/>
            <w:hideMark/>
          </w:tcPr>
          <w:p w14:paraId="7E34A2ED" w14:textId="77777777" w:rsidR="00D86A96" w:rsidRPr="008F13F6" w:rsidRDefault="00D86A96" w:rsidP="00761C04">
            <w:pPr>
              <w:rPr>
                <w:rFonts w:cstheme="minorHAnsi"/>
                <w:b/>
                <w:szCs w:val="20"/>
              </w:rPr>
            </w:pPr>
            <w:r w:rsidRPr="008F13F6">
              <w:rPr>
                <w:rFonts w:cstheme="minorHAnsi"/>
                <w:b/>
                <w:szCs w:val="20"/>
              </w:rPr>
              <w:t>POINT OF CONTACT*</w:t>
            </w:r>
          </w:p>
          <w:p w14:paraId="7E34A2EE" w14:textId="77777777" w:rsidR="00D86A96" w:rsidRDefault="00D86A96" w:rsidP="00761C04">
            <w:pPr>
              <w:rPr>
                <w:rFonts w:cstheme="minorHAnsi"/>
                <w:b/>
              </w:rPr>
            </w:pPr>
          </w:p>
        </w:tc>
        <w:tc>
          <w:tcPr>
            <w:tcW w:w="5243" w:type="dxa"/>
            <w:hideMark/>
          </w:tcPr>
          <w:p w14:paraId="7E34A2EF" w14:textId="77777777" w:rsidR="00D86A96" w:rsidRPr="00EE5B77" w:rsidRDefault="00D86A96"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7E34A2F0" w14:textId="77777777" w:rsidR="00D86A96" w:rsidRPr="00EE5B77" w:rsidRDefault="00D86A96" w:rsidP="00761C04">
            <w:pPr>
              <w:rPr>
                <w:rFonts w:eastAsiaTheme="minorHAnsi" w:cstheme="minorHAnsi"/>
                <w:szCs w:val="20"/>
                <w:bdr w:val="none" w:sz="0" w:space="0" w:color="auto" w:frame="1"/>
              </w:rPr>
            </w:pPr>
            <w:r>
              <w:rPr>
                <w:rFonts w:eastAsiaTheme="minorHAnsi" w:cstheme="minorHAnsi"/>
                <w:szCs w:val="20"/>
                <w:bdr w:val="none" w:sz="0" w:space="0" w:color="auto" w:frame="1"/>
              </w:rPr>
              <w:t>Mr. Rosario Chaidez</w:t>
            </w:r>
          </w:p>
          <w:p w14:paraId="7E34A2F1" w14:textId="77777777" w:rsidR="00D86A96" w:rsidRPr="00EE5B77" w:rsidRDefault="00D86A96" w:rsidP="00761C04">
            <w:pPr>
              <w:rPr>
                <w:rFonts w:eastAsiaTheme="minorHAnsi" w:cstheme="minorHAnsi"/>
                <w:szCs w:val="20"/>
                <w:bdr w:val="none" w:sz="0" w:space="0" w:color="auto" w:frame="1"/>
              </w:rPr>
            </w:pPr>
            <w:r>
              <w:rPr>
                <w:rFonts w:eastAsiaTheme="minorHAnsi" w:cstheme="minorHAnsi"/>
                <w:szCs w:val="20"/>
                <w:bdr w:val="none" w:sz="0" w:space="0" w:color="auto" w:frame="1"/>
              </w:rPr>
              <w:t>Rosario.Chaidez1@va.gov</w:t>
            </w:r>
          </w:p>
          <w:p w14:paraId="7E34A2F2" w14:textId="77777777" w:rsidR="00D86A96" w:rsidRPr="00EE5B77" w:rsidRDefault="00D86A96" w:rsidP="00761C04">
            <w:pPr>
              <w:rPr>
                <w:rFonts w:eastAsiaTheme="minorHAnsi" w:cstheme="minorHAnsi"/>
                <w:szCs w:val="20"/>
                <w:bdr w:val="none" w:sz="0" w:space="0" w:color="auto" w:frame="1"/>
              </w:rPr>
            </w:pPr>
            <w:r>
              <w:rPr>
                <w:rFonts w:eastAsiaTheme="minorHAnsi" w:cstheme="minorHAnsi"/>
                <w:szCs w:val="20"/>
                <w:bdr w:val="none" w:sz="0" w:space="0" w:color="auto" w:frame="1"/>
              </w:rPr>
              <w:lastRenderedPageBreak/>
              <w:t>(916) 923-4548</w:t>
            </w:r>
          </w:p>
          <w:p w14:paraId="7E34A2F3" w14:textId="77777777" w:rsidR="00D86A96" w:rsidRPr="00EE5B77" w:rsidRDefault="00D86A96" w:rsidP="00761C04">
            <w:pPr>
              <w:rPr>
                <w:rFonts w:eastAsiaTheme="minorHAnsi" w:cstheme="minorHAnsi"/>
                <w:szCs w:val="20"/>
                <w:bdr w:val="none" w:sz="0" w:space="0" w:color="auto" w:frame="1"/>
              </w:rPr>
            </w:pPr>
          </w:p>
          <w:p w14:paraId="7E34A2F4" w14:textId="77777777" w:rsidR="00D86A96" w:rsidRPr="00EE5B77" w:rsidRDefault="00D86A96" w:rsidP="00761C04">
            <w:pPr>
              <w:rPr>
                <w:rStyle w:val="AAMSKBFill-InHighlight"/>
                <w:rFonts w:cstheme="minorHAnsi"/>
                <w:color w:val="auto"/>
              </w:rPr>
            </w:pPr>
          </w:p>
          <w:p w14:paraId="7E34A2F5" w14:textId="77777777" w:rsidR="00D86A96" w:rsidRPr="00EE5B77" w:rsidRDefault="00D86A96" w:rsidP="00761C04">
            <w:pPr>
              <w:rPr>
                <w:rFonts w:cstheme="minorHAnsi"/>
                <w:szCs w:val="20"/>
              </w:rPr>
            </w:pPr>
          </w:p>
        </w:tc>
      </w:tr>
    </w:tbl>
    <w:p w14:paraId="7E34A2F7" w14:textId="77777777" w:rsidR="00D86A96" w:rsidRPr="00AF196F" w:rsidRDefault="00D86A96"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23AA8" w14:paraId="7E34A2FA" w14:textId="77777777" w:rsidTr="005B1DDF">
        <w:tc>
          <w:tcPr>
            <w:tcW w:w="4675" w:type="dxa"/>
            <w:hideMark/>
          </w:tcPr>
          <w:p w14:paraId="7E34A2F8" w14:textId="77777777" w:rsidR="00D86A96" w:rsidRPr="00D82575" w:rsidRDefault="00D86A96">
            <w:pPr>
              <w:rPr>
                <w:rFonts w:cstheme="minorHAnsi"/>
                <w:b/>
              </w:rPr>
            </w:pPr>
            <w:r w:rsidRPr="00D82575">
              <w:rPr>
                <w:rFonts w:cstheme="minorHAnsi"/>
                <w:b/>
              </w:rPr>
              <w:t>AGENCY’S URL</w:t>
            </w:r>
          </w:p>
        </w:tc>
        <w:tc>
          <w:tcPr>
            <w:tcW w:w="5243" w:type="dxa"/>
            <w:hideMark/>
          </w:tcPr>
          <w:p w14:paraId="7E34A2F9" w14:textId="77777777" w:rsidR="00D86A96" w:rsidRPr="00D82575" w:rsidRDefault="00D86A96">
            <w:pPr>
              <w:rPr>
                <w:rFonts w:cstheme="minorHAnsi"/>
              </w:rPr>
            </w:pPr>
          </w:p>
        </w:tc>
      </w:tr>
      <w:tr w:rsidR="00523AA8" w14:paraId="7E34A2FD" w14:textId="77777777" w:rsidTr="005B1DDF">
        <w:tc>
          <w:tcPr>
            <w:tcW w:w="4675" w:type="dxa"/>
            <w:hideMark/>
          </w:tcPr>
          <w:p w14:paraId="7E34A2FB" w14:textId="77777777" w:rsidR="00D86A96" w:rsidRPr="00D82575" w:rsidRDefault="00D86A96">
            <w:pPr>
              <w:rPr>
                <w:rFonts w:cstheme="minorHAnsi"/>
                <w:b/>
              </w:rPr>
            </w:pPr>
            <w:r w:rsidRPr="00D82575">
              <w:rPr>
                <w:rFonts w:cstheme="minorHAnsi"/>
                <w:b/>
              </w:rPr>
              <w:t>URL DESCRIPTION</w:t>
            </w:r>
          </w:p>
        </w:tc>
        <w:tc>
          <w:tcPr>
            <w:tcW w:w="5243" w:type="dxa"/>
            <w:hideMark/>
          </w:tcPr>
          <w:p w14:paraId="7E34A2FC" w14:textId="77777777" w:rsidR="00D86A96" w:rsidRPr="00D82575" w:rsidRDefault="00D86A96">
            <w:pPr>
              <w:rPr>
                <w:rFonts w:cstheme="minorHAnsi"/>
                <w:szCs w:val="20"/>
              </w:rPr>
            </w:pPr>
          </w:p>
        </w:tc>
      </w:tr>
      <w:tr w:rsidR="00523AA8" w14:paraId="7E34A300" w14:textId="77777777" w:rsidTr="005B1DDF">
        <w:tc>
          <w:tcPr>
            <w:tcW w:w="4675" w:type="dxa"/>
            <w:hideMark/>
          </w:tcPr>
          <w:p w14:paraId="7E34A2FE" w14:textId="77777777" w:rsidR="00D86A96" w:rsidRPr="00D82575" w:rsidRDefault="00D86A96">
            <w:pPr>
              <w:rPr>
                <w:rFonts w:cstheme="minorHAnsi"/>
                <w:b/>
              </w:rPr>
            </w:pPr>
            <w:r w:rsidRPr="00D82575">
              <w:rPr>
                <w:rFonts w:cstheme="minorHAnsi"/>
                <w:b/>
              </w:rPr>
              <w:t>AGENCY CONTACT’S EMAIL ADDRESS</w:t>
            </w:r>
          </w:p>
        </w:tc>
        <w:tc>
          <w:tcPr>
            <w:tcW w:w="5243" w:type="dxa"/>
            <w:hideMark/>
          </w:tcPr>
          <w:p w14:paraId="7E34A2FF" w14:textId="77777777" w:rsidR="00D86A96" w:rsidRPr="00D82575" w:rsidRDefault="00D86A96">
            <w:pPr>
              <w:rPr>
                <w:rFonts w:cstheme="minorHAnsi"/>
                <w:szCs w:val="20"/>
              </w:rPr>
            </w:pPr>
            <w:r>
              <w:rPr>
                <w:rFonts w:cstheme="minorHAnsi"/>
                <w:szCs w:val="20"/>
              </w:rPr>
              <w:t>Rosario.Chaidez1@va.gov</w:t>
            </w:r>
          </w:p>
        </w:tc>
      </w:tr>
      <w:tr w:rsidR="00523AA8" w14:paraId="7E34A303" w14:textId="77777777" w:rsidTr="005B1DDF">
        <w:tc>
          <w:tcPr>
            <w:tcW w:w="4675" w:type="dxa"/>
            <w:hideMark/>
          </w:tcPr>
          <w:p w14:paraId="7E34A301" w14:textId="77777777" w:rsidR="00D86A96" w:rsidRPr="00D82575" w:rsidRDefault="00D86A96">
            <w:pPr>
              <w:rPr>
                <w:rFonts w:cstheme="minorHAnsi"/>
                <w:b/>
              </w:rPr>
            </w:pPr>
            <w:r w:rsidRPr="00D82575">
              <w:rPr>
                <w:rFonts w:cstheme="minorHAnsi"/>
                <w:b/>
              </w:rPr>
              <w:t>EMAIL DESCRIPTION</w:t>
            </w:r>
          </w:p>
        </w:tc>
        <w:tc>
          <w:tcPr>
            <w:tcW w:w="5243" w:type="dxa"/>
            <w:hideMark/>
          </w:tcPr>
          <w:p w14:paraId="7E34A302" w14:textId="77777777" w:rsidR="00D86A96" w:rsidRPr="00D82575" w:rsidRDefault="00D86A96">
            <w:pPr>
              <w:rPr>
                <w:rFonts w:cstheme="minorHAnsi"/>
                <w:szCs w:val="20"/>
              </w:rPr>
            </w:pPr>
            <w:r>
              <w:rPr>
                <w:rFonts w:cstheme="minorHAnsi"/>
                <w:szCs w:val="20"/>
              </w:rPr>
              <w:t>Rosario Chaidez, Contracting Officer, NCO 21</w:t>
            </w:r>
          </w:p>
        </w:tc>
      </w:tr>
    </w:tbl>
    <w:p w14:paraId="7E34A304" w14:textId="77777777" w:rsidR="00D86A96" w:rsidRDefault="00D86A96">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7E34A305" w14:textId="77777777" w:rsidR="00D86A96" w:rsidRPr="00AF196F" w:rsidRDefault="00D86A96"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7E34A306" w14:textId="77777777" w:rsidR="00D86A96" w:rsidRPr="00425E26" w:rsidRDefault="00D86A96" w:rsidP="00197D0A">
      <w:pPr>
        <w:jc w:val="center"/>
        <w:rPr>
          <w:rFonts w:ascii="Arial" w:hAnsi="Arial" w:cs="Arial"/>
          <w:b/>
          <w:bCs/>
        </w:rPr>
      </w:pPr>
      <w:r w:rsidRPr="00425E26">
        <w:rPr>
          <w:rFonts w:ascii="Arial" w:hAnsi="Arial" w:cs="Arial"/>
          <w:b/>
          <w:bCs/>
        </w:rPr>
        <w:t xml:space="preserve">Project Title: </w:t>
      </w:r>
      <w:r w:rsidRPr="00425E26">
        <w:rPr>
          <w:rFonts w:ascii="Arial" w:hAnsi="Arial" w:cs="Arial"/>
          <w:b/>
          <w:bCs/>
        </w:rPr>
        <w:t>Renovate Imaging and Catheterization Lab |570-21-220 | Fresno VA Medical Center| Fresno</w:t>
      </w:r>
    </w:p>
    <w:p w14:paraId="7E34A307" w14:textId="77777777" w:rsidR="00D86A96" w:rsidRDefault="00D86A96" w:rsidP="00066953">
      <w:pPr>
        <w:rPr>
          <w:b/>
          <w:bCs/>
        </w:rPr>
      </w:pPr>
      <w:r w:rsidRPr="00425E26">
        <w:rPr>
          <w:b/>
          <w:bCs/>
        </w:rPr>
        <w:t xml:space="preserve">This is a pre-solicitation announcement only. </w:t>
      </w:r>
    </w:p>
    <w:p w14:paraId="7E34A308" w14:textId="77777777" w:rsidR="00D86A96" w:rsidRPr="00066953" w:rsidRDefault="00D86A96" w:rsidP="00066953">
      <w:pPr>
        <w:rPr>
          <w:b/>
          <w:bCs/>
        </w:rPr>
      </w:pPr>
      <w:r w:rsidRPr="00425E26">
        <w:rPr>
          <w:b/>
          <w:bCs/>
        </w:rPr>
        <w:t xml:space="preserve">All solicitation documents will be available on or about </w:t>
      </w:r>
      <w:r w:rsidRPr="004B34DD">
        <w:rPr>
          <w:b/>
          <w:bCs/>
          <w:u w:val="single"/>
        </w:rPr>
        <w:t>May 20, 2026</w:t>
      </w:r>
      <w:r w:rsidRPr="004B34DD">
        <w:rPr>
          <w:b/>
          <w:bCs/>
          <w:u w:val="single"/>
        </w:rPr>
        <w:t>,</w:t>
      </w:r>
      <w:r w:rsidRPr="00425E26">
        <w:rPr>
          <w:b/>
          <w:bCs/>
        </w:rPr>
        <w:t xml:space="preserve"> online at SAM.gov</w:t>
      </w:r>
      <w:r w:rsidRPr="00425E26">
        <w:rPr>
          <w:b/>
          <w:bCs/>
        </w:rPr>
        <w:t xml:space="preserve">. </w:t>
      </w:r>
      <w:r w:rsidRPr="00066953">
        <w:rPr>
          <w:b/>
          <w:bCs/>
        </w:rPr>
        <w:t>The solicitation</w:t>
      </w:r>
      <w:r>
        <w:rPr>
          <w:b/>
          <w:bCs/>
        </w:rPr>
        <w:t xml:space="preserve"> when posted on </w:t>
      </w:r>
      <w:r>
        <w:rPr>
          <w:b/>
          <w:bCs/>
        </w:rPr>
        <w:t>at a future date</w:t>
      </w:r>
      <w:r>
        <w:rPr>
          <w:b/>
          <w:bCs/>
        </w:rPr>
        <w:t xml:space="preserve"> online to SAM.gov</w:t>
      </w:r>
      <w:r w:rsidRPr="00066953">
        <w:rPr>
          <w:b/>
          <w:bCs/>
        </w:rPr>
        <w:t xml:space="preserve"> will contain all necessary proposal instructions</w:t>
      </w:r>
      <w:r w:rsidRPr="00066953">
        <w:t xml:space="preserve">. </w:t>
      </w:r>
    </w:p>
    <w:p w14:paraId="7E34A309" w14:textId="77777777" w:rsidR="00D86A96" w:rsidRPr="00066953" w:rsidRDefault="00D86A96" w:rsidP="00197D0A">
      <w:pPr>
        <w:ind w:right="-180"/>
      </w:pPr>
      <w:r w:rsidRPr="00066953">
        <w:t xml:space="preserve">Proposals will only be requested and accepted from Vendors that are verified and </w:t>
      </w:r>
      <w:r>
        <w:t>r</w:t>
      </w:r>
      <w:r w:rsidRPr="00066953">
        <w:t>egistered in the System for Award Management (SAM) and be verified in the Small Business Administration’s (SBA) SBA Small Business Search (SBA DSBS) (</w:t>
      </w:r>
      <w:hyperlink r:id="rId6" w:history="1">
        <w:r w:rsidRPr="0037210B">
          <w:rPr>
            <w:rStyle w:val="Hyperlink"/>
          </w:rPr>
          <w:t>https://search.certifications.sba.gov/</w:t>
        </w:r>
      </w:hyperlink>
      <w:r>
        <w:t xml:space="preserve"> </w:t>
      </w:r>
      <w:r w:rsidRPr="00066953">
        <w:t xml:space="preserve">)as a Service-Disabled Veteran Owned Small Business (SDVOSB) from the Network Contracting Office (NCO) 21. </w:t>
      </w:r>
    </w:p>
    <w:p w14:paraId="7E34A30A" w14:textId="77777777" w:rsidR="00D86A96" w:rsidRPr="00066953" w:rsidRDefault="00D86A96" w:rsidP="00066953">
      <w:r w:rsidRPr="00066953">
        <w:rPr>
          <w:b/>
          <w:bCs/>
        </w:rPr>
        <w:t>*</w:t>
      </w:r>
      <w:r w:rsidRPr="00066953">
        <w:t xml:space="preserve">Potential Offerors must be registered in the System for Award Management (SAM) to be eligible for an award (See </w:t>
      </w:r>
      <w:proofErr w:type="gramStart"/>
      <w:r w:rsidRPr="00066953">
        <w:rPr>
          <w:color w:val="0000FF"/>
        </w:rPr>
        <w:t xml:space="preserve">https://www.sam.gov/SAM/pages/public/index.jsf </w:t>
      </w:r>
      <w:r w:rsidRPr="00066953">
        <w:t>)</w:t>
      </w:r>
      <w:proofErr w:type="gramEnd"/>
      <w:r w:rsidRPr="00066953">
        <w:t xml:space="preserve">. Potential Offerors must have current online Representations and </w:t>
      </w:r>
      <w:r>
        <w:t>C</w:t>
      </w:r>
      <w:r w:rsidRPr="00066953">
        <w:t xml:space="preserve">ertification application on file with SAM.gov. </w:t>
      </w:r>
    </w:p>
    <w:p w14:paraId="7E34A30B" w14:textId="77777777" w:rsidR="00D86A96" w:rsidRPr="00066953" w:rsidRDefault="00D86A96" w:rsidP="00066953">
      <w:r w:rsidRPr="00066953">
        <w:rPr>
          <w:b/>
          <w:bCs/>
        </w:rPr>
        <w:t>*</w:t>
      </w:r>
      <w:r w:rsidRPr="00066953">
        <w:t xml:space="preserve">Potential Offerors must also be verified in the SBA Veteran Small Business Certification Program as an SDVOSB to be eligible for </w:t>
      </w:r>
      <w:r>
        <w:t>award</w:t>
      </w:r>
      <w:r w:rsidRPr="00066953">
        <w:t>. The Contracting Officer (CO) will use the SBA</w:t>
      </w:r>
      <w:r>
        <w:t>’s</w:t>
      </w:r>
      <w:r w:rsidRPr="00066953">
        <w:t xml:space="preserve"> Small Business Search (SBA DSBS) </w:t>
      </w:r>
      <w:r>
        <w:t>(</w:t>
      </w:r>
      <w:hyperlink r:id="rId7" w:history="1">
        <w:r w:rsidRPr="0037210B">
          <w:rPr>
            <w:rStyle w:val="Hyperlink"/>
          </w:rPr>
          <w:t>https://search.certifications.sba.gov/</w:t>
        </w:r>
      </w:hyperlink>
      <w:r w:rsidRPr="00066953">
        <w:t xml:space="preserve">) to verify SDVOSB status until further guidance is provided by the Department of Veterans Affairs. </w:t>
      </w:r>
    </w:p>
    <w:p w14:paraId="7E34A30C" w14:textId="77777777" w:rsidR="00D86A96" w:rsidRPr="00066953" w:rsidRDefault="00D86A96" w:rsidP="00066953">
      <w:r w:rsidRPr="00066953">
        <w:t xml:space="preserve">The applicable North American Industry Classification System (NAICS) Code is 236220 – Commercial and Institutional Building Construction, and the small business size standard is $45.0 Million. PSC Code is </w:t>
      </w:r>
      <w:r>
        <w:t>Z2D</w:t>
      </w:r>
      <w:r>
        <w:t>B</w:t>
      </w:r>
      <w:r w:rsidRPr="00066953">
        <w:t xml:space="preserve"> </w:t>
      </w:r>
      <w:r>
        <w:t>Repair and Alteration of Laboratories and Clinics</w:t>
      </w:r>
      <w:r w:rsidRPr="00066953">
        <w:t>. In accordance with VAAR 836.204, the disclosure of the magnitude of this construction project is anticipated to be between $</w:t>
      </w:r>
      <w:r w:rsidRPr="00EC274F">
        <w:t>5</w:t>
      </w:r>
      <w:r w:rsidRPr="00066953">
        <w:t>,000,000</w:t>
      </w:r>
      <w:r>
        <w:t>.00</w:t>
      </w:r>
      <w:r w:rsidRPr="00066953">
        <w:t xml:space="preserve"> and $</w:t>
      </w:r>
      <w:r w:rsidRPr="00EC274F">
        <w:t>10</w:t>
      </w:r>
      <w:r w:rsidRPr="00066953">
        <w:t>,000,000</w:t>
      </w:r>
      <w:r>
        <w:t>.00</w:t>
      </w:r>
      <w:r w:rsidRPr="00066953">
        <w:t xml:space="preserve">. </w:t>
      </w:r>
    </w:p>
    <w:p w14:paraId="7E34A30D" w14:textId="77777777" w:rsidR="00D86A96" w:rsidRPr="00066953" w:rsidRDefault="00D86A96" w:rsidP="00066953">
      <w:r w:rsidRPr="00066953">
        <w:t>Questions regarding this pre-solicitation</w:t>
      </w:r>
      <w:r>
        <w:t xml:space="preserve"> notice</w:t>
      </w:r>
      <w:r w:rsidRPr="00066953">
        <w:t xml:space="preserve"> must be sent in writing to Mr. Rosario Chaidez, Contract</w:t>
      </w:r>
      <w:r>
        <w:t xml:space="preserve">ing Officer, </w:t>
      </w:r>
      <w:r w:rsidRPr="00066953">
        <w:t xml:space="preserve">NCO 21 at email: </w:t>
      </w:r>
      <w:r w:rsidRPr="00066953">
        <w:rPr>
          <w:color w:val="0000FF"/>
        </w:rPr>
        <w:t>Rosario.</w:t>
      </w:r>
      <w:r>
        <w:rPr>
          <w:color w:val="0000FF"/>
        </w:rPr>
        <w:t>C</w:t>
      </w:r>
      <w:r w:rsidRPr="00066953">
        <w:rPr>
          <w:color w:val="0000FF"/>
        </w:rPr>
        <w:t xml:space="preserve">haidez1@va.gov </w:t>
      </w:r>
    </w:p>
    <w:p w14:paraId="7E34A30E" w14:textId="77777777" w:rsidR="00D86A96" w:rsidRPr="004B34DD" w:rsidRDefault="00D86A96" w:rsidP="00066953">
      <w:r w:rsidRPr="004B34DD">
        <w:t xml:space="preserve">The </w:t>
      </w:r>
      <w:r w:rsidRPr="004B34DD">
        <w:t xml:space="preserve">Department of Veterans Affairs (VA) Network Contracting Office (NCO) 21 will be issuing a </w:t>
      </w:r>
      <w:r w:rsidRPr="004B34DD">
        <w:t>R</w:t>
      </w:r>
      <w:r w:rsidRPr="004B34DD">
        <w:t xml:space="preserve">equest for </w:t>
      </w:r>
      <w:r w:rsidRPr="004B34DD">
        <w:t>P</w:t>
      </w:r>
      <w:r w:rsidRPr="004B34DD">
        <w:t>roposal</w:t>
      </w:r>
      <w:r w:rsidRPr="004B34DD">
        <w:t xml:space="preserve"> (RFP)</w:t>
      </w:r>
      <w:r w:rsidRPr="004B34DD">
        <w:t xml:space="preserve"> for a general construction contractor for the</w:t>
      </w:r>
      <w:r w:rsidRPr="004B34DD">
        <w:t xml:space="preserve"> project titled:</w:t>
      </w:r>
      <w:r w:rsidRPr="004B34DD">
        <w:t xml:space="preserve"> </w:t>
      </w:r>
      <w:r w:rsidRPr="004B34DD">
        <w:rPr>
          <w:rFonts w:cs="Arial"/>
        </w:rPr>
        <w:t>Renovate Imaging and Catheterization Lab, 570-21-220, Fresno VA Medical Center</w:t>
      </w:r>
      <w:r w:rsidRPr="004B34DD">
        <w:t xml:space="preserve"> </w:t>
      </w:r>
      <w:r w:rsidRPr="004B34DD">
        <w:t xml:space="preserve">identified in the </w:t>
      </w:r>
      <w:r w:rsidRPr="004B34DD">
        <w:t>S</w:t>
      </w:r>
      <w:r w:rsidRPr="004B34DD">
        <w:t xml:space="preserve">tatement of </w:t>
      </w:r>
      <w:r w:rsidRPr="004B34DD">
        <w:t>W</w:t>
      </w:r>
      <w:r w:rsidRPr="004B34DD">
        <w:t>ork</w:t>
      </w:r>
      <w:r w:rsidRPr="004B34DD">
        <w:t xml:space="preserve"> (SOW)</w:t>
      </w:r>
      <w:r w:rsidRPr="004B34DD">
        <w:t xml:space="preserve"> located at</w:t>
      </w:r>
      <w:r w:rsidRPr="004B34DD">
        <w:t>:</w:t>
      </w:r>
      <w:r w:rsidRPr="004B34DD">
        <w:t xml:space="preserve"> 2615 East Clinton Avenue, Fresno, CA</w:t>
      </w:r>
      <w:r>
        <w:t>,</w:t>
      </w:r>
      <w:r w:rsidRPr="004B34DD">
        <w:t xml:space="preserve"> 93703-2223</w:t>
      </w:r>
      <w:r w:rsidRPr="004B34DD">
        <w:t xml:space="preserve"> to be attached a</w:t>
      </w:r>
      <w:r w:rsidRPr="004B34DD">
        <w:t>t a</w:t>
      </w:r>
      <w:r w:rsidRPr="004B34DD">
        <w:t xml:space="preserve"> future date. </w:t>
      </w:r>
    </w:p>
    <w:p w14:paraId="7E34A30F" w14:textId="77777777" w:rsidR="00D86A96" w:rsidRPr="004B34DD" w:rsidRDefault="00D86A96" w:rsidP="004B34DD">
      <w:pPr>
        <w:spacing w:after="240" w:line="240" w:lineRule="auto"/>
        <w:rPr>
          <w:rFonts w:cs="Arial"/>
          <w:bCs/>
        </w:rPr>
      </w:pPr>
      <w:r w:rsidRPr="004B34DD">
        <w:t xml:space="preserve">Work includes, but is not limited to the following: </w:t>
      </w:r>
      <w:r w:rsidRPr="004B34DD">
        <w:t>V</w:t>
      </w:r>
      <w:r w:rsidRPr="004B34DD">
        <w:t>endors</w:t>
      </w:r>
      <w:r w:rsidRPr="004B34DD">
        <w:t xml:space="preserve"> </w:t>
      </w:r>
      <w:r w:rsidRPr="004B34DD">
        <w:t>must be able to</w:t>
      </w:r>
      <w:r w:rsidRPr="004B34DD">
        <w:t xml:space="preserve"> </w:t>
      </w:r>
      <w:r w:rsidRPr="004B34DD">
        <w:rPr>
          <w:rFonts w:cs="Arial"/>
        </w:rPr>
        <w:t xml:space="preserve">provide all materials, labor, tools, equipment, transportation, supervision, project management, administrative support, and specialized expertise to perform the work stipulated in the Statement of Work and Construction Drawings </w:t>
      </w:r>
      <w:r>
        <w:rPr>
          <w:rFonts w:cs="Arial"/>
        </w:rPr>
        <w:t>what will be posted with the solicitation at a future date</w:t>
      </w:r>
      <w:r w:rsidRPr="004B34DD">
        <w:rPr>
          <w:rFonts w:cs="Arial"/>
        </w:rPr>
        <w:t xml:space="preserve">. The project is to focus on the renovation of the 10,200 square feet Catheterization Lab located on the second floor of the East Wing for Veterans Hospital. This will involve the relocation of the existing ultrasound and fluoroscopy equipment to the renovated imaging suite. The major remodeling will include moving the radiology rooms (3), ultrasound rooms (2), patient restroom, central staff work area, communications closet, and electrical room, as well as building a new ultrasound </w:t>
      </w:r>
      <w:r w:rsidRPr="004B34DD">
        <w:rPr>
          <w:rFonts w:cs="Arial"/>
        </w:rPr>
        <w:lastRenderedPageBreak/>
        <w:t xml:space="preserve">room. The scope of work </w:t>
      </w:r>
      <w:r w:rsidRPr="004B34DD">
        <w:rPr>
          <w:rFonts w:cs="Arial"/>
        </w:rPr>
        <w:t>includes complete Architectural, Structural, Mechanical, Electrical, and Plumbing provided for the new and renovated areas. This includes, but is not limited to, new finishes, removal and installation of walls, floors, and ceilings, lighting, power, HVAC, and plumbing</w:t>
      </w:r>
      <w:r>
        <w:rPr>
          <w:rFonts w:cs="Arial"/>
        </w:rPr>
        <w:t xml:space="preserve"> etc.</w:t>
      </w:r>
    </w:p>
    <w:p w14:paraId="7E34A310" w14:textId="77777777" w:rsidR="00D86A96" w:rsidRPr="00066953" w:rsidRDefault="00D86A96" w:rsidP="004B34DD">
      <w:r w:rsidRPr="00066953">
        <w:t>Vendors must demonstrate the ability to meet all requirements</w:t>
      </w:r>
      <w:r w:rsidRPr="004B34DD">
        <w:t>.</w:t>
      </w:r>
      <w:r w:rsidRPr="00066953">
        <w:rPr>
          <w:b/>
          <w:bCs/>
        </w:rPr>
        <w:t xml:space="preserve"> </w:t>
      </w:r>
      <w:r w:rsidRPr="00FE0F9F">
        <w:t>The</w:t>
      </w:r>
      <w:r w:rsidRPr="00FE0F9F">
        <w:t xml:space="preserve"> </w:t>
      </w:r>
      <w:r w:rsidRPr="00FE0F9F">
        <w:t>complete</w:t>
      </w:r>
      <w:r w:rsidRPr="00FE0F9F">
        <w:t xml:space="preserve"> SOW, </w:t>
      </w:r>
      <w:r w:rsidRPr="00FE0F9F">
        <w:t>S</w:t>
      </w:r>
      <w:r w:rsidRPr="00FE0F9F">
        <w:t xml:space="preserve">pecifications, </w:t>
      </w:r>
      <w:r w:rsidRPr="00FE0F9F">
        <w:t>D</w:t>
      </w:r>
      <w:r w:rsidRPr="00FE0F9F">
        <w:t xml:space="preserve">rawings, and any attachments, including all details, will be published when the Solicitation is posted online to SAM.gov. </w:t>
      </w:r>
      <w:r w:rsidRPr="00066953">
        <w:t>The estimated period of performance (PoP) for this requirement is</w:t>
      </w:r>
      <w:r>
        <w:t xml:space="preserve"> </w:t>
      </w:r>
      <w:r w:rsidRPr="004B34DD">
        <w:rPr>
          <w:b/>
          <w:bCs/>
        </w:rPr>
        <w:t>730</w:t>
      </w:r>
      <w:r w:rsidRPr="004B34DD">
        <w:rPr>
          <w:b/>
          <w:bCs/>
        </w:rPr>
        <w:t xml:space="preserve"> calendar days</w:t>
      </w:r>
      <w:r w:rsidRPr="00066953">
        <w:t xml:space="preserve"> from the Notice to Proceed (NTP). </w:t>
      </w:r>
    </w:p>
    <w:p w14:paraId="7E34A311" w14:textId="77777777" w:rsidR="00D86A96" w:rsidRPr="00FE0F9F" w:rsidRDefault="00D86A96" w:rsidP="00066953">
      <w:pPr>
        <w:rPr>
          <w:b/>
          <w:bCs/>
          <w:u w:val="single"/>
        </w:rPr>
      </w:pPr>
      <w:r w:rsidRPr="00FE0F9F">
        <w:rPr>
          <w:b/>
          <w:bCs/>
          <w:u w:val="single"/>
        </w:rPr>
        <w:t xml:space="preserve">This is a pre-solicitation announcement only. </w:t>
      </w:r>
    </w:p>
    <w:p w14:paraId="7E34A312" w14:textId="77777777" w:rsidR="00D86A96" w:rsidRDefault="00D86A96" w:rsidP="00066953">
      <w:r w:rsidRPr="004B34DD">
        <w:rPr>
          <w:b/>
          <w:bCs/>
        </w:rPr>
        <w:t xml:space="preserve">Full Solicitation documents will be available on or about </w:t>
      </w:r>
      <w:r w:rsidRPr="004B34DD">
        <w:rPr>
          <w:b/>
          <w:bCs/>
          <w:u w:val="single"/>
        </w:rPr>
        <w:t>May 20, 2026</w:t>
      </w:r>
      <w:r w:rsidRPr="00197D0A">
        <w:rPr>
          <w:b/>
          <w:bCs/>
        </w:rPr>
        <w:t xml:space="preserve">. </w:t>
      </w:r>
      <w:r w:rsidRPr="00066953">
        <w:rPr>
          <w:b/>
          <w:bCs/>
        </w:rPr>
        <w:t>The</w:t>
      </w:r>
      <w:r>
        <w:rPr>
          <w:b/>
          <w:bCs/>
        </w:rPr>
        <w:t xml:space="preserve"> full</w:t>
      </w:r>
      <w:r w:rsidRPr="00066953">
        <w:rPr>
          <w:b/>
          <w:bCs/>
        </w:rPr>
        <w:t xml:space="preserve"> solicitation will contain all necessary proposal instructions.</w:t>
      </w:r>
    </w:p>
    <w:sectPr w:rsidR="00693F10">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4A323" w14:textId="77777777" w:rsidR="00D86A96" w:rsidRDefault="00D86A96">
      <w:pPr>
        <w:spacing w:after="0" w:line="240" w:lineRule="auto"/>
      </w:pPr>
      <w:r>
        <w:separator/>
      </w:r>
    </w:p>
  </w:endnote>
  <w:endnote w:type="continuationSeparator" w:id="0">
    <w:p w14:paraId="7E34A325" w14:textId="77777777" w:rsidR="00D86A96" w:rsidRDefault="00D86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23AA8" w14:paraId="7E34A316" w14:textId="77777777" w:rsidTr="00A93DAB">
      <w:tc>
        <w:tcPr>
          <w:tcW w:w="4788" w:type="dxa"/>
        </w:tcPr>
        <w:p w14:paraId="7E34A314" w14:textId="77777777" w:rsidR="00D86A96" w:rsidRDefault="00D86A96" w:rsidP="00240FCD">
          <w:pPr>
            <w:pStyle w:val="Footer"/>
          </w:pPr>
        </w:p>
      </w:tc>
      <w:tc>
        <w:tcPr>
          <w:tcW w:w="4788" w:type="dxa"/>
        </w:tcPr>
        <w:p w14:paraId="7E34A315" w14:textId="77777777" w:rsidR="00D86A96" w:rsidRDefault="00D86A96" w:rsidP="00240FCD">
          <w:pPr>
            <w:pStyle w:val="Footer"/>
            <w:jc w:val="right"/>
          </w:pPr>
          <w:proofErr w:type="spellStart"/>
          <w:r>
            <w:t>Presolicitation</w:t>
          </w:r>
          <w:proofErr w:type="spellEnd"/>
          <w:r>
            <w:t xml:space="preserve"> Notice</w:t>
          </w:r>
        </w:p>
      </w:tc>
    </w:tr>
  </w:tbl>
  <w:p w14:paraId="7E34A317" w14:textId="77777777" w:rsidR="00D86A96" w:rsidRPr="00240FCD" w:rsidRDefault="00D86A96" w:rsidP="00240FCD">
    <w:pPr>
      <w:pStyle w:val="Footer"/>
    </w:pPr>
  </w:p>
  <w:p w14:paraId="7E34A318" w14:textId="77777777" w:rsidR="00523AA8" w:rsidRDefault="00D86A96">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23AA8" w14:paraId="7E34A31C" w14:textId="77777777" w:rsidTr="009B0DC6">
      <w:tc>
        <w:tcPr>
          <w:tcW w:w="4788" w:type="dxa"/>
        </w:tcPr>
        <w:p w14:paraId="7E34A31A" w14:textId="77777777" w:rsidR="00D86A96" w:rsidRDefault="00D86A96">
          <w:pPr>
            <w:pStyle w:val="Footer"/>
          </w:pPr>
          <w:r>
            <w:t>*=Required Field</w:t>
          </w:r>
        </w:p>
      </w:tc>
      <w:tc>
        <w:tcPr>
          <w:tcW w:w="4788" w:type="dxa"/>
        </w:tcPr>
        <w:p w14:paraId="7E34A31B" w14:textId="77777777" w:rsidR="00D86A96" w:rsidRDefault="00D86A96" w:rsidP="009B0DC6">
          <w:pPr>
            <w:pStyle w:val="Footer"/>
            <w:jc w:val="right"/>
          </w:pPr>
          <w:proofErr w:type="spellStart"/>
          <w:r>
            <w:t>Presolicitation</w:t>
          </w:r>
          <w:proofErr w:type="spellEnd"/>
          <w:r>
            <w:t xml:space="preserve"> Notice</w:t>
          </w:r>
        </w:p>
      </w:tc>
    </w:tr>
  </w:tbl>
  <w:p w14:paraId="7E34A31D" w14:textId="77777777" w:rsidR="00D86A96" w:rsidRPr="00041EE5" w:rsidRDefault="00D86A96" w:rsidP="009B0DC6">
    <w:pPr>
      <w:pStyle w:val="Footer"/>
    </w:pPr>
  </w:p>
  <w:p w14:paraId="7E34A31E" w14:textId="77777777" w:rsidR="00523AA8" w:rsidRDefault="00D86A9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4A31F" w14:textId="77777777" w:rsidR="00D86A96" w:rsidRDefault="00D86A96">
      <w:pPr>
        <w:spacing w:after="0" w:line="240" w:lineRule="auto"/>
      </w:pPr>
      <w:r>
        <w:separator/>
      </w:r>
    </w:p>
  </w:footnote>
  <w:footnote w:type="continuationSeparator" w:id="0">
    <w:p w14:paraId="7E34A321" w14:textId="77777777" w:rsidR="00D86A96" w:rsidRDefault="00D86A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4A313" w14:textId="77777777" w:rsidR="00D86A96" w:rsidRPr="000758A6" w:rsidRDefault="00D86A96"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4A319" w14:textId="77777777" w:rsidR="00D86A96" w:rsidRPr="000F59BB" w:rsidRDefault="00D86A96"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23AA8"/>
    <w:rsid w:val="00523AA8"/>
    <w:rsid w:val="00C515C3"/>
    <w:rsid w:val="00D86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4A2B4"/>
  <w15:docId w15:val="{C05A75E1-28CB-40EB-921F-7637401569C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93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93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F10"/>
    <w:rPr>
      <w:rFonts w:eastAsiaTheme="majorEastAsia" w:cstheme="majorBidi"/>
      <w:color w:val="272727" w:themeColor="text1" w:themeTint="D8"/>
    </w:rPr>
  </w:style>
  <w:style w:type="paragraph" w:styleId="Quote">
    <w:name w:val="Quote"/>
    <w:basedOn w:val="Normal"/>
    <w:next w:val="Normal"/>
    <w:link w:val="QuoteChar"/>
    <w:uiPriority w:val="29"/>
    <w:qFormat/>
    <w:rsid w:val="00693F10"/>
    <w:pPr>
      <w:spacing w:before="160"/>
      <w:jc w:val="center"/>
    </w:pPr>
    <w:rPr>
      <w:i/>
      <w:iCs/>
      <w:color w:val="404040" w:themeColor="text1" w:themeTint="BF"/>
    </w:rPr>
  </w:style>
  <w:style w:type="character" w:customStyle="1" w:styleId="QuoteChar">
    <w:name w:val="Quote Char"/>
    <w:basedOn w:val="DefaultParagraphFont"/>
    <w:link w:val="Quote"/>
    <w:uiPriority w:val="29"/>
    <w:rsid w:val="00693F10"/>
    <w:rPr>
      <w:i/>
      <w:iCs/>
      <w:color w:val="404040" w:themeColor="text1" w:themeTint="BF"/>
    </w:rPr>
  </w:style>
  <w:style w:type="paragraph" w:styleId="IntenseQuote">
    <w:name w:val="Intense Quote"/>
    <w:basedOn w:val="Normal"/>
    <w:next w:val="Normal"/>
    <w:link w:val="IntenseQuoteChar"/>
    <w:uiPriority w:val="30"/>
    <w:qFormat/>
    <w:rsid w:val="00693F1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93F10"/>
    <w:rPr>
      <w:i/>
      <w:iCs/>
      <w:color w:val="365F91" w:themeColor="accent1" w:themeShade="BF"/>
    </w:rPr>
  </w:style>
  <w:style w:type="character" w:styleId="IntenseReference">
    <w:name w:val="Intense Reference"/>
    <w:basedOn w:val="DefaultParagraphFont"/>
    <w:uiPriority w:val="32"/>
    <w:qFormat/>
    <w:rsid w:val="00693F10"/>
    <w:rPr>
      <w:b/>
      <w:bCs/>
      <w:smallCaps/>
      <w:color w:val="365F91" w:themeColor="accent1" w:themeShade="BF"/>
      <w:spacing w:val="5"/>
    </w:rPr>
  </w:style>
  <w:style w:type="character" w:styleId="Hyperlink">
    <w:name w:val="Hyperlink"/>
    <w:basedOn w:val="DefaultParagraphFont"/>
    <w:uiPriority w:val="99"/>
    <w:unhideWhenUsed/>
    <w:rsid w:val="00066953"/>
    <w:rPr>
      <w:color w:val="0000FF" w:themeColor="hyperlink"/>
      <w:u w:val="single"/>
    </w:rPr>
  </w:style>
  <w:style w:type="character" w:customStyle="1" w:styleId="UnresolvedMention1">
    <w:name w:val="Unresolved Mention1"/>
    <w:basedOn w:val="DefaultParagraphFont"/>
    <w:uiPriority w:val="99"/>
    <w:semiHidden/>
    <w:unhideWhenUsed/>
    <w:rsid w:val="000669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search.certifications.sb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earch.certifications.sb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765</Words>
  <Characters>4366</Characters>
  <Application>Microsoft Office Word</Application>
  <DocSecurity>0</DocSecurity>
  <Lines>36</Lines>
  <Paragraphs>10</Paragraphs>
  <ScaleCrop>false</ScaleCrop>
  <Company/>
  <LinksUpToDate>false</LinksUpToDate>
  <CharactersWithSpaces>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Chaidez, Rosario E.</cp:lastModifiedBy>
  <cp:revision>2</cp:revision>
  <cp:lastPrinted>2026-05-05T15:34:00Z</cp:lastPrinted>
  <dcterms:created xsi:type="dcterms:W3CDTF">2026-05-05T15:33:00Z</dcterms:created>
  <dcterms:modified xsi:type="dcterms:W3CDTF">2026-05-05T15:34:00Z</dcterms:modified>
</cp:coreProperties>
</file>