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0442" w14:textId="77777777" w:rsidR="00AC3535" w:rsidRPr="004C7C18" w:rsidRDefault="00AC353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166C9" w14:paraId="52B80445" w14:textId="77777777" w:rsidTr="00917C3B">
        <w:tc>
          <w:tcPr>
            <w:tcW w:w="1098" w:type="dxa"/>
          </w:tcPr>
          <w:p w14:paraId="52B80443" w14:textId="77777777" w:rsidR="00AC3535" w:rsidRPr="000762B6" w:rsidRDefault="00AC3535">
            <w:pPr>
              <w:rPr>
                <w:rFonts w:cstheme="minorHAnsi"/>
                <w:b/>
                <w:szCs w:val="20"/>
              </w:rPr>
            </w:pPr>
            <w:r w:rsidRPr="000762B6">
              <w:rPr>
                <w:rFonts w:cstheme="minorHAnsi"/>
                <w:b/>
                <w:szCs w:val="20"/>
              </w:rPr>
              <w:t>SUBJECT*</w:t>
            </w:r>
          </w:p>
        </w:tc>
        <w:tc>
          <w:tcPr>
            <w:tcW w:w="8820" w:type="dxa"/>
          </w:tcPr>
          <w:p w14:paraId="52B80444" w14:textId="77777777" w:rsidR="00AC3535" w:rsidRPr="000104D7" w:rsidRDefault="00AC3535">
            <w:pPr>
              <w:rPr>
                <w:rStyle w:val="AAMSKBFill-InHighlight"/>
                <w:color w:val="auto"/>
              </w:rPr>
            </w:pPr>
            <w:r>
              <w:rPr>
                <w:rStyle w:val="AAMSKBFill-InHighlight"/>
                <w:color w:val="auto"/>
              </w:rPr>
              <w:t>New Requirement (FY2027) | Service Dogs Health Insurance |</w:t>
            </w:r>
            <w:r w:rsidRPr="000104D7">
              <w:rPr>
                <w:rStyle w:val="AAMSKBFill-InHighlight"/>
                <w:color w:val="auto"/>
              </w:rPr>
              <w:t xml:space="preserve"> </w:t>
            </w:r>
            <w:r>
              <w:rPr>
                <w:rStyle w:val="AAMSKBFill-InHighlight"/>
                <w:color w:val="auto"/>
              </w:rPr>
              <w:t>Prosthetic Sensory Aid Services (PSAS)</w:t>
            </w:r>
            <w:r w:rsidRPr="000104D7">
              <w:rPr>
                <w:rStyle w:val="AAMSKBFill-InHighlight"/>
                <w:color w:val="auto"/>
              </w:rPr>
              <w:t xml:space="preserve">  </w:t>
            </w:r>
          </w:p>
        </w:tc>
      </w:tr>
    </w:tbl>
    <w:p w14:paraId="52B80446" w14:textId="77777777" w:rsidR="00AC3535" w:rsidRPr="004C7C18" w:rsidRDefault="00AC3535" w:rsidP="00783A50">
      <w:pPr>
        <w:spacing w:after="160" w:line="254" w:lineRule="auto"/>
        <w:rPr>
          <w:rFonts w:eastAsia="Calibri" w:cstheme="minorHAnsi"/>
          <w:szCs w:val="20"/>
        </w:rPr>
      </w:pPr>
    </w:p>
    <w:p w14:paraId="52B80447" w14:textId="77777777" w:rsidR="00AC3535" w:rsidRPr="004C7C18" w:rsidRDefault="00AC353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166C9" w14:paraId="52B8044A" w14:textId="77777777" w:rsidTr="006E6FE5">
        <w:tc>
          <w:tcPr>
            <w:tcW w:w="4698" w:type="dxa"/>
            <w:hideMark/>
          </w:tcPr>
          <w:p w14:paraId="52B80448" w14:textId="77777777" w:rsidR="00AC3535" w:rsidRPr="000762B6" w:rsidRDefault="00AC3535">
            <w:pPr>
              <w:rPr>
                <w:rFonts w:cstheme="minorHAnsi"/>
                <w:b/>
                <w:szCs w:val="20"/>
              </w:rPr>
            </w:pPr>
            <w:r w:rsidRPr="000762B6">
              <w:rPr>
                <w:rFonts w:cstheme="minorHAnsi"/>
                <w:b/>
                <w:szCs w:val="20"/>
              </w:rPr>
              <w:t>CONTRACTING OFFICE’S ZIP CODE*</w:t>
            </w:r>
          </w:p>
        </w:tc>
        <w:tc>
          <w:tcPr>
            <w:tcW w:w="5220" w:type="dxa"/>
            <w:hideMark/>
          </w:tcPr>
          <w:p w14:paraId="52B80449" w14:textId="77777777" w:rsidR="00AC3535" w:rsidRPr="000762B6" w:rsidRDefault="00AC3535">
            <w:pPr>
              <w:rPr>
                <w:rFonts w:cstheme="minorHAnsi"/>
              </w:rPr>
            </w:pPr>
            <w:r>
              <w:rPr>
                <w:rFonts w:cstheme="minorHAnsi"/>
              </w:rPr>
              <w:t>22408-2697</w:t>
            </w:r>
          </w:p>
        </w:tc>
      </w:tr>
      <w:tr w:rsidR="003166C9" w14:paraId="52B8044D" w14:textId="77777777" w:rsidTr="006E6FE5">
        <w:tc>
          <w:tcPr>
            <w:tcW w:w="4698" w:type="dxa"/>
            <w:hideMark/>
          </w:tcPr>
          <w:p w14:paraId="52B8044B" w14:textId="77777777" w:rsidR="00AC3535" w:rsidRPr="000762B6" w:rsidRDefault="00AC3535">
            <w:pPr>
              <w:rPr>
                <w:rFonts w:cstheme="minorHAnsi"/>
                <w:b/>
                <w:szCs w:val="20"/>
              </w:rPr>
            </w:pPr>
            <w:r w:rsidRPr="000762B6">
              <w:rPr>
                <w:rFonts w:cstheme="minorHAnsi"/>
                <w:b/>
                <w:szCs w:val="20"/>
              </w:rPr>
              <w:t>SOLICITATION NUMBER*</w:t>
            </w:r>
          </w:p>
        </w:tc>
        <w:tc>
          <w:tcPr>
            <w:tcW w:w="5220" w:type="dxa"/>
            <w:hideMark/>
          </w:tcPr>
          <w:p w14:paraId="52B8044C" w14:textId="77777777" w:rsidR="00AC3535" w:rsidRPr="000762B6" w:rsidRDefault="00AC3535">
            <w:pPr>
              <w:rPr>
                <w:rFonts w:cstheme="minorHAnsi"/>
              </w:rPr>
            </w:pPr>
            <w:r>
              <w:rPr>
                <w:rFonts w:cstheme="minorHAnsi"/>
              </w:rPr>
              <w:t>36C10G26Q0057</w:t>
            </w:r>
          </w:p>
        </w:tc>
      </w:tr>
      <w:tr w:rsidR="003166C9" w14:paraId="52B80450" w14:textId="77777777" w:rsidTr="006E6FE5">
        <w:tc>
          <w:tcPr>
            <w:tcW w:w="4698" w:type="dxa"/>
            <w:hideMark/>
          </w:tcPr>
          <w:p w14:paraId="52B8044E" w14:textId="77777777" w:rsidR="00AC3535" w:rsidRPr="000762B6" w:rsidRDefault="00AC3535">
            <w:pPr>
              <w:rPr>
                <w:rFonts w:cstheme="minorHAnsi"/>
                <w:b/>
                <w:szCs w:val="20"/>
              </w:rPr>
            </w:pPr>
            <w:r w:rsidRPr="000762B6">
              <w:rPr>
                <w:rFonts w:cstheme="minorHAnsi"/>
                <w:b/>
                <w:szCs w:val="20"/>
              </w:rPr>
              <w:t>RESPONSE DATE/TIME/ZONE</w:t>
            </w:r>
          </w:p>
        </w:tc>
        <w:tc>
          <w:tcPr>
            <w:tcW w:w="5220" w:type="dxa"/>
            <w:hideMark/>
          </w:tcPr>
          <w:p w14:paraId="52B8044F" w14:textId="77777777" w:rsidR="00AC3535" w:rsidRPr="004C7C18" w:rsidRDefault="00AC3535">
            <w:pPr>
              <w:rPr>
                <w:rFonts w:cstheme="minorHAnsi"/>
                <w:szCs w:val="20"/>
              </w:rPr>
            </w:pPr>
            <w:r>
              <w:rPr>
                <w:rFonts w:cstheme="minorHAnsi"/>
                <w:szCs w:val="20"/>
              </w:rPr>
              <w:t>05-20-2026</w:t>
            </w:r>
            <w:r w:rsidRPr="004C7C18">
              <w:rPr>
                <w:rStyle w:val="AAMSKBFill-InHighlight"/>
                <w:rFonts w:cstheme="minorHAnsi"/>
              </w:rPr>
              <w:t xml:space="preserve"> </w:t>
            </w:r>
            <w:r>
              <w:rPr>
                <w:rFonts w:cstheme="minorHAnsi"/>
                <w:szCs w:val="20"/>
              </w:rPr>
              <w:t>15:30</w:t>
            </w:r>
            <w:r w:rsidRPr="004C7C18">
              <w:rPr>
                <w:rStyle w:val="AAMSKBFill-InHighlight"/>
                <w:rFonts w:cstheme="minorHAnsi"/>
              </w:rPr>
              <w:t xml:space="preserve"> </w:t>
            </w:r>
            <w:r>
              <w:rPr>
                <w:rFonts w:cstheme="minorHAnsi"/>
                <w:szCs w:val="20"/>
              </w:rPr>
              <w:t>EASTERN TIME, NEW YORK, USA</w:t>
            </w:r>
          </w:p>
        </w:tc>
      </w:tr>
      <w:tr w:rsidR="003166C9" w14:paraId="52B80453" w14:textId="77777777" w:rsidTr="006E6FE5">
        <w:tc>
          <w:tcPr>
            <w:tcW w:w="4698" w:type="dxa"/>
          </w:tcPr>
          <w:p w14:paraId="52B80451" w14:textId="77777777" w:rsidR="00AC3535" w:rsidRPr="000762B6" w:rsidRDefault="00AC3535">
            <w:pPr>
              <w:rPr>
                <w:rFonts w:cstheme="minorHAnsi"/>
                <w:b/>
                <w:szCs w:val="20"/>
              </w:rPr>
            </w:pPr>
            <w:r w:rsidRPr="000762B6">
              <w:rPr>
                <w:rFonts w:cstheme="minorHAnsi"/>
                <w:b/>
                <w:szCs w:val="20"/>
              </w:rPr>
              <w:t>ARCHIVE</w:t>
            </w:r>
          </w:p>
        </w:tc>
        <w:tc>
          <w:tcPr>
            <w:tcW w:w="5220" w:type="dxa"/>
            <w:hideMark/>
          </w:tcPr>
          <w:p w14:paraId="52B80452" w14:textId="77777777" w:rsidR="00AC3535" w:rsidRPr="004C7C18" w:rsidRDefault="00AC3535">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166C9" w14:paraId="52B80456" w14:textId="77777777" w:rsidTr="006E6FE5">
        <w:tc>
          <w:tcPr>
            <w:tcW w:w="4698" w:type="dxa"/>
          </w:tcPr>
          <w:p w14:paraId="52B80454" w14:textId="77777777" w:rsidR="00AC3535" w:rsidRPr="000762B6" w:rsidRDefault="00AC3535">
            <w:pPr>
              <w:rPr>
                <w:rFonts w:cstheme="minorHAnsi"/>
                <w:b/>
                <w:szCs w:val="20"/>
              </w:rPr>
            </w:pPr>
            <w:r w:rsidRPr="000762B6">
              <w:rPr>
                <w:rFonts w:cstheme="minorHAnsi"/>
                <w:b/>
                <w:szCs w:val="20"/>
              </w:rPr>
              <w:t>RECOVERY ACT FUNDS</w:t>
            </w:r>
          </w:p>
        </w:tc>
        <w:tc>
          <w:tcPr>
            <w:tcW w:w="5220" w:type="dxa"/>
            <w:hideMark/>
          </w:tcPr>
          <w:p w14:paraId="52B80455" w14:textId="77777777" w:rsidR="00AC3535" w:rsidRPr="004C7C18" w:rsidRDefault="00AC3535">
            <w:pPr>
              <w:rPr>
                <w:rFonts w:cstheme="minorHAnsi"/>
                <w:szCs w:val="20"/>
              </w:rPr>
            </w:pPr>
            <w:r>
              <w:rPr>
                <w:rFonts w:cstheme="minorHAnsi"/>
                <w:szCs w:val="20"/>
              </w:rPr>
              <w:t>N</w:t>
            </w:r>
          </w:p>
        </w:tc>
      </w:tr>
      <w:tr w:rsidR="003166C9" w14:paraId="52B80459" w14:textId="77777777" w:rsidTr="006E6FE5">
        <w:tc>
          <w:tcPr>
            <w:tcW w:w="4698" w:type="dxa"/>
          </w:tcPr>
          <w:p w14:paraId="52B80457" w14:textId="77777777" w:rsidR="00AC3535" w:rsidRPr="000762B6" w:rsidRDefault="00AC3535">
            <w:pPr>
              <w:rPr>
                <w:rFonts w:cstheme="minorHAnsi"/>
                <w:b/>
                <w:szCs w:val="20"/>
              </w:rPr>
            </w:pPr>
            <w:r w:rsidRPr="000762B6">
              <w:rPr>
                <w:rFonts w:cstheme="minorHAnsi"/>
                <w:b/>
                <w:szCs w:val="20"/>
              </w:rPr>
              <w:t>SET-ASIDE</w:t>
            </w:r>
          </w:p>
        </w:tc>
        <w:tc>
          <w:tcPr>
            <w:tcW w:w="5220" w:type="dxa"/>
            <w:hideMark/>
          </w:tcPr>
          <w:p w14:paraId="52B80458" w14:textId="77777777" w:rsidR="00AC3535" w:rsidRPr="00C838FE" w:rsidRDefault="00AC3535">
            <w:pPr>
              <w:rPr>
                <w:rFonts w:cstheme="minorHAnsi"/>
                <w:szCs w:val="20"/>
              </w:rPr>
            </w:pPr>
          </w:p>
        </w:tc>
      </w:tr>
      <w:tr w:rsidR="003166C9" w14:paraId="52B8045C" w14:textId="77777777" w:rsidTr="006E6FE5">
        <w:tc>
          <w:tcPr>
            <w:tcW w:w="4698" w:type="dxa"/>
          </w:tcPr>
          <w:p w14:paraId="52B8045A" w14:textId="77777777" w:rsidR="00AC3535" w:rsidRPr="000762B6" w:rsidRDefault="00AC3535">
            <w:pPr>
              <w:rPr>
                <w:rFonts w:cstheme="minorHAnsi"/>
                <w:b/>
                <w:szCs w:val="20"/>
              </w:rPr>
            </w:pPr>
            <w:r w:rsidRPr="000762B6">
              <w:rPr>
                <w:rFonts w:cstheme="minorHAnsi"/>
                <w:b/>
                <w:szCs w:val="20"/>
              </w:rPr>
              <w:t>PRODUCT SERVICE CODE*</w:t>
            </w:r>
          </w:p>
        </w:tc>
        <w:tc>
          <w:tcPr>
            <w:tcW w:w="5220" w:type="dxa"/>
          </w:tcPr>
          <w:p w14:paraId="52B8045B" w14:textId="77777777" w:rsidR="00AC3535" w:rsidRPr="00C71F9E" w:rsidRDefault="00AC3535">
            <w:pPr>
              <w:rPr>
                <w:rStyle w:val="AAMSKBFill-InHighlight"/>
                <w:color w:val="auto"/>
              </w:rPr>
            </w:pPr>
            <w:r>
              <w:rPr>
                <w:rStyle w:val="AAMSKBFill-InHighlight"/>
                <w:color w:val="auto"/>
              </w:rPr>
              <w:t>Q999</w:t>
            </w:r>
          </w:p>
        </w:tc>
      </w:tr>
      <w:tr w:rsidR="003166C9" w14:paraId="52B8045F" w14:textId="77777777" w:rsidTr="006E6FE5">
        <w:tc>
          <w:tcPr>
            <w:tcW w:w="4698" w:type="dxa"/>
          </w:tcPr>
          <w:p w14:paraId="52B8045D" w14:textId="77777777" w:rsidR="00AC3535" w:rsidRPr="000762B6" w:rsidRDefault="00AC3535">
            <w:pPr>
              <w:rPr>
                <w:rFonts w:cstheme="minorHAnsi"/>
                <w:b/>
                <w:szCs w:val="20"/>
              </w:rPr>
            </w:pPr>
            <w:r w:rsidRPr="000762B6">
              <w:rPr>
                <w:rFonts w:cstheme="minorHAnsi"/>
                <w:b/>
                <w:szCs w:val="20"/>
              </w:rPr>
              <w:t>NAICS CODE*</w:t>
            </w:r>
          </w:p>
        </w:tc>
        <w:tc>
          <w:tcPr>
            <w:tcW w:w="5220" w:type="dxa"/>
            <w:hideMark/>
          </w:tcPr>
          <w:p w14:paraId="52B8045E" w14:textId="77777777" w:rsidR="00AC3535" w:rsidRPr="004C7C18" w:rsidRDefault="00AC3535">
            <w:pPr>
              <w:rPr>
                <w:rFonts w:cstheme="minorHAnsi"/>
                <w:szCs w:val="20"/>
              </w:rPr>
            </w:pPr>
            <w:r>
              <w:rPr>
                <w:rFonts w:cstheme="minorHAnsi"/>
                <w:szCs w:val="20"/>
              </w:rPr>
              <w:t>524128</w:t>
            </w:r>
          </w:p>
        </w:tc>
      </w:tr>
      <w:tr w:rsidR="003166C9" w14:paraId="52B80467" w14:textId="77777777" w:rsidTr="006E6FE5">
        <w:tc>
          <w:tcPr>
            <w:tcW w:w="4698" w:type="dxa"/>
            <w:hideMark/>
          </w:tcPr>
          <w:p w14:paraId="52B80460" w14:textId="77777777" w:rsidR="00AC3535" w:rsidRPr="000762B6" w:rsidRDefault="00AC3535">
            <w:pPr>
              <w:rPr>
                <w:rFonts w:cstheme="minorHAnsi"/>
                <w:b/>
                <w:szCs w:val="20"/>
              </w:rPr>
            </w:pPr>
            <w:r w:rsidRPr="000762B6">
              <w:rPr>
                <w:rFonts w:cstheme="minorHAnsi"/>
                <w:b/>
                <w:szCs w:val="20"/>
              </w:rPr>
              <w:t>CONTRACTING OFFICE ADDRESS</w:t>
            </w:r>
          </w:p>
        </w:tc>
        <w:tc>
          <w:tcPr>
            <w:tcW w:w="5220" w:type="dxa"/>
          </w:tcPr>
          <w:p w14:paraId="52B80461" w14:textId="77777777" w:rsidR="00AC3535" w:rsidRPr="004C7C18" w:rsidRDefault="00AC3535">
            <w:pPr>
              <w:rPr>
                <w:rFonts w:eastAsiaTheme="minorHAnsi" w:cstheme="minorHAnsi"/>
                <w:szCs w:val="20"/>
                <w:bdr w:val="none" w:sz="0" w:space="0" w:color="auto" w:frame="1"/>
              </w:rPr>
            </w:pPr>
            <w:r>
              <w:rPr>
                <w:rFonts w:eastAsiaTheme="minorHAnsi" w:cstheme="minorHAnsi"/>
                <w:szCs w:val="20"/>
                <w:bdr w:val="none" w:sz="0" w:space="0" w:color="auto" w:frame="1"/>
              </w:rPr>
              <w:t>U.S. Department of Veterans Affairs</w:t>
            </w:r>
            <w:r w:rsidRPr="004C7C18">
              <w:rPr>
                <w:rStyle w:val="AAMSKBFill-InHighlight"/>
                <w:rFonts w:cstheme="minorHAnsi"/>
              </w:rPr>
              <w:t xml:space="preserve"> </w:t>
            </w:r>
          </w:p>
          <w:p w14:paraId="52B80462" w14:textId="77777777" w:rsidR="00AC3535" w:rsidRPr="004C7C18" w:rsidRDefault="00AC3535">
            <w:pPr>
              <w:rPr>
                <w:rFonts w:eastAsiaTheme="minorHAnsi" w:cstheme="minorHAnsi"/>
                <w:szCs w:val="20"/>
                <w:bdr w:val="none" w:sz="0" w:space="0" w:color="auto" w:frame="1"/>
              </w:rPr>
            </w:pPr>
            <w:r>
              <w:rPr>
                <w:rFonts w:eastAsiaTheme="minorHAnsi" w:cstheme="minorHAnsi"/>
                <w:szCs w:val="20"/>
                <w:bdr w:val="none" w:sz="0" w:space="0" w:color="auto" w:frame="1"/>
              </w:rPr>
              <w:t>OPAL | Strategic Acquisition Center</w:t>
            </w:r>
            <w:r w:rsidRPr="004C7C18">
              <w:rPr>
                <w:rStyle w:val="AAMSKBFill-InHighlight"/>
                <w:rFonts w:cstheme="minorHAnsi"/>
              </w:rPr>
              <w:t xml:space="preserve"> </w:t>
            </w:r>
          </w:p>
          <w:p w14:paraId="52B80463" w14:textId="77777777" w:rsidR="00AC3535" w:rsidRPr="004C7C18" w:rsidRDefault="00AC3535">
            <w:pPr>
              <w:rPr>
                <w:rFonts w:eastAsiaTheme="minorHAnsi" w:cstheme="minorHAnsi"/>
                <w:szCs w:val="20"/>
                <w:bdr w:val="none" w:sz="0" w:space="0" w:color="auto" w:frame="1"/>
              </w:rPr>
            </w:pPr>
            <w:r w:rsidRPr="004C7C18">
              <w:rPr>
                <w:rStyle w:val="AAMSKBFill-InHighlight"/>
                <w:rFonts w:cstheme="minorHAnsi"/>
              </w:rPr>
              <w:t xml:space="preserve"> </w:t>
            </w:r>
          </w:p>
          <w:p w14:paraId="52B80464" w14:textId="77777777" w:rsidR="00AC3535" w:rsidRPr="004C7C18" w:rsidRDefault="00AC3535">
            <w:pPr>
              <w:rPr>
                <w:rFonts w:eastAsiaTheme="minorHAnsi" w:cstheme="minorHAnsi"/>
                <w:szCs w:val="20"/>
                <w:bdr w:val="none" w:sz="0" w:space="0" w:color="auto" w:frame="1"/>
              </w:rPr>
            </w:pPr>
            <w:r>
              <w:rPr>
                <w:rFonts w:eastAsiaTheme="minorHAnsi" w:cstheme="minorHAnsi"/>
                <w:szCs w:val="20"/>
                <w:bdr w:val="none" w:sz="0" w:space="0" w:color="auto" w:frame="1"/>
              </w:rPr>
              <w:t>10300 Spotsylvania Ave | STE 400</w:t>
            </w:r>
          </w:p>
          <w:p w14:paraId="52B80465" w14:textId="77777777" w:rsidR="00AC3535" w:rsidRPr="004C7C18" w:rsidRDefault="00AC3535">
            <w:pPr>
              <w:rPr>
                <w:rFonts w:eastAsiaTheme="minorHAnsi" w:cstheme="minorHAnsi"/>
                <w:szCs w:val="20"/>
                <w:bdr w:val="none" w:sz="0" w:space="0" w:color="auto" w:frame="1"/>
              </w:rPr>
            </w:pPr>
            <w:r>
              <w:rPr>
                <w:rFonts w:eastAsiaTheme="minorHAnsi" w:cstheme="minorHAnsi"/>
                <w:szCs w:val="20"/>
                <w:bdr w:val="none" w:sz="0" w:space="0" w:color="auto" w:frame="1"/>
              </w:rPr>
              <w:t>Fredericksburg VA  22408-2697</w:t>
            </w:r>
            <w:r w:rsidRPr="004C7C18">
              <w:rPr>
                <w:rStyle w:val="AAMSKBFill-InHighlight"/>
                <w:rFonts w:cstheme="minorHAnsi"/>
              </w:rPr>
              <w:t xml:space="preserve"> </w:t>
            </w:r>
          </w:p>
          <w:p w14:paraId="52B80466" w14:textId="77777777" w:rsidR="00AC3535" w:rsidRPr="004C7C18" w:rsidRDefault="00AC3535">
            <w:pPr>
              <w:rPr>
                <w:rFonts w:cstheme="minorHAnsi"/>
                <w:szCs w:val="20"/>
              </w:rPr>
            </w:pPr>
          </w:p>
        </w:tc>
      </w:tr>
      <w:tr w:rsidR="003166C9" w14:paraId="52B80471" w14:textId="77777777" w:rsidTr="006E6FE5">
        <w:tc>
          <w:tcPr>
            <w:tcW w:w="4698" w:type="dxa"/>
          </w:tcPr>
          <w:p w14:paraId="52B80468" w14:textId="77777777" w:rsidR="00AC3535" w:rsidRPr="000762B6" w:rsidRDefault="00AC3535">
            <w:pPr>
              <w:rPr>
                <w:rFonts w:cstheme="minorHAnsi"/>
                <w:b/>
                <w:szCs w:val="20"/>
              </w:rPr>
            </w:pPr>
            <w:r w:rsidRPr="000762B6">
              <w:rPr>
                <w:rFonts w:cstheme="minorHAnsi"/>
                <w:b/>
                <w:szCs w:val="20"/>
              </w:rPr>
              <w:t>POINT OF CONTACT*</w:t>
            </w:r>
          </w:p>
          <w:p w14:paraId="52B80469" w14:textId="77777777" w:rsidR="00AC3535" w:rsidRPr="000762B6" w:rsidRDefault="00AC3535">
            <w:pPr>
              <w:rPr>
                <w:rFonts w:cstheme="minorHAnsi"/>
                <w:b/>
                <w:szCs w:val="20"/>
              </w:rPr>
            </w:pPr>
          </w:p>
          <w:p w14:paraId="52B8046A" w14:textId="77777777" w:rsidR="00AC3535" w:rsidRPr="000762B6" w:rsidRDefault="00AC3535" w:rsidP="000762B6">
            <w:pPr>
              <w:rPr>
                <w:rFonts w:cstheme="minorHAnsi"/>
                <w:b/>
                <w:szCs w:val="20"/>
              </w:rPr>
            </w:pPr>
          </w:p>
        </w:tc>
        <w:tc>
          <w:tcPr>
            <w:tcW w:w="5220" w:type="dxa"/>
            <w:hideMark/>
          </w:tcPr>
          <w:p w14:paraId="52B8046C" w14:textId="0A415717" w:rsidR="00AC3535" w:rsidRPr="004C7C18" w:rsidRDefault="00AC3535">
            <w:pPr>
              <w:rPr>
                <w:rFonts w:eastAsiaTheme="minorHAnsi" w:cstheme="minorHAnsi"/>
                <w:szCs w:val="20"/>
                <w:bdr w:val="none" w:sz="0" w:space="0" w:color="auto" w:frame="1"/>
              </w:rPr>
            </w:pPr>
            <w:r>
              <w:rPr>
                <w:rFonts w:eastAsiaTheme="minorHAnsi" w:cstheme="minorHAnsi"/>
                <w:szCs w:val="20"/>
                <w:bdr w:val="none" w:sz="0" w:space="0" w:color="auto" w:frame="1"/>
              </w:rPr>
              <w:t xml:space="preserve">Contract Specialist: </w:t>
            </w:r>
            <w:r>
              <w:rPr>
                <w:rFonts w:eastAsiaTheme="minorHAnsi" w:cstheme="minorHAnsi"/>
                <w:szCs w:val="20"/>
                <w:bdr w:val="none" w:sz="0" w:space="0" w:color="auto" w:frame="1"/>
              </w:rPr>
              <w:t>Katelyn Wardman</w:t>
            </w:r>
          </w:p>
          <w:p w14:paraId="52B8046D" w14:textId="77777777" w:rsidR="00AC3535" w:rsidRPr="004C7C18" w:rsidRDefault="00AC3535">
            <w:pPr>
              <w:rPr>
                <w:rFonts w:eastAsiaTheme="minorHAnsi" w:cstheme="minorHAnsi"/>
                <w:szCs w:val="20"/>
                <w:bdr w:val="none" w:sz="0" w:space="0" w:color="auto" w:frame="1"/>
              </w:rPr>
            </w:pPr>
            <w:r>
              <w:rPr>
                <w:rFonts w:eastAsiaTheme="minorHAnsi" w:cstheme="minorHAnsi"/>
                <w:szCs w:val="20"/>
                <w:bdr w:val="none" w:sz="0" w:space="0" w:color="auto" w:frame="1"/>
              </w:rPr>
              <w:t>Katelyn.Wardman@va.gov</w:t>
            </w:r>
          </w:p>
          <w:p w14:paraId="52B8046E" w14:textId="77777777" w:rsidR="00AC3535" w:rsidRDefault="00AC3535">
            <w:pPr>
              <w:rPr>
                <w:rFonts w:eastAsiaTheme="minorHAnsi" w:cstheme="minorHAnsi"/>
                <w:szCs w:val="20"/>
                <w:bdr w:val="none" w:sz="0" w:space="0" w:color="auto" w:frame="1"/>
              </w:rPr>
            </w:pPr>
            <w:r>
              <w:rPr>
                <w:rFonts w:eastAsiaTheme="minorHAnsi" w:cstheme="minorHAnsi"/>
                <w:szCs w:val="20"/>
                <w:bdr w:val="none" w:sz="0" w:space="0" w:color="auto" w:frame="1"/>
              </w:rPr>
              <w:t>202-317-1323</w:t>
            </w:r>
          </w:p>
          <w:p w14:paraId="1BEB5DF5" w14:textId="77777777" w:rsidR="00AC3535" w:rsidRPr="004C7C18" w:rsidRDefault="00AC3535">
            <w:pPr>
              <w:rPr>
                <w:rFonts w:eastAsiaTheme="minorHAnsi" w:cstheme="minorHAnsi"/>
                <w:szCs w:val="20"/>
                <w:bdr w:val="none" w:sz="0" w:space="0" w:color="auto" w:frame="1"/>
              </w:rPr>
            </w:pPr>
          </w:p>
          <w:p w14:paraId="52B8046F" w14:textId="5D75C632" w:rsidR="00AC3535" w:rsidRPr="004C7C18" w:rsidRDefault="00AC3535">
            <w:pPr>
              <w:rPr>
                <w:rFonts w:eastAsiaTheme="minorHAnsi" w:cstheme="minorHAnsi"/>
                <w:szCs w:val="20"/>
                <w:bdr w:val="none" w:sz="0" w:space="0" w:color="auto" w:frame="1"/>
              </w:rPr>
            </w:pPr>
            <w:r>
              <w:rPr>
                <w:rFonts w:eastAsiaTheme="minorHAnsi" w:cstheme="minorHAnsi"/>
                <w:szCs w:val="20"/>
                <w:bdr w:val="none" w:sz="0" w:space="0" w:color="auto" w:frame="1"/>
              </w:rPr>
              <w:t>C</w:t>
            </w:r>
            <w:r>
              <w:rPr>
                <w:rFonts w:eastAsiaTheme="minorHAnsi"/>
                <w:szCs w:val="20"/>
                <w:bdr w:val="none" w:sz="0" w:space="0" w:color="auto" w:frame="1"/>
              </w:rPr>
              <w:t xml:space="preserve">ontract Officer: </w:t>
            </w:r>
            <w:r>
              <w:rPr>
                <w:rFonts w:eastAsiaTheme="minorHAnsi" w:cstheme="minorHAnsi"/>
                <w:szCs w:val="20"/>
                <w:bdr w:val="none" w:sz="0" w:space="0" w:color="auto" w:frame="1"/>
              </w:rPr>
              <w:t>Max Andrade</w:t>
            </w:r>
          </w:p>
          <w:p w14:paraId="52B80470" w14:textId="77777777" w:rsidR="00AC3535" w:rsidRPr="004C7C18" w:rsidRDefault="00AC3535">
            <w:pPr>
              <w:rPr>
                <w:rFonts w:cstheme="minorHAnsi"/>
                <w:szCs w:val="20"/>
              </w:rPr>
            </w:pPr>
            <w:r>
              <w:rPr>
                <w:rFonts w:cstheme="minorHAnsi"/>
                <w:szCs w:val="20"/>
              </w:rPr>
              <w:t>Max.Andrade@va.gov</w:t>
            </w:r>
          </w:p>
        </w:tc>
      </w:tr>
    </w:tbl>
    <w:p w14:paraId="52B80472" w14:textId="77777777" w:rsidR="00AC3535" w:rsidRPr="004C7C18" w:rsidRDefault="00AC3535" w:rsidP="00783A50">
      <w:pPr>
        <w:rPr>
          <w:rFonts w:cstheme="minorHAnsi"/>
          <w:szCs w:val="20"/>
        </w:rPr>
      </w:pPr>
    </w:p>
    <w:p w14:paraId="52B80473" w14:textId="77777777" w:rsidR="00AC3535" w:rsidRPr="004C7C18" w:rsidRDefault="00AC353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166C9" w14:paraId="52B80476" w14:textId="77777777" w:rsidTr="000E2EDD">
        <w:tc>
          <w:tcPr>
            <w:tcW w:w="4675" w:type="dxa"/>
          </w:tcPr>
          <w:p w14:paraId="52B80474" w14:textId="77777777" w:rsidR="00AC3535" w:rsidRPr="000762B6" w:rsidRDefault="00AC3535">
            <w:pPr>
              <w:rPr>
                <w:rFonts w:cstheme="minorHAnsi"/>
                <w:b/>
                <w:szCs w:val="20"/>
              </w:rPr>
            </w:pPr>
            <w:r w:rsidRPr="000762B6">
              <w:rPr>
                <w:rFonts w:cstheme="minorHAnsi"/>
                <w:b/>
                <w:szCs w:val="20"/>
              </w:rPr>
              <w:t>ADDRESS</w:t>
            </w:r>
          </w:p>
        </w:tc>
        <w:tc>
          <w:tcPr>
            <w:tcW w:w="5243" w:type="dxa"/>
          </w:tcPr>
          <w:p w14:paraId="52B80475" w14:textId="77777777" w:rsidR="00AC3535" w:rsidRPr="00CB2EE9" w:rsidRDefault="00AC3535">
            <w:pPr>
              <w:rPr>
                <w:rStyle w:val="AAMSKBFill-InHighlight"/>
                <w:rFonts w:cstheme="minorHAnsi"/>
                <w:color w:val="auto"/>
              </w:rPr>
            </w:pPr>
          </w:p>
        </w:tc>
      </w:tr>
      <w:tr w:rsidR="003166C9" w14:paraId="52B80479" w14:textId="77777777" w:rsidTr="000E2EDD">
        <w:tc>
          <w:tcPr>
            <w:tcW w:w="4675" w:type="dxa"/>
          </w:tcPr>
          <w:p w14:paraId="52B80477" w14:textId="77777777" w:rsidR="00AC3535" w:rsidRPr="000762B6" w:rsidRDefault="00AC3535">
            <w:pPr>
              <w:rPr>
                <w:rFonts w:cstheme="minorHAnsi"/>
                <w:b/>
                <w:szCs w:val="20"/>
              </w:rPr>
            </w:pPr>
          </w:p>
        </w:tc>
        <w:tc>
          <w:tcPr>
            <w:tcW w:w="5243" w:type="dxa"/>
          </w:tcPr>
          <w:p w14:paraId="52B80478" w14:textId="77777777" w:rsidR="00AC3535" w:rsidRPr="00CB2EE9" w:rsidRDefault="00AC3535">
            <w:pPr>
              <w:rPr>
                <w:rStyle w:val="AAMSKBFill-InHighlight"/>
                <w:rFonts w:cstheme="minorHAnsi"/>
                <w:color w:val="auto"/>
              </w:rPr>
            </w:pPr>
          </w:p>
        </w:tc>
      </w:tr>
      <w:tr w:rsidR="003166C9" w14:paraId="52B8047C" w14:textId="77777777" w:rsidTr="000E2EDD">
        <w:tc>
          <w:tcPr>
            <w:tcW w:w="4675" w:type="dxa"/>
          </w:tcPr>
          <w:p w14:paraId="52B8047A" w14:textId="77777777" w:rsidR="00AC3535" w:rsidRPr="000762B6" w:rsidRDefault="00AC3535">
            <w:pPr>
              <w:rPr>
                <w:rFonts w:cstheme="minorHAnsi"/>
                <w:b/>
                <w:szCs w:val="20"/>
              </w:rPr>
            </w:pPr>
          </w:p>
        </w:tc>
        <w:tc>
          <w:tcPr>
            <w:tcW w:w="5243" w:type="dxa"/>
          </w:tcPr>
          <w:p w14:paraId="52B8047B" w14:textId="77777777" w:rsidR="00AC3535" w:rsidRPr="00CB2EE9" w:rsidRDefault="00AC3535">
            <w:pPr>
              <w:rPr>
                <w:rStyle w:val="AAMSKBFill-InHighlight"/>
                <w:rFonts w:cstheme="minorHAnsi"/>
                <w:color w:val="auto"/>
              </w:rPr>
            </w:pPr>
          </w:p>
        </w:tc>
      </w:tr>
      <w:tr w:rsidR="003166C9" w14:paraId="52B8047F" w14:textId="77777777" w:rsidTr="000E2EDD">
        <w:tc>
          <w:tcPr>
            <w:tcW w:w="4675" w:type="dxa"/>
          </w:tcPr>
          <w:p w14:paraId="52B8047D" w14:textId="77777777" w:rsidR="00AC3535" w:rsidRPr="000762B6" w:rsidRDefault="00AC3535">
            <w:pPr>
              <w:rPr>
                <w:rFonts w:cstheme="minorHAnsi"/>
                <w:b/>
                <w:szCs w:val="20"/>
              </w:rPr>
            </w:pPr>
          </w:p>
        </w:tc>
        <w:tc>
          <w:tcPr>
            <w:tcW w:w="5243" w:type="dxa"/>
          </w:tcPr>
          <w:p w14:paraId="52B8047E" w14:textId="77777777" w:rsidR="00AC3535" w:rsidRPr="00CB2EE9" w:rsidRDefault="00AC3535">
            <w:pPr>
              <w:rPr>
                <w:rStyle w:val="AAMSKBFill-InHighlight"/>
                <w:rFonts w:cstheme="minorHAnsi"/>
                <w:color w:val="auto"/>
              </w:rPr>
            </w:pPr>
          </w:p>
        </w:tc>
      </w:tr>
      <w:tr w:rsidR="003166C9" w14:paraId="52B80482" w14:textId="77777777" w:rsidTr="000E2EDD">
        <w:tc>
          <w:tcPr>
            <w:tcW w:w="4675" w:type="dxa"/>
          </w:tcPr>
          <w:p w14:paraId="52B80480" w14:textId="77777777" w:rsidR="00AC3535" w:rsidRPr="000762B6" w:rsidRDefault="00AC3535">
            <w:pPr>
              <w:rPr>
                <w:rFonts w:cstheme="minorHAnsi"/>
                <w:b/>
                <w:szCs w:val="20"/>
              </w:rPr>
            </w:pPr>
          </w:p>
        </w:tc>
        <w:tc>
          <w:tcPr>
            <w:tcW w:w="5243" w:type="dxa"/>
          </w:tcPr>
          <w:p w14:paraId="52B80481" w14:textId="77777777" w:rsidR="00AC3535" w:rsidRPr="00CB2EE9" w:rsidRDefault="00AC3535">
            <w:pPr>
              <w:rPr>
                <w:rStyle w:val="AAMSKBFill-InHighlight"/>
                <w:rFonts w:cstheme="minorHAnsi"/>
                <w:color w:val="auto"/>
              </w:rPr>
            </w:pPr>
            <w:r w:rsidRPr="004C7C18">
              <w:rPr>
                <w:rFonts w:cstheme="minorHAnsi"/>
                <w:szCs w:val="20"/>
              </w:rPr>
              <w:t xml:space="preserve"> </w:t>
            </w:r>
          </w:p>
        </w:tc>
      </w:tr>
      <w:tr w:rsidR="003166C9" w14:paraId="52B80485" w14:textId="77777777" w:rsidTr="000E2EDD">
        <w:tc>
          <w:tcPr>
            <w:tcW w:w="4675" w:type="dxa"/>
            <w:hideMark/>
          </w:tcPr>
          <w:p w14:paraId="52B80483" w14:textId="77777777" w:rsidR="00AC3535" w:rsidRPr="000762B6" w:rsidRDefault="00AC3535">
            <w:pPr>
              <w:rPr>
                <w:rFonts w:cstheme="minorHAnsi"/>
                <w:b/>
                <w:szCs w:val="20"/>
              </w:rPr>
            </w:pPr>
            <w:r w:rsidRPr="000762B6">
              <w:rPr>
                <w:rFonts w:cstheme="minorHAnsi"/>
                <w:b/>
                <w:szCs w:val="20"/>
              </w:rPr>
              <w:t>POSTAL CODE</w:t>
            </w:r>
          </w:p>
        </w:tc>
        <w:tc>
          <w:tcPr>
            <w:tcW w:w="5243" w:type="dxa"/>
            <w:hideMark/>
          </w:tcPr>
          <w:p w14:paraId="52B80484" w14:textId="77777777" w:rsidR="00AC3535" w:rsidRPr="00CB2EE9" w:rsidRDefault="00AC3535">
            <w:pPr>
              <w:rPr>
                <w:rFonts w:cstheme="minorHAnsi"/>
                <w:szCs w:val="20"/>
              </w:rPr>
            </w:pPr>
          </w:p>
        </w:tc>
      </w:tr>
      <w:tr w:rsidR="003166C9" w14:paraId="52B80488" w14:textId="77777777" w:rsidTr="000E2EDD">
        <w:tc>
          <w:tcPr>
            <w:tcW w:w="4675" w:type="dxa"/>
            <w:hideMark/>
          </w:tcPr>
          <w:p w14:paraId="52B80486" w14:textId="77777777" w:rsidR="00AC3535" w:rsidRPr="000762B6" w:rsidRDefault="00AC3535">
            <w:pPr>
              <w:rPr>
                <w:rFonts w:cstheme="minorHAnsi"/>
                <w:b/>
                <w:szCs w:val="20"/>
              </w:rPr>
            </w:pPr>
            <w:r w:rsidRPr="000762B6">
              <w:rPr>
                <w:rFonts w:cstheme="minorHAnsi"/>
                <w:b/>
                <w:szCs w:val="20"/>
              </w:rPr>
              <w:t>COUNTRY</w:t>
            </w:r>
          </w:p>
        </w:tc>
        <w:tc>
          <w:tcPr>
            <w:tcW w:w="5243" w:type="dxa"/>
            <w:hideMark/>
          </w:tcPr>
          <w:p w14:paraId="52B80487" w14:textId="77777777" w:rsidR="00AC3535" w:rsidRPr="00CB2EE9" w:rsidRDefault="00AC3535">
            <w:pPr>
              <w:rPr>
                <w:rFonts w:cstheme="minorHAnsi"/>
                <w:szCs w:val="20"/>
              </w:rPr>
            </w:pPr>
          </w:p>
        </w:tc>
      </w:tr>
    </w:tbl>
    <w:p w14:paraId="52B80489" w14:textId="77777777" w:rsidR="00AC3535" w:rsidRPr="004C7C18" w:rsidRDefault="00AC3535" w:rsidP="004C7C18">
      <w:pPr>
        <w:spacing w:after="160" w:line="252" w:lineRule="auto"/>
        <w:jc w:val="center"/>
        <w:rPr>
          <w:rFonts w:eastAsia="Calibri" w:cstheme="minorHAnsi"/>
          <w:b/>
        </w:rPr>
      </w:pPr>
    </w:p>
    <w:p w14:paraId="52B8048A" w14:textId="77777777" w:rsidR="00AC3535" w:rsidRPr="004C7C18" w:rsidRDefault="00AC353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166C9" w14:paraId="52B8048D" w14:textId="77777777" w:rsidTr="009C37D0">
        <w:tc>
          <w:tcPr>
            <w:tcW w:w="4675" w:type="dxa"/>
            <w:hideMark/>
          </w:tcPr>
          <w:p w14:paraId="52B8048B" w14:textId="77777777" w:rsidR="00AC3535" w:rsidRPr="000762B6" w:rsidRDefault="00AC3535">
            <w:pPr>
              <w:rPr>
                <w:rFonts w:cstheme="minorHAnsi"/>
                <w:b/>
              </w:rPr>
            </w:pPr>
            <w:r w:rsidRPr="000762B6">
              <w:rPr>
                <w:rFonts w:cstheme="minorHAnsi"/>
                <w:b/>
              </w:rPr>
              <w:t>AGENCY’S URL</w:t>
            </w:r>
          </w:p>
        </w:tc>
        <w:tc>
          <w:tcPr>
            <w:tcW w:w="5243" w:type="dxa"/>
            <w:hideMark/>
          </w:tcPr>
          <w:p w14:paraId="52B8048C" w14:textId="77777777" w:rsidR="00AC3535" w:rsidRPr="004C7C18" w:rsidRDefault="00AC3535">
            <w:pPr>
              <w:rPr>
                <w:rFonts w:cstheme="minorHAnsi"/>
              </w:rPr>
            </w:pPr>
            <w:r>
              <w:rPr>
                <w:rFonts w:cstheme="minorHAnsi"/>
              </w:rPr>
              <w:t>https://www.va.gov/opal/sac/index.asp</w:t>
            </w:r>
          </w:p>
        </w:tc>
      </w:tr>
      <w:tr w:rsidR="003166C9" w14:paraId="52B80490" w14:textId="77777777" w:rsidTr="009C37D0">
        <w:tc>
          <w:tcPr>
            <w:tcW w:w="4675" w:type="dxa"/>
            <w:hideMark/>
          </w:tcPr>
          <w:p w14:paraId="52B8048E" w14:textId="77777777" w:rsidR="00AC3535" w:rsidRPr="000762B6" w:rsidRDefault="00AC3535">
            <w:pPr>
              <w:rPr>
                <w:rFonts w:cstheme="minorHAnsi"/>
                <w:b/>
              </w:rPr>
            </w:pPr>
            <w:r w:rsidRPr="000762B6">
              <w:rPr>
                <w:rFonts w:cstheme="minorHAnsi"/>
                <w:b/>
              </w:rPr>
              <w:t>URL DESCRIPTION</w:t>
            </w:r>
          </w:p>
        </w:tc>
        <w:tc>
          <w:tcPr>
            <w:tcW w:w="5243" w:type="dxa"/>
            <w:hideMark/>
          </w:tcPr>
          <w:p w14:paraId="52B8048F" w14:textId="77777777" w:rsidR="00AC3535" w:rsidRPr="004C7C18" w:rsidRDefault="00AC3535">
            <w:pPr>
              <w:rPr>
                <w:rFonts w:cstheme="minorHAnsi"/>
                <w:szCs w:val="20"/>
              </w:rPr>
            </w:pPr>
            <w:r>
              <w:rPr>
                <w:rFonts w:cstheme="minorHAnsi"/>
                <w:szCs w:val="20"/>
              </w:rPr>
              <w:t>To learn more about SAC and its mission, please click here</w:t>
            </w:r>
          </w:p>
        </w:tc>
      </w:tr>
      <w:tr w:rsidR="003166C9" w14:paraId="52B80493" w14:textId="77777777" w:rsidTr="009C37D0">
        <w:tc>
          <w:tcPr>
            <w:tcW w:w="4675" w:type="dxa"/>
            <w:hideMark/>
          </w:tcPr>
          <w:p w14:paraId="52B80491" w14:textId="77777777" w:rsidR="00AC3535" w:rsidRPr="000762B6" w:rsidRDefault="00AC3535">
            <w:pPr>
              <w:rPr>
                <w:rFonts w:cstheme="minorHAnsi"/>
                <w:b/>
              </w:rPr>
            </w:pPr>
            <w:r w:rsidRPr="000762B6">
              <w:rPr>
                <w:rFonts w:cstheme="minorHAnsi"/>
                <w:b/>
              </w:rPr>
              <w:t>AGENCY CONTACT’S EMAIL ADDRESS</w:t>
            </w:r>
          </w:p>
        </w:tc>
        <w:tc>
          <w:tcPr>
            <w:tcW w:w="5243" w:type="dxa"/>
            <w:hideMark/>
          </w:tcPr>
          <w:p w14:paraId="52B80492" w14:textId="77777777" w:rsidR="00AC3535" w:rsidRPr="004C7C18" w:rsidRDefault="00AC3535">
            <w:pPr>
              <w:rPr>
                <w:rFonts w:cstheme="minorHAnsi"/>
                <w:szCs w:val="20"/>
              </w:rPr>
            </w:pPr>
            <w:r>
              <w:rPr>
                <w:rFonts w:cstheme="minorHAnsi"/>
                <w:szCs w:val="20"/>
              </w:rPr>
              <w:t>https://www.va.gov/opal/sac/index.asp</w:t>
            </w:r>
          </w:p>
        </w:tc>
      </w:tr>
      <w:tr w:rsidR="003166C9" w14:paraId="52B80496" w14:textId="77777777" w:rsidTr="009C37D0">
        <w:trPr>
          <w:trHeight w:val="233"/>
        </w:trPr>
        <w:tc>
          <w:tcPr>
            <w:tcW w:w="4675" w:type="dxa"/>
            <w:hideMark/>
          </w:tcPr>
          <w:p w14:paraId="52B80494" w14:textId="77777777" w:rsidR="00AC3535" w:rsidRPr="000762B6" w:rsidRDefault="00AC3535">
            <w:pPr>
              <w:rPr>
                <w:rFonts w:cstheme="minorHAnsi"/>
                <w:b/>
              </w:rPr>
            </w:pPr>
            <w:r w:rsidRPr="000762B6">
              <w:rPr>
                <w:rFonts w:cstheme="minorHAnsi"/>
                <w:b/>
              </w:rPr>
              <w:t>EMAIL DESCRIPTION</w:t>
            </w:r>
          </w:p>
        </w:tc>
        <w:tc>
          <w:tcPr>
            <w:tcW w:w="5243" w:type="dxa"/>
            <w:hideMark/>
          </w:tcPr>
          <w:p w14:paraId="52B80495" w14:textId="77777777" w:rsidR="00AC3535" w:rsidRPr="004C7C18" w:rsidRDefault="00AC3535">
            <w:pPr>
              <w:rPr>
                <w:rFonts w:cstheme="minorHAnsi"/>
                <w:szCs w:val="20"/>
              </w:rPr>
            </w:pPr>
          </w:p>
        </w:tc>
      </w:tr>
    </w:tbl>
    <w:p w14:paraId="52B80497" w14:textId="77777777" w:rsidR="00AC3535" w:rsidRDefault="00AC3535">
      <w:r>
        <w:br w:type="page"/>
      </w:r>
    </w:p>
    <w:p w14:paraId="52B80498" w14:textId="77777777" w:rsidR="00AC3535" w:rsidRPr="00917C3B" w:rsidRDefault="00AC353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2B80499" w14:textId="77777777" w:rsidR="00AC3535" w:rsidRDefault="00AC3535">
      <w:pPr>
        <w:rPr>
          <w:b/>
          <w:bCs/>
          <w:u w:val="single"/>
        </w:rPr>
      </w:pPr>
      <w:r>
        <w:rPr>
          <w:b/>
          <w:bCs/>
          <w:u w:val="single"/>
        </w:rPr>
        <w:t>Synopsis:</w:t>
      </w:r>
    </w:p>
    <w:p w14:paraId="52B8049A" w14:textId="77777777" w:rsidR="00AC3535" w:rsidRDefault="00AC3535">
      <w:r>
        <w:t xml:space="preserve">This announcement constitutes a Souces Sought Notice. </w:t>
      </w:r>
      <w:r w:rsidRPr="00AD4157">
        <w:rPr>
          <w:b/>
          <w:bCs/>
        </w:rPr>
        <w:t>THIS IS NOT</w:t>
      </w:r>
      <w:r>
        <w:rPr>
          <w:b/>
          <w:bCs/>
        </w:rPr>
        <w:t xml:space="preserve"> </w:t>
      </w:r>
      <w:r>
        <w:t>a Request for Quote (RFQ) or a Request for Proposal (RFP). This announcement is for information and planning purposes only and is not to be construed as a commitment by the government, implied, or otherwise, to issue a solicitation or award a contract.</w:t>
      </w:r>
    </w:p>
    <w:p w14:paraId="52B8049B" w14:textId="77777777" w:rsidR="00AC3535" w:rsidRDefault="00AC3535">
      <w:r>
        <w:t>The Department of Veteran Affairs (VA), Strategic Acquisition Center (SAC), is seeking qualified sources to provide Health Insurance for Service Dogs for the Veterans Health Administration (VHA) Prosthetic Sensory Aid Services (PSAS) organization.</w:t>
      </w:r>
    </w:p>
    <w:p w14:paraId="52B8049C" w14:textId="77777777" w:rsidR="00AC3535" w:rsidRDefault="00AC3535">
      <w:r>
        <w:t>The purpose of this notice is to determine interest and capability of potentially qualified Businesses (All Sizes) relative to the North American Industry Classification code (NAICS): 521128 – Other Direct Insurance (except Life, Health, and Medical) Carriers.</w:t>
      </w:r>
    </w:p>
    <w:p w14:paraId="52B8049D" w14:textId="77777777" w:rsidR="00AC3535" w:rsidRDefault="00AC3535">
      <w:r>
        <w:t>To make an appropriate acquisition decision for this requirement, the Government will use responses to this sources sought synopsis. This type of solicitation issued, and the manner of advertisement will also depend on the response to this sources sought synopsis.</w:t>
      </w:r>
    </w:p>
    <w:p w14:paraId="52B8049E" w14:textId="77777777" w:rsidR="00AC3535" w:rsidRDefault="00AC3535">
      <w:pPr>
        <w:rPr>
          <w:b/>
          <w:bCs/>
          <w:u w:val="single"/>
        </w:rPr>
      </w:pPr>
      <w:r>
        <w:rPr>
          <w:b/>
          <w:bCs/>
          <w:u w:val="single"/>
        </w:rPr>
        <w:t>Description:</w:t>
      </w:r>
    </w:p>
    <w:p w14:paraId="52B8049F" w14:textId="77777777" w:rsidR="00AC3535" w:rsidRDefault="00AC3535">
      <w:pPr>
        <w:rPr>
          <w:b/>
          <w:bCs/>
        </w:rPr>
      </w:pPr>
      <w:r>
        <w:rPr>
          <w:b/>
          <w:bCs/>
        </w:rPr>
        <w:t>Scope of Work:</w:t>
      </w:r>
    </w:p>
    <w:p w14:paraId="52B804A0" w14:textId="77777777" w:rsidR="00AC3535" w:rsidRDefault="00AC3535">
      <w:r>
        <w:t>Prosthetic Sensory Aid Services (PSAS) is requesting Health Insurance for Service Dogs owned by U.S. Military Veterans, located throughout the U.S.</w:t>
      </w:r>
    </w:p>
    <w:p w14:paraId="52B804A1" w14:textId="77777777" w:rsidR="00AC3535" w:rsidRDefault="00AC3535">
      <w:pPr>
        <w:rPr>
          <w:b/>
          <w:bCs/>
        </w:rPr>
      </w:pPr>
      <w:r>
        <w:rPr>
          <w:b/>
          <w:bCs/>
        </w:rPr>
        <w:t>Period of Performance:</w:t>
      </w:r>
    </w:p>
    <w:p w14:paraId="52B804A2" w14:textId="77777777" w:rsidR="00AC3535" w:rsidRDefault="00AC3535">
      <w:r>
        <w:t>To Be Determined.</w:t>
      </w:r>
    </w:p>
    <w:p w14:paraId="52B804A3" w14:textId="77777777" w:rsidR="00AC3535" w:rsidRDefault="00AC3535">
      <w:pPr>
        <w:rPr>
          <w:b/>
          <w:bCs/>
          <w:u w:val="single"/>
        </w:rPr>
      </w:pPr>
      <w:r>
        <w:rPr>
          <w:b/>
          <w:bCs/>
          <w:u w:val="single"/>
        </w:rPr>
        <w:t>Submission requirements for responses to this sources sought synopsis:</w:t>
      </w:r>
    </w:p>
    <w:p w14:paraId="52B804A4" w14:textId="77777777" w:rsidR="00AC3535" w:rsidRDefault="00AC3535">
      <w:r>
        <w:t xml:space="preserve">Service-Disabled Veteran Owned Small Business, Veteran Owned Small Business, Small Business, and Large Business offerors interested in submitting a proposal for this project, if it is formally advertised, must be registered and be verified in their respective coordinating databases and must provide the correct NAICS code to include Contractor’s Unique Entity ID (SAM), name of the firm, address, phone and point of contact. </w:t>
      </w:r>
    </w:p>
    <w:p w14:paraId="52B804A5" w14:textId="77777777" w:rsidR="00AC3535" w:rsidRDefault="00AC3535">
      <w:pPr>
        <w:rPr>
          <w:b/>
          <w:bCs/>
          <w:u w:val="single"/>
        </w:rPr>
      </w:pPr>
      <w:r>
        <w:rPr>
          <w:b/>
          <w:bCs/>
          <w:u w:val="single"/>
        </w:rPr>
        <w:t>Where to send responses:</w:t>
      </w:r>
    </w:p>
    <w:p w14:paraId="52B804A6" w14:textId="77777777" w:rsidR="00AC3535" w:rsidRDefault="00AC3535">
      <w:r>
        <w:rPr>
          <w:b/>
          <w:bCs/>
        </w:rPr>
        <w:t xml:space="preserve">Point of Contacts: </w:t>
      </w:r>
      <w:r>
        <w:t>Katelyn Wardman (Contract Specialist) &amp; Max Andrade (Contract Officer)</w:t>
      </w:r>
    </w:p>
    <w:p w14:paraId="52B804A7" w14:textId="77777777" w:rsidR="00AC3535" w:rsidRDefault="00AC3535">
      <w:r>
        <w:rPr>
          <w:b/>
          <w:bCs/>
        </w:rPr>
        <w:t xml:space="preserve">Email: </w:t>
      </w:r>
      <w:hyperlink r:id="rId7" w:history="1">
        <w:r w:rsidRPr="00010702">
          <w:rPr>
            <w:rStyle w:val="Hyperlink"/>
          </w:rPr>
          <w:t>Katelyn.Wardman@va.gov</w:t>
        </w:r>
      </w:hyperlink>
      <w:r>
        <w:t xml:space="preserve"> and </w:t>
      </w:r>
      <w:hyperlink r:id="rId8" w:history="1">
        <w:r w:rsidRPr="00010702">
          <w:rPr>
            <w:rStyle w:val="Hyperlink"/>
          </w:rPr>
          <w:t>Max.Andrade@va.gov</w:t>
        </w:r>
      </w:hyperlink>
    </w:p>
    <w:p w14:paraId="52B804A8" w14:textId="77777777" w:rsidR="00AC3535" w:rsidRDefault="00AC3535">
      <w:pPr>
        <w:rPr>
          <w:b/>
          <w:bCs/>
        </w:rPr>
      </w:pPr>
      <w:r>
        <w:rPr>
          <w:b/>
          <w:bCs/>
        </w:rPr>
        <w:t>Response Deadlines:</w:t>
      </w:r>
    </w:p>
    <w:p w14:paraId="52B804A9" w14:textId="77777777" w:rsidR="00AC3535" w:rsidRPr="000B469F" w:rsidRDefault="00AC3535" w:rsidP="000B469F">
      <w:pPr>
        <w:pStyle w:val="ListParagraph"/>
        <w:numPr>
          <w:ilvl w:val="0"/>
          <w:numId w:val="1"/>
        </w:numPr>
        <w:rPr>
          <w:b/>
          <w:bCs/>
        </w:rPr>
      </w:pPr>
      <w:r>
        <w:rPr>
          <w:b/>
          <w:bCs/>
        </w:rPr>
        <w:t xml:space="preserve">As an interested Company/Party towards the Upcoming Solicitation Requirement: </w:t>
      </w:r>
    </w:p>
    <w:p w14:paraId="52B804AA" w14:textId="77777777" w:rsidR="00AC3535" w:rsidRDefault="00AC3535" w:rsidP="000B469F">
      <w:pPr>
        <w:pStyle w:val="ListParagraph"/>
      </w:pPr>
      <w:r>
        <w:t>May 20, 2026, 03:30 PM, EST</w:t>
      </w:r>
    </w:p>
    <w:p w14:paraId="52B804AB" w14:textId="77777777" w:rsidR="00AC3535" w:rsidRDefault="00AC3535" w:rsidP="000B469F">
      <w:pPr>
        <w:pStyle w:val="ListParagraph"/>
      </w:pPr>
    </w:p>
    <w:p w14:paraId="52B804AC" w14:textId="77777777" w:rsidR="00AC3535" w:rsidRPr="000B469F" w:rsidRDefault="00AC3535" w:rsidP="000B469F">
      <w:pPr>
        <w:pStyle w:val="ListParagraph"/>
        <w:numPr>
          <w:ilvl w:val="1"/>
          <w:numId w:val="1"/>
        </w:numPr>
        <w:rPr>
          <w:b/>
          <w:bCs/>
        </w:rPr>
      </w:pPr>
      <w:r>
        <w:lastRenderedPageBreak/>
        <w:t xml:space="preserve">See attached documents: Service Dogs Health Insurance PWS </w:t>
      </w:r>
    </w:p>
    <w:p w14:paraId="52B804AD" w14:textId="77777777" w:rsidR="00AC3535" w:rsidRDefault="00AC3535" w:rsidP="000B469F">
      <w:pPr>
        <w:jc w:val="center"/>
        <w:rPr>
          <w:b/>
          <w:bCs/>
        </w:rPr>
      </w:pPr>
      <w:r>
        <w:rPr>
          <w:b/>
          <w:bCs/>
        </w:rPr>
        <w:t>End of Document</w:t>
      </w:r>
    </w:p>
    <w:p w14:paraId="52B804AE" w14:textId="77777777" w:rsidR="00AC3535" w:rsidRPr="000B469F" w:rsidRDefault="00AC3535" w:rsidP="000B469F"/>
    <w:p w14:paraId="52B804AF" w14:textId="77777777" w:rsidR="003166C9" w:rsidRDefault="00AC3535">
      <w:pPr>
        <w:ind w:left="360"/>
      </w:pPr>
      <w:r>
        <w:t>See attached document: PWS - Service Dogs Health Insurance.</w:t>
      </w:r>
    </w:p>
    <w:sectPr w:rsidR="003166C9">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804C0" w14:textId="77777777" w:rsidR="00AC3535" w:rsidRDefault="00AC3535">
      <w:pPr>
        <w:spacing w:after="0" w:line="240" w:lineRule="auto"/>
      </w:pPr>
      <w:r>
        <w:separator/>
      </w:r>
    </w:p>
  </w:endnote>
  <w:endnote w:type="continuationSeparator" w:id="0">
    <w:p w14:paraId="52B804C2" w14:textId="77777777" w:rsidR="00AC3535" w:rsidRDefault="00AC3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166C9" w14:paraId="52B804B3" w14:textId="77777777" w:rsidTr="009C37D0">
      <w:tc>
        <w:tcPr>
          <w:tcW w:w="4788" w:type="dxa"/>
        </w:tcPr>
        <w:p w14:paraId="52B804B1" w14:textId="77777777" w:rsidR="00AC3535" w:rsidRDefault="00AC3535" w:rsidP="009C37D0">
          <w:pPr>
            <w:pStyle w:val="Footer"/>
          </w:pPr>
        </w:p>
      </w:tc>
      <w:tc>
        <w:tcPr>
          <w:tcW w:w="4788" w:type="dxa"/>
        </w:tcPr>
        <w:p w14:paraId="52B804B2" w14:textId="77777777" w:rsidR="00AC3535" w:rsidRDefault="00AC3535" w:rsidP="009C37D0">
          <w:pPr>
            <w:pStyle w:val="Footer"/>
            <w:jc w:val="right"/>
          </w:pPr>
          <w:r>
            <w:t>Sources Sought Notice</w:t>
          </w:r>
        </w:p>
      </w:tc>
    </w:tr>
  </w:tbl>
  <w:p w14:paraId="52B804B4" w14:textId="77777777" w:rsidR="00AC3535" w:rsidRDefault="00AC3535" w:rsidP="00C838FE">
    <w:pPr>
      <w:pStyle w:val="Footer"/>
    </w:pPr>
  </w:p>
  <w:p w14:paraId="52B804B5" w14:textId="77777777" w:rsidR="003166C9" w:rsidRDefault="00AC3535">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166C9" w14:paraId="52B804B9" w14:textId="77777777" w:rsidTr="009C37D0">
      <w:tc>
        <w:tcPr>
          <w:tcW w:w="4788" w:type="dxa"/>
        </w:tcPr>
        <w:p w14:paraId="52B804B7" w14:textId="77777777" w:rsidR="00AC3535" w:rsidRDefault="00AC3535">
          <w:pPr>
            <w:pStyle w:val="Footer"/>
          </w:pPr>
          <w:r w:rsidRPr="009C37D0">
            <w:t>*= Required Field</w:t>
          </w:r>
        </w:p>
      </w:tc>
      <w:tc>
        <w:tcPr>
          <w:tcW w:w="4788" w:type="dxa"/>
        </w:tcPr>
        <w:p w14:paraId="52B804B8" w14:textId="77777777" w:rsidR="00AC3535" w:rsidRDefault="00AC3535" w:rsidP="009C37D0">
          <w:pPr>
            <w:pStyle w:val="Footer"/>
            <w:jc w:val="right"/>
          </w:pPr>
          <w:r>
            <w:t>Sources Sought Notice</w:t>
          </w:r>
        </w:p>
      </w:tc>
    </w:tr>
  </w:tbl>
  <w:p w14:paraId="52B804BA" w14:textId="77777777" w:rsidR="00AC3535" w:rsidRDefault="00AC3535">
    <w:pPr>
      <w:pStyle w:val="Footer"/>
    </w:pPr>
  </w:p>
  <w:p w14:paraId="52B804BB" w14:textId="77777777" w:rsidR="003166C9" w:rsidRDefault="00AC353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804BC" w14:textId="77777777" w:rsidR="00AC3535" w:rsidRDefault="00AC3535">
      <w:pPr>
        <w:spacing w:after="0" w:line="240" w:lineRule="auto"/>
      </w:pPr>
      <w:r>
        <w:separator/>
      </w:r>
    </w:p>
  </w:footnote>
  <w:footnote w:type="continuationSeparator" w:id="0">
    <w:p w14:paraId="52B804BE" w14:textId="77777777" w:rsidR="00AC3535" w:rsidRDefault="00AC3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804B0" w14:textId="77777777" w:rsidR="00AC3535" w:rsidRPr="00B830CF" w:rsidRDefault="00AC353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804B6" w14:textId="77777777" w:rsidR="00AC3535" w:rsidRPr="003D4081" w:rsidRDefault="00AC353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34434"/>
    <w:multiLevelType w:val="hybridMultilevel"/>
    <w:tmpl w:val="D8027A14"/>
    <w:lvl w:ilvl="0" w:tplc="5BD8D0FC">
      <w:start w:val="1"/>
      <w:numFmt w:val="bullet"/>
      <w:lvlText w:val=""/>
      <w:lvlJc w:val="left"/>
      <w:pPr>
        <w:ind w:left="720" w:hanging="360"/>
      </w:pPr>
      <w:rPr>
        <w:rFonts w:ascii="Symbol" w:hAnsi="Symbol" w:hint="default"/>
      </w:rPr>
    </w:lvl>
    <w:lvl w:ilvl="1" w:tplc="EF96089C">
      <w:start w:val="1"/>
      <w:numFmt w:val="bullet"/>
      <w:lvlText w:val=""/>
      <w:lvlJc w:val="left"/>
      <w:pPr>
        <w:ind w:left="1440" w:hanging="360"/>
      </w:pPr>
      <w:rPr>
        <w:rFonts w:ascii="Symbol" w:hAnsi="Symbol" w:hint="default"/>
      </w:rPr>
    </w:lvl>
    <w:lvl w:ilvl="2" w:tplc="AB8CAAD0" w:tentative="1">
      <w:start w:val="1"/>
      <w:numFmt w:val="bullet"/>
      <w:lvlText w:val=""/>
      <w:lvlJc w:val="left"/>
      <w:pPr>
        <w:ind w:left="2160" w:hanging="360"/>
      </w:pPr>
      <w:rPr>
        <w:rFonts w:ascii="Wingdings" w:hAnsi="Wingdings" w:hint="default"/>
      </w:rPr>
    </w:lvl>
    <w:lvl w:ilvl="3" w:tplc="8E4A1BBC" w:tentative="1">
      <w:start w:val="1"/>
      <w:numFmt w:val="bullet"/>
      <w:lvlText w:val=""/>
      <w:lvlJc w:val="left"/>
      <w:pPr>
        <w:ind w:left="2880" w:hanging="360"/>
      </w:pPr>
      <w:rPr>
        <w:rFonts w:ascii="Symbol" w:hAnsi="Symbol" w:hint="default"/>
      </w:rPr>
    </w:lvl>
    <w:lvl w:ilvl="4" w:tplc="40E8616E" w:tentative="1">
      <w:start w:val="1"/>
      <w:numFmt w:val="bullet"/>
      <w:lvlText w:val="o"/>
      <w:lvlJc w:val="left"/>
      <w:pPr>
        <w:ind w:left="3600" w:hanging="360"/>
      </w:pPr>
      <w:rPr>
        <w:rFonts w:ascii="Courier New" w:hAnsi="Courier New" w:cs="Courier New" w:hint="default"/>
      </w:rPr>
    </w:lvl>
    <w:lvl w:ilvl="5" w:tplc="1FAEBBD6" w:tentative="1">
      <w:start w:val="1"/>
      <w:numFmt w:val="bullet"/>
      <w:lvlText w:val=""/>
      <w:lvlJc w:val="left"/>
      <w:pPr>
        <w:ind w:left="4320" w:hanging="360"/>
      </w:pPr>
      <w:rPr>
        <w:rFonts w:ascii="Wingdings" w:hAnsi="Wingdings" w:hint="default"/>
      </w:rPr>
    </w:lvl>
    <w:lvl w:ilvl="6" w:tplc="A426DF96" w:tentative="1">
      <w:start w:val="1"/>
      <w:numFmt w:val="bullet"/>
      <w:lvlText w:val=""/>
      <w:lvlJc w:val="left"/>
      <w:pPr>
        <w:ind w:left="5040" w:hanging="360"/>
      </w:pPr>
      <w:rPr>
        <w:rFonts w:ascii="Symbol" w:hAnsi="Symbol" w:hint="default"/>
      </w:rPr>
    </w:lvl>
    <w:lvl w:ilvl="7" w:tplc="245E71A4" w:tentative="1">
      <w:start w:val="1"/>
      <w:numFmt w:val="bullet"/>
      <w:lvlText w:val="o"/>
      <w:lvlJc w:val="left"/>
      <w:pPr>
        <w:ind w:left="5760" w:hanging="360"/>
      </w:pPr>
      <w:rPr>
        <w:rFonts w:ascii="Courier New" w:hAnsi="Courier New" w:cs="Courier New" w:hint="default"/>
      </w:rPr>
    </w:lvl>
    <w:lvl w:ilvl="8" w:tplc="0EA42F56" w:tentative="1">
      <w:start w:val="1"/>
      <w:numFmt w:val="bullet"/>
      <w:lvlText w:val=""/>
      <w:lvlJc w:val="left"/>
      <w:pPr>
        <w:ind w:left="6480" w:hanging="360"/>
      </w:pPr>
      <w:rPr>
        <w:rFonts w:ascii="Wingdings" w:hAnsi="Wingdings" w:hint="default"/>
      </w:rPr>
    </w:lvl>
  </w:abstractNum>
  <w:num w:numId="1" w16cid:durableId="2062753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66C9"/>
    <w:rsid w:val="003166C9"/>
    <w:rsid w:val="007F653C"/>
    <w:rsid w:val="00AC3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0442"/>
  <w15:docId w15:val="{F37FED15-189D-441E-8A7C-A1428BC7EB2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6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96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AF9"/>
    <w:rPr>
      <w:rFonts w:eastAsiaTheme="majorEastAsia" w:cstheme="majorBidi"/>
      <w:color w:val="272727" w:themeColor="text1" w:themeTint="D8"/>
    </w:rPr>
  </w:style>
  <w:style w:type="paragraph" w:styleId="Quote">
    <w:name w:val="Quote"/>
    <w:basedOn w:val="Normal"/>
    <w:next w:val="Normal"/>
    <w:link w:val="QuoteChar"/>
    <w:uiPriority w:val="29"/>
    <w:qFormat/>
    <w:rsid w:val="00496AF9"/>
    <w:pPr>
      <w:spacing w:before="160"/>
      <w:jc w:val="center"/>
    </w:pPr>
    <w:rPr>
      <w:i/>
      <w:iCs/>
      <w:color w:val="404040" w:themeColor="text1" w:themeTint="BF"/>
    </w:rPr>
  </w:style>
  <w:style w:type="character" w:customStyle="1" w:styleId="QuoteChar">
    <w:name w:val="Quote Char"/>
    <w:basedOn w:val="DefaultParagraphFont"/>
    <w:link w:val="Quote"/>
    <w:uiPriority w:val="29"/>
    <w:rsid w:val="00496AF9"/>
    <w:rPr>
      <w:i/>
      <w:iCs/>
      <w:color w:val="404040" w:themeColor="text1" w:themeTint="BF"/>
    </w:rPr>
  </w:style>
  <w:style w:type="paragraph" w:styleId="IntenseQuote">
    <w:name w:val="Intense Quote"/>
    <w:basedOn w:val="Normal"/>
    <w:next w:val="Normal"/>
    <w:link w:val="IntenseQuoteChar"/>
    <w:uiPriority w:val="30"/>
    <w:qFormat/>
    <w:rsid w:val="00496AF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96AF9"/>
    <w:rPr>
      <w:i/>
      <w:iCs/>
      <w:color w:val="365F91" w:themeColor="accent1" w:themeShade="BF"/>
    </w:rPr>
  </w:style>
  <w:style w:type="character" w:styleId="IntenseReference">
    <w:name w:val="Intense Reference"/>
    <w:basedOn w:val="DefaultParagraphFont"/>
    <w:uiPriority w:val="32"/>
    <w:qFormat/>
    <w:rsid w:val="00496AF9"/>
    <w:rPr>
      <w:b/>
      <w:bCs/>
      <w:smallCaps/>
      <w:color w:val="365F91" w:themeColor="accent1" w:themeShade="BF"/>
      <w:spacing w:val="5"/>
    </w:rPr>
  </w:style>
  <w:style w:type="character" w:styleId="Hyperlink">
    <w:name w:val="Hyperlink"/>
    <w:basedOn w:val="DefaultParagraphFont"/>
    <w:uiPriority w:val="99"/>
    <w:unhideWhenUsed/>
    <w:rsid w:val="000B469F"/>
    <w:rPr>
      <w:color w:val="0000FF" w:themeColor="hyperlink"/>
      <w:u w:val="single"/>
    </w:rPr>
  </w:style>
  <w:style w:type="character" w:customStyle="1" w:styleId="UnresolvedMention1">
    <w:name w:val="Unresolved Mention1"/>
    <w:basedOn w:val="DefaultParagraphFont"/>
    <w:uiPriority w:val="99"/>
    <w:semiHidden/>
    <w:unhideWhenUsed/>
    <w:rsid w:val="000B4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Max.Andrade@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telyn.Wardman@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510</Words>
  <Characters>2872</Characters>
  <Application>Microsoft Office Word</Application>
  <DocSecurity>0</DocSecurity>
  <Lines>63</Lines>
  <Paragraphs>23</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Wardman, Katelyn A.</cp:lastModifiedBy>
  <cp:revision>2</cp:revision>
  <dcterms:created xsi:type="dcterms:W3CDTF">2026-05-05T16:44:00Z</dcterms:created>
  <dcterms:modified xsi:type="dcterms:W3CDTF">2026-05-05T16:46:00Z</dcterms:modified>
</cp:coreProperties>
</file>