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6096" w14:textId="77777777" w:rsidR="00A26C4B" w:rsidRPr="003C425B" w:rsidRDefault="004A40CE">
      <w:pPr>
        <w:pStyle w:val="DocumentLabel"/>
        <w:pBdr>
          <w:top w:val="double" w:sz="6" w:space="9" w:color="auto"/>
        </w:pBdr>
        <w:spacing w:after="0" w:line="240" w:lineRule="auto"/>
        <w:rPr>
          <w:rFonts w:ascii="Times New Roman" w:hAnsi="Times New Roman"/>
          <w:sz w:val="20"/>
        </w:rPr>
      </w:pPr>
      <w:r w:rsidRPr="003C425B">
        <w:rPr>
          <w:rFonts w:ascii="Times New Roman" w:hAnsi="Times New Roman"/>
          <w:sz w:val="20"/>
        </w:rPr>
        <w:t>clin structure</w:t>
      </w:r>
    </w:p>
    <w:p w14:paraId="2DC010AB" w14:textId="77777777" w:rsidR="00A26C4B" w:rsidRPr="003C425B" w:rsidRDefault="00A26C4B">
      <w:pPr>
        <w:jc w:val="center"/>
        <w:rPr>
          <w:rFonts w:ascii="Times New Roman" w:hAnsi="Times New Roman"/>
          <w:sz w:val="20"/>
        </w:rPr>
      </w:pPr>
    </w:p>
    <w:tbl>
      <w:tblPr>
        <w:tblStyle w:val="TableGrid"/>
        <w:tblW w:w="981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810"/>
        <w:gridCol w:w="4770"/>
        <w:gridCol w:w="720"/>
        <w:gridCol w:w="810"/>
        <w:gridCol w:w="1170"/>
        <w:gridCol w:w="1530"/>
      </w:tblGrid>
      <w:tr w:rsidR="00E86EBD" w:rsidRPr="003C425B" w14:paraId="7487B4DF" w14:textId="77777777" w:rsidTr="00A4597B">
        <w:tc>
          <w:tcPr>
            <w:tcW w:w="810" w:type="dxa"/>
          </w:tcPr>
          <w:p w14:paraId="3F056E88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CLIN</w:t>
            </w:r>
          </w:p>
        </w:tc>
        <w:tc>
          <w:tcPr>
            <w:tcW w:w="4770" w:type="dxa"/>
          </w:tcPr>
          <w:p w14:paraId="4E6E23E8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Description</w:t>
            </w:r>
          </w:p>
        </w:tc>
        <w:tc>
          <w:tcPr>
            <w:tcW w:w="720" w:type="dxa"/>
          </w:tcPr>
          <w:p w14:paraId="72646693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Qty</w:t>
            </w:r>
          </w:p>
        </w:tc>
        <w:tc>
          <w:tcPr>
            <w:tcW w:w="810" w:type="dxa"/>
          </w:tcPr>
          <w:p w14:paraId="10C019CE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Unit</w:t>
            </w:r>
          </w:p>
        </w:tc>
        <w:tc>
          <w:tcPr>
            <w:tcW w:w="1170" w:type="dxa"/>
          </w:tcPr>
          <w:p w14:paraId="34AAA5D0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Unit Price</w:t>
            </w:r>
          </w:p>
        </w:tc>
        <w:tc>
          <w:tcPr>
            <w:tcW w:w="1530" w:type="dxa"/>
          </w:tcPr>
          <w:p w14:paraId="11A7FC53" w14:textId="77777777" w:rsidR="00E86EBD" w:rsidRPr="003C425B" w:rsidRDefault="00E86EBD" w:rsidP="00E86EBD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</w:pPr>
            <w:r w:rsidRPr="003C425B">
              <w:rPr>
                <w:rFonts w:ascii="Times New Roman" w:eastAsiaTheme="minorHAnsi" w:hAnsi="Times New Roman"/>
                <w:b/>
                <w:color w:val="333333"/>
                <w:sz w:val="20"/>
                <w:lang w:val="en"/>
              </w:rPr>
              <w:t>Total Price</w:t>
            </w:r>
          </w:p>
        </w:tc>
      </w:tr>
      <w:tr w:rsidR="00E86EBD" w:rsidRPr="003C425B" w14:paraId="6AF2C678" w14:textId="77777777" w:rsidTr="00A4597B">
        <w:tc>
          <w:tcPr>
            <w:tcW w:w="810" w:type="dxa"/>
          </w:tcPr>
          <w:p w14:paraId="1532BC1C" w14:textId="77777777" w:rsidR="00E86EBD" w:rsidRPr="00FF1096" w:rsidRDefault="00E86EBD" w:rsidP="00E86EBD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001</w:t>
            </w:r>
          </w:p>
        </w:tc>
        <w:tc>
          <w:tcPr>
            <w:tcW w:w="4770" w:type="dxa"/>
          </w:tcPr>
          <w:p w14:paraId="752AC3E4" w14:textId="4D134132" w:rsidR="0087651F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Base Year</w:t>
            </w: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 xml:space="preserve"> (POP One Year from Time of Award)</w:t>
            </w:r>
          </w:p>
          <w:p w14:paraId="1085F5D0" w14:textId="77777777" w:rsidR="00FF1096" w:rsidRPr="00FF1096" w:rsidRDefault="00FF1096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529A5FF0" w14:textId="04A9FC57" w:rsidR="00E86EBD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color w:val="333333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33KW/13.5 KV Hydro Generators (Amistad Power Plant)</w:t>
            </w:r>
          </w:p>
        </w:tc>
        <w:tc>
          <w:tcPr>
            <w:tcW w:w="720" w:type="dxa"/>
          </w:tcPr>
          <w:p w14:paraId="075F5BF9" w14:textId="678F19EA" w:rsidR="00E86EBD" w:rsidRPr="00FF1096" w:rsidRDefault="00277752" w:rsidP="00E86EBD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2</w:t>
            </w:r>
          </w:p>
        </w:tc>
        <w:tc>
          <w:tcPr>
            <w:tcW w:w="810" w:type="dxa"/>
          </w:tcPr>
          <w:p w14:paraId="70581481" w14:textId="6F0C2B18" w:rsidR="00E86EBD" w:rsidRPr="00FF1096" w:rsidRDefault="006A3FF8" w:rsidP="00E86EBD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7E1789C7" w14:textId="77777777" w:rsidR="00E86EBD" w:rsidRPr="00FF1096" w:rsidRDefault="00E86EBD" w:rsidP="00E86EBD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680D8D4E" w14:textId="77777777" w:rsidR="00E86EBD" w:rsidRPr="00FF1096" w:rsidRDefault="00E86EBD" w:rsidP="00E86EBD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71AD69C6" w14:textId="77777777" w:rsidTr="00A4597B">
        <w:tc>
          <w:tcPr>
            <w:tcW w:w="810" w:type="dxa"/>
          </w:tcPr>
          <w:p w14:paraId="478CE7EF" w14:textId="2B01C9A6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002</w:t>
            </w:r>
          </w:p>
        </w:tc>
        <w:tc>
          <w:tcPr>
            <w:tcW w:w="4770" w:type="dxa"/>
          </w:tcPr>
          <w:p w14:paraId="3402F1DA" w14:textId="77777777" w:rsidR="0087651F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Base Year (POP One Year from Time of Award)</w:t>
            </w:r>
          </w:p>
          <w:p w14:paraId="4B4D7C54" w14:textId="77777777" w:rsidR="00FF1096" w:rsidRPr="00FF1096" w:rsidRDefault="00FF1096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03AA9E49" w14:textId="154F9865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138KV/13.5 KV Power Transformers (Amistad Power Plant)</w:t>
            </w:r>
          </w:p>
        </w:tc>
        <w:tc>
          <w:tcPr>
            <w:tcW w:w="720" w:type="dxa"/>
          </w:tcPr>
          <w:p w14:paraId="4386FD8F" w14:textId="77E2077D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2</w:t>
            </w:r>
          </w:p>
        </w:tc>
        <w:tc>
          <w:tcPr>
            <w:tcW w:w="810" w:type="dxa"/>
          </w:tcPr>
          <w:p w14:paraId="2CBA22C7" w14:textId="2676B46B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7BD4FF3C" w14:textId="054A2D89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3550A3EC" w14:textId="55F71B36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4AC076EF" w14:textId="77777777" w:rsidTr="00A4597B">
        <w:tc>
          <w:tcPr>
            <w:tcW w:w="810" w:type="dxa"/>
          </w:tcPr>
          <w:p w14:paraId="5A43879A" w14:textId="72D95D22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003</w:t>
            </w:r>
          </w:p>
        </w:tc>
        <w:tc>
          <w:tcPr>
            <w:tcW w:w="4770" w:type="dxa"/>
          </w:tcPr>
          <w:p w14:paraId="64C33E8A" w14:textId="77777777" w:rsidR="0087651F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Base Year (POP One Year from Time of Award)</w:t>
            </w:r>
          </w:p>
          <w:p w14:paraId="3D93B222" w14:textId="77777777" w:rsidR="00FF1096" w:rsidRPr="00FF1096" w:rsidRDefault="00FF1096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6BB612DB" w14:textId="76BF5F1A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138KV OCB Breaker (Amistad Switch Yard)</w:t>
            </w:r>
          </w:p>
        </w:tc>
        <w:tc>
          <w:tcPr>
            <w:tcW w:w="720" w:type="dxa"/>
          </w:tcPr>
          <w:p w14:paraId="42FE5BB0" w14:textId="35462C50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1</w:t>
            </w:r>
          </w:p>
        </w:tc>
        <w:tc>
          <w:tcPr>
            <w:tcW w:w="810" w:type="dxa"/>
          </w:tcPr>
          <w:p w14:paraId="331039CB" w14:textId="32F42777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1085E5D5" w14:textId="09C19B84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7BCEE1FC" w14:textId="03DBD7C3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25D34C18" w14:textId="77777777" w:rsidTr="00A4597B">
        <w:tc>
          <w:tcPr>
            <w:tcW w:w="810" w:type="dxa"/>
          </w:tcPr>
          <w:p w14:paraId="1A70803B" w14:textId="4D0E2506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004</w:t>
            </w:r>
          </w:p>
        </w:tc>
        <w:tc>
          <w:tcPr>
            <w:tcW w:w="4770" w:type="dxa"/>
          </w:tcPr>
          <w:p w14:paraId="69FF44EC" w14:textId="77777777" w:rsidR="0087651F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Base Year (POP One Year from Time of Award)</w:t>
            </w:r>
          </w:p>
          <w:p w14:paraId="0E0FD14F" w14:textId="77777777" w:rsidR="00FF1096" w:rsidRPr="00FF1096" w:rsidRDefault="00FF1096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68F425A8" w14:textId="5BC0872B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10.5KW/6.9 KV Hydro Generators (Falcon Power Plant)</w:t>
            </w:r>
          </w:p>
        </w:tc>
        <w:tc>
          <w:tcPr>
            <w:tcW w:w="720" w:type="dxa"/>
          </w:tcPr>
          <w:p w14:paraId="79559025" w14:textId="601ED419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3</w:t>
            </w:r>
          </w:p>
        </w:tc>
        <w:tc>
          <w:tcPr>
            <w:tcW w:w="810" w:type="dxa"/>
          </w:tcPr>
          <w:p w14:paraId="6287CDC8" w14:textId="5B9ADBB7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0EEE52B1" w14:textId="6377DA03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67E70C64" w14:textId="23F111F5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1F9D711C" w14:textId="77777777" w:rsidTr="00A4597B">
        <w:tc>
          <w:tcPr>
            <w:tcW w:w="810" w:type="dxa"/>
          </w:tcPr>
          <w:p w14:paraId="0C6E4755" w14:textId="532A3F67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005</w:t>
            </w:r>
          </w:p>
        </w:tc>
        <w:tc>
          <w:tcPr>
            <w:tcW w:w="4770" w:type="dxa"/>
          </w:tcPr>
          <w:p w14:paraId="01040953" w14:textId="77777777" w:rsidR="0087651F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Base Year (POP One Year from Time of Award)</w:t>
            </w:r>
          </w:p>
          <w:p w14:paraId="3328022E" w14:textId="77777777" w:rsidR="00FF1096" w:rsidRPr="00FF1096" w:rsidRDefault="00FF1096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7DB32F83" w14:textId="2F0D2C1E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138KV/6.9 KV Power Transformers (Falcon Power Plant)</w:t>
            </w:r>
          </w:p>
        </w:tc>
        <w:tc>
          <w:tcPr>
            <w:tcW w:w="720" w:type="dxa"/>
          </w:tcPr>
          <w:p w14:paraId="5E32B82A" w14:textId="19BBB786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3</w:t>
            </w:r>
          </w:p>
        </w:tc>
        <w:tc>
          <w:tcPr>
            <w:tcW w:w="810" w:type="dxa"/>
          </w:tcPr>
          <w:p w14:paraId="5ACFFB99" w14:textId="5EEBF35D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77F3FC56" w14:textId="07F394BD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662474B0" w14:textId="724AADBB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106EB0AA" w14:textId="77777777" w:rsidTr="00A4597B">
        <w:tc>
          <w:tcPr>
            <w:tcW w:w="810" w:type="dxa"/>
          </w:tcPr>
          <w:p w14:paraId="70B66542" w14:textId="0D6DF09E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006</w:t>
            </w:r>
          </w:p>
        </w:tc>
        <w:tc>
          <w:tcPr>
            <w:tcW w:w="4770" w:type="dxa"/>
          </w:tcPr>
          <w:p w14:paraId="12E664BC" w14:textId="77777777" w:rsidR="0087651F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Base Year (POP One Year from Time of Award)</w:t>
            </w:r>
          </w:p>
          <w:p w14:paraId="6E1FF159" w14:textId="77777777" w:rsidR="00FF1096" w:rsidRPr="00FF1096" w:rsidRDefault="00FF1096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20578166" w14:textId="77DC7484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138KV Protective Breakers (Falcon Switch Yard)</w:t>
            </w:r>
          </w:p>
        </w:tc>
        <w:tc>
          <w:tcPr>
            <w:tcW w:w="720" w:type="dxa"/>
          </w:tcPr>
          <w:p w14:paraId="580BF999" w14:textId="517C4D7F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3</w:t>
            </w:r>
          </w:p>
        </w:tc>
        <w:tc>
          <w:tcPr>
            <w:tcW w:w="810" w:type="dxa"/>
          </w:tcPr>
          <w:p w14:paraId="5E7350BA" w14:textId="1CE4289B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08ECC9DD" w14:textId="269DBC80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7F08D209" w14:textId="35F7D4F2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047440B1" w14:textId="77777777" w:rsidTr="00A4597B">
        <w:tc>
          <w:tcPr>
            <w:tcW w:w="810" w:type="dxa"/>
          </w:tcPr>
          <w:p w14:paraId="4513A71D" w14:textId="22F9E94E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007</w:t>
            </w:r>
          </w:p>
        </w:tc>
        <w:tc>
          <w:tcPr>
            <w:tcW w:w="4770" w:type="dxa"/>
          </w:tcPr>
          <w:p w14:paraId="3A4A6B9B" w14:textId="77777777" w:rsidR="0087651F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Base Year (POP One Year from Time of Award)</w:t>
            </w:r>
          </w:p>
          <w:p w14:paraId="35996AE6" w14:textId="77777777" w:rsidR="00FF1096" w:rsidRPr="00FF1096" w:rsidRDefault="00FF1096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1DFEE7F1" w14:textId="41CB3F58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Testing Equipment and Final Report (Falcon Power Plant)</w:t>
            </w:r>
          </w:p>
        </w:tc>
        <w:tc>
          <w:tcPr>
            <w:tcW w:w="720" w:type="dxa"/>
          </w:tcPr>
          <w:p w14:paraId="5714CB50" w14:textId="28B5D55C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1</w:t>
            </w:r>
          </w:p>
        </w:tc>
        <w:tc>
          <w:tcPr>
            <w:tcW w:w="810" w:type="dxa"/>
          </w:tcPr>
          <w:p w14:paraId="53C88FD5" w14:textId="77F67269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5042BB11" w14:textId="0C5549ED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2B0F491A" w14:textId="7FB1250C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47DEA3EF" w14:textId="77777777" w:rsidTr="00A4597B">
        <w:tc>
          <w:tcPr>
            <w:tcW w:w="810" w:type="dxa"/>
          </w:tcPr>
          <w:p w14:paraId="61BCB974" w14:textId="151171F9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008</w:t>
            </w:r>
          </w:p>
        </w:tc>
        <w:tc>
          <w:tcPr>
            <w:tcW w:w="4770" w:type="dxa"/>
          </w:tcPr>
          <w:p w14:paraId="75FBE605" w14:textId="77777777" w:rsidR="0087651F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Base Year (POP One Year from Time of Award)</w:t>
            </w:r>
          </w:p>
          <w:p w14:paraId="09812EE9" w14:textId="77777777" w:rsidR="00FF1096" w:rsidRPr="00FF1096" w:rsidRDefault="00FF1096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20237AF3" w14:textId="1A38B5AB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Other Expenses (Falcon Power Plant)</w:t>
            </w:r>
          </w:p>
        </w:tc>
        <w:tc>
          <w:tcPr>
            <w:tcW w:w="720" w:type="dxa"/>
          </w:tcPr>
          <w:p w14:paraId="0C306DA9" w14:textId="62C6E431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1</w:t>
            </w:r>
          </w:p>
        </w:tc>
        <w:tc>
          <w:tcPr>
            <w:tcW w:w="810" w:type="dxa"/>
          </w:tcPr>
          <w:p w14:paraId="38EB9468" w14:textId="44901783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40A93378" w14:textId="3F01D141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36286CB1" w14:textId="49E73518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4EC4F9FF" w14:textId="77777777" w:rsidTr="00A4597B">
        <w:tc>
          <w:tcPr>
            <w:tcW w:w="810" w:type="dxa"/>
          </w:tcPr>
          <w:p w14:paraId="45C0585D" w14:textId="407E1F4F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009</w:t>
            </w:r>
          </w:p>
        </w:tc>
        <w:tc>
          <w:tcPr>
            <w:tcW w:w="4770" w:type="dxa"/>
          </w:tcPr>
          <w:p w14:paraId="5BB44F84" w14:textId="77777777" w:rsidR="0087651F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Base Year (POP One Year from Time of Award)</w:t>
            </w:r>
          </w:p>
          <w:p w14:paraId="534721A4" w14:textId="77777777" w:rsidR="00FF1096" w:rsidRPr="00FF1096" w:rsidRDefault="00FF1096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7F0AB209" w14:textId="13A01049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Testing Equipment and Final Report (Amistad Power Plant)</w:t>
            </w:r>
          </w:p>
        </w:tc>
        <w:tc>
          <w:tcPr>
            <w:tcW w:w="720" w:type="dxa"/>
          </w:tcPr>
          <w:p w14:paraId="585D03B2" w14:textId="032D075E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1</w:t>
            </w:r>
          </w:p>
        </w:tc>
        <w:tc>
          <w:tcPr>
            <w:tcW w:w="810" w:type="dxa"/>
          </w:tcPr>
          <w:p w14:paraId="0363AA65" w14:textId="66E2CFAF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218C994B" w14:textId="43C58161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29E1995B" w14:textId="45ECBDBF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6D6CC408" w14:textId="77777777" w:rsidTr="00A4597B">
        <w:tc>
          <w:tcPr>
            <w:tcW w:w="810" w:type="dxa"/>
          </w:tcPr>
          <w:p w14:paraId="6E59D38A" w14:textId="214FAC15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010</w:t>
            </w:r>
          </w:p>
        </w:tc>
        <w:tc>
          <w:tcPr>
            <w:tcW w:w="4770" w:type="dxa"/>
          </w:tcPr>
          <w:p w14:paraId="2F5B64FA" w14:textId="77777777" w:rsidR="0087651F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Base Year (POP One Year from Time of Award)</w:t>
            </w:r>
          </w:p>
          <w:p w14:paraId="21432FA5" w14:textId="77777777" w:rsidR="00FF1096" w:rsidRPr="00FF1096" w:rsidRDefault="00FF1096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07154262" w14:textId="4BCBEB47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Other Expenses (Amistad Power Plant)</w:t>
            </w:r>
          </w:p>
        </w:tc>
        <w:tc>
          <w:tcPr>
            <w:tcW w:w="720" w:type="dxa"/>
          </w:tcPr>
          <w:p w14:paraId="55A056C8" w14:textId="71805346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1</w:t>
            </w:r>
          </w:p>
        </w:tc>
        <w:tc>
          <w:tcPr>
            <w:tcW w:w="810" w:type="dxa"/>
          </w:tcPr>
          <w:p w14:paraId="032E24CE" w14:textId="26465746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1C46A6C4" w14:textId="0B014D1E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5D785BF6" w14:textId="26383509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02023CF0" w14:textId="77777777" w:rsidTr="00A4597B">
        <w:tc>
          <w:tcPr>
            <w:tcW w:w="810" w:type="dxa"/>
          </w:tcPr>
          <w:p w14:paraId="2E552002" w14:textId="7B3DDE53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011</w:t>
            </w:r>
          </w:p>
        </w:tc>
        <w:tc>
          <w:tcPr>
            <w:tcW w:w="4770" w:type="dxa"/>
          </w:tcPr>
          <w:p w14:paraId="33085C12" w14:textId="7B766F1A" w:rsidR="0087651F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Option Year</w:t>
            </w:r>
            <w:r w:rsidR="00FF1096"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 xml:space="preserve"> One</w:t>
            </w:r>
          </w:p>
          <w:p w14:paraId="241FDF81" w14:textId="77777777" w:rsidR="00FF1096" w:rsidRPr="00FF1096" w:rsidRDefault="00FF1096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</w:p>
          <w:p w14:paraId="12B9BACE" w14:textId="62C0DBC1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33KW/13.5 KV Hydro Generators (Amistad Power Plant)</w:t>
            </w:r>
          </w:p>
        </w:tc>
        <w:tc>
          <w:tcPr>
            <w:tcW w:w="720" w:type="dxa"/>
          </w:tcPr>
          <w:p w14:paraId="7A402EA6" w14:textId="63079220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2</w:t>
            </w:r>
          </w:p>
        </w:tc>
        <w:tc>
          <w:tcPr>
            <w:tcW w:w="810" w:type="dxa"/>
          </w:tcPr>
          <w:p w14:paraId="0B4A90E4" w14:textId="738EE514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46A53499" w14:textId="4BF83A6F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4ADFAD25" w14:textId="55575C48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12293636" w14:textId="77777777" w:rsidTr="00A4597B">
        <w:tc>
          <w:tcPr>
            <w:tcW w:w="810" w:type="dxa"/>
          </w:tcPr>
          <w:p w14:paraId="0D1F9EFB" w14:textId="0BDF3588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012</w:t>
            </w:r>
          </w:p>
        </w:tc>
        <w:tc>
          <w:tcPr>
            <w:tcW w:w="4770" w:type="dxa"/>
          </w:tcPr>
          <w:p w14:paraId="6E527D2F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Option Year One</w:t>
            </w:r>
          </w:p>
          <w:p w14:paraId="5130E330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1122C3A0" w14:textId="1E038730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138KV/13.5 KV Power Transformers (Amistad Power Plant)</w:t>
            </w:r>
          </w:p>
        </w:tc>
        <w:tc>
          <w:tcPr>
            <w:tcW w:w="720" w:type="dxa"/>
          </w:tcPr>
          <w:p w14:paraId="7DB78CB1" w14:textId="347DC38C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2</w:t>
            </w:r>
          </w:p>
        </w:tc>
        <w:tc>
          <w:tcPr>
            <w:tcW w:w="810" w:type="dxa"/>
          </w:tcPr>
          <w:p w14:paraId="059D4BA7" w14:textId="4BF72980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7E6C0820" w14:textId="0CE6998E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1180B840" w14:textId="137C10F9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3B7D5867" w14:textId="77777777" w:rsidTr="00A4597B">
        <w:tc>
          <w:tcPr>
            <w:tcW w:w="810" w:type="dxa"/>
          </w:tcPr>
          <w:p w14:paraId="04480A3C" w14:textId="3BDC554B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013</w:t>
            </w:r>
          </w:p>
        </w:tc>
        <w:tc>
          <w:tcPr>
            <w:tcW w:w="4770" w:type="dxa"/>
          </w:tcPr>
          <w:p w14:paraId="6D995A0D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Option Year One</w:t>
            </w:r>
          </w:p>
          <w:p w14:paraId="1EB2D2B3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5ABD420A" w14:textId="61676125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138KV OCB Protective Breaker (Amistad Switch Yard)</w:t>
            </w:r>
          </w:p>
        </w:tc>
        <w:tc>
          <w:tcPr>
            <w:tcW w:w="720" w:type="dxa"/>
          </w:tcPr>
          <w:p w14:paraId="299B53D9" w14:textId="57C3973E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1</w:t>
            </w:r>
          </w:p>
        </w:tc>
        <w:tc>
          <w:tcPr>
            <w:tcW w:w="810" w:type="dxa"/>
          </w:tcPr>
          <w:p w14:paraId="46EC79FB" w14:textId="63FFE971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79107D54" w14:textId="059D9F47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08A4F5FB" w14:textId="19A3D9A1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15316795" w14:textId="77777777" w:rsidTr="00A4597B">
        <w:tc>
          <w:tcPr>
            <w:tcW w:w="810" w:type="dxa"/>
          </w:tcPr>
          <w:p w14:paraId="306DD25A" w14:textId="02BB2EF2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014</w:t>
            </w:r>
          </w:p>
        </w:tc>
        <w:tc>
          <w:tcPr>
            <w:tcW w:w="4770" w:type="dxa"/>
          </w:tcPr>
          <w:p w14:paraId="46FAE07A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Option Year One</w:t>
            </w:r>
          </w:p>
          <w:p w14:paraId="27B069EB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002B8185" w14:textId="33FB89ED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10.5KW/6.9 KV Hydro Generators (Falcon Power Plant)</w:t>
            </w:r>
          </w:p>
        </w:tc>
        <w:tc>
          <w:tcPr>
            <w:tcW w:w="720" w:type="dxa"/>
          </w:tcPr>
          <w:p w14:paraId="20146EFC" w14:textId="058E0702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3</w:t>
            </w:r>
          </w:p>
        </w:tc>
        <w:tc>
          <w:tcPr>
            <w:tcW w:w="810" w:type="dxa"/>
          </w:tcPr>
          <w:p w14:paraId="4AF27EB5" w14:textId="6BAB7B00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53F3C0B7" w14:textId="0AF40D3C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493519F3" w14:textId="3DE0BFAB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0C7E5A29" w14:textId="77777777" w:rsidTr="00A4597B">
        <w:tc>
          <w:tcPr>
            <w:tcW w:w="810" w:type="dxa"/>
          </w:tcPr>
          <w:p w14:paraId="454E1D2D" w14:textId="5A694C52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015</w:t>
            </w:r>
          </w:p>
        </w:tc>
        <w:tc>
          <w:tcPr>
            <w:tcW w:w="4770" w:type="dxa"/>
          </w:tcPr>
          <w:p w14:paraId="218285E8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Option Year One</w:t>
            </w:r>
          </w:p>
          <w:p w14:paraId="5BAE2C13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60C21F03" w14:textId="471FB320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138KV/6.9 KV Power Transformers (Falcon Power Plant)</w:t>
            </w:r>
          </w:p>
        </w:tc>
        <w:tc>
          <w:tcPr>
            <w:tcW w:w="720" w:type="dxa"/>
          </w:tcPr>
          <w:p w14:paraId="122CA3DD" w14:textId="34AF9744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lastRenderedPageBreak/>
              <w:t>3</w:t>
            </w:r>
          </w:p>
        </w:tc>
        <w:tc>
          <w:tcPr>
            <w:tcW w:w="810" w:type="dxa"/>
          </w:tcPr>
          <w:p w14:paraId="55970CBB" w14:textId="2C9A9EDF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1ED04BA9" w14:textId="4FAC713E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37F3512F" w14:textId="7225D637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1954ED93" w14:textId="77777777" w:rsidTr="00A4597B">
        <w:tc>
          <w:tcPr>
            <w:tcW w:w="810" w:type="dxa"/>
          </w:tcPr>
          <w:p w14:paraId="11E9098D" w14:textId="426E822A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016</w:t>
            </w:r>
          </w:p>
        </w:tc>
        <w:tc>
          <w:tcPr>
            <w:tcW w:w="4770" w:type="dxa"/>
          </w:tcPr>
          <w:p w14:paraId="2757EA1A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Option Year One</w:t>
            </w:r>
          </w:p>
          <w:p w14:paraId="2A4EE327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34202517" w14:textId="516A89DA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138KV Protective Breakers (Falcon Switch Yard)</w:t>
            </w:r>
          </w:p>
        </w:tc>
        <w:tc>
          <w:tcPr>
            <w:tcW w:w="720" w:type="dxa"/>
          </w:tcPr>
          <w:p w14:paraId="503BA60A" w14:textId="4F4AE6BE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3</w:t>
            </w:r>
          </w:p>
        </w:tc>
        <w:tc>
          <w:tcPr>
            <w:tcW w:w="810" w:type="dxa"/>
          </w:tcPr>
          <w:p w14:paraId="1B5DC0CD" w14:textId="42CD8BD5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76BA32EA" w14:textId="25812513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60402EEC" w14:textId="3097E6AE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0FF00D11" w14:textId="77777777" w:rsidTr="00A4597B">
        <w:tc>
          <w:tcPr>
            <w:tcW w:w="810" w:type="dxa"/>
          </w:tcPr>
          <w:p w14:paraId="77B80789" w14:textId="5031F5D4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017</w:t>
            </w:r>
          </w:p>
        </w:tc>
        <w:tc>
          <w:tcPr>
            <w:tcW w:w="4770" w:type="dxa"/>
          </w:tcPr>
          <w:p w14:paraId="72BCB298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Option Year One</w:t>
            </w:r>
          </w:p>
          <w:p w14:paraId="09F62176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6A0615BE" w14:textId="36A6118B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Testing Equipment and Final Report (Falcon Power Plant)</w:t>
            </w:r>
          </w:p>
        </w:tc>
        <w:tc>
          <w:tcPr>
            <w:tcW w:w="720" w:type="dxa"/>
          </w:tcPr>
          <w:p w14:paraId="067D0759" w14:textId="0782D51A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1</w:t>
            </w:r>
          </w:p>
        </w:tc>
        <w:tc>
          <w:tcPr>
            <w:tcW w:w="810" w:type="dxa"/>
          </w:tcPr>
          <w:p w14:paraId="058F9556" w14:textId="627A3468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7060B9F7" w14:textId="667823AA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49CB1BA3" w14:textId="4E796DDD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165689C0" w14:textId="77777777" w:rsidTr="00A4597B">
        <w:tc>
          <w:tcPr>
            <w:tcW w:w="810" w:type="dxa"/>
          </w:tcPr>
          <w:p w14:paraId="0F10EBD1" w14:textId="55999BE4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018</w:t>
            </w:r>
          </w:p>
        </w:tc>
        <w:tc>
          <w:tcPr>
            <w:tcW w:w="4770" w:type="dxa"/>
          </w:tcPr>
          <w:p w14:paraId="4ED0ABC1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Option Year One</w:t>
            </w:r>
          </w:p>
          <w:p w14:paraId="21774BAF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17335C16" w14:textId="3FADFD33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Other Expenses (Falcon Power Plant)</w:t>
            </w:r>
          </w:p>
        </w:tc>
        <w:tc>
          <w:tcPr>
            <w:tcW w:w="720" w:type="dxa"/>
          </w:tcPr>
          <w:p w14:paraId="28608372" w14:textId="41360443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1</w:t>
            </w:r>
          </w:p>
        </w:tc>
        <w:tc>
          <w:tcPr>
            <w:tcW w:w="810" w:type="dxa"/>
          </w:tcPr>
          <w:p w14:paraId="199F82E2" w14:textId="0539654F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176CE31C" w14:textId="29FD21D4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475155D4" w14:textId="23788A28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05D53CD7" w14:textId="77777777" w:rsidTr="00A4597B">
        <w:tc>
          <w:tcPr>
            <w:tcW w:w="810" w:type="dxa"/>
          </w:tcPr>
          <w:p w14:paraId="15126939" w14:textId="4483E13A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019</w:t>
            </w:r>
          </w:p>
        </w:tc>
        <w:tc>
          <w:tcPr>
            <w:tcW w:w="4770" w:type="dxa"/>
          </w:tcPr>
          <w:p w14:paraId="07EB80FF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Option Year One</w:t>
            </w:r>
          </w:p>
          <w:p w14:paraId="0EE24F75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7E5B7277" w14:textId="28F9B97E" w:rsidR="00277752" w:rsidRPr="00FF1096" w:rsidRDefault="0087651F" w:rsidP="0087651F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Testing Equipment and Final Report (Amistad Power Plant)</w:t>
            </w:r>
          </w:p>
        </w:tc>
        <w:tc>
          <w:tcPr>
            <w:tcW w:w="720" w:type="dxa"/>
          </w:tcPr>
          <w:p w14:paraId="1543395E" w14:textId="504E528F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1</w:t>
            </w:r>
          </w:p>
        </w:tc>
        <w:tc>
          <w:tcPr>
            <w:tcW w:w="810" w:type="dxa"/>
          </w:tcPr>
          <w:p w14:paraId="4EFC819F" w14:textId="05F02DEB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48058CA0" w14:textId="6F077929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17F0A421" w14:textId="6258F653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094C223D" w14:textId="77777777" w:rsidTr="00A4597B">
        <w:tc>
          <w:tcPr>
            <w:tcW w:w="810" w:type="dxa"/>
          </w:tcPr>
          <w:p w14:paraId="20B752EA" w14:textId="5200F082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020</w:t>
            </w:r>
          </w:p>
        </w:tc>
        <w:tc>
          <w:tcPr>
            <w:tcW w:w="4770" w:type="dxa"/>
          </w:tcPr>
          <w:p w14:paraId="70C075F3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Option Year One</w:t>
            </w:r>
          </w:p>
          <w:p w14:paraId="267A2A4A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33F48C89" w14:textId="3D3E372D" w:rsidR="00277752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Other Expenses (Amistad Power Plant)</w:t>
            </w:r>
          </w:p>
        </w:tc>
        <w:tc>
          <w:tcPr>
            <w:tcW w:w="720" w:type="dxa"/>
          </w:tcPr>
          <w:p w14:paraId="47C04015" w14:textId="67C21815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1</w:t>
            </w:r>
          </w:p>
        </w:tc>
        <w:tc>
          <w:tcPr>
            <w:tcW w:w="810" w:type="dxa"/>
          </w:tcPr>
          <w:p w14:paraId="35673714" w14:textId="6A1E35E8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53B8BEC0" w14:textId="0CC00E1D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717AA656" w14:textId="09EEA72C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2906FF6C" w14:textId="77777777" w:rsidTr="00A4597B">
        <w:tc>
          <w:tcPr>
            <w:tcW w:w="810" w:type="dxa"/>
          </w:tcPr>
          <w:p w14:paraId="16044A5F" w14:textId="2A4C3A9D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021</w:t>
            </w:r>
          </w:p>
        </w:tc>
        <w:tc>
          <w:tcPr>
            <w:tcW w:w="4770" w:type="dxa"/>
          </w:tcPr>
          <w:p w14:paraId="1981EA25" w14:textId="46B9BF15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 xml:space="preserve">Option Year </w:t>
            </w:r>
            <w:r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Two</w:t>
            </w:r>
          </w:p>
          <w:p w14:paraId="3A87D5FD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3DA5D43C" w14:textId="2554CFDB" w:rsidR="00277752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33KW/13.5 KV Hydro Generators (Amistad Power Plant)</w:t>
            </w:r>
          </w:p>
        </w:tc>
        <w:tc>
          <w:tcPr>
            <w:tcW w:w="720" w:type="dxa"/>
          </w:tcPr>
          <w:p w14:paraId="1DCBE4B4" w14:textId="1C22B932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2</w:t>
            </w:r>
          </w:p>
        </w:tc>
        <w:tc>
          <w:tcPr>
            <w:tcW w:w="810" w:type="dxa"/>
          </w:tcPr>
          <w:p w14:paraId="32119E3D" w14:textId="2407058F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68F0639F" w14:textId="3EEA1785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692AC651" w14:textId="238FEE5F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6A8D6E8C" w14:textId="77777777" w:rsidTr="00A4597B">
        <w:tc>
          <w:tcPr>
            <w:tcW w:w="810" w:type="dxa"/>
          </w:tcPr>
          <w:p w14:paraId="3F942A4D" w14:textId="259741A8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022</w:t>
            </w:r>
          </w:p>
        </w:tc>
        <w:tc>
          <w:tcPr>
            <w:tcW w:w="4770" w:type="dxa"/>
          </w:tcPr>
          <w:p w14:paraId="24D82648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 xml:space="preserve">Option Year </w:t>
            </w:r>
            <w:r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Two</w:t>
            </w:r>
          </w:p>
          <w:p w14:paraId="2A828D4F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322791CF" w14:textId="48127A5C" w:rsidR="00277752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138KV/13.5 KV Power Transformers (Amistad Power Plant)</w:t>
            </w:r>
          </w:p>
        </w:tc>
        <w:tc>
          <w:tcPr>
            <w:tcW w:w="720" w:type="dxa"/>
          </w:tcPr>
          <w:p w14:paraId="331170C4" w14:textId="7B27654A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2</w:t>
            </w:r>
          </w:p>
        </w:tc>
        <w:tc>
          <w:tcPr>
            <w:tcW w:w="810" w:type="dxa"/>
          </w:tcPr>
          <w:p w14:paraId="3F1FDC61" w14:textId="3C6D1797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44565286" w14:textId="359530DE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3EA8BDFD" w14:textId="63B86C81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708A3ECD" w14:textId="77777777" w:rsidTr="00A4597B">
        <w:tc>
          <w:tcPr>
            <w:tcW w:w="810" w:type="dxa"/>
          </w:tcPr>
          <w:p w14:paraId="65918F4F" w14:textId="73FE6B71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023</w:t>
            </w:r>
          </w:p>
        </w:tc>
        <w:tc>
          <w:tcPr>
            <w:tcW w:w="4770" w:type="dxa"/>
          </w:tcPr>
          <w:p w14:paraId="1341614A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 xml:space="preserve">Option Year </w:t>
            </w:r>
            <w:r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Two</w:t>
            </w:r>
          </w:p>
          <w:p w14:paraId="0DD6DE3B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1C33B453" w14:textId="31D1BBA2" w:rsidR="00277752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138KV Protective Breaker (Amistad Switch Yard)</w:t>
            </w:r>
          </w:p>
        </w:tc>
        <w:tc>
          <w:tcPr>
            <w:tcW w:w="720" w:type="dxa"/>
          </w:tcPr>
          <w:p w14:paraId="069999D7" w14:textId="3165B594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1</w:t>
            </w:r>
          </w:p>
        </w:tc>
        <w:tc>
          <w:tcPr>
            <w:tcW w:w="810" w:type="dxa"/>
          </w:tcPr>
          <w:p w14:paraId="4DAF7DBC" w14:textId="402ED120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60776AB7" w14:textId="37808F8A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6045CB04" w14:textId="35278155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762F47C3" w14:textId="77777777" w:rsidTr="00A4597B">
        <w:tc>
          <w:tcPr>
            <w:tcW w:w="810" w:type="dxa"/>
          </w:tcPr>
          <w:p w14:paraId="176FB1E0" w14:textId="5AD4DD26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024</w:t>
            </w:r>
          </w:p>
        </w:tc>
        <w:tc>
          <w:tcPr>
            <w:tcW w:w="4770" w:type="dxa"/>
          </w:tcPr>
          <w:p w14:paraId="4E3E1226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 xml:space="preserve">Option Year </w:t>
            </w:r>
            <w:r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Two</w:t>
            </w:r>
          </w:p>
          <w:p w14:paraId="444D4102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33079C44" w14:textId="3D5D6E0C" w:rsidR="00277752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10.5KW/6.9 KV Hydro Generators (Falcon Power Plant)</w:t>
            </w:r>
          </w:p>
        </w:tc>
        <w:tc>
          <w:tcPr>
            <w:tcW w:w="720" w:type="dxa"/>
          </w:tcPr>
          <w:p w14:paraId="4602B7E4" w14:textId="25F3C59C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3</w:t>
            </w:r>
          </w:p>
        </w:tc>
        <w:tc>
          <w:tcPr>
            <w:tcW w:w="810" w:type="dxa"/>
          </w:tcPr>
          <w:p w14:paraId="715581D6" w14:textId="5F198739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7862F10A" w14:textId="5A0F6145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06C6080B" w14:textId="47996602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16F27D80" w14:textId="77777777" w:rsidTr="00A4597B">
        <w:tc>
          <w:tcPr>
            <w:tcW w:w="810" w:type="dxa"/>
          </w:tcPr>
          <w:p w14:paraId="707626C2" w14:textId="76B28EB3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025</w:t>
            </w:r>
          </w:p>
        </w:tc>
        <w:tc>
          <w:tcPr>
            <w:tcW w:w="4770" w:type="dxa"/>
          </w:tcPr>
          <w:p w14:paraId="3C757173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 xml:space="preserve">Option Year </w:t>
            </w:r>
            <w:r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Two</w:t>
            </w:r>
          </w:p>
          <w:p w14:paraId="0C3517B6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7FB9D0CA" w14:textId="1ADA14F7" w:rsidR="00277752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138KV/6.9 KV Power Transformers (Falcon Power Plant)</w:t>
            </w:r>
          </w:p>
        </w:tc>
        <w:tc>
          <w:tcPr>
            <w:tcW w:w="720" w:type="dxa"/>
          </w:tcPr>
          <w:p w14:paraId="168BE061" w14:textId="13F0B928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3</w:t>
            </w:r>
          </w:p>
        </w:tc>
        <w:tc>
          <w:tcPr>
            <w:tcW w:w="810" w:type="dxa"/>
          </w:tcPr>
          <w:p w14:paraId="0F2B9A9F" w14:textId="7165844C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16D76DC7" w14:textId="1B13807D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619B1E9E" w14:textId="62EB232E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72A56FEE" w14:textId="77777777" w:rsidTr="00A4597B">
        <w:tc>
          <w:tcPr>
            <w:tcW w:w="810" w:type="dxa"/>
          </w:tcPr>
          <w:p w14:paraId="4D76D63C" w14:textId="76D64E56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026</w:t>
            </w:r>
          </w:p>
        </w:tc>
        <w:tc>
          <w:tcPr>
            <w:tcW w:w="4770" w:type="dxa"/>
          </w:tcPr>
          <w:p w14:paraId="008E1715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 xml:space="preserve">Option Year </w:t>
            </w:r>
            <w:r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Two</w:t>
            </w:r>
          </w:p>
          <w:p w14:paraId="5A2087AE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6305AD89" w14:textId="5B8D9614" w:rsidR="00277752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138KV Power Transformers Protective Breakers (Falcon Switch Yard)</w:t>
            </w:r>
          </w:p>
        </w:tc>
        <w:tc>
          <w:tcPr>
            <w:tcW w:w="720" w:type="dxa"/>
          </w:tcPr>
          <w:p w14:paraId="6BDF56A1" w14:textId="14FBF1F3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3</w:t>
            </w:r>
          </w:p>
        </w:tc>
        <w:tc>
          <w:tcPr>
            <w:tcW w:w="810" w:type="dxa"/>
          </w:tcPr>
          <w:p w14:paraId="720B53F9" w14:textId="5E915BB5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37A17078" w14:textId="56350EE1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47646C8E" w14:textId="71B18E59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4D950375" w14:textId="77777777" w:rsidTr="00A4597B">
        <w:tc>
          <w:tcPr>
            <w:tcW w:w="810" w:type="dxa"/>
          </w:tcPr>
          <w:p w14:paraId="295B9556" w14:textId="62A8AC9F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027</w:t>
            </w:r>
          </w:p>
        </w:tc>
        <w:tc>
          <w:tcPr>
            <w:tcW w:w="4770" w:type="dxa"/>
          </w:tcPr>
          <w:p w14:paraId="3C585CCD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 xml:space="preserve">Option Year </w:t>
            </w:r>
            <w:r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Two</w:t>
            </w:r>
          </w:p>
          <w:p w14:paraId="41BDC390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397CD611" w14:textId="4EC0AB7C" w:rsidR="00277752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Testing Equipment and Final Report (Falcon Power Plant)</w:t>
            </w:r>
          </w:p>
        </w:tc>
        <w:tc>
          <w:tcPr>
            <w:tcW w:w="720" w:type="dxa"/>
          </w:tcPr>
          <w:p w14:paraId="052D0B24" w14:textId="207DB685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1</w:t>
            </w:r>
          </w:p>
        </w:tc>
        <w:tc>
          <w:tcPr>
            <w:tcW w:w="810" w:type="dxa"/>
          </w:tcPr>
          <w:p w14:paraId="2C112A10" w14:textId="09781197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29877451" w14:textId="4C88B4EA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4C860C5C" w14:textId="43AEE916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230D7813" w14:textId="77777777" w:rsidTr="00A4597B">
        <w:tc>
          <w:tcPr>
            <w:tcW w:w="810" w:type="dxa"/>
          </w:tcPr>
          <w:p w14:paraId="7D4F16E4" w14:textId="61ACFD03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028</w:t>
            </w:r>
          </w:p>
        </w:tc>
        <w:tc>
          <w:tcPr>
            <w:tcW w:w="4770" w:type="dxa"/>
          </w:tcPr>
          <w:p w14:paraId="5E3BEF9D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 xml:space="preserve">Option Year </w:t>
            </w:r>
            <w:r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Two</w:t>
            </w:r>
          </w:p>
          <w:p w14:paraId="48F462C9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5E2E16AC" w14:textId="224BA7F2" w:rsidR="00277752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Other Expenses (Falcon Power Plant)</w:t>
            </w:r>
          </w:p>
        </w:tc>
        <w:tc>
          <w:tcPr>
            <w:tcW w:w="720" w:type="dxa"/>
          </w:tcPr>
          <w:p w14:paraId="2928A96A" w14:textId="11CFCB7C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1</w:t>
            </w:r>
          </w:p>
        </w:tc>
        <w:tc>
          <w:tcPr>
            <w:tcW w:w="810" w:type="dxa"/>
          </w:tcPr>
          <w:p w14:paraId="17F814B0" w14:textId="5E47715F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233E5ADD" w14:textId="3391536B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2A30893B" w14:textId="2830DB78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262AF09D" w14:textId="77777777" w:rsidTr="00A4597B">
        <w:tc>
          <w:tcPr>
            <w:tcW w:w="810" w:type="dxa"/>
          </w:tcPr>
          <w:p w14:paraId="4402B14D" w14:textId="2C51FD8E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029</w:t>
            </w:r>
          </w:p>
        </w:tc>
        <w:tc>
          <w:tcPr>
            <w:tcW w:w="4770" w:type="dxa"/>
          </w:tcPr>
          <w:p w14:paraId="4129E059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 xml:space="preserve">Option Year </w:t>
            </w:r>
            <w:r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Two</w:t>
            </w:r>
          </w:p>
          <w:p w14:paraId="2CE05314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3658C199" w14:textId="74F5F79D" w:rsidR="00277752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t>Testing Equipment and Final Report (Amistad Power Plant)</w:t>
            </w:r>
          </w:p>
        </w:tc>
        <w:tc>
          <w:tcPr>
            <w:tcW w:w="720" w:type="dxa"/>
          </w:tcPr>
          <w:p w14:paraId="0607D045" w14:textId="6BBE0C3E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1</w:t>
            </w:r>
          </w:p>
        </w:tc>
        <w:tc>
          <w:tcPr>
            <w:tcW w:w="810" w:type="dxa"/>
          </w:tcPr>
          <w:p w14:paraId="74CD97B1" w14:textId="75D52718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0E415D16" w14:textId="693A049D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7C9CCB29" w14:textId="75604256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277752" w:rsidRPr="003C425B" w14:paraId="22566814" w14:textId="77777777" w:rsidTr="00A4597B">
        <w:tc>
          <w:tcPr>
            <w:tcW w:w="810" w:type="dxa"/>
          </w:tcPr>
          <w:p w14:paraId="32BBE8ED" w14:textId="232CE663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030</w:t>
            </w:r>
          </w:p>
        </w:tc>
        <w:tc>
          <w:tcPr>
            <w:tcW w:w="4770" w:type="dxa"/>
          </w:tcPr>
          <w:p w14:paraId="7E907FFC" w14:textId="77777777" w:rsid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 xml:space="preserve">Option Year </w:t>
            </w:r>
            <w:r>
              <w:rPr>
                <w:rFonts w:asciiTheme="majorHAnsi" w:eastAsiaTheme="minorHAnsi" w:hAnsiTheme="majorHAnsi" w:cstheme="majorHAnsi"/>
                <w:b/>
                <w:bCs/>
                <w:sz w:val="20"/>
              </w:rPr>
              <w:t>Two</w:t>
            </w:r>
          </w:p>
          <w:p w14:paraId="0DE73AB6" w14:textId="77777777" w:rsidR="00FF1096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bCs/>
                <w:sz w:val="20"/>
              </w:rPr>
            </w:pPr>
          </w:p>
          <w:p w14:paraId="6DE3923A" w14:textId="231065A7" w:rsidR="00277752" w:rsidRPr="00FF1096" w:rsidRDefault="00FF1096" w:rsidP="00FF1096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sz w:val="20"/>
              </w:rPr>
            </w:pPr>
            <w:r w:rsidRPr="00FF1096">
              <w:rPr>
                <w:rFonts w:asciiTheme="majorHAnsi" w:eastAsiaTheme="minorHAnsi" w:hAnsiTheme="majorHAnsi" w:cstheme="majorHAnsi"/>
                <w:sz w:val="20"/>
              </w:rPr>
              <w:lastRenderedPageBreak/>
              <w:t>Other Expenses (Amistad Power Plant)</w:t>
            </w:r>
          </w:p>
        </w:tc>
        <w:tc>
          <w:tcPr>
            <w:tcW w:w="720" w:type="dxa"/>
          </w:tcPr>
          <w:p w14:paraId="4E6DBBDF" w14:textId="74E88933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lastRenderedPageBreak/>
              <w:t>1</w:t>
            </w:r>
          </w:p>
        </w:tc>
        <w:tc>
          <w:tcPr>
            <w:tcW w:w="810" w:type="dxa"/>
          </w:tcPr>
          <w:p w14:paraId="62CD3D24" w14:textId="0D49BEE7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EA</w:t>
            </w:r>
          </w:p>
        </w:tc>
        <w:tc>
          <w:tcPr>
            <w:tcW w:w="1170" w:type="dxa"/>
          </w:tcPr>
          <w:p w14:paraId="76AF73D4" w14:textId="71CFE595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  <w:tc>
          <w:tcPr>
            <w:tcW w:w="1530" w:type="dxa"/>
          </w:tcPr>
          <w:p w14:paraId="43FB7F7B" w14:textId="08DDE2D8" w:rsidR="00277752" w:rsidRPr="00FF1096" w:rsidRDefault="00277752" w:rsidP="0027775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  <w:tr w:rsidR="00E86EBD" w:rsidRPr="003C425B" w14:paraId="7BDA1117" w14:textId="77777777" w:rsidTr="00A4597B">
        <w:tc>
          <w:tcPr>
            <w:tcW w:w="8280" w:type="dxa"/>
            <w:gridSpan w:val="5"/>
            <w:shd w:val="clear" w:color="auto" w:fill="FFFFFF" w:themeFill="background1"/>
          </w:tcPr>
          <w:p w14:paraId="6BCCD152" w14:textId="77777777" w:rsidR="00E86EBD" w:rsidRPr="00FF1096" w:rsidRDefault="00E86EBD" w:rsidP="00E86EBD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b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b/>
                <w:color w:val="333333"/>
                <w:sz w:val="20"/>
                <w:lang w:val="en"/>
              </w:rPr>
              <w:t>GRAND TOTAL</w:t>
            </w:r>
          </w:p>
        </w:tc>
        <w:tc>
          <w:tcPr>
            <w:tcW w:w="1530" w:type="dxa"/>
          </w:tcPr>
          <w:p w14:paraId="2B872D1A" w14:textId="77777777" w:rsidR="00E86EBD" w:rsidRPr="00FF1096" w:rsidRDefault="00E86EBD" w:rsidP="00E86EBD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</w:pPr>
            <w:r w:rsidRPr="00FF1096">
              <w:rPr>
                <w:rFonts w:asciiTheme="majorHAnsi" w:eastAsiaTheme="minorHAnsi" w:hAnsiTheme="majorHAnsi" w:cstheme="majorHAnsi"/>
                <w:color w:val="333333"/>
                <w:sz w:val="20"/>
                <w:lang w:val="en"/>
              </w:rPr>
              <w:t>$</w:t>
            </w:r>
          </w:p>
        </w:tc>
      </w:tr>
    </w:tbl>
    <w:p w14:paraId="34BADDD9" w14:textId="77777777" w:rsidR="00A26C4B" w:rsidRDefault="00A26C4B">
      <w:pPr>
        <w:autoSpaceDE w:val="0"/>
        <w:autoSpaceDN w:val="0"/>
        <w:rPr>
          <w:rFonts w:ascii="Times New Roman" w:hAnsi="Times New Roman"/>
          <w:b/>
          <w:bCs/>
          <w:color w:val="000000"/>
          <w:sz w:val="24"/>
          <w:szCs w:val="24"/>
        </w:rPr>
      </w:pPr>
    </w:p>
    <w:sectPr w:rsidR="00A26C4B">
      <w:headerReference w:type="default" r:id="rId7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6B450" w14:textId="77777777" w:rsidR="00584305" w:rsidRDefault="00584305">
      <w:r>
        <w:separator/>
      </w:r>
    </w:p>
  </w:endnote>
  <w:endnote w:type="continuationSeparator" w:id="0">
    <w:p w14:paraId="3BD3931F" w14:textId="77777777" w:rsidR="00584305" w:rsidRDefault="00584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0B6C4" w14:textId="77777777" w:rsidR="00584305" w:rsidRDefault="00584305">
      <w:r>
        <w:separator/>
      </w:r>
    </w:p>
  </w:footnote>
  <w:footnote w:type="continuationSeparator" w:id="0">
    <w:p w14:paraId="6C9BF5B2" w14:textId="77777777" w:rsidR="00584305" w:rsidRDefault="00584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0367D" w14:textId="372CE2AB" w:rsidR="006A3FF8" w:rsidRDefault="003C425B" w:rsidP="006A3FF8">
    <w:pPr>
      <w:pStyle w:val="Header"/>
      <w:jc w:val="both"/>
    </w:pPr>
    <w:r>
      <w:t>FY26</w:t>
    </w:r>
    <w:r w:rsidR="00277752">
      <w:t>r5201028 Breakers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6722C"/>
    <w:multiLevelType w:val="hybridMultilevel"/>
    <w:tmpl w:val="52202D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5A18FB"/>
    <w:multiLevelType w:val="hybridMultilevel"/>
    <w:tmpl w:val="248ED3D8"/>
    <w:lvl w:ilvl="0" w:tplc="9DA6968E">
      <w:start w:val="1"/>
      <w:numFmt w:val="decimal"/>
      <w:lvlText w:val="(%1)"/>
      <w:lvlJc w:val="left"/>
      <w:pPr>
        <w:ind w:left="1080" w:hanging="720"/>
      </w:pPr>
      <w:rPr>
        <w:rFonts w:ascii="Courier New" w:eastAsiaTheme="minorHAnsi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AD32A6"/>
    <w:multiLevelType w:val="hybridMultilevel"/>
    <w:tmpl w:val="13C24124"/>
    <w:lvl w:ilvl="0" w:tplc="714E2D6C">
      <w:start w:val="1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5B166A"/>
    <w:multiLevelType w:val="hybridMultilevel"/>
    <w:tmpl w:val="CCEE78F4"/>
    <w:lvl w:ilvl="0" w:tplc="3DE8386A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462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8937796">
    <w:abstractNumId w:val="1"/>
  </w:num>
  <w:num w:numId="3" w16cid:durableId="172648825">
    <w:abstractNumId w:val="3"/>
  </w:num>
  <w:num w:numId="4" w16cid:durableId="915407463">
    <w:abstractNumId w:val="2"/>
  </w:num>
  <w:num w:numId="5" w16cid:durableId="603613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4B"/>
    <w:rsid w:val="000069D6"/>
    <w:rsid w:val="00022A63"/>
    <w:rsid w:val="001138C0"/>
    <w:rsid w:val="00277752"/>
    <w:rsid w:val="002C40A2"/>
    <w:rsid w:val="002E1B7F"/>
    <w:rsid w:val="002F5767"/>
    <w:rsid w:val="00341749"/>
    <w:rsid w:val="003453AE"/>
    <w:rsid w:val="003A2449"/>
    <w:rsid w:val="003C425B"/>
    <w:rsid w:val="0044218A"/>
    <w:rsid w:val="004A40CE"/>
    <w:rsid w:val="004C0F7E"/>
    <w:rsid w:val="00584305"/>
    <w:rsid w:val="006A3FF8"/>
    <w:rsid w:val="00775561"/>
    <w:rsid w:val="0087651F"/>
    <w:rsid w:val="008F1F06"/>
    <w:rsid w:val="00914BFC"/>
    <w:rsid w:val="009576B6"/>
    <w:rsid w:val="00993CAC"/>
    <w:rsid w:val="00997EE9"/>
    <w:rsid w:val="00A26C4B"/>
    <w:rsid w:val="00A304F1"/>
    <w:rsid w:val="00A46F4A"/>
    <w:rsid w:val="00AF2E79"/>
    <w:rsid w:val="00B740FB"/>
    <w:rsid w:val="00CA3124"/>
    <w:rsid w:val="00CD4EB1"/>
    <w:rsid w:val="00E86EBD"/>
    <w:rsid w:val="00EA667F"/>
    <w:rsid w:val="00F96B3A"/>
    <w:rsid w:val="00FF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5FC61"/>
  <w15:chartTrackingRefBased/>
  <w15:docId w15:val="{62417A6D-2B49-4D49-85F5-665C27CD7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Garamond" w:eastAsia="Times New Roman" w:hAnsi="Garamond" w:cs="Times New Roman"/>
      <w:sz w:val="21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BodyText"/>
    <w:pPr>
      <w:keepLines/>
      <w:spacing w:after="80" w:line="240" w:lineRule="atLeast"/>
      <w:jc w:val="center"/>
    </w:pPr>
    <w:rPr>
      <w:caps/>
      <w:spacing w:val="75"/>
    </w:rPr>
  </w:style>
  <w:style w:type="paragraph" w:styleId="BodyText">
    <w:name w:val="Body Text"/>
    <w:basedOn w:val="Normal"/>
    <w:link w:val="BodyTextChar"/>
    <w:uiPriority w:val="1"/>
    <w:qFormat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Pr>
      <w:rFonts w:ascii="Garamond" w:eastAsia="Times New Roman" w:hAnsi="Garamond" w:cs="Times New Roman"/>
      <w:sz w:val="21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Garamond" w:eastAsia="Times New Roman" w:hAnsi="Garamond" w:cs="Times New Roman"/>
      <w:sz w:val="21"/>
      <w:szCs w:val="20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Garamond" w:eastAsia="Times New Roman" w:hAnsi="Garamond" w:cs="Times New Roman"/>
      <w:sz w:val="21"/>
      <w:szCs w:val="20"/>
    </w:rPr>
  </w:style>
  <w:style w:type="paragraph" w:customStyle="1" w:styleId="DocumentLabel">
    <w:name w:val="Document Label"/>
    <w:next w:val="Normal"/>
    <w:pPr>
      <w:pBdr>
        <w:top w:val="double" w:sz="6" w:space="8" w:color="auto"/>
        <w:bottom w:val="double" w:sz="6" w:space="8" w:color="auto"/>
      </w:pBdr>
      <w:spacing w:after="40" w:line="240" w:lineRule="atLeast"/>
      <w:jc w:val="center"/>
    </w:pPr>
    <w:rPr>
      <w:rFonts w:ascii="Garamond" w:eastAsia="Times New Roman" w:hAnsi="Garamond" w:cs="Times New Roman"/>
      <w:b/>
      <w:caps/>
      <w:spacing w:val="20"/>
      <w:sz w:val="18"/>
      <w:szCs w:val="20"/>
    </w:rPr>
  </w:style>
  <w:style w:type="paragraph" w:customStyle="1" w:styleId="pindented2">
    <w:name w:val="pindented2"/>
    <w:basedOn w:val="Normal"/>
    <w:pPr>
      <w:spacing w:line="288" w:lineRule="auto"/>
      <w:ind w:firstLine="720"/>
    </w:pPr>
    <w:rPr>
      <w:rFonts w:ascii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p">
    <w:name w:val="p"/>
    <w:basedOn w:val="Normal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ph">
    <w:name w:val="ph"/>
    <w:basedOn w:val="DefaultParagraphFont"/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</w:style>
  <w:style w:type="numbering" w:customStyle="1" w:styleId="NoList2">
    <w:name w:val="No List2"/>
    <w:next w:val="NoList"/>
    <w:uiPriority w:val="99"/>
    <w:semiHidden/>
    <w:unhideWhenUsed/>
  </w:style>
  <w:style w:type="numbering" w:customStyle="1" w:styleId="NoList3">
    <w:name w:val="No List3"/>
    <w:next w:val="NoList"/>
    <w:uiPriority w:val="99"/>
    <w:semiHidden/>
    <w:unhideWhenUsed/>
  </w:style>
  <w:style w:type="numbering" w:customStyle="1" w:styleId="NoList4">
    <w:name w:val="No List4"/>
    <w:next w:val="No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paragraph" w:customStyle="1" w:styleId="xmsonormal">
    <w:name w:val="x_msonormal"/>
    <w:basedOn w:val="Normal"/>
    <w:rPr>
      <w:rFonts w:ascii="Calibri" w:eastAsiaTheme="minorHAnsi" w:hAnsi="Calibri" w:cs="Calibri"/>
      <w:sz w:val="22"/>
      <w:szCs w:val="22"/>
    </w:rPr>
  </w:style>
  <w:style w:type="paragraph" w:customStyle="1" w:styleId="xmsonormal0">
    <w:name w:val="x_msonormal0"/>
    <w:basedOn w:val="Normal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paragraph" w:customStyle="1" w:styleId="xmsochpdefault">
    <w:name w:val="x_msochpdefault"/>
    <w:basedOn w:val="Normal"/>
    <w:pPr>
      <w:spacing w:before="100" w:beforeAutospacing="1" w:after="100" w:afterAutospacing="1"/>
    </w:pPr>
    <w:rPr>
      <w:rFonts w:ascii="Calibri" w:eastAsiaTheme="minorHAnsi" w:hAnsi="Calibri" w:cs="Calibri"/>
      <w:sz w:val="20"/>
    </w:rPr>
  </w:style>
  <w:style w:type="character" w:customStyle="1" w:styleId="xmsohyperlink">
    <w:name w:val="x_msohyperlink"/>
    <w:basedOn w:val="DefaultParagraphFont"/>
    <w:rPr>
      <w:color w:val="0000FF"/>
      <w:u w:val="single"/>
    </w:rPr>
  </w:style>
  <w:style w:type="character" w:customStyle="1" w:styleId="xmsohyperlinkfollowed">
    <w:name w:val="x_msohyperlinkfollowed"/>
    <w:basedOn w:val="DefaultParagraphFont"/>
    <w:rPr>
      <w:color w:val="800080"/>
      <w:u w:val="single"/>
    </w:rPr>
  </w:style>
  <w:style w:type="character" w:customStyle="1" w:styleId="xemailstyle18">
    <w:name w:val="x_emailstyle18"/>
    <w:basedOn w:val="DefaultParagraphFont"/>
    <w:rPr>
      <w:rFonts w:ascii="Calibri" w:hAnsi="Calibri" w:cs="Calibri" w:hint="default"/>
      <w:color w:val="auto"/>
    </w:rPr>
  </w:style>
  <w:style w:type="character" w:customStyle="1" w:styleId="xemailstyle19">
    <w:name w:val="x_emailstyle19"/>
    <w:basedOn w:val="DefaultParagraphFont"/>
    <w:rPr>
      <w:rFonts w:ascii="Calibri" w:hAnsi="Calibri" w:cs="Calibri" w:hint="default"/>
      <w:color w:val="auto"/>
    </w:rPr>
  </w:style>
  <w:style w:type="character" w:customStyle="1" w:styleId="xemailstyle20">
    <w:name w:val="x_emailstyle20"/>
    <w:basedOn w:val="DefaultParagraphFont"/>
    <w:rPr>
      <w:rFonts w:ascii="Calibri" w:hAnsi="Calibri" w:cs="Calibri" w:hint="default"/>
      <w:color w:val="auto"/>
    </w:rPr>
  </w:style>
  <w:style w:type="character" w:customStyle="1" w:styleId="xemailstyle21">
    <w:name w:val="x_emailstyle21"/>
    <w:basedOn w:val="DefaultParagraphFont"/>
    <w:rPr>
      <w:rFonts w:ascii="Calibri" w:hAnsi="Calibri" w:cs="Calibri" w:hint="default"/>
      <w:color w:val="auto"/>
    </w:rPr>
  </w:style>
  <w:style w:type="character" w:customStyle="1" w:styleId="xemailstyle22">
    <w:name w:val="x_emailstyle22"/>
    <w:basedOn w:val="DefaultParagraphFont"/>
    <w:rPr>
      <w:rFonts w:ascii="Calibri" w:hAnsi="Calibri" w:cs="Calibri" w:hint="default"/>
      <w:color w:val="auto"/>
    </w:rPr>
  </w:style>
  <w:style w:type="character" w:customStyle="1" w:styleId="xemailstyle24">
    <w:name w:val="x_emailstyle24"/>
    <w:basedOn w:val="DefaultParagraphFont"/>
    <w:rPr>
      <w:rFonts w:ascii="Calibri" w:hAnsi="Calibri" w:cs="Calibri" w:hint="default"/>
      <w:color w:val="auto"/>
    </w:rPr>
  </w:style>
  <w:style w:type="character" w:customStyle="1" w:styleId="emailstyle34">
    <w:name w:val="emailstyle34"/>
    <w:basedOn w:val="DefaultParagraphFont"/>
    <w:semiHidden/>
    <w:rPr>
      <w:rFonts w:ascii="Calibri" w:hAnsi="Calibri" w:cs="Calibri" w:hint="default"/>
      <w:color w:val="auto"/>
    </w:rPr>
  </w:style>
  <w:style w:type="character" w:customStyle="1" w:styleId="emailstyle35">
    <w:name w:val="emailstyle35"/>
    <w:basedOn w:val="DefaultParagraphFont"/>
    <w:semiHidden/>
    <w:rPr>
      <w:rFonts w:ascii="Calibri" w:hAnsi="Calibri" w:cs="Calibri" w:hint="default"/>
      <w:color w:val="auto"/>
    </w:rPr>
  </w:style>
  <w:style w:type="character" w:customStyle="1" w:styleId="emailstyle36">
    <w:name w:val="emailstyle36"/>
    <w:basedOn w:val="DefaultParagraphFont"/>
    <w:semiHidden/>
    <w:rPr>
      <w:rFonts w:ascii="Calibri" w:hAnsi="Calibri" w:cs="Calibri" w:hint="default"/>
      <w:color w:val="auto"/>
    </w:rPr>
  </w:style>
  <w:style w:type="character" w:customStyle="1" w:styleId="emailstyle37">
    <w:name w:val="emailstyle37"/>
    <w:basedOn w:val="DefaultParagraphFont"/>
    <w:semiHidden/>
    <w:rPr>
      <w:rFonts w:asciiTheme="minorHAnsi" w:eastAsiaTheme="minorHAnsi" w:hAnsiTheme="minorHAnsi" w:cstheme="minorBidi" w:hint="default"/>
      <w:color w:val="auto"/>
      <w:sz w:val="22"/>
      <w:szCs w:val="22"/>
    </w:rPr>
  </w:style>
  <w:style w:type="numbering" w:customStyle="1" w:styleId="NoList5">
    <w:name w:val="No List5"/>
    <w:next w:val="No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993CAC"/>
    <w:pPr>
      <w:autoSpaceDE w:val="0"/>
      <w:autoSpaceDN w:val="0"/>
      <w:adjustRightInd w:val="0"/>
      <w:spacing w:after="0" w:line="240" w:lineRule="auto"/>
    </w:pPr>
    <w:rPr>
      <w:rFonts w:ascii="Source Sans Pro" w:hAnsi="Source Sans Pro" w:cs="Source Sans Pr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8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0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0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9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3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2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7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5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162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83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0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05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10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8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8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8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99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530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9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545</Words>
  <Characters>2239</Characters>
  <Application>Microsoft Office Word</Application>
  <DocSecurity>0</DocSecurity>
  <Lines>373</Lines>
  <Paragraphs>347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Carmella Speer</dc:creator>
  <cp:keywords/>
  <dc:description/>
  <cp:lastModifiedBy>Angelica Baca</cp:lastModifiedBy>
  <cp:revision>6</cp:revision>
  <cp:lastPrinted>2020-09-11T19:15:00Z</cp:lastPrinted>
  <dcterms:created xsi:type="dcterms:W3CDTF">2022-08-30T18:34:00Z</dcterms:created>
  <dcterms:modified xsi:type="dcterms:W3CDTF">2026-04-19T03:50:00Z</dcterms:modified>
</cp:coreProperties>
</file>