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71E63" w14:textId="5C62509A" w:rsidR="0076628B" w:rsidRPr="002E1A31" w:rsidRDefault="002E1A31" w:rsidP="002E1A31">
      <w:pPr>
        <w:jc w:val="center"/>
        <w:rPr>
          <w:rFonts w:ascii="Times New Roman" w:hAnsi="Times New Roman"/>
          <w:caps/>
          <w:szCs w:val="24"/>
          <w:u w:val="single"/>
        </w:rPr>
      </w:pPr>
      <w:r w:rsidRPr="002E1A31">
        <w:rPr>
          <w:rFonts w:ascii="Times New Roman" w:hAnsi="Times New Roman"/>
          <w:caps/>
          <w:szCs w:val="24"/>
        </w:rPr>
        <w:t>Strategic systems programs</w:t>
      </w:r>
      <w:r>
        <w:rPr>
          <w:rFonts w:ascii="Times New Roman" w:hAnsi="Times New Roman"/>
          <w:caps/>
          <w:szCs w:val="24"/>
        </w:rPr>
        <w:t xml:space="preserve"> (SSP)</w:t>
      </w:r>
      <w:r w:rsidRPr="002E1A31">
        <w:rPr>
          <w:rFonts w:ascii="Times New Roman" w:hAnsi="Times New Roman"/>
          <w:caps/>
          <w:szCs w:val="24"/>
        </w:rPr>
        <w:t xml:space="preserve"> office manager</w:t>
      </w:r>
      <w:r>
        <w:rPr>
          <w:rFonts w:ascii="Times New Roman" w:hAnsi="Times New Roman"/>
          <w:caps/>
          <w:szCs w:val="24"/>
        </w:rPr>
        <w:t xml:space="preserve"> (OM)</w:t>
      </w:r>
      <w:r w:rsidRPr="002E1A31">
        <w:rPr>
          <w:rFonts w:ascii="Times New Roman" w:hAnsi="Times New Roman"/>
          <w:caps/>
          <w:szCs w:val="24"/>
        </w:rPr>
        <w:t xml:space="preserve"> and senior executive service (SES) executive assistant (EA) support services fy27-fy31</w:t>
      </w:r>
    </w:p>
    <w:p w14:paraId="61958C23" w14:textId="255D9E84" w:rsidR="002D4B03" w:rsidRPr="00E555C0" w:rsidRDefault="002D4B03">
      <w:pPr>
        <w:rPr>
          <w:rFonts w:ascii="Times New Roman" w:hAnsi="Times New Roman"/>
          <w:b/>
          <w:szCs w:val="24"/>
        </w:rPr>
      </w:pPr>
    </w:p>
    <w:p w14:paraId="412E0231" w14:textId="77777777" w:rsidR="00FF2777" w:rsidRPr="00E555C0" w:rsidRDefault="00FF2777" w:rsidP="00FF2777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>1.0</w:t>
      </w:r>
      <w:r w:rsidRPr="00E555C0">
        <w:rPr>
          <w:rFonts w:ascii="Times New Roman" w:hAnsi="Times New Roman"/>
          <w:sz w:val="22"/>
          <w:szCs w:val="22"/>
        </w:rPr>
        <w:tab/>
      </w:r>
      <w:r w:rsidR="00BE54F0" w:rsidRPr="00BE54F0">
        <w:rPr>
          <w:rFonts w:ascii="Times New Roman" w:hAnsi="Times New Roman"/>
          <w:sz w:val="22"/>
          <w:szCs w:val="22"/>
          <w:u w:val="single"/>
        </w:rPr>
        <w:t xml:space="preserve">Product Service </w:t>
      </w:r>
      <w:r w:rsidRPr="00E555C0">
        <w:rPr>
          <w:rFonts w:ascii="Times New Roman" w:hAnsi="Times New Roman"/>
          <w:sz w:val="22"/>
          <w:szCs w:val="22"/>
          <w:u w:val="single"/>
        </w:rPr>
        <w:t>Code</w:t>
      </w:r>
      <w:r w:rsidR="00BE54F0">
        <w:rPr>
          <w:rFonts w:ascii="Times New Roman" w:hAnsi="Times New Roman"/>
          <w:sz w:val="22"/>
          <w:szCs w:val="22"/>
          <w:u w:val="single"/>
        </w:rPr>
        <w:t xml:space="preserve"> (PSC)</w:t>
      </w:r>
      <w:r w:rsidRPr="00E555C0">
        <w:rPr>
          <w:rFonts w:ascii="Times New Roman" w:hAnsi="Times New Roman"/>
          <w:sz w:val="22"/>
          <w:szCs w:val="22"/>
        </w:rPr>
        <w:t xml:space="preserve">  </w:t>
      </w:r>
    </w:p>
    <w:p w14:paraId="1D16E5B9" w14:textId="77777777" w:rsidR="00FF2777" w:rsidRPr="00E555C0" w:rsidRDefault="00FF2777" w:rsidP="00FF2777">
      <w:pPr>
        <w:rPr>
          <w:rFonts w:ascii="Times New Roman" w:hAnsi="Times New Roman"/>
          <w:sz w:val="22"/>
          <w:szCs w:val="22"/>
        </w:rPr>
      </w:pPr>
    </w:p>
    <w:p w14:paraId="146CF748" w14:textId="2DA480B9" w:rsidR="00FF2777" w:rsidRPr="002E1A31" w:rsidRDefault="002E1A31" w:rsidP="00FF2777">
      <w:pPr>
        <w:rPr>
          <w:rFonts w:ascii="Times New Roman" w:hAnsi="Times New Roman"/>
          <w:sz w:val="22"/>
          <w:szCs w:val="22"/>
        </w:rPr>
      </w:pPr>
      <w:r w:rsidRPr="002E1A31">
        <w:rPr>
          <w:rFonts w:ascii="Times New Roman" w:hAnsi="Times New Roman"/>
          <w:sz w:val="22"/>
          <w:szCs w:val="22"/>
        </w:rPr>
        <w:t>The applicable Product Service Code (PSC) is R499 SUPPORT- PROFESSIONAL: OTHER</w:t>
      </w:r>
      <w:r>
        <w:rPr>
          <w:rFonts w:ascii="Times New Roman" w:hAnsi="Times New Roman"/>
          <w:sz w:val="22"/>
          <w:szCs w:val="22"/>
        </w:rPr>
        <w:t>.</w:t>
      </w:r>
    </w:p>
    <w:p w14:paraId="01F6CCE1" w14:textId="77777777" w:rsidR="002E1A31" w:rsidRPr="009D37CA" w:rsidRDefault="002E1A31" w:rsidP="00FF2777">
      <w:pPr>
        <w:rPr>
          <w:rFonts w:ascii="Times New Roman" w:hAnsi="Times New Roman"/>
          <w:sz w:val="22"/>
          <w:szCs w:val="22"/>
        </w:rPr>
      </w:pPr>
    </w:p>
    <w:p w14:paraId="335735C9" w14:textId="77777777" w:rsidR="00FF2777" w:rsidRPr="00E555C0" w:rsidRDefault="00FF2777" w:rsidP="00FF2777">
      <w:pPr>
        <w:rPr>
          <w:rFonts w:ascii="Times New Roman" w:hAnsi="Times New Roman"/>
          <w:sz w:val="22"/>
          <w:szCs w:val="22"/>
        </w:rPr>
      </w:pPr>
      <w:r w:rsidRPr="009D37CA">
        <w:rPr>
          <w:rFonts w:ascii="Times New Roman" w:hAnsi="Times New Roman"/>
          <w:sz w:val="22"/>
          <w:szCs w:val="22"/>
        </w:rPr>
        <w:t>2.0</w:t>
      </w:r>
      <w:r w:rsidRPr="009D37CA">
        <w:rPr>
          <w:rFonts w:ascii="Times New Roman" w:hAnsi="Times New Roman"/>
          <w:sz w:val="22"/>
          <w:szCs w:val="22"/>
        </w:rPr>
        <w:tab/>
      </w:r>
      <w:r w:rsidR="00D344B4" w:rsidRPr="009D37CA">
        <w:rPr>
          <w:rFonts w:ascii="Times New Roman" w:hAnsi="Times New Roman"/>
          <w:sz w:val="22"/>
          <w:szCs w:val="22"/>
          <w:u w:val="single"/>
        </w:rPr>
        <w:t>North American Industry Classification System (NAICS) Code</w:t>
      </w:r>
      <w:r w:rsidRPr="00E555C0">
        <w:rPr>
          <w:rFonts w:ascii="Times New Roman" w:hAnsi="Times New Roman"/>
          <w:sz w:val="22"/>
          <w:szCs w:val="22"/>
        </w:rPr>
        <w:tab/>
      </w:r>
    </w:p>
    <w:p w14:paraId="33B73570" w14:textId="77777777" w:rsidR="00FF2777" w:rsidRPr="00E555C0" w:rsidRDefault="00FF2777" w:rsidP="00FF2777">
      <w:pPr>
        <w:rPr>
          <w:rFonts w:ascii="Times New Roman" w:hAnsi="Times New Roman"/>
          <w:sz w:val="22"/>
          <w:szCs w:val="22"/>
        </w:rPr>
      </w:pPr>
    </w:p>
    <w:p w14:paraId="1689E63A" w14:textId="4C69BF25" w:rsidR="00FF2777" w:rsidRPr="002E1A31" w:rsidRDefault="00675CE3" w:rsidP="00FF2777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applicable North </w:t>
      </w:r>
      <w:r w:rsidR="00CF299E">
        <w:rPr>
          <w:rFonts w:ascii="Times New Roman" w:hAnsi="Times New Roman"/>
          <w:sz w:val="22"/>
          <w:szCs w:val="22"/>
        </w:rPr>
        <w:t>American Industry</w:t>
      </w:r>
      <w:r>
        <w:rPr>
          <w:rFonts w:ascii="Times New Roman" w:hAnsi="Times New Roman"/>
          <w:sz w:val="22"/>
          <w:szCs w:val="22"/>
        </w:rPr>
        <w:t xml:space="preserve"> Classification System (NAICS) </w:t>
      </w:r>
      <w:r w:rsidRPr="002E1A31">
        <w:rPr>
          <w:rFonts w:ascii="Times New Roman" w:hAnsi="Times New Roman"/>
          <w:sz w:val="22"/>
          <w:szCs w:val="22"/>
        </w:rPr>
        <w:t xml:space="preserve">code is </w:t>
      </w:r>
      <w:r w:rsidR="004D6AB5" w:rsidRPr="002E1A31">
        <w:rPr>
          <w:rFonts w:ascii="Times New Roman" w:hAnsi="Times New Roman"/>
          <w:sz w:val="22"/>
          <w:szCs w:val="22"/>
        </w:rPr>
        <w:t>541</w:t>
      </w:r>
      <w:r w:rsidR="002E1A31" w:rsidRPr="002E1A31">
        <w:rPr>
          <w:rFonts w:ascii="Times New Roman" w:hAnsi="Times New Roman"/>
          <w:sz w:val="22"/>
          <w:szCs w:val="22"/>
        </w:rPr>
        <w:t>611</w:t>
      </w:r>
      <w:r w:rsidR="004D6AB5" w:rsidRPr="002E1A31">
        <w:rPr>
          <w:rFonts w:ascii="Times New Roman" w:hAnsi="Times New Roman"/>
          <w:sz w:val="22"/>
          <w:szCs w:val="22"/>
        </w:rPr>
        <w:t xml:space="preserve"> – </w:t>
      </w:r>
      <w:r w:rsidR="002E1A31" w:rsidRPr="002E1A31">
        <w:rPr>
          <w:rFonts w:ascii="Times New Roman" w:hAnsi="Times New Roman"/>
          <w:sz w:val="22"/>
          <w:szCs w:val="22"/>
        </w:rPr>
        <w:t>Administrative Management and General Management Consulting Services</w:t>
      </w:r>
      <w:r w:rsidR="00C7627C" w:rsidRPr="002E1A31">
        <w:rPr>
          <w:rFonts w:ascii="Times New Roman" w:hAnsi="Times New Roman"/>
          <w:sz w:val="22"/>
          <w:szCs w:val="22"/>
        </w:rPr>
        <w:t xml:space="preserve">.  </w:t>
      </w:r>
    </w:p>
    <w:p w14:paraId="4351FF0F" w14:textId="77777777" w:rsidR="00C7627C" w:rsidRDefault="00C7627C" w:rsidP="00FF2777">
      <w:pPr>
        <w:rPr>
          <w:rFonts w:ascii="Times New Roman" w:hAnsi="Times New Roman"/>
          <w:color w:val="FF0000"/>
          <w:sz w:val="22"/>
          <w:szCs w:val="22"/>
        </w:rPr>
      </w:pPr>
    </w:p>
    <w:p w14:paraId="3BB2C0EF" w14:textId="77777777" w:rsidR="0076628B" w:rsidRPr="00E555C0" w:rsidRDefault="00575325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>3.</w:t>
      </w:r>
      <w:r w:rsidR="007154BB" w:rsidRPr="00E555C0">
        <w:rPr>
          <w:rFonts w:ascii="Times New Roman" w:hAnsi="Times New Roman"/>
          <w:sz w:val="22"/>
          <w:szCs w:val="22"/>
        </w:rPr>
        <w:t>0</w:t>
      </w:r>
      <w:r w:rsidRPr="00E555C0">
        <w:rPr>
          <w:rFonts w:ascii="Times New Roman" w:hAnsi="Times New Roman"/>
          <w:sz w:val="22"/>
          <w:szCs w:val="22"/>
        </w:rPr>
        <w:tab/>
      </w:r>
      <w:r w:rsidR="0076628B" w:rsidRPr="00E555C0">
        <w:rPr>
          <w:rFonts w:ascii="Times New Roman" w:hAnsi="Times New Roman"/>
          <w:sz w:val="22"/>
          <w:szCs w:val="22"/>
          <w:u w:val="single"/>
        </w:rPr>
        <w:t>Contracting Office Address</w:t>
      </w:r>
    </w:p>
    <w:p w14:paraId="53A06C89" w14:textId="77777777" w:rsidR="0076628B" w:rsidRPr="00E555C0" w:rsidRDefault="0076628B">
      <w:pPr>
        <w:rPr>
          <w:rFonts w:ascii="Times New Roman" w:hAnsi="Times New Roman"/>
          <w:sz w:val="22"/>
          <w:szCs w:val="22"/>
        </w:rPr>
      </w:pPr>
    </w:p>
    <w:p w14:paraId="4C70AA32" w14:textId="77777777" w:rsidR="00A10647" w:rsidRPr="00E555C0" w:rsidRDefault="005635AA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>Strategic Systems Programs</w:t>
      </w:r>
      <w:r w:rsidR="00DD7EDC" w:rsidRPr="00E555C0">
        <w:rPr>
          <w:rFonts w:ascii="Times New Roman" w:hAnsi="Times New Roman"/>
          <w:sz w:val="22"/>
          <w:szCs w:val="22"/>
        </w:rPr>
        <w:t xml:space="preserve"> (SSP)</w:t>
      </w:r>
    </w:p>
    <w:p w14:paraId="193E259F" w14:textId="77777777" w:rsidR="0076628B" w:rsidRPr="00E555C0" w:rsidRDefault="005635AA" w:rsidP="005635AA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 xml:space="preserve">1250 </w:t>
      </w:r>
      <w:r w:rsidR="00016FEF" w:rsidRPr="00E555C0">
        <w:rPr>
          <w:rFonts w:ascii="Times New Roman" w:hAnsi="Times New Roman"/>
          <w:sz w:val="22"/>
          <w:szCs w:val="22"/>
        </w:rPr>
        <w:t>10</w:t>
      </w:r>
      <w:r w:rsidR="00016FEF" w:rsidRPr="00E555C0">
        <w:rPr>
          <w:rFonts w:ascii="Times New Roman" w:hAnsi="Times New Roman"/>
          <w:sz w:val="22"/>
          <w:szCs w:val="22"/>
          <w:vertAlign w:val="superscript"/>
        </w:rPr>
        <w:t>th</w:t>
      </w:r>
      <w:r w:rsidR="00016FEF" w:rsidRPr="00E555C0">
        <w:rPr>
          <w:rFonts w:ascii="Times New Roman" w:hAnsi="Times New Roman"/>
          <w:sz w:val="22"/>
          <w:szCs w:val="22"/>
        </w:rPr>
        <w:t xml:space="preserve"> Street, Suite 4600</w:t>
      </w:r>
    </w:p>
    <w:p w14:paraId="0035F5FE" w14:textId="77777777" w:rsidR="00016FEF" w:rsidRPr="00E555C0" w:rsidRDefault="00016FEF" w:rsidP="005635AA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>Washington DC 20374</w:t>
      </w:r>
    </w:p>
    <w:p w14:paraId="312AD1B7" w14:textId="77777777" w:rsidR="0076628B" w:rsidRPr="00E555C0" w:rsidRDefault="0076628B">
      <w:pPr>
        <w:rPr>
          <w:rFonts w:ascii="Times New Roman" w:hAnsi="Times New Roman"/>
          <w:sz w:val="22"/>
          <w:szCs w:val="22"/>
        </w:rPr>
      </w:pPr>
    </w:p>
    <w:p w14:paraId="52BC150D" w14:textId="77777777" w:rsidR="00A10647" w:rsidRPr="00E555C0" w:rsidRDefault="00575325">
      <w:pPr>
        <w:rPr>
          <w:rFonts w:ascii="Times New Roman" w:hAnsi="Times New Roman"/>
          <w:sz w:val="22"/>
          <w:szCs w:val="22"/>
          <w:u w:val="single"/>
        </w:rPr>
      </w:pPr>
      <w:r w:rsidRPr="00E555C0">
        <w:rPr>
          <w:rFonts w:ascii="Times New Roman" w:hAnsi="Times New Roman"/>
          <w:sz w:val="22"/>
          <w:szCs w:val="22"/>
        </w:rPr>
        <w:t>4.</w:t>
      </w:r>
      <w:r w:rsidR="007154BB" w:rsidRPr="00E555C0">
        <w:rPr>
          <w:rFonts w:ascii="Times New Roman" w:hAnsi="Times New Roman"/>
          <w:sz w:val="22"/>
          <w:szCs w:val="22"/>
        </w:rPr>
        <w:t>0</w:t>
      </w:r>
      <w:r w:rsidRPr="00E555C0">
        <w:rPr>
          <w:rFonts w:ascii="Times New Roman" w:hAnsi="Times New Roman"/>
          <w:sz w:val="22"/>
          <w:szCs w:val="22"/>
        </w:rPr>
        <w:tab/>
      </w:r>
      <w:r w:rsidR="00A10647" w:rsidRPr="00E555C0">
        <w:rPr>
          <w:rFonts w:ascii="Times New Roman" w:hAnsi="Times New Roman"/>
          <w:sz w:val="22"/>
          <w:szCs w:val="22"/>
          <w:u w:val="single"/>
        </w:rPr>
        <w:t>S</w:t>
      </w:r>
      <w:r w:rsidR="00C37E0E" w:rsidRPr="00E555C0">
        <w:rPr>
          <w:rFonts w:ascii="Times New Roman" w:hAnsi="Times New Roman"/>
          <w:sz w:val="22"/>
          <w:szCs w:val="22"/>
          <w:u w:val="single"/>
        </w:rPr>
        <w:t>ynopsis</w:t>
      </w:r>
    </w:p>
    <w:p w14:paraId="14806519" w14:textId="77777777" w:rsidR="00A10647" w:rsidRPr="00E555C0" w:rsidRDefault="00A10647">
      <w:pPr>
        <w:rPr>
          <w:rFonts w:ascii="Times New Roman" w:hAnsi="Times New Roman"/>
          <w:sz w:val="22"/>
          <w:szCs w:val="22"/>
          <w:u w:val="single"/>
        </w:rPr>
      </w:pPr>
    </w:p>
    <w:p w14:paraId="1CB32D9A" w14:textId="77777777" w:rsidR="00A10647" w:rsidRDefault="00A10647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 xml:space="preserve">This is a SOURCES SOUGHT </w:t>
      </w:r>
      <w:r w:rsidR="00220DE8" w:rsidRPr="00E555C0">
        <w:rPr>
          <w:rFonts w:ascii="Times New Roman" w:hAnsi="Times New Roman"/>
          <w:sz w:val="22"/>
          <w:szCs w:val="22"/>
        </w:rPr>
        <w:t>NOTICE (SSN)</w:t>
      </w:r>
      <w:r w:rsidRPr="00E555C0">
        <w:rPr>
          <w:rFonts w:ascii="Times New Roman" w:hAnsi="Times New Roman"/>
          <w:sz w:val="22"/>
          <w:szCs w:val="22"/>
        </w:rPr>
        <w:t xml:space="preserve"> </w:t>
      </w:r>
      <w:r w:rsidR="00A97ADB" w:rsidRPr="00E555C0">
        <w:rPr>
          <w:rFonts w:ascii="Times New Roman" w:hAnsi="Times New Roman"/>
          <w:sz w:val="22"/>
          <w:szCs w:val="22"/>
        </w:rPr>
        <w:t>a</w:t>
      </w:r>
      <w:r w:rsidRPr="00E555C0">
        <w:rPr>
          <w:rFonts w:ascii="Times New Roman" w:hAnsi="Times New Roman"/>
          <w:sz w:val="22"/>
          <w:szCs w:val="22"/>
        </w:rPr>
        <w:t>nnouncement</w:t>
      </w:r>
      <w:r w:rsidR="0066515B">
        <w:rPr>
          <w:rFonts w:ascii="Times New Roman" w:hAnsi="Times New Roman"/>
          <w:sz w:val="22"/>
          <w:szCs w:val="22"/>
        </w:rPr>
        <w:t xml:space="preserve">.  </w:t>
      </w:r>
      <w:r w:rsidR="00220DE8" w:rsidRPr="00E555C0">
        <w:rPr>
          <w:rFonts w:ascii="Times New Roman" w:hAnsi="Times New Roman"/>
          <w:sz w:val="22"/>
          <w:szCs w:val="22"/>
        </w:rPr>
        <w:t>SSNs</w:t>
      </w:r>
      <w:r w:rsidRPr="00E555C0">
        <w:rPr>
          <w:rFonts w:ascii="Times New Roman" w:hAnsi="Times New Roman"/>
          <w:sz w:val="22"/>
          <w:szCs w:val="22"/>
        </w:rPr>
        <w:t xml:space="preserve"> are issued to assist the Agency in performing market research to determine industry interest and capability.  No proposals are being requested or accepted with this synopsis.  THIS IS NOT A SOLICITATION FOR PROPOSALS AND NO CONTRACT SHALL BE AWARDED FROM THIS SYNOPSIS.</w:t>
      </w:r>
      <w:r w:rsidR="00675CE3">
        <w:rPr>
          <w:rFonts w:ascii="Times New Roman" w:hAnsi="Times New Roman"/>
          <w:sz w:val="22"/>
          <w:szCs w:val="22"/>
        </w:rPr>
        <w:t xml:space="preserve"> Therefore, no proposals are being requested or accepted in response to this SSN. </w:t>
      </w:r>
    </w:p>
    <w:p w14:paraId="20E9254B" w14:textId="77777777" w:rsidR="009E3404" w:rsidRPr="00E555C0" w:rsidRDefault="009E3404" w:rsidP="009E3404">
      <w:pPr>
        <w:rPr>
          <w:rFonts w:ascii="Times New Roman" w:hAnsi="Times New Roman"/>
          <w:sz w:val="22"/>
          <w:szCs w:val="22"/>
        </w:rPr>
      </w:pPr>
    </w:p>
    <w:p w14:paraId="2B487880" w14:textId="77777777" w:rsidR="00575325" w:rsidRPr="00E555C0" w:rsidRDefault="00575325" w:rsidP="009E3404">
      <w:pPr>
        <w:rPr>
          <w:rFonts w:ascii="Times New Roman" w:hAnsi="Times New Roman"/>
          <w:sz w:val="22"/>
          <w:szCs w:val="22"/>
          <w:u w:val="single"/>
        </w:rPr>
      </w:pPr>
      <w:r w:rsidRPr="00E555C0">
        <w:rPr>
          <w:rFonts w:ascii="Times New Roman" w:hAnsi="Times New Roman"/>
          <w:sz w:val="22"/>
          <w:szCs w:val="22"/>
        </w:rPr>
        <w:t>5.</w:t>
      </w:r>
      <w:r w:rsidR="007154BB" w:rsidRPr="00E555C0">
        <w:rPr>
          <w:rFonts w:ascii="Times New Roman" w:hAnsi="Times New Roman"/>
          <w:sz w:val="22"/>
          <w:szCs w:val="22"/>
        </w:rPr>
        <w:t>0</w:t>
      </w:r>
      <w:r w:rsidRPr="00E555C0">
        <w:rPr>
          <w:rFonts w:ascii="Times New Roman" w:hAnsi="Times New Roman"/>
          <w:sz w:val="22"/>
          <w:szCs w:val="22"/>
        </w:rPr>
        <w:tab/>
      </w:r>
      <w:r w:rsidRPr="00E555C0">
        <w:rPr>
          <w:rFonts w:ascii="Times New Roman" w:hAnsi="Times New Roman"/>
          <w:sz w:val="22"/>
          <w:szCs w:val="22"/>
          <w:u w:val="single"/>
        </w:rPr>
        <w:t>Purpose</w:t>
      </w:r>
    </w:p>
    <w:p w14:paraId="1643A091" w14:textId="77777777" w:rsidR="00220DE8" w:rsidRPr="00E555C0" w:rsidRDefault="00220DE8" w:rsidP="00220DE8">
      <w:pPr>
        <w:adjustRightInd w:val="0"/>
        <w:ind w:left="720"/>
        <w:rPr>
          <w:rFonts w:ascii="Times New Roman" w:hAnsi="Times New Roman"/>
          <w:sz w:val="22"/>
          <w:szCs w:val="22"/>
        </w:rPr>
      </w:pPr>
    </w:p>
    <w:p w14:paraId="55A75162" w14:textId="77777777" w:rsidR="00CB467E" w:rsidRPr="00CB467E" w:rsidRDefault="00382523" w:rsidP="00CB467E">
      <w:pPr>
        <w:pStyle w:val="PlainText"/>
        <w:rPr>
          <w:rFonts w:ascii="Times New Roman" w:hAnsi="Times New Roman"/>
          <w:sz w:val="22"/>
          <w:szCs w:val="22"/>
        </w:rPr>
      </w:pPr>
      <w:r w:rsidRPr="00CD0FCF">
        <w:rPr>
          <w:rFonts w:ascii="Times New Roman" w:hAnsi="Times New Roman"/>
          <w:sz w:val="22"/>
          <w:szCs w:val="22"/>
        </w:rPr>
        <w:t xml:space="preserve">In accordance with </w:t>
      </w:r>
      <w:r w:rsidR="005F65F2" w:rsidRPr="00CD0FCF">
        <w:rPr>
          <w:rFonts w:ascii="Times New Roman" w:hAnsi="Times New Roman"/>
          <w:sz w:val="22"/>
          <w:szCs w:val="22"/>
        </w:rPr>
        <w:t xml:space="preserve">(IAW) </w:t>
      </w:r>
      <w:r w:rsidR="00BC2B52" w:rsidRPr="00CD0FCF">
        <w:rPr>
          <w:rFonts w:ascii="Times New Roman" w:hAnsi="Times New Roman"/>
          <w:sz w:val="22"/>
          <w:szCs w:val="22"/>
        </w:rPr>
        <w:t>Federal Acquisition Regulation (</w:t>
      </w:r>
      <w:r w:rsidRPr="00CD0FCF">
        <w:rPr>
          <w:rFonts w:ascii="Times New Roman" w:hAnsi="Times New Roman"/>
          <w:sz w:val="22"/>
          <w:szCs w:val="22"/>
        </w:rPr>
        <w:t>FAR</w:t>
      </w:r>
      <w:r w:rsidR="00BC2B52" w:rsidRPr="00CD0FCF">
        <w:rPr>
          <w:rFonts w:ascii="Times New Roman" w:hAnsi="Times New Roman"/>
          <w:sz w:val="22"/>
          <w:szCs w:val="22"/>
        </w:rPr>
        <w:t>)</w:t>
      </w:r>
      <w:r w:rsidRPr="00CD0FCF">
        <w:rPr>
          <w:rFonts w:ascii="Times New Roman" w:hAnsi="Times New Roman"/>
          <w:sz w:val="22"/>
          <w:szCs w:val="22"/>
        </w:rPr>
        <w:t xml:space="preserve"> Part 10, SSP is conducting market research to </w:t>
      </w:r>
      <w:r w:rsidR="000F6233">
        <w:rPr>
          <w:rFonts w:ascii="Times New Roman" w:hAnsi="Times New Roman"/>
          <w:sz w:val="22"/>
          <w:szCs w:val="22"/>
        </w:rPr>
        <w:t>determine</w:t>
      </w:r>
      <w:r w:rsidR="00F4775C">
        <w:rPr>
          <w:rFonts w:ascii="Times New Roman" w:hAnsi="Times New Roman"/>
          <w:sz w:val="22"/>
          <w:szCs w:val="22"/>
        </w:rPr>
        <w:t xml:space="preserve"> if sources are </w:t>
      </w:r>
      <w:r w:rsidRPr="00CD0FCF">
        <w:rPr>
          <w:rFonts w:ascii="Times New Roman" w:hAnsi="Times New Roman"/>
          <w:sz w:val="22"/>
          <w:szCs w:val="22"/>
        </w:rPr>
        <w:t>capable of</w:t>
      </w:r>
      <w:r w:rsidR="00062A3C" w:rsidRPr="00CD0FCF">
        <w:rPr>
          <w:rFonts w:ascii="Times New Roman" w:hAnsi="Times New Roman"/>
          <w:sz w:val="22"/>
          <w:szCs w:val="22"/>
        </w:rPr>
        <w:t xml:space="preserve"> successfully performing</w:t>
      </w:r>
      <w:r w:rsidR="004E1423" w:rsidRPr="00CD0FCF">
        <w:rPr>
          <w:rFonts w:ascii="Times New Roman" w:hAnsi="Times New Roman"/>
          <w:sz w:val="22"/>
          <w:szCs w:val="22"/>
        </w:rPr>
        <w:t xml:space="preserve"> the requirements identified in this SSN. Specifically, SSP is seeking capable firms to </w:t>
      </w:r>
      <w:r w:rsidR="00CB467E" w:rsidRPr="00CB467E">
        <w:rPr>
          <w:rFonts w:ascii="Times New Roman" w:hAnsi="Times New Roman"/>
          <w:sz w:val="22"/>
          <w:szCs w:val="22"/>
        </w:rPr>
        <w:t>provide comprehensive support services in office management and services in executive assistance to SSP Senior</w:t>
      </w:r>
    </w:p>
    <w:p w14:paraId="3B739AE4" w14:textId="367E2DC3" w:rsidR="003F4455" w:rsidRPr="00CD0FCF" w:rsidRDefault="00CB467E" w:rsidP="00CB467E">
      <w:pPr>
        <w:pStyle w:val="PlainText"/>
        <w:rPr>
          <w:rFonts w:ascii="Times New Roman" w:hAnsi="Times New Roman"/>
          <w:sz w:val="22"/>
          <w:szCs w:val="22"/>
        </w:rPr>
      </w:pPr>
      <w:r w:rsidRPr="00CB467E">
        <w:rPr>
          <w:rFonts w:ascii="Times New Roman" w:hAnsi="Times New Roman"/>
          <w:sz w:val="22"/>
          <w:szCs w:val="22"/>
        </w:rPr>
        <w:t>Executive Service Leadership.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5D09E9DA" w14:textId="77777777" w:rsidR="003F4455" w:rsidRPr="00CD0FCF" w:rsidRDefault="003F4455" w:rsidP="00B30754">
      <w:pPr>
        <w:pStyle w:val="PlainText"/>
        <w:rPr>
          <w:rFonts w:ascii="Times New Roman" w:hAnsi="Times New Roman"/>
          <w:sz w:val="22"/>
          <w:szCs w:val="22"/>
        </w:rPr>
      </w:pPr>
    </w:p>
    <w:p w14:paraId="605D45E8" w14:textId="0967BD13" w:rsidR="003F4455" w:rsidRPr="00CB467E" w:rsidRDefault="003F4455" w:rsidP="003F4455">
      <w:pPr>
        <w:pStyle w:val="PlainText"/>
        <w:rPr>
          <w:rFonts w:ascii="Times New Roman" w:hAnsi="Times New Roman"/>
          <w:sz w:val="22"/>
          <w:szCs w:val="22"/>
        </w:rPr>
      </w:pPr>
      <w:r w:rsidRPr="00CB467E">
        <w:rPr>
          <w:rFonts w:ascii="Times New Roman" w:hAnsi="Times New Roman"/>
          <w:sz w:val="22"/>
          <w:szCs w:val="22"/>
        </w:rPr>
        <w:t xml:space="preserve">The contract type will include </w:t>
      </w:r>
      <w:r w:rsidR="00CB467E" w:rsidRPr="00CB467E">
        <w:rPr>
          <w:rFonts w:ascii="Times New Roman" w:hAnsi="Times New Roman"/>
          <w:sz w:val="22"/>
          <w:szCs w:val="22"/>
        </w:rPr>
        <w:t>Firm Fixed Price</w:t>
      </w:r>
      <w:r w:rsidRPr="00CB467E">
        <w:rPr>
          <w:rFonts w:ascii="Times New Roman" w:hAnsi="Times New Roman"/>
          <w:sz w:val="22"/>
          <w:szCs w:val="22"/>
        </w:rPr>
        <w:t>, Term Contract Line Item Numbers (CLINS).  The Period of Performance (POP) will include a base year FY2</w:t>
      </w:r>
      <w:r w:rsidR="00CB467E" w:rsidRPr="00CB467E">
        <w:rPr>
          <w:rFonts w:ascii="Times New Roman" w:hAnsi="Times New Roman"/>
          <w:sz w:val="22"/>
          <w:szCs w:val="22"/>
        </w:rPr>
        <w:t>7</w:t>
      </w:r>
      <w:r w:rsidRPr="00CB467E">
        <w:rPr>
          <w:rFonts w:ascii="Times New Roman" w:hAnsi="Times New Roman"/>
          <w:sz w:val="22"/>
          <w:szCs w:val="22"/>
        </w:rPr>
        <w:t xml:space="preserve"> effort from 1</w:t>
      </w:r>
      <w:r w:rsidR="00CB467E" w:rsidRPr="00CB467E">
        <w:rPr>
          <w:rFonts w:ascii="Times New Roman" w:hAnsi="Times New Roman"/>
          <w:sz w:val="22"/>
          <w:szCs w:val="22"/>
        </w:rPr>
        <w:t>8</w:t>
      </w:r>
      <w:r w:rsidRPr="00CB467E">
        <w:rPr>
          <w:rFonts w:ascii="Times New Roman" w:hAnsi="Times New Roman"/>
          <w:sz w:val="22"/>
          <w:szCs w:val="22"/>
        </w:rPr>
        <w:t xml:space="preserve"> </w:t>
      </w:r>
      <w:r w:rsidR="00CB467E" w:rsidRPr="00CB467E">
        <w:rPr>
          <w:rFonts w:ascii="Times New Roman" w:hAnsi="Times New Roman"/>
          <w:sz w:val="22"/>
          <w:szCs w:val="22"/>
        </w:rPr>
        <w:t>March</w:t>
      </w:r>
      <w:r w:rsidRPr="00CB467E">
        <w:rPr>
          <w:rFonts w:ascii="Times New Roman" w:hAnsi="Times New Roman"/>
          <w:sz w:val="22"/>
          <w:szCs w:val="22"/>
        </w:rPr>
        <w:t xml:space="preserve"> 202</w:t>
      </w:r>
      <w:r w:rsidR="00CB467E" w:rsidRPr="00CB467E">
        <w:rPr>
          <w:rFonts w:ascii="Times New Roman" w:hAnsi="Times New Roman"/>
          <w:sz w:val="22"/>
          <w:szCs w:val="22"/>
        </w:rPr>
        <w:t>7</w:t>
      </w:r>
      <w:r w:rsidRPr="00CB467E">
        <w:rPr>
          <w:rFonts w:ascii="Times New Roman" w:hAnsi="Times New Roman"/>
          <w:sz w:val="22"/>
          <w:szCs w:val="22"/>
        </w:rPr>
        <w:t xml:space="preserve"> – </w:t>
      </w:r>
      <w:r w:rsidR="00CB467E" w:rsidRPr="00CB467E">
        <w:rPr>
          <w:rFonts w:ascii="Times New Roman" w:hAnsi="Times New Roman"/>
          <w:sz w:val="22"/>
          <w:szCs w:val="22"/>
        </w:rPr>
        <w:t>17</w:t>
      </w:r>
      <w:r w:rsidRPr="00CB467E">
        <w:rPr>
          <w:rFonts w:ascii="Times New Roman" w:hAnsi="Times New Roman"/>
          <w:sz w:val="22"/>
          <w:szCs w:val="22"/>
        </w:rPr>
        <w:t xml:space="preserve"> </w:t>
      </w:r>
      <w:r w:rsidR="00CB467E" w:rsidRPr="00CB467E">
        <w:rPr>
          <w:rFonts w:ascii="Times New Roman" w:hAnsi="Times New Roman"/>
          <w:sz w:val="22"/>
          <w:szCs w:val="22"/>
        </w:rPr>
        <w:t>March</w:t>
      </w:r>
      <w:r w:rsidRPr="00CB467E">
        <w:rPr>
          <w:rFonts w:ascii="Times New Roman" w:hAnsi="Times New Roman"/>
          <w:sz w:val="22"/>
          <w:szCs w:val="22"/>
        </w:rPr>
        <w:t xml:space="preserve"> 202</w:t>
      </w:r>
      <w:r w:rsidR="00CB467E" w:rsidRPr="00CB467E">
        <w:rPr>
          <w:rFonts w:ascii="Times New Roman" w:hAnsi="Times New Roman"/>
          <w:sz w:val="22"/>
          <w:szCs w:val="22"/>
        </w:rPr>
        <w:t>8</w:t>
      </w:r>
      <w:r w:rsidRPr="00CB467E">
        <w:rPr>
          <w:rFonts w:ascii="Times New Roman" w:hAnsi="Times New Roman"/>
          <w:sz w:val="22"/>
          <w:szCs w:val="22"/>
        </w:rPr>
        <w:t xml:space="preserve">, and four (4) corresponding one-year option periods. </w:t>
      </w:r>
    </w:p>
    <w:p w14:paraId="754FBCD4" w14:textId="77777777" w:rsidR="003F4455" w:rsidRPr="00CD0FCF" w:rsidRDefault="003F4455" w:rsidP="00B30754">
      <w:pPr>
        <w:pStyle w:val="PlainText"/>
        <w:rPr>
          <w:rFonts w:ascii="Times New Roman" w:hAnsi="Times New Roman"/>
          <w:sz w:val="22"/>
          <w:szCs w:val="22"/>
        </w:rPr>
      </w:pPr>
    </w:p>
    <w:p w14:paraId="0F0C1245" w14:textId="5D0A7527" w:rsidR="004E1423" w:rsidRDefault="004E1423" w:rsidP="003F4455">
      <w:pPr>
        <w:pStyle w:val="PlainText"/>
        <w:rPr>
          <w:rFonts w:ascii="Times New Roman" w:hAnsi="Times New Roman"/>
          <w:sz w:val="22"/>
          <w:szCs w:val="22"/>
        </w:rPr>
      </w:pPr>
      <w:r w:rsidRPr="00CD0FCF">
        <w:rPr>
          <w:rFonts w:ascii="Times New Roman" w:hAnsi="Times New Roman"/>
          <w:sz w:val="22"/>
          <w:szCs w:val="22"/>
        </w:rPr>
        <w:t>NOTE: Given the highly technical nature of SSP’s mission set</w:t>
      </w:r>
      <w:r w:rsidR="00536A3F" w:rsidRPr="00CD0FCF">
        <w:rPr>
          <w:rFonts w:ascii="Times New Roman" w:hAnsi="Times New Roman"/>
          <w:sz w:val="22"/>
          <w:szCs w:val="22"/>
        </w:rPr>
        <w:t xml:space="preserve"> as a major weapons systems command</w:t>
      </w:r>
      <w:r w:rsidRPr="00CD0FCF">
        <w:rPr>
          <w:rFonts w:ascii="Times New Roman" w:hAnsi="Times New Roman"/>
          <w:sz w:val="22"/>
          <w:szCs w:val="22"/>
        </w:rPr>
        <w:t xml:space="preserve"> and corresponding </w:t>
      </w:r>
      <w:r w:rsidR="00536A3F" w:rsidRPr="00CD0FCF">
        <w:rPr>
          <w:rFonts w:ascii="Times New Roman" w:hAnsi="Times New Roman"/>
          <w:sz w:val="22"/>
          <w:szCs w:val="22"/>
        </w:rPr>
        <w:t xml:space="preserve">technical </w:t>
      </w:r>
      <w:r w:rsidRPr="00CD0FCF">
        <w:rPr>
          <w:rFonts w:ascii="Times New Roman" w:hAnsi="Times New Roman"/>
          <w:sz w:val="22"/>
          <w:szCs w:val="22"/>
        </w:rPr>
        <w:t xml:space="preserve">requirements, respondents must provide </w:t>
      </w:r>
      <w:r w:rsidR="00536A3F" w:rsidRPr="00CD0FCF">
        <w:rPr>
          <w:rFonts w:ascii="Times New Roman" w:hAnsi="Times New Roman"/>
          <w:sz w:val="22"/>
          <w:szCs w:val="22"/>
        </w:rPr>
        <w:t xml:space="preserve">recent and relevant past performance data </w:t>
      </w:r>
      <w:r w:rsidR="00862CDA" w:rsidRPr="00CD0FCF">
        <w:rPr>
          <w:rFonts w:ascii="Times New Roman" w:hAnsi="Times New Roman"/>
          <w:sz w:val="22"/>
          <w:szCs w:val="22"/>
        </w:rPr>
        <w:t xml:space="preserve">(as detailed below) </w:t>
      </w:r>
      <w:r w:rsidR="00536A3F" w:rsidRPr="00CD0FCF">
        <w:rPr>
          <w:rFonts w:ascii="Times New Roman" w:hAnsi="Times New Roman"/>
          <w:sz w:val="22"/>
          <w:szCs w:val="22"/>
        </w:rPr>
        <w:t xml:space="preserve">to demonstrate and </w:t>
      </w:r>
      <w:r w:rsidR="0060231F" w:rsidRPr="00CD0FCF">
        <w:rPr>
          <w:rFonts w:ascii="Times New Roman" w:hAnsi="Times New Roman"/>
          <w:sz w:val="22"/>
          <w:szCs w:val="22"/>
        </w:rPr>
        <w:t>substantiate</w:t>
      </w:r>
      <w:r w:rsidR="00536A3F" w:rsidRPr="00CD0FCF">
        <w:rPr>
          <w:rFonts w:ascii="Times New Roman" w:hAnsi="Times New Roman"/>
          <w:sz w:val="22"/>
          <w:szCs w:val="22"/>
        </w:rPr>
        <w:t xml:space="preserve"> </w:t>
      </w:r>
      <w:r w:rsidR="00BB3804" w:rsidRPr="00CD0FCF">
        <w:rPr>
          <w:rFonts w:ascii="Times New Roman" w:hAnsi="Times New Roman"/>
          <w:sz w:val="22"/>
          <w:szCs w:val="22"/>
        </w:rPr>
        <w:t>the</w:t>
      </w:r>
      <w:r w:rsidR="00536A3F" w:rsidRPr="00CD0FCF">
        <w:rPr>
          <w:rFonts w:ascii="Times New Roman" w:hAnsi="Times New Roman"/>
          <w:sz w:val="22"/>
          <w:szCs w:val="22"/>
        </w:rPr>
        <w:t xml:space="preserve"> </w:t>
      </w:r>
      <w:r w:rsidR="0005207D" w:rsidRPr="00CD0FCF">
        <w:rPr>
          <w:rFonts w:ascii="Times New Roman" w:hAnsi="Times New Roman"/>
          <w:sz w:val="22"/>
          <w:szCs w:val="22"/>
        </w:rPr>
        <w:t>respondent’s</w:t>
      </w:r>
      <w:r w:rsidR="00536A3F" w:rsidRPr="00CD0FCF">
        <w:rPr>
          <w:rFonts w:ascii="Times New Roman" w:hAnsi="Times New Roman"/>
          <w:sz w:val="22"/>
          <w:szCs w:val="22"/>
        </w:rPr>
        <w:t xml:space="preserve"> ability to successfully execute requirements detailed in this SSN.</w:t>
      </w:r>
      <w:r w:rsidR="00536A3F">
        <w:rPr>
          <w:rFonts w:ascii="Times New Roman" w:hAnsi="Times New Roman"/>
          <w:sz w:val="22"/>
          <w:szCs w:val="22"/>
        </w:rPr>
        <w:t xml:space="preserve"> </w:t>
      </w:r>
    </w:p>
    <w:p w14:paraId="5D25A147" w14:textId="77777777" w:rsidR="004E1423" w:rsidRDefault="004E1423" w:rsidP="003F4455">
      <w:pPr>
        <w:pStyle w:val="PlainText"/>
        <w:rPr>
          <w:rFonts w:ascii="Times New Roman" w:hAnsi="Times New Roman"/>
          <w:sz w:val="22"/>
          <w:szCs w:val="22"/>
        </w:rPr>
      </w:pPr>
    </w:p>
    <w:p w14:paraId="10758610" w14:textId="77777777" w:rsidR="00F4775C" w:rsidRDefault="00F4775C" w:rsidP="003F4455">
      <w:pPr>
        <w:pStyle w:val="PlainText"/>
        <w:rPr>
          <w:rFonts w:ascii="Times New Roman" w:hAnsi="Times New Roman"/>
          <w:sz w:val="22"/>
          <w:szCs w:val="22"/>
        </w:rPr>
      </w:pPr>
    </w:p>
    <w:p w14:paraId="55BAE7DC" w14:textId="77777777" w:rsidR="003F4455" w:rsidRDefault="003F4455" w:rsidP="003F4455">
      <w:pPr>
        <w:pStyle w:val="Plain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6.0</w:t>
      </w:r>
      <w:r>
        <w:rPr>
          <w:rFonts w:ascii="Times New Roman" w:hAnsi="Times New Roman"/>
          <w:sz w:val="22"/>
          <w:szCs w:val="22"/>
        </w:rPr>
        <w:tab/>
      </w:r>
      <w:r w:rsidRPr="002F541A">
        <w:rPr>
          <w:rFonts w:ascii="Times New Roman" w:hAnsi="Times New Roman"/>
          <w:sz w:val="22"/>
          <w:szCs w:val="22"/>
          <w:u w:val="single"/>
        </w:rPr>
        <w:t xml:space="preserve">White Paper Capability </w:t>
      </w:r>
      <w:r>
        <w:rPr>
          <w:rFonts w:ascii="Times New Roman" w:hAnsi="Times New Roman"/>
          <w:sz w:val="22"/>
          <w:szCs w:val="22"/>
          <w:u w:val="single"/>
        </w:rPr>
        <w:t xml:space="preserve">Statement </w:t>
      </w:r>
      <w:r w:rsidRPr="002F541A">
        <w:rPr>
          <w:rFonts w:ascii="Times New Roman" w:hAnsi="Times New Roman"/>
          <w:sz w:val="22"/>
          <w:szCs w:val="22"/>
          <w:u w:val="single"/>
        </w:rPr>
        <w:t>Credentials</w:t>
      </w:r>
    </w:p>
    <w:p w14:paraId="7E5DB723" w14:textId="77777777" w:rsidR="003F4455" w:rsidRDefault="003F4455" w:rsidP="003F4455">
      <w:pPr>
        <w:pStyle w:val="PlainText"/>
        <w:rPr>
          <w:rFonts w:ascii="Times New Roman" w:hAnsi="Times New Roman"/>
          <w:sz w:val="22"/>
          <w:szCs w:val="22"/>
        </w:rPr>
      </w:pPr>
    </w:p>
    <w:p w14:paraId="6C47C035" w14:textId="5450AFA3" w:rsidR="003F4455" w:rsidRDefault="00215D59" w:rsidP="003F4455">
      <w:pPr>
        <w:pStyle w:val="Plain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a.  </w:t>
      </w:r>
      <w:r w:rsidR="003F4455" w:rsidRPr="00E820A1">
        <w:rPr>
          <w:rFonts w:ascii="Times New Roman" w:hAnsi="Times New Roman"/>
          <w:sz w:val="22"/>
          <w:szCs w:val="22"/>
        </w:rPr>
        <w:t>SSP is seeking</w:t>
      </w:r>
      <w:r w:rsidR="003F4455">
        <w:rPr>
          <w:rFonts w:ascii="Times New Roman" w:hAnsi="Times New Roman"/>
          <w:sz w:val="22"/>
          <w:szCs w:val="22"/>
        </w:rPr>
        <w:t xml:space="preserve"> detailed, complete, and thorough</w:t>
      </w:r>
      <w:r w:rsidR="003F4455" w:rsidRPr="00E820A1">
        <w:rPr>
          <w:rFonts w:ascii="Times New Roman" w:hAnsi="Times New Roman"/>
          <w:sz w:val="22"/>
          <w:szCs w:val="22"/>
        </w:rPr>
        <w:t xml:space="preserve"> White Paper </w:t>
      </w:r>
      <w:r w:rsidR="003F4455" w:rsidRPr="00C8717E">
        <w:rPr>
          <w:rFonts w:ascii="Times New Roman" w:hAnsi="Times New Roman"/>
          <w:sz w:val="22"/>
          <w:szCs w:val="22"/>
        </w:rPr>
        <w:t xml:space="preserve">capability statements from interested firms who can demonstrate and document, with evidentiary support, that they 1) </w:t>
      </w:r>
      <w:r w:rsidR="003F4455" w:rsidRPr="00C8717E">
        <w:rPr>
          <w:rFonts w:ascii="Times New Roman" w:hAnsi="Times New Roman"/>
          <w:sz w:val="22"/>
          <w:szCs w:val="22"/>
        </w:rPr>
        <w:lastRenderedPageBreak/>
        <w:t xml:space="preserve">possess the minimum qualifications and experience identified in </w:t>
      </w:r>
      <w:r w:rsidR="003F4455" w:rsidRPr="00062A3C">
        <w:rPr>
          <w:rFonts w:ascii="Times New Roman" w:hAnsi="Times New Roman"/>
          <w:sz w:val="22"/>
          <w:szCs w:val="22"/>
        </w:rPr>
        <w:t>paragraph 7.0 which are critical to the successful execution of the requirements, and 2) demonstrate recent and relevant experience, as the Prime contractor</w:t>
      </w:r>
      <w:r w:rsidR="00F4775C">
        <w:rPr>
          <w:rFonts w:ascii="Times New Roman" w:hAnsi="Times New Roman"/>
          <w:sz w:val="22"/>
          <w:szCs w:val="22"/>
        </w:rPr>
        <w:t xml:space="preserve"> (or subcontractor)</w:t>
      </w:r>
      <w:r w:rsidR="003F4455" w:rsidRPr="00062A3C">
        <w:rPr>
          <w:rFonts w:ascii="Times New Roman" w:hAnsi="Times New Roman"/>
          <w:sz w:val="22"/>
          <w:szCs w:val="22"/>
        </w:rPr>
        <w:t xml:space="preserve"> performing the same/similar efforts of the same/similar scope, size, and complexity to the enclosure (1) </w:t>
      </w:r>
      <w:r w:rsidR="00986B9E">
        <w:rPr>
          <w:rFonts w:ascii="Times New Roman" w:hAnsi="Times New Roman"/>
          <w:sz w:val="22"/>
          <w:szCs w:val="22"/>
        </w:rPr>
        <w:t xml:space="preserve">SSN </w:t>
      </w:r>
      <w:r w:rsidR="00EC4D4E">
        <w:rPr>
          <w:rFonts w:ascii="Times New Roman" w:hAnsi="Times New Roman"/>
          <w:sz w:val="22"/>
          <w:szCs w:val="22"/>
        </w:rPr>
        <w:t>PWS</w:t>
      </w:r>
      <w:r w:rsidR="003F4455" w:rsidRPr="00062A3C">
        <w:rPr>
          <w:rFonts w:ascii="Times New Roman" w:hAnsi="Times New Roman"/>
          <w:sz w:val="22"/>
          <w:szCs w:val="22"/>
        </w:rPr>
        <w:t xml:space="preserve"> requirements identified in paragraph 8.0.  Interested firms must demonstrate t</w:t>
      </w:r>
      <w:r w:rsidR="003F4455">
        <w:rPr>
          <w:rFonts w:ascii="Times New Roman" w:hAnsi="Times New Roman"/>
          <w:sz w:val="22"/>
          <w:szCs w:val="22"/>
        </w:rPr>
        <w:t xml:space="preserve">heir existing capability, or potential to acquire the capability, to meet the enclosure (1) </w:t>
      </w:r>
      <w:r w:rsidR="00986B9E">
        <w:rPr>
          <w:rFonts w:ascii="Times New Roman" w:hAnsi="Times New Roman"/>
          <w:sz w:val="22"/>
          <w:szCs w:val="22"/>
        </w:rPr>
        <w:t xml:space="preserve">SSN </w:t>
      </w:r>
      <w:r w:rsidR="00EC4D4E">
        <w:rPr>
          <w:rFonts w:ascii="Times New Roman" w:hAnsi="Times New Roman"/>
          <w:sz w:val="22"/>
          <w:szCs w:val="22"/>
        </w:rPr>
        <w:t>PWS</w:t>
      </w:r>
      <w:r w:rsidR="003F4455">
        <w:rPr>
          <w:rFonts w:ascii="Times New Roman" w:hAnsi="Times New Roman"/>
          <w:sz w:val="22"/>
          <w:szCs w:val="22"/>
        </w:rPr>
        <w:t xml:space="preserve"> requirements by the time of contract award</w:t>
      </w:r>
      <w:r w:rsidR="003E1A19">
        <w:rPr>
          <w:rFonts w:ascii="Times New Roman" w:hAnsi="Times New Roman"/>
          <w:sz w:val="22"/>
          <w:szCs w:val="22"/>
        </w:rPr>
        <w:t>, estimated to be</w:t>
      </w:r>
      <w:r w:rsidR="00834FF6">
        <w:rPr>
          <w:rFonts w:ascii="Times New Roman" w:hAnsi="Times New Roman"/>
          <w:sz w:val="22"/>
          <w:szCs w:val="22"/>
        </w:rPr>
        <w:t xml:space="preserve"> </w:t>
      </w:r>
      <w:r w:rsidR="00834FF6" w:rsidRPr="00CB467E">
        <w:rPr>
          <w:rFonts w:ascii="Times New Roman" w:hAnsi="Times New Roman"/>
          <w:sz w:val="22"/>
          <w:szCs w:val="22"/>
        </w:rPr>
        <w:t>1</w:t>
      </w:r>
      <w:r w:rsidR="00CB467E" w:rsidRPr="00CB467E">
        <w:rPr>
          <w:rFonts w:ascii="Times New Roman" w:hAnsi="Times New Roman"/>
          <w:sz w:val="22"/>
          <w:szCs w:val="22"/>
        </w:rPr>
        <w:t>8 March 2027.</w:t>
      </w:r>
    </w:p>
    <w:p w14:paraId="17A5B342" w14:textId="77777777" w:rsidR="00986B9E" w:rsidRDefault="00986B9E" w:rsidP="003F4455">
      <w:pPr>
        <w:pStyle w:val="PlainText"/>
        <w:rPr>
          <w:rFonts w:ascii="Times New Roman" w:hAnsi="Times New Roman"/>
          <w:color w:val="FF0000"/>
          <w:sz w:val="22"/>
          <w:szCs w:val="22"/>
        </w:rPr>
      </w:pPr>
    </w:p>
    <w:p w14:paraId="4ADAA426" w14:textId="77777777" w:rsidR="00214B73" w:rsidRPr="00BE7303" w:rsidRDefault="003C58A1" w:rsidP="003F4455">
      <w:pPr>
        <w:pStyle w:val="PlainText"/>
        <w:rPr>
          <w:rFonts w:ascii="Times New Roman" w:hAnsi="Times New Roman"/>
          <w:sz w:val="22"/>
          <w:szCs w:val="22"/>
          <w:u w:val="single"/>
        </w:rPr>
      </w:pPr>
      <w:r w:rsidRPr="00BE7303">
        <w:rPr>
          <w:rFonts w:ascii="Times New Roman" w:hAnsi="Times New Roman"/>
          <w:sz w:val="22"/>
          <w:szCs w:val="22"/>
        </w:rPr>
        <w:t>6.1</w:t>
      </w:r>
      <w:r w:rsidRPr="00BE7303">
        <w:rPr>
          <w:rFonts w:ascii="Times New Roman" w:hAnsi="Times New Roman"/>
          <w:sz w:val="22"/>
          <w:szCs w:val="22"/>
        </w:rPr>
        <w:tab/>
      </w:r>
      <w:r w:rsidR="00214B73" w:rsidRPr="00BE7303">
        <w:rPr>
          <w:rFonts w:ascii="Times New Roman" w:hAnsi="Times New Roman"/>
          <w:sz w:val="22"/>
          <w:szCs w:val="22"/>
          <w:u w:val="single"/>
        </w:rPr>
        <w:t>Small Business</w:t>
      </w:r>
      <w:r w:rsidRPr="00BE7303">
        <w:rPr>
          <w:rFonts w:ascii="Times New Roman" w:hAnsi="Times New Roman"/>
          <w:sz w:val="22"/>
          <w:szCs w:val="22"/>
          <w:u w:val="single"/>
        </w:rPr>
        <w:t xml:space="preserve"> Concerns</w:t>
      </w:r>
    </w:p>
    <w:p w14:paraId="40D80FFC" w14:textId="77777777" w:rsidR="003C58A1" w:rsidRPr="00D86307" w:rsidRDefault="003C58A1" w:rsidP="003F4455">
      <w:pPr>
        <w:pStyle w:val="PlainText"/>
        <w:rPr>
          <w:rFonts w:ascii="Times New Roman" w:hAnsi="Times New Roman"/>
          <w:color w:val="FF0000"/>
          <w:sz w:val="22"/>
          <w:szCs w:val="22"/>
          <w:u w:val="single"/>
        </w:rPr>
      </w:pPr>
    </w:p>
    <w:p w14:paraId="3BEA09A5" w14:textId="2C0BC227" w:rsidR="00A85784" w:rsidRPr="00C0084E" w:rsidRDefault="003C58A1" w:rsidP="003F4455">
      <w:pPr>
        <w:pStyle w:val="PlainText"/>
        <w:rPr>
          <w:rFonts w:ascii="Times New Roman" w:hAnsi="Times New Roman"/>
          <w:sz w:val="22"/>
          <w:szCs w:val="22"/>
        </w:rPr>
      </w:pPr>
      <w:r w:rsidRPr="00D86307">
        <w:rPr>
          <w:rFonts w:ascii="Times New Roman" w:hAnsi="Times New Roman"/>
          <w:sz w:val="22"/>
          <w:szCs w:val="22"/>
        </w:rPr>
        <w:t>I</w:t>
      </w:r>
      <w:r w:rsidR="005F65F2" w:rsidRPr="00D86307">
        <w:rPr>
          <w:rFonts w:ascii="Times New Roman" w:hAnsi="Times New Roman"/>
          <w:sz w:val="22"/>
          <w:szCs w:val="22"/>
        </w:rPr>
        <w:t>AW</w:t>
      </w:r>
      <w:r w:rsidRPr="00D86307">
        <w:rPr>
          <w:rFonts w:ascii="Times New Roman" w:hAnsi="Times New Roman"/>
          <w:sz w:val="22"/>
          <w:szCs w:val="22"/>
        </w:rPr>
        <w:t xml:space="preserve"> FAR </w:t>
      </w:r>
      <w:r w:rsidR="00E12DE9" w:rsidRPr="00D86307">
        <w:rPr>
          <w:rFonts w:ascii="Times New Roman" w:hAnsi="Times New Roman"/>
          <w:sz w:val="22"/>
          <w:szCs w:val="22"/>
        </w:rPr>
        <w:t>Subp</w:t>
      </w:r>
      <w:r w:rsidRPr="00D86307">
        <w:rPr>
          <w:rFonts w:ascii="Times New Roman" w:hAnsi="Times New Roman"/>
          <w:sz w:val="22"/>
          <w:szCs w:val="22"/>
        </w:rPr>
        <w:t>art 19</w:t>
      </w:r>
      <w:r w:rsidR="00E12DE9" w:rsidRPr="00D86307">
        <w:rPr>
          <w:rFonts w:ascii="Times New Roman" w:hAnsi="Times New Roman"/>
          <w:sz w:val="22"/>
          <w:szCs w:val="22"/>
        </w:rPr>
        <w:t>.2</w:t>
      </w:r>
      <w:r w:rsidRPr="00D86307">
        <w:rPr>
          <w:rFonts w:ascii="Times New Roman" w:hAnsi="Times New Roman"/>
          <w:sz w:val="22"/>
          <w:szCs w:val="22"/>
        </w:rPr>
        <w:t xml:space="preserve"> </w:t>
      </w:r>
      <w:r w:rsidR="00E12DE9" w:rsidRPr="00D86307">
        <w:rPr>
          <w:rFonts w:ascii="Times New Roman" w:hAnsi="Times New Roman"/>
          <w:sz w:val="22"/>
          <w:szCs w:val="22"/>
        </w:rPr>
        <w:t>Polices</w:t>
      </w:r>
      <w:r w:rsidRPr="00D86307">
        <w:rPr>
          <w:rFonts w:ascii="Times New Roman" w:hAnsi="Times New Roman"/>
          <w:sz w:val="22"/>
          <w:szCs w:val="22"/>
        </w:rPr>
        <w:t xml:space="preserve">, </w:t>
      </w:r>
      <w:r w:rsidR="003E1A19" w:rsidRPr="00D86307">
        <w:rPr>
          <w:rFonts w:ascii="Times New Roman" w:hAnsi="Times New Roman"/>
          <w:sz w:val="22"/>
          <w:szCs w:val="22"/>
        </w:rPr>
        <w:t>SSP</w:t>
      </w:r>
      <w:r w:rsidRPr="00D86307">
        <w:rPr>
          <w:rFonts w:ascii="Times New Roman" w:hAnsi="Times New Roman"/>
          <w:sz w:val="22"/>
          <w:szCs w:val="22"/>
        </w:rPr>
        <w:t xml:space="preserve"> </w:t>
      </w:r>
      <w:r w:rsidR="00F13DBF" w:rsidRPr="00D86307">
        <w:rPr>
          <w:rFonts w:ascii="Times New Roman" w:hAnsi="Times New Roman"/>
          <w:sz w:val="22"/>
          <w:szCs w:val="22"/>
        </w:rPr>
        <w:t xml:space="preserve">seeks </w:t>
      </w:r>
      <w:r w:rsidRPr="00D86307">
        <w:rPr>
          <w:rFonts w:ascii="Times New Roman" w:hAnsi="Times New Roman"/>
          <w:sz w:val="22"/>
          <w:szCs w:val="22"/>
        </w:rPr>
        <w:t xml:space="preserve">to provide maximum practicable opportunities in its acquisitions to small business, veteran-owned small business, service-disabled veteran-owned small business, </w:t>
      </w:r>
      <w:r w:rsidR="003E24D1" w:rsidRPr="00D86307">
        <w:rPr>
          <w:rFonts w:ascii="Times New Roman" w:hAnsi="Times New Roman"/>
          <w:sz w:val="22"/>
          <w:szCs w:val="22"/>
        </w:rPr>
        <w:t>HUBZone</w:t>
      </w:r>
      <w:r w:rsidRPr="00D86307">
        <w:rPr>
          <w:rFonts w:ascii="Times New Roman" w:hAnsi="Times New Roman"/>
          <w:sz w:val="22"/>
          <w:szCs w:val="22"/>
        </w:rPr>
        <w:t xml:space="preserve"> small business, small disadvantaged business, and women-owned small business concerns. </w:t>
      </w:r>
      <w:r w:rsidR="00F13DBF" w:rsidRPr="00D86307">
        <w:rPr>
          <w:rFonts w:ascii="Times New Roman" w:hAnsi="Times New Roman"/>
          <w:sz w:val="22"/>
          <w:szCs w:val="22"/>
        </w:rPr>
        <w:t xml:space="preserve"> </w:t>
      </w:r>
      <w:r w:rsidR="003F4455" w:rsidRPr="00D86307">
        <w:rPr>
          <w:rFonts w:ascii="Times New Roman" w:hAnsi="Times New Roman"/>
          <w:sz w:val="22"/>
          <w:szCs w:val="22"/>
        </w:rPr>
        <w:t>Small</w:t>
      </w:r>
      <w:r w:rsidR="00F13DBF" w:rsidRPr="00D86307">
        <w:rPr>
          <w:rFonts w:ascii="Times New Roman" w:hAnsi="Times New Roman"/>
          <w:sz w:val="22"/>
          <w:szCs w:val="22"/>
        </w:rPr>
        <w:t xml:space="preserve"> B</w:t>
      </w:r>
      <w:r w:rsidR="003F4455" w:rsidRPr="00D86307">
        <w:rPr>
          <w:rFonts w:ascii="Times New Roman" w:hAnsi="Times New Roman"/>
          <w:sz w:val="22"/>
          <w:szCs w:val="22"/>
        </w:rPr>
        <w:t>usiness</w:t>
      </w:r>
      <w:r w:rsidR="00F13DBF" w:rsidRPr="00D86307">
        <w:rPr>
          <w:rFonts w:ascii="Times New Roman" w:hAnsi="Times New Roman"/>
          <w:sz w:val="22"/>
          <w:szCs w:val="22"/>
        </w:rPr>
        <w:t xml:space="preserve"> </w:t>
      </w:r>
      <w:r w:rsidR="00146BE2" w:rsidRPr="00D86307">
        <w:rPr>
          <w:rFonts w:ascii="Times New Roman" w:hAnsi="Times New Roman"/>
          <w:sz w:val="22"/>
          <w:szCs w:val="22"/>
        </w:rPr>
        <w:t>C</w:t>
      </w:r>
      <w:r w:rsidR="00F13DBF" w:rsidRPr="00D86307">
        <w:rPr>
          <w:rFonts w:ascii="Times New Roman" w:hAnsi="Times New Roman"/>
          <w:sz w:val="22"/>
          <w:szCs w:val="22"/>
        </w:rPr>
        <w:t>oncerns</w:t>
      </w:r>
      <w:r w:rsidR="003F4455" w:rsidRPr="00D86307">
        <w:rPr>
          <w:rFonts w:ascii="Times New Roman" w:hAnsi="Times New Roman"/>
          <w:sz w:val="22"/>
          <w:szCs w:val="22"/>
        </w:rPr>
        <w:t xml:space="preserve"> who possess the minimum qualifications and experie</w:t>
      </w:r>
      <w:r w:rsidR="00587C0D" w:rsidRPr="00D86307">
        <w:rPr>
          <w:rFonts w:ascii="Times New Roman" w:hAnsi="Times New Roman"/>
          <w:sz w:val="22"/>
          <w:szCs w:val="22"/>
        </w:rPr>
        <w:t>nce identified in parag</w:t>
      </w:r>
      <w:r w:rsidR="00587C0D" w:rsidRPr="00C0084E">
        <w:rPr>
          <w:rFonts w:ascii="Times New Roman" w:hAnsi="Times New Roman"/>
          <w:sz w:val="22"/>
          <w:szCs w:val="22"/>
        </w:rPr>
        <w:t xml:space="preserve">raph 7.0 </w:t>
      </w:r>
      <w:r w:rsidR="003F4455" w:rsidRPr="00C0084E">
        <w:rPr>
          <w:rFonts w:ascii="Times New Roman" w:hAnsi="Times New Roman"/>
          <w:sz w:val="22"/>
          <w:szCs w:val="22"/>
        </w:rPr>
        <w:t xml:space="preserve">and who can demonstrate </w:t>
      </w:r>
      <w:r w:rsidR="003E1A19" w:rsidRPr="00C0084E">
        <w:rPr>
          <w:rFonts w:ascii="Times New Roman" w:hAnsi="Times New Roman"/>
          <w:sz w:val="22"/>
          <w:szCs w:val="22"/>
        </w:rPr>
        <w:t>its</w:t>
      </w:r>
      <w:r w:rsidR="003F4455" w:rsidRPr="00C0084E">
        <w:rPr>
          <w:rFonts w:ascii="Times New Roman" w:hAnsi="Times New Roman"/>
          <w:sz w:val="22"/>
          <w:szCs w:val="22"/>
        </w:rPr>
        <w:t xml:space="preserve"> </w:t>
      </w:r>
      <w:r w:rsidR="003E24D1" w:rsidRPr="00C0084E">
        <w:rPr>
          <w:rFonts w:ascii="Times New Roman" w:hAnsi="Times New Roman"/>
          <w:sz w:val="22"/>
          <w:szCs w:val="22"/>
        </w:rPr>
        <w:t>concerns</w:t>
      </w:r>
      <w:r w:rsidR="003E1A19" w:rsidRPr="00C0084E">
        <w:rPr>
          <w:rFonts w:ascii="Times New Roman" w:hAnsi="Times New Roman"/>
          <w:sz w:val="22"/>
          <w:szCs w:val="22"/>
        </w:rPr>
        <w:t>’</w:t>
      </w:r>
      <w:r w:rsidR="003F4455" w:rsidRPr="00C0084E">
        <w:rPr>
          <w:rFonts w:ascii="Times New Roman" w:hAnsi="Times New Roman"/>
          <w:sz w:val="22"/>
          <w:szCs w:val="22"/>
        </w:rPr>
        <w:t xml:space="preserve"> capability (or ability to obtain the capability by the contract award date) to execute </w:t>
      </w:r>
      <w:r w:rsidR="003F4455" w:rsidRPr="00C0084E">
        <w:rPr>
          <w:rFonts w:ascii="Times New Roman" w:hAnsi="Times New Roman"/>
          <w:sz w:val="22"/>
          <w:szCs w:val="22"/>
          <w:u w:val="single"/>
        </w:rPr>
        <w:t>the complete requirements</w:t>
      </w:r>
      <w:r w:rsidR="003F4455" w:rsidRPr="00C0084E">
        <w:rPr>
          <w:rFonts w:ascii="Times New Roman" w:hAnsi="Times New Roman"/>
          <w:sz w:val="22"/>
          <w:szCs w:val="22"/>
        </w:rPr>
        <w:t xml:space="preserve"> identified in the enclosure (1)</w:t>
      </w:r>
      <w:r w:rsidR="00986B9E" w:rsidRPr="00C0084E">
        <w:rPr>
          <w:rFonts w:ascii="Times New Roman" w:hAnsi="Times New Roman"/>
          <w:sz w:val="22"/>
          <w:szCs w:val="22"/>
        </w:rPr>
        <w:t xml:space="preserve"> SSN</w:t>
      </w:r>
      <w:r w:rsidR="003F4455" w:rsidRPr="00C0084E">
        <w:rPr>
          <w:rFonts w:ascii="Times New Roman" w:hAnsi="Times New Roman"/>
          <w:sz w:val="22"/>
          <w:szCs w:val="22"/>
        </w:rPr>
        <w:t xml:space="preserve"> </w:t>
      </w:r>
      <w:r w:rsidR="00EC4D4E">
        <w:rPr>
          <w:rFonts w:ascii="Times New Roman" w:hAnsi="Times New Roman"/>
          <w:sz w:val="22"/>
          <w:szCs w:val="22"/>
        </w:rPr>
        <w:t>PWS</w:t>
      </w:r>
      <w:r w:rsidR="00587C0D" w:rsidRPr="00C0084E">
        <w:rPr>
          <w:rFonts w:ascii="Times New Roman" w:hAnsi="Times New Roman"/>
          <w:sz w:val="22"/>
          <w:szCs w:val="22"/>
        </w:rPr>
        <w:t xml:space="preserve"> in paragraph 8.0, a</w:t>
      </w:r>
      <w:r w:rsidR="00E12DE9" w:rsidRPr="00C0084E">
        <w:rPr>
          <w:rFonts w:ascii="Times New Roman" w:hAnsi="Times New Roman"/>
          <w:sz w:val="22"/>
          <w:szCs w:val="22"/>
        </w:rPr>
        <w:t>s well</w:t>
      </w:r>
      <w:r w:rsidR="00587C0D" w:rsidRPr="00C0084E">
        <w:rPr>
          <w:rFonts w:ascii="Times New Roman" w:hAnsi="Times New Roman"/>
          <w:sz w:val="22"/>
          <w:szCs w:val="22"/>
        </w:rPr>
        <w:t xml:space="preserve"> provide the requisite past performance experience detailed in Section 9.0,</w:t>
      </w:r>
      <w:r w:rsidR="003F4455" w:rsidRPr="00C0084E">
        <w:rPr>
          <w:rFonts w:ascii="Times New Roman" w:hAnsi="Times New Roman"/>
          <w:sz w:val="22"/>
          <w:szCs w:val="22"/>
        </w:rPr>
        <w:t xml:space="preserve"> are encouraged to respond</w:t>
      </w:r>
      <w:r w:rsidR="00F13DBF" w:rsidRPr="00C0084E">
        <w:rPr>
          <w:rFonts w:ascii="Times New Roman" w:hAnsi="Times New Roman"/>
          <w:sz w:val="22"/>
          <w:szCs w:val="22"/>
        </w:rPr>
        <w:t xml:space="preserve"> to this SSN</w:t>
      </w:r>
      <w:r w:rsidR="003F4455" w:rsidRPr="00C0084E">
        <w:rPr>
          <w:rFonts w:ascii="Times New Roman" w:hAnsi="Times New Roman"/>
          <w:sz w:val="22"/>
          <w:szCs w:val="22"/>
        </w:rPr>
        <w:t>.</w:t>
      </w:r>
      <w:r w:rsidR="00C3792C" w:rsidRPr="00C0084E">
        <w:rPr>
          <w:rFonts w:ascii="Times New Roman" w:hAnsi="Times New Roman"/>
          <w:sz w:val="22"/>
          <w:szCs w:val="22"/>
        </w:rPr>
        <w:t xml:space="preserve"> </w:t>
      </w:r>
      <w:r w:rsidR="00A85784" w:rsidRPr="00C0084E">
        <w:rPr>
          <w:rFonts w:ascii="Times New Roman" w:hAnsi="Times New Roman"/>
          <w:sz w:val="22"/>
          <w:szCs w:val="22"/>
        </w:rPr>
        <w:t xml:space="preserve"> </w:t>
      </w:r>
    </w:p>
    <w:p w14:paraId="1C80C347" w14:textId="77777777" w:rsidR="00A85784" w:rsidRPr="00C0084E" w:rsidRDefault="00A85784" w:rsidP="003F4455">
      <w:pPr>
        <w:pStyle w:val="PlainText"/>
        <w:rPr>
          <w:rFonts w:ascii="Times New Roman" w:hAnsi="Times New Roman"/>
          <w:sz w:val="22"/>
          <w:szCs w:val="22"/>
        </w:rPr>
      </w:pPr>
    </w:p>
    <w:p w14:paraId="12D04773" w14:textId="7204FD18" w:rsidR="00F8402A" w:rsidRDefault="00A85784" w:rsidP="003F4455">
      <w:pPr>
        <w:pStyle w:val="PlainText"/>
        <w:rPr>
          <w:rFonts w:ascii="Times New Roman" w:hAnsi="Times New Roman"/>
          <w:sz w:val="22"/>
          <w:szCs w:val="22"/>
        </w:rPr>
      </w:pPr>
      <w:r w:rsidRPr="00C0084E">
        <w:rPr>
          <w:rFonts w:ascii="Times New Roman" w:hAnsi="Times New Roman"/>
          <w:sz w:val="22"/>
          <w:szCs w:val="22"/>
        </w:rPr>
        <w:t xml:space="preserve">If a small business concern intends to partner with another entity, the small business </w:t>
      </w:r>
      <w:r w:rsidR="000439EA" w:rsidRPr="00C0084E">
        <w:rPr>
          <w:rFonts w:ascii="Times New Roman" w:hAnsi="Times New Roman"/>
          <w:sz w:val="22"/>
          <w:szCs w:val="22"/>
        </w:rPr>
        <w:t>concer</w:t>
      </w:r>
      <w:r w:rsidR="003E1A19" w:rsidRPr="00C0084E">
        <w:rPr>
          <w:rFonts w:ascii="Times New Roman" w:hAnsi="Times New Roman"/>
          <w:sz w:val="22"/>
          <w:szCs w:val="22"/>
        </w:rPr>
        <w:t>n</w:t>
      </w:r>
      <w:r w:rsidRPr="00C0084E">
        <w:rPr>
          <w:rFonts w:ascii="Times New Roman" w:hAnsi="Times New Roman"/>
          <w:sz w:val="22"/>
          <w:szCs w:val="22"/>
        </w:rPr>
        <w:t xml:space="preserve"> must identify wh</w:t>
      </w:r>
      <w:r w:rsidR="009E5EA7" w:rsidRPr="00C0084E">
        <w:rPr>
          <w:rFonts w:ascii="Times New Roman" w:hAnsi="Times New Roman"/>
          <w:sz w:val="22"/>
          <w:szCs w:val="22"/>
        </w:rPr>
        <w:t>ich</w:t>
      </w:r>
      <w:r w:rsidRPr="00C0084E">
        <w:rPr>
          <w:rFonts w:ascii="Times New Roman" w:hAnsi="Times New Roman"/>
          <w:sz w:val="22"/>
          <w:szCs w:val="22"/>
        </w:rPr>
        <w:t xml:space="preserve"> specific </w:t>
      </w:r>
      <w:r w:rsidR="000439EA" w:rsidRPr="00C0084E">
        <w:rPr>
          <w:rFonts w:ascii="Times New Roman" w:hAnsi="Times New Roman"/>
          <w:sz w:val="22"/>
          <w:szCs w:val="22"/>
        </w:rPr>
        <w:t>encl</w:t>
      </w:r>
      <w:r w:rsidR="003E1A19" w:rsidRPr="00C0084E">
        <w:rPr>
          <w:rFonts w:ascii="Times New Roman" w:hAnsi="Times New Roman"/>
          <w:sz w:val="22"/>
          <w:szCs w:val="22"/>
        </w:rPr>
        <w:t>os</w:t>
      </w:r>
      <w:r w:rsidR="000439EA" w:rsidRPr="00C0084E">
        <w:rPr>
          <w:rFonts w:ascii="Times New Roman" w:hAnsi="Times New Roman"/>
          <w:sz w:val="22"/>
          <w:szCs w:val="22"/>
        </w:rPr>
        <w:t xml:space="preserve">ure (1) </w:t>
      </w:r>
      <w:r w:rsidR="00EC4D4E">
        <w:rPr>
          <w:rFonts w:ascii="Times New Roman" w:hAnsi="Times New Roman"/>
          <w:sz w:val="22"/>
          <w:szCs w:val="22"/>
        </w:rPr>
        <w:t>PWS</w:t>
      </w:r>
      <w:r w:rsidR="000439EA" w:rsidRPr="00C0084E">
        <w:rPr>
          <w:rFonts w:ascii="Times New Roman" w:hAnsi="Times New Roman"/>
          <w:sz w:val="22"/>
          <w:szCs w:val="22"/>
        </w:rPr>
        <w:t xml:space="preserve"> e</w:t>
      </w:r>
      <w:r w:rsidRPr="00C0084E">
        <w:rPr>
          <w:rFonts w:ascii="Times New Roman" w:hAnsi="Times New Roman"/>
          <w:sz w:val="22"/>
          <w:szCs w:val="22"/>
        </w:rPr>
        <w:t>fforts</w:t>
      </w:r>
      <w:r w:rsidR="000439EA" w:rsidRPr="00C0084E">
        <w:rPr>
          <w:rFonts w:ascii="Times New Roman" w:hAnsi="Times New Roman"/>
          <w:sz w:val="22"/>
          <w:szCs w:val="22"/>
        </w:rPr>
        <w:t>/tasks</w:t>
      </w:r>
      <w:r w:rsidRPr="00C0084E">
        <w:rPr>
          <w:rFonts w:ascii="Times New Roman" w:hAnsi="Times New Roman"/>
          <w:sz w:val="22"/>
          <w:szCs w:val="22"/>
        </w:rPr>
        <w:t xml:space="preserve"> </w:t>
      </w:r>
      <w:r w:rsidR="003E1A19" w:rsidRPr="00C0084E">
        <w:rPr>
          <w:rFonts w:ascii="Times New Roman" w:hAnsi="Times New Roman"/>
          <w:sz w:val="22"/>
          <w:szCs w:val="22"/>
        </w:rPr>
        <w:t>it</w:t>
      </w:r>
      <w:r w:rsidRPr="00C0084E">
        <w:rPr>
          <w:rFonts w:ascii="Times New Roman" w:hAnsi="Times New Roman"/>
          <w:sz w:val="22"/>
          <w:szCs w:val="22"/>
        </w:rPr>
        <w:t xml:space="preserve"> intend</w:t>
      </w:r>
      <w:r w:rsidR="003E1A19" w:rsidRPr="00C0084E">
        <w:rPr>
          <w:rFonts w:ascii="Times New Roman" w:hAnsi="Times New Roman"/>
          <w:sz w:val="22"/>
          <w:szCs w:val="22"/>
        </w:rPr>
        <w:t>s</w:t>
      </w:r>
      <w:r w:rsidRPr="00C0084E">
        <w:rPr>
          <w:rFonts w:ascii="Times New Roman" w:hAnsi="Times New Roman"/>
          <w:sz w:val="22"/>
          <w:szCs w:val="22"/>
        </w:rPr>
        <w:t xml:space="preserve"> to perform</w:t>
      </w:r>
      <w:r w:rsidR="003E1A19" w:rsidRPr="00C0084E">
        <w:rPr>
          <w:rFonts w:ascii="Times New Roman" w:hAnsi="Times New Roman"/>
          <w:sz w:val="22"/>
          <w:szCs w:val="22"/>
        </w:rPr>
        <w:t xml:space="preserve">, </w:t>
      </w:r>
      <w:r w:rsidRPr="00C0084E">
        <w:rPr>
          <w:rFonts w:ascii="Times New Roman" w:hAnsi="Times New Roman"/>
          <w:sz w:val="22"/>
          <w:szCs w:val="22"/>
        </w:rPr>
        <w:t>as well as the specific efforts</w:t>
      </w:r>
      <w:r w:rsidR="000439EA" w:rsidRPr="00C0084E">
        <w:rPr>
          <w:rFonts w:ascii="Times New Roman" w:hAnsi="Times New Roman"/>
          <w:sz w:val="22"/>
          <w:szCs w:val="22"/>
        </w:rPr>
        <w:t>/tasks</w:t>
      </w:r>
      <w:r w:rsidRPr="00C0084E">
        <w:rPr>
          <w:rFonts w:ascii="Times New Roman" w:hAnsi="Times New Roman"/>
          <w:sz w:val="22"/>
          <w:szCs w:val="22"/>
        </w:rPr>
        <w:t xml:space="preserve"> the partner will perform</w:t>
      </w:r>
      <w:r w:rsidR="003E1A19" w:rsidRPr="00C0084E">
        <w:rPr>
          <w:rFonts w:ascii="Times New Roman" w:hAnsi="Times New Roman"/>
          <w:sz w:val="22"/>
          <w:szCs w:val="22"/>
        </w:rPr>
        <w:t>,</w:t>
      </w:r>
      <w:r w:rsidRPr="00C0084E">
        <w:rPr>
          <w:rFonts w:ascii="Times New Roman" w:hAnsi="Times New Roman"/>
          <w:sz w:val="22"/>
          <w:szCs w:val="22"/>
        </w:rPr>
        <w:t xml:space="preserve"> with the </w:t>
      </w:r>
      <w:r w:rsidR="003D556C" w:rsidRPr="00C0084E">
        <w:rPr>
          <w:rFonts w:ascii="Times New Roman" w:hAnsi="Times New Roman"/>
          <w:sz w:val="22"/>
          <w:szCs w:val="22"/>
        </w:rPr>
        <w:t>substantiating</w:t>
      </w:r>
      <w:r w:rsidRPr="00C0084E">
        <w:rPr>
          <w:rFonts w:ascii="Times New Roman" w:hAnsi="Times New Roman"/>
          <w:sz w:val="22"/>
          <w:szCs w:val="22"/>
        </w:rPr>
        <w:t xml:space="preserve"> data</w:t>
      </w:r>
      <w:r w:rsidR="003D556C" w:rsidRPr="00C0084E">
        <w:rPr>
          <w:rFonts w:ascii="Times New Roman" w:hAnsi="Times New Roman"/>
          <w:sz w:val="22"/>
          <w:szCs w:val="22"/>
        </w:rPr>
        <w:t xml:space="preserve"> required in this SSN</w:t>
      </w:r>
      <w:r w:rsidR="003E1A19" w:rsidRPr="00C0084E">
        <w:rPr>
          <w:rFonts w:ascii="Times New Roman" w:hAnsi="Times New Roman"/>
          <w:sz w:val="22"/>
          <w:szCs w:val="22"/>
        </w:rPr>
        <w:t xml:space="preserve"> supporting the identified partnering roles and responsibilities</w:t>
      </w:r>
      <w:r w:rsidRPr="00C0084E">
        <w:rPr>
          <w:rFonts w:ascii="Times New Roman" w:hAnsi="Times New Roman"/>
          <w:sz w:val="22"/>
          <w:szCs w:val="22"/>
        </w:rPr>
        <w:t xml:space="preserve">.  </w:t>
      </w:r>
      <w:r w:rsidR="000439EA" w:rsidRPr="00C0084E">
        <w:rPr>
          <w:rFonts w:ascii="Times New Roman" w:hAnsi="Times New Roman"/>
          <w:sz w:val="22"/>
          <w:szCs w:val="22"/>
        </w:rPr>
        <w:t xml:space="preserve">NOTE: </w:t>
      </w:r>
      <w:r w:rsidRPr="00C0084E">
        <w:rPr>
          <w:rFonts w:ascii="Times New Roman" w:hAnsi="Times New Roman"/>
          <w:sz w:val="22"/>
          <w:szCs w:val="22"/>
        </w:rPr>
        <w:t xml:space="preserve">100% </w:t>
      </w:r>
      <w:r w:rsidR="003D556C" w:rsidRPr="00C0084E">
        <w:rPr>
          <w:rFonts w:ascii="Times New Roman" w:hAnsi="Times New Roman"/>
          <w:sz w:val="22"/>
          <w:szCs w:val="22"/>
        </w:rPr>
        <w:t>of the</w:t>
      </w:r>
      <w:r w:rsidRPr="00C0084E">
        <w:rPr>
          <w:rFonts w:ascii="Times New Roman" w:hAnsi="Times New Roman"/>
          <w:sz w:val="22"/>
          <w:szCs w:val="22"/>
        </w:rPr>
        <w:t xml:space="preserve"> enclosure (1) </w:t>
      </w:r>
      <w:r w:rsidR="00B245A4">
        <w:rPr>
          <w:rFonts w:ascii="Times New Roman" w:hAnsi="Times New Roman"/>
          <w:sz w:val="22"/>
          <w:szCs w:val="22"/>
        </w:rPr>
        <w:t>PWS</w:t>
      </w:r>
      <w:r w:rsidRPr="00C0084E">
        <w:rPr>
          <w:rFonts w:ascii="Times New Roman" w:hAnsi="Times New Roman"/>
          <w:sz w:val="22"/>
          <w:szCs w:val="22"/>
        </w:rPr>
        <w:t xml:space="preserve"> and SSN requirements must be </w:t>
      </w:r>
      <w:r w:rsidR="003D556C" w:rsidRPr="00C0084E">
        <w:rPr>
          <w:rFonts w:ascii="Times New Roman" w:hAnsi="Times New Roman"/>
          <w:sz w:val="22"/>
          <w:szCs w:val="22"/>
        </w:rPr>
        <w:t>addressed</w:t>
      </w:r>
      <w:r w:rsidRPr="00C0084E">
        <w:rPr>
          <w:rFonts w:ascii="Times New Roman" w:hAnsi="Times New Roman"/>
          <w:sz w:val="22"/>
          <w:szCs w:val="22"/>
        </w:rPr>
        <w:t xml:space="preserve"> in any submitted partnering submittal</w:t>
      </w:r>
      <w:r w:rsidR="00E323AD">
        <w:rPr>
          <w:rFonts w:ascii="Times New Roman" w:hAnsi="Times New Roman"/>
          <w:sz w:val="22"/>
          <w:szCs w:val="22"/>
        </w:rPr>
        <w:t>, if obtainable</w:t>
      </w:r>
      <w:r w:rsidRPr="00C0084E">
        <w:rPr>
          <w:rFonts w:ascii="Times New Roman" w:hAnsi="Times New Roman"/>
          <w:sz w:val="22"/>
          <w:szCs w:val="22"/>
        </w:rPr>
        <w:t xml:space="preserve">. </w:t>
      </w:r>
    </w:p>
    <w:p w14:paraId="5B51B349" w14:textId="77777777" w:rsidR="00F8402A" w:rsidRPr="00F8402A" w:rsidRDefault="00F8402A" w:rsidP="003F4455">
      <w:pPr>
        <w:pStyle w:val="PlainText"/>
        <w:rPr>
          <w:rFonts w:ascii="Times New Roman" w:hAnsi="Times New Roman"/>
          <w:sz w:val="22"/>
          <w:szCs w:val="22"/>
          <w:highlight w:val="green"/>
        </w:rPr>
      </w:pPr>
    </w:p>
    <w:p w14:paraId="6857CD4F" w14:textId="77777777" w:rsidR="003F4455" w:rsidRPr="002F0111" w:rsidRDefault="002F0111" w:rsidP="003F4455">
      <w:pPr>
        <w:pStyle w:val="PlainText"/>
        <w:rPr>
          <w:rFonts w:ascii="Times New Roman" w:hAnsi="Times New Roman"/>
          <w:color w:val="FF0000"/>
          <w:sz w:val="22"/>
          <w:szCs w:val="22"/>
        </w:rPr>
      </w:pPr>
      <w:r w:rsidRPr="00B070D9">
        <w:rPr>
          <w:rFonts w:ascii="Times New Roman" w:hAnsi="Times New Roman"/>
          <w:b/>
          <w:sz w:val="22"/>
          <w:szCs w:val="22"/>
        </w:rPr>
        <w:t>NOTE:</w:t>
      </w:r>
      <w:r w:rsidRPr="00B070D9">
        <w:rPr>
          <w:rFonts w:ascii="Times New Roman" w:hAnsi="Times New Roman"/>
          <w:sz w:val="22"/>
          <w:szCs w:val="22"/>
        </w:rPr>
        <w:t xml:space="preserve"> </w:t>
      </w:r>
      <w:r w:rsidR="009A1BFE">
        <w:rPr>
          <w:rFonts w:ascii="Times New Roman" w:hAnsi="Times New Roman"/>
          <w:sz w:val="22"/>
          <w:szCs w:val="22"/>
        </w:rPr>
        <w:t xml:space="preserve"> </w:t>
      </w:r>
      <w:r w:rsidR="00215D59" w:rsidRPr="00B070D9">
        <w:rPr>
          <w:rFonts w:ascii="Times New Roman" w:hAnsi="Times New Roman"/>
          <w:sz w:val="22"/>
          <w:szCs w:val="22"/>
        </w:rPr>
        <w:t>I</w:t>
      </w:r>
      <w:r w:rsidR="003F4455" w:rsidRPr="00B070D9">
        <w:rPr>
          <w:rFonts w:ascii="Times New Roman" w:hAnsi="Times New Roman"/>
          <w:sz w:val="22"/>
          <w:szCs w:val="22"/>
        </w:rPr>
        <w:t xml:space="preserve">n the event this contract is set aside for small business concerns, </w:t>
      </w:r>
      <w:r w:rsidRPr="00B070D9">
        <w:rPr>
          <w:rFonts w:ascii="Times New Roman" w:hAnsi="Times New Roman"/>
          <w:sz w:val="22"/>
          <w:szCs w:val="22"/>
        </w:rPr>
        <w:t xml:space="preserve">the small business concern agrees that it will </w:t>
      </w:r>
      <w:r w:rsidR="00215D59" w:rsidRPr="00B070D9">
        <w:rPr>
          <w:rFonts w:ascii="Times New Roman" w:hAnsi="Times New Roman"/>
          <w:sz w:val="22"/>
          <w:szCs w:val="22"/>
        </w:rPr>
        <w:t xml:space="preserve">be in strict compliance and conformance with the </w:t>
      </w:r>
      <w:r w:rsidR="00214B73" w:rsidRPr="00B070D9">
        <w:rPr>
          <w:rFonts w:ascii="Times New Roman" w:hAnsi="Times New Roman"/>
          <w:sz w:val="22"/>
          <w:szCs w:val="22"/>
        </w:rPr>
        <w:t xml:space="preserve">percentage payment limitations for services, supplies, or construction (as applicable) to </w:t>
      </w:r>
      <w:r w:rsidR="00CE3615" w:rsidRPr="00B070D9">
        <w:rPr>
          <w:rFonts w:ascii="Times New Roman" w:hAnsi="Times New Roman"/>
          <w:sz w:val="22"/>
          <w:szCs w:val="22"/>
        </w:rPr>
        <w:t>subcontractors</w:t>
      </w:r>
      <w:r w:rsidR="00214B73" w:rsidRPr="00B070D9">
        <w:rPr>
          <w:rFonts w:ascii="Times New Roman" w:hAnsi="Times New Roman"/>
          <w:sz w:val="22"/>
          <w:szCs w:val="22"/>
        </w:rPr>
        <w:t xml:space="preserve"> that are not similarly situated entities in accordance with </w:t>
      </w:r>
      <w:r w:rsidR="003F4455" w:rsidRPr="00B070D9">
        <w:rPr>
          <w:rFonts w:ascii="Times New Roman" w:hAnsi="Times New Roman"/>
          <w:sz w:val="22"/>
          <w:szCs w:val="22"/>
        </w:rPr>
        <w:t xml:space="preserve">FAR 52.219-14 </w:t>
      </w:r>
      <w:r w:rsidR="00214B73" w:rsidRPr="00B070D9">
        <w:rPr>
          <w:rFonts w:ascii="Times New Roman" w:hAnsi="Times New Roman"/>
          <w:sz w:val="22"/>
          <w:szCs w:val="22"/>
        </w:rPr>
        <w:t>Limitations on Subcontracting</w:t>
      </w:r>
      <w:r w:rsidR="00F8402A" w:rsidRPr="00B070D9">
        <w:rPr>
          <w:rFonts w:ascii="Times New Roman" w:hAnsi="Times New Roman"/>
          <w:sz w:val="22"/>
          <w:szCs w:val="22"/>
        </w:rPr>
        <w:t xml:space="preserve"> and state such in their response</w:t>
      </w:r>
      <w:r w:rsidR="00214B73" w:rsidRPr="00B070D9">
        <w:rPr>
          <w:rFonts w:ascii="Times New Roman" w:hAnsi="Times New Roman"/>
          <w:sz w:val="22"/>
          <w:szCs w:val="22"/>
        </w:rPr>
        <w:t>.</w:t>
      </w:r>
      <w:r w:rsidR="003F4455" w:rsidRPr="00B070D9">
        <w:rPr>
          <w:rFonts w:ascii="Times New Roman" w:hAnsi="Times New Roman"/>
          <w:sz w:val="22"/>
          <w:szCs w:val="22"/>
        </w:rPr>
        <w:t xml:space="preserve"> </w:t>
      </w:r>
      <w:r w:rsidR="003F4455" w:rsidRPr="002F0111">
        <w:rPr>
          <w:rFonts w:ascii="Times New Roman" w:hAnsi="Times New Roman"/>
          <w:color w:val="FF0000"/>
          <w:sz w:val="22"/>
          <w:szCs w:val="22"/>
        </w:rPr>
        <w:t xml:space="preserve"> </w:t>
      </w:r>
    </w:p>
    <w:p w14:paraId="0B6C4F15" w14:textId="77777777" w:rsidR="001A60C4" w:rsidRDefault="001A60C4">
      <w:pPr>
        <w:pStyle w:val="PlainText"/>
        <w:rPr>
          <w:rFonts w:ascii="Times New Roman" w:hAnsi="Times New Roman"/>
          <w:sz w:val="22"/>
          <w:szCs w:val="22"/>
        </w:rPr>
      </w:pPr>
    </w:p>
    <w:p w14:paraId="55228403" w14:textId="77777777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>
        <w:rPr>
          <w:rFonts w:ascii="Times New Roman" w:hAnsi="Times New Roman"/>
          <w:b/>
          <w:sz w:val="22"/>
          <w:szCs w:val="22"/>
        </w:rPr>
        <w:t>7</w:t>
      </w:r>
      <w:r w:rsidRPr="000535B4">
        <w:rPr>
          <w:rFonts w:ascii="Times New Roman" w:hAnsi="Times New Roman" w:cs="Times New Roman"/>
          <w:color w:val="auto"/>
          <w:sz w:val="22"/>
          <w:szCs w:val="22"/>
        </w:rPr>
        <w:t>.0</w:t>
      </w:r>
      <w:r w:rsidRPr="000535B4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B30754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Minimum Qualifications / 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Experience Requirements</w:t>
      </w:r>
    </w:p>
    <w:p w14:paraId="282F4773" w14:textId="77777777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</w:p>
    <w:p w14:paraId="28FBEF90" w14:textId="27B89DE0" w:rsidR="007E0FA3" w:rsidRDefault="003F4455" w:rsidP="00E5736F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B30754">
        <w:rPr>
          <w:rFonts w:ascii="Times New Roman" w:hAnsi="Times New Roman" w:cs="Times New Roman"/>
          <w:color w:val="auto"/>
          <w:sz w:val="22"/>
          <w:szCs w:val="22"/>
        </w:rPr>
        <w:t xml:space="preserve">Interested </w:t>
      </w:r>
      <w:r>
        <w:rPr>
          <w:rFonts w:ascii="Times New Roman" w:hAnsi="Times New Roman" w:cs="Times New Roman"/>
          <w:color w:val="auto"/>
          <w:sz w:val="22"/>
          <w:szCs w:val="22"/>
        </w:rPr>
        <w:t>firms</w:t>
      </w:r>
      <w:r w:rsidRPr="00B30754">
        <w:rPr>
          <w:rFonts w:ascii="Times New Roman" w:hAnsi="Times New Roman" w:cs="Times New Roman"/>
          <w:color w:val="auto"/>
          <w:sz w:val="22"/>
          <w:szCs w:val="22"/>
        </w:rPr>
        <w:t xml:space="preserve"> shall 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document and submit specific </w:t>
      </w:r>
      <w:r w:rsidRPr="00C8717E">
        <w:rPr>
          <w:rFonts w:ascii="Times New Roman" w:hAnsi="Times New Roman" w:cs="Times New Roman"/>
          <w:color w:val="auto"/>
          <w:sz w:val="22"/>
          <w:szCs w:val="22"/>
        </w:rPr>
        <w:t xml:space="preserve">and evidenced / demonstrated possession of the minimum qualifications and experience requirements in the technical areas identified in </w:t>
      </w:r>
      <w:r w:rsidR="00E5736F">
        <w:rPr>
          <w:rFonts w:ascii="Times New Roman" w:hAnsi="Times New Roman" w:cs="Times New Roman"/>
          <w:color w:val="auto"/>
          <w:sz w:val="22"/>
          <w:szCs w:val="22"/>
        </w:rPr>
        <w:t>Factors 1 through 5</w:t>
      </w:r>
      <w:r w:rsidRPr="00C8717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364CC">
        <w:rPr>
          <w:rFonts w:ascii="Times New Roman" w:hAnsi="Times New Roman" w:cs="Times New Roman"/>
          <w:color w:val="auto"/>
          <w:sz w:val="22"/>
          <w:szCs w:val="22"/>
        </w:rPr>
        <w:t xml:space="preserve">in descending order of importance listed </w:t>
      </w:r>
      <w:r w:rsidRPr="00C8717E">
        <w:rPr>
          <w:rFonts w:ascii="Times New Roman" w:hAnsi="Times New Roman" w:cs="Times New Roman"/>
          <w:color w:val="auto"/>
          <w:sz w:val="22"/>
          <w:szCs w:val="22"/>
        </w:rPr>
        <w:t xml:space="preserve">below which are critical to the successful execution of </w:t>
      </w:r>
      <w:r w:rsidRPr="003F4455">
        <w:rPr>
          <w:rFonts w:ascii="Times New Roman" w:hAnsi="Times New Roman" w:cs="Times New Roman"/>
          <w:color w:val="auto"/>
          <w:sz w:val="22"/>
          <w:szCs w:val="22"/>
        </w:rPr>
        <w:t xml:space="preserve">the </w:t>
      </w:r>
      <w:r w:rsidRPr="00C8717E">
        <w:rPr>
          <w:rFonts w:ascii="Times New Roman" w:hAnsi="Times New Roman" w:cs="Times New Roman"/>
          <w:color w:val="auto"/>
          <w:sz w:val="22"/>
          <w:szCs w:val="22"/>
        </w:rPr>
        <w:t xml:space="preserve">enclosure (1) </w:t>
      </w:r>
      <w:r w:rsidR="004613F5">
        <w:rPr>
          <w:rFonts w:ascii="Times New Roman" w:hAnsi="Times New Roman" w:cs="Times New Roman"/>
          <w:color w:val="auto"/>
          <w:sz w:val="22"/>
          <w:szCs w:val="22"/>
        </w:rPr>
        <w:t xml:space="preserve">SSN </w:t>
      </w:r>
      <w:r w:rsidR="00EC4D4E">
        <w:rPr>
          <w:rFonts w:ascii="Times New Roman" w:hAnsi="Times New Roman" w:cs="Times New Roman"/>
          <w:color w:val="auto"/>
          <w:sz w:val="22"/>
          <w:szCs w:val="22"/>
        </w:rPr>
        <w:t>PWS</w:t>
      </w:r>
      <w:r w:rsidRPr="00C8717E">
        <w:rPr>
          <w:rFonts w:ascii="Times New Roman" w:hAnsi="Times New Roman" w:cs="Times New Roman"/>
          <w:color w:val="auto"/>
          <w:sz w:val="22"/>
          <w:szCs w:val="22"/>
        </w:rPr>
        <w:t xml:space="preserve"> requirements</w:t>
      </w:r>
      <w:r w:rsidR="004613F5">
        <w:rPr>
          <w:rFonts w:ascii="Times New Roman" w:hAnsi="Times New Roman" w:cs="Times New Roman"/>
          <w:color w:val="auto"/>
          <w:sz w:val="22"/>
          <w:szCs w:val="22"/>
        </w:rPr>
        <w:t xml:space="preserve"> in paragraph 8.0</w:t>
      </w:r>
      <w:r w:rsidRPr="001245F7">
        <w:rPr>
          <w:rFonts w:ascii="Times New Roman" w:hAnsi="Times New Roman" w:cs="Times New Roman"/>
          <w:color w:val="auto"/>
          <w:sz w:val="22"/>
          <w:szCs w:val="22"/>
        </w:rPr>
        <w:t>.  This</w:t>
      </w:r>
      <w:r w:rsidRPr="00C8717E">
        <w:rPr>
          <w:rFonts w:ascii="Times New Roman" w:hAnsi="Times New Roman" w:cs="Times New Roman"/>
          <w:color w:val="auto"/>
          <w:sz w:val="22"/>
          <w:szCs w:val="22"/>
        </w:rPr>
        <w:t xml:space="preserve"> experience shall be documented as specified in paragraph </w:t>
      </w:r>
      <w:r w:rsidRPr="002F541A">
        <w:rPr>
          <w:rFonts w:ascii="Times New Roman" w:hAnsi="Times New Roman" w:cs="Times New Roman"/>
          <w:color w:val="auto"/>
          <w:sz w:val="22"/>
          <w:szCs w:val="22"/>
        </w:rPr>
        <w:t>9</w:t>
      </w:r>
      <w:r w:rsidRPr="00C8717E">
        <w:rPr>
          <w:rFonts w:ascii="Times New Roman" w:hAnsi="Times New Roman" w:cs="Times New Roman"/>
          <w:color w:val="auto"/>
          <w:sz w:val="22"/>
          <w:szCs w:val="22"/>
        </w:rPr>
        <w:t>.0</w:t>
      </w:r>
      <w:r w:rsidR="00834FF6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3E1A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0DAD10FB" w14:textId="77777777" w:rsidR="00E5736F" w:rsidRDefault="00E5736F" w:rsidP="00E5736F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411D3315" w14:textId="77777777" w:rsidR="00E5736F" w:rsidRPr="00E5736F" w:rsidRDefault="00E5736F" w:rsidP="00E5736F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Factor 1: Technical Approach</w:t>
      </w:r>
    </w:p>
    <w:p w14:paraId="183D947B" w14:textId="77777777" w:rsidR="00E5736F" w:rsidRPr="00E5736F" w:rsidRDefault="00E5736F" w:rsidP="00E5736F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Evaluators will assess the extent to which the Offeror demonstrates a clear, efficient, and effective approach to providing Office Manager and SES Executive Assistant support services.</w:t>
      </w:r>
    </w:p>
    <w:p w14:paraId="0D760316" w14:textId="77777777" w:rsidR="00E5736F" w:rsidRPr="00E5736F" w:rsidRDefault="00E5736F" w:rsidP="00E5736F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Subfactors</w:t>
      </w:r>
    </w:p>
    <w:p w14:paraId="036112A7" w14:textId="68CB0716" w:rsidR="00E5736F" w:rsidRPr="00E5736F" w:rsidRDefault="00E5736F" w:rsidP="00E5736F">
      <w:pPr>
        <w:pStyle w:val="Default"/>
        <w:numPr>
          <w:ilvl w:val="0"/>
          <w:numId w:val="30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Understanding of Requirements</w:t>
      </w:r>
    </w:p>
    <w:p w14:paraId="3E1531DD" w14:textId="77777777" w:rsidR="00E5736F" w:rsidRPr="00E5736F" w:rsidRDefault="00E5736F" w:rsidP="00E5736F">
      <w:pPr>
        <w:pStyle w:val="Default"/>
        <w:numPr>
          <w:ilvl w:val="1"/>
          <w:numId w:val="30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Demonstrates a comprehensive understanding of the scope of work, including administrative management, executive support, workflow coordination, correspondence management, calendar and meeting support, and task prioritization for senior leadership.</w:t>
      </w:r>
    </w:p>
    <w:p w14:paraId="4E26B0AB" w14:textId="77777777" w:rsidR="00E5736F" w:rsidRPr="00E5736F" w:rsidRDefault="00E5736F" w:rsidP="00E5736F">
      <w:pPr>
        <w:pStyle w:val="Default"/>
        <w:numPr>
          <w:ilvl w:val="1"/>
          <w:numId w:val="30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lastRenderedPageBreak/>
        <w:t>Shows awareness of the operational environment, stakeholder interactions, and mission priorities.</w:t>
      </w:r>
    </w:p>
    <w:p w14:paraId="3D54719A" w14:textId="2523E928" w:rsidR="00E5736F" w:rsidRPr="00E5736F" w:rsidRDefault="00E5736F" w:rsidP="00E5736F">
      <w:pPr>
        <w:pStyle w:val="Default"/>
        <w:numPr>
          <w:ilvl w:val="0"/>
          <w:numId w:val="30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Methodology and Processes</w:t>
      </w:r>
    </w:p>
    <w:p w14:paraId="6B9706D8" w14:textId="77777777" w:rsidR="00E5736F" w:rsidRPr="00E5736F" w:rsidRDefault="00E5736F" w:rsidP="00E5736F">
      <w:pPr>
        <w:pStyle w:val="Default"/>
        <w:numPr>
          <w:ilvl w:val="1"/>
          <w:numId w:val="30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Provides detailed processes for task management, document control, scheduling, travel coordination, and communication protocols.</w:t>
      </w:r>
    </w:p>
    <w:p w14:paraId="1BEE8DDF" w14:textId="77777777" w:rsidR="00E5736F" w:rsidRPr="00E5736F" w:rsidRDefault="00E5736F" w:rsidP="00E5736F">
      <w:pPr>
        <w:pStyle w:val="Default"/>
        <w:numPr>
          <w:ilvl w:val="1"/>
          <w:numId w:val="30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Describes quality control measures, escalation procedures, and internal checks to ensure accuracy, timeliness, and confidentiality.</w:t>
      </w:r>
    </w:p>
    <w:p w14:paraId="29C5722A" w14:textId="77777777" w:rsidR="00E5736F" w:rsidRPr="00E5736F" w:rsidRDefault="00E5736F" w:rsidP="00E5736F">
      <w:pPr>
        <w:pStyle w:val="Default"/>
        <w:numPr>
          <w:ilvl w:val="1"/>
          <w:numId w:val="30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Outlines how the Offeror will ensure continuity of operations during staff absences or turnover.</w:t>
      </w:r>
    </w:p>
    <w:p w14:paraId="16B97A0B" w14:textId="4169064F" w:rsidR="00E5736F" w:rsidRPr="00E5736F" w:rsidRDefault="00E5736F" w:rsidP="00E5736F">
      <w:pPr>
        <w:pStyle w:val="Default"/>
        <w:numPr>
          <w:ilvl w:val="0"/>
          <w:numId w:val="30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Use of Tools and Technology</w:t>
      </w:r>
    </w:p>
    <w:p w14:paraId="648BC818" w14:textId="1D64A700" w:rsidR="00E5736F" w:rsidRPr="00E5736F" w:rsidRDefault="00E5736F" w:rsidP="00E5736F">
      <w:pPr>
        <w:pStyle w:val="Default"/>
        <w:numPr>
          <w:ilvl w:val="1"/>
          <w:numId w:val="30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Demonstrates effective use of office productivity tools, government systems (e.g., D</w:t>
      </w:r>
      <w:r w:rsidR="00C40368">
        <w:rPr>
          <w:rFonts w:ascii="Times New Roman" w:hAnsi="Times New Roman"/>
          <w:color w:val="auto"/>
          <w:sz w:val="22"/>
          <w:szCs w:val="22"/>
        </w:rPr>
        <w:t xml:space="preserve">efense </w:t>
      </w:r>
      <w:r w:rsidRPr="00E5736F">
        <w:rPr>
          <w:rFonts w:ascii="Times New Roman" w:hAnsi="Times New Roman"/>
          <w:color w:val="auto"/>
          <w:sz w:val="22"/>
          <w:szCs w:val="22"/>
        </w:rPr>
        <w:t>T</w:t>
      </w:r>
      <w:r w:rsidR="00C40368">
        <w:rPr>
          <w:rFonts w:ascii="Times New Roman" w:hAnsi="Times New Roman"/>
          <w:color w:val="auto"/>
          <w:sz w:val="22"/>
          <w:szCs w:val="22"/>
        </w:rPr>
        <w:t xml:space="preserve">ravel </w:t>
      </w:r>
      <w:r w:rsidRPr="00E5736F">
        <w:rPr>
          <w:rFonts w:ascii="Times New Roman" w:hAnsi="Times New Roman"/>
          <w:color w:val="auto"/>
          <w:sz w:val="22"/>
          <w:szCs w:val="22"/>
        </w:rPr>
        <w:t>S</w:t>
      </w:r>
      <w:r w:rsidR="00C40368">
        <w:rPr>
          <w:rFonts w:ascii="Times New Roman" w:hAnsi="Times New Roman"/>
          <w:color w:val="auto"/>
          <w:sz w:val="22"/>
          <w:szCs w:val="22"/>
        </w:rPr>
        <w:t>ystem (DTS)</w:t>
      </w:r>
      <w:r w:rsidRPr="00E5736F">
        <w:rPr>
          <w:rFonts w:ascii="Times New Roman" w:hAnsi="Times New Roman"/>
          <w:color w:val="auto"/>
          <w:sz w:val="22"/>
          <w:szCs w:val="22"/>
        </w:rPr>
        <w:t>), and collaboration platforms.</w:t>
      </w:r>
    </w:p>
    <w:p w14:paraId="6188213A" w14:textId="77777777" w:rsidR="00E5736F" w:rsidRPr="00E5736F" w:rsidRDefault="00E5736F" w:rsidP="00E5736F">
      <w:pPr>
        <w:pStyle w:val="Default"/>
        <w:numPr>
          <w:ilvl w:val="1"/>
          <w:numId w:val="30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Shows how technology will be leveraged to streamline workflows, track tasks, and support executive decision-making.</w:t>
      </w:r>
    </w:p>
    <w:p w14:paraId="3E6F861D" w14:textId="77777777" w:rsidR="00E5736F" w:rsidRPr="00E5736F" w:rsidRDefault="00E5736F" w:rsidP="00E5736F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Factor 2: Key Personnel Qualifications</w:t>
      </w:r>
    </w:p>
    <w:p w14:paraId="5778CA6B" w14:textId="77777777" w:rsidR="00E5736F" w:rsidRPr="00E5736F" w:rsidRDefault="00E5736F" w:rsidP="00E5736F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Evaluators will assess the qualifications, experience, and capabilities of proposed personnel for Office Manager and SES Executive Assistant roles.</w:t>
      </w:r>
    </w:p>
    <w:p w14:paraId="4FFA5A70" w14:textId="77777777" w:rsidR="00E5736F" w:rsidRPr="00E5736F" w:rsidRDefault="00E5736F" w:rsidP="00E5736F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Subfactors</w:t>
      </w:r>
    </w:p>
    <w:p w14:paraId="526C6649" w14:textId="117EAD42" w:rsidR="00E5736F" w:rsidRPr="00E5736F" w:rsidRDefault="00E5736F" w:rsidP="00E5736F">
      <w:pPr>
        <w:pStyle w:val="Default"/>
        <w:numPr>
          <w:ilvl w:val="0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Relevant Experience</w:t>
      </w:r>
    </w:p>
    <w:p w14:paraId="239CD211" w14:textId="1C29B3E1" w:rsidR="00E5736F" w:rsidRPr="00E5736F" w:rsidRDefault="00E5736F" w:rsidP="00E5736F">
      <w:pPr>
        <w:pStyle w:val="Default"/>
        <w:numPr>
          <w:ilvl w:val="1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Experience supporting SES.</w:t>
      </w:r>
    </w:p>
    <w:p w14:paraId="52339DF5" w14:textId="77777777" w:rsidR="00E5736F" w:rsidRPr="00E5736F" w:rsidRDefault="00E5736F" w:rsidP="00E5736F">
      <w:pPr>
        <w:pStyle w:val="Default"/>
        <w:numPr>
          <w:ilvl w:val="1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Demonstrated history of managing complex calendars, high</w:t>
      </w:r>
      <w:r w:rsidRPr="00E5736F">
        <w:rPr>
          <w:rFonts w:ascii="Times New Roman" w:hAnsi="Times New Roman"/>
          <w:color w:val="auto"/>
          <w:sz w:val="22"/>
          <w:szCs w:val="22"/>
        </w:rPr>
        <w:noBreakHyphen/>
        <w:t>volume correspondence, and sensitive information.</w:t>
      </w:r>
    </w:p>
    <w:p w14:paraId="213F9A4B" w14:textId="77777777" w:rsidR="00E5736F" w:rsidRPr="00E5736F" w:rsidRDefault="00E5736F" w:rsidP="00E5736F">
      <w:pPr>
        <w:pStyle w:val="Default"/>
        <w:numPr>
          <w:ilvl w:val="1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Experience coordinating high</w:t>
      </w:r>
      <w:r w:rsidRPr="00E5736F">
        <w:rPr>
          <w:rFonts w:ascii="Times New Roman" w:hAnsi="Times New Roman"/>
          <w:color w:val="auto"/>
          <w:sz w:val="22"/>
          <w:szCs w:val="22"/>
        </w:rPr>
        <w:noBreakHyphen/>
        <w:t>visibility meetings, events, and engagements.</w:t>
      </w:r>
    </w:p>
    <w:p w14:paraId="200F045E" w14:textId="0695CF5D" w:rsidR="00E5736F" w:rsidRPr="00E5736F" w:rsidRDefault="00E5736F" w:rsidP="00E5736F">
      <w:pPr>
        <w:pStyle w:val="Default"/>
        <w:numPr>
          <w:ilvl w:val="0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Education and Skills</w:t>
      </w:r>
    </w:p>
    <w:p w14:paraId="7B274ACF" w14:textId="77777777" w:rsidR="00E5736F" w:rsidRPr="00E5736F" w:rsidRDefault="00E5736F" w:rsidP="00E5736F">
      <w:pPr>
        <w:pStyle w:val="Default"/>
        <w:numPr>
          <w:ilvl w:val="1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Relevant education or training in administrative management, business operations, or related fields.</w:t>
      </w:r>
    </w:p>
    <w:p w14:paraId="6AEBDC67" w14:textId="77777777" w:rsidR="00E5736F" w:rsidRPr="00E5736F" w:rsidRDefault="00E5736F" w:rsidP="00E5736F">
      <w:pPr>
        <w:pStyle w:val="Default"/>
        <w:numPr>
          <w:ilvl w:val="1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Proficiency in government systems and Microsoft Office Suite.</w:t>
      </w:r>
    </w:p>
    <w:p w14:paraId="75735327" w14:textId="5113B218" w:rsidR="00E5736F" w:rsidRPr="00E5736F" w:rsidRDefault="00E5736F" w:rsidP="00E5736F">
      <w:pPr>
        <w:pStyle w:val="Default"/>
        <w:numPr>
          <w:ilvl w:val="0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Professional Competencies</w:t>
      </w:r>
    </w:p>
    <w:p w14:paraId="6449E332" w14:textId="77777777" w:rsidR="00E5736F" w:rsidRPr="00E5736F" w:rsidRDefault="00E5736F" w:rsidP="00E5736F">
      <w:pPr>
        <w:pStyle w:val="Default"/>
        <w:numPr>
          <w:ilvl w:val="1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Communication skills, both written and verbal.</w:t>
      </w:r>
    </w:p>
    <w:p w14:paraId="019DE1E4" w14:textId="77777777" w:rsidR="00E5736F" w:rsidRPr="00E5736F" w:rsidRDefault="00E5736F" w:rsidP="00E5736F">
      <w:pPr>
        <w:pStyle w:val="Default"/>
        <w:numPr>
          <w:ilvl w:val="1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Ability to exercise discretion, judgment, and professionalism in a senior executive environment.</w:t>
      </w:r>
    </w:p>
    <w:p w14:paraId="20EF8A72" w14:textId="77777777" w:rsidR="00E5736F" w:rsidRPr="00E5736F" w:rsidRDefault="00E5736F" w:rsidP="00E5736F">
      <w:pPr>
        <w:pStyle w:val="Default"/>
        <w:numPr>
          <w:ilvl w:val="1"/>
          <w:numId w:val="31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Demonstrated ability to work independently, manage competing priorities, and operate under tight deadlines.</w:t>
      </w:r>
    </w:p>
    <w:p w14:paraId="209F0E1C" w14:textId="77777777" w:rsidR="00E5736F" w:rsidRPr="00E5736F" w:rsidRDefault="00E5736F" w:rsidP="00E5736F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Factor 3: Staffing Plan and Management Approach</w:t>
      </w:r>
    </w:p>
    <w:p w14:paraId="10ED0D39" w14:textId="77777777" w:rsidR="00E5736F" w:rsidRPr="00E5736F" w:rsidRDefault="00E5736F" w:rsidP="00E5736F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Evaluators will assess the Offeror’s ability to recruit, retain, manage, and oversee personnel to ensure uninterrupted, high</w:t>
      </w: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noBreakHyphen/>
        <w:t>quality support.</w:t>
      </w:r>
    </w:p>
    <w:p w14:paraId="7120F2A6" w14:textId="77777777" w:rsidR="00E5736F" w:rsidRPr="00E5736F" w:rsidRDefault="00E5736F" w:rsidP="00E5736F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Subfactors</w:t>
      </w:r>
    </w:p>
    <w:p w14:paraId="1809AF93" w14:textId="3D0AAA65" w:rsidR="00E5736F" w:rsidRPr="00E5736F" w:rsidRDefault="00E5736F" w:rsidP="00E5736F">
      <w:pPr>
        <w:pStyle w:val="Default"/>
        <w:numPr>
          <w:ilvl w:val="0"/>
          <w:numId w:val="32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Recruitment and Retention Strategy</w:t>
      </w:r>
    </w:p>
    <w:p w14:paraId="46A14D6E" w14:textId="77777777" w:rsidR="00E5736F" w:rsidRPr="00E5736F" w:rsidRDefault="00E5736F" w:rsidP="00E5736F">
      <w:pPr>
        <w:pStyle w:val="Default"/>
        <w:numPr>
          <w:ilvl w:val="1"/>
          <w:numId w:val="32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Ability to source highly qualified administrative professionals with relevant experience.</w:t>
      </w:r>
    </w:p>
    <w:p w14:paraId="35244330" w14:textId="77777777" w:rsidR="00E5736F" w:rsidRPr="00E5736F" w:rsidRDefault="00E5736F" w:rsidP="00E5736F">
      <w:pPr>
        <w:pStyle w:val="Default"/>
        <w:numPr>
          <w:ilvl w:val="1"/>
          <w:numId w:val="32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Retention strategies to minimize turnover and maintain continuity.</w:t>
      </w:r>
    </w:p>
    <w:p w14:paraId="4B325431" w14:textId="7E664AE3" w:rsidR="00E5736F" w:rsidRPr="00E5736F" w:rsidRDefault="00E5736F" w:rsidP="00E5736F">
      <w:pPr>
        <w:pStyle w:val="Default"/>
        <w:numPr>
          <w:ilvl w:val="0"/>
          <w:numId w:val="32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Transition and Onboarding Plan</w:t>
      </w:r>
    </w:p>
    <w:p w14:paraId="64D4A7C7" w14:textId="77777777" w:rsidR="00E5736F" w:rsidRPr="00E5736F" w:rsidRDefault="00E5736F" w:rsidP="00E5736F">
      <w:pPr>
        <w:pStyle w:val="Default"/>
        <w:numPr>
          <w:ilvl w:val="1"/>
          <w:numId w:val="32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Clear plan for onboarding personnel, including training, knowledge transfer, and familiarization with government processes.</w:t>
      </w:r>
    </w:p>
    <w:p w14:paraId="4D355E2D" w14:textId="77777777" w:rsidR="00E5736F" w:rsidRPr="00E5736F" w:rsidRDefault="00E5736F" w:rsidP="00E5736F">
      <w:pPr>
        <w:pStyle w:val="Default"/>
        <w:numPr>
          <w:ilvl w:val="1"/>
          <w:numId w:val="32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Approach to minimizing disruption during contract transition.</w:t>
      </w:r>
    </w:p>
    <w:p w14:paraId="136AB8DF" w14:textId="5D17644A" w:rsidR="00E5736F" w:rsidRPr="00E5736F" w:rsidRDefault="00E5736F" w:rsidP="00E5736F">
      <w:pPr>
        <w:pStyle w:val="Default"/>
        <w:numPr>
          <w:ilvl w:val="0"/>
          <w:numId w:val="32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Supervision and Oversight</w:t>
      </w:r>
    </w:p>
    <w:p w14:paraId="0042F24C" w14:textId="77777777" w:rsidR="00E5736F" w:rsidRPr="00E5736F" w:rsidRDefault="00E5736F" w:rsidP="00E5736F">
      <w:pPr>
        <w:pStyle w:val="Default"/>
        <w:numPr>
          <w:ilvl w:val="1"/>
          <w:numId w:val="32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Management structure for monitoring performance, addressing issues, and ensuring compliance with contract requirements.</w:t>
      </w:r>
    </w:p>
    <w:p w14:paraId="2355F254" w14:textId="77777777" w:rsidR="00E5736F" w:rsidRPr="00E5736F" w:rsidRDefault="00E5736F" w:rsidP="00E5736F">
      <w:pPr>
        <w:pStyle w:val="Default"/>
        <w:numPr>
          <w:ilvl w:val="1"/>
          <w:numId w:val="32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Approach to performance feedback, coaching, and continuous improvement.</w:t>
      </w:r>
    </w:p>
    <w:p w14:paraId="333E3425" w14:textId="77777777" w:rsidR="00E5736F" w:rsidRPr="00E5736F" w:rsidRDefault="00E5736F" w:rsidP="00E5736F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Factor 4: Past Performance</w:t>
      </w:r>
    </w:p>
    <w:p w14:paraId="74633712" w14:textId="77777777" w:rsidR="00E5736F" w:rsidRPr="00E5736F" w:rsidRDefault="00E5736F" w:rsidP="00E5736F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lastRenderedPageBreak/>
        <w:t>Evaluators will assess the Offeror’s record of providing similar administrative, office management, and executive support services.</w:t>
      </w:r>
    </w:p>
    <w:p w14:paraId="1D44A042" w14:textId="77777777" w:rsidR="00E5736F" w:rsidRPr="00E5736F" w:rsidRDefault="00E5736F" w:rsidP="00E5736F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Subfactors</w:t>
      </w:r>
    </w:p>
    <w:p w14:paraId="6CC4BB0C" w14:textId="521B972D" w:rsidR="00E5736F" w:rsidRPr="00E5736F" w:rsidRDefault="00E5736F" w:rsidP="00E5736F">
      <w:pPr>
        <w:pStyle w:val="Default"/>
        <w:numPr>
          <w:ilvl w:val="0"/>
          <w:numId w:val="33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Relevance of Past Performance</w:t>
      </w:r>
    </w:p>
    <w:p w14:paraId="5248A89B" w14:textId="41291210" w:rsidR="00E5736F" w:rsidRPr="00E5736F" w:rsidRDefault="00E5736F" w:rsidP="00E5736F">
      <w:pPr>
        <w:pStyle w:val="Default"/>
        <w:numPr>
          <w:ilvl w:val="1"/>
          <w:numId w:val="33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 xml:space="preserve">Experience performing similar work for </w:t>
      </w:r>
      <w:r>
        <w:rPr>
          <w:rFonts w:ascii="Times New Roman" w:hAnsi="Times New Roman"/>
          <w:color w:val="auto"/>
          <w:sz w:val="22"/>
          <w:szCs w:val="22"/>
        </w:rPr>
        <w:t>DoN</w:t>
      </w:r>
      <w:r w:rsidRPr="00E5736F">
        <w:rPr>
          <w:rFonts w:ascii="Times New Roman" w:hAnsi="Times New Roman"/>
          <w:color w:val="auto"/>
          <w:sz w:val="22"/>
          <w:szCs w:val="22"/>
        </w:rPr>
        <w:t xml:space="preserve"> agencies</w:t>
      </w:r>
    </w:p>
    <w:p w14:paraId="487915DA" w14:textId="77777777" w:rsidR="00E5736F" w:rsidRPr="00E5736F" w:rsidRDefault="00E5736F" w:rsidP="00E5736F">
      <w:pPr>
        <w:pStyle w:val="Default"/>
        <w:numPr>
          <w:ilvl w:val="1"/>
          <w:numId w:val="33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Demonstrated success supporting senior executives or high</w:t>
      </w:r>
      <w:r w:rsidRPr="00E5736F">
        <w:rPr>
          <w:rFonts w:ascii="Times New Roman" w:hAnsi="Times New Roman"/>
          <w:color w:val="auto"/>
          <w:sz w:val="22"/>
          <w:szCs w:val="22"/>
        </w:rPr>
        <w:noBreakHyphen/>
        <w:t>visibility offices.</w:t>
      </w:r>
    </w:p>
    <w:p w14:paraId="68483A56" w14:textId="0CDEF803" w:rsidR="00E5736F" w:rsidRPr="00E5736F" w:rsidRDefault="00E5736F" w:rsidP="00E5736F">
      <w:pPr>
        <w:pStyle w:val="Default"/>
        <w:numPr>
          <w:ilvl w:val="0"/>
          <w:numId w:val="33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Quality of Past Performance</w:t>
      </w:r>
      <w:r>
        <w:rPr>
          <w:rFonts w:ascii="Times New Roman" w:hAnsi="Times New Roman"/>
          <w:b/>
          <w:bCs/>
          <w:color w:val="auto"/>
          <w:sz w:val="22"/>
          <w:szCs w:val="22"/>
        </w:rPr>
        <w:t xml:space="preserve"> CPARS Ratings</w:t>
      </w:r>
    </w:p>
    <w:p w14:paraId="2815107D" w14:textId="1BB28079" w:rsidR="00E5736F" w:rsidRDefault="00E5736F" w:rsidP="00E5736F">
      <w:pPr>
        <w:pStyle w:val="Default"/>
        <w:numPr>
          <w:ilvl w:val="1"/>
          <w:numId w:val="33"/>
        </w:numPr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>Very good or exceptional CPARS ratings</w:t>
      </w:r>
    </w:p>
    <w:p w14:paraId="35F2F5E5" w14:textId="76C614B3" w:rsidR="00E5736F" w:rsidRPr="00E5736F" w:rsidRDefault="00E5736F" w:rsidP="00E5736F">
      <w:pPr>
        <w:pStyle w:val="Default"/>
        <w:numPr>
          <w:ilvl w:val="1"/>
          <w:numId w:val="33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Customer satisfaction, responsiveness, and ability to meet deadlines.</w:t>
      </w:r>
    </w:p>
    <w:p w14:paraId="44D0274F" w14:textId="77777777" w:rsidR="00E5736F" w:rsidRPr="00E5736F" w:rsidRDefault="00E5736F" w:rsidP="00E5736F">
      <w:pPr>
        <w:pStyle w:val="Default"/>
        <w:numPr>
          <w:ilvl w:val="1"/>
          <w:numId w:val="33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Evidence of reliability, professionalism, and quality of deliverables.</w:t>
      </w:r>
    </w:p>
    <w:p w14:paraId="0080E8BB" w14:textId="272017BC" w:rsidR="00E5736F" w:rsidRPr="00E5736F" w:rsidRDefault="00E5736F" w:rsidP="00E5736F">
      <w:pPr>
        <w:pStyle w:val="Default"/>
        <w:numPr>
          <w:ilvl w:val="0"/>
          <w:numId w:val="33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Problem Resolution</w:t>
      </w:r>
    </w:p>
    <w:p w14:paraId="6C6CF80A" w14:textId="77777777" w:rsidR="00E5736F" w:rsidRPr="00E5736F" w:rsidRDefault="00E5736F" w:rsidP="00E5736F">
      <w:pPr>
        <w:pStyle w:val="Default"/>
        <w:numPr>
          <w:ilvl w:val="1"/>
          <w:numId w:val="33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Demonstrated ability to identify issues early, communicate effectively, and implement corrective actions.</w:t>
      </w:r>
    </w:p>
    <w:p w14:paraId="2B749AFC" w14:textId="77777777" w:rsidR="00E5736F" w:rsidRPr="00E5736F" w:rsidRDefault="00E5736F" w:rsidP="00E5736F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Factor 5: Quality Control Plan</w:t>
      </w:r>
    </w:p>
    <w:p w14:paraId="336A8499" w14:textId="77777777" w:rsidR="00E5736F" w:rsidRPr="00E5736F" w:rsidRDefault="00E5736F" w:rsidP="00E5736F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Evaluators will assess the Offeror’s approach to ensuring consistent, high</w:t>
      </w: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noBreakHyphen/>
        <w:t>quality performance.</w:t>
      </w:r>
    </w:p>
    <w:p w14:paraId="186DAD43" w14:textId="77777777" w:rsidR="00E5736F" w:rsidRPr="00E5736F" w:rsidRDefault="00E5736F" w:rsidP="00E5736F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Subfactors</w:t>
      </w:r>
    </w:p>
    <w:p w14:paraId="429CA859" w14:textId="6CA7CB12" w:rsidR="00E5736F" w:rsidRPr="00E5736F" w:rsidRDefault="00E5736F" w:rsidP="00E5736F">
      <w:pPr>
        <w:pStyle w:val="Default"/>
        <w:numPr>
          <w:ilvl w:val="0"/>
          <w:numId w:val="34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Quality Assurance Processes</w:t>
      </w:r>
    </w:p>
    <w:p w14:paraId="0EF34357" w14:textId="77777777" w:rsidR="00E5736F" w:rsidRPr="00E5736F" w:rsidRDefault="00E5736F" w:rsidP="00E5736F">
      <w:pPr>
        <w:pStyle w:val="Default"/>
        <w:numPr>
          <w:ilvl w:val="1"/>
          <w:numId w:val="34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Methods for monitoring task completion, accuracy, timeliness, and compliance with government standards.</w:t>
      </w:r>
    </w:p>
    <w:p w14:paraId="256B0E63" w14:textId="43B90063" w:rsidR="00E5736F" w:rsidRPr="00E5736F" w:rsidRDefault="00E5736F" w:rsidP="00E5736F">
      <w:pPr>
        <w:pStyle w:val="Default"/>
        <w:numPr>
          <w:ilvl w:val="0"/>
          <w:numId w:val="34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Risk Management</w:t>
      </w:r>
    </w:p>
    <w:p w14:paraId="1713C522" w14:textId="77777777" w:rsidR="00E5736F" w:rsidRPr="00E5736F" w:rsidRDefault="00E5736F" w:rsidP="00E5736F">
      <w:pPr>
        <w:pStyle w:val="Default"/>
        <w:numPr>
          <w:ilvl w:val="1"/>
          <w:numId w:val="34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Identification of potential risks (e.g., staff turnover, workload surges) and mitigation strategies.</w:t>
      </w:r>
    </w:p>
    <w:p w14:paraId="6C7E62AB" w14:textId="71237559" w:rsidR="00E5736F" w:rsidRPr="00E5736F" w:rsidRDefault="00E5736F" w:rsidP="00E5736F">
      <w:pPr>
        <w:pStyle w:val="Default"/>
        <w:numPr>
          <w:ilvl w:val="0"/>
          <w:numId w:val="34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b/>
          <w:bCs/>
          <w:color w:val="auto"/>
          <w:sz w:val="22"/>
          <w:szCs w:val="22"/>
        </w:rPr>
        <w:t>Continuous Improvement</w:t>
      </w:r>
    </w:p>
    <w:p w14:paraId="479C389A" w14:textId="77777777" w:rsidR="00E5736F" w:rsidRPr="00E5736F" w:rsidRDefault="00E5736F" w:rsidP="00E5736F">
      <w:pPr>
        <w:pStyle w:val="Default"/>
        <w:numPr>
          <w:ilvl w:val="1"/>
          <w:numId w:val="34"/>
        </w:numPr>
        <w:rPr>
          <w:rFonts w:ascii="Times New Roman" w:hAnsi="Times New Roman"/>
          <w:color w:val="auto"/>
          <w:sz w:val="22"/>
          <w:szCs w:val="22"/>
        </w:rPr>
      </w:pPr>
      <w:r w:rsidRPr="00E5736F">
        <w:rPr>
          <w:rFonts w:ascii="Times New Roman" w:hAnsi="Times New Roman"/>
          <w:color w:val="auto"/>
          <w:sz w:val="22"/>
          <w:szCs w:val="22"/>
        </w:rPr>
        <w:t>Approach to incorporating feedback, improving processes, and enhancing service delivery over time.</w:t>
      </w:r>
    </w:p>
    <w:p w14:paraId="6FD2294B" w14:textId="77777777" w:rsidR="00E5736F" w:rsidRDefault="00E5736F" w:rsidP="00E5736F">
      <w:pPr>
        <w:pStyle w:val="Default"/>
        <w:rPr>
          <w:rFonts w:ascii="Times New Roman" w:hAnsi="Times New Roman" w:cs="Times New Roman"/>
          <w:color w:val="FF0000"/>
          <w:sz w:val="22"/>
          <w:szCs w:val="22"/>
        </w:rPr>
      </w:pPr>
    </w:p>
    <w:p w14:paraId="0DDD2CDD" w14:textId="77777777" w:rsidR="003F4455" w:rsidRPr="00B30754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8.0</w:t>
      </w:r>
      <w:r w:rsidRPr="00A8340F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B30754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Description of Requirements  </w:t>
      </w:r>
    </w:p>
    <w:p w14:paraId="790EE3A3" w14:textId="77777777" w:rsidR="003F4455" w:rsidRPr="00B30754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</w:p>
    <w:p w14:paraId="4B3FDDC0" w14:textId="44FBE310" w:rsidR="003F4455" w:rsidRPr="00B30754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B30754">
        <w:rPr>
          <w:rFonts w:ascii="Times New Roman" w:hAnsi="Times New Roman" w:cs="Times New Roman"/>
          <w:color w:val="auto"/>
          <w:sz w:val="22"/>
          <w:szCs w:val="22"/>
        </w:rPr>
        <w:t xml:space="preserve">See </w:t>
      </w:r>
      <w:r>
        <w:rPr>
          <w:rFonts w:ascii="Times New Roman" w:hAnsi="Times New Roman" w:cs="Times New Roman"/>
          <w:color w:val="auto"/>
          <w:sz w:val="22"/>
          <w:szCs w:val="22"/>
        </w:rPr>
        <w:t>e</w:t>
      </w:r>
      <w:r w:rsidRPr="00B30754">
        <w:rPr>
          <w:rFonts w:ascii="Times New Roman" w:hAnsi="Times New Roman" w:cs="Times New Roman"/>
          <w:color w:val="auto"/>
          <w:sz w:val="22"/>
          <w:szCs w:val="22"/>
        </w:rPr>
        <w:t xml:space="preserve">nclosure (1) </w:t>
      </w:r>
      <w:r w:rsidR="004613F5">
        <w:rPr>
          <w:rFonts w:ascii="Times New Roman" w:hAnsi="Times New Roman" w:cs="Times New Roman"/>
          <w:color w:val="auto"/>
          <w:sz w:val="22"/>
          <w:szCs w:val="22"/>
        </w:rPr>
        <w:t xml:space="preserve">SSN </w:t>
      </w:r>
      <w:r w:rsidR="00EC4D4E">
        <w:rPr>
          <w:rFonts w:ascii="Times New Roman" w:hAnsi="Times New Roman" w:cs="Times New Roman"/>
          <w:color w:val="auto"/>
          <w:sz w:val="22"/>
          <w:szCs w:val="22"/>
        </w:rPr>
        <w:t>PWS</w:t>
      </w:r>
      <w:r w:rsidRPr="00E145C6">
        <w:rPr>
          <w:rFonts w:ascii="Times New Roman" w:hAnsi="Times New Roman" w:cs="Times New Roman"/>
          <w:color w:val="auto"/>
          <w:sz w:val="22"/>
          <w:szCs w:val="22"/>
        </w:rPr>
        <w:t xml:space="preserve"> Requirements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.  </w:t>
      </w:r>
    </w:p>
    <w:p w14:paraId="6C2ADA33" w14:textId="77777777" w:rsidR="003F4455" w:rsidRDefault="003F4455" w:rsidP="003F4455">
      <w:pPr>
        <w:pStyle w:val="PlainText"/>
        <w:rPr>
          <w:rFonts w:ascii="Times New Roman" w:hAnsi="Times New Roman"/>
          <w:sz w:val="22"/>
          <w:szCs w:val="22"/>
        </w:rPr>
      </w:pPr>
    </w:p>
    <w:p w14:paraId="4301D35C" w14:textId="77777777" w:rsidR="003F4455" w:rsidRPr="00E555C0" w:rsidRDefault="003F4455" w:rsidP="003F4455">
      <w:pPr>
        <w:pStyle w:val="Plain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8</w:t>
      </w:r>
      <w:r w:rsidRPr="00E555C0"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/>
          <w:sz w:val="22"/>
          <w:szCs w:val="22"/>
        </w:rPr>
        <w:t>1</w:t>
      </w:r>
      <w:r w:rsidRPr="00E555C0">
        <w:rPr>
          <w:rFonts w:ascii="Times New Roman" w:hAnsi="Times New Roman"/>
          <w:sz w:val="22"/>
          <w:szCs w:val="22"/>
        </w:rPr>
        <w:tab/>
      </w:r>
      <w:r w:rsidRPr="00E555C0">
        <w:rPr>
          <w:rFonts w:ascii="Times New Roman" w:hAnsi="Times New Roman"/>
          <w:sz w:val="22"/>
          <w:szCs w:val="22"/>
          <w:u w:val="single"/>
        </w:rPr>
        <w:t>Q</w:t>
      </w:r>
      <w:r>
        <w:rPr>
          <w:rFonts w:ascii="Times New Roman" w:hAnsi="Times New Roman"/>
          <w:sz w:val="22"/>
          <w:szCs w:val="22"/>
          <w:u w:val="single"/>
        </w:rPr>
        <w:t>uantity</w:t>
      </w:r>
      <w:r w:rsidRPr="00E555C0">
        <w:rPr>
          <w:rFonts w:ascii="Times New Roman" w:hAnsi="Times New Roman"/>
          <w:sz w:val="22"/>
          <w:szCs w:val="22"/>
          <w:u w:val="single"/>
        </w:rPr>
        <w:t xml:space="preserve"> of Personnel Required / Place of Performance</w:t>
      </w:r>
    </w:p>
    <w:p w14:paraId="38163B93" w14:textId="77777777" w:rsidR="00B30754" w:rsidRDefault="00B30754" w:rsidP="00C07360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47F8575C" w14:textId="41852AE3" w:rsidR="003F4455" w:rsidRPr="00EC4D4E" w:rsidRDefault="00EC4D4E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EC4D4E">
        <w:rPr>
          <w:rFonts w:ascii="Times New Roman" w:hAnsi="Times New Roman" w:cs="Times New Roman"/>
          <w:color w:val="auto"/>
          <w:sz w:val="22"/>
          <w:szCs w:val="22"/>
        </w:rPr>
        <w:t>14</w:t>
      </w:r>
      <w:r w:rsidR="003F4455" w:rsidRPr="00EC4D4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3F4455" w:rsidRPr="00DF2952">
        <w:rPr>
          <w:rFonts w:ascii="Times New Roman" w:hAnsi="Times New Roman" w:cs="Times New Roman"/>
          <w:color w:val="auto"/>
          <w:sz w:val="22"/>
          <w:szCs w:val="22"/>
        </w:rPr>
        <w:t xml:space="preserve">Full Time Equivalent (FTE) personnel who will provide on-site support </w:t>
      </w:r>
      <w:r w:rsidR="003F4455" w:rsidRPr="00EC4D4E">
        <w:rPr>
          <w:rFonts w:ascii="Times New Roman" w:hAnsi="Times New Roman" w:cs="Times New Roman"/>
          <w:color w:val="auto"/>
          <w:sz w:val="22"/>
          <w:szCs w:val="22"/>
        </w:rPr>
        <w:t>at the Washington Navy Yard</w:t>
      </w:r>
      <w:r w:rsidRPr="00EC4D4E">
        <w:rPr>
          <w:rFonts w:ascii="Times New Roman" w:hAnsi="Times New Roman" w:cs="Times New Roman"/>
          <w:color w:val="auto"/>
          <w:sz w:val="22"/>
          <w:szCs w:val="22"/>
        </w:rPr>
        <w:t xml:space="preserve"> location, and 1 FTE personnel who will provide on-site support at the Florida location</w:t>
      </w:r>
      <w:r w:rsidR="003F4455" w:rsidRPr="00EC4D4E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</w:p>
    <w:p w14:paraId="1D3C3FE9" w14:textId="77777777" w:rsidR="003F4455" w:rsidRDefault="003F4455" w:rsidP="00C07360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2B6C9F2B" w14:textId="77777777" w:rsidR="003F4455" w:rsidRPr="002F541A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9</w:t>
      </w:r>
      <w:r w:rsidRPr="002F541A">
        <w:rPr>
          <w:rFonts w:ascii="Times New Roman" w:hAnsi="Times New Roman" w:cs="Times New Roman"/>
          <w:color w:val="auto"/>
          <w:sz w:val="22"/>
          <w:szCs w:val="22"/>
        </w:rPr>
        <w:t>.0</w:t>
      </w:r>
      <w:r w:rsidRPr="002F541A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2F541A">
        <w:rPr>
          <w:rFonts w:ascii="Times New Roman" w:hAnsi="Times New Roman" w:cs="Times New Roman"/>
          <w:color w:val="auto"/>
          <w:sz w:val="22"/>
          <w:szCs w:val="22"/>
          <w:u w:val="single"/>
        </w:rPr>
        <w:t>Eviden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t</w:t>
      </w:r>
      <w:r w:rsidRPr="002F541A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iary 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Qualifications/</w:t>
      </w:r>
      <w:r w:rsidRPr="002F541A">
        <w:rPr>
          <w:rFonts w:ascii="Times New Roman" w:hAnsi="Times New Roman" w:cs="Times New Roman"/>
          <w:color w:val="auto"/>
          <w:sz w:val="22"/>
          <w:szCs w:val="22"/>
          <w:u w:val="single"/>
        </w:rPr>
        <w:t>Experience Documenta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t</w:t>
      </w:r>
      <w:r w:rsidRPr="002F541A">
        <w:rPr>
          <w:rFonts w:ascii="Times New Roman" w:hAnsi="Times New Roman" w:cs="Times New Roman"/>
          <w:color w:val="auto"/>
          <w:sz w:val="22"/>
          <w:szCs w:val="22"/>
          <w:u w:val="single"/>
        </w:rPr>
        <w:t>ion Requirements</w:t>
      </w:r>
    </w:p>
    <w:p w14:paraId="01230014" w14:textId="77777777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36C6AF5F" w14:textId="4C99C869" w:rsidR="003F4455" w:rsidRPr="00592A4B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592A4B">
        <w:rPr>
          <w:rFonts w:ascii="Times New Roman" w:hAnsi="Times New Roman" w:cs="Times New Roman"/>
          <w:color w:val="auto"/>
          <w:sz w:val="22"/>
          <w:szCs w:val="22"/>
        </w:rPr>
        <w:t>Interested firm</w:t>
      </w:r>
      <w:r w:rsidR="002F5377" w:rsidRPr="00592A4B">
        <w:rPr>
          <w:rFonts w:ascii="Times New Roman" w:hAnsi="Times New Roman" w:cs="Times New Roman"/>
          <w:color w:val="auto"/>
          <w:sz w:val="22"/>
          <w:szCs w:val="22"/>
        </w:rPr>
        <w:t>s</w:t>
      </w:r>
      <w:r w:rsidRPr="00592A4B">
        <w:rPr>
          <w:rFonts w:ascii="Times New Roman" w:hAnsi="Times New Roman" w:cs="Times New Roman"/>
          <w:color w:val="auto"/>
          <w:sz w:val="22"/>
          <w:szCs w:val="22"/>
        </w:rPr>
        <w:t xml:space="preserve"> must possess the requisite minimum qualifications and experience identified in paragraph 7.0 and demonstrated relevant and recent experience as it relates to the</w:t>
      </w:r>
      <w:r w:rsidR="004613F5" w:rsidRPr="00592A4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592A4B">
        <w:rPr>
          <w:rFonts w:ascii="Times New Roman" w:hAnsi="Times New Roman" w:cs="Times New Roman"/>
          <w:color w:val="auto"/>
          <w:sz w:val="22"/>
          <w:szCs w:val="22"/>
        </w:rPr>
        <w:t xml:space="preserve">enclosure (1) </w:t>
      </w:r>
      <w:r w:rsidR="00EC4D4E" w:rsidRPr="00592A4B">
        <w:rPr>
          <w:rFonts w:ascii="Times New Roman" w:hAnsi="Times New Roman" w:cs="Times New Roman"/>
          <w:color w:val="auto"/>
          <w:sz w:val="22"/>
          <w:szCs w:val="22"/>
        </w:rPr>
        <w:t>PWS</w:t>
      </w:r>
      <w:r w:rsidR="002F5377" w:rsidRPr="00592A4B">
        <w:rPr>
          <w:rFonts w:ascii="Times New Roman" w:hAnsi="Times New Roman" w:cs="Times New Roman"/>
          <w:color w:val="auto"/>
          <w:sz w:val="22"/>
          <w:szCs w:val="22"/>
        </w:rPr>
        <w:t xml:space="preserve"> requirements</w:t>
      </w:r>
      <w:r w:rsidR="004613F5" w:rsidRPr="00592A4B">
        <w:rPr>
          <w:rFonts w:ascii="Times New Roman" w:hAnsi="Times New Roman" w:cs="Times New Roman"/>
          <w:color w:val="auto"/>
          <w:sz w:val="22"/>
          <w:szCs w:val="22"/>
        </w:rPr>
        <w:t xml:space="preserve"> in paragraph 8.0</w:t>
      </w:r>
      <w:r w:rsidRPr="00592A4B">
        <w:rPr>
          <w:rFonts w:ascii="Times New Roman" w:hAnsi="Times New Roman" w:cs="Times New Roman"/>
          <w:color w:val="auto"/>
          <w:sz w:val="22"/>
          <w:szCs w:val="22"/>
        </w:rPr>
        <w:t xml:space="preserve">. White Paper Capability statements </w:t>
      </w:r>
      <w:r w:rsidR="00587C0D" w:rsidRPr="00592A4B">
        <w:rPr>
          <w:rFonts w:ascii="Times New Roman" w:hAnsi="Times New Roman" w:cs="Times New Roman"/>
          <w:color w:val="auto"/>
          <w:sz w:val="22"/>
          <w:szCs w:val="22"/>
        </w:rPr>
        <w:t>must</w:t>
      </w:r>
      <w:r w:rsidRPr="00592A4B">
        <w:rPr>
          <w:rFonts w:ascii="Times New Roman" w:hAnsi="Times New Roman" w:cs="Times New Roman"/>
          <w:color w:val="auto"/>
          <w:sz w:val="22"/>
          <w:szCs w:val="22"/>
        </w:rPr>
        <w:t xml:space="preserve"> include all of the content and details identified below: </w:t>
      </w:r>
    </w:p>
    <w:p w14:paraId="685A69E8" w14:textId="77777777" w:rsidR="00E5736F" w:rsidRPr="00592A4B" w:rsidRDefault="00E5736F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2245E01B" w14:textId="2D270743" w:rsidR="00014E7E" w:rsidRPr="00014E7E" w:rsidRDefault="00E5736F" w:rsidP="00014E7E">
      <w:pPr>
        <w:pStyle w:val="Defaul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 xml:space="preserve">9.1 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 xml:space="preserve">The Contractor shall employ Office Manager support personnel to perform office management services as described under </w:t>
      </w:r>
      <w:r w:rsidR="00014E7E" w:rsidRPr="00014E7E">
        <w:rPr>
          <w:rFonts w:ascii="Times New Roman" w:hAnsi="Times New Roman"/>
          <w:b/>
          <w:bCs/>
          <w:color w:val="auto"/>
          <w:sz w:val="22"/>
          <w:szCs w:val="22"/>
        </w:rPr>
        <w:t>CLIN 0001</w:t>
      </w:r>
      <w:r w:rsidRPr="00592A4B">
        <w:rPr>
          <w:rFonts w:ascii="Times New Roman" w:hAnsi="Times New Roman"/>
          <w:b/>
          <w:bCs/>
          <w:color w:val="auto"/>
          <w:sz w:val="22"/>
          <w:szCs w:val="22"/>
        </w:rPr>
        <w:t xml:space="preserve"> </w:t>
      </w:r>
      <w:r w:rsidR="00014E7E" w:rsidRPr="00014E7E">
        <w:rPr>
          <w:rFonts w:ascii="Times New Roman" w:hAnsi="Times New Roman"/>
          <w:b/>
          <w:bCs/>
          <w:color w:val="auto"/>
          <w:sz w:val="22"/>
          <w:szCs w:val="22"/>
        </w:rPr>
        <w:t xml:space="preserve">and CLIN 0002 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that meet the following requirements:</w:t>
      </w:r>
    </w:p>
    <w:p w14:paraId="0CF7975B" w14:textId="2AEE088D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.1.1 Security Clearance: Ability to obtain and maintain a SECRET security clearance per the DD254 (Contract</w:t>
      </w:r>
      <w:r w:rsidR="00592A4B" w:rsidRPr="00592A4B">
        <w:rPr>
          <w:rFonts w:ascii="Times New Roman" w:hAnsi="Times New Roman"/>
          <w:color w:val="auto"/>
          <w:sz w:val="22"/>
          <w:szCs w:val="22"/>
        </w:rPr>
        <w:t xml:space="preserve"> 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Security Classification).</w:t>
      </w:r>
    </w:p>
    <w:p w14:paraId="11764492" w14:textId="4A407C87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.1.2 Education: Associate's Degree or equivalent required; Bachelor's Degree preferred.</w:t>
      </w:r>
    </w:p>
    <w:p w14:paraId="09D1CEC9" w14:textId="49DCE0D8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lastRenderedPageBreak/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.1.3 Experience: 4 years or more of administrative experience and has previously supported an office, SES or executive personnel in</w:t>
      </w:r>
    </w:p>
    <w:p w14:paraId="50F699BC" w14:textId="77777777" w:rsidR="00014E7E" w:rsidRPr="00014E7E" w:rsidRDefault="00014E7E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014E7E">
        <w:rPr>
          <w:rFonts w:ascii="Times New Roman" w:hAnsi="Times New Roman"/>
          <w:color w:val="auto"/>
          <w:sz w:val="22"/>
          <w:szCs w:val="22"/>
        </w:rPr>
        <w:t>the past.</w:t>
      </w:r>
    </w:p>
    <w:p w14:paraId="1F749B4A" w14:textId="6199153F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.1.4 Skill sets Office Manager personnel shall have the following skills:</w:t>
      </w:r>
    </w:p>
    <w:p w14:paraId="57761F20" w14:textId="163FDE95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.1.4.1 Formatting, processing and records maintenance for all official documents;</w:t>
      </w:r>
    </w:p>
    <w:p w14:paraId="69950622" w14:textId="6F317418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.1.4.2 Microsoft Office software, including Outlook, Word, PowerPoint, and Excel;</w:t>
      </w:r>
    </w:p>
    <w:p w14:paraId="15193BB1" w14:textId="3FB32459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.1.4.3 Schedule appointments and correspond via email;</w:t>
      </w:r>
    </w:p>
    <w:p w14:paraId="0413BA04" w14:textId="789BB606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.1.4.4 Professional and independent judgment and initiative; and</w:t>
      </w:r>
    </w:p>
    <w:p w14:paraId="03D3CE39" w14:textId="6EE96C6C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.1.4.5 Ability to work independently, collaboratively, and under strict deadlines.</w:t>
      </w:r>
    </w:p>
    <w:p w14:paraId="6F9B1EF8" w14:textId="51F58CF2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.2 The Contractor shall employ Executive Assistance Support Senior Executive Service Level personnel to perform executive</w:t>
      </w:r>
    </w:p>
    <w:p w14:paraId="2D000E20" w14:textId="77777777" w:rsidR="00014E7E" w:rsidRPr="00014E7E" w:rsidRDefault="00014E7E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014E7E">
        <w:rPr>
          <w:rFonts w:ascii="Times New Roman" w:hAnsi="Times New Roman"/>
          <w:color w:val="auto"/>
          <w:sz w:val="22"/>
          <w:szCs w:val="22"/>
        </w:rPr>
        <w:t xml:space="preserve">administrative services as described under </w:t>
      </w:r>
      <w:r w:rsidRPr="00014E7E">
        <w:rPr>
          <w:rFonts w:ascii="Times New Roman" w:hAnsi="Times New Roman"/>
          <w:b/>
          <w:bCs/>
          <w:color w:val="auto"/>
          <w:sz w:val="22"/>
          <w:szCs w:val="22"/>
        </w:rPr>
        <w:t xml:space="preserve">CLIN 0003 </w:t>
      </w:r>
      <w:r w:rsidRPr="00014E7E">
        <w:rPr>
          <w:rFonts w:ascii="Times New Roman" w:hAnsi="Times New Roman"/>
          <w:color w:val="auto"/>
          <w:sz w:val="22"/>
          <w:szCs w:val="22"/>
        </w:rPr>
        <w:t>that meet the following requirements:</w:t>
      </w:r>
    </w:p>
    <w:p w14:paraId="5DA93575" w14:textId="444E736F" w:rsidR="00014E7E" w:rsidRPr="00014E7E" w:rsidRDefault="00E5736F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.2.1 Security Clearance: Ability to obtain and maintain a SECRET security clearance per the DD254 (Contract</w:t>
      </w:r>
      <w:r w:rsidRPr="00592A4B">
        <w:rPr>
          <w:rFonts w:ascii="Times New Roman" w:hAnsi="Times New Roman"/>
          <w:color w:val="auto"/>
          <w:sz w:val="22"/>
          <w:szCs w:val="22"/>
        </w:rPr>
        <w:t xml:space="preserve"> 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Security Classification);</w:t>
      </w:r>
    </w:p>
    <w:p w14:paraId="3F74AB23" w14:textId="68760581" w:rsidR="00014E7E" w:rsidRPr="00014E7E" w:rsidRDefault="00592A4B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.2.2 Education: Associate's Degree or equivalent required; Bachelor's Degree preferred;</w:t>
      </w:r>
    </w:p>
    <w:p w14:paraId="79D62B30" w14:textId="1EA866D3" w:rsidR="00014E7E" w:rsidRPr="00014E7E" w:rsidRDefault="00592A4B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.2.3 Experience: 6 years or more of administrative experience and has previously supported an SES or executive personnel in the past;</w:t>
      </w:r>
    </w:p>
    <w:p w14:paraId="2843C999" w14:textId="0DB56579" w:rsidR="00014E7E" w:rsidRPr="00014E7E" w:rsidRDefault="00592A4B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.2.4 Skill sets: Executive Assistance Support Senior Executive Service Level personnel shall have the following skills:</w:t>
      </w:r>
    </w:p>
    <w:p w14:paraId="4B99C17B" w14:textId="15C08169" w:rsidR="00014E7E" w:rsidRPr="00014E7E" w:rsidRDefault="00592A4B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.2.4.1 Formatting, processing and records maintenance for all official documents;</w:t>
      </w:r>
    </w:p>
    <w:p w14:paraId="64A06FC9" w14:textId="1EDC9DDF" w:rsidR="00014E7E" w:rsidRPr="00014E7E" w:rsidRDefault="00592A4B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.2.4.2 Microsoft Office software, including Outlook, Word, PowerPoint, and Excel;</w:t>
      </w:r>
    </w:p>
    <w:p w14:paraId="79ED65A1" w14:textId="12F8C6A0" w:rsidR="00014E7E" w:rsidRPr="00014E7E" w:rsidRDefault="00592A4B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.2.4.3 Schedule appointments and correspond via email;</w:t>
      </w:r>
    </w:p>
    <w:p w14:paraId="2360DC1C" w14:textId="3571F46A" w:rsidR="00014E7E" w:rsidRPr="00014E7E" w:rsidRDefault="00592A4B" w:rsidP="00014E7E">
      <w:pPr>
        <w:pStyle w:val="Default"/>
        <w:rPr>
          <w:rFonts w:ascii="Times New Roman" w:hAnsi="Times New Roman"/>
          <w:color w:val="auto"/>
          <w:sz w:val="22"/>
          <w:szCs w:val="22"/>
        </w:rPr>
      </w:pPr>
      <w:r w:rsidRPr="00592A4B">
        <w:rPr>
          <w:rFonts w:ascii="Times New Roman" w:hAnsi="Times New Roman"/>
          <w:color w:val="auto"/>
          <w:sz w:val="22"/>
          <w:szCs w:val="22"/>
        </w:rPr>
        <w:t>9</w:t>
      </w:r>
      <w:r w:rsidR="00014E7E" w:rsidRPr="00014E7E">
        <w:rPr>
          <w:rFonts w:ascii="Times New Roman" w:hAnsi="Times New Roman"/>
          <w:color w:val="auto"/>
          <w:sz w:val="22"/>
          <w:szCs w:val="22"/>
        </w:rPr>
        <w:t>.2.4.4 Professional and independent judgment and initiative; and</w:t>
      </w:r>
    </w:p>
    <w:p w14:paraId="7048DE95" w14:textId="5D7377F7" w:rsidR="00014E7E" w:rsidRPr="00592A4B" w:rsidRDefault="00592A4B" w:rsidP="00014E7E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592A4B">
        <w:rPr>
          <w:rFonts w:ascii="Times New Roman" w:hAnsi="Times New Roman" w:cs="Times New Roman"/>
          <w:color w:val="auto"/>
          <w:sz w:val="22"/>
          <w:szCs w:val="22"/>
        </w:rPr>
        <w:t>9</w:t>
      </w:r>
      <w:r w:rsidR="00014E7E" w:rsidRPr="00592A4B">
        <w:rPr>
          <w:rFonts w:ascii="Times New Roman" w:hAnsi="Times New Roman" w:cs="Times New Roman"/>
          <w:color w:val="auto"/>
          <w:sz w:val="22"/>
          <w:szCs w:val="22"/>
        </w:rPr>
        <w:t>.2.4.5 Ability to work independently, collaboratively, and under strict deadlines.</w:t>
      </w:r>
    </w:p>
    <w:p w14:paraId="7F429A83" w14:textId="77777777" w:rsidR="00A55F08" w:rsidRDefault="00A55F08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392E9870" w14:textId="4E6E3E39" w:rsidR="003F4455" w:rsidRPr="002F541A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9</w:t>
      </w:r>
      <w:r w:rsidRPr="002F541A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592A4B">
        <w:rPr>
          <w:rFonts w:ascii="Times New Roman" w:hAnsi="Times New Roman" w:cs="Times New Roman"/>
          <w:color w:val="auto"/>
          <w:sz w:val="22"/>
          <w:szCs w:val="22"/>
        </w:rPr>
        <w:t>3</w:t>
      </w:r>
      <w:r w:rsidRPr="002F541A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2F541A">
        <w:rPr>
          <w:rFonts w:ascii="Times New Roman" w:hAnsi="Times New Roman" w:cs="Times New Roman"/>
          <w:color w:val="auto"/>
          <w:sz w:val="22"/>
          <w:szCs w:val="22"/>
          <w:u w:val="single"/>
        </w:rPr>
        <w:t>Minimum Qualifications / Experience Requirements Validation</w:t>
      </w:r>
    </w:p>
    <w:p w14:paraId="4B9ADC79" w14:textId="77777777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0F08FB5B" w14:textId="7896EB2E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White Paper Capability statement submissions shall include a discrete section with the heading “</w:t>
      </w:r>
      <w:r w:rsidRPr="008B429C">
        <w:rPr>
          <w:rFonts w:ascii="Times New Roman" w:hAnsi="Times New Roman" w:cs="Times New Roman"/>
          <w:sz w:val="22"/>
          <w:szCs w:val="22"/>
        </w:rPr>
        <w:t>Minimum Qualifications / Experience Requirements</w:t>
      </w:r>
      <w:r>
        <w:rPr>
          <w:rFonts w:ascii="Times New Roman" w:hAnsi="Times New Roman" w:cs="Times New Roman"/>
          <w:sz w:val="22"/>
          <w:szCs w:val="22"/>
        </w:rPr>
        <w:t xml:space="preserve">” and document, with specific information, each of the minimum qualifications </w:t>
      </w:r>
      <w:r w:rsidRPr="00C8717E">
        <w:rPr>
          <w:rFonts w:ascii="Times New Roman" w:hAnsi="Times New Roman" w:cs="Times New Roman"/>
          <w:sz w:val="22"/>
          <w:szCs w:val="22"/>
        </w:rPr>
        <w:t xml:space="preserve">identified in paragraph </w:t>
      </w:r>
      <w:r w:rsidRPr="002F541A">
        <w:rPr>
          <w:rFonts w:ascii="Times New Roman" w:hAnsi="Times New Roman" w:cs="Times New Roman"/>
          <w:sz w:val="22"/>
          <w:szCs w:val="22"/>
        </w:rPr>
        <w:t>7.0</w:t>
      </w:r>
      <w:r>
        <w:rPr>
          <w:rFonts w:ascii="Times New Roman" w:hAnsi="Times New Roman" w:cs="Times New Roman"/>
          <w:sz w:val="22"/>
          <w:szCs w:val="22"/>
        </w:rPr>
        <w:t xml:space="preserve">.  This section may </w:t>
      </w:r>
      <w:r w:rsidR="002F5377">
        <w:rPr>
          <w:rFonts w:ascii="Times New Roman" w:hAnsi="Times New Roman" w:cs="Times New Roman"/>
          <w:sz w:val="22"/>
          <w:szCs w:val="22"/>
        </w:rPr>
        <w:t>cite</w:t>
      </w:r>
      <w:r>
        <w:rPr>
          <w:rFonts w:ascii="Times New Roman" w:hAnsi="Times New Roman" w:cs="Times New Roman"/>
          <w:sz w:val="22"/>
          <w:szCs w:val="22"/>
        </w:rPr>
        <w:t xml:space="preserve"> contract reference efforts </w:t>
      </w:r>
      <w:r w:rsidR="002F5377">
        <w:rPr>
          <w:rFonts w:ascii="Times New Roman" w:hAnsi="Times New Roman" w:cs="Times New Roman"/>
          <w:sz w:val="22"/>
          <w:szCs w:val="22"/>
        </w:rPr>
        <w:t>detailed</w:t>
      </w:r>
      <w:r>
        <w:rPr>
          <w:rFonts w:ascii="Times New Roman" w:hAnsi="Times New Roman" w:cs="Times New Roman"/>
          <w:sz w:val="22"/>
          <w:szCs w:val="22"/>
        </w:rPr>
        <w:t xml:space="preserve"> in Table A of paragraph 9.2 </w:t>
      </w:r>
      <w:r w:rsidR="004613F5">
        <w:rPr>
          <w:rFonts w:ascii="Times New Roman" w:hAnsi="Times New Roman" w:cs="Times New Roman"/>
          <w:sz w:val="22"/>
          <w:szCs w:val="22"/>
        </w:rPr>
        <w:t xml:space="preserve">below </w:t>
      </w:r>
      <w:r>
        <w:rPr>
          <w:rFonts w:ascii="Times New Roman" w:hAnsi="Times New Roman" w:cs="Times New Roman"/>
          <w:sz w:val="22"/>
          <w:szCs w:val="22"/>
        </w:rPr>
        <w:t xml:space="preserve">provided </w:t>
      </w:r>
      <w:r w:rsidR="004613F5">
        <w:rPr>
          <w:rFonts w:ascii="Times New Roman" w:hAnsi="Times New Roman" w:cs="Times New Roman"/>
          <w:sz w:val="22"/>
          <w:szCs w:val="22"/>
        </w:rPr>
        <w:t xml:space="preserve">that </w:t>
      </w:r>
      <w:r>
        <w:rPr>
          <w:rFonts w:ascii="Times New Roman" w:hAnsi="Times New Roman" w:cs="Times New Roman"/>
          <w:sz w:val="22"/>
          <w:szCs w:val="22"/>
        </w:rPr>
        <w:t xml:space="preserve">respondents provide context and rationale as to how that contract reference effort(s) demonstrate possession of the applicable </w:t>
      </w:r>
      <w:r w:rsidR="004613F5">
        <w:rPr>
          <w:rFonts w:ascii="Times New Roman" w:hAnsi="Times New Roman" w:cs="Times New Roman"/>
          <w:sz w:val="22"/>
          <w:szCs w:val="22"/>
        </w:rPr>
        <w:t>M</w:t>
      </w:r>
      <w:r>
        <w:rPr>
          <w:rFonts w:ascii="Times New Roman" w:hAnsi="Times New Roman" w:cs="Times New Roman"/>
          <w:sz w:val="22"/>
          <w:szCs w:val="22"/>
        </w:rPr>
        <w:t xml:space="preserve">inimum </w:t>
      </w:r>
      <w:r w:rsidR="004613F5">
        <w:rPr>
          <w:rFonts w:ascii="Times New Roman" w:hAnsi="Times New Roman" w:cs="Times New Roman"/>
          <w:sz w:val="22"/>
          <w:szCs w:val="22"/>
        </w:rPr>
        <w:t>Q</w:t>
      </w:r>
      <w:r>
        <w:rPr>
          <w:rFonts w:ascii="Times New Roman" w:hAnsi="Times New Roman" w:cs="Times New Roman"/>
          <w:sz w:val="22"/>
          <w:szCs w:val="22"/>
        </w:rPr>
        <w:t>ualifications</w:t>
      </w:r>
      <w:r w:rsidR="004613F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/</w:t>
      </w:r>
      <w:r w:rsidR="004613F5">
        <w:rPr>
          <w:rFonts w:ascii="Times New Roman" w:hAnsi="Times New Roman" w:cs="Times New Roman"/>
          <w:sz w:val="22"/>
          <w:szCs w:val="22"/>
        </w:rPr>
        <w:t xml:space="preserve"> E</w:t>
      </w:r>
      <w:r>
        <w:rPr>
          <w:rFonts w:ascii="Times New Roman" w:hAnsi="Times New Roman" w:cs="Times New Roman"/>
          <w:sz w:val="22"/>
          <w:szCs w:val="22"/>
        </w:rPr>
        <w:t xml:space="preserve">xperience </w:t>
      </w:r>
      <w:r w:rsidR="004613F5">
        <w:rPr>
          <w:rFonts w:ascii="Times New Roman" w:hAnsi="Times New Roman" w:cs="Times New Roman"/>
          <w:sz w:val="22"/>
          <w:szCs w:val="22"/>
        </w:rPr>
        <w:t xml:space="preserve">requirements of </w:t>
      </w:r>
      <w:r w:rsidR="00592A4B">
        <w:rPr>
          <w:rFonts w:ascii="Times New Roman" w:hAnsi="Times New Roman" w:cs="Times New Roman"/>
          <w:sz w:val="22"/>
          <w:szCs w:val="22"/>
        </w:rPr>
        <w:t>Factors 1 through 5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613F5">
        <w:rPr>
          <w:rFonts w:ascii="Times New Roman" w:hAnsi="Times New Roman" w:cs="Times New Roman"/>
          <w:sz w:val="22"/>
          <w:szCs w:val="22"/>
        </w:rPr>
        <w:t xml:space="preserve">identified </w:t>
      </w:r>
      <w:r>
        <w:rPr>
          <w:rFonts w:ascii="Times New Roman" w:hAnsi="Times New Roman" w:cs="Times New Roman"/>
          <w:sz w:val="22"/>
          <w:szCs w:val="22"/>
        </w:rPr>
        <w:t>in paragraph 7.0</w:t>
      </w:r>
      <w:r w:rsidR="00780ECC">
        <w:rPr>
          <w:rFonts w:ascii="Times New Roman" w:hAnsi="Times New Roman" w:cs="Times New Roman"/>
          <w:sz w:val="22"/>
          <w:szCs w:val="22"/>
        </w:rPr>
        <w:t xml:space="preserve"> – </w:t>
      </w:r>
      <w:r w:rsidR="00780ECC" w:rsidRPr="00C0084E">
        <w:rPr>
          <w:rFonts w:ascii="Times New Roman" w:hAnsi="Times New Roman" w:cs="Times New Roman"/>
          <w:sz w:val="22"/>
          <w:szCs w:val="22"/>
        </w:rPr>
        <w:t>or have capability of obtaining by contract award</w:t>
      </w:r>
      <w:r w:rsidRPr="00C0084E">
        <w:rPr>
          <w:rFonts w:ascii="Times New Roman" w:hAnsi="Times New Roman" w:cs="Times New Roman"/>
          <w:sz w:val="22"/>
          <w:szCs w:val="22"/>
        </w:rPr>
        <w:t>.</w:t>
      </w:r>
    </w:p>
    <w:p w14:paraId="1130C4EB" w14:textId="77777777" w:rsidR="00C15AE2" w:rsidRDefault="00C15AE2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56A5219A" w14:textId="77777777" w:rsidR="00C15AE2" w:rsidRDefault="00C15AE2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7BBE9371" w14:textId="59478C34" w:rsidR="003F4455" w:rsidRPr="000535B4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9</w:t>
      </w:r>
      <w:r w:rsidRPr="00B30754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592A4B">
        <w:rPr>
          <w:rFonts w:ascii="Times New Roman" w:hAnsi="Times New Roman" w:cs="Times New Roman"/>
          <w:color w:val="auto"/>
          <w:sz w:val="22"/>
          <w:szCs w:val="22"/>
        </w:rPr>
        <w:t>4</w:t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Relevant &amp; Recent Experience / Supporting Narratives</w:t>
      </w:r>
    </w:p>
    <w:p w14:paraId="592B537B" w14:textId="77777777" w:rsidR="003F4455" w:rsidRDefault="003F4455" w:rsidP="00C07360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6E2E7238" w14:textId="516603AE" w:rsidR="003F4455" w:rsidRDefault="003F4455" w:rsidP="003F4455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</w:t>
      </w:r>
      <w:r w:rsidRPr="00C8717E">
        <w:rPr>
          <w:rFonts w:ascii="Times New Roman" w:hAnsi="Times New Roman" w:cs="Times New Roman"/>
          <w:sz w:val="22"/>
          <w:szCs w:val="22"/>
        </w:rPr>
        <w:t xml:space="preserve">addition to demonstrating possession of the requisite </w:t>
      </w:r>
      <w:r w:rsidR="004613F5">
        <w:rPr>
          <w:rFonts w:ascii="Times New Roman" w:hAnsi="Times New Roman" w:cs="Times New Roman"/>
          <w:sz w:val="22"/>
          <w:szCs w:val="22"/>
        </w:rPr>
        <w:t>M</w:t>
      </w:r>
      <w:r w:rsidRPr="00C8717E">
        <w:rPr>
          <w:rFonts w:ascii="Times New Roman" w:hAnsi="Times New Roman" w:cs="Times New Roman"/>
          <w:sz w:val="22"/>
          <w:szCs w:val="22"/>
        </w:rPr>
        <w:t xml:space="preserve">inimum </w:t>
      </w:r>
      <w:r w:rsidR="003D556C">
        <w:rPr>
          <w:rFonts w:ascii="Times New Roman" w:hAnsi="Times New Roman" w:cs="Times New Roman"/>
          <w:sz w:val="22"/>
          <w:szCs w:val="22"/>
        </w:rPr>
        <w:t>Qualifications /</w:t>
      </w:r>
      <w:r w:rsidR="004613F5">
        <w:rPr>
          <w:rFonts w:ascii="Times New Roman" w:hAnsi="Times New Roman" w:cs="Times New Roman"/>
          <w:sz w:val="22"/>
          <w:szCs w:val="22"/>
        </w:rPr>
        <w:t xml:space="preserve"> Experience requirements </w:t>
      </w:r>
      <w:r w:rsidRPr="00C8717E">
        <w:rPr>
          <w:rFonts w:ascii="Times New Roman" w:hAnsi="Times New Roman" w:cs="Times New Roman"/>
          <w:sz w:val="22"/>
          <w:szCs w:val="22"/>
        </w:rPr>
        <w:t xml:space="preserve">identified in paragraph </w:t>
      </w:r>
      <w:r w:rsidRPr="002F541A">
        <w:rPr>
          <w:rFonts w:ascii="Times New Roman" w:hAnsi="Times New Roman" w:cs="Times New Roman"/>
          <w:sz w:val="22"/>
          <w:szCs w:val="22"/>
        </w:rPr>
        <w:t>7</w:t>
      </w:r>
      <w:r>
        <w:rPr>
          <w:rFonts w:ascii="Times New Roman" w:hAnsi="Times New Roman" w:cs="Times New Roman"/>
          <w:sz w:val="22"/>
          <w:szCs w:val="22"/>
        </w:rPr>
        <w:t>.0</w:t>
      </w:r>
      <w:r w:rsidRPr="00C8717E">
        <w:rPr>
          <w:rFonts w:ascii="Times New Roman" w:hAnsi="Times New Roman" w:cs="Times New Roman"/>
          <w:sz w:val="22"/>
          <w:szCs w:val="22"/>
        </w:rPr>
        <w:t xml:space="preserve"> above</w:t>
      </w:r>
      <w:r w:rsidR="00780ECC">
        <w:rPr>
          <w:rFonts w:ascii="Times New Roman" w:hAnsi="Times New Roman" w:cs="Times New Roman"/>
          <w:sz w:val="22"/>
          <w:szCs w:val="22"/>
        </w:rPr>
        <w:t xml:space="preserve"> (</w:t>
      </w:r>
      <w:r w:rsidR="00780ECC" w:rsidRPr="00780ECC">
        <w:rPr>
          <w:rFonts w:ascii="Times New Roman" w:hAnsi="Times New Roman" w:cs="Times New Roman"/>
          <w:sz w:val="22"/>
          <w:szCs w:val="22"/>
        </w:rPr>
        <w:t>or have capability of obtaining by contract award</w:t>
      </w:r>
      <w:r w:rsidR="00780ECC">
        <w:rPr>
          <w:rFonts w:ascii="Times New Roman" w:hAnsi="Times New Roman" w:cs="Times New Roman"/>
          <w:sz w:val="22"/>
          <w:szCs w:val="22"/>
        </w:rPr>
        <w:t>)</w:t>
      </w:r>
      <w:r w:rsidRPr="00C8717E">
        <w:rPr>
          <w:rFonts w:ascii="Times New Roman" w:hAnsi="Times New Roman" w:cs="Times New Roman"/>
          <w:sz w:val="22"/>
          <w:szCs w:val="22"/>
        </w:rPr>
        <w:t xml:space="preserve">, interested </w:t>
      </w:r>
      <w:r w:rsidR="002F5377">
        <w:rPr>
          <w:rFonts w:ascii="Times New Roman" w:hAnsi="Times New Roman" w:cs="Times New Roman"/>
          <w:sz w:val="22"/>
          <w:szCs w:val="22"/>
        </w:rPr>
        <w:t>firms</w:t>
      </w:r>
      <w:r w:rsidRPr="00C8717E">
        <w:rPr>
          <w:rFonts w:ascii="Times New Roman" w:hAnsi="Times New Roman" w:cs="Times New Roman"/>
          <w:sz w:val="22"/>
          <w:szCs w:val="22"/>
        </w:rPr>
        <w:t xml:space="preserve"> shall demonstrate relevant and recent experience performing the same or similar efforts</w:t>
      </w:r>
      <w:r w:rsidR="004613F5">
        <w:rPr>
          <w:rFonts w:ascii="Times New Roman" w:hAnsi="Times New Roman" w:cs="Times New Roman"/>
          <w:sz w:val="22"/>
          <w:szCs w:val="22"/>
        </w:rPr>
        <w:t xml:space="preserve"> and or completion tasks (as applicable)</w:t>
      </w:r>
      <w:r w:rsidRPr="00C8717E">
        <w:rPr>
          <w:rFonts w:ascii="Times New Roman" w:hAnsi="Times New Roman" w:cs="Times New Roman"/>
          <w:sz w:val="22"/>
          <w:szCs w:val="22"/>
        </w:rPr>
        <w:t xml:space="preserve"> to the enclosure (1) </w:t>
      </w:r>
      <w:r w:rsidR="006E4979">
        <w:rPr>
          <w:rFonts w:ascii="Times New Roman" w:hAnsi="Times New Roman" w:cs="Times New Roman"/>
          <w:sz w:val="22"/>
          <w:szCs w:val="22"/>
        </w:rPr>
        <w:t xml:space="preserve">SSN </w:t>
      </w:r>
      <w:r w:rsidR="00EC4D4E">
        <w:rPr>
          <w:rFonts w:ascii="Times New Roman" w:hAnsi="Times New Roman" w:cs="Times New Roman"/>
          <w:sz w:val="22"/>
          <w:szCs w:val="22"/>
        </w:rPr>
        <w:t>PWS</w:t>
      </w:r>
      <w:r w:rsidRPr="00C8717E">
        <w:rPr>
          <w:rFonts w:ascii="Times New Roman" w:hAnsi="Times New Roman" w:cs="Times New Roman"/>
          <w:sz w:val="22"/>
          <w:szCs w:val="22"/>
        </w:rPr>
        <w:t xml:space="preserve"> requirements</w:t>
      </w:r>
      <w:r w:rsidR="004613F5">
        <w:rPr>
          <w:rFonts w:ascii="Times New Roman" w:hAnsi="Times New Roman" w:cs="Times New Roman"/>
          <w:sz w:val="22"/>
          <w:szCs w:val="22"/>
        </w:rPr>
        <w:t xml:space="preserve"> in paragraph 8.0</w:t>
      </w:r>
      <w:r w:rsidRPr="00C8717E">
        <w:rPr>
          <w:rFonts w:ascii="Times New Roman" w:hAnsi="Times New Roman" w:cs="Times New Roman"/>
          <w:sz w:val="22"/>
          <w:szCs w:val="22"/>
        </w:rPr>
        <w:t xml:space="preserve">.  </w:t>
      </w:r>
      <w:r w:rsidRPr="002F541A">
        <w:rPr>
          <w:rFonts w:ascii="Times New Roman" w:hAnsi="Times New Roman" w:cs="Times New Roman"/>
          <w:sz w:val="22"/>
          <w:szCs w:val="22"/>
          <w:u w:val="single"/>
        </w:rPr>
        <w:t>Relevant</w:t>
      </w:r>
      <w:r w:rsidRPr="00C8717E">
        <w:rPr>
          <w:rFonts w:ascii="Times New Roman" w:hAnsi="Times New Roman" w:cs="Times New Roman"/>
          <w:sz w:val="22"/>
          <w:szCs w:val="22"/>
        </w:rPr>
        <w:t xml:space="preserve"> experience is defined as performing efforts</w:t>
      </w:r>
      <w:r w:rsidR="006E4979">
        <w:rPr>
          <w:rFonts w:ascii="Times New Roman" w:hAnsi="Times New Roman" w:cs="Times New Roman"/>
          <w:sz w:val="22"/>
          <w:szCs w:val="22"/>
        </w:rPr>
        <w:t>/task</w:t>
      </w:r>
      <w:r w:rsidR="004D6E51">
        <w:rPr>
          <w:rFonts w:ascii="Times New Roman" w:hAnsi="Times New Roman" w:cs="Times New Roman"/>
          <w:sz w:val="22"/>
          <w:szCs w:val="22"/>
        </w:rPr>
        <w:t>s</w:t>
      </w:r>
      <w:r w:rsidRPr="00C8717E">
        <w:rPr>
          <w:rFonts w:ascii="Times New Roman" w:hAnsi="Times New Roman" w:cs="Times New Roman"/>
          <w:sz w:val="22"/>
          <w:szCs w:val="22"/>
        </w:rPr>
        <w:t xml:space="preserve"> similar in scope, size, and complexity as the enclosure (1) </w:t>
      </w:r>
      <w:r w:rsidR="006E4979">
        <w:rPr>
          <w:rFonts w:ascii="Times New Roman" w:hAnsi="Times New Roman" w:cs="Times New Roman"/>
          <w:sz w:val="22"/>
          <w:szCs w:val="22"/>
        </w:rPr>
        <w:t xml:space="preserve">SSN </w:t>
      </w:r>
      <w:r w:rsidR="00EC4D4E">
        <w:rPr>
          <w:rFonts w:ascii="Times New Roman" w:hAnsi="Times New Roman" w:cs="Times New Roman"/>
          <w:sz w:val="22"/>
          <w:szCs w:val="22"/>
        </w:rPr>
        <w:t>PWS</w:t>
      </w:r>
      <w:r w:rsidRPr="00C8717E">
        <w:rPr>
          <w:rFonts w:ascii="Times New Roman" w:hAnsi="Times New Roman" w:cs="Times New Roman"/>
          <w:sz w:val="22"/>
          <w:szCs w:val="22"/>
        </w:rPr>
        <w:t xml:space="preserve"> </w:t>
      </w:r>
      <w:r w:rsidR="002F5377">
        <w:rPr>
          <w:rFonts w:ascii="Times New Roman" w:hAnsi="Times New Roman" w:cs="Times New Roman"/>
          <w:sz w:val="22"/>
          <w:szCs w:val="22"/>
        </w:rPr>
        <w:t xml:space="preserve">requirements </w:t>
      </w:r>
      <w:r w:rsidRPr="00C8717E">
        <w:rPr>
          <w:rFonts w:ascii="Times New Roman" w:hAnsi="Times New Roman" w:cs="Times New Roman"/>
          <w:sz w:val="22"/>
          <w:szCs w:val="22"/>
        </w:rPr>
        <w:t xml:space="preserve">with an annual incurred cost/expense of at </w:t>
      </w:r>
      <w:r w:rsidRPr="00014E7E">
        <w:rPr>
          <w:rFonts w:ascii="Times New Roman" w:hAnsi="Times New Roman" w:cs="Times New Roman"/>
          <w:sz w:val="22"/>
          <w:szCs w:val="22"/>
        </w:rPr>
        <w:t>least $</w:t>
      </w:r>
      <w:r w:rsidR="00977F5D" w:rsidRPr="00014E7E">
        <w:rPr>
          <w:rFonts w:ascii="Times New Roman" w:hAnsi="Times New Roman" w:cs="Times New Roman"/>
          <w:sz w:val="22"/>
          <w:szCs w:val="22"/>
        </w:rPr>
        <w:t>2</w:t>
      </w:r>
      <w:r w:rsidRPr="00014E7E">
        <w:rPr>
          <w:rFonts w:ascii="Times New Roman" w:hAnsi="Times New Roman" w:cs="Times New Roman"/>
          <w:sz w:val="22"/>
          <w:szCs w:val="22"/>
        </w:rPr>
        <w:t>.5M.  Recent</w:t>
      </w:r>
      <w:r w:rsidRPr="00C8717E">
        <w:rPr>
          <w:rFonts w:ascii="Times New Roman" w:hAnsi="Times New Roman" w:cs="Times New Roman"/>
          <w:sz w:val="22"/>
          <w:szCs w:val="22"/>
        </w:rPr>
        <w:t xml:space="preserve"> experience is defined as work performed within </w:t>
      </w:r>
      <w:r w:rsidRPr="00014E7E">
        <w:rPr>
          <w:rFonts w:ascii="Times New Roman" w:hAnsi="Times New Roman" w:cs="Times New Roman"/>
          <w:sz w:val="22"/>
          <w:szCs w:val="22"/>
        </w:rPr>
        <w:t xml:space="preserve">5 years </w:t>
      </w:r>
      <w:r w:rsidRPr="00C8717E">
        <w:rPr>
          <w:rFonts w:ascii="Times New Roman" w:hAnsi="Times New Roman" w:cs="Times New Roman"/>
          <w:sz w:val="22"/>
          <w:szCs w:val="22"/>
        </w:rPr>
        <w:t>of the SSN posting date.  To substantiate</w:t>
      </w:r>
      <w:r>
        <w:rPr>
          <w:rFonts w:ascii="Times New Roman" w:hAnsi="Times New Roman" w:cs="Times New Roman"/>
          <w:sz w:val="22"/>
          <w:szCs w:val="22"/>
        </w:rPr>
        <w:t xml:space="preserve"> the performance of relevant and recent efforts</w:t>
      </w:r>
      <w:r w:rsidR="006E4979">
        <w:rPr>
          <w:rFonts w:ascii="Times New Roman" w:hAnsi="Times New Roman" w:cs="Times New Roman"/>
          <w:sz w:val="22"/>
          <w:szCs w:val="22"/>
        </w:rPr>
        <w:t>/tasks</w:t>
      </w:r>
      <w:r>
        <w:rPr>
          <w:rFonts w:ascii="Times New Roman" w:hAnsi="Times New Roman" w:cs="Times New Roman"/>
          <w:sz w:val="22"/>
          <w:szCs w:val="22"/>
        </w:rPr>
        <w:t xml:space="preserve"> to the enclosure (1)</w:t>
      </w:r>
      <w:r w:rsidR="006E4979">
        <w:rPr>
          <w:rFonts w:ascii="Times New Roman" w:hAnsi="Times New Roman" w:cs="Times New Roman"/>
          <w:sz w:val="22"/>
          <w:szCs w:val="22"/>
        </w:rPr>
        <w:t xml:space="preserve"> SSN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C4D4E">
        <w:rPr>
          <w:rFonts w:ascii="Times New Roman" w:hAnsi="Times New Roman" w:cs="Times New Roman"/>
          <w:sz w:val="22"/>
          <w:szCs w:val="22"/>
        </w:rPr>
        <w:t>PWS</w:t>
      </w:r>
      <w:r>
        <w:rPr>
          <w:rFonts w:ascii="Times New Roman" w:hAnsi="Times New Roman" w:cs="Times New Roman"/>
          <w:sz w:val="22"/>
          <w:szCs w:val="22"/>
        </w:rPr>
        <w:t xml:space="preserve"> requirements, White Paper Capability statements </w:t>
      </w:r>
      <w:r w:rsidRPr="002F541A">
        <w:rPr>
          <w:rFonts w:ascii="Times New Roman" w:hAnsi="Times New Roman" w:cs="Times New Roman"/>
          <w:b/>
          <w:sz w:val="22"/>
          <w:szCs w:val="22"/>
          <w:u w:val="single"/>
        </w:rPr>
        <w:t xml:space="preserve">shall </w:t>
      </w:r>
      <w:r w:rsidRPr="006B1C69">
        <w:rPr>
          <w:rFonts w:ascii="Times New Roman" w:hAnsi="Times New Roman" w:cs="Times New Roman"/>
          <w:sz w:val="22"/>
          <w:szCs w:val="22"/>
        </w:rPr>
        <w:t>provi</w:t>
      </w:r>
      <w:r>
        <w:rPr>
          <w:rFonts w:ascii="Times New Roman" w:hAnsi="Times New Roman" w:cs="Times New Roman"/>
          <w:sz w:val="22"/>
          <w:szCs w:val="22"/>
        </w:rPr>
        <w:t>de</w:t>
      </w:r>
      <w:r w:rsidRPr="006B1C69">
        <w:rPr>
          <w:rFonts w:ascii="Times New Roman" w:hAnsi="Times New Roman" w:cs="Times New Roman"/>
          <w:sz w:val="22"/>
          <w:szCs w:val="22"/>
        </w:rPr>
        <w:t xml:space="preserve"> a list of current or previous </w:t>
      </w:r>
      <w:r>
        <w:rPr>
          <w:rFonts w:ascii="Times New Roman" w:hAnsi="Times New Roman" w:cs="Times New Roman"/>
          <w:sz w:val="22"/>
          <w:szCs w:val="22"/>
        </w:rPr>
        <w:t>contract references</w:t>
      </w:r>
      <w:r w:rsidRPr="006B1C6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and the efforts</w:t>
      </w:r>
      <w:r w:rsidR="006E4979">
        <w:rPr>
          <w:rFonts w:ascii="Times New Roman" w:hAnsi="Times New Roman" w:cs="Times New Roman"/>
          <w:sz w:val="22"/>
          <w:szCs w:val="22"/>
        </w:rPr>
        <w:t>/tasks</w:t>
      </w:r>
      <w:r>
        <w:rPr>
          <w:rFonts w:ascii="Times New Roman" w:hAnsi="Times New Roman" w:cs="Times New Roman"/>
          <w:sz w:val="22"/>
          <w:szCs w:val="22"/>
        </w:rPr>
        <w:t xml:space="preserve"> performed </w:t>
      </w:r>
      <w:r w:rsidR="002F5377">
        <w:rPr>
          <w:rFonts w:ascii="Times New Roman" w:hAnsi="Times New Roman" w:cs="Times New Roman"/>
          <w:sz w:val="22"/>
          <w:szCs w:val="22"/>
        </w:rPr>
        <w:t xml:space="preserve">thereunder detailing and evidencing </w:t>
      </w:r>
      <w:r>
        <w:rPr>
          <w:rFonts w:ascii="Times New Roman" w:hAnsi="Times New Roman" w:cs="Times New Roman"/>
          <w:sz w:val="22"/>
          <w:szCs w:val="22"/>
        </w:rPr>
        <w:t>a direct correlation of the contract reference effort</w:t>
      </w:r>
      <w:r w:rsidR="006E4979">
        <w:rPr>
          <w:rFonts w:ascii="Times New Roman" w:hAnsi="Times New Roman" w:cs="Times New Roman"/>
          <w:sz w:val="22"/>
          <w:szCs w:val="22"/>
        </w:rPr>
        <w:t>s/tasks</w:t>
      </w:r>
      <w:r>
        <w:rPr>
          <w:rFonts w:ascii="Times New Roman" w:hAnsi="Times New Roman" w:cs="Times New Roman"/>
          <w:sz w:val="22"/>
          <w:szCs w:val="22"/>
        </w:rPr>
        <w:t xml:space="preserve"> to the enclosure (1)</w:t>
      </w:r>
      <w:r w:rsidR="006E4979">
        <w:rPr>
          <w:rFonts w:ascii="Times New Roman" w:hAnsi="Times New Roman" w:cs="Times New Roman"/>
          <w:sz w:val="22"/>
          <w:szCs w:val="22"/>
        </w:rPr>
        <w:t xml:space="preserve"> SSN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C4D4E">
        <w:rPr>
          <w:rFonts w:ascii="Times New Roman" w:hAnsi="Times New Roman" w:cs="Times New Roman"/>
          <w:sz w:val="22"/>
          <w:szCs w:val="22"/>
        </w:rPr>
        <w:t>PWS</w:t>
      </w:r>
      <w:r>
        <w:rPr>
          <w:rFonts w:ascii="Times New Roman" w:hAnsi="Times New Roman" w:cs="Times New Roman"/>
          <w:sz w:val="22"/>
          <w:szCs w:val="22"/>
        </w:rPr>
        <w:t xml:space="preserve"> using the specific outline provided in</w:t>
      </w:r>
      <w:r w:rsidRPr="006B1C69">
        <w:rPr>
          <w:rFonts w:ascii="Times New Roman" w:hAnsi="Times New Roman" w:cs="Times New Roman"/>
          <w:sz w:val="22"/>
          <w:szCs w:val="22"/>
        </w:rPr>
        <w:t xml:space="preserve"> Table A below</w:t>
      </w:r>
      <w:r>
        <w:rPr>
          <w:rFonts w:ascii="Times New Roman" w:hAnsi="Times New Roman" w:cs="Times New Roman"/>
          <w:sz w:val="22"/>
          <w:szCs w:val="22"/>
        </w:rPr>
        <w:t xml:space="preserve">.  </w:t>
      </w:r>
      <w:r w:rsidR="00833B52">
        <w:rPr>
          <w:rFonts w:ascii="Times New Roman" w:hAnsi="Times New Roman" w:cs="Times New Roman"/>
          <w:sz w:val="22"/>
          <w:szCs w:val="22"/>
        </w:rPr>
        <w:t xml:space="preserve">Submitter’s </w:t>
      </w:r>
      <w:r w:rsidR="005E0392">
        <w:rPr>
          <w:rFonts w:ascii="Times New Roman" w:hAnsi="Times New Roman" w:cs="Times New Roman"/>
          <w:sz w:val="22"/>
          <w:szCs w:val="22"/>
        </w:rPr>
        <w:lastRenderedPageBreak/>
        <w:t>responses to th</w:t>
      </w:r>
      <w:r>
        <w:rPr>
          <w:rFonts w:ascii="Times New Roman" w:hAnsi="Times New Roman" w:cs="Times New Roman"/>
          <w:sz w:val="22"/>
          <w:szCs w:val="22"/>
        </w:rPr>
        <w:t>e Table A</w:t>
      </w:r>
      <w:r w:rsidR="0016127A">
        <w:rPr>
          <w:rFonts w:ascii="Times New Roman" w:hAnsi="Times New Roman" w:cs="Times New Roman"/>
          <w:sz w:val="22"/>
          <w:szCs w:val="22"/>
        </w:rPr>
        <w:t xml:space="preserve"> SSN CLIN </w:t>
      </w:r>
      <w:r w:rsidR="00EC4D4E">
        <w:rPr>
          <w:rFonts w:ascii="Times New Roman" w:hAnsi="Times New Roman" w:cs="Times New Roman"/>
          <w:sz w:val="22"/>
          <w:szCs w:val="22"/>
        </w:rPr>
        <w:t>PWS</w:t>
      </w:r>
      <w:r w:rsidR="005E039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outline shall include the following information per individual contract reference: </w:t>
      </w:r>
    </w:p>
    <w:p w14:paraId="06E0B4B3" w14:textId="77777777" w:rsidR="003F4455" w:rsidRDefault="003F4455" w:rsidP="003F4455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580EF4C" w14:textId="0FF76214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Summary of relevant work performed and how that specific work demonstrates capability to perform the specific requirements </w:t>
      </w:r>
      <w:r w:rsidR="000A0E58">
        <w:rPr>
          <w:rFonts w:ascii="Times New Roman" w:hAnsi="Times New Roman" w:cs="Times New Roman"/>
          <w:sz w:val="22"/>
          <w:szCs w:val="22"/>
        </w:rPr>
        <w:t xml:space="preserve">identified </w:t>
      </w:r>
      <w:r>
        <w:rPr>
          <w:rFonts w:ascii="Times New Roman" w:hAnsi="Times New Roman" w:cs="Times New Roman"/>
          <w:sz w:val="22"/>
          <w:szCs w:val="22"/>
        </w:rPr>
        <w:t xml:space="preserve">in the enclosure (1) </w:t>
      </w:r>
      <w:r w:rsidR="001C7A72">
        <w:rPr>
          <w:rFonts w:ascii="Times New Roman" w:hAnsi="Times New Roman" w:cs="Times New Roman"/>
          <w:sz w:val="22"/>
          <w:szCs w:val="22"/>
        </w:rPr>
        <w:t xml:space="preserve">SSN </w:t>
      </w:r>
      <w:r w:rsidR="00EC4D4E">
        <w:rPr>
          <w:rFonts w:ascii="Times New Roman" w:hAnsi="Times New Roman" w:cs="Times New Roman"/>
          <w:sz w:val="22"/>
          <w:szCs w:val="22"/>
        </w:rPr>
        <w:t>PWS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105D2E">
        <w:rPr>
          <w:rFonts w:ascii="Times New Roman" w:hAnsi="Times New Roman" w:cs="Times New Roman"/>
          <w:sz w:val="22"/>
          <w:szCs w:val="22"/>
        </w:rPr>
        <w:t>requirements</w:t>
      </w:r>
      <w:r w:rsidR="00833B52">
        <w:rPr>
          <w:rFonts w:ascii="Times New Roman" w:hAnsi="Times New Roman" w:cs="Times New Roman"/>
          <w:sz w:val="22"/>
          <w:szCs w:val="22"/>
        </w:rPr>
        <w:t>;</w:t>
      </w:r>
    </w:p>
    <w:p w14:paraId="6E692041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Current / Prior Contract Number(s) and Customer/Agency Supported</w:t>
      </w:r>
      <w:r w:rsidR="00833B52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207624F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Identification of your role as the Prime or Subcontractor</w:t>
      </w:r>
      <w:r w:rsidR="00833B52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05364EB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Contract Type</w:t>
      </w:r>
      <w:r w:rsidR="00833B52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A533449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Period of performance of the specific contract reference effort performed</w:t>
      </w:r>
      <w:r w:rsidR="00833B52">
        <w:rPr>
          <w:rFonts w:ascii="Times New Roman" w:hAnsi="Times New Roman" w:cs="Times New Roman"/>
          <w:sz w:val="22"/>
          <w:szCs w:val="22"/>
        </w:rPr>
        <w:t>;</w:t>
      </w:r>
    </w:p>
    <w:p w14:paraId="05098EBF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Quantity of FTE personnel utilized on the specific contract reference effort, per annum, with distinction and FTE quantities identified between the respondents FTE employees and any subcontractor FTE employees</w:t>
      </w:r>
      <w:r w:rsidR="00833B52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AB5D609" w14:textId="08281AC8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Net Dollar value (base and options) for each contract reference and the Annual Incurred costs for each contract reference provided</w:t>
      </w:r>
      <w:r w:rsidR="00973970">
        <w:rPr>
          <w:rFonts w:ascii="Times New Roman" w:hAnsi="Times New Roman" w:cs="Times New Roman"/>
          <w:sz w:val="22"/>
          <w:szCs w:val="22"/>
        </w:rPr>
        <w:t xml:space="preserve"> </w:t>
      </w:r>
      <w:r w:rsidR="00973970" w:rsidRPr="009D37CA">
        <w:rPr>
          <w:rFonts w:ascii="Times New Roman" w:hAnsi="Times New Roman" w:cs="Times New Roman"/>
          <w:sz w:val="22"/>
          <w:szCs w:val="22"/>
        </w:rPr>
        <w:t>which demonstrates the magnitude of those contract references in comparison to the annual estimated value cited in paragraph 9.</w:t>
      </w:r>
      <w:r w:rsidR="00A26B52">
        <w:rPr>
          <w:rFonts w:ascii="Times New Roman" w:hAnsi="Times New Roman" w:cs="Times New Roman"/>
          <w:sz w:val="22"/>
          <w:szCs w:val="22"/>
        </w:rPr>
        <w:t>4</w:t>
      </w:r>
      <w:r w:rsidR="00973970" w:rsidRPr="009D37CA">
        <w:rPr>
          <w:rFonts w:ascii="Times New Roman" w:hAnsi="Times New Roman" w:cs="Times New Roman"/>
          <w:sz w:val="22"/>
          <w:szCs w:val="22"/>
        </w:rPr>
        <w:t xml:space="preserve"> above</w:t>
      </w:r>
      <w:r w:rsidRPr="009D37CA">
        <w:rPr>
          <w:rFonts w:ascii="Times New Roman" w:hAnsi="Times New Roman" w:cs="Times New Roman"/>
          <w:sz w:val="22"/>
          <w:szCs w:val="22"/>
        </w:rPr>
        <w:t>.  NOTE: solel</w:t>
      </w:r>
      <w:r>
        <w:rPr>
          <w:rFonts w:ascii="Times New Roman" w:hAnsi="Times New Roman" w:cs="Times New Roman"/>
          <w:sz w:val="22"/>
          <w:szCs w:val="22"/>
        </w:rPr>
        <w:t>y citing an IDIQ ceiling amount or base and all options aggregate value without the annual incurred costs for the submitted contract reference</w:t>
      </w:r>
      <w:r w:rsidR="00BB57E4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s</w:t>
      </w:r>
      <w:r w:rsidR="00BB57E4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is </w:t>
      </w:r>
      <w:r w:rsidR="00BB57E4">
        <w:rPr>
          <w:rFonts w:ascii="Times New Roman" w:hAnsi="Times New Roman" w:cs="Times New Roman"/>
          <w:sz w:val="22"/>
          <w:szCs w:val="22"/>
        </w:rPr>
        <w:t>NOT</w:t>
      </w:r>
      <w:r>
        <w:rPr>
          <w:rFonts w:ascii="Times New Roman" w:hAnsi="Times New Roman" w:cs="Times New Roman"/>
          <w:sz w:val="22"/>
          <w:szCs w:val="22"/>
        </w:rPr>
        <w:t xml:space="preserve"> acceptable – amounts must be specific to </w:t>
      </w:r>
      <w:r w:rsidR="00AC7D60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>actual incurred costs for a Contract CLIN(s) or Individual Task Order(s), for the contract reference</w:t>
      </w:r>
      <w:r w:rsidR="00BB57E4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s</w:t>
      </w:r>
      <w:r w:rsidR="00BB57E4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cited in Table A below</w:t>
      </w:r>
      <w:r w:rsidR="00833B52">
        <w:rPr>
          <w:rFonts w:ascii="Times New Roman" w:hAnsi="Times New Roman" w:cs="Times New Roman"/>
          <w:sz w:val="22"/>
          <w:szCs w:val="22"/>
        </w:rPr>
        <w:t>; and</w:t>
      </w:r>
    </w:p>
    <w:p w14:paraId="0CE10074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Customer point of contact with valid phone number and email</w:t>
      </w:r>
      <w:r w:rsidR="00833B52">
        <w:rPr>
          <w:rFonts w:ascii="Times New Roman" w:hAnsi="Times New Roman" w:cs="Times New Roman"/>
          <w:sz w:val="22"/>
          <w:szCs w:val="22"/>
        </w:rPr>
        <w:t>.</w:t>
      </w:r>
    </w:p>
    <w:p w14:paraId="2EDB1E62" w14:textId="77777777" w:rsidR="003F4455" w:rsidRDefault="003F4455" w:rsidP="003F4455">
      <w:pPr>
        <w:pStyle w:val="PlainText"/>
        <w:ind w:left="720"/>
        <w:rPr>
          <w:rFonts w:ascii="Times New Roman" w:hAnsi="Times New Roman" w:cs="Times New Roman"/>
          <w:sz w:val="22"/>
          <w:szCs w:val="22"/>
        </w:rPr>
      </w:pPr>
    </w:p>
    <w:p w14:paraId="24F5660D" w14:textId="7B676FF2" w:rsidR="00F4775C" w:rsidRDefault="00F4775C" w:rsidP="00F4775C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C5E2824" w14:textId="77777777" w:rsidR="00123245" w:rsidRPr="00FE1FEA" w:rsidRDefault="00123245" w:rsidP="00123245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FE1FEA">
        <w:rPr>
          <w:rFonts w:ascii="Times New Roman" w:hAnsi="Times New Roman" w:cs="Times New Roman"/>
          <w:sz w:val="22"/>
          <w:szCs w:val="22"/>
        </w:rPr>
        <w:t>TABLE A – SUMMARY OF RELEVANT</w:t>
      </w:r>
      <w:r w:rsidR="006B1C69">
        <w:rPr>
          <w:rFonts w:ascii="Times New Roman" w:hAnsi="Times New Roman" w:cs="Times New Roman"/>
          <w:sz w:val="22"/>
          <w:szCs w:val="22"/>
        </w:rPr>
        <w:t xml:space="preserve"> &amp; RECENT</w:t>
      </w:r>
      <w:r w:rsidRPr="00FE1FEA">
        <w:rPr>
          <w:rFonts w:ascii="Times New Roman" w:hAnsi="Times New Roman" w:cs="Times New Roman"/>
          <w:sz w:val="22"/>
          <w:szCs w:val="22"/>
        </w:rPr>
        <w:t xml:space="preserve"> WORK </w:t>
      </w:r>
      <w:r w:rsidR="005E0392">
        <w:rPr>
          <w:rFonts w:ascii="Times New Roman" w:hAnsi="Times New Roman" w:cs="Times New Roman"/>
          <w:sz w:val="22"/>
          <w:szCs w:val="22"/>
        </w:rPr>
        <w:t>EXPERIENCE</w:t>
      </w:r>
    </w:p>
    <w:p w14:paraId="7336D00E" w14:textId="77777777" w:rsidR="00123245" w:rsidRPr="00FE1FEA" w:rsidRDefault="00123245" w:rsidP="00123245">
      <w:pPr>
        <w:pStyle w:val="PlainText"/>
        <w:rPr>
          <w:rFonts w:ascii="Times New Roman" w:hAnsi="Times New Roman" w:cs="Times New Roman"/>
          <w:sz w:val="22"/>
          <w:szCs w:val="22"/>
        </w:rPr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5"/>
        <w:gridCol w:w="2542"/>
        <w:gridCol w:w="4793"/>
      </w:tblGrid>
      <w:tr w:rsidR="00014E7E" w:rsidRPr="00014E7E" w14:paraId="2F2E9EAA" w14:textId="77777777" w:rsidTr="00986B9E">
        <w:tc>
          <w:tcPr>
            <w:tcW w:w="1305" w:type="dxa"/>
            <w:shd w:val="clear" w:color="auto" w:fill="auto"/>
            <w:vAlign w:val="center"/>
          </w:tcPr>
          <w:p w14:paraId="18D8A758" w14:textId="31E493A4" w:rsidR="00123245" w:rsidRPr="00014E7E" w:rsidRDefault="00287EE4" w:rsidP="003F4455">
            <w:pPr>
              <w:jc w:val="center"/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SSN </w:t>
            </w:r>
            <w:r w:rsidR="00EC4D4E"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>PWS</w:t>
            </w:r>
            <w:r w:rsidR="00E02B63"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 </w:t>
            </w:r>
            <w:r w:rsidR="00123245"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 </w:t>
            </w:r>
            <w:r w:rsidR="003F4455"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>CLIN</w:t>
            </w:r>
          </w:p>
        </w:tc>
        <w:tc>
          <w:tcPr>
            <w:tcW w:w="2542" w:type="dxa"/>
            <w:shd w:val="clear" w:color="auto" w:fill="auto"/>
            <w:vAlign w:val="center"/>
          </w:tcPr>
          <w:p w14:paraId="4A9890FE" w14:textId="77777777" w:rsidR="00123245" w:rsidRPr="00014E7E" w:rsidRDefault="004E26DF" w:rsidP="00364521">
            <w:pPr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59FF38B0" w14:textId="23A2AF13" w:rsidR="00123245" w:rsidRPr="00014E7E" w:rsidRDefault="00D256E5" w:rsidP="00FB2135">
            <w:pPr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Contract Reference(s) </w:t>
            </w:r>
            <w:r w:rsidR="00123245"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Summary – </w:t>
            </w:r>
            <w:r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Document the specific correlation of the contract reference efforts/tasks to the enclosure (1) SSN </w:t>
            </w:r>
            <w:r w:rsidR="00EC4D4E"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>PWS</w:t>
            </w:r>
            <w:r w:rsidRPr="00014E7E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 CLIN efforts/tasks</w:t>
            </w:r>
          </w:p>
        </w:tc>
      </w:tr>
      <w:tr w:rsidR="00014E7E" w:rsidRPr="00014E7E" w14:paraId="1A7116A2" w14:textId="77777777" w:rsidTr="00986B9E">
        <w:tc>
          <w:tcPr>
            <w:tcW w:w="1305" w:type="dxa"/>
            <w:shd w:val="clear" w:color="auto" w:fill="auto"/>
          </w:tcPr>
          <w:p w14:paraId="2A89BAB9" w14:textId="77777777" w:rsidR="00123245" w:rsidRPr="00014E7E" w:rsidRDefault="003F4455" w:rsidP="003F4455">
            <w:pPr>
              <w:jc w:val="center"/>
              <w:rPr>
                <w:rFonts w:ascii="Times New Roman" w:eastAsiaTheme="minorHAnsi" w:hAnsi="Times New Roman"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sz w:val="22"/>
                <w:szCs w:val="22"/>
              </w:rPr>
              <w:t>000</w:t>
            </w:r>
            <w:r w:rsidR="00AE33AA" w:rsidRPr="00014E7E">
              <w:rPr>
                <w:rFonts w:ascii="Times New Roman" w:eastAsiaTheme="minorHAnsi" w:hAnsi="Times New Roman"/>
                <w:sz w:val="22"/>
                <w:szCs w:val="22"/>
              </w:rPr>
              <w:t>1</w:t>
            </w:r>
          </w:p>
        </w:tc>
        <w:tc>
          <w:tcPr>
            <w:tcW w:w="2542" w:type="dxa"/>
            <w:shd w:val="clear" w:color="auto" w:fill="auto"/>
          </w:tcPr>
          <w:p w14:paraId="00CD1251" w14:textId="14C8D814" w:rsidR="00123245" w:rsidRPr="00014E7E" w:rsidRDefault="00EC4D4E" w:rsidP="00AE33AA">
            <w:pPr>
              <w:rPr>
                <w:rFonts w:ascii="Times New Roman" w:eastAsiaTheme="minorHAnsi" w:hAnsi="Times New Roman"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sz w:val="22"/>
                <w:szCs w:val="22"/>
              </w:rPr>
              <w:t>SSP Headquarters Office Management Support</w:t>
            </w:r>
          </w:p>
        </w:tc>
        <w:tc>
          <w:tcPr>
            <w:tcW w:w="4793" w:type="dxa"/>
            <w:shd w:val="clear" w:color="auto" w:fill="auto"/>
          </w:tcPr>
          <w:p w14:paraId="56446F5D" w14:textId="7188657D" w:rsidR="00123245" w:rsidRPr="00014E7E" w:rsidRDefault="00014E7E" w:rsidP="007D158D">
            <w:pPr>
              <w:rPr>
                <w:rFonts w:ascii="Times New Roman" w:eastAsiaTheme="minorHAnsi" w:hAnsi="Times New Roman"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bCs/>
                <w:sz w:val="22"/>
                <w:szCs w:val="22"/>
              </w:rPr>
              <w:t>See Section 4.1</w:t>
            </w:r>
          </w:p>
        </w:tc>
      </w:tr>
      <w:tr w:rsidR="00014E7E" w:rsidRPr="00014E7E" w14:paraId="038F6E92" w14:textId="77777777" w:rsidTr="00986B9E">
        <w:tc>
          <w:tcPr>
            <w:tcW w:w="1305" w:type="dxa"/>
            <w:shd w:val="clear" w:color="auto" w:fill="auto"/>
          </w:tcPr>
          <w:p w14:paraId="7F7E0D9A" w14:textId="77777777" w:rsidR="00123245" w:rsidRPr="00014E7E" w:rsidRDefault="003F4455" w:rsidP="003F4455">
            <w:pPr>
              <w:jc w:val="center"/>
              <w:rPr>
                <w:rFonts w:ascii="Times New Roman" w:eastAsiaTheme="minorHAnsi" w:hAnsi="Times New Roman"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sz w:val="22"/>
                <w:szCs w:val="22"/>
              </w:rPr>
              <w:t>000</w:t>
            </w:r>
            <w:r w:rsidR="00AE33AA" w:rsidRPr="00014E7E">
              <w:rPr>
                <w:rFonts w:ascii="Times New Roman" w:eastAsiaTheme="minorHAnsi" w:hAnsi="Times New Roman"/>
                <w:sz w:val="22"/>
                <w:szCs w:val="22"/>
              </w:rPr>
              <w:t>2</w:t>
            </w:r>
          </w:p>
        </w:tc>
        <w:tc>
          <w:tcPr>
            <w:tcW w:w="2542" w:type="dxa"/>
            <w:shd w:val="clear" w:color="auto" w:fill="auto"/>
          </w:tcPr>
          <w:p w14:paraId="21DCDB76" w14:textId="177DB153" w:rsidR="00123245" w:rsidRPr="00014E7E" w:rsidRDefault="00EC4D4E" w:rsidP="00AE33AA">
            <w:pPr>
              <w:rPr>
                <w:rFonts w:ascii="Times New Roman" w:eastAsiaTheme="minorHAnsi" w:hAnsi="Times New Roman"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sz w:val="22"/>
                <w:szCs w:val="22"/>
              </w:rPr>
              <w:t>Florida Office Manager Support</w:t>
            </w:r>
          </w:p>
        </w:tc>
        <w:tc>
          <w:tcPr>
            <w:tcW w:w="4793" w:type="dxa"/>
            <w:shd w:val="clear" w:color="auto" w:fill="auto"/>
          </w:tcPr>
          <w:p w14:paraId="30DC03ED" w14:textId="64026522" w:rsidR="00123245" w:rsidRPr="00014E7E" w:rsidRDefault="00014E7E" w:rsidP="007D158D">
            <w:pPr>
              <w:rPr>
                <w:rFonts w:ascii="Times New Roman" w:eastAsiaTheme="minorHAnsi" w:hAnsi="Times New Roman"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bCs/>
                <w:sz w:val="22"/>
                <w:szCs w:val="22"/>
              </w:rPr>
              <w:t>See Section 4.2</w:t>
            </w:r>
          </w:p>
        </w:tc>
      </w:tr>
      <w:tr w:rsidR="00014E7E" w:rsidRPr="00014E7E" w14:paraId="2317D446" w14:textId="77777777" w:rsidTr="00986B9E">
        <w:tc>
          <w:tcPr>
            <w:tcW w:w="1305" w:type="dxa"/>
            <w:shd w:val="clear" w:color="auto" w:fill="auto"/>
          </w:tcPr>
          <w:p w14:paraId="309197DA" w14:textId="77777777" w:rsidR="00123245" w:rsidRPr="00014E7E" w:rsidRDefault="003F4455" w:rsidP="003F4455">
            <w:pPr>
              <w:jc w:val="center"/>
              <w:rPr>
                <w:rFonts w:ascii="Times New Roman" w:eastAsiaTheme="minorHAnsi" w:hAnsi="Times New Roman"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sz w:val="22"/>
                <w:szCs w:val="22"/>
              </w:rPr>
              <w:t>000</w:t>
            </w:r>
            <w:r w:rsidR="00AE33AA" w:rsidRPr="00014E7E">
              <w:rPr>
                <w:rFonts w:ascii="Times New Roman" w:eastAsiaTheme="minorHAnsi" w:hAnsi="Times New Roman"/>
                <w:sz w:val="22"/>
                <w:szCs w:val="22"/>
              </w:rPr>
              <w:t>3</w:t>
            </w:r>
          </w:p>
        </w:tc>
        <w:tc>
          <w:tcPr>
            <w:tcW w:w="2542" w:type="dxa"/>
            <w:shd w:val="clear" w:color="auto" w:fill="auto"/>
          </w:tcPr>
          <w:p w14:paraId="5C7B649B" w14:textId="6D4919E2" w:rsidR="00123245" w:rsidRPr="00014E7E" w:rsidRDefault="00EC4D4E" w:rsidP="00AE33AA">
            <w:pPr>
              <w:rPr>
                <w:rFonts w:ascii="Times New Roman" w:eastAsiaTheme="minorHAnsi" w:hAnsi="Times New Roman"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sz w:val="22"/>
                <w:szCs w:val="22"/>
              </w:rPr>
              <w:t>Senior Executive Service Level Executive Assistance</w:t>
            </w:r>
          </w:p>
        </w:tc>
        <w:tc>
          <w:tcPr>
            <w:tcW w:w="4793" w:type="dxa"/>
            <w:shd w:val="clear" w:color="auto" w:fill="auto"/>
          </w:tcPr>
          <w:p w14:paraId="04CF630E" w14:textId="4CF53330" w:rsidR="00123245" w:rsidRPr="00014E7E" w:rsidRDefault="00014E7E" w:rsidP="007D158D">
            <w:pPr>
              <w:rPr>
                <w:rFonts w:ascii="Times New Roman" w:eastAsiaTheme="minorHAnsi" w:hAnsi="Times New Roman"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bCs/>
                <w:sz w:val="22"/>
                <w:szCs w:val="22"/>
              </w:rPr>
              <w:t>See Section 4.3</w:t>
            </w:r>
          </w:p>
        </w:tc>
      </w:tr>
      <w:tr w:rsidR="00014E7E" w:rsidRPr="00014E7E" w14:paraId="5685828C" w14:textId="77777777" w:rsidTr="00986B9E">
        <w:tc>
          <w:tcPr>
            <w:tcW w:w="1305" w:type="dxa"/>
            <w:shd w:val="clear" w:color="auto" w:fill="auto"/>
          </w:tcPr>
          <w:p w14:paraId="64374025" w14:textId="77777777" w:rsidR="00123245" w:rsidRPr="00014E7E" w:rsidRDefault="003F4455" w:rsidP="003F4455">
            <w:pPr>
              <w:jc w:val="center"/>
              <w:rPr>
                <w:rFonts w:ascii="Times New Roman" w:eastAsiaTheme="minorHAnsi" w:hAnsi="Times New Roman"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sz w:val="22"/>
                <w:szCs w:val="22"/>
              </w:rPr>
              <w:t>000</w:t>
            </w:r>
            <w:r w:rsidR="00DA6216" w:rsidRPr="00014E7E">
              <w:rPr>
                <w:rFonts w:ascii="Times New Roman" w:eastAsiaTheme="minorHAnsi" w:hAnsi="Times New Roman"/>
                <w:sz w:val="22"/>
                <w:szCs w:val="22"/>
              </w:rPr>
              <w:t>4</w:t>
            </w:r>
          </w:p>
        </w:tc>
        <w:tc>
          <w:tcPr>
            <w:tcW w:w="2542" w:type="dxa"/>
            <w:shd w:val="clear" w:color="auto" w:fill="auto"/>
          </w:tcPr>
          <w:p w14:paraId="36A4A68E" w14:textId="3263C39C" w:rsidR="00123245" w:rsidRPr="00014E7E" w:rsidRDefault="00EC4D4E" w:rsidP="00DA6216">
            <w:pPr>
              <w:rPr>
                <w:rFonts w:ascii="Times New Roman" w:eastAsiaTheme="minorHAnsi" w:hAnsi="Times New Roman"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sz w:val="22"/>
                <w:szCs w:val="22"/>
              </w:rPr>
              <w:t>Contract Data Requirements List (CDRL)</w:t>
            </w:r>
          </w:p>
        </w:tc>
        <w:tc>
          <w:tcPr>
            <w:tcW w:w="4793" w:type="dxa"/>
            <w:shd w:val="clear" w:color="auto" w:fill="auto"/>
          </w:tcPr>
          <w:p w14:paraId="65966AA1" w14:textId="1E8A3116" w:rsidR="00123245" w:rsidRPr="00014E7E" w:rsidRDefault="00014E7E" w:rsidP="007D158D">
            <w:pPr>
              <w:rPr>
                <w:rFonts w:ascii="Times New Roman" w:eastAsiaTheme="minorHAnsi" w:hAnsi="Times New Roman"/>
                <w:bCs/>
                <w:sz w:val="22"/>
                <w:szCs w:val="22"/>
              </w:rPr>
            </w:pPr>
            <w:r w:rsidRPr="00014E7E">
              <w:rPr>
                <w:rFonts w:ascii="Times New Roman" w:eastAsiaTheme="minorHAnsi" w:hAnsi="Times New Roman"/>
                <w:bCs/>
                <w:sz w:val="22"/>
                <w:szCs w:val="22"/>
              </w:rPr>
              <w:t>See Section 4.4</w:t>
            </w:r>
          </w:p>
        </w:tc>
      </w:tr>
    </w:tbl>
    <w:p w14:paraId="02B935D9" w14:textId="77777777" w:rsidR="00123245" w:rsidRDefault="00123245" w:rsidP="000535B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95674EA" w14:textId="77777777" w:rsidR="001245F7" w:rsidRPr="00E555C0" w:rsidRDefault="001245F7" w:rsidP="001245F7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10</w:t>
      </w:r>
      <w:r w:rsidRPr="00E555C0">
        <w:rPr>
          <w:rFonts w:ascii="Times New Roman" w:hAnsi="Times New Roman"/>
          <w:sz w:val="22"/>
          <w:szCs w:val="22"/>
        </w:rPr>
        <w:t>.0</w:t>
      </w:r>
      <w:r w:rsidRPr="00E555C0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u w:val="single"/>
        </w:rPr>
        <w:t>Company Information and Deadline for Submittal</w:t>
      </w:r>
    </w:p>
    <w:p w14:paraId="24CFEDCE" w14:textId="77777777" w:rsidR="001245F7" w:rsidRPr="00676555" w:rsidRDefault="001245F7" w:rsidP="001245F7">
      <w:pPr>
        <w:rPr>
          <w:rFonts w:ascii="Times New Roman" w:hAnsi="Times New Roman"/>
          <w:sz w:val="22"/>
          <w:szCs w:val="22"/>
        </w:rPr>
      </w:pPr>
    </w:p>
    <w:p w14:paraId="42E2C48E" w14:textId="4D7A0379" w:rsidR="00EE7C97" w:rsidRPr="00C62938" w:rsidRDefault="001245F7" w:rsidP="001245F7">
      <w:pPr>
        <w:rPr>
          <w:rFonts w:ascii="Times New Roman" w:hAnsi="Times New Roman"/>
          <w:sz w:val="22"/>
          <w:szCs w:val="22"/>
        </w:rPr>
      </w:pPr>
      <w:r w:rsidRPr="00676555">
        <w:rPr>
          <w:rFonts w:ascii="Times New Roman" w:hAnsi="Times New Roman"/>
          <w:sz w:val="22"/>
          <w:szCs w:val="22"/>
        </w:rPr>
        <w:t>White Paper</w:t>
      </w:r>
      <w:r>
        <w:rPr>
          <w:rFonts w:ascii="Times New Roman" w:hAnsi="Times New Roman"/>
          <w:sz w:val="22"/>
          <w:szCs w:val="22"/>
        </w:rPr>
        <w:t xml:space="preserve"> </w:t>
      </w:r>
      <w:r w:rsidRPr="00014E7E">
        <w:rPr>
          <w:rFonts w:ascii="Times New Roman" w:hAnsi="Times New Roman"/>
          <w:sz w:val="22"/>
          <w:szCs w:val="22"/>
        </w:rPr>
        <w:t xml:space="preserve">Capability statements shall be submitted in Microsoft Word for Office 2000 compatible format or PDF format and are </w:t>
      </w:r>
      <w:r w:rsidRPr="00014E7E">
        <w:rPr>
          <w:rFonts w:ascii="Times New Roman" w:hAnsi="Times New Roman"/>
          <w:b/>
          <w:sz w:val="22"/>
          <w:szCs w:val="22"/>
          <w:u w:val="single"/>
        </w:rPr>
        <w:t xml:space="preserve">due no later than </w:t>
      </w:r>
      <w:r w:rsidR="00791A7E">
        <w:rPr>
          <w:rFonts w:ascii="Times New Roman" w:hAnsi="Times New Roman"/>
          <w:b/>
          <w:sz w:val="22"/>
          <w:szCs w:val="22"/>
          <w:u w:val="single"/>
        </w:rPr>
        <w:t>29</w:t>
      </w:r>
      <w:r w:rsidRPr="00014E7E">
        <w:rPr>
          <w:rFonts w:ascii="Times New Roman" w:hAnsi="Times New Roman"/>
          <w:b/>
          <w:sz w:val="22"/>
          <w:szCs w:val="22"/>
          <w:u w:val="single"/>
        </w:rPr>
        <w:t xml:space="preserve"> </w:t>
      </w:r>
      <w:r w:rsidR="00CB467E" w:rsidRPr="00014E7E">
        <w:rPr>
          <w:rFonts w:ascii="Times New Roman" w:hAnsi="Times New Roman"/>
          <w:b/>
          <w:sz w:val="22"/>
          <w:szCs w:val="22"/>
          <w:u w:val="single"/>
        </w:rPr>
        <w:t>April</w:t>
      </w:r>
      <w:r w:rsidRPr="00014E7E">
        <w:rPr>
          <w:rFonts w:ascii="Times New Roman" w:hAnsi="Times New Roman"/>
          <w:b/>
          <w:sz w:val="22"/>
          <w:szCs w:val="22"/>
          <w:u w:val="single"/>
        </w:rPr>
        <w:t xml:space="preserve"> 202</w:t>
      </w:r>
      <w:r w:rsidR="00CB467E" w:rsidRPr="00014E7E">
        <w:rPr>
          <w:rFonts w:ascii="Times New Roman" w:hAnsi="Times New Roman"/>
          <w:b/>
          <w:sz w:val="22"/>
          <w:szCs w:val="22"/>
          <w:u w:val="single"/>
        </w:rPr>
        <w:t>7</w:t>
      </w:r>
      <w:r w:rsidRPr="00014E7E">
        <w:rPr>
          <w:rFonts w:ascii="Times New Roman" w:hAnsi="Times New Roman"/>
          <w:b/>
          <w:sz w:val="22"/>
          <w:szCs w:val="22"/>
          <w:u w:val="single"/>
        </w:rPr>
        <w:t xml:space="preserve">, </w:t>
      </w:r>
      <w:r w:rsidR="00791A7E">
        <w:rPr>
          <w:rFonts w:ascii="Times New Roman" w:hAnsi="Times New Roman"/>
          <w:b/>
          <w:sz w:val="22"/>
          <w:szCs w:val="22"/>
          <w:u w:val="single"/>
        </w:rPr>
        <w:t>10</w:t>
      </w:r>
      <w:r w:rsidRPr="00014E7E">
        <w:rPr>
          <w:rFonts w:ascii="Times New Roman" w:hAnsi="Times New Roman"/>
          <w:b/>
          <w:sz w:val="22"/>
          <w:szCs w:val="22"/>
          <w:u w:val="single"/>
        </w:rPr>
        <w:t>:00</w:t>
      </w:r>
      <w:r w:rsidR="00791A7E">
        <w:rPr>
          <w:rFonts w:ascii="Times New Roman" w:hAnsi="Times New Roman"/>
          <w:b/>
          <w:sz w:val="22"/>
          <w:szCs w:val="22"/>
          <w:u w:val="single"/>
        </w:rPr>
        <w:t>am</w:t>
      </w:r>
      <w:r w:rsidRPr="00014E7E">
        <w:rPr>
          <w:rFonts w:ascii="Times New Roman" w:hAnsi="Times New Roman"/>
          <w:b/>
          <w:sz w:val="22"/>
          <w:szCs w:val="22"/>
          <w:u w:val="single"/>
        </w:rPr>
        <w:t xml:space="preserve"> EST</w:t>
      </w:r>
      <w:r w:rsidRPr="00014E7E">
        <w:rPr>
          <w:rFonts w:ascii="Times New Roman" w:hAnsi="Times New Roman"/>
          <w:sz w:val="22"/>
          <w:szCs w:val="22"/>
        </w:rPr>
        <w:t>.</w:t>
      </w:r>
      <w:r w:rsidRPr="00014E7E">
        <w:rPr>
          <w:rFonts w:ascii="Times New Roman" w:hAnsi="Times New Roman"/>
          <w:b/>
          <w:sz w:val="22"/>
          <w:szCs w:val="22"/>
        </w:rPr>
        <w:t xml:space="preserve">  </w:t>
      </w:r>
      <w:r w:rsidRPr="00014E7E">
        <w:rPr>
          <w:rFonts w:ascii="Times New Roman" w:hAnsi="Times New Roman"/>
          <w:sz w:val="22"/>
          <w:szCs w:val="22"/>
        </w:rPr>
        <w:t>The</w:t>
      </w:r>
      <w:r w:rsidRPr="00014E7E">
        <w:rPr>
          <w:rStyle w:val="CommentReference"/>
          <w:rFonts w:ascii="Times New Roman" w:hAnsi="Times New Roman"/>
          <w:sz w:val="22"/>
          <w:szCs w:val="22"/>
        </w:rPr>
        <w:t xml:space="preserve"> </w:t>
      </w:r>
      <w:r w:rsidRPr="00014E7E">
        <w:rPr>
          <w:rFonts w:ascii="Times New Roman" w:hAnsi="Times New Roman"/>
          <w:sz w:val="22"/>
          <w:szCs w:val="22"/>
        </w:rPr>
        <w:t xml:space="preserve">White Papers shall not exceed 5 pages in total, using 12-point Times New Roman and 1” margin and shall be submitted via e-mail to </w:t>
      </w:r>
      <w:hyperlink r:id="rId8" w:history="1">
        <w:r w:rsidR="00CB467E" w:rsidRPr="00A26B52">
          <w:rPr>
            <w:rFonts w:ascii="Times New Roman" w:hAnsi="Times New Roman"/>
            <w:sz w:val="22"/>
            <w:szCs w:val="22"/>
            <w:u w:val="single"/>
          </w:rPr>
          <w:t>Milton.Baltas@ssp.navy.mil</w:t>
        </w:r>
      </w:hyperlink>
      <w:r w:rsidR="00A26B52" w:rsidRPr="00A26B52">
        <w:rPr>
          <w:rFonts w:ascii="Times New Roman" w:hAnsi="Times New Roman"/>
          <w:sz w:val="22"/>
          <w:szCs w:val="22"/>
        </w:rPr>
        <w:t xml:space="preserve"> and </w:t>
      </w:r>
      <w:r w:rsidR="00A26B52" w:rsidRPr="00A26B52">
        <w:rPr>
          <w:rFonts w:ascii="Times New Roman" w:hAnsi="Times New Roman"/>
          <w:sz w:val="22"/>
          <w:szCs w:val="22"/>
          <w:u w:val="single"/>
        </w:rPr>
        <w:t>Samer.Chehade@ssp.navy.mil</w:t>
      </w:r>
      <w:r w:rsidRPr="00014E7E">
        <w:rPr>
          <w:rFonts w:ascii="Times New Roman" w:hAnsi="Times New Roman"/>
          <w:sz w:val="22"/>
          <w:szCs w:val="22"/>
        </w:rPr>
        <w:t>.</w:t>
      </w:r>
      <w:r w:rsidR="000F6971" w:rsidRPr="00014E7E">
        <w:rPr>
          <w:rFonts w:ascii="Times New Roman" w:hAnsi="Times New Roman"/>
          <w:sz w:val="22"/>
          <w:szCs w:val="22"/>
        </w:rPr>
        <w:t xml:space="preserve">  </w:t>
      </w:r>
      <w:r w:rsidR="00AD7C3F" w:rsidRPr="00014E7E">
        <w:rPr>
          <w:rFonts w:ascii="Times New Roman" w:hAnsi="Times New Roman"/>
          <w:sz w:val="22"/>
          <w:szCs w:val="22"/>
        </w:rPr>
        <w:t xml:space="preserve">NOTE: </w:t>
      </w:r>
      <w:r w:rsidR="000F6971" w:rsidRPr="00014E7E">
        <w:rPr>
          <w:rFonts w:ascii="Times New Roman" w:hAnsi="Times New Roman"/>
          <w:sz w:val="22"/>
          <w:szCs w:val="22"/>
        </w:rPr>
        <w:t xml:space="preserve">The </w:t>
      </w:r>
      <w:r w:rsidR="000F6971" w:rsidRPr="00C62938">
        <w:rPr>
          <w:rFonts w:ascii="Times New Roman" w:hAnsi="Times New Roman"/>
          <w:sz w:val="22"/>
          <w:szCs w:val="22"/>
        </w:rPr>
        <w:t>page count</w:t>
      </w:r>
      <w:r w:rsidR="00AD7C3F" w:rsidRPr="00C62938">
        <w:rPr>
          <w:rFonts w:ascii="Times New Roman" w:hAnsi="Times New Roman"/>
          <w:sz w:val="22"/>
          <w:szCs w:val="22"/>
        </w:rPr>
        <w:t>, font size, and margin</w:t>
      </w:r>
      <w:r w:rsidR="00C21EE7" w:rsidRPr="00C62938">
        <w:rPr>
          <w:rFonts w:ascii="Times New Roman" w:hAnsi="Times New Roman"/>
          <w:sz w:val="22"/>
          <w:szCs w:val="22"/>
        </w:rPr>
        <w:t xml:space="preserve"> requirements</w:t>
      </w:r>
      <w:r w:rsidR="00AD7C3F" w:rsidRPr="00C62938">
        <w:rPr>
          <w:rFonts w:ascii="Times New Roman" w:hAnsi="Times New Roman"/>
          <w:sz w:val="22"/>
          <w:szCs w:val="22"/>
        </w:rPr>
        <w:t xml:space="preserve"> appl</w:t>
      </w:r>
      <w:r w:rsidR="00C21EE7" w:rsidRPr="00C62938">
        <w:rPr>
          <w:rFonts w:ascii="Times New Roman" w:hAnsi="Times New Roman"/>
          <w:sz w:val="22"/>
          <w:szCs w:val="22"/>
        </w:rPr>
        <w:t>y</w:t>
      </w:r>
      <w:r w:rsidR="00AD7C3F" w:rsidRPr="00C62938">
        <w:rPr>
          <w:rFonts w:ascii="Times New Roman" w:hAnsi="Times New Roman"/>
          <w:sz w:val="22"/>
          <w:szCs w:val="22"/>
        </w:rPr>
        <w:t xml:space="preserve"> </w:t>
      </w:r>
      <w:r w:rsidR="00AD7C3F" w:rsidRPr="00C62938">
        <w:rPr>
          <w:rFonts w:ascii="Times New Roman" w:hAnsi="Times New Roman"/>
          <w:sz w:val="22"/>
          <w:szCs w:val="22"/>
        </w:rPr>
        <w:lastRenderedPageBreak/>
        <w:t xml:space="preserve">to </w:t>
      </w:r>
      <w:r w:rsidR="00C21EE7" w:rsidRPr="00C62938">
        <w:rPr>
          <w:rFonts w:ascii="Times New Roman" w:hAnsi="Times New Roman"/>
          <w:sz w:val="22"/>
          <w:szCs w:val="22"/>
        </w:rPr>
        <w:t>the entire SSN response, to include</w:t>
      </w:r>
      <w:r w:rsidR="000F6971" w:rsidRPr="00C62938">
        <w:rPr>
          <w:rFonts w:ascii="Times New Roman" w:hAnsi="Times New Roman"/>
          <w:sz w:val="22"/>
          <w:szCs w:val="22"/>
        </w:rPr>
        <w:t xml:space="preserve"> any Cover Page, Attachments, </w:t>
      </w:r>
      <w:r w:rsidR="00AD7C3F" w:rsidRPr="00C62938">
        <w:rPr>
          <w:rFonts w:ascii="Times New Roman" w:hAnsi="Times New Roman"/>
          <w:sz w:val="22"/>
          <w:szCs w:val="22"/>
        </w:rPr>
        <w:t>H</w:t>
      </w:r>
      <w:r w:rsidR="00F406C3" w:rsidRPr="00C62938">
        <w:rPr>
          <w:rFonts w:ascii="Times New Roman" w:hAnsi="Times New Roman"/>
          <w:sz w:val="22"/>
          <w:szCs w:val="22"/>
        </w:rPr>
        <w:t>eaders, F</w:t>
      </w:r>
      <w:r w:rsidR="001D3B65">
        <w:rPr>
          <w:rFonts w:ascii="Times New Roman" w:hAnsi="Times New Roman"/>
          <w:sz w:val="22"/>
          <w:szCs w:val="22"/>
        </w:rPr>
        <w:t>ooters, etc. “excluding” the Company</w:t>
      </w:r>
      <w:r w:rsidR="00F406C3" w:rsidRPr="00C62938">
        <w:rPr>
          <w:rFonts w:ascii="Times New Roman" w:hAnsi="Times New Roman"/>
          <w:sz w:val="22"/>
          <w:szCs w:val="22"/>
        </w:rPr>
        <w:t xml:space="preserve"> Administrative Information below.</w:t>
      </w:r>
      <w:r w:rsidR="000F6971" w:rsidRPr="00C62938">
        <w:rPr>
          <w:rFonts w:ascii="Times New Roman" w:hAnsi="Times New Roman"/>
          <w:sz w:val="22"/>
          <w:szCs w:val="22"/>
        </w:rPr>
        <w:t xml:space="preserve"> </w:t>
      </w:r>
      <w:r w:rsidR="00AD7C3F" w:rsidRPr="00C62938">
        <w:rPr>
          <w:rFonts w:ascii="Times New Roman" w:hAnsi="Times New Roman"/>
          <w:sz w:val="22"/>
          <w:szCs w:val="22"/>
        </w:rPr>
        <w:t xml:space="preserve"> </w:t>
      </w:r>
    </w:p>
    <w:p w14:paraId="31C10079" w14:textId="451DBC43" w:rsidR="001245F7" w:rsidRDefault="000F6971" w:rsidP="001245F7">
      <w:pPr>
        <w:rPr>
          <w:rFonts w:ascii="Times New Roman" w:hAnsi="Times New Roman"/>
          <w:sz w:val="22"/>
          <w:szCs w:val="22"/>
        </w:rPr>
      </w:pPr>
      <w:r w:rsidRPr="00C62938">
        <w:rPr>
          <w:rFonts w:ascii="Times New Roman" w:hAnsi="Times New Roman"/>
          <w:sz w:val="22"/>
          <w:szCs w:val="22"/>
        </w:rPr>
        <w:t xml:space="preserve">The Government is seeking </w:t>
      </w:r>
      <w:r w:rsidR="001C2B57" w:rsidRPr="00C62938">
        <w:rPr>
          <w:rFonts w:ascii="Times New Roman" w:hAnsi="Times New Roman"/>
          <w:sz w:val="22"/>
          <w:szCs w:val="22"/>
        </w:rPr>
        <w:t xml:space="preserve">detailed </w:t>
      </w:r>
      <w:r w:rsidRPr="00C62938">
        <w:rPr>
          <w:rFonts w:ascii="Times New Roman" w:hAnsi="Times New Roman"/>
          <w:sz w:val="22"/>
          <w:szCs w:val="22"/>
        </w:rPr>
        <w:t>content</w:t>
      </w:r>
      <w:r w:rsidR="001C2B57" w:rsidRPr="00C62938">
        <w:rPr>
          <w:rFonts w:ascii="Times New Roman" w:hAnsi="Times New Roman"/>
          <w:sz w:val="22"/>
          <w:szCs w:val="22"/>
        </w:rPr>
        <w:t xml:space="preserve"> and responses to the SSN requirements</w:t>
      </w:r>
      <w:r w:rsidRPr="00C62938">
        <w:rPr>
          <w:rFonts w:ascii="Times New Roman" w:hAnsi="Times New Roman"/>
          <w:sz w:val="22"/>
          <w:szCs w:val="22"/>
        </w:rPr>
        <w:t xml:space="preserve"> over </w:t>
      </w:r>
      <w:r w:rsidR="001C2B57" w:rsidRPr="00C62938">
        <w:rPr>
          <w:rFonts w:ascii="Times New Roman" w:hAnsi="Times New Roman"/>
          <w:sz w:val="22"/>
          <w:szCs w:val="22"/>
        </w:rPr>
        <w:t xml:space="preserve">any </w:t>
      </w:r>
      <w:r w:rsidRPr="00C62938">
        <w:rPr>
          <w:rFonts w:ascii="Times New Roman" w:hAnsi="Times New Roman"/>
          <w:sz w:val="22"/>
          <w:szCs w:val="22"/>
        </w:rPr>
        <w:t xml:space="preserve">promotional details, pictures, etc. </w:t>
      </w:r>
    </w:p>
    <w:p w14:paraId="20CC3F18" w14:textId="77777777" w:rsidR="00C62938" w:rsidRPr="00C62938" w:rsidRDefault="00C62938" w:rsidP="001245F7">
      <w:pPr>
        <w:rPr>
          <w:rFonts w:ascii="Times New Roman" w:hAnsi="Times New Roman"/>
          <w:sz w:val="22"/>
          <w:szCs w:val="22"/>
        </w:rPr>
      </w:pPr>
    </w:p>
    <w:p w14:paraId="543BE46B" w14:textId="56FCE6E5" w:rsidR="001245F7" w:rsidRPr="00E555C0" w:rsidRDefault="001245F7" w:rsidP="001245F7">
      <w:pPr>
        <w:rPr>
          <w:rFonts w:ascii="Times New Roman" w:hAnsi="Times New Roman"/>
          <w:sz w:val="22"/>
          <w:szCs w:val="22"/>
        </w:rPr>
      </w:pPr>
      <w:r w:rsidRPr="00FF39E6">
        <w:rPr>
          <w:rFonts w:ascii="Times New Roman" w:hAnsi="Times New Roman"/>
          <w:sz w:val="22"/>
          <w:szCs w:val="22"/>
        </w:rPr>
        <w:t xml:space="preserve">ALL White Paper Capability submittals shall include the following </w:t>
      </w:r>
      <w:r w:rsidR="00F406C3">
        <w:rPr>
          <w:rFonts w:ascii="Times New Roman" w:hAnsi="Times New Roman"/>
          <w:sz w:val="22"/>
          <w:szCs w:val="22"/>
        </w:rPr>
        <w:t>Co</w:t>
      </w:r>
      <w:r w:rsidR="001D3B65">
        <w:rPr>
          <w:rFonts w:ascii="Times New Roman" w:hAnsi="Times New Roman"/>
          <w:sz w:val="22"/>
          <w:szCs w:val="22"/>
        </w:rPr>
        <w:t>mpany</w:t>
      </w:r>
      <w:r w:rsidR="00F406C3">
        <w:rPr>
          <w:rFonts w:ascii="Times New Roman" w:hAnsi="Times New Roman"/>
          <w:sz w:val="22"/>
          <w:szCs w:val="22"/>
        </w:rPr>
        <w:t xml:space="preserve"> Administrative Data</w:t>
      </w:r>
      <w:r w:rsidRPr="00FF39E6">
        <w:rPr>
          <w:rFonts w:ascii="Times New Roman" w:hAnsi="Times New Roman"/>
          <w:sz w:val="22"/>
          <w:szCs w:val="22"/>
        </w:rPr>
        <w:t xml:space="preserve"> </w:t>
      </w:r>
      <w:r w:rsidR="00F406C3">
        <w:rPr>
          <w:rFonts w:ascii="Times New Roman" w:hAnsi="Times New Roman"/>
          <w:sz w:val="22"/>
          <w:szCs w:val="22"/>
        </w:rPr>
        <w:t>which is</w:t>
      </w:r>
      <w:r w:rsidR="00CB467E">
        <w:rPr>
          <w:rFonts w:ascii="Times New Roman" w:hAnsi="Times New Roman"/>
          <w:sz w:val="22"/>
          <w:szCs w:val="22"/>
        </w:rPr>
        <w:t xml:space="preserve"> </w:t>
      </w:r>
      <w:r w:rsidRPr="00FF39E6">
        <w:rPr>
          <w:rFonts w:ascii="Times New Roman" w:hAnsi="Times New Roman"/>
          <w:sz w:val="22"/>
          <w:szCs w:val="22"/>
        </w:rPr>
        <w:t>“</w:t>
      </w:r>
      <w:r w:rsidR="00F406C3">
        <w:rPr>
          <w:rFonts w:ascii="Times New Roman" w:hAnsi="Times New Roman"/>
          <w:sz w:val="22"/>
          <w:szCs w:val="22"/>
        </w:rPr>
        <w:t>NOT</w:t>
      </w:r>
      <w:r w:rsidRPr="00FF39E6">
        <w:rPr>
          <w:rFonts w:ascii="Times New Roman" w:hAnsi="Times New Roman"/>
          <w:sz w:val="22"/>
          <w:szCs w:val="22"/>
        </w:rPr>
        <w:t xml:space="preserve">” included in the aforementioned maximum </w:t>
      </w:r>
      <w:r w:rsidR="00E83C45" w:rsidRPr="00CB467E">
        <w:rPr>
          <w:rFonts w:ascii="Times New Roman" w:hAnsi="Times New Roman"/>
          <w:sz w:val="22"/>
          <w:szCs w:val="22"/>
        </w:rPr>
        <w:t>5-page</w:t>
      </w:r>
      <w:r w:rsidRPr="00CB467E">
        <w:rPr>
          <w:rFonts w:ascii="Times New Roman" w:hAnsi="Times New Roman"/>
          <w:sz w:val="22"/>
          <w:szCs w:val="22"/>
        </w:rPr>
        <w:t xml:space="preserve"> </w:t>
      </w:r>
      <w:r w:rsidRPr="00FF39E6">
        <w:rPr>
          <w:rFonts w:ascii="Times New Roman" w:hAnsi="Times New Roman"/>
          <w:sz w:val="22"/>
          <w:szCs w:val="22"/>
        </w:rPr>
        <w:t>limit:</w:t>
      </w:r>
    </w:p>
    <w:p w14:paraId="18B6BB22" w14:textId="77777777" w:rsidR="001245F7" w:rsidRPr="00E555C0" w:rsidRDefault="001245F7" w:rsidP="001245F7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 xml:space="preserve"> </w:t>
      </w:r>
    </w:p>
    <w:p w14:paraId="3535CE29" w14:textId="77777777" w:rsidR="001245F7" w:rsidRPr="0070188F" w:rsidRDefault="001245F7" w:rsidP="001245F7">
      <w:pPr>
        <w:pStyle w:val="ListParagraph"/>
        <w:numPr>
          <w:ilvl w:val="0"/>
          <w:numId w:val="29"/>
        </w:numPr>
        <w:rPr>
          <w:rFonts w:ascii="Times New Roman" w:hAnsi="Times New Roman"/>
        </w:rPr>
      </w:pPr>
      <w:r w:rsidRPr="00FE1FEA">
        <w:rPr>
          <w:rFonts w:ascii="Times New Roman" w:hAnsi="Times New Roman"/>
          <w:u w:val="single"/>
        </w:rPr>
        <w:t>Company Administrative Information</w:t>
      </w:r>
    </w:p>
    <w:p w14:paraId="6C32C752" w14:textId="77777777" w:rsidR="001245F7" w:rsidRPr="00E45C92" w:rsidRDefault="001245F7" w:rsidP="001245F7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7315791E" w14:textId="77777777" w:rsidR="001245F7" w:rsidRPr="00E555C0" w:rsidRDefault="001245F7" w:rsidP="001245F7">
      <w:pPr>
        <w:pStyle w:val="ListParagraph"/>
        <w:numPr>
          <w:ilvl w:val="1"/>
          <w:numId w:val="29"/>
        </w:numPr>
        <w:spacing w:after="0" w:line="240" w:lineRule="auto"/>
        <w:rPr>
          <w:rFonts w:ascii="Times New Roman" w:hAnsi="Times New Roman"/>
        </w:rPr>
      </w:pPr>
      <w:r w:rsidRPr="00E555C0">
        <w:rPr>
          <w:rFonts w:ascii="Times New Roman" w:hAnsi="Times New Roman"/>
        </w:rPr>
        <w:t>Company Name:</w:t>
      </w:r>
    </w:p>
    <w:p w14:paraId="19D45622" w14:textId="77777777" w:rsidR="001245F7" w:rsidRPr="00E555C0" w:rsidRDefault="001245F7" w:rsidP="001245F7">
      <w:pPr>
        <w:pStyle w:val="ListParagraph"/>
        <w:numPr>
          <w:ilvl w:val="1"/>
          <w:numId w:val="29"/>
        </w:numPr>
        <w:spacing w:after="0" w:line="240" w:lineRule="auto"/>
        <w:rPr>
          <w:rFonts w:ascii="Times New Roman" w:hAnsi="Times New Roman"/>
        </w:rPr>
      </w:pPr>
      <w:r w:rsidRPr="00E555C0">
        <w:rPr>
          <w:rFonts w:ascii="Times New Roman" w:hAnsi="Times New Roman"/>
        </w:rPr>
        <w:t>Company Point of Contact (email and phone) and Title:</w:t>
      </w:r>
    </w:p>
    <w:p w14:paraId="01F90EED" w14:textId="77777777" w:rsidR="001245F7" w:rsidRPr="00E555C0" w:rsidRDefault="001245F7" w:rsidP="001245F7">
      <w:pPr>
        <w:pStyle w:val="ListParagraph"/>
        <w:numPr>
          <w:ilvl w:val="1"/>
          <w:numId w:val="29"/>
        </w:numPr>
        <w:spacing w:after="0" w:line="240" w:lineRule="auto"/>
        <w:rPr>
          <w:rFonts w:ascii="Times New Roman" w:hAnsi="Times New Roman"/>
        </w:rPr>
      </w:pPr>
      <w:r w:rsidRPr="00E555C0">
        <w:rPr>
          <w:rFonts w:ascii="Times New Roman" w:hAnsi="Times New Roman"/>
        </w:rPr>
        <w:t>Company Address:</w:t>
      </w:r>
    </w:p>
    <w:p w14:paraId="4ABE52E5" w14:textId="77777777" w:rsidR="001245F7" w:rsidRPr="00340C2D" w:rsidRDefault="001245F7" w:rsidP="00C7627C">
      <w:pPr>
        <w:pStyle w:val="ListParagraph"/>
        <w:numPr>
          <w:ilvl w:val="1"/>
          <w:numId w:val="29"/>
        </w:numPr>
        <w:spacing w:after="0" w:line="240" w:lineRule="auto"/>
        <w:rPr>
          <w:rFonts w:ascii="Times New Roman" w:hAnsi="Times New Roman"/>
        </w:rPr>
      </w:pPr>
      <w:r w:rsidRPr="00340C2D">
        <w:rPr>
          <w:rFonts w:ascii="Times New Roman" w:hAnsi="Times New Roman"/>
        </w:rPr>
        <w:t>U</w:t>
      </w:r>
      <w:r w:rsidR="00C05C1C" w:rsidRPr="00340C2D">
        <w:rPr>
          <w:rFonts w:ascii="Times New Roman" w:hAnsi="Times New Roman"/>
        </w:rPr>
        <w:t>nique Entity Identifier (UEI) N</w:t>
      </w:r>
      <w:r w:rsidRPr="00340C2D">
        <w:rPr>
          <w:rFonts w:ascii="Times New Roman" w:hAnsi="Times New Roman"/>
        </w:rPr>
        <w:t>o:</w:t>
      </w:r>
    </w:p>
    <w:p w14:paraId="027EE8E6" w14:textId="77777777" w:rsidR="001245F7" w:rsidRPr="00C8717E" w:rsidRDefault="001245F7" w:rsidP="001245F7">
      <w:pPr>
        <w:pStyle w:val="ListParagraph"/>
        <w:numPr>
          <w:ilvl w:val="1"/>
          <w:numId w:val="29"/>
        </w:numPr>
        <w:spacing w:after="0" w:line="240" w:lineRule="auto"/>
        <w:rPr>
          <w:rFonts w:ascii="Times New Roman" w:hAnsi="Times New Roman"/>
        </w:rPr>
      </w:pPr>
      <w:r w:rsidRPr="00C8717E">
        <w:rPr>
          <w:rFonts w:ascii="Times New Roman" w:hAnsi="Times New Roman"/>
        </w:rPr>
        <w:t>Cage Code:</w:t>
      </w:r>
    </w:p>
    <w:p w14:paraId="59B97188" w14:textId="77777777" w:rsidR="001245F7" w:rsidRDefault="001245F7" w:rsidP="001245F7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3A454E2B" w14:textId="18070383" w:rsidR="001245F7" w:rsidRDefault="001245F7" w:rsidP="001245F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</w:rPr>
      </w:pPr>
      <w:r w:rsidRPr="001A0C4E">
        <w:rPr>
          <w:rFonts w:ascii="Times New Roman" w:hAnsi="Times New Roman"/>
        </w:rPr>
        <w:t xml:space="preserve">Size of business, including; total annual revenue, by year, for the past </w:t>
      </w:r>
      <w:r w:rsidR="00B961FE">
        <w:rPr>
          <w:rFonts w:ascii="Times New Roman" w:hAnsi="Times New Roman"/>
        </w:rPr>
        <w:t>five</w:t>
      </w:r>
      <w:r w:rsidRPr="001A0C4E">
        <w:rPr>
          <w:rFonts w:ascii="Times New Roman" w:hAnsi="Times New Roman"/>
        </w:rPr>
        <w:t xml:space="preserve"> years and number of employees; </w:t>
      </w:r>
    </w:p>
    <w:p w14:paraId="601E8803" w14:textId="77777777" w:rsidR="00C15AE2" w:rsidRPr="001A0C4E" w:rsidRDefault="00C15AE2" w:rsidP="00C15AE2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69BEEEFF" w14:textId="77777777" w:rsidR="001245F7" w:rsidRPr="00FE1FEA" w:rsidRDefault="001245F7" w:rsidP="001245F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</w:rPr>
      </w:pPr>
      <w:r w:rsidRPr="001A0C4E">
        <w:rPr>
          <w:rFonts w:ascii="Times New Roman" w:hAnsi="Times New Roman"/>
        </w:rPr>
        <w:t xml:space="preserve">Ownership, including whether: </w:t>
      </w:r>
      <w:r>
        <w:rPr>
          <w:rFonts w:ascii="Times New Roman" w:hAnsi="Times New Roman"/>
        </w:rPr>
        <w:t>s</w:t>
      </w:r>
      <w:r w:rsidRPr="001A0C4E">
        <w:rPr>
          <w:rFonts w:ascii="Times New Roman" w:hAnsi="Times New Roman"/>
        </w:rPr>
        <w:t>mall business, veteran-owned small business, service-disabled veteran-owned small business, HUBZone small business, small disadvantaged business, and women-owned small business concerns</w:t>
      </w:r>
      <w:r>
        <w:rPr>
          <w:rFonts w:ascii="Times New Roman" w:hAnsi="Times New Roman"/>
        </w:rPr>
        <w:t>;</w:t>
      </w:r>
    </w:p>
    <w:p w14:paraId="5CE39948" w14:textId="77777777" w:rsidR="001245F7" w:rsidRDefault="001245F7" w:rsidP="001245F7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227C4789" w14:textId="77777777" w:rsidR="001245F7" w:rsidRDefault="001245F7" w:rsidP="001245F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</w:rPr>
      </w:pPr>
      <w:r w:rsidRPr="00FE1FEA">
        <w:rPr>
          <w:rFonts w:ascii="Times New Roman" w:hAnsi="Times New Roman"/>
        </w:rPr>
        <w:t xml:space="preserve">Number of years in business; </w:t>
      </w:r>
    </w:p>
    <w:p w14:paraId="14D10739" w14:textId="77777777" w:rsidR="001245F7" w:rsidRDefault="001245F7" w:rsidP="001245F7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320ECEE1" w14:textId="4134EB9E" w:rsidR="001245F7" w:rsidRPr="00491AC1" w:rsidRDefault="001245F7" w:rsidP="001245F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  <w:color w:val="FF0000"/>
        </w:rPr>
      </w:pPr>
      <w:r w:rsidRPr="00DA7737">
        <w:rPr>
          <w:rFonts w:ascii="Times New Roman" w:hAnsi="Times New Roman"/>
        </w:rPr>
        <w:t xml:space="preserve">Identification of the current security clearance held at your facility that will </w:t>
      </w:r>
      <w:r w:rsidRPr="00CB467E">
        <w:rPr>
          <w:rFonts w:ascii="Times New Roman" w:hAnsi="Times New Roman"/>
        </w:rPr>
        <w:t xml:space="preserve">provide support to the enclosure (1) </w:t>
      </w:r>
      <w:r w:rsidR="00B245A4">
        <w:rPr>
          <w:rFonts w:ascii="Times New Roman" w:hAnsi="Times New Roman"/>
        </w:rPr>
        <w:t>PWS</w:t>
      </w:r>
      <w:r w:rsidRPr="00CB467E">
        <w:rPr>
          <w:rFonts w:ascii="Times New Roman" w:hAnsi="Times New Roman"/>
        </w:rPr>
        <w:t xml:space="preserve"> requirements.  NOTE: Work to be performed under this contract shall require the contractor to have a facility clearance of SECRET and a computing facility that is cleared to process SECRET data. </w:t>
      </w:r>
    </w:p>
    <w:p w14:paraId="7D2357EA" w14:textId="77777777" w:rsidR="001245F7" w:rsidRPr="00DA7737" w:rsidRDefault="001245F7" w:rsidP="001245F7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4FF0A577" w14:textId="77777777" w:rsidR="001245F7" w:rsidRDefault="001245F7" w:rsidP="001245F7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Responde</w:t>
      </w:r>
      <w:r w:rsidR="00EB478F">
        <w:rPr>
          <w:rFonts w:ascii="Times New Roman" w:hAnsi="Times New Roman"/>
          <w:sz w:val="22"/>
          <w:szCs w:val="22"/>
        </w:rPr>
        <w:t>nts to this SSN</w:t>
      </w:r>
      <w:r>
        <w:rPr>
          <w:rFonts w:ascii="Times New Roman" w:hAnsi="Times New Roman"/>
          <w:sz w:val="22"/>
          <w:szCs w:val="22"/>
        </w:rPr>
        <w:t xml:space="preserve"> shall </w:t>
      </w:r>
      <w:r w:rsidRPr="00D108BE">
        <w:rPr>
          <w:rFonts w:ascii="Times New Roman" w:hAnsi="Times New Roman"/>
          <w:sz w:val="22"/>
          <w:szCs w:val="22"/>
        </w:rPr>
        <w:t>indicate which portions of their response are proprietary</w:t>
      </w:r>
      <w:r w:rsidR="00D45A98">
        <w:rPr>
          <w:rFonts w:ascii="Times New Roman" w:hAnsi="Times New Roman"/>
          <w:sz w:val="22"/>
          <w:szCs w:val="22"/>
        </w:rPr>
        <w:t>/business sensitive</w:t>
      </w:r>
      <w:r w:rsidRPr="00D108BE">
        <w:rPr>
          <w:rFonts w:ascii="Times New Roman" w:hAnsi="Times New Roman"/>
          <w:sz w:val="22"/>
          <w:szCs w:val="22"/>
        </w:rPr>
        <w:t xml:space="preserve"> and should mark them accordingly.  It is the responsibility of the </w:t>
      </w:r>
      <w:r w:rsidR="004745B5">
        <w:rPr>
          <w:rFonts w:ascii="Times New Roman" w:hAnsi="Times New Roman"/>
          <w:sz w:val="22"/>
          <w:szCs w:val="22"/>
        </w:rPr>
        <w:t>SSN respondent</w:t>
      </w:r>
      <w:r>
        <w:rPr>
          <w:rFonts w:ascii="Times New Roman" w:hAnsi="Times New Roman"/>
          <w:sz w:val="22"/>
          <w:szCs w:val="22"/>
        </w:rPr>
        <w:t xml:space="preserve"> to monitor the </w:t>
      </w:r>
      <w:r w:rsidR="00EB478F">
        <w:rPr>
          <w:rFonts w:ascii="Times New Roman" w:hAnsi="Times New Roman"/>
          <w:sz w:val="22"/>
          <w:szCs w:val="22"/>
        </w:rPr>
        <w:t>sam</w:t>
      </w:r>
      <w:r>
        <w:rPr>
          <w:rFonts w:ascii="Times New Roman" w:hAnsi="Times New Roman"/>
          <w:sz w:val="22"/>
          <w:szCs w:val="22"/>
        </w:rPr>
        <w:t>.gov</w:t>
      </w:r>
      <w:r w:rsidRPr="00D108BE">
        <w:rPr>
          <w:rFonts w:ascii="Times New Roman" w:hAnsi="Times New Roman"/>
          <w:sz w:val="22"/>
          <w:szCs w:val="22"/>
        </w:rPr>
        <w:t xml:space="preserve"> website for additional information pertaining to any potential acquisition</w:t>
      </w:r>
      <w:r>
        <w:rPr>
          <w:rFonts w:ascii="Times New Roman" w:hAnsi="Times New Roman"/>
          <w:sz w:val="22"/>
          <w:szCs w:val="22"/>
        </w:rPr>
        <w:t>.</w:t>
      </w:r>
    </w:p>
    <w:p w14:paraId="5E08B100" w14:textId="77777777" w:rsidR="001245F7" w:rsidRDefault="001245F7" w:rsidP="001245F7">
      <w:pPr>
        <w:rPr>
          <w:rFonts w:ascii="Times New Roman" w:hAnsi="Times New Roman"/>
          <w:sz w:val="22"/>
          <w:szCs w:val="22"/>
        </w:rPr>
      </w:pPr>
    </w:p>
    <w:p w14:paraId="0E7B46FD" w14:textId="77777777" w:rsidR="001245F7" w:rsidRPr="00BE54F0" w:rsidRDefault="001245F7" w:rsidP="001245F7">
      <w:pPr>
        <w:rPr>
          <w:rFonts w:ascii="Times New Roman" w:hAnsi="Times New Roman"/>
          <w:sz w:val="22"/>
          <w:szCs w:val="22"/>
        </w:rPr>
      </w:pPr>
      <w:r w:rsidRPr="00BE54F0">
        <w:rPr>
          <w:rFonts w:ascii="Times New Roman" w:hAnsi="Times New Roman"/>
          <w:sz w:val="22"/>
          <w:szCs w:val="22"/>
        </w:rPr>
        <w:t>11.0</w:t>
      </w:r>
      <w:r w:rsidRPr="00BE54F0">
        <w:rPr>
          <w:rFonts w:ascii="Times New Roman" w:hAnsi="Times New Roman"/>
          <w:sz w:val="22"/>
          <w:szCs w:val="22"/>
        </w:rPr>
        <w:tab/>
      </w:r>
      <w:r w:rsidRPr="00BE54F0">
        <w:rPr>
          <w:rFonts w:ascii="Times New Roman" w:hAnsi="Times New Roman"/>
          <w:sz w:val="22"/>
          <w:szCs w:val="22"/>
          <w:u w:val="single"/>
        </w:rPr>
        <w:t xml:space="preserve">Government </w:t>
      </w:r>
      <w:r w:rsidR="00280A66" w:rsidRPr="00BE54F0">
        <w:rPr>
          <w:rFonts w:ascii="Times New Roman" w:hAnsi="Times New Roman"/>
          <w:sz w:val="22"/>
          <w:szCs w:val="22"/>
          <w:u w:val="single"/>
        </w:rPr>
        <w:t>Assessment</w:t>
      </w:r>
    </w:p>
    <w:p w14:paraId="2A5F004C" w14:textId="77777777" w:rsidR="001245F7" w:rsidRPr="00BE54F0" w:rsidRDefault="001245F7" w:rsidP="001245F7">
      <w:pPr>
        <w:rPr>
          <w:rFonts w:ascii="Times New Roman" w:hAnsi="Times New Roman"/>
          <w:sz w:val="22"/>
          <w:szCs w:val="22"/>
        </w:rPr>
      </w:pPr>
    </w:p>
    <w:p w14:paraId="199B39C8" w14:textId="5032FBA6" w:rsidR="001245F7" w:rsidRDefault="001245F7" w:rsidP="001245F7">
      <w:pPr>
        <w:pStyle w:val="PlainText"/>
        <w:rPr>
          <w:rFonts w:ascii="Times New Roman" w:hAnsi="Times New Roman"/>
          <w:sz w:val="22"/>
          <w:szCs w:val="22"/>
        </w:rPr>
      </w:pPr>
      <w:r w:rsidRPr="00BE54F0">
        <w:rPr>
          <w:rFonts w:ascii="Times New Roman" w:hAnsi="Times New Roman"/>
          <w:sz w:val="22"/>
          <w:szCs w:val="22"/>
        </w:rPr>
        <w:t xml:space="preserve">The White Paper Capability statement responses to this SSN must meet the requirements stated in the SSN and will be </w:t>
      </w:r>
      <w:r w:rsidR="002E3F33" w:rsidRPr="00BE54F0">
        <w:rPr>
          <w:rFonts w:ascii="Times New Roman" w:hAnsi="Times New Roman"/>
          <w:sz w:val="22"/>
          <w:szCs w:val="22"/>
        </w:rPr>
        <w:t>reviewed</w:t>
      </w:r>
      <w:r w:rsidRPr="00BE54F0">
        <w:rPr>
          <w:rFonts w:ascii="Times New Roman" w:hAnsi="Times New Roman"/>
          <w:sz w:val="22"/>
          <w:szCs w:val="22"/>
        </w:rPr>
        <w:t xml:space="preserve"> to determine whether each respondent is </w:t>
      </w:r>
      <w:r w:rsidR="000F6233" w:rsidRPr="00BE54F0">
        <w:rPr>
          <w:rFonts w:ascii="Times New Roman" w:hAnsi="Times New Roman"/>
          <w:sz w:val="22"/>
          <w:szCs w:val="22"/>
        </w:rPr>
        <w:t>capable of</w:t>
      </w:r>
      <w:r w:rsidRPr="00BE54F0">
        <w:rPr>
          <w:rFonts w:ascii="Times New Roman" w:hAnsi="Times New Roman"/>
          <w:sz w:val="22"/>
          <w:szCs w:val="22"/>
        </w:rPr>
        <w:t xml:space="preserve"> performing the requirements. </w:t>
      </w:r>
      <w:r w:rsidR="00E607A2" w:rsidRPr="00BE54F0">
        <w:rPr>
          <w:rFonts w:ascii="Times New Roman" w:hAnsi="Times New Roman"/>
          <w:sz w:val="22"/>
          <w:szCs w:val="22"/>
        </w:rPr>
        <w:t xml:space="preserve"> </w:t>
      </w:r>
      <w:r w:rsidRPr="00BE54F0">
        <w:rPr>
          <w:rFonts w:ascii="Times New Roman" w:hAnsi="Times New Roman"/>
          <w:sz w:val="22"/>
          <w:szCs w:val="22"/>
        </w:rPr>
        <w:t xml:space="preserve">This </w:t>
      </w:r>
      <w:r w:rsidR="002E3F33" w:rsidRPr="00BE54F0">
        <w:rPr>
          <w:rFonts w:ascii="Times New Roman" w:hAnsi="Times New Roman"/>
          <w:sz w:val="22"/>
          <w:szCs w:val="22"/>
        </w:rPr>
        <w:t>review</w:t>
      </w:r>
      <w:r w:rsidRPr="00BE54F0">
        <w:rPr>
          <w:rFonts w:ascii="Times New Roman" w:hAnsi="Times New Roman"/>
          <w:sz w:val="22"/>
          <w:szCs w:val="22"/>
        </w:rPr>
        <w:t xml:space="preserve"> will be based solely on the specific data and supporting content provided by </w:t>
      </w:r>
      <w:r w:rsidR="004745B5" w:rsidRPr="00BE54F0">
        <w:rPr>
          <w:rFonts w:ascii="Times New Roman" w:hAnsi="Times New Roman"/>
          <w:sz w:val="22"/>
          <w:szCs w:val="22"/>
        </w:rPr>
        <w:t xml:space="preserve">the </w:t>
      </w:r>
      <w:r w:rsidRPr="00BE54F0">
        <w:rPr>
          <w:rFonts w:ascii="Times New Roman" w:hAnsi="Times New Roman"/>
          <w:sz w:val="22"/>
          <w:szCs w:val="22"/>
        </w:rPr>
        <w:t>respondents in their White Paper Capability statement submissions</w:t>
      </w:r>
      <w:r w:rsidR="002E3F33" w:rsidRPr="00BE54F0">
        <w:rPr>
          <w:rFonts w:ascii="Times New Roman" w:hAnsi="Times New Roman"/>
          <w:sz w:val="22"/>
          <w:szCs w:val="22"/>
        </w:rPr>
        <w:t xml:space="preserve"> and responses to any </w:t>
      </w:r>
      <w:r w:rsidR="0005207D" w:rsidRPr="00BE54F0">
        <w:rPr>
          <w:rFonts w:ascii="Times New Roman" w:hAnsi="Times New Roman"/>
          <w:sz w:val="22"/>
          <w:szCs w:val="22"/>
        </w:rPr>
        <w:t>follow-on</w:t>
      </w:r>
      <w:r w:rsidR="002E3F33" w:rsidRPr="00BE54F0">
        <w:rPr>
          <w:rFonts w:ascii="Times New Roman" w:hAnsi="Times New Roman"/>
          <w:sz w:val="22"/>
          <w:szCs w:val="22"/>
        </w:rPr>
        <w:t xml:space="preserve"> clarification inquires submitted by the Government</w:t>
      </w:r>
      <w:r w:rsidRPr="00BE54F0">
        <w:rPr>
          <w:rFonts w:ascii="Times New Roman" w:hAnsi="Times New Roman"/>
          <w:sz w:val="22"/>
          <w:szCs w:val="22"/>
        </w:rPr>
        <w:t>.  Incomplete or generalized White Paper Capability statements</w:t>
      </w:r>
      <w:r w:rsidR="00E607A2" w:rsidRPr="00BE54F0">
        <w:rPr>
          <w:rFonts w:ascii="Times New Roman" w:hAnsi="Times New Roman"/>
          <w:sz w:val="22"/>
          <w:szCs w:val="22"/>
        </w:rPr>
        <w:t>,</w:t>
      </w:r>
      <w:r w:rsidRPr="00BE54F0">
        <w:rPr>
          <w:rFonts w:ascii="Times New Roman" w:hAnsi="Times New Roman"/>
          <w:sz w:val="22"/>
          <w:szCs w:val="22"/>
        </w:rPr>
        <w:t xml:space="preserve"> without specificity as it relates to the SSN content requirements</w:t>
      </w:r>
      <w:r w:rsidR="00E607A2" w:rsidRPr="00BE54F0">
        <w:rPr>
          <w:rFonts w:ascii="Times New Roman" w:hAnsi="Times New Roman"/>
          <w:sz w:val="22"/>
          <w:szCs w:val="22"/>
        </w:rPr>
        <w:t>,</w:t>
      </w:r>
      <w:r w:rsidRPr="00BE54F0">
        <w:rPr>
          <w:rFonts w:ascii="Times New Roman" w:hAnsi="Times New Roman"/>
          <w:sz w:val="22"/>
          <w:szCs w:val="22"/>
        </w:rPr>
        <w:t xml:space="preserve"> omitted content</w:t>
      </w:r>
      <w:r w:rsidR="00E607A2" w:rsidRPr="00BE54F0">
        <w:rPr>
          <w:rFonts w:ascii="Times New Roman" w:hAnsi="Times New Roman"/>
          <w:sz w:val="22"/>
          <w:szCs w:val="22"/>
        </w:rPr>
        <w:t xml:space="preserve">, or content </w:t>
      </w:r>
      <w:r w:rsidRPr="00BE54F0">
        <w:rPr>
          <w:rFonts w:ascii="Times New Roman" w:hAnsi="Times New Roman"/>
          <w:sz w:val="22"/>
          <w:szCs w:val="22"/>
        </w:rPr>
        <w:t>which fails to address all of the requirements of this SSN</w:t>
      </w:r>
      <w:r w:rsidR="00E607A2" w:rsidRPr="00BE54F0">
        <w:rPr>
          <w:rFonts w:ascii="Times New Roman" w:hAnsi="Times New Roman"/>
          <w:sz w:val="22"/>
          <w:szCs w:val="22"/>
        </w:rPr>
        <w:t>,</w:t>
      </w:r>
      <w:r w:rsidRPr="00BE54F0">
        <w:rPr>
          <w:rFonts w:ascii="Times New Roman" w:hAnsi="Times New Roman"/>
          <w:sz w:val="22"/>
          <w:szCs w:val="22"/>
        </w:rPr>
        <w:t xml:space="preserve"> will have a direct </w:t>
      </w:r>
      <w:r w:rsidR="004745B5" w:rsidRPr="00BE54F0">
        <w:rPr>
          <w:rFonts w:ascii="Times New Roman" w:hAnsi="Times New Roman"/>
          <w:sz w:val="22"/>
          <w:szCs w:val="22"/>
        </w:rPr>
        <w:t>a</w:t>
      </w:r>
      <w:r w:rsidRPr="00BE54F0">
        <w:rPr>
          <w:rFonts w:ascii="Times New Roman" w:hAnsi="Times New Roman"/>
          <w:sz w:val="22"/>
          <w:szCs w:val="22"/>
        </w:rPr>
        <w:t xml:space="preserve">ffect upon the Government’s </w:t>
      </w:r>
      <w:r w:rsidR="002E3F33" w:rsidRPr="00BE54F0">
        <w:rPr>
          <w:rFonts w:ascii="Times New Roman" w:hAnsi="Times New Roman"/>
          <w:sz w:val="22"/>
          <w:szCs w:val="22"/>
        </w:rPr>
        <w:t xml:space="preserve">assessment of the </w:t>
      </w:r>
      <w:r w:rsidR="004E1423" w:rsidRPr="00BE54F0">
        <w:rPr>
          <w:rFonts w:ascii="Times New Roman" w:hAnsi="Times New Roman"/>
          <w:sz w:val="22"/>
          <w:szCs w:val="22"/>
        </w:rPr>
        <w:t>White</w:t>
      </w:r>
      <w:r w:rsidR="002E3F33" w:rsidRPr="00BE54F0">
        <w:rPr>
          <w:rFonts w:ascii="Times New Roman" w:hAnsi="Times New Roman"/>
          <w:sz w:val="22"/>
          <w:szCs w:val="22"/>
        </w:rPr>
        <w:t xml:space="preserve"> Paper </w:t>
      </w:r>
      <w:r w:rsidR="004E1423" w:rsidRPr="00BE54F0">
        <w:rPr>
          <w:rFonts w:ascii="Times New Roman" w:hAnsi="Times New Roman"/>
          <w:sz w:val="22"/>
          <w:szCs w:val="22"/>
        </w:rPr>
        <w:t>submittal</w:t>
      </w:r>
      <w:r w:rsidR="002E3F33" w:rsidRPr="00BE54F0">
        <w:rPr>
          <w:rFonts w:ascii="Times New Roman" w:hAnsi="Times New Roman"/>
          <w:sz w:val="22"/>
          <w:szCs w:val="22"/>
        </w:rPr>
        <w:t xml:space="preserve">. </w:t>
      </w:r>
      <w:r w:rsidRPr="00BE54F0">
        <w:rPr>
          <w:rFonts w:ascii="Times New Roman" w:hAnsi="Times New Roman"/>
          <w:sz w:val="22"/>
          <w:szCs w:val="22"/>
        </w:rPr>
        <w:t xml:space="preserve">  The Government</w:t>
      </w:r>
      <w:r w:rsidR="00E607A2" w:rsidRPr="00BE54F0">
        <w:rPr>
          <w:rFonts w:ascii="Times New Roman" w:hAnsi="Times New Roman"/>
          <w:sz w:val="22"/>
          <w:szCs w:val="22"/>
        </w:rPr>
        <w:t>’s</w:t>
      </w:r>
      <w:r w:rsidRPr="00BE54F0">
        <w:rPr>
          <w:rFonts w:ascii="Times New Roman" w:hAnsi="Times New Roman"/>
          <w:sz w:val="22"/>
          <w:szCs w:val="22"/>
        </w:rPr>
        <w:t xml:space="preserve"> </w:t>
      </w:r>
      <w:r w:rsidR="002E3F33" w:rsidRPr="00BE54F0">
        <w:rPr>
          <w:rFonts w:ascii="Times New Roman" w:hAnsi="Times New Roman"/>
          <w:sz w:val="22"/>
          <w:szCs w:val="22"/>
        </w:rPr>
        <w:t>assessment</w:t>
      </w:r>
      <w:r w:rsidRPr="00BE54F0">
        <w:rPr>
          <w:rFonts w:ascii="Times New Roman" w:hAnsi="Times New Roman"/>
          <w:sz w:val="22"/>
          <w:szCs w:val="22"/>
        </w:rPr>
        <w:t xml:space="preserve"> will include, but is not limited to, the following: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73045CC9" w14:textId="77777777" w:rsidR="00986B9E" w:rsidRDefault="00986B9E" w:rsidP="001245F7">
      <w:pPr>
        <w:pStyle w:val="PlainText"/>
        <w:rPr>
          <w:rFonts w:ascii="Times New Roman" w:hAnsi="Times New Roman"/>
          <w:sz w:val="22"/>
          <w:szCs w:val="22"/>
        </w:rPr>
      </w:pPr>
    </w:p>
    <w:p w14:paraId="09686E87" w14:textId="77777777" w:rsidR="0044412B" w:rsidRPr="00805301" w:rsidRDefault="0044412B" w:rsidP="0044412B">
      <w:pPr>
        <w:pStyle w:val="PlainText"/>
        <w:ind w:left="720"/>
        <w:rPr>
          <w:rFonts w:ascii="Times New Roman" w:hAnsi="Times New Roman"/>
          <w:sz w:val="22"/>
          <w:szCs w:val="22"/>
        </w:rPr>
      </w:pPr>
      <w:r w:rsidRPr="00805301">
        <w:rPr>
          <w:rFonts w:ascii="Times New Roman" w:hAnsi="Times New Roman"/>
          <w:sz w:val="22"/>
          <w:szCs w:val="22"/>
        </w:rPr>
        <w:t xml:space="preserve">(1) The </w:t>
      </w:r>
      <w:r w:rsidR="00E92490">
        <w:rPr>
          <w:rFonts w:ascii="Times New Roman" w:hAnsi="Times New Roman"/>
          <w:sz w:val="22"/>
          <w:szCs w:val="22"/>
        </w:rPr>
        <w:t>respondent</w:t>
      </w:r>
      <w:r w:rsidRPr="00805301">
        <w:rPr>
          <w:rFonts w:ascii="Times New Roman" w:hAnsi="Times New Roman"/>
          <w:sz w:val="22"/>
          <w:szCs w:val="22"/>
        </w:rPr>
        <w:t xml:space="preserve">’s </w:t>
      </w:r>
      <w:r w:rsidR="00FA5FAB" w:rsidRPr="00FA5FAB">
        <w:rPr>
          <w:rFonts w:ascii="Times New Roman" w:hAnsi="Times New Roman"/>
          <w:sz w:val="22"/>
          <w:szCs w:val="22"/>
        </w:rPr>
        <w:t xml:space="preserve">specific and evidenced / demonstrated possession </w:t>
      </w:r>
      <w:r>
        <w:rPr>
          <w:rFonts w:ascii="Times New Roman" w:hAnsi="Times New Roman"/>
          <w:sz w:val="22"/>
          <w:szCs w:val="22"/>
        </w:rPr>
        <w:t xml:space="preserve">of the </w:t>
      </w:r>
      <w:r w:rsidR="004D6E51">
        <w:rPr>
          <w:rFonts w:ascii="Times New Roman" w:hAnsi="Times New Roman"/>
          <w:sz w:val="22"/>
          <w:szCs w:val="22"/>
        </w:rPr>
        <w:t>M</w:t>
      </w:r>
      <w:r w:rsidRPr="00CF2140">
        <w:rPr>
          <w:rFonts w:ascii="Times New Roman" w:hAnsi="Times New Roman"/>
          <w:sz w:val="22"/>
          <w:szCs w:val="22"/>
        </w:rPr>
        <w:t xml:space="preserve">inimum </w:t>
      </w:r>
      <w:r w:rsidR="004D6E51">
        <w:rPr>
          <w:rFonts w:ascii="Times New Roman" w:hAnsi="Times New Roman"/>
          <w:sz w:val="22"/>
          <w:szCs w:val="22"/>
        </w:rPr>
        <w:t>Q</w:t>
      </w:r>
      <w:r w:rsidRPr="00CF2140">
        <w:rPr>
          <w:rFonts w:ascii="Times New Roman" w:hAnsi="Times New Roman"/>
          <w:sz w:val="22"/>
          <w:szCs w:val="22"/>
        </w:rPr>
        <w:t xml:space="preserve">ualifications </w:t>
      </w:r>
      <w:r>
        <w:rPr>
          <w:rFonts w:ascii="Times New Roman" w:hAnsi="Times New Roman"/>
          <w:sz w:val="22"/>
          <w:szCs w:val="22"/>
        </w:rPr>
        <w:t>/</w:t>
      </w:r>
      <w:r w:rsidRPr="00CF2140">
        <w:rPr>
          <w:rFonts w:ascii="Times New Roman" w:hAnsi="Times New Roman"/>
          <w:sz w:val="22"/>
          <w:szCs w:val="22"/>
        </w:rPr>
        <w:t xml:space="preserve"> </w:t>
      </w:r>
      <w:r w:rsidR="004D6E51">
        <w:rPr>
          <w:rFonts w:ascii="Times New Roman" w:hAnsi="Times New Roman"/>
          <w:sz w:val="22"/>
          <w:szCs w:val="22"/>
        </w:rPr>
        <w:t>E</w:t>
      </w:r>
      <w:r w:rsidRPr="00CF2140">
        <w:rPr>
          <w:rFonts w:ascii="Times New Roman" w:hAnsi="Times New Roman"/>
          <w:sz w:val="22"/>
          <w:szCs w:val="22"/>
        </w:rPr>
        <w:t xml:space="preserve">xperience </w:t>
      </w:r>
      <w:r>
        <w:rPr>
          <w:rFonts w:ascii="Times New Roman" w:hAnsi="Times New Roman"/>
          <w:sz w:val="22"/>
          <w:szCs w:val="22"/>
        </w:rPr>
        <w:t>r</w:t>
      </w:r>
      <w:r w:rsidRPr="00CF2140">
        <w:rPr>
          <w:rFonts w:ascii="Times New Roman" w:hAnsi="Times New Roman"/>
          <w:sz w:val="22"/>
          <w:szCs w:val="22"/>
        </w:rPr>
        <w:t>equirements</w:t>
      </w:r>
      <w:r>
        <w:rPr>
          <w:rFonts w:ascii="Times New Roman" w:hAnsi="Times New Roman"/>
          <w:sz w:val="22"/>
          <w:szCs w:val="22"/>
        </w:rPr>
        <w:t xml:space="preserve"> identified in paragraph 7.0</w:t>
      </w:r>
      <w:r w:rsidRPr="00805301">
        <w:rPr>
          <w:rFonts w:ascii="Times New Roman" w:hAnsi="Times New Roman"/>
          <w:sz w:val="22"/>
          <w:szCs w:val="22"/>
        </w:rPr>
        <w:t xml:space="preserve">; </w:t>
      </w:r>
    </w:p>
    <w:p w14:paraId="0664ECEA" w14:textId="77777777" w:rsidR="00784AC1" w:rsidRDefault="00784AC1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</w:p>
    <w:p w14:paraId="68E18580" w14:textId="68419FAD" w:rsidR="001245F7" w:rsidRPr="009C723A" w:rsidRDefault="001245F7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  <w:r w:rsidRPr="00805301">
        <w:rPr>
          <w:rFonts w:ascii="Times New Roman" w:hAnsi="Times New Roman"/>
          <w:sz w:val="22"/>
          <w:szCs w:val="22"/>
        </w:rPr>
        <w:t>(</w:t>
      </w:r>
      <w:r w:rsidR="0044412B">
        <w:rPr>
          <w:rFonts w:ascii="Times New Roman" w:hAnsi="Times New Roman"/>
          <w:sz w:val="22"/>
          <w:szCs w:val="22"/>
        </w:rPr>
        <w:t>2</w:t>
      </w:r>
      <w:r w:rsidRPr="00805301">
        <w:rPr>
          <w:rFonts w:ascii="Times New Roman" w:hAnsi="Times New Roman"/>
          <w:sz w:val="22"/>
          <w:szCs w:val="22"/>
        </w:rPr>
        <w:t xml:space="preserve">) </w:t>
      </w:r>
      <w:r w:rsidR="0044412B">
        <w:rPr>
          <w:rFonts w:ascii="Times New Roman" w:hAnsi="Times New Roman"/>
          <w:sz w:val="22"/>
          <w:szCs w:val="22"/>
        </w:rPr>
        <w:t xml:space="preserve"> </w:t>
      </w:r>
      <w:r w:rsidRPr="00805301">
        <w:rPr>
          <w:rFonts w:ascii="Times New Roman" w:hAnsi="Times New Roman"/>
          <w:sz w:val="22"/>
          <w:szCs w:val="22"/>
        </w:rPr>
        <w:t xml:space="preserve">The </w:t>
      </w:r>
      <w:r w:rsidR="00E92490">
        <w:rPr>
          <w:rFonts w:ascii="Times New Roman" w:hAnsi="Times New Roman"/>
          <w:sz w:val="22"/>
          <w:szCs w:val="22"/>
        </w:rPr>
        <w:t>respondent</w:t>
      </w:r>
      <w:r w:rsidRPr="00805301">
        <w:rPr>
          <w:rFonts w:ascii="Times New Roman" w:hAnsi="Times New Roman"/>
          <w:sz w:val="22"/>
          <w:szCs w:val="22"/>
        </w:rPr>
        <w:t xml:space="preserve">’s </w:t>
      </w:r>
      <w:r>
        <w:rPr>
          <w:rFonts w:ascii="Times New Roman" w:hAnsi="Times New Roman"/>
          <w:sz w:val="22"/>
          <w:szCs w:val="22"/>
        </w:rPr>
        <w:t xml:space="preserve">demonstrated </w:t>
      </w:r>
      <w:r w:rsidRPr="002225C5">
        <w:rPr>
          <w:rFonts w:ascii="Times New Roman" w:hAnsi="Times New Roman"/>
          <w:sz w:val="22"/>
          <w:szCs w:val="22"/>
          <w:u w:val="single"/>
        </w:rPr>
        <w:t>ability to manage</w:t>
      </w:r>
      <w:r w:rsidRPr="00805301">
        <w:rPr>
          <w:rFonts w:ascii="Times New Roman" w:hAnsi="Times New Roman"/>
          <w:sz w:val="22"/>
          <w:szCs w:val="22"/>
        </w:rPr>
        <w:t xml:space="preserve">, as </w:t>
      </w:r>
      <w:r w:rsidR="00111C6F" w:rsidRPr="009C723A">
        <w:rPr>
          <w:rFonts w:ascii="Times New Roman" w:hAnsi="Times New Roman"/>
          <w:sz w:val="22"/>
          <w:szCs w:val="22"/>
        </w:rPr>
        <w:t xml:space="preserve">a </w:t>
      </w:r>
      <w:r w:rsidR="004D6E51" w:rsidRPr="009C723A">
        <w:rPr>
          <w:rFonts w:ascii="Times New Roman" w:hAnsi="Times New Roman"/>
          <w:sz w:val="22"/>
          <w:szCs w:val="22"/>
        </w:rPr>
        <w:t>P</w:t>
      </w:r>
      <w:r w:rsidRPr="009C723A">
        <w:rPr>
          <w:rFonts w:ascii="Times New Roman" w:hAnsi="Times New Roman"/>
          <w:sz w:val="22"/>
          <w:szCs w:val="22"/>
        </w:rPr>
        <w:t xml:space="preserve">rime </w:t>
      </w:r>
      <w:r w:rsidR="009C723A" w:rsidRPr="009C723A">
        <w:rPr>
          <w:rFonts w:ascii="Times New Roman" w:hAnsi="Times New Roman"/>
          <w:sz w:val="22"/>
          <w:szCs w:val="22"/>
        </w:rPr>
        <w:t>or Sub</w:t>
      </w:r>
      <w:r w:rsidRPr="009C723A">
        <w:rPr>
          <w:rFonts w:ascii="Times New Roman" w:hAnsi="Times New Roman"/>
          <w:sz w:val="22"/>
          <w:szCs w:val="22"/>
        </w:rPr>
        <w:t xml:space="preserve">contractor, the types and magnitude of requirements identified in the </w:t>
      </w:r>
      <w:r w:rsidR="00E607A2" w:rsidRPr="009C723A">
        <w:rPr>
          <w:rFonts w:ascii="Times New Roman" w:hAnsi="Times New Roman"/>
          <w:sz w:val="22"/>
          <w:szCs w:val="22"/>
        </w:rPr>
        <w:t xml:space="preserve">enclosure (1) </w:t>
      </w:r>
      <w:r w:rsidR="004D6E51" w:rsidRPr="009C723A">
        <w:rPr>
          <w:rFonts w:ascii="Times New Roman" w:hAnsi="Times New Roman"/>
          <w:sz w:val="22"/>
          <w:szCs w:val="22"/>
        </w:rPr>
        <w:t xml:space="preserve">SSN </w:t>
      </w:r>
      <w:r w:rsidR="00B245A4">
        <w:rPr>
          <w:rFonts w:ascii="Times New Roman" w:hAnsi="Times New Roman"/>
          <w:sz w:val="22"/>
          <w:szCs w:val="22"/>
        </w:rPr>
        <w:t>PWS</w:t>
      </w:r>
      <w:r w:rsidR="00283C18" w:rsidRPr="009C723A">
        <w:rPr>
          <w:rFonts w:ascii="Times New Roman" w:hAnsi="Times New Roman"/>
          <w:sz w:val="22"/>
          <w:szCs w:val="22"/>
        </w:rPr>
        <w:t xml:space="preserve"> requirements</w:t>
      </w:r>
      <w:r w:rsidRPr="009C723A">
        <w:rPr>
          <w:rFonts w:ascii="Times New Roman" w:hAnsi="Times New Roman"/>
          <w:sz w:val="22"/>
          <w:szCs w:val="22"/>
        </w:rPr>
        <w:t xml:space="preserve"> based on their relevant and recent performance of same/similar efforts</w:t>
      </w:r>
      <w:r w:rsidR="004D6E51" w:rsidRPr="009C723A">
        <w:rPr>
          <w:rFonts w:ascii="Times New Roman" w:hAnsi="Times New Roman"/>
          <w:sz w:val="22"/>
          <w:szCs w:val="22"/>
        </w:rPr>
        <w:t>/tasks</w:t>
      </w:r>
      <w:r w:rsidRPr="009C723A">
        <w:rPr>
          <w:rFonts w:ascii="Times New Roman" w:hAnsi="Times New Roman"/>
          <w:sz w:val="22"/>
          <w:szCs w:val="22"/>
        </w:rPr>
        <w:t xml:space="preserve"> in terms of scope, size, and complexity; </w:t>
      </w:r>
    </w:p>
    <w:p w14:paraId="2ECB7E0E" w14:textId="77777777" w:rsidR="001245F7" w:rsidRPr="009C723A" w:rsidRDefault="001245F7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</w:p>
    <w:p w14:paraId="4FAFB0E8" w14:textId="4B2B6674" w:rsidR="001245F7" w:rsidRPr="00805301" w:rsidRDefault="001245F7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  <w:r w:rsidRPr="009C723A">
        <w:rPr>
          <w:rFonts w:ascii="Times New Roman" w:hAnsi="Times New Roman"/>
          <w:sz w:val="22"/>
          <w:szCs w:val="22"/>
        </w:rPr>
        <w:t>(</w:t>
      </w:r>
      <w:r w:rsidR="0044412B" w:rsidRPr="009C723A">
        <w:rPr>
          <w:rFonts w:ascii="Times New Roman" w:hAnsi="Times New Roman"/>
          <w:sz w:val="22"/>
          <w:szCs w:val="22"/>
        </w:rPr>
        <w:t>3</w:t>
      </w:r>
      <w:r w:rsidRPr="009C723A">
        <w:rPr>
          <w:rFonts w:ascii="Times New Roman" w:hAnsi="Times New Roman"/>
          <w:sz w:val="22"/>
          <w:szCs w:val="22"/>
        </w:rPr>
        <w:t xml:space="preserve">) </w:t>
      </w:r>
      <w:r w:rsidR="0044412B" w:rsidRPr="009C723A">
        <w:rPr>
          <w:rFonts w:ascii="Times New Roman" w:hAnsi="Times New Roman"/>
          <w:sz w:val="22"/>
          <w:szCs w:val="22"/>
        </w:rPr>
        <w:t xml:space="preserve"> </w:t>
      </w:r>
      <w:r w:rsidRPr="009C723A">
        <w:rPr>
          <w:rFonts w:ascii="Times New Roman" w:hAnsi="Times New Roman"/>
          <w:sz w:val="22"/>
          <w:szCs w:val="22"/>
        </w:rPr>
        <w:t xml:space="preserve">The </w:t>
      </w:r>
      <w:r w:rsidR="00E92490" w:rsidRPr="009C723A">
        <w:rPr>
          <w:rFonts w:ascii="Times New Roman" w:hAnsi="Times New Roman"/>
          <w:sz w:val="22"/>
          <w:szCs w:val="22"/>
        </w:rPr>
        <w:t>respondent</w:t>
      </w:r>
      <w:r w:rsidRPr="009C723A">
        <w:rPr>
          <w:rFonts w:ascii="Times New Roman" w:hAnsi="Times New Roman"/>
          <w:sz w:val="22"/>
          <w:szCs w:val="22"/>
        </w:rPr>
        <w:t xml:space="preserve">’s demonstrated </w:t>
      </w:r>
      <w:r w:rsidRPr="009C723A">
        <w:rPr>
          <w:rFonts w:ascii="Times New Roman" w:hAnsi="Times New Roman"/>
          <w:sz w:val="22"/>
          <w:szCs w:val="22"/>
          <w:u w:val="single"/>
        </w:rPr>
        <w:t>technical ability</w:t>
      </w:r>
      <w:r w:rsidR="00A34432" w:rsidRPr="009C723A">
        <w:rPr>
          <w:rFonts w:ascii="Times New Roman" w:hAnsi="Times New Roman"/>
          <w:sz w:val="22"/>
          <w:szCs w:val="22"/>
        </w:rPr>
        <w:t xml:space="preserve">, as a </w:t>
      </w:r>
      <w:r w:rsidR="004D6E51" w:rsidRPr="009C723A">
        <w:rPr>
          <w:rFonts w:ascii="Times New Roman" w:hAnsi="Times New Roman"/>
          <w:sz w:val="22"/>
          <w:szCs w:val="22"/>
        </w:rPr>
        <w:t>P</w:t>
      </w:r>
      <w:r w:rsidR="00A34432" w:rsidRPr="009C723A">
        <w:rPr>
          <w:rFonts w:ascii="Times New Roman" w:hAnsi="Times New Roman"/>
          <w:sz w:val="22"/>
          <w:szCs w:val="22"/>
        </w:rPr>
        <w:t xml:space="preserve">rime </w:t>
      </w:r>
      <w:r w:rsidR="009C723A" w:rsidRPr="009C723A">
        <w:rPr>
          <w:rFonts w:ascii="Times New Roman" w:hAnsi="Times New Roman"/>
          <w:sz w:val="22"/>
          <w:szCs w:val="22"/>
        </w:rPr>
        <w:t>or Sub</w:t>
      </w:r>
      <w:r w:rsidR="00A34432" w:rsidRPr="009C723A">
        <w:rPr>
          <w:rFonts w:ascii="Times New Roman" w:hAnsi="Times New Roman"/>
          <w:sz w:val="22"/>
          <w:szCs w:val="22"/>
        </w:rPr>
        <w:t>contractor,</w:t>
      </w:r>
      <w:r w:rsidRPr="009C723A">
        <w:rPr>
          <w:rFonts w:ascii="Times New Roman" w:hAnsi="Times New Roman"/>
          <w:sz w:val="22"/>
          <w:szCs w:val="22"/>
        </w:rPr>
        <w:t xml:space="preserve"> to</w:t>
      </w:r>
      <w:r w:rsidRPr="002225C5">
        <w:rPr>
          <w:rFonts w:ascii="Times New Roman" w:hAnsi="Times New Roman"/>
          <w:sz w:val="22"/>
          <w:szCs w:val="22"/>
        </w:rPr>
        <w:t xml:space="preserve"> execute the </w:t>
      </w:r>
      <w:r w:rsidR="00283C18">
        <w:rPr>
          <w:rFonts w:ascii="Times New Roman" w:hAnsi="Times New Roman"/>
          <w:sz w:val="22"/>
          <w:szCs w:val="22"/>
        </w:rPr>
        <w:t>enclosure (1)</w:t>
      </w:r>
      <w:r w:rsidR="004D6E51">
        <w:rPr>
          <w:rFonts w:ascii="Times New Roman" w:hAnsi="Times New Roman"/>
          <w:sz w:val="22"/>
          <w:szCs w:val="22"/>
        </w:rPr>
        <w:t xml:space="preserve"> SSN</w:t>
      </w:r>
      <w:r w:rsidR="00283C18">
        <w:rPr>
          <w:rFonts w:ascii="Times New Roman" w:hAnsi="Times New Roman"/>
          <w:sz w:val="22"/>
          <w:szCs w:val="22"/>
        </w:rPr>
        <w:t xml:space="preserve"> </w:t>
      </w:r>
      <w:r w:rsidR="00B245A4">
        <w:rPr>
          <w:rFonts w:ascii="Times New Roman" w:hAnsi="Times New Roman"/>
          <w:sz w:val="22"/>
          <w:szCs w:val="22"/>
        </w:rPr>
        <w:t>PWS</w:t>
      </w:r>
      <w:r w:rsidRPr="002225C5">
        <w:rPr>
          <w:rFonts w:ascii="Times New Roman" w:hAnsi="Times New Roman"/>
          <w:sz w:val="22"/>
          <w:szCs w:val="22"/>
        </w:rPr>
        <w:t xml:space="preserve"> requirements</w:t>
      </w:r>
      <w:r>
        <w:rPr>
          <w:rFonts w:ascii="Times New Roman" w:hAnsi="Times New Roman"/>
          <w:sz w:val="22"/>
          <w:szCs w:val="22"/>
        </w:rPr>
        <w:t xml:space="preserve"> </w:t>
      </w:r>
      <w:r w:rsidRPr="006F1B04">
        <w:rPr>
          <w:rFonts w:ascii="Times New Roman" w:hAnsi="Times New Roman"/>
          <w:sz w:val="22"/>
          <w:szCs w:val="22"/>
        </w:rPr>
        <w:t>based on their relevant and recent performance of same/similar efforts</w:t>
      </w:r>
      <w:r w:rsidR="004D6E51">
        <w:rPr>
          <w:rFonts w:ascii="Times New Roman" w:hAnsi="Times New Roman"/>
          <w:sz w:val="22"/>
          <w:szCs w:val="22"/>
        </w:rPr>
        <w:t>/tasks</w:t>
      </w:r>
      <w:r w:rsidRPr="006F1B04">
        <w:rPr>
          <w:rFonts w:ascii="Times New Roman" w:hAnsi="Times New Roman"/>
          <w:sz w:val="22"/>
          <w:szCs w:val="22"/>
        </w:rPr>
        <w:t xml:space="preserve"> in terms of scope, size, and complexity;</w:t>
      </w:r>
      <w:r w:rsidRPr="00805301">
        <w:rPr>
          <w:rFonts w:ascii="Times New Roman" w:hAnsi="Times New Roman"/>
          <w:sz w:val="22"/>
          <w:szCs w:val="22"/>
        </w:rPr>
        <w:t xml:space="preserve"> and</w:t>
      </w:r>
    </w:p>
    <w:p w14:paraId="22229B9C" w14:textId="77777777" w:rsidR="001245F7" w:rsidRDefault="001245F7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</w:p>
    <w:p w14:paraId="24B875A8" w14:textId="6554AF9F" w:rsidR="001245F7" w:rsidRDefault="001245F7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  <w:r w:rsidRPr="00805301">
        <w:rPr>
          <w:rFonts w:ascii="Times New Roman" w:hAnsi="Times New Roman"/>
          <w:sz w:val="22"/>
          <w:szCs w:val="22"/>
        </w:rPr>
        <w:t>(</w:t>
      </w:r>
      <w:r w:rsidR="0044412B">
        <w:rPr>
          <w:rFonts w:ascii="Times New Roman" w:hAnsi="Times New Roman"/>
          <w:sz w:val="22"/>
          <w:szCs w:val="22"/>
        </w:rPr>
        <w:t>4</w:t>
      </w:r>
      <w:r w:rsidRPr="00805301">
        <w:rPr>
          <w:rFonts w:ascii="Times New Roman" w:hAnsi="Times New Roman"/>
          <w:sz w:val="22"/>
          <w:szCs w:val="22"/>
        </w:rPr>
        <w:t xml:space="preserve">) </w:t>
      </w:r>
      <w:r w:rsidR="0044412B">
        <w:rPr>
          <w:rFonts w:ascii="Times New Roman" w:hAnsi="Times New Roman"/>
          <w:sz w:val="22"/>
          <w:szCs w:val="22"/>
        </w:rPr>
        <w:t xml:space="preserve"> </w:t>
      </w:r>
      <w:r w:rsidRPr="00805301">
        <w:rPr>
          <w:rFonts w:ascii="Times New Roman" w:hAnsi="Times New Roman"/>
          <w:sz w:val="22"/>
          <w:szCs w:val="22"/>
        </w:rPr>
        <w:t xml:space="preserve">The </w:t>
      </w:r>
      <w:r w:rsidR="00E92490">
        <w:rPr>
          <w:rFonts w:ascii="Times New Roman" w:hAnsi="Times New Roman"/>
          <w:sz w:val="22"/>
          <w:szCs w:val="22"/>
        </w:rPr>
        <w:t>respondent</w:t>
      </w:r>
      <w:r w:rsidRPr="00805301">
        <w:rPr>
          <w:rFonts w:ascii="Times New Roman" w:hAnsi="Times New Roman"/>
          <w:sz w:val="22"/>
          <w:szCs w:val="22"/>
        </w:rPr>
        <w:t xml:space="preserve">’s </w:t>
      </w:r>
      <w:r>
        <w:rPr>
          <w:rFonts w:ascii="Times New Roman" w:hAnsi="Times New Roman"/>
          <w:sz w:val="22"/>
          <w:szCs w:val="22"/>
        </w:rPr>
        <w:t xml:space="preserve">demonstrated </w:t>
      </w:r>
      <w:r w:rsidRPr="002225C5">
        <w:rPr>
          <w:rFonts w:ascii="Times New Roman" w:hAnsi="Times New Roman"/>
          <w:sz w:val="22"/>
          <w:szCs w:val="22"/>
          <w:u w:val="single"/>
        </w:rPr>
        <w:t>capacity</w:t>
      </w:r>
      <w:r w:rsidRPr="004D780D">
        <w:rPr>
          <w:rFonts w:ascii="Times New Roman" w:hAnsi="Times New Roman"/>
          <w:sz w:val="22"/>
          <w:szCs w:val="22"/>
        </w:rPr>
        <w:t xml:space="preserve"> </w:t>
      </w:r>
      <w:r w:rsidRPr="00805301">
        <w:rPr>
          <w:rFonts w:ascii="Times New Roman" w:hAnsi="Times New Roman"/>
          <w:sz w:val="22"/>
          <w:szCs w:val="22"/>
        </w:rPr>
        <w:t xml:space="preserve">to </w:t>
      </w:r>
      <w:r>
        <w:rPr>
          <w:rFonts w:ascii="Times New Roman" w:hAnsi="Times New Roman"/>
          <w:sz w:val="22"/>
          <w:szCs w:val="22"/>
        </w:rPr>
        <w:t xml:space="preserve">execute </w:t>
      </w:r>
      <w:r w:rsidRPr="00805301"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z w:val="22"/>
          <w:szCs w:val="22"/>
        </w:rPr>
        <w:t xml:space="preserve"> </w:t>
      </w:r>
      <w:r w:rsidR="00351EBA">
        <w:rPr>
          <w:rFonts w:ascii="Times New Roman" w:hAnsi="Times New Roman"/>
          <w:sz w:val="22"/>
          <w:szCs w:val="22"/>
        </w:rPr>
        <w:t xml:space="preserve">enclosure (1) </w:t>
      </w:r>
      <w:r w:rsidR="004D6E51">
        <w:rPr>
          <w:rFonts w:ascii="Times New Roman" w:hAnsi="Times New Roman"/>
          <w:sz w:val="22"/>
          <w:szCs w:val="22"/>
        </w:rPr>
        <w:t xml:space="preserve">SSN </w:t>
      </w:r>
      <w:r w:rsidR="00B245A4">
        <w:rPr>
          <w:rFonts w:ascii="Times New Roman" w:hAnsi="Times New Roman"/>
          <w:sz w:val="22"/>
          <w:szCs w:val="22"/>
        </w:rPr>
        <w:t>PWS</w:t>
      </w:r>
      <w:r>
        <w:rPr>
          <w:rFonts w:ascii="Times New Roman" w:hAnsi="Times New Roman"/>
          <w:sz w:val="22"/>
          <w:szCs w:val="22"/>
        </w:rPr>
        <w:t xml:space="preserve"> r</w:t>
      </w:r>
      <w:r w:rsidRPr="00805301">
        <w:rPr>
          <w:rFonts w:ascii="Times New Roman" w:hAnsi="Times New Roman"/>
          <w:sz w:val="22"/>
          <w:szCs w:val="22"/>
        </w:rPr>
        <w:t>equirements</w:t>
      </w:r>
      <w:r>
        <w:rPr>
          <w:rFonts w:ascii="Times New Roman" w:hAnsi="Times New Roman"/>
          <w:sz w:val="22"/>
          <w:szCs w:val="22"/>
        </w:rPr>
        <w:t xml:space="preserve"> based on</w:t>
      </w:r>
      <w:r w:rsidRPr="006F1B04">
        <w:rPr>
          <w:rFonts w:ascii="Times New Roman" w:hAnsi="Times New Roman"/>
          <w:sz w:val="22"/>
          <w:szCs w:val="22"/>
        </w:rPr>
        <w:t xml:space="preserve"> their relevant and recent performance of same/similar efforts in terms of scope, size, and complexity</w:t>
      </w:r>
      <w:r>
        <w:rPr>
          <w:rFonts w:ascii="Times New Roman" w:hAnsi="Times New Roman"/>
          <w:sz w:val="22"/>
          <w:szCs w:val="22"/>
        </w:rPr>
        <w:t>, the quantity of personnel required, and the contract award date</w:t>
      </w:r>
      <w:r w:rsidRPr="00805301">
        <w:rPr>
          <w:rFonts w:ascii="Times New Roman" w:hAnsi="Times New Roman"/>
          <w:sz w:val="22"/>
          <w:szCs w:val="22"/>
        </w:rPr>
        <w:t>.</w:t>
      </w:r>
    </w:p>
    <w:p w14:paraId="53867A88" w14:textId="70B85BE1" w:rsidR="00333E9B" w:rsidRDefault="00333E9B" w:rsidP="001245F7">
      <w:pPr>
        <w:rPr>
          <w:rFonts w:ascii="Times New Roman" w:hAnsi="Times New Roman"/>
          <w:sz w:val="22"/>
          <w:szCs w:val="22"/>
        </w:rPr>
      </w:pPr>
    </w:p>
    <w:p w14:paraId="69179EB4" w14:textId="77777777" w:rsidR="001245F7" w:rsidRPr="00E555C0" w:rsidRDefault="001245F7" w:rsidP="001245F7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sz w:val="22"/>
          <w:szCs w:val="22"/>
        </w:rPr>
        <w:t>2</w:t>
      </w:r>
      <w:r w:rsidRPr="00E555C0">
        <w:rPr>
          <w:rFonts w:ascii="Times New Roman" w:hAnsi="Times New Roman"/>
          <w:sz w:val="22"/>
          <w:szCs w:val="22"/>
        </w:rPr>
        <w:t>.0</w:t>
      </w:r>
      <w:r w:rsidRPr="00E555C0">
        <w:rPr>
          <w:rFonts w:ascii="Times New Roman" w:hAnsi="Times New Roman"/>
          <w:sz w:val="22"/>
          <w:szCs w:val="22"/>
        </w:rPr>
        <w:tab/>
      </w:r>
      <w:r w:rsidRPr="00E555C0">
        <w:rPr>
          <w:rFonts w:ascii="Times New Roman" w:hAnsi="Times New Roman"/>
          <w:sz w:val="22"/>
          <w:szCs w:val="22"/>
          <w:u w:val="single"/>
        </w:rPr>
        <w:t>SSN Disclaimer</w:t>
      </w:r>
    </w:p>
    <w:p w14:paraId="4A303D6D" w14:textId="77777777" w:rsidR="001245F7" w:rsidRPr="00E555C0" w:rsidRDefault="001245F7" w:rsidP="001245F7">
      <w:pPr>
        <w:rPr>
          <w:rFonts w:ascii="Times New Roman" w:hAnsi="Times New Roman"/>
          <w:sz w:val="22"/>
          <w:szCs w:val="22"/>
        </w:rPr>
      </w:pPr>
    </w:p>
    <w:p w14:paraId="37B156DD" w14:textId="77777777" w:rsidR="003C58A1" w:rsidRDefault="001245F7" w:rsidP="001245F7">
      <w:pPr>
        <w:rPr>
          <w:rFonts w:ascii="Times New Roman" w:hAnsi="Times New Roman"/>
          <w:iCs/>
          <w:sz w:val="22"/>
          <w:szCs w:val="22"/>
        </w:rPr>
      </w:pPr>
      <w:r w:rsidRPr="00E555C0">
        <w:rPr>
          <w:rFonts w:ascii="Times New Roman" w:hAnsi="Times New Roman"/>
          <w:iCs/>
          <w:sz w:val="22"/>
          <w:szCs w:val="22"/>
        </w:rPr>
        <w:t xml:space="preserve">This SSN is issued solely for Market Research purposes.  It does not constitute a Request for Proposal (RFP) nor a promise to issue an RFP in the future.  This SSN does not commit the Government to solicit or award a contract.  </w:t>
      </w:r>
      <w:r w:rsidRPr="00E555C0">
        <w:rPr>
          <w:rFonts w:ascii="Times New Roman" w:hAnsi="Times New Roman"/>
          <w:sz w:val="22"/>
          <w:szCs w:val="22"/>
        </w:rPr>
        <w:t xml:space="preserve">The information provided in the SSN is subject to change and is not binding on the Government.  </w:t>
      </w:r>
      <w:r w:rsidRPr="00E555C0">
        <w:rPr>
          <w:rFonts w:ascii="Times New Roman" w:hAnsi="Times New Roman"/>
          <w:iCs/>
          <w:sz w:val="22"/>
          <w:szCs w:val="22"/>
        </w:rPr>
        <w:t>Respond</w:t>
      </w:r>
      <w:r>
        <w:rPr>
          <w:rFonts w:ascii="Times New Roman" w:hAnsi="Times New Roman"/>
          <w:iCs/>
          <w:sz w:val="22"/>
          <w:szCs w:val="22"/>
        </w:rPr>
        <w:t>ents</w:t>
      </w:r>
      <w:r w:rsidRPr="00E555C0">
        <w:rPr>
          <w:rFonts w:ascii="Times New Roman" w:hAnsi="Times New Roman"/>
          <w:iCs/>
          <w:sz w:val="22"/>
          <w:szCs w:val="22"/>
        </w:rPr>
        <w:t xml:space="preserve"> are advised that ALL costs associated with responding to this SSN</w:t>
      </w:r>
      <w:r w:rsidR="00871042">
        <w:rPr>
          <w:rFonts w:ascii="Times New Roman" w:hAnsi="Times New Roman"/>
          <w:iCs/>
          <w:sz w:val="22"/>
          <w:szCs w:val="22"/>
        </w:rPr>
        <w:t>, including any requests for follow-up information,</w:t>
      </w:r>
      <w:r w:rsidRPr="00E555C0">
        <w:rPr>
          <w:rFonts w:ascii="Times New Roman" w:hAnsi="Times New Roman"/>
          <w:iCs/>
          <w:sz w:val="22"/>
          <w:szCs w:val="22"/>
        </w:rPr>
        <w:t xml:space="preserve"> will be solely at the interested parties</w:t>
      </w:r>
      <w:r w:rsidR="00871042">
        <w:rPr>
          <w:rFonts w:ascii="Times New Roman" w:hAnsi="Times New Roman"/>
          <w:iCs/>
          <w:sz w:val="22"/>
          <w:szCs w:val="22"/>
        </w:rPr>
        <w:t>’</w:t>
      </w:r>
      <w:r w:rsidRPr="00E555C0">
        <w:rPr>
          <w:rFonts w:ascii="Times New Roman" w:hAnsi="Times New Roman"/>
          <w:iCs/>
          <w:sz w:val="22"/>
          <w:szCs w:val="22"/>
        </w:rPr>
        <w:t xml:space="preserve"> expense and </w:t>
      </w:r>
      <w:r w:rsidR="003D556C" w:rsidRPr="00E555C0">
        <w:rPr>
          <w:rFonts w:ascii="Times New Roman" w:hAnsi="Times New Roman"/>
          <w:iCs/>
          <w:sz w:val="22"/>
          <w:szCs w:val="22"/>
        </w:rPr>
        <w:t>the Government</w:t>
      </w:r>
      <w:r w:rsidRPr="00E555C0">
        <w:rPr>
          <w:rFonts w:ascii="Times New Roman" w:hAnsi="Times New Roman"/>
          <w:iCs/>
          <w:sz w:val="22"/>
          <w:szCs w:val="22"/>
        </w:rPr>
        <w:t xml:space="preserve"> will not pay for any information or costs incurred or associated with submitting a SSN White Paper</w:t>
      </w:r>
      <w:r>
        <w:rPr>
          <w:rFonts w:ascii="Times New Roman" w:hAnsi="Times New Roman"/>
          <w:iCs/>
          <w:sz w:val="22"/>
          <w:szCs w:val="22"/>
        </w:rPr>
        <w:t xml:space="preserve"> Capability statement</w:t>
      </w:r>
      <w:r w:rsidR="00871042">
        <w:rPr>
          <w:rFonts w:ascii="Times New Roman" w:hAnsi="Times New Roman"/>
          <w:iCs/>
          <w:sz w:val="22"/>
          <w:szCs w:val="22"/>
        </w:rPr>
        <w:t xml:space="preserve"> or follow-on responses</w:t>
      </w:r>
      <w:r w:rsidRPr="00DC048B">
        <w:rPr>
          <w:rFonts w:ascii="Times New Roman" w:hAnsi="Times New Roman"/>
          <w:iCs/>
          <w:sz w:val="22"/>
          <w:szCs w:val="22"/>
        </w:rPr>
        <w:t xml:space="preserve">.  </w:t>
      </w:r>
    </w:p>
    <w:p w14:paraId="295E3514" w14:textId="77777777" w:rsidR="003C58A1" w:rsidRDefault="003C58A1" w:rsidP="001245F7">
      <w:pPr>
        <w:rPr>
          <w:rFonts w:ascii="Times New Roman" w:hAnsi="Times New Roman"/>
          <w:iCs/>
          <w:sz w:val="22"/>
          <w:szCs w:val="22"/>
        </w:rPr>
      </w:pPr>
    </w:p>
    <w:p w14:paraId="1E26FD1C" w14:textId="140C8E3B" w:rsidR="003C58A1" w:rsidRDefault="001245F7" w:rsidP="009D37CA">
      <w:pPr>
        <w:rPr>
          <w:rFonts w:ascii="Times New Roman" w:hAnsi="Times New Roman"/>
          <w:szCs w:val="24"/>
        </w:rPr>
      </w:pPr>
      <w:r w:rsidRPr="00D108BE">
        <w:rPr>
          <w:rFonts w:ascii="Times New Roman" w:hAnsi="Times New Roman"/>
          <w:iCs/>
          <w:sz w:val="22"/>
          <w:szCs w:val="22"/>
        </w:rPr>
        <w:t>The Government reserves the right to consider a set-aside for small</w:t>
      </w:r>
      <w:r>
        <w:rPr>
          <w:rFonts w:ascii="Times New Roman" w:hAnsi="Times New Roman"/>
          <w:iCs/>
          <w:sz w:val="22"/>
          <w:szCs w:val="22"/>
        </w:rPr>
        <w:t xml:space="preserve"> </w:t>
      </w:r>
      <w:r w:rsidRPr="00D108BE">
        <w:rPr>
          <w:rFonts w:ascii="Times New Roman" w:hAnsi="Times New Roman"/>
          <w:iCs/>
          <w:sz w:val="22"/>
          <w:szCs w:val="22"/>
        </w:rPr>
        <w:t xml:space="preserve">businesses or one of the small business preference groups. (e.g., </w:t>
      </w:r>
      <w:r w:rsidRPr="00467F98">
        <w:rPr>
          <w:rFonts w:ascii="Times New Roman" w:hAnsi="Times New Roman"/>
          <w:iCs/>
          <w:sz w:val="22"/>
          <w:szCs w:val="22"/>
        </w:rPr>
        <w:t>small business</w:t>
      </w:r>
      <w:r w:rsidR="000A1F15">
        <w:rPr>
          <w:rFonts w:ascii="Times New Roman" w:hAnsi="Times New Roman"/>
          <w:iCs/>
          <w:sz w:val="22"/>
          <w:szCs w:val="22"/>
        </w:rPr>
        <w:t xml:space="preserve">, </w:t>
      </w:r>
      <w:r w:rsidRPr="00467F98">
        <w:rPr>
          <w:rFonts w:ascii="Times New Roman" w:hAnsi="Times New Roman"/>
          <w:iCs/>
          <w:sz w:val="22"/>
          <w:szCs w:val="22"/>
        </w:rPr>
        <w:t>service-disabled veteran-owned small business,</w:t>
      </w:r>
      <w:r w:rsidR="00932F9C">
        <w:rPr>
          <w:rFonts w:ascii="Times New Roman" w:hAnsi="Times New Roman"/>
          <w:iCs/>
          <w:sz w:val="22"/>
          <w:szCs w:val="22"/>
        </w:rPr>
        <w:t xml:space="preserve"> 8(a), </w:t>
      </w:r>
      <w:r w:rsidRPr="00467F98">
        <w:rPr>
          <w:rFonts w:ascii="Times New Roman" w:hAnsi="Times New Roman"/>
          <w:iCs/>
          <w:sz w:val="22"/>
          <w:szCs w:val="22"/>
        </w:rPr>
        <w:t xml:space="preserve">HUBZone small business, and women-owned small business </w:t>
      </w:r>
      <w:r w:rsidR="003228B1">
        <w:rPr>
          <w:rFonts w:ascii="Times New Roman" w:hAnsi="Times New Roman"/>
          <w:iCs/>
          <w:sz w:val="22"/>
          <w:szCs w:val="22"/>
        </w:rPr>
        <w:t>programs</w:t>
      </w:r>
      <w:r>
        <w:rPr>
          <w:rFonts w:ascii="Times New Roman" w:hAnsi="Times New Roman"/>
          <w:iCs/>
          <w:sz w:val="22"/>
          <w:szCs w:val="22"/>
        </w:rPr>
        <w:t>)</w:t>
      </w:r>
      <w:r w:rsidR="001D3B65">
        <w:rPr>
          <w:rFonts w:ascii="Times New Roman" w:hAnsi="Times New Roman"/>
          <w:iCs/>
          <w:sz w:val="22"/>
          <w:szCs w:val="22"/>
        </w:rPr>
        <w:t>.</w:t>
      </w:r>
    </w:p>
    <w:sectPr w:rsidR="003C58A1" w:rsidSect="00BF2D77">
      <w:headerReference w:type="default" r:id="rId9"/>
      <w:pgSz w:w="12240" w:h="15840" w:code="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68BD3" w14:textId="77777777" w:rsidR="00FA67B7" w:rsidRDefault="00FA67B7">
      <w:r>
        <w:separator/>
      </w:r>
    </w:p>
  </w:endnote>
  <w:endnote w:type="continuationSeparator" w:id="0">
    <w:p w14:paraId="69D59BF7" w14:textId="77777777" w:rsidR="00FA67B7" w:rsidRDefault="00FA6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F3AD3" w14:textId="77777777" w:rsidR="00FA67B7" w:rsidRDefault="00FA67B7">
      <w:r>
        <w:separator/>
      </w:r>
    </w:p>
  </w:footnote>
  <w:footnote w:type="continuationSeparator" w:id="0">
    <w:p w14:paraId="24E48DF2" w14:textId="77777777" w:rsidR="00FA67B7" w:rsidRDefault="00FA6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AD59" w14:textId="77777777" w:rsidR="004309B4" w:rsidRPr="004309B4" w:rsidRDefault="004309B4" w:rsidP="004309B4">
    <w:pPr>
      <w:pStyle w:val="Header"/>
      <w:jc w:val="center"/>
      <w:rPr>
        <w:rFonts w:ascii="Times New Roman" w:hAnsi="Times New Roman"/>
        <w:b/>
      </w:rPr>
    </w:pPr>
    <w:r w:rsidRPr="004309B4">
      <w:rPr>
        <w:rFonts w:ascii="Times New Roman" w:hAnsi="Times New Roman"/>
        <w:b/>
      </w:rPr>
      <w:t>UNCLASSIFIED</w:t>
    </w:r>
  </w:p>
  <w:p w14:paraId="19F30AD2" w14:textId="0686135A" w:rsidR="004309B4" w:rsidRPr="00390A3E" w:rsidRDefault="004309B4" w:rsidP="004309B4">
    <w:pPr>
      <w:pStyle w:val="Header"/>
      <w:jc w:val="right"/>
      <w:rPr>
        <w:rFonts w:ascii="Times New Roman" w:hAnsi="Times New Roman"/>
        <w:sz w:val="20"/>
      </w:rPr>
    </w:pPr>
    <w:r w:rsidRPr="00390A3E">
      <w:rPr>
        <w:rFonts w:ascii="Times New Roman" w:hAnsi="Times New Roman"/>
        <w:sz w:val="20"/>
      </w:rPr>
      <w:t>Owner: SPN</w:t>
    </w:r>
    <w:r w:rsidR="00C15AE2">
      <w:rPr>
        <w:rFonts w:ascii="Times New Roman" w:hAnsi="Times New Roman"/>
        <w:sz w:val="20"/>
      </w:rPr>
      <w:t>50</w:t>
    </w:r>
  </w:p>
  <w:p w14:paraId="1BF2EBD0" w14:textId="444704F5" w:rsidR="004309B4" w:rsidRPr="00390A3E" w:rsidRDefault="004A11FA" w:rsidP="004A11FA">
    <w:pPr>
      <w:pStyle w:val="Header"/>
      <w:rPr>
        <w:rFonts w:ascii="Times New Roman" w:hAnsi="Times New Roman"/>
        <w:sz w:val="20"/>
      </w:rPr>
    </w:pPr>
    <w:r w:rsidRPr="00390A3E">
      <w:rPr>
        <w:rFonts w:ascii="Times New Roman" w:hAnsi="Times New Roman"/>
        <w:sz w:val="20"/>
      </w:rPr>
      <w:tab/>
    </w:r>
    <w:r w:rsidRPr="00390A3E">
      <w:rPr>
        <w:rFonts w:ascii="Times New Roman" w:hAnsi="Times New Roman"/>
        <w:sz w:val="20"/>
      </w:rPr>
      <w:tab/>
    </w:r>
    <w:r w:rsidR="004309B4" w:rsidRPr="00390A3E">
      <w:rPr>
        <w:rFonts w:ascii="Times New Roman" w:hAnsi="Times New Roman"/>
        <w:sz w:val="20"/>
      </w:rPr>
      <w:t xml:space="preserve">Version: </w:t>
    </w:r>
    <w:r w:rsidR="00C62938">
      <w:rPr>
        <w:rFonts w:ascii="Times New Roman" w:hAnsi="Times New Roman"/>
        <w:sz w:val="20"/>
      </w:rPr>
      <w:t xml:space="preserve">Rev </w:t>
    </w:r>
    <w:r w:rsidR="00B01C92">
      <w:rPr>
        <w:rFonts w:ascii="Times New Roman" w:hAnsi="Times New Roman"/>
        <w:sz w:val="20"/>
      </w:rPr>
      <w:t>1</w:t>
    </w:r>
    <w:r w:rsidR="00BE6EB7" w:rsidRPr="00390A3E">
      <w:rPr>
        <w:rFonts w:ascii="Times New Roman" w:hAnsi="Times New Roman"/>
        <w:sz w:val="20"/>
      </w:rPr>
      <w:t xml:space="preserve"> – </w:t>
    </w:r>
    <w:r w:rsidR="00C62938">
      <w:rPr>
        <w:rFonts w:ascii="Times New Roman" w:hAnsi="Times New Roman"/>
        <w:sz w:val="20"/>
      </w:rPr>
      <w:t>Dec</w:t>
    </w:r>
    <w:r w:rsidR="004309B4" w:rsidRPr="00390A3E">
      <w:rPr>
        <w:rFonts w:ascii="Times New Roman" w:hAnsi="Times New Roman"/>
        <w:sz w:val="20"/>
      </w:rPr>
      <w:t xml:space="preserve"> 2024</w:t>
    </w:r>
  </w:p>
  <w:p w14:paraId="514D5604" w14:textId="77777777" w:rsidR="004309B4" w:rsidRDefault="004309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44F3"/>
    <w:multiLevelType w:val="hybridMultilevel"/>
    <w:tmpl w:val="365CF3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743A12"/>
    <w:multiLevelType w:val="hybridMultilevel"/>
    <w:tmpl w:val="12CC84B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302388"/>
    <w:multiLevelType w:val="hybridMultilevel"/>
    <w:tmpl w:val="3DD22FD0"/>
    <w:lvl w:ilvl="0" w:tplc="714AC0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377C85"/>
    <w:multiLevelType w:val="hybridMultilevel"/>
    <w:tmpl w:val="9E1865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D31F24"/>
    <w:multiLevelType w:val="hybridMultilevel"/>
    <w:tmpl w:val="E11EF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B0104"/>
    <w:multiLevelType w:val="multilevel"/>
    <w:tmpl w:val="5486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84C85"/>
    <w:multiLevelType w:val="hybridMultilevel"/>
    <w:tmpl w:val="AC084C2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1F1282"/>
    <w:multiLevelType w:val="multilevel"/>
    <w:tmpl w:val="861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C4226"/>
    <w:multiLevelType w:val="hybridMultilevel"/>
    <w:tmpl w:val="1640F3C8"/>
    <w:lvl w:ilvl="0" w:tplc="D9AE71E0">
      <w:start w:val="1"/>
      <w:numFmt w:val="decimal"/>
      <w:lvlText w:val="%1."/>
      <w:lvlJc w:val="left"/>
      <w:pPr>
        <w:ind w:left="144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DA1569"/>
    <w:multiLevelType w:val="hybridMultilevel"/>
    <w:tmpl w:val="A9ACD4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56AE1"/>
    <w:multiLevelType w:val="hybridMultilevel"/>
    <w:tmpl w:val="4E268534"/>
    <w:lvl w:ilvl="0" w:tplc="B44AEC92">
      <w:start w:val="1"/>
      <w:numFmt w:val="decimal"/>
      <w:lvlText w:val="%1)"/>
      <w:lvlJc w:val="left"/>
      <w:pPr>
        <w:tabs>
          <w:tab w:val="num" w:pos="1305"/>
        </w:tabs>
        <w:ind w:left="130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3866091"/>
    <w:multiLevelType w:val="hybridMultilevel"/>
    <w:tmpl w:val="E36E89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23BE9"/>
    <w:multiLevelType w:val="hybridMultilevel"/>
    <w:tmpl w:val="1F92897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337858"/>
    <w:multiLevelType w:val="hybridMultilevel"/>
    <w:tmpl w:val="36747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C1F35"/>
    <w:multiLevelType w:val="multilevel"/>
    <w:tmpl w:val="EDA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06677"/>
    <w:multiLevelType w:val="hybridMultilevel"/>
    <w:tmpl w:val="ACE450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376C7"/>
    <w:multiLevelType w:val="hybridMultilevel"/>
    <w:tmpl w:val="44CE1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21026"/>
    <w:multiLevelType w:val="hybridMultilevel"/>
    <w:tmpl w:val="1B62F2F8"/>
    <w:lvl w:ilvl="0" w:tplc="BB183B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567459"/>
    <w:multiLevelType w:val="hybridMultilevel"/>
    <w:tmpl w:val="B422F1E4"/>
    <w:lvl w:ilvl="0" w:tplc="4740F9E4">
      <w:start w:val="1"/>
      <w:numFmt w:val="bullet"/>
      <w:lvlText w:val="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B7037F"/>
    <w:multiLevelType w:val="hybridMultilevel"/>
    <w:tmpl w:val="170CA86C"/>
    <w:lvl w:ilvl="0" w:tplc="6E808FDA">
      <w:start w:val="3"/>
      <w:numFmt w:val="decimal"/>
      <w:lvlText w:val="%1)"/>
      <w:lvlJc w:val="left"/>
      <w:pPr>
        <w:tabs>
          <w:tab w:val="num" w:pos="1305"/>
        </w:tabs>
        <w:ind w:left="130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5392486C"/>
    <w:multiLevelType w:val="hybridMultilevel"/>
    <w:tmpl w:val="E56012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228F3"/>
    <w:multiLevelType w:val="multilevel"/>
    <w:tmpl w:val="7C4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F0C8D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3" w15:restartNumberingAfterBreak="0">
    <w:nsid w:val="65B34DC7"/>
    <w:multiLevelType w:val="multilevel"/>
    <w:tmpl w:val="4224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050E0"/>
    <w:multiLevelType w:val="hybridMultilevel"/>
    <w:tmpl w:val="DE666B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929064A"/>
    <w:multiLevelType w:val="hybridMultilevel"/>
    <w:tmpl w:val="EFCE4C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BAE316A"/>
    <w:multiLevelType w:val="hybridMultilevel"/>
    <w:tmpl w:val="89CCD112"/>
    <w:lvl w:ilvl="0" w:tplc="DEC6DA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CC29C0"/>
    <w:multiLevelType w:val="hybridMultilevel"/>
    <w:tmpl w:val="426C8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1349C"/>
    <w:multiLevelType w:val="hybridMultilevel"/>
    <w:tmpl w:val="55B8DD54"/>
    <w:lvl w:ilvl="0" w:tplc="27C63F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274808"/>
    <w:multiLevelType w:val="hybridMultilevel"/>
    <w:tmpl w:val="B23068E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5E7609F"/>
    <w:multiLevelType w:val="hybridMultilevel"/>
    <w:tmpl w:val="1BB2029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6AA3590"/>
    <w:multiLevelType w:val="hybridMultilevel"/>
    <w:tmpl w:val="73F4C842"/>
    <w:lvl w:ilvl="0" w:tplc="1096BB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7803EF8"/>
    <w:multiLevelType w:val="hybridMultilevel"/>
    <w:tmpl w:val="F496B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BA2AEF"/>
    <w:multiLevelType w:val="hybridMultilevel"/>
    <w:tmpl w:val="59D224FE"/>
    <w:lvl w:ilvl="0" w:tplc="C5109994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2648676">
    <w:abstractNumId w:val="9"/>
  </w:num>
  <w:num w:numId="2" w16cid:durableId="1913157822">
    <w:abstractNumId w:val="20"/>
  </w:num>
  <w:num w:numId="3" w16cid:durableId="1927424641">
    <w:abstractNumId w:val="11"/>
  </w:num>
  <w:num w:numId="4" w16cid:durableId="244727462">
    <w:abstractNumId w:val="15"/>
  </w:num>
  <w:num w:numId="5" w16cid:durableId="1534029363">
    <w:abstractNumId w:val="29"/>
  </w:num>
  <w:num w:numId="6" w16cid:durableId="2025476110">
    <w:abstractNumId w:val="10"/>
  </w:num>
  <w:num w:numId="7" w16cid:durableId="1011565850">
    <w:abstractNumId w:val="19"/>
  </w:num>
  <w:num w:numId="8" w16cid:durableId="1142650239">
    <w:abstractNumId w:val="1"/>
  </w:num>
  <w:num w:numId="9" w16cid:durableId="1591154559">
    <w:abstractNumId w:val="30"/>
  </w:num>
  <w:num w:numId="10" w16cid:durableId="456413756">
    <w:abstractNumId w:val="6"/>
  </w:num>
  <w:num w:numId="11" w16cid:durableId="1789886191">
    <w:abstractNumId w:val="22"/>
  </w:num>
  <w:num w:numId="12" w16cid:durableId="1815675656">
    <w:abstractNumId w:val="0"/>
  </w:num>
  <w:num w:numId="13" w16cid:durableId="692264258">
    <w:abstractNumId w:val="25"/>
  </w:num>
  <w:num w:numId="14" w16cid:durableId="984703010">
    <w:abstractNumId w:val="27"/>
  </w:num>
  <w:num w:numId="15" w16cid:durableId="1867257565">
    <w:abstractNumId w:val="32"/>
  </w:num>
  <w:num w:numId="16" w16cid:durableId="583297523">
    <w:abstractNumId w:val="26"/>
  </w:num>
  <w:num w:numId="17" w16cid:durableId="1519930835">
    <w:abstractNumId w:val="2"/>
  </w:num>
  <w:num w:numId="18" w16cid:durableId="1505901251">
    <w:abstractNumId w:val="24"/>
  </w:num>
  <w:num w:numId="19" w16cid:durableId="590890839">
    <w:abstractNumId w:val="3"/>
  </w:num>
  <w:num w:numId="20" w16cid:durableId="1262295907">
    <w:abstractNumId w:val="16"/>
  </w:num>
  <w:num w:numId="21" w16cid:durableId="562369171">
    <w:abstractNumId w:val="28"/>
  </w:num>
  <w:num w:numId="22" w16cid:durableId="2143108050">
    <w:abstractNumId w:val="31"/>
  </w:num>
  <w:num w:numId="23" w16cid:durableId="423496931">
    <w:abstractNumId w:val="13"/>
  </w:num>
  <w:num w:numId="24" w16cid:durableId="1808667594">
    <w:abstractNumId w:val="17"/>
  </w:num>
  <w:num w:numId="25" w16cid:durableId="1704938417">
    <w:abstractNumId w:val="4"/>
  </w:num>
  <w:num w:numId="26" w16cid:durableId="117842895">
    <w:abstractNumId w:val="18"/>
  </w:num>
  <w:num w:numId="27" w16cid:durableId="890112843">
    <w:abstractNumId w:val="12"/>
  </w:num>
  <w:num w:numId="28" w16cid:durableId="2086216458">
    <w:abstractNumId w:val="33"/>
  </w:num>
  <w:num w:numId="29" w16cid:durableId="526531407">
    <w:abstractNumId w:val="8"/>
  </w:num>
  <w:num w:numId="30" w16cid:durableId="2006784399">
    <w:abstractNumId w:val="21"/>
  </w:num>
  <w:num w:numId="31" w16cid:durableId="913398478">
    <w:abstractNumId w:val="14"/>
  </w:num>
  <w:num w:numId="32" w16cid:durableId="665091774">
    <w:abstractNumId w:val="23"/>
  </w:num>
  <w:num w:numId="33" w16cid:durableId="1814172029">
    <w:abstractNumId w:val="5"/>
  </w:num>
  <w:num w:numId="34" w16cid:durableId="2071808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28B"/>
    <w:rsid w:val="00013AF6"/>
    <w:rsid w:val="00014E7E"/>
    <w:rsid w:val="0001653D"/>
    <w:rsid w:val="00016FEF"/>
    <w:rsid w:val="000236BC"/>
    <w:rsid w:val="0003083B"/>
    <w:rsid w:val="000328BA"/>
    <w:rsid w:val="000439EA"/>
    <w:rsid w:val="000517CE"/>
    <w:rsid w:val="0005207D"/>
    <w:rsid w:val="00052BC2"/>
    <w:rsid w:val="00052DBE"/>
    <w:rsid w:val="000535B4"/>
    <w:rsid w:val="00054649"/>
    <w:rsid w:val="00057B0D"/>
    <w:rsid w:val="000611CF"/>
    <w:rsid w:val="00062A3C"/>
    <w:rsid w:val="0007016C"/>
    <w:rsid w:val="0008094B"/>
    <w:rsid w:val="000852E5"/>
    <w:rsid w:val="00091058"/>
    <w:rsid w:val="00092843"/>
    <w:rsid w:val="000937C7"/>
    <w:rsid w:val="000A0E58"/>
    <w:rsid w:val="000A1F15"/>
    <w:rsid w:val="000B287B"/>
    <w:rsid w:val="000C79A4"/>
    <w:rsid w:val="000D791F"/>
    <w:rsid w:val="000E2604"/>
    <w:rsid w:val="000E3287"/>
    <w:rsid w:val="000F61EF"/>
    <w:rsid w:val="000F6233"/>
    <w:rsid w:val="000F6971"/>
    <w:rsid w:val="00102352"/>
    <w:rsid w:val="00105D2E"/>
    <w:rsid w:val="001066F2"/>
    <w:rsid w:val="00111C6F"/>
    <w:rsid w:val="00123245"/>
    <w:rsid w:val="001245F7"/>
    <w:rsid w:val="0013523C"/>
    <w:rsid w:val="00145ECC"/>
    <w:rsid w:val="00146BE2"/>
    <w:rsid w:val="00147169"/>
    <w:rsid w:val="001564FC"/>
    <w:rsid w:val="0016127A"/>
    <w:rsid w:val="00164124"/>
    <w:rsid w:val="0017070B"/>
    <w:rsid w:val="001745B7"/>
    <w:rsid w:val="001A0C4E"/>
    <w:rsid w:val="001A1ADC"/>
    <w:rsid w:val="001A60C4"/>
    <w:rsid w:val="001B4276"/>
    <w:rsid w:val="001C2B57"/>
    <w:rsid w:val="001C3475"/>
    <w:rsid w:val="001C7A72"/>
    <w:rsid w:val="001D3B65"/>
    <w:rsid w:val="001D5630"/>
    <w:rsid w:val="001F2EAA"/>
    <w:rsid w:val="002032A8"/>
    <w:rsid w:val="00204E43"/>
    <w:rsid w:val="00214B73"/>
    <w:rsid w:val="00215D59"/>
    <w:rsid w:val="002209D8"/>
    <w:rsid w:val="00220DE8"/>
    <w:rsid w:val="00225B73"/>
    <w:rsid w:val="00231EC1"/>
    <w:rsid w:val="00232FCC"/>
    <w:rsid w:val="002352E5"/>
    <w:rsid w:val="0023670D"/>
    <w:rsid w:val="002403DB"/>
    <w:rsid w:val="002442CE"/>
    <w:rsid w:val="00252F14"/>
    <w:rsid w:val="00255D80"/>
    <w:rsid w:val="00272428"/>
    <w:rsid w:val="0027330B"/>
    <w:rsid w:val="00280A66"/>
    <w:rsid w:val="00283C18"/>
    <w:rsid w:val="00286F3B"/>
    <w:rsid w:val="00287EE4"/>
    <w:rsid w:val="00291987"/>
    <w:rsid w:val="00292341"/>
    <w:rsid w:val="002A1307"/>
    <w:rsid w:val="002D4B03"/>
    <w:rsid w:val="002E1A31"/>
    <w:rsid w:val="002E3F33"/>
    <w:rsid w:val="002F0111"/>
    <w:rsid w:val="002F0200"/>
    <w:rsid w:val="002F0D8E"/>
    <w:rsid w:val="002F4679"/>
    <w:rsid w:val="002F5377"/>
    <w:rsid w:val="003008BC"/>
    <w:rsid w:val="0031194B"/>
    <w:rsid w:val="00312A08"/>
    <w:rsid w:val="00313F5B"/>
    <w:rsid w:val="00314C5F"/>
    <w:rsid w:val="003228B1"/>
    <w:rsid w:val="00333E9B"/>
    <w:rsid w:val="003366FB"/>
    <w:rsid w:val="00340C2D"/>
    <w:rsid w:val="00342CDF"/>
    <w:rsid w:val="00347A5E"/>
    <w:rsid w:val="00350622"/>
    <w:rsid w:val="00351EBA"/>
    <w:rsid w:val="00354DAC"/>
    <w:rsid w:val="003620C1"/>
    <w:rsid w:val="00364521"/>
    <w:rsid w:val="0036455C"/>
    <w:rsid w:val="003706AC"/>
    <w:rsid w:val="003730D5"/>
    <w:rsid w:val="003763D8"/>
    <w:rsid w:val="003775A1"/>
    <w:rsid w:val="00381CA6"/>
    <w:rsid w:val="00382523"/>
    <w:rsid w:val="00390A3E"/>
    <w:rsid w:val="003A057B"/>
    <w:rsid w:val="003A27B4"/>
    <w:rsid w:val="003A3BBB"/>
    <w:rsid w:val="003A40DA"/>
    <w:rsid w:val="003B7BBC"/>
    <w:rsid w:val="003C2FCF"/>
    <w:rsid w:val="003C57F2"/>
    <w:rsid w:val="003C58A1"/>
    <w:rsid w:val="003D4935"/>
    <w:rsid w:val="003D556C"/>
    <w:rsid w:val="003E1A19"/>
    <w:rsid w:val="003E24D1"/>
    <w:rsid w:val="003E7DE3"/>
    <w:rsid w:val="003F4455"/>
    <w:rsid w:val="00415A0C"/>
    <w:rsid w:val="00427CB9"/>
    <w:rsid w:val="004309B4"/>
    <w:rsid w:val="00436008"/>
    <w:rsid w:val="004364CC"/>
    <w:rsid w:val="0044412B"/>
    <w:rsid w:val="004500B1"/>
    <w:rsid w:val="00450149"/>
    <w:rsid w:val="00457EB4"/>
    <w:rsid w:val="004613F5"/>
    <w:rsid w:val="00467F98"/>
    <w:rsid w:val="004745B5"/>
    <w:rsid w:val="00481F20"/>
    <w:rsid w:val="004A0D0E"/>
    <w:rsid w:val="004A11FA"/>
    <w:rsid w:val="004B0F8D"/>
    <w:rsid w:val="004B5ABF"/>
    <w:rsid w:val="004C5D46"/>
    <w:rsid w:val="004D4A73"/>
    <w:rsid w:val="004D6AB5"/>
    <w:rsid w:val="004D6E51"/>
    <w:rsid w:val="004E110B"/>
    <w:rsid w:val="004E1423"/>
    <w:rsid w:val="004E26DF"/>
    <w:rsid w:val="004E2A2B"/>
    <w:rsid w:val="004E3EBC"/>
    <w:rsid w:val="004E4D2B"/>
    <w:rsid w:val="004F770F"/>
    <w:rsid w:val="00502113"/>
    <w:rsid w:val="00520BBC"/>
    <w:rsid w:val="00521727"/>
    <w:rsid w:val="00533807"/>
    <w:rsid w:val="00536A3F"/>
    <w:rsid w:val="00537407"/>
    <w:rsid w:val="00555CC6"/>
    <w:rsid w:val="005635AA"/>
    <w:rsid w:val="00567D84"/>
    <w:rsid w:val="00573F4A"/>
    <w:rsid w:val="00575325"/>
    <w:rsid w:val="00581376"/>
    <w:rsid w:val="00586F84"/>
    <w:rsid w:val="00587C0D"/>
    <w:rsid w:val="0059233D"/>
    <w:rsid w:val="00592A4B"/>
    <w:rsid w:val="00592E82"/>
    <w:rsid w:val="00592F5B"/>
    <w:rsid w:val="0059578D"/>
    <w:rsid w:val="005969E6"/>
    <w:rsid w:val="00597609"/>
    <w:rsid w:val="005A490C"/>
    <w:rsid w:val="005A5275"/>
    <w:rsid w:val="005B0278"/>
    <w:rsid w:val="005B2AA0"/>
    <w:rsid w:val="005C5A94"/>
    <w:rsid w:val="005C69E9"/>
    <w:rsid w:val="005E0392"/>
    <w:rsid w:val="005F4B49"/>
    <w:rsid w:val="005F65F2"/>
    <w:rsid w:val="006015B7"/>
    <w:rsid w:val="0060231F"/>
    <w:rsid w:val="00621FBC"/>
    <w:rsid w:val="0062436F"/>
    <w:rsid w:val="00627A99"/>
    <w:rsid w:val="0064103C"/>
    <w:rsid w:val="006425A5"/>
    <w:rsid w:val="00642F10"/>
    <w:rsid w:val="00653096"/>
    <w:rsid w:val="0066515B"/>
    <w:rsid w:val="00675CE3"/>
    <w:rsid w:val="00676555"/>
    <w:rsid w:val="00676FF5"/>
    <w:rsid w:val="006863EF"/>
    <w:rsid w:val="00686CEE"/>
    <w:rsid w:val="00694AD4"/>
    <w:rsid w:val="006B1C69"/>
    <w:rsid w:val="006C5D40"/>
    <w:rsid w:val="006C663F"/>
    <w:rsid w:val="006C6E2A"/>
    <w:rsid w:val="006C73AF"/>
    <w:rsid w:val="006E4979"/>
    <w:rsid w:val="006E5DB2"/>
    <w:rsid w:val="006F53A4"/>
    <w:rsid w:val="006F575A"/>
    <w:rsid w:val="00701EC9"/>
    <w:rsid w:val="00703D36"/>
    <w:rsid w:val="007154BB"/>
    <w:rsid w:val="007251D6"/>
    <w:rsid w:val="00760718"/>
    <w:rsid w:val="0076628B"/>
    <w:rsid w:val="007667CE"/>
    <w:rsid w:val="00772E3A"/>
    <w:rsid w:val="00773C45"/>
    <w:rsid w:val="007773EC"/>
    <w:rsid w:val="00777AC4"/>
    <w:rsid w:val="00780ECC"/>
    <w:rsid w:val="00783897"/>
    <w:rsid w:val="00784AC1"/>
    <w:rsid w:val="00791A7E"/>
    <w:rsid w:val="007A5AB7"/>
    <w:rsid w:val="007B10BF"/>
    <w:rsid w:val="007B281F"/>
    <w:rsid w:val="007B3096"/>
    <w:rsid w:val="007B47D8"/>
    <w:rsid w:val="007B530C"/>
    <w:rsid w:val="007C4C2E"/>
    <w:rsid w:val="007C526B"/>
    <w:rsid w:val="007D6FF6"/>
    <w:rsid w:val="007E0FA3"/>
    <w:rsid w:val="007E6574"/>
    <w:rsid w:val="007F04DE"/>
    <w:rsid w:val="007F390B"/>
    <w:rsid w:val="00807CC4"/>
    <w:rsid w:val="00817AB5"/>
    <w:rsid w:val="00820707"/>
    <w:rsid w:val="00822905"/>
    <w:rsid w:val="00831A22"/>
    <w:rsid w:val="00833B52"/>
    <w:rsid w:val="00834FF6"/>
    <w:rsid w:val="00842FFC"/>
    <w:rsid w:val="0084310E"/>
    <w:rsid w:val="00850B6B"/>
    <w:rsid w:val="00862CDA"/>
    <w:rsid w:val="00871042"/>
    <w:rsid w:val="008750F0"/>
    <w:rsid w:val="0088000C"/>
    <w:rsid w:val="00883E15"/>
    <w:rsid w:val="00887DA0"/>
    <w:rsid w:val="00887F6B"/>
    <w:rsid w:val="00892615"/>
    <w:rsid w:val="008A2027"/>
    <w:rsid w:val="008A7DAA"/>
    <w:rsid w:val="008C2C1F"/>
    <w:rsid w:val="008D299A"/>
    <w:rsid w:val="008D6CE2"/>
    <w:rsid w:val="0090653F"/>
    <w:rsid w:val="009109C9"/>
    <w:rsid w:val="00913349"/>
    <w:rsid w:val="00931C65"/>
    <w:rsid w:val="00932F9C"/>
    <w:rsid w:val="0093407A"/>
    <w:rsid w:val="00943C8E"/>
    <w:rsid w:val="00954718"/>
    <w:rsid w:val="009572B5"/>
    <w:rsid w:val="009608C1"/>
    <w:rsid w:val="00964832"/>
    <w:rsid w:val="009721FB"/>
    <w:rsid w:val="00973970"/>
    <w:rsid w:val="00974415"/>
    <w:rsid w:val="0097565F"/>
    <w:rsid w:val="00977F5D"/>
    <w:rsid w:val="009844D3"/>
    <w:rsid w:val="00985CC8"/>
    <w:rsid w:val="00985D7E"/>
    <w:rsid w:val="009867F0"/>
    <w:rsid w:val="00986B9E"/>
    <w:rsid w:val="009A1BFE"/>
    <w:rsid w:val="009B5454"/>
    <w:rsid w:val="009B6EB3"/>
    <w:rsid w:val="009C3849"/>
    <w:rsid w:val="009C723A"/>
    <w:rsid w:val="009D37CA"/>
    <w:rsid w:val="009E3404"/>
    <w:rsid w:val="009E5EA7"/>
    <w:rsid w:val="009F252C"/>
    <w:rsid w:val="009F605F"/>
    <w:rsid w:val="00A10647"/>
    <w:rsid w:val="00A11991"/>
    <w:rsid w:val="00A14951"/>
    <w:rsid w:val="00A26B52"/>
    <w:rsid w:val="00A26C84"/>
    <w:rsid w:val="00A26D8E"/>
    <w:rsid w:val="00A34432"/>
    <w:rsid w:val="00A431E7"/>
    <w:rsid w:val="00A46CF8"/>
    <w:rsid w:val="00A55F08"/>
    <w:rsid w:val="00A730EF"/>
    <w:rsid w:val="00A74349"/>
    <w:rsid w:val="00A8091B"/>
    <w:rsid w:val="00A8340F"/>
    <w:rsid w:val="00A85784"/>
    <w:rsid w:val="00A900AD"/>
    <w:rsid w:val="00A911CF"/>
    <w:rsid w:val="00A95ACB"/>
    <w:rsid w:val="00A96184"/>
    <w:rsid w:val="00A97ADB"/>
    <w:rsid w:val="00AA1180"/>
    <w:rsid w:val="00AA3C86"/>
    <w:rsid w:val="00AC24F2"/>
    <w:rsid w:val="00AC799A"/>
    <w:rsid w:val="00AC7D60"/>
    <w:rsid w:val="00AD7C3F"/>
    <w:rsid w:val="00AE33AA"/>
    <w:rsid w:val="00AF41B8"/>
    <w:rsid w:val="00B01C92"/>
    <w:rsid w:val="00B070D9"/>
    <w:rsid w:val="00B21496"/>
    <w:rsid w:val="00B221AC"/>
    <w:rsid w:val="00B245A4"/>
    <w:rsid w:val="00B2644E"/>
    <w:rsid w:val="00B27E6F"/>
    <w:rsid w:val="00B30754"/>
    <w:rsid w:val="00B31D8D"/>
    <w:rsid w:val="00B41837"/>
    <w:rsid w:val="00B47254"/>
    <w:rsid w:val="00B57D8E"/>
    <w:rsid w:val="00B60981"/>
    <w:rsid w:val="00B635FA"/>
    <w:rsid w:val="00B63642"/>
    <w:rsid w:val="00B63740"/>
    <w:rsid w:val="00B66F5A"/>
    <w:rsid w:val="00B77EB2"/>
    <w:rsid w:val="00B961FE"/>
    <w:rsid w:val="00BB3804"/>
    <w:rsid w:val="00BB4045"/>
    <w:rsid w:val="00BB57E4"/>
    <w:rsid w:val="00BB73EA"/>
    <w:rsid w:val="00BC2B52"/>
    <w:rsid w:val="00BD373F"/>
    <w:rsid w:val="00BE1B68"/>
    <w:rsid w:val="00BE4EBE"/>
    <w:rsid w:val="00BE54F0"/>
    <w:rsid w:val="00BE6EB7"/>
    <w:rsid w:val="00BE7303"/>
    <w:rsid w:val="00BF11DE"/>
    <w:rsid w:val="00BF2C6C"/>
    <w:rsid w:val="00BF2D77"/>
    <w:rsid w:val="00BF5788"/>
    <w:rsid w:val="00BF74B8"/>
    <w:rsid w:val="00BF7E53"/>
    <w:rsid w:val="00C0084E"/>
    <w:rsid w:val="00C01698"/>
    <w:rsid w:val="00C02390"/>
    <w:rsid w:val="00C03BB0"/>
    <w:rsid w:val="00C05C1C"/>
    <w:rsid w:val="00C07360"/>
    <w:rsid w:val="00C15AE2"/>
    <w:rsid w:val="00C1673E"/>
    <w:rsid w:val="00C17D9D"/>
    <w:rsid w:val="00C21EE7"/>
    <w:rsid w:val="00C307E7"/>
    <w:rsid w:val="00C31E40"/>
    <w:rsid w:val="00C3792C"/>
    <w:rsid w:val="00C37E0E"/>
    <w:rsid w:val="00C40368"/>
    <w:rsid w:val="00C45DF4"/>
    <w:rsid w:val="00C6215E"/>
    <w:rsid w:val="00C62938"/>
    <w:rsid w:val="00C659DE"/>
    <w:rsid w:val="00C7012D"/>
    <w:rsid w:val="00C7066D"/>
    <w:rsid w:val="00C7627C"/>
    <w:rsid w:val="00C872E7"/>
    <w:rsid w:val="00CA3B93"/>
    <w:rsid w:val="00CB467E"/>
    <w:rsid w:val="00CD0FCF"/>
    <w:rsid w:val="00CD1585"/>
    <w:rsid w:val="00CD23E5"/>
    <w:rsid w:val="00CD5C0A"/>
    <w:rsid w:val="00CD6C41"/>
    <w:rsid w:val="00CE1F7E"/>
    <w:rsid w:val="00CE3615"/>
    <w:rsid w:val="00CF1C7F"/>
    <w:rsid w:val="00CF299E"/>
    <w:rsid w:val="00CF761B"/>
    <w:rsid w:val="00D0447C"/>
    <w:rsid w:val="00D108BE"/>
    <w:rsid w:val="00D16C60"/>
    <w:rsid w:val="00D256E5"/>
    <w:rsid w:val="00D344B4"/>
    <w:rsid w:val="00D4281F"/>
    <w:rsid w:val="00D45A98"/>
    <w:rsid w:val="00D51A89"/>
    <w:rsid w:val="00D84ACF"/>
    <w:rsid w:val="00D85836"/>
    <w:rsid w:val="00D86307"/>
    <w:rsid w:val="00D96D7F"/>
    <w:rsid w:val="00D97F54"/>
    <w:rsid w:val="00DA6216"/>
    <w:rsid w:val="00DA6C57"/>
    <w:rsid w:val="00DA7737"/>
    <w:rsid w:val="00DB55D0"/>
    <w:rsid w:val="00DC048B"/>
    <w:rsid w:val="00DC731B"/>
    <w:rsid w:val="00DD1F91"/>
    <w:rsid w:val="00DD28BC"/>
    <w:rsid w:val="00DD4CC9"/>
    <w:rsid w:val="00DD7DD1"/>
    <w:rsid w:val="00DD7EDC"/>
    <w:rsid w:val="00DE2199"/>
    <w:rsid w:val="00DE21F5"/>
    <w:rsid w:val="00DE5FE4"/>
    <w:rsid w:val="00DF2280"/>
    <w:rsid w:val="00DF2952"/>
    <w:rsid w:val="00E02B63"/>
    <w:rsid w:val="00E12DE9"/>
    <w:rsid w:val="00E24F85"/>
    <w:rsid w:val="00E323AD"/>
    <w:rsid w:val="00E554B2"/>
    <w:rsid w:val="00E555C0"/>
    <w:rsid w:val="00E5736F"/>
    <w:rsid w:val="00E607A2"/>
    <w:rsid w:val="00E6100A"/>
    <w:rsid w:val="00E71E04"/>
    <w:rsid w:val="00E72D38"/>
    <w:rsid w:val="00E76C02"/>
    <w:rsid w:val="00E820A1"/>
    <w:rsid w:val="00E83C45"/>
    <w:rsid w:val="00E90D54"/>
    <w:rsid w:val="00E92490"/>
    <w:rsid w:val="00EA3FA3"/>
    <w:rsid w:val="00EA6845"/>
    <w:rsid w:val="00EB478F"/>
    <w:rsid w:val="00EC3518"/>
    <w:rsid w:val="00EC4D4E"/>
    <w:rsid w:val="00ED1A12"/>
    <w:rsid w:val="00ED2AED"/>
    <w:rsid w:val="00ED3AC1"/>
    <w:rsid w:val="00EE7C97"/>
    <w:rsid w:val="00F039C1"/>
    <w:rsid w:val="00F06FB4"/>
    <w:rsid w:val="00F13069"/>
    <w:rsid w:val="00F13DBF"/>
    <w:rsid w:val="00F26467"/>
    <w:rsid w:val="00F32108"/>
    <w:rsid w:val="00F406C3"/>
    <w:rsid w:val="00F41BB2"/>
    <w:rsid w:val="00F41CC0"/>
    <w:rsid w:val="00F447A1"/>
    <w:rsid w:val="00F4554F"/>
    <w:rsid w:val="00F45A96"/>
    <w:rsid w:val="00F4615A"/>
    <w:rsid w:val="00F4775C"/>
    <w:rsid w:val="00F561C8"/>
    <w:rsid w:val="00F618F9"/>
    <w:rsid w:val="00F730FF"/>
    <w:rsid w:val="00F779ED"/>
    <w:rsid w:val="00F8213E"/>
    <w:rsid w:val="00F83F43"/>
    <w:rsid w:val="00F8402A"/>
    <w:rsid w:val="00F87D53"/>
    <w:rsid w:val="00F927C8"/>
    <w:rsid w:val="00FA5FAB"/>
    <w:rsid w:val="00FA67B7"/>
    <w:rsid w:val="00FA6B86"/>
    <w:rsid w:val="00FA76CB"/>
    <w:rsid w:val="00FB2135"/>
    <w:rsid w:val="00FB2E5E"/>
    <w:rsid w:val="00FB6AFA"/>
    <w:rsid w:val="00FC0A24"/>
    <w:rsid w:val="00FE1FEA"/>
    <w:rsid w:val="00FE336D"/>
    <w:rsid w:val="00FE4103"/>
    <w:rsid w:val="00FE552C"/>
    <w:rsid w:val="00FF2777"/>
    <w:rsid w:val="00FF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0129B4"/>
  <w15:docId w15:val="{ED66AED9-8564-4988-8CDB-B18EECFA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2D77"/>
    <w:rPr>
      <w:rFonts w:ascii="Courier New" w:hAnsi="Courier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C872E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204E4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4E4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B0278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C07360"/>
    <w:rPr>
      <w:sz w:val="16"/>
      <w:szCs w:val="16"/>
    </w:rPr>
  </w:style>
  <w:style w:type="paragraph" w:styleId="BodyText">
    <w:name w:val="Body Text"/>
    <w:basedOn w:val="Normal"/>
    <w:link w:val="BodyTextChar"/>
    <w:rsid w:val="00C07360"/>
    <w:pPr>
      <w:spacing w:after="120" w:line="276" w:lineRule="auto"/>
    </w:pPr>
    <w:rPr>
      <w:rFonts w:ascii="Calibri" w:eastAsia="Calibri" w:hAnsi="Calibri"/>
      <w:szCs w:val="24"/>
    </w:rPr>
  </w:style>
  <w:style w:type="character" w:customStyle="1" w:styleId="BodyTextChar">
    <w:name w:val="Body Text Char"/>
    <w:basedOn w:val="DefaultParagraphFont"/>
    <w:link w:val="BodyText"/>
    <w:rsid w:val="00C07360"/>
    <w:rPr>
      <w:rFonts w:ascii="Calibri" w:eastAsia="Calibri" w:hAnsi="Calibri"/>
      <w:sz w:val="24"/>
      <w:szCs w:val="24"/>
    </w:rPr>
  </w:style>
  <w:style w:type="paragraph" w:customStyle="1" w:styleId="Default">
    <w:name w:val="Default"/>
    <w:rsid w:val="00C07360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646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676555"/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6555"/>
    <w:rPr>
      <w:rFonts w:ascii="Consolas" w:eastAsiaTheme="minorHAnsi" w:hAnsi="Consolas" w:cs="Consolas"/>
      <w:sz w:val="21"/>
      <w:szCs w:val="21"/>
    </w:rPr>
  </w:style>
  <w:style w:type="paragraph" w:styleId="CommentText">
    <w:name w:val="annotation text"/>
    <w:basedOn w:val="Normal"/>
    <w:link w:val="CommentTextChar"/>
    <w:rsid w:val="002403DB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2403DB"/>
    <w:rPr>
      <w:rFonts w:ascii="Courier New" w:hAnsi="Courier New"/>
    </w:rPr>
  </w:style>
  <w:style w:type="paragraph" w:styleId="CommentSubject">
    <w:name w:val="annotation subject"/>
    <w:basedOn w:val="CommentText"/>
    <w:next w:val="CommentText"/>
    <w:link w:val="CommentSubjectChar"/>
    <w:rsid w:val="002403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403DB"/>
    <w:rPr>
      <w:rFonts w:ascii="Courier New" w:hAnsi="Courier New"/>
      <w:b/>
      <w:bCs/>
    </w:rPr>
  </w:style>
  <w:style w:type="paragraph" w:styleId="Revision">
    <w:name w:val="Revision"/>
    <w:hidden/>
    <w:uiPriority w:val="99"/>
    <w:semiHidden/>
    <w:rsid w:val="00364521"/>
    <w:rPr>
      <w:rFonts w:ascii="Courier New" w:hAnsi="Courier New"/>
      <w:sz w:val="24"/>
    </w:rPr>
  </w:style>
  <w:style w:type="paragraph" w:customStyle="1" w:styleId="FEMPBodyText">
    <w:name w:val="FEMP_Body_Text"/>
    <w:link w:val="FEMPBodyTextChar"/>
    <w:qFormat/>
    <w:rsid w:val="0097565F"/>
    <w:pPr>
      <w:spacing w:after="240"/>
    </w:pPr>
    <w:rPr>
      <w:rFonts w:eastAsia="Times"/>
      <w:sz w:val="24"/>
    </w:rPr>
  </w:style>
  <w:style w:type="character" w:customStyle="1" w:styleId="FEMPBodyTextChar">
    <w:name w:val="FEMP_Body_Text Char"/>
    <w:basedOn w:val="DefaultParagraphFont"/>
    <w:link w:val="FEMPBodyText"/>
    <w:rsid w:val="0097565F"/>
    <w:rPr>
      <w:rFonts w:eastAsia="Times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9D37CA"/>
    <w:rPr>
      <w:rFonts w:ascii="Courier New" w:hAnsi="Courier New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B4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lton.Baltas@ssp.navy.m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71C239-2BAA-455D-81F4-E7B3847C0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3086</Words>
  <Characters>17595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Type:  Sources Sought Notice</vt:lpstr>
    </vt:vector>
  </TitlesOfParts>
  <Company>DEFENSE THREAT REDUCTION AGENCY</Company>
  <LinksUpToDate>false</LinksUpToDate>
  <CharactersWithSpaces>20640</CharactersWithSpaces>
  <SharedDoc>false</SharedDoc>
  <HLinks>
    <vt:vector size="6" baseType="variant">
      <vt:variant>
        <vt:i4>4587620</vt:i4>
      </vt:variant>
      <vt:variant>
        <vt:i4>0</vt:i4>
      </vt:variant>
      <vt:variant>
        <vt:i4>0</vt:i4>
      </vt:variant>
      <vt:variant>
        <vt:i4>5</vt:i4>
      </vt:variant>
      <vt:variant>
        <vt:lpwstr>mailto:Beverly.Mayes@ssp.navy.mil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Type:  Sources Sought Notice</dc:title>
  <dc:creator>Wanda D. Chandler</dc:creator>
  <cp:lastModifiedBy>Chehade, Samer</cp:lastModifiedBy>
  <cp:revision>3</cp:revision>
  <cp:lastPrinted>2016-02-18T18:01:00Z</cp:lastPrinted>
  <dcterms:created xsi:type="dcterms:W3CDTF">2026-04-02T17:01:00Z</dcterms:created>
  <dcterms:modified xsi:type="dcterms:W3CDTF">2026-04-16T16:09:00Z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cc17e165-7519-4564-a045-81c7a3f05ba2</vt:lpwstr>
  </property>
</Properties>
</file>