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6FA7" w14:textId="61311AA9" w:rsidR="00177518" w:rsidRDefault="005F2F49" w:rsidP="001775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Coconino </w:t>
      </w:r>
      <w:r w:rsidR="00CB44F0">
        <w:rPr>
          <w:rFonts w:ascii="Times New Roman" w:hAnsi="Times New Roman" w:cs="Times New Roman"/>
          <w:b/>
          <w:sz w:val="24"/>
          <w:szCs w:val="24"/>
        </w:rPr>
        <w:t>Look</w:t>
      </w:r>
      <w:r>
        <w:rPr>
          <w:rFonts w:ascii="Times New Roman" w:hAnsi="Times New Roman" w:cs="Times New Roman"/>
          <w:b/>
          <w:sz w:val="24"/>
          <w:szCs w:val="24"/>
        </w:rPr>
        <w:t>o</w:t>
      </w:r>
      <w:r w:rsidR="00CB44F0">
        <w:rPr>
          <w:rFonts w:ascii="Times New Roman" w:hAnsi="Times New Roman" w:cs="Times New Roman"/>
          <w:b/>
          <w:sz w:val="24"/>
          <w:szCs w:val="24"/>
        </w:rPr>
        <w:t>ut Tower Cistern Demo</w:t>
      </w:r>
      <w:r>
        <w:rPr>
          <w:rFonts w:ascii="Times New Roman" w:hAnsi="Times New Roman" w:cs="Times New Roman"/>
          <w:b/>
          <w:sz w:val="24"/>
          <w:szCs w:val="24"/>
        </w:rPr>
        <w:t>lition</w:t>
      </w:r>
    </w:p>
    <w:p w14:paraId="01C70267" w14:textId="6BF8D3FF" w:rsidR="00177518" w:rsidRPr="00AB47DB" w:rsidRDefault="00CB44F0" w:rsidP="001775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Flagstaff and Mogollon</w:t>
      </w:r>
      <w:r w:rsidR="00177518" w:rsidRPr="00AB47DB">
        <w:rPr>
          <w:rFonts w:ascii="Times New Roman" w:hAnsi="Times New Roman" w:cs="Times New Roman"/>
          <w:b/>
          <w:sz w:val="24"/>
          <w:szCs w:val="24"/>
        </w:rPr>
        <w:t xml:space="preserve"> Ranger</w:t>
      </w:r>
      <w:r w:rsidR="00177518">
        <w:rPr>
          <w:rFonts w:ascii="Times New Roman" w:hAnsi="Times New Roman" w:cs="Times New Roman"/>
          <w:b/>
          <w:sz w:val="24"/>
          <w:szCs w:val="24"/>
        </w:rPr>
        <w:t xml:space="preserve"> </w:t>
      </w:r>
      <w:r w:rsidR="00177518" w:rsidRPr="00AB47DB">
        <w:rPr>
          <w:rFonts w:ascii="Times New Roman" w:hAnsi="Times New Roman" w:cs="Times New Roman"/>
          <w:b/>
          <w:sz w:val="24"/>
          <w:szCs w:val="24"/>
        </w:rPr>
        <w:t xml:space="preserve">District </w:t>
      </w:r>
    </w:p>
    <w:p w14:paraId="4AB3E450" w14:textId="5958982C" w:rsidR="00177518" w:rsidRPr="00AB47DB" w:rsidRDefault="00CB44F0" w:rsidP="001775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Coconino </w:t>
      </w:r>
      <w:r w:rsidR="00177518" w:rsidRPr="00AB47DB">
        <w:rPr>
          <w:rFonts w:ascii="Times New Roman" w:hAnsi="Times New Roman" w:cs="Times New Roman"/>
          <w:b/>
          <w:sz w:val="24"/>
          <w:szCs w:val="24"/>
        </w:rPr>
        <w:t>National Forest</w:t>
      </w:r>
    </w:p>
    <w:p w14:paraId="724AA20F" w14:textId="6DDBCD80" w:rsidR="00177518" w:rsidRPr="00516CA5" w:rsidRDefault="00AE0F17" w:rsidP="00177518">
      <w:pPr>
        <w:spacing w:after="0" w:line="240" w:lineRule="auto"/>
        <w:jc w:val="center"/>
        <w:rPr>
          <w:rFonts w:ascii="Times New Roman" w:hAnsi="Times New Roman" w:cs="Times New Roman"/>
          <w:b/>
          <w:sz w:val="24"/>
          <w:szCs w:val="24"/>
        </w:rPr>
      </w:pPr>
      <w:r w:rsidRPr="00516CA5">
        <w:rPr>
          <w:rFonts w:ascii="Times New Roman" w:hAnsi="Times New Roman" w:cs="Times New Roman"/>
          <w:b/>
          <w:sz w:val="24"/>
          <w:szCs w:val="24"/>
        </w:rPr>
        <w:t>April 10,2026</w:t>
      </w:r>
    </w:p>
    <w:p w14:paraId="343817DB" w14:textId="77777777" w:rsidR="002128CC" w:rsidRDefault="002128CC" w:rsidP="002128CC">
      <w:pPr>
        <w:rPr>
          <w:rFonts w:ascii="Times New Roman" w:hAnsi="Times New Roman" w:cs="Times New Roman"/>
          <w:b/>
          <w:color w:val="000000"/>
          <w:sz w:val="24"/>
          <w:szCs w:val="24"/>
        </w:rPr>
      </w:pPr>
    </w:p>
    <w:p w14:paraId="66F7F084" w14:textId="77777777" w:rsidR="002128CC" w:rsidRPr="002128CC" w:rsidRDefault="002128CC" w:rsidP="002128CC">
      <w:pPr>
        <w:rPr>
          <w:rFonts w:ascii="Times New Roman" w:hAnsi="Times New Roman" w:cs="Times New Roman"/>
          <w:b/>
          <w:color w:val="000000"/>
          <w:sz w:val="24"/>
          <w:szCs w:val="24"/>
        </w:rPr>
      </w:pPr>
      <w:r w:rsidRPr="002128CC">
        <w:rPr>
          <w:rFonts w:ascii="Times New Roman" w:hAnsi="Times New Roman" w:cs="Times New Roman"/>
          <w:b/>
          <w:color w:val="000000"/>
          <w:sz w:val="24"/>
          <w:szCs w:val="24"/>
        </w:rPr>
        <w:t>STATEMENT OF WORK</w:t>
      </w:r>
    </w:p>
    <w:p w14:paraId="50D2EE7D" w14:textId="77777777" w:rsidR="00CA018C" w:rsidRDefault="00CA018C" w:rsidP="00CA018C">
      <w:pPr>
        <w:spacing w:after="0" w:line="240" w:lineRule="auto"/>
        <w:rPr>
          <w:rFonts w:ascii="Times New Roman" w:hAnsi="Times New Roman" w:cs="Times New Roman"/>
          <w:b/>
          <w:sz w:val="24"/>
          <w:szCs w:val="24"/>
        </w:rPr>
      </w:pPr>
      <w:r w:rsidRPr="00CA018C">
        <w:rPr>
          <w:rFonts w:ascii="Times New Roman" w:hAnsi="Times New Roman" w:cs="Times New Roman"/>
          <w:b/>
          <w:sz w:val="24"/>
          <w:szCs w:val="24"/>
          <w:u w:val="single"/>
        </w:rPr>
        <w:t>Project</w:t>
      </w:r>
      <w:r>
        <w:rPr>
          <w:rFonts w:ascii="Times New Roman" w:hAnsi="Times New Roman" w:cs="Times New Roman"/>
          <w:b/>
          <w:sz w:val="24"/>
          <w:szCs w:val="24"/>
          <w:u w:val="single"/>
        </w:rPr>
        <w:t>:</w:t>
      </w:r>
    </w:p>
    <w:p w14:paraId="471418E3" w14:textId="13B8EF11" w:rsidR="00D32FB0" w:rsidRDefault="463ADCEA" w:rsidP="00CA018C">
      <w:pPr>
        <w:spacing w:after="0" w:line="240" w:lineRule="auto"/>
        <w:rPr>
          <w:rFonts w:ascii="Times New Roman" w:hAnsi="Times New Roman" w:cs="Times New Roman"/>
          <w:sz w:val="24"/>
          <w:szCs w:val="24"/>
        </w:rPr>
      </w:pPr>
      <w:r w:rsidRPr="463ADCEA">
        <w:rPr>
          <w:rFonts w:ascii="Times New Roman" w:hAnsi="Times New Roman" w:cs="Times New Roman"/>
          <w:sz w:val="24"/>
          <w:szCs w:val="24"/>
        </w:rPr>
        <w:t xml:space="preserve">This Statement of Work (SOW) outlines the tasks to properly abandon </w:t>
      </w:r>
      <w:r w:rsidR="002970D5" w:rsidRPr="002970D5">
        <w:rPr>
          <w:rFonts w:ascii="Times New Roman" w:hAnsi="Times New Roman" w:cs="Times New Roman"/>
          <w:sz w:val="24"/>
          <w:szCs w:val="24"/>
        </w:rPr>
        <w:t xml:space="preserve">eight </w:t>
      </w:r>
      <w:r w:rsidRPr="002970D5">
        <w:rPr>
          <w:rFonts w:ascii="Times New Roman" w:hAnsi="Times New Roman" w:cs="Times New Roman"/>
          <w:sz w:val="24"/>
          <w:szCs w:val="24"/>
        </w:rPr>
        <w:t>(8)</w:t>
      </w:r>
      <w:r w:rsidR="002970D5">
        <w:rPr>
          <w:rFonts w:ascii="Times New Roman" w:hAnsi="Times New Roman" w:cs="Times New Roman"/>
          <w:sz w:val="24"/>
          <w:szCs w:val="24"/>
        </w:rPr>
        <w:t xml:space="preserve"> concrete</w:t>
      </w:r>
      <w:r w:rsidRPr="463ADCEA">
        <w:rPr>
          <w:rFonts w:ascii="Times New Roman" w:hAnsi="Times New Roman" w:cs="Times New Roman"/>
          <w:sz w:val="24"/>
          <w:szCs w:val="24"/>
        </w:rPr>
        <w:t xml:space="preserve"> cisterns and one </w:t>
      </w:r>
      <w:r w:rsidR="002970D5">
        <w:rPr>
          <w:rFonts w:ascii="Times New Roman" w:hAnsi="Times New Roman" w:cs="Times New Roman"/>
          <w:sz w:val="24"/>
          <w:szCs w:val="24"/>
        </w:rPr>
        <w:t xml:space="preserve">steel </w:t>
      </w:r>
      <w:r w:rsidRPr="463ADCEA">
        <w:rPr>
          <w:rFonts w:ascii="Times New Roman" w:hAnsi="Times New Roman" w:cs="Times New Roman"/>
          <w:sz w:val="24"/>
          <w:szCs w:val="24"/>
        </w:rPr>
        <w:t xml:space="preserve">tank throughout the Coconino National Forest. The cisterns are located within the Flagstaff Ranger District and the Mogollon Ranger District of the Coconino National Forest. </w:t>
      </w:r>
    </w:p>
    <w:p w14:paraId="690B9062" w14:textId="77777777" w:rsidR="002128CC" w:rsidRDefault="002128CC" w:rsidP="002128CC">
      <w:pPr>
        <w:spacing w:after="0" w:line="240" w:lineRule="auto"/>
        <w:rPr>
          <w:rFonts w:ascii="Times New Roman" w:hAnsi="Times New Roman" w:cs="Times New Roman"/>
          <w:b/>
          <w:sz w:val="24"/>
          <w:szCs w:val="24"/>
          <w:u w:val="single"/>
        </w:rPr>
      </w:pPr>
    </w:p>
    <w:p w14:paraId="7BAEEA39" w14:textId="77777777" w:rsidR="002128CC" w:rsidRPr="00032748" w:rsidRDefault="002128CC" w:rsidP="002128CC">
      <w:pPr>
        <w:spacing w:after="0" w:line="240" w:lineRule="auto"/>
        <w:rPr>
          <w:rFonts w:ascii="Times New Roman" w:hAnsi="Times New Roman" w:cs="Times New Roman"/>
          <w:b/>
          <w:sz w:val="24"/>
          <w:szCs w:val="24"/>
          <w:u w:val="single"/>
        </w:rPr>
      </w:pPr>
      <w:r w:rsidRPr="00032748">
        <w:rPr>
          <w:rFonts w:ascii="Times New Roman" w:hAnsi="Times New Roman" w:cs="Times New Roman"/>
          <w:b/>
          <w:sz w:val="24"/>
          <w:szCs w:val="24"/>
          <w:u w:val="single"/>
        </w:rPr>
        <w:t>Location:</w:t>
      </w:r>
    </w:p>
    <w:p w14:paraId="26595795" w14:textId="76ABF296" w:rsidR="00B20083" w:rsidRDefault="00053E92" w:rsidP="00CA018C">
      <w:pPr>
        <w:spacing w:after="0" w:line="240" w:lineRule="auto"/>
        <w:rPr>
          <w:rFonts w:ascii="Times New Roman" w:hAnsi="Times New Roman" w:cs="Times New Roman"/>
          <w:sz w:val="24"/>
          <w:szCs w:val="24"/>
        </w:rPr>
      </w:pPr>
      <w:r>
        <w:rPr>
          <w:rFonts w:ascii="Times New Roman" w:hAnsi="Times New Roman" w:cs="Times New Roman"/>
          <w:sz w:val="24"/>
          <w:szCs w:val="24"/>
        </w:rPr>
        <w:t>Baker Butte Lookout Cistern</w:t>
      </w:r>
      <w:r w:rsidR="0071294B">
        <w:rPr>
          <w:rFonts w:ascii="Times New Roman" w:hAnsi="Times New Roman" w:cs="Times New Roman"/>
          <w:sz w:val="24"/>
          <w:szCs w:val="24"/>
        </w:rPr>
        <w:t xml:space="preserve">- Baker Butte Lookout is approximately 71 miles Southeast of Flagstaff. To get to Baker Butte Lookout head </w:t>
      </w:r>
      <w:r w:rsidR="005774CF">
        <w:rPr>
          <w:rFonts w:ascii="Times New Roman" w:hAnsi="Times New Roman" w:cs="Times New Roman"/>
          <w:sz w:val="24"/>
          <w:szCs w:val="24"/>
        </w:rPr>
        <w:t>southeast</w:t>
      </w:r>
      <w:r w:rsidR="0071294B">
        <w:rPr>
          <w:rFonts w:ascii="Times New Roman" w:hAnsi="Times New Roman" w:cs="Times New Roman"/>
          <w:sz w:val="24"/>
          <w:szCs w:val="24"/>
        </w:rPr>
        <w:t xml:space="preserve"> </w:t>
      </w:r>
      <w:proofErr w:type="gramStart"/>
      <w:r w:rsidR="0071294B">
        <w:rPr>
          <w:rFonts w:ascii="Times New Roman" w:hAnsi="Times New Roman" w:cs="Times New Roman"/>
          <w:sz w:val="24"/>
          <w:szCs w:val="24"/>
        </w:rPr>
        <w:t>on</w:t>
      </w:r>
      <w:proofErr w:type="gramEnd"/>
      <w:r w:rsidR="0071294B">
        <w:rPr>
          <w:rFonts w:ascii="Times New Roman" w:hAnsi="Times New Roman" w:cs="Times New Roman"/>
          <w:sz w:val="24"/>
          <w:szCs w:val="24"/>
        </w:rPr>
        <w:t xml:space="preserve"> Lake Mary Road for 60 miles to Junction with AZ-87. Turn south (right) on AZ-87, continue for 9.2 miles to junction with Rim Road (Forest Service Road</w:t>
      </w:r>
      <w:r w:rsidR="005774CF">
        <w:rPr>
          <w:rFonts w:ascii="Times New Roman" w:hAnsi="Times New Roman" w:cs="Times New Roman"/>
          <w:sz w:val="24"/>
          <w:szCs w:val="24"/>
        </w:rPr>
        <w:t xml:space="preserve"> </w:t>
      </w:r>
      <w:r w:rsidR="0071294B">
        <w:rPr>
          <w:rFonts w:ascii="Times New Roman" w:hAnsi="Times New Roman" w:cs="Times New Roman"/>
          <w:sz w:val="24"/>
          <w:szCs w:val="24"/>
        </w:rPr>
        <w:t xml:space="preserve">(FSR) 300). Turn left onto FSR </w:t>
      </w:r>
      <w:proofErr w:type="gramStart"/>
      <w:r w:rsidR="0071294B">
        <w:rPr>
          <w:rFonts w:ascii="Times New Roman" w:hAnsi="Times New Roman" w:cs="Times New Roman"/>
          <w:sz w:val="24"/>
          <w:szCs w:val="24"/>
        </w:rPr>
        <w:t>300</w:t>
      </w:r>
      <w:proofErr w:type="gramEnd"/>
      <w:r w:rsidR="0071294B">
        <w:rPr>
          <w:rFonts w:ascii="Times New Roman" w:hAnsi="Times New Roman" w:cs="Times New Roman"/>
          <w:sz w:val="24"/>
          <w:szCs w:val="24"/>
        </w:rPr>
        <w:t xml:space="preserve"> </w:t>
      </w:r>
      <w:r w:rsidR="00B20083">
        <w:rPr>
          <w:rFonts w:ascii="Times New Roman" w:hAnsi="Times New Roman" w:cs="Times New Roman"/>
          <w:sz w:val="24"/>
          <w:szCs w:val="24"/>
        </w:rPr>
        <w:t xml:space="preserve">continue for 1.3 miles to FSR 300B. Turn right on 300B for 1.3 miles to </w:t>
      </w:r>
      <w:r w:rsidR="00723192">
        <w:rPr>
          <w:rFonts w:ascii="Times New Roman" w:hAnsi="Times New Roman" w:cs="Times New Roman"/>
          <w:sz w:val="24"/>
          <w:szCs w:val="24"/>
        </w:rPr>
        <w:t>Lookout Tower</w:t>
      </w:r>
      <w:r w:rsidR="00B20083">
        <w:rPr>
          <w:rFonts w:ascii="Times New Roman" w:hAnsi="Times New Roman" w:cs="Times New Roman"/>
          <w:sz w:val="24"/>
          <w:szCs w:val="24"/>
        </w:rPr>
        <w:t xml:space="preserve">. </w:t>
      </w:r>
      <w:r w:rsidR="00D67A38">
        <w:rPr>
          <w:rFonts w:ascii="Times New Roman" w:hAnsi="Times New Roman" w:cs="Times New Roman"/>
          <w:sz w:val="24"/>
          <w:szCs w:val="24"/>
        </w:rPr>
        <w:t>34°27’28” N, 111°22’46” W</w:t>
      </w:r>
    </w:p>
    <w:p w14:paraId="26A0903A" w14:textId="77777777" w:rsidR="00DA0BC4" w:rsidRDefault="00DA0BC4" w:rsidP="00CA018C">
      <w:pPr>
        <w:spacing w:after="0" w:line="240" w:lineRule="auto"/>
        <w:rPr>
          <w:rFonts w:ascii="Times New Roman" w:hAnsi="Times New Roman" w:cs="Times New Roman"/>
          <w:sz w:val="24"/>
          <w:szCs w:val="24"/>
        </w:rPr>
      </w:pPr>
    </w:p>
    <w:p w14:paraId="5B6D0290" w14:textId="5A6C20DD" w:rsidR="00053E92" w:rsidRDefault="00053E92" w:rsidP="00CA018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Buck Mountain Lookout Cistern </w:t>
      </w:r>
      <w:r w:rsidR="00AB32F3">
        <w:rPr>
          <w:rFonts w:ascii="Times New Roman" w:hAnsi="Times New Roman" w:cs="Times New Roman"/>
          <w:sz w:val="24"/>
          <w:szCs w:val="24"/>
        </w:rPr>
        <w:t xml:space="preserve">– Head southeast on Lake Mary Road for approximately 50 miles take a right onto FSR 229. Travel 4.2 miles to junction with FSR 229B. Take a left and follow FSR 229B to Lookout </w:t>
      </w:r>
      <w:r w:rsidR="00723192">
        <w:rPr>
          <w:rFonts w:ascii="Times New Roman" w:hAnsi="Times New Roman" w:cs="Times New Roman"/>
          <w:sz w:val="24"/>
          <w:szCs w:val="24"/>
        </w:rPr>
        <w:t>T</w:t>
      </w:r>
      <w:r w:rsidR="00AB32F3">
        <w:rPr>
          <w:rFonts w:ascii="Times New Roman" w:hAnsi="Times New Roman" w:cs="Times New Roman"/>
          <w:sz w:val="24"/>
          <w:szCs w:val="24"/>
        </w:rPr>
        <w:t xml:space="preserve">ower. </w:t>
      </w:r>
      <w:r w:rsidR="00D67A38">
        <w:rPr>
          <w:rFonts w:ascii="Times New Roman" w:hAnsi="Times New Roman" w:cs="Times New Roman"/>
          <w:sz w:val="24"/>
          <w:szCs w:val="24"/>
        </w:rPr>
        <w:t>34°40’03” N, 111°25’04” W</w:t>
      </w:r>
    </w:p>
    <w:p w14:paraId="72D74EB4" w14:textId="77777777" w:rsidR="00DA0BC4" w:rsidRDefault="00DA0BC4" w:rsidP="00CA018C">
      <w:pPr>
        <w:spacing w:after="0" w:line="240" w:lineRule="auto"/>
        <w:rPr>
          <w:rFonts w:ascii="Times New Roman" w:hAnsi="Times New Roman" w:cs="Times New Roman"/>
          <w:sz w:val="24"/>
          <w:szCs w:val="24"/>
        </w:rPr>
      </w:pPr>
    </w:p>
    <w:p w14:paraId="219C126F" w14:textId="23D36A7E" w:rsidR="00053E92" w:rsidRDefault="00053E92" w:rsidP="00CA018C">
      <w:pPr>
        <w:spacing w:after="0" w:line="240" w:lineRule="auto"/>
        <w:rPr>
          <w:rFonts w:ascii="Times New Roman" w:hAnsi="Times New Roman" w:cs="Times New Roman"/>
          <w:sz w:val="24"/>
          <w:szCs w:val="24"/>
        </w:rPr>
      </w:pPr>
      <w:r>
        <w:rPr>
          <w:rFonts w:ascii="Times New Roman" w:hAnsi="Times New Roman" w:cs="Times New Roman"/>
          <w:sz w:val="24"/>
          <w:szCs w:val="24"/>
        </w:rPr>
        <w:t>East Pocket Lookout</w:t>
      </w:r>
      <w:r w:rsidRPr="00053E92">
        <w:rPr>
          <w:rFonts w:ascii="Times New Roman" w:hAnsi="Times New Roman" w:cs="Times New Roman"/>
          <w:sz w:val="24"/>
          <w:szCs w:val="24"/>
        </w:rPr>
        <w:t xml:space="preserve"> </w:t>
      </w:r>
      <w:r>
        <w:rPr>
          <w:rFonts w:ascii="Times New Roman" w:hAnsi="Times New Roman" w:cs="Times New Roman"/>
          <w:sz w:val="24"/>
          <w:szCs w:val="24"/>
        </w:rPr>
        <w:t>Cistern</w:t>
      </w:r>
      <w:r w:rsidR="007546ED">
        <w:rPr>
          <w:rFonts w:ascii="Times New Roman" w:hAnsi="Times New Roman" w:cs="Times New Roman"/>
          <w:sz w:val="24"/>
          <w:szCs w:val="24"/>
        </w:rPr>
        <w:t xml:space="preserve">- From Historic </w:t>
      </w:r>
      <w:r w:rsidR="00B721F5">
        <w:rPr>
          <w:rFonts w:ascii="Times New Roman" w:hAnsi="Times New Roman" w:cs="Times New Roman"/>
          <w:sz w:val="24"/>
          <w:szCs w:val="24"/>
        </w:rPr>
        <w:t>R</w:t>
      </w:r>
      <w:r w:rsidR="007546ED">
        <w:rPr>
          <w:rFonts w:ascii="Times New Roman" w:hAnsi="Times New Roman" w:cs="Times New Roman"/>
          <w:sz w:val="24"/>
          <w:szCs w:val="24"/>
        </w:rPr>
        <w:t>oute 66 take Woody Mountain Road (FSR 231) south for approximately 28.1 miles</w:t>
      </w:r>
      <w:r w:rsidR="00723192">
        <w:rPr>
          <w:rFonts w:ascii="Times New Roman" w:hAnsi="Times New Roman" w:cs="Times New Roman"/>
          <w:sz w:val="24"/>
          <w:szCs w:val="24"/>
        </w:rPr>
        <w:t xml:space="preserve"> to Lookout Tower</w:t>
      </w:r>
      <w:r w:rsidR="00D67A38">
        <w:rPr>
          <w:rFonts w:ascii="Times New Roman" w:hAnsi="Times New Roman" w:cs="Times New Roman"/>
          <w:sz w:val="24"/>
          <w:szCs w:val="24"/>
        </w:rPr>
        <w:t>. 34°59’09” N, 111°46’10” W</w:t>
      </w:r>
    </w:p>
    <w:p w14:paraId="354D797D" w14:textId="77777777" w:rsidR="00DA0BC4" w:rsidRDefault="00DA0BC4" w:rsidP="00D67B23">
      <w:pPr>
        <w:spacing w:after="0" w:line="240" w:lineRule="auto"/>
        <w:rPr>
          <w:rFonts w:ascii="Times New Roman" w:hAnsi="Times New Roman" w:cs="Times New Roman"/>
          <w:sz w:val="24"/>
          <w:szCs w:val="24"/>
        </w:rPr>
      </w:pPr>
    </w:p>
    <w:p w14:paraId="3739A9EC" w14:textId="7BBE6275" w:rsidR="00D67B23" w:rsidRDefault="00053E92" w:rsidP="00D67B23">
      <w:pPr>
        <w:spacing w:after="0" w:line="240" w:lineRule="auto"/>
        <w:rPr>
          <w:rFonts w:ascii="Times New Roman" w:hAnsi="Times New Roman" w:cs="Times New Roman"/>
          <w:sz w:val="24"/>
          <w:szCs w:val="24"/>
        </w:rPr>
      </w:pPr>
      <w:r>
        <w:rPr>
          <w:rFonts w:ascii="Times New Roman" w:hAnsi="Times New Roman" w:cs="Times New Roman"/>
          <w:sz w:val="24"/>
          <w:szCs w:val="24"/>
        </w:rPr>
        <w:t>Hutch Mountain Cistern</w:t>
      </w:r>
      <w:r w:rsidR="00D67B23">
        <w:rPr>
          <w:rFonts w:ascii="Times New Roman" w:hAnsi="Times New Roman" w:cs="Times New Roman"/>
          <w:sz w:val="24"/>
          <w:szCs w:val="24"/>
        </w:rPr>
        <w:t>-</w:t>
      </w:r>
      <w:r w:rsidR="00D67B23" w:rsidRPr="00D67B23">
        <w:rPr>
          <w:rFonts w:ascii="Times New Roman" w:hAnsi="Times New Roman" w:cs="Times New Roman"/>
          <w:sz w:val="24"/>
          <w:szCs w:val="24"/>
        </w:rPr>
        <w:t xml:space="preserve"> </w:t>
      </w:r>
      <w:r w:rsidR="00D67B23">
        <w:rPr>
          <w:rFonts w:ascii="Times New Roman" w:hAnsi="Times New Roman" w:cs="Times New Roman"/>
          <w:sz w:val="24"/>
          <w:szCs w:val="24"/>
        </w:rPr>
        <w:t xml:space="preserve">Head southeast on Lake Mary Road for approximately </w:t>
      </w:r>
      <w:r w:rsidR="00806C15">
        <w:rPr>
          <w:rFonts w:ascii="Times New Roman" w:hAnsi="Times New Roman" w:cs="Times New Roman"/>
          <w:sz w:val="24"/>
          <w:szCs w:val="24"/>
        </w:rPr>
        <w:t>33</w:t>
      </w:r>
      <w:r w:rsidR="00D67B23">
        <w:rPr>
          <w:rFonts w:ascii="Times New Roman" w:hAnsi="Times New Roman" w:cs="Times New Roman"/>
          <w:sz w:val="24"/>
          <w:szCs w:val="24"/>
        </w:rPr>
        <w:t xml:space="preserve"> miles take a </w:t>
      </w:r>
      <w:r w:rsidR="00806C15">
        <w:rPr>
          <w:rFonts w:ascii="Times New Roman" w:hAnsi="Times New Roman" w:cs="Times New Roman"/>
          <w:sz w:val="24"/>
          <w:szCs w:val="24"/>
        </w:rPr>
        <w:t>left</w:t>
      </w:r>
      <w:r w:rsidR="00D67B23">
        <w:rPr>
          <w:rFonts w:ascii="Times New Roman" w:hAnsi="Times New Roman" w:cs="Times New Roman"/>
          <w:sz w:val="24"/>
          <w:szCs w:val="24"/>
        </w:rPr>
        <w:t xml:space="preserve"> onto FSR </w:t>
      </w:r>
      <w:r w:rsidR="00806C15">
        <w:rPr>
          <w:rFonts w:ascii="Times New Roman" w:hAnsi="Times New Roman" w:cs="Times New Roman"/>
          <w:sz w:val="24"/>
          <w:szCs w:val="24"/>
        </w:rPr>
        <w:t>135</w:t>
      </w:r>
      <w:r w:rsidR="00D67B23">
        <w:rPr>
          <w:rFonts w:ascii="Times New Roman" w:hAnsi="Times New Roman" w:cs="Times New Roman"/>
          <w:sz w:val="24"/>
          <w:szCs w:val="24"/>
        </w:rPr>
        <w:t xml:space="preserve">. Travel </w:t>
      </w:r>
      <w:r w:rsidR="00C13B00">
        <w:rPr>
          <w:rFonts w:ascii="Times New Roman" w:hAnsi="Times New Roman" w:cs="Times New Roman"/>
          <w:sz w:val="24"/>
          <w:szCs w:val="24"/>
        </w:rPr>
        <w:t>2.7</w:t>
      </w:r>
      <w:r w:rsidR="00D67B23">
        <w:rPr>
          <w:rFonts w:ascii="Times New Roman" w:hAnsi="Times New Roman" w:cs="Times New Roman"/>
          <w:sz w:val="24"/>
          <w:szCs w:val="24"/>
        </w:rPr>
        <w:t xml:space="preserve"> miles to junction with FSR </w:t>
      </w:r>
      <w:r w:rsidR="00806C15">
        <w:rPr>
          <w:rFonts w:ascii="Times New Roman" w:hAnsi="Times New Roman" w:cs="Times New Roman"/>
          <w:sz w:val="24"/>
          <w:szCs w:val="24"/>
        </w:rPr>
        <w:t>135E</w:t>
      </w:r>
      <w:r w:rsidR="00D67B23">
        <w:rPr>
          <w:rFonts w:ascii="Times New Roman" w:hAnsi="Times New Roman" w:cs="Times New Roman"/>
          <w:sz w:val="24"/>
          <w:szCs w:val="24"/>
        </w:rPr>
        <w:t xml:space="preserve">. Take a left and follow FSR </w:t>
      </w:r>
      <w:r w:rsidR="00806C15">
        <w:rPr>
          <w:rFonts w:ascii="Times New Roman" w:hAnsi="Times New Roman" w:cs="Times New Roman"/>
          <w:sz w:val="24"/>
          <w:szCs w:val="24"/>
        </w:rPr>
        <w:t xml:space="preserve">135E, which turns into FSR 135B, </w:t>
      </w:r>
      <w:r w:rsidR="00D67B23">
        <w:rPr>
          <w:rFonts w:ascii="Times New Roman" w:hAnsi="Times New Roman" w:cs="Times New Roman"/>
          <w:sz w:val="24"/>
          <w:szCs w:val="24"/>
        </w:rPr>
        <w:t xml:space="preserve">to Lookout </w:t>
      </w:r>
      <w:r w:rsidR="00723192">
        <w:rPr>
          <w:rFonts w:ascii="Times New Roman" w:hAnsi="Times New Roman" w:cs="Times New Roman"/>
          <w:sz w:val="24"/>
          <w:szCs w:val="24"/>
        </w:rPr>
        <w:t>T</w:t>
      </w:r>
      <w:r w:rsidR="00D67B23">
        <w:rPr>
          <w:rFonts w:ascii="Times New Roman" w:hAnsi="Times New Roman" w:cs="Times New Roman"/>
          <w:sz w:val="24"/>
          <w:szCs w:val="24"/>
        </w:rPr>
        <w:t xml:space="preserve">ower. </w:t>
      </w:r>
      <w:r w:rsidR="00D67A38">
        <w:rPr>
          <w:rFonts w:ascii="Times New Roman" w:hAnsi="Times New Roman" w:cs="Times New Roman"/>
          <w:sz w:val="24"/>
          <w:szCs w:val="24"/>
        </w:rPr>
        <w:t>34°48’09” N, 111°23’24” W</w:t>
      </w:r>
    </w:p>
    <w:p w14:paraId="78BCAC15" w14:textId="77777777" w:rsidR="00DA0BC4" w:rsidRDefault="00DA0BC4" w:rsidP="00CA018C">
      <w:pPr>
        <w:spacing w:after="0" w:line="240" w:lineRule="auto"/>
        <w:rPr>
          <w:rFonts w:ascii="Times New Roman" w:hAnsi="Times New Roman" w:cs="Times New Roman"/>
          <w:sz w:val="24"/>
          <w:szCs w:val="24"/>
        </w:rPr>
      </w:pPr>
    </w:p>
    <w:p w14:paraId="4067FCF9" w14:textId="726AD756" w:rsidR="00DA0BC4" w:rsidRDefault="00053E92" w:rsidP="00723192">
      <w:pPr>
        <w:spacing w:after="0" w:line="240" w:lineRule="auto"/>
        <w:rPr>
          <w:rFonts w:ascii="Times New Roman" w:hAnsi="Times New Roman" w:cs="Times New Roman"/>
          <w:sz w:val="24"/>
          <w:szCs w:val="24"/>
        </w:rPr>
      </w:pPr>
      <w:r>
        <w:rPr>
          <w:rFonts w:ascii="Times New Roman" w:hAnsi="Times New Roman" w:cs="Times New Roman"/>
          <w:sz w:val="24"/>
          <w:szCs w:val="24"/>
        </w:rPr>
        <w:t>Lee Butte Lookout Cistern and Storage Tank</w:t>
      </w:r>
      <w:r w:rsidR="00542E40">
        <w:rPr>
          <w:rFonts w:ascii="Times New Roman" w:hAnsi="Times New Roman" w:cs="Times New Roman"/>
          <w:sz w:val="24"/>
          <w:szCs w:val="24"/>
        </w:rPr>
        <w:t>-</w:t>
      </w:r>
      <w:r w:rsidR="00DC1133" w:rsidRPr="00DC1133">
        <w:rPr>
          <w:rFonts w:ascii="Times New Roman" w:hAnsi="Times New Roman" w:cs="Times New Roman"/>
          <w:sz w:val="24"/>
          <w:szCs w:val="24"/>
        </w:rPr>
        <w:t xml:space="preserve"> </w:t>
      </w:r>
      <w:r w:rsidR="00DC1133">
        <w:rPr>
          <w:rFonts w:ascii="Times New Roman" w:hAnsi="Times New Roman" w:cs="Times New Roman"/>
          <w:sz w:val="24"/>
          <w:szCs w:val="24"/>
        </w:rPr>
        <w:t xml:space="preserve">Head south on </w:t>
      </w:r>
      <w:r w:rsidR="00723192">
        <w:rPr>
          <w:rFonts w:ascii="Times New Roman" w:hAnsi="Times New Roman" w:cs="Times New Roman"/>
          <w:sz w:val="24"/>
          <w:szCs w:val="24"/>
        </w:rPr>
        <w:t xml:space="preserve">I-17 for 25 miles </w:t>
      </w:r>
      <w:r w:rsidR="00DC1133">
        <w:rPr>
          <w:rFonts w:ascii="Times New Roman" w:hAnsi="Times New Roman" w:cs="Times New Roman"/>
          <w:sz w:val="24"/>
          <w:szCs w:val="24"/>
        </w:rPr>
        <w:t xml:space="preserve">take a </w:t>
      </w:r>
      <w:r w:rsidR="00723192">
        <w:rPr>
          <w:rFonts w:ascii="Times New Roman" w:hAnsi="Times New Roman" w:cs="Times New Roman"/>
          <w:sz w:val="24"/>
          <w:szCs w:val="24"/>
        </w:rPr>
        <w:t>left</w:t>
      </w:r>
      <w:r w:rsidR="00DC1133">
        <w:rPr>
          <w:rFonts w:ascii="Times New Roman" w:hAnsi="Times New Roman" w:cs="Times New Roman"/>
          <w:sz w:val="24"/>
          <w:szCs w:val="24"/>
        </w:rPr>
        <w:t xml:space="preserve"> onto FSR 127. At approximately </w:t>
      </w:r>
      <w:r w:rsidR="00723192">
        <w:rPr>
          <w:rFonts w:ascii="Times New Roman" w:hAnsi="Times New Roman" w:cs="Times New Roman"/>
          <w:sz w:val="24"/>
          <w:szCs w:val="24"/>
        </w:rPr>
        <w:t>5.7 miles take a right onto FSR</w:t>
      </w:r>
      <w:r w:rsidR="002970D5">
        <w:rPr>
          <w:rFonts w:ascii="Times New Roman" w:hAnsi="Times New Roman" w:cs="Times New Roman"/>
          <w:sz w:val="24"/>
          <w:szCs w:val="24"/>
        </w:rPr>
        <w:t xml:space="preserve"> 127D </w:t>
      </w:r>
      <w:r w:rsidR="00723192">
        <w:rPr>
          <w:rFonts w:ascii="Times New Roman" w:hAnsi="Times New Roman" w:cs="Times New Roman"/>
          <w:sz w:val="24"/>
          <w:szCs w:val="24"/>
        </w:rPr>
        <w:t>for 1 mile to Lookout Tower</w:t>
      </w:r>
      <w:r w:rsidR="00D67A38">
        <w:rPr>
          <w:rFonts w:ascii="Times New Roman" w:hAnsi="Times New Roman" w:cs="Times New Roman"/>
          <w:sz w:val="24"/>
          <w:szCs w:val="24"/>
        </w:rPr>
        <w:t>. 34°50’06” N, 111°32’14” W</w:t>
      </w:r>
    </w:p>
    <w:p w14:paraId="6DC600DB" w14:textId="77777777" w:rsidR="00723192" w:rsidRDefault="00723192" w:rsidP="00723192">
      <w:pPr>
        <w:spacing w:after="0" w:line="240" w:lineRule="auto"/>
        <w:rPr>
          <w:rFonts w:ascii="Times New Roman" w:hAnsi="Times New Roman" w:cs="Times New Roman"/>
        </w:rPr>
      </w:pPr>
    </w:p>
    <w:p w14:paraId="5207F4A6" w14:textId="5E82E91C" w:rsidR="00070CEC" w:rsidRDefault="00053E92" w:rsidP="00070CEC">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rFonts w:ascii="Times New Roman" w:hAnsi="Times New Roman" w:cs="Times New Roman"/>
        </w:rPr>
        <w:t>Mt. Elden Cistern</w:t>
      </w:r>
      <w:r w:rsidR="00DC1133">
        <w:rPr>
          <w:rFonts w:ascii="Times New Roman" w:hAnsi="Times New Roman" w:cs="Times New Roman"/>
        </w:rPr>
        <w:t>-</w:t>
      </w:r>
      <w:r w:rsidR="00070CEC">
        <w:rPr>
          <w:rFonts w:ascii="Times New Roman" w:hAnsi="Times New Roman" w:cs="Times New Roman"/>
        </w:rPr>
        <w:t xml:space="preserve"> </w:t>
      </w:r>
      <w:r w:rsidR="00070CEC">
        <w:rPr>
          <w:noProof w:val="0"/>
        </w:rPr>
        <w:t xml:space="preserve">This location is approximately 10 miles north of Flagstaff. </w:t>
      </w:r>
      <w:r w:rsidR="00E97D6E">
        <w:rPr>
          <w:noProof w:val="0"/>
        </w:rPr>
        <w:t xml:space="preserve">From Humphrey take </w:t>
      </w:r>
      <w:r w:rsidR="00070CEC">
        <w:rPr>
          <w:noProof w:val="0"/>
        </w:rPr>
        <w:t>Highway180</w:t>
      </w:r>
      <w:r w:rsidR="00E97D6E">
        <w:rPr>
          <w:noProof w:val="0"/>
        </w:rPr>
        <w:t xml:space="preserve"> northwest for 2.7 miles</w:t>
      </w:r>
      <w:r w:rsidR="00070CEC">
        <w:rPr>
          <w:noProof w:val="0"/>
        </w:rPr>
        <w:t xml:space="preserve">, then turn north </w:t>
      </w:r>
      <w:proofErr w:type="gramStart"/>
      <w:r w:rsidR="00070CEC">
        <w:rPr>
          <w:noProof w:val="0"/>
        </w:rPr>
        <w:t>on</w:t>
      </w:r>
      <w:proofErr w:type="gramEnd"/>
      <w:r w:rsidR="00070CEC">
        <w:rPr>
          <w:noProof w:val="0"/>
        </w:rPr>
        <w:t xml:space="preserve"> N. Shultz Pass Road for about one mile, then </w:t>
      </w:r>
      <w:r w:rsidR="00E97D6E">
        <w:rPr>
          <w:noProof w:val="0"/>
        </w:rPr>
        <w:t xml:space="preserve">take </w:t>
      </w:r>
      <w:r w:rsidR="00070CEC">
        <w:rPr>
          <w:noProof w:val="0"/>
        </w:rPr>
        <w:t>W. Mt. Elden Road</w:t>
      </w:r>
      <w:r w:rsidR="00E97D6E">
        <w:rPr>
          <w:noProof w:val="0"/>
        </w:rPr>
        <w:t xml:space="preserve"> (</w:t>
      </w:r>
      <w:r w:rsidR="00070CEC">
        <w:rPr>
          <w:noProof w:val="0"/>
        </w:rPr>
        <w:t>FSR 557</w:t>
      </w:r>
      <w:r w:rsidR="00E97D6E">
        <w:rPr>
          <w:noProof w:val="0"/>
        </w:rPr>
        <w:t>)</w:t>
      </w:r>
      <w:r w:rsidR="00070CEC">
        <w:rPr>
          <w:noProof w:val="0"/>
        </w:rPr>
        <w:t xml:space="preserve"> </w:t>
      </w:r>
      <w:r w:rsidR="00723192">
        <w:rPr>
          <w:noProof w:val="0"/>
        </w:rPr>
        <w:t xml:space="preserve">for </w:t>
      </w:r>
      <w:r w:rsidR="00D6065D">
        <w:rPr>
          <w:noProof w:val="0"/>
        </w:rPr>
        <w:t>6.8</w:t>
      </w:r>
      <w:r w:rsidR="00723192">
        <w:rPr>
          <w:noProof w:val="0"/>
        </w:rPr>
        <w:t xml:space="preserve"> miles </w:t>
      </w:r>
      <w:r w:rsidR="00070CEC">
        <w:rPr>
          <w:noProof w:val="0"/>
        </w:rPr>
        <w:t xml:space="preserve">to the </w:t>
      </w:r>
      <w:r w:rsidR="00723192">
        <w:rPr>
          <w:noProof w:val="0"/>
        </w:rPr>
        <w:t>L</w:t>
      </w:r>
      <w:r w:rsidR="00070CEC">
        <w:rPr>
          <w:noProof w:val="0"/>
        </w:rPr>
        <w:t>ookout</w:t>
      </w:r>
      <w:r w:rsidR="00723192">
        <w:rPr>
          <w:noProof w:val="0"/>
        </w:rPr>
        <w:t xml:space="preserve"> Tower</w:t>
      </w:r>
      <w:r w:rsidR="00D67A38">
        <w:rPr>
          <w:noProof w:val="0"/>
        </w:rPr>
        <w:t xml:space="preserve">. </w:t>
      </w:r>
      <w:r w:rsidR="00D67A38">
        <w:rPr>
          <w:rFonts w:ascii="Times New Roman" w:hAnsi="Times New Roman" w:cs="Times New Roman"/>
        </w:rPr>
        <w:t>35°14’27” N, 111°35’51” W</w:t>
      </w:r>
    </w:p>
    <w:p w14:paraId="3CC4FBCB" w14:textId="16415528" w:rsidR="00053E92" w:rsidRDefault="00053E92" w:rsidP="00CA018C">
      <w:pPr>
        <w:spacing w:after="0" w:line="240" w:lineRule="auto"/>
        <w:rPr>
          <w:rFonts w:ascii="Times New Roman" w:hAnsi="Times New Roman" w:cs="Times New Roman"/>
          <w:sz w:val="24"/>
          <w:szCs w:val="24"/>
        </w:rPr>
      </w:pPr>
    </w:p>
    <w:p w14:paraId="191E4575" w14:textId="2D1F4FF1" w:rsidR="00053E92" w:rsidRDefault="00053E92" w:rsidP="00CA018C">
      <w:pPr>
        <w:spacing w:after="0" w:line="240" w:lineRule="auto"/>
        <w:rPr>
          <w:rFonts w:ascii="Times New Roman" w:hAnsi="Times New Roman" w:cs="Times New Roman"/>
          <w:sz w:val="24"/>
          <w:szCs w:val="24"/>
        </w:rPr>
      </w:pPr>
      <w:r>
        <w:rPr>
          <w:rFonts w:ascii="Times New Roman" w:hAnsi="Times New Roman" w:cs="Times New Roman"/>
          <w:sz w:val="24"/>
          <w:szCs w:val="24"/>
        </w:rPr>
        <w:t>Turkey Butte Lookout Cistern</w:t>
      </w:r>
      <w:r w:rsidR="007546ED">
        <w:rPr>
          <w:rFonts w:ascii="Times New Roman" w:hAnsi="Times New Roman" w:cs="Times New Roman"/>
          <w:sz w:val="24"/>
          <w:szCs w:val="24"/>
        </w:rPr>
        <w:t>-</w:t>
      </w:r>
      <w:r w:rsidR="007546ED" w:rsidRPr="007546ED">
        <w:rPr>
          <w:rFonts w:ascii="Times New Roman" w:hAnsi="Times New Roman" w:cs="Times New Roman"/>
          <w:sz w:val="24"/>
          <w:szCs w:val="24"/>
        </w:rPr>
        <w:t xml:space="preserve"> </w:t>
      </w:r>
      <w:r w:rsidR="007546ED">
        <w:rPr>
          <w:rFonts w:ascii="Times New Roman" w:hAnsi="Times New Roman" w:cs="Times New Roman"/>
          <w:sz w:val="24"/>
          <w:szCs w:val="24"/>
        </w:rPr>
        <w:t xml:space="preserve">From Historic </w:t>
      </w:r>
      <w:r w:rsidR="005F0E77">
        <w:rPr>
          <w:rFonts w:ascii="Times New Roman" w:hAnsi="Times New Roman" w:cs="Times New Roman"/>
          <w:sz w:val="24"/>
          <w:szCs w:val="24"/>
        </w:rPr>
        <w:t>R</w:t>
      </w:r>
      <w:r w:rsidR="007546ED">
        <w:rPr>
          <w:rFonts w:ascii="Times New Roman" w:hAnsi="Times New Roman" w:cs="Times New Roman"/>
          <w:sz w:val="24"/>
          <w:szCs w:val="24"/>
        </w:rPr>
        <w:t xml:space="preserve">oute 66 take Woody Mountain Road (FSR 231) south for approximately </w:t>
      </w:r>
      <w:r w:rsidR="00B64C69">
        <w:rPr>
          <w:rFonts w:ascii="Times New Roman" w:hAnsi="Times New Roman" w:cs="Times New Roman"/>
          <w:sz w:val="24"/>
          <w:szCs w:val="24"/>
        </w:rPr>
        <w:t>16 miles. Take a right onto FSR 231A to intersection with 538D. Take a left and travel approximately 1 mile</w:t>
      </w:r>
      <w:r w:rsidR="00D6065D">
        <w:rPr>
          <w:rFonts w:ascii="Times New Roman" w:hAnsi="Times New Roman" w:cs="Times New Roman"/>
          <w:sz w:val="24"/>
          <w:szCs w:val="24"/>
        </w:rPr>
        <w:t xml:space="preserve">. Take a left on </w:t>
      </w:r>
      <w:r w:rsidR="00B64C69">
        <w:rPr>
          <w:rFonts w:ascii="Times New Roman" w:hAnsi="Times New Roman" w:cs="Times New Roman"/>
          <w:sz w:val="24"/>
          <w:szCs w:val="24"/>
        </w:rPr>
        <w:t xml:space="preserve">FSR </w:t>
      </w:r>
      <w:proofErr w:type="gramStart"/>
      <w:r w:rsidR="00B64C69">
        <w:rPr>
          <w:rFonts w:ascii="Times New Roman" w:hAnsi="Times New Roman" w:cs="Times New Roman"/>
          <w:sz w:val="24"/>
          <w:szCs w:val="24"/>
        </w:rPr>
        <w:t>6146</w:t>
      </w:r>
      <w:proofErr w:type="gramEnd"/>
      <w:r w:rsidR="00D6065D">
        <w:rPr>
          <w:rFonts w:ascii="Times New Roman" w:hAnsi="Times New Roman" w:cs="Times New Roman"/>
          <w:sz w:val="24"/>
          <w:szCs w:val="24"/>
        </w:rPr>
        <w:t xml:space="preserve"> travel 0.3</w:t>
      </w:r>
      <w:r w:rsidR="00723192">
        <w:rPr>
          <w:rFonts w:ascii="Times New Roman" w:hAnsi="Times New Roman" w:cs="Times New Roman"/>
          <w:sz w:val="24"/>
          <w:szCs w:val="24"/>
        </w:rPr>
        <w:t xml:space="preserve"> miles to Lookout Tower</w:t>
      </w:r>
      <w:r w:rsidR="00BD456F">
        <w:rPr>
          <w:rFonts w:ascii="Times New Roman" w:hAnsi="Times New Roman" w:cs="Times New Roman"/>
          <w:sz w:val="24"/>
          <w:szCs w:val="24"/>
        </w:rPr>
        <w:t>.</w:t>
      </w:r>
      <w:r w:rsidR="00D67A38">
        <w:rPr>
          <w:rFonts w:ascii="Times New Roman" w:hAnsi="Times New Roman" w:cs="Times New Roman"/>
          <w:sz w:val="24"/>
          <w:szCs w:val="24"/>
        </w:rPr>
        <w:t xml:space="preserve"> 35°01’28” N, 111°52’48” W</w:t>
      </w:r>
    </w:p>
    <w:p w14:paraId="46923210" w14:textId="77777777" w:rsidR="00DA0BC4" w:rsidRDefault="00DA0BC4" w:rsidP="00CA018C">
      <w:pPr>
        <w:spacing w:after="0" w:line="240" w:lineRule="auto"/>
        <w:rPr>
          <w:rFonts w:ascii="Times New Roman" w:hAnsi="Times New Roman" w:cs="Times New Roman"/>
          <w:sz w:val="24"/>
          <w:szCs w:val="24"/>
        </w:rPr>
      </w:pPr>
    </w:p>
    <w:p w14:paraId="40A19C4C" w14:textId="3C66E0EE" w:rsidR="00053E92" w:rsidRDefault="00053E92" w:rsidP="00CA018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Woody Mountain Lookout Cistern</w:t>
      </w:r>
      <w:r w:rsidR="00DA0BC4">
        <w:rPr>
          <w:rFonts w:ascii="Times New Roman" w:hAnsi="Times New Roman" w:cs="Times New Roman"/>
          <w:sz w:val="24"/>
          <w:szCs w:val="24"/>
        </w:rPr>
        <w:t>-</w:t>
      </w:r>
      <w:r w:rsidR="00DA0BC4" w:rsidRPr="00DA0BC4">
        <w:rPr>
          <w:rFonts w:ascii="Times New Roman" w:hAnsi="Times New Roman" w:cs="Times New Roman"/>
          <w:sz w:val="24"/>
          <w:szCs w:val="24"/>
        </w:rPr>
        <w:t xml:space="preserve"> </w:t>
      </w:r>
      <w:r w:rsidR="00DA0BC4">
        <w:rPr>
          <w:rFonts w:ascii="Times New Roman" w:hAnsi="Times New Roman" w:cs="Times New Roman"/>
          <w:sz w:val="24"/>
          <w:szCs w:val="24"/>
        </w:rPr>
        <w:t xml:space="preserve">From Historic </w:t>
      </w:r>
      <w:r w:rsidR="00BD456F">
        <w:rPr>
          <w:rFonts w:ascii="Times New Roman" w:hAnsi="Times New Roman" w:cs="Times New Roman"/>
          <w:sz w:val="24"/>
          <w:szCs w:val="24"/>
        </w:rPr>
        <w:t>R</w:t>
      </w:r>
      <w:r w:rsidR="00DA0BC4">
        <w:rPr>
          <w:rFonts w:ascii="Times New Roman" w:hAnsi="Times New Roman" w:cs="Times New Roman"/>
          <w:sz w:val="24"/>
          <w:szCs w:val="24"/>
        </w:rPr>
        <w:t xml:space="preserve">oute 66 take Woody Mountain Road (FSR 231) south for approximately 5 miles then turn left onto FSR 231C. Follow 231C for approximately 1.6 miles to </w:t>
      </w:r>
      <w:r w:rsidR="00723192">
        <w:rPr>
          <w:rFonts w:ascii="Times New Roman" w:hAnsi="Times New Roman" w:cs="Times New Roman"/>
          <w:sz w:val="24"/>
          <w:szCs w:val="24"/>
        </w:rPr>
        <w:t>Lookout Tower</w:t>
      </w:r>
      <w:r w:rsidR="00DA0BC4">
        <w:rPr>
          <w:rFonts w:ascii="Times New Roman" w:hAnsi="Times New Roman" w:cs="Times New Roman"/>
          <w:sz w:val="24"/>
          <w:szCs w:val="24"/>
        </w:rPr>
        <w:t xml:space="preserve">. </w:t>
      </w:r>
      <w:r w:rsidR="00D67A38">
        <w:rPr>
          <w:rFonts w:ascii="Times New Roman" w:hAnsi="Times New Roman" w:cs="Times New Roman"/>
          <w:sz w:val="24"/>
          <w:szCs w:val="24"/>
        </w:rPr>
        <w:t>35°08’33” N, 111°45’03” W</w:t>
      </w:r>
    </w:p>
    <w:p w14:paraId="6401E14C" w14:textId="71225E43" w:rsidR="00053E92" w:rsidRDefault="00053E92" w:rsidP="00CA018C">
      <w:pPr>
        <w:spacing w:after="0" w:line="240" w:lineRule="auto"/>
        <w:rPr>
          <w:rFonts w:ascii="Times New Roman" w:hAnsi="Times New Roman" w:cs="Times New Roman"/>
          <w:sz w:val="24"/>
          <w:szCs w:val="24"/>
        </w:rPr>
      </w:pPr>
    </w:p>
    <w:p w14:paraId="5EEE99AE" w14:textId="03B30A2A" w:rsidR="00D67A38" w:rsidRDefault="00D67A38" w:rsidP="00CA018C">
      <w:pPr>
        <w:spacing w:after="0" w:line="240" w:lineRule="auto"/>
        <w:rPr>
          <w:rFonts w:ascii="Times New Roman" w:hAnsi="Times New Roman" w:cs="Times New Roman"/>
          <w:sz w:val="24"/>
          <w:szCs w:val="24"/>
        </w:rPr>
      </w:pPr>
      <w:r w:rsidRPr="008505C4">
        <w:rPr>
          <w:noProof/>
        </w:rPr>
        <w:drawing>
          <wp:inline distT="0" distB="0" distL="0" distR="0" wp14:anchorId="0699B172" wp14:editId="3C5E8A05">
            <wp:extent cx="5943600" cy="6209665"/>
            <wp:effectExtent l="0" t="0" r="0" b="635"/>
            <wp:docPr id="96490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8838" name=""/>
                    <pic:cNvPicPr/>
                  </pic:nvPicPr>
                  <pic:blipFill>
                    <a:blip r:embed="rId8"/>
                    <a:stretch>
                      <a:fillRect/>
                    </a:stretch>
                  </pic:blipFill>
                  <pic:spPr>
                    <a:xfrm>
                      <a:off x="0" y="0"/>
                      <a:ext cx="5943600" cy="6209665"/>
                    </a:xfrm>
                    <a:prstGeom prst="rect">
                      <a:avLst/>
                    </a:prstGeom>
                  </pic:spPr>
                </pic:pic>
              </a:graphicData>
            </a:graphic>
          </wp:inline>
        </w:drawing>
      </w:r>
    </w:p>
    <w:p w14:paraId="2D29333F" w14:textId="77777777" w:rsidR="008E0D08" w:rsidRDefault="008E0D08" w:rsidP="00CA018C">
      <w:pPr>
        <w:spacing w:after="0" w:line="240" w:lineRule="auto"/>
        <w:rPr>
          <w:rFonts w:ascii="Times New Roman" w:hAnsi="Times New Roman" w:cs="Times New Roman"/>
          <w:b/>
          <w:sz w:val="24"/>
          <w:szCs w:val="24"/>
          <w:u w:val="single"/>
        </w:rPr>
      </w:pPr>
    </w:p>
    <w:p w14:paraId="4166AFF8" w14:textId="2BE5E259" w:rsidR="00440D02" w:rsidRPr="008D3721" w:rsidRDefault="00440D02" w:rsidP="00CA018C">
      <w:pPr>
        <w:spacing w:after="0" w:line="240" w:lineRule="auto"/>
        <w:rPr>
          <w:rFonts w:ascii="Times New Roman" w:hAnsi="Times New Roman" w:cs="Times New Roman"/>
          <w:b/>
          <w:sz w:val="24"/>
          <w:szCs w:val="24"/>
        </w:rPr>
      </w:pPr>
      <w:r w:rsidRPr="008D3721">
        <w:rPr>
          <w:rFonts w:ascii="Times New Roman" w:hAnsi="Times New Roman" w:cs="Times New Roman"/>
          <w:b/>
          <w:sz w:val="24"/>
          <w:szCs w:val="24"/>
          <w:u w:val="single"/>
        </w:rPr>
        <w:t>Background Information:</w:t>
      </w:r>
    </w:p>
    <w:p w14:paraId="74835E3A" w14:textId="24679246" w:rsidR="00F34FC9" w:rsidRDefault="00DF05F9" w:rsidP="003B3F1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There are </w:t>
      </w:r>
      <w:r w:rsidR="00D67A38">
        <w:rPr>
          <w:rFonts w:ascii="Times New Roman" w:hAnsi="Times New Roman" w:cs="Times New Roman"/>
          <w:sz w:val="24"/>
          <w:szCs w:val="24"/>
        </w:rPr>
        <w:t>eight</w:t>
      </w:r>
      <w:r w:rsidR="00F34FC9">
        <w:rPr>
          <w:rFonts w:ascii="Times New Roman" w:hAnsi="Times New Roman" w:cs="Times New Roman"/>
          <w:sz w:val="24"/>
          <w:szCs w:val="24"/>
        </w:rPr>
        <w:t xml:space="preserve"> cisterns </w:t>
      </w:r>
      <w:r w:rsidR="00D67A38">
        <w:rPr>
          <w:rFonts w:ascii="Times New Roman" w:hAnsi="Times New Roman" w:cs="Times New Roman"/>
          <w:sz w:val="24"/>
          <w:szCs w:val="24"/>
        </w:rPr>
        <w:t xml:space="preserve">and one steel tank </w:t>
      </w:r>
      <w:r w:rsidR="00F34FC9">
        <w:rPr>
          <w:rFonts w:ascii="Times New Roman" w:hAnsi="Times New Roman" w:cs="Times New Roman"/>
          <w:sz w:val="24"/>
          <w:szCs w:val="24"/>
        </w:rPr>
        <w:t>located at various sites around the Coconino National Forest. The cistern var</w:t>
      </w:r>
      <w:r w:rsidR="00CC5A71">
        <w:rPr>
          <w:rFonts w:ascii="Times New Roman" w:hAnsi="Times New Roman" w:cs="Times New Roman"/>
          <w:sz w:val="24"/>
          <w:szCs w:val="24"/>
        </w:rPr>
        <w:t xml:space="preserve">ious </w:t>
      </w:r>
      <w:r w:rsidR="00F34FC9">
        <w:rPr>
          <w:rFonts w:ascii="Times New Roman" w:hAnsi="Times New Roman" w:cs="Times New Roman"/>
          <w:sz w:val="24"/>
          <w:szCs w:val="24"/>
        </w:rPr>
        <w:t>size</w:t>
      </w:r>
      <w:r w:rsidR="00CC5A71">
        <w:rPr>
          <w:rFonts w:ascii="Times New Roman" w:hAnsi="Times New Roman" w:cs="Times New Roman"/>
          <w:sz w:val="24"/>
          <w:szCs w:val="24"/>
        </w:rPr>
        <w:t>s</w:t>
      </w:r>
      <w:r w:rsidR="00F34FC9">
        <w:rPr>
          <w:rFonts w:ascii="Times New Roman" w:hAnsi="Times New Roman" w:cs="Times New Roman"/>
          <w:sz w:val="24"/>
          <w:szCs w:val="24"/>
        </w:rPr>
        <w:t xml:space="preserve"> from approximately 880 gallons to 5,000 gallon</w:t>
      </w:r>
      <w:r w:rsidR="00CC5A71">
        <w:rPr>
          <w:rFonts w:ascii="Times New Roman" w:hAnsi="Times New Roman" w:cs="Times New Roman"/>
          <w:sz w:val="24"/>
          <w:szCs w:val="24"/>
        </w:rPr>
        <w:t>s</w:t>
      </w:r>
      <w:r w:rsidR="00F34FC9">
        <w:rPr>
          <w:rFonts w:ascii="Times New Roman" w:hAnsi="Times New Roman" w:cs="Times New Roman"/>
          <w:sz w:val="24"/>
          <w:szCs w:val="24"/>
        </w:rPr>
        <w:t>. Most of the cisterns are 1,600 gallons.</w:t>
      </w:r>
    </w:p>
    <w:p w14:paraId="0AB7A974" w14:textId="5C20397C" w:rsidR="00A76ABE" w:rsidRDefault="00A76ABE" w:rsidP="003B3F1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following is a list of the Cisterns that are scheduled for decommission. </w:t>
      </w:r>
    </w:p>
    <w:p w14:paraId="38825B37" w14:textId="77777777" w:rsidR="00801190" w:rsidRDefault="00801190" w:rsidP="003B3F1E">
      <w:pPr>
        <w:spacing w:after="0" w:line="240" w:lineRule="auto"/>
        <w:rPr>
          <w:rFonts w:ascii="Times New Roman" w:hAnsi="Times New Roman" w:cs="Times New Roman"/>
          <w:sz w:val="24"/>
          <w:szCs w:val="24"/>
        </w:rPr>
      </w:pPr>
    </w:p>
    <w:p w14:paraId="074258E4" w14:textId="44ED107D" w:rsidR="00A76ABE" w:rsidRDefault="00A76ABE" w:rsidP="00A76ABE">
      <w:pPr>
        <w:pStyle w:val="ListParagraph"/>
        <w:numPr>
          <w:ilvl w:val="0"/>
          <w:numId w:val="25"/>
        </w:numPr>
        <w:spacing w:after="0" w:line="240" w:lineRule="auto"/>
        <w:rPr>
          <w:rFonts w:ascii="Times New Roman" w:hAnsi="Times New Roman" w:cs="Times New Roman"/>
          <w:sz w:val="24"/>
          <w:szCs w:val="24"/>
        </w:rPr>
      </w:pPr>
      <w:bookmarkStart w:id="0" w:name="_Hlk187920066"/>
      <w:r>
        <w:rPr>
          <w:rFonts w:ascii="Times New Roman" w:hAnsi="Times New Roman" w:cs="Times New Roman"/>
          <w:sz w:val="24"/>
          <w:szCs w:val="24"/>
        </w:rPr>
        <w:lastRenderedPageBreak/>
        <w:t>Baker Butte Lookout Cistern ~1,600 gallons</w:t>
      </w:r>
    </w:p>
    <w:p w14:paraId="3DA878B7" w14:textId="2DF2F9FD"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Buck Mountain Lookout Cistern ~1,600 gallons</w:t>
      </w:r>
    </w:p>
    <w:p w14:paraId="032BD99A" w14:textId="125D8728"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East Pocket Lookout Cistern ~1,600 gallons</w:t>
      </w:r>
    </w:p>
    <w:p w14:paraId="4447A99C" w14:textId="31E9702A"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Hutch Mountain Lookout Cistern ~2,500 gallons</w:t>
      </w:r>
    </w:p>
    <w:p w14:paraId="0C429627" w14:textId="3890561C"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Lee Butte Lookout Cistern ~2,000 gallons</w:t>
      </w:r>
    </w:p>
    <w:p w14:paraId="7186FD6D" w14:textId="6D8A5039"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Lee Butte Storage Tank ~5,000 gallons</w:t>
      </w:r>
    </w:p>
    <w:p w14:paraId="62B545B1" w14:textId="00864D2D"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Mt. Elden Lookout Cistern ~1,600 gallons</w:t>
      </w:r>
    </w:p>
    <w:p w14:paraId="5F3F8452" w14:textId="07989B7E"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Turkey Butte Lookout Cistern ~880 gallons</w:t>
      </w:r>
    </w:p>
    <w:p w14:paraId="22C422A5" w14:textId="3B773458" w:rsidR="00A76ABE" w:rsidRDefault="00A76ABE" w:rsidP="00A76ABE">
      <w:pPr>
        <w:pStyle w:val="ListParagraph"/>
        <w:numPr>
          <w:ilvl w:val="0"/>
          <w:numId w:val="25"/>
        </w:numPr>
        <w:spacing w:after="0" w:line="240" w:lineRule="auto"/>
        <w:rPr>
          <w:rFonts w:ascii="Times New Roman" w:hAnsi="Times New Roman" w:cs="Times New Roman"/>
          <w:sz w:val="24"/>
          <w:szCs w:val="24"/>
        </w:rPr>
      </w:pPr>
      <w:r>
        <w:rPr>
          <w:rFonts w:ascii="Times New Roman" w:hAnsi="Times New Roman" w:cs="Times New Roman"/>
          <w:sz w:val="24"/>
          <w:szCs w:val="24"/>
        </w:rPr>
        <w:t>Woody Mountain Lookout Cistern ~1,025 gallons</w:t>
      </w:r>
    </w:p>
    <w:bookmarkEnd w:id="0"/>
    <w:p w14:paraId="261D32C5" w14:textId="77777777" w:rsidR="00A76ABE" w:rsidRPr="00A76ABE" w:rsidRDefault="00A76ABE" w:rsidP="00A76ABE">
      <w:pPr>
        <w:spacing w:after="0" w:line="240" w:lineRule="auto"/>
        <w:rPr>
          <w:rFonts w:ascii="Times New Roman" w:hAnsi="Times New Roman" w:cs="Times New Roman"/>
          <w:sz w:val="24"/>
          <w:szCs w:val="24"/>
        </w:rPr>
      </w:pPr>
    </w:p>
    <w:p w14:paraId="488050A0" w14:textId="77777777" w:rsidR="001A5DE8" w:rsidRPr="001A5DE8" w:rsidRDefault="001A5DE8" w:rsidP="001A5DE8">
      <w:pPr>
        <w:spacing w:after="0" w:line="240" w:lineRule="auto"/>
        <w:rPr>
          <w:rFonts w:ascii="Times New Roman" w:hAnsi="Times New Roman" w:cs="Times New Roman"/>
          <w:sz w:val="24"/>
          <w:szCs w:val="24"/>
        </w:rPr>
      </w:pPr>
      <w:r w:rsidRPr="00EF706B">
        <w:rPr>
          <w:rFonts w:ascii="Times New Roman" w:hAnsi="Times New Roman" w:cs="Times New Roman"/>
          <w:sz w:val="24"/>
          <w:szCs w:val="24"/>
        </w:rPr>
        <w:t xml:space="preserve">The contractor shall use methods of </w:t>
      </w:r>
      <w:r w:rsidR="00481BE4">
        <w:rPr>
          <w:rFonts w:ascii="Times New Roman" w:hAnsi="Times New Roman" w:cs="Times New Roman"/>
          <w:sz w:val="24"/>
          <w:szCs w:val="24"/>
        </w:rPr>
        <w:t>a</w:t>
      </w:r>
      <w:r w:rsidR="00481BE4" w:rsidRPr="00481BE4">
        <w:rPr>
          <w:rFonts w:ascii="Times New Roman" w:hAnsi="Times New Roman" w:cs="Times New Roman"/>
          <w:sz w:val="24"/>
          <w:szCs w:val="24"/>
        </w:rPr>
        <w:t>bandonmen</w:t>
      </w:r>
      <w:r w:rsidR="00481BE4" w:rsidRPr="002970D5">
        <w:rPr>
          <w:rFonts w:ascii="Times New Roman" w:hAnsi="Times New Roman" w:cs="Times New Roman"/>
          <w:bCs/>
          <w:sz w:val="24"/>
          <w:szCs w:val="24"/>
        </w:rPr>
        <w:t>t</w:t>
      </w:r>
      <w:r w:rsidR="00481BE4" w:rsidRPr="00EF706B">
        <w:rPr>
          <w:rFonts w:ascii="Times New Roman" w:hAnsi="Times New Roman" w:cs="Times New Roman"/>
          <w:sz w:val="24"/>
          <w:szCs w:val="24"/>
        </w:rPr>
        <w:t xml:space="preserve"> </w:t>
      </w:r>
      <w:r w:rsidRPr="00EF706B">
        <w:rPr>
          <w:rFonts w:ascii="Times New Roman" w:hAnsi="Times New Roman" w:cs="Times New Roman"/>
          <w:sz w:val="24"/>
          <w:szCs w:val="24"/>
        </w:rPr>
        <w:t xml:space="preserve">in such a way as to create as little impact on the surrounding area as possible. </w:t>
      </w:r>
    </w:p>
    <w:p w14:paraId="7DA1DE31" w14:textId="77777777" w:rsidR="00325C8F" w:rsidRPr="00325C8F" w:rsidRDefault="00325C8F" w:rsidP="004D5131">
      <w:pPr>
        <w:spacing w:after="0" w:line="240" w:lineRule="auto"/>
        <w:rPr>
          <w:rFonts w:ascii="Times New Roman" w:hAnsi="Times New Roman" w:cs="Times New Roman"/>
          <w:sz w:val="24"/>
          <w:szCs w:val="24"/>
        </w:rPr>
      </w:pPr>
    </w:p>
    <w:p w14:paraId="45D5F65C" w14:textId="77777777" w:rsidR="00125576" w:rsidRDefault="003B3F1E" w:rsidP="004D5131">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Sanitary Facilities</w:t>
      </w:r>
      <w:r w:rsidR="00125576" w:rsidRPr="00125576">
        <w:rPr>
          <w:rFonts w:ascii="Times New Roman" w:hAnsi="Times New Roman" w:cs="Times New Roman"/>
          <w:b/>
          <w:sz w:val="24"/>
          <w:szCs w:val="24"/>
          <w:u w:val="single"/>
        </w:rPr>
        <w:t>:</w:t>
      </w:r>
    </w:p>
    <w:p w14:paraId="3C590B4D" w14:textId="75D6215F" w:rsidR="00D761CF" w:rsidRDefault="463ADCEA" w:rsidP="00D761CF">
      <w:pPr>
        <w:spacing w:after="0" w:line="240" w:lineRule="auto"/>
        <w:rPr>
          <w:rFonts w:ascii="Times New Roman" w:hAnsi="Times New Roman" w:cs="Times New Roman"/>
          <w:sz w:val="24"/>
          <w:szCs w:val="24"/>
        </w:rPr>
      </w:pPr>
      <w:r w:rsidRPr="463ADCEA">
        <w:rPr>
          <w:rFonts w:ascii="Times New Roman" w:hAnsi="Times New Roman" w:cs="Times New Roman"/>
          <w:sz w:val="24"/>
          <w:szCs w:val="24"/>
        </w:rPr>
        <w:t xml:space="preserve">There are no sanitary services available at these sites.  </w:t>
      </w:r>
      <w:proofErr w:type="gramStart"/>
      <w:r w:rsidRPr="463ADCEA">
        <w:rPr>
          <w:rFonts w:ascii="Times New Roman" w:hAnsi="Times New Roman" w:cs="Times New Roman"/>
          <w:sz w:val="24"/>
          <w:szCs w:val="24"/>
        </w:rPr>
        <w:t>Contractor is</w:t>
      </w:r>
      <w:proofErr w:type="gramEnd"/>
      <w:r w:rsidRPr="463ADCEA">
        <w:rPr>
          <w:rFonts w:ascii="Times New Roman" w:hAnsi="Times New Roman" w:cs="Times New Roman"/>
          <w:sz w:val="24"/>
          <w:szCs w:val="24"/>
        </w:rPr>
        <w:t xml:space="preserve"> responsible for providing their own </w:t>
      </w:r>
      <w:r w:rsidR="0012153F">
        <w:rPr>
          <w:rFonts w:ascii="Times New Roman" w:hAnsi="Times New Roman" w:cs="Times New Roman"/>
          <w:sz w:val="24"/>
          <w:szCs w:val="24"/>
        </w:rPr>
        <w:t>sanitary facilities</w:t>
      </w:r>
      <w:r w:rsidRPr="463ADCEA">
        <w:rPr>
          <w:rFonts w:ascii="Times New Roman" w:hAnsi="Times New Roman" w:cs="Times New Roman"/>
          <w:sz w:val="24"/>
          <w:szCs w:val="24"/>
        </w:rPr>
        <w:t>.</w:t>
      </w:r>
      <w:r w:rsidR="008D2187">
        <w:br/>
      </w:r>
    </w:p>
    <w:p w14:paraId="3F1367AF" w14:textId="77777777" w:rsidR="00D761CF" w:rsidRPr="00D761CF" w:rsidRDefault="00D761CF" w:rsidP="00D761CF">
      <w:pPr>
        <w:spacing w:after="0" w:line="240" w:lineRule="auto"/>
        <w:rPr>
          <w:rFonts w:ascii="Times New Roman" w:hAnsi="Times New Roman" w:cs="Times New Roman"/>
          <w:sz w:val="24"/>
          <w:szCs w:val="24"/>
        </w:rPr>
      </w:pPr>
      <w:r w:rsidRPr="00C0609D">
        <w:rPr>
          <w:rFonts w:ascii="Times New Roman" w:hAnsi="Times New Roman" w:cs="Times New Roman"/>
          <w:b/>
          <w:sz w:val="24"/>
          <w:szCs w:val="24"/>
          <w:u w:val="single"/>
        </w:rPr>
        <w:t>Period of Performance</w:t>
      </w:r>
      <w:r>
        <w:rPr>
          <w:rFonts w:ascii="Times New Roman" w:hAnsi="Times New Roman" w:cs="Times New Roman"/>
          <w:b/>
          <w:sz w:val="24"/>
          <w:szCs w:val="24"/>
          <w:u w:val="single"/>
        </w:rPr>
        <w:t>:</w:t>
      </w:r>
    </w:p>
    <w:p w14:paraId="667D6ED3" w14:textId="7902A641" w:rsidR="001A5DE8" w:rsidRDefault="463ADCEA" w:rsidP="001A5DE8">
      <w:pPr>
        <w:spacing w:after="0" w:line="240" w:lineRule="auto"/>
        <w:rPr>
          <w:rFonts w:ascii="Times New Roman" w:hAnsi="Times New Roman" w:cs="Times New Roman"/>
          <w:sz w:val="24"/>
          <w:szCs w:val="24"/>
        </w:rPr>
      </w:pPr>
      <w:r w:rsidRPr="463ADCEA">
        <w:rPr>
          <w:rFonts w:ascii="Times New Roman" w:hAnsi="Times New Roman" w:cs="Times New Roman"/>
          <w:sz w:val="24"/>
          <w:szCs w:val="24"/>
        </w:rPr>
        <w:t xml:space="preserve">The abandonment of the </w:t>
      </w:r>
      <w:r w:rsidR="00B30E66" w:rsidRPr="002970D5">
        <w:rPr>
          <w:rFonts w:ascii="Times New Roman" w:hAnsi="Times New Roman" w:cs="Times New Roman"/>
          <w:sz w:val="24"/>
          <w:szCs w:val="24"/>
        </w:rPr>
        <w:t>eight (8)</w:t>
      </w:r>
      <w:r w:rsidR="00B30E66">
        <w:rPr>
          <w:rFonts w:ascii="Times New Roman" w:hAnsi="Times New Roman" w:cs="Times New Roman"/>
          <w:sz w:val="24"/>
          <w:szCs w:val="24"/>
        </w:rPr>
        <w:t xml:space="preserve"> concrete</w:t>
      </w:r>
      <w:r w:rsidR="00B30E66" w:rsidRPr="463ADCEA">
        <w:rPr>
          <w:rFonts w:ascii="Times New Roman" w:hAnsi="Times New Roman" w:cs="Times New Roman"/>
          <w:sz w:val="24"/>
          <w:szCs w:val="24"/>
        </w:rPr>
        <w:t xml:space="preserve"> cisterns and one </w:t>
      </w:r>
      <w:r w:rsidR="00B30E66">
        <w:rPr>
          <w:rFonts w:ascii="Times New Roman" w:hAnsi="Times New Roman" w:cs="Times New Roman"/>
          <w:sz w:val="24"/>
          <w:szCs w:val="24"/>
        </w:rPr>
        <w:t xml:space="preserve">steel </w:t>
      </w:r>
      <w:r w:rsidR="00B30E66" w:rsidRPr="463ADCEA">
        <w:rPr>
          <w:rFonts w:ascii="Times New Roman" w:hAnsi="Times New Roman" w:cs="Times New Roman"/>
          <w:sz w:val="24"/>
          <w:szCs w:val="24"/>
        </w:rPr>
        <w:t>tank</w:t>
      </w:r>
      <w:r w:rsidR="00B30E66" w:rsidRPr="463ADCEA" w:rsidDel="00B30E66">
        <w:rPr>
          <w:rFonts w:ascii="Times New Roman" w:hAnsi="Times New Roman" w:cs="Times New Roman"/>
          <w:sz w:val="24"/>
          <w:szCs w:val="24"/>
        </w:rPr>
        <w:t xml:space="preserve"> </w:t>
      </w:r>
      <w:r w:rsidRPr="463ADCEA">
        <w:rPr>
          <w:rFonts w:ascii="Times New Roman" w:hAnsi="Times New Roman" w:cs="Times New Roman"/>
          <w:sz w:val="24"/>
          <w:szCs w:val="24"/>
        </w:rPr>
        <w:t xml:space="preserve">must be completed within </w:t>
      </w:r>
      <w:r w:rsidR="0012153F" w:rsidRPr="0012153F">
        <w:rPr>
          <w:rFonts w:ascii="Times New Roman" w:hAnsi="Times New Roman" w:cs="Times New Roman"/>
          <w:sz w:val="24"/>
          <w:szCs w:val="24"/>
        </w:rPr>
        <w:t xml:space="preserve">120 </w:t>
      </w:r>
      <w:r w:rsidRPr="0012153F">
        <w:rPr>
          <w:rFonts w:ascii="Times New Roman" w:hAnsi="Times New Roman" w:cs="Times New Roman"/>
          <w:sz w:val="24"/>
          <w:szCs w:val="24"/>
        </w:rPr>
        <w:t>days</w:t>
      </w:r>
      <w:r w:rsidRPr="463ADCEA">
        <w:rPr>
          <w:rFonts w:ascii="Times New Roman" w:hAnsi="Times New Roman" w:cs="Times New Roman"/>
          <w:sz w:val="24"/>
          <w:szCs w:val="24"/>
        </w:rPr>
        <w:t xml:space="preserve"> of the issued notice to proceed.  </w:t>
      </w:r>
    </w:p>
    <w:p w14:paraId="75119514" w14:textId="77777777" w:rsidR="00D761CF" w:rsidRDefault="00D761CF" w:rsidP="00BF3E1D">
      <w:pPr>
        <w:spacing w:after="0" w:line="240" w:lineRule="auto"/>
        <w:rPr>
          <w:rFonts w:ascii="Times New Roman" w:hAnsi="Times New Roman" w:cs="Times New Roman"/>
          <w:sz w:val="24"/>
          <w:szCs w:val="24"/>
        </w:rPr>
      </w:pPr>
    </w:p>
    <w:p w14:paraId="548E229E" w14:textId="461DDF63" w:rsidR="00037A96" w:rsidRDefault="00037A96" w:rsidP="00BF3E1D">
      <w:pPr>
        <w:spacing w:after="0" w:line="240" w:lineRule="auto"/>
        <w:rPr>
          <w:rFonts w:ascii="Times New Roman" w:hAnsi="Times New Roman" w:cs="Times New Roman"/>
          <w:sz w:val="24"/>
          <w:szCs w:val="24"/>
        </w:rPr>
      </w:pPr>
      <w:r>
        <w:rPr>
          <w:rFonts w:ascii="Times New Roman" w:hAnsi="Times New Roman" w:cs="Times New Roman"/>
          <w:sz w:val="24"/>
          <w:szCs w:val="24"/>
        </w:rPr>
        <w:t>Work at the following locations cannot be conducted from March 1</w:t>
      </w:r>
      <w:r w:rsidRPr="0014781D">
        <w:rPr>
          <w:rFonts w:ascii="Times New Roman" w:hAnsi="Times New Roman" w:cs="Times New Roman"/>
          <w:sz w:val="24"/>
          <w:szCs w:val="24"/>
          <w:vertAlign w:val="superscript"/>
        </w:rPr>
        <w:t>st</w:t>
      </w:r>
      <w:r>
        <w:rPr>
          <w:rFonts w:ascii="Times New Roman" w:hAnsi="Times New Roman" w:cs="Times New Roman"/>
          <w:sz w:val="24"/>
          <w:szCs w:val="24"/>
        </w:rPr>
        <w:t xml:space="preserve"> through August 31</w:t>
      </w:r>
      <w:r w:rsidRPr="0014781D">
        <w:rPr>
          <w:rFonts w:ascii="Times New Roman" w:hAnsi="Times New Roman" w:cs="Times New Roman"/>
          <w:sz w:val="24"/>
          <w:szCs w:val="24"/>
          <w:vertAlign w:val="superscript"/>
        </w:rPr>
        <w:t>st</w:t>
      </w:r>
      <w:r>
        <w:rPr>
          <w:rFonts w:ascii="Times New Roman" w:hAnsi="Times New Roman" w:cs="Times New Roman"/>
          <w:sz w:val="24"/>
          <w:szCs w:val="24"/>
        </w:rPr>
        <w:t>:</w:t>
      </w:r>
    </w:p>
    <w:p w14:paraId="2821E852" w14:textId="77777777" w:rsidR="00037A96" w:rsidRDefault="00037A96" w:rsidP="00BF3E1D">
      <w:pPr>
        <w:spacing w:after="0" w:line="240" w:lineRule="auto"/>
        <w:rPr>
          <w:rFonts w:ascii="Times New Roman" w:hAnsi="Times New Roman" w:cs="Times New Roman"/>
          <w:sz w:val="24"/>
          <w:szCs w:val="24"/>
        </w:rPr>
      </w:pPr>
    </w:p>
    <w:p w14:paraId="6C01E80C" w14:textId="486D6754" w:rsidR="00037A96" w:rsidRDefault="00037A96" w:rsidP="00BF3E1D">
      <w:pPr>
        <w:spacing w:after="0" w:line="240" w:lineRule="auto"/>
        <w:rPr>
          <w:rFonts w:ascii="Times New Roman" w:hAnsi="Times New Roman" w:cs="Times New Roman"/>
          <w:sz w:val="24"/>
          <w:szCs w:val="24"/>
        </w:rPr>
      </w:pPr>
      <w:r>
        <w:rPr>
          <w:rFonts w:ascii="Times New Roman" w:hAnsi="Times New Roman" w:cs="Times New Roman"/>
          <w:sz w:val="24"/>
          <w:szCs w:val="24"/>
        </w:rPr>
        <w:t>Lee Butte</w:t>
      </w:r>
    </w:p>
    <w:p w14:paraId="210A21CB" w14:textId="60EFA3CA" w:rsidR="00037A96" w:rsidRDefault="00037A96" w:rsidP="00BF3E1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Woody Mountain </w:t>
      </w:r>
    </w:p>
    <w:p w14:paraId="6BB211DE" w14:textId="49157538" w:rsidR="00037A96" w:rsidRDefault="00037A96" w:rsidP="00BF3E1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Hutch Mountain </w:t>
      </w:r>
    </w:p>
    <w:p w14:paraId="6AEED9A5" w14:textId="77777777" w:rsidR="00037A96" w:rsidRDefault="00037A96" w:rsidP="00BF3E1D">
      <w:pPr>
        <w:spacing w:after="0" w:line="240" w:lineRule="auto"/>
        <w:rPr>
          <w:rFonts w:ascii="Times New Roman" w:hAnsi="Times New Roman" w:cs="Times New Roman"/>
          <w:sz w:val="24"/>
          <w:szCs w:val="24"/>
        </w:rPr>
      </w:pPr>
    </w:p>
    <w:p w14:paraId="3E9106D8" w14:textId="77777777" w:rsidR="00D761CF" w:rsidRPr="00C0609D" w:rsidRDefault="00D761CF" w:rsidP="00D761CF">
      <w:pPr>
        <w:spacing w:after="0" w:line="240" w:lineRule="auto"/>
        <w:rPr>
          <w:rFonts w:ascii="Times New Roman" w:hAnsi="Times New Roman" w:cs="Times New Roman"/>
          <w:b/>
          <w:sz w:val="24"/>
          <w:szCs w:val="24"/>
          <w:u w:val="single"/>
        </w:rPr>
      </w:pPr>
      <w:r w:rsidRPr="00C0609D">
        <w:rPr>
          <w:rFonts w:ascii="Times New Roman" w:hAnsi="Times New Roman" w:cs="Times New Roman"/>
          <w:b/>
          <w:sz w:val="24"/>
          <w:szCs w:val="24"/>
          <w:u w:val="single"/>
        </w:rPr>
        <w:t xml:space="preserve">Contract Time:  </w:t>
      </w:r>
    </w:p>
    <w:p w14:paraId="5CC05992" w14:textId="77777777" w:rsidR="00D761CF" w:rsidRDefault="006C3C10" w:rsidP="00D761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Pr="0015416E">
        <w:rPr>
          <w:rFonts w:ascii="Times New Roman" w:hAnsi="Times New Roman" w:cs="Times New Roman"/>
          <w:sz w:val="24"/>
          <w:szCs w:val="24"/>
        </w:rPr>
        <w:t>contractor is permitted to perform work on weekends.</w:t>
      </w:r>
      <w:r>
        <w:rPr>
          <w:rFonts w:ascii="Times New Roman" w:hAnsi="Times New Roman" w:cs="Times New Roman"/>
          <w:sz w:val="24"/>
          <w:szCs w:val="24"/>
        </w:rPr>
        <w:t xml:space="preserve"> </w:t>
      </w:r>
    </w:p>
    <w:p w14:paraId="5A390C5B" w14:textId="77777777" w:rsidR="00D761CF" w:rsidRDefault="00D761CF" w:rsidP="00BF3E1D">
      <w:pPr>
        <w:spacing w:after="0" w:line="240" w:lineRule="auto"/>
        <w:rPr>
          <w:rFonts w:ascii="Times New Roman" w:hAnsi="Times New Roman" w:cs="Times New Roman"/>
          <w:sz w:val="24"/>
          <w:szCs w:val="24"/>
        </w:rPr>
      </w:pPr>
    </w:p>
    <w:p w14:paraId="599BE27D" w14:textId="77777777" w:rsidR="00125576" w:rsidRPr="00125576" w:rsidRDefault="003B3F1E" w:rsidP="0012557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Utilities</w:t>
      </w:r>
      <w:r w:rsidR="00125576">
        <w:rPr>
          <w:rFonts w:ascii="Times New Roman" w:hAnsi="Times New Roman" w:cs="Times New Roman"/>
          <w:b/>
          <w:sz w:val="24"/>
          <w:szCs w:val="24"/>
          <w:u w:val="single"/>
        </w:rPr>
        <w:t xml:space="preserve">: </w:t>
      </w:r>
    </w:p>
    <w:p w14:paraId="4C4CB0AC" w14:textId="20DE987C" w:rsidR="008D2187" w:rsidRPr="008D2187" w:rsidRDefault="008D2187" w:rsidP="008D2187">
      <w:pPr>
        <w:spacing w:after="0" w:line="240" w:lineRule="auto"/>
        <w:rPr>
          <w:rFonts w:ascii="Times New Roman" w:hAnsi="Times New Roman" w:cs="Times New Roman"/>
          <w:sz w:val="24"/>
          <w:szCs w:val="24"/>
        </w:rPr>
      </w:pPr>
      <w:r w:rsidRPr="008D2187">
        <w:rPr>
          <w:rFonts w:ascii="Times New Roman" w:hAnsi="Times New Roman" w:cs="Times New Roman"/>
          <w:sz w:val="24"/>
          <w:szCs w:val="24"/>
        </w:rPr>
        <w:t>There is</w:t>
      </w:r>
      <w:r w:rsidR="00633782">
        <w:rPr>
          <w:rFonts w:ascii="Times New Roman" w:hAnsi="Times New Roman" w:cs="Times New Roman"/>
          <w:sz w:val="24"/>
          <w:szCs w:val="24"/>
        </w:rPr>
        <w:t xml:space="preserve"> </w:t>
      </w:r>
      <w:proofErr w:type="gramStart"/>
      <w:r w:rsidR="00633782">
        <w:rPr>
          <w:rFonts w:ascii="Times New Roman" w:hAnsi="Times New Roman" w:cs="Times New Roman"/>
          <w:sz w:val="24"/>
          <w:szCs w:val="24"/>
        </w:rPr>
        <w:t>not</w:t>
      </w:r>
      <w:proofErr w:type="gramEnd"/>
      <w:r w:rsidRPr="008D2187">
        <w:rPr>
          <w:rFonts w:ascii="Times New Roman" w:hAnsi="Times New Roman" w:cs="Times New Roman"/>
          <w:sz w:val="24"/>
          <w:szCs w:val="24"/>
        </w:rPr>
        <w:t xml:space="preserve"> elect</w:t>
      </w:r>
      <w:r w:rsidR="00633782">
        <w:rPr>
          <w:rFonts w:ascii="Times New Roman" w:hAnsi="Times New Roman" w:cs="Times New Roman"/>
          <w:sz w:val="24"/>
          <w:szCs w:val="24"/>
        </w:rPr>
        <w:t>ricity available at th</w:t>
      </w:r>
      <w:r w:rsidR="00801190">
        <w:rPr>
          <w:rFonts w:ascii="Times New Roman" w:hAnsi="Times New Roman" w:cs="Times New Roman"/>
          <w:sz w:val="24"/>
          <w:szCs w:val="24"/>
        </w:rPr>
        <w:t>e</w:t>
      </w:r>
      <w:r w:rsidR="00633782">
        <w:rPr>
          <w:rFonts w:ascii="Times New Roman" w:hAnsi="Times New Roman" w:cs="Times New Roman"/>
          <w:sz w:val="24"/>
          <w:szCs w:val="24"/>
        </w:rPr>
        <w:t xml:space="preserve"> site</w:t>
      </w:r>
      <w:r w:rsidR="00801190">
        <w:rPr>
          <w:rFonts w:ascii="Times New Roman" w:hAnsi="Times New Roman" w:cs="Times New Roman"/>
          <w:sz w:val="24"/>
          <w:szCs w:val="24"/>
        </w:rPr>
        <w:t>s</w:t>
      </w:r>
      <w:r w:rsidR="00633782">
        <w:rPr>
          <w:rFonts w:ascii="Times New Roman" w:hAnsi="Times New Roman" w:cs="Times New Roman"/>
          <w:sz w:val="24"/>
          <w:szCs w:val="24"/>
        </w:rPr>
        <w:t xml:space="preserve">. </w:t>
      </w:r>
    </w:p>
    <w:p w14:paraId="35229977" w14:textId="77777777" w:rsidR="008D2187" w:rsidRPr="008D2187" w:rsidRDefault="008D2187" w:rsidP="008D2187">
      <w:pPr>
        <w:spacing w:after="0" w:line="240" w:lineRule="auto"/>
        <w:rPr>
          <w:rFonts w:ascii="Times New Roman" w:hAnsi="Times New Roman" w:cs="Times New Roman"/>
          <w:sz w:val="24"/>
          <w:szCs w:val="24"/>
        </w:rPr>
      </w:pPr>
    </w:p>
    <w:p w14:paraId="0B66420D" w14:textId="32BAFF31" w:rsidR="008D2187" w:rsidRPr="008D2187" w:rsidRDefault="008D2187" w:rsidP="008D2187">
      <w:pPr>
        <w:spacing w:after="0" w:line="240" w:lineRule="auto"/>
        <w:rPr>
          <w:rFonts w:ascii="Times New Roman" w:hAnsi="Times New Roman" w:cs="Times New Roman"/>
          <w:sz w:val="24"/>
          <w:szCs w:val="24"/>
        </w:rPr>
      </w:pPr>
      <w:r w:rsidRPr="008D2187">
        <w:rPr>
          <w:rFonts w:ascii="Times New Roman" w:hAnsi="Times New Roman" w:cs="Times New Roman"/>
          <w:sz w:val="24"/>
          <w:szCs w:val="24"/>
        </w:rPr>
        <w:t>There is no</w:t>
      </w:r>
      <w:r w:rsidR="00801190">
        <w:rPr>
          <w:rFonts w:ascii="Times New Roman" w:hAnsi="Times New Roman" w:cs="Times New Roman"/>
          <w:sz w:val="24"/>
          <w:szCs w:val="24"/>
        </w:rPr>
        <w:t xml:space="preserve"> </w:t>
      </w:r>
      <w:r w:rsidRPr="008D2187">
        <w:rPr>
          <w:rFonts w:ascii="Times New Roman" w:hAnsi="Times New Roman" w:cs="Times New Roman"/>
          <w:sz w:val="24"/>
          <w:szCs w:val="24"/>
        </w:rPr>
        <w:t>water available at th</w:t>
      </w:r>
      <w:r w:rsidR="006D2E57">
        <w:rPr>
          <w:rFonts w:ascii="Times New Roman" w:hAnsi="Times New Roman" w:cs="Times New Roman"/>
          <w:sz w:val="24"/>
          <w:szCs w:val="24"/>
        </w:rPr>
        <w:t xml:space="preserve">ese </w:t>
      </w:r>
      <w:r w:rsidRPr="008D2187">
        <w:rPr>
          <w:rFonts w:ascii="Times New Roman" w:hAnsi="Times New Roman" w:cs="Times New Roman"/>
          <w:sz w:val="24"/>
          <w:szCs w:val="24"/>
        </w:rPr>
        <w:t>site</w:t>
      </w:r>
      <w:r w:rsidR="00801190">
        <w:rPr>
          <w:rFonts w:ascii="Times New Roman" w:hAnsi="Times New Roman" w:cs="Times New Roman"/>
          <w:sz w:val="24"/>
          <w:szCs w:val="24"/>
        </w:rPr>
        <w:t>s</w:t>
      </w:r>
      <w:r w:rsidRPr="008D2187">
        <w:rPr>
          <w:rFonts w:ascii="Times New Roman" w:hAnsi="Times New Roman" w:cs="Times New Roman"/>
          <w:sz w:val="24"/>
          <w:szCs w:val="24"/>
        </w:rPr>
        <w:t xml:space="preserve">.  </w:t>
      </w:r>
      <w:proofErr w:type="gramStart"/>
      <w:r w:rsidRPr="008D2187">
        <w:rPr>
          <w:rFonts w:ascii="Times New Roman" w:hAnsi="Times New Roman" w:cs="Times New Roman"/>
          <w:sz w:val="24"/>
          <w:szCs w:val="24"/>
        </w:rPr>
        <w:t>Contractor is</w:t>
      </w:r>
      <w:proofErr w:type="gramEnd"/>
      <w:r w:rsidRPr="008D2187">
        <w:rPr>
          <w:rFonts w:ascii="Times New Roman" w:hAnsi="Times New Roman" w:cs="Times New Roman"/>
          <w:sz w:val="24"/>
          <w:szCs w:val="24"/>
        </w:rPr>
        <w:t xml:space="preserve"> responsible for providing their own source of water</w:t>
      </w:r>
      <w:r w:rsidR="00481BE4">
        <w:rPr>
          <w:rFonts w:ascii="Times New Roman" w:hAnsi="Times New Roman" w:cs="Times New Roman"/>
          <w:sz w:val="24"/>
          <w:szCs w:val="24"/>
        </w:rPr>
        <w:t xml:space="preserve"> and electricity</w:t>
      </w:r>
      <w:r w:rsidRPr="008D2187">
        <w:rPr>
          <w:rFonts w:ascii="Times New Roman" w:hAnsi="Times New Roman" w:cs="Times New Roman"/>
          <w:sz w:val="24"/>
          <w:szCs w:val="24"/>
        </w:rPr>
        <w:t xml:space="preserve">.   </w:t>
      </w:r>
    </w:p>
    <w:p w14:paraId="6D009BB3" w14:textId="77777777" w:rsidR="001A5DE8" w:rsidRDefault="001A5DE8" w:rsidP="001A5DE8">
      <w:pPr>
        <w:spacing w:after="0" w:line="240" w:lineRule="auto"/>
        <w:rPr>
          <w:rFonts w:ascii="Times New Roman" w:hAnsi="Times New Roman" w:cs="Times New Roman"/>
          <w:b/>
          <w:sz w:val="24"/>
          <w:szCs w:val="24"/>
          <w:u w:val="single"/>
        </w:rPr>
      </w:pPr>
    </w:p>
    <w:p w14:paraId="4B621DF5" w14:textId="77777777" w:rsidR="00773197" w:rsidRPr="00125576" w:rsidRDefault="00773197" w:rsidP="00773197">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Inspections: </w:t>
      </w:r>
    </w:p>
    <w:p w14:paraId="0E242AA1" w14:textId="77777777" w:rsidR="00773197" w:rsidRPr="00BF3E1D" w:rsidRDefault="00773197" w:rsidP="001A5DE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Inspections will be performed by the government by the COR or designated inspector. </w:t>
      </w:r>
    </w:p>
    <w:p w14:paraId="3B365F7C" w14:textId="77777777" w:rsidR="00F34FC9" w:rsidRDefault="00F34FC9" w:rsidP="00125576">
      <w:pPr>
        <w:spacing w:after="0" w:line="240" w:lineRule="auto"/>
        <w:rPr>
          <w:rFonts w:ascii="Times New Roman" w:hAnsi="Times New Roman" w:cs="Times New Roman"/>
          <w:b/>
          <w:sz w:val="24"/>
          <w:szCs w:val="24"/>
          <w:u w:val="single"/>
        </w:rPr>
      </w:pPr>
    </w:p>
    <w:p w14:paraId="2FC47E72" w14:textId="77777777" w:rsidR="00741134" w:rsidRDefault="00741134" w:rsidP="00125576">
      <w:pPr>
        <w:spacing w:after="0" w:line="240" w:lineRule="auto"/>
        <w:rPr>
          <w:rFonts w:ascii="Times New Roman" w:hAnsi="Times New Roman" w:cs="Times New Roman"/>
          <w:b/>
          <w:sz w:val="24"/>
          <w:szCs w:val="24"/>
          <w:u w:val="single"/>
        </w:rPr>
      </w:pPr>
    </w:p>
    <w:p w14:paraId="1C84282D" w14:textId="59B92B71" w:rsidR="00D53FBE" w:rsidRDefault="00D53FBE" w:rsidP="0012557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T</w:t>
      </w:r>
      <w:r w:rsidR="005F6E65">
        <w:rPr>
          <w:rFonts w:ascii="Times New Roman" w:hAnsi="Times New Roman" w:cs="Times New Roman"/>
          <w:b/>
          <w:sz w:val="24"/>
          <w:szCs w:val="24"/>
          <w:u w:val="single"/>
        </w:rPr>
        <w:t>asks</w:t>
      </w:r>
    </w:p>
    <w:p w14:paraId="1505F6FB" w14:textId="75B113AE" w:rsidR="00D53FBE" w:rsidRDefault="00C9027A" w:rsidP="001255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sidR="00D53FBE">
        <w:rPr>
          <w:rFonts w:ascii="Times New Roman" w:hAnsi="Times New Roman" w:cs="Times New Roman"/>
          <w:sz w:val="24"/>
          <w:szCs w:val="24"/>
        </w:rPr>
        <w:t>Contractor</w:t>
      </w:r>
      <w:r>
        <w:rPr>
          <w:rFonts w:ascii="Times New Roman" w:hAnsi="Times New Roman" w:cs="Times New Roman"/>
          <w:sz w:val="24"/>
          <w:szCs w:val="24"/>
        </w:rPr>
        <w:t xml:space="preserve"> shall provide all lab</w:t>
      </w:r>
      <w:r w:rsidR="008D2187">
        <w:rPr>
          <w:rFonts w:ascii="Times New Roman" w:hAnsi="Times New Roman" w:cs="Times New Roman"/>
          <w:sz w:val="24"/>
          <w:szCs w:val="24"/>
        </w:rPr>
        <w:t>or, materials, tools</w:t>
      </w:r>
      <w:r>
        <w:rPr>
          <w:rFonts w:ascii="Times New Roman" w:hAnsi="Times New Roman" w:cs="Times New Roman"/>
          <w:sz w:val="24"/>
          <w:szCs w:val="24"/>
        </w:rPr>
        <w:t>, testing, supervision</w:t>
      </w:r>
      <w:r w:rsidR="00F616FF">
        <w:rPr>
          <w:rFonts w:ascii="Times New Roman" w:hAnsi="Times New Roman" w:cs="Times New Roman"/>
          <w:sz w:val="24"/>
          <w:szCs w:val="24"/>
        </w:rPr>
        <w:t>,</w:t>
      </w:r>
      <w:r>
        <w:rPr>
          <w:rFonts w:ascii="Times New Roman" w:hAnsi="Times New Roman" w:cs="Times New Roman"/>
          <w:sz w:val="24"/>
          <w:szCs w:val="24"/>
        </w:rPr>
        <w:t xml:space="preserve"> incidentals</w:t>
      </w:r>
      <w:r w:rsidR="00F616FF">
        <w:rPr>
          <w:rFonts w:ascii="Times New Roman" w:hAnsi="Times New Roman" w:cs="Times New Roman"/>
          <w:sz w:val="24"/>
          <w:szCs w:val="24"/>
        </w:rPr>
        <w:t xml:space="preserve"> and permits</w:t>
      </w:r>
      <w:r>
        <w:rPr>
          <w:rFonts w:ascii="Times New Roman" w:hAnsi="Times New Roman" w:cs="Times New Roman"/>
          <w:sz w:val="24"/>
          <w:szCs w:val="24"/>
        </w:rPr>
        <w:t xml:space="preserve"> necessary to </w:t>
      </w:r>
      <w:r w:rsidR="00CD1674">
        <w:rPr>
          <w:rFonts w:ascii="Times New Roman" w:hAnsi="Times New Roman" w:cs="Times New Roman"/>
          <w:sz w:val="24"/>
          <w:szCs w:val="24"/>
        </w:rPr>
        <w:t xml:space="preserve">properly </w:t>
      </w:r>
      <w:r w:rsidR="0033057D">
        <w:rPr>
          <w:rFonts w:ascii="Times New Roman" w:hAnsi="Times New Roman" w:cs="Times New Roman"/>
          <w:sz w:val="24"/>
          <w:szCs w:val="24"/>
        </w:rPr>
        <w:t>abandon</w:t>
      </w:r>
      <w:r w:rsidR="00633782">
        <w:rPr>
          <w:rFonts w:ascii="Times New Roman" w:hAnsi="Times New Roman" w:cs="Times New Roman"/>
          <w:sz w:val="24"/>
          <w:szCs w:val="24"/>
        </w:rPr>
        <w:t xml:space="preserve"> </w:t>
      </w:r>
      <w:r w:rsidR="007419DC" w:rsidRPr="002970D5">
        <w:rPr>
          <w:rFonts w:ascii="Times New Roman" w:hAnsi="Times New Roman" w:cs="Times New Roman"/>
          <w:sz w:val="24"/>
          <w:szCs w:val="24"/>
        </w:rPr>
        <w:t>eight (8)</w:t>
      </w:r>
      <w:r w:rsidR="007419DC">
        <w:rPr>
          <w:rFonts w:ascii="Times New Roman" w:hAnsi="Times New Roman" w:cs="Times New Roman"/>
          <w:sz w:val="24"/>
          <w:szCs w:val="24"/>
        </w:rPr>
        <w:t xml:space="preserve"> concrete</w:t>
      </w:r>
      <w:r w:rsidR="007419DC" w:rsidRPr="463ADCEA">
        <w:rPr>
          <w:rFonts w:ascii="Times New Roman" w:hAnsi="Times New Roman" w:cs="Times New Roman"/>
          <w:sz w:val="24"/>
          <w:szCs w:val="24"/>
        </w:rPr>
        <w:t xml:space="preserve"> cisterns and one </w:t>
      </w:r>
      <w:r w:rsidR="007419DC">
        <w:rPr>
          <w:rFonts w:ascii="Times New Roman" w:hAnsi="Times New Roman" w:cs="Times New Roman"/>
          <w:sz w:val="24"/>
          <w:szCs w:val="24"/>
        </w:rPr>
        <w:t xml:space="preserve">steel </w:t>
      </w:r>
      <w:r w:rsidR="007419DC" w:rsidRPr="463ADCEA">
        <w:rPr>
          <w:rFonts w:ascii="Times New Roman" w:hAnsi="Times New Roman" w:cs="Times New Roman"/>
          <w:sz w:val="24"/>
          <w:szCs w:val="24"/>
        </w:rPr>
        <w:t>tank</w:t>
      </w:r>
      <w:r w:rsidR="00633782">
        <w:rPr>
          <w:rFonts w:ascii="Times New Roman" w:hAnsi="Times New Roman" w:cs="Times New Roman"/>
          <w:sz w:val="24"/>
          <w:szCs w:val="24"/>
        </w:rPr>
        <w:t>.</w:t>
      </w:r>
      <w:r w:rsidR="0048437D">
        <w:rPr>
          <w:rFonts w:ascii="Times New Roman" w:hAnsi="Times New Roman" w:cs="Times New Roman"/>
          <w:sz w:val="24"/>
          <w:szCs w:val="24"/>
        </w:rPr>
        <w:t xml:space="preserve">  The contractor must be a licensed </w:t>
      </w:r>
      <w:r w:rsidR="00FE4EB8">
        <w:rPr>
          <w:rFonts w:ascii="Times New Roman" w:hAnsi="Times New Roman" w:cs="Times New Roman"/>
          <w:sz w:val="24"/>
          <w:szCs w:val="24"/>
        </w:rPr>
        <w:t xml:space="preserve">contractor. </w:t>
      </w:r>
      <w:r w:rsidR="0048437D">
        <w:rPr>
          <w:rFonts w:ascii="Times New Roman" w:hAnsi="Times New Roman" w:cs="Times New Roman"/>
          <w:sz w:val="24"/>
          <w:szCs w:val="24"/>
        </w:rPr>
        <w:t xml:space="preserve"> </w:t>
      </w:r>
      <w:r w:rsidR="00633782">
        <w:rPr>
          <w:rFonts w:ascii="Times New Roman" w:hAnsi="Times New Roman" w:cs="Times New Roman"/>
          <w:sz w:val="24"/>
          <w:szCs w:val="24"/>
        </w:rPr>
        <w:t xml:space="preserve"> </w:t>
      </w:r>
      <w:r w:rsidR="008D2187">
        <w:rPr>
          <w:rFonts w:ascii="Times New Roman" w:hAnsi="Times New Roman" w:cs="Times New Roman"/>
          <w:sz w:val="24"/>
          <w:szCs w:val="24"/>
        </w:rPr>
        <w:t xml:space="preserve"> </w:t>
      </w:r>
    </w:p>
    <w:p w14:paraId="20E0AA3E" w14:textId="77777777" w:rsidR="00D53FBE" w:rsidRDefault="00D53FBE" w:rsidP="00125576">
      <w:pPr>
        <w:spacing w:after="0" w:line="240" w:lineRule="auto"/>
        <w:rPr>
          <w:rFonts w:ascii="Times New Roman" w:hAnsi="Times New Roman" w:cs="Times New Roman"/>
          <w:sz w:val="24"/>
          <w:szCs w:val="24"/>
        </w:rPr>
      </w:pPr>
    </w:p>
    <w:p w14:paraId="65EFC2B2" w14:textId="77777777" w:rsidR="0069560C" w:rsidRDefault="00A45C3D" w:rsidP="0069560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All work is to be performed in accordance with applicable Federal</w:t>
      </w:r>
      <w:r w:rsidR="007D6298">
        <w:rPr>
          <w:rFonts w:ascii="Times New Roman" w:hAnsi="Times New Roman" w:cs="Times New Roman"/>
          <w:sz w:val="24"/>
          <w:szCs w:val="24"/>
        </w:rPr>
        <w:t xml:space="preserve">, State, and local regulations </w:t>
      </w:r>
      <w:r>
        <w:rPr>
          <w:rFonts w:ascii="Times New Roman" w:hAnsi="Times New Roman" w:cs="Times New Roman"/>
          <w:sz w:val="24"/>
          <w:szCs w:val="24"/>
        </w:rPr>
        <w:t xml:space="preserve">including requirements of OSHA, EPA, </w:t>
      </w:r>
      <w:r w:rsidR="008D2187">
        <w:rPr>
          <w:rFonts w:ascii="Times New Roman" w:hAnsi="Times New Roman" w:cs="Times New Roman"/>
          <w:sz w:val="24"/>
          <w:szCs w:val="24"/>
        </w:rPr>
        <w:t>ADEQ</w:t>
      </w:r>
      <w:r w:rsidR="00517017">
        <w:rPr>
          <w:rFonts w:ascii="Times New Roman" w:hAnsi="Times New Roman" w:cs="Times New Roman"/>
          <w:sz w:val="24"/>
          <w:szCs w:val="24"/>
        </w:rPr>
        <w:t>, ADWR</w:t>
      </w:r>
      <w:r w:rsidR="008D2187">
        <w:rPr>
          <w:rFonts w:ascii="Times New Roman" w:hAnsi="Times New Roman" w:cs="Times New Roman"/>
          <w:sz w:val="24"/>
          <w:szCs w:val="24"/>
        </w:rPr>
        <w:t xml:space="preserve"> and</w:t>
      </w:r>
      <w:r w:rsidR="00997256">
        <w:rPr>
          <w:rFonts w:ascii="Times New Roman" w:hAnsi="Times New Roman" w:cs="Times New Roman"/>
          <w:sz w:val="24"/>
          <w:szCs w:val="24"/>
        </w:rPr>
        <w:t xml:space="preserve"> Coconino County</w:t>
      </w:r>
      <w:r w:rsidR="008D2187">
        <w:rPr>
          <w:rFonts w:ascii="Times New Roman" w:hAnsi="Times New Roman" w:cs="Times New Roman"/>
          <w:sz w:val="24"/>
          <w:szCs w:val="24"/>
        </w:rPr>
        <w:t>.</w:t>
      </w:r>
    </w:p>
    <w:p w14:paraId="3A0D0D04" w14:textId="77777777" w:rsidR="00997256" w:rsidRDefault="00997256" w:rsidP="0069560C">
      <w:pPr>
        <w:spacing w:after="0" w:line="240" w:lineRule="auto"/>
        <w:rPr>
          <w:rFonts w:ascii="Times New Roman" w:hAnsi="Times New Roman" w:cs="Times New Roman"/>
          <w:sz w:val="24"/>
          <w:szCs w:val="24"/>
        </w:rPr>
      </w:pPr>
    </w:p>
    <w:p w14:paraId="21B930F1" w14:textId="75029EB6" w:rsidR="00997256" w:rsidRDefault="00997256" w:rsidP="0069560C">
      <w:pPr>
        <w:spacing w:after="0" w:line="240" w:lineRule="auto"/>
        <w:rPr>
          <w:rFonts w:ascii="Times New Roman" w:hAnsi="Times New Roman" w:cs="Times New Roman"/>
          <w:sz w:val="24"/>
          <w:szCs w:val="24"/>
        </w:rPr>
      </w:pPr>
      <w:r>
        <w:rPr>
          <w:rFonts w:ascii="Times New Roman" w:hAnsi="Times New Roman" w:cs="Times New Roman"/>
          <w:sz w:val="24"/>
          <w:szCs w:val="24"/>
        </w:rPr>
        <w:t>The contractor shall adequately protect the work site</w:t>
      </w:r>
      <w:r w:rsidR="005973D4">
        <w:rPr>
          <w:rFonts w:ascii="Times New Roman" w:hAnsi="Times New Roman" w:cs="Times New Roman"/>
          <w:sz w:val="24"/>
          <w:szCs w:val="24"/>
        </w:rPr>
        <w:t>s</w:t>
      </w:r>
      <w:r>
        <w:rPr>
          <w:rFonts w:ascii="Times New Roman" w:hAnsi="Times New Roman" w:cs="Times New Roman"/>
          <w:sz w:val="24"/>
          <w:szCs w:val="24"/>
        </w:rPr>
        <w:t xml:space="preserve">, surrounding lands, employees and </w:t>
      </w:r>
      <w:proofErr w:type="gramStart"/>
      <w:r>
        <w:rPr>
          <w:rFonts w:ascii="Times New Roman" w:hAnsi="Times New Roman" w:cs="Times New Roman"/>
          <w:sz w:val="24"/>
          <w:szCs w:val="24"/>
        </w:rPr>
        <w:t>general public</w:t>
      </w:r>
      <w:proofErr w:type="gramEnd"/>
      <w:r>
        <w:rPr>
          <w:rFonts w:ascii="Times New Roman" w:hAnsi="Times New Roman" w:cs="Times New Roman"/>
          <w:sz w:val="24"/>
          <w:szCs w:val="24"/>
        </w:rPr>
        <w:t xml:space="preserve"> during </w:t>
      </w:r>
      <w:r w:rsidR="007416E0">
        <w:rPr>
          <w:rFonts w:ascii="Times New Roman" w:hAnsi="Times New Roman" w:cs="Times New Roman"/>
          <w:sz w:val="24"/>
          <w:szCs w:val="24"/>
        </w:rPr>
        <w:t>the entire length</w:t>
      </w:r>
      <w:r>
        <w:rPr>
          <w:rFonts w:ascii="Times New Roman" w:hAnsi="Times New Roman" w:cs="Times New Roman"/>
          <w:sz w:val="24"/>
          <w:szCs w:val="24"/>
        </w:rPr>
        <w:t xml:space="preserve"> of the project. </w:t>
      </w:r>
      <w:r w:rsidR="00B30E66">
        <w:rPr>
          <w:rFonts w:ascii="Times New Roman" w:hAnsi="Times New Roman" w:cs="Times New Roman"/>
          <w:sz w:val="24"/>
          <w:szCs w:val="24"/>
        </w:rPr>
        <w:t xml:space="preserve">The contractor shall protect all </w:t>
      </w:r>
      <w:r w:rsidR="00B30E66" w:rsidRPr="00B30E66">
        <w:rPr>
          <w:rFonts w:ascii="Times New Roman" w:hAnsi="Times New Roman" w:cs="Times New Roman"/>
          <w:sz w:val="24"/>
          <w:szCs w:val="24"/>
        </w:rPr>
        <w:t>guy wires</w:t>
      </w:r>
      <w:r w:rsidR="00B30E66">
        <w:rPr>
          <w:rFonts w:ascii="Times New Roman" w:hAnsi="Times New Roman" w:cs="Times New Roman"/>
          <w:sz w:val="24"/>
          <w:szCs w:val="24"/>
        </w:rPr>
        <w:t xml:space="preserve"> at </w:t>
      </w:r>
      <w:r w:rsidR="00B30E66" w:rsidRPr="00B30E66">
        <w:rPr>
          <w:rFonts w:ascii="Times New Roman" w:hAnsi="Times New Roman" w:cs="Times New Roman"/>
          <w:sz w:val="24"/>
          <w:szCs w:val="24"/>
        </w:rPr>
        <w:t xml:space="preserve">lookouts, and existing potable water and grey water systems that should not be removed and/or damaged. </w:t>
      </w:r>
      <w:r>
        <w:rPr>
          <w:rFonts w:ascii="Times New Roman" w:hAnsi="Times New Roman" w:cs="Times New Roman"/>
          <w:sz w:val="24"/>
          <w:szCs w:val="24"/>
        </w:rPr>
        <w:t xml:space="preserve">The contractor shall be responsible for all </w:t>
      </w:r>
      <w:proofErr w:type="gramStart"/>
      <w:r>
        <w:rPr>
          <w:rFonts w:ascii="Times New Roman" w:hAnsi="Times New Roman" w:cs="Times New Roman"/>
          <w:sz w:val="24"/>
          <w:szCs w:val="24"/>
        </w:rPr>
        <w:t>damages</w:t>
      </w:r>
      <w:proofErr w:type="gramEnd"/>
      <w:r>
        <w:rPr>
          <w:rFonts w:ascii="Times New Roman" w:hAnsi="Times New Roman" w:cs="Times New Roman"/>
          <w:sz w:val="24"/>
          <w:szCs w:val="24"/>
        </w:rPr>
        <w:t xml:space="preserve"> or injury caused due to their actions or negligence.</w:t>
      </w:r>
    </w:p>
    <w:p w14:paraId="589742E6" w14:textId="77777777" w:rsidR="007D6298" w:rsidRDefault="007D6298" w:rsidP="0069560C">
      <w:pPr>
        <w:spacing w:after="0" w:line="240" w:lineRule="auto"/>
        <w:rPr>
          <w:rFonts w:ascii="Times New Roman" w:hAnsi="Times New Roman" w:cs="Times New Roman"/>
          <w:sz w:val="24"/>
          <w:szCs w:val="24"/>
        </w:rPr>
      </w:pPr>
    </w:p>
    <w:p w14:paraId="3DEE57FB" w14:textId="77777777" w:rsidR="00962221" w:rsidRDefault="00962221" w:rsidP="0069560C">
      <w:pPr>
        <w:spacing w:after="0" w:line="240" w:lineRule="auto"/>
        <w:rPr>
          <w:rFonts w:ascii="Times New Roman" w:hAnsi="Times New Roman" w:cs="Times New Roman"/>
          <w:sz w:val="24"/>
          <w:szCs w:val="24"/>
        </w:rPr>
      </w:pPr>
      <w:r w:rsidRPr="00962221">
        <w:rPr>
          <w:rFonts w:ascii="Times New Roman" w:hAnsi="Times New Roman" w:cs="Times New Roman"/>
          <w:sz w:val="24"/>
          <w:szCs w:val="24"/>
        </w:rPr>
        <w:t xml:space="preserve">Tasks are </w:t>
      </w:r>
      <w:r>
        <w:rPr>
          <w:rFonts w:ascii="Times New Roman" w:hAnsi="Times New Roman" w:cs="Times New Roman"/>
          <w:sz w:val="24"/>
          <w:szCs w:val="24"/>
        </w:rPr>
        <w:t xml:space="preserve">Pay Items </w:t>
      </w:r>
      <w:r w:rsidRPr="00962221">
        <w:rPr>
          <w:rFonts w:ascii="Times New Roman" w:hAnsi="Times New Roman" w:cs="Times New Roman"/>
          <w:sz w:val="24"/>
          <w:szCs w:val="24"/>
        </w:rPr>
        <w:t xml:space="preserve">outlined in the Bid Schedule.  </w:t>
      </w:r>
    </w:p>
    <w:p w14:paraId="1A4702CC" w14:textId="77777777" w:rsidR="0049241D" w:rsidRDefault="0049241D" w:rsidP="0069560C">
      <w:pPr>
        <w:spacing w:after="0" w:line="240" w:lineRule="auto"/>
        <w:rPr>
          <w:rFonts w:ascii="Times New Roman" w:hAnsi="Times New Roman" w:cs="Times New Roman"/>
          <w:sz w:val="24"/>
          <w:szCs w:val="24"/>
        </w:rPr>
      </w:pPr>
    </w:p>
    <w:p w14:paraId="5809C1CE" w14:textId="63D92BBA" w:rsidR="0049241D" w:rsidRDefault="0049241D" w:rsidP="0069560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All tasks shall be completed </w:t>
      </w:r>
      <w:proofErr w:type="gramStart"/>
      <w:r>
        <w:rPr>
          <w:rFonts w:ascii="Times New Roman" w:hAnsi="Times New Roman" w:cs="Times New Roman"/>
          <w:sz w:val="24"/>
          <w:szCs w:val="24"/>
        </w:rPr>
        <w:t>per</w:t>
      </w:r>
      <w:proofErr w:type="gramEnd"/>
      <w:r>
        <w:rPr>
          <w:rFonts w:ascii="Times New Roman" w:hAnsi="Times New Roman" w:cs="Times New Roman"/>
          <w:sz w:val="24"/>
          <w:szCs w:val="24"/>
        </w:rPr>
        <w:t xml:space="preserve"> specifications listed in Division 2 </w:t>
      </w:r>
      <w:r w:rsidR="00AF4650">
        <w:rPr>
          <w:rFonts w:ascii="Times New Roman" w:hAnsi="Times New Roman" w:cs="Times New Roman"/>
          <w:sz w:val="24"/>
          <w:szCs w:val="24"/>
        </w:rPr>
        <w:t>S</w:t>
      </w:r>
      <w:r>
        <w:rPr>
          <w:rFonts w:ascii="Times New Roman" w:hAnsi="Times New Roman" w:cs="Times New Roman"/>
          <w:sz w:val="24"/>
          <w:szCs w:val="24"/>
        </w:rPr>
        <w:t xml:space="preserve">ection 02071- Removal of Structures and </w:t>
      </w:r>
      <w:r w:rsidR="003B0444">
        <w:rPr>
          <w:rFonts w:ascii="Times New Roman" w:hAnsi="Times New Roman" w:cs="Times New Roman"/>
          <w:sz w:val="24"/>
          <w:szCs w:val="24"/>
        </w:rPr>
        <w:t>O</w:t>
      </w:r>
      <w:r>
        <w:rPr>
          <w:rFonts w:ascii="Times New Roman" w:hAnsi="Times New Roman" w:cs="Times New Roman"/>
          <w:sz w:val="24"/>
          <w:szCs w:val="24"/>
        </w:rPr>
        <w:t xml:space="preserve">bstructions. </w:t>
      </w:r>
    </w:p>
    <w:p w14:paraId="7BB21DA2" w14:textId="693F7B68" w:rsidR="001A5DE8" w:rsidRDefault="001A5DE8" w:rsidP="0069560C">
      <w:pPr>
        <w:spacing w:after="0" w:line="240" w:lineRule="auto"/>
        <w:rPr>
          <w:rFonts w:ascii="Times New Roman" w:hAnsi="Times New Roman" w:cs="Times New Roman"/>
          <w:sz w:val="24"/>
          <w:szCs w:val="24"/>
        </w:rPr>
      </w:pPr>
    </w:p>
    <w:p w14:paraId="0E0BC78F" w14:textId="263FA271" w:rsidR="0049241D" w:rsidRDefault="0049241D" w:rsidP="0069560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Mobilization is defined in </w:t>
      </w:r>
      <w:r w:rsidR="003B0444">
        <w:rPr>
          <w:rFonts w:ascii="Times New Roman" w:hAnsi="Times New Roman" w:cs="Times New Roman"/>
          <w:sz w:val="24"/>
          <w:szCs w:val="24"/>
        </w:rPr>
        <w:t xml:space="preserve">the specification listed in Division 1 section 01601- Mobilization.  </w:t>
      </w:r>
    </w:p>
    <w:p w14:paraId="23F68B58" w14:textId="77777777" w:rsidR="003B0444" w:rsidRDefault="003B0444" w:rsidP="463ADCEA">
      <w:pPr>
        <w:spacing w:after="0" w:line="240" w:lineRule="auto"/>
        <w:rPr>
          <w:rFonts w:ascii="Times New Roman" w:hAnsi="Times New Roman" w:cs="Times New Roman"/>
          <w:b/>
          <w:bCs/>
          <w:sz w:val="24"/>
          <w:szCs w:val="24"/>
          <w:u w:val="single"/>
        </w:rPr>
      </w:pPr>
    </w:p>
    <w:p w14:paraId="10614944" w14:textId="77777777" w:rsidR="009867A0" w:rsidRPr="00A2577D" w:rsidRDefault="009867A0" w:rsidP="009867A0">
      <w:pPr>
        <w:spacing w:after="0" w:line="240" w:lineRule="auto"/>
        <w:rPr>
          <w:rFonts w:ascii="Times New Roman" w:hAnsi="Times New Roman" w:cs="Times New Roman"/>
          <w:b/>
          <w:sz w:val="24"/>
          <w:szCs w:val="24"/>
          <w:u w:val="single"/>
        </w:rPr>
      </w:pPr>
      <w:r w:rsidRPr="00A2577D">
        <w:rPr>
          <w:rFonts w:ascii="Times New Roman" w:hAnsi="Times New Roman" w:cs="Times New Roman"/>
          <w:b/>
          <w:sz w:val="24"/>
          <w:szCs w:val="24"/>
          <w:u w:val="single"/>
        </w:rPr>
        <w:t>Task 1</w:t>
      </w:r>
      <w:r>
        <w:rPr>
          <w:rFonts w:ascii="Times New Roman" w:hAnsi="Times New Roman" w:cs="Times New Roman"/>
          <w:b/>
          <w:sz w:val="24"/>
          <w:szCs w:val="24"/>
          <w:u w:val="single"/>
        </w:rPr>
        <w:t>a</w:t>
      </w:r>
      <w:r w:rsidRPr="00A2577D">
        <w:rPr>
          <w:rFonts w:ascii="Times New Roman" w:hAnsi="Times New Roman" w:cs="Times New Roman"/>
          <w:b/>
          <w:sz w:val="24"/>
          <w:szCs w:val="24"/>
          <w:u w:val="single"/>
        </w:rPr>
        <w:t>:</w:t>
      </w:r>
      <w:r>
        <w:rPr>
          <w:rFonts w:ascii="Times New Roman" w:hAnsi="Times New Roman" w:cs="Times New Roman"/>
          <w:b/>
          <w:sz w:val="24"/>
          <w:szCs w:val="24"/>
          <w:u w:val="single"/>
        </w:rPr>
        <w:t xml:space="preserve"> Cistern Abandonment-Fully Decommissioned </w:t>
      </w:r>
    </w:p>
    <w:p w14:paraId="7F447AC9" w14:textId="77777777" w:rsidR="009867A0" w:rsidRDefault="009867A0" w:rsidP="009867A0">
      <w:pPr>
        <w:spacing w:after="0" w:line="240" w:lineRule="auto"/>
        <w:rPr>
          <w:rFonts w:ascii="Times New Roman" w:hAnsi="Times New Roman" w:cs="Times New Roman"/>
          <w:sz w:val="24"/>
          <w:szCs w:val="24"/>
        </w:rPr>
      </w:pPr>
      <w:r>
        <w:rPr>
          <w:rFonts w:ascii="Times New Roman" w:hAnsi="Times New Roman" w:cs="Times New Roman"/>
          <w:sz w:val="24"/>
          <w:szCs w:val="24"/>
        </w:rPr>
        <w:t>The abandonment of the cisterns shall be completed as follows:</w:t>
      </w:r>
    </w:p>
    <w:p w14:paraId="01275CFF" w14:textId="77777777" w:rsidR="009867A0" w:rsidRDefault="009867A0" w:rsidP="009867A0">
      <w:pPr>
        <w:spacing w:after="0" w:line="240" w:lineRule="auto"/>
      </w:pPr>
    </w:p>
    <w:p w14:paraId="5E274C5F" w14:textId="77777777" w:rsidR="009867A0" w:rsidRDefault="009867A0" w:rsidP="009867A0">
      <w:pPr>
        <w:pStyle w:val="NoSpacing"/>
        <w:numPr>
          <w:ilvl w:val="0"/>
          <w:numId w:val="24"/>
        </w:numPr>
      </w:pPr>
      <w:r>
        <w:t xml:space="preserve">Empty the Cistern- remove all liquids from the cistern and </w:t>
      </w:r>
      <w:proofErr w:type="gramStart"/>
      <w:r>
        <w:t>dispose</w:t>
      </w:r>
      <w:proofErr w:type="gramEnd"/>
      <w:r>
        <w:t xml:space="preserve"> in a lawful manner. </w:t>
      </w:r>
    </w:p>
    <w:p w14:paraId="24A9B906" w14:textId="77777777" w:rsidR="009867A0" w:rsidRDefault="009867A0" w:rsidP="009867A0">
      <w:pPr>
        <w:pStyle w:val="NoSpacing"/>
        <w:numPr>
          <w:ilvl w:val="0"/>
          <w:numId w:val="24"/>
        </w:numPr>
      </w:pPr>
      <w:r>
        <w:t xml:space="preserve">Remove or collapse the top of the cistern. </w:t>
      </w:r>
      <w:r w:rsidRPr="00187983">
        <w:t xml:space="preserve"> </w:t>
      </w:r>
    </w:p>
    <w:p w14:paraId="1E2BD853" w14:textId="77777777" w:rsidR="009867A0" w:rsidRDefault="009867A0" w:rsidP="009867A0">
      <w:pPr>
        <w:pStyle w:val="NoSpacing"/>
        <w:numPr>
          <w:ilvl w:val="0"/>
          <w:numId w:val="24"/>
        </w:numPr>
      </w:pPr>
      <w:r>
        <w:t>Punch a hole in the bottom of the cistern if the bottom is below the seasonal high groundwater table.</w:t>
      </w:r>
    </w:p>
    <w:p w14:paraId="1316A406" w14:textId="77777777" w:rsidR="009867A0" w:rsidRDefault="009867A0" w:rsidP="009867A0">
      <w:pPr>
        <w:pStyle w:val="NoSpacing"/>
        <w:numPr>
          <w:ilvl w:val="0"/>
          <w:numId w:val="24"/>
        </w:numPr>
      </w:pPr>
      <w:r>
        <w:t xml:space="preserve">Fully collapse the cistern. </w:t>
      </w:r>
    </w:p>
    <w:p w14:paraId="669F32AC" w14:textId="77777777" w:rsidR="009867A0" w:rsidRDefault="009867A0" w:rsidP="009867A0">
      <w:pPr>
        <w:pStyle w:val="NoSpacing"/>
        <w:numPr>
          <w:ilvl w:val="0"/>
          <w:numId w:val="24"/>
        </w:numPr>
      </w:pPr>
      <w:r>
        <w:t xml:space="preserve">Fill the cistern and any cavity resulting from the collapsed cistern with sand, gravel, concrete or other approved materials. Materials shall be provided by the contractor from an off-site source. </w:t>
      </w:r>
    </w:p>
    <w:p w14:paraId="0467EF0B" w14:textId="77777777" w:rsidR="009867A0" w:rsidRDefault="009867A0" w:rsidP="009867A0">
      <w:pPr>
        <w:pStyle w:val="NoSpacing"/>
        <w:numPr>
          <w:ilvl w:val="0"/>
          <w:numId w:val="24"/>
        </w:numPr>
      </w:pPr>
      <w:r>
        <w:t xml:space="preserve">Regrade the surface to provide drainage away from collapsed cistern. Grading shall match existing grades. </w:t>
      </w:r>
    </w:p>
    <w:p w14:paraId="224A2475" w14:textId="77777777" w:rsidR="009867A0" w:rsidRDefault="009867A0" w:rsidP="009867A0">
      <w:pPr>
        <w:pStyle w:val="NoSpacing"/>
        <w:numPr>
          <w:ilvl w:val="0"/>
          <w:numId w:val="24"/>
        </w:numPr>
      </w:pPr>
      <w:r>
        <w:t xml:space="preserve">Dispose of any excess material (metal, plastic, </w:t>
      </w:r>
      <w:proofErr w:type="spellStart"/>
      <w:r>
        <w:t>etc</w:t>
      </w:r>
      <w:proofErr w:type="spellEnd"/>
      <w:r>
        <w:t xml:space="preserve">) at landfill. </w:t>
      </w:r>
    </w:p>
    <w:p w14:paraId="11655D78" w14:textId="77777777" w:rsidR="009867A0" w:rsidRDefault="009867A0" w:rsidP="009867A0">
      <w:pPr>
        <w:pStyle w:val="NoSpacing"/>
      </w:pPr>
    </w:p>
    <w:p w14:paraId="78BF8A93" w14:textId="77777777" w:rsidR="009867A0" w:rsidRPr="00A2577D" w:rsidRDefault="009867A0" w:rsidP="009867A0">
      <w:pPr>
        <w:spacing w:after="0" w:line="240" w:lineRule="auto"/>
        <w:rPr>
          <w:rFonts w:ascii="Times New Roman" w:hAnsi="Times New Roman" w:cs="Times New Roman"/>
          <w:b/>
          <w:sz w:val="24"/>
          <w:szCs w:val="24"/>
          <w:u w:val="single"/>
        </w:rPr>
      </w:pPr>
      <w:r w:rsidRPr="00A2577D">
        <w:rPr>
          <w:rFonts w:ascii="Times New Roman" w:hAnsi="Times New Roman" w:cs="Times New Roman"/>
          <w:b/>
          <w:sz w:val="24"/>
          <w:szCs w:val="24"/>
          <w:u w:val="single"/>
        </w:rPr>
        <w:t>Task 1</w:t>
      </w:r>
      <w:r>
        <w:rPr>
          <w:rFonts w:ascii="Times New Roman" w:hAnsi="Times New Roman" w:cs="Times New Roman"/>
          <w:b/>
          <w:sz w:val="24"/>
          <w:szCs w:val="24"/>
          <w:u w:val="single"/>
        </w:rPr>
        <w:t>b</w:t>
      </w:r>
      <w:r w:rsidRPr="00A2577D">
        <w:rPr>
          <w:rFonts w:ascii="Times New Roman" w:hAnsi="Times New Roman" w:cs="Times New Roman"/>
          <w:b/>
          <w:sz w:val="24"/>
          <w:szCs w:val="24"/>
          <w:u w:val="single"/>
        </w:rPr>
        <w:t>:</w:t>
      </w:r>
      <w:r>
        <w:rPr>
          <w:rFonts w:ascii="Times New Roman" w:hAnsi="Times New Roman" w:cs="Times New Roman"/>
          <w:b/>
          <w:sz w:val="24"/>
          <w:szCs w:val="24"/>
          <w:u w:val="single"/>
        </w:rPr>
        <w:t xml:space="preserve"> Cistern Abandonment-Fill and Seal</w:t>
      </w:r>
    </w:p>
    <w:p w14:paraId="67341C44" w14:textId="77777777" w:rsidR="009867A0" w:rsidRDefault="009867A0" w:rsidP="009867A0">
      <w:pPr>
        <w:spacing w:after="0" w:line="240" w:lineRule="auto"/>
        <w:rPr>
          <w:rFonts w:ascii="Times New Roman" w:hAnsi="Times New Roman" w:cs="Times New Roman"/>
          <w:sz w:val="24"/>
          <w:szCs w:val="24"/>
        </w:rPr>
      </w:pPr>
      <w:r>
        <w:rPr>
          <w:rFonts w:ascii="Times New Roman" w:hAnsi="Times New Roman" w:cs="Times New Roman"/>
          <w:sz w:val="24"/>
          <w:szCs w:val="24"/>
        </w:rPr>
        <w:t>The abandonment of the cisterns shall be completed as follows:</w:t>
      </w:r>
    </w:p>
    <w:p w14:paraId="552D4813" w14:textId="77777777" w:rsidR="009867A0" w:rsidRDefault="009867A0" w:rsidP="009867A0">
      <w:pPr>
        <w:spacing w:after="0" w:line="240" w:lineRule="auto"/>
      </w:pPr>
    </w:p>
    <w:p w14:paraId="4532E5E8" w14:textId="77777777" w:rsidR="009867A0" w:rsidRDefault="009867A0" w:rsidP="009867A0">
      <w:pPr>
        <w:pStyle w:val="NoSpacing"/>
        <w:numPr>
          <w:ilvl w:val="0"/>
          <w:numId w:val="26"/>
        </w:numPr>
      </w:pPr>
      <w:r>
        <w:t xml:space="preserve">Empty the Cistern- remove all liquids from the cistern and </w:t>
      </w:r>
      <w:proofErr w:type="gramStart"/>
      <w:r>
        <w:t>dispose</w:t>
      </w:r>
      <w:proofErr w:type="gramEnd"/>
      <w:r>
        <w:t xml:space="preserve"> in a lawful manner. </w:t>
      </w:r>
    </w:p>
    <w:p w14:paraId="4CAAC96D" w14:textId="77777777" w:rsidR="009867A0" w:rsidRDefault="009867A0" w:rsidP="009867A0">
      <w:pPr>
        <w:pStyle w:val="NoSpacing"/>
        <w:numPr>
          <w:ilvl w:val="0"/>
          <w:numId w:val="26"/>
        </w:numPr>
      </w:pPr>
      <w:r>
        <w:t>Punch a hole in the bottom of the cistern if the bottom is below the seasonal high groundwater table.</w:t>
      </w:r>
    </w:p>
    <w:p w14:paraId="4EFE33C3" w14:textId="77777777" w:rsidR="009867A0" w:rsidRDefault="009867A0" w:rsidP="009867A0">
      <w:pPr>
        <w:pStyle w:val="NoSpacing"/>
        <w:numPr>
          <w:ilvl w:val="0"/>
          <w:numId w:val="26"/>
        </w:numPr>
      </w:pPr>
      <w:r>
        <w:t xml:space="preserve">Fill the cistern with sand, gravel, concrete or other approved materials. Materials shall be provided by the contractor from an off-site source. </w:t>
      </w:r>
    </w:p>
    <w:p w14:paraId="09149F87" w14:textId="77777777" w:rsidR="009867A0" w:rsidRDefault="009867A0" w:rsidP="009867A0">
      <w:pPr>
        <w:pStyle w:val="NoSpacing"/>
        <w:numPr>
          <w:ilvl w:val="0"/>
          <w:numId w:val="26"/>
        </w:numPr>
      </w:pPr>
      <w:r>
        <w:t xml:space="preserve">Completely seal all opening on top of the cistern. </w:t>
      </w:r>
    </w:p>
    <w:p w14:paraId="7738AFCB" w14:textId="77777777" w:rsidR="009867A0" w:rsidRDefault="009867A0" w:rsidP="009867A0">
      <w:pPr>
        <w:pStyle w:val="NoSpacing"/>
        <w:numPr>
          <w:ilvl w:val="0"/>
          <w:numId w:val="26"/>
        </w:numPr>
      </w:pPr>
      <w:r>
        <w:t xml:space="preserve">Dispose of any excess material (metal, plastic, </w:t>
      </w:r>
      <w:proofErr w:type="spellStart"/>
      <w:r>
        <w:t>etc</w:t>
      </w:r>
      <w:proofErr w:type="spellEnd"/>
      <w:r>
        <w:t>) at landfill.</w:t>
      </w:r>
    </w:p>
    <w:p w14:paraId="54BCEFF6" w14:textId="77777777" w:rsidR="009867A0" w:rsidRPr="00865AF2" w:rsidRDefault="009867A0" w:rsidP="009867A0">
      <w:pPr>
        <w:pStyle w:val="NoSpacing"/>
      </w:pPr>
    </w:p>
    <w:p w14:paraId="6F4E9BE3" w14:textId="77777777" w:rsidR="009867A0" w:rsidRPr="00A2577D" w:rsidRDefault="009867A0" w:rsidP="009867A0">
      <w:pPr>
        <w:spacing w:after="0" w:line="240" w:lineRule="auto"/>
        <w:ind w:left="720" w:hanging="720"/>
        <w:rPr>
          <w:rFonts w:ascii="Times New Roman" w:hAnsi="Times New Roman" w:cs="Times New Roman"/>
          <w:b/>
          <w:sz w:val="24"/>
          <w:szCs w:val="24"/>
          <w:u w:val="single"/>
        </w:rPr>
      </w:pPr>
      <w:r w:rsidRPr="00A2577D">
        <w:rPr>
          <w:rFonts w:ascii="Times New Roman" w:hAnsi="Times New Roman" w:cs="Times New Roman"/>
          <w:b/>
          <w:sz w:val="24"/>
          <w:szCs w:val="24"/>
          <w:u w:val="single"/>
        </w:rPr>
        <w:t>Task 2</w:t>
      </w:r>
      <w:proofErr w:type="gramStart"/>
      <w:r w:rsidRPr="00A2577D">
        <w:rPr>
          <w:rFonts w:ascii="Times New Roman" w:hAnsi="Times New Roman" w:cs="Times New Roman"/>
          <w:b/>
          <w:sz w:val="24"/>
          <w:szCs w:val="24"/>
          <w:u w:val="single"/>
        </w:rPr>
        <w:t xml:space="preserve">:  </w:t>
      </w:r>
      <w:r>
        <w:rPr>
          <w:rFonts w:ascii="Times New Roman" w:hAnsi="Times New Roman" w:cs="Times New Roman"/>
          <w:b/>
          <w:sz w:val="24"/>
          <w:szCs w:val="24"/>
          <w:u w:val="single"/>
        </w:rPr>
        <w:t>Tank</w:t>
      </w:r>
      <w:proofErr w:type="gramEnd"/>
      <w:r>
        <w:rPr>
          <w:rFonts w:ascii="Times New Roman" w:hAnsi="Times New Roman" w:cs="Times New Roman"/>
          <w:b/>
          <w:sz w:val="24"/>
          <w:szCs w:val="24"/>
          <w:u w:val="single"/>
        </w:rPr>
        <w:t xml:space="preserve"> Removal</w:t>
      </w:r>
    </w:p>
    <w:p w14:paraId="35BF4668" w14:textId="77777777" w:rsidR="009867A0" w:rsidRDefault="009867A0" w:rsidP="009867A0">
      <w:pPr>
        <w:spacing w:after="0" w:line="240" w:lineRule="auto"/>
        <w:rPr>
          <w:rFonts w:ascii="Times New Roman" w:hAnsi="Times New Roman" w:cs="Times New Roman"/>
          <w:sz w:val="24"/>
          <w:szCs w:val="24"/>
        </w:rPr>
      </w:pPr>
      <w:r>
        <w:rPr>
          <w:rFonts w:ascii="Times New Roman" w:hAnsi="Times New Roman" w:cs="Times New Roman"/>
          <w:sz w:val="24"/>
          <w:szCs w:val="24"/>
        </w:rPr>
        <w:t>Th removal of the storage tank at Lee Butte shall be completed as follows:</w:t>
      </w:r>
    </w:p>
    <w:p w14:paraId="05FCCFD6" w14:textId="77777777" w:rsidR="009867A0" w:rsidRDefault="009867A0" w:rsidP="009867A0">
      <w:pPr>
        <w:pStyle w:val="NoSpacing"/>
        <w:numPr>
          <w:ilvl w:val="0"/>
          <w:numId w:val="27"/>
        </w:numPr>
      </w:pPr>
      <w:r>
        <w:t xml:space="preserve">Empty the Tank- remove all liquids from the tank and dispose in a lawful manner. </w:t>
      </w:r>
    </w:p>
    <w:p w14:paraId="4EBE063B" w14:textId="77777777" w:rsidR="009867A0" w:rsidRDefault="009867A0" w:rsidP="009867A0">
      <w:pPr>
        <w:pStyle w:val="NoSpacing"/>
        <w:numPr>
          <w:ilvl w:val="0"/>
          <w:numId w:val="27"/>
        </w:numPr>
      </w:pPr>
      <w:r>
        <w:t>Remove and dispose of tank.</w:t>
      </w:r>
    </w:p>
    <w:p w14:paraId="143FC633" w14:textId="77777777" w:rsidR="00F26320" w:rsidRDefault="00F26320" w:rsidP="00434653">
      <w:pPr>
        <w:spacing w:after="0" w:line="240" w:lineRule="auto"/>
        <w:rPr>
          <w:rFonts w:ascii="Times New Roman" w:hAnsi="Times New Roman" w:cs="Times New Roman"/>
          <w:sz w:val="24"/>
          <w:szCs w:val="24"/>
        </w:rPr>
      </w:pPr>
    </w:p>
    <w:p w14:paraId="0F3BEC00" w14:textId="77777777" w:rsidR="006965A1" w:rsidRDefault="006965A1" w:rsidP="00254987">
      <w:pPr>
        <w:spacing w:after="0" w:line="240" w:lineRule="auto"/>
        <w:ind w:left="720" w:hanging="720"/>
        <w:rPr>
          <w:rFonts w:ascii="Times New Roman" w:hAnsi="Times New Roman" w:cs="Times New Roman"/>
          <w:b/>
          <w:sz w:val="24"/>
          <w:szCs w:val="24"/>
          <w:u w:val="single"/>
        </w:rPr>
      </w:pPr>
    </w:p>
    <w:p w14:paraId="1F5EB8C8" w14:textId="77777777" w:rsidR="006965A1" w:rsidRDefault="006965A1" w:rsidP="00254987">
      <w:pPr>
        <w:spacing w:after="0" w:line="240" w:lineRule="auto"/>
        <w:ind w:left="720" w:hanging="720"/>
        <w:rPr>
          <w:rFonts w:ascii="Times New Roman" w:hAnsi="Times New Roman" w:cs="Times New Roman"/>
          <w:b/>
          <w:sz w:val="24"/>
          <w:szCs w:val="24"/>
          <w:u w:val="single"/>
        </w:rPr>
      </w:pPr>
    </w:p>
    <w:p w14:paraId="4EAF4E24" w14:textId="53E8A715" w:rsidR="00254987" w:rsidRPr="00A2577D" w:rsidRDefault="00254987" w:rsidP="00254987">
      <w:pPr>
        <w:spacing w:after="0" w:line="240" w:lineRule="auto"/>
        <w:ind w:left="720" w:hanging="720"/>
        <w:rPr>
          <w:rFonts w:ascii="Times New Roman" w:hAnsi="Times New Roman" w:cs="Times New Roman"/>
          <w:b/>
          <w:sz w:val="24"/>
          <w:szCs w:val="24"/>
          <w:u w:val="single"/>
        </w:rPr>
      </w:pPr>
      <w:r w:rsidRPr="00A2577D">
        <w:rPr>
          <w:rFonts w:ascii="Times New Roman" w:hAnsi="Times New Roman" w:cs="Times New Roman"/>
          <w:b/>
          <w:sz w:val="24"/>
          <w:szCs w:val="24"/>
          <w:u w:val="single"/>
        </w:rPr>
        <w:t xml:space="preserve">Task </w:t>
      </w:r>
      <w:r>
        <w:rPr>
          <w:rFonts w:ascii="Times New Roman" w:hAnsi="Times New Roman" w:cs="Times New Roman"/>
          <w:b/>
          <w:sz w:val="24"/>
          <w:szCs w:val="24"/>
          <w:u w:val="single"/>
        </w:rPr>
        <w:t>3</w:t>
      </w:r>
      <w:proofErr w:type="gramStart"/>
      <w:r w:rsidRPr="00A2577D">
        <w:rPr>
          <w:rFonts w:ascii="Times New Roman" w:hAnsi="Times New Roman" w:cs="Times New Roman"/>
          <w:b/>
          <w:sz w:val="24"/>
          <w:szCs w:val="24"/>
          <w:u w:val="single"/>
        </w:rPr>
        <w:t>:  Mobilization</w:t>
      </w:r>
      <w:proofErr w:type="gramEnd"/>
    </w:p>
    <w:p w14:paraId="36559B10" w14:textId="5F4D9A2E" w:rsidR="00254987" w:rsidRPr="006965A1" w:rsidRDefault="463ADCEA" w:rsidP="006965A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sidRPr="463ADCEA">
        <w:rPr>
          <w:rFonts w:ascii="Times New Roman" w:hAnsi="Times New Roman" w:cs="Times New Roman"/>
        </w:rPr>
        <w:t xml:space="preserve">Task </w:t>
      </w:r>
      <w:r w:rsidR="003B0444">
        <w:rPr>
          <w:rFonts w:ascii="Times New Roman" w:hAnsi="Times New Roman" w:cs="Times New Roman"/>
        </w:rPr>
        <w:t>3</w:t>
      </w:r>
      <w:r w:rsidRPr="463ADCEA">
        <w:rPr>
          <w:rFonts w:ascii="Times New Roman" w:hAnsi="Times New Roman" w:cs="Times New Roman"/>
        </w:rPr>
        <w:t xml:space="preserve"> consists of all activities associated with mobilization and demobilization to perform the tasks associated with the </w:t>
      </w:r>
      <w:r w:rsidR="003B0444">
        <w:rPr>
          <w:rFonts w:ascii="Times New Roman" w:hAnsi="Times New Roman" w:cs="Times New Roman"/>
        </w:rPr>
        <w:t>specifications</w:t>
      </w:r>
      <w:r w:rsidRPr="463ADCEA">
        <w:rPr>
          <w:rFonts w:ascii="Times New Roman" w:hAnsi="Times New Roman" w:cs="Times New Roman"/>
        </w:rPr>
        <w:t xml:space="preserve">. </w:t>
      </w:r>
      <w:r w:rsidR="00741134">
        <w:t xml:space="preserve">The sites are in remote locations and access is generally down rough dirt roads. </w:t>
      </w:r>
      <w:r w:rsidRPr="463ADCEA">
        <w:rPr>
          <w:rFonts w:ascii="Times New Roman" w:hAnsi="Times New Roman" w:cs="Times New Roman"/>
        </w:rPr>
        <w:t xml:space="preserve"> </w:t>
      </w:r>
      <w:bookmarkStart w:id="1" w:name="_Hlk193193223"/>
      <w:r w:rsidRPr="463ADCEA">
        <w:rPr>
          <w:rFonts w:ascii="Times New Roman" w:hAnsi="Times New Roman" w:cs="Times New Roman"/>
        </w:rPr>
        <w:t>Activities include transportation of labor, material, and equipment.</w:t>
      </w:r>
      <w:r w:rsidR="006965A1">
        <w:rPr>
          <w:rFonts w:ascii="Times New Roman" w:hAnsi="Times New Roman" w:cs="Times New Roman"/>
        </w:rPr>
        <w:t xml:space="preserve"> </w:t>
      </w:r>
      <w:r w:rsidR="006965A1">
        <w:rPr>
          <w:noProof w:val="0"/>
        </w:rPr>
        <w:t xml:space="preserve">Weather normally starts impacting the road conditions in mid-November, which can prevent access to the lookout tower sites.  Access to the lookout sites during bad road conditions is prohibited due to vehicles causing resource damage.  Road conditions generally improve after winter in late March – early April to allow access to the lookout tower.  </w:t>
      </w:r>
    </w:p>
    <w:bookmarkEnd w:id="1"/>
    <w:p w14:paraId="5AA1FF99" w14:textId="77777777" w:rsidR="00254987" w:rsidRDefault="00254987" w:rsidP="00434653">
      <w:pPr>
        <w:spacing w:after="0" w:line="240" w:lineRule="auto"/>
        <w:rPr>
          <w:rFonts w:ascii="Times New Roman" w:hAnsi="Times New Roman" w:cs="Times New Roman"/>
          <w:sz w:val="24"/>
          <w:szCs w:val="24"/>
        </w:rPr>
      </w:pPr>
    </w:p>
    <w:p w14:paraId="558A818C" w14:textId="77777777" w:rsidR="00434653" w:rsidRDefault="00434653" w:rsidP="00434653">
      <w:pPr>
        <w:pStyle w:val="ListParagraph"/>
        <w:spacing w:after="0" w:line="240" w:lineRule="auto"/>
        <w:ind w:left="360"/>
        <w:rPr>
          <w:rFonts w:ascii="Times New Roman" w:hAnsi="Times New Roman" w:cs="Times New Roman"/>
          <w:b/>
          <w:sz w:val="24"/>
          <w:szCs w:val="24"/>
          <w:u w:val="single"/>
        </w:rPr>
      </w:pPr>
    </w:p>
    <w:p w14:paraId="3D98A8DB" w14:textId="77777777" w:rsidR="00434653" w:rsidRPr="00A2577D" w:rsidRDefault="00047699" w:rsidP="00434653">
      <w:pPr>
        <w:spacing w:after="0" w:line="240" w:lineRule="auto"/>
        <w:rPr>
          <w:rFonts w:ascii="Times New Roman" w:hAnsi="Times New Roman" w:cs="Times New Roman"/>
          <w:sz w:val="24"/>
          <w:szCs w:val="24"/>
          <w:u w:val="single"/>
        </w:rPr>
      </w:pPr>
      <w:r w:rsidRPr="00A2577D">
        <w:rPr>
          <w:rFonts w:ascii="Times New Roman" w:hAnsi="Times New Roman" w:cs="Times New Roman"/>
          <w:b/>
          <w:sz w:val="24"/>
          <w:szCs w:val="24"/>
          <w:u w:val="single"/>
        </w:rPr>
        <w:t>Contacts</w:t>
      </w:r>
    </w:p>
    <w:p w14:paraId="2492C0F6" w14:textId="77777777" w:rsidR="00E40D80" w:rsidRPr="00BB17F3" w:rsidRDefault="00E40D80" w:rsidP="00434653">
      <w:pPr>
        <w:pStyle w:val="ListParagraph"/>
        <w:spacing w:after="0" w:line="240" w:lineRule="auto"/>
        <w:ind w:hanging="720"/>
        <w:rPr>
          <w:rFonts w:ascii="Times New Roman" w:hAnsi="Times New Roman" w:cs="Times New Roman"/>
          <w:sz w:val="24"/>
          <w:szCs w:val="24"/>
        </w:rPr>
      </w:pPr>
      <w:r w:rsidRPr="00BB17F3">
        <w:rPr>
          <w:rFonts w:ascii="Times New Roman" w:hAnsi="Times New Roman" w:cs="Times New Roman"/>
          <w:sz w:val="24"/>
          <w:szCs w:val="24"/>
        </w:rPr>
        <w:t>COR</w:t>
      </w:r>
      <w:r w:rsidR="00BD5151">
        <w:rPr>
          <w:rFonts w:ascii="Times New Roman" w:hAnsi="Times New Roman" w:cs="Times New Roman"/>
          <w:sz w:val="24"/>
          <w:szCs w:val="24"/>
        </w:rPr>
        <w:t>:</w:t>
      </w:r>
    </w:p>
    <w:p w14:paraId="2D016A52" w14:textId="7F5271D1" w:rsidR="00E40D80" w:rsidRPr="00BB17F3" w:rsidRDefault="00564821" w:rsidP="00434653">
      <w:pPr>
        <w:pStyle w:val="ListParagraph"/>
        <w:spacing w:after="0" w:line="240" w:lineRule="auto"/>
        <w:ind w:hanging="720"/>
        <w:rPr>
          <w:rFonts w:ascii="Times New Roman" w:hAnsi="Times New Roman" w:cs="Times New Roman"/>
          <w:sz w:val="24"/>
          <w:szCs w:val="24"/>
        </w:rPr>
      </w:pPr>
      <w:r>
        <w:rPr>
          <w:rFonts w:ascii="Times New Roman" w:hAnsi="Times New Roman" w:cs="Times New Roman"/>
          <w:sz w:val="24"/>
          <w:szCs w:val="24"/>
        </w:rPr>
        <w:t>Kristina Brown</w:t>
      </w:r>
      <w:r w:rsidR="00E40D80" w:rsidRPr="00BB17F3">
        <w:rPr>
          <w:rFonts w:ascii="Times New Roman" w:hAnsi="Times New Roman" w:cs="Times New Roman"/>
          <w:sz w:val="24"/>
          <w:szCs w:val="24"/>
        </w:rPr>
        <w:t xml:space="preserve">, P.E., </w:t>
      </w:r>
      <w:r w:rsidR="006C6A81" w:rsidRPr="00BF3E1D">
        <w:rPr>
          <w:rFonts w:ascii="Times New Roman" w:hAnsi="Times New Roman" w:cs="Times New Roman"/>
          <w:sz w:val="24"/>
          <w:szCs w:val="24"/>
        </w:rPr>
        <w:t>Civil Engineer</w:t>
      </w:r>
    </w:p>
    <w:p w14:paraId="2A58942C" w14:textId="5B26ED22" w:rsidR="00BB17F3" w:rsidRPr="00BF3E1D" w:rsidRDefault="00231FC1" w:rsidP="00434653">
      <w:pPr>
        <w:pStyle w:val="ListParagraph"/>
        <w:spacing w:after="0" w:line="240" w:lineRule="auto"/>
        <w:ind w:hanging="720"/>
        <w:rPr>
          <w:rFonts w:ascii="Times New Roman" w:hAnsi="Times New Roman" w:cs="Times New Roman"/>
          <w:sz w:val="24"/>
          <w:szCs w:val="24"/>
        </w:rPr>
      </w:pPr>
      <w:r w:rsidRPr="00BB17F3">
        <w:rPr>
          <w:rFonts w:ascii="Times New Roman" w:hAnsi="Times New Roman" w:cs="Times New Roman"/>
          <w:sz w:val="24"/>
          <w:szCs w:val="24"/>
        </w:rPr>
        <w:t>(</w:t>
      </w:r>
      <w:r w:rsidR="006C6A81" w:rsidRPr="00BF3E1D">
        <w:rPr>
          <w:rFonts w:ascii="Times New Roman" w:hAnsi="Times New Roman" w:cs="Times New Roman"/>
          <w:sz w:val="24"/>
          <w:szCs w:val="24"/>
        </w:rPr>
        <w:t>928) 52</w:t>
      </w:r>
      <w:r w:rsidR="00564821">
        <w:rPr>
          <w:rFonts w:ascii="Times New Roman" w:hAnsi="Times New Roman" w:cs="Times New Roman"/>
          <w:sz w:val="24"/>
          <w:szCs w:val="24"/>
        </w:rPr>
        <w:t>2-3332</w:t>
      </w:r>
    </w:p>
    <w:p w14:paraId="2339214C" w14:textId="3512E18C" w:rsidR="00E40D80" w:rsidRPr="00BF3E1D" w:rsidRDefault="00564821" w:rsidP="00434653">
      <w:pPr>
        <w:pStyle w:val="ListParagraph"/>
        <w:spacing w:after="0" w:line="240" w:lineRule="auto"/>
        <w:ind w:hanging="720"/>
        <w:rPr>
          <w:rFonts w:ascii="Times New Roman" w:hAnsi="Times New Roman" w:cs="Times New Roman"/>
          <w:sz w:val="24"/>
          <w:szCs w:val="24"/>
          <w:highlight w:val="yellow"/>
        </w:rPr>
      </w:pPr>
      <w:r>
        <w:rPr>
          <w:rFonts w:ascii="Times New Roman" w:hAnsi="Times New Roman" w:cs="Times New Roman"/>
          <w:sz w:val="24"/>
          <w:szCs w:val="24"/>
        </w:rPr>
        <w:t>Kristina.brown2@usda.gov</w:t>
      </w:r>
    </w:p>
    <w:p w14:paraId="61BF14C2" w14:textId="77777777" w:rsidR="008E6115" w:rsidRDefault="008E6115" w:rsidP="00434653">
      <w:pPr>
        <w:pStyle w:val="ListParagraph"/>
        <w:spacing w:after="0" w:line="240" w:lineRule="auto"/>
        <w:ind w:hanging="720"/>
        <w:rPr>
          <w:rFonts w:ascii="Times New Roman" w:hAnsi="Times New Roman" w:cs="Times New Roman"/>
          <w:sz w:val="24"/>
          <w:szCs w:val="24"/>
        </w:rPr>
      </w:pPr>
    </w:p>
    <w:p w14:paraId="7A8C407F" w14:textId="77777777" w:rsidR="00434653" w:rsidRPr="00BB17F3" w:rsidRDefault="004B55C6" w:rsidP="00434653">
      <w:pPr>
        <w:pStyle w:val="ListParagraph"/>
        <w:spacing w:after="0" w:line="240" w:lineRule="auto"/>
        <w:ind w:hanging="720"/>
        <w:rPr>
          <w:rFonts w:ascii="Times New Roman" w:hAnsi="Times New Roman" w:cs="Times New Roman"/>
          <w:sz w:val="24"/>
          <w:szCs w:val="24"/>
        </w:rPr>
      </w:pPr>
      <w:r>
        <w:rPr>
          <w:rFonts w:ascii="Times New Roman" w:hAnsi="Times New Roman" w:cs="Times New Roman"/>
          <w:sz w:val="24"/>
          <w:szCs w:val="24"/>
        </w:rPr>
        <w:t>Project Inspector</w:t>
      </w:r>
      <w:r w:rsidR="00BD5151">
        <w:rPr>
          <w:rFonts w:ascii="Times New Roman" w:hAnsi="Times New Roman" w:cs="Times New Roman"/>
          <w:sz w:val="24"/>
          <w:szCs w:val="24"/>
        </w:rPr>
        <w:t>:</w:t>
      </w:r>
    </w:p>
    <w:p w14:paraId="71934929" w14:textId="763626F2" w:rsidR="00BD5151" w:rsidRDefault="00564821">
      <w:pPr>
        <w:pStyle w:val="ListParagraph"/>
        <w:spacing w:after="0" w:line="240" w:lineRule="auto"/>
        <w:ind w:hanging="720"/>
        <w:rPr>
          <w:rFonts w:ascii="Times New Roman" w:hAnsi="Times New Roman" w:cs="Times New Roman"/>
          <w:sz w:val="24"/>
          <w:szCs w:val="24"/>
        </w:rPr>
      </w:pPr>
      <w:r>
        <w:rPr>
          <w:rFonts w:ascii="Times New Roman" w:hAnsi="Times New Roman" w:cs="Times New Roman"/>
          <w:sz w:val="24"/>
          <w:szCs w:val="24"/>
        </w:rPr>
        <w:t>Kaitlyn Tighe</w:t>
      </w:r>
      <w:r w:rsidR="00BD5151">
        <w:rPr>
          <w:rFonts w:ascii="Times New Roman" w:hAnsi="Times New Roman" w:cs="Times New Roman"/>
          <w:sz w:val="24"/>
          <w:szCs w:val="24"/>
        </w:rPr>
        <w:t>, Civil Engineer</w:t>
      </w:r>
    </w:p>
    <w:p w14:paraId="3A6AA201" w14:textId="39A6AFF7" w:rsidR="00BD5151" w:rsidRDefault="00BD5151">
      <w:pPr>
        <w:pStyle w:val="ListParagraph"/>
        <w:spacing w:after="0" w:line="240" w:lineRule="auto"/>
        <w:ind w:hanging="720"/>
        <w:rPr>
          <w:rFonts w:ascii="Times New Roman" w:hAnsi="Times New Roman" w:cs="Times New Roman"/>
          <w:sz w:val="24"/>
          <w:szCs w:val="24"/>
        </w:rPr>
      </w:pPr>
      <w:r>
        <w:rPr>
          <w:rFonts w:ascii="Times New Roman" w:hAnsi="Times New Roman" w:cs="Times New Roman"/>
          <w:sz w:val="24"/>
          <w:szCs w:val="24"/>
        </w:rPr>
        <w:t>(928) 527-3</w:t>
      </w:r>
      <w:r w:rsidR="00564821">
        <w:rPr>
          <w:rFonts w:ascii="Times New Roman" w:hAnsi="Times New Roman" w:cs="Times New Roman"/>
          <w:sz w:val="24"/>
          <w:szCs w:val="24"/>
        </w:rPr>
        <w:t>622</w:t>
      </w:r>
    </w:p>
    <w:p w14:paraId="27D5E0CC" w14:textId="754A24B3" w:rsidR="00E40D80" w:rsidRDefault="00564821" w:rsidP="008E6115">
      <w:pPr>
        <w:pStyle w:val="ListParagraph"/>
        <w:spacing w:after="0" w:line="240" w:lineRule="auto"/>
        <w:ind w:hanging="720"/>
        <w:rPr>
          <w:rFonts w:ascii="Times New Roman" w:hAnsi="Times New Roman" w:cs="Times New Roman"/>
          <w:b/>
          <w:sz w:val="24"/>
          <w:szCs w:val="24"/>
          <w:u w:val="single"/>
        </w:rPr>
      </w:pPr>
      <w:r>
        <w:rPr>
          <w:rFonts w:ascii="Times New Roman" w:hAnsi="Times New Roman" w:cs="Times New Roman"/>
          <w:sz w:val="24"/>
          <w:szCs w:val="24"/>
        </w:rPr>
        <w:t>Kaitlyn.tighe@usda.gov</w:t>
      </w:r>
      <w:r w:rsidR="00E40D80">
        <w:rPr>
          <w:rFonts w:ascii="Times New Roman" w:hAnsi="Times New Roman" w:cs="Times New Roman"/>
          <w:b/>
          <w:sz w:val="24"/>
          <w:szCs w:val="24"/>
          <w:u w:val="single"/>
        </w:rPr>
        <w:br w:type="page"/>
      </w:r>
    </w:p>
    <w:p w14:paraId="531DC32E" w14:textId="77777777" w:rsidR="00D32FB0" w:rsidRDefault="00D32FB0" w:rsidP="00D32FB0">
      <w:pPr>
        <w:spacing w:after="0" w:line="240" w:lineRule="auto"/>
        <w:rPr>
          <w:rFonts w:ascii="Times New Roman" w:hAnsi="Times New Roman" w:cs="Times New Roman"/>
          <w:b/>
          <w:sz w:val="24"/>
          <w:szCs w:val="24"/>
          <w:u w:val="single"/>
        </w:rPr>
      </w:pPr>
      <w:r w:rsidRPr="00815B2A">
        <w:rPr>
          <w:rFonts w:ascii="Times New Roman" w:hAnsi="Times New Roman" w:cs="Times New Roman"/>
          <w:b/>
          <w:sz w:val="24"/>
          <w:szCs w:val="24"/>
          <w:u w:val="single"/>
        </w:rPr>
        <w:lastRenderedPageBreak/>
        <w:t>Attachment 1</w:t>
      </w:r>
      <w:proofErr w:type="gramStart"/>
      <w:r w:rsidRPr="00815B2A">
        <w:rPr>
          <w:rFonts w:ascii="Times New Roman" w:hAnsi="Times New Roman" w:cs="Times New Roman"/>
          <w:b/>
          <w:sz w:val="24"/>
          <w:szCs w:val="24"/>
          <w:u w:val="single"/>
        </w:rPr>
        <w:t>:  Photos</w:t>
      </w:r>
      <w:proofErr w:type="gramEnd"/>
    </w:p>
    <w:p w14:paraId="001A6591" w14:textId="77777777" w:rsidR="00C244CF" w:rsidRDefault="00C244CF" w:rsidP="00D32FB0">
      <w:pPr>
        <w:spacing w:after="0" w:line="240" w:lineRule="auto"/>
        <w:rPr>
          <w:rFonts w:ascii="Times New Roman" w:hAnsi="Times New Roman" w:cs="Times New Roman"/>
          <w:b/>
          <w:sz w:val="24"/>
          <w:szCs w:val="24"/>
          <w:u w:val="single"/>
        </w:rPr>
      </w:pPr>
    </w:p>
    <w:p w14:paraId="49DE2FE0" w14:textId="77777777" w:rsidR="0015416E" w:rsidRDefault="0015416E" w:rsidP="00D32FB0">
      <w:pPr>
        <w:spacing w:after="0" w:line="240" w:lineRule="auto"/>
        <w:rPr>
          <w:rFonts w:ascii="Times New Roman" w:hAnsi="Times New Roman" w:cs="Times New Roman"/>
          <w:b/>
          <w:sz w:val="24"/>
          <w:szCs w:val="24"/>
          <w:u w:val="single"/>
        </w:rPr>
      </w:pPr>
    </w:p>
    <w:p w14:paraId="4172EE5F" w14:textId="46D0034C" w:rsidR="00C244CF" w:rsidRDefault="00C244CF" w:rsidP="00D32FB0">
      <w:pPr>
        <w:spacing w:after="0" w:line="240" w:lineRule="auto"/>
        <w:rPr>
          <w:rFonts w:ascii="Times New Roman" w:hAnsi="Times New Roman" w:cs="Times New Roman"/>
          <w:b/>
          <w:sz w:val="24"/>
          <w:szCs w:val="24"/>
          <w:u w:val="single"/>
        </w:rPr>
      </w:pPr>
      <w:r>
        <w:rPr>
          <w:noProof/>
        </w:rPr>
        <w:t xml:space="preserve"> </w:t>
      </w:r>
      <w:r>
        <w:rPr>
          <w:noProof/>
        </w:rPr>
        <w:drawing>
          <wp:inline distT="0" distB="0" distL="0" distR="0" wp14:anchorId="5782A972" wp14:editId="46391D8A">
            <wp:extent cx="2334885" cy="1751163"/>
            <wp:effectExtent l="0" t="0" r="8890" b="1905"/>
            <wp:docPr id="19865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40352" cy="1755264"/>
                    </a:xfrm>
                    <a:prstGeom prst="rect">
                      <a:avLst/>
                    </a:prstGeom>
                    <a:noFill/>
                    <a:ln>
                      <a:noFill/>
                    </a:ln>
                  </pic:spPr>
                </pic:pic>
              </a:graphicData>
            </a:graphic>
          </wp:inline>
        </w:drawing>
      </w:r>
      <w:r>
        <w:rPr>
          <w:noProof/>
        </w:rPr>
        <w:t xml:space="preserve">                            </w:t>
      </w:r>
      <w:r>
        <w:rPr>
          <w:noProof/>
        </w:rPr>
        <w:drawing>
          <wp:inline distT="0" distB="0" distL="0" distR="0" wp14:anchorId="5DE12A63" wp14:editId="234C6E88">
            <wp:extent cx="2425460" cy="1819095"/>
            <wp:effectExtent l="0" t="1587" r="0" b="0"/>
            <wp:docPr id="205248035" name="Picture 2" descr="A picture containing ground, building, stone, c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035" name="Picture 2" descr="A picture containing ground, building, stone, cemen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433009" cy="1824756"/>
                    </a:xfrm>
                    <a:prstGeom prst="rect">
                      <a:avLst/>
                    </a:prstGeom>
                    <a:noFill/>
                    <a:ln>
                      <a:noFill/>
                    </a:ln>
                  </pic:spPr>
                </pic:pic>
              </a:graphicData>
            </a:graphic>
          </wp:inline>
        </w:drawing>
      </w:r>
    </w:p>
    <w:p w14:paraId="7F5E0AE6" w14:textId="77777777" w:rsidR="00C244CF" w:rsidRPr="00D32FB0" w:rsidRDefault="00C244CF" w:rsidP="00D32FB0">
      <w:pPr>
        <w:spacing w:after="0" w:line="240" w:lineRule="auto"/>
        <w:rPr>
          <w:rFonts w:ascii="Times New Roman" w:hAnsi="Times New Roman" w:cs="Times New Roman"/>
          <w:b/>
          <w:sz w:val="24"/>
          <w:szCs w:val="24"/>
          <w:u w:val="single"/>
        </w:rPr>
      </w:pPr>
    </w:p>
    <w:p w14:paraId="58BFEF3A" w14:textId="41BC76CB" w:rsidR="00C244CF" w:rsidRDefault="0015416E" w:rsidP="00C244CF">
      <w:r>
        <w:t xml:space="preserve"> </w:t>
      </w:r>
      <w:r w:rsidR="00C244CF">
        <w:t>Figure 1. Baker Butte Cistern                                                    Figure 2. Baker Butte Cistern</w:t>
      </w:r>
    </w:p>
    <w:p w14:paraId="37D5AA15" w14:textId="491AF118" w:rsidR="00D32FB0" w:rsidRDefault="00C244CF" w:rsidP="004E5E37">
      <w:pPr>
        <w:spacing w:after="0" w:line="240" w:lineRule="auto"/>
      </w:pPr>
      <w:r>
        <w:rPr>
          <w:noProof/>
        </w:rPr>
        <w:drawing>
          <wp:inline distT="0" distB="0" distL="0" distR="0" wp14:anchorId="5EBA2003" wp14:editId="338C2AA3">
            <wp:extent cx="2415396" cy="1811547"/>
            <wp:effectExtent l="0" t="0" r="4445" b="0"/>
            <wp:docPr id="1598224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2717" cy="1817038"/>
                    </a:xfrm>
                    <a:prstGeom prst="rect">
                      <a:avLst/>
                    </a:prstGeom>
                    <a:noFill/>
                    <a:ln>
                      <a:noFill/>
                    </a:ln>
                  </pic:spPr>
                </pic:pic>
              </a:graphicData>
            </a:graphic>
          </wp:inline>
        </w:drawing>
      </w:r>
      <w:r>
        <w:t xml:space="preserve">                 </w:t>
      </w:r>
      <w:r w:rsidRPr="00C244CF">
        <w:t xml:space="preserve"> </w:t>
      </w:r>
      <w:r>
        <w:rPr>
          <w:noProof/>
        </w:rPr>
        <w:drawing>
          <wp:inline distT="0" distB="0" distL="0" distR="0" wp14:anchorId="361E18B5" wp14:editId="5AC0DA86">
            <wp:extent cx="2553419" cy="1915064"/>
            <wp:effectExtent l="0" t="0" r="0" b="9525"/>
            <wp:docPr id="545986685" name="Picture 4" descr="A picture containing ground, outdoor, tree,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6685" name="Picture 4" descr="A picture containing ground, outdoor, tree, park&#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5956" cy="1924467"/>
                    </a:xfrm>
                    <a:prstGeom prst="rect">
                      <a:avLst/>
                    </a:prstGeom>
                    <a:noFill/>
                    <a:ln>
                      <a:noFill/>
                    </a:ln>
                  </pic:spPr>
                </pic:pic>
              </a:graphicData>
            </a:graphic>
          </wp:inline>
        </w:drawing>
      </w:r>
    </w:p>
    <w:p w14:paraId="7A0AA365" w14:textId="77777777" w:rsidR="00C244CF" w:rsidRDefault="00C244CF" w:rsidP="004E5E37">
      <w:pPr>
        <w:spacing w:after="0" w:line="240" w:lineRule="auto"/>
      </w:pPr>
    </w:p>
    <w:p w14:paraId="3929129A" w14:textId="7B691979" w:rsidR="00403757" w:rsidRDefault="00C244CF" w:rsidP="00403757">
      <w:pPr>
        <w:spacing w:after="0" w:line="240" w:lineRule="auto"/>
      </w:pPr>
      <w:r>
        <w:t xml:space="preserve">Figure 3. Buck Mountain Lookout </w:t>
      </w:r>
      <w:proofErr w:type="gramStart"/>
      <w:r>
        <w:t>cistern</w:t>
      </w:r>
      <w:r w:rsidR="00403757">
        <w:t xml:space="preserve">                      </w:t>
      </w:r>
      <w:proofErr w:type="gramEnd"/>
      <w:r w:rsidR="00403757">
        <w:t xml:space="preserve"> Figure 4. Buck Mountain Lookout cistern</w:t>
      </w:r>
    </w:p>
    <w:p w14:paraId="69081040" w14:textId="77BB681F" w:rsidR="00C244CF" w:rsidRDefault="00C244CF" w:rsidP="004E5E37">
      <w:pPr>
        <w:spacing w:after="0" w:line="240" w:lineRule="auto"/>
      </w:pPr>
    </w:p>
    <w:p w14:paraId="44DB214E" w14:textId="39ADEE94" w:rsidR="00C244CF" w:rsidRDefault="00C244CF" w:rsidP="004E5E37">
      <w:pPr>
        <w:spacing w:after="0" w:line="240" w:lineRule="auto"/>
        <w:rPr>
          <w:noProof/>
        </w:rPr>
      </w:pPr>
      <w:r>
        <w:rPr>
          <w:noProof/>
        </w:rPr>
        <w:drawing>
          <wp:inline distT="0" distB="0" distL="0" distR="0" wp14:anchorId="60DF9C91" wp14:editId="36A45E42">
            <wp:extent cx="2334883" cy="1751162"/>
            <wp:effectExtent l="0" t="0" r="8890" b="1905"/>
            <wp:docPr id="1857133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37042" cy="1752781"/>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t xml:space="preserve">                    </w:t>
      </w:r>
      <w:r>
        <w:rPr>
          <w:noProof/>
        </w:rPr>
        <w:drawing>
          <wp:inline distT="0" distB="0" distL="0" distR="0" wp14:anchorId="3C84B431" wp14:editId="72941988">
            <wp:extent cx="2363638" cy="1772729"/>
            <wp:effectExtent l="0" t="0" r="0" b="0"/>
            <wp:docPr id="826590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3408" cy="1780057"/>
                    </a:xfrm>
                    <a:prstGeom prst="rect">
                      <a:avLst/>
                    </a:prstGeom>
                    <a:noFill/>
                    <a:ln>
                      <a:noFill/>
                    </a:ln>
                  </pic:spPr>
                </pic:pic>
              </a:graphicData>
            </a:graphic>
          </wp:inline>
        </w:drawing>
      </w:r>
    </w:p>
    <w:p w14:paraId="6B089930" w14:textId="77777777" w:rsidR="00C244CF" w:rsidRDefault="00C244CF" w:rsidP="004E5E37">
      <w:pPr>
        <w:spacing w:after="0" w:line="240" w:lineRule="auto"/>
        <w:rPr>
          <w:noProof/>
        </w:rPr>
      </w:pPr>
    </w:p>
    <w:p w14:paraId="2FCEDF8B" w14:textId="001665C8" w:rsidR="00403757" w:rsidRDefault="00C244CF" w:rsidP="00403757">
      <w:pPr>
        <w:spacing w:after="0" w:line="240" w:lineRule="auto"/>
        <w:rPr>
          <w:noProof/>
        </w:rPr>
      </w:pPr>
      <w:r>
        <w:rPr>
          <w:noProof/>
        </w:rPr>
        <w:t>Figure 5. East Pocket Lookout Cistern</w:t>
      </w:r>
      <w:r w:rsidR="00403757">
        <w:rPr>
          <w:noProof/>
        </w:rPr>
        <w:t xml:space="preserve">                            Figure 6. East Pocket Lookout Cistern</w:t>
      </w:r>
    </w:p>
    <w:p w14:paraId="7AD80EED" w14:textId="2E62A19A" w:rsidR="00C244CF" w:rsidRDefault="00C244CF" w:rsidP="004E5E37">
      <w:pPr>
        <w:spacing w:after="0" w:line="240" w:lineRule="auto"/>
        <w:rPr>
          <w:noProof/>
        </w:rPr>
      </w:pPr>
    </w:p>
    <w:p w14:paraId="359E801A" w14:textId="7673B097" w:rsidR="0084620B" w:rsidRDefault="0084620B" w:rsidP="004E5E37">
      <w:pPr>
        <w:spacing w:after="0" w:line="240" w:lineRule="auto"/>
        <w:rPr>
          <w:rFonts w:ascii="Times New Roman" w:hAnsi="Times New Roman" w:cs="Times New Roman"/>
          <w:sz w:val="24"/>
          <w:szCs w:val="24"/>
        </w:rPr>
      </w:pPr>
      <w:r>
        <w:rPr>
          <w:noProof/>
        </w:rPr>
        <w:lastRenderedPageBreak/>
        <w:drawing>
          <wp:inline distT="0" distB="0" distL="0" distR="0" wp14:anchorId="7471CE7D" wp14:editId="25E705D1">
            <wp:extent cx="3067601" cy="2300701"/>
            <wp:effectExtent l="0" t="0" r="0" b="4445"/>
            <wp:docPr id="760675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7601" cy="2300701"/>
                    </a:xfrm>
                    <a:prstGeom prst="rect">
                      <a:avLst/>
                    </a:prstGeom>
                  </pic:spPr>
                </pic:pic>
              </a:graphicData>
            </a:graphic>
          </wp:inline>
        </w:drawing>
      </w:r>
      <w:r w:rsidR="463ADCEA" w:rsidRPr="463ADCEA">
        <w:rPr>
          <w:rFonts w:ascii="Times New Roman" w:hAnsi="Times New Roman" w:cs="Times New Roman"/>
          <w:sz w:val="24"/>
          <w:szCs w:val="24"/>
        </w:rPr>
        <w:t xml:space="preserve"> </w:t>
      </w:r>
      <w:r>
        <w:rPr>
          <w:noProof/>
        </w:rPr>
        <w:drawing>
          <wp:inline distT="0" distB="0" distL="0" distR="0" wp14:anchorId="0A3C6E32" wp14:editId="11D19C35">
            <wp:extent cx="3502404" cy="2626804"/>
            <wp:effectExtent l="0" t="317" r="2857" b="2858"/>
            <wp:docPr id="389017865" name="Picture 8" descr="A picture containing tree, outdoor, plant,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6">
                      <a:extLst>
                        <a:ext uri="{28A0092B-C50C-407E-A947-70E740481C1C}">
                          <a14:useLocalDpi xmlns:a14="http://schemas.microsoft.com/office/drawing/2010/main" val="0"/>
                        </a:ext>
                      </a:extLst>
                    </a:blip>
                    <a:stretch>
                      <a:fillRect/>
                    </a:stretch>
                  </pic:blipFill>
                  <pic:spPr>
                    <a:xfrm rot="5400000">
                      <a:off x="0" y="0"/>
                      <a:ext cx="3502404" cy="2626804"/>
                    </a:xfrm>
                    <a:prstGeom prst="rect">
                      <a:avLst/>
                    </a:prstGeom>
                  </pic:spPr>
                </pic:pic>
              </a:graphicData>
            </a:graphic>
          </wp:inline>
        </w:drawing>
      </w:r>
    </w:p>
    <w:p w14:paraId="00FE8977" w14:textId="77777777" w:rsidR="0084620B" w:rsidRDefault="0084620B" w:rsidP="004E5E37">
      <w:pPr>
        <w:spacing w:after="0" w:line="240" w:lineRule="auto"/>
        <w:rPr>
          <w:rFonts w:ascii="Times New Roman" w:hAnsi="Times New Roman" w:cs="Times New Roman"/>
          <w:sz w:val="24"/>
          <w:szCs w:val="24"/>
        </w:rPr>
      </w:pPr>
    </w:p>
    <w:p w14:paraId="02E24424" w14:textId="23C1BCEF" w:rsidR="009C5E79" w:rsidRDefault="0084620B" w:rsidP="009C5E79">
      <w:pPr>
        <w:spacing w:after="0" w:line="240" w:lineRule="auto"/>
        <w:rPr>
          <w:rFonts w:ascii="Times New Roman" w:hAnsi="Times New Roman" w:cs="Times New Roman"/>
          <w:sz w:val="24"/>
          <w:szCs w:val="24"/>
        </w:rPr>
      </w:pPr>
      <w:r>
        <w:rPr>
          <w:rFonts w:ascii="Times New Roman" w:hAnsi="Times New Roman" w:cs="Times New Roman"/>
          <w:sz w:val="24"/>
          <w:szCs w:val="24"/>
        </w:rPr>
        <w:t>Figure 7. Hutch Mountain Lookout Cistern</w:t>
      </w:r>
      <w:r w:rsidR="009C5E79">
        <w:rPr>
          <w:rFonts w:ascii="Times New Roman" w:hAnsi="Times New Roman" w:cs="Times New Roman"/>
          <w:sz w:val="24"/>
          <w:szCs w:val="24"/>
        </w:rPr>
        <w:t xml:space="preserve">             Figure 8. Hutch Mountain Lookout Cistern</w:t>
      </w:r>
    </w:p>
    <w:p w14:paraId="679348BE" w14:textId="3D5CCCDB" w:rsidR="0084620B" w:rsidRDefault="0084620B" w:rsidP="004E5E37">
      <w:pPr>
        <w:spacing w:after="0" w:line="240" w:lineRule="auto"/>
        <w:rPr>
          <w:rFonts w:ascii="Times New Roman" w:hAnsi="Times New Roman" w:cs="Times New Roman"/>
          <w:sz w:val="24"/>
          <w:szCs w:val="24"/>
        </w:rPr>
      </w:pPr>
    </w:p>
    <w:p w14:paraId="5A64F35F" w14:textId="0AEBF3A8" w:rsidR="0084620B" w:rsidRDefault="463ADCEA" w:rsidP="004E5E37">
      <w:pPr>
        <w:spacing w:after="0" w:line="240" w:lineRule="auto"/>
        <w:rPr>
          <w:noProof/>
        </w:rPr>
      </w:pPr>
      <w:r w:rsidRPr="463ADCEA">
        <w:rPr>
          <w:noProof/>
        </w:rPr>
        <w:t xml:space="preserve"> </w:t>
      </w:r>
      <w:r w:rsidR="0084620B">
        <w:rPr>
          <w:noProof/>
        </w:rPr>
        <w:drawing>
          <wp:inline distT="0" distB="0" distL="0" distR="0" wp14:anchorId="4349FA7D" wp14:editId="1036EB21">
            <wp:extent cx="2977895" cy="2233421"/>
            <wp:effectExtent l="0" t="8890" r="4445" b="4445"/>
            <wp:docPr id="628564765" name="Picture 10" descr="A picture containing outdoor,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2977895" cy="2233421"/>
                    </a:xfrm>
                    <a:prstGeom prst="rect">
                      <a:avLst/>
                    </a:prstGeom>
                  </pic:spPr>
                </pic:pic>
              </a:graphicData>
            </a:graphic>
          </wp:inline>
        </w:drawing>
      </w:r>
      <w:r w:rsidRPr="463ADCEA">
        <w:rPr>
          <w:rFonts w:ascii="Times New Roman" w:hAnsi="Times New Roman" w:cs="Times New Roman"/>
          <w:sz w:val="24"/>
          <w:szCs w:val="24"/>
        </w:rPr>
        <w:t xml:space="preserve"> </w:t>
      </w:r>
      <w:r w:rsidRPr="463ADCEA">
        <w:rPr>
          <w:noProof/>
        </w:rPr>
        <w:t xml:space="preserve">                                       </w:t>
      </w:r>
      <w:r w:rsidR="0084620B">
        <w:rPr>
          <w:noProof/>
        </w:rPr>
        <w:drawing>
          <wp:inline distT="0" distB="0" distL="0" distR="0" wp14:anchorId="2274DCEA" wp14:editId="1BF2AE81">
            <wp:extent cx="2919052" cy="2189289"/>
            <wp:effectExtent l="2857" t="0" r="0" b="0"/>
            <wp:docPr id="1295929347" name="Picture 11" descr="A picture containing tree, outdoor, plant, bus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8">
                      <a:extLst>
                        <a:ext uri="{28A0092B-C50C-407E-A947-70E740481C1C}">
                          <a14:useLocalDpi xmlns:a14="http://schemas.microsoft.com/office/drawing/2010/main" val="0"/>
                        </a:ext>
                      </a:extLst>
                    </a:blip>
                    <a:stretch>
                      <a:fillRect/>
                    </a:stretch>
                  </pic:blipFill>
                  <pic:spPr>
                    <a:xfrm rot="5400000">
                      <a:off x="0" y="0"/>
                      <a:ext cx="2919052" cy="2189289"/>
                    </a:xfrm>
                    <a:prstGeom prst="rect">
                      <a:avLst/>
                    </a:prstGeom>
                  </pic:spPr>
                </pic:pic>
              </a:graphicData>
            </a:graphic>
          </wp:inline>
        </w:drawing>
      </w:r>
    </w:p>
    <w:p w14:paraId="16D32E29" w14:textId="77777777" w:rsidR="0084620B" w:rsidRDefault="0084620B" w:rsidP="004E5E37">
      <w:pPr>
        <w:spacing w:after="0" w:line="240" w:lineRule="auto"/>
        <w:rPr>
          <w:noProof/>
        </w:rPr>
      </w:pPr>
    </w:p>
    <w:p w14:paraId="6F37FC3C" w14:textId="1C4A256C" w:rsidR="0084620B" w:rsidRDefault="00403757" w:rsidP="004E5E37">
      <w:pPr>
        <w:spacing w:after="0" w:line="240" w:lineRule="auto"/>
        <w:rPr>
          <w:noProof/>
        </w:rPr>
      </w:pPr>
      <w:r>
        <w:rPr>
          <w:noProof/>
        </w:rPr>
        <w:t xml:space="preserve">Figure </w:t>
      </w:r>
      <w:r w:rsidR="009C5E79">
        <w:rPr>
          <w:noProof/>
        </w:rPr>
        <w:t>9</w:t>
      </w:r>
      <w:r>
        <w:rPr>
          <w:noProof/>
        </w:rPr>
        <w:t xml:space="preserve">. </w:t>
      </w:r>
      <w:r w:rsidR="0084620B">
        <w:rPr>
          <w:noProof/>
        </w:rPr>
        <w:t>Lee Butte Cistern</w:t>
      </w:r>
      <w:r w:rsidR="0084620B">
        <w:rPr>
          <w:noProof/>
        </w:rPr>
        <w:tab/>
      </w:r>
      <w:r w:rsidR="0084620B">
        <w:rPr>
          <w:noProof/>
        </w:rPr>
        <w:tab/>
      </w:r>
      <w:r w:rsidR="0084620B">
        <w:rPr>
          <w:noProof/>
        </w:rPr>
        <w:tab/>
      </w:r>
      <w:r w:rsidR="0084620B">
        <w:rPr>
          <w:noProof/>
        </w:rPr>
        <w:tab/>
      </w:r>
      <w:r w:rsidR="0015416E">
        <w:rPr>
          <w:noProof/>
        </w:rPr>
        <w:t xml:space="preserve">           </w:t>
      </w:r>
      <w:r>
        <w:rPr>
          <w:noProof/>
        </w:rPr>
        <w:t xml:space="preserve">Figure </w:t>
      </w:r>
      <w:r w:rsidR="009C5E79">
        <w:rPr>
          <w:noProof/>
        </w:rPr>
        <w:t>10</w:t>
      </w:r>
      <w:r>
        <w:rPr>
          <w:noProof/>
        </w:rPr>
        <w:t>.</w:t>
      </w:r>
      <w:r w:rsidR="009C5E79">
        <w:rPr>
          <w:noProof/>
        </w:rPr>
        <w:t xml:space="preserve"> L</w:t>
      </w:r>
      <w:r w:rsidR="0084620B">
        <w:rPr>
          <w:noProof/>
        </w:rPr>
        <w:t>ee Butte Tank</w:t>
      </w:r>
    </w:p>
    <w:p w14:paraId="2ACB3FF1" w14:textId="77777777" w:rsidR="0084620B" w:rsidRDefault="0084620B" w:rsidP="004E5E37">
      <w:pPr>
        <w:spacing w:after="0" w:line="240" w:lineRule="auto"/>
        <w:rPr>
          <w:noProof/>
        </w:rPr>
      </w:pPr>
      <w:r>
        <w:rPr>
          <w:noProof/>
        </w:rPr>
        <w:lastRenderedPageBreak/>
        <w:drawing>
          <wp:inline distT="0" distB="0" distL="0" distR="0" wp14:anchorId="5B1E8E4D" wp14:editId="3C4F954D">
            <wp:extent cx="3271238" cy="2453429"/>
            <wp:effectExtent l="8890" t="0" r="0" b="0"/>
            <wp:docPr id="316490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9">
                      <a:extLst>
                        <a:ext uri="{28A0092B-C50C-407E-A947-70E740481C1C}">
                          <a14:useLocalDpi xmlns:a14="http://schemas.microsoft.com/office/drawing/2010/main" val="0"/>
                        </a:ext>
                      </a:extLst>
                    </a:blip>
                    <a:stretch>
                      <a:fillRect/>
                    </a:stretch>
                  </pic:blipFill>
                  <pic:spPr>
                    <a:xfrm rot="5400000">
                      <a:off x="0" y="0"/>
                      <a:ext cx="3271238" cy="2453429"/>
                    </a:xfrm>
                    <a:prstGeom prst="rect">
                      <a:avLst/>
                    </a:prstGeom>
                  </pic:spPr>
                </pic:pic>
              </a:graphicData>
            </a:graphic>
          </wp:inline>
        </w:drawing>
      </w:r>
      <w:r>
        <w:tab/>
      </w:r>
      <w:r>
        <w:tab/>
      </w:r>
      <w:r>
        <w:rPr>
          <w:noProof/>
        </w:rPr>
        <w:drawing>
          <wp:inline distT="0" distB="0" distL="0" distR="0" wp14:anchorId="388D0DBB" wp14:editId="3C151798">
            <wp:extent cx="3223476" cy="2417607"/>
            <wp:effectExtent l="2857" t="0" r="0" b="0"/>
            <wp:docPr id="1538856438" name="Picture 13" descr="A picture containing tree, outdoor,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3223476" cy="2417607"/>
                    </a:xfrm>
                    <a:prstGeom prst="rect">
                      <a:avLst/>
                    </a:prstGeom>
                  </pic:spPr>
                </pic:pic>
              </a:graphicData>
            </a:graphic>
          </wp:inline>
        </w:drawing>
      </w:r>
      <w:r>
        <w:tab/>
      </w:r>
    </w:p>
    <w:p w14:paraId="68004780" w14:textId="77777777" w:rsidR="0084620B" w:rsidRDefault="0084620B" w:rsidP="004E5E37">
      <w:pPr>
        <w:spacing w:after="0" w:line="240" w:lineRule="auto"/>
        <w:rPr>
          <w:noProof/>
        </w:rPr>
      </w:pPr>
    </w:p>
    <w:p w14:paraId="4F121D19" w14:textId="07385FC4" w:rsidR="0084620B" w:rsidRDefault="009C5E79" w:rsidP="004E5E37">
      <w:pPr>
        <w:spacing w:after="0" w:line="240" w:lineRule="auto"/>
        <w:rPr>
          <w:noProof/>
        </w:rPr>
      </w:pPr>
      <w:r>
        <w:rPr>
          <w:noProof/>
        </w:rPr>
        <w:t xml:space="preserve">Figure 11. </w:t>
      </w:r>
      <w:r w:rsidR="0084620B">
        <w:rPr>
          <w:noProof/>
        </w:rPr>
        <w:t>Elden Lookout Cistern</w:t>
      </w:r>
      <w:r>
        <w:rPr>
          <w:noProof/>
        </w:rPr>
        <w:t xml:space="preserve">                                            Figure 12. Elden Lookout Cistern</w:t>
      </w:r>
    </w:p>
    <w:p w14:paraId="00F2CF2F" w14:textId="77777777" w:rsidR="0084620B" w:rsidRDefault="0084620B" w:rsidP="004E5E37">
      <w:pPr>
        <w:spacing w:after="0" w:line="240" w:lineRule="auto"/>
        <w:rPr>
          <w:noProof/>
        </w:rPr>
      </w:pPr>
    </w:p>
    <w:p w14:paraId="524A314C" w14:textId="77777777" w:rsidR="007807BD" w:rsidRDefault="007807BD" w:rsidP="004E5E37">
      <w:pPr>
        <w:spacing w:after="0" w:line="240" w:lineRule="auto"/>
        <w:rPr>
          <w:noProof/>
        </w:rPr>
      </w:pPr>
      <w:r>
        <w:rPr>
          <w:noProof/>
        </w:rPr>
        <w:drawing>
          <wp:inline distT="0" distB="0" distL="0" distR="0" wp14:anchorId="05257148" wp14:editId="601E1DF6">
            <wp:extent cx="3226811" cy="2420108"/>
            <wp:effectExtent l="3175" t="0" r="0" b="0"/>
            <wp:docPr id="57372999" name="Picture 14" descr="A picture containing tree, outdoor, t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1">
                      <a:extLst>
                        <a:ext uri="{28A0092B-C50C-407E-A947-70E740481C1C}">
                          <a14:useLocalDpi xmlns:a14="http://schemas.microsoft.com/office/drawing/2010/main" val="0"/>
                        </a:ext>
                      </a:extLst>
                    </a:blip>
                    <a:stretch>
                      <a:fillRect/>
                    </a:stretch>
                  </pic:blipFill>
                  <pic:spPr>
                    <a:xfrm rot="5400000">
                      <a:off x="0" y="0"/>
                      <a:ext cx="3226811" cy="2420108"/>
                    </a:xfrm>
                    <a:prstGeom prst="rect">
                      <a:avLst/>
                    </a:prstGeom>
                  </pic:spPr>
                </pic:pic>
              </a:graphicData>
            </a:graphic>
          </wp:inline>
        </w:drawing>
      </w:r>
      <w:r w:rsidR="463ADCEA" w:rsidRPr="463ADCEA">
        <w:rPr>
          <w:noProof/>
        </w:rPr>
        <w:t xml:space="preserve">                 </w:t>
      </w:r>
      <w:r>
        <w:rPr>
          <w:noProof/>
        </w:rPr>
        <w:drawing>
          <wp:inline distT="0" distB="0" distL="0" distR="0" wp14:anchorId="678F8C8D" wp14:editId="1F948035">
            <wp:extent cx="2803585" cy="2102689"/>
            <wp:effectExtent l="0" t="0" r="0" b="0"/>
            <wp:docPr id="274764756" name="Picture 15" descr="A picture containing ground, outdoor, rock, building materi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2803585" cy="2102689"/>
                    </a:xfrm>
                    <a:prstGeom prst="rect">
                      <a:avLst/>
                    </a:prstGeom>
                  </pic:spPr>
                </pic:pic>
              </a:graphicData>
            </a:graphic>
          </wp:inline>
        </w:drawing>
      </w:r>
      <w:r>
        <w:tab/>
      </w:r>
    </w:p>
    <w:p w14:paraId="003C0EDD" w14:textId="77777777" w:rsidR="007807BD" w:rsidRDefault="007807BD" w:rsidP="004E5E37">
      <w:pPr>
        <w:spacing w:after="0" w:line="240" w:lineRule="auto"/>
        <w:rPr>
          <w:noProof/>
        </w:rPr>
      </w:pPr>
    </w:p>
    <w:p w14:paraId="664107BB" w14:textId="76A2541C" w:rsidR="0084620B" w:rsidRDefault="009C5E79" w:rsidP="004E5E37">
      <w:pPr>
        <w:spacing w:after="0" w:line="240" w:lineRule="auto"/>
        <w:rPr>
          <w:rFonts w:ascii="Times New Roman" w:hAnsi="Times New Roman" w:cs="Times New Roman"/>
          <w:sz w:val="24"/>
          <w:szCs w:val="24"/>
        </w:rPr>
      </w:pPr>
      <w:r>
        <w:rPr>
          <w:noProof/>
        </w:rPr>
        <w:t xml:space="preserve">Figure 13. </w:t>
      </w:r>
      <w:r w:rsidR="007807BD">
        <w:rPr>
          <w:noProof/>
        </w:rPr>
        <w:t>Turkey Butte Lookout Cistern</w:t>
      </w:r>
      <w:r w:rsidR="0084620B">
        <w:rPr>
          <w:noProof/>
        </w:rPr>
        <w:tab/>
      </w:r>
      <w:r>
        <w:rPr>
          <w:noProof/>
        </w:rPr>
        <w:t xml:space="preserve">                      Figure 14. Turkey Butte Lookout Cistern</w:t>
      </w:r>
      <w:r>
        <w:rPr>
          <w:noProof/>
        </w:rPr>
        <w:tab/>
      </w:r>
      <w:r w:rsidR="0084620B">
        <w:rPr>
          <w:noProof/>
        </w:rPr>
        <w:tab/>
      </w:r>
      <w:r w:rsidR="0084620B">
        <w:rPr>
          <w:noProof/>
        </w:rPr>
        <w:tab/>
      </w:r>
      <w:r w:rsidR="0084620B">
        <w:rPr>
          <w:noProof/>
        </w:rPr>
        <w:tab/>
      </w:r>
      <w:r w:rsidR="0084620B">
        <w:rPr>
          <w:noProof/>
        </w:rPr>
        <w:tab/>
      </w:r>
      <w:r w:rsidR="0084620B">
        <w:rPr>
          <w:noProof/>
        </w:rPr>
        <w:tab/>
      </w:r>
    </w:p>
    <w:p w14:paraId="6B4D6646" w14:textId="77777777" w:rsidR="00C244CF" w:rsidRDefault="00C244CF" w:rsidP="004E5E37">
      <w:pPr>
        <w:spacing w:after="0" w:line="240" w:lineRule="auto"/>
        <w:jc w:val="center"/>
        <w:rPr>
          <w:rFonts w:ascii="Arial" w:hAnsi="Arial" w:cs="Arial"/>
          <w:noProof/>
        </w:rPr>
      </w:pPr>
    </w:p>
    <w:p w14:paraId="6877AF43" w14:textId="77777777" w:rsidR="00C244CF" w:rsidRDefault="00C244CF" w:rsidP="004E5E37">
      <w:pPr>
        <w:spacing w:after="0" w:line="240" w:lineRule="auto"/>
        <w:jc w:val="center"/>
        <w:rPr>
          <w:rFonts w:ascii="Arial" w:hAnsi="Arial" w:cs="Arial"/>
          <w:noProof/>
        </w:rPr>
      </w:pPr>
    </w:p>
    <w:p w14:paraId="4D0E7E5F" w14:textId="77777777" w:rsidR="00C244CF" w:rsidRDefault="00C244CF" w:rsidP="004E5E37">
      <w:pPr>
        <w:spacing w:after="0" w:line="240" w:lineRule="auto"/>
        <w:jc w:val="center"/>
        <w:rPr>
          <w:rFonts w:ascii="Arial" w:hAnsi="Arial" w:cs="Arial"/>
          <w:noProof/>
        </w:rPr>
      </w:pPr>
    </w:p>
    <w:p w14:paraId="75FB7DD6" w14:textId="68A27043" w:rsidR="00C244CF" w:rsidRDefault="007807BD" w:rsidP="007807BD">
      <w:pPr>
        <w:spacing w:after="0" w:line="240" w:lineRule="auto"/>
        <w:rPr>
          <w:noProof/>
        </w:rPr>
      </w:pPr>
      <w:r>
        <w:rPr>
          <w:noProof/>
        </w:rPr>
        <w:lastRenderedPageBreak/>
        <w:drawing>
          <wp:inline distT="0" distB="0" distL="0" distR="0" wp14:anchorId="1E0DD7A8" wp14:editId="01A8997E">
            <wp:extent cx="3080411" cy="2310310"/>
            <wp:effectExtent l="4128" t="0" r="0" b="0"/>
            <wp:docPr id="1464202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3080411" cy="2310310"/>
                    </a:xfrm>
                    <a:prstGeom prst="rect">
                      <a:avLst/>
                    </a:prstGeom>
                  </pic:spPr>
                </pic:pic>
              </a:graphicData>
            </a:graphic>
          </wp:inline>
        </w:drawing>
      </w:r>
      <w:r w:rsidR="463ADCEA" w:rsidRPr="463ADCEA">
        <w:rPr>
          <w:noProof/>
        </w:rPr>
        <w:t xml:space="preserve">            </w:t>
      </w:r>
      <w:r>
        <w:rPr>
          <w:noProof/>
        </w:rPr>
        <w:drawing>
          <wp:inline distT="0" distB="0" distL="0" distR="0" wp14:anchorId="5059E10E" wp14:editId="2F76F52D">
            <wp:extent cx="3068368" cy="2301276"/>
            <wp:effectExtent l="2540" t="0" r="1270" b="1270"/>
            <wp:docPr id="1392978785" name="Picture 17" descr="A picture containing ground, d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3068368" cy="2301276"/>
                    </a:xfrm>
                    <a:prstGeom prst="rect">
                      <a:avLst/>
                    </a:prstGeom>
                  </pic:spPr>
                </pic:pic>
              </a:graphicData>
            </a:graphic>
          </wp:inline>
        </w:drawing>
      </w:r>
    </w:p>
    <w:p w14:paraId="47EC7B77" w14:textId="77777777" w:rsidR="007807BD" w:rsidRDefault="007807BD" w:rsidP="007807BD">
      <w:pPr>
        <w:spacing w:after="0" w:line="240" w:lineRule="auto"/>
        <w:rPr>
          <w:noProof/>
        </w:rPr>
      </w:pPr>
    </w:p>
    <w:p w14:paraId="583D439D" w14:textId="77777777" w:rsidR="007807BD" w:rsidRDefault="007807BD" w:rsidP="007807BD">
      <w:pPr>
        <w:spacing w:after="0" w:line="240" w:lineRule="auto"/>
        <w:rPr>
          <w:noProof/>
        </w:rPr>
      </w:pPr>
    </w:p>
    <w:p w14:paraId="0384F5FC" w14:textId="0E753E8F" w:rsidR="009C5E79" w:rsidRDefault="009C5E79" w:rsidP="009C5E79">
      <w:pPr>
        <w:spacing w:after="0" w:line="240" w:lineRule="auto"/>
        <w:rPr>
          <w:rFonts w:ascii="Arial" w:hAnsi="Arial" w:cs="Arial"/>
          <w:noProof/>
        </w:rPr>
      </w:pPr>
      <w:r>
        <w:rPr>
          <w:noProof/>
        </w:rPr>
        <w:t xml:space="preserve">Figure 15. </w:t>
      </w:r>
      <w:r w:rsidR="007807BD">
        <w:rPr>
          <w:noProof/>
        </w:rPr>
        <w:t>Woody Mountain Cistern</w:t>
      </w:r>
      <w:r>
        <w:rPr>
          <w:noProof/>
        </w:rPr>
        <w:t xml:space="preserve">                       Figure 16. Woody Mountain Cistern</w:t>
      </w:r>
    </w:p>
    <w:p w14:paraId="60241C4B" w14:textId="1EDD7B79" w:rsidR="007807BD" w:rsidRDefault="007807BD" w:rsidP="007807BD">
      <w:pPr>
        <w:spacing w:after="0" w:line="240" w:lineRule="auto"/>
        <w:rPr>
          <w:rFonts w:ascii="Arial" w:hAnsi="Arial" w:cs="Arial"/>
          <w:noProof/>
        </w:rPr>
      </w:pPr>
    </w:p>
    <w:p w14:paraId="382871E0" w14:textId="77777777" w:rsidR="00C244CF" w:rsidRDefault="00C244CF" w:rsidP="004E5E37">
      <w:pPr>
        <w:spacing w:after="0" w:line="240" w:lineRule="auto"/>
        <w:jc w:val="center"/>
        <w:rPr>
          <w:rFonts w:ascii="Arial" w:hAnsi="Arial" w:cs="Arial"/>
          <w:noProof/>
        </w:rPr>
      </w:pPr>
    </w:p>
    <w:p w14:paraId="21AB4006" w14:textId="77777777" w:rsidR="00C244CF" w:rsidRDefault="00C244CF" w:rsidP="004E5E37">
      <w:pPr>
        <w:spacing w:after="0" w:line="240" w:lineRule="auto"/>
        <w:jc w:val="center"/>
        <w:rPr>
          <w:rFonts w:ascii="Arial" w:hAnsi="Arial" w:cs="Arial"/>
          <w:noProof/>
        </w:rPr>
      </w:pPr>
    </w:p>
    <w:p w14:paraId="153F1FA5" w14:textId="77777777" w:rsidR="00C244CF" w:rsidRDefault="00C244CF" w:rsidP="004E5E37">
      <w:pPr>
        <w:spacing w:after="0" w:line="240" w:lineRule="auto"/>
        <w:jc w:val="center"/>
        <w:rPr>
          <w:rFonts w:ascii="Arial" w:hAnsi="Arial" w:cs="Arial"/>
          <w:noProof/>
        </w:rPr>
      </w:pPr>
    </w:p>
    <w:p w14:paraId="6F390BD5" w14:textId="77777777" w:rsidR="00C244CF" w:rsidRDefault="00C244CF" w:rsidP="004E5E37">
      <w:pPr>
        <w:spacing w:after="0" w:line="240" w:lineRule="auto"/>
        <w:jc w:val="center"/>
        <w:rPr>
          <w:rFonts w:ascii="Arial" w:hAnsi="Arial" w:cs="Arial"/>
          <w:noProof/>
        </w:rPr>
      </w:pPr>
    </w:p>
    <w:p w14:paraId="4B9B23BD" w14:textId="77777777" w:rsidR="00C244CF" w:rsidRDefault="00C244CF" w:rsidP="004E5E37">
      <w:pPr>
        <w:spacing w:after="0" w:line="240" w:lineRule="auto"/>
        <w:jc w:val="center"/>
        <w:rPr>
          <w:rFonts w:ascii="Arial" w:hAnsi="Arial" w:cs="Arial"/>
          <w:noProof/>
        </w:rPr>
      </w:pPr>
    </w:p>
    <w:p w14:paraId="16BB88C3" w14:textId="77777777" w:rsidR="00C244CF" w:rsidRDefault="00C244CF" w:rsidP="004E5E37">
      <w:pPr>
        <w:spacing w:after="0" w:line="240" w:lineRule="auto"/>
        <w:jc w:val="center"/>
        <w:rPr>
          <w:rFonts w:ascii="Arial" w:hAnsi="Arial" w:cs="Arial"/>
          <w:noProof/>
        </w:rPr>
      </w:pPr>
    </w:p>
    <w:p w14:paraId="1AEAB076" w14:textId="184C192A" w:rsidR="00D32FB0" w:rsidRDefault="004E5E37" w:rsidP="004E5E37">
      <w:pPr>
        <w:spacing w:after="0" w:line="240" w:lineRule="auto"/>
        <w:jc w:val="center"/>
        <w:rPr>
          <w:rFonts w:ascii="Arial" w:hAnsi="Arial" w:cs="Arial"/>
        </w:rPr>
      </w:pPr>
      <w:r>
        <w:rPr>
          <w:rFonts w:ascii="Arial" w:hAnsi="Arial" w:cs="Arial"/>
          <w:noProof/>
        </w:rPr>
        <w:t xml:space="preserve">     </w:t>
      </w:r>
    </w:p>
    <w:p w14:paraId="388067A0" w14:textId="77777777" w:rsidR="00D32FB0" w:rsidRDefault="00BD5151" w:rsidP="004E5E37">
      <w:pPr>
        <w:rPr>
          <w:rFonts w:ascii="Arial" w:hAnsi="Arial" w:cs="Arial"/>
        </w:rPr>
      </w:pPr>
      <w:r w:rsidRPr="00547A2B">
        <w:rPr>
          <w:rFonts w:ascii="Arial" w:hAnsi="Arial" w:cs="Arial"/>
          <w:noProof/>
        </w:rPr>
        <mc:AlternateContent>
          <mc:Choice Requires="wps">
            <w:drawing>
              <wp:anchor distT="45720" distB="45720" distL="114300" distR="114300" simplePos="0" relativeHeight="251676672" behindDoc="0" locked="0" layoutInCell="1" allowOverlap="1" wp14:anchorId="65FFBEDA" wp14:editId="1F49AC88">
                <wp:simplePos x="0" y="0"/>
                <wp:positionH relativeFrom="column">
                  <wp:posOffset>86636</wp:posOffset>
                </wp:positionH>
                <wp:positionV relativeFrom="paragraph">
                  <wp:posOffset>78105</wp:posOffset>
                </wp:positionV>
                <wp:extent cx="2360930" cy="619125"/>
                <wp:effectExtent l="0" t="0" r="3810" b="952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19125"/>
                        </a:xfrm>
                        <a:prstGeom prst="rect">
                          <a:avLst/>
                        </a:prstGeom>
                        <a:solidFill>
                          <a:srgbClr val="FFFFFF"/>
                        </a:solidFill>
                        <a:ln w="9525">
                          <a:noFill/>
                          <a:miter lim="800000"/>
                          <a:headEnd/>
                          <a:tailEnd/>
                        </a:ln>
                      </wps:spPr>
                      <wps:txbx>
                        <w:txbxContent>
                          <w:p w14:paraId="050E538C" w14:textId="2CD81AE2" w:rsidR="004E5E37" w:rsidRDefault="004E5E37" w:rsidP="00437E7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5FFBEDA" id="_x0000_t202" coordsize="21600,21600" o:spt="202" path="m,l,21600r21600,l21600,xe">
                <v:stroke joinstyle="miter"/>
                <v:path gradientshapeok="t" o:connecttype="rect"/>
              </v:shapetype>
              <v:shape id="Text Box 2" o:spid="_x0000_s1026" type="#_x0000_t202" style="position:absolute;margin-left:6.8pt;margin-top:6.15pt;width:185.9pt;height:48.75pt;z-index:2516766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" stroked="f">
                <v:textbox>
                  <w:txbxContent>
                    <w:p w14:paraId="050E538C" w14:textId="2CD81AE2" w:rsidR="004E5E37" w:rsidRDefault="004E5E37" w:rsidP="00437E74"/>
                  </w:txbxContent>
                </v:textbox>
                <w10:wrap type="square"/>
              </v:shape>
            </w:pict>
          </mc:Fallback>
        </mc:AlternateContent>
      </w:r>
      <w:r w:rsidR="00437E74" w:rsidRPr="00547A2B">
        <w:rPr>
          <w:rFonts w:ascii="Arial" w:hAnsi="Arial" w:cs="Arial"/>
          <w:noProof/>
        </w:rPr>
        <mc:AlternateContent>
          <mc:Choice Requires="wps">
            <w:drawing>
              <wp:anchor distT="45720" distB="45720" distL="114300" distR="114300" simplePos="0" relativeHeight="251678720" behindDoc="0" locked="0" layoutInCell="1" allowOverlap="1" wp14:anchorId="686C9021" wp14:editId="27E24112">
                <wp:simplePos x="0" y="0"/>
                <wp:positionH relativeFrom="column">
                  <wp:posOffset>3036570</wp:posOffset>
                </wp:positionH>
                <wp:positionV relativeFrom="paragraph">
                  <wp:posOffset>75565</wp:posOffset>
                </wp:positionV>
                <wp:extent cx="2360930" cy="1404620"/>
                <wp:effectExtent l="0" t="0" r="3810"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0BB3E60" w14:textId="3A6E1994" w:rsidR="00437E74" w:rsidRDefault="00437E74" w:rsidP="00437E7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6C9021" id="_x0000_s1027" type="#_x0000_t202" style="position:absolute;margin-left:239.1pt;margin-top:5.95pt;width:185.9pt;height:110.6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" stroked="f">
                <v:textbox style="mso-fit-shape-to-text:t">
                  <w:txbxContent>
                    <w:p w14:paraId="70BB3E60" w14:textId="3A6E1994" w:rsidR="00437E74" w:rsidRDefault="00437E74" w:rsidP="00437E74"/>
                  </w:txbxContent>
                </v:textbox>
                <w10:wrap type="square"/>
              </v:shape>
            </w:pict>
          </mc:Fallback>
        </mc:AlternateContent>
      </w:r>
    </w:p>
    <w:p w14:paraId="311426EA" w14:textId="77777777" w:rsidR="00D32FB0" w:rsidRDefault="00D32FB0" w:rsidP="004E5E37">
      <w:pPr>
        <w:rPr>
          <w:rFonts w:ascii="Arial" w:hAnsi="Arial" w:cs="Arial"/>
        </w:rPr>
      </w:pPr>
    </w:p>
    <w:p w14:paraId="6D25A4EA" w14:textId="77777777" w:rsidR="004E5E37" w:rsidRDefault="004E5E37" w:rsidP="004E5E37">
      <w:pPr>
        <w:rPr>
          <w:rFonts w:ascii="Arial" w:hAnsi="Arial" w:cs="Arial"/>
        </w:rPr>
      </w:pPr>
    </w:p>
    <w:p w14:paraId="583490E7" w14:textId="77777777" w:rsidR="00D32FB0" w:rsidRDefault="00902A7A" w:rsidP="00902A7A">
      <w:pPr>
        <w:jc w:val="center"/>
        <w:rPr>
          <w:rFonts w:ascii="Arial" w:hAnsi="Arial" w:cs="Arial"/>
        </w:rPr>
      </w:pPr>
      <w:r>
        <w:rPr>
          <w:rFonts w:ascii="Arial" w:hAnsi="Arial" w:cs="Arial"/>
          <w:noProof/>
        </w:rPr>
        <w:t xml:space="preserve">    </w:t>
      </w:r>
    </w:p>
    <w:sectPr w:rsidR="00D32FB0" w:rsidSect="00701B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FED5" w14:textId="77777777" w:rsidR="00AA62D4" w:rsidRDefault="00AA62D4" w:rsidP="00096561">
      <w:pPr>
        <w:spacing w:after="0" w:line="240" w:lineRule="auto"/>
      </w:pPr>
      <w:r>
        <w:separator/>
      </w:r>
    </w:p>
  </w:endnote>
  <w:endnote w:type="continuationSeparator" w:id="0">
    <w:p w14:paraId="59128AE4" w14:textId="77777777" w:rsidR="00AA62D4" w:rsidRDefault="00AA62D4" w:rsidP="00096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35097" w14:textId="77777777" w:rsidR="00AA62D4" w:rsidRDefault="00AA62D4" w:rsidP="00096561">
      <w:pPr>
        <w:spacing w:after="0" w:line="240" w:lineRule="auto"/>
      </w:pPr>
      <w:r>
        <w:separator/>
      </w:r>
    </w:p>
  </w:footnote>
  <w:footnote w:type="continuationSeparator" w:id="0">
    <w:p w14:paraId="043474B8" w14:textId="77777777" w:rsidR="00AA62D4" w:rsidRDefault="00AA62D4" w:rsidP="00096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visibility:visible;mso-wrap-style:square" o:bullet="t">
        <v:imagedata r:id="rId1" o:title=""/>
      </v:shape>
    </w:pict>
  </w:numPicBullet>
  <w:abstractNum w:abstractNumId="0" w15:restartNumberingAfterBreak="0">
    <w:nsid w:val="03E177B5"/>
    <w:multiLevelType w:val="hybridMultilevel"/>
    <w:tmpl w:val="37C28A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4346685"/>
    <w:multiLevelType w:val="hybridMultilevel"/>
    <w:tmpl w:val="ADD2EB0A"/>
    <w:lvl w:ilvl="0" w:tplc="04090015">
      <w:start w:val="1"/>
      <w:numFmt w:val="upperLetter"/>
      <w:lvlText w:val="%1."/>
      <w:lvlJc w:val="left"/>
      <w:pPr>
        <w:ind w:left="720" w:hanging="360"/>
      </w:pPr>
    </w:lvl>
    <w:lvl w:ilvl="1" w:tplc="9C68BB3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60ED7"/>
    <w:multiLevelType w:val="hybridMultilevel"/>
    <w:tmpl w:val="2CEA8158"/>
    <w:lvl w:ilvl="0" w:tplc="9FB448D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20E21"/>
    <w:multiLevelType w:val="hybridMultilevel"/>
    <w:tmpl w:val="86700E90"/>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A3496"/>
    <w:multiLevelType w:val="hybridMultilevel"/>
    <w:tmpl w:val="5C6AB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C3953"/>
    <w:multiLevelType w:val="hybridMultilevel"/>
    <w:tmpl w:val="C7F0E702"/>
    <w:lvl w:ilvl="0" w:tplc="1B2EFD52">
      <w:numFmt w:val="bullet"/>
      <w:lvlText w:val=""/>
      <w:lvlJc w:val="left"/>
      <w:pPr>
        <w:ind w:left="720" w:hanging="360"/>
      </w:pPr>
      <w:rPr>
        <w:rFonts w:ascii="Symbol" w:eastAsiaTheme="minorHAnsi"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073B4"/>
    <w:multiLevelType w:val="hybridMultilevel"/>
    <w:tmpl w:val="2898CB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D6C82"/>
    <w:multiLevelType w:val="hybridMultilevel"/>
    <w:tmpl w:val="03D68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3568D"/>
    <w:multiLevelType w:val="hybridMultilevel"/>
    <w:tmpl w:val="6974156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 w15:restartNumberingAfterBreak="0">
    <w:nsid w:val="28F15056"/>
    <w:multiLevelType w:val="hybridMultilevel"/>
    <w:tmpl w:val="62B8C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0271E"/>
    <w:multiLevelType w:val="hybridMultilevel"/>
    <w:tmpl w:val="2CEA8158"/>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3747F3"/>
    <w:multiLevelType w:val="hybridMultilevel"/>
    <w:tmpl w:val="EAF8C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826081"/>
    <w:multiLevelType w:val="hybridMultilevel"/>
    <w:tmpl w:val="19B48C6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50BFC"/>
    <w:multiLevelType w:val="hybridMultilevel"/>
    <w:tmpl w:val="D6588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343DF"/>
    <w:multiLevelType w:val="hybridMultilevel"/>
    <w:tmpl w:val="29C60D0C"/>
    <w:lvl w:ilvl="0" w:tplc="1B2EFD52">
      <w:numFmt w:val="bullet"/>
      <w:lvlText w:val=""/>
      <w:lvlJc w:val="left"/>
      <w:pPr>
        <w:ind w:left="360" w:hanging="360"/>
      </w:pPr>
      <w:rPr>
        <w:rFonts w:ascii="Symbol" w:eastAsiaTheme="minorHAnsi" w:hAnsi="Symbol" w:hint="default"/>
        <w:color w:val="auto"/>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480C4983"/>
    <w:multiLevelType w:val="hybridMultilevel"/>
    <w:tmpl w:val="ECCCF9F4"/>
    <w:lvl w:ilvl="0" w:tplc="0409000D">
      <w:start w:val="1"/>
      <w:numFmt w:val="bullet"/>
      <w:lvlText w:val=""/>
      <w:lvlJc w:val="left"/>
      <w:pPr>
        <w:ind w:left="3590" w:hanging="360"/>
      </w:pPr>
      <w:rPr>
        <w:rFonts w:ascii="Wingdings" w:hAnsi="Wingdings" w:hint="default"/>
      </w:rPr>
    </w:lvl>
    <w:lvl w:ilvl="1" w:tplc="04090003" w:tentative="1">
      <w:start w:val="1"/>
      <w:numFmt w:val="bullet"/>
      <w:lvlText w:val="o"/>
      <w:lvlJc w:val="left"/>
      <w:pPr>
        <w:ind w:left="4310" w:hanging="360"/>
      </w:pPr>
      <w:rPr>
        <w:rFonts w:ascii="Courier New" w:hAnsi="Courier New" w:cs="Courier New" w:hint="default"/>
      </w:rPr>
    </w:lvl>
    <w:lvl w:ilvl="2" w:tplc="04090005" w:tentative="1">
      <w:start w:val="1"/>
      <w:numFmt w:val="bullet"/>
      <w:lvlText w:val=""/>
      <w:lvlJc w:val="left"/>
      <w:pPr>
        <w:ind w:left="5030" w:hanging="360"/>
      </w:pPr>
      <w:rPr>
        <w:rFonts w:ascii="Wingdings" w:hAnsi="Wingdings" w:hint="default"/>
      </w:rPr>
    </w:lvl>
    <w:lvl w:ilvl="3" w:tplc="04090001" w:tentative="1">
      <w:start w:val="1"/>
      <w:numFmt w:val="bullet"/>
      <w:lvlText w:val=""/>
      <w:lvlJc w:val="left"/>
      <w:pPr>
        <w:ind w:left="5750" w:hanging="360"/>
      </w:pPr>
      <w:rPr>
        <w:rFonts w:ascii="Symbol" w:hAnsi="Symbol" w:hint="default"/>
      </w:rPr>
    </w:lvl>
    <w:lvl w:ilvl="4" w:tplc="04090003" w:tentative="1">
      <w:start w:val="1"/>
      <w:numFmt w:val="bullet"/>
      <w:lvlText w:val="o"/>
      <w:lvlJc w:val="left"/>
      <w:pPr>
        <w:ind w:left="6470" w:hanging="360"/>
      </w:pPr>
      <w:rPr>
        <w:rFonts w:ascii="Courier New" w:hAnsi="Courier New" w:cs="Courier New" w:hint="default"/>
      </w:rPr>
    </w:lvl>
    <w:lvl w:ilvl="5" w:tplc="04090005" w:tentative="1">
      <w:start w:val="1"/>
      <w:numFmt w:val="bullet"/>
      <w:lvlText w:val=""/>
      <w:lvlJc w:val="left"/>
      <w:pPr>
        <w:ind w:left="7190" w:hanging="360"/>
      </w:pPr>
      <w:rPr>
        <w:rFonts w:ascii="Wingdings" w:hAnsi="Wingdings" w:hint="default"/>
      </w:rPr>
    </w:lvl>
    <w:lvl w:ilvl="6" w:tplc="04090001" w:tentative="1">
      <w:start w:val="1"/>
      <w:numFmt w:val="bullet"/>
      <w:lvlText w:val=""/>
      <w:lvlJc w:val="left"/>
      <w:pPr>
        <w:ind w:left="7910" w:hanging="360"/>
      </w:pPr>
      <w:rPr>
        <w:rFonts w:ascii="Symbol" w:hAnsi="Symbol" w:hint="default"/>
      </w:rPr>
    </w:lvl>
    <w:lvl w:ilvl="7" w:tplc="04090003" w:tentative="1">
      <w:start w:val="1"/>
      <w:numFmt w:val="bullet"/>
      <w:lvlText w:val="o"/>
      <w:lvlJc w:val="left"/>
      <w:pPr>
        <w:ind w:left="8630" w:hanging="360"/>
      </w:pPr>
      <w:rPr>
        <w:rFonts w:ascii="Courier New" w:hAnsi="Courier New" w:cs="Courier New" w:hint="default"/>
      </w:rPr>
    </w:lvl>
    <w:lvl w:ilvl="8" w:tplc="04090005" w:tentative="1">
      <w:start w:val="1"/>
      <w:numFmt w:val="bullet"/>
      <w:lvlText w:val=""/>
      <w:lvlJc w:val="left"/>
      <w:pPr>
        <w:ind w:left="9350" w:hanging="360"/>
      </w:pPr>
      <w:rPr>
        <w:rFonts w:ascii="Wingdings" w:hAnsi="Wingdings" w:hint="default"/>
      </w:rPr>
    </w:lvl>
  </w:abstractNum>
  <w:abstractNum w:abstractNumId="16" w15:restartNumberingAfterBreak="0">
    <w:nsid w:val="496A3CDC"/>
    <w:multiLevelType w:val="hybridMultilevel"/>
    <w:tmpl w:val="7E82DF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A027B16"/>
    <w:multiLevelType w:val="hybridMultilevel"/>
    <w:tmpl w:val="9DDA62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8543A9"/>
    <w:multiLevelType w:val="hybridMultilevel"/>
    <w:tmpl w:val="D51AD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094F92"/>
    <w:multiLevelType w:val="hybridMultilevel"/>
    <w:tmpl w:val="AB5694E0"/>
    <w:lvl w:ilvl="0" w:tplc="1B2EFD52">
      <w:numFmt w:val="bullet"/>
      <w:lvlText w:val=""/>
      <w:lvlJc w:val="left"/>
      <w:pPr>
        <w:ind w:left="720" w:hanging="360"/>
      </w:pPr>
      <w:rPr>
        <w:rFonts w:ascii="Symbol" w:eastAsiaTheme="minorHAnsi"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579DF"/>
    <w:multiLevelType w:val="hybridMultilevel"/>
    <w:tmpl w:val="55007A1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1" w15:restartNumberingAfterBreak="0">
    <w:nsid w:val="58B5659D"/>
    <w:multiLevelType w:val="hybridMultilevel"/>
    <w:tmpl w:val="2E92F54A"/>
    <w:lvl w:ilvl="0" w:tplc="19F64662">
      <w:start w:val="1"/>
      <w:numFmt w:val="bullet"/>
      <w:lvlText w:val=""/>
      <w:lvlPicBulletId w:val="0"/>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F1284F"/>
    <w:multiLevelType w:val="hybridMultilevel"/>
    <w:tmpl w:val="50AC620C"/>
    <w:lvl w:ilvl="0" w:tplc="0409000F">
      <w:start w:val="1"/>
      <w:numFmt w:val="decimal"/>
      <w:lvlText w:val="%1."/>
      <w:lvlJc w:val="left"/>
      <w:pPr>
        <w:ind w:left="3590" w:hanging="360"/>
      </w:pPr>
    </w:lvl>
    <w:lvl w:ilvl="1" w:tplc="04090019" w:tentative="1">
      <w:start w:val="1"/>
      <w:numFmt w:val="lowerLetter"/>
      <w:lvlText w:val="%2."/>
      <w:lvlJc w:val="left"/>
      <w:pPr>
        <w:ind w:left="4310" w:hanging="360"/>
      </w:pPr>
    </w:lvl>
    <w:lvl w:ilvl="2" w:tplc="0409001B" w:tentative="1">
      <w:start w:val="1"/>
      <w:numFmt w:val="lowerRoman"/>
      <w:lvlText w:val="%3."/>
      <w:lvlJc w:val="right"/>
      <w:pPr>
        <w:ind w:left="5030" w:hanging="180"/>
      </w:pPr>
    </w:lvl>
    <w:lvl w:ilvl="3" w:tplc="0409000F" w:tentative="1">
      <w:start w:val="1"/>
      <w:numFmt w:val="decimal"/>
      <w:lvlText w:val="%4."/>
      <w:lvlJc w:val="left"/>
      <w:pPr>
        <w:ind w:left="5750" w:hanging="360"/>
      </w:pPr>
    </w:lvl>
    <w:lvl w:ilvl="4" w:tplc="04090019" w:tentative="1">
      <w:start w:val="1"/>
      <w:numFmt w:val="lowerLetter"/>
      <w:lvlText w:val="%5."/>
      <w:lvlJc w:val="left"/>
      <w:pPr>
        <w:ind w:left="6470" w:hanging="360"/>
      </w:pPr>
    </w:lvl>
    <w:lvl w:ilvl="5" w:tplc="0409001B" w:tentative="1">
      <w:start w:val="1"/>
      <w:numFmt w:val="lowerRoman"/>
      <w:lvlText w:val="%6."/>
      <w:lvlJc w:val="right"/>
      <w:pPr>
        <w:ind w:left="7190" w:hanging="180"/>
      </w:pPr>
    </w:lvl>
    <w:lvl w:ilvl="6" w:tplc="0409000F" w:tentative="1">
      <w:start w:val="1"/>
      <w:numFmt w:val="decimal"/>
      <w:lvlText w:val="%7."/>
      <w:lvlJc w:val="left"/>
      <w:pPr>
        <w:ind w:left="7910" w:hanging="360"/>
      </w:pPr>
    </w:lvl>
    <w:lvl w:ilvl="7" w:tplc="04090019" w:tentative="1">
      <w:start w:val="1"/>
      <w:numFmt w:val="lowerLetter"/>
      <w:lvlText w:val="%8."/>
      <w:lvlJc w:val="left"/>
      <w:pPr>
        <w:ind w:left="8630" w:hanging="360"/>
      </w:pPr>
    </w:lvl>
    <w:lvl w:ilvl="8" w:tplc="0409001B" w:tentative="1">
      <w:start w:val="1"/>
      <w:numFmt w:val="lowerRoman"/>
      <w:lvlText w:val="%9."/>
      <w:lvlJc w:val="right"/>
      <w:pPr>
        <w:ind w:left="9350" w:hanging="180"/>
      </w:pPr>
    </w:lvl>
  </w:abstractNum>
  <w:abstractNum w:abstractNumId="23" w15:restartNumberingAfterBreak="0">
    <w:nsid w:val="696A481F"/>
    <w:multiLevelType w:val="hybridMultilevel"/>
    <w:tmpl w:val="1F0ECFC0"/>
    <w:lvl w:ilvl="0" w:tplc="1B2EFD52">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8910AD"/>
    <w:multiLevelType w:val="hybridMultilevel"/>
    <w:tmpl w:val="DB96B2A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21E3915"/>
    <w:multiLevelType w:val="hybridMultilevel"/>
    <w:tmpl w:val="496C1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808D6"/>
    <w:multiLevelType w:val="hybridMultilevel"/>
    <w:tmpl w:val="2CEA8158"/>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9586074">
    <w:abstractNumId w:val="24"/>
  </w:num>
  <w:num w:numId="2" w16cid:durableId="830682120">
    <w:abstractNumId w:val="15"/>
  </w:num>
  <w:num w:numId="3" w16cid:durableId="841890064">
    <w:abstractNumId w:val="22"/>
  </w:num>
  <w:num w:numId="4" w16cid:durableId="1690108094">
    <w:abstractNumId w:val="8"/>
  </w:num>
  <w:num w:numId="5" w16cid:durableId="1576011868">
    <w:abstractNumId w:val="0"/>
  </w:num>
  <w:num w:numId="6" w16cid:durableId="941063913">
    <w:abstractNumId w:val="7"/>
  </w:num>
  <w:num w:numId="7" w16cid:durableId="1711953415">
    <w:abstractNumId w:val="4"/>
  </w:num>
  <w:num w:numId="8" w16cid:durableId="1410881118">
    <w:abstractNumId w:val="11"/>
  </w:num>
  <w:num w:numId="9" w16cid:durableId="1072122193">
    <w:abstractNumId w:val="18"/>
  </w:num>
  <w:num w:numId="10" w16cid:durableId="917448943">
    <w:abstractNumId w:val="19"/>
  </w:num>
  <w:num w:numId="11" w16cid:durableId="1776166054">
    <w:abstractNumId w:val="5"/>
  </w:num>
  <w:num w:numId="12" w16cid:durableId="1549993152">
    <w:abstractNumId w:val="21"/>
  </w:num>
  <w:num w:numId="13" w16cid:durableId="1375155000">
    <w:abstractNumId w:val="6"/>
  </w:num>
  <w:num w:numId="14" w16cid:durableId="1443375899">
    <w:abstractNumId w:val="14"/>
  </w:num>
  <w:num w:numId="15" w16cid:durableId="2071687412">
    <w:abstractNumId w:val="23"/>
  </w:num>
  <w:num w:numId="16" w16cid:durableId="64112843">
    <w:abstractNumId w:val="20"/>
  </w:num>
  <w:num w:numId="17" w16cid:durableId="1182820327">
    <w:abstractNumId w:val="9"/>
  </w:num>
  <w:num w:numId="18" w16cid:durableId="2130004098">
    <w:abstractNumId w:val="3"/>
  </w:num>
  <w:num w:numId="19" w16cid:durableId="27413109">
    <w:abstractNumId w:val="17"/>
  </w:num>
  <w:num w:numId="20" w16cid:durableId="1223953279">
    <w:abstractNumId w:val="1"/>
  </w:num>
  <w:num w:numId="21" w16cid:durableId="1030303115">
    <w:abstractNumId w:val="12"/>
  </w:num>
  <w:num w:numId="22" w16cid:durableId="1442870807">
    <w:abstractNumId w:val="25"/>
  </w:num>
  <w:num w:numId="23" w16cid:durableId="1024286317">
    <w:abstractNumId w:val="16"/>
  </w:num>
  <w:num w:numId="24" w16cid:durableId="1761102994">
    <w:abstractNumId w:val="2"/>
  </w:num>
  <w:num w:numId="25" w16cid:durableId="1860777823">
    <w:abstractNumId w:val="13"/>
  </w:num>
  <w:num w:numId="26" w16cid:durableId="972903386">
    <w:abstractNumId w:val="26"/>
  </w:num>
  <w:num w:numId="27" w16cid:durableId="1686445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18C"/>
    <w:rsid w:val="000006B9"/>
    <w:rsid w:val="00012D1D"/>
    <w:rsid w:val="00030FF9"/>
    <w:rsid w:val="00031CB8"/>
    <w:rsid w:val="00032748"/>
    <w:rsid w:val="00037A96"/>
    <w:rsid w:val="00037F1B"/>
    <w:rsid w:val="000421E9"/>
    <w:rsid w:val="00046316"/>
    <w:rsid w:val="00047699"/>
    <w:rsid w:val="00051E43"/>
    <w:rsid w:val="00053E92"/>
    <w:rsid w:val="00056077"/>
    <w:rsid w:val="00056913"/>
    <w:rsid w:val="000612E0"/>
    <w:rsid w:val="00065421"/>
    <w:rsid w:val="00065448"/>
    <w:rsid w:val="00070CEC"/>
    <w:rsid w:val="00071841"/>
    <w:rsid w:val="00096561"/>
    <w:rsid w:val="000A7B29"/>
    <w:rsid w:val="000B202B"/>
    <w:rsid w:val="000B276F"/>
    <w:rsid w:val="000B5A41"/>
    <w:rsid w:val="000B7982"/>
    <w:rsid w:val="000E0421"/>
    <w:rsid w:val="000E1AA2"/>
    <w:rsid w:val="000E2298"/>
    <w:rsid w:val="000F47DB"/>
    <w:rsid w:val="00100618"/>
    <w:rsid w:val="00100CE0"/>
    <w:rsid w:val="00104709"/>
    <w:rsid w:val="0011014B"/>
    <w:rsid w:val="00116DDB"/>
    <w:rsid w:val="00117333"/>
    <w:rsid w:val="001212BE"/>
    <w:rsid w:val="0012153F"/>
    <w:rsid w:val="001239FF"/>
    <w:rsid w:val="00125576"/>
    <w:rsid w:val="0013473D"/>
    <w:rsid w:val="00134BD9"/>
    <w:rsid w:val="00134DB1"/>
    <w:rsid w:val="001437EB"/>
    <w:rsid w:val="0014781D"/>
    <w:rsid w:val="0015416E"/>
    <w:rsid w:val="00157326"/>
    <w:rsid w:val="0016300B"/>
    <w:rsid w:val="0017498F"/>
    <w:rsid w:val="00177518"/>
    <w:rsid w:val="00180BBC"/>
    <w:rsid w:val="001845AE"/>
    <w:rsid w:val="00186AAA"/>
    <w:rsid w:val="00187983"/>
    <w:rsid w:val="0019659D"/>
    <w:rsid w:val="001A5DE8"/>
    <w:rsid w:val="001A777C"/>
    <w:rsid w:val="001C144E"/>
    <w:rsid w:val="001D0EC7"/>
    <w:rsid w:val="001D24A9"/>
    <w:rsid w:val="001D4D19"/>
    <w:rsid w:val="001E271A"/>
    <w:rsid w:val="001E2C32"/>
    <w:rsid w:val="001E47BB"/>
    <w:rsid w:val="001F46B1"/>
    <w:rsid w:val="00204788"/>
    <w:rsid w:val="002128CC"/>
    <w:rsid w:val="00213FF8"/>
    <w:rsid w:val="002169C7"/>
    <w:rsid w:val="00230E90"/>
    <w:rsid w:val="00231FC1"/>
    <w:rsid w:val="00237150"/>
    <w:rsid w:val="0024095D"/>
    <w:rsid w:val="00243B9E"/>
    <w:rsid w:val="00250F68"/>
    <w:rsid w:val="002548F9"/>
    <w:rsid w:val="00254987"/>
    <w:rsid w:val="0026750B"/>
    <w:rsid w:val="00277C48"/>
    <w:rsid w:val="00280191"/>
    <w:rsid w:val="00285534"/>
    <w:rsid w:val="002970D5"/>
    <w:rsid w:val="002A1461"/>
    <w:rsid w:val="002A23C8"/>
    <w:rsid w:val="002B385A"/>
    <w:rsid w:val="002D2C04"/>
    <w:rsid w:val="002D485D"/>
    <w:rsid w:val="002D77B8"/>
    <w:rsid w:val="002F5010"/>
    <w:rsid w:val="0030030B"/>
    <w:rsid w:val="00312A2A"/>
    <w:rsid w:val="00315617"/>
    <w:rsid w:val="00325C8F"/>
    <w:rsid w:val="0033057D"/>
    <w:rsid w:val="00337CEB"/>
    <w:rsid w:val="00342170"/>
    <w:rsid w:val="00342201"/>
    <w:rsid w:val="0034641F"/>
    <w:rsid w:val="00347180"/>
    <w:rsid w:val="00350695"/>
    <w:rsid w:val="003707D1"/>
    <w:rsid w:val="003716FA"/>
    <w:rsid w:val="00391703"/>
    <w:rsid w:val="00391853"/>
    <w:rsid w:val="00395B1C"/>
    <w:rsid w:val="00395CAF"/>
    <w:rsid w:val="003B0444"/>
    <w:rsid w:val="003B3930"/>
    <w:rsid w:val="003B3F1E"/>
    <w:rsid w:val="003B6A08"/>
    <w:rsid w:val="003D3337"/>
    <w:rsid w:val="004008E9"/>
    <w:rsid w:val="00403757"/>
    <w:rsid w:val="004222B5"/>
    <w:rsid w:val="00434653"/>
    <w:rsid w:val="004352C1"/>
    <w:rsid w:val="00437E74"/>
    <w:rsid w:val="00440D02"/>
    <w:rsid w:val="00444E33"/>
    <w:rsid w:val="00445216"/>
    <w:rsid w:val="00456FFB"/>
    <w:rsid w:val="004603B1"/>
    <w:rsid w:val="00460CFB"/>
    <w:rsid w:val="00462D90"/>
    <w:rsid w:val="00465638"/>
    <w:rsid w:val="00475CE8"/>
    <w:rsid w:val="00477238"/>
    <w:rsid w:val="00481BE4"/>
    <w:rsid w:val="004824CF"/>
    <w:rsid w:val="0048437D"/>
    <w:rsid w:val="0049241D"/>
    <w:rsid w:val="00493E0D"/>
    <w:rsid w:val="00495C17"/>
    <w:rsid w:val="004973C7"/>
    <w:rsid w:val="004B3064"/>
    <w:rsid w:val="004B55C6"/>
    <w:rsid w:val="004C031B"/>
    <w:rsid w:val="004C7AB3"/>
    <w:rsid w:val="004D1E1B"/>
    <w:rsid w:val="004D5131"/>
    <w:rsid w:val="004E52A3"/>
    <w:rsid w:val="004E5E37"/>
    <w:rsid w:val="004E7295"/>
    <w:rsid w:val="004F08E1"/>
    <w:rsid w:val="004F790F"/>
    <w:rsid w:val="00516CA5"/>
    <w:rsid w:val="00517017"/>
    <w:rsid w:val="0052295D"/>
    <w:rsid w:val="0054132B"/>
    <w:rsid w:val="00542E40"/>
    <w:rsid w:val="00544850"/>
    <w:rsid w:val="00547A2B"/>
    <w:rsid w:val="0055007D"/>
    <w:rsid w:val="00551BDD"/>
    <w:rsid w:val="00552FB0"/>
    <w:rsid w:val="00555C22"/>
    <w:rsid w:val="005617AE"/>
    <w:rsid w:val="005618BB"/>
    <w:rsid w:val="00564162"/>
    <w:rsid w:val="00564821"/>
    <w:rsid w:val="00574A66"/>
    <w:rsid w:val="005774CF"/>
    <w:rsid w:val="00577967"/>
    <w:rsid w:val="00594840"/>
    <w:rsid w:val="00595C1C"/>
    <w:rsid w:val="005973D4"/>
    <w:rsid w:val="005A0DA6"/>
    <w:rsid w:val="005A575F"/>
    <w:rsid w:val="005A5FC6"/>
    <w:rsid w:val="005B016D"/>
    <w:rsid w:val="005C3A95"/>
    <w:rsid w:val="005D1FD9"/>
    <w:rsid w:val="005D2878"/>
    <w:rsid w:val="005D7375"/>
    <w:rsid w:val="005E19F0"/>
    <w:rsid w:val="005E388B"/>
    <w:rsid w:val="005F0E77"/>
    <w:rsid w:val="005F2F49"/>
    <w:rsid w:val="005F3573"/>
    <w:rsid w:val="005F360C"/>
    <w:rsid w:val="005F5F78"/>
    <w:rsid w:val="005F6E65"/>
    <w:rsid w:val="005F731E"/>
    <w:rsid w:val="00601EDF"/>
    <w:rsid w:val="00612234"/>
    <w:rsid w:val="00615DFD"/>
    <w:rsid w:val="00633782"/>
    <w:rsid w:val="00643DA9"/>
    <w:rsid w:val="0065454B"/>
    <w:rsid w:val="00680832"/>
    <w:rsid w:val="00683946"/>
    <w:rsid w:val="0069295B"/>
    <w:rsid w:val="0069560C"/>
    <w:rsid w:val="006965A1"/>
    <w:rsid w:val="00697285"/>
    <w:rsid w:val="006A4689"/>
    <w:rsid w:val="006A6C06"/>
    <w:rsid w:val="006A7ABC"/>
    <w:rsid w:val="006B337C"/>
    <w:rsid w:val="006B43C4"/>
    <w:rsid w:val="006C3C10"/>
    <w:rsid w:val="006C6A81"/>
    <w:rsid w:val="006C73D7"/>
    <w:rsid w:val="006D2E57"/>
    <w:rsid w:val="006D2EF3"/>
    <w:rsid w:val="006D47F0"/>
    <w:rsid w:val="006E2A46"/>
    <w:rsid w:val="006E5457"/>
    <w:rsid w:val="007010A8"/>
    <w:rsid w:val="00701BED"/>
    <w:rsid w:val="0070218E"/>
    <w:rsid w:val="00703F02"/>
    <w:rsid w:val="00704A79"/>
    <w:rsid w:val="007107AC"/>
    <w:rsid w:val="00711E6E"/>
    <w:rsid w:val="007122D2"/>
    <w:rsid w:val="0071294B"/>
    <w:rsid w:val="00723192"/>
    <w:rsid w:val="007268F4"/>
    <w:rsid w:val="00740557"/>
    <w:rsid w:val="00740DCB"/>
    <w:rsid w:val="00741134"/>
    <w:rsid w:val="007416E0"/>
    <w:rsid w:val="007419DC"/>
    <w:rsid w:val="007546ED"/>
    <w:rsid w:val="007548ED"/>
    <w:rsid w:val="00757C71"/>
    <w:rsid w:val="0076041D"/>
    <w:rsid w:val="007618A5"/>
    <w:rsid w:val="00761B47"/>
    <w:rsid w:val="00772EC7"/>
    <w:rsid w:val="00773197"/>
    <w:rsid w:val="007807BD"/>
    <w:rsid w:val="007B77FA"/>
    <w:rsid w:val="007C568C"/>
    <w:rsid w:val="007D4064"/>
    <w:rsid w:val="007D6298"/>
    <w:rsid w:val="007E4D4D"/>
    <w:rsid w:val="007F0160"/>
    <w:rsid w:val="00801190"/>
    <w:rsid w:val="008014C8"/>
    <w:rsid w:val="00804263"/>
    <w:rsid w:val="00806C15"/>
    <w:rsid w:val="008141C2"/>
    <w:rsid w:val="00815B2A"/>
    <w:rsid w:val="00821B71"/>
    <w:rsid w:val="008255EA"/>
    <w:rsid w:val="008270CB"/>
    <w:rsid w:val="00840A58"/>
    <w:rsid w:val="0084331C"/>
    <w:rsid w:val="00844561"/>
    <w:rsid w:val="00845CC6"/>
    <w:rsid w:val="0084620B"/>
    <w:rsid w:val="0084772E"/>
    <w:rsid w:val="00847C4A"/>
    <w:rsid w:val="00850A16"/>
    <w:rsid w:val="0085718D"/>
    <w:rsid w:val="0086576E"/>
    <w:rsid w:val="00865AF2"/>
    <w:rsid w:val="008804F2"/>
    <w:rsid w:val="00890E44"/>
    <w:rsid w:val="008A4F21"/>
    <w:rsid w:val="008A6B70"/>
    <w:rsid w:val="008B1055"/>
    <w:rsid w:val="008D2187"/>
    <w:rsid w:val="008D3721"/>
    <w:rsid w:val="008D4CDB"/>
    <w:rsid w:val="008D77B7"/>
    <w:rsid w:val="008E0D08"/>
    <w:rsid w:val="008E5D6C"/>
    <w:rsid w:val="008E5EBA"/>
    <w:rsid w:val="008E6115"/>
    <w:rsid w:val="008F780F"/>
    <w:rsid w:val="009018BA"/>
    <w:rsid w:val="00902A7A"/>
    <w:rsid w:val="00907645"/>
    <w:rsid w:val="0091305C"/>
    <w:rsid w:val="00931445"/>
    <w:rsid w:val="00936F82"/>
    <w:rsid w:val="009372C8"/>
    <w:rsid w:val="00941122"/>
    <w:rsid w:val="00941325"/>
    <w:rsid w:val="00942F4D"/>
    <w:rsid w:val="00960DDA"/>
    <w:rsid w:val="00962221"/>
    <w:rsid w:val="00963A3F"/>
    <w:rsid w:val="009867A0"/>
    <w:rsid w:val="00992D3B"/>
    <w:rsid w:val="00994DDB"/>
    <w:rsid w:val="00996364"/>
    <w:rsid w:val="00997256"/>
    <w:rsid w:val="009A0568"/>
    <w:rsid w:val="009B6BA3"/>
    <w:rsid w:val="009C4FB3"/>
    <w:rsid w:val="009C5E79"/>
    <w:rsid w:val="009D54C8"/>
    <w:rsid w:val="00A1476C"/>
    <w:rsid w:val="00A21C0D"/>
    <w:rsid w:val="00A24336"/>
    <w:rsid w:val="00A2577D"/>
    <w:rsid w:val="00A25D76"/>
    <w:rsid w:val="00A31DE1"/>
    <w:rsid w:val="00A32442"/>
    <w:rsid w:val="00A34724"/>
    <w:rsid w:val="00A35F9A"/>
    <w:rsid w:val="00A40B11"/>
    <w:rsid w:val="00A433CE"/>
    <w:rsid w:val="00A44A2F"/>
    <w:rsid w:val="00A45C3D"/>
    <w:rsid w:val="00A4627C"/>
    <w:rsid w:val="00A505BA"/>
    <w:rsid w:val="00A51E12"/>
    <w:rsid w:val="00A55D45"/>
    <w:rsid w:val="00A60749"/>
    <w:rsid w:val="00A62167"/>
    <w:rsid w:val="00A76ABE"/>
    <w:rsid w:val="00A80ADF"/>
    <w:rsid w:val="00A92CDB"/>
    <w:rsid w:val="00A97A90"/>
    <w:rsid w:val="00AA0589"/>
    <w:rsid w:val="00AA27B1"/>
    <w:rsid w:val="00AA369B"/>
    <w:rsid w:val="00AA62D4"/>
    <w:rsid w:val="00AB32F3"/>
    <w:rsid w:val="00AB47DB"/>
    <w:rsid w:val="00AB50A5"/>
    <w:rsid w:val="00AC5D08"/>
    <w:rsid w:val="00AC7D43"/>
    <w:rsid w:val="00AD0A67"/>
    <w:rsid w:val="00AD6EDB"/>
    <w:rsid w:val="00AD7957"/>
    <w:rsid w:val="00AE0F17"/>
    <w:rsid w:val="00AE3859"/>
    <w:rsid w:val="00AE42F4"/>
    <w:rsid w:val="00AF3022"/>
    <w:rsid w:val="00AF4650"/>
    <w:rsid w:val="00B044A4"/>
    <w:rsid w:val="00B064BD"/>
    <w:rsid w:val="00B15CE3"/>
    <w:rsid w:val="00B20083"/>
    <w:rsid w:val="00B21E5F"/>
    <w:rsid w:val="00B22705"/>
    <w:rsid w:val="00B30E66"/>
    <w:rsid w:val="00B32296"/>
    <w:rsid w:val="00B351A4"/>
    <w:rsid w:val="00B364DC"/>
    <w:rsid w:val="00B37241"/>
    <w:rsid w:val="00B37AD6"/>
    <w:rsid w:val="00B64C69"/>
    <w:rsid w:val="00B7026A"/>
    <w:rsid w:val="00B70B2E"/>
    <w:rsid w:val="00B721F5"/>
    <w:rsid w:val="00B74DAC"/>
    <w:rsid w:val="00B84240"/>
    <w:rsid w:val="00B935F7"/>
    <w:rsid w:val="00BA32DA"/>
    <w:rsid w:val="00BA3CD0"/>
    <w:rsid w:val="00BB04BF"/>
    <w:rsid w:val="00BB0CF7"/>
    <w:rsid w:val="00BB10CE"/>
    <w:rsid w:val="00BB17F3"/>
    <w:rsid w:val="00BC553C"/>
    <w:rsid w:val="00BD44EA"/>
    <w:rsid w:val="00BD456F"/>
    <w:rsid w:val="00BD5151"/>
    <w:rsid w:val="00BE033D"/>
    <w:rsid w:val="00BE438A"/>
    <w:rsid w:val="00BE5F9E"/>
    <w:rsid w:val="00BE79BC"/>
    <w:rsid w:val="00BF3E1D"/>
    <w:rsid w:val="00C033EB"/>
    <w:rsid w:val="00C0609D"/>
    <w:rsid w:val="00C0755D"/>
    <w:rsid w:val="00C1289B"/>
    <w:rsid w:val="00C13B00"/>
    <w:rsid w:val="00C1737E"/>
    <w:rsid w:val="00C17918"/>
    <w:rsid w:val="00C244CF"/>
    <w:rsid w:val="00C24ACA"/>
    <w:rsid w:val="00C31264"/>
    <w:rsid w:val="00C33EAE"/>
    <w:rsid w:val="00C3548F"/>
    <w:rsid w:val="00C43CA2"/>
    <w:rsid w:val="00C45408"/>
    <w:rsid w:val="00C4563A"/>
    <w:rsid w:val="00C4714B"/>
    <w:rsid w:val="00C47AF9"/>
    <w:rsid w:val="00C575D9"/>
    <w:rsid w:val="00C70A05"/>
    <w:rsid w:val="00C879C2"/>
    <w:rsid w:val="00C9027A"/>
    <w:rsid w:val="00CA018C"/>
    <w:rsid w:val="00CB0EF1"/>
    <w:rsid w:val="00CB44F0"/>
    <w:rsid w:val="00CB7873"/>
    <w:rsid w:val="00CC293C"/>
    <w:rsid w:val="00CC5A71"/>
    <w:rsid w:val="00CC796A"/>
    <w:rsid w:val="00CD1674"/>
    <w:rsid w:val="00CF44D1"/>
    <w:rsid w:val="00D0431A"/>
    <w:rsid w:val="00D0558D"/>
    <w:rsid w:val="00D0671D"/>
    <w:rsid w:val="00D104A2"/>
    <w:rsid w:val="00D16FE0"/>
    <w:rsid w:val="00D1704B"/>
    <w:rsid w:val="00D2027E"/>
    <w:rsid w:val="00D239BF"/>
    <w:rsid w:val="00D31A51"/>
    <w:rsid w:val="00D31D2A"/>
    <w:rsid w:val="00D31EC9"/>
    <w:rsid w:val="00D32FB0"/>
    <w:rsid w:val="00D46CCE"/>
    <w:rsid w:val="00D5273A"/>
    <w:rsid w:val="00D53FBE"/>
    <w:rsid w:val="00D552E3"/>
    <w:rsid w:val="00D55C44"/>
    <w:rsid w:val="00D6065D"/>
    <w:rsid w:val="00D67A38"/>
    <w:rsid w:val="00D67B23"/>
    <w:rsid w:val="00D740AD"/>
    <w:rsid w:val="00D761CF"/>
    <w:rsid w:val="00D846F6"/>
    <w:rsid w:val="00D8502D"/>
    <w:rsid w:val="00D87F4B"/>
    <w:rsid w:val="00D90C3A"/>
    <w:rsid w:val="00D97C5C"/>
    <w:rsid w:val="00DA0BC4"/>
    <w:rsid w:val="00DC1133"/>
    <w:rsid w:val="00DD6257"/>
    <w:rsid w:val="00DF05F9"/>
    <w:rsid w:val="00DF2AC3"/>
    <w:rsid w:val="00DF4870"/>
    <w:rsid w:val="00DF4CE1"/>
    <w:rsid w:val="00DF5CAE"/>
    <w:rsid w:val="00E10EAB"/>
    <w:rsid w:val="00E1393E"/>
    <w:rsid w:val="00E3496A"/>
    <w:rsid w:val="00E40D80"/>
    <w:rsid w:val="00E42446"/>
    <w:rsid w:val="00E455F0"/>
    <w:rsid w:val="00E47B8F"/>
    <w:rsid w:val="00E52D4A"/>
    <w:rsid w:val="00E77AF2"/>
    <w:rsid w:val="00E81418"/>
    <w:rsid w:val="00E8306E"/>
    <w:rsid w:val="00E83B5C"/>
    <w:rsid w:val="00E9304B"/>
    <w:rsid w:val="00E94D44"/>
    <w:rsid w:val="00E94D48"/>
    <w:rsid w:val="00E97D6E"/>
    <w:rsid w:val="00EA38CC"/>
    <w:rsid w:val="00EA57CD"/>
    <w:rsid w:val="00EA6EDE"/>
    <w:rsid w:val="00EC2F97"/>
    <w:rsid w:val="00ED4275"/>
    <w:rsid w:val="00EE102B"/>
    <w:rsid w:val="00EE6A2E"/>
    <w:rsid w:val="00EE7CF9"/>
    <w:rsid w:val="00EF5A82"/>
    <w:rsid w:val="00EF5D42"/>
    <w:rsid w:val="00EF706B"/>
    <w:rsid w:val="00F170CA"/>
    <w:rsid w:val="00F24324"/>
    <w:rsid w:val="00F26320"/>
    <w:rsid w:val="00F279DF"/>
    <w:rsid w:val="00F34FC9"/>
    <w:rsid w:val="00F370DD"/>
    <w:rsid w:val="00F41D45"/>
    <w:rsid w:val="00F42578"/>
    <w:rsid w:val="00F42CA7"/>
    <w:rsid w:val="00F42E65"/>
    <w:rsid w:val="00F51212"/>
    <w:rsid w:val="00F569C5"/>
    <w:rsid w:val="00F616FF"/>
    <w:rsid w:val="00F66A10"/>
    <w:rsid w:val="00F7452C"/>
    <w:rsid w:val="00F74BD5"/>
    <w:rsid w:val="00F85330"/>
    <w:rsid w:val="00F8652A"/>
    <w:rsid w:val="00F94D88"/>
    <w:rsid w:val="00F9652C"/>
    <w:rsid w:val="00FA15CE"/>
    <w:rsid w:val="00FA201F"/>
    <w:rsid w:val="00FA24F7"/>
    <w:rsid w:val="00FC76DB"/>
    <w:rsid w:val="00FD2379"/>
    <w:rsid w:val="00FD5CDE"/>
    <w:rsid w:val="00FE4EB8"/>
    <w:rsid w:val="00FE5194"/>
    <w:rsid w:val="00FE6BB2"/>
    <w:rsid w:val="00FF5862"/>
    <w:rsid w:val="00FF633B"/>
    <w:rsid w:val="463AD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5987D"/>
  <w15:docId w15:val="{8275F3B5-E863-4185-B86E-E826DC36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67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671D"/>
    <w:rPr>
      <w:rFonts w:ascii="Tahoma" w:hAnsi="Tahoma" w:cs="Tahoma"/>
      <w:sz w:val="16"/>
      <w:szCs w:val="16"/>
    </w:rPr>
  </w:style>
  <w:style w:type="paragraph" w:styleId="ListParagraph">
    <w:name w:val="List Paragraph"/>
    <w:basedOn w:val="Normal"/>
    <w:uiPriority w:val="34"/>
    <w:qFormat/>
    <w:rsid w:val="00A40B11"/>
    <w:pPr>
      <w:ind w:left="720"/>
      <w:contextualSpacing/>
    </w:pPr>
  </w:style>
  <w:style w:type="character" w:styleId="Hyperlink">
    <w:name w:val="Hyperlink"/>
    <w:basedOn w:val="DefaultParagraphFont"/>
    <w:uiPriority w:val="99"/>
    <w:unhideWhenUsed/>
    <w:rsid w:val="00047699"/>
    <w:rPr>
      <w:color w:val="0000FF" w:themeColor="hyperlink"/>
      <w:u w:val="single"/>
    </w:rPr>
  </w:style>
  <w:style w:type="character" w:styleId="CommentReference">
    <w:name w:val="annotation reference"/>
    <w:basedOn w:val="DefaultParagraphFont"/>
    <w:uiPriority w:val="99"/>
    <w:semiHidden/>
    <w:unhideWhenUsed/>
    <w:rsid w:val="00761B47"/>
    <w:rPr>
      <w:sz w:val="16"/>
      <w:szCs w:val="16"/>
    </w:rPr>
  </w:style>
  <w:style w:type="paragraph" w:styleId="CommentText">
    <w:name w:val="annotation text"/>
    <w:basedOn w:val="Normal"/>
    <w:link w:val="CommentTextChar"/>
    <w:uiPriority w:val="99"/>
    <w:unhideWhenUsed/>
    <w:rsid w:val="00761B47"/>
    <w:pPr>
      <w:spacing w:line="240" w:lineRule="auto"/>
    </w:pPr>
    <w:rPr>
      <w:sz w:val="20"/>
      <w:szCs w:val="20"/>
    </w:rPr>
  </w:style>
  <w:style w:type="character" w:customStyle="1" w:styleId="CommentTextChar">
    <w:name w:val="Comment Text Char"/>
    <w:basedOn w:val="DefaultParagraphFont"/>
    <w:link w:val="CommentText"/>
    <w:uiPriority w:val="99"/>
    <w:rsid w:val="00761B47"/>
    <w:rPr>
      <w:sz w:val="20"/>
      <w:szCs w:val="20"/>
    </w:rPr>
  </w:style>
  <w:style w:type="paragraph" w:styleId="CommentSubject">
    <w:name w:val="annotation subject"/>
    <w:basedOn w:val="CommentText"/>
    <w:next w:val="CommentText"/>
    <w:link w:val="CommentSubjectChar"/>
    <w:uiPriority w:val="99"/>
    <w:semiHidden/>
    <w:unhideWhenUsed/>
    <w:rsid w:val="00761B47"/>
    <w:rPr>
      <w:b/>
      <w:bCs/>
    </w:rPr>
  </w:style>
  <w:style w:type="character" w:customStyle="1" w:styleId="CommentSubjectChar">
    <w:name w:val="Comment Subject Char"/>
    <w:basedOn w:val="CommentTextChar"/>
    <w:link w:val="CommentSubject"/>
    <w:uiPriority w:val="99"/>
    <w:semiHidden/>
    <w:rsid w:val="00761B47"/>
    <w:rPr>
      <w:b/>
      <w:bCs/>
      <w:sz w:val="20"/>
      <w:szCs w:val="20"/>
    </w:rPr>
  </w:style>
  <w:style w:type="table" w:styleId="TableGrid">
    <w:name w:val="Table Grid"/>
    <w:basedOn w:val="TableNormal"/>
    <w:uiPriority w:val="59"/>
    <w:rsid w:val="00A35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4627C"/>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0965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6561"/>
  </w:style>
  <w:style w:type="paragraph" w:styleId="Footer">
    <w:name w:val="footer"/>
    <w:basedOn w:val="Normal"/>
    <w:link w:val="FooterChar"/>
    <w:uiPriority w:val="99"/>
    <w:semiHidden/>
    <w:unhideWhenUsed/>
    <w:rsid w:val="000965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6561"/>
  </w:style>
  <w:style w:type="paragraph" w:styleId="NoSpacing">
    <w:name w:val="No Spacing"/>
    <w:uiPriority w:val="1"/>
    <w:qFormat/>
    <w:rsid w:val="002128CC"/>
    <w:pPr>
      <w:spacing w:after="0" w:line="240" w:lineRule="auto"/>
    </w:pPr>
    <w:rPr>
      <w:rFonts w:ascii="Times New Roman" w:eastAsia="Times New Roman" w:hAnsi="Times New Roman" w:cs="Times New Roman"/>
      <w:sz w:val="24"/>
      <w:szCs w:val="24"/>
    </w:rPr>
  </w:style>
  <w:style w:type="paragraph" w:customStyle="1" w:styleId="axNormal">
    <w:name w:val="axNormal"/>
    <w:rsid w:val="00070CEC"/>
    <w:pPr>
      <w:widowControl w:val="0"/>
      <w:tabs>
        <w:tab w:val="left" w:pos="720"/>
        <w:tab w:val="left" w:pos="1440"/>
        <w:tab w:val="left" w:pos="2160"/>
      </w:tabs>
      <w:autoSpaceDE w:val="0"/>
      <w:autoSpaceDN w:val="0"/>
      <w:adjustRightInd w:val="0"/>
      <w:spacing w:after="0" w:line="240" w:lineRule="auto"/>
    </w:pPr>
    <w:rPr>
      <w:rFonts w:ascii="Times" w:eastAsia="Times New Roman" w:hAnsi="Times" w:cs="Times"/>
      <w:noProof/>
      <w:color w:val="000000"/>
      <w:sz w:val="24"/>
      <w:szCs w:val="24"/>
    </w:rPr>
  </w:style>
  <w:style w:type="paragraph" w:styleId="Revision">
    <w:name w:val="Revision"/>
    <w:hidden/>
    <w:uiPriority w:val="99"/>
    <w:semiHidden/>
    <w:rsid w:val="00FE4E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376700">
      <w:bodyDiv w:val="1"/>
      <w:marLeft w:val="0"/>
      <w:marRight w:val="0"/>
      <w:marTop w:val="0"/>
      <w:marBottom w:val="0"/>
      <w:divBdr>
        <w:top w:val="none" w:sz="0" w:space="0" w:color="auto"/>
        <w:left w:val="none" w:sz="0" w:space="0" w:color="auto"/>
        <w:bottom w:val="none" w:sz="0" w:space="0" w:color="auto"/>
        <w:right w:val="none" w:sz="0" w:space="0" w:color="auto"/>
      </w:divBdr>
    </w:div>
    <w:div w:id="205331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g"/><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8EE2C-C7EA-4DED-8264-C6198A0B0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1320</Words>
  <Characters>6965</Characters>
  <Application>Microsoft Office Word</Application>
  <DocSecurity>0</DocSecurity>
  <Lines>218</Lines>
  <Paragraphs>91</Paragraphs>
  <ScaleCrop>false</ScaleCrop>
  <HeadingPairs>
    <vt:vector size="2" baseType="variant">
      <vt:variant>
        <vt:lpstr>Title</vt:lpstr>
      </vt:variant>
      <vt:variant>
        <vt:i4>1</vt:i4>
      </vt:variant>
    </vt:vector>
  </HeadingPairs>
  <TitlesOfParts>
    <vt:vector size="1" baseType="lpstr">
      <vt:lpstr/>
    </vt:vector>
  </TitlesOfParts>
  <Company>Forest Service</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suntalan</dc:creator>
  <cp:keywords/>
  <cp:lastModifiedBy>Edington, James (CTR) - FS, DC</cp:lastModifiedBy>
  <cp:revision>4</cp:revision>
  <cp:lastPrinted>2017-01-17T15:41:00Z</cp:lastPrinted>
  <dcterms:created xsi:type="dcterms:W3CDTF">2026-04-10T16:01:00Z</dcterms:created>
  <dcterms:modified xsi:type="dcterms:W3CDTF">2026-04-14T16:01:00Z</dcterms:modified>
</cp:coreProperties>
</file>