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914542" w14:textId="77777777" w:rsidR="005E6C44" w:rsidRDefault="005E6C44" w:rsidP="00E87634">
      <w:pPr>
        <w:pStyle w:val="BodyText"/>
        <w:rPr>
          <w:rFonts w:cs="Arial"/>
          <w:b w:val="0"/>
          <w:sz w:val="24"/>
        </w:rPr>
      </w:pPr>
    </w:p>
    <w:p w14:paraId="216D5644" w14:textId="77777777" w:rsidR="00EF42DB" w:rsidRPr="00AD4EE5" w:rsidRDefault="00EF42DB" w:rsidP="00366EFE">
      <w:pPr>
        <w:pStyle w:val="BodyText"/>
        <w:jc w:val="center"/>
        <w:rPr>
          <w:rFonts w:cs="Arial"/>
          <w:bCs w:val="0"/>
          <w:sz w:val="22"/>
          <w:szCs w:val="22"/>
          <w:u w:val="single"/>
        </w:rPr>
      </w:pPr>
      <w:r w:rsidRPr="00AD4EE5">
        <w:rPr>
          <w:rFonts w:cs="Arial"/>
          <w:bCs w:val="0"/>
          <w:sz w:val="22"/>
          <w:szCs w:val="22"/>
          <w:u w:val="single"/>
        </w:rPr>
        <w:t>DESCRIPTION / SPECIFICATIONS / WORK STATEMENT</w:t>
      </w:r>
    </w:p>
    <w:p w14:paraId="7A9332CF" w14:textId="77777777" w:rsidR="00FE1B39" w:rsidRPr="00AD4EE5" w:rsidRDefault="00FE1B39" w:rsidP="00366EFE">
      <w:pPr>
        <w:rPr>
          <w:rFonts w:cs="Arial"/>
          <w:b/>
          <w:bCs/>
          <w:sz w:val="22"/>
          <w:szCs w:val="22"/>
        </w:rPr>
      </w:pPr>
    </w:p>
    <w:p w14:paraId="7C1133AB" w14:textId="7FC6A519" w:rsidR="00AA03AF" w:rsidRPr="001540FA" w:rsidRDefault="008417D8" w:rsidP="005B453D">
      <w:pPr>
        <w:numPr>
          <w:ilvl w:val="0"/>
          <w:numId w:val="7"/>
        </w:numPr>
        <w:tabs>
          <w:tab w:val="clear" w:pos="504"/>
        </w:tabs>
        <w:jc w:val="both"/>
        <w:rPr>
          <w:rFonts w:cs="Arial"/>
          <w:sz w:val="22"/>
          <w:szCs w:val="22"/>
        </w:rPr>
      </w:pPr>
      <w:r w:rsidRPr="001540FA">
        <w:rPr>
          <w:rFonts w:cs="Arial"/>
          <w:b/>
          <w:bCs/>
          <w:sz w:val="22"/>
          <w:szCs w:val="22"/>
          <w:u w:val="single"/>
        </w:rPr>
        <w:t>BACKGROUND</w:t>
      </w:r>
      <w:r w:rsidR="00AA03AF" w:rsidRPr="001540FA">
        <w:rPr>
          <w:rFonts w:cs="Arial"/>
          <w:sz w:val="22"/>
          <w:szCs w:val="22"/>
        </w:rPr>
        <w:t>: The Department of Veterans Affairs, National Cemetery Administration, National Cemetery of the Alleghenies</w:t>
      </w:r>
      <w:r w:rsidR="00740A71" w:rsidRPr="001540FA">
        <w:rPr>
          <w:rFonts w:cs="Arial"/>
          <w:sz w:val="22"/>
          <w:szCs w:val="22"/>
        </w:rPr>
        <w:t xml:space="preserve"> (NCOTA)</w:t>
      </w:r>
      <w:r w:rsidR="00AA03AF" w:rsidRPr="001540FA">
        <w:rPr>
          <w:rFonts w:cs="Arial"/>
          <w:sz w:val="22"/>
          <w:szCs w:val="22"/>
        </w:rPr>
        <w:t xml:space="preserve">, located in Bridgeville, Pennsylvania, </w:t>
      </w:r>
      <w:r w:rsidR="00740A71" w:rsidRPr="001540FA">
        <w:rPr>
          <w:rFonts w:cs="Arial"/>
          <w:sz w:val="22"/>
          <w:szCs w:val="22"/>
        </w:rPr>
        <w:t xml:space="preserve">lies approximately twenty-two miles southwest of the heart of downtown Pittsburgh in Cecil Township, Washington County. </w:t>
      </w:r>
      <w:r w:rsidR="00C17216" w:rsidRPr="001540FA">
        <w:rPr>
          <w:rFonts w:cs="Arial"/>
          <w:sz w:val="22"/>
          <w:szCs w:val="22"/>
        </w:rPr>
        <w:t>The cemetery</w:t>
      </w:r>
      <w:r w:rsidR="00740A71" w:rsidRPr="001540FA">
        <w:rPr>
          <w:rFonts w:cs="Arial"/>
          <w:sz w:val="22"/>
          <w:szCs w:val="22"/>
        </w:rPr>
        <w:t xml:space="preserve"> </w:t>
      </w:r>
      <w:r w:rsidR="001540FA" w:rsidRPr="001540FA">
        <w:rPr>
          <w:rFonts w:cs="Arial"/>
          <w:sz w:val="22"/>
          <w:szCs w:val="22"/>
        </w:rPr>
        <w:t xml:space="preserve">operates </w:t>
      </w:r>
      <w:r w:rsidR="00AA03AF" w:rsidRPr="001540FA">
        <w:rPr>
          <w:rFonts w:cs="Arial"/>
          <w:sz w:val="22"/>
          <w:szCs w:val="22"/>
        </w:rPr>
        <w:t>a subsurface sewage disposal treatment system and require</w:t>
      </w:r>
      <w:r w:rsidR="001540FA" w:rsidRPr="001540FA">
        <w:rPr>
          <w:rFonts w:cs="Arial"/>
          <w:sz w:val="22"/>
          <w:szCs w:val="22"/>
        </w:rPr>
        <w:t>s</w:t>
      </w:r>
      <w:r w:rsidR="00AA03AF" w:rsidRPr="001540FA">
        <w:rPr>
          <w:rFonts w:cs="Arial"/>
          <w:sz w:val="22"/>
          <w:szCs w:val="22"/>
        </w:rPr>
        <w:t xml:space="preserve"> the services of a certified waste treatment operator.</w:t>
      </w:r>
    </w:p>
    <w:p w14:paraId="3AF82CB8" w14:textId="77777777" w:rsidR="00FD321C" w:rsidRPr="001540FA" w:rsidRDefault="00FD321C" w:rsidP="00366EFE">
      <w:pPr>
        <w:jc w:val="both"/>
        <w:rPr>
          <w:rFonts w:cs="Arial"/>
          <w:bCs/>
          <w:sz w:val="22"/>
          <w:szCs w:val="22"/>
        </w:rPr>
      </w:pPr>
    </w:p>
    <w:p w14:paraId="7EF2456F" w14:textId="45C2A70A" w:rsidR="006A6338" w:rsidRPr="001540FA" w:rsidRDefault="008417D8" w:rsidP="005A1E50">
      <w:pPr>
        <w:numPr>
          <w:ilvl w:val="0"/>
          <w:numId w:val="7"/>
        </w:numPr>
        <w:tabs>
          <w:tab w:val="clear" w:pos="504"/>
        </w:tabs>
        <w:jc w:val="both"/>
        <w:rPr>
          <w:rFonts w:cs="Arial"/>
          <w:sz w:val="22"/>
          <w:szCs w:val="22"/>
        </w:rPr>
      </w:pPr>
      <w:r w:rsidRPr="001540FA">
        <w:rPr>
          <w:rFonts w:cs="Arial"/>
          <w:b/>
          <w:bCs/>
          <w:sz w:val="22"/>
          <w:szCs w:val="22"/>
          <w:u w:val="single"/>
        </w:rPr>
        <w:t>GENERAL REQUIREMENTS</w:t>
      </w:r>
      <w:r w:rsidR="00FE1B39" w:rsidRPr="001540FA">
        <w:rPr>
          <w:rFonts w:cs="Arial"/>
          <w:sz w:val="22"/>
          <w:szCs w:val="22"/>
        </w:rPr>
        <w:t xml:space="preserve">: The Department of Veterans Affairs </w:t>
      </w:r>
      <w:r w:rsidR="006A6338" w:rsidRPr="001540FA">
        <w:rPr>
          <w:rFonts w:cs="Arial"/>
          <w:sz w:val="22"/>
          <w:szCs w:val="22"/>
        </w:rPr>
        <w:t>seeks</w:t>
      </w:r>
      <w:r w:rsidR="00FE1B39" w:rsidRPr="001540FA">
        <w:rPr>
          <w:rFonts w:cs="Arial"/>
          <w:sz w:val="22"/>
          <w:szCs w:val="22"/>
        </w:rPr>
        <w:t xml:space="preserve"> a contractor to</w:t>
      </w:r>
      <w:r w:rsidR="006A6338" w:rsidRPr="001540FA">
        <w:rPr>
          <w:rFonts w:cs="Arial"/>
          <w:sz w:val="22"/>
          <w:szCs w:val="22"/>
        </w:rPr>
        <w:t xml:space="preserve"> ensure</w:t>
      </w:r>
      <w:r w:rsidR="00FE1B39" w:rsidRPr="001540FA">
        <w:rPr>
          <w:rFonts w:cs="Arial"/>
          <w:sz w:val="22"/>
          <w:szCs w:val="22"/>
        </w:rPr>
        <w:t xml:space="preserve"> the </w:t>
      </w:r>
      <w:r w:rsidR="00ED5127" w:rsidRPr="001540FA">
        <w:rPr>
          <w:rFonts w:cs="Arial"/>
          <w:sz w:val="22"/>
          <w:szCs w:val="22"/>
        </w:rPr>
        <w:t>timely maintenance</w:t>
      </w:r>
      <w:r w:rsidR="00FE1B39" w:rsidRPr="001540FA">
        <w:rPr>
          <w:rFonts w:cs="Arial"/>
          <w:sz w:val="22"/>
          <w:szCs w:val="22"/>
        </w:rPr>
        <w:t xml:space="preserve"> </w:t>
      </w:r>
      <w:r w:rsidR="00BF2311" w:rsidRPr="001540FA">
        <w:rPr>
          <w:rFonts w:cs="Arial"/>
          <w:sz w:val="22"/>
          <w:szCs w:val="22"/>
        </w:rPr>
        <w:t xml:space="preserve">at the </w:t>
      </w:r>
      <w:r w:rsidR="006A6338" w:rsidRPr="001540FA">
        <w:rPr>
          <w:rFonts w:cs="Arial"/>
          <w:sz w:val="22"/>
          <w:szCs w:val="22"/>
        </w:rPr>
        <w:t>National Cemetery of the Alleghenies.  The contractor must meet the following requirements:</w:t>
      </w:r>
    </w:p>
    <w:p w14:paraId="05AD4723" w14:textId="3A5EF07D" w:rsidR="00292C7D" w:rsidRPr="001540FA" w:rsidRDefault="00292C7D" w:rsidP="006A6338">
      <w:pPr>
        <w:ind w:left="504"/>
        <w:jc w:val="both"/>
        <w:rPr>
          <w:rFonts w:cs="Arial"/>
          <w:sz w:val="22"/>
          <w:szCs w:val="22"/>
        </w:rPr>
      </w:pPr>
    </w:p>
    <w:p w14:paraId="5BF136C0" w14:textId="77777777" w:rsidR="006A6338" w:rsidRPr="001540FA" w:rsidRDefault="006A6338" w:rsidP="006A6338">
      <w:pPr>
        <w:pStyle w:val="ListParagraph"/>
        <w:spacing w:after="160" w:line="259" w:lineRule="auto"/>
        <w:ind w:left="1008"/>
        <w:rPr>
          <w:rFonts w:cs="Arial"/>
          <w:sz w:val="22"/>
          <w:szCs w:val="22"/>
        </w:rPr>
      </w:pPr>
    </w:p>
    <w:p w14:paraId="52B1F218" w14:textId="6624A40E" w:rsidR="006A6338" w:rsidRPr="0026698A" w:rsidRDefault="006A6338" w:rsidP="0026698A">
      <w:pPr>
        <w:pStyle w:val="ListParagraph"/>
        <w:numPr>
          <w:ilvl w:val="0"/>
          <w:numId w:val="1"/>
        </w:numPr>
        <w:spacing w:after="160" w:line="259" w:lineRule="auto"/>
        <w:rPr>
          <w:rFonts w:cs="Arial"/>
          <w:sz w:val="22"/>
          <w:szCs w:val="22"/>
        </w:rPr>
      </w:pPr>
      <w:r w:rsidRPr="001540FA">
        <w:rPr>
          <w:rFonts w:cs="Arial"/>
          <w:sz w:val="22"/>
          <w:szCs w:val="22"/>
        </w:rPr>
        <w:t xml:space="preserve">Contractor Responsibilities:  </w:t>
      </w:r>
    </w:p>
    <w:p w14:paraId="00104C75" w14:textId="6BFAE933" w:rsidR="006A6338" w:rsidRPr="001540FA" w:rsidRDefault="006A6338" w:rsidP="006A6338">
      <w:pPr>
        <w:pStyle w:val="ListParagraph"/>
        <w:numPr>
          <w:ilvl w:val="1"/>
          <w:numId w:val="1"/>
        </w:numPr>
        <w:spacing w:after="160" w:line="259" w:lineRule="auto"/>
        <w:rPr>
          <w:rFonts w:cs="Arial"/>
          <w:sz w:val="22"/>
          <w:szCs w:val="22"/>
        </w:rPr>
      </w:pPr>
      <w:r w:rsidRPr="001540FA">
        <w:rPr>
          <w:rFonts w:cs="Arial"/>
          <w:sz w:val="22"/>
          <w:szCs w:val="22"/>
        </w:rPr>
        <w:t>Provide a licensed sewage disposal treatment system operator for the National Cemetery of the Alleghenies.</w:t>
      </w:r>
    </w:p>
    <w:p w14:paraId="74E67790" w14:textId="0E471CB2" w:rsidR="006A6338" w:rsidRPr="001540FA" w:rsidRDefault="009454BC" w:rsidP="006A6338">
      <w:pPr>
        <w:pStyle w:val="ListParagraph"/>
        <w:numPr>
          <w:ilvl w:val="1"/>
          <w:numId w:val="1"/>
        </w:numPr>
        <w:spacing w:after="160" w:line="259" w:lineRule="auto"/>
        <w:rPr>
          <w:rFonts w:cs="Arial"/>
          <w:sz w:val="22"/>
          <w:szCs w:val="22"/>
        </w:rPr>
      </w:pPr>
      <w:r w:rsidRPr="001540FA">
        <w:rPr>
          <w:rFonts w:cs="Arial"/>
          <w:sz w:val="22"/>
          <w:szCs w:val="22"/>
        </w:rPr>
        <w:t>Collect</w:t>
      </w:r>
      <w:r w:rsidR="006A6338" w:rsidRPr="001540FA">
        <w:rPr>
          <w:rFonts w:cs="Arial"/>
          <w:sz w:val="22"/>
          <w:szCs w:val="22"/>
        </w:rPr>
        <w:t xml:space="preserve"> and test water samples to </w:t>
      </w:r>
      <w:r w:rsidRPr="001540FA">
        <w:rPr>
          <w:rFonts w:cs="Arial"/>
          <w:sz w:val="22"/>
          <w:szCs w:val="22"/>
        </w:rPr>
        <w:t>comply with</w:t>
      </w:r>
      <w:r w:rsidR="006A6338" w:rsidRPr="001540FA">
        <w:rPr>
          <w:rFonts w:cs="Arial"/>
          <w:sz w:val="22"/>
          <w:szCs w:val="22"/>
        </w:rPr>
        <w:t xml:space="preserve"> the Pennsylvania Department of Environmental Protection (DEP) requirements. </w:t>
      </w:r>
    </w:p>
    <w:p w14:paraId="68659A20" w14:textId="023B8A65" w:rsidR="00555F64" w:rsidRPr="001540FA" w:rsidRDefault="009454BC" w:rsidP="006A6338">
      <w:pPr>
        <w:pStyle w:val="ListParagraph"/>
        <w:numPr>
          <w:ilvl w:val="1"/>
          <w:numId w:val="1"/>
        </w:numPr>
        <w:spacing w:after="160" w:line="259" w:lineRule="auto"/>
        <w:rPr>
          <w:rFonts w:cs="Arial"/>
          <w:sz w:val="22"/>
          <w:szCs w:val="22"/>
        </w:rPr>
      </w:pPr>
      <w:r w:rsidRPr="001540FA">
        <w:rPr>
          <w:rFonts w:cs="Arial"/>
          <w:sz w:val="22"/>
          <w:szCs w:val="22"/>
        </w:rPr>
        <w:t>Conduct</w:t>
      </w:r>
      <w:r w:rsidR="006A6338" w:rsidRPr="001540FA">
        <w:rPr>
          <w:rFonts w:cs="Arial"/>
          <w:sz w:val="22"/>
          <w:szCs w:val="22"/>
        </w:rPr>
        <w:t xml:space="preserve"> normal preventive maintenance. </w:t>
      </w:r>
    </w:p>
    <w:p w14:paraId="44B0421F" w14:textId="0C0EE766" w:rsidR="006A6338" w:rsidRPr="001540FA" w:rsidRDefault="006A6338" w:rsidP="006A6338">
      <w:pPr>
        <w:pStyle w:val="ListParagraph"/>
        <w:spacing w:after="160" w:line="259" w:lineRule="auto"/>
        <w:ind w:left="1008"/>
        <w:rPr>
          <w:rFonts w:cs="Arial"/>
          <w:sz w:val="22"/>
          <w:szCs w:val="22"/>
        </w:rPr>
      </w:pPr>
      <w:r w:rsidRPr="001540FA">
        <w:rPr>
          <w:rFonts w:cs="Arial"/>
          <w:sz w:val="22"/>
          <w:szCs w:val="22"/>
        </w:rPr>
        <w:t xml:space="preserve">  </w:t>
      </w:r>
    </w:p>
    <w:p w14:paraId="093D345F" w14:textId="77777777" w:rsidR="006A6338" w:rsidRPr="001540FA" w:rsidRDefault="006A6338" w:rsidP="000A300C">
      <w:pPr>
        <w:pStyle w:val="ListParagraph"/>
        <w:numPr>
          <w:ilvl w:val="0"/>
          <w:numId w:val="1"/>
        </w:numPr>
        <w:spacing w:after="160" w:line="259" w:lineRule="auto"/>
        <w:rPr>
          <w:rFonts w:cs="Arial"/>
          <w:sz w:val="22"/>
          <w:szCs w:val="22"/>
        </w:rPr>
      </w:pPr>
      <w:r w:rsidRPr="001540FA">
        <w:rPr>
          <w:rFonts w:cs="Arial"/>
          <w:sz w:val="22"/>
          <w:szCs w:val="22"/>
        </w:rPr>
        <w:t xml:space="preserve">Experience Requirements:  </w:t>
      </w:r>
    </w:p>
    <w:p w14:paraId="4BE59B24" w14:textId="3B0B39E5" w:rsidR="006A6338" w:rsidRPr="001540FA" w:rsidRDefault="00FF212C" w:rsidP="006A6338">
      <w:pPr>
        <w:pStyle w:val="ListParagraph"/>
        <w:numPr>
          <w:ilvl w:val="1"/>
          <w:numId w:val="1"/>
        </w:numPr>
        <w:spacing w:after="160" w:line="259" w:lineRule="auto"/>
        <w:rPr>
          <w:rFonts w:cs="Arial"/>
          <w:sz w:val="22"/>
          <w:szCs w:val="22"/>
        </w:rPr>
      </w:pPr>
      <w:r w:rsidRPr="001540FA">
        <w:rPr>
          <w:rFonts w:cs="Arial"/>
          <w:sz w:val="22"/>
          <w:szCs w:val="22"/>
        </w:rPr>
        <w:t>Demonstrate e</w:t>
      </w:r>
      <w:r w:rsidR="006A6338" w:rsidRPr="001540FA">
        <w:rPr>
          <w:rFonts w:cs="Arial"/>
          <w:sz w:val="22"/>
          <w:szCs w:val="22"/>
        </w:rPr>
        <w:t>xtensive experience in maintaining similar sewage treatment systems.</w:t>
      </w:r>
    </w:p>
    <w:p w14:paraId="62BBA161" w14:textId="23FE53EB" w:rsidR="006A6338" w:rsidRPr="001540FA" w:rsidRDefault="00FF212C" w:rsidP="006A6338">
      <w:pPr>
        <w:pStyle w:val="ListParagraph"/>
        <w:numPr>
          <w:ilvl w:val="1"/>
          <w:numId w:val="1"/>
        </w:numPr>
        <w:spacing w:after="160" w:line="259" w:lineRule="auto"/>
        <w:rPr>
          <w:rFonts w:cs="Arial"/>
          <w:sz w:val="22"/>
          <w:szCs w:val="22"/>
        </w:rPr>
      </w:pPr>
      <w:r w:rsidRPr="001540FA">
        <w:rPr>
          <w:rFonts w:cs="Arial"/>
          <w:sz w:val="22"/>
          <w:szCs w:val="22"/>
        </w:rPr>
        <w:t>P</w:t>
      </w:r>
      <w:r w:rsidR="006A6338" w:rsidRPr="001540FA">
        <w:rPr>
          <w:rFonts w:cs="Arial"/>
          <w:sz w:val="22"/>
          <w:szCs w:val="22"/>
        </w:rPr>
        <w:t xml:space="preserve">rovide services that meet the environmental and safety </w:t>
      </w:r>
      <w:r w:rsidR="00EF398F" w:rsidRPr="001540FA">
        <w:rPr>
          <w:rFonts w:cs="Arial"/>
          <w:sz w:val="22"/>
          <w:szCs w:val="22"/>
        </w:rPr>
        <w:t>standards.</w:t>
      </w:r>
    </w:p>
    <w:p w14:paraId="448F7AD0" w14:textId="2C3463EA" w:rsidR="00ED5127" w:rsidRPr="00336B76" w:rsidRDefault="00555F64" w:rsidP="006A6338">
      <w:pPr>
        <w:pStyle w:val="ListParagraph"/>
        <w:numPr>
          <w:ilvl w:val="1"/>
          <w:numId w:val="1"/>
        </w:numPr>
        <w:spacing w:after="160" w:line="259" w:lineRule="auto"/>
        <w:rPr>
          <w:rFonts w:cs="Arial"/>
          <w:sz w:val="22"/>
          <w:szCs w:val="22"/>
        </w:rPr>
      </w:pPr>
      <w:r w:rsidRPr="00336B76">
        <w:rPr>
          <w:rFonts w:cs="Arial"/>
          <w:sz w:val="22"/>
          <w:szCs w:val="22"/>
        </w:rPr>
        <w:t>E</w:t>
      </w:r>
      <w:r w:rsidR="00ED5127" w:rsidRPr="00336B76">
        <w:rPr>
          <w:rFonts w:cs="Arial"/>
          <w:sz w:val="22"/>
          <w:szCs w:val="22"/>
        </w:rPr>
        <w:t>mploy personnel trained and certified in wastewater management, ensuring they can perform routine maintenance</w:t>
      </w:r>
      <w:r w:rsidR="00262C07" w:rsidRPr="00336B76">
        <w:rPr>
          <w:rFonts w:cs="Arial"/>
          <w:sz w:val="22"/>
          <w:szCs w:val="22"/>
        </w:rPr>
        <w:t xml:space="preserve"> </w:t>
      </w:r>
      <w:r w:rsidR="00ED5127" w:rsidRPr="00336B76">
        <w:rPr>
          <w:rFonts w:cs="Arial"/>
          <w:sz w:val="22"/>
          <w:szCs w:val="22"/>
        </w:rPr>
        <w:t>and system monitoring</w:t>
      </w:r>
      <w:r w:rsidR="006A6338" w:rsidRPr="00336B76">
        <w:rPr>
          <w:rFonts w:cs="Arial"/>
          <w:sz w:val="22"/>
          <w:szCs w:val="22"/>
        </w:rPr>
        <w:t>.</w:t>
      </w:r>
      <w:r w:rsidR="000F4D58" w:rsidRPr="00336B76">
        <w:rPr>
          <w:rFonts w:cs="Arial"/>
          <w:sz w:val="22"/>
          <w:szCs w:val="22"/>
        </w:rPr>
        <w:t xml:space="preserve"> In the event repairs are required, the Contractor will be responsible for diagnosing the system and identifying what needs to be repaired.</w:t>
      </w:r>
    </w:p>
    <w:p w14:paraId="4F6764D0" w14:textId="77777777" w:rsidR="00ED5127" w:rsidRPr="001540FA" w:rsidRDefault="00ED5127" w:rsidP="00ED5127">
      <w:pPr>
        <w:pStyle w:val="ListParagraph"/>
        <w:rPr>
          <w:rFonts w:cs="Arial"/>
          <w:sz w:val="22"/>
          <w:szCs w:val="22"/>
        </w:rPr>
      </w:pPr>
    </w:p>
    <w:p w14:paraId="28FCCA2A" w14:textId="77777777" w:rsidR="00FF212C" w:rsidRPr="00336B76" w:rsidRDefault="006A6338" w:rsidP="000A300C">
      <w:pPr>
        <w:pStyle w:val="ListParagraph"/>
        <w:numPr>
          <w:ilvl w:val="0"/>
          <w:numId w:val="1"/>
        </w:numPr>
        <w:spacing w:after="160" w:line="259" w:lineRule="auto"/>
        <w:rPr>
          <w:rFonts w:cs="Arial"/>
          <w:sz w:val="22"/>
          <w:szCs w:val="22"/>
        </w:rPr>
      </w:pPr>
      <w:bookmarkStart w:id="0" w:name="_Hlk179541847"/>
      <w:r w:rsidRPr="00336B76">
        <w:rPr>
          <w:rFonts w:cs="Arial"/>
          <w:sz w:val="22"/>
          <w:szCs w:val="22"/>
        </w:rPr>
        <w:t xml:space="preserve">Equipment and Compliance:  </w:t>
      </w:r>
    </w:p>
    <w:p w14:paraId="18A5B211" w14:textId="4168A0E8" w:rsidR="00FF212C" w:rsidRPr="00336B76" w:rsidRDefault="00FF212C" w:rsidP="00FF212C">
      <w:pPr>
        <w:pStyle w:val="ListParagraph"/>
        <w:numPr>
          <w:ilvl w:val="1"/>
          <w:numId w:val="1"/>
        </w:numPr>
        <w:spacing w:after="160" w:line="259" w:lineRule="auto"/>
        <w:rPr>
          <w:rFonts w:cs="Arial"/>
          <w:sz w:val="22"/>
          <w:szCs w:val="22"/>
        </w:rPr>
      </w:pPr>
      <w:r w:rsidRPr="00336B76">
        <w:rPr>
          <w:rFonts w:cs="Arial"/>
          <w:sz w:val="22"/>
          <w:szCs w:val="22"/>
        </w:rPr>
        <w:t>H</w:t>
      </w:r>
      <w:r w:rsidR="000A300C" w:rsidRPr="00336B76">
        <w:rPr>
          <w:rFonts w:cs="Arial"/>
          <w:sz w:val="22"/>
          <w:szCs w:val="22"/>
        </w:rPr>
        <w:t xml:space="preserve">ave access to specialized equipment </w:t>
      </w:r>
      <w:r w:rsidRPr="00336B76">
        <w:rPr>
          <w:rFonts w:cs="Arial"/>
          <w:sz w:val="22"/>
          <w:szCs w:val="22"/>
        </w:rPr>
        <w:t>necessary for</w:t>
      </w:r>
      <w:r w:rsidR="000A300C" w:rsidRPr="00336B76">
        <w:rPr>
          <w:rFonts w:cs="Arial"/>
          <w:sz w:val="22"/>
          <w:szCs w:val="22"/>
        </w:rPr>
        <w:t xml:space="preserve"> testing</w:t>
      </w:r>
      <w:r w:rsidR="00262C07" w:rsidRPr="00336B76">
        <w:rPr>
          <w:rFonts w:cs="Arial"/>
          <w:sz w:val="22"/>
          <w:szCs w:val="22"/>
        </w:rPr>
        <w:t xml:space="preserve"> and </w:t>
      </w:r>
      <w:r w:rsidR="000A300C" w:rsidRPr="00336B76">
        <w:rPr>
          <w:rFonts w:cs="Arial"/>
          <w:sz w:val="22"/>
          <w:szCs w:val="22"/>
        </w:rPr>
        <w:t xml:space="preserve">maintenance </w:t>
      </w:r>
      <w:r w:rsidR="00262C07" w:rsidRPr="00336B76">
        <w:rPr>
          <w:rFonts w:cs="Arial"/>
          <w:sz w:val="22"/>
          <w:szCs w:val="22"/>
        </w:rPr>
        <w:t>of the sewage system.</w:t>
      </w:r>
      <w:bookmarkEnd w:id="0"/>
    </w:p>
    <w:p w14:paraId="1E7F92D4" w14:textId="77777777" w:rsidR="00FF212C" w:rsidRPr="00336B76" w:rsidRDefault="00FF212C" w:rsidP="00FF212C">
      <w:pPr>
        <w:pStyle w:val="ListParagraph"/>
        <w:numPr>
          <w:ilvl w:val="1"/>
          <w:numId w:val="1"/>
        </w:numPr>
        <w:spacing w:after="160" w:line="259" w:lineRule="auto"/>
        <w:rPr>
          <w:rFonts w:cs="Arial"/>
          <w:sz w:val="22"/>
          <w:szCs w:val="22"/>
        </w:rPr>
      </w:pPr>
      <w:r w:rsidRPr="00336B76">
        <w:rPr>
          <w:rFonts w:cs="Arial"/>
          <w:sz w:val="22"/>
          <w:szCs w:val="22"/>
        </w:rPr>
        <w:t xml:space="preserve">Ensure compliance with all </w:t>
      </w:r>
      <w:r w:rsidR="000A300C" w:rsidRPr="00336B76">
        <w:rPr>
          <w:rFonts w:cs="Arial"/>
          <w:sz w:val="22"/>
          <w:szCs w:val="22"/>
        </w:rPr>
        <w:t>DEP and EPA regulations</w:t>
      </w:r>
      <w:r w:rsidRPr="00336B76">
        <w:rPr>
          <w:rFonts w:cs="Arial"/>
          <w:sz w:val="22"/>
          <w:szCs w:val="22"/>
        </w:rPr>
        <w:t xml:space="preserve">, performing </w:t>
      </w:r>
      <w:r w:rsidR="000A300C" w:rsidRPr="00336B76">
        <w:rPr>
          <w:rFonts w:cs="Arial"/>
          <w:sz w:val="22"/>
          <w:szCs w:val="22"/>
        </w:rPr>
        <w:t>maintenance and sampling are done according to legal requirements.</w:t>
      </w:r>
    </w:p>
    <w:p w14:paraId="62C6F97A" w14:textId="2101BE8C" w:rsidR="003C2857" w:rsidRPr="00336B76" w:rsidRDefault="00FF212C" w:rsidP="00FF212C">
      <w:pPr>
        <w:pStyle w:val="ListParagraph"/>
        <w:numPr>
          <w:ilvl w:val="1"/>
          <w:numId w:val="1"/>
        </w:numPr>
        <w:spacing w:after="160" w:line="259" w:lineRule="auto"/>
        <w:rPr>
          <w:rFonts w:cs="Arial"/>
          <w:sz w:val="22"/>
          <w:szCs w:val="22"/>
        </w:rPr>
      </w:pPr>
      <w:r w:rsidRPr="00336B76">
        <w:rPr>
          <w:rFonts w:cs="Arial"/>
          <w:sz w:val="22"/>
          <w:szCs w:val="22"/>
        </w:rPr>
        <w:t>Adheres to the t</w:t>
      </w:r>
      <w:r w:rsidR="00D07AAC" w:rsidRPr="00336B76">
        <w:rPr>
          <w:rFonts w:cs="Arial"/>
          <w:sz w:val="22"/>
          <w:szCs w:val="22"/>
        </w:rPr>
        <w:t>erms</w:t>
      </w:r>
      <w:r w:rsidRPr="00336B76">
        <w:rPr>
          <w:rFonts w:cs="Arial"/>
          <w:sz w:val="22"/>
          <w:szCs w:val="22"/>
        </w:rPr>
        <w:t xml:space="preserve"> and c</w:t>
      </w:r>
      <w:r w:rsidR="00643478" w:rsidRPr="00336B76">
        <w:rPr>
          <w:rFonts w:cs="Arial"/>
          <w:sz w:val="22"/>
          <w:szCs w:val="22"/>
        </w:rPr>
        <w:t>onditions</w:t>
      </w:r>
      <w:r w:rsidR="00D07AAC" w:rsidRPr="00336B76">
        <w:rPr>
          <w:rFonts w:cs="Arial"/>
          <w:sz w:val="22"/>
          <w:szCs w:val="22"/>
        </w:rPr>
        <w:t xml:space="preserve"> o</w:t>
      </w:r>
      <w:r w:rsidRPr="00336B76">
        <w:rPr>
          <w:rFonts w:cs="Arial"/>
          <w:sz w:val="22"/>
          <w:szCs w:val="22"/>
        </w:rPr>
        <w:t>f</w:t>
      </w:r>
      <w:r w:rsidR="00D07AAC" w:rsidRPr="00336B76">
        <w:rPr>
          <w:rFonts w:cs="Arial"/>
          <w:sz w:val="22"/>
          <w:szCs w:val="22"/>
        </w:rPr>
        <w:t xml:space="preserve"> </w:t>
      </w:r>
      <w:r w:rsidRPr="00336B76">
        <w:rPr>
          <w:rFonts w:cs="Arial"/>
          <w:sz w:val="22"/>
          <w:szCs w:val="22"/>
        </w:rPr>
        <w:t>e</w:t>
      </w:r>
      <w:r w:rsidR="00D07AAC" w:rsidRPr="00336B76">
        <w:rPr>
          <w:rFonts w:cs="Arial"/>
          <w:sz w:val="22"/>
          <w:szCs w:val="22"/>
        </w:rPr>
        <w:t xml:space="preserve">ffluent </w:t>
      </w:r>
      <w:r w:rsidRPr="00336B76">
        <w:rPr>
          <w:rFonts w:cs="Arial"/>
          <w:sz w:val="22"/>
          <w:szCs w:val="22"/>
        </w:rPr>
        <w:t>l</w:t>
      </w:r>
      <w:r w:rsidR="007543F3" w:rsidRPr="00336B76">
        <w:rPr>
          <w:rFonts w:cs="Arial"/>
          <w:sz w:val="22"/>
          <w:szCs w:val="22"/>
        </w:rPr>
        <w:t xml:space="preserve">imitations </w:t>
      </w:r>
      <w:r w:rsidRPr="00336B76">
        <w:rPr>
          <w:rFonts w:cs="Arial"/>
          <w:sz w:val="22"/>
          <w:szCs w:val="22"/>
        </w:rPr>
        <w:t xml:space="preserve">outlined in </w:t>
      </w:r>
    </w:p>
    <w:p w14:paraId="065D9D62" w14:textId="77777777" w:rsidR="003C2857" w:rsidRPr="00336B76" w:rsidRDefault="003C2857" w:rsidP="00366EFE">
      <w:pPr>
        <w:pStyle w:val="BodyTextIndent"/>
        <w:ind w:firstLine="0"/>
        <w:jc w:val="both"/>
        <w:rPr>
          <w:rFonts w:cs="Arial"/>
          <w:b/>
          <w:szCs w:val="22"/>
        </w:rPr>
      </w:pPr>
    </w:p>
    <w:p w14:paraId="506B66D5" w14:textId="77777777" w:rsidR="003C2857" w:rsidRPr="001540FA" w:rsidRDefault="00643478" w:rsidP="007543F3">
      <w:pPr>
        <w:pStyle w:val="BodyTextIndent"/>
        <w:ind w:firstLine="0"/>
        <w:jc w:val="center"/>
        <w:rPr>
          <w:rFonts w:cs="Arial"/>
          <w:b/>
          <w:szCs w:val="22"/>
        </w:rPr>
      </w:pPr>
      <w:r w:rsidRPr="00336B76">
        <w:rPr>
          <w:rFonts w:cs="Arial"/>
          <w:b/>
          <w:szCs w:val="22"/>
        </w:rPr>
        <w:t>NPDES Permit No. PAG046344</w:t>
      </w:r>
    </w:p>
    <w:p w14:paraId="4354D5FE" w14:textId="77777777" w:rsidR="003C2857" w:rsidRPr="001540FA" w:rsidRDefault="00643478" w:rsidP="007543F3">
      <w:pPr>
        <w:pStyle w:val="BodyTextIndent"/>
        <w:ind w:firstLine="0"/>
        <w:jc w:val="center"/>
        <w:rPr>
          <w:rFonts w:cs="Arial"/>
          <w:b/>
          <w:i/>
          <w:szCs w:val="22"/>
        </w:rPr>
      </w:pPr>
      <w:r w:rsidRPr="001540FA">
        <w:rPr>
          <w:rFonts w:cs="Arial"/>
          <w:b/>
          <w:i/>
          <w:szCs w:val="22"/>
        </w:rPr>
        <w:t>and</w:t>
      </w:r>
    </w:p>
    <w:p w14:paraId="28A2383B" w14:textId="77777777" w:rsidR="00FE1B39" w:rsidRPr="001540FA" w:rsidRDefault="00643478" w:rsidP="007543F3">
      <w:pPr>
        <w:pStyle w:val="BodyTextIndent"/>
        <w:ind w:firstLine="0"/>
        <w:jc w:val="center"/>
        <w:rPr>
          <w:rFonts w:cs="Arial"/>
          <w:szCs w:val="22"/>
        </w:rPr>
      </w:pPr>
      <w:r w:rsidRPr="001540FA">
        <w:rPr>
          <w:rFonts w:cs="Arial"/>
          <w:b/>
          <w:szCs w:val="22"/>
        </w:rPr>
        <w:t>WQM Part II Permit No. WQG0161140</w:t>
      </w:r>
      <w:r w:rsidRPr="001540FA">
        <w:rPr>
          <w:rFonts w:cs="Arial"/>
          <w:szCs w:val="22"/>
        </w:rPr>
        <w:t>.</w:t>
      </w:r>
    </w:p>
    <w:p w14:paraId="725409CB" w14:textId="77777777" w:rsidR="00FE1B39" w:rsidRPr="001540FA" w:rsidRDefault="00FE1B39" w:rsidP="00366EFE">
      <w:pPr>
        <w:pStyle w:val="BodyTextIndent"/>
        <w:ind w:firstLine="0"/>
        <w:jc w:val="both"/>
        <w:rPr>
          <w:rFonts w:cs="Arial"/>
          <w:szCs w:val="22"/>
        </w:rPr>
      </w:pPr>
    </w:p>
    <w:p w14:paraId="71CF6824" w14:textId="77777777" w:rsidR="00FE1B39" w:rsidRPr="001540FA" w:rsidRDefault="00FE1B39" w:rsidP="00366EFE">
      <w:pPr>
        <w:pStyle w:val="BodyTextIndent"/>
        <w:ind w:firstLine="0"/>
        <w:jc w:val="both"/>
        <w:rPr>
          <w:rFonts w:cs="Arial"/>
          <w:szCs w:val="22"/>
        </w:rPr>
      </w:pPr>
    </w:p>
    <w:p w14:paraId="7C517B6C" w14:textId="77777777" w:rsidR="00FF212C" w:rsidRPr="001540FA" w:rsidRDefault="00FF212C" w:rsidP="000A300C">
      <w:pPr>
        <w:pStyle w:val="BodyTextIndent"/>
        <w:numPr>
          <w:ilvl w:val="0"/>
          <w:numId w:val="1"/>
        </w:numPr>
        <w:tabs>
          <w:tab w:val="clear" w:pos="1008"/>
        </w:tabs>
        <w:jc w:val="both"/>
        <w:rPr>
          <w:rFonts w:cs="Arial"/>
          <w:szCs w:val="22"/>
        </w:rPr>
      </w:pPr>
      <w:r w:rsidRPr="001540FA">
        <w:rPr>
          <w:rFonts w:cs="Arial"/>
          <w:szCs w:val="22"/>
        </w:rPr>
        <w:t>Regular Sampling:  C</w:t>
      </w:r>
      <w:r w:rsidR="00555F64" w:rsidRPr="001540FA">
        <w:rPr>
          <w:rFonts w:cs="Arial"/>
          <w:szCs w:val="22"/>
        </w:rPr>
        <w:t>onduct regular sampling</w:t>
      </w:r>
      <w:r w:rsidR="000A300C" w:rsidRPr="001540FA">
        <w:rPr>
          <w:rFonts w:cs="Arial"/>
          <w:szCs w:val="22"/>
        </w:rPr>
        <w:t xml:space="preserve"> by a certified individual and </w:t>
      </w:r>
      <w:r w:rsidRPr="001540FA">
        <w:rPr>
          <w:rFonts w:cs="Arial"/>
          <w:szCs w:val="22"/>
        </w:rPr>
        <w:t xml:space="preserve">ensure </w:t>
      </w:r>
      <w:r w:rsidR="000A300C" w:rsidRPr="001540FA">
        <w:rPr>
          <w:rFonts w:cs="Arial"/>
          <w:szCs w:val="22"/>
        </w:rPr>
        <w:t xml:space="preserve">timely submission of reports to government agencies. </w:t>
      </w:r>
    </w:p>
    <w:p w14:paraId="5CF8C901" w14:textId="77777777" w:rsidR="00FF212C" w:rsidRPr="001540FA" w:rsidRDefault="00FF212C" w:rsidP="00FF212C">
      <w:pPr>
        <w:pStyle w:val="ListParagraph"/>
        <w:rPr>
          <w:rFonts w:cs="Arial"/>
          <w:sz w:val="22"/>
          <w:szCs w:val="22"/>
        </w:rPr>
      </w:pPr>
    </w:p>
    <w:p w14:paraId="671C5AF1" w14:textId="408AA4B8" w:rsidR="00FF212C" w:rsidRPr="001540FA" w:rsidRDefault="00FF212C" w:rsidP="00FF212C">
      <w:pPr>
        <w:pStyle w:val="BodyTextIndent"/>
        <w:numPr>
          <w:ilvl w:val="0"/>
          <w:numId w:val="1"/>
        </w:numPr>
        <w:tabs>
          <w:tab w:val="clear" w:pos="1008"/>
        </w:tabs>
        <w:jc w:val="both"/>
        <w:rPr>
          <w:rFonts w:cs="Arial"/>
          <w:szCs w:val="22"/>
        </w:rPr>
      </w:pPr>
      <w:r w:rsidRPr="001540FA">
        <w:rPr>
          <w:rFonts w:cs="Arial"/>
          <w:szCs w:val="22"/>
        </w:rPr>
        <w:t xml:space="preserve">Regulatory Awareness:  </w:t>
      </w:r>
      <w:r w:rsidR="009E2D69" w:rsidRPr="001540FA">
        <w:rPr>
          <w:rFonts w:cs="Arial"/>
          <w:szCs w:val="22"/>
        </w:rPr>
        <w:t>Stay informed</w:t>
      </w:r>
      <w:r w:rsidR="00FE1B39" w:rsidRPr="001540FA">
        <w:rPr>
          <w:rFonts w:cs="Arial"/>
          <w:szCs w:val="22"/>
        </w:rPr>
        <w:t xml:space="preserve"> of changes in the </w:t>
      </w:r>
      <w:r w:rsidRPr="001540FA">
        <w:rPr>
          <w:rFonts w:cs="Arial"/>
          <w:szCs w:val="22"/>
        </w:rPr>
        <w:t>w</w:t>
      </w:r>
      <w:r w:rsidR="003312C7" w:rsidRPr="001540FA">
        <w:rPr>
          <w:rFonts w:cs="Arial"/>
          <w:szCs w:val="22"/>
        </w:rPr>
        <w:t xml:space="preserve">ater </w:t>
      </w:r>
      <w:r w:rsidRPr="001540FA">
        <w:rPr>
          <w:rFonts w:cs="Arial"/>
          <w:szCs w:val="22"/>
        </w:rPr>
        <w:t>q</w:t>
      </w:r>
      <w:r w:rsidR="003312C7" w:rsidRPr="001540FA">
        <w:rPr>
          <w:rFonts w:cs="Arial"/>
          <w:szCs w:val="22"/>
        </w:rPr>
        <w:t xml:space="preserve">uality </w:t>
      </w:r>
      <w:r w:rsidRPr="001540FA">
        <w:rPr>
          <w:rFonts w:cs="Arial"/>
          <w:szCs w:val="22"/>
        </w:rPr>
        <w:t>r</w:t>
      </w:r>
      <w:r w:rsidR="00FE1B39" w:rsidRPr="001540FA">
        <w:rPr>
          <w:rFonts w:cs="Arial"/>
          <w:szCs w:val="22"/>
        </w:rPr>
        <w:t xml:space="preserve">egulations and </w:t>
      </w:r>
      <w:r w:rsidR="009E2D69" w:rsidRPr="001540FA">
        <w:rPr>
          <w:rFonts w:cs="Arial"/>
          <w:szCs w:val="22"/>
        </w:rPr>
        <w:t xml:space="preserve">notify </w:t>
      </w:r>
      <w:r w:rsidR="00FE1B39" w:rsidRPr="001540FA">
        <w:rPr>
          <w:rFonts w:cs="Arial"/>
          <w:szCs w:val="22"/>
        </w:rPr>
        <w:t xml:space="preserve">the </w:t>
      </w:r>
      <w:r w:rsidR="009E2D69" w:rsidRPr="001540FA">
        <w:rPr>
          <w:rFonts w:cs="Arial"/>
          <w:szCs w:val="22"/>
        </w:rPr>
        <w:t>Cemetery</w:t>
      </w:r>
      <w:r w:rsidR="005618D5" w:rsidRPr="001540FA">
        <w:rPr>
          <w:rFonts w:cs="Arial"/>
          <w:szCs w:val="22"/>
        </w:rPr>
        <w:t xml:space="preserve"> </w:t>
      </w:r>
      <w:r w:rsidR="009724DA" w:rsidRPr="001540FA">
        <w:rPr>
          <w:rFonts w:cs="Arial"/>
          <w:szCs w:val="22"/>
        </w:rPr>
        <w:t>Director</w:t>
      </w:r>
      <w:r w:rsidR="005618D5" w:rsidRPr="001540FA">
        <w:rPr>
          <w:rFonts w:cs="Arial"/>
          <w:szCs w:val="22"/>
        </w:rPr>
        <w:t xml:space="preserve"> or COR</w:t>
      </w:r>
      <w:r w:rsidR="009724DA" w:rsidRPr="001540FA">
        <w:rPr>
          <w:rFonts w:cs="Arial"/>
          <w:szCs w:val="22"/>
        </w:rPr>
        <w:t xml:space="preserve">, </w:t>
      </w:r>
      <w:r w:rsidR="003312C7" w:rsidRPr="001540FA">
        <w:rPr>
          <w:rFonts w:cs="Arial"/>
          <w:szCs w:val="22"/>
        </w:rPr>
        <w:t xml:space="preserve">National Cemetery of the Alleghenies </w:t>
      </w:r>
      <w:r w:rsidR="00FE1B39" w:rsidRPr="001540FA">
        <w:rPr>
          <w:rFonts w:cs="Arial"/>
          <w:szCs w:val="22"/>
        </w:rPr>
        <w:t xml:space="preserve">of </w:t>
      </w:r>
      <w:r w:rsidR="009E2D69" w:rsidRPr="001540FA">
        <w:rPr>
          <w:rFonts w:cs="Arial"/>
          <w:szCs w:val="22"/>
        </w:rPr>
        <w:t>any</w:t>
      </w:r>
      <w:r w:rsidR="00FE1B39" w:rsidRPr="001540FA">
        <w:rPr>
          <w:rFonts w:cs="Arial"/>
          <w:szCs w:val="22"/>
        </w:rPr>
        <w:t xml:space="preserve"> </w:t>
      </w:r>
      <w:r w:rsidR="000D1649" w:rsidRPr="001540FA">
        <w:rPr>
          <w:rFonts w:cs="Arial"/>
          <w:szCs w:val="22"/>
        </w:rPr>
        <w:t>updates.</w:t>
      </w:r>
    </w:p>
    <w:p w14:paraId="45D9CC9B" w14:textId="77777777" w:rsidR="00FF212C" w:rsidRPr="001540FA" w:rsidRDefault="00FF212C" w:rsidP="00FF212C">
      <w:pPr>
        <w:pStyle w:val="ListParagraph"/>
        <w:rPr>
          <w:rFonts w:cs="Arial"/>
          <w:sz w:val="22"/>
          <w:szCs w:val="22"/>
        </w:rPr>
      </w:pPr>
    </w:p>
    <w:p w14:paraId="330EFD61" w14:textId="29DD56CE" w:rsidR="00FF212C" w:rsidRPr="0026698A" w:rsidRDefault="00FF212C" w:rsidP="0026698A">
      <w:pPr>
        <w:pStyle w:val="BodyTextIndent"/>
        <w:numPr>
          <w:ilvl w:val="0"/>
          <w:numId w:val="1"/>
        </w:numPr>
        <w:tabs>
          <w:tab w:val="clear" w:pos="1008"/>
        </w:tabs>
        <w:jc w:val="both"/>
        <w:rPr>
          <w:rFonts w:cs="Arial"/>
          <w:szCs w:val="22"/>
        </w:rPr>
      </w:pPr>
      <w:r w:rsidRPr="001540FA">
        <w:rPr>
          <w:rFonts w:cs="Arial"/>
          <w:szCs w:val="22"/>
        </w:rPr>
        <w:t xml:space="preserve">Operational Guidance:  </w:t>
      </w:r>
    </w:p>
    <w:p w14:paraId="637F0B13" w14:textId="77777777" w:rsidR="00FF212C" w:rsidRPr="001540FA" w:rsidRDefault="00FF212C" w:rsidP="00FF212C">
      <w:pPr>
        <w:pStyle w:val="BodyTextIndent"/>
        <w:numPr>
          <w:ilvl w:val="1"/>
          <w:numId w:val="1"/>
        </w:numPr>
        <w:jc w:val="both"/>
        <w:rPr>
          <w:rFonts w:cs="Arial"/>
          <w:szCs w:val="22"/>
        </w:rPr>
      </w:pPr>
      <w:r w:rsidRPr="001540FA">
        <w:rPr>
          <w:rFonts w:cs="Arial"/>
          <w:szCs w:val="22"/>
        </w:rPr>
        <w:t>Maintain compliance with federal and state regulations.</w:t>
      </w:r>
    </w:p>
    <w:p w14:paraId="58858797" w14:textId="24E86120" w:rsidR="00FE1B39" w:rsidRPr="001540FA" w:rsidRDefault="00555F64" w:rsidP="00FF212C">
      <w:pPr>
        <w:pStyle w:val="BodyTextIndent"/>
        <w:numPr>
          <w:ilvl w:val="1"/>
          <w:numId w:val="1"/>
        </w:numPr>
        <w:jc w:val="both"/>
        <w:rPr>
          <w:rFonts w:cs="Arial"/>
          <w:szCs w:val="22"/>
        </w:rPr>
      </w:pPr>
      <w:r w:rsidRPr="001540FA">
        <w:rPr>
          <w:rFonts w:cs="Arial"/>
          <w:szCs w:val="22"/>
        </w:rPr>
        <w:t>A</w:t>
      </w:r>
      <w:r w:rsidR="00FE1B39" w:rsidRPr="001540FA">
        <w:rPr>
          <w:rFonts w:cs="Arial"/>
          <w:szCs w:val="22"/>
        </w:rPr>
        <w:t>dvis</w:t>
      </w:r>
      <w:r w:rsidR="00426F29" w:rsidRPr="001540FA">
        <w:rPr>
          <w:rFonts w:cs="Arial"/>
          <w:szCs w:val="22"/>
        </w:rPr>
        <w:t>e</w:t>
      </w:r>
      <w:r w:rsidR="00FE1B39" w:rsidRPr="001540FA">
        <w:rPr>
          <w:rFonts w:cs="Arial"/>
          <w:szCs w:val="22"/>
        </w:rPr>
        <w:t xml:space="preserve"> </w:t>
      </w:r>
      <w:r w:rsidR="00FF212C" w:rsidRPr="001540FA">
        <w:rPr>
          <w:rFonts w:cs="Arial"/>
          <w:szCs w:val="22"/>
        </w:rPr>
        <w:t xml:space="preserve">on the </w:t>
      </w:r>
      <w:r w:rsidR="00FE1B39" w:rsidRPr="001540FA">
        <w:rPr>
          <w:rFonts w:cs="Arial"/>
          <w:szCs w:val="22"/>
        </w:rPr>
        <w:t>proper oper</w:t>
      </w:r>
      <w:r w:rsidR="00643478" w:rsidRPr="001540FA">
        <w:rPr>
          <w:rFonts w:cs="Arial"/>
          <w:szCs w:val="22"/>
        </w:rPr>
        <w:t>ation and maintenance of pumps</w:t>
      </w:r>
      <w:r w:rsidR="00FE1B39" w:rsidRPr="001540FA">
        <w:rPr>
          <w:rFonts w:cs="Arial"/>
          <w:szCs w:val="22"/>
        </w:rPr>
        <w:t xml:space="preserve">, and other mechanical components of the </w:t>
      </w:r>
      <w:r w:rsidR="00643478" w:rsidRPr="001540FA">
        <w:rPr>
          <w:rFonts w:cs="Arial"/>
          <w:szCs w:val="22"/>
        </w:rPr>
        <w:t>sewage</w:t>
      </w:r>
      <w:r w:rsidR="00FE1B39" w:rsidRPr="001540FA">
        <w:rPr>
          <w:rFonts w:cs="Arial"/>
          <w:szCs w:val="22"/>
        </w:rPr>
        <w:t xml:space="preserve"> system</w:t>
      </w:r>
      <w:r w:rsidR="00FF212C" w:rsidRPr="001540FA">
        <w:rPr>
          <w:rFonts w:cs="Arial"/>
          <w:szCs w:val="22"/>
        </w:rPr>
        <w:t xml:space="preserve"> (</w:t>
      </w:r>
      <w:r w:rsidR="00FE1B39" w:rsidRPr="001540FA">
        <w:rPr>
          <w:rFonts w:cs="Arial"/>
          <w:szCs w:val="22"/>
        </w:rPr>
        <w:t xml:space="preserve">if </w:t>
      </w:r>
      <w:r w:rsidRPr="001540FA">
        <w:rPr>
          <w:rFonts w:cs="Arial"/>
          <w:szCs w:val="22"/>
        </w:rPr>
        <w:t>applicable</w:t>
      </w:r>
      <w:r w:rsidR="00FF212C" w:rsidRPr="001540FA">
        <w:rPr>
          <w:rFonts w:cs="Arial"/>
          <w:szCs w:val="22"/>
        </w:rPr>
        <w:t>)</w:t>
      </w:r>
      <w:r w:rsidRPr="001540FA">
        <w:rPr>
          <w:rFonts w:cs="Arial"/>
          <w:szCs w:val="22"/>
        </w:rPr>
        <w:t>.</w:t>
      </w:r>
    </w:p>
    <w:p w14:paraId="15AF9210" w14:textId="77777777" w:rsidR="00FE1B39" w:rsidRPr="001540FA" w:rsidRDefault="00FE1B39" w:rsidP="00366EFE">
      <w:pPr>
        <w:pStyle w:val="BodyTextIndent"/>
        <w:ind w:firstLine="0"/>
        <w:jc w:val="both"/>
        <w:rPr>
          <w:rFonts w:cs="Arial"/>
          <w:szCs w:val="22"/>
        </w:rPr>
      </w:pPr>
    </w:p>
    <w:p w14:paraId="0B831A00" w14:textId="04ED08B7" w:rsidR="00FE1B39" w:rsidRPr="001540FA" w:rsidRDefault="00FF212C" w:rsidP="00FF212C">
      <w:pPr>
        <w:pStyle w:val="BodyTextIndent"/>
        <w:numPr>
          <w:ilvl w:val="0"/>
          <w:numId w:val="1"/>
        </w:numPr>
        <w:tabs>
          <w:tab w:val="clear" w:pos="1008"/>
        </w:tabs>
        <w:jc w:val="both"/>
        <w:rPr>
          <w:rFonts w:cs="Arial"/>
          <w:szCs w:val="22"/>
        </w:rPr>
      </w:pPr>
      <w:r w:rsidRPr="001540FA">
        <w:rPr>
          <w:rFonts w:cs="Arial"/>
          <w:szCs w:val="22"/>
        </w:rPr>
        <w:t>Preventative Maintenance:  Assist in developing and implementing a preventative maintenance schedule as necessary.</w:t>
      </w:r>
    </w:p>
    <w:p w14:paraId="7855E2E6" w14:textId="77777777" w:rsidR="00FE1B39" w:rsidRPr="001540FA" w:rsidRDefault="00FE1B39" w:rsidP="00366EFE">
      <w:pPr>
        <w:pStyle w:val="BodyTextIndent"/>
        <w:ind w:firstLine="0"/>
        <w:jc w:val="both"/>
        <w:rPr>
          <w:rFonts w:cs="Arial"/>
          <w:szCs w:val="22"/>
        </w:rPr>
      </w:pPr>
    </w:p>
    <w:p w14:paraId="0FECC453" w14:textId="01E2E0E5" w:rsidR="00426F29" w:rsidRPr="001540FA" w:rsidRDefault="00FF212C" w:rsidP="00555F64">
      <w:pPr>
        <w:pStyle w:val="BodyTextIndent"/>
        <w:numPr>
          <w:ilvl w:val="0"/>
          <w:numId w:val="1"/>
        </w:numPr>
        <w:tabs>
          <w:tab w:val="clear" w:pos="1008"/>
        </w:tabs>
        <w:jc w:val="both"/>
        <w:rPr>
          <w:rFonts w:cs="Arial"/>
          <w:szCs w:val="22"/>
        </w:rPr>
      </w:pPr>
      <w:r w:rsidRPr="001540FA">
        <w:rPr>
          <w:rFonts w:cs="Arial"/>
          <w:szCs w:val="22"/>
        </w:rPr>
        <w:t xml:space="preserve">Instrumentation Oversight:  </w:t>
      </w:r>
      <w:r w:rsidR="00FE1B39" w:rsidRPr="001540FA">
        <w:rPr>
          <w:rFonts w:cs="Arial"/>
          <w:szCs w:val="22"/>
        </w:rPr>
        <w:t xml:space="preserve">Oversee the calibration of instrumentation associated with </w:t>
      </w:r>
      <w:r w:rsidRPr="001540FA">
        <w:rPr>
          <w:rFonts w:cs="Arial"/>
          <w:szCs w:val="22"/>
        </w:rPr>
        <w:t xml:space="preserve">system </w:t>
      </w:r>
      <w:r w:rsidR="00FE1B39" w:rsidRPr="001540FA">
        <w:rPr>
          <w:rFonts w:cs="Arial"/>
          <w:szCs w:val="22"/>
        </w:rPr>
        <w:t>operation</w:t>
      </w:r>
      <w:r w:rsidRPr="001540FA">
        <w:rPr>
          <w:rFonts w:cs="Arial"/>
          <w:szCs w:val="22"/>
        </w:rPr>
        <w:t xml:space="preserve">s, </w:t>
      </w:r>
      <w:r w:rsidR="00FE1B39" w:rsidRPr="001540FA">
        <w:rPr>
          <w:rFonts w:cs="Arial"/>
          <w:szCs w:val="22"/>
        </w:rPr>
        <w:t xml:space="preserve">including monitoring equipment, pumping equipment, and flow meters </w:t>
      </w:r>
      <w:r w:rsidRPr="001540FA">
        <w:rPr>
          <w:rFonts w:cs="Arial"/>
          <w:szCs w:val="22"/>
        </w:rPr>
        <w:t>(</w:t>
      </w:r>
      <w:r w:rsidR="00FE1B39" w:rsidRPr="001540FA">
        <w:rPr>
          <w:rFonts w:cs="Arial"/>
          <w:szCs w:val="22"/>
        </w:rPr>
        <w:t xml:space="preserve">if </w:t>
      </w:r>
      <w:r w:rsidR="00555F64" w:rsidRPr="001540FA">
        <w:rPr>
          <w:rFonts w:cs="Arial"/>
          <w:szCs w:val="22"/>
        </w:rPr>
        <w:t>applicable</w:t>
      </w:r>
      <w:r w:rsidRPr="001540FA">
        <w:rPr>
          <w:rFonts w:cs="Arial"/>
          <w:szCs w:val="22"/>
        </w:rPr>
        <w:t>)</w:t>
      </w:r>
      <w:r w:rsidR="00555F64" w:rsidRPr="001540FA">
        <w:rPr>
          <w:rFonts w:cs="Arial"/>
          <w:szCs w:val="22"/>
        </w:rPr>
        <w:t>.</w:t>
      </w:r>
    </w:p>
    <w:p w14:paraId="380F27DC" w14:textId="77777777" w:rsidR="002D4005" w:rsidRPr="001540FA" w:rsidRDefault="002D4005" w:rsidP="00555F64">
      <w:pPr>
        <w:pStyle w:val="BodyTextIndent"/>
        <w:ind w:firstLine="0"/>
        <w:jc w:val="both"/>
        <w:rPr>
          <w:rFonts w:cs="Arial"/>
          <w:szCs w:val="22"/>
        </w:rPr>
      </w:pPr>
    </w:p>
    <w:p w14:paraId="3878FABD" w14:textId="77777777" w:rsidR="00FE1B39" w:rsidRPr="001540FA" w:rsidRDefault="00FE1B39" w:rsidP="00366EFE">
      <w:pPr>
        <w:spacing w:line="280" w:lineRule="atLeast"/>
        <w:jc w:val="both"/>
        <w:rPr>
          <w:rFonts w:cs="Arial"/>
          <w:sz w:val="22"/>
          <w:szCs w:val="22"/>
        </w:rPr>
      </w:pPr>
    </w:p>
    <w:p w14:paraId="15AF0DF0" w14:textId="3DC63862" w:rsidR="00FE1B39" w:rsidRPr="001540FA" w:rsidRDefault="000D1649" w:rsidP="00555F64">
      <w:pPr>
        <w:pStyle w:val="Heading5"/>
        <w:numPr>
          <w:ilvl w:val="0"/>
          <w:numId w:val="8"/>
        </w:numPr>
        <w:tabs>
          <w:tab w:val="clear" w:pos="504"/>
        </w:tabs>
        <w:rPr>
          <w:rFonts w:cs="Arial"/>
          <w:szCs w:val="22"/>
        </w:rPr>
      </w:pPr>
      <w:r>
        <w:rPr>
          <w:rFonts w:cs="Arial"/>
          <w:szCs w:val="22"/>
        </w:rPr>
        <w:t>SCOPE OF SERVICES</w:t>
      </w:r>
    </w:p>
    <w:p w14:paraId="672955AF" w14:textId="77777777" w:rsidR="000A300C" w:rsidRPr="001540FA" w:rsidRDefault="000A300C" w:rsidP="00EB1765">
      <w:pPr>
        <w:pStyle w:val="BodyText3"/>
        <w:tabs>
          <w:tab w:val="clear" w:pos="360"/>
        </w:tabs>
        <w:spacing w:line="280" w:lineRule="atLeast"/>
        <w:rPr>
          <w:rFonts w:cs="Arial"/>
          <w:sz w:val="22"/>
          <w:szCs w:val="22"/>
        </w:rPr>
      </w:pPr>
    </w:p>
    <w:p w14:paraId="21B2EF45" w14:textId="45222E83" w:rsidR="00555F64" w:rsidRPr="001540FA" w:rsidRDefault="00555F64" w:rsidP="00555F64">
      <w:pPr>
        <w:pStyle w:val="BodyText3"/>
        <w:numPr>
          <w:ilvl w:val="1"/>
          <w:numId w:val="3"/>
        </w:numPr>
        <w:tabs>
          <w:tab w:val="clear" w:pos="1008"/>
        </w:tabs>
        <w:spacing w:line="280" w:lineRule="atLeast"/>
        <w:rPr>
          <w:rFonts w:cs="Arial"/>
          <w:sz w:val="22"/>
          <w:szCs w:val="22"/>
        </w:rPr>
      </w:pPr>
      <w:r w:rsidRPr="001540FA">
        <w:rPr>
          <w:rFonts w:cs="Arial"/>
          <w:sz w:val="22"/>
          <w:szCs w:val="22"/>
        </w:rPr>
        <w:t>The contractor shall conduct two (2) site visits per month to maintain the sewage treatment system.  Each visit will include a thorough routine visual inspection of all system components, including but not limited to pumps,</w:t>
      </w:r>
      <w:r w:rsidR="00A97B81" w:rsidRPr="001540FA">
        <w:rPr>
          <w:rFonts w:cs="Arial"/>
          <w:sz w:val="22"/>
          <w:szCs w:val="22"/>
        </w:rPr>
        <w:t xml:space="preserve"> </w:t>
      </w:r>
      <w:r w:rsidR="000D1649" w:rsidRPr="001540FA">
        <w:rPr>
          <w:rFonts w:cs="Arial"/>
          <w:sz w:val="22"/>
          <w:szCs w:val="22"/>
        </w:rPr>
        <w:t>filters,</w:t>
      </w:r>
      <w:r w:rsidRPr="001540FA">
        <w:rPr>
          <w:rFonts w:cs="Arial"/>
          <w:sz w:val="22"/>
          <w:szCs w:val="22"/>
        </w:rPr>
        <w:t xml:space="preserve"> and other operational equipment.  Any maintenance needs or concerns observed during the inspection must be reported to the COR immediately.  </w:t>
      </w:r>
    </w:p>
    <w:p w14:paraId="6891E136" w14:textId="77777777" w:rsidR="00555F64" w:rsidRPr="001540FA" w:rsidRDefault="00555F64" w:rsidP="00555F64">
      <w:pPr>
        <w:pStyle w:val="BodyText3"/>
        <w:spacing w:line="280" w:lineRule="atLeast"/>
        <w:ind w:left="1008"/>
        <w:rPr>
          <w:rFonts w:cs="Arial"/>
          <w:sz w:val="22"/>
          <w:szCs w:val="22"/>
        </w:rPr>
      </w:pPr>
    </w:p>
    <w:p w14:paraId="3F79C8D5" w14:textId="77777777" w:rsidR="00555F64" w:rsidRPr="001540FA" w:rsidRDefault="00555F64" w:rsidP="00555F64">
      <w:pPr>
        <w:pStyle w:val="BodyText3"/>
        <w:numPr>
          <w:ilvl w:val="1"/>
          <w:numId w:val="3"/>
        </w:numPr>
        <w:tabs>
          <w:tab w:val="clear" w:pos="1008"/>
        </w:tabs>
        <w:spacing w:line="280" w:lineRule="atLeast"/>
        <w:rPr>
          <w:rFonts w:cs="Arial"/>
          <w:sz w:val="22"/>
          <w:szCs w:val="22"/>
        </w:rPr>
      </w:pPr>
      <w:r w:rsidRPr="001540FA">
        <w:rPr>
          <w:rFonts w:cs="Arial"/>
          <w:sz w:val="22"/>
          <w:szCs w:val="22"/>
        </w:rPr>
        <w:t xml:space="preserve">The contractor shall perform a complete cleanout of the wastewater treatment system, including the removal of all debris, sludge, and waste material from the treatment tanks, twice per year (biannually).  This cleanout shall ensure that all tanks and related components are free from blockages and buildup that couple impede system performance.  The contractor is responsible for the proper offsite disposal of all debris in accordance with local, state, and federal regulations.   </w:t>
      </w:r>
    </w:p>
    <w:p w14:paraId="3E1A62A7" w14:textId="77777777" w:rsidR="00555F64" w:rsidRPr="001540FA" w:rsidRDefault="00555F64" w:rsidP="00555F64">
      <w:pPr>
        <w:pStyle w:val="BodyText3"/>
        <w:spacing w:line="280" w:lineRule="atLeast"/>
        <w:ind w:left="1008"/>
        <w:rPr>
          <w:rFonts w:cs="Arial"/>
          <w:sz w:val="22"/>
          <w:szCs w:val="22"/>
        </w:rPr>
      </w:pPr>
    </w:p>
    <w:p w14:paraId="15478141" w14:textId="77777777" w:rsidR="00555F64" w:rsidRPr="001540FA" w:rsidRDefault="00555F64" w:rsidP="00555F64">
      <w:pPr>
        <w:pStyle w:val="BodyText3"/>
        <w:numPr>
          <w:ilvl w:val="1"/>
          <w:numId w:val="3"/>
        </w:numPr>
        <w:tabs>
          <w:tab w:val="clear" w:pos="1008"/>
        </w:tabs>
        <w:spacing w:line="280" w:lineRule="atLeast"/>
        <w:rPr>
          <w:rFonts w:cs="Arial"/>
          <w:sz w:val="22"/>
          <w:szCs w:val="22"/>
        </w:rPr>
      </w:pPr>
      <w:r w:rsidRPr="001540FA">
        <w:rPr>
          <w:rFonts w:cs="Arial"/>
          <w:sz w:val="22"/>
          <w:szCs w:val="22"/>
        </w:rPr>
        <w:t xml:space="preserve">The contractor shall submit a complete and final annual maintenance report to the Pennsylvania Department of Environmental Protection (PA DEP) by the specified deadline.  This report must include the result of effluent quality monitoring conducted throughout the year, with monthly sampling data, as well as a detailed summary of maintenance performed on the wastewater treatment system.  </w:t>
      </w:r>
    </w:p>
    <w:p w14:paraId="73365342" w14:textId="77777777" w:rsidR="00555F64" w:rsidRPr="001540FA" w:rsidRDefault="00555F64" w:rsidP="00555F64">
      <w:pPr>
        <w:pStyle w:val="BodyText3"/>
        <w:spacing w:line="280" w:lineRule="atLeast"/>
        <w:ind w:left="1008"/>
        <w:rPr>
          <w:rFonts w:cs="Arial"/>
          <w:sz w:val="22"/>
          <w:szCs w:val="22"/>
        </w:rPr>
      </w:pPr>
    </w:p>
    <w:p w14:paraId="0624F11C" w14:textId="41A4A02D" w:rsidR="00555F64" w:rsidRPr="001540FA" w:rsidRDefault="00555F64" w:rsidP="00555F64">
      <w:pPr>
        <w:pStyle w:val="BodyText3"/>
        <w:numPr>
          <w:ilvl w:val="1"/>
          <w:numId w:val="3"/>
        </w:numPr>
        <w:tabs>
          <w:tab w:val="clear" w:pos="1008"/>
        </w:tabs>
        <w:spacing w:line="280" w:lineRule="atLeast"/>
        <w:rPr>
          <w:rFonts w:cs="Arial"/>
          <w:sz w:val="22"/>
          <w:szCs w:val="22"/>
        </w:rPr>
      </w:pPr>
      <w:r w:rsidRPr="001540FA">
        <w:rPr>
          <w:rFonts w:cs="Arial"/>
          <w:sz w:val="22"/>
          <w:szCs w:val="22"/>
        </w:rPr>
        <w:t xml:space="preserve">The contractor shall provide up to six occurrences of unclogging </w:t>
      </w:r>
      <w:r w:rsidR="006A113D">
        <w:rPr>
          <w:rFonts w:cs="Arial"/>
          <w:color w:val="000000"/>
          <w:sz w:val="22"/>
          <w:szCs w:val="22"/>
        </w:rPr>
        <w:t>grinder/transfer pump</w:t>
      </w:r>
      <w:r w:rsidR="006A113D" w:rsidRPr="001540FA">
        <w:rPr>
          <w:rFonts w:cs="Arial"/>
          <w:sz w:val="22"/>
          <w:szCs w:val="22"/>
        </w:rPr>
        <w:t xml:space="preserve"> </w:t>
      </w:r>
      <w:r w:rsidRPr="001540FA">
        <w:rPr>
          <w:rFonts w:cs="Arial"/>
          <w:sz w:val="22"/>
          <w:szCs w:val="22"/>
        </w:rPr>
        <w:t xml:space="preserve">as required during the contract period.  Each occurrence will be treated as an individual service request.  The cemetery shall notify the contractor of the need for unclogging services as issues arise. </w:t>
      </w:r>
      <w:r w:rsidR="006A113D">
        <w:rPr>
          <w:rFonts w:cs="Arial"/>
          <w:sz w:val="22"/>
          <w:szCs w:val="22"/>
        </w:rPr>
        <w:t>Contract must report within 2 hours of notification.</w:t>
      </w:r>
    </w:p>
    <w:p w14:paraId="3720E332" w14:textId="77777777" w:rsidR="00FE1B39" w:rsidRPr="001540FA" w:rsidRDefault="00FE1B39" w:rsidP="00555F64">
      <w:pPr>
        <w:pStyle w:val="BodyText3"/>
        <w:tabs>
          <w:tab w:val="clear" w:pos="360"/>
        </w:tabs>
        <w:spacing w:line="280" w:lineRule="atLeast"/>
        <w:rPr>
          <w:rFonts w:cs="Arial"/>
          <w:sz w:val="22"/>
          <w:szCs w:val="22"/>
        </w:rPr>
      </w:pPr>
    </w:p>
    <w:p w14:paraId="2C044742" w14:textId="4D4C4461" w:rsidR="00FE1B39" w:rsidRPr="001540FA" w:rsidRDefault="00555F64" w:rsidP="005B453D">
      <w:pPr>
        <w:pStyle w:val="BodyText3"/>
        <w:numPr>
          <w:ilvl w:val="1"/>
          <w:numId w:val="3"/>
        </w:numPr>
        <w:tabs>
          <w:tab w:val="clear" w:pos="360"/>
          <w:tab w:val="clear" w:pos="1008"/>
        </w:tabs>
        <w:spacing w:line="280" w:lineRule="atLeast"/>
        <w:rPr>
          <w:rFonts w:cs="Arial"/>
          <w:sz w:val="22"/>
          <w:szCs w:val="22"/>
        </w:rPr>
      </w:pPr>
      <w:r w:rsidRPr="001540FA">
        <w:rPr>
          <w:rFonts w:cs="Arial"/>
          <w:sz w:val="22"/>
          <w:szCs w:val="22"/>
        </w:rPr>
        <w:t>The contractor shall ensure the c</w:t>
      </w:r>
      <w:r w:rsidR="00FE1B39" w:rsidRPr="001540FA">
        <w:rPr>
          <w:rFonts w:cs="Arial"/>
          <w:sz w:val="22"/>
          <w:szCs w:val="22"/>
        </w:rPr>
        <w:t>ollection of all required routine samples</w:t>
      </w:r>
      <w:r w:rsidR="008B0D86" w:rsidRPr="001540FA">
        <w:rPr>
          <w:rFonts w:cs="Arial"/>
          <w:sz w:val="22"/>
          <w:szCs w:val="22"/>
        </w:rPr>
        <w:t xml:space="preserve"> </w:t>
      </w:r>
      <w:r w:rsidR="00FE1B39" w:rsidRPr="001540FA">
        <w:rPr>
          <w:rFonts w:cs="Arial"/>
          <w:sz w:val="22"/>
          <w:szCs w:val="22"/>
        </w:rPr>
        <w:t xml:space="preserve">for analysis by a </w:t>
      </w:r>
      <w:r w:rsidR="009724DA" w:rsidRPr="001540FA">
        <w:rPr>
          <w:rFonts w:cs="Arial"/>
          <w:sz w:val="22"/>
          <w:szCs w:val="22"/>
        </w:rPr>
        <w:t xml:space="preserve">Pennsylvania DEP </w:t>
      </w:r>
      <w:r w:rsidR="00FE1B39" w:rsidRPr="001540FA">
        <w:rPr>
          <w:rFonts w:cs="Arial"/>
          <w:sz w:val="22"/>
          <w:szCs w:val="22"/>
        </w:rPr>
        <w:t>Certified Water Laboratory</w:t>
      </w:r>
      <w:r w:rsidR="00AD4EE5" w:rsidRPr="001540FA">
        <w:rPr>
          <w:rFonts w:cs="Arial"/>
          <w:sz w:val="22"/>
          <w:szCs w:val="22"/>
        </w:rPr>
        <w:t>.  All sampling must adhere to the applicable regulations and standards, ensuring accuracy and compliance.</w:t>
      </w:r>
    </w:p>
    <w:p w14:paraId="3B2E8405" w14:textId="77777777" w:rsidR="00FE1B39" w:rsidRPr="001540FA" w:rsidRDefault="00FE1B39" w:rsidP="00366EFE">
      <w:pPr>
        <w:pStyle w:val="BodyText3"/>
        <w:tabs>
          <w:tab w:val="clear" w:pos="360"/>
        </w:tabs>
        <w:spacing w:line="280" w:lineRule="atLeast"/>
        <w:rPr>
          <w:rFonts w:cs="Arial"/>
          <w:sz w:val="22"/>
          <w:szCs w:val="22"/>
        </w:rPr>
      </w:pPr>
    </w:p>
    <w:p w14:paraId="2510FB17" w14:textId="18839C84" w:rsidR="008A5E83" w:rsidRPr="001540FA" w:rsidRDefault="00AD4EE5" w:rsidP="00A97B81">
      <w:pPr>
        <w:pStyle w:val="BodyText3"/>
        <w:numPr>
          <w:ilvl w:val="1"/>
          <w:numId w:val="3"/>
        </w:numPr>
        <w:tabs>
          <w:tab w:val="clear" w:pos="360"/>
          <w:tab w:val="clear" w:pos="1008"/>
        </w:tabs>
        <w:spacing w:line="280" w:lineRule="atLeast"/>
        <w:rPr>
          <w:rFonts w:cs="Arial"/>
          <w:sz w:val="22"/>
          <w:szCs w:val="22"/>
        </w:rPr>
      </w:pPr>
      <w:r w:rsidRPr="001540FA">
        <w:rPr>
          <w:rFonts w:cs="Arial"/>
          <w:sz w:val="22"/>
          <w:szCs w:val="22"/>
        </w:rPr>
        <w:t xml:space="preserve">The contractor is responsible for completing a </w:t>
      </w:r>
      <w:r w:rsidR="00FE1B39" w:rsidRPr="001540FA">
        <w:rPr>
          <w:rFonts w:cs="Arial"/>
          <w:sz w:val="22"/>
          <w:szCs w:val="22"/>
        </w:rPr>
        <w:t>monthly performance report</w:t>
      </w:r>
      <w:r w:rsidRPr="001540FA">
        <w:rPr>
          <w:rFonts w:cs="Arial"/>
          <w:sz w:val="22"/>
          <w:szCs w:val="22"/>
        </w:rPr>
        <w:t>, which must include water</w:t>
      </w:r>
      <w:r w:rsidR="00FE1B39" w:rsidRPr="001540FA">
        <w:rPr>
          <w:rFonts w:cs="Arial"/>
          <w:sz w:val="22"/>
          <w:szCs w:val="22"/>
        </w:rPr>
        <w:t xml:space="preserve"> usage</w:t>
      </w:r>
      <w:r w:rsidRPr="001540FA">
        <w:rPr>
          <w:rFonts w:cs="Arial"/>
          <w:sz w:val="22"/>
          <w:szCs w:val="22"/>
        </w:rPr>
        <w:t xml:space="preserve"> data</w:t>
      </w:r>
      <w:r w:rsidR="00FE1B39" w:rsidRPr="001540FA">
        <w:rPr>
          <w:rFonts w:cs="Arial"/>
          <w:sz w:val="22"/>
          <w:szCs w:val="22"/>
        </w:rPr>
        <w:t xml:space="preserve">, flow readings, </w:t>
      </w:r>
      <w:r w:rsidRPr="001540FA">
        <w:rPr>
          <w:rFonts w:cs="Arial"/>
          <w:sz w:val="22"/>
          <w:szCs w:val="22"/>
        </w:rPr>
        <w:t>and sample test</w:t>
      </w:r>
      <w:r w:rsidR="00FE1B39" w:rsidRPr="001540FA">
        <w:rPr>
          <w:rFonts w:cs="Arial"/>
          <w:sz w:val="22"/>
          <w:szCs w:val="22"/>
        </w:rPr>
        <w:t xml:space="preserve"> results.</w:t>
      </w:r>
      <w:r w:rsidRPr="001540FA">
        <w:rPr>
          <w:rFonts w:cs="Arial"/>
          <w:sz w:val="22"/>
          <w:szCs w:val="22"/>
        </w:rPr>
        <w:t xml:space="preserve">  This report will ensure ongoing monitoring and compliance with operational standards.</w:t>
      </w:r>
    </w:p>
    <w:p w14:paraId="177D5895" w14:textId="77777777" w:rsidR="008A5E83" w:rsidRPr="001540FA" w:rsidRDefault="008A5E83" w:rsidP="008A5E83">
      <w:pPr>
        <w:pStyle w:val="BodyText3"/>
        <w:tabs>
          <w:tab w:val="clear" w:pos="360"/>
        </w:tabs>
        <w:spacing w:line="280" w:lineRule="atLeast"/>
        <w:rPr>
          <w:rFonts w:cs="Arial"/>
          <w:sz w:val="22"/>
          <w:szCs w:val="22"/>
        </w:rPr>
      </w:pPr>
    </w:p>
    <w:p w14:paraId="3EBBFA96" w14:textId="5583FABC" w:rsidR="00FE1B39" w:rsidRPr="001540FA" w:rsidRDefault="00DC616F" w:rsidP="005B453D">
      <w:pPr>
        <w:pStyle w:val="Heading2"/>
        <w:numPr>
          <w:ilvl w:val="0"/>
          <w:numId w:val="8"/>
        </w:numPr>
        <w:tabs>
          <w:tab w:val="clear" w:pos="504"/>
        </w:tabs>
        <w:rPr>
          <w:rFonts w:cs="Arial"/>
          <w:b/>
          <w:bCs/>
          <w:sz w:val="22"/>
          <w:szCs w:val="22"/>
        </w:rPr>
      </w:pPr>
      <w:r>
        <w:rPr>
          <w:rFonts w:cs="Arial"/>
          <w:b/>
          <w:bCs/>
          <w:sz w:val="22"/>
          <w:szCs w:val="22"/>
        </w:rPr>
        <w:t>MONITORING AND REPORTING REQUIREMENTS</w:t>
      </w:r>
    </w:p>
    <w:p w14:paraId="4C8917A5" w14:textId="77777777" w:rsidR="003C2857" w:rsidRPr="001540FA" w:rsidRDefault="003C2857" w:rsidP="00366EFE">
      <w:pPr>
        <w:rPr>
          <w:rFonts w:cs="Arial"/>
          <w:sz w:val="22"/>
          <w:szCs w:val="22"/>
        </w:rPr>
      </w:pPr>
    </w:p>
    <w:p w14:paraId="086EFB86" w14:textId="2C9D55F5" w:rsidR="00FE1B39" w:rsidRPr="001540FA" w:rsidRDefault="00DC616F" w:rsidP="00DC616F">
      <w:pPr>
        <w:pStyle w:val="BodyTextIndent"/>
        <w:ind w:left="576" w:firstLine="0"/>
        <w:jc w:val="both"/>
        <w:rPr>
          <w:rFonts w:cs="Arial"/>
          <w:szCs w:val="22"/>
        </w:rPr>
      </w:pPr>
      <w:r>
        <w:rPr>
          <w:rFonts w:cs="Arial"/>
          <w:szCs w:val="22"/>
        </w:rPr>
        <w:t xml:space="preserve">The contractor is required to monitor and report on certain obligations outlined in the </w:t>
      </w:r>
      <w:r w:rsidR="003C2857" w:rsidRPr="001540FA">
        <w:rPr>
          <w:rFonts w:cs="Arial"/>
          <w:szCs w:val="22"/>
        </w:rPr>
        <w:t>NPDES Permit No. PAG046344 and WQM Part II Permit No. WQG0161140</w:t>
      </w:r>
      <w:r>
        <w:rPr>
          <w:rFonts w:cs="Arial"/>
          <w:szCs w:val="22"/>
        </w:rPr>
        <w:t>, specifically:</w:t>
      </w:r>
    </w:p>
    <w:p w14:paraId="24B3E8C6" w14:textId="77777777" w:rsidR="00FE1B39" w:rsidRPr="001540FA" w:rsidRDefault="00FE1B39" w:rsidP="00366EFE">
      <w:pPr>
        <w:spacing w:line="280" w:lineRule="atLeast"/>
        <w:ind w:left="504"/>
        <w:jc w:val="both"/>
        <w:rPr>
          <w:rFonts w:cs="Arial"/>
          <w:sz w:val="22"/>
          <w:szCs w:val="22"/>
        </w:rPr>
      </w:pPr>
    </w:p>
    <w:p w14:paraId="70504EBA" w14:textId="77777777" w:rsidR="00DC616F" w:rsidRDefault="008B0D86" w:rsidP="005B453D">
      <w:pPr>
        <w:numPr>
          <w:ilvl w:val="0"/>
          <w:numId w:val="4"/>
        </w:numPr>
        <w:tabs>
          <w:tab w:val="clear" w:pos="1008"/>
        </w:tabs>
        <w:spacing w:line="280" w:lineRule="atLeast"/>
        <w:jc w:val="both"/>
        <w:rPr>
          <w:rFonts w:cs="Arial"/>
          <w:sz w:val="22"/>
          <w:szCs w:val="22"/>
        </w:rPr>
      </w:pPr>
      <w:r w:rsidRPr="001540FA">
        <w:rPr>
          <w:rFonts w:cs="Arial"/>
          <w:sz w:val="22"/>
          <w:szCs w:val="22"/>
          <w:u w:val="single"/>
        </w:rPr>
        <w:t>Effluent Quality Monitoring</w:t>
      </w:r>
      <w:r w:rsidR="00FE1B39" w:rsidRPr="001540FA">
        <w:rPr>
          <w:rFonts w:cs="Arial"/>
          <w:sz w:val="22"/>
          <w:szCs w:val="22"/>
        </w:rPr>
        <w:t xml:space="preserve">: </w:t>
      </w:r>
    </w:p>
    <w:p w14:paraId="1D2668E2" w14:textId="65286B26" w:rsidR="00DC616F" w:rsidRDefault="00DC616F" w:rsidP="00DC616F">
      <w:pPr>
        <w:numPr>
          <w:ilvl w:val="1"/>
          <w:numId w:val="4"/>
        </w:numPr>
        <w:spacing w:line="280" w:lineRule="atLeast"/>
        <w:jc w:val="both"/>
        <w:rPr>
          <w:rFonts w:cs="Arial"/>
          <w:sz w:val="22"/>
          <w:szCs w:val="22"/>
        </w:rPr>
      </w:pPr>
      <w:r w:rsidRPr="00DC616F">
        <w:rPr>
          <w:rFonts w:cs="Arial"/>
          <w:sz w:val="22"/>
          <w:szCs w:val="22"/>
        </w:rPr>
        <w:t>The contractor must s</w:t>
      </w:r>
      <w:r w:rsidR="008B0D86" w:rsidRPr="00DC616F">
        <w:rPr>
          <w:rFonts w:cs="Arial"/>
          <w:sz w:val="22"/>
          <w:szCs w:val="22"/>
        </w:rPr>
        <w:t xml:space="preserve">ubmit </w:t>
      </w:r>
      <w:r w:rsidR="00163884" w:rsidRPr="001540FA">
        <w:rPr>
          <w:rFonts w:cs="Arial"/>
          <w:sz w:val="22"/>
          <w:szCs w:val="22"/>
        </w:rPr>
        <w:t>an</w:t>
      </w:r>
      <w:r w:rsidR="008B0D86" w:rsidRPr="001540FA">
        <w:rPr>
          <w:rFonts w:cs="Arial"/>
          <w:sz w:val="22"/>
          <w:szCs w:val="22"/>
        </w:rPr>
        <w:t xml:space="preserve"> </w:t>
      </w:r>
      <w:r w:rsidRPr="001540FA">
        <w:rPr>
          <w:rFonts w:cs="Arial"/>
          <w:sz w:val="22"/>
          <w:szCs w:val="22"/>
        </w:rPr>
        <w:t>Annual Maintenance Report (AMR)</w:t>
      </w:r>
      <w:r>
        <w:rPr>
          <w:rFonts w:cs="Arial"/>
          <w:sz w:val="22"/>
          <w:szCs w:val="22"/>
        </w:rPr>
        <w:t xml:space="preserve"> detailing the </w:t>
      </w:r>
      <w:r w:rsidR="008B0D86" w:rsidRPr="001540FA">
        <w:rPr>
          <w:rFonts w:cs="Arial"/>
          <w:sz w:val="22"/>
          <w:szCs w:val="22"/>
        </w:rPr>
        <w:t xml:space="preserve">results of </w:t>
      </w:r>
      <w:r>
        <w:rPr>
          <w:rFonts w:cs="Arial"/>
          <w:sz w:val="22"/>
          <w:szCs w:val="22"/>
        </w:rPr>
        <w:t xml:space="preserve">monthly </w:t>
      </w:r>
      <w:r w:rsidR="008B0D86" w:rsidRPr="001540FA">
        <w:rPr>
          <w:rFonts w:cs="Arial"/>
          <w:sz w:val="22"/>
          <w:szCs w:val="22"/>
        </w:rPr>
        <w:t>effluent quality monitoring</w:t>
      </w:r>
      <w:r>
        <w:rPr>
          <w:rFonts w:cs="Arial"/>
          <w:sz w:val="22"/>
          <w:szCs w:val="22"/>
        </w:rPr>
        <w:t>.</w:t>
      </w:r>
      <w:r w:rsidR="008B0D86" w:rsidRPr="001540FA">
        <w:rPr>
          <w:rFonts w:cs="Arial"/>
          <w:sz w:val="22"/>
          <w:szCs w:val="22"/>
        </w:rPr>
        <w:t xml:space="preserve"> </w:t>
      </w:r>
    </w:p>
    <w:p w14:paraId="753617CB" w14:textId="77777777" w:rsidR="00DC616F" w:rsidRDefault="00DC616F" w:rsidP="00DC616F">
      <w:pPr>
        <w:numPr>
          <w:ilvl w:val="1"/>
          <w:numId w:val="4"/>
        </w:numPr>
        <w:spacing w:line="280" w:lineRule="atLeast"/>
        <w:jc w:val="both"/>
        <w:rPr>
          <w:rFonts w:cs="Arial"/>
          <w:sz w:val="22"/>
          <w:szCs w:val="22"/>
        </w:rPr>
      </w:pPr>
      <w:r>
        <w:rPr>
          <w:rFonts w:cs="Arial"/>
          <w:sz w:val="22"/>
          <w:szCs w:val="22"/>
        </w:rPr>
        <w:t>This report should include monitoring results and mai</w:t>
      </w:r>
      <w:r w:rsidR="008B0D86" w:rsidRPr="001540FA">
        <w:rPr>
          <w:rFonts w:cs="Arial"/>
          <w:sz w:val="22"/>
          <w:szCs w:val="22"/>
        </w:rPr>
        <w:t xml:space="preserve">ntenance </w:t>
      </w:r>
      <w:r>
        <w:rPr>
          <w:rFonts w:cs="Arial"/>
          <w:sz w:val="22"/>
          <w:szCs w:val="22"/>
        </w:rPr>
        <w:t>activities performed throughout the year</w:t>
      </w:r>
      <w:r w:rsidR="008B0D86" w:rsidRPr="001540FA">
        <w:rPr>
          <w:rFonts w:cs="Arial"/>
          <w:sz w:val="22"/>
          <w:szCs w:val="22"/>
        </w:rPr>
        <w:t>.</w:t>
      </w:r>
    </w:p>
    <w:p w14:paraId="24F5BB07" w14:textId="27033CFF" w:rsidR="00FE1B39" w:rsidRPr="001540FA" w:rsidRDefault="00DC616F" w:rsidP="00DC616F">
      <w:pPr>
        <w:numPr>
          <w:ilvl w:val="1"/>
          <w:numId w:val="4"/>
        </w:numPr>
        <w:spacing w:line="280" w:lineRule="atLeast"/>
        <w:jc w:val="both"/>
        <w:rPr>
          <w:rFonts w:cs="Arial"/>
          <w:sz w:val="22"/>
          <w:szCs w:val="22"/>
        </w:rPr>
      </w:pPr>
      <w:r>
        <w:rPr>
          <w:rFonts w:cs="Arial"/>
          <w:sz w:val="22"/>
          <w:szCs w:val="22"/>
        </w:rPr>
        <w:t>O</w:t>
      </w:r>
      <w:r w:rsidR="008B0D86" w:rsidRPr="001540FA">
        <w:rPr>
          <w:rFonts w:cs="Arial"/>
          <w:sz w:val="22"/>
          <w:szCs w:val="22"/>
        </w:rPr>
        <w:t xml:space="preserve">ne copy </w:t>
      </w:r>
      <w:r>
        <w:rPr>
          <w:rFonts w:cs="Arial"/>
          <w:sz w:val="22"/>
          <w:szCs w:val="22"/>
        </w:rPr>
        <w:t xml:space="preserve">will serve </w:t>
      </w:r>
      <w:r w:rsidR="008B0D86" w:rsidRPr="001540FA">
        <w:rPr>
          <w:rFonts w:cs="Arial"/>
          <w:sz w:val="22"/>
          <w:szCs w:val="22"/>
        </w:rPr>
        <w:t xml:space="preserve">as a reminder </w:t>
      </w:r>
      <w:r>
        <w:rPr>
          <w:rFonts w:cs="Arial"/>
          <w:sz w:val="22"/>
          <w:szCs w:val="22"/>
        </w:rPr>
        <w:t xml:space="preserve">for the contractor </w:t>
      </w:r>
      <w:r w:rsidR="008B0D86" w:rsidRPr="001540FA">
        <w:rPr>
          <w:rFonts w:cs="Arial"/>
          <w:sz w:val="22"/>
          <w:szCs w:val="22"/>
        </w:rPr>
        <w:t xml:space="preserve">to </w:t>
      </w:r>
      <w:r>
        <w:rPr>
          <w:rFonts w:cs="Arial"/>
          <w:sz w:val="22"/>
          <w:szCs w:val="22"/>
        </w:rPr>
        <w:t xml:space="preserve">conduct </w:t>
      </w:r>
      <w:r w:rsidR="008B0D86" w:rsidRPr="001540FA">
        <w:rPr>
          <w:rFonts w:cs="Arial"/>
          <w:sz w:val="22"/>
          <w:szCs w:val="22"/>
        </w:rPr>
        <w:t>monthly and yearly sampling</w:t>
      </w:r>
      <w:r>
        <w:rPr>
          <w:rFonts w:cs="Arial"/>
          <w:sz w:val="22"/>
          <w:szCs w:val="22"/>
        </w:rPr>
        <w:t>, while additional copies should be retained with relevant</w:t>
      </w:r>
      <w:r w:rsidR="008B0D86" w:rsidRPr="001540FA">
        <w:rPr>
          <w:rFonts w:cs="Arial"/>
          <w:sz w:val="22"/>
          <w:szCs w:val="22"/>
        </w:rPr>
        <w:t xml:space="preserve"> permits.</w:t>
      </w:r>
    </w:p>
    <w:p w14:paraId="0214D499" w14:textId="77777777" w:rsidR="00FE1B39" w:rsidRPr="001540FA" w:rsidRDefault="00FE1B39" w:rsidP="00366EFE">
      <w:pPr>
        <w:spacing w:line="280" w:lineRule="atLeast"/>
        <w:ind w:left="504"/>
        <w:jc w:val="both"/>
        <w:rPr>
          <w:rFonts w:cs="Arial"/>
          <w:sz w:val="22"/>
          <w:szCs w:val="22"/>
        </w:rPr>
      </w:pPr>
    </w:p>
    <w:p w14:paraId="28E571B1" w14:textId="77777777" w:rsidR="00A71162" w:rsidRDefault="00BF63EB" w:rsidP="00A71162">
      <w:pPr>
        <w:numPr>
          <w:ilvl w:val="0"/>
          <w:numId w:val="4"/>
        </w:numPr>
        <w:tabs>
          <w:tab w:val="clear" w:pos="1008"/>
        </w:tabs>
        <w:spacing w:line="280" w:lineRule="atLeast"/>
        <w:jc w:val="both"/>
        <w:rPr>
          <w:rFonts w:cs="Arial"/>
          <w:sz w:val="22"/>
          <w:szCs w:val="22"/>
        </w:rPr>
      </w:pPr>
      <w:r w:rsidRPr="001540FA">
        <w:rPr>
          <w:rFonts w:cs="Arial"/>
          <w:sz w:val="22"/>
          <w:szCs w:val="22"/>
          <w:u w:val="single"/>
        </w:rPr>
        <w:t>Residual Chlorine Monitoring</w:t>
      </w:r>
      <w:r w:rsidR="00FE1B39" w:rsidRPr="001540FA">
        <w:rPr>
          <w:rFonts w:cs="Arial"/>
          <w:sz w:val="22"/>
          <w:szCs w:val="22"/>
        </w:rPr>
        <w:t xml:space="preserve">: </w:t>
      </w:r>
    </w:p>
    <w:p w14:paraId="54A763B1" w14:textId="77777777" w:rsidR="00A71162" w:rsidRDefault="00A71162" w:rsidP="00A71162">
      <w:pPr>
        <w:numPr>
          <w:ilvl w:val="1"/>
          <w:numId w:val="4"/>
        </w:numPr>
        <w:spacing w:line="280" w:lineRule="atLeast"/>
        <w:jc w:val="both"/>
        <w:rPr>
          <w:rFonts w:cs="Arial"/>
          <w:sz w:val="22"/>
          <w:szCs w:val="22"/>
        </w:rPr>
      </w:pPr>
      <w:r w:rsidRPr="00A71162">
        <w:rPr>
          <w:rFonts w:cs="Arial"/>
          <w:sz w:val="22"/>
          <w:szCs w:val="22"/>
        </w:rPr>
        <w:t>The</w:t>
      </w:r>
      <w:r w:rsidR="00BF63EB" w:rsidRPr="00A71162">
        <w:rPr>
          <w:rFonts w:cs="Arial"/>
          <w:sz w:val="22"/>
          <w:szCs w:val="22"/>
        </w:rPr>
        <w:t xml:space="preserve"> </w:t>
      </w:r>
      <w:r>
        <w:rPr>
          <w:rFonts w:cs="Arial"/>
          <w:sz w:val="22"/>
          <w:szCs w:val="22"/>
        </w:rPr>
        <w:t>contractor must closely adhere to the total re</w:t>
      </w:r>
      <w:r w:rsidR="00BF63EB" w:rsidRPr="00A71162">
        <w:rPr>
          <w:rFonts w:cs="Arial"/>
          <w:sz w:val="22"/>
          <w:szCs w:val="22"/>
        </w:rPr>
        <w:t xml:space="preserve">sidual chlorine monitoring requirements </w:t>
      </w:r>
      <w:r>
        <w:rPr>
          <w:rFonts w:cs="Arial"/>
          <w:sz w:val="22"/>
          <w:szCs w:val="22"/>
        </w:rPr>
        <w:t xml:space="preserve">specified in the </w:t>
      </w:r>
      <w:r w:rsidR="00BF63EB" w:rsidRPr="00A71162">
        <w:rPr>
          <w:rFonts w:cs="Arial"/>
          <w:sz w:val="22"/>
          <w:szCs w:val="22"/>
        </w:rPr>
        <w:t xml:space="preserve">AMR.  </w:t>
      </w:r>
    </w:p>
    <w:p w14:paraId="742CB3A1" w14:textId="035B297E" w:rsidR="00FE1B39" w:rsidRPr="00A71162" w:rsidRDefault="00A71162" w:rsidP="00A71162">
      <w:pPr>
        <w:numPr>
          <w:ilvl w:val="1"/>
          <w:numId w:val="4"/>
        </w:numPr>
        <w:spacing w:line="280" w:lineRule="atLeast"/>
        <w:jc w:val="both"/>
        <w:rPr>
          <w:rFonts w:cs="Arial"/>
          <w:sz w:val="22"/>
          <w:szCs w:val="22"/>
        </w:rPr>
      </w:pPr>
      <w:r>
        <w:rPr>
          <w:rFonts w:cs="Arial"/>
          <w:sz w:val="22"/>
          <w:szCs w:val="22"/>
        </w:rPr>
        <w:t>R</w:t>
      </w:r>
      <w:r w:rsidR="00BF63EB" w:rsidRPr="00A71162">
        <w:rPr>
          <w:rFonts w:cs="Arial"/>
          <w:sz w:val="22"/>
          <w:szCs w:val="22"/>
        </w:rPr>
        <w:t>esidual</w:t>
      </w:r>
      <w:r>
        <w:rPr>
          <w:rFonts w:cs="Arial"/>
          <w:sz w:val="22"/>
          <w:szCs w:val="22"/>
        </w:rPr>
        <w:t xml:space="preserve"> chlorine </w:t>
      </w:r>
      <w:r w:rsidR="00BF63EB" w:rsidRPr="00A71162">
        <w:rPr>
          <w:rFonts w:cs="Arial"/>
          <w:sz w:val="22"/>
          <w:szCs w:val="22"/>
        </w:rPr>
        <w:t xml:space="preserve">monitoring must be </w:t>
      </w:r>
      <w:r>
        <w:rPr>
          <w:rFonts w:cs="Arial"/>
          <w:sz w:val="22"/>
          <w:szCs w:val="22"/>
        </w:rPr>
        <w:t>conducted</w:t>
      </w:r>
      <w:r w:rsidR="00BF63EB" w:rsidRPr="00A71162">
        <w:rPr>
          <w:rFonts w:cs="Arial"/>
          <w:sz w:val="22"/>
          <w:szCs w:val="22"/>
        </w:rPr>
        <w:t xml:space="preserve"> monthly</w:t>
      </w:r>
      <w:r w:rsidR="005618D5" w:rsidRPr="00A71162">
        <w:rPr>
          <w:rFonts w:cs="Arial"/>
          <w:sz w:val="22"/>
          <w:szCs w:val="22"/>
        </w:rPr>
        <w:t xml:space="preserve"> during </w:t>
      </w:r>
      <w:r w:rsidR="00EB1765" w:rsidRPr="00A71162">
        <w:rPr>
          <w:rFonts w:cs="Arial"/>
          <w:sz w:val="22"/>
          <w:szCs w:val="22"/>
        </w:rPr>
        <w:t>the scheduled</w:t>
      </w:r>
      <w:r w:rsidR="005618D5" w:rsidRPr="00A71162">
        <w:rPr>
          <w:rFonts w:cs="Arial"/>
          <w:sz w:val="22"/>
          <w:szCs w:val="22"/>
        </w:rPr>
        <w:t xml:space="preserve"> preventative site visit</w:t>
      </w:r>
      <w:r w:rsidR="00EB1765" w:rsidRPr="00A71162">
        <w:rPr>
          <w:rFonts w:cs="Arial"/>
          <w:sz w:val="22"/>
          <w:szCs w:val="22"/>
        </w:rPr>
        <w:t>s</w:t>
      </w:r>
      <w:r w:rsidR="005618D5" w:rsidRPr="00A71162">
        <w:rPr>
          <w:rFonts w:cs="Arial"/>
          <w:sz w:val="22"/>
          <w:szCs w:val="22"/>
        </w:rPr>
        <w:t>.</w:t>
      </w:r>
    </w:p>
    <w:p w14:paraId="71F418F8" w14:textId="77777777" w:rsidR="00FE1B39" w:rsidRPr="001540FA" w:rsidRDefault="00FE1B39" w:rsidP="00366EFE">
      <w:pPr>
        <w:spacing w:line="280" w:lineRule="atLeast"/>
        <w:jc w:val="both"/>
        <w:rPr>
          <w:rFonts w:cs="Arial"/>
          <w:sz w:val="22"/>
          <w:szCs w:val="22"/>
        </w:rPr>
      </w:pPr>
    </w:p>
    <w:p w14:paraId="2BC243B8" w14:textId="77777777" w:rsidR="00A71162" w:rsidRDefault="00BF63EB" w:rsidP="005B453D">
      <w:pPr>
        <w:numPr>
          <w:ilvl w:val="0"/>
          <w:numId w:val="4"/>
        </w:numPr>
        <w:tabs>
          <w:tab w:val="clear" w:pos="1008"/>
        </w:tabs>
        <w:spacing w:line="280" w:lineRule="atLeast"/>
        <w:jc w:val="both"/>
        <w:rPr>
          <w:rFonts w:cs="Arial"/>
          <w:sz w:val="22"/>
          <w:szCs w:val="22"/>
        </w:rPr>
      </w:pPr>
      <w:r w:rsidRPr="001540FA">
        <w:rPr>
          <w:rFonts w:cs="Arial"/>
          <w:sz w:val="22"/>
          <w:szCs w:val="22"/>
          <w:u w:val="single"/>
        </w:rPr>
        <w:t>Annual Inspection</w:t>
      </w:r>
      <w:r w:rsidR="00FE1B39" w:rsidRPr="001540FA">
        <w:rPr>
          <w:rFonts w:cs="Arial"/>
          <w:sz w:val="22"/>
          <w:szCs w:val="22"/>
        </w:rPr>
        <w:t xml:space="preserve">: </w:t>
      </w:r>
    </w:p>
    <w:p w14:paraId="27935DFF" w14:textId="77777777" w:rsidR="00A71162" w:rsidRDefault="00A71162" w:rsidP="00A71162">
      <w:pPr>
        <w:numPr>
          <w:ilvl w:val="1"/>
          <w:numId w:val="4"/>
        </w:numPr>
        <w:spacing w:line="280" w:lineRule="atLeast"/>
        <w:jc w:val="both"/>
        <w:rPr>
          <w:rFonts w:cs="Arial"/>
          <w:sz w:val="22"/>
          <w:szCs w:val="22"/>
        </w:rPr>
      </w:pPr>
      <w:r>
        <w:rPr>
          <w:rFonts w:cs="Arial"/>
          <w:sz w:val="22"/>
          <w:szCs w:val="22"/>
        </w:rPr>
        <w:t xml:space="preserve">An </w:t>
      </w:r>
      <w:r w:rsidR="00BF63EB" w:rsidRPr="001540FA">
        <w:rPr>
          <w:rFonts w:cs="Arial"/>
          <w:sz w:val="22"/>
          <w:szCs w:val="22"/>
        </w:rPr>
        <w:t xml:space="preserve">annual inspection </w:t>
      </w:r>
      <w:r>
        <w:rPr>
          <w:rFonts w:cs="Arial"/>
          <w:sz w:val="22"/>
          <w:szCs w:val="22"/>
        </w:rPr>
        <w:t xml:space="preserve">must be documented in </w:t>
      </w:r>
      <w:r w:rsidR="00BF63EB" w:rsidRPr="001540FA">
        <w:rPr>
          <w:rFonts w:cs="Arial"/>
          <w:sz w:val="22"/>
          <w:szCs w:val="22"/>
        </w:rPr>
        <w:t>the AMR by May 31</w:t>
      </w:r>
      <w:r w:rsidR="00BF63EB" w:rsidRPr="001540FA">
        <w:rPr>
          <w:rFonts w:cs="Arial"/>
          <w:sz w:val="22"/>
          <w:szCs w:val="22"/>
          <w:vertAlign w:val="superscript"/>
        </w:rPr>
        <w:t>st</w:t>
      </w:r>
      <w:r w:rsidR="00BF63EB" w:rsidRPr="001540FA">
        <w:rPr>
          <w:rFonts w:cs="Arial"/>
          <w:sz w:val="22"/>
          <w:szCs w:val="22"/>
        </w:rPr>
        <w:t xml:space="preserve"> of each year</w:t>
      </w:r>
      <w:r>
        <w:rPr>
          <w:rFonts w:cs="Arial"/>
          <w:sz w:val="22"/>
          <w:szCs w:val="22"/>
        </w:rPr>
        <w:t>.</w:t>
      </w:r>
    </w:p>
    <w:p w14:paraId="54998365" w14:textId="77777777" w:rsidR="00A71162" w:rsidRDefault="00A71162" w:rsidP="00A71162">
      <w:pPr>
        <w:numPr>
          <w:ilvl w:val="1"/>
          <w:numId w:val="4"/>
        </w:numPr>
        <w:spacing w:line="280" w:lineRule="atLeast"/>
        <w:jc w:val="both"/>
        <w:rPr>
          <w:rFonts w:cs="Arial"/>
          <w:sz w:val="22"/>
          <w:szCs w:val="22"/>
        </w:rPr>
      </w:pPr>
      <w:r>
        <w:rPr>
          <w:rFonts w:cs="Arial"/>
          <w:sz w:val="22"/>
          <w:szCs w:val="22"/>
        </w:rPr>
        <w:t>The contractor is responsible for completing the r</w:t>
      </w:r>
      <w:r w:rsidR="00BF63EB" w:rsidRPr="001540FA">
        <w:rPr>
          <w:rFonts w:cs="Arial"/>
          <w:sz w:val="22"/>
          <w:szCs w:val="22"/>
        </w:rPr>
        <w:t>emain</w:t>
      </w:r>
      <w:r>
        <w:rPr>
          <w:rFonts w:cs="Arial"/>
          <w:sz w:val="22"/>
          <w:szCs w:val="22"/>
        </w:rPr>
        <w:t>ing sections</w:t>
      </w:r>
      <w:r w:rsidR="00BF63EB" w:rsidRPr="001540FA">
        <w:rPr>
          <w:rFonts w:cs="Arial"/>
          <w:sz w:val="22"/>
          <w:szCs w:val="22"/>
        </w:rPr>
        <w:t xml:space="preserve"> of the AMR.</w:t>
      </w:r>
    </w:p>
    <w:p w14:paraId="75DB35C2" w14:textId="77777777" w:rsidR="00A71162" w:rsidRDefault="00BF63EB" w:rsidP="00A71162">
      <w:pPr>
        <w:numPr>
          <w:ilvl w:val="1"/>
          <w:numId w:val="4"/>
        </w:numPr>
        <w:spacing w:line="280" w:lineRule="atLeast"/>
        <w:jc w:val="both"/>
        <w:rPr>
          <w:rFonts w:cs="Arial"/>
          <w:sz w:val="22"/>
          <w:szCs w:val="22"/>
        </w:rPr>
      </w:pPr>
      <w:r w:rsidRPr="001540FA">
        <w:rPr>
          <w:rFonts w:cs="Arial"/>
          <w:sz w:val="22"/>
          <w:szCs w:val="22"/>
        </w:rPr>
        <w:t xml:space="preserve"> </w:t>
      </w:r>
      <w:r w:rsidR="00A71162">
        <w:rPr>
          <w:rFonts w:cs="Arial"/>
          <w:sz w:val="22"/>
          <w:szCs w:val="22"/>
        </w:rPr>
        <w:t>C</w:t>
      </w:r>
      <w:r w:rsidRPr="001540FA">
        <w:rPr>
          <w:rFonts w:cs="Arial"/>
          <w:sz w:val="22"/>
          <w:szCs w:val="22"/>
        </w:rPr>
        <w:t xml:space="preserve">opies of the completed </w:t>
      </w:r>
      <w:r w:rsidR="00A71162">
        <w:rPr>
          <w:rFonts w:cs="Arial"/>
          <w:sz w:val="22"/>
          <w:szCs w:val="22"/>
        </w:rPr>
        <w:t xml:space="preserve">annual inspection </w:t>
      </w:r>
      <w:r w:rsidRPr="001540FA">
        <w:rPr>
          <w:rFonts w:cs="Arial"/>
          <w:sz w:val="22"/>
          <w:szCs w:val="22"/>
        </w:rPr>
        <w:t xml:space="preserve">report </w:t>
      </w:r>
      <w:r w:rsidR="00A71162">
        <w:rPr>
          <w:rFonts w:cs="Arial"/>
          <w:sz w:val="22"/>
          <w:szCs w:val="22"/>
        </w:rPr>
        <w:t xml:space="preserve">must be submitted to both </w:t>
      </w:r>
      <w:r w:rsidRPr="001540FA">
        <w:rPr>
          <w:rFonts w:cs="Arial"/>
          <w:sz w:val="22"/>
          <w:szCs w:val="22"/>
        </w:rPr>
        <w:t xml:space="preserve">the </w:t>
      </w:r>
      <w:r w:rsidR="00D73CAE" w:rsidRPr="001540FA">
        <w:rPr>
          <w:rFonts w:cs="Arial"/>
          <w:sz w:val="22"/>
          <w:szCs w:val="22"/>
        </w:rPr>
        <w:t>Cemetery</w:t>
      </w:r>
      <w:r w:rsidR="00A81EE6" w:rsidRPr="001540FA">
        <w:rPr>
          <w:rFonts w:cs="Arial"/>
          <w:sz w:val="22"/>
          <w:szCs w:val="22"/>
        </w:rPr>
        <w:t xml:space="preserve"> </w:t>
      </w:r>
      <w:r w:rsidRPr="001540FA">
        <w:rPr>
          <w:rFonts w:cs="Arial"/>
          <w:sz w:val="22"/>
          <w:szCs w:val="22"/>
        </w:rPr>
        <w:t>Director</w:t>
      </w:r>
      <w:r w:rsidR="00A71162">
        <w:rPr>
          <w:rFonts w:cs="Arial"/>
          <w:sz w:val="22"/>
          <w:szCs w:val="22"/>
        </w:rPr>
        <w:t xml:space="preserve"> </w:t>
      </w:r>
      <w:r w:rsidR="00A81EE6" w:rsidRPr="001540FA">
        <w:rPr>
          <w:rFonts w:cs="Arial"/>
          <w:sz w:val="22"/>
          <w:szCs w:val="22"/>
        </w:rPr>
        <w:t xml:space="preserve">and the Department of Environmental Protection </w:t>
      </w:r>
      <w:r w:rsidR="00A71162">
        <w:rPr>
          <w:rFonts w:cs="Arial"/>
          <w:sz w:val="22"/>
          <w:szCs w:val="22"/>
        </w:rPr>
        <w:t xml:space="preserve">at the </w:t>
      </w:r>
      <w:r w:rsidR="00A81EE6" w:rsidRPr="001540FA">
        <w:rPr>
          <w:rFonts w:cs="Arial"/>
          <w:sz w:val="22"/>
          <w:szCs w:val="22"/>
        </w:rPr>
        <w:t xml:space="preserve">address </w:t>
      </w:r>
      <w:r w:rsidR="00A71162">
        <w:rPr>
          <w:rFonts w:cs="Arial"/>
          <w:sz w:val="22"/>
          <w:szCs w:val="22"/>
        </w:rPr>
        <w:t xml:space="preserve">provided </w:t>
      </w:r>
      <w:r w:rsidR="00A81EE6" w:rsidRPr="001540FA">
        <w:rPr>
          <w:rFonts w:cs="Arial"/>
          <w:sz w:val="22"/>
          <w:szCs w:val="22"/>
        </w:rPr>
        <w:t>below</w:t>
      </w:r>
      <w:r w:rsidRPr="001540FA">
        <w:rPr>
          <w:rFonts w:cs="Arial"/>
          <w:sz w:val="22"/>
          <w:szCs w:val="22"/>
        </w:rPr>
        <w:t xml:space="preserve">.  </w:t>
      </w:r>
    </w:p>
    <w:p w14:paraId="3C6EC36D" w14:textId="3404FB39" w:rsidR="00FE1B39" w:rsidRPr="001540FA" w:rsidRDefault="00A71162" w:rsidP="00A71162">
      <w:pPr>
        <w:numPr>
          <w:ilvl w:val="1"/>
          <w:numId w:val="4"/>
        </w:numPr>
        <w:spacing w:line="280" w:lineRule="atLeast"/>
        <w:jc w:val="both"/>
        <w:rPr>
          <w:rFonts w:cs="Arial"/>
          <w:sz w:val="22"/>
          <w:szCs w:val="22"/>
        </w:rPr>
      </w:pPr>
      <w:r>
        <w:rPr>
          <w:rFonts w:cs="Arial"/>
          <w:sz w:val="22"/>
          <w:szCs w:val="22"/>
        </w:rPr>
        <w:t>Contractor should r</w:t>
      </w:r>
      <w:r w:rsidR="00A81EE6" w:rsidRPr="001540FA">
        <w:rPr>
          <w:rFonts w:cs="Arial"/>
          <w:sz w:val="22"/>
          <w:szCs w:val="22"/>
        </w:rPr>
        <w:t>etain</w:t>
      </w:r>
      <w:r w:rsidR="00BF63EB" w:rsidRPr="001540FA">
        <w:rPr>
          <w:rFonts w:cs="Arial"/>
          <w:sz w:val="22"/>
          <w:szCs w:val="22"/>
        </w:rPr>
        <w:t xml:space="preserve"> a copy of th</w:t>
      </w:r>
      <w:r>
        <w:rPr>
          <w:rFonts w:cs="Arial"/>
          <w:sz w:val="22"/>
          <w:szCs w:val="22"/>
        </w:rPr>
        <w:t>is</w:t>
      </w:r>
      <w:r w:rsidR="00BF63EB" w:rsidRPr="001540FA">
        <w:rPr>
          <w:rFonts w:cs="Arial"/>
          <w:sz w:val="22"/>
          <w:szCs w:val="22"/>
        </w:rPr>
        <w:t xml:space="preserve"> report for </w:t>
      </w:r>
      <w:r>
        <w:rPr>
          <w:rFonts w:cs="Arial"/>
          <w:sz w:val="22"/>
          <w:szCs w:val="22"/>
        </w:rPr>
        <w:t>their</w:t>
      </w:r>
      <w:r w:rsidR="00BF63EB" w:rsidRPr="001540FA">
        <w:rPr>
          <w:rFonts w:cs="Arial"/>
          <w:sz w:val="22"/>
          <w:szCs w:val="22"/>
        </w:rPr>
        <w:t xml:space="preserve"> records.</w:t>
      </w:r>
    </w:p>
    <w:p w14:paraId="7F5ACB76" w14:textId="77777777" w:rsidR="00403B38" w:rsidRPr="001540FA" w:rsidRDefault="00403B38" w:rsidP="00366EFE">
      <w:pPr>
        <w:spacing w:line="280" w:lineRule="atLeast"/>
        <w:jc w:val="both"/>
        <w:rPr>
          <w:rFonts w:cs="Arial"/>
          <w:sz w:val="22"/>
          <w:szCs w:val="22"/>
        </w:rPr>
      </w:pPr>
    </w:p>
    <w:p w14:paraId="593C5D70" w14:textId="77777777" w:rsidR="00BF63EB" w:rsidRPr="001540FA" w:rsidRDefault="00BF63EB" w:rsidP="00366EFE">
      <w:pPr>
        <w:spacing w:line="280" w:lineRule="atLeast"/>
        <w:ind w:left="504"/>
        <w:jc w:val="both"/>
        <w:rPr>
          <w:rFonts w:cs="Arial"/>
          <w:sz w:val="22"/>
          <w:szCs w:val="22"/>
          <w:u w:val="single"/>
        </w:rPr>
      </w:pPr>
      <w:r w:rsidRPr="001540FA">
        <w:rPr>
          <w:rFonts w:cs="Arial"/>
          <w:sz w:val="22"/>
          <w:szCs w:val="22"/>
          <w:u w:val="single"/>
        </w:rPr>
        <w:t>Department of Environmental Protection</w:t>
      </w:r>
      <w:r w:rsidR="00AA03AF" w:rsidRPr="001540FA">
        <w:rPr>
          <w:rFonts w:cs="Arial"/>
          <w:sz w:val="22"/>
          <w:szCs w:val="22"/>
        </w:rPr>
        <w:tab/>
      </w:r>
      <w:r w:rsidRPr="001540FA">
        <w:rPr>
          <w:rFonts w:cs="Arial"/>
          <w:sz w:val="22"/>
          <w:szCs w:val="22"/>
          <w:u w:val="single"/>
        </w:rPr>
        <w:t>Department of Environmental Protection</w:t>
      </w:r>
    </w:p>
    <w:p w14:paraId="7BD96561" w14:textId="77777777" w:rsidR="00BF63EB" w:rsidRPr="001540FA" w:rsidRDefault="00BF63EB" w:rsidP="00366EFE">
      <w:pPr>
        <w:spacing w:line="280" w:lineRule="atLeast"/>
        <w:ind w:left="504"/>
        <w:jc w:val="both"/>
        <w:rPr>
          <w:rFonts w:cs="Arial"/>
          <w:sz w:val="22"/>
          <w:szCs w:val="22"/>
        </w:rPr>
      </w:pPr>
      <w:r w:rsidRPr="001540FA">
        <w:rPr>
          <w:rFonts w:cs="Arial"/>
          <w:sz w:val="22"/>
          <w:szCs w:val="22"/>
        </w:rPr>
        <w:t>Water Management</w:t>
      </w:r>
      <w:r w:rsidRPr="001540FA">
        <w:rPr>
          <w:rFonts w:cs="Arial"/>
          <w:sz w:val="22"/>
          <w:szCs w:val="22"/>
        </w:rPr>
        <w:tab/>
      </w:r>
      <w:r w:rsidRPr="001540FA">
        <w:rPr>
          <w:rFonts w:cs="Arial"/>
          <w:sz w:val="22"/>
          <w:szCs w:val="22"/>
        </w:rPr>
        <w:tab/>
      </w:r>
      <w:r w:rsidRPr="001540FA">
        <w:rPr>
          <w:rFonts w:cs="Arial"/>
          <w:sz w:val="22"/>
          <w:szCs w:val="22"/>
        </w:rPr>
        <w:tab/>
      </w:r>
      <w:r w:rsidRPr="001540FA">
        <w:rPr>
          <w:rFonts w:cs="Arial"/>
          <w:sz w:val="22"/>
          <w:szCs w:val="22"/>
        </w:rPr>
        <w:tab/>
      </w:r>
      <w:r w:rsidRPr="001540FA">
        <w:rPr>
          <w:rFonts w:cs="Arial"/>
          <w:sz w:val="22"/>
          <w:szCs w:val="22"/>
        </w:rPr>
        <w:tab/>
        <w:t>California District Office</w:t>
      </w:r>
    </w:p>
    <w:p w14:paraId="5E133651" w14:textId="77777777" w:rsidR="00BF63EB" w:rsidRPr="001540FA" w:rsidRDefault="00BF63EB" w:rsidP="00366EFE">
      <w:pPr>
        <w:spacing w:line="280" w:lineRule="atLeast"/>
        <w:ind w:left="504"/>
        <w:jc w:val="both"/>
        <w:rPr>
          <w:rFonts w:cs="Arial"/>
          <w:sz w:val="22"/>
          <w:szCs w:val="22"/>
        </w:rPr>
      </w:pPr>
      <w:r w:rsidRPr="001540FA">
        <w:rPr>
          <w:rFonts w:cs="Arial"/>
          <w:sz w:val="22"/>
          <w:szCs w:val="22"/>
        </w:rPr>
        <w:t>400 Waterfront Drive</w:t>
      </w:r>
      <w:r w:rsidRPr="001540FA">
        <w:rPr>
          <w:rFonts w:cs="Arial"/>
          <w:sz w:val="22"/>
          <w:szCs w:val="22"/>
        </w:rPr>
        <w:tab/>
      </w:r>
      <w:r w:rsidRPr="001540FA">
        <w:rPr>
          <w:rFonts w:cs="Arial"/>
          <w:sz w:val="22"/>
          <w:szCs w:val="22"/>
        </w:rPr>
        <w:tab/>
      </w:r>
      <w:r w:rsidRPr="001540FA">
        <w:rPr>
          <w:rFonts w:cs="Arial"/>
          <w:sz w:val="22"/>
          <w:szCs w:val="22"/>
        </w:rPr>
        <w:tab/>
      </w:r>
      <w:r w:rsidRPr="001540FA">
        <w:rPr>
          <w:rFonts w:cs="Arial"/>
          <w:sz w:val="22"/>
          <w:szCs w:val="22"/>
        </w:rPr>
        <w:tab/>
      </w:r>
      <w:r w:rsidRPr="001540FA">
        <w:rPr>
          <w:rFonts w:cs="Arial"/>
          <w:sz w:val="22"/>
          <w:szCs w:val="22"/>
        </w:rPr>
        <w:tab/>
        <w:t>25 Technology Drive</w:t>
      </w:r>
    </w:p>
    <w:p w14:paraId="2217B9D6" w14:textId="77777777" w:rsidR="00BF63EB" w:rsidRPr="001540FA" w:rsidRDefault="00D07AAC" w:rsidP="00366EFE">
      <w:pPr>
        <w:spacing w:line="280" w:lineRule="atLeast"/>
        <w:ind w:left="504"/>
        <w:jc w:val="both"/>
        <w:rPr>
          <w:rFonts w:cs="Arial"/>
          <w:sz w:val="22"/>
          <w:szCs w:val="22"/>
        </w:rPr>
      </w:pPr>
      <w:r w:rsidRPr="001540FA">
        <w:rPr>
          <w:rFonts w:cs="Arial"/>
          <w:sz w:val="22"/>
          <w:szCs w:val="22"/>
        </w:rPr>
        <w:t>Pittsburgh, PA 15222-4745</w:t>
      </w:r>
      <w:r w:rsidRPr="001540FA">
        <w:rPr>
          <w:rFonts w:cs="Arial"/>
          <w:sz w:val="22"/>
          <w:szCs w:val="22"/>
        </w:rPr>
        <w:tab/>
      </w:r>
      <w:r w:rsidRPr="001540FA">
        <w:rPr>
          <w:rFonts w:cs="Arial"/>
          <w:sz w:val="22"/>
          <w:szCs w:val="22"/>
        </w:rPr>
        <w:tab/>
      </w:r>
      <w:r w:rsidRPr="001540FA">
        <w:rPr>
          <w:rFonts w:cs="Arial"/>
          <w:sz w:val="22"/>
          <w:szCs w:val="22"/>
        </w:rPr>
        <w:tab/>
      </w:r>
      <w:r w:rsidRPr="001540FA">
        <w:rPr>
          <w:rFonts w:cs="Arial"/>
          <w:sz w:val="22"/>
          <w:szCs w:val="22"/>
        </w:rPr>
        <w:tab/>
        <w:t>California Technology Park</w:t>
      </w:r>
    </w:p>
    <w:p w14:paraId="03411C9D" w14:textId="77777777" w:rsidR="00FE1B39" w:rsidRPr="001540FA" w:rsidRDefault="00C17216" w:rsidP="00366EFE">
      <w:pPr>
        <w:spacing w:line="280" w:lineRule="atLeast"/>
        <w:ind w:left="504"/>
        <w:jc w:val="both"/>
        <w:rPr>
          <w:rFonts w:cs="Arial"/>
          <w:sz w:val="22"/>
          <w:szCs w:val="22"/>
        </w:rPr>
      </w:pPr>
      <w:r w:rsidRPr="001540FA">
        <w:rPr>
          <w:rFonts w:cs="Arial"/>
          <w:sz w:val="22"/>
          <w:szCs w:val="22"/>
        </w:rPr>
        <w:tab/>
      </w:r>
      <w:r w:rsidRPr="001540FA">
        <w:rPr>
          <w:rFonts w:cs="Arial"/>
          <w:sz w:val="22"/>
          <w:szCs w:val="22"/>
        </w:rPr>
        <w:tab/>
      </w:r>
      <w:r w:rsidRPr="001540FA">
        <w:rPr>
          <w:rFonts w:cs="Arial"/>
          <w:sz w:val="22"/>
          <w:szCs w:val="22"/>
        </w:rPr>
        <w:tab/>
      </w:r>
      <w:r w:rsidRPr="001540FA">
        <w:rPr>
          <w:rFonts w:cs="Arial"/>
          <w:sz w:val="22"/>
          <w:szCs w:val="22"/>
        </w:rPr>
        <w:tab/>
      </w:r>
      <w:r w:rsidRPr="001540FA">
        <w:rPr>
          <w:rFonts w:cs="Arial"/>
          <w:sz w:val="22"/>
          <w:szCs w:val="22"/>
        </w:rPr>
        <w:tab/>
      </w:r>
      <w:r w:rsidRPr="001540FA">
        <w:rPr>
          <w:rFonts w:cs="Arial"/>
          <w:sz w:val="22"/>
          <w:szCs w:val="22"/>
        </w:rPr>
        <w:tab/>
      </w:r>
      <w:r w:rsidRPr="001540FA">
        <w:rPr>
          <w:rFonts w:cs="Arial"/>
          <w:sz w:val="22"/>
          <w:szCs w:val="22"/>
        </w:rPr>
        <w:tab/>
      </w:r>
      <w:r w:rsidRPr="001540FA">
        <w:rPr>
          <w:rFonts w:cs="Arial"/>
          <w:sz w:val="22"/>
          <w:szCs w:val="22"/>
        </w:rPr>
        <w:tab/>
        <w:t>Coal Center, PA 15423</w:t>
      </w:r>
    </w:p>
    <w:p w14:paraId="73F36CA7" w14:textId="77777777" w:rsidR="00C17216" w:rsidRPr="001540FA" w:rsidRDefault="00C17216" w:rsidP="00366EFE">
      <w:pPr>
        <w:spacing w:line="280" w:lineRule="atLeast"/>
        <w:jc w:val="both"/>
        <w:rPr>
          <w:rFonts w:cs="Arial"/>
          <w:sz w:val="22"/>
          <w:szCs w:val="22"/>
        </w:rPr>
      </w:pPr>
    </w:p>
    <w:p w14:paraId="5C9C36A8" w14:textId="77777777" w:rsidR="00DA30D4" w:rsidRPr="001540FA" w:rsidRDefault="008417D8" w:rsidP="005B453D">
      <w:pPr>
        <w:pStyle w:val="Heading2"/>
        <w:numPr>
          <w:ilvl w:val="0"/>
          <w:numId w:val="8"/>
        </w:numPr>
        <w:tabs>
          <w:tab w:val="clear" w:pos="504"/>
        </w:tabs>
        <w:rPr>
          <w:rFonts w:cs="Arial"/>
          <w:bCs/>
          <w:sz w:val="22"/>
          <w:szCs w:val="22"/>
          <w:u w:val="none"/>
        </w:rPr>
      </w:pPr>
      <w:r w:rsidRPr="001540FA">
        <w:rPr>
          <w:rFonts w:cs="Arial"/>
          <w:b/>
          <w:bCs/>
          <w:sz w:val="22"/>
          <w:szCs w:val="22"/>
        </w:rPr>
        <w:t>CONTRACTOR’S RESPONSIBILITIES &amp; INSURANCE REQUIREMENTS</w:t>
      </w:r>
    </w:p>
    <w:p w14:paraId="6FE9C2D7" w14:textId="77777777" w:rsidR="00DA30D4" w:rsidRPr="001540FA" w:rsidRDefault="00DA30D4" w:rsidP="00366EFE">
      <w:pPr>
        <w:jc w:val="both"/>
        <w:rPr>
          <w:rFonts w:cs="Arial"/>
          <w:sz w:val="22"/>
          <w:szCs w:val="22"/>
        </w:rPr>
      </w:pPr>
    </w:p>
    <w:p w14:paraId="75E49CF3" w14:textId="554C9995" w:rsidR="008F7FEA" w:rsidRPr="001540FA" w:rsidRDefault="004F5711" w:rsidP="005B453D">
      <w:pPr>
        <w:numPr>
          <w:ilvl w:val="0"/>
          <w:numId w:val="10"/>
        </w:numPr>
        <w:tabs>
          <w:tab w:val="clear" w:pos="1008"/>
        </w:tabs>
        <w:jc w:val="both"/>
        <w:rPr>
          <w:rFonts w:cs="Arial"/>
          <w:sz w:val="22"/>
          <w:szCs w:val="22"/>
        </w:rPr>
      </w:pPr>
      <w:r w:rsidRPr="001540FA">
        <w:rPr>
          <w:rFonts w:cs="Arial"/>
          <w:sz w:val="22"/>
          <w:szCs w:val="22"/>
        </w:rPr>
        <w:t xml:space="preserve">The </w:t>
      </w:r>
      <w:r w:rsidR="00A71162">
        <w:rPr>
          <w:rFonts w:cs="Arial"/>
          <w:sz w:val="22"/>
          <w:szCs w:val="22"/>
        </w:rPr>
        <w:t>c</w:t>
      </w:r>
      <w:r w:rsidRPr="001540FA">
        <w:rPr>
          <w:rFonts w:cs="Arial"/>
          <w:sz w:val="22"/>
          <w:szCs w:val="22"/>
        </w:rPr>
        <w:t xml:space="preserve">ontractor shall possess and maintain all necessary insurance, licenses and permits required for </w:t>
      </w:r>
      <w:r w:rsidR="00A71162">
        <w:rPr>
          <w:rFonts w:cs="Arial"/>
          <w:sz w:val="22"/>
          <w:szCs w:val="22"/>
        </w:rPr>
        <w:t xml:space="preserve">the performance of this </w:t>
      </w:r>
      <w:r w:rsidRPr="001540FA">
        <w:rPr>
          <w:rFonts w:cs="Arial"/>
          <w:sz w:val="22"/>
          <w:szCs w:val="22"/>
        </w:rPr>
        <w:t>contract.</w:t>
      </w:r>
    </w:p>
    <w:p w14:paraId="5E661761" w14:textId="77777777" w:rsidR="008F7FEA" w:rsidRPr="001540FA" w:rsidRDefault="008F7FEA" w:rsidP="00366EFE">
      <w:pPr>
        <w:ind w:left="504"/>
        <w:jc w:val="both"/>
        <w:rPr>
          <w:rFonts w:cs="Arial"/>
          <w:sz w:val="22"/>
          <w:szCs w:val="22"/>
        </w:rPr>
      </w:pPr>
    </w:p>
    <w:p w14:paraId="0D9BBCE2" w14:textId="3380E985" w:rsidR="008F7FEA" w:rsidRPr="001540FA" w:rsidRDefault="00F05E89" w:rsidP="005B453D">
      <w:pPr>
        <w:numPr>
          <w:ilvl w:val="0"/>
          <w:numId w:val="10"/>
        </w:numPr>
        <w:tabs>
          <w:tab w:val="clear" w:pos="1008"/>
        </w:tabs>
        <w:jc w:val="both"/>
        <w:rPr>
          <w:rFonts w:cs="Arial"/>
          <w:sz w:val="22"/>
          <w:szCs w:val="22"/>
        </w:rPr>
      </w:pPr>
      <w:r w:rsidRPr="001540FA">
        <w:rPr>
          <w:rFonts w:cs="Arial"/>
          <w:sz w:val="22"/>
          <w:szCs w:val="22"/>
        </w:rPr>
        <w:t>Contractor shall take all precautions necessary to protect persons and property from injury or damage during contract</w:t>
      </w:r>
      <w:r w:rsidR="00A71162">
        <w:rPr>
          <w:rFonts w:cs="Arial"/>
          <w:sz w:val="22"/>
          <w:szCs w:val="22"/>
        </w:rPr>
        <w:t xml:space="preserve"> performance</w:t>
      </w:r>
      <w:r w:rsidRPr="001540FA">
        <w:rPr>
          <w:rFonts w:cs="Arial"/>
          <w:sz w:val="22"/>
          <w:szCs w:val="22"/>
        </w:rPr>
        <w:t>.</w:t>
      </w:r>
    </w:p>
    <w:p w14:paraId="2AA9D902" w14:textId="77777777" w:rsidR="008F7FEA" w:rsidRPr="001540FA" w:rsidRDefault="008F7FEA" w:rsidP="00366EFE">
      <w:pPr>
        <w:jc w:val="both"/>
        <w:rPr>
          <w:rFonts w:cs="Arial"/>
          <w:sz w:val="22"/>
          <w:szCs w:val="22"/>
        </w:rPr>
      </w:pPr>
    </w:p>
    <w:p w14:paraId="50F6F053" w14:textId="4D5065DE" w:rsidR="008F7FEA" w:rsidRPr="001540FA" w:rsidRDefault="00CE55F3" w:rsidP="005B453D">
      <w:pPr>
        <w:numPr>
          <w:ilvl w:val="0"/>
          <w:numId w:val="10"/>
        </w:numPr>
        <w:tabs>
          <w:tab w:val="clear" w:pos="1008"/>
        </w:tabs>
        <w:jc w:val="both"/>
        <w:rPr>
          <w:rFonts w:cs="Arial"/>
          <w:sz w:val="22"/>
          <w:szCs w:val="22"/>
        </w:rPr>
      </w:pPr>
      <w:r>
        <w:rPr>
          <w:rFonts w:cs="Arial"/>
          <w:sz w:val="22"/>
          <w:szCs w:val="22"/>
        </w:rPr>
        <w:t>The c</w:t>
      </w:r>
      <w:r w:rsidR="00163884" w:rsidRPr="001540FA">
        <w:rPr>
          <w:rFonts w:cs="Arial"/>
          <w:sz w:val="22"/>
          <w:szCs w:val="22"/>
        </w:rPr>
        <w:t>ontractor is responsible for any injur</w:t>
      </w:r>
      <w:r w:rsidR="00A71162">
        <w:rPr>
          <w:rFonts w:cs="Arial"/>
          <w:sz w:val="22"/>
          <w:szCs w:val="22"/>
        </w:rPr>
        <w:t>ies</w:t>
      </w:r>
      <w:r w:rsidR="00163884" w:rsidRPr="001540FA">
        <w:rPr>
          <w:rFonts w:cs="Arial"/>
          <w:sz w:val="22"/>
          <w:szCs w:val="22"/>
        </w:rPr>
        <w:t xml:space="preserve"> to itself, its employees, </w:t>
      </w:r>
      <w:r w:rsidR="00A71162">
        <w:rPr>
          <w:rFonts w:cs="Arial"/>
          <w:sz w:val="22"/>
          <w:szCs w:val="22"/>
        </w:rPr>
        <w:t xml:space="preserve">and </w:t>
      </w:r>
      <w:r w:rsidR="00163884" w:rsidRPr="001540FA">
        <w:rPr>
          <w:rFonts w:cs="Arial"/>
          <w:sz w:val="22"/>
          <w:szCs w:val="22"/>
        </w:rPr>
        <w:t xml:space="preserve">for any damage to personal or public property </w:t>
      </w:r>
      <w:r w:rsidR="00A71162">
        <w:rPr>
          <w:rFonts w:cs="Arial"/>
          <w:sz w:val="22"/>
          <w:szCs w:val="22"/>
        </w:rPr>
        <w:t xml:space="preserve">caused by the contractor or its employees due to </w:t>
      </w:r>
      <w:r w:rsidR="00163884" w:rsidRPr="001540FA">
        <w:rPr>
          <w:rFonts w:cs="Arial"/>
          <w:sz w:val="22"/>
          <w:szCs w:val="22"/>
        </w:rPr>
        <w:t>fault or negligence.</w:t>
      </w:r>
    </w:p>
    <w:p w14:paraId="2C6E8EBF" w14:textId="77777777" w:rsidR="008F7FEA" w:rsidRPr="001540FA" w:rsidRDefault="008F7FEA" w:rsidP="00366EFE">
      <w:pPr>
        <w:jc w:val="both"/>
        <w:rPr>
          <w:rFonts w:cs="Arial"/>
          <w:sz w:val="22"/>
          <w:szCs w:val="22"/>
        </w:rPr>
      </w:pPr>
    </w:p>
    <w:p w14:paraId="28671320" w14:textId="40FC21FF" w:rsidR="00366EFE" w:rsidRPr="001540FA" w:rsidRDefault="00CE55F3" w:rsidP="005B453D">
      <w:pPr>
        <w:numPr>
          <w:ilvl w:val="0"/>
          <w:numId w:val="10"/>
        </w:numPr>
        <w:tabs>
          <w:tab w:val="clear" w:pos="1008"/>
        </w:tabs>
        <w:jc w:val="both"/>
        <w:rPr>
          <w:rFonts w:cs="Arial"/>
          <w:sz w:val="22"/>
          <w:szCs w:val="22"/>
        </w:rPr>
      </w:pPr>
      <w:r>
        <w:rPr>
          <w:rFonts w:cs="Arial"/>
          <w:sz w:val="22"/>
          <w:szCs w:val="22"/>
        </w:rPr>
        <w:lastRenderedPageBreak/>
        <w:t>The contractor shall not be liable for any</w:t>
      </w:r>
      <w:r w:rsidR="00DA30D4" w:rsidRPr="001540FA">
        <w:rPr>
          <w:rFonts w:cs="Arial"/>
          <w:sz w:val="22"/>
          <w:szCs w:val="22"/>
        </w:rPr>
        <w:t xml:space="preserve"> negligence </w:t>
      </w:r>
      <w:r>
        <w:rPr>
          <w:rFonts w:cs="Arial"/>
          <w:sz w:val="22"/>
          <w:szCs w:val="22"/>
        </w:rPr>
        <w:t>on the part of the g</w:t>
      </w:r>
      <w:r w:rsidR="00DA30D4" w:rsidRPr="001540FA">
        <w:rPr>
          <w:rFonts w:cs="Arial"/>
          <w:sz w:val="22"/>
          <w:szCs w:val="22"/>
        </w:rPr>
        <w:t>overnment, its officers, agents, servants</w:t>
      </w:r>
      <w:r>
        <w:rPr>
          <w:rFonts w:cs="Arial"/>
          <w:sz w:val="22"/>
          <w:szCs w:val="22"/>
        </w:rPr>
        <w:t>, or</w:t>
      </w:r>
      <w:r w:rsidR="00DA30D4" w:rsidRPr="001540FA">
        <w:rPr>
          <w:rFonts w:cs="Arial"/>
          <w:sz w:val="22"/>
          <w:szCs w:val="22"/>
        </w:rPr>
        <w:t xml:space="preserve"> employees</w:t>
      </w:r>
      <w:r>
        <w:rPr>
          <w:rFonts w:cs="Arial"/>
          <w:sz w:val="22"/>
          <w:szCs w:val="22"/>
        </w:rPr>
        <w:t xml:space="preserve"> in relation to any </w:t>
      </w:r>
      <w:r w:rsidR="00DA30D4" w:rsidRPr="001540FA">
        <w:rPr>
          <w:rFonts w:cs="Arial"/>
          <w:sz w:val="22"/>
          <w:szCs w:val="22"/>
        </w:rPr>
        <w:t>claims, loss, damage, injury, and liability resulting therefrom.</w:t>
      </w:r>
    </w:p>
    <w:p w14:paraId="15556F05" w14:textId="77777777" w:rsidR="00366EFE" w:rsidRPr="001540FA" w:rsidRDefault="00366EFE" w:rsidP="00366EFE">
      <w:pPr>
        <w:jc w:val="both"/>
        <w:rPr>
          <w:rFonts w:cs="Arial"/>
          <w:sz w:val="22"/>
          <w:szCs w:val="22"/>
        </w:rPr>
      </w:pPr>
    </w:p>
    <w:p w14:paraId="0990D5BB" w14:textId="231141F7" w:rsidR="00F77AA4" w:rsidRPr="001540FA" w:rsidRDefault="00DA30D4" w:rsidP="005B453D">
      <w:pPr>
        <w:numPr>
          <w:ilvl w:val="0"/>
          <w:numId w:val="10"/>
        </w:numPr>
        <w:tabs>
          <w:tab w:val="clear" w:pos="1008"/>
        </w:tabs>
        <w:jc w:val="both"/>
        <w:rPr>
          <w:rFonts w:cs="Arial"/>
          <w:bCs/>
          <w:sz w:val="22"/>
          <w:szCs w:val="22"/>
        </w:rPr>
      </w:pPr>
      <w:r w:rsidRPr="001540FA">
        <w:rPr>
          <w:rFonts w:cs="Arial"/>
          <w:sz w:val="22"/>
          <w:szCs w:val="22"/>
        </w:rPr>
        <w:t xml:space="preserve">The </w:t>
      </w:r>
      <w:r w:rsidR="00CE55F3">
        <w:rPr>
          <w:rFonts w:cs="Arial"/>
          <w:sz w:val="22"/>
          <w:szCs w:val="22"/>
        </w:rPr>
        <w:t>c</w:t>
      </w:r>
      <w:r w:rsidRPr="001540FA">
        <w:rPr>
          <w:rFonts w:cs="Arial"/>
          <w:sz w:val="22"/>
          <w:szCs w:val="22"/>
        </w:rPr>
        <w:t xml:space="preserve">ontractor shall maintain workmen’s compensation, personal liability, mobile liability, and property damage insurance as prescribed by the laws of the state of </w:t>
      </w:r>
      <w:r w:rsidR="00CC4CB4" w:rsidRPr="001540FA">
        <w:rPr>
          <w:rFonts w:cs="Arial"/>
          <w:sz w:val="22"/>
          <w:szCs w:val="22"/>
        </w:rPr>
        <w:t>Pennsylvania</w:t>
      </w:r>
      <w:r w:rsidRPr="001540FA">
        <w:rPr>
          <w:rFonts w:cs="Arial"/>
          <w:sz w:val="22"/>
          <w:szCs w:val="22"/>
        </w:rPr>
        <w:t>.</w:t>
      </w:r>
    </w:p>
    <w:p w14:paraId="14642248" w14:textId="77777777" w:rsidR="00F77AA4" w:rsidRPr="001540FA" w:rsidRDefault="00F77AA4" w:rsidP="00F77AA4">
      <w:pPr>
        <w:jc w:val="both"/>
        <w:rPr>
          <w:rFonts w:cs="Arial"/>
          <w:bCs/>
          <w:sz w:val="22"/>
          <w:szCs w:val="22"/>
        </w:rPr>
      </w:pPr>
    </w:p>
    <w:p w14:paraId="6A7B80EE" w14:textId="77777777" w:rsidR="00CE55F3" w:rsidRDefault="00F77AA4" w:rsidP="00F77AA4">
      <w:pPr>
        <w:numPr>
          <w:ilvl w:val="0"/>
          <w:numId w:val="10"/>
        </w:numPr>
        <w:tabs>
          <w:tab w:val="left" w:pos="1080"/>
        </w:tabs>
        <w:jc w:val="both"/>
        <w:rPr>
          <w:rFonts w:cs="Arial"/>
          <w:bCs/>
          <w:sz w:val="22"/>
          <w:szCs w:val="22"/>
        </w:rPr>
      </w:pPr>
      <w:r w:rsidRPr="001540FA">
        <w:rPr>
          <w:rFonts w:cs="Arial"/>
          <w:bCs/>
          <w:sz w:val="22"/>
          <w:szCs w:val="22"/>
        </w:rPr>
        <w:t xml:space="preserve">The Contractor is responsible </w:t>
      </w:r>
      <w:r w:rsidR="00A81EE6" w:rsidRPr="001540FA">
        <w:rPr>
          <w:rFonts w:cs="Arial"/>
          <w:bCs/>
          <w:sz w:val="22"/>
          <w:szCs w:val="22"/>
        </w:rPr>
        <w:t>for ensuring</w:t>
      </w:r>
      <w:r w:rsidRPr="001540FA">
        <w:rPr>
          <w:rFonts w:cs="Arial"/>
          <w:bCs/>
          <w:sz w:val="22"/>
          <w:szCs w:val="22"/>
        </w:rPr>
        <w:t xml:space="preserve"> that all work </w:t>
      </w:r>
      <w:r w:rsidR="00A81EE6" w:rsidRPr="001540FA">
        <w:rPr>
          <w:rFonts w:cs="Arial"/>
          <w:bCs/>
          <w:sz w:val="22"/>
          <w:szCs w:val="22"/>
        </w:rPr>
        <w:t>is performed</w:t>
      </w:r>
      <w:r w:rsidR="00716D55" w:rsidRPr="001540FA">
        <w:rPr>
          <w:rFonts w:cs="Arial"/>
          <w:bCs/>
          <w:sz w:val="22"/>
          <w:szCs w:val="22"/>
        </w:rPr>
        <w:t xml:space="preserve"> </w:t>
      </w:r>
      <w:r w:rsidRPr="001540FA">
        <w:rPr>
          <w:rFonts w:cs="Arial"/>
          <w:bCs/>
          <w:sz w:val="22"/>
          <w:szCs w:val="22"/>
        </w:rPr>
        <w:t>in a manner that safeguards</w:t>
      </w:r>
      <w:r w:rsidR="00A81EE6" w:rsidRPr="001540FA">
        <w:rPr>
          <w:rFonts w:cs="Arial"/>
          <w:bCs/>
          <w:sz w:val="22"/>
          <w:szCs w:val="22"/>
        </w:rPr>
        <w:t xml:space="preserve"> the health and safety of</w:t>
      </w:r>
      <w:r w:rsidRPr="001540FA">
        <w:rPr>
          <w:rFonts w:cs="Arial"/>
          <w:bCs/>
          <w:sz w:val="22"/>
          <w:szCs w:val="22"/>
        </w:rPr>
        <w:t xml:space="preserve"> all VA visitors, employees, and public.  </w:t>
      </w:r>
    </w:p>
    <w:p w14:paraId="1F0E2053" w14:textId="77777777" w:rsidR="00CE55F3" w:rsidRDefault="00CE55F3" w:rsidP="00CE55F3">
      <w:pPr>
        <w:pStyle w:val="ListParagraph"/>
        <w:rPr>
          <w:rFonts w:cs="Arial"/>
          <w:bCs/>
          <w:sz w:val="22"/>
          <w:szCs w:val="22"/>
        </w:rPr>
      </w:pPr>
    </w:p>
    <w:p w14:paraId="16F0CF0C" w14:textId="337D56E6" w:rsidR="00CE55F3" w:rsidRDefault="00CE55F3" w:rsidP="00F77AA4">
      <w:pPr>
        <w:numPr>
          <w:ilvl w:val="0"/>
          <w:numId w:val="10"/>
        </w:numPr>
        <w:tabs>
          <w:tab w:val="left" w:pos="1080"/>
        </w:tabs>
        <w:jc w:val="both"/>
        <w:rPr>
          <w:rFonts w:cs="Arial"/>
          <w:bCs/>
          <w:sz w:val="22"/>
          <w:szCs w:val="22"/>
        </w:rPr>
      </w:pPr>
      <w:r>
        <w:rPr>
          <w:rFonts w:cs="Arial"/>
          <w:bCs/>
          <w:sz w:val="22"/>
          <w:szCs w:val="22"/>
        </w:rPr>
        <w:t xml:space="preserve">The contractor </w:t>
      </w:r>
      <w:r w:rsidR="00F77AA4" w:rsidRPr="001540FA">
        <w:rPr>
          <w:rFonts w:cs="Arial"/>
          <w:bCs/>
          <w:sz w:val="22"/>
          <w:szCs w:val="22"/>
        </w:rPr>
        <w:t xml:space="preserve">shall be solely responsible for </w:t>
      </w:r>
      <w:r w:rsidR="00163884" w:rsidRPr="001540FA">
        <w:rPr>
          <w:rFonts w:cs="Arial"/>
          <w:bCs/>
          <w:sz w:val="22"/>
          <w:szCs w:val="22"/>
        </w:rPr>
        <w:t>all</w:t>
      </w:r>
      <w:r w:rsidR="00F77AA4" w:rsidRPr="001540FA">
        <w:rPr>
          <w:rFonts w:cs="Arial"/>
          <w:bCs/>
          <w:sz w:val="22"/>
          <w:szCs w:val="22"/>
        </w:rPr>
        <w:t xml:space="preserve"> actions </w:t>
      </w:r>
      <w:r>
        <w:rPr>
          <w:rFonts w:cs="Arial"/>
          <w:bCs/>
          <w:sz w:val="22"/>
          <w:szCs w:val="22"/>
        </w:rPr>
        <w:t xml:space="preserve">taken </w:t>
      </w:r>
      <w:r w:rsidR="00F77AA4" w:rsidRPr="001540FA">
        <w:rPr>
          <w:rFonts w:cs="Arial"/>
          <w:bCs/>
          <w:sz w:val="22"/>
          <w:szCs w:val="22"/>
        </w:rPr>
        <w:t xml:space="preserve">by </w:t>
      </w:r>
      <w:r>
        <w:rPr>
          <w:rFonts w:cs="Arial"/>
          <w:bCs/>
          <w:sz w:val="22"/>
          <w:szCs w:val="22"/>
        </w:rPr>
        <w:t>its</w:t>
      </w:r>
      <w:r w:rsidR="00F77AA4" w:rsidRPr="001540FA">
        <w:rPr>
          <w:rFonts w:cs="Arial"/>
          <w:bCs/>
          <w:sz w:val="22"/>
          <w:szCs w:val="22"/>
        </w:rPr>
        <w:t xml:space="preserve"> employees</w:t>
      </w:r>
      <w:r>
        <w:rPr>
          <w:rFonts w:cs="Arial"/>
          <w:bCs/>
          <w:sz w:val="22"/>
          <w:szCs w:val="22"/>
        </w:rPr>
        <w:t xml:space="preserve"> and must ensure that they understand and are sensitive to environmental </w:t>
      </w:r>
      <w:r w:rsidR="00F77AA4" w:rsidRPr="001540FA">
        <w:rPr>
          <w:rFonts w:cs="Arial"/>
          <w:bCs/>
          <w:sz w:val="22"/>
          <w:szCs w:val="22"/>
        </w:rPr>
        <w:t>issues</w:t>
      </w:r>
      <w:r w:rsidR="00A81EE6" w:rsidRPr="001540FA">
        <w:rPr>
          <w:rFonts w:cs="Arial"/>
          <w:bCs/>
          <w:sz w:val="22"/>
          <w:szCs w:val="22"/>
        </w:rPr>
        <w:t xml:space="preserve"> such</w:t>
      </w:r>
      <w:r w:rsidR="00F77AA4" w:rsidRPr="001540FA">
        <w:rPr>
          <w:rFonts w:cs="Arial"/>
          <w:bCs/>
          <w:sz w:val="22"/>
          <w:szCs w:val="22"/>
        </w:rPr>
        <w:t xml:space="preserve"> as ground water contamination, wetlands, etc., </w:t>
      </w:r>
    </w:p>
    <w:p w14:paraId="2F43C438" w14:textId="77777777" w:rsidR="00CE55F3" w:rsidRDefault="00CE55F3" w:rsidP="00CE55F3">
      <w:pPr>
        <w:pStyle w:val="ListParagraph"/>
        <w:rPr>
          <w:rFonts w:cs="Arial"/>
          <w:bCs/>
          <w:sz w:val="22"/>
          <w:szCs w:val="22"/>
        </w:rPr>
      </w:pPr>
    </w:p>
    <w:p w14:paraId="6083D23C" w14:textId="3D0993F1" w:rsidR="00F77AA4" w:rsidRPr="001540FA" w:rsidRDefault="00CE55F3" w:rsidP="00F77AA4">
      <w:pPr>
        <w:numPr>
          <w:ilvl w:val="0"/>
          <w:numId w:val="10"/>
        </w:numPr>
        <w:tabs>
          <w:tab w:val="left" w:pos="1080"/>
        </w:tabs>
        <w:jc w:val="both"/>
        <w:rPr>
          <w:rFonts w:cs="Arial"/>
          <w:bCs/>
          <w:sz w:val="22"/>
          <w:szCs w:val="22"/>
        </w:rPr>
      </w:pPr>
      <w:r>
        <w:rPr>
          <w:rFonts w:cs="Arial"/>
          <w:bCs/>
          <w:sz w:val="22"/>
          <w:szCs w:val="22"/>
        </w:rPr>
        <w:t xml:space="preserve">The contractor must fully comply with </w:t>
      </w:r>
      <w:r w:rsidR="00F77AA4" w:rsidRPr="001540FA">
        <w:rPr>
          <w:rFonts w:cs="Arial"/>
          <w:bCs/>
          <w:sz w:val="22"/>
          <w:szCs w:val="22"/>
        </w:rPr>
        <w:t xml:space="preserve">all applicable </w:t>
      </w:r>
      <w:r>
        <w:rPr>
          <w:rFonts w:cs="Arial"/>
          <w:bCs/>
          <w:sz w:val="22"/>
          <w:szCs w:val="22"/>
        </w:rPr>
        <w:t>f</w:t>
      </w:r>
      <w:r w:rsidR="00F77AA4" w:rsidRPr="001540FA">
        <w:rPr>
          <w:rFonts w:cs="Arial"/>
          <w:bCs/>
          <w:sz w:val="22"/>
          <w:szCs w:val="22"/>
        </w:rPr>
        <w:t xml:space="preserve">ederal, </w:t>
      </w:r>
      <w:r>
        <w:rPr>
          <w:rFonts w:cs="Arial"/>
          <w:bCs/>
          <w:sz w:val="22"/>
          <w:szCs w:val="22"/>
        </w:rPr>
        <w:t>s</w:t>
      </w:r>
      <w:r w:rsidR="00F77AA4" w:rsidRPr="001540FA">
        <w:rPr>
          <w:rFonts w:cs="Arial"/>
          <w:bCs/>
          <w:sz w:val="22"/>
          <w:szCs w:val="22"/>
        </w:rPr>
        <w:t xml:space="preserve">tate, </w:t>
      </w:r>
      <w:r>
        <w:rPr>
          <w:rFonts w:cs="Arial"/>
          <w:bCs/>
          <w:sz w:val="22"/>
          <w:szCs w:val="22"/>
        </w:rPr>
        <w:t>c</w:t>
      </w:r>
      <w:r w:rsidR="00F77AA4" w:rsidRPr="001540FA">
        <w:rPr>
          <w:rFonts w:cs="Arial"/>
          <w:bCs/>
          <w:sz w:val="22"/>
          <w:szCs w:val="22"/>
        </w:rPr>
        <w:t xml:space="preserve">ounty and </w:t>
      </w:r>
      <w:r>
        <w:rPr>
          <w:rFonts w:cs="Arial"/>
          <w:bCs/>
          <w:sz w:val="22"/>
          <w:szCs w:val="22"/>
        </w:rPr>
        <w:t>c</w:t>
      </w:r>
      <w:r w:rsidR="00F77AA4" w:rsidRPr="001540FA">
        <w:rPr>
          <w:rFonts w:cs="Arial"/>
          <w:bCs/>
          <w:sz w:val="22"/>
          <w:szCs w:val="22"/>
        </w:rPr>
        <w:t xml:space="preserve">ity laws, ordinances, </w:t>
      </w:r>
      <w:r>
        <w:rPr>
          <w:rFonts w:cs="Arial"/>
          <w:bCs/>
          <w:sz w:val="22"/>
          <w:szCs w:val="22"/>
        </w:rPr>
        <w:t>r</w:t>
      </w:r>
      <w:r w:rsidR="00F77AA4" w:rsidRPr="001540FA">
        <w:rPr>
          <w:rFonts w:cs="Arial"/>
          <w:bCs/>
          <w:sz w:val="22"/>
          <w:szCs w:val="22"/>
        </w:rPr>
        <w:t>ight-to-</w:t>
      </w:r>
      <w:r>
        <w:rPr>
          <w:rFonts w:cs="Arial"/>
          <w:bCs/>
          <w:sz w:val="22"/>
          <w:szCs w:val="22"/>
        </w:rPr>
        <w:t>k</w:t>
      </w:r>
      <w:r w:rsidR="00F77AA4" w:rsidRPr="001540FA">
        <w:rPr>
          <w:rFonts w:cs="Arial"/>
          <w:bCs/>
          <w:sz w:val="22"/>
          <w:szCs w:val="22"/>
        </w:rPr>
        <w:t xml:space="preserve">now laws, </w:t>
      </w:r>
      <w:r>
        <w:rPr>
          <w:rFonts w:cs="Arial"/>
          <w:bCs/>
          <w:sz w:val="22"/>
          <w:szCs w:val="22"/>
        </w:rPr>
        <w:t xml:space="preserve">and </w:t>
      </w:r>
      <w:r w:rsidR="00F77AA4" w:rsidRPr="001540FA">
        <w:rPr>
          <w:rFonts w:cs="Arial"/>
          <w:bCs/>
          <w:sz w:val="22"/>
          <w:szCs w:val="22"/>
        </w:rPr>
        <w:t>EPA guidelines and regulations.</w:t>
      </w:r>
    </w:p>
    <w:p w14:paraId="3C253CD6" w14:textId="77777777" w:rsidR="00366EFE" w:rsidRPr="001540FA" w:rsidRDefault="00366EFE" w:rsidP="00366EFE">
      <w:pPr>
        <w:jc w:val="both"/>
        <w:rPr>
          <w:rFonts w:cs="Arial"/>
          <w:sz w:val="22"/>
          <w:szCs w:val="22"/>
        </w:rPr>
      </w:pPr>
    </w:p>
    <w:p w14:paraId="7B5F6C25" w14:textId="77777777" w:rsidR="00CE55F3" w:rsidRDefault="004F5711" w:rsidP="00366EFE">
      <w:pPr>
        <w:numPr>
          <w:ilvl w:val="0"/>
          <w:numId w:val="10"/>
        </w:numPr>
        <w:tabs>
          <w:tab w:val="left" w:pos="1080"/>
        </w:tabs>
        <w:jc w:val="both"/>
        <w:rPr>
          <w:rFonts w:cs="Arial"/>
          <w:sz w:val="22"/>
          <w:szCs w:val="22"/>
        </w:rPr>
      </w:pPr>
      <w:r w:rsidRPr="001540FA">
        <w:rPr>
          <w:rFonts w:cs="Arial"/>
          <w:sz w:val="22"/>
          <w:szCs w:val="22"/>
          <w:u w:val="single"/>
        </w:rPr>
        <w:t>Reporting "on-the-job" Injuries</w:t>
      </w:r>
      <w:r w:rsidRPr="001540FA">
        <w:rPr>
          <w:rFonts w:cs="Arial"/>
          <w:sz w:val="22"/>
          <w:szCs w:val="22"/>
        </w:rPr>
        <w:t xml:space="preserve">: </w:t>
      </w:r>
    </w:p>
    <w:p w14:paraId="2FF5B3C7" w14:textId="77777777" w:rsidR="00CE55F3" w:rsidRDefault="004F5711" w:rsidP="00CE55F3">
      <w:pPr>
        <w:pStyle w:val="ListParagraph"/>
        <w:numPr>
          <w:ilvl w:val="0"/>
          <w:numId w:val="18"/>
        </w:numPr>
        <w:tabs>
          <w:tab w:val="left" w:pos="1080"/>
        </w:tabs>
        <w:jc w:val="both"/>
        <w:rPr>
          <w:rFonts w:cs="Arial"/>
          <w:sz w:val="22"/>
          <w:szCs w:val="22"/>
        </w:rPr>
      </w:pPr>
      <w:r w:rsidRPr="00CE55F3">
        <w:rPr>
          <w:rFonts w:cs="Arial"/>
          <w:sz w:val="22"/>
          <w:szCs w:val="22"/>
        </w:rPr>
        <w:t xml:space="preserve">The Contractor is required to report all on-the-job injuries incurred by the </w:t>
      </w:r>
      <w:r w:rsidR="00CE55F3" w:rsidRPr="00CE55F3">
        <w:rPr>
          <w:rFonts w:cs="Arial"/>
          <w:sz w:val="22"/>
          <w:szCs w:val="22"/>
        </w:rPr>
        <w:t>c</w:t>
      </w:r>
      <w:r w:rsidRPr="00CE55F3">
        <w:rPr>
          <w:rFonts w:cs="Arial"/>
          <w:sz w:val="22"/>
          <w:szCs w:val="22"/>
        </w:rPr>
        <w:t xml:space="preserve">ontractor, its agents or employees, resulting from performance of this contract. </w:t>
      </w:r>
    </w:p>
    <w:p w14:paraId="643302A4" w14:textId="5F0DA9DE" w:rsidR="00CE55F3" w:rsidRPr="00C6653E" w:rsidRDefault="009A5A5A" w:rsidP="00CE55F3">
      <w:pPr>
        <w:pStyle w:val="ListParagraph"/>
        <w:numPr>
          <w:ilvl w:val="0"/>
          <w:numId w:val="18"/>
        </w:numPr>
        <w:tabs>
          <w:tab w:val="left" w:pos="1080"/>
        </w:tabs>
        <w:jc w:val="both"/>
        <w:rPr>
          <w:rFonts w:cs="Arial"/>
          <w:sz w:val="22"/>
          <w:szCs w:val="22"/>
        </w:rPr>
      </w:pPr>
      <w:r w:rsidRPr="00C6653E">
        <w:rPr>
          <w:rFonts w:cs="Arial"/>
          <w:sz w:val="22"/>
          <w:szCs w:val="22"/>
        </w:rPr>
        <w:t xml:space="preserve">The COR will then notify the Contracting Officer. </w:t>
      </w:r>
      <w:r w:rsidR="004F5711" w:rsidRPr="00C6653E">
        <w:rPr>
          <w:rFonts w:cs="Arial"/>
          <w:sz w:val="22"/>
          <w:szCs w:val="22"/>
        </w:rPr>
        <w:t xml:space="preserve">This </w:t>
      </w:r>
      <w:r w:rsidR="00AE13CA" w:rsidRPr="00C6653E">
        <w:rPr>
          <w:rFonts w:cs="Arial"/>
          <w:sz w:val="22"/>
          <w:szCs w:val="22"/>
        </w:rPr>
        <w:t>shall</w:t>
      </w:r>
      <w:r w:rsidR="004F5711" w:rsidRPr="00C6653E">
        <w:rPr>
          <w:rFonts w:cs="Arial"/>
          <w:sz w:val="22"/>
          <w:szCs w:val="22"/>
        </w:rPr>
        <w:t xml:space="preserve"> be followed </w:t>
      </w:r>
      <w:r w:rsidR="00CE55F3" w:rsidRPr="00C6653E">
        <w:rPr>
          <w:rFonts w:cs="Arial"/>
          <w:sz w:val="22"/>
          <w:szCs w:val="22"/>
        </w:rPr>
        <w:t xml:space="preserve">with </w:t>
      </w:r>
      <w:r w:rsidR="00CF18F3" w:rsidRPr="00C6653E">
        <w:rPr>
          <w:rFonts w:cs="Arial"/>
          <w:sz w:val="22"/>
          <w:szCs w:val="22"/>
        </w:rPr>
        <w:t>a written notice</w:t>
      </w:r>
      <w:r w:rsidR="00CE55F3" w:rsidRPr="00C6653E">
        <w:rPr>
          <w:rFonts w:cs="Arial"/>
          <w:sz w:val="22"/>
          <w:szCs w:val="22"/>
        </w:rPr>
        <w:t>.</w:t>
      </w:r>
    </w:p>
    <w:p w14:paraId="7B9BACF0" w14:textId="7ED50818" w:rsidR="004F5711" w:rsidRPr="00C6653E" w:rsidRDefault="004F5711" w:rsidP="00CE55F3">
      <w:pPr>
        <w:pStyle w:val="ListParagraph"/>
        <w:numPr>
          <w:ilvl w:val="0"/>
          <w:numId w:val="18"/>
        </w:numPr>
        <w:tabs>
          <w:tab w:val="left" w:pos="1080"/>
        </w:tabs>
        <w:jc w:val="both"/>
        <w:rPr>
          <w:rFonts w:cs="Arial"/>
          <w:sz w:val="22"/>
          <w:szCs w:val="22"/>
        </w:rPr>
      </w:pPr>
      <w:r w:rsidRPr="00C6653E">
        <w:rPr>
          <w:rFonts w:cs="Arial"/>
          <w:sz w:val="22"/>
          <w:szCs w:val="22"/>
        </w:rPr>
        <w:t xml:space="preserve">Any </w:t>
      </w:r>
      <w:r w:rsidR="00CE55F3" w:rsidRPr="00C6653E">
        <w:rPr>
          <w:rFonts w:cs="Arial"/>
          <w:sz w:val="22"/>
          <w:szCs w:val="22"/>
        </w:rPr>
        <w:t>c</w:t>
      </w:r>
      <w:r w:rsidRPr="00C6653E">
        <w:rPr>
          <w:rFonts w:cs="Arial"/>
          <w:sz w:val="22"/>
          <w:szCs w:val="22"/>
        </w:rPr>
        <w:t>ontractor</w:t>
      </w:r>
      <w:r w:rsidR="00CE55F3" w:rsidRPr="00C6653E">
        <w:rPr>
          <w:rFonts w:cs="Arial"/>
          <w:sz w:val="22"/>
          <w:szCs w:val="22"/>
        </w:rPr>
        <w:t xml:space="preserve">, </w:t>
      </w:r>
      <w:r w:rsidRPr="00C6653E">
        <w:rPr>
          <w:rFonts w:cs="Arial"/>
          <w:sz w:val="22"/>
          <w:szCs w:val="22"/>
        </w:rPr>
        <w:t>including its agents and employees</w:t>
      </w:r>
      <w:r w:rsidR="00CE55F3" w:rsidRPr="00C6653E">
        <w:rPr>
          <w:rFonts w:cs="Arial"/>
          <w:sz w:val="22"/>
          <w:szCs w:val="22"/>
        </w:rPr>
        <w:t>,</w:t>
      </w:r>
      <w:r w:rsidRPr="00C6653E">
        <w:rPr>
          <w:rFonts w:cs="Arial"/>
          <w:sz w:val="22"/>
          <w:szCs w:val="22"/>
        </w:rPr>
        <w:t xml:space="preserve"> that knowingly files a false claim may be </w:t>
      </w:r>
      <w:r w:rsidR="00CE55F3" w:rsidRPr="00C6653E">
        <w:rPr>
          <w:rFonts w:cs="Arial"/>
          <w:sz w:val="22"/>
          <w:szCs w:val="22"/>
        </w:rPr>
        <w:t xml:space="preserve">subject to criminal prosecution. </w:t>
      </w:r>
    </w:p>
    <w:p w14:paraId="1E46732B" w14:textId="77777777" w:rsidR="008651B4" w:rsidRPr="001540FA" w:rsidRDefault="008651B4" w:rsidP="008651B4">
      <w:pPr>
        <w:tabs>
          <w:tab w:val="left" w:pos="1080"/>
        </w:tabs>
        <w:jc w:val="both"/>
        <w:rPr>
          <w:rFonts w:cs="Arial"/>
          <w:sz w:val="22"/>
          <w:szCs w:val="22"/>
        </w:rPr>
      </w:pPr>
    </w:p>
    <w:p w14:paraId="0FBCF564" w14:textId="403E7616" w:rsidR="008651B4" w:rsidRPr="005071C2" w:rsidRDefault="00CE55F3" w:rsidP="00366EFE">
      <w:pPr>
        <w:numPr>
          <w:ilvl w:val="0"/>
          <w:numId w:val="10"/>
        </w:numPr>
        <w:tabs>
          <w:tab w:val="left" w:pos="1080"/>
        </w:tabs>
        <w:jc w:val="both"/>
        <w:rPr>
          <w:rFonts w:cs="Arial"/>
          <w:i/>
          <w:iCs/>
          <w:sz w:val="22"/>
          <w:szCs w:val="22"/>
        </w:rPr>
      </w:pPr>
      <w:r>
        <w:rPr>
          <w:rFonts w:cs="Arial"/>
          <w:bCs/>
          <w:sz w:val="22"/>
          <w:szCs w:val="22"/>
        </w:rPr>
        <w:t>The c</w:t>
      </w:r>
      <w:r w:rsidR="008651B4" w:rsidRPr="001540FA">
        <w:rPr>
          <w:rFonts w:cs="Arial"/>
          <w:bCs/>
          <w:sz w:val="22"/>
          <w:szCs w:val="22"/>
        </w:rPr>
        <w:t>ontractor shall remove all debris</w:t>
      </w:r>
      <w:r w:rsidR="00AB5E60" w:rsidRPr="001540FA">
        <w:rPr>
          <w:rFonts w:cs="Arial"/>
          <w:bCs/>
          <w:sz w:val="22"/>
          <w:szCs w:val="22"/>
        </w:rPr>
        <w:t xml:space="preserve"> resulting from their work at</w:t>
      </w:r>
      <w:r w:rsidR="00EB1765" w:rsidRPr="001540FA">
        <w:rPr>
          <w:rFonts w:cs="Arial"/>
          <w:bCs/>
          <w:sz w:val="22"/>
          <w:szCs w:val="22"/>
        </w:rPr>
        <w:t xml:space="preserve"> </w:t>
      </w:r>
      <w:r w:rsidR="008651B4" w:rsidRPr="001540FA">
        <w:rPr>
          <w:rFonts w:cs="Arial"/>
          <w:bCs/>
          <w:sz w:val="22"/>
          <w:szCs w:val="22"/>
        </w:rPr>
        <w:t xml:space="preserve">the cemetery site </w:t>
      </w:r>
      <w:r w:rsidR="00AB5E60" w:rsidRPr="001540FA">
        <w:rPr>
          <w:rFonts w:cs="Arial"/>
          <w:bCs/>
          <w:sz w:val="22"/>
          <w:szCs w:val="22"/>
        </w:rPr>
        <w:t>and dispose of it off the</w:t>
      </w:r>
      <w:r w:rsidR="00EB1765" w:rsidRPr="001540FA">
        <w:rPr>
          <w:rFonts w:cs="Arial"/>
          <w:bCs/>
          <w:sz w:val="22"/>
          <w:szCs w:val="22"/>
        </w:rPr>
        <w:t xml:space="preserve"> </w:t>
      </w:r>
      <w:r w:rsidR="008651B4" w:rsidRPr="001540FA">
        <w:rPr>
          <w:rFonts w:cs="Arial"/>
          <w:bCs/>
          <w:sz w:val="22"/>
          <w:szCs w:val="22"/>
        </w:rPr>
        <w:t xml:space="preserve">grounds. </w:t>
      </w:r>
      <w:r w:rsidR="00AB5E60" w:rsidRPr="001540FA">
        <w:rPr>
          <w:rFonts w:cs="Arial"/>
          <w:bCs/>
          <w:sz w:val="22"/>
          <w:szCs w:val="22"/>
        </w:rPr>
        <w:t>The c</w:t>
      </w:r>
      <w:r w:rsidR="008651B4" w:rsidRPr="001540FA">
        <w:rPr>
          <w:rFonts w:cs="Arial"/>
          <w:bCs/>
          <w:sz w:val="22"/>
          <w:szCs w:val="22"/>
        </w:rPr>
        <w:t>ontractor</w:t>
      </w:r>
      <w:r w:rsidR="00AB5E60" w:rsidRPr="001540FA">
        <w:rPr>
          <w:rFonts w:cs="Arial"/>
          <w:bCs/>
          <w:sz w:val="22"/>
          <w:szCs w:val="22"/>
        </w:rPr>
        <w:t xml:space="preserve"> must</w:t>
      </w:r>
      <w:r w:rsidR="008651B4" w:rsidRPr="001540FA">
        <w:rPr>
          <w:rFonts w:cs="Arial"/>
          <w:bCs/>
          <w:sz w:val="22"/>
          <w:szCs w:val="22"/>
        </w:rPr>
        <w:t xml:space="preserve"> ensure that rubbish and trash generated by the</w:t>
      </w:r>
      <w:r w:rsidR="00AB5E60" w:rsidRPr="001540FA">
        <w:rPr>
          <w:rFonts w:cs="Arial"/>
          <w:bCs/>
          <w:sz w:val="22"/>
          <w:szCs w:val="22"/>
        </w:rPr>
        <w:t>ir activities remain</w:t>
      </w:r>
      <w:r w:rsidR="008651B4" w:rsidRPr="001540FA">
        <w:rPr>
          <w:rFonts w:cs="Arial"/>
          <w:bCs/>
          <w:sz w:val="22"/>
          <w:szCs w:val="22"/>
        </w:rPr>
        <w:t xml:space="preserve"> clear of vehi</w:t>
      </w:r>
      <w:r w:rsidR="00AB5E60" w:rsidRPr="001540FA">
        <w:rPr>
          <w:rFonts w:cs="Arial"/>
          <w:bCs/>
          <w:sz w:val="22"/>
          <w:szCs w:val="22"/>
        </w:rPr>
        <w:t>cle</w:t>
      </w:r>
      <w:r w:rsidR="008651B4" w:rsidRPr="001540FA">
        <w:rPr>
          <w:rFonts w:cs="Arial"/>
          <w:bCs/>
          <w:sz w:val="22"/>
          <w:szCs w:val="22"/>
        </w:rPr>
        <w:t xml:space="preserve"> and pedestrian traffic throughout the site.  </w:t>
      </w:r>
      <w:r w:rsidR="008651B4" w:rsidRPr="005071C2">
        <w:rPr>
          <w:rFonts w:cs="Arial"/>
          <w:bCs/>
          <w:i/>
          <w:iCs/>
          <w:sz w:val="22"/>
          <w:szCs w:val="22"/>
          <w:u w:val="single"/>
        </w:rPr>
        <w:t>NOTE: The</w:t>
      </w:r>
      <w:r w:rsidR="008651B4" w:rsidRPr="005071C2">
        <w:rPr>
          <w:rFonts w:cs="Arial"/>
          <w:i/>
          <w:iCs/>
          <w:sz w:val="22"/>
          <w:szCs w:val="22"/>
          <w:u w:val="single"/>
        </w:rPr>
        <w:t xml:space="preserve"> Government </w:t>
      </w:r>
      <w:r w:rsidR="00AB5E60" w:rsidRPr="005071C2">
        <w:rPr>
          <w:rFonts w:cs="Arial"/>
          <w:i/>
          <w:iCs/>
          <w:sz w:val="22"/>
          <w:szCs w:val="22"/>
          <w:u w:val="single"/>
        </w:rPr>
        <w:t>will</w:t>
      </w:r>
      <w:r w:rsidR="008651B4" w:rsidRPr="005071C2">
        <w:rPr>
          <w:rFonts w:cs="Arial"/>
          <w:i/>
          <w:iCs/>
          <w:sz w:val="22"/>
          <w:szCs w:val="22"/>
          <w:u w:val="single"/>
        </w:rPr>
        <w:t xml:space="preserve"> not provide receptacles for disposal of debris related to this contract</w:t>
      </w:r>
      <w:r w:rsidR="008651B4" w:rsidRPr="005071C2">
        <w:rPr>
          <w:rFonts w:cs="Arial"/>
          <w:i/>
          <w:iCs/>
          <w:sz w:val="22"/>
          <w:szCs w:val="22"/>
        </w:rPr>
        <w:t xml:space="preserve">. </w:t>
      </w:r>
    </w:p>
    <w:p w14:paraId="5F1EBCB7" w14:textId="77777777" w:rsidR="005E2D1B" w:rsidRPr="005071C2" w:rsidRDefault="005E2D1B" w:rsidP="00366EFE">
      <w:pPr>
        <w:rPr>
          <w:rFonts w:cs="Arial"/>
          <w:i/>
          <w:iCs/>
          <w:sz w:val="22"/>
          <w:szCs w:val="22"/>
        </w:rPr>
      </w:pPr>
    </w:p>
    <w:p w14:paraId="393AABF2" w14:textId="77777777" w:rsidR="002C4CE0" w:rsidRPr="001540FA" w:rsidRDefault="002C4CE0" w:rsidP="00366EFE">
      <w:pPr>
        <w:rPr>
          <w:rFonts w:cs="Arial"/>
          <w:sz w:val="22"/>
          <w:szCs w:val="22"/>
        </w:rPr>
      </w:pPr>
    </w:p>
    <w:p w14:paraId="1AE3393C" w14:textId="760C3411" w:rsidR="00DA30D4" w:rsidRPr="001540FA" w:rsidRDefault="005071C2" w:rsidP="005B453D">
      <w:pPr>
        <w:numPr>
          <w:ilvl w:val="1"/>
          <w:numId w:val="10"/>
        </w:numPr>
        <w:tabs>
          <w:tab w:val="clear" w:pos="504"/>
        </w:tabs>
        <w:jc w:val="both"/>
        <w:rPr>
          <w:rFonts w:cs="Arial"/>
          <w:b/>
          <w:sz w:val="22"/>
          <w:szCs w:val="22"/>
          <w:u w:val="single"/>
        </w:rPr>
      </w:pPr>
      <w:r>
        <w:rPr>
          <w:rFonts w:cs="Arial"/>
          <w:b/>
          <w:sz w:val="22"/>
          <w:szCs w:val="22"/>
          <w:u w:val="single"/>
        </w:rPr>
        <w:t>WORK SCHEDULE</w:t>
      </w:r>
    </w:p>
    <w:p w14:paraId="1A176FDE" w14:textId="77777777" w:rsidR="00DA30D4" w:rsidRPr="001540FA" w:rsidRDefault="00DA30D4" w:rsidP="00366EFE">
      <w:pPr>
        <w:jc w:val="both"/>
        <w:rPr>
          <w:rFonts w:cs="Arial"/>
          <w:sz w:val="22"/>
          <w:szCs w:val="22"/>
        </w:rPr>
      </w:pPr>
    </w:p>
    <w:p w14:paraId="102B4C8D" w14:textId="54A4757F" w:rsidR="00DA30D4" w:rsidRPr="001540FA" w:rsidRDefault="00DA30D4" w:rsidP="005B453D">
      <w:pPr>
        <w:numPr>
          <w:ilvl w:val="0"/>
          <w:numId w:val="9"/>
        </w:numPr>
        <w:tabs>
          <w:tab w:val="clear" w:pos="1008"/>
        </w:tabs>
        <w:jc w:val="both"/>
        <w:rPr>
          <w:rFonts w:cs="Arial"/>
          <w:b/>
          <w:bCs/>
          <w:sz w:val="22"/>
          <w:szCs w:val="22"/>
        </w:rPr>
      </w:pPr>
      <w:r w:rsidRPr="001540FA">
        <w:rPr>
          <w:rFonts w:cs="Arial"/>
          <w:sz w:val="22"/>
          <w:szCs w:val="22"/>
        </w:rPr>
        <w:t>Normal working hours are 8:00 am – 4:30 pm, Monday through Friday.</w:t>
      </w:r>
    </w:p>
    <w:p w14:paraId="682479D6" w14:textId="77777777" w:rsidR="00CC4CB4" w:rsidRPr="001540FA" w:rsidRDefault="00CC4CB4" w:rsidP="00366EFE">
      <w:pPr>
        <w:ind w:left="504"/>
        <w:jc w:val="both"/>
        <w:rPr>
          <w:rFonts w:cs="Arial"/>
          <w:b/>
          <w:bCs/>
          <w:sz w:val="22"/>
          <w:szCs w:val="22"/>
        </w:rPr>
      </w:pPr>
    </w:p>
    <w:p w14:paraId="5A6304EC" w14:textId="77777777" w:rsidR="00DA30D4" w:rsidRPr="001540FA" w:rsidRDefault="00DA30D4" w:rsidP="005B453D">
      <w:pPr>
        <w:pStyle w:val="NormalWeb"/>
        <w:numPr>
          <w:ilvl w:val="0"/>
          <w:numId w:val="9"/>
        </w:numPr>
        <w:tabs>
          <w:tab w:val="clear" w:pos="1008"/>
        </w:tabs>
        <w:spacing w:before="0" w:after="0"/>
        <w:jc w:val="both"/>
        <w:rPr>
          <w:rFonts w:ascii="Arial" w:hAnsi="Arial" w:cs="Arial"/>
          <w:sz w:val="22"/>
          <w:szCs w:val="22"/>
        </w:rPr>
      </w:pPr>
      <w:r w:rsidRPr="001540FA">
        <w:rPr>
          <w:rFonts w:ascii="Arial" w:hAnsi="Arial" w:cs="Arial"/>
          <w:sz w:val="22"/>
          <w:szCs w:val="22"/>
        </w:rPr>
        <w:t>FEDERAL HOLIDAYS</w:t>
      </w:r>
    </w:p>
    <w:p w14:paraId="23C0A714" w14:textId="77777777" w:rsidR="00DA30D4" w:rsidRPr="001540FA" w:rsidRDefault="00DA30D4" w:rsidP="00366EFE">
      <w:pPr>
        <w:jc w:val="both"/>
        <w:rPr>
          <w:rFonts w:cs="Arial"/>
          <w:sz w:val="22"/>
          <w:szCs w:val="22"/>
        </w:rPr>
      </w:pPr>
    </w:p>
    <w:p w14:paraId="30D67FD6" w14:textId="746D83C8" w:rsidR="00CC4CB4" w:rsidRPr="001540FA" w:rsidRDefault="00CC4CB4" w:rsidP="00366EFE">
      <w:pPr>
        <w:ind w:left="1008"/>
        <w:jc w:val="both"/>
        <w:rPr>
          <w:rFonts w:cs="Arial"/>
          <w:sz w:val="22"/>
          <w:szCs w:val="22"/>
        </w:rPr>
      </w:pPr>
      <w:r w:rsidRPr="001540FA">
        <w:rPr>
          <w:rFonts w:cs="Arial"/>
          <w:sz w:val="22"/>
          <w:szCs w:val="22"/>
        </w:rPr>
        <w:t xml:space="preserve">Work is </w:t>
      </w:r>
      <w:r w:rsidR="005071C2">
        <w:rPr>
          <w:rFonts w:cs="Arial"/>
          <w:sz w:val="22"/>
          <w:szCs w:val="22"/>
        </w:rPr>
        <w:t xml:space="preserve">generally </w:t>
      </w:r>
      <w:r w:rsidRPr="001540FA">
        <w:rPr>
          <w:rFonts w:cs="Arial"/>
          <w:sz w:val="22"/>
          <w:szCs w:val="22"/>
        </w:rPr>
        <w:t xml:space="preserve">not conducted on </w:t>
      </w:r>
      <w:r w:rsidR="005071C2">
        <w:rPr>
          <w:rFonts w:cs="Arial"/>
          <w:sz w:val="22"/>
          <w:szCs w:val="22"/>
        </w:rPr>
        <w:t>f</w:t>
      </w:r>
      <w:r w:rsidRPr="001540FA">
        <w:rPr>
          <w:rFonts w:cs="Arial"/>
          <w:sz w:val="22"/>
          <w:szCs w:val="22"/>
        </w:rPr>
        <w:t xml:space="preserve">ederal holidays. The following is a list of </w:t>
      </w:r>
      <w:r w:rsidR="005071C2">
        <w:rPr>
          <w:rFonts w:cs="Arial"/>
          <w:sz w:val="22"/>
          <w:szCs w:val="22"/>
        </w:rPr>
        <w:t>recognized f</w:t>
      </w:r>
      <w:r w:rsidRPr="001540FA">
        <w:rPr>
          <w:rFonts w:cs="Arial"/>
          <w:sz w:val="22"/>
          <w:szCs w:val="22"/>
        </w:rPr>
        <w:t>ederal holidays:</w:t>
      </w:r>
    </w:p>
    <w:p w14:paraId="5DF7CD07" w14:textId="77777777" w:rsidR="00EB1765" w:rsidRPr="001540FA" w:rsidRDefault="00EB1765" w:rsidP="00366EFE">
      <w:pPr>
        <w:ind w:left="1008"/>
        <w:jc w:val="both"/>
        <w:rPr>
          <w:rFonts w:cs="Arial"/>
          <w:sz w:val="22"/>
          <w:szCs w:val="22"/>
        </w:rPr>
      </w:pPr>
    </w:p>
    <w:tbl>
      <w:tblPr>
        <w:tblStyle w:val="TableGrid"/>
        <w:tblW w:w="0" w:type="auto"/>
        <w:tblInd w:w="1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780"/>
        <w:gridCol w:w="2700"/>
      </w:tblGrid>
      <w:tr w:rsidR="00CC4CB4" w:rsidRPr="001540FA" w14:paraId="49DF2413" w14:textId="77777777" w:rsidTr="00CC4CB4">
        <w:trPr>
          <w:trHeight w:val="1497"/>
        </w:trPr>
        <w:tc>
          <w:tcPr>
            <w:tcW w:w="3780" w:type="dxa"/>
            <w:vAlign w:val="center"/>
          </w:tcPr>
          <w:p w14:paraId="2FF2F8DA" w14:textId="77777777" w:rsidR="00CC4CB4" w:rsidRPr="001540FA" w:rsidRDefault="00CC4CB4" w:rsidP="00366EFE">
            <w:pPr>
              <w:rPr>
                <w:rFonts w:cs="Arial"/>
                <w:sz w:val="22"/>
                <w:szCs w:val="22"/>
              </w:rPr>
            </w:pPr>
            <w:r w:rsidRPr="001540FA">
              <w:rPr>
                <w:rFonts w:cs="Arial"/>
                <w:sz w:val="22"/>
                <w:szCs w:val="22"/>
              </w:rPr>
              <w:t>New Year's Day</w:t>
            </w:r>
          </w:p>
          <w:p w14:paraId="1741A14F" w14:textId="77777777" w:rsidR="00CC4CB4" w:rsidRPr="001540FA" w:rsidRDefault="00CC4CB4" w:rsidP="00366EFE">
            <w:pPr>
              <w:rPr>
                <w:rFonts w:cs="Arial"/>
                <w:sz w:val="22"/>
                <w:szCs w:val="22"/>
              </w:rPr>
            </w:pPr>
            <w:r w:rsidRPr="001540FA">
              <w:rPr>
                <w:rFonts w:cs="Arial"/>
                <w:sz w:val="22"/>
                <w:szCs w:val="22"/>
              </w:rPr>
              <w:t>Martin Luther King's Birthday</w:t>
            </w:r>
          </w:p>
          <w:p w14:paraId="4BD60C92" w14:textId="77777777" w:rsidR="00CC4CB4" w:rsidRPr="001540FA" w:rsidRDefault="00CC4CB4" w:rsidP="00366EFE">
            <w:pPr>
              <w:rPr>
                <w:rFonts w:cs="Arial"/>
                <w:sz w:val="22"/>
                <w:szCs w:val="22"/>
              </w:rPr>
            </w:pPr>
            <w:r w:rsidRPr="001540FA">
              <w:rPr>
                <w:rFonts w:cs="Arial"/>
                <w:sz w:val="22"/>
                <w:szCs w:val="22"/>
              </w:rPr>
              <w:t>President's Day</w:t>
            </w:r>
          </w:p>
          <w:p w14:paraId="6DAD11B5" w14:textId="77777777" w:rsidR="00CC4CB4" w:rsidRPr="001540FA" w:rsidRDefault="00CC4CB4" w:rsidP="00366EFE">
            <w:pPr>
              <w:rPr>
                <w:rFonts w:cs="Arial"/>
                <w:sz w:val="22"/>
                <w:szCs w:val="22"/>
              </w:rPr>
            </w:pPr>
            <w:r w:rsidRPr="001540FA">
              <w:rPr>
                <w:rFonts w:cs="Arial"/>
                <w:sz w:val="22"/>
                <w:szCs w:val="22"/>
              </w:rPr>
              <w:t>Memorial Day</w:t>
            </w:r>
          </w:p>
          <w:p w14:paraId="1E231AC7" w14:textId="413DD7B2" w:rsidR="00AB5E60" w:rsidRPr="001540FA" w:rsidRDefault="00AB5E60" w:rsidP="00366EFE">
            <w:pPr>
              <w:rPr>
                <w:rFonts w:cs="Arial"/>
                <w:sz w:val="22"/>
                <w:szCs w:val="22"/>
              </w:rPr>
            </w:pPr>
            <w:r w:rsidRPr="001540FA">
              <w:rPr>
                <w:rFonts w:cs="Arial"/>
                <w:sz w:val="22"/>
                <w:szCs w:val="22"/>
              </w:rPr>
              <w:t>Juneteenth</w:t>
            </w:r>
          </w:p>
          <w:p w14:paraId="238D3056" w14:textId="7B66499E" w:rsidR="00CC4CB4" w:rsidRPr="001540FA" w:rsidRDefault="00CC4CB4" w:rsidP="00366EFE">
            <w:pPr>
              <w:rPr>
                <w:rFonts w:cs="Arial"/>
                <w:sz w:val="22"/>
                <w:szCs w:val="22"/>
              </w:rPr>
            </w:pPr>
            <w:r w:rsidRPr="001540FA">
              <w:rPr>
                <w:rFonts w:cs="Arial"/>
                <w:sz w:val="22"/>
                <w:szCs w:val="22"/>
              </w:rPr>
              <w:t>Fourth of July</w:t>
            </w:r>
          </w:p>
        </w:tc>
        <w:tc>
          <w:tcPr>
            <w:tcW w:w="2700" w:type="dxa"/>
            <w:vAlign w:val="center"/>
          </w:tcPr>
          <w:p w14:paraId="7A841626" w14:textId="77777777" w:rsidR="00CC4CB4" w:rsidRPr="001540FA" w:rsidRDefault="00CC4CB4" w:rsidP="00366EFE">
            <w:pPr>
              <w:rPr>
                <w:rFonts w:cs="Arial"/>
                <w:sz w:val="22"/>
                <w:szCs w:val="22"/>
              </w:rPr>
            </w:pPr>
            <w:r w:rsidRPr="001540FA">
              <w:rPr>
                <w:rFonts w:cs="Arial"/>
                <w:sz w:val="22"/>
                <w:szCs w:val="22"/>
              </w:rPr>
              <w:t>Labor Day</w:t>
            </w:r>
          </w:p>
          <w:p w14:paraId="3852B7E0" w14:textId="77777777" w:rsidR="00CC4CB4" w:rsidRPr="001540FA" w:rsidRDefault="00CC4CB4" w:rsidP="00366EFE">
            <w:pPr>
              <w:rPr>
                <w:rFonts w:cs="Arial"/>
                <w:sz w:val="22"/>
                <w:szCs w:val="22"/>
              </w:rPr>
            </w:pPr>
            <w:r w:rsidRPr="001540FA">
              <w:rPr>
                <w:rFonts w:cs="Arial"/>
                <w:sz w:val="22"/>
                <w:szCs w:val="22"/>
              </w:rPr>
              <w:t>Columbus Day</w:t>
            </w:r>
          </w:p>
          <w:p w14:paraId="5864E0D1" w14:textId="77777777" w:rsidR="00CC4CB4" w:rsidRPr="001540FA" w:rsidRDefault="00CC4CB4" w:rsidP="00366EFE">
            <w:pPr>
              <w:rPr>
                <w:rFonts w:cs="Arial"/>
                <w:sz w:val="22"/>
                <w:szCs w:val="22"/>
              </w:rPr>
            </w:pPr>
            <w:r w:rsidRPr="001540FA">
              <w:rPr>
                <w:rFonts w:cs="Arial"/>
                <w:sz w:val="22"/>
                <w:szCs w:val="22"/>
              </w:rPr>
              <w:t>Veterans Day</w:t>
            </w:r>
          </w:p>
          <w:p w14:paraId="3111A6F7" w14:textId="77777777" w:rsidR="00CC4CB4" w:rsidRPr="001540FA" w:rsidRDefault="00CC4CB4" w:rsidP="00366EFE">
            <w:pPr>
              <w:rPr>
                <w:rFonts w:cs="Arial"/>
                <w:sz w:val="22"/>
                <w:szCs w:val="22"/>
              </w:rPr>
            </w:pPr>
            <w:r w:rsidRPr="001540FA">
              <w:rPr>
                <w:rFonts w:cs="Arial"/>
                <w:sz w:val="22"/>
                <w:szCs w:val="22"/>
              </w:rPr>
              <w:t>Thanksgiving Day</w:t>
            </w:r>
          </w:p>
          <w:p w14:paraId="0D3F20EF" w14:textId="77777777" w:rsidR="00CC4CB4" w:rsidRPr="001540FA" w:rsidRDefault="00CC4CB4" w:rsidP="00366EFE">
            <w:pPr>
              <w:rPr>
                <w:rFonts w:cs="Arial"/>
                <w:sz w:val="22"/>
                <w:szCs w:val="22"/>
              </w:rPr>
            </w:pPr>
            <w:r w:rsidRPr="001540FA">
              <w:rPr>
                <w:rFonts w:cs="Arial"/>
                <w:sz w:val="22"/>
                <w:szCs w:val="22"/>
              </w:rPr>
              <w:t>Christmas Day</w:t>
            </w:r>
          </w:p>
        </w:tc>
      </w:tr>
    </w:tbl>
    <w:p w14:paraId="1555B608" w14:textId="77777777" w:rsidR="008651B4" w:rsidRPr="001540FA" w:rsidRDefault="008651B4" w:rsidP="00CE3357">
      <w:pPr>
        <w:jc w:val="both"/>
        <w:rPr>
          <w:rFonts w:cs="Arial"/>
          <w:sz w:val="22"/>
          <w:szCs w:val="22"/>
        </w:rPr>
      </w:pPr>
    </w:p>
    <w:p w14:paraId="14351146" w14:textId="77777777" w:rsidR="008E50FB" w:rsidRPr="00A56A4E" w:rsidRDefault="008E50FB" w:rsidP="008E50FB">
      <w:pPr>
        <w:jc w:val="center"/>
        <w:rPr>
          <w:rFonts w:cs="Arial"/>
          <w:b/>
          <w:bCs/>
          <w:sz w:val="22"/>
          <w:szCs w:val="22"/>
        </w:rPr>
      </w:pPr>
      <w:r w:rsidRPr="00A56A4E">
        <w:rPr>
          <w:rFonts w:cs="Arial"/>
          <w:b/>
          <w:bCs/>
          <w:sz w:val="22"/>
          <w:szCs w:val="22"/>
        </w:rPr>
        <w:t>(End of Work Statement)</w:t>
      </w:r>
    </w:p>
    <w:sectPr w:rsidR="008E50FB" w:rsidRPr="00A56A4E" w:rsidSect="00584DCB">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E9D4D3" w14:textId="77777777" w:rsidR="008C4184" w:rsidRDefault="008C4184">
      <w:r>
        <w:separator/>
      </w:r>
    </w:p>
  </w:endnote>
  <w:endnote w:type="continuationSeparator" w:id="0">
    <w:p w14:paraId="6A3B5F0E" w14:textId="77777777" w:rsidR="008C4184" w:rsidRDefault="008C41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Bold">
    <w:panose1 w:val="020B0704020202020204"/>
    <w:charset w:val="00"/>
    <w:family w:val="roman"/>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7C7EB" w14:textId="77777777" w:rsidR="007313FC" w:rsidRDefault="0064068F" w:rsidP="00BB41E1">
    <w:pPr>
      <w:pStyle w:val="Footer"/>
      <w:framePr w:wrap="around" w:vAnchor="text" w:hAnchor="margin" w:xAlign="center" w:y="1"/>
      <w:rPr>
        <w:rStyle w:val="PageNumber"/>
      </w:rPr>
    </w:pPr>
    <w:r>
      <w:rPr>
        <w:rStyle w:val="PageNumber"/>
      </w:rPr>
      <w:fldChar w:fldCharType="begin"/>
    </w:r>
    <w:r w:rsidR="007313FC">
      <w:rPr>
        <w:rStyle w:val="PageNumber"/>
      </w:rPr>
      <w:instrText xml:space="preserve">PAGE  </w:instrText>
    </w:r>
    <w:r>
      <w:rPr>
        <w:rStyle w:val="PageNumber"/>
      </w:rPr>
      <w:fldChar w:fldCharType="end"/>
    </w:r>
  </w:p>
  <w:p w14:paraId="260D56AB" w14:textId="77777777" w:rsidR="007313FC" w:rsidRDefault="007313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5355E" w14:textId="77777777" w:rsidR="007313FC" w:rsidRDefault="007313FC" w:rsidP="00BB41E1">
    <w:pPr>
      <w:pStyle w:val="Footer"/>
      <w:framePr w:wrap="around" w:vAnchor="text" w:hAnchor="margin" w:xAlign="center" w:y="1"/>
      <w:rPr>
        <w:rStyle w:val="PageNumber"/>
      </w:rPr>
    </w:pPr>
  </w:p>
  <w:p w14:paraId="18ED09A7" w14:textId="77777777" w:rsidR="007313FC" w:rsidRDefault="007313FC" w:rsidP="00EF42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F1C22B" w14:textId="77777777" w:rsidR="008C4184" w:rsidRDefault="008C4184">
      <w:r>
        <w:separator/>
      </w:r>
    </w:p>
  </w:footnote>
  <w:footnote w:type="continuationSeparator" w:id="0">
    <w:p w14:paraId="772E72F5" w14:textId="77777777" w:rsidR="008C4184" w:rsidRDefault="008C41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624C2"/>
    <w:multiLevelType w:val="hybridMultilevel"/>
    <w:tmpl w:val="885220B6"/>
    <w:lvl w:ilvl="0" w:tplc="65D06A0E">
      <w:start w:val="1"/>
      <w:numFmt w:val="decimal"/>
      <w:lvlText w:val="A.%1"/>
      <w:lvlJc w:val="left"/>
      <w:pPr>
        <w:tabs>
          <w:tab w:val="num" w:pos="504"/>
        </w:tabs>
        <w:ind w:left="504" w:hanging="504"/>
      </w:pPr>
      <w:rPr>
        <w:rFonts w:ascii="Arial Bold" w:hAnsi="Arial Bold" w:hint="default"/>
        <w:b/>
        <w:bCs w:val="0"/>
        <w:i w:val="0"/>
        <w:iCs w:val="0"/>
        <w:color w:val="auto"/>
        <w:sz w:val="22"/>
        <w:szCs w:val="18"/>
        <w:u w:val="none"/>
        <w:effect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A2A009C"/>
    <w:multiLevelType w:val="hybridMultilevel"/>
    <w:tmpl w:val="849CEE10"/>
    <w:lvl w:ilvl="0" w:tplc="7C00AF4C">
      <w:start w:val="1"/>
      <w:numFmt w:val="lowerLetter"/>
      <w:lvlText w:val="(%1)"/>
      <w:lvlJc w:val="left"/>
      <w:pPr>
        <w:tabs>
          <w:tab w:val="num" w:pos="1008"/>
        </w:tabs>
        <w:ind w:left="1008" w:hanging="504"/>
      </w:pPr>
      <w:rPr>
        <w:rFonts w:ascii="Arial" w:hAnsi="Arial" w:cs="Arial" w:hint="default"/>
        <w:b w:val="0"/>
        <w:i w:val="0"/>
        <w:sz w:val="22"/>
        <w:szCs w:val="22"/>
      </w:rPr>
    </w:lvl>
    <w:lvl w:ilvl="1" w:tplc="7F5A1A66">
      <w:start w:val="1"/>
      <w:numFmt w:val="bullet"/>
      <w:lvlText w:val=""/>
      <w:lvlJc w:val="left"/>
      <w:pPr>
        <w:ind w:left="1530" w:hanging="360"/>
      </w:pPr>
      <w:rPr>
        <w:rFonts w:ascii="Symbol" w:hAnsi="Symbol" w:hint="default"/>
      </w:rPr>
    </w:lvl>
    <w:lvl w:ilvl="2" w:tplc="0409001B" w:tentative="1">
      <w:start w:val="1"/>
      <w:numFmt w:val="lowerRoman"/>
      <w:lvlText w:val="%3."/>
      <w:lvlJc w:val="right"/>
      <w:pPr>
        <w:tabs>
          <w:tab w:val="num" w:pos="2304"/>
        </w:tabs>
        <w:ind w:left="2304" w:hanging="180"/>
      </w:pPr>
    </w:lvl>
    <w:lvl w:ilvl="3" w:tplc="0409000F" w:tentative="1">
      <w:start w:val="1"/>
      <w:numFmt w:val="decimal"/>
      <w:lvlText w:val="%4."/>
      <w:lvlJc w:val="left"/>
      <w:pPr>
        <w:tabs>
          <w:tab w:val="num" w:pos="3024"/>
        </w:tabs>
        <w:ind w:left="3024" w:hanging="360"/>
      </w:pPr>
    </w:lvl>
    <w:lvl w:ilvl="4" w:tplc="04090019" w:tentative="1">
      <w:start w:val="1"/>
      <w:numFmt w:val="lowerLetter"/>
      <w:lvlText w:val="%5."/>
      <w:lvlJc w:val="left"/>
      <w:pPr>
        <w:tabs>
          <w:tab w:val="num" w:pos="3744"/>
        </w:tabs>
        <w:ind w:left="3744" w:hanging="360"/>
      </w:pPr>
    </w:lvl>
    <w:lvl w:ilvl="5" w:tplc="0409001B" w:tentative="1">
      <w:start w:val="1"/>
      <w:numFmt w:val="lowerRoman"/>
      <w:lvlText w:val="%6."/>
      <w:lvlJc w:val="right"/>
      <w:pPr>
        <w:tabs>
          <w:tab w:val="num" w:pos="4464"/>
        </w:tabs>
        <w:ind w:left="4464" w:hanging="180"/>
      </w:pPr>
    </w:lvl>
    <w:lvl w:ilvl="6" w:tplc="0409000F" w:tentative="1">
      <w:start w:val="1"/>
      <w:numFmt w:val="decimal"/>
      <w:lvlText w:val="%7."/>
      <w:lvlJc w:val="left"/>
      <w:pPr>
        <w:tabs>
          <w:tab w:val="num" w:pos="5184"/>
        </w:tabs>
        <w:ind w:left="5184" w:hanging="360"/>
      </w:pPr>
    </w:lvl>
    <w:lvl w:ilvl="7" w:tplc="04090019" w:tentative="1">
      <w:start w:val="1"/>
      <w:numFmt w:val="lowerLetter"/>
      <w:lvlText w:val="%8."/>
      <w:lvlJc w:val="left"/>
      <w:pPr>
        <w:tabs>
          <w:tab w:val="num" w:pos="5904"/>
        </w:tabs>
        <w:ind w:left="5904" w:hanging="360"/>
      </w:pPr>
    </w:lvl>
    <w:lvl w:ilvl="8" w:tplc="0409001B" w:tentative="1">
      <w:start w:val="1"/>
      <w:numFmt w:val="lowerRoman"/>
      <w:lvlText w:val="%9."/>
      <w:lvlJc w:val="right"/>
      <w:pPr>
        <w:tabs>
          <w:tab w:val="num" w:pos="6624"/>
        </w:tabs>
        <w:ind w:left="6624" w:hanging="180"/>
      </w:pPr>
    </w:lvl>
  </w:abstractNum>
  <w:abstractNum w:abstractNumId="2" w15:restartNumberingAfterBreak="0">
    <w:nsid w:val="1CAC1D20"/>
    <w:multiLevelType w:val="hybridMultilevel"/>
    <w:tmpl w:val="FE767EA4"/>
    <w:lvl w:ilvl="0" w:tplc="02220B76">
      <w:start w:val="2"/>
      <w:numFmt w:val="bullet"/>
      <w:lvlText w:val="►"/>
      <w:lvlJc w:val="left"/>
      <w:pPr>
        <w:tabs>
          <w:tab w:val="num" w:pos="1152"/>
        </w:tabs>
        <w:ind w:left="1152" w:hanging="432"/>
      </w:pPr>
      <w:rPr>
        <w:rFonts w:ascii="Arial Bold" w:hAnsi="Arial Bold" w:hint="default"/>
        <w:b/>
        <w:i w:val="0"/>
        <w:sz w:val="18"/>
        <w:u w:val="none"/>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3" w15:restartNumberingAfterBreak="0">
    <w:nsid w:val="263F7B84"/>
    <w:multiLevelType w:val="hybridMultilevel"/>
    <w:tmpl w:val="9BEAE166"/>
    <w:lvl w:ilvl="0" w:tplc="5E8A4496">
      <w:start w:val="3"/>
      <w:numFmt w:val="lowerLetter"/>
      <w:lvlText w:val="(%1)"/>
      <w:lvlJc w:val="left"/>
      <w:pPr>
        <w:tabs>
          <w:tab w:val="num" w:pos="1008"/>
        </w:tabs>
        <w:ind w:left="1008" w:hanging="504"/>
      </w:pPr>
      <w:rPr>
        <w:rFonts w:ascii="Arial" w:hAnsi="Arial" w:cs="Arial" w:hint="default"/>
        <w:b w:val="0"/>
        <w:bCs w:val="0"/>
        <w:i w:val="0"/>
        <w:iCs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861500B"/>
    <w:multiLevelType w:val="hybridMultilevel"/>
    <w:tmpl w:val="ED42C3D2"/>
    <w:lvl w:ilvl="0" w:tplc="ED00DB6C">
      <w:start w:val="1"/>
      <w:numFmt w:val="lowerLetter"/>
      <w:lvlText w:val="(%1)"/>
      <w:lvlJc w:val="left"/>
      <w:pPr>
        <w:tabs>
          <w:tab w:val="num" w:pos="1008"/>
        </w:tabs>
        <w:ind w:left="1008" w:hanging="504"/>
      </w:pPr>
      <w:rPr>
        <w:rFonts w:ascii="Arial" w:hAnsi="Arial" w:cs="Arial" w:hint="default"/>
        <w:b w:val="0"/>
        <w:bCs w:val="0"/>
        <w:i w:val="0"/>
        <w:iCs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B0C3234"/>
    <w:multiLevelType w:val="hybridMultilevel"/>
    <w:tmpl w:val="7D54A762"/>
    <w:lvl w:ilvl="0" w:tplc="00D0934E">
      <w:start w:val="1"/>
      <w:numFmt w:val="decimal"/>
      <w:pStyle w:val="Heading5"/>
      <w:lvlText w:val="A.%1"/>
      <w:lvlJc w:val="left"/>
      <w:pPr>
        <w:tabs>
          <w:tab w:val="num" w:pos="576"/>
        </w:tabs>
        <w:ind w:left="576" w:hanging="576"/>
      </w:pPr>
      <w:rPr>
        <w:rFonts w:ascii="Times New Roman" w:hAnsi="Times New Roman" w:hint="default"/>
        <w:b/>
        <w:i w:val="0"/>
        <w:color w:val="auto"/>
        <w:sz w:val="22"/>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362B4D1C"/>
    <w:multiLevelType w:val="hybridMultilevel"/>
    <w:tmpl w:val="F09E68A0"/>
    <w:lvl w:ilvl="0" w:tplc="769E20A0">
      <w:start w:val="1"/>
      <w:numFmt w:val="bullet"/>
      <w:lvlText w:val=""/>
      <w:lvlJc w:val="left"/>
      <w:pPr>
        <w:tabs>
          <w:tab w:val="num" w:pos="1584"/>
        </w:tabs>
        <w:ind w:left="1584" w:hanging="360"/>
      </w:pPr>
      <w:rPr>
        <w:rFonts w:ascii="Wingdings" w:hAnsi="Wingdings" w:cs="Wingdings" w:hint="default"/>
      </w:rPr>
    </w:lvl>
    <w:lvl w:ilvl="1" w:tplc="04090003">
      <w:start w:val="1"/>
      <w:numFmt w:val="bullet"/>
      <w:lvlText w:val="o"/>
      <w:lvlJc w:val="left"/>
      <w:pPr>
        <w:tabs>
          <w:tab w:val="num" w:pos="1944"/>
        </w:tabs>
        <w:ind w:left="1944" w:hanging="360"/>
      </w:pPr>
      <w:rPr>
        <w:rFonts w:ascii="Courier New" w:hAnsi="Courier New" w:cs="Courier New" w:hint="default"/>
      </w:rPr>
    </w:lvl>
    <w:lvl w:ilvl="2" w:tplc="04090005">
      <w:start w:val="1"/>
      <w:numFmt w:val="bullet"/>
      <w:lvlText w:val=""/>
      <w:lvlJc w:val="left"/>
      <w:pPr>
        <w:tabs>
          <w:tab w:val="num" w:pos="2664"/>
        </w:tabs>
        <w:ind w:left="2664" w:hanging="360"/>
      </w:pPr>
      <w:rPr>
        <w:rFonts w:ascii="Wingdings" w:hAnsi="Wingdings" w:cs="Wingdings" w:hint="default"/>
      </w:rPr>
    </w:lvl>
    <w:lvl w:ilvl="3" w:tplc="04090001">
      <w:start w:val="1"/>
      <w:numFmt w:val="bullet"/>
      <w:lvlText w:val=""/>
      <w:lvlJc w:val="left"/>
      <w:pPr>
        <w:tabs>
          <w:tab w:val="num" w:pos="3384"/>
        </w:tabs>
        <w:ind w:left="3384" w:hanging="360"/>
      </w:pPr>
      <w:rPr>
        <w:rFonts w:ascii="Symbol" w:hAnsi="Symbol" w:cs="Symbol" w:hint="default"/>
      </w:rPr>
    </w:lvl>
    <w:lvl w:ilvl="4" w:tplc="04090003">
      <w:start w:val="1"/>
      <w:numFmt w:val="bullet"/>
      <w:lvlText w:val="o"/>
      <w:lvlJc w:val="left"/>
      <w:pPr>
        <w:tabs>
          <w:tab w:val="num" w:pos="4104"/>
        </w:tabs>
        <w:ind w:left="4104" w:hanging="360"/>
      </w:pPr>
      <w:rPr>
        <w:rFonts w:ascii="Courier New" w:hAnsi="Courier New" w:cs="Courier New" w:hint="default"/>
      </w:rPr>
    </w:lvl>
    <w:lvl w:ilvl="5" w:tplc="04090005">
      <w:start w:val="1"/>
      <w:numFmt w:val="bullet"/>
      <w:lvlText w:val=""/>
      <w:lvlJc w:val="left"/>
      <w:pPr>
        <w:tabs>
          <w:tab w:val="num" w:pos="4824"/>
        </w:tabs>
        <w:ind w:left="4824" w:hanging="360"/>
      </w:pPr>
      <w:rPr>
        <w:rFonts w:ascii="Wingdings" w:hAnsi="Wingdings" w:cs="Wingdings" w:hint="default"/>
      </w:rPr>
    </w:lvl>
    <w:lvl w:ilvl="6" w:tplc="04090001">
      <w:start w:val="1"/>
      <w:numFmt w:val="bullet"/>
      <w:lvlText w:val=""/>
      <w:lvlJc w:val="left"/>
      <w:pPr>
        <w:tabs>
          <w:tab w:val="num" w:pos="5544"/>
        </w:tabs>
        <w:ind w:left="5544" w:hanging="360"/>
      </w:pPr>
      <w:rPr>
        <w:rFonts w:ascii="Symbol" w:hAnsi="Symbol" w:cs="Symbol" w:hint="default"/>
      </w:rPr>
    </w:lvl>
    <w:lvl w:ilvl="7" w:tplc="04090003">
      <w:start w:val="1"/>
      <w:numFmt w:val="bullet"/>
      <w:lvlText w:val="o"/>
      <w:lvlJc w:val="left"/>
      <w:pPr>
        <w:tabs>
          <w:tab w:val="num" w:pos="6264"/>
        </w:tabs>
        <w:ind w:left="6264" w:hanging="360"/>
      </w:pPr>
      <w:rPr>
        <w:rFonts w:ascii="Courier New" w:hAnsi="Courier New" w:cs="Courier New" w:hint="default"/>
      </w:rPr>
    </w:lvl>
    <w:lvl w:ilvl="8" w:tplc="04090005">
      <w:start w:val="1"/>
      <w:numFmt w:val="bullet"/>
      <w:lvlText w:val=""/>
      <w:lvlJc w:val="left"/>
      <w:pPr>
        <w:tabs>
          <w:tab w:val="num" w:pos="6984"/>
        </w:tabs>
        <w:ind w:left="6984" w:hanging="360"/>
      </w:pPr>
      <w:rPr>
        <w:rFonts w:ascii="Wingdings" w:hAnsi="Wingdings" w:cs="Wingdings" w:hint="default"/>
      </w:rPr>
    </w:lvl>
  </w:abstractNum>
  <w:abstractNum w:abstractNumId="7" w15:restartNumberingAfterBreak="0">
    <w:nsid w:val="389A344B"/>
    <w:multiLevelType w:val="hybridMultilevel"/>
    <w:tmpl w:val="1512B72A"/>
    <w:lvl w:ilvl="0" w:tplc="F4920F6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B05BDA"/>
    <w:multiLevelType w:val="hybridMultilevel"/>
    <w:tmpl w:val="D4D44640"/>
    <w:lvl w:ilvl="0" w:tplc="B4C46210">
      <w:start w:val="1"/>
      <w:numFmt w:val="lowerLetter"/>
      <w:lvlText w:val="(%1)"/>
      <w:lvlJc w:val="left"/>
      <w:pPr>
        <w:ind w:left="864" w:hanging="360"/>
      </w:pPr>
      <w:rPr>
        <w:rFonts w:ascii="Arial" w:hAnsi="Arial" w:hint="default"/>
        <w:b w:val="0"/>
        <w:i w:val="0"/>
        <w:color w:val="auto"/>
        <w:sz w:val="22"/>
        <w:szCs w:val="22"/>
        <w:u w:val="none"/>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9" w15:restartNumberingAfterBreak="0">
    <w:nsid w:val="44496947"/>
    <w:multiLevelType w:val="hybridMultilevel"/>
    <w:tmpl w:val="BA8630EC"/>
    <w:lvl w:ilvl="0" w:tplc="2A5EB07C">
      <w:start w:val="1"/>
      <w:numFmt w:val="bullet"/>
      <w:lvlText w:val="►"/>
      <w:lvlJc w:val="left"/>
      <w:pPr>
        <w:tabs>
          <w:tab w:val="num" w:pos="1080"/>
        </w:tabs>
        <w:ind w:left="1080" w:hanging="360"/>
      </w:pPr>
      <w:rPr>
        <w:rFonts w:ascii="Arial" w:hAnsi="Arial" w:hint="default"/>
        <w:sz w:val="16"/>
        <w:szCs w:val="16"/>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45853977"/>
    <w:multiLevelType w:val="hybridMultilevel"/>
    <w:tmpl w:val="9C74B88C"/>
    <w:lvl w:ilvl="0" w:tplc="444C665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FC87493"/>
    <w:multiLevelType w:val="hybridMultilevel"/>
    <w:tmpl w:val="C44C11FE"/>
    <w:lvl w:ilvl="0" w:tplc="843EDF1C">
      <w:start w:val="1"/>
      <w:numFmt w:val="lowerLetter"/>
      <w:lvlText w:val="(%1)"/>
      <w:lvlJc w:val="left"/>
      <w:pPr>
        <w:tabs>
          <w:tab w:val="num" w:pos="1008"/>
        </w:tabs>
        <w:ind w:left="1008" w:hanging="504"/>
      </w:pPr>
      <w:rPr>
        <w:rFonts w:ascii="Arial" w:hAnsi="Arial" w:cs="Arial" w:hint="default"/>
        <w:b w:val="0"/>
        <w:bCs w:val="0"/>
        <w:i w:val="0"/>
        <w:iCs w:val="0"/>
        <w:color w:val="auto"/>
        <w:sz w:val="22"/>
        <w:szCs w:val="22"/>
      </w:rPr>
    </w:lvl>
    <w:lvl w:ilvl="1" w:tplc="143CC5CA">
      <w:start w:val="6"/>
      <w:numFmt w:val="decimal"/>
      <w:lvlText w:val="A.%2"/>
      <w:lvlJc w:val="left"/>
      <w:pPr>
        <w:tabs>
          <w:tab w:val="num" w:pos="504"/>
        </w:tabs>
        <w:ind w:left="504" w:hanging="504"/>
      </w:pPr>
      <w:rPr>
        <w:rFonts w:ascii="Arial Bold" w:hAnsi="Arial Bold" w:hint="default"/>
        <w:b/>
        <w:bCs w:val="0"/>
        <w:i w:val="0"/>
        <w:iCs w:val="0"/>
        <w:color w:val="auto"/>
        <w:sz w:val="22"/>
        <w:szCs w:val="18"/>
        <w:u w:val="none"/>
        <w:effect w:val="none"/>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0F935E1"/>
    <w:multiLevelType w:val="hybridMultilevel"/>
    <w:tmpl w:val="1EA05160"/>
    <w:lvl w:ilvl="0" w:tplc="82B0371C">
      <w:start w:val="2"/>
      <w:numFmt w:val="decimal"/>
      <w:lvlText w:val="A.%1"/>
      <w:lvlJc w:val="left"/>
      <w:pPr>
        <w:tabs>
          <w:tab w:val="num" w:pos="504"/>
        </w:tabs>
        <w:ind w:left="504" w:hanging="504"/>
      </w:pPr>
      <w:rPr>
        <w:rFonts w:ascii="Times New Roman" w:hAnsi="Times New Roman" w:hint="default"/>
        <w:b w:val="0"/>
        <w:i w:val="0"/>
        <w:color w:val="auto"/>
        <w:sz w:val="24"/>
      </w:rPr>
    </w:lvl>
    <w:lvl w:ilvl="1" w:tplc="3C54BF52">
      <w:start w:val="1"/>
      <w:numFmt w:val="lowerLetter"/>
      <w:lvlText w:val="(%2)"/>
      <w:lvlJc w:val="left"/>
      <w:pPr>
        <w:tabs>
          <w:tab w:val="num" w:pos="1008"/>
        </w:tabs>
        <w:ind w:left="1008" w:hanging="504"/>
      </w:pPr>
      <w:rPr>
        <w:rFonts w:ascii="Arial" w:hAnsi="Arial" w:cs="Arial" w:hint="default"/>
        <w:b w:val="0"/>
        <w:i w:val="0"/>
        <w:sz w:val="22"/>
        <w:szCs w:val="22"/>
      </w:rPr>
    </w:lvl>
    <w:lvl w:ilvl="2" w:tplc="B92EB636">
      <w:start w:val="3"/>
      <w:numFmt w:val="decimal"/>
      <w:pStyle w:val="Heading2"/>
      <w:lvlText w:val="A.%3"/>
      <w:lvlJc w:val="left"/>
      <w:pPr>
        <w:tabs>
          <w:tab w:val="num" w:pos="504"/>
        </w:tabs>
        <w:ind w:left="504" w:hanging="504"/>
      </w:pPr>
      <w:rPr>
        <w:rFonts w:ascii="Times New Roman" w:hAnsi="Times New Roman" w:hint="default"/>
        <w:b w:val="0"/>
        <w:i w:val="0"/>
        <w:color w:val="auto"/>
        <w:sz w:val="24"/>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5946651"/>
    <w:multiLevelType w:val="hybridMultilevel"/>
    <w:tmpl w:val="20F246BA"/>
    <w:lvl w:ilvl="0" w:tplc="1EBECEE0">
      <w:start w:val="1"/>
      <w:numFmt w:val="lowerRoman"/>
      <w:lvlText w:val="(%1)"/>
      <w:lvlJc w:val="left"/>
      <w:pPr>
        <w:ind w:left="1224" w:hanging="360"/>
      </w:pPr>
      <w:rPr>
        <w:rFonts w:ascii="Arial" w:hAnsi="Arial" w:hint="default"/>
        <w:b w:val="0"/>
        <w:i w:val="0"/>
        <w:sz w:val="22"/>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14" w15:restartNumberingAfterBreak="0">
    <w:nsid w:val="5FFF0B25"/>
    <w:multiLevelType w:val="hybridMultilevel"/>
    <w:tmpl w:val="B7664054"/>
    <w:lvl w:ilvl="0" w:tplc="2E9442D8">
      <w:start w:val="1"/>
      <w:numFmt w:val="lowerLetter"/>
      <w:lvlText w:val="(%1)"/>
      <w:lvlJc w:val="left"/>
      <w:pPr>
        <w:tabs>
          <w:tab w:val="num" w:pos="1008"/>
        </w:tabs>
        <w:ind w:left="1008" w:hanging="504"/>
      </w:pPr>
      <w:rPr>
        <w:rFonts w:ascii="Arial" w:hAnsi="Arial" w:cs="Arial" w:hint="default"/>
        <w:b w:val="0"/>
        <w:bCs w:val="0"/>
        <w:i w:val="0"/>
        <w:iCs w:val="0"/>
        <w:color w:val="auto"/>
        <w:sz w:val="22"/>
        <w:szCs w:val="22"/>
        <w:u w:val="no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0990F73"/>
    <w:multiLevelType w:val="hybridMultilevel"/>
    <w:tmpl w:val="215AEFFC"/>
    <w:lvl w:ilvl="0" w:tplc="7F5A1A66">
      <w:start w:val="1"/>
      <w:numFmt w:val="bullet"/>
      <w:lvlText w:val=""/>
      <w:lvlJc w:val="left"/>
      <w:pPr>
        <w:tabs>
          <w:tab w:val="num" w:pos="1584"/>
        </w:tabs>
        <w:ind w:left="1584" w:hanging="360"/>
      </w:pPr>
      <w:rPr>
        <w:rFonts w:ascii="Symbol" w:hAnsi="Symbol" w:hint="default"/>
      </w:rPr>
    </w:lvl>
    <w:lvl w:ilvl="1" w:tplc="FFFFFFFF">
      <w:start w:val="1"/>
      <w:numFmt w:val="bullet"/>
      <w:lvlText w:val="o"/>
      <w:lvlJc w:val="left"/>
      <w:pPr>
        <w:tabs>
          <w:tab w:val="num" w:pos="1944"/>
        </w:tabs>
        <w:ind w:left="1944" w:hanging="360"/>
      </w:pPr>
      <w:rPr>
        <w:rFonts w:ascii="Courier New" w:hAnsi="Courier New" w:cs="Courier New" w:hint="default"/>
      </w:rPr>
    </w:lvl>
    <w:lvl w:ilvl="2" w:tplc="FFFFFFFF">
      <w:start w:val="1"/>
      <w:numFmt w:val="bullet"/>
      <w:lvlText w:val=""/>
      <w:lvlJc w:val="left"/>
      <w:pPr>
        <w:tabs>
          <w:tab w:val="num" w:pos="2664"/>
        </w:tabs>
        <w:ind w:left="2664" w:hanging="360"/>
      </w:pPr>
      <w:rPr>
        <w:rFonts w:ascii="Wingdings" w:hAnsi="Wingdings" w:cs="Wingdings" w:hint="default"/>
      </w:rPr>
    </w:lvl>
    <w:lvl w:ilvl="3" w:tplc="FFFFFFFF">
      <w:start w:val="1"/>
      <w:numFmt w:val="bullet"/>
      <w:lvlText w:val=""/>
      <w:lvlJc w:val="left"/>
      <w:pPr>
        <w:tabs>
          <w:tab w:val="num" w:pos="3384"/>
        </w:tabs>
        <w:ind w:left="3384" w:hanging="360"/>
      </w:pPr>
      <w:rPr>
        <w:rFonts w:ascii="Symbol" w:hAnsi="Symbol" w:cs="Symbol" w:hint="default"/>
      </w:rPr>
    </w:lvl>
    <w:lvl w:ilvl="4" w:tplc="FFFFFFFF">
      <w:start w:val="1"/>
      <w:numFmt w:val="bullet"/>
      <w:lvlText w:val="o"/>
      <w:lvlJc w:val="left"/>
      <w:pPr>
        <w:tabs>
          <w:tab w:val="num" w:pos="4104"/>
        </w:tabs>
        <w:ind w:left="4104" w:hanging="360"/>
      </w:pPr>
      <w:rPr>
        <w:rFonts w:ascii="Courier New" w:hAnsi="Courier New" w:cs="Courier New" w:hint="default"/>
      </w:rPr>
    </w:lvl>
    <w:lvl w:ilvl="5" w:tplc="FFFFFFFF">
      <w:start w:val="1"/>
      <w:numFmt w:val="bullet"/>
      <w:lvlText w:val=""/>
      <w:lvlJc w:val="left"/>
      <w:pPr>
        <w:tabs>
          <w:tab w:val="num" w:pos="4824"/>
        </w:tabs>
        <w:ind w:left="4824" w:hanging="360"/>
      </w:pPr>
      <w:rPr>
        <w:rFonts w:ascii="Wingdings" w:hAnsi="Wingdings" w:cs="Wingdings" w:hint="default"/>
      </w:rPr>
    </w:lvl>
    <w:lvl w:ilvl="6" w:tplc="FFFFFFFF">
      <w:start w:val="1"/>
      <w:numFmt w:val="bullet"/>
      <w:lvlText w:val=""/>
      <w:lvlJc w:val="left"/>
      <w:pPr>
        <w:tabs>
          <w:tab w:val="num" w:pos="5544"/>
        </w:tabs>
        <w:ind w:left="5544" w:hanging="360"/>
      </w:pPr>
      <w:rPr>
        <w:rFonts w:ascii="Symbol" w:hAnsi="Symbol" w:cs="Symbol" w:hint="default"/>
      </w:rPr>
    </w:lvl>
    <w:lvl w:ilvl="7" w:tplc="FFFFFFFF">
      <w:start w:val="1"/>
      <w:numFmt w:val="bullet"/>
      <w:lvlText w:val="o"/>
      <w:lvlJc w:val="left"/>
      <w:pPr>
        <w:tabs>
          <w:tab w:val="num" w:pos="6264"/>
        </w:tabs>
        <w:ind w:left="6264" w:hanging="360"/>
      </w:pPr>
      <w:rPr>
        <w:rFonts w:ascii="Courier New" w:hAnsi="Courier New" w:cs="Courier New" w:hint="default"/>
      </w:rPr>
    </w:lvl>
    <w:lvl w:ilvl="8" w:tplc="FFFFFFFF">
      <w:start w:val="1"/>
      <w:numFmt w:val="bullet"/>
      <w:lvlText w:val=""/>
      <w:lvlJc w:val="left"/>
      <w:pPr>
        <w:tabs>
          <w:tab w:val="num" w:pos="6984"/>
        </w:tabs>
        <w:ind w:left="6984" w:hanging="360"/>
      </w:pPr>
      <w:rPr>
        <w:rFonts w:ascii="Wingdings" w:hAnsi="Wingdings" w:cs="Wingdings" w:hint="default"/>
      </w:rPr>
    </w:lvl>
  </w:abstractNum>
  <w:abstractNum w:abstractNumId="16" w15:restartNumberingAfterBreak="0">
    <w:nsid w:val="6DCF61DC"/>
    <w:multiLevelType w:val="hybridMultilevel"/>
    <w:tmpl w:val="EC7E2B7E"/>
    <w:lvl w:ilvl="0" w:tplc="F2E0FC4A">
      <w:start w:val="3"/>
      <w:numFmt w:val="decimal"/>
      <w:lvlText w:val="A.%1"/>
      <w:lvlJc w:val="left"/>
      <w:pPr>
        <w:tabs>
          <w:tab w:val="num" w:pos="504"/>
        </w:tabs>
        <w:ind w:left="504" w:hanging="504"/>
      </w:pPr>
      <w:rPr>
        <w:rFonts w:ascii="Arial Bold" w:hAnsi="Arial Bold" w:hint="default"/>
        <w:b/>
        <w:bCs w:val="0"/>
        <w:i w:val="0"/>
        <w:iCs w:val="0"/>
        <w:color w:val="auto"/>
        <w:sz w:val="22"/>
        <w:szCs w:val="18"/>
        <w:u w:val="none"/>
        <w:effect w:val="none"/>
      </w:rPr>
    </w:lvl>
    <w:lvl w:ilvl="1" w:tplc="2E9442D8">
      <w:start w:val="1"/>
      <w:numFmt w:val="lowerLetter"/>
      <w:lvlText w:val="(%2)"/>
      <w:lvlJc w:val="left"/>
      <w:pPr>
        <w:tabs>
          <w:tab w:val="num" w:pos="1008"/>
        </w:tabs>
        <w:ind w:left="1008" w:hanging="504"/>
      </w:pPr>
      <w:rPr>
        <w:rFonts w:ascii="Arial" w:hAnsi="Arial" w:cs="Arial" w:hint="default"/>
        <w:b w:val="0"/>
        <w:bCs w:val="0"/>
        <w:i w:val="0"/>
        <w:iCs w:val="0"/>
        <w:color w:val="auto"/>
        <w:sz w:val="22"/>
        <w:szCs w:val="22"/>
        <w:u w:val="none"/>
        <w:effect w:val="none"/>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0110C7D"/>
    <w:multiLevelType w:val="hybridMultilevel"/>
    <w:tmpl w:val="CA56C4B4"/>
    <w:lvl w:ilvl="0" w:tplc="5B069202">
      <w:start w:val="1"/>
      <w:numFmt w:val="lowerLetter"/>
      <w:lvlText w:val="(%1)"/>
      <w:lvlJc w:val="left"/>
      <w:pPr>
        <w:tabs>
          <w:tab w:val="num" w:pos="1008"/>
        </w:tabs>
        <w:ind w:left="1008" w:hanging="504"/>
      </w:pPr>
      <w:rPr>
        <w:rFonts w:ascii="Arial" w:hAnsi="Arial" w:cs="Arial" w:hint="default"/>
        <w:b w:val="0"/>
        <w:i w:val="0"/>
        <w:sz w:val="22"/>
        <w:szCs w:val="22"/>
      </w:rPr>
    </w:lvl>
    <w:lvl w:ilvl="1" w:tplc="7F5A1A66">
      <w:start w:val="1"/>
      <w:numFmt w:val="bullet"/>
      <w:lvlText w:val=""/>
      <w:lvlJc w:val="left"/>
      <w:pPr>
        <w:ind w:left="1584"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4315296"/>
    <w:multiLevelType w:val="hybridMultilevel"/>
    <w:tmpl w:val="02EEB0F2"/>
    <w:lvl w:ilvl="0" w:tplc="7F5A1A66">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448427401">
    <w:abstractNumId w:val="1"/>
  </w:num>
  <w:num w:numId="2" w16cid:durableId="1273243958">
    <w:abstractNumId w:val="5"/>
  </w:num>
  <w:num w:numId="3" w16cid:durableId="921642710">
    <w:abstractNumId w:val="12"/>
  </w:num>
  <w:num w:numId="4" w16cid:durableId="827093323">
    <w:abstractNumId w:val="17"/>
  </w:num>
  <w:num w:numId="5" w16cid:durableId="2031103446">
    <w:abstractNumId w:val="2"/>
  </w:num>
  <w:num w:numId="6" w16cid:durableId="143276328">
    <w:abstractNumId w:val="6"/>
  </w:num>
  <w:num w:numId="7" w16cid:durableId="552545">
    <w:abstractNumId w:val="0"/>
  </w:num>
  <w:num w:numId="8" w16cid:durableId="361439339">
    <w:abstractNumId w:val="16"/>
  </w:num>
  <w:num w:numId="9" w16cid:durableId="1628468736">
    <w:abstractNumId w:val="14"/>
  </w:num>
  <w:num w:numId="10" w16cid:durableId="869030908">
    <w:abstractNumId w:val="11"/>
  </w:num>
  <w:num w:numId="11" w16cid:durableId="1910382001">
    <w:abstractNumId w:val="4"/>
  </w:num>
  <w:num w:numId="12" w16cid:durableId="454448089">
    <w:abstractNumId w:val="3"/>
  </w:num>
  <w:num w:numId="13" w16cid:durableId="1335915475">
    <w:abstractNumId w:val="9"/>
  </w:num>
  <w:num w:numId="14" w16cid:durableId="1020592339">
    <w:abstractNumId w:val="8"/>
  </w:num>
  <w:num w:numId="15" w16cid:durableId="1148935892">
    <w:abstractNumId w:val="13"/>
  </w:num>
  <w:num w:numId="16" w16cid:durableId="1765103631">
    <w:abstractNumId w:val="7"/>
  </w:num>
  <w:num w:numId="17" w16cid:durableId="607275383">
    <w:abstractNumId w:val="10"/>
  </w:num>
  <w:num w:numId="18" w16cid:durableId="1321083635">
    <w:abstractNumId w:val="18"/>
  </w:num>
  <w:num w:numId="19" w16cid:durableId="1387728836">
    <w:abstractNumId w:val="1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2A0"/>
    <w:rsid w:val="00000EFF"/>
    <w:rsid w:val="0002202D"/>
    <w:rsid w:val="00022DD2"/>
    <w:rsid w:val="00030BA1"/>
    <w:rsid w:val="0004211F"/>
    <w:rsid w:val="00042C91"/>
    <w:rsid w:val="00046B51"/>
    <w:rsid w:val="000520FC"/>
    <w:rsid w:val="00073054"/>
    <w:rsid w:val="00074251"/>
    <w:rsid w:val="00085B58"/>
    <w:rsid w:val="000867FE"/>
    <w:rsid w:val="000A300C"/>
    <w:rsid w:val="000B3557"/>
    <w:rsid w:val="000B40AD"/>
    <w:rsid w:val="000D1649"/>
    <w:rsid w:val="000E365F"/>
    <w:rsid w:val="000E582E"/>
    <w:rsid w:val="000F4D58"/>
    <w:rsid w:val="00104043"/>
    <w:rsid w:val="001049C0"/>
    <w:rsid w:val="00105B47"/>
    <w:rsid w:val="00114912"/>
    <w:rsid w:val="001329B0"/>
    <w:rsid w:val="00147F1C"/>
    <w:rsid w:val="001540FA"/>
    <w:rsid w:val="001545E3"/>
    <w:rsid w:val="001550BE"/>
    <w:rsid w:val="00163884"/>
    <w:rsid w:val="00180858"/>
    <w:rsid w:val="00182DC0"/>
    <w:rsid w:val="001C5C5E"/>
    <w:rsid w:val="001D23E2"/>
    <w:rsid w:val="001E63AB"/>
    <w:rsid w:val="001F02BA"/>
    <w:rsid w:val="001F0BDF"/>
    <w:rsid w:val="0020268F"/>
    <w:rsid w:val="00246D37"/>
    <w:rsid w:val="0025171C"/>
    <w:rsid w:val="00251B85"/>
    <w:rsid w:val="0026089A"/>
    <w:rsid w:val="00262C07"/>
    <w:rsid w:val="0026509B"/>
    <w:rsid w:val="0026698A"/>
    <w:rsid w:val="00274089"/>
    <w:rsid w:val="00291032"/>
    <w:rsid w:val="00292C7D"/>
    <w:rsid w:val="002A78AC"/>
    <w:rsid w:val="002A79B4"/>
    <w:rsid w:val="002B194B"/>
    <w:rsid w:val="002B33E8"/>
    <w:rsid w:val="002B51AC"/>
    <w:rsid w:val="002C1DBD"/>
    <w:rsid w:val="002C4CE0"/>
    <w:rsid w:val="002C79B2"/>
    <w:rsid w:val="002D3267"/>
    <w:rsid w:val="002D4005"/>
    <w:rsid w:val="002E0E5A"/>
    <w:rsid w:val="002F1F65"/>
    <w:rsid w:val="002F79CB"/>
    <w:rsid w:val="00303DB2"/>
    <w:rsid w:val="003312C7"/>
    <w:rsid w:val="00336B76"/>
    <w:rsid w:val="0036113E"/>
    <w:rsid w:val="00366EFE"/>
    <w:rsid w:val="00384BD1"/>
    <w:rsid w:val="003C2857"/>
    <w:rsid w:val="003C29C5"/>
    <w:rsid w:val="003C54CA"/>
    <w:rsid w:val="00403B38"/>
    <w:rsid w:val="00414BA2"/>
    <w:rsid w:val="00426F29"/>
    <w:rsid w:val="004310F6"/>
    <w:rsid w:val="004340A5"/>
    <w:rsid w:val="00467C86"/>
    <w:rsid w:val="0049052E"/>
    <w:rsid w:val="00490623"/>
    <w:rsid w:val="004A1236"/>
    <w:rsid w:val="004B0180"/>
    <w:rsid w:val="004F5711"/>
    <w:rsid w:val="005071C2"/>
    <w:rsid w:val="005102C3"/>
    <w:rsid w:val="0052402F"/>
    <w:rsid w:val="0053180E"/>
    <w:rsid w:val="00531883"/>
    <w:rsid w:val="005358B8"/>
    <w:rsid w:val="00540164"/>
    <w:rsid w:val="00555F64"/>
    <w:rsid w:val="005618D5"/>
    <w:rsid w:val="00584DCB"/>
    <w:rsid w:val="005A1E50"/>
    <w:rsid w:val="005B453D"/>
    <w:rsid w:val="005C510D"/>
    <w:rsid w:val="005D2651"/>
    <w:rsid w:val="005E2D1B"/>
    <w:rsid w:val="005E5DB9"/>
    <w:rsid w:val="005E6C44"/>
    <w:rsid w:val="005F30F0"/>
    <w:rsid w:val="005F3FEA"/>
    <w:rsid w:val="005F4A64"/>
    <w:rsid w:val="006004BE"/>
    <w:rsid w:val="0060724D"/>
    <w:rsid w:val="0064068F"/>
    <w:rsid w:val="00643478"/>
    <w:rsid w:val="006460E9"/>
    <w:rsid w:val="00665063"/>
    <w:rsid w:val="006764D6"/>
    <w:rsid w:val="00687D5F"/>
    <w:rsid w:val="006940ED"/>
    <w:rsid w:val="006A113D"/>
    <w:rsid w:val="006A6338"/>
    <w:rsid w:val="006B6EC6"/>
    <w:rsid w:val="006C2799"/>
    <w:rsid w:val="006E118D"/>
    <w:rsid w:val="006E7936"/>
    <w:rsid w:val="00700C87"/>
    <w:rsid w:val="00716D55"/>
    <w:rsid w:val="00722767"/>
    <w:rsid w:val="007313FC"/>
    <w:rsid w:val="00740A71"/>
    <w:rsid w:val="00744FF4"/>
    <w:rsid w:val="00750C6B"/>
    <w:rsid w:val="007543F3"/>
    <w:rsid w:val="00765FB6"/>
    <w:rsid w:val="0077239B"/>
    <w:rsid w:val="00773145"/>
    <w:rsid w:val="007753A6"/>
    <w:rsid w:val="00777D81"/>
    <w:rsid w:val="007E0E15"/>
    <w:rsid w:val="007E3C6D"/>
    <w:rsid w:val="008151B8"/>
    <w:rsid w:val="00825558"/>
    <w:rsid w:val="008417D8"/>
    <w:rsid w:val="00862421"/>
    <w:rsid w:val="008651B4"/>
    <w:rsid w:val="008700E7"/>
    <w:rsid w:val="008725F2"/>
    <w:rsid w:val="008762E4"/>
    <w:rsid w:val="00894A30"/>
    <w:rsid w:val="008A5E83"/>
    <w:rsid w:val="008A7FA4"/>
    <w:rsid w:val="008B0CA9"/>
    <w:rsid w:val="008B0D86"/>
    <w:rsid w:val="008C3DB6"/>
    <w:rsid w:val="008C4184"/>
    <w:rsid w:val="008C5E3A"/>
    <w:rsid w:val="008E4A2B"/>
    <w:rsid w:val="008E50FB"/>
    <w:rsid w:val="008F7FEA"/>
    <w:rsid w:val="009005C3"/>
    <w:rsid w:val="00915959"/>
    <w:rsid w:val="00941696"/>
    <w:rsid w:val="009454BC"/>
    <w:rsid w:val="00967E86"/>
    <w:rsid w:val="009724DA"/>
    <w:rsid w:val="009901DA"/>
    <w:rsid w:val="0099129B"/>
    <w:rsid w:val="009A5A5A"/>
    <w:rsid w:val="009B22A0"/>
    <w:rsid w:val="009C13D5"/>
    <w:rsid w:val="009E2D69"/>
    <w:rsid w:val="009F2BA8"/>
    <w:rsid w:val="00A37C2B"/>
    <w:rsid w:val="00A56A4E"/>
    <w:rsid w:val="00A71162"/>
    <w:rsid w:val="00A81EE6"/>
    <w:rsid w:val="00A851BE"/>
    <w:rsid w:val="00A97B81"/>
    <w:rsid w:val="00AA03AF"/>
    <w:rsid w:val="00AB5E60"/>
    <w:rsid w:val="00AD4EE5"/>
    <w:rsid w:val="00AE13CA"/>
    <w:rsid w:val="00AE695E"/>
    <w:rsid w:val="00B1110E"/>
    <w:rsid w:val="00B11F46"/>
    <w:rsid w:val="00B429C4"/>
    <w:rsid w:val="00B51B79"/>
    <w:rsid w:val="00B52EC2"/>
    <w:rsid w:val="00B73574"/>
    <w:rsid w:val="00BB345B"/>
    <w:rsid w:val="00BB41E1"/>
    <w:rsid w:val="00BB5540"/>
    <w:rsid w:val="00BF2311"/>
    <w:rsid w:val="00BF63EB"/>
    <w:rsid w:val="00C02F74"/>
    <w:rsid w:val="00C17216"/>
    <w:rsid w:val="00C23092"/>
    <w:rsid w:val="00C41D91"/>
    <w:rsid w:val="00C43095"/>
    <w:rsid w:val="00C54473"/>
    <w:rsid w:val="00C630C7"/>
    <w:rsid w:val="00C6653E"/>
    <w:rsid w:val="00CC215B"/>
    <w:rsid w:val="00CC4CB4"/>
    <w:rsid w:val="00CD4DE5"/>
    <w:rsid w:val="00CE3357"/>
    <w:rsid w:val="00CE55F3"/>
    <w:rsid w:val="00CF18F3"/>
    <w:rsid w:val="00D07AAC"/>
    <w:rsid w:val="00D11485"/>
    <w:rsid w:val="00D12788"/>
    <w:rsid w:val="00D73CAE"/>
    <w:rsid w:val="00D92CCA"/>
    <w:rsid w:val="00DA30D4"/>
    <w:rsid w:val="00DA5ADB"/>
    <w:rsid w:val="00DC616F"/>
    <w:rsid w:val="00DD5421"/>
    <w:rsid w:val="00E22256"/>
    <w:rsid w:val="00E37D44"/>
    <w:rsid w:val="00E44D83"/>
    <w:rsid w:val="00E87634"/>
    <w:rsid w:val="00EB1765"/>
    <w:rsid w:val="00EB7BF2"/>
    <w:rsid w:val="00ED08D9"/>
    <w:rsid w:val="00ED5127"/>
    <w:rsid w:val="00EE4E1C"/>
    <w:rsid w:val="00EF102E"/>
    <w:rsid w:val="00EF398F"/>
    <w:rsid w:val="00EF42DB"/>
    <w:rsid w:val="00F05E89"/>
    <w:rsid w:val="00F1396E"/>
    <w:rsid w:val="00F41F18"/>
    <w:rsid w:val="00F72BF5"/>
    <w:rsid w:val="00F77AA4"/>
    <w:rsid w:val="00F935A6"/>
    <w:rsid w:val="00FB1482"/>
    <w:rsid w:val="00FB54FF"/>
    <w:rsid w:val="00FD321C"/>
    <w:rsid w:val="00FE1B39"/>
    <w:rsid w:val="00FF21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A407DB"/>
  <w15:docId w15:val="{75D3DC25-05DA-4125-9066-2ABA2C5C0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4DCB"/>
    <w:rPr>
      <w:rFonts w:ascii="Arial" w:hAnsi="Arial"/>
      <w:sz w:val="24"/>
      <w:szCs w:val="24"/>
    </w:rPr>
  </w:style>
  <w:style w:type="paragraph" w:styleId="Heading1">
    <w:name w:val="heading 1"/>
    <w:basedOn w:val="Normal"/>
    <w:next w:val="Normal"/>
    <w:qFormat/>
    <w:rsid w:val="00584DCB"/>
    <w:pPr>
      <w:keepNext/>
      <w:jc w:val="both"/>
      <w:outlineLvl w:val="0"/>
    </w:pPr>
    <w:rPr>
      <w:b/>
      <w:bCs/>
    </w:rPr>
  </w:style>
  <w:style w:type="paragraph" w:styleId="Heading2">
    <w:name w:val="heading 2"/>
    <w:basedOn w:val="Normal"/>
    <w:next w:val="Normal"/>
    <w:qFormat/>
    <w:rsid w:val="00584DCB"/>
    <w:pPr>
      <w:keepNext/>
      <w:numPr>
        <w:ilvl w:val="2"/>
        <w:numId w:val="3"/>
      </w:numPr>
      <w:spacing w:line="280" w:lineRule="atLeast"/>
      <w:jc w:val="both"/>
      <w:outlineLvl w:val="1"/>
    </w:pPr>
    <w:rPr>
      <w:u w:val="single"/>
    </w:rPr>
  </w:style>
  <w:style w:type="paragraph" w:styleId="Heading3">
    <w:name w:val="heading 3"/>
    <w:basedOn w:val="Normal"/>
    <w:next w:val="Normal"/>
    <w:qFormat/>
    <w:rsid w:val="00584DCB"/>
    <w:pPr>
      <w:keepNext/>
      <w:jc w:val="both"/>
      <w:outlineLvl w:val="2"/>
    </w:pPr>
    <w:rPr>
      <w:sz w:val="22"/>
      <w:u w:val="single"/>
    </w:rPr>
  </w:style>
  <w:style w:type="paragraph" w:styleId="Heading4">
    <w:name w:val="heading 4"/>
    <w:basedOn w:val="Normal"/>
    <w:next w:val="Normal"/>
    <w:qFormat/>
    <w:rsid w:val="00584DCB"/>
    <w:pPr>
      <w:keepNext/>
      <w:jc w:val="both"/>
      <w:outlineLvl w:val="3"/>
    </w:pPr>
    <w:rPr>
      <w:b/>
      <w:bCs/>
      <w:sz w:val="22"/>
    </w:rPr>
  </w:style>
  <w:style w:type="paragraph" w:styleId="Heading5">
    <w:name w:val="heading 5"/>
    <w:basedOn w:val="Normal"/>
    <w:next w:val="Normal"/>
    <w:qFormat/>
    <w:rsid w:val="00584DCB"/>
    <w:pPr>
      <w:keepNext/>
      <w:numPr>
        <w:numId w:val="2"/>
      </w:numPr>
      <w:spacing w:line="280" w:lineRule="atLeast"/>
      <w:jc w:val="both"/>
      <w:outlineLvl w:val="4"/>
    </w:pPr>
    <w:rPr>
      <w:b/>
      <w:bCs/>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584DCB"/>
    <w:pPr>
      <w:spacing w:line="280" w:lineRule="atLeast"/>
    </w:pPr>
    <w:rPr>
      <w:b/>
      <w:bCs/>
      <w:sz w:val="32"/>
    </w:rPr>
  </w:style>
  <w:style w:type="paragraph" w:styleId="BodyTextIndent">
    <w:name w:val="Body Text Indent"/>
    <w:basedOn w:val="Normal"/>
    <w:rsid w:val="00584DCB"/>
    <w:pPr>
      <w:ind w:firstLine="720"/>
    </w:pPr>
    <w:rPr>
      <w:sz w:val="22"/>
    </w:rPr>
  </w:style>
  <w:style w:type="paragraph" w:styleId="BodyText2">
    <w:name w:val="Body Text 2"/>
    <w:basedOn w:val="Normal"/>
    <w:rsid w:val="00584DCB"/>
    <w:rPr>
      <w:sz w:val="22"/>
    </w:rPr>
  </w:style>
  <w:style w:type="paragraph" w:styleId="BodyTextIndent2">
    <w:name w:val="Body Text Indent 2"/>
    <w:basedOn w:val="Normal"/>
    <w:rsid w:val="00584DCB"/>
    <w:pPr>
      <w:spacing w:line="280" w:lineRule="atLeast"/>
      <w:ind w:left="720"/>
    </w:pPr>
  </w:style>
  <w:style w:type="paragraph" w:styleId="BodyText3">
    <w:name w:val="Body Text 3"/>
    <w:basedOn w:val="Normal"/>
    <w:rsid w:val="00584DCB"/>
    <w:pPr>
      <w:tabs>
        <w:tab w:val="left" w:pos="360"/>
      </w:tabs>
      <w:jc w:val="both"/>
    </w:pPr>
  </w:style>
  <w:style w:type="paragraph" w:styleId="BodyTextIndent3">
    <w:name w:val="Body Text Indent 3"/>
    <w:basedOn w:val="Normal"/>
    <w:rsid w:val="00584DCB"/>
    <w:pPr>
      <w:ind w:left="504"/>
      <w:jc w:val="both"/>
    </w:pPr>
  </w:style>
  <w:style w:type="paragraph" w:styleId="BalloonText">
    <w:name w:val="Balloon Text"/>
    <w:basedOn w:val="Normal"/>
    <w:semiHidden/>
    <w:rsid w:val="009724DA"/>
    <w:rPr>
      <w:rFonts w:ascii="Tahoma" w:hAnsi="Tahoma" w:cs="Tahoma"/>
      <w:sz w:val="16"/>
      <w:szCs w:val="16"/>
    </w:rPr>
  </w:style>
  <w:style w:type="paragraph" w:styleId="Footer">
    <w:name w:val="footer"/>
    <w:basedOn w:val="Normal"/>
    <w:rsid w:val="007313FC"/>
    <w:pPr>
      <w:tabs>
        <w:tab w:val="center" w:pos="4320"/>
        <w:tab w:val="right" w:pos="8640"/>
      </w:tabs>
    </w:pPr>
  </w:style>
  <w:style w:type="character" w:styleId="PageNumber">
    <w:name w:val="page number"/>
    <w:basedOn w:val="DefaultParagraphFont"/>
    <w:rsid w:val="007313FC"/>
  </w:style>
  <w:style w:type="table" w:styleId="TableGrid">
    <w:name w:val="Table Grid"/>
    <w:basedOn w:val="TableNormal"/>
    <w:rsid w:val="000742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EF42DB"/>
    <w:pPr>
      <w:tabs>
        <w:tab w:val="center" w:pos="4320"/>
        <w:tab w:val="right" w:pos="8640"/>
      </w:tabs>
    </w:pPr>
  </w:style>
  <w:style w:type="paragraph" w:styleId="Title">
    <w:name w:val="Title"/>
    <w:basedOn w:val="Normal"/>
    <w:link w:val="TitleChar"/>
    <w:uiPriority w:val="99"/>
    <w:qFormat/>
    <w:rsid w:val="00A851BE"/>
    <w:pPr>
      <w:jc w:val="center"/>
    </w:pPr>
    <w:rPr>
      <w:rFonts w:cs="Arial"/>
      <w:smallCaps/>
      <w:sz w:val="28"/>
      <w:szCs w:val="28"/>
    </w:rPr>
  </w:style>
  <w:style w:type="paragraph" w:styleId="NormalWeb">
    <w:name w:val="Normal (Web)"/>
    <w:basedOn w:val="Normal"/>
    <w:rsid w:val="00DA30D4"/>
    <w:pPr>
      <w:overflowPunct w:val="0"/>
      <w:autoSpaceDE w:val="0"/>
      <w:autoSpaceDN w:val="0"/>
      <w:adjustRightInd w:val="0"/>
      <w:spacing w:before="100" w:after="100"/>
    </w:pPr>
    <w:rPr>
      <w:rFonts w:ascii="Times New Roman" w:hAnsi="Times New Roman"/>
      <w:szCs w:val="20"/>
    </w:rPr>
  </w:style>
  <w:style w:type="paragraph" w:styleId="PlainText">
    <w:name w:val="Plain Text"/>
    <w:basedOn w:val="Normal"/>
    <w:rsid w:val="00DA30D4"/>
    <w:pPr>
      <w:overflowPunct w:val="0"/>
      <w:autoSpaceDE w:val="0"/>
      <w:autoSpaceDN w:val="0"/>
      <w:adjustRightInd w:val="0"/>
    </w:pPr>
    <w:rPr>
      <w:rFonts w:ascii="Courier New" w:hAnsi="Courier New"/>
      <w:sz w:val="20"/>
      <w:szCs w:val="20"/>
    </w:rPr>
  </w:style>
  <w:style w:type="character" w:customStyle="1" w:styleId="TitleChar">
    <w:name w:val="Title Char"/>
    <w:basedOn w:val="DefaultParagraphFont"/>
    <w:link w:val="Title"/>
    <w:uiPriority w:val="99"/>
    <w:rsid w:val="000867FE"/>
    <w:rPr>
      <w:rFonts w:ascii="Arial" w:hAnsi="Arial" w:cs="Arial"/>
      <w:smallCaps/>
      <w:sz w:val="28"/>
      <w:szCs w:val="28"/>
    </w:rPr>
  </w:style>
  <w:style w:type="paragraph" w:styleId="ListParagraph">
    <w:name w:val="List Paragraph"/>
    <w:basedOn w:val="Normal"/>
    <w:uiPriority w:val="34"/>
    <w:qFormat/>
    <w:rsid w:val="008417D8"/>
    <w:pPr>
      <w:ind w:left="720"/>
      <w:contextualSpacing/>
    </w:pPr>
  </w:style>
  <w:style w:type="paragraph" w:styleId="Revision">
    <w:name w:val="Revision"/>
    <w:hidden/>
    <w:uiPriority w:val="99"/>
    <w:semiHidden/>
    <w:rsid w:val="009E2D69"/>
    <w:rPr>
      <w:rFonts w:ascii="Arial" w:hAnsi="Arial"/>
      <w:sz w:val="24"/>
      <w:szCs w:val="24"/>
    </w:rPr>
  </w:style>
  <w:style w:type="character" w:customStyle="1" w:styleId="ui-provider">
    <w:name w:val="ui-provider"/>
    <w:basedOn w:val="DefaultParagraphFont"/>
    <w:rsid w:val="00687D5F"/>
  </w:style>
  <w:style w:type="character" w:styleId="CommentReference">
    <w:name w:val="annotation reference"/>
    <w:basedOn w:val="DefaultParagraphFont"/>
    <w:semiHidden/>
    <w:unhideWhenUsed/>
    <w:rsid w:val="000F4D58"/>
    <w:rPr>
      <w:sz w:val="16"/>
      <w:szCs w:val="16"/>
    </w:rPr>
  </w:style>
  <w:style w:type="paragraph" w:styleId="CommentText">
    <w:name w:val="annotation text"/>
    <w:basedOn w:val="Normal"/>
    <w:link w:val="CommentTextChar"/>
    <w:unhideWhenUsed/>
    <w:rsid w:val="000F4D58"/>
    <w:rPr>
      <w:sz w:val="20"/>
      <w:szCs w:val="20"/>
    </w:rPr>
  </w:style>
  <w:style w:type="character" w:customStyle="1" w:styleId="CommentTextChar">
    <w:name w:val="Comment Text Char"/>
    <w:basedOn w:val="DefaultParagraphFont"/>
    <w:link w:val="CommentText"/>
    <w:rsid w:val="000F4D58"/>
    <w:rPr>
      <w:rFonts w:ascii="Arial" w:hAnsi="Arial"/>
    </w:rPr>
  </w:style>
  <w:style w:type="paragraph" w:styleId="CommentSubject">
    <w:name w:val="annotation subject"/>
    <w:basedOn w:val="CommentText"/>
    <w:next w:val="CommentText"/>
    <w:link w:val="CommentSubjectChar"/>
    <w:semiHidden/>
    <w:unhideWhenUsed/>
    <w:rsid w:val="000F4D58"/>
    <w:rPr>
      <w:b/>
      <w:bCs/>
    </w:rPr>
  </w:style>
  <w:style w:type="character" w:customStyle="1" w:styleId="CommentSubjectChar">
    <w:name w:val="Comment Subject Char"/>
    <w:basedOn w:val="CommentTextChar"/>
    <w:link w:val="CommentSubject"/>
    <w:semiHidden/>
    <w:rsid w:val="000F4D58"/>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630578">
      <w:bodyDiv w:val="1"/>
      <w:marLeft w:val="0"/>
      <w:marRight w:val="0"/>
      <w:marTop w:val="0"/>
      <w:marBottom w:val="0"/>
      <w:divBdr>
        <w:top w:val="none" w:sz="0" w:space="0" w:color="auto"/>
        <w:left w:val="none" w:sz="0" w:space="0" w:color="auto"/>
        <w:bottom w:val="none" w:sz="0" w:space="0" w:color="auto"/>
        <w:right w:val="none" w:sz="0" w:space="0" w:color="auto"/>
      </w:divBdr>
    </w:div>
    <w:div w:id="558201113">
      <w:bodyDiv w:val="1"/>
      <w:marLeft w:val="0"/>
      <w:marRight w:val="0"/>
      <w:marTop w:val="0"/>
      <w:marBottom w:val="0"/>
      <w:divBdr>
        <w:top w:val="none" w:sz="0" w:space="0" w:color="auto"/>
        <w:left w:val="none" w:sz="0" w:space="0" w:color="auto"/>
        <w:bottom w:val="none" w:sz="0" w:space="0" w:color="auto"/>
        <w:right w:val="none" w:sz="0" w:space="0" w:color="auto"/>
      </w:divBdr>
    </w:div>
    <w:div w:id="809327806">
      <w:bodyDiv w:val="1"/>
      <w:marLeft w:val="0"/>
      <w:marRight w:val="0"/>
      <w:marTop w:val="0"/>
      <w:marBottom w:val="0"/>
      <w:divBdr>
        <w:top w:val="none" w:sz="0" w:space="0" w:color="auto"/>
        <w:left w:val="none" w:sz="0" w:space="0" w:color="auto"/>
        <w:bottom w:val="none" w:sz="0" w:space="0" w:color="auto"/>
        <w:right w:val="none" w:sz="0" w:space="0" w:color="auto"/>
      </w:divBdr>
    </w:div>
    <w:div w:id="940918266">
      <w:bodyDiv w:val="1"/>
      <w:marLeft w:val="0"/>
      <w:marRight w:val="0"/>
      <w:marTop w:val="0"/>
      <w:marBottom w:val="0"/>
      <w:divBdr>
        <w:top w:val="none" w:sz="0" w:space="0" w:color="auto"/>
        <w:left w:val="none" w:sz="0" w:space="0" w:color="auto"/>
        <w:bottom w:val="none" w:sz="0" w:space="0" w:color="auto"/>
        <w:right w:val="none" w:sz="0" w:space="0" w:color="auto"/>
      </w:divBdr>
    </w:div>
    <w:div w:id="1120759675">
      <w:bodyDiv w:val="1"/>
      <w:marLeft w:val="0"/>
      <w:marRight w:val="0"/>
      <w:marTop w:val="0"/>
      <w:marBottom w:val="0"/>
      <w:divBdr>
        <w:top w:val="none" w:sz="0" w:space="0" w:color="auto"/>
        <w:left w:val="none" w:sz="0" w:space="0" w:color="auto"/>
        <w:bottom w:val="none" w:sz="0" w:space="0" w:color="auto"/>
        <w:right w:val="none" w:sz="0" w:space="0" w:color="auto"/>
      </w:divBdr>
    </w:div>
    <w:div w:id="1201892919">
      <w:bodyDiv w:val="1"/>
      <w:marLeft w:val="0"/>
      <w:marRight w:val="0"/>
      <w:marTop w:val="0"/>
      <w:marBottom w:val="0"/>
      <w:divBdr>
        <w:top w:val="none" w:sz="0" w:space="0" w:color="auto"/>
        <w:left w:val="none" w:sz="0" w:space="0" w:color="auto"/>
        <w:bottom w:val="none" w:sz="0" w:space="0" w:color="auto"/>
        <w:right w:val="none" w:sz="0" w:space="0" w:color="auto"/>
      </w:divBdr>
    </w:div>
    <w:div w:id="1349718406">
      <w:bodyDiv w:val="1"/>
      <w:marLeft w:val="0"/>
      <w:marRight w:val="0"/>
      <w:marTop w:val="0"/>
      <w:marBottom w:val="0"/>
      <w:divBdr>
        <w:top w:val="none" w:sz="0" w:space="0" w:color="auto"/>
        <w:left w:val="none" w:sz="0" w:space="0" w:color="auto"/>
        <w:bottom w:val="none" w:sz="0" w:space="0" w:color="auto"/>
        <w:right w:val="none" w:sz="0" w:space="0" w:color="auto"/>
      </w:divBdr>
    </w:div>
    <w:div w:id="1595550993">
      <w:bodyDiv w:val="1"/>
      <w:marLeft w:val="0"/>
      <w:marRight w:val="0"/>
      <w:marTop w:val="0"/>
      <w:marBottom w:val="0"/>
      <w:divBdr>
        <w:top w:val="none" w:sz="0" w:space="0" w:color="auto"/>
        <w:left w:val="none" w:sz="0" w:space="0" w:color="auto"/>
        <w:bottom w:val="none" w:sz="0" w:space="0" w:color="auto"/>
        <w:right w:val="none" w:sz="0" w:space="0" w:color="auto"/>
      </w:divBdr>
    </w:div>
    <w:div w:id="1620602167">
      <w:bodyDiv w:val="1"/>
      <w:marLeft w:val="0"/>
      <w:marRight w:val="0"/>
      <w:marTop w:val="0"/>
      <w:marBottom w:val="0"/>
      <w:divBdr>
        <w:top w:val="none" w:sz="0" w:space="0" w:color="auto"/>
        <w:left w:val="none" w:sz="0" w:space="0" w:color="auto"/>
        <w:bottom w:val="none" w:sz="0" w:space="0" w:color="auto"/>
        <w:right w:val="none" w:sz="0" w:space="0" w:color="auto"/>
      </w:divBdr>
    </w:div>
    <w:div w:id="1629045850">
      <w:bodyDiv w:val="1"/>
      <w:marLeft w:val="0"/>
      <w:marRight w:val="0"/>
      <w:marTop w:val="0"/>
      <w:marBottom w:val="0"/>
      <w:divBdr>
        <w:top w:val="none" w:sz="0" w:space="0" w:color="auto"/>
        <w:left w:val="none" w:sz="0" w:space="0" w:color="auto"/>
        <w:bottom w:val="none" w:sz="0" w:space="0" w:color="auto"/>
        <w:right w:val="none" w:sz="0" w:space="0" w:color="auto"/>
      </w:divBdr>
    </w:div>
    <w:div w:id="2072582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23E9D9-7F5C-4977-8441-55F60032262F}">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1337</Words>
  <Characters>7622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We respectfully submit for your review and consideration an amended proposal to provide Certified Drinking Water Operator</vt:lpstr>
    </vt:vector>
  </TitlesOfParts>
  <Company>Dept of Veterans Affairs - NCA</Company>
  <LinksUpToDate>false</LinksUpToDate>
  <CharactersWithSpaces>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respectfully submit for your review and consideration an amended proposal to provide Certified Drinking Water Operator</dc:title>
  <dc:subject/>
  <dc:creator>IRM &amp; Technology Division</dc:creator>
  <cp:keywords/>
  <dc:description/>
  <cp:lastModifiedBy>O'Neil, Hugh</cp:lastModifiedBy>
  <cp:revision>2</cp:revision>
  <cp:lastPrinted>2016-04-22T12:44:00Z</cp:lastPrinted>
  <dcterms:created xsi:type="dcterms:W3CDTF">2025-04-22T19:08:00Z</dcterms:created>
  <dcterms:modified xsi:type="dcterms:W3CDTF">2025-04-22T19:08:00Z</dcterms:modified>
</cp:coreProperties>
</file>