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RFQ Flooring Maintenance (VA-26-00051754)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30084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36C24726Q0448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05-13-2026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Z1AA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238330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LaVista Business Park - Bldg A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2008 Weems Road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Tucker GA  30084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E. Horn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Joseph.Horn@va.gov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404-321-6111 x4043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Tuscaloosa VAMC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3701 Loop Road East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Tuscaloosa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Alabama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35404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Joseph.Horn@va.gov</w:t>
            </w: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33DC9" w:rsidP="00433DC9">
      <w:pPr>
        <w:pageBreakBefore/>
        <w:sectPr>
          <w:footerReference w:type="even" r:id="rId10"/>
          <w:footerReference w:type="default" r:id="rId11"/>
          <w:footerReference w:type="first" r:id="rId12"/>
          <w:pgSz w:w="12240" w:h="15840"/>
          <w:pgMar w:top="1080" w:right="1440" w:bottom="1080" w:left="1440" w:header="360" w:footer="360"/>
          <w:cols w:space="720"/>
        </w:sectPr>
      </w:pPr>
      <w:r>
        <w:rPr>
          <w:noProof/>
        </w:rPr>
        <w:pict>
          <v:group id="Group 300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" o:spid="_x0000_s1028" type="#_x0000_t32" style="height:0;left:247;mso-wrap-style:square;position:absolute;top:1233;visibility:visible;width:11731" o:connectortype="straight" strokeweight="0.5pt"/>
            <v:shape id="Text Box 5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" o:spid="_x0000_s1030" type="#_x0000_t32" style="height:0;left:247;mso-wrap-style:square;position:absolute;top:1857;visibility:visible;width:11731" o:connectortype="straight" strokeweight="0.5pt"/>
            <v:shape id="Text Box 7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" o:spid="_x0000_s1032" type="#_x0000_t32" style="height:0;left:247;mso-wrap-style:square;position:absolute;top:3489;visibility:visible;width:11731" o:connectortype="straight" strokeweight="0.5pt"/>
            <v:shape id="Text Box 9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" o:spid="_x0000_s1034" type="#_x0000_t32" style="height:0;left:247;mso-wrap-style:square;position:absolute;top:5745;visibility:visible;width:11731" o:connectortype="straight" strokeweight="0.5pt"/>
            <v:shape id="Text Box 11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2" o:spid="_x0000_s1036" type="#_x0000_t32" style="height:0;left:247;mso-wrap-style:square;position:absolute;top:6014;visibility:visible;width:11736" o:connectortype="straight" strokeweight="0.5pt"/>
            <v:shape id="Text Box 13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" o:spid="_x0000_s1038" type="#_x0000_t32" style="height:0;left:247;mso-wrap-style:square;position:absolute;top:7727;visibility:visible;width:11736" o:connectortype="straight" strokeweight="0.5pt"/>
            <v:shape id="Text Box 15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6" o:spid="_x0000_s1040" type="#_x0000_t32" style="height:0;left:247;mso-wrap-style:square;position:absolute;top:8241;visibility:visible;width:11741" o:connectortype="straight" strokeweight="0.5pt"/>
            <v:shape id="Text Box 17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8" o:spid="_x0000_s1042" type="#_x0000_t32" style="height:0;left:247;mso-wrap-style:square;position:absolute;top:8673;visibility:visible;width:11741" o:connectortype="straight" strokeweight="0.5pt"/>
            <v:shape id="Text Box 19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0" o:spid="_x0000_s1044" type="#_x0000_t32" style="height:0;left:247;mso-wrap-style:square;position:absolute;top:9167;visibility:visible;width:11741" o:connectortype="straight" strokeweight="0.5pt"/>
            <v:shape id="Text Box 21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2" o:spid="_x0000_s1046" type="#_x0000_t32" style="height:0;left:247;mso-wrap-style:square;position:absolute;top:9662;visibility:visible;width:11741" o:connectortype="straight" strokeweight="0.5pt"/>
            <v:shape id="Text Box 23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4" o:spid="_x0000_s1048" type="#_x0000_t32" style="height:0;left:247;mso-wrap-style:square;position:absolute;top:10142;visibility:visible;width:11746" o:connectortype="straight" strokeweight="0.5pt"/>
            <v:shape id="Text Box 25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6" o:spid="_x0000_s1050" type="#_x0000_t32" style="height:0;left:247;mso-wrap-style:square;position:absolute;top:10636;visibility:visible;width:11741" o:connectortype="straight" strokeweight="0.5pt"/>
            <v:shape id="Text Box 27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8" o:spid="_x0000_s1052" type="#_x0000_t32" style="height:0;left:247;mso-wrap-style:square;position:absolute;top:11039;visibility:visible;width:11741" o:connectortype="straight" strokeweight="0.5pt"/>
            <v:shape id="Text Box 29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0" o:spid="_x0000_s1054" type="#_x0000_t32" style="height:0;left:247;mso-wrap-style:square;position:absolute;top:13593;visibility:visible;width:11746" o:connectortype="straight" strokeweight="0.5pt"/>
            <v:shape id="Text Box 31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2" o:spid="_x0000_s1056" type="#_x0000_t32" style="height:0;left:247;mso-wrap-style:square;position:absolute;top:14308;visibility:visible;width:11746" o:connectortype="straight" strokeweight="0.5pt"/>
            <v:shape id="Text Box 33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4" o:spid="_x0000_s1058" type="#_x0000_t32" style="height:0;left:247;mso-wrap-style:square;position:absolute;top:15023;visibility:visible;width:11746" o:connectortype="straight" strokeweight="1.9pt"/>
            <v:shape id="Text Box 35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6" o:spid="_x0000_s1060" type="#_x0000_t32" style="height:446;left:6403;mso-wrap-style:square;position:absolute;top:787;visibility:visible;width:0" o:connectortype="straight" strokeweight="1.7pt"/>
            <v:shape id="AutoShape 37" o:spid="_x0000_s1061" type="#_x0000_t32" style="height:446;left:8429;mso-wrap-style:square;position:absolute;top:787;visibility:visible;width:0" o:connectortype="straight" strokeweight="0.25pt"/>
            <v:shape id="AutoShape 38" o:spid="_x0000_s1062" type="#_x0000_t32" style="height:408;left:10394;mso-wrap-style:square;position:absolute;top:820;visibility:visible;width:0" o:connectortype="straight"/>
            <v:shape id="Text Box 39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0" o:spid="_x0000_s1064" type="#_x0000_t32" style="height:216;left:11042;mso-wrap-style:square;position:absolute;top:1017;visibility:visible;width:0" o:connectortype="straight"/>
            <v:shape id="Text Box 41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2" o:spid="_x0000_s1066" type="#_x0000_t32" style="height:922;left:4082;mso-wrap-style:square;position:absolute;top:1228;visibility:visible;width:0" o:connectortype="straight"/>
            <v:shape id="Text Box 43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4" o:spid="_x0000_s1068" type="#_x0000_t32" style="height:2261;left:6046;mso-wrap-style:square;position:absolute;top:1228;visibility:visible;width:0" o:connectortype="straight"/>
            <v:shape id="Text Box 45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6" o:spid="_x0000_s1070" type="#_x0000_t32" style="height:614;left:9842;mso-wrap-style:square;position:absolute;top:1243;visibility:visible;width:0" o:connectortype="straight"/>
            <v:shape id="Text Box 47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8" o:spid="_x0000_s1072" type="#_x0000_t32" style="height:288;left:10255;mso-wrap-style:square;position:absolute;top:1852;visibility:visible;width:0" o:connectortype="straight"/>
            <v:shape id="Text Box 49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0" o:spid="_x0000_s1074" type="#_x0000_t32" style="height:0;left:4082;mso-wrap-style:square;position:absolute;top:2145;visibility:visible;width:1968" o:connectortype="straight" strokeweight="0.5pt"/>
            <v:shape id="Text Box 51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2" o:spid="_x0000_s1076" type="#_x0000_t32" style="height:0;left:10255;mso-wrap-style:square;position:absolute;top:2145;visibility:visible;width:1723" o:connectortype="straight" strokeweight="0.5pt"/>
            <v:shape id="Text Box 53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4" o:spid="_x0000_s1078" type="#_x0000_t32" style="height:2266;left:7860;mso-wrap-style:square;position:absolute;top:3484;visibility:visible;width:0" o:connectortype="straight"/>
            <v:shape id="Text Box 55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6" o:spid="_x0000_s1080" type="#_x0000_t32" style="height:2256;left:8234;mso-wrap-style:square;position:absolute;top:3484;visibility:visible;width:0" o:connectortype="straight"/>
            <v:shape id="Text Box 57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8" o:spid="_x0000_s1082" type="#_x0000_t32" style="height:0;left:7860;mso-wrap-style:square;position:absolute;top:3758;visibility:visible;width:389" o:connectortype="straight" strokeweight="0.5pt"/>
            <v:shape id="Text Box 59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0" o:spid="_x0000_s1084" type="#_x0000_t32" style="height:0;left:7860;mso-wrap-style:square;position:absolute;top:4550;visibility:visible;width:4128" o:connectortype="straight" strokeweight="0.5pt"/>
            <v:shape id="Text Box 61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2" o:spid="_x0000_s1086" type="#_x0000_t32" style="height:0;left:8239;mso-wrap-style:square;position:absolute;top:4022;visibility:visible;width:3730" o:connectortype="straight" strokeweight="0.5pt"/>
            <v:shape id="Text Box 63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4" o:spid="_x0000_s1088" type="#_x0000_t32" style="height:0;left:8239;mso-wrap-style:square;position:absolute;top:5222;visibility:visible;width:3734" o:connectortype="straight" strokeweight="0.5pt"/>
            <v:shape id="Text Box 65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6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7" o:spid="_x0000_s1091" type="#_x0000_t32" style="height:0;left:252;mso-wrap-style:square;position:absolute;top:5519;visibility:visible;width:7598" o:connectortype="straight" strokeweight="0.5pt"/>
            <v:shape id="Text Box 68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9" o:spid="_x0000_s1093" type="#_x0000_t32" style="height:211;left:4087;mso-wrap-style:square;position:absolute;top:5529;visibility:visible;width:0" o:connectortype="straight"/>
            <v:shape id="Text Box 70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1" o:spid="_x0000_s1095" type="#_x0000_t32" style="height:1968;left:641;mso-wrap-style:square;position:absolute;top:8673;visibility:visible;width:0" o:connectortype="straight"/>
            <v:shape id="Text Box 72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3" o:spid="_x0000_s1097" type="#_x0000_t32" style="height:0;left:247;mso-wrap-style:square;position:absolute;top:8918;visibility:visible;width:389" o:connectortype="straight" strokeweight="0.5pt"/>
            <v:shape id="Text Box 74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5" o:spid="_x0000_s1099" type="#_x0000_t32" style="height:706;left:4538;mso-wrap-style:square;position:absolute;top:14308;visibility:visible;width:0" o:connectortype="straight"/>
            <v:shape id="Text Box 76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7" o:spid="_x0000_s1101" type="#_x0000_t32" style="height:1435;left:5995;mso-wrap-style:square;position:absolute;top:13588;visibility:visible;width:0" o:connectortype="straight" strokeweight="1.7pt"/>
            <v:shape id="Text Box 78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9" o:spid="_x0000_s1103" type="#_x0000_t32" style="height:691;left:10198;mso-wrap-style:square;position:absolute;top:14313;visibility:visible;width:0" o:connectortype="straight"/>
            <v:shape id="Text Box 80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1" o:spid="_x0000_s1105" type="#_x0000_t32" style="height:0;left:247;mso-wrap-style:square;position:absolute;top:6105;visibility:visible;width:211" o:connectortype="straight" strokeweight="0.5pt"/>
            <v:shape id="Text Box 82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3" o:spid="_x0000_s1107" type="#_x0000_t32" style="height:211;left:463;mso-wrap-style:square;position:absolute;top:6100;visibility:visible;width:0" o:connectortype="straight"/>
            <v:shape id="Text Box 84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5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6" o:spid="_x0000_s1110" type="#_x0000_t32" style="height:0;left:247;mso-wrap-style:square;position:absolute;top:6316;visibility:visible;width:211" o:connectortype="straight" strokeweight="0.5pt"/>
            <v:shape id="Text Box 87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8" o:spid="_x0000_s1112" type="#_x0000_t32" style="height:211;left:247;mso-wrap-style:square;position:absolute;top:6100;visibility:visible;width:0" o:connectortype="straight"/>
            <v:shape id="Text Box 89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0" o:spid="_x0000_s1114" type="#_x0000_t32" style="height:0;left:9017;mso-wrap-style:square;position:absolute;top:6105;visibility:visible;width:206" o:connectortype="straight" strokeweight="0.5pt"/>
            <v:shape id="Text Box 91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2" o:spid="_x0000_s1116" type="#_x0000_t32" style="height:211;left:9228;mso-wrap-style:square;position:absolute;top:6100;visibility:visible;width:0" o:connectortype="straight"/>
            <v:shape id="Text Box 93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4" o:spid="_x0000_s1118" type="#_x0000_t32" style="height:0;left:9017;mso-wrap-style:square;position:absolute;top:6316;visibility:visible;width:206" o:connectortype="straight" strokeweight="0.5pt"/>
            <v:shape id="Text Box 95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6" o:spid="_x0000_s1120" type="#_x0000_t32" style="height:211;left:9017;mso-wrap-style:square;position:absolute;top:6100;visibility:visible;width:0" o:connectortype="straight"/>
            <v:shape id="Text Box 97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8" o:spid="_x0000_s1122" type="#_x0000_t32" style="height:0;left:10217;mso-wrap-style:square;position:absolute;top:6105;visibility:visible;width:206" o:connectortype="straight" strokeweight="0.5pt"/>
            <v:shape id="Text Box 99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0" o:spid="_x0000_s1124" type="#_x0000_t32" style="height:211;left:10428;mso-wrap-style:square;position:absolute;top:6100;visibility:visible;width:0" o:connectortype="straight"/>
            <v:shape id="Text Box 101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2" o:spid="_x0000_s1126" type="#_x0000_t32" style="height:0;left:10217;mso-wrap-style:square;position:absolute;top:6316;visibility:visible;width:206" o:connectortype="straight" strokeweight="0.5pt"/>
            <v:shape id="Text Box 103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4" o:spid="_x0000_s1128" type="#_x0000_t32" style="height:211;left:10217;mso-wrap-style:square;position:absolute;top:6100;visibility:visible;width:0" o:connectortype="straight"/>
            <v:shape id="Text Box 105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6" o:spid="_x0000_s1130" type="#_x0000_t32" style="height:0;left:2854;mso-wrap-style:square;position:absolute;top:10766;visibility:visible;width:221" o:connectortype="straight" strokeweight="0.5pt"/>
            <v:shape id="Text Box 107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8" o:spid="_x0000_s1132" type="#_x0000_t32" style="height:221;left:3079;mso-wrap-style:square;position:absolute;top:10761;visibility:visible;width:0" o:connectortype="straight"/>
            <v:shape id="Text Box 109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0" o:spid="_x0000_s1134" type="#_x0000_t32" style="height:0;left:2854;mso-wrap-style:square;position:absolute;top:10987;visibility:visible;width:221" o:connectortype="straight" strokeweight="0.5pt"/>
            <v:shape id="Text Box 111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2" o:spid="_x0000_s1136" type="#_x0000_t32" style="height:221;left:2854;mso-wrap-style:square;position:absolute;top:10761;visibility:visible;width:0" o:connectortype="straight"/>
            <v:shape id="Text Box 113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4" o:spid="_x0000_s1138" type="#_x0000_t32" style="height:0;left:3665;mso-wrap-style:square;position:absolute;top:10766;visibility:visible;width:221" o:connectortype="straight" strokeweight="0.5pt"/>
            <v:shape id="Text Box 115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6" o:spid="_x0000_s1140" type="#_x0000_t32" style="height:226;left:3890;mso-wrap-style:square;position:absolute;top:10761;visibility:visible;width:0" o:connectortype="straight"/>
            <v:shape id="Text Box 117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8" o:spid="_x0000_s1142" type="#_x0000_t32" style="height:0;left:3665;mso-wrap-style:square;position:absolute;top:10991;visibility:visible;width:221" o:connectortype="straight" strokeweight="0.5pt"/>
            <v:shape id="AutoShape 119" o:spid="_x0000_s1143" type="#_x0000_t32" style="height:226;left:3665;mso-wrap-style:square;position:absolute;top:10761;visibility:visible;width:0" o:connectortype="straight"/>
            <v:shape id="AutoShape 120" o:spid="_x0000_s1144" type="#_x0000_t32" style="height:216;left:7949;mso-wrap-style:square;position:absolute;top:4113;visibility:visible;width:0" o:connectortype="straight" strokeweight="0.25pt"/>
            <v:shape id="AutoShape 121" o:spid="_x0000_s1145" type="#_x0000_t32" style="height:216;left:8155;mso-wrap-style:square;position:absolute;top:4113;visibility:visible;width:0" o:connectortype="straight" strokeweight="0.25pt"/>
            <v:shape id="AutoShape 122" o:spid="_x0000_s1146" type="#_x0000_t32" style="height:0;left:7946;mso-wrap-style:square;position:absolute;top:4118;visibility:visible;width:211" o:connectortype="straight" strokeweight="0.5pt"/>
            <v:shape id="AutoShape 123" o:spid="_x0000_s1147" type="#_x0000_t32" style="height:0;left:7946;mso-wrap-style:square;position:absolute;top:4324;visibility:visible;width:211" o:connectortype="straight" strokeweight="0.5pt"/>
            <v:shape id="AutoShape 124" o:spid="_x0000_s1148" type="#_x0000_t32" style="height:216;left:7949;mso-wrap-style:square;position:absolute;top:4929;visibility:visible;width:0" o:connectortype="straight" strokeweight="0.25pt"/>
            <v:shape id="AutoShape 125" o:spid="_x0000_s1149" type="#_x0000_t32" style="height:216;left:8155;mso-wrap-style:square;position:absolute;top:4929;visibility:visible;width:0" o:connectortype="straight" strokeweight="0.25pt"/>
            <v:shape id="AutoShape 126" o:spid="_x0000_s1150" type="#_x0000_t32" style="height:0;left:7946;mso-wrap-style:square;position:absolute;top:4934;visibility:visible;width:211" o:connectortype="straight" strokeweight="0.5pt"/>
            <v:shape id="AutoShape 127" o:spid="_x0000_s1151" type="#_x0000_t32" style="height:0;left:7946;mso-wrap-style:square;position:absolute;top:5150;visibility:visible;width:211" o:connectortype="straight" strokeweight="0.5pt"/>
            <v:shape id="AutoShape 128" o:spid="_x0000_s1152" type="#_x0000_t32" style="height:206;left:341;mso-wrap-style:square;position:absolute;top:8947;visibility:visible;width:0" o:connectortype="straight" strokeweight="0.25pt"/>
            <v:shape id="AutoShape 129" o:spid="_x0000_s1153" type="#_x0000_t32" style="height:206;left:547;mso-wrap-style:square;position:absolute;top:8947;visibility:visible;width:0" o:connectortype="straight" strokeweight="0.25pt"/>
            <v:shape id="AutoShape 130" o:spid="_x0000_s1154" type="#_x0000_t32" style="height:0;left:338;mso-wrap-style:square;position:absolute;top:8942;visibility:visible;width:211" o:connectortype="straight" strokeweight="0.5pt"/>
            <v:shape id="AutoShape 131" o:spid="_x0000_s1155" type="#_x0000_t32" style="height:0;left:338;mso-wrap-style:square;position:absolute;top:9158;visibility:visible;width:211" o:connectortype="straight" strokeweight="0.5pt"/>
            <v:shape id="AutoShape 132" o:spid="_x0000_s1156" type="#_x0000_t32" style="height:216;left:341;mso-wrap-style:square;position:absolute;top:9345;visibility:visible;width:0" o:connectortype="straight" strokeweight="0.25pt"/>
            <v:shape id="AutoShape 133" o:spid="_x0000_s1157" type="#_x0000_t32" style="height:216;left:547;mso-wrap-style:square;position:absolute;top:9345;visibility:visible;width:0" o:connectortype="straight" strokeweight="0.25pt"/>
            <v:shape id="AutoShape 134" o:spid="_x0000_s1158" type="#_x0000_t32" style="height:0;left:338;mso-wrap-style:square;position:absolute;top:9350;visibility:visible;width:211" o:connectortype="straight" strokeweight="0.5pt"/>
            <v:shape id="AutoShape 135" o:spid="_x0000_s1159" type="#_x0000_t32" style="height:0;left:338;mso-wrap-style:square;position:absolute;top:9566;visibility:visible;width:211" o:connectortype="straight" strokeweight="0.5pt"/>
            <v:shape id="AutoShape 136" o:spid="_x0000_s1160" type="#_x0000_t32" style="height:216;left:341;mso-wrap-style:square;position:absolute;top:9825;visibility:visible;width:0" o:connectortype="straight" strokeweight="0.25pt"/>
            <v:shape id="AutoShape 137" o:spid="_x0000_s1161" type="#_x0000_t32" style="height:216;left:547;mso-wrap-style:square;position:absolute;top:9825;visibility:visible;width:0" o:connectortype="straight" strokeweight="0.25pt"/>
            <v:shape id="AutoShape 138" o:spid="_x0000_s1162" type="#_x0000_t32" style="height:0;left:338;mso-wrap-style:square;position:absolute;top:9830;visibility:visible;width:211" o:connectortype="straight" strokeweight="0.5pt"/>
            <v:shape id="AutoShape 139" o:spid="_x0000_s1163" type="#_x0000_t32" style="height:0;left:338;mso-wrap-style:square;position:absolute;top:10046;visibility:visible;width:211" o:connectortype="straight" strokeweight="0.5pt"/>
            <v:shape id="AutoShape 140" o:spid="_x0000_s1164" type="#_x0000_t32" style="height:216;left:341;mso-wrap-style:square;position:absolute;top:10305;visibility:visible;width:0" o:connectortype="straight" strokeweight="0.25pt"/>
            <v:shape id="AutoShape 141" o:spid="_x0000_s1165" type="#_x0000_t32" style="height:216;left:547;mso-wrap-style:square;position:absolute;top:10305;visibility:visible;width:0" o:connectortype="straight" strokeweight="0.25pt"/>
            <v:shape id="AutoShape 142" o:spid="_x0000_s1166" type="#_x0000_t32" style="height:0;left:338;mso-wrap-style:square;position:absolute;top:10310;visibility:visible;width:211" o:connectortype="straight" strokeweight="0.5pt"/>
            <v:shape id="AutoShape 143" o:spid="_x0000_s1167" type="#_x0000_t32" style="height:0;left:338;mso-wrap-style:square;position:absolute;top:10526;visibility:visible;width:211" o:connectortype="straight" strokeweight="0.5pt"/>
            <v:shape id="AutoShape 144" o:spid="_x0000_s1168" type="#_x0000_t32" style="height:0;left:6362;mso-wrap-style:square;position:absolute;top:14774;visibility:visible;width:3701" o:connectortype="straight" strokeweight="0.5pt"/>
            <v:shape id="Text Box 145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6" o:spid="_x0000_s1170" type="#_x0000_t32" style="height:0;left:415;mso-wrap-style:square;position:absolute;top:14774;visibility:visible;width:3998" o:connectortype="straight" strokeweight="0.5pt"/>
            <v:shape id="Text Box 147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8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49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0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1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2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3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4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5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6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7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8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59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0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1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2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3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4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5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Text Box 166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7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8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69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0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1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2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3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4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5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6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7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8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79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0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1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2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Text Box 183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4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5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6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7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8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89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0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1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2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3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4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5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6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7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8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0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1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2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3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4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5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6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7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8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09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0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1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2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3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4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5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6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7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8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</v:shape>
            <v:shape id="Text Box 219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0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Text Box 222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05-07-2026</w:t>
                    </w:r>
                  </w:p>
                </w:txbxContent>
              </v:textbox>
            </v:shape>
            <v:shape id="Text Box 223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4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5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7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8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29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VISN 7 Network Contracting Office</w:t>
                    </w:r>
                  </w:p>
                </w:txbxContent>
              </v:textbox>
            </v:shape>
            <v:shape id="Text Box 230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LaVista Business Park - Bldg A</w:t>
                    </w:r>
                  </w:p>
                </w:txbxContent>
              </v:textbox>
            </v:shape>
            <v:shape id="Text Box 231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2008 Weems Road</w:t>
                    </w:r>
                  </w:p>
                </w:txbxContent>
              </v:textbox>
            </v:shape>
            <v:shape id="Text Box 232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Tucker GA 30084</w:t>
                    </w:r>
                  </w:p>
                </w:txbxContent>
              </v:textbox>
            </v:shape>
            <v:shape id="Text Box 233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4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6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7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VISN 7 Network Contracting Office</w:t>
                    </w:r>
                  </w:p>
                </w:txbxContent>
              </v:textbox>
            </v:shape>
            <v:shape id="Text Box 238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LaVista Business Park - Bldg A</w:t>
                    </w:r>
                  </w:p>
                </w:txbxContent>
              </v:textbox>
            </v:shape>
            <v:shape id="Text Box 239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2008 Weems Road</w:t>
                    </w:r>
                  </w:p>
                </w:txbxContent>
              </v:textbox>
            </v:shape>
            <v:shape id="Text Box 240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Tucker GA 30084</w:t>
                    </w:r>
                  </w:p>
                </w:txbxContent>
              </v:textbox>
            </v:shape>
            <v:shape id="Text Box 241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2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3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49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0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36C24726Q0448</w:t>
                    </w:r>
                  </w:p>
                </w:txbxContent>
              </v:textbox>
            </v:shape>
            <v:shape id="Text Box 254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5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6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7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0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1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2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3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4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5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6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Text Box 267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9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0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1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82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modification is correct/add items in the solicitation 36C24726Q0448 as follows:</w:t>
                    </w:r>
                  </w:p>
                </w:txbxContent>
              </v:textbox>
            </v:shape>
            <v:shape id="Text Box 283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4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quantity for CLIN 2002 is hereby increased from 0 to 4000 an increase of 4000.</w:t>
                    </w:r>
                  </w:p>
                </w:txbxContent>
              </v:textbox>
            </v:shape>
            <v:shape id="Text Box 285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quantity for CLIN 3002 is hereby increased from 0 to 4000 an increase of 4000.</w:t>
                    </w:r>
                  </w:p>
                </w:txbxContent>
              </v:textbox>
            </v:shape>
            <v:shape id="Text Box 286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Estimated Scheduled Period of Performance is updated for Base Year and Additional Optional Years of performance. </w:t>
                    </w:r>
                  </w:p>
                </w:txbxContent>
              </v:textbox>
            </v:shape>
            <v:shape id="Text Box 287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Please see corrected Price Cost Schedule for all items.     </w:t>
                    </w:r>
                  </w:p>
                </w:txbxContent>
              </v:textbox>
            </v:shape>
            <v:shape id="Text Box 288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9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Text Box 290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2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3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Joseph E. Horn</w:t>
                    </w:r>
                  </w:p>
                </w:txbxContent>
              </v:textbox>
            </v:shape>
            <v:shape id="Text Box 295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 Officer</w:t>
                    </w:r>
                  </w:p>
                </w:txbxContent>
              </v:textbox>
            </v:shape>
            <v:shape id="Text Box 296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433DC9" w:rsidP="00433DC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433DC9" w:rsidP="00433DC9">
      <w:pPr>
        <w:pStyle w:val="NoSpacing"/>
        <w:pageBreakBefore/>
      </w:pPr>
    </w:p>
    <w:p w:rsidR="00433DC9" w:rsidP="00433DC9">
      <w:pPr>
        <w:pStyle w:val="NoSpacing"/>
      </w:pPr>
      <w:r>
        <w:t xml:space="preserve">                         CONTINUATION PAGE</w:t>
      </w:r>
    </w:p>
    <w:p w:rsidR="00433DC9" w:rsidP="00433DC9"/>
    <w:p w:rsidR="00433DC9" w:rsidP="00433DC9">
      <w:pPr>
        <w:pStyle w:val="Heading2"/>
      </w:pPr>
      <w:r>
        <w:t>A.1 PRICE/COST SCHEDULE</w:t>
      </w:r>
    </w:p>
    <w:p w:rsidR="00433DC9" w:rsidP="00433DC9">
      <w:pPr>
        <w:pStyle w:val="Heading3"/>
      </w:pPr>
      <w:r>
        <w:t>ITEM INFORMATION</w:t>
      </w:r>
    </w:p>
    <w:tbl>
      <w:tblPr>
        <w:tblStyle w:val="LightListAccent1"/>
        <w:tblW w:w="0" w:type="auto"/>
        <w:tblLook w:val="04A0"/>
      </w:tblPr>
      <w:tblGrid>
        <w:gridCol w:w="1102"/>
        <w:gridCol w:w="2274"/>
        <w:gridCol w:w="1231"/>
        <w:gridCol w:w="699"/>
        <w:gridCol w:w="2017"/>
        <w:gridCol w:w="2017"/>
      </w:tblGrid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single" w:sz="8" w:space="0" w:color="156082" w:themeColor="accent1"/>
              <w:left w:val="single" w:sz="8" w:space="0" w:color="156082" w:themeColor="accent1"/>
              <w:bottom w:val="nil"/>
              <w:right w:val="nil"/>
            </w:tcBorders>
            <w:vAlign w:val="bottom"/>
            <w:hideMark/>
          </w:tcPr>
          <w:p w:rsidR="00433DC9" w:rsidP="006D236B">
            <w:pPr>
              <w:spacing w:before="60" w:after="60"/>
            </w:pPr>
            <w:r>
              <w:t>ITEM NUMBER</w:t>
            </w:r>
          </w:p>
        </w:tc>
        <w:tc>
          <w:tcPr>
            <w:tcW w:w="2178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433DC9" w:rsidP="006D236B">
            <w:pPr>
              <w:spacing w:before="60" w:after="60"/>
            </w:pPr>
            <w:r>
              <w:t>DESCRIPTION OF SUPPLIES/SERVICES</w:t>
            </w:r>
          </w:p>
        </w:tc>
        <w:tc>
          <w:tcPr>
            <w:tcW w:w="1258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433DC9" w:rsidP="006D236B">
            <w:pPr>
              <w:spacing w:before="60" w:after="60"/>
              <w:jc w:val="right"/>
            </w:pPr>
            <w:r>
              <w:t>QUANTITY</w:t>
            </w:r>
          </w:p>
        </w:tc>
        <w:tc>
          <w:tcPr>
            <w:tcW w:w="59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433DC9" w:rsidP="006D236B">
            <w:pPr>
              <w:spacing w:before="60" w:after="60"/>
              <w:jc w:val="right"/>
            </w:pPr>
            <w:r>
              <w:t>UNIT</w:t>
            </w:r>
          </w:p>
        </w:tc>
        <w:tc>
          <w:tcPr>
            <w:tcW w:w="2127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433DC9" w:rsidP="006D236B">
            <w:pPr>
              <w:spacing w:before="60" w:after="60"/>
              <w:jc w:val="right"/>
            </w:pPr>
            <w:r>
              <w:t>UNIT PRICE</w:t>
            </w:r>
          </w:p>
        </w:tc>
        <w:tc>
          <w:tcPr>
            <w:tcW w:w="2127" w:type="dxa"/>
            <w:tcBorders>
              <w:top w:val="single" w:sz="8" w:space="0" w:color="156082" w:themeColor="accent1"/>
              <w:left w:val="nil"/>
              <w:bottom w:val="nil"/>
              <w:right w:val="single" w:sz="8" w:space="0" w:color="156082" w:themeColor="accent1"/>
            </w:tcBorders>
            <w:vAlign w:val="bottom"/>
            <w:hideMark/>
          </w:tcPr>
          <w:p w:rsidR="00433DC9" w:rsidP="006D236B">
            <w:pPr>
              <w:spacing w:before="60" w:after="60"/>
              <w:jc w:val="right"/>
            </w:pPr>
            <w:r>
              <w:t>AMOUNT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0001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10,000.00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SF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FLOORING MAINTENANCE </w:t>
            </w:r>
            <w:r>
              <w:br/>
              <w:t>Contract Period: Base</w:t>
            </w:r>
            <w:r>
              <w:br/>
              <w:t>POP Begin:06-01-2026</w:t>
            </w:r>
            <w:r>
              <w:br/>
              <w:t>POP End: 05-31-2027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0002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4,000.00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FT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RUBBER BASE MAINTENANCE </w:t>
            </w:r>
            <w:r>
              <w:br/>
              <w:t>Contract Period: Base</w:t>
            </w:r>
            <w:r>
              <w:br/>
              <w:t>POP Begin:06-01-2026</w:t>
            </w:r>
            <w:r>
              <w:br/>
              <w:t>POP End: 05-31-2027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1001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10,000.00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SF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FLOORING MAINTENANCE </w:t>
            </w:r>
            <w:r>
              <w:br/>
              <w:t>Contract Period: Option 1</w:t>
            </w:r>
            <w:r>
              <w:br/>
            </w:r>
            <w:r>
              <w:t>POP Begin:06-01-2027</w:t>
            </w:r>
            <w:r>
              <w:br/>
              <w:t>POP End: 05-31-2028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1002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4,000.00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FT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RUBBER BASE MAINTENANCE </w:t>
            </w:r>
            <w:r>
              <w:br/>
              <w:t>Contract Period: Option 1</w:t>
            </w:r>
            <w:r>
              <w:br/>
              <w:t>POP Begin:06-01-2027</w:t>
            </w:r>
            <w:r>
              <w:br/>
              <w:t>POP End: 05-31-2028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2001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10,000.00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SF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FLOORING MAINTENANCE </w:t>
            </w:r>
            <w:r>
              <w:br/>
              <w:t>Contract Period: Option 2</w:t>
            </w:r>
            <w:r>
              <w:br/>
              <w:t>POP Begin:06-01-2028</w:t>
            </w:r>
            <w:r>
              <w:br/>
              <w:t>POP End: 05-31-2029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RPr="00196B65" w:rsidP="006D236B">
            <w:pPr>
              <w:rPr>
                <w:highlight w:val="yellow"/>
              </w:rPr>
            </w:pPr>
            <w:r w:rsidRPr="00196B65">
              <w:rPr>
                <w:highlight w:val="yellow"/>
              </w:rPr>
              <w:t>2002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RPr="00196B65" w:rsidP="006D236B">
            <w:pPr>
              <w:rPr>
                <w:highlight w:val="yellow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RPr="00196B65" w:rsidP="006D236B">
            <w:pPr>
              <w:jc w:val="right"/>
              <w:rPr>
                <w:highlight w:val="yellow"/>
              </w:rPr>
            </w:pPr>
            <w:r w:rsidRPr="00196B65">
              <w:rPr>
                <w:highlight w:val="yellow"/>
              </w:rPr>
              <w:t>4,000.00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FT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RUBBER BASE MAINTENANCE </w:t>
            </w:r>
            <w:r>
              <w:br/>
              <w:t>Contract Period: Option 2</w:t>
            </w:r>
            <w:r>
              <w:br/>
              <w:t>POP Begin:06-01-2028</w:t>
            </w:r>
            <w:r>
              <w:br/>
            </w:r>
            <w:r>
              <w:t>POP End: 05-31-2029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3001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10,000.00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SF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FLOORING MAINTENANCE </w:t>
            </w:r>
            <w:r>
              <w:br/>
              <w:t>Contract Period: Option 3</w:t>
            </w:r>
            <w:r>
              <w:br/>
              <w:t>POP Begin:06-01-2029</w:t>
            </w:r>
            <w:r>
              <w:br/>
              <w:t>POP End: 05-31-2030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RPr="00196B65" w:rsidP="006D236B">
            <w:pPr>
              <w:rPr>
                <w:highlight w:val="yellow"/>
              </w:rPr>
            </w:pPr>
            <w:r w:rsidRPr="00196B65">
              <w:rPr>
                <w:highlight w:val="yellow"/>
              </w:rPr>
              <w:t>3002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RPr="00196B65" w:rsidP="006D236B">
            <w:pPr>
              <w:rPr>
                <w:highlight w:val="yellow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RPr="00196B65" w:rsidP="006D236B">
            <w:pPr>
              <w:jc w:val="right"/>
              <w:rPr>
                <w:highlight w:val="yellow"/>
              </w:rPr>
            </w:pPr>
            <w:r w:rsidRPr="00196B65">
              <w:rPr>
                <w:highlight w:val="yellow"/>
              </w:rPr>
              <w:t>4,000.00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FT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RUBBER BASE MAINTENANCE </w:t>
            </w:r>
            <w:r>
              <w:br/>
              <w:t>Contract Period: Option 3</w:t>
            </w:r>
            <w:r>
              <w:br/>
              <w:t>POP Begin:06-01-2029</w:t>
            </w:r>
            <w:r>
              <w:br/>
              <w:t>POP End: 05-31-2030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4001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10,000.00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SF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FLOORING MAINTENANCE </w:t>
            </w:r>
            <w:r>
              <w:br/>
              <w:t>Contract Period: Option 4</w:t>
            </w:r>
            <w:r>
              <w:br/>
              <w:t>POP Begin:06-01-2030</w:t>
            </w:r>
            <w:r>
              <w:br/>
              <w:t>POP End: 05-31-2031</w:t>
            </w:r>
            <w:r>
              <w:br/>
            </w:r>
            <w:r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top w:val="nil"/>
              <w:bottom w:val="nil"/>
              <w:right w:val="nil"/>
            </w:tcBorders>
            <w:hideMark/>
          </w:tcPr>
          <w:p w:rsidR="00433DC9" w:rsidP="006D236B">
            <w:r>
              <w:t>4002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4,000.00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FT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  <w:hideMark/>
          </w:tcPr>
          <w:p w:rsidR="00433DC9" w:rsidP="006D236B">
            <w:pPr>
              <w:jc w:val="right"/>
            </w:pPr>
            <w:r>
              <w:t>__________________</w:t>
            </w:r>
          </w:p>
        </w:tc>
      </w:tr>
      <w:tr w:rsidTr="006D236B">
        <w:tblPrEx>
          <w:tblW w:w="0" w:type="auto"/>
          <w:tblLook w:val="04A0"/>
        </w:tblPrEx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  <w:tc>
          <w:tcPr>
            <w:tcW w:w="0" w:type="auto"/>
            <w:gridSpan w:val="4"/>
            <w:tcBorders>
              <w:top w:val="nil"/>
              <w:bottom w:val="single" w:sz="2" w:space="0" w:color="4F81BD"/>
            </w:tcBorders>
          </w:tcPr>
          <w:p w:rsidR="00433DC9" w:rsidP="006D236B">
            <w:r>
              <w:t xml:space="preserve">RUBBER BASE MAINTENANCE </w:t>
            </w:r>
            <w:r>
              <w:br/>
              <w:t>Contract Period: Option 4</w:t>
            </w:r>
            <w:r>
              <w:br/>
              <w:t>POP Begin:06-01-2030</w:t>
            </w:r>
            <w:r>
              <w:br/>
              <w:t>POP End: 05-31-2031</w:t>
            </w:r>
            <w:r>
              <w:br/>
              <w:t>PRINCIPAL NAICS CODE: 238330 - Flooring Contractors</w:t>
            </w:r>
            <w:r>
              <w:br/>
              <w:t>PRODUCT/SERVICE CODE: R425 - Support - Professional: Engineering/Technical</w:t>
            </w:r>
            <w:r>
              <w:br/>
              <w:t>MANUFACTURER PART NUMBER (MPN): SVC</w:t>
            </w:r>
            <w:r>
              <w:br/>
              <w:t>NATIONAL STOCK NUMBER: SVC</w:t>
            </w:r>
            <w:r>
              <w:br/>
              <w:t>LOCAL STOCK NUMBER: SVC</w:t>
            </w:r>
            <w:r>
              <w:br/>
            </w:r>
          </w:p>
        </w:tc>
        <w:tc>
          <w:tcPr>
            <w:tcW w:w="0" w:type="auto"/>
            <w:tcBorders>
              <w:top w:val="nil"/>
              <w:bottom w:val="single" w:sz="2" w:space="0" w:color="4F81BD"/>
            </w:tcBorders>
          </w:tcPr>
          <w:p w:rsidR="00433DC9" w:rsidP="006D236B"/>
        </w:tc>
      </w:tr>
      <w:tr w:rsidTr="006D236B">
        <w:tblPrEx>
          <w:tblW w:w="0" w:type="auto"/>
          <w:tblLook w:val="04A0"/>
        </w:tblPrEx>
        <w:tc>
          <w:tcPr>
            <w:tcW w:w="1054" w:type="dxa"/>
            <w:tcBorders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2178" w:type="dxa"/>
            <w:tcBorders>
              <w:left w:val="nil"/>
              <w:bottom w:val="nil"/>
              <w:right w:val="nil"/>
            </w:tcBorders>
            <w:hideMark/>
          </w:tcPr>
          <w:p w:rsidR="00433DC9" w:rsidP="006D236B"/>
        </w:tc>
        <w:tc>
          <w:tcPr>
            <w:tcW w:w="1258" w:type="dxa"/>
            <w:tcBorders>
              <w:left w:val="nil"/>
              <w:bottom w:val="nil"/>
              <w:right w:val="nil"/>
            </w:tcBorders>
            <w:hideMark/>
          </w:tcPr>
          <w:p w:rsidR="00433DC9" w:rsidP="006D236B">
            <w:pPr>
              <w:jc w:val="right"/>
            </w:pPr>
          </w:p>
        </w:tc>
        <w:tc>
          <w:tcPr>
            <w:tcW w:w="596" w:type="dxa"/>
            <w:tcBorders>
              <w:left w:val="nil"/>
              <w:bottom w:val="nil"/>
              <w:right w:val="single" w:sz="8" w:space="0" w:color="156082" w:themeColor="accent1"/>
            </w:tcBorders>
            <w:hideMark/>
          </w:tcPr>
          <w:p w:rsidR="00433DC9" w:rsidP="006D236B"/>
        </w:tc>
        <w:tc>
          <w:tcPr>
            <w:tcW w:w="2127" w:type="dxa"/>
            <w:tcBorders>
              <w:left w:val="single" w:sz="8" w:space="0" w:color="156082" w:themeColor="accent1"/>
              <w:right w:val="nil"/>
            </w:tcBorders>
            <w:hideMark/>
          </w:tcPr>
          <w:p w:rsidR="00433DC9" w:rsidRPr="00FF3F04" w:rsidP="006D236B">
            <w:pPr>
              <w:jc w:val="right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2127" w:type="dxa"/>
            <w:tcBorders>
              <w:left w:val="nil"/>
            </w:tcBorders>
            <w:hideMark/>
          </w:tcPr>
          <w:p w:rsidR="00433DC9" w:rsidRPr="00FF3F04" w:rsidP="006D236B">
            <w:pPr>
              <w:jc w:val="right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:rsidR="00433DC9" w:rsidP="00433DC9"/>
    <w:p w:rsidR="00433DC9" w:rsidP="00433DC9">
      <w:r>
        <w:t>Amendment to Solicitation 36C24726Q0448 0001</w:t>
      </w:r>
    </w:p>
    <w:p w:rsidR="00C50F8E"/>
    <w:sectPr>
      <w:footerReference w:type="even" r:id="rId13"/>
      <w:footerReference w:type="default" r:id="rId14"/>
      <w:footerReference w:type="first" r:id="rId15"/>
      <w:type w:val="continuous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F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F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F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F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F8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50F8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0F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F8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F8E"/>
    <w:rPr>
      <w:b/>
      <w:bCs/>
      <w:smallCaps/>
      <w:color w:val="366092" w:themeColor="accent1" w:themeShade="BF"/>
      <w:spacing w:val="5"/>
    </w:rPr>
  </w:style>
  <w:style w:type="table" w:styleId="LightListAccent1">
    <w:name w:val="Light List Accent 1"/>
    <w:basedOn w:val="TableNormal"/>
    <w:uiPriority w:val="61"/>
    <w:rsid w:val="00433DC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footer" Target="footer7.xml" /><Relationship Id="rId14" Type="http://schemas.openxmlformats.org/officeDocument/2006/relationships/footer" Target="footer8.xml" /><Relationship Id="rId15" Type="http://schemas.openxmlformats.org/officeDocument/2006/relationships/footer" Target="footer9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2026-05-07T20:28:07Z</dcterms:created>
  <dcterms:modified xsi:type="dcterms:W3CDTF">2026-05-07T20:28:07Z</dcterms:modified>
</cp:coreProperties>
</file>