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B52A" w14:textId="562B7E0C" w:rsidR="00FA4E9E" w:rsidRPr="00ED24A8" w:rsidRDefault="00FA4E9E" w:rsidP="00ED24A8">
      <w:pPr>
        <w:shd w:val="clear" w:color="auto" w:fill="FFFFFF"/>
        <w:spacing w:after="0" w:line="240" w:lineRule="auto"/>
        <w:jc w:val="center"/>
        <w:rPr>
          <w:rFonts w:ascii="Times New Roman" w:eastAsia="Times New Roman" w:hAnsi="Times New Roman" w:cs="Times New Roman"/>
          <w:color w:val="1F1F1F"/>
          <w:sz w:val="24"/>
          <w:szCs w:val="24"/>
        </w:rPr>
      </w:pPr>
      <w:r w:rsidRPr="00ED24A8">
        <w:rPr>
          <w:rFonts w:ascii="Times New Roman" w:eastAsia="Times New Roman" w:hAnsi="Times New Roman" w:cs="Times New Roman"/>
          <w:b/>
          <w:bCs/>
          <w:color w:val="1F1F1F"/>
          <w:sz w:val="24"/>
          <w:szCs w:val="24"/>
        </w:rPr>
        <w:t>Statement of Requirements</w:t>
      </w:r>
      <w:r w:rsidRPr="00ED24A8">
        <w:rPr>
          <w:rFonts w:ascii="Times New Roman" w:eastAsia="Times New Roman" w:hAnsi="Times New Roman" w:cs="Times New Roman"/>
          <w:color w:val="1F1F1F"/>
          <w:sz w:val="24"/>
          <w:szCs w:val="24"/>
        </w:rPr>
        <w:br/>
        <w:t>Audio Visual System Upgrade and Expansion for Baker Auditorium</w:t>
      </w:r>
      <w:r w:rsidRPr="00ED24A8">
        <w:rPr>
          <w:rFonts w:ascii="Times New Roman" w:eastAsia="Times New Roman" w:hAnsi="Times New Roman" w:cs="Times New Roman"/>
          <w:color w:val="1F1F1F"/>
          <w:sz w:val="24"/>
          <w:szCs w:val="24"/>
        </w:rPr>
        <w:br/>
        <w:t>23rd Flying Training Squadron, Cairns AAF, Ft Rucker, Alabama</w:t>
      </w:r>
    </w:p>
    <w:p w14:paraId="4C6D3866" w14:textId="15198BFB" w:rsidR="00D74A95" w:rsidRPr="00ED24A8" w:rsidRDefault="00FA4E9E" w:rsidP="00ED24A8">
      <w:pPr>
        <w:pStyle w:val="ListParagraph"/>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ED24A8">
        <w:rPr>
          <w:rFonts w:ascii="Times New Roman" w:eastAsia="Times New Roman" w:hAnsi="Times New Roman" w:cs="Times New Roman"/>
          <w:b/>
          <w:bCs/>
          <w:color w:val="1F1F1F"/>
          <w:sz w:val="24"/>
          <w:szCs w:val="24"/>
        </w:rPr>
        <w:t>PURPOSE</w:t>
      </w:r>
      <w:r w:rsidRPr="00ED24A8">
        <w:rPr>
          <w:rFonts w:ascii="Times New Roman" w:eastAsia="Times New Roman" w:hAnsi="Times New Roman" w:cs="Times New Roman"/>
          <w:color w:val="1F1F1F"/>
          <w:sz w:val="24"/>
          <w:szCs w:val="24"/>
        </w:rPr>
        <w:t>.</w:t>
      </w:r>
      <w:r w:rsidR="0071291D" w:rsidRPr="00ED24A8">
        <w:rPr>
          <w:rFonts w:ascii="Times New Roman" w:eastAsia="Times New Roman" w:hAnsi="Times New Roman" w:cs="Times New Roman"/>
          <w:color w:val="1F1F1F"/>
          <w:sz w:val="24"/>
          <w:szCs w:val="24"/>
        </w:rPr>
        <w:t xml:space="preserve"> </w:t>
      </w:r>
    </w:p>
    <w:p w14:paraId="4A1FE679" w14:textId="562D898E" w:rsidR="00FA4E9E" w:rsidRPr="00ED24A8" w:rsidRDefault="0077296E" w:rsidP="00ED24A8">
      <w:pPr>
        <w:pStyle w:val="ListParagraph"/>
        <w:shd w:val="clear" w:color="auto" w:fill="FFFFFF"/>
        <w:spacing w:before="100" w:beforeAutospacing="1" w:after="100" w:afterAutospacing="1" w:line="240" w:lineRule="auto"/>
        <w:ind w:left="48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 xml:space="preserve">The purpose of this requirement is to upgrade and refresh the audio-visual (AV) system in Building 30137 Auditorium (Baker Auditorium) and expand AV capabilities into the adjacent Heritage Room (Hover Hole). </w:t>
      </w:r>
      <w:r w:rsidR="00D048F0" w:rsidRPr="00ED24A8">
        <w:rPr>
          <w:rFonts w:ascii="Times New Roman" w:eastAsia="Times New Roman" w:hAnsi="Times New Roman" w:cs="Times New Roman"/>
          <w:color w:val="1F1F1F"/>
          <w:sz w:val="24"/>
          <w:szCs w:val="24"/>
        </w:rPr>
        <w:t xml:space="preserve">Baker Auditorium is essential to squadron </w:t>
      </w:r>
      <w:r w:rsidR="009205A1" w:rsidRPr="00ED24A8">
        <w:rPr>
          <w:rFonts w:ascii="Times New Roman" w:eastAsia="Times New Roman" w:hAnsi="Times New Roman" w:cs="Times New Roman"/>
          <w:color w:val="1F1F1F"/>
          <w:sz w:val="24"/>
          <w:szCs w:val="24"/>
        </w:rPr>
        <w:t>daily operations and is used for special events</w:t>
      </w:r>
      <w:r w:rsidR="00420EBB" w:rsidRPr="00ED24A8">
        <w:rPr>
          <w:rFonts w:ascii="Times New Roman" w:eastAsia="Times New Roman" w:hAnsi="Times New Roman" w:cs="Times New Roman"/>
          <w:color w:val="1F1F1F"/>
          <w:sz w:val="24"/>
          <w:szCs w:val="24"/>
        </w:rPr>
        <w:t xml:space="preserve"> as well (training days, assignment </w:t>
      </w:r>
      <w:r w:rsidR="00FC3EA0" w:rsidRPr="00ED24A8">
        <w:rPr>
          <w:rFonts w:ascii="Times New Roman" w:eastAsia="Times New Roman" w:hAnsi="Times New Roman" w:cs="Times New Roman"/>
          <w:color w:val="1F1F1F"/>
          <w:sz w:val="24"/>
          <w:szCs w:val="24"/>
        </w:rPr>
        <w:t>release ce</w:t>
      </w:r>
      <w:r w:rsidR="00B07BF0" w:rsidRPr="00ED24A8">
        <w:rPr>
          <w:rFonts w:ascii="Times New Roman" w:eastAsia="Times New Roman" w:hAnsi="Times New Roman" w:cs="Times New Roman"/>
          <w:color w:val="1F1F1F"/>
          <w:sz w:val="24"/>
          <w:szCs w:val="24"/>
        </w:rPr>
        <w:t>lebrations</w:t>
      </w:r>
      <w:r w:rsidR="00FC3EA0" w:rsidRPr="00ED24A8">
        <w:rPr>
          <w:rFonts w:ascii="Times New Roman" w:eastAsia="Times New Roman" w:hAnsi="Times New Roman" w:cs="Times New Roman"/>
          <w:color w:val="1F1F1F"/>
          <w:sz w:val="24"/>
          <w:szCs w:val="24"/>
        </w:rPr>
        <w:t>, retirement ceremonies,</w:t>
      </w:r>
      <w:r w:rsidR="00B5061B" w:rsidRPr="00ED24A8">
        <w:rPr>
          <w:rFonts w:ascii="Times New Roman" w:eastAsia="Times New Roman" w:hAnsi="Times New Roman" w:cs="Times New Roman"/>
          <w:color w:val="1F1F1F"/>
          <w:sz w:val="24"/>
          <w:szCs w:val="24"/>
        </w:rPr>
        <w:t xml:space="preserve"> All calls, etc</w:t>
      </w:r>
      <w:r w:rsidR="00116BF3" w:rsidRPr="00ED24A8">
        <w:rPr>
          <w:rFonts w:ascii="Times New Roman" w:eastAsia="Times New Roman" w:hAnsi="Times New Roman" w:cs="Times New Roman"/>
          <w:color w:val="1F1F1F"/>
          <w:sz w:val="24"/>
          <w:szCs w:val="24"/>
        </w:rPr>
        <w:t>.</w:t>
      </w:r>
      <w:r w:rsidR="00B5061B" w:rsidRPr="00ED24A8">
        <w:rPr>
          <w:rFonts w:ascii="Times New Roman" w:eastAsia="Times New Roman" w:hAnsi="Times New Roman" w:cs="Times New Roman"/>
          <w:color w:val="1F1F1F"/>
          <w:sz w:val="24"/>
          <w:szCs w:val="24"/>
        </w:rPr>
        <w:t>)</w:t>
      </w:r>
      <w:r w:rsidR="00116BF3" w:rsidRPr="00ED24A8">
        <w:rPr>
          <w:rFonts w:ascii="Times New Roman" w:eastAsia="Times New Roman" w:hAnsi="Times New Roman" w:cs="Times New Roman"/>
          <w:color w:val="1F1F1F"/>
          <w:sz w:val="24"/>
          <w:szCs w:val="24"/>
        </w:rPr>
        <w:t xml:space="preserve"> </w:t>
      </w:r>
      <w:r w:rsidR="00B5061B" w:rsidRPr="00ED24A8">
        <w:rPr>
          <w:rFonts w:ascii="Times New Roman" w:eastAsia="Times New Roman" w:hAnsi="Times New Roman" w:cs="Times New Roman"/>
          <w:color w:val="1F1F1F"/>
          <w:sz w:val="24"/>
          <w:szCs w:val="24"/>
        </w:rPr>
        <w:t>Baker Auditorium</w:t>
      </w:r>
      <w:r w:rsidR="00DC0DBF" w:rsidRPr="00ED24A8">
        <w:rPr>
          <w:rFonts w:ascii="Times New Roman" w:eastAsia="Times New Roman" w:hAnsi="Times New Roman" w:cs="Times New Roman"/>
          <w:color w:val="1F1F1F"/>
          <w:sz w:val="24"/>
          <w:szCs w:val="24"/>
        </w:rPr>
        <w:t xml:space="preserve"> does not have </w:t>
      </w:r>
      <w:proofErr w:type="gramStart"/>
      <w:r w:rsidR="00DC0DBF" w:rsidRPr="00ED24A8">
        <w:rPr>
          <w:rFonts w:ascii="Times New Roman" w:eastAsia="Times New Roman" w:hAnsi="Times New Roman" w:cs="Times New Roman"/>
          <w:color w:val="1F1F1F"/>
          <w:sz w:val="24"/>
          <w:szCs w:val="24"/>
        </w:rPr>
        <w:t xml:space="preserve">the </w:t>
      </w:r>
      <w:r w:rsidR="00F17C84" w:rsidRPr="00ED24A8">
        <w:rPr>
          <w:rFonts w:ascii="Times New Roman" w:eastAsia="Times New Roman" w:hAnsi="Times New Roman" w:cs="Times New Roman"/>
          <w:color w:val="1F1F1F"/>
          <w:sz w:val="24"/>
          <w:szCs w:val="24"/>
        </w:rPr>
        <w:t>seating</w:t>
      </w:r>
      <w:proofErr w:type="gramEnd"/>
      <w:r w:rsidR="00F17C84" w:rsidRPr="00ED24A8">
        <w:rPr>
          <w:rFonts w:ascii="Times New Roman" w:eastAsia="Times New Roman" w:hAnsi="Times New Roman" w:cs="Times New Roman"/>
          <w:color w:val="1F1F1F"/>
          <w:sz w:val="24"/>
          <w:szCs w:val="24"/>
        </w:rPr>
        <w:t xml:space="preserve"> capacity for the entire </w:t>
      </w:r>
      <w:proofErr w:type="gramStart"/>
      <w:r w:rsidR="00EE2250" w:rsidRPr="00ED24A8">
        <w:rPr>
          <w:rFonts w:ascii="Times New Roman" w:eastAsia="Times New Roman" w:hAnsi="Times New Roman" w:cs="Times New Roman"/>
          <w:color w:val="1F1F1F"/>
          <w:sz w:val="24"/>
          <w:szCs w:val="24"/>
        </w:rPr>
        <w:t>squadron</w:t>
      </w:r>
      <w:r w:rsidR="00F76EB6" w:rsidRPr="00ED24A8">
        <w:rPr>
          <w:rFonts w:ascii="Times New Roman" w:eastAsia="Times New Roman" w:hAnsi="Times New Roman" w:cs="Times New Roman"/>
          <w:color w:val="1F1F1F"/>
          <w:sz w:val="24"/>
          <w:szCs w:val="24"/>
        </w:rPr>
        <w:t>,</w:t>
      </w:r>
      <w:proofErr w:type="gramEnd"/>
      <w:r w:rsidR="00F76EB6" w:rsidRPr="00ED24A8">
        <w:rPr>
          <w:rFonts w:ascii="Times New Roman" w:eastAsia="Times New Roman" w:hAnsi="Times New Roman" w:cs="Times New Roman"/>
          <w:color w:val="1F1F1F"/>
          <w:sz w:val="24"/>
          <w:szCs w:val="24"/>
        </w:rPr>
        <w:t xml:space="preserve"> </w:t>
      </w:r>
      <w:r w:rsidR="00EE2250" w:rsidRPr="00ED24A8">
        <w:rPr>
          <w:rFonts w:ascii="Times New Roman" w:eastAsia="Times New Roman" w:hAnsi="Times New Roman" w:cs="Times New Roman"/>
          <w:color w:val="1F1F1F"/>
          <w:sz w:val="24"/>
          <w:szCs w:val="24"/>
        </w:rPr>
        <w:t xml:space="preserve">therefore </w:t>
      </w:r>
      <w:r w:rsidR="00F76EB6" w:rsidRPr="00ED24A8">
        <w:rPr>
          <w:rFonts w:ascii="Times New Roman" w:eastAsia="Times New Roman" w:hAnsi="Times New Roman" w:cs="Times New Roman"/>
          <w:color w:val="1F1F1F"/>
          <w:sz w:val="24"/>
          <w:szCs w:val="24"/>
        </w:rPr>
        <w:t xml:space="preserve">the Heritage Room </w:t>
      </w:r>
      <w:r w:rsidR="008F66B9" w:rsidRPr="00ED24A8">
        <w:rPr>
          <w:rFonts w:ascii="Times New Roman" w:eastAsia="Times New Roman" w:hAnsi="Times New Roman" w:cs="Times New Roman"/>
          <w:color w:val="1F1F1F"/>
          <w:sz w:val="24"/>
          <w:szCs w:val="24"/>
        </w:rPr>
        <w:t xml:space="preserve">is used for overflow seating and </w:t>
      </w:r>
      <w:r w:rsidR="00395BA2" w:rsidRPr="00ED24A8">
        <w:rPr>
          <w:rFonts w:ascii="Times New Roman" w:eastAsia="Times New Roman" w:hAnsi="Times New Roman" w:cs="Times New Roman"/>
          <w:color w:val="1F1F1F"/>
          <w:sz w:val="24"/>
          <w:szCs w:val="24"/>
        </w:rPr>
        <w:t xml:space="preserve">needs systems to </w:t>
      </w:r>
      <w:r w:rsidR="0077204E" w:rsidRPr="00ED24A8">
        <w:rPr>
          <w:rFonts w:ascii="Times New Roman" w:eastAsia="Times New Roman" w:hAnsi="Times New Roman" w:cs="Times New Roman"/>
          <w:color w:val="1F1F1F"/>
          <w:sz w:val="24"/>
          <w:szCs w:val="24"/>
        </w:rPr>
        <w:t>share</w:t>
      </w:r>
      <w:r w:rsidR="00395BA2" w:rsidRPr="00ED24A8">
        <w:rPr>
          <w:rFonts w:ascii="Times New Roman" w:eastAsia="Times New Roman" w:hAnsi="Times New Roman" w:cs="Times New Roman"/>
          <w:color w:val="1F1F1F"/>
          <w:sz w:val="24"/>
          <w:szCs w:val="24"/>
        </w:rPr>
        <w:t xml:space="preserve"> audio and video</w:t>
      </w:r>
      <w:r w:rsidR="000C52CB" w:rsidRPr="00ED24A8">
        <w:rPr>
          <w:rFonts w:ascii="Times New Roman" w:eastAsia="Times New Roman" w:hAnsi="Times New Roman" w:cs="Times New Roman"/>
          <w:color w:val="1F1F1F"/>
          <w:sz w:val="24"/>
          <w:szCs w:val="24"/>
        </w:rPr>
        <w:t xml:space="preserve"> </w:t>
      </w:r>
      <w:r w:rsidR="0072746F" w:rsidRPr="00ED24A8">
        <w:rPr>
          <w:rFonts w:ascii="Times New Roman" w:eastAsia="Times New Roman" w:hAnsi="Times New Roman" w:cs="Times New Roman"/>
          <w:color w:val="1F1F1F"/>
          <w:sz w:val="24"/>
          <w:szCs w:val="24"/>
        </w:rPr>
        <w:t xml:space="preserve">with that </w:t>
      </w:r>
      <w:r w:rsidR="00E60550" w:rsidRPr="00ED24A8">
        <w:rPr>
          <w:rFonts w:ascii="Times New Roman" w:eastAsia="Times New Roman" w:hAnsi="Times New Roman" w:cs="Times New Roman"/>
          <w:color w:val="1F1F1F"/>
          <w:sz w:val="24"/>
          <w:szCs w:val="24"/>
        </w:rPr>
        <w:t xml:space="preserve">space </w:t>
      </w:r>
      <w:r w:rsidR="0072746F" w:rsidRPr="00ED24A8">
        <w:rPr>
          <w:rFonts w:ascii="Times New Roman" w:eastAsia="Times New Roman" w:hAnsi="Times New Roman" w:cs="Times New Roman"/>
          <w:color w:val="1F1F1F"/>
          <w:sz w:val="24"/>
          <w:szCs w:val="24"/>
        </w:rPr>
        <w:t>as well</w:t>
      </w:r>
      <w:r w:rsidR="000C52CB" w:rsidRPr="00ED24A8">
        <w:rPr>
          <w:rFonts w:ascii="Times New Roman" w:eastAsia="Times New Roman" w:hAnsi="Times New Roman" w:cs="Times New Roman"/>
          <w:color w:val="1F1F1F"/>
          <w:sz w:val="24"/>
          <w:szCs w:val="24"/>
        </w:rPr>
        <w:t>.</w:t>
      </w:r>
      <w:r w:rsidR="00116BF3" w:rsidRPr="00ED24A8">
        <w:rPr>
          <w:rFonts w:ascii="Times New Roman" w:eastAsia="Times New Roman" w:hAnsi="Times New Roman" w:cs="Times New Roman"/>
          <w:color w:val="1F1F1F"/>
          <w:sz w:val="24"/>
          <w:szCs w:val="24"/>
        </w:rPr>
        <w:t xml:space="preserve"> </w:t>
      </w:r>
      <w:r w:rsidRPr="00ED24A8">
        <w:rPr>
          <w:rFonts w:ascii="Times New Roman" w:eastAsia="Times New Roman" w:hAnsi="Times New Roman" w:cs="Times New Roman"/>
          <w:color w:val="1F1F1F"/>
          <w:sz w:val="24"/>
          <w:szCs w:val="24"/>
        </w:rPr>
        <w:t>The project will replace outdated, proprietary equipment with a modern, non-proprietary system that does not require certified technicians for future upgrades or maintenance, ensuring seamless integration, secure multi-zone management, Unified Communications (UC) capabilities, and user-friendly control for presentations, briefings, and events.</w:t>
      </w:r>
      <w:r w:rsidR="003C0802" w:rsidRPr="00ED24A8">
        <w:rPr>
          <w:rFonts w:ascii="Times New Roman" w:eastAsia="Times New Roman" w:hAnsi="Times New Roman" w:cs="Times New Roman"/>
          <w:color w:val="1F1F1F"/>
          <w:sz w:val="24"/>
          <w:szCs w:val="24"/>
        </w:rPr>
        <w:t xml:space="preserve"> </w:t>
      </w:r>
    </w:p>
    <w:p w14:paraId="0C6EFCEB" w14:textId="19A103A9" w:rsidR="00FB32B9" w:rsidRPr="00ED24A8" w:rsidRDefault="003F74A4" w:rsidP="00ED24A8">
      <w:pPr>
        <w:shd w:val="clear" w:color="auto" w:fill="FFFFFF"/>
        <w:spacing w:before="100" w:beforeAutospacing="1" w:after="100" w:afterAutospacing="1" w:line="240" w:lineRule="auto"/>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2.</w:t>
      </w:r>
      <w:r w:rsidR="00C00872" w:rsidRPr="00ED24A8">
        <w:rPr>
          <w:rFonts w:ascii="Times New Roman" w:eastAsia="Times New Roman" w:hAnsi="Times New Roman" w:cs="Times New Roman"/>
          <w:color w:val="1F1F1F"/>
          <w:sz w:val="24"/>
          <w:szCs w:val="24"/>
        </w:rPr>
        <w:t xml:space="preserve">0 </w:t>
      </w:r>
      <w:r w:rsidR="00A46031" w:rsidRPr="00ED24A8">
        <w:rPr>
          <w:rFonts w:ascii="Times New Roman" w:eastAsia="Times New Roman" w:hAnsi="Times New Roman" w:cs="Times New Roman"/>
          <w:color w:val="1F1F1F"/>
          <w:sz w:val="24"/>
          <w:szCs w:val="24"/>
        </w:rPr>
        <w:t xml:space="preserve">  </w:t>
      </w:r>
      <w:r w:rsidR="00C00872" w:rsidRPr="00ED24A8">
        <w:rPr>
          <w:rFonts w:ascii="Times New Roman" w:eastAsia="Times New Roman" w:hAnsi="Times New Roman" w:cs="Times New Roman"/>
          <w:b/>
          <w:bCs/>
          <w:color w:val="1F1F1F"/>
          <w:sz w:val="24"/>
          <w:szCs w:val="24"/>
        </w:rPr>
        <w:t>APPLICABLE PUBLICATIONS AND REGULATIONS</w:t>
      </w:r>
      <w:r w:rsidR="00374CBF" w:rsidRPr="00ED24A8">
        <w:rPr>
          <w:rFonts w:ascii="Times New Roman" w:eastAsia="Times New Roman" w:hAnsi="Times New Roman" w:cs="Times New Roman"/>
          <w:color w:val="1F1F1F"/>
          <w:sz w:val="24"/>
          <w:szCs w:val="24"/>
        </w:rPr>
        <w:t>.</w:t>
      </w:r>
      <w:r w:rsidR="00FB32B9" w:rsidRPr="00ED24A8">
        <w:rPr>
          <w:rFonts w:ascii="Times New Roman" w:eastAsia="Times New Roman" w:hAnsi="Times New Roman" w:cs="Times New Roman"/>
          <w:color w:val="1F1F1F"/>
          <w:sz w:val="24"/>
          <w:szCs w:val="24"/>
        </w:rPr>
        <w:t xml:space="preserve"> </w:t>
      </w:r>
    </w:p>
    <w:p w14:paraId="57A0A31F" w14:textId="77777777" w:rsidR="0072089C" w:rsidRPr="00ED24A8" w:rsidRDefault="00535115" w:rsidP="00ED24A8">
      <w:pPr>
        <w:shd w:val="clear" w:color="auto" w:fill="FFFFFF"/>
        <w:spacing w:before="100" w:beforeAutospacing="1" w:after="100" w:afterAutospacing="1" w:line="240" w:lineRule="auto"/>
        <w:ind w:left="720" w:hanging="27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All work shall comply with the most recent versions of the following industry and federal standards:</w:t>
      </w:r>
    </w:p>
    <w:p w14:paraId="467AB15A" w14:textId="6BF2AB40" w:rsidR="0072089C" w:rsidRPr="00ED24A8" w:rsidRDefault="00535115" w:rsidP="00ED24A8">
      <w:pPr>
        <w:shd w:val="clear" w:color="auto" w:fill="FFFFFF"/>
        <w:spacing w:before="100" w:beforeAutospacing="1" w:after="100" w:afterAutospacing="1" w:line="240" w:lineRule="auto"/>
        <w:ind w:left="72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br/>
        <w:t>2.1 National Electrical Code (NEC) / NFPA 70.</w:t>
      </w:r>
    </w:p>
    <w:p w14:paraId="102F27CF" w14:textId="77777777" w:rsidR="00636718" w:rsidRPr="00ED24A8" w:rsidRDefault="00636718" w:rsidP="00ED24A8">
      <w:pPr>
        <w:shd w:val="clear" w:color="auto" w:fill="FFFFFF"/>
        <w:spacing w:before="100" w:beforeAutospacing="1" w:after="100" w:afterAutospacing="1" w:line="240" w:lineRule="auto"/>
        <w:ind w:left="720"/>
        <w:contextualSpacing/>
        <w:rPr>
          <w:rFonts w:ascii="Times New Roman" w:eastAsia="Times New Roman" w:hAnsi="Times New Roman" w:cs="Times New Roman"/>
          <w:color w:val="1F1F1F"/>
          <w:sz w:val="24"/>
          <w:szCs w:val="24"/>
        </w:rPr>
      </w:pPr>
    </w:p>
    <w:p w14:paraId="77784A59" w14:textId="7D38A535" w:rsidR="0072089C" w:rsidRPr="00ED24A8" w:rsidRDefault="00535115" w:rsidP="00ED24A8">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2.2 Unified Facilities Criteria (UFC) applicable to telecommunications and interior electrical</w:t>
      </w:r>
      <w:r w:rsidR="00B04957" w:rsidRPr="00ED24A8">
        <w:rPr>
          <w:rFonts w:ascii="Times New Roman" w:eastAsia="Times New Roman" w:hAnsi="Times New Roman" w:cs="Times New Roman"/>
          <w:color w:val="1F1F1F"/>
          <w:sz w:val="24"/>
          <w:szCs w:val="24"/>
        </w:rPr>
        <w:t xml:space="preserve"> </w:t>
      </w:r>
      <w:r w:rsidRPr="00ED24A8">
        <w:rPr>
          <w:rFonts w:ascii="Times New Roman" w:eastAsia="Times New Roman" w:hAnsi="Times New Roman" w:cs="Times New Roman"/>
          <w:color w:val="1F1F1F"/>
          <w:sz w:val="24"/>
          <w:szCs w:val="24"/>
        </w:rPr>
        <w:t>systems.</w:t>
      </w:r>
    </w:p>
    <w:p w14:paraId="1D324758" w14:textId="193732AC" w:rsidR="003F74A4" w:rsidRDefault="00535115" w:rsidP="00ED24A8">
      <w:pPr>
        <w:shd w:val="clear" w:color="auto" w:fill="FFFFFF"/>
        <w:spacing w:before="100" w:beforeAutospacing="1" w:after="100" w:afterAutospacing="1" w:line="240" w:lineRule="auto"/>
        <w:ind w:left="72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br/>
        <w:t>2.3 Standard commercial AV installation best practices (AVIXA/INFOCOMM standards).</w:t>
      </w:r>
    </w:p>
    <w:p w14:paraId="0831083E" w14:textId="77777777" w:rsidR="00ED24A8" w:rsidRPr="00ED24A8" w:rsidRDefault="00ED24A8" w:rsidP="00ED24A8">
      <w:pPr>
        <w:shd w:val="clear" w:color="auto" w:fill="FFFFFF"/>
        <w:spacing w:before="100" w:beforeAutospacing="1" w:after="100" w:afterAutospacing="1" w:line="240" w:lineRule="auto"/>
        <w:ind w:left="720"/>
        <w:contextualSpacing/>
        <w:rPr>
          <w:rFonts w:ascii="Times New Roman" w:eastAsia="Times New Roman" w:hAnsi="Times New Roman" w:cs="Times New Roman"/>
          <w:color w:val="1F1F1F"/>
          <w:sz w:val="24"/>
          <w:szCs w:val="24"/>
        </w:rPr>
      </w:pPr>
    </w:p>
    <w:p w14:paraId="44D97E1B" w14:textId="51161EB2" w:rsidR="00FA4E9E" w:rsidRPr="00ED24A8" w:rsidRDefault="003F74A4" w:rsidP="00ED24A8">
      <w:pPr>
        <w:shd w:val="clear" w:color="auto" w:fill="FFFFFF"/>
        <w:spacing w:before="100" w:beforeAutospacing="1" w:after="100" w:afterAutospacing="1" w:line="240" w:lineRule="auto"/>
        <w:ind w:left="450" w:hanging="45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 xml:space="preserve">.0 </w:t>
      </w:r>
      <w:r w:rsidR="00487170"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DESCRIPTION OF ITEMS</w:t>
      </w:r>
      <w:r w:rsidR="00FA4E9E" w:rsidRPr="00ED24A8">
        <w:rPr>
          <w:rFonts w:ascii="Times New Roman" w:eastAsia="Times New Roman" w:hAnsi="Times New Roman" w:cs="Times New Roman"/>
          <w:color w:val="1F1F1F"/>
          <w:sz w:val="24"/>
          <w:szCs w:val="24"/>
        </w:rPr>
        <w:t>.</w:t>
      </w:r>
      <w:r w:rsidR="00FA4E9E" w:rsidRPr="00ED24A8">
        <w:rPr>
          <w:rFonts w:ascii="Times New Roman" w:eastAsia="Times New Roman" w:hAnsi="Times New Roman" w:cs="Times New Roman"/>
          <w:color w:val="1F1F1F"/>
          <w:sz w:val="24"/>
          <w:szCs w:val="24"/>
        </w:rPr>
        <w:br/>
        <w:t>The following items are required for performance under this contract:</w:t>
      </w:r>
    </w:p>
    <w:p w14:paraId="114DBA90" w14:textId="14F577DA" w:rsidR="00E90806" w:rsidRPr="00ED24A8" w:rsidRDefault="00636718" w:rsidP="00ED24A8">
      <w:pPr>
        <w:shd w:val="clear" w:color="auto" w:fill="FFFFFF"/>
        <w:spacing w:before="100" w:beforeAutospacing="1" w:after="100" w:afterAutospacing="1" w:line="240" w:lineRule="auto"/>
        <w:ind w:left="126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66378F" w:rsidRPr="00ED24A8">
        <w:rPr>
          <w:rFonts w:ascii="Times New Roman" w:eastAsia="Times New Roman" w:hAnsi="Times New Roman" w:cs="Times New Roman"/>
          <w:color w:val="1F1F1F"/>
          <w:sz w:val="24"/>
          <w:szCs w:val="24"/>
        </w:rPr>
        <w:t>.0.1 'Or Equal' Substitutions: Where a brand name is specified followed by 'or equal', the proposed substitute must meet or exceed the technical specifications of the named product. Furthermore, the substitute must offer native, seamless integration with the primary control system (e.g., Q-SYS) via established plugins or open APIs, without requiring complex middleware or custom programming that increases long-term maintenance costs.</w:t>
      </w:r>
    </w:p>
    <w:p w14:paraId="4686EE50" w14:textId="2CB83255" w:rsidR="00CC5D61" w:rsidRPr="00ED24A8" w:rsidRDefault="00636718" w:rsidP="00ED24A8">
      <w:pPr>
        <w:shd w:val="clear" w:color="auto" w:fill="FFFFFF"/>
        <w:spacing w:before="100" w:beforeAutospacing="1" w:after="100" w:afterAutospacing="1" w:line="240" w:lineRule="auto"/>
        <w:ind w:left="720"/>
        <w:rPr>
          <w:rFonts w:ascii="Times New Roman" w:eastAsia="Times New Roman" w:hAnsi="Times New Roman" w:cs="Times New Roman"/>
          <w:b/>
          <w:bCs/>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w:t>
      </w:r>
      <w:r w:rsidR="00976CA7"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Baker Auditorium AV System Upgrade</w:t>
      </w:r>
    </w:p>
    <w:p w14:paraId="66AB5FA5" w14:textId="25685358" w:rsidR="00864990" w:rsidRPr="00ED24A8" w:rsidRDefault="002637C0"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.1.1 De-Installation:</w:t>
      </w:r>
      <w:r w:rsidR="002C5B04" w:rsidRPr="00ED24A8">
        <w:rPr>
          <w:rFonts w:ascii="Times New Roman" w:eastAsia="Times New Roman" w:hAnsi="Times New Roman" w:cs="Times New Roman"/>
          <w:color w:val="1F1F1F"/>
          <w:sz w:val="24"/>
          <w:szCs w:val="24"/>
        </w:rPr>
        <w:t xml:space="preserve"> Remove the existing Crestron touch screen controller, in-ceiling speakers, amplifier, input selector, projector, and 12ft electric projector screen. </w:t>
      </w:r>
      <w:r w:rsidR="00C819BD" w:rsidRPr="00C819BD">
        <w:rPr>
          <w:rFonts w:ascii="Times New Roman" w:eastAsia="Times New Roman" w:hAnsi="Times New Roman" w:cs="Times New Roman"/>
          <w:color w:val="1F1F1F"/>
          <w:sz w:val="24"/>
          <w:szCs w:val="24"/>
        </w:rPr>
        <w:t>All removed equipment shall be neatly palletized or staged in a location designated by the Government POC within Building 30137.</w:t>
      </w:r>
    </w:p>
    <w:p w14:paraId="09ED3879" w14:textId="4C1D8268" w:rsidR="00864990" w:rsidRPr="00ED24A8" w:rsidRDefault="002637C0"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 xml:space="preserve">.1.2 Projector: One (1) short-throw laser projector, brand name “or equal” to Epson or </w:t>
      </w:r>
      <w:proofErr w:type="spellStart"/>
      <w:r w:rsidR="00FA4E9E" w:rsidRPr="00ED24A8">
        <w:rPr>
          <w:rFonts w:ascii="Times New Roman" w:eastAsia="Times New Roman" w:hAnsi="Times New Roman" w:cs="Times New Roman"/>
          <w:color w:val="1F1F1F"/>
          <w:sz w:val="24"/>
          <w:szCs w:val="24"/>
        </w:rPr>
        <w:t>Optoma</w:t>
      </w:r>
      <w:proofErr w:type="spellEnd"/>
      <w:r w:rsidR="00FA4E9E" w:rsidRPr="00ED24A8">
        <w:rPr>
          <w:rFonts w:ascii="Times New Roman" w:eastAsia="Times New Roman" w:hAnsi="Times New Roman" w:cs="Times New Roman"/>
          <w:color w:val="1F1F1F"/>
          <w:sz w:val="24"/>
          <w:szCs w:val="24"/>
        </w:rPr>
        <w:t>, with a minimum of 4K resolution and 5,000+ lumens.</w:t>
      </w:r>
    </w:p>
    <w:p w14:paraId="2BB2B1E0" w14:textId="353ADFE7" w:rsidR="00864990" w:rsidRPr="00ED24A8" w:rsidRDefault="002637C0"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.1.3 Projector Screen: One (1) new 12ft wide electric projector screen with motorized up/down functionality, compatible with the new projector.</w:t>
      </w:r>
    </w:p>
    <w:p w14:paraId="23B423D1" w14:textId="77777777" w:rsidR="00C819BD" w:rsidRDefault="00C819BD"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p>
    <w:p w14:paraId="33A3CCFA" w14:textId="636E90C1" w:rsidR="00141FFF" w:rsidRPr="00ED24A8" w:rsidRDefault="002637C0"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lastRenderedPageBreak/>
        <w:t>3</w:t>
      </w:r>
      <w:r w:rsidR="00FA4E9E" w:rsidRPr="00ED24A8">
        <w:rPr>
          <w:rFonts w:ascii="Times New Roman" w:eastAsia="Times New Roman" w:hAnsi="Times New Roman" w:cs="Times New Roman"/>
          <w:color w:val="1F1F1F"/>
          <w:sz w:val="24"/>
          <w:szCs w:val="24"/>
        </w:rPr>
        <w:t>.1.4 Audio System:</w:t>
      </w:r>
    </w:p>
    <w:p w14:paraId="39AA22D9" w14:textId="34853946" w:rsidR="00E36A67" w:rsidRPr="00ED24A8" w:rsidRDefault="002329D9" w:rsidP="00ED24A8">
      <w:pPr>
        <w:shd w:val="clear" w:color="auto" w:fill="FFFFFF"/>
        <w:spacing w:before="100" w:beforeAutospacing="1" w:after="100" w:afterAutospacing="1" w:line="240" w:lineRule="auto"/>
        <w:ind w:left="2700" w:hanging="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 xml:space="preserve">.1.4.1 </w:t>
      </w:r>
      <w:proofErr w:type="gramStart"/>
      <w:r w:rsidR="00FA4E9E" w:rsidRPr="00ED24A8">
        <w:rPr>
          <w:rFonts w:ascii="Times New Roman" w:eastAsia="Times New Roman" w:hAnsi="Times New Roman" w:cs="Times New Roman"/>
          <w:color w:val="1F1F1F"/>
          <w:sz w:val="24"/>
          <w:szCs w:val="24"/>
        </w:rPr>
        <w:t>Non-proprietary</w:t>
      </w:r>
      <w:proofErr w:type="gramEnd"/>
      <w:r w:rsidR="00FA4E9E" w:rsidRPr="00ED24A8">
        <w:rPr>
          <w:rFonts w:ascii="Times New Roman" w:eastAsia="Times New Roman" w:hAnsi="Times New Roman" w:cs="Times New Roman"/>
          <w:color w:val="1F1F1F"/>
          <w:sz w:val="24"/>
          <w:szCs w:val="24"/>
        </w:rPr>
        <w:t>, high-quality in-ceiling speakers (e.g., JBL, Yamaha, or equal).</w:t>
      </w:r>
    </w:p>
    <w:p w14:paraId="730AA218" w14:textId="0692571B" w:rsidR="0076067C" w:rsidRPr="00ED24A8" w:rsidRDefault="002329D9" w:rsidP="00ED24A8">
      <w:pPr>
        <w:shd w:val="clear" w:color="auto" w:fill="FFFFFF"/>
        <w:spacing w:before="100" w:beforeAutospacing="1" w:after="100" w:afterAutospacing="1" w:line="240" w:lineRule="auto"/>
        <w:ind w:left="2700" w:hanging="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.1.4.2 New amplifier compatible with the speaker system.</w:t>
      </w:r>
    </w:p>
    <w:p w14:paraId="4B0CCA31" w14:textId="48DFDEDC" w:rsidR="00590654" w:rsidRPr="00ED24A8" w:rsidRDefault="002329D9" w:rsidP="00ED24A8">
      <w:pPr>
        <w:shd w:val="clear" w:color="auto" w:fill="FFFFFF"/>
        <w:spacing w:before="100" w:beforeAutospacing="1" w:after="100" w:afterAutospacing="1" w:line="240" w:lineRule="auto"/>
        <w:ind w:left="2700" w:hanging="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3.1.4.3</w:t>
      </w:r>
      <w:r w:rsidRPr="00ED24A8">
        <w:rPr>
          <w:rFonts w:ascii="Times New Roman" w:hAnsi="Times New Roman" w:cs="Times New Roman"/>
          <w:color w:val="1F1F1F"/>
          <w:sz w:val="24"/>
          <w:szCs w:val="24"/>
          <w:shd w:val="clear" w:color="auto" w:fill="FFFFFF"/>
        </w:rPr>
        <w:t xml:space="preserve"> </w:t>
      </w:r>
      <w:r w:rsidRPr="00ED24A8">
        <w:rPr>
          <w:rFonts w:ascii="Times New Roman" w:eastAsia="Times New Roman" w:hAnsi="Times New Roman" w:cs="Times New Roman"/>
          <w:color w:val="1F1F1F"/>
          <w:sz w:val="24"/>
          <w:szCs w:val="24"/>
        </w:rPr>
        <w:t>Two</w:t>
      </w:r>
      <w:r w:rsidR="00613A2B" w:rsidRPr="00ED24A8">
        <w:rPr>
          <w:rFonts w:ascii="Times New Roman" w:eastAsia="Times New Roman" w:hAnsi="Times New Roman" w:cs="Times New Roman"/>
          <w:color w:val="1F1F1F"/>
          <w:sz w:val="24"/>
          <w:szCs w:val="24"/>
        </w:rPr>
        <w:t xml:space="preserve"> (2) in-ceiling microphones (flush-mount or hanging) installed near the stage for speaking area coverage</w:t>
      </w:r>
      <w:r w:rsidR="00FA4E9E" w:rsidRPr="00ED24A8">
        <w:rPr>
          <w:rFonts w:ascii="Times New Roman" w:eastAsia="Times New Roman" w:hAnsi="Times New Roman" w:cs="Times New Roman"/>
          <w:color w:val="1F1F1F"/>
          <w:sz w:val="24"/>
          <w:szCs w:val="24"/>
        </w:rPr>
        <w:t>.</w:t>
      </w:r>
    </w:p>
    <w:p w14:paraId="2C511815" w14:textId="35EEFC2F" w:rsidR="001968CC" w:rsidRPr="00ED24A8" w:rsidRDefault="001968CC" w:rsidP="00ED24A8">
      <w:pPr>
        <w:shd w:val="clear" w:color="auto" w:fill="FFFFFF"/>
        <w:spacing w:before="100" w:beforeAutospacing="1" w:after="100" w:afterAutospacing="1" w:line="240" w:lineRule="auto"/>
        <w:ind w:left="2700" w:hanging="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3.1.4.4 </w:t>
      </w:r>
      <w:r w:rsidR="001F1ECF" w:rsidRPr="00ED24A8">
        <w:rPr>
          <w:rFonts w:ascii="Times New Roman" w:eastAsia="Times New Roman" w:hAnsi="Times New Roman" w:cs="Times New Roman"/>
          <w:color w:val="1F1F1F"/>
          <w:sz w:val="24"/>
          <w:szCs w:val="24"/>
        </w:rPr>
        <w:t>Wireless Microphones: One (1) professional dual-channel wireless microphone system (brand name "or equal" to Shure QLX-D or Sennheiser EW-DX). The system shall include a rack-mounted dual receiver and two (2) handheld wireless microphones. Must include a compatible networked charging station and rechargeable batteries</w:t>
      </w:r>
      <w:r w:rsidRPr="00ED24A8">
        <w:rPr>
          <w:rFonts w:ascii="Times New Roman" w:eastAsia="Times New Roman" w:hAnsi="Times New Roman" w:cs="Times New Roman"/>
          <w:color w:val="1F1F1F"/>
          <w:sz w:val="24"/>
          <w:szCs w:val="24"/>
        </w:rPr>
        <w:t>.</w:t>
      </w:r>
    </w:p>
    <w:p w14:paraId="7DB3CBBB" w14:textId="67D3CD45" w:rsidR="00C04E5F" w:rsidRPr="00ED24A8" w:rsidRDefault="002329D9"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.1.5 Speaker Prompt TV: One (1) flat-screen TV (</w:t>
      </w:r>
      <w:r w:rsidR="00346BB7" w:rsidRPr="00ED24A8">
        <w:rPr>
          <w:rFonts w:ascii="Times New Roman" w:eastAsia="Times New Roman" w:hAnsi="Times New Roman" w:cs="Times New Roman"/>
          <w:color w:val="1F1F1F"/>
          <w:sz w:val="24"/>
          <w:szCs w:val="24"/>
        </w:rPr>
        <w:t xml:space="preserve">appropriately sized for the wall, </w:t>
      </w:r>
      <w:r w:rsidR="009A238F" w:rsidRPr="00ED24A8">
        <w:rPr>
          <w:rFonts w:ascii="Times New Roman" w:eastAsia="Times New Roman" w:hAnsi="Times New Roman" w:cs="Times New Roman"/>
          <w:color w:val="1F1F1F"/>
          <w:sz w:val="24"/>
          <w:szCs w:val="24"/>
        </w:rPr>
        <w:t>~</w:t>
      </w:r>
      <w:r w:rsidR="00FA4E9E" w:rsidRPr="00ED24A8">
        <w:rPr>
          <w:rFonts w:ascii="Times New Roman" w:eastAsia="Times New Roman" w:hAnsi="Times New Roman" w:cs="Times New Roman"/>
          <w:color w:val="1F1F1F"/>
          <w:sz w:val="24"/>
          <w:szCs w:val="24"/>
        </w:rPr>
        <w:t>55”-65”) mounted on the back wall for speaker prompts.</w:t>
      </w:r>
    </w:p>
    <w:p w14:paraId="22328E92" w14:textId="07EBF5BF" w:rsidR="009A5585" w:rsidRPr="00ED24A8" w:rsidRDefault="00E33D8F"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.1.6 PTZ Camera: </w:t>
      </w:r>
      <w:r w:rsidR="00BE1462" w:rsidRPr="00ED24A8">
        <w:rPr>
          <w:rFonts w:ascii="Times New Roman" w:eastAsia="Times New Roman" w:hAnsi="Times New Roman" w:cs="Times New Roman"/>
          <w:color w:val="1F1F1F"/>
          <w:sz w:val="24"/>
          <w:szCs w:val="24"/>
        </w:rPr>
        <w:t xml:space="preserve"> One (1) Pan-Tilt-Zoom (PTZ) camera with AI-powered presenter auto-tracking (brand name “or equal” to </w:t>
      </w:r>
      <w:proofErr w:type="spellStart"/>
      <w:r w:rsidR="00BE1462" w:rsidRPr="00ED24A8">
        <w:rPr>
          <w:rFonts w:ascii="Times New Roman" w:eastAsia="Times New Roman" w:hAnsi="Times New Roman" w:cs="Times New Roman"/>
          <w:color w:val="1F1F1F"/>
          <w:sz w:val="24"/>
          <w:szCs w:val="24"/>
        </w:rPr>
        <w:t>BirdDog</w:t>
      </w:r>
      <w:proofErr w:type="spellEnd"/>
      <w:r w:rsidR="00BE1462" w:rsidRPr="00ED24A8">
        <w:rPr>
          <w:rFonts w:ascii="Times New Roman" w:eastAsia="Times New Roman" w:hAnsi="Times New Roman" w:cs="Times New Roman"/>
          <w:color w:val="1F1F1F"/>
          <w:sz w:val="24"/>
          <w:szCs w:val="24"/>
        </w:rPr>
        <w:t xml:space="preserve"> P240, </w:t>
      </w:r>
      <w:proofErr w:type="spellStart"/>
      <w:r w:rsidR="00BE1462" w:rsidRPr="00ED24A8">
        <w:rPr>
          <w:rFonts w:ascii="Times New Roman" w:eastAsia="Times New Roman" w:hAnsi="Times New Roman" w:cs="Times New Roman"/>
          <w:color w:val="1F1F1F"/>
          <w:sz w:val="24"/>
          <w:szCs w:val="24"/>
        </w:rPr>
        <w:t>AVer</w:t>
      </w:r>
      <w:proofErr w:type="spellEnd"/>
      <w:r w:rsidR="00BE1462" w:rsidRPr="00ED24A8">
        <w:rPr>
          <w:rFonts w:ascii="Times New Roman" w:eastAsia="Times New Roman" w:hAnsi="Times New Roman" w:cs="Times New Roman"/>
          <w:color w:val="1F1F1F"/>
          <w:sz w:val="24"/>
          <w:szCs w:val="24"/>
        </w:rPr>
        <w:t xml:space="preserve"> TR333V2, or Panasonic AW-UE series). Minimum specifications:</w:t>
      </w:r>
      <w:r w:rsidR="00784243" w:rsidRPr="00ED24A8">
        <w:rPr>
          <w:rFonts w:ascii="Times New Roman" w:eastAsia="Times New Roman" w:hAnsi="Times New Roman" w:cs="Times New Roman"/>
          <w:color w:val="1F1F1F"/>
          <w:sz w:val="24"/>
          <w:szCs w:val="24"/>
        </w:rPr>
        <w:t xml:space="preserve"> </w:t>
      </w:r>
    </w:p>
    <w:p w14:paraId="731F4DDD" w14:textId="522E8E15" w:rsidR="002B41A1" w:rsidRPr="00ED24A8" w:rsidRDefault="00E33D8F" w:rsidP="00ED24A8">
      <w:pPr>
        <w:shd w:val="clear" w:color="auto" w:fill="FFFFFF"/>
        <w:spacing w:before="100" w:beforeAutospacing="1" w:after="100" w:afterAutospacing="1" w:line="240" w:lineRule="auto"/>
        <w:ind w:left="21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.1.6.1 1080p resolution (4K preferred).</w:t>
      </w:r>
      <w:r w:rsidR="00FA4E9E" w:rsidRPr="00ED24A8">
        <w:rPr>
          <w:rFonts w:ascii="Times New Roman" w:eastAsia="Times New Roman" w:hAnsi="Times New Roman" w:cs="Times New Roman"/>
          <w:color w:val="1F1F1F"/>
          <w:sz w:val="24"/>
          <w:szCs w:val="24"/>
        </w:rPr>
        <w:br/>
      </w: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.1.6.2 Minimum 20x optical zoom.</w:t>
      </w:r>
      <w:r w:rsidR="00425C25"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br/>
      </w:r>
      <w:r w:rsidRPr="00ED24A8">
        <w:rPr>
          <w:rFonts w:ascii="Times New Roman" w:eastAsia="Times New Roman" w:hAnsi="Times New Roman" w:cs="Times New Roman"/>
          <w:color w:val="1F1F1F"/>
          <w:sz w:val="24"/>
          <w:szCs w:val="24"/>
        </w:rPr>
        <w:t>3</w:t>
      </w:r>
      <w:r w:rsidR="00A834ED" w:rsidRPr="00ED24A8">
        <w:rPr>
          <w:rFonts w:ascii="Times New Roman" w:eastAsia="Times New Roman" w:hAnsi="Times New Roman" w:cs="Times New Roman"/>
          <w:color w:val="1F1F1F"/>
          <w:sz w:val="24"/>
          <w:szCs w:val="24"/>
        </w:rPr>
        <w:t>.1.6.3 Built-in AI auto-tracking (no lanyards required).</w:t>
      </w:r>
      <w:r w:rsidR="00A834ED" w:rsidRPr="00ED24A8">
        <w:rPr>
          <w:rFonts w:ascii="Times New Roman" w:eastAsia="Times New Roman" w:hAnsi="Times New Roman" w:cs="Times New Roman"/>
          <w:color w:val="1F1F1F"/>
          <w:sz w:val="24"/>
          <w:szCs w:val="24"/>
        </w:rPr>
        <w:br/>
      </w:r>
      <w:r w:rsidRPr="00ED24A8">
        <w:rPr>
          <w:rFonts w:ascii="Times New Roman" w:eastAsia="Times New Roman" w:hAnsi="Times New Roman" w:cs="Times New Roman"/>
          <w:color w:val="1F1F1F"/>
          <w:sz w:val="24"/>
          <w:szCs w:val="24"/>
        </w:rPr>
        <w:t>3</w:t>
      </w:r>
      <w:r w:rsidR="00A834ED" w:rsidRPr="00ED24A8">
        <w:rPr>
          <w:rFonts w:ascii="Times New Roman" w:eastAsia="Times New Roman" w:hAnsi="Times New Roman" w:cs="Times New Roman"/>
          <w:color w:val="1F1F1F"/>
          <w:sz w:val="24"/>
          <w:szCs w:val="24"/>
        </w:rPr>
        <w:t>.1.6.4 HDMI and IP/NDI streaming outputs.</w:t>
      </w:r>
      <w:r w:rsidR="00A834ED" w:rsidRPr="00ED24A8">
        <w:rPr>
          <w:rFonts w:ascii="Times New Roman" w:eastAsia="Times New Roman" w:hAnsi="Times New Roman" w:cs="Times New Roman"/>
          <w:color w:val="1F1F1F"/>
          <w:sz w:val="24"/>
          <w:szCs w:val="24"/>
        </w:rPr>
        <w:br/>
      </w:r>
      <w:r w:rsidRPr="00ED24A8">
        <w:rPr>
          <w:rFonts w:ascii="Times New Roman" w:eastAsia="Times New Roman" w:hAnsi="Times New Roman" w:cs="Times New Roman"/>
          <w:color w:val="1F1F1F"/>
          <w:sz w:val="24"/>
          <w:szCs w:val="24"/>
        </w:rPr>
        <w:t>3</w:t>
      </w:r>
      <w:r w:rsidR="00A834ED" w:rsidRPr="00ED24A8">
        <w:rPr>
          <w:rFonts w:ascii="Times New Roman" w:eastAsia="Times New Roman" w:hAnsi="Times New Roman" w:cs="Times New Roman"/>
          <w:color w:val="1F1F1F"/>
          <w:sz w:val="24"/>
          <w:szCs w:val="24"/>
        </w:rPr>
        <w:t>.1.6.5 Software or physical privacy mode.</w:t>
      </w:r>
    </w:p>
    <w:p w14:paraId="68B5BB72" w14:textId="29F7AE11" w:rsidR="00CF5E3A" w:rsidRPr="00ED24A8" w:rsidRDefault="00E33D8F"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.1.7 Control System</w:t>
      </w:r>
      <w:r w:rsidR="007F47D2" w:rsidRPr="00ED24A8">
        <w:rPr>
          <w:rFonts w:ascii="Times New Roman" w:eastAsia="Times New Roman" w:hAnsi="Times New Roman" w:cs="Times New Roman"/>
          <w:color w:val="1F1F1F"/>
          <w:sz w:val="24"/>
          <w:szCs w:val="24"/>
        </w:rPr>
        <w:t xml:space="preserve">: </w:t>
      </w:r>
      <w:r w:rsidR="00234850" w:rsidRPr="00ED24A8">
        <w:rPr>
          <w:rFonts w:ascii="Times New Roman" w:eastAsia="Times New Roman" w:hAnsi="Times New Roman" w:cs="Times New Roman"/>
          <w:color w:val="1F1F1F"/>
          <w:sz w:val="24"/>
          <w:szCs w:val="24"/>
        </w:rPr>
        <w:t>One (1) professional AV-over-IP control processor (brand name "or equal" to QSC Q-SYS Core Nano) and one (1) dedicated, PoE-powered touch screen controller. The system must be capable of managing independent audio/video zones, input selection, and secure isolation logic.</w:t>
      </w:r>
      <w:r w:rsidR="00403154" w:rsidRPr="00ED24A8">
        <w:rPr>
          <w:rFonts w:ascii="Times New Roman" w:eastAsia="Times New Roman" w:hAnsi="Times New Roman" w:cs="Times New Roman"/>
          <w:color w:val="1F1F1F"/>
          <w:sz w:val="24"/>
          <w:szCs w:val="24"/>
        </w:rPr>
        <w:t xml:space="preserve"> The system must allow Baker Auditorium to securely isolate its AV feeds from the Heritage Room and other </w:t>
      </w:r>
      <w:r w:rsidR="00116342" w:rsidRPr="00ED24A8">
        <w:rPr>
          <w:rFonts w:ascii="Times New Roman" w:eastAsia="Times New Roman" w:hAnsi="Times New Roman" w:cs="Times New Roman"/>
          <w:color w:val="1F1F1F"/>
          <w:sz w:val="24"/>
          <w:szCs w:val="24"/>
        </w:rPr>
        <w:t>outputs</w:t>
      </w:r>
      <w:r w:rsidR="00403154" w:rsidRPr="00ED24A8">
        <w:rPr>
          <w:rFonts w:ascii="Times New Roman" w:eastAsia="Times New Roman" w:hAnsi="Times New Roman" w:cs="Times New Roman"/>
          <w:color w:val="1F1F1F"/>
          <w:sz w:val="24"/>
          <w:szCs w:val="24"/>
        </w:rPr>
        <w:t xml:space="preserve"> during classified or private briefing</w:t>
      </w:r>
      <w:r w:rsidR="00116342" w:rsidRPr="00ED24A8">
        <w:rPr>
          <w:rFonts w:ascii="Times New Roman" w:eastAsia="Times New Roman" w:hAnsi="Times New Roman" w:cs="Times New Roman"/>
          <w:color w:val="1F1F1F"/>
          <w:sz w:val="24"/>
          <w:szCs w:val="24"/>
        </w:rPr>
        <w:t>s</w:t>
      </w:r>
      <w:r w:rsidR="000E5F5F" w:rsidRPr="00ED24A8">
        <w:rPr>
          <w:rFonts w:ascii="Times New Roman" w:eastAsia="Times New Roman" w:hAnsi="Times New Roman" w:cs="Times New Roman"/>
          <w:color w:val="1F1F1F"/>
          <w:sz w:val="24"/>
          <w:szCs w:val="24"/>
        </w:rPr>
        <w:t xml:space="preserve">, including </w:t>
      </w:r>
      <w:r w:rsidR="00812E0F" w:rsidRPr="00ED24A8">
        <w:rPr>
          <w:rFonts w:ascii="Times New Roman" w:eastAsia="Times New Roman" w:hAnsi="Times New Roman" w:cs="Times New Roman"/>
          <w:color w:val="1F1F1F"/>
          <w:sz w:val="24"/>
          <w:szCs w:val="24"/>
        </w:rPr>
        <w:t>any cameras installed.</w:t>
      </w:r>
    </w:p>
    <w:p w14:paraId="5B8687A4" w14:textId="64B76DF9" w:rsidR="00AE30D8" w:rsidRPr="00ED24A8" w:rsidRDefault="00881036"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.1.</w:t>
      </w:r>
      <w:r w:rsidRPr="00ED24A8">
        <w:rPr>
          <w:rFonts w:ascii="Times New Roman" w:eastAsia="Times New Roman" w:hAnsi="Times New Roman" w:cs="Times New Roman"/>
          <w:color w:val="1F1F1F"/>
          <w:sz w:val="24"/>
          <w:szCs w:val="24"/>
        </w:rPr>
        <w:t>8</w:t>
      </w:r>
      <w:r w:rsidR="00FA4E9E" w:rsidRPr="00ED24A8">
        <w:rPr>
          <w:rFonts w:ascii="Times New Roman" w:eastAsia="Times New Roman" w:hAnsi="Times New Roman" w:cs="Times New Roman"/>
          <w:color w:val="1F1F1F"/>
          <w:sz w:val="24"/>
          <w:szCs w:val="24"/>
        </w:rPr>
        <w:t> Inputs: System must incorporate Government-furnished equipment: wireless microphone</w:t>
      </w:r>
      <w:r w:rsidR="003F6279" w:rsidRPr="00ED24A8">
        <w:rPr>
          <w:rFonts w:ascii="Times New Roman" w:eastAsia="Times New Roman" w:hAnsi="Times New Roman" w:cs="Times New Roman"/>
          <w:color w:val="1F1F1F"/>
          <w:sz w:val="24"/>
          <w:szCs w:val="24"/>
        </w:rPr>
        <w:t xml:space="preserve"> receiver</w:t>
      </w:r>
      <w:r w:rsidR="00FA4E9E" w:rsidRPr="00ED24A8">
        <w:rPr>
          <w:rFonts w:ascii="Times New Roman" w:eastAsia="Times New Roman" w:hAnsi="Times New Roman" w:cs="Times New Roman"/>
          <w:color w:val="1F1F1F"/>
          <w:sz w:val="24"/>
          <w:szCs w:val="24"/>
        </w:rPr>
        <w:t>, DVD/Blu-ray player, Apple TV, standalone PC, and a secondary PC/laptop input (HDMI).</w:t>
      </w:r>
    </w:p>
    <w:p w14:paraId="231FA5B8" w14:textId="01CE849F" w:rsidR="001F68C3" w:rsidRPr="00ED24A8" w:rsidRDefault="00C414D5"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1F68C3" w:rsidRPr="00ED24A8">
        <w:rPr>
          <w:rFonts w:ascii="Times New Roman" w:eastAsia="Times New Roman" w:hAnsi="Times New Roman" w:cs="Times New Roman"/>
          <w:color w:val="1F1F1F"/>
          <w:sz w:val="24"/>
          <w:szCs w:val="24"/>
        </w:rPr>
        <w:t>.1.</w:t>
      </w:r>
      <w:r w:rsidR="00881036" w:rsidRPr="00ED24A8">
        <w:rPr>
          <w:rFonts w:ascii="Times New Roman" w:eastAsia="Times New Roman" w:hAnsi="Times New Roman" w:cs="Times New Roman"/>
          <w:color w:val="1F1F1F"/>
          <w:sz w:val="24"/>
          <w:szCs w:val="24"/>
        </w:rPr>
        <w:t>9</w:t>
      </w:r>
      <w:r w:rsidR="001F68C3" w:rsidRPr="00ED24A8">
        <w:rPr>
          <w:rFonts w:ascii="Times New Roman" w:eastAsia="Times New Roman" w:hAnsi="Times New Roman" w:cs="Times New Roman"/>
          <w:color w:val="1F1F1F"/>
          <w:sz w:val="24"/>
          <w:szCs w:val="24"/>
        </w:rPr>
        <w:t xml:space="preserve"> Unified Communications (UC) &amp; Streaming Integration: The system must include USB AV bridging capabilities.</w:t>
      </w:r>
    </w:p>
    <w:p w14:paraId="10254EB3" w14:textId="01DF0CBE" w:rsidR="001F68C3" w:rsidRPr="00ED24A8" w:rsidRDefault="00C414D5" w:rsidP="00ED24A8">
      <w:pPr>
        <w:shd w:val="clear" w:color="auto" w:fill="FFFFFF"/>
        <w:spacing w:before="100" w:beforeAutospacing="1" w:after="100" w:afterAutospacing="1" w:line="240" w:lineRule="auto"/>
        <w:ind w:left="21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1F68C3" w:rsidRPr="00ED24A8">
        <w:rPr>
          <w:rFonts w:ascii="Times New Roman" w:eastAsia="Times New Roman" w:hAnsi="Times New Roman" w:cs="Times New Roman"/>
          <w:color w:val="1F1F1F"/>
          <w:sz w:val="24"/>
          <w:szCs w:val="24"/>
        </w:rPr>
        <w:t>.1.</w:t>
      </w:r>
      <w:r w:rsidRPr="00ED24A8">
        <w:rPr>
          <w:rFonts w:ascii="Times New Roman" w:eastAsia="Times New Roman" w:hAnsi="Times New Roman" w:cs="Times New Roman"/>
          <w:color w:val="1F1F1F"/>
          <w:sz w:val="24"/>
          <w:szCs w:val="24"/>
        </w:rPr>
        <w:t>9</w:t>
      </w:r>
      <w:r w:rsidR="001F68C3" w:rsidRPr="00ED24A8">
        <w:rPr>
          <w:rFonts w:ascii="Times New Roman" w:eastAsia="Times New Roman" w:hAnsi="Times New Roman" w:cs="Times New Roman"/>
          <w:color w:val="1F1F1F"/>
          <w:sz w:val="24"/>
          <w:szCs w:val="24"/>
        </w:rPr>
        <w:t>.1 Primary Host PC: Provide a USB connection at the primary presentation location that delivers the room's mixed audio (microphones) and selected video feed (PTZ camera or presentation) to a host laptop for use with software codecs (e.g., MS Teams).</w:t>
      </w:r>
    </w:p>
    <w:p w14:paraId="0248EE1E" w14:textId="42A082D7" w:rsidR="001F68C3" w:rsidRPr="00ED24A8" w:rsidRDefault="00C414D5" w:rsidP="00ED24A8">
      <w:pPr>
        <w:shd w:val="clear" w:color="auto" w:fill="FFFFFF"/>
        <w:spacing w:before="100" w:beforeAutospacing="1" w:after="100" w:afterAutospacing="1" w:line="240" w:lineRule="auto"/>
        <w:ind w:left="21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lastRenderedPageBreak/>
        <w:t>3</w:t>
      </w:r>
      <w:r w:rsidR="001F68C3" w:rsidRPr="00ED24A8">
        <w:rPr>
          <w:rFonts w:ascii="Times New Roman" w:eastAsia="Times New Roman" w:hAnsi="Times New Roman" w:cs="Times New Roman"/>
          <w:color w:val="1F1F1F"/>
          <w:sz w:val="24"/>
          <w:szCs w:val="24"/>
        </w:rPr>
        <w:t>.1.</w:t>
      </w:r>
      <w:r w:rsidRPr="00ED24A8">
        <w:rPr>
          <w:rFonts w:ascii="Times New Roman" w:eastAsia="Times New Roman" w:hAnsi="Times New Roman" w:cs="Times New Roman"/>
          <w:color w:val="1F1F1F"/>
          <w:sz w:val="24"/>
          <w:szCs w:val="24"/>
        </w:rPr>
        <w:t>9</w:t>
      </w:r>
      <w:r w:rsidR="001F68C3" w:rsidRPr="00ED24A8">
        <w:rPr>
          <w:rFonts w:ascii="Times New Roman" w:eastAsia="Times New Roman" w:hAnsi="Times New Roman" w:cs="Times New Roman"/>
          <w:color w:val="1F1F1F"/>
          <w:sz w:val="24"/>
          <w:szCs w:val="24"/>
        </w:rPr>
        <w:t>.2 Secondary Streaming PC: Provide a secondary, independent output (USB or HDMI with capture card) to allow a second PC to receive the room's AV feed for social media streaming or recording.</w:t>
      </w:r>
    </w:p>
    <w:p w14:paraId="56CABFAC" w14:textId="5A551D9B" w:rsidR="00E1579B" w:rsidRPr="00ED24A8" w:rsidRDefault="00C414D5" w:rsidP="00ED24A8">
      <w:pPr>
        <w:shd w:val="clear" w:color="auto" w:fill="FFFFFF"/>
        <w:spacing w:before="100" w:beforeAutospacing="1" w:after="100" w:afterAutospacing="1" w:line="240" w:lineRule="auto"/>
        <w:ind w:left="21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1F68C3" w:rsidRPr="00ED24A8">
        <w:rPr>
          <w:rFonts w:ascii="Times New Roman" w:eastAsia="Times New Roman" w:hAnsi="Times New Roman" w:cs="Times New Roman"/>
          <w:color w:val="1F1F1F"/>
          <w:sz w:val="24"/>
          <w:szCs w:val="24"/>
        </w:rPr>
        <w:t>.1.</w:t>
      </w:r>
      <w:r w:rsidRPr="00ED24A8">
        <w:rPr>
          <w:rFonts w:ascii="Times New Roman" w:eastAsia="Times New Roman" w:hAnsi="Times New Roman" w:cs="Times New Roman"/>
          <w:color w:val="1F1F1F"/>
          <w:sz w:val="24"/>
          <w:szCs w:val="24"/>
        </w:rPr>
        <w:t>9</w:t>
      </w:r>
      <w:r w:rsidR="001F68C3" w:rsidRPr="00ED24A8">
        <w:rPr>
          <w:rFonts w:ascii="Times New Roman" w:eastAsia="Times New Roman" w:hAnsi="Times New Roman" w:cs="Times New Roman"/>
          <w:color w:val="1F1F1F"/>
          <w:sz w:val="24"/>
          <w:szCs w:val="24"/>
        </w:rPr>
        <w:t xml:space="preserve">.3 VTC Readiness: The system architecture must be capable of integrating a future </w:t>
      </w:r>
      <w:proofErr w:type="gramStart"/>
      <w:r w:rsidR="001F68C3" w:rsidRPr="00ED24A8">
        <w:rPr>
          <w:rFonts w:ascii="Times New Roman" w:eastAsia="Times New Roman" w:hAnsi="Times New Roman" w:cs="Times New Roman"/>
          <w:color w:val="1F1F1F"/>
          <w:sz w:val="24"/>
          <w:szCs w:val="24"/>
        </w:rPr>
        <w:t>dedicated hardware</w:t>
      </w:r>
      <w:proofErr w:type="gramEnd"/>
      <w:r w:rsidR="001F68C3" w:rsidRPr="00ED24A8">
        <w:rPr>
          <w:rFonts w:ascii="Times New Roman" w:eastAsia="Times New Roman" w:hAnsi="Times New Roman" w:cs="Times New Roman"/>
          <w:color w:val="1F1F1F"/>
          <w:sz w:val="24"/>
          <w:szCs w:val="24"/>
        </w:rPr>
        <w:t xml:space="preserve"> VTC codec (e.g., Cisco, Poly) without requiring </w:t>
      </w:r>
      <w:r w:rsidR="00BA385E" w:rsidRPr="00ED24A8">
        <w:rPr>
          <w:rFonts w:ascii="Times New Roman" w:eastAsia="Times New Roman" w:hAnsi="Times New Roman" w:cs="Times New Roman"/>
          <w:color w:val="1F1F1F"/>
          <w:sz w:val="24"/>
          <w:szCs w:val="24"/>
        </w:rPr>
        <w:t>total</w:t>
      </w:r>
      <w:r w:rsidR="001F68C3" w:rsidRPr="00ED24A8">
        <w:rPr>
          <w:rFonts w:ascii="Times New Roman" w:eastAsia="Times New Roman" w:hAnsi="Times New Roman" w:cs="Times New Roman"/>
          <w:color w:val="1F1F1F"/>
          <w:sz w:val="24"/>
          <w:szCs w:val="24"/>
        </w:rPr>
        <w:t xml:space="preserve"> system redesign.</w:t>
      </w:r>
    </w:p>
    <w:p w14:paraId="3CA6DB55" w14:textId="1658317D" w:rsidR="00BA385E" w:rsidRPr="00ED24A8" w:rsidRDefault="00FD056C" w:rsidP="00BA385E">
      <w:pPr>
        <w:shd w:val="clear" w:color="auto" w:fill="FFFFFF"/>
        <w:spacing w:before="100" w:beforeAutospacing="1" w:after="100" w:afterAutospacing="1" w:line="240" w:lineRule="auto"/>
        <w:ind w:left="2070" w:hanging="63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C848FE" w:rsidRPr="00ED24A8">
        <w:rPr>
          <w:rFonts w:ascii="Times New Roman" w:eastAsia="Times New Roman" w:hAnsi="Times New Roman" w:cs="Times New Roman"/>
          <w:color w:val="1F1F1F"/>
          <w:sz w:val="24"/>
          <w:szCs w:val="24"/>
        </w:rPr>
        <w:t>.1.1</w:t>
      </w:r>
      <w:r w:rsidRPr="00ED24A8">
        <w:rPr>
          <w:rFonts w:ascii="Times New Roman" w:eastAsia="Times New Roman" w:hAnsi="Times New Roman" w:cs="Times New Roman"/>
          <w:color w:val="1F1F1F"/>
          <w:sz w:val="24"/>
          <w:szCs w:val="24"/>
        </w:rPr>
        <w:t>0</w:t>
      </w:r>
      <w:r w:rsidR="00C848FE" w:rsidRPr="00ED24A8">
        <w:rPr>
          <w:rFonts w:ascii="Times New Roman" w:eastAsia="Times New Roman" w:hAnsi="Times New Roman" w:cs="Times New Roman"/>
          <w:color w:val="1F1F1F"/>
          <w:sz w:val="24"/>
          <w:szCs w:val="24"/>
        </w:rPr>
        <w:t xml:space="preserve"> Equipment Rack: </w:t>
      </w:r>
      <w:r w:rsidR="00BA385E" w:rsidRPr="00BA385E">
        <w:rPr>
          <w:rFonts w:ascii="Times New Roman" w:eastAsia="Times New Roman" w:hAnsi="Times New Roman" w:cs="Times New Roman"/>
          <w:color w:val="1F1F1F"/>
          <w:sz w:val="24"/>
          <w:szCs w:val="24"/>
        </w:rPr>
        <w:t>Utilize the existing equipment rack. If the existing rack is not feasible, the offeror shall note this in their response. </w:t>
      </w:r>
      <w:r w:rsidR="00BA385E" w:rsidRPr="00BA385E">
        <w:rPr>
          <w:rFonts w:ascii="Times New Roman" w:eastAsia="Times New Roman" w:hAnsi="Times New Roman" w:cs="Times New Roman"/>
          <w:i/>
          <w:iCs/>
          <w:color w:val="1F1F1F"/>
          <w:sz w:val="24"/>
          <w:szCs w:val="24"/>
        </w:rPr>
        <w:t>See optional add-on 3.3.</w:t>
      </w:r>
      <w:r w:rsidR="00BA385E">
        <w:rPr>
          <w:rFonts w:ascii="Times New Roman" w:eastAsia="Times New Roman" w:hAnsi="Times New Roman" w:cs="Times New Roman"/>
          <w:i/>
          <w:iCs/>
          <w:color w:val="1F1F1F"/>
          <w:sz w:val="24"/>
          <w:szCs w:val="24"/>
        </w:rPr>
        <w:t>5</w:t>
      </w:r>
      <w:r w:rsidR="00BA385E" w:rsidRPr="00BA385E">
        <w:rPr>
          <w:rFonts w:ascii="Times New Roman" w:eastAsia="Times New Roman" w:hAnsi="Times New Roman" w:cs="Times New Roman"/>
          <w:i/>
          <w:iCs/>
          <w:color w:val="1F1F1F"/>
          <w:sz w:val="24"/>
          <w:szCs w:val="24"/>
        </w:rPr>
        <w:t xml:space="preserve"> for a new rack.</w:t>
      </w:r>
    </w:p>
    <w:p w14:paraId="650250BC" w14:textId="3C68246F" w:rsidR="00CC5D61" w:rsidRPr="00ED24A8" w:rsidRDefault="00BE31E3" w:rsidP="00ED24A8">
      <w:pPr>
        <w:shd w:val="clear" w:color="auto" w:fill="FFFFFF"/>
        <w:spacing w:before="100" w:beforeAutospacing="1" w:after="100" w:afterAutospacing="1" w:line="240" w:lineRule="auto"/>
        <w:ind w:left="720"/>
        <w:rPr>
          <w:rFonts w:ascii="Times New Roman" w:eastAsia="Times New Roman" w:hAnsi="Times New Roman" w:cs="Times New Roman"/>
          <w:b/>
          <w:bCs/>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.2</w:t>
      </w:r>
      <w:r w:rsidR="001C4797"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Heritage Room (Hover Hole) AV Expansion</w:t>
      </w:r>
    </w:p>
    <w:p w14:paraId="685C4519" w14:textId="32E07EE7" w:rsidR="004218ED" w:rsidRPr="00ED24A8" w:rsidRDefault="00542096"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.2.1 Video &amp; Audio Feed</w:t>
      </w:r>
      <w:r w:rsidR="007207E5" w:rsidRPr="00ED24A8">
        <w:rPr>
          <w:rFonts w:ascii="Times New Roman" w:eastAsia="Times New Roman" w:hAnsi="Times New Roman" w:cs="Times New Roman"/>
          <w:color w:val="1F1F1F"/>
          <w:sz w:val="24"/>
          <w:szCs w:val="24"/>
        </w:rPr>
        <w:t>: Provide</w:t>
      </w:r>
      <w:r w:rsidR="00FD7F48" w:rsidRPr="00ED24A8">
        <w:rPr>
          <w:rFonts w:ascii="Times New Roman" w:eastAsia="Times New Roman" w:hAnsi="Times New Roman" w:cs="Times New Roman"/>
          <w:color w:val="1F1F1F"/>
          <w:sz w:val="24"/>
          <w:szCs w:val="24"/>
        </w:rPr>
        <w:t xml:space="preserve"> a reliable AV-over-IP or </w:t>
      </w:r>
      <w:proofErr w:type="spellStart"/>
      <w:r w:rsidR="00FD7F48" w:rsidRPr="00ED24A8">
        <w:rPr>
          <w:rFonts w:ascii="Times New Roman" w:eastAsia="Times New Roman" w:hAnsi="Times New Roman" w:cs="Times New Roman"/>
          <w:color w:val="1F1F1F"/>
          <w:sz w:val="24"/>
          <w:szCs w:val="24"/>
        </w:rPr>
        <w:t>HDBaseT</w:t>
      </w:r>
      <w:proofErr w:type="spellEnd"/>
      <w:r w:rsidR="00FD7F48" w:rsidRPr="00ED24A8">
        <w:rPr>
          <w:rFonts w:ascii="Times New Roman" w:eastAsia="Times New Roman" w:hAnsi="Times New Roman" w:cs="Times New Roman"/>
          <w:color w:val="1F1F1F"/>
          <w:sz w:val="24"/>
          <w:szCs w:val="24"/>
        </w:rPr>
        <w:t xml:space="preserve"> network solution to route the Baker Auditorium presentation and PTZ camera feed (video and audio) to the two existing TVs in the Heritage Room</w:t>
      </w:r>
      <w:r w:rsidR="000C00D1" w:rsidRPr="00ED24A8">
        <w:rPr>
          <w:rFonts w:ascii="Times New Roman" w:eastAsia="Times New Roman" w:hAnsi="Times New Roman" w:cs="Times New Roman"/>
          <w:color w:val="1F1F1F"/>
          <w:sz w:val="24"/>
          <w:szCs w:val="24"/>
        </w:rPr>
        <w:t xml:space="preserve">. </w:t>
      </w:r>
    </w:p>
    <w:p w14:paraId="2670E774" w14:textId="34AF1770" w:rsidR="004218ED" w:rsidRPr="00ED24A8" w:rsidRDefault="00542096"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.2.2 Soundbars: </w:t>
      </w:r>
      <w:r w:rsidR="00ED48C9" w:rsidRPr="00ED24A8">
        <w:rPr>
          <w:rFonts w:ascii="Times New Roman" w:eastAsia="Times New Roman" w:hAnsi="Times New Roman" w:cs="Times New Roman"/>
          <w:color w:val="1F1F1F"/>
          <w:sz w:val="24"/>
          <w:szCs w:val="24"/>
        </w:rPr>
        <w:t>Incorporate the</w:t>
      </w:r>
      <w:r w:rsidR="00346B34" w:rsidRPr="00ED24A8">
        <w:rPr>
          <w:rFonts w:ascii="Times New Roman" w:eastAsia="Times New Roman" w:hAnsi="Times New Roman" w:cs="Times New Roman"/>
          <w:color w:val="1F1F1F"/>
          <w:sz w:val="24"/>
          <w:szCs w:val="24"/>
        </w:rPr>
        <w:t xml:space="preserve"> t</w:t>
      </w:r>
      <w:r w:rsidR="00FA4E9E" w:rsidRPr="00ED24A8">
        <w:rPr>
          <w:rFonts w:ascii="Times New Roman" w:eastAsia="Times New Roman" w:hAnsi="Times New Roman" w:cs="Times New Roman"/>
          <w:color w:val="1F1F1F"/>
          <w:sz w:val="24"/>
          <w:szCs w:val="24"/>
        </w:rPr>
        <w:t>wo (2)</w:t>
      </w:r>
      <w:r w:rsidR="00B25EEB" w:rsidRPr="00ED24A8">
        <w:rPr>
          <w:rFonts w:ascii="Times New Roman" w:eastAsia="Times New Roman" w:hAnsi="Times New Roman" w:cs="Times New Roman"/>
          <w:color w:val="1F1F1F"/>
          <w:sz w:val="24"/>
          <w:szCs w:val="24"/>
        </w:rPr>
        <w:t xml:space="preserve"> existing</w:t>
      </w:r>
      <w:r w:rsidR="00FA4E9E" w:rsidRPr="00ED24A8">
        <w:rPr>
          <w:rFonts w:ascii="Times New Roman" w:eastAsia="Times New Roman" w:hAnsi="Times New Roman" w:cs="Times New Roman"/>
          <w:color w:val="1F1F1F"/>
          <w:sz w:val="24"/>
          <w:szCs w:val="24"/>
        </w:rPr>
        <w:t xml:space="preserve"> soundbars</w:t>
      </w:r>
      <w:r w:rsidR="00B25EEB" w:rsidRPr="00ED24A8">
        <w:rPr>
          <w:rFonts w:ascii="Times New Roman" w:eastAsia="Times New Roman" w:hAnsi="Times New Roman" w:cs="Times New Roman"/>
          <w:color w:val="1F1F1F"/>
          <w:sz w:val="24"/>
          <w:szCs w:val="24"/>
        </w:rPr>
        <w:t xml:space="preserve"> and subwoofers</w:t>
      </w:r>
      <w:r w:rsidR="00FA4E9E" w:rsidRPr="00ED24A8">
        <w:rPr>
          <w:rFonts w:ascii="Times New Roman" w:eastAsia="Times New Roman" w:hAnsi="Times New Roman" w:cs="Times New Roman"/>
          <w:color w:val="1F1F1F"/>
          <w:sz w:val="24"/>
          <w:szCs w:val="24"/>
        </w:rPr>
        <w:t>, one for each TV, with</w:t>
      </w:r>
      <w:r w:rsidR="004218ED"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t>local volume and mute control.</w:t>
      </w:r>
    </w:p>
    <w:p w14:paraId="17A8D31B" w14:textId="5B37AE10" w:rsidR="00FA4E9E" w:rsidRPr="00ED24A8" w:rsidRDefault="00542096"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.2.3 </w:t>
      </w:r>
      <w:r w:rsidRPr="00ED24A8">
        <w:rPr>
          <w:rFonts w:ascii="Times New Roman" w:eastAsia="Times New Roman" w:hAnsi="Times New Roman" w:cs="Times New Roman"/>
          <w:color w:val="1F1F1F"/>
          <w:sz w:val="24"/>
          <w:szCs w:val="24"/>
        </w:rPr>
        <w:t xml:space="preserve">Secure Isolation / </w:t>
      </w:r>
      <w:r w:rsidR="00144107" w:rsidRPr="00ED24A8">
        <w:rPr>
          <w:rFonts w:ascii="Times New Roman" w:eastAsia="Times New Roman" w:hAnsi="Times New Roman" w:cs="Times New Roman"/>
          <w:color w:val="1F1F1F"/>
          <w:sz w:val="24"/>
          <w:szCs w:val="24"/>
        </w:rPr>
        <w:t xml:space="preserve">Local </w:t>
      </w:r>
      <w:r w:rsidR="00FA4E9E" w:rsidRPr="00ED24A8">
        <w:rPr>
          <w:rFonts w:ascii="Times New Roman" w:eastAsia="Times New Roman" w:hAnsi="Times New Roman" w:cs="Times New Roman"/>
          <w:color w:val="1F1F1F"/>
          <w:sz w:val="24"/>
          <w:szCs w:val="24"/>
        </w:rPr>
        <w:t>Control</w:t>
      </w:r>
      <w:r w:rsidR="001A4D0F" w:rsidRPr="00ED24A8">
        <w:rPr>
          <w:rFonts w:ascii="Times New Roman" w:eastAsia="Times New Roman" w:hAnsi="Times New Roman" w:cs="Times New Roman"/>
          <w:color w:val="1F1F1F"/>
          <w:sz w:val="24"/>
          <w:szCs w:val="24"/>
        </w:rPr>
        <w:t>: The</w:t>
      </w:r>
      <w:r w:rsidR="000D0692" w:rsidRPr="00ED24A8">
        <w:rPr>
          <w:rFonts w:ascii="Times New Roman" w:eastAsia="Times New Roman" w:hAnsi="Times New Roman" w:cs="Times New Roman"/>
          <w:color w:val="1F1F1F"/>
          <w:sz w:val="24"/>
          <w:szCs w:val="24"/>
        </w:rPr>
        <w:t xml:space="preserve"> system must allow the Heritage Room to </w:t>
      </w:r>
      <w:r w:rsidR="000B15BB" w:rsidRPr="00ED24A8">
        <w:rPr>
          <w:rFonts w:ascii="Times New Roman" w:eastAsia="Times New Roman" w:hAnsi="Times New Roman" w:cs="Times New Roman"/>
          <w:color w:val="1F1F1F"/>
          <w:sz w:val="24"/>
          <w:szCs w:val="24"/>
        </w:rPr>
        <w:t xml:space="preserve">be </w:t>
      </w:r>
      <w:r w:rsidR="000D0692" w:rsidRPr="00ED24A8">
        <w:rPr>
          <w:rFonts w:ascii="Times New Roman" w:eastAsia="Times New Roman" w:hAnsi="Times New Roman" w:cs="Times New Roman"/>
          <w:color w:val="1F1F1F"/>
          <w:sz w:val="24"/>
          <w:szCs w:val="24"/>
        </w:rPr>
        <w:t>isolate</w:t>
      </w:r>
      <w:r w:rsidR="000B15BB" w:rsidRPr="00ED24A8">
        <w:rPr>
          <w:rFonts w:ascii="Times New Roman" w:eastAsia="Times New Roman" w:hAnsi="Times New Roman" w:cs="Times New Roman"/>
          <w:color w:val="1F1F1F"/>
          <w:sz w:val="24"/>
          <w:szCs w:val="24"/>
        </w:rPr>
        <w:t>d from</w:t>
      </w:r>
      <w:r w:rsidR="000D0692" w:rsidRPr="00ED24A8">
        <w:rPr>
          <w:rFonts w:ascii="Times New Roman" w:eastAsia="Times New Roman" w:hAnsi="Times New Roman" w:cs="Times New Roman"/>
          <w:color w:val="1F1F1F"/>
          <w:sz w:val="24"/>
          <w:szCs w:val="24"/>
        </w:rPr>
        <w:t xml:space="preserve"> its AV </w:t>
      </w:r>
      <w:r w:rsidR="002162A2" w:rsidRPr="00ED24A8">
        <w:rPr>
          <w:rFonts w:ascii="Times New Roman" w:eastAsia="Times New Roman" w:hAnsi="Times New Roman" w:cs="Times New Roman"/>
          <w:color w:val="1F1F1F"/>
          <w:sz w:val="24"/>
          <w:szCs w:val="24"/>
        </w:rPr>
        <w:t>input/</w:t>
      </w:r>
      <w:r w:rsidR="000D0692" w:rsidRPr="00ED24A8">
        <w:rPr>
          <w:rFonts w:ascii="Times New Roman" w:eastAsia="Times New Roman" w:hAnsi="Times New Roman" w:cs="Times New Roman"/>
          <w:color w:val="1F1F1F"/>
          <w:sz w:val="24"/>
          <w:szCs w:val="24"/>
        </w:rPr>
        <w:t>feeds from the Auditorium during classified or private briefings. Must include local input selection to incorporate an existing Apple TV device and a secondary PC/laptop input (HDMI or similar).</w:t>
      </w:r>
      <w:r w:rsidR="001A4D0F" w:rsidRPr="00ED24A8">
        <w:rPr>
          <w:rFonts w:ascii="Times New Roman" w:eastAsia="Times New Roman" w:hAnsi="Times New Roman" w:cs="Times New Roman"/>
          <w:color w:val="1F1F1F"/>
          <w:sz w:val="24"/>
          <w:szCs w:val="24"/>
        </w:rPr>
        <w:t xml:space="preserve"> Must include </w:t>
      </w:r>
      <w:r w:rsidR="00B575A4" w:rsidRPr="00ED24A8">
        <w:rPr>
          <w:rFonts w:ascii="Times New Roman" w:eastAsia="Times New Roman" w:hAnsi="Times New Roman" w:cs="Times New Roman"/>
          <w:color w:val="1F1F1F"/>
          <w:sz w:val="24"/>
          <w:szCs w:val="24"/>
        </w:rPr>
        <w:t xml:space="preserve">ability to </w:t>
      </w:r>
      <w:r w:rsidR="001A4D0F" w:rsidRPr="00ED24A8">
        <w:rPr>
          <w:rFonts w:ascii="Times New Roman" w:eastAsia="Times New Roman" w:hAnsi="Times New Roman" w:cs="Times New Roman"/>
          <w:color w:val="1F1F1F"/>
          <w:sz w:val="24"/>
          <w:szCs w:val="24"/>
        </w:rPr>
        <w:t xml:space="preserve">output to </w:t>
      </w:r>
      <w:r w:rsidR="00105B8A" w:rsidRPr="00ED24A8">
        <w:rPr>
          <w:rFonts w:ascii="Times New Roman" w:eastAsia="Times New Roman" w:hAnsi="Times New Roman" w:cs="Times New Roman"/>
          <w:color w:val="1F1F1F"/>
          <w:sz w:val="24"/>
          <w:szCs w:val="24"/>
        </w:rPr>
        <w:t>other audio devices</w:t>
      </w:r>
      <w:r w:rsidR="00B575A4" w:rsidRPr="00ED24A8">
        <w:rPr>
          <w:rFonts w:ascii="Times New Roman" w:eastAsia="Times New Roman" w:hAnsi="Times New Roman" w:cs="Times New Roman"/>
          <w:color w:val="1F1F1F"/>
          <w:sz w:val="24"/>
          <w:szCs w:val="24"/>
        </w:rPr>
        <w:t xml:space="preserve"> such as in-ceiling speakers</w:t>
      </w:r>
      <w:r w:rsidR="001F7DD6" w:rsidRPr="00ED24A8">
        <w:rPr>
          <w:rFonts w:ascii="Times New Roman" w:eastAsia="Times New Roman" w:hAnsi="Times New Roman" w:cs="Times New Roman"/>
          <w:color w:val="1F1F1F"/>
          <w:sz w:val="24"/>
          <w:szCs w:val="24"/>
        </w:rPr>
        <w:t xml:space="preserve"> or sound systems</w:t>
      </w:r>
      <w:r w:rsidR="00A53FE1" w:rsidRPr="00ED24A8">
        <w:rPr>
          <w:rFonts w:ascii="Times New Roman" w:eastAsia="Times New Roman" w:hAnsi="Times New Roman" w:cs="Times New Roman"/>
          <w:color w:val="1F1F1F"/>
          <w:sz w:val="24"/>
          <w:szCs w:val="24"/>
        </w:rPr>
        <w:t xml:space="preserve"> that may be installed in the future</w:t>
      </w:r>
      <w:r w:rsidR="00EB682B" w:rsidRPr="00ED24A8">
        <w:rPr>
          <w:rFonts w:ascii="Times New Roman" w:eastAsia="Times New Roman" w:hAnsi="Times New Roman" w:cs="Times New Roman"/>
          <w:color w:val="1F1F1F"/>
          <w:sz w:val="24"/>
          <w:szCs w:val="24"/>
        </w:rPr>
        <w:t>.</w:t>
      </w:r>
    </w:p>
    <w:p w14:paraId="2DFF6AEE" w14:textId="69F5251F" w:rsidR="00141FFF" w:rsidRPr="00ED24A8" w:rsidRDefault="0075411F" w:rsidP="00ED24A8">
      <w:pPr>
        <w:shd w:val="clear" w:color="auto" w:fill="FFFFFF"/>
        <w:spacing w:before="100" w:beforeAutospacing="1" w:after="100" w:afterAutospacing="1" w:line="240" w:lineRule="auto"/>
        <w:ind w:left="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.3</w:t>
      </w:r>
      <w:r w:rsidR="001C4797"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Optional Add-ons</w:t>
      </w:r>
      <w:r w:rsidR="00FA4E9E" w:rsidRPr="00ED24A8">
        <w:rPr>
          <w:rFonts w:ascii="Times New Roman" w:eastAsia="Times New Roman" w:hAnsi="Times New Roman" w:cs="Times New Roman"/>
          <w:color w:val="1F1F1F"/>
          <w:sz w:val="24"/>
          <w:szCs w:val="24"/>
        </w:rPr>
        <w:t xml:space="preserve"> (Offeror to Provide Itemized Pricing)</w:t>
      </w:r>
    </w:p>
    <w:p w14:paraId="0D91F7EA" w14:textId="577788E9" w:rsidR="004218ED" w:rsidRPr="00ED24A8" w:rsidRDefault="0075411F" w:rsidP="00ED24A8">
      <w:pPr>
        <w:shd w:val="clear" w:color="auto" w:fill="FFFFFF"/>
        <w:spacing w:before="100" w:beforeAutospacing="1" w:after="100" w:afterAutospacing="1" w:line="240" w:lineRule="auto"/>
        <w:ind w:left="14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FA4E9E" w:rsidRPr="00ED24A8">
        <w:rPr>
          <w:rFonts w:ascii="Times New Roman" w:eastAsia="Times New Roman" w:hAnsi="Times New Roman" w:cs="Times New Roman"/>
          <w:color w:val="1F1F1F"/>
          <w:sz w:val="24"/>
          <w:szCs w:val="24"/>
        </w:rPr>
        <w:t>.3.1 Fixed Camera: Installation of a fixed camera for a wide view of the audience.</w:t>
      </w:r>
    </w:p>
    <w:p w14:paraId="2BD1C42B" w14:textId="0392B521" w:rsidR="001343A6" w:rsidRPr="00ED24A8" w:rsidRDefault="00BA385E"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DE64A8">
        <w:rPr>
          <w:rFonts w:ascii="Times New Roman" w:eastAsia="Times New Roman" w:hAnsi="Times New Roman" w:cs="Times New Roman"/>
          <w:color w:val="1F1F1F"/>
          <w:sz w:val="24"/>
          <w:szCs w:val="24"/>
        </w:rPr>
        <w:t>3</w:t>
      </w:r>
      <w:r w:rsidR="001343A6" w:rsidRPr="00DE64A8">
        <w:rPr>
          <w:rFonts w:ascii="Times New Roman" w:eastAsia="Times New Roman" w:hAnsi="Times New Roman" w:cs="Times New Roman"/>
          <w:color w:val="1F1F1F"/>
          <w:sz w:val="24"/>
          <w:szCs w:val="24"/>
        </w:rPr>
        <w:t>.3.2</w:t>
      </w:r>
      <w:r w:rsidR="001343A6" w:rsidRPr="00ED24A8">
        <w:rPr>
          <w:rFonts w:ascii="Times New Roman" w:eastAsia="Times New Roman" w:hAnsi="Times New Roman" w:cs="Times New Roman"/>
          <w:color w:val="1F1F1F"/>
          <w:sz w:val="24"/>
          <w:szCs w:val="24"/>
        </w:rPr>
        <w:t> Heritage Room 4.1 Sound System: A 4.1 channel sound system with an independent receiver, Bluetooth, four satellite speakers, and one subwoofer, capable of independent operation</w:t>
      </w:r>
      <w:r w:rsidR="00AE57D2" w:rsidRPr="00ED24A8">
        <w:rPr>
          <w:rFonts w:ascii="Times New Roman" w:eastAsia="Times New Roman" w:hAnsi="Times New Roman" w:cs="Times New Roman"/>
          <w:color w:val="1F1F1F"/>
          <w:sz w:val="24"/>
          <w:szCs w:val="24"/>
        </w:rPr>
        <w:t xml:space="preserve"> as well as </w:t>
      </w:r>
      <w:r w:rsidR="006F3B26" w:rsidRPr="00ED24A8">
        <w:rPr>
          <w:rFonts w:ascii="Times New Roman" w:eastAsia="Times New Roman" w:hAnsi="Times New Roman" w:cs="Times New Roman"/>
          <w:color w:val="1F1F1F"/>
          <w:sz w:val="24"/>
          <w:szCs w:val="24"/>
        </w:rPr>
        <w:t xml:space="preserve">incorporation as an output from the Heritage Room </w:t>
      </w:r>
      <w:r w:rsidR="00E83FC4" w:rsidRPr="00ED24A8">
        <w:rPr>
          <w:rFonts w:ascii="Times New Roman" w:eastAsia="Times New Roman" w:hAnsi="Times New Roman" w:cs="Times New Roman"/>
          <w:color w:val="1F1F1F"/>
          <w:sz w:val="24"/>
          <w:szCs w:val="24"/>
        </w:rPr>
        <w:t>controller.</w:t>
      </w:r>
    </w:p>
    <w:p w14:paraId="42B76CF4" w14:textId="78AACD82" w:rsidR="00FA4E9E" w:rsidRPr="00ED24A8" w:rsidRDefault="0075411F"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1343A6" w:rsidRPr="00ED24A8">
        <w:rPr>
          <w:rFonts w:ascii="Times New Roman" w:eastAsia="Times New Roman" w:hAnsi="Times New Roman" w:cs="Times New Roman"/>
          <w:color w:val="1F1F1F"/>
          <w:sz w:val="24"/>
          <w:szCs w:val="24"/>
        </w:rPr>
        <w:t xml:space="preserve">.3.3 Microphone Array Upgrade: Provide an itemized pricing option to upgrade the baseline in-ceiling microphones (listed in 2.1.4.3) to one (1) networked ceiling microphone array (brand name "or equal" to Shure MXA920 or Sennheiser </w:t>
      </w:r>
      <w:proofErr w:type="spellStart"/>
      <w:r w:rsidR="001343A6" w:rsidRPr="00ED24A8">
        <w:rPr>
          <w:rFonts w:ascii="Times New Roman" w:eastAsia="Times New Roman" w:hAnsi="Times New Roman" w:cs="Times New Roman"/>
          <w:color w:val="1F1F1F"/>
          <w:sz w:val="24"/>
          <w:szCs w:val="24"/>
        </w:rPr>
        <w:t>TeamConnect</w:t>
      </w:r>
      <w:proofErr w:type="spellEnd"/>
      <w:r w:rsidR="001343A6" w:rsidRPr="00ED24A8">
        <w:rPr>
          <w:rFonts w:ascii="Times New Roman" w:eastAsia="Times New Roman" w:hAnsi="Times New Roman" w:cs="Times New Roman"/>
          <w:color w:val="1F1F1F"/>
          <w:sz w:val="24"/>
          <w:szCs w:val="24"/>
        </w:rPr>
        <w:t xml:space="preserve"> Ceiling 2) with dynamic beamforming to provide seamless stage and audience coverage.</w:t>
      </w:r>
    </w:p>
    <w:p w14:paraId="699BB8A8" w14:textId="0F025B5B" w:rsidR="00E83FC4" w:rsidRDefault="0075411F"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3</w:t>
      </w:r>
      <w:r w:rsidR="00E83FC4" w:rsidRPr="00ED24A8">
        <w:rPr>
          <w:rFonts w:ascii="Times New Roman" w:eastAsia="Times New Roman" w:hAnsi="Times New Roman" w:cs="Times New Roman"/>
          <w:color w:val="1F1F1F"/>
          <w:sz w:val="24"/>
          <w:szCs w:val="24"/>
        </w:rPr>
        <w:t xml:space="preserve">.3.4 </w:t>
      </w:r>
      <w:r w:rsidR="003B4AEA" w:rsidRPr="00ED24A8">
        <w:rPr>
          <w:rFonts w:ascii="Times New Roman" w:eastAsia="Times New Roman" w:hAnsi="Times New Roman" w:cs="Times New Roman"/>
          <w:color w:val="1F1F1F"/>
          <w:sz w:val="24"/>
          <w:szCs w:val="24"/>
        </w:rPr>
        <w:t>Video Windowing Processor: Provide an itemized pricing option for a seamless presentation switcher capable of compositing two video feeds together (Picture-in-Picture or Side-by-Side) before sending them to the projector, Teams host PC, and Streaming PC.</w:t>
      </w:r>
    </w:p>
    <w:p w14:paraId="03122FC0" w14:textId="71087114" w:rsidR="00BA385E" w:rsidRDefault="00BA385E"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3.3.5 </w:t>
      </w:r>
      <w:r w:rsidRPr="00BA385E">
        <w:rPr>
          <w:rFonts w:ascii="Times New Roman" w:eastAsia="Times New Roman" w:hAnsi="Times New Roman" w:cs="Times New Roman"/>
          <w:color w:val="1F1F1F"/>
          <w:sz w:val="24"/>
          <w:szCs w:val="24"/>
        </w:rPr>
        <w:t>New Equipment Rack: Provide itemized pricing for one (1) new, taller equipment rack sufficient to house all required components.</w:t>
      </w:r>
    </w:p>
    <w:p w14:paraId="4465C68C" w14:textId="461D7A59" w:rsidR="004218ED" w:rsidRPr="00ED24A8" w:rsidRDefault="0075411F" w:rsidP="00ED24A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lastRenderedPageBreak/>
        <w:t>4</w:t>
      </w:r>
      <w:r w:rsidR="00FA4E9E" w:rsidRPr="00ED24A8">
        <w:rPr>
          <w:rFonts w:ascii="Times New Roman" w:eastAsia="Times New Roman" w:hAnsi="Times New Roman" w:cs="Times New Roman"/>
          <w:color w:val="1F1F1F"/>
          <w:sz w:val="24"/>
          <w:szCs w:val="24"/>
        </w:rPr>
        <w:t xml:space="preserve">.0 </w:t>
      </w:r>
      <w:r w:rsidR="005F64D1"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DELIVERY REQUIREMENTS</w:t>
      </w:r>
      <w:r w:rsidR="00FA4E9E" w:rsidRPr="00ED24A8">
        <w:rPr>
          <w:rFonts w:ascii="Times New Roman" w:eastAsia="Times New Roman" w:hAnsi="Times New Roman" w:cs="Times New Roman"/>
          <w:color w:val="1F1F1F"/>
          <w:sz w:val="24"/>
          <w:szCs w:val="24"/>
        </w:rPr>
        <w:t>:</w:t>
      </w:r>
    </w:p>
    <w:p w14:paraId="3491AA24" w14:textId="70BF9714" w:rsidR="00976F5F" w:rsidRPr="00ED24A8" w:rsidRDefault="0075411F"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4</w:t>
      </w:r>
      <w:r w:rsidR="00FA4E9E" w:rsidRPr="00ED24A8">
        <w:rPr>
          <w:rFonts w:ascii="Times New Roman" w:eastAsia="Times New Roman" w:hAnsi="Times New Roman" w:cs="Times New Roman"/>
          <w:color w:val="1F1F1F"/>
          <w:sz w:val="24"/>
          <w:szCs w:val="24"/>
        </w:rPr>
        <w:t>.1</w:t>
      </w:r>
      <w:r w:rsidR="001C4797" w:rsidRPr="00ED24A8">
        <w:rPr>
          <w:rFonts w:ascii="Times New Roman" w:eastAsia="Times New Roman" w:hAnsi="Times New Roman" w:cs="Times New Roman"/>
          <w:color w:val="1F1F1F"/>
          <w:sz w:val="24"/>
          <w:szCs w:val="24"/>
        </w:rPr>
        <w:t xml:space="preserve"> </w:t>
      </w:r>
      <w:r w:rsidR="002023D1" w:rsidRPr="00ED24A8">
        <w:rPr>
          <w:rFonts w:ascii="Times New Roman" w:eastAsia="Times New Roman" w:hAnsi="Times New Roman" w:cs="Times New Roman"/>
          <w:color w:val="1F1F1F"/>
          <w:sz w:val="24"/>
          <w:szCs w:val="24"/>
        </w:rPr>
        <w:t xml:space="preserve">The </w:t>
      </w:r>
      <w:proofErr w:type="gramStart"/>
      <w:r w:rsidR="002023D1" w:rsidRPr="00ED24A8">
        <w:rPr>
          <w:rFonts w:ascii="Times New Roman" w:eastAsia="Times New Roman" w:hAnsi="Times New Roman" w:cs="Times New Roman"/>
          <w:color w:val="1F1F1F"/>
          <w:sz w:val="24"/>
          <w:szCs w:val="24"/>
        </w:rPr>
        <w:t>project location</w:t>
      </w:r>
      <w:proofErr w:type="gramEnd"/>
      <w:r w:rsidR="002023D1" w:rsidRPr="00ED24A8">
        <w:rPr>
          <w:rFonts w:ascii="Times New Roman" w:eastAsia="Times New Roman" w:hAnsi="Times New Roman" w:cs="Times New Roman"/>
          <w:color w:val="1F1F1F"/>
          <w:sz w:val="24"/>
          <w:szCs w:val="24"/>
        </w:rPr>
        <w:t xml:space="preserve"> is an auditorium and adjacent room. </w:t>
      </w:r>
      <w:r w:rsidR="00462FE5" w:rsidRPr="00ED24A8">
        <w:rPr>
          <w:rFonts w:ascii="Times New Roman" w:eastAsia="Times New Roman" w:hAnsi="Times New Roman" w:cs="Times New Roman"/>
          <w:color w:val="1F1F1F"/>
          <w:sz w:val="24"/>
          <w:szCs w:val="24"/>
        </w:rPr>
        <w:t>The building is a single story</w:t>
      </w:r>
      <w:r w:rsidR="004E69CB" w:rsidRPr="00ED24A8">
        <w:rPr>
          <w:rFonts w:ascii="Times New Roman" w:eastAsia="Times New Roman" w:hAnsi="Times New Roman" w:cs="Times New Roman"/>
          <w:color w:val="1F1F1F"/>
          <w:sz w:val="24"/>
          <w:szCs w:val="24"/>
        </w:rPr>
        <w:t>. T</w:t>
      </w:r>
      <w:r w:rsidR="002023D1" w:rsidRPr="00ED24A8">
        <w:rPr>
          <w:rFonts w:ascii="Times New Roman" w:eastAsia="Times New Roman" w:hAnsi="Times New Roman" w:cs="Times New Roman"/>
          <w:color w:val="1F1F1F"/>
          <w:sz w:val="24"/>
          <w:szCs w:val="24"/>
        </w:rPr>
        <w:t xml:space="preserve">he offeror is responsible for assessing site conditions, including access via </w:t>
      </w:r>
      <w:r w:rsidR="00B51231" w:rsidRPr="00ED24A8">
        <w:rPr>
          <w:rFonts w:ascii="Times New Roman" w:eastAsia="Times New Roman" w:hAnsi="Times New Roman" w:cs="Times New Roman"/>
          <w:color w:val="1F1F1F"/>
          <w:sz w:val="24"/>
          <w:szCs w:val="24"/>
        </w:rPr>
        <w:t xml:space="preserve">doorways or </w:t>
      </w:r>
      <w:r w:rsidR="002023D1" w:rsidRPr="00ED24A8">
        <w:rPr>
          <w:rFonts w:ascii="Times New Roman" w:eastAsia="Times New Roman" w:hAnsi="Times New Roman" w:cs="Times New Roman"/>
          <w:color w:val="1F1F1F"/>
          <w:sz w:val="24"/>
          <w:szCs w:val="24"/>
        </w:rPr>
        <w:t>any potential delivery obstacles.</w:t>
      </w:r>
    </w:p>
    <w:p w14:paraId="11DBA4AF" w14:textId="27A9B532" w:rsidR="00FA4E9E" w:rsidRPr="00ED24A8" w:rsidRDefault="0075411F"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4</w:t>
      </w:r>
      <w:r w:rsidR="00FA4E9E" w:rsidRPr="00ED24A8">
        <w:rPr>
          <w:rFonts w:ascii="Times New Roman" w:eastAsia="Times New Roman" w:hAnsi="Times New Roman" w:cs="Times New Roman"/>
          <w:color w:val="1F1F1F"/>
          <w:sz w:val="24"/>
          <w:szCs w:val="24"/>
        </w:rPr>
        <w:t>.2</w:t>
      </w:r>
      <w:r w:rsidR="001C4797"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t>All equipment shall be delivered to the place of performance:</w:t>
      </w:r>
      <w:r w:rsidR="00FA4E9E" w:rsidRPr="00ED24A8">
        <w:rPr>
          <w:rFonts w:ascii="Times New Roman" w:eastAsia="Times New Roman" w:hAnsi="Times New Roman" w:cs="Times New Roman"/>
          <w:color w:val="1F1F1F"/>
          <w:sz w:val="24"/>
          <w:szCs w:val="24"/>
        </w:rPr>
        <w:br/>
        <w:t>Cairns Army Airfield</w:t>
      </w:r>
      <w:r w:rsidR="00FA4E9E" w:rsidRPr="00ED24A8">
        <w:rPr>
          <w:rFonts w:ascii="Times New Roman" w:eastAsia="Times New Roman" w:hAnsi="Times New Roman" w:cs="Times New Roman"/>
          <w:color w:val="1F1F1F"/>
          <w:sz w:val="24"/>
          <w:szCs w:val="24"/>
        </w:rPr>
        <w:br/>
        <w:t>Building 30137 Auditorium and Heritage Room</w:t>
      </w:r>
      <w:r w:rsidR="00FA4E9E" w:rsidRPr="00ED24A8">
        <w:rPr>
          <w:rFonts w:ascii="Times New Roman" w:eastAsia="Times New Roman" w:hAnsi="Times New Roman" w:cs="Times New Roman"/>
          <w:color w:val="1F1F1F"/>
          <w:sz w:val="24"/>
          <w:szCs w:val="24"/>
        </w:rPr>
        <w:br/>
        <w:t>Ft Rucker, Alabama 36362</w:t>
      </w:r>
    </w:p>
    <w:p w14:paraId="322E1E50" w14:textId="3B431F0A" w:rsidR="00D56A9C" w:rsidRPr="00ED24A8" w:rsidRDefault="0075411F" w:rsidP="00ED24A8">
      <w:pPr>
        <w:shd w:val="clear" w:color="auto" w:fill="FFFFFF"/>
        <w:spacing w:before="100" w:beforeAutospacing="1" w:after="100" w:afterAutospacing="1" w:line="240" w:lineRule="auto"/>
        <w:ind w:left="450" w:hanging="45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5</w:t>
      </w:r>
      <w:r w:rsidR="00FA4E9E" w:rsidRPr="00ED24A8">
        <w:rPr>
          <w:rFonts w:ascii="Times New Roman" w:eastAsia="Times New Roman" w:hAnsi="Times New Roman" w:cs="Times New Roman"/>
          <w:color w:val="1F1F1F"/>
          <w:sz w:val="24"/>
          <w:szCs w:val="24"/>
        </w:rPr>
        <w:t xml:space="preserve">.0 </w:t>
      </w:r>
      <w:r w:rsidR="005F64D1"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INSTALLATION REQUIREMENTS</w:t>
      </w:r>
      <w:r w:rsidR="00FA4E9E" w:rsidRPr="00ED24A8">
        <w:rPr>
          <w:rFonts w:ascii="Times New Roman" w:eastAsia="Times New Roman" w:hAnsi="Times New Roman" w:cs="Times New Roman"/>
          <w:color w:val="1F1F1F"/>
          <w:sz w:val="24"/>
          <w:szCs w:val="24"/>
        </w:rPr>
        <w:t>:</w:t>
      </w:r>
      <w:r w:rsidR="00FA4E9E" w:rsidRPr="00ED24A8">
        <w:rPr>
          <w:rFonts w:ascii="Times New Roman" w:eastAsia="Times New Roman" w:hAnsi="Times New Roman" w:cs="Times New Roman"/>
          <w:color w:val="1F1F1F"/>
          <w:sz w:val="24"/>
          <w:szCs w:val="24"/>
        </w:rPr>
        <w:br/>
        <w:t xml:space="preserve">The contractor shall design, procure, install, and integrate a fully functional AV system. This includes the de-installation of specified existing equipment. </w:t>
      </w:r>
    </w:p>
    <w:p w14:paraId="458C51DD" w14:textId="77777777" w:rsidR="00357B0E" w:rsidRPr="00ED24A8" w:rsidRDefault="00D56A9C"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5.1 Facility Integrity and Safety:</w:t>
      </w:r>
    </w:p>
    <w:p w14:paraId="7CF44CCC" w14:textId="69F94126" w:rsidR="00357B0E" w:rsidRPr="00ED24A8" w:rsidRDefault="00D56A9C"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 xml:space="preserve">5.1.1 Fire-Stopping: Any </w:t>
      </w:r>
      <w:r w:rsidR="00ED24A8" w:rsidRPr="00ED24A8">
        <w:rPr>
          <w:rFonts w:ascii="Times New Roman" w:eastAsia="Times New Roman" w:hAnsi="Times New Roman" w:cs="Times New Roman"/>
          <w:color w:val="1F1F1F"/>
          <w:sz w:val="24"/>
          <w:szCs w:val="24"/>
        </w:rPr>
        <w:t>penetration</w:t>
      </w:r>
      <w:r w:rsidRPr="00ED24A8">
        <w:rPr>
          <w:rFonts w:ascii="Times New Roman" w:eastAsia="Times New Roman" w:hAnsi="Times New Roman" w:cs="Times New Roman"/>
          <w:color w:val="1F1F1F"/>
          <w:sz w:val="24"/>
          <w:szCs w:val="24"/>
        </w:rPr>
        <w:t xml:space="preserve"> in walls and ceilings made by the contractor must be appropriately fire-stopped to maintain the building's fire rating.</w:t>
      </w:r>
    </w:p>
    <w:p w14:paraId="70F17231" w14:textId="6EB00002" w:rsidR="00EE68D5" w:rsidRPr="00ED24A8" w:rsidRDefault="00D56A9C"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5.1.2 Damage Restoration: </w:t>
      </w:r>
      <w:r w:rsidR="00ED24A8" w:rsidRPr="00ED24A8">
        <w:rPr>
          <w:rFonts w:ascii="Times New Roman" w:eastAsia="Times New Roman" w:hAnsi="Times New Roman" w:cs="Times New Roman"/>
          <w:color w:val="1F1F1F"/>
          <w:sz w:val="24"/>
          <w:szCs w:val="24"/>
        </w:rPr>
        <w:t>All</w:t>
      </w:r>
      <w:r w:rsidRPr="00ED24A8">
        <w:rPr>
          <w:rFonts w:ascii="Times New Roman" w:eastAsia="Times New Roman" w:hAnsi="Times New Roman" w:cs="Times New Roman"/>
          <w:color w:val="1F1F1F"/>
          <w:sz w:val="24"/>
          <w:szCs w:val="24"/>
        </w:rPr>
        <w:t xml:space="preserve"> damage to walls, floors, ceilings, or existing furnishings caused by the contractor must be repaired and restored to its original condition at no additional cost to the Government.</w:t>
      </w:r>
    </w:p>
    <w:p w14:paraId="1A74F19B" w14:textId="1D3AB9AA" w:rsidR="00357B0E" w:rsidRPr="00ED24A8" w:rsidRDefault="00D56A9C"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5.1.3 Electrical Safety: The contractor must utilize Ground Fault Circuit Interrupters (GFCI) for all portable power tools used during installation.</w:t>
      </w:r>
    </w:p>
    <w:p w14:paraId="7793F8BE" w14:textId="1EBED819" w:rsidR="00D56A9C" w:rsidRPr="00ED24A8" w:rsidRDefault="00D56A9C"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 xml:space="preserve">5.2 Cabling Standards: All new network cabling installed for AV-over-IP, </w:t>
      </w:r>
      <w:proofErr w:type="spellStart"/>
      <w:r w:rsidRPr="00ED24A8">
        <w:rPr>
          <w:rFonts w:ascii="Times New Roman" w:eastAsia="Times New Roman" w:hAnsi="Times New Roman" w:cs="Times New Roman"/>
          <w:color w:val="1F1F1F"/>
          <w:sz w:val="24"/>
          <w:szCs w:val="24"/>
        </w:rPr>
        <w:t>HDBaseT</w:t>
      </w:r>
      <w:proofErr w:type="spellEnd"/>
      <w:r w:rsidRPr="00ED24A8">
        <w:rPr>
          <w:rFonts w:ascii="Times New Roman" w:eastAsia="Times New Roman" w:hAnsi="Times New Roman" w:cs="Times New Roman"/>
          <w:color w:val="1F1F1F"/>
          <w:sz w:val="24"/>
          <w:szCs w:val="24"/>
        </w:rPr>
        <w:t>, or control signal distribution must be, at a minimum, Shielded CAT6A (Category 6A STP) to support future bandwidth requirements. All cables must be plenum-rated where required by facility fire codes, dressed neatly using hook-and-loop fasteners (no zip ties), and clearly labeled at both ends. Any significant electrical work (e.g., installing new outlets) must be performed by a licensed electrician.</w:t>
      </w:r>
    </w:p>
    <w:p w14:paraId="4B5E2512" w14:textId="639B2BAE" w:rsidR="00FA4E9E" w:rsidRPr="00ED24A8" w:rsidRDefault="00B5450E" w:rsidP="00ED24A8">
      <w:pPr>
        <w:shd w:val="clear" w:color="auto" w:fill="FFFFFF"/>
        <w:spacing w:before="100" w:beforeAutospacing="1" w:after="100" w:afterAutospacing="1" w:line="240" w:lineRule="auto"/>
        <w:ind w:left="450" w:hanging="45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6</w:t>
      </w:r>
      <w:r w:rsidR="00FA4E9E" w:rsidRPr="00ED24A8">
        <w:rPr>
          <w:rFonts w:ascii="Times New Roman" w:eastAsia="Times New Roman" w:hAnsi="Times New Roman" w:cs="Times New Roman"/>
          <w:color w:val="1F1F1F"/>
          <w:sz w:val="24"/>
          <w:szCs w:val="24"/>
        </w:rPr>
        <w:t xml:space="preserve">.0 </w:t>
      </w:r>
      <w:r w:rsidR="005F64D1"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b/>
          <w:bCs/>
          <w:color w:val="1F1F1F"/>
          <w:sz w:val="24"/>
          <w:szCs w:val="24"/>
        </w:rPr>
        <w:t>TRAINING REQUIREMENTS</w:t>
      </w:r>
      <w:r w:rsidR="00FA4E9E" w:rsidRPr="00ED24A8">
        <w:rPr>
          <w:rFonts w:ascii="Times New Roman" w:eastAsia="Times New Roman" w:hAnsi="Times New Roman" w:cs="Times New Roman"/>
          <w:color w:val="1F1F1F"/>
          <w:sz w:val="24"/>
          <w:szCs w:val="24"/>
        </w:rPr>
        <w:t>:</w:t>
      </w:r>
      <w:r w:rsidR="00FA4E9E" w:rsidRPr="00ED24A8">
        <w:rPr>
          <w:rFonts w:ascii="Times New Roman" w:eastAsia="Times New Roman" w:hAnsi="Times New Roman" w:cs="Times New Roman"/>
          <w:color w:val="1F1F1F"/>
          <w:sz w:val="24"/>
          <w:szCs w:val="24"/>
        </w:rPr>
        <w:br/>
      </w:r>
      <w:r w:rsidR="00261A10" w:rsidRPr="00ED24A8">
        <w:rPr>
          <w:rFonts w:ascii="Times New Roman" w:eastAsia="Times New Roman" w:hAnsi="Times New Roman" w:cs="Times New Roman"/>
          <w:color w:val="1F1F1F"/>
          <w:sz w:val="24"/>
          <w:szCs w:val="24"/>
        </w:rPr>
        <w:t>The contractor shall provide a minimum of two (2) hours of on-site training for Squadron personnel covering system operation, UC/Teams integration, independent room routing, secure isolation procedures, and basic troubleshooting.</w:t>
      </w:r>
    </w:p>
    <w:p w14:paraId="3164E722" w14:textId="1625531B" w:rsidR="00A019EF" w:rsidRPr="00ED24A8" w:rsidRDefault="00B5450E" w:rsidP="00ED24A8">
      <w:pPr>
        <w:shd w:val="clear" w:color="auto" w:fill="FFFFFF"/>
        <w:spacing w:before="100" w:beforeAutospacing="1" w:after="100" w:afterAutospacing="1" w:line="240" w:lineRule="auto"/>
        <w:ind w:left="450" w:hanging="45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FA4E9E" w:rsidRPr="00ED24A8">
        <w:rPr>
          <w:rFonts w:ascii="Times New Roman" w:eastAsia="Times New Roman" w:hAnsi="Times New Roman" w:cs="Times New Roman"/>
          <w:color w:val="1F1F1F"/>
          <w:sz w:val="24"/>
          <w:szCs w:val="24"/>
        </w:rPr>
        <w:t>.0</w:t>
      </w:r>
      <w:r w:rsidR="005F64D1"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t xml:space="preserve"> </w:t>
      </w:r>
      <w:r w:rsidR="00F837B6" w:rsidRPr="00ED24A8">
        <w:rPr>
          <w:rFonts w:ascii="Times New Roman" w:eastAsia="Times New Roman" w:hAnsi="Times New Roman" w:cs="Times New Roman"/>
          <w:b/>
          <w:bCs/>
          <w:color w:val="1F1F1F"/>
          <w:sz w:val="24"/>
          <w:szCs w:val="24"/>
        </w:rPr>
        <w:t>SYSTEM DOCUMENTATION AND HANDOVER</w:t>
      </w:r>
      <w:r w:rsidR="00FA4E9E" w:rsidRPr="00ED24A8">
        <w:rPr>
          <w:rFonts w:ascii="Times New Roman" w:eastAsia="Times New Roman" w:hAnsi="Times New Roman" w:cs="Times New Roman"/>
          <w:b/>
          <w:bCs/>
          <w:color w:val="1F1F1F"/>
          <w:sz w:val="24"/>
          <w:szCs w:val="24"/>
        </w:rPr>
        <w:t>:</w:t>
      </w:r>
      <w:r w:rsidR="00FA4E9E" w:rsidRPr="00ED24A8">
        <w:rPr>
          <w:rFonts w:ascii="Times New Roman" w:eastAsia="Times New Roman" w:hAnsi="Times New Roman" w:cs="Times New Roman"/>
          <w:color w:val="1F1F1F"/>
          <w:sz w:val="24"/>
          <w:szCs w:val="24"/>
        </w:rPr>
        <w:br/>
      </w:r>
      <w:r w:rsidR="00A019EF" w:rsidRPr="00ED24A8">
        <w:rPr>
          <w:rFonts w:ascii="Times New Roman" w:eastAsia="Times New Roman" w:hAnsi="Times New Roman" w:cs="Times New Roman"/>
          <w:color w:val="1F1F1F"/>
          <w:sz w:val="24"/>
          <w:szCs w:val="24"/>
        </w:rPr>
        <w:t>Upon completion of the installation and prior to final government acceptance, the contractor shall provide a comprehensive "System Hand-Off Package" to ensure continuity of operations.</w:t>
      </w:r>
    </w:p>
    <w:p w14:paraId="28E74AD6" w14:textId="01140233" w:rsidR="00A019EF" w:rsidRPr="00ED24A8" w:rsidRDefault="00EB4587" w:rsidP="00ED24A8">
      <w:pPr>
        <w:shd w:val="clear" w:color="auto" w:fill="FFFFFF"/>
        <w:spacing w:before="100" w:beforeAutospacing="1" w:after="100" w:afterAutospacing="1" w:line="240" w:lineRule="auto"/>
        <w:ind w:left="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.1 The contractor shall provide this package in two formats:</w:t>
      </w:r>
    </w:p>
    <w:p w14:paraId="1E448165" w14:textId="77777777" w:rsidR="005D0361" w:rsidRPr="00ED24A8" w:rsidRDefault="00A019EF" w:rsidP="00ED24A8">
      <w:pPr>
        <w:shd w:val="clear" w:color="auto" w:fill="FFFFFF"/>
        <w:spacing w:before="100" w:beforeAutospacing="1" w:after="100" w:afterAutospacing="1" w:line="240" w:lineRule="auto"/>
        <w:ind w:left="720" w:firstLine="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a. One (1) physical binder to be kept with the equipment rack.</w:t>
      </w:r>
    </w:p>
    <w:p w14:paraId="2C92A371" w14:textId="4888AD9D" w:rsidR="005D0361" w:rsidRPr="00ED24A8" w:rsidRDefault="00A019EF" w:rsidP="00ED24A8">
      <w:pPr>
        <w:shd w:val="clear" w:color="auto" w:fill="FFFFFF"/>
        <w:spacing w:before="100" w:beforeAutospacing="1" w:after="100" w:afterAutospacing="1" w:line="240" w:lineRule="auto"/>
        <w:ind w:left="720" w:firstLine="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b. One (1) digital copy provided on a USB flash drive or CD/DVD.</w:t>
      </w:r>
    </w:p>
    <w:p w14:paraId="398D785C" w14:textId="12E9FF74" w:rsidR="005D0361" w:rsidRPr="00ED24A8" w:rsidRDefault="00EB4587" w:rsidP="00ED24A8">
      <w:pPr>
        <w:shd w:val="clear" w:color="auto" w:fill="FFFFFF"/>
        <w:spacing w:before="100" w:beforeAutospacing="1" w:after="100" w:afterAutospacing="1" w:line="240" w:lineRule="auto"/>
        <w:ind w:left="72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.2 The System Hand-Off Package must include, at a minimum, the following:</w:t>
      </w:r>
    </w:p>
    <w:p w14:paraId="72F4A246" w14:textId="48FB4DC2" w:rsidR="00311151" w:rsidRPr="00ED24A8" w:rsidRDefault="00EB4587"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lastRenderedPageBreak/>
        <w:t>7</w:t>
      </w:r>
      <w:r w:rsidR="00A019EF" w:rsidRPr="00ED24A8">
        <w:rPr>
          <w:rFonts w:ascii="Times New Roman" w:eastAsia="Times New Roman" w:hAnsi="Times New Roman" w:cs="Times New Roman"/>
          <w:color w:val="1F1F1F"/>
          <w:sz w:val="24"/>
          <w:szCs w:val="24"/>
        </w:rPr>
        <w:t>.2.1 Uncompiled Source Code / Design Files: The native, editable project configuration file(s) for the AV control system and audio digital signal processor (e.g., the .</w:t>
      </w:r>
      <w:proofErr w:type="spellStart"/>
      <w:r w:rsidR="00A019EF" w:rsidRPr="00ED24A8">
        <w:rPr>
          <w:rFonts w:ascii="Times New Roman" w:eastAsia="Times New Roman" w:hAnsi="Times New Roman" w:cs="Times New Roman"/>
          <w:color w:val="1F1F1F"/>
          <w:sz w:val="24"/>
          <w:szCs w:val="24"/>
        </w:rPr>
        <w:t>qsys</w:t>
      </w:r>
      <w:proofErr w:type="spellEnd"/>
      <w:r w:rsidR="00A019EF" w:rsidRPr="00ED24A8">
        <w:rPr>
          <w:rFonts w:ascii="Times New Roman" w:eastAsia="Times New Roman" w:hAnsi="Times New Roman" w:cs="Times New Roman"/>
          <w:color w:val="1F1F1F"/>
          <w:sz w:val="24"/>
          <w:szCs w:val="24"/>
        </w:rPr>
        <w:t xml:space="preserve"> file). The government </w:t>
      </w:r>
      <w:proofErr w:type="gramStart"/>
      <w:r w:rsidR="00A019EF" w:rsidRPr="00ED24A8">
        <w:rPr>
          <w:rFonts w:ascii="Times New Roman" w:eastAsia="Times New Roman" w:hAnsi="Times New Roman" w:cs="Times New Roman"/>
          <w:color w:val="1F1F1F"/>
          <w:sz w:val="24"/>
          <w:szCs w:val="24"/>
        </w:rPr>
        <w:t>shall</w:t>
      </w:r>
      <w:proofErr w:type="gramEnd"/>
      <w:r w:rsidR="00A019EF" w:rsidRPr="00ED24A8">
        <w:rPr>
          <w:rFonts w:ascii="Times New Roman" w:eastAsia="Times New Roman" w:hAnsi="Times New Roman" w:cs="Times New Roman"/>
          <w:color w:val="1F1F1F"/>
          <w:sz w:val="24"/>
          <w:szCs w:val="24"/>
        </w:rPr>
        <w:t xml:space="preserve"> retain full ownership of these files without any proprietary lockouts.</w:t>
      </w:r>
    </w:p>
    <w:p w14:paraId="02BFD17C" w14:textId="7BF9D548" w:rsidR="00FA76EB" w:rsidRPr="00ED24A8" w:rsidRDefault="00EB4587" w:rsidP="00ED24A8">
      <w:pPr>
        <w:shd w:val="clear" w:color="auto" w:fill="FFFFFF"/>
        <w:tabs>
          <w:tab w:val="left" w:pos="1980"/>
        </w:tabs>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.2.2 System Credentials: A comprehensive list of all administrator usernames, passwords, and IP addresses for every networked component in the system (Control Core, Network Switches, PTZ Cameras, etc.).</w:t>
      </w:r>
    </w:p>
    <w:p w14:paraId="7E512517" w14:textId="2F46B89E" w:rsidR="00FA76EB" w:rsidRPr="00ED24A8" w:rsidRDefault="00EB4587"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.2.3 As-Built Diagrams: Accurate, as-built line drawings showing all physical audio, video, and control wiring, as well as the logical network topology.</w:t>
      </w:r>
    </w:p>
    <w:p w14:paraId="1210FF9B" w14:textId="7F1420B8" w:rsidR="00FA76EB" w:rsidRPr="00ED24A8" w:rsidRDefault="00EB4587"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.2.4 Equipment Inventory: A complete list of all installed equipment, including make, model, serial numbers, and MAC addresses.</w:t>
      </w:r>
    </w:p>
    <w:p w14:paraId="72E426F3" w14:textId="66294EC3" w:rsidR="00311151" w:rsidRPr="00ED24A8" w:rsidRDefault="00EB4587" w:rsidP="00ED24A8">
      <w:pPr>
        <w:shd w:val="clear" w:color="auto" w:fill="FFFFFF"/>
        <w:spacing w:before="100" w:beforeAutospacing="1" w:after="100" w:afterAutospacing="1" w:line="240" w:lineRule="auto"/>
        <w:ind w:left="1980" w:hanging="54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7</w:t>
      </w:r>
      <w:r w:rsidR="00A019EF" w:rsidRPr="00ED24A8">
        <w:rPr>
          <w:rFonts w:ascii="Times New Roman" w:eastAsia="Times New Roman" w:hAnsi="Times New Roman" w:cs="Times New Roman"/>
          <w:color w:val="1F1F1F"/>
          <w:sz w:val="24"/>
          <w:szCs w:val="24"/>
        </w:rPr>
        <w:t>.2.5 Quick Start Guide: A customized, easy-to-understand instruction sheet for end-users on how to operate the system for daily use and secure briefings.</w:t>
      </w:r>
      <w:r w:rsidR="00D135ED" w:rsidRPr="00ED24A8">
        <w:rPr>
          <w:rFonts w:ascii="Times New Roman" w:eastAsia="Times New Roman" w:hAnsi="Times New Roman" w:cs="Times New Roman"/>
          <w:color w:val="1F1F1F"/>
          <w:sz w:val="24"/>
          <w:szCs w:val="24"/>
        </w:rPr>
        <w:t xml:space="preserve"> </w:t>
      </w:r>
      <w:r w:rsidR="00E20707" w:rsidRPr="00ED24A8">
        <w:rPr>
          <w:rFonts w:ascii="Times New Roman" w:eastAsia="Times New Roman" w:hAnsi="Times New Roman" w:cs="Times New Roman"/>
          <w:color w:val="1F1F1F"/>
          <w:sz w:val="24"/>
          <w:szCs w:val="24"/>
        </w:rPr>
        <w:t>Provide two (2) total</w:t>
      </w:r>
      <w:r w:rsidR="004E43FB" w:rsidRPr="00ED24A8">
        <w:rPr>
          <w:rFonts w:ascii="Times New Roman" w:eastAsia="Times New Roman" w:hAnsi="Times New Roman" w:cs="Times New Roman"/>
          <w:color w:val="1F1F1F"/>
          <w:sz w:val="24"/>
          <w:szCs w:val="24"/>
        </w:rPr>
        <w:t>,</w:t>
      </w:r>
      <w:r w:rsidR="00D135ED" w:rsidRPr="00ED24A8">
        <w:rPr>
          <w:rFonts w:ascii="Times New Roman" w:eastAsia="Times New Roman" w:hAnsi="Times New Roman" w:cs="Times New Roman"/>
          <w:color w:val="1F1F1F"/>
          <w:sz w:val="24"/>
          <w:szCs w:val="24"/>
        </w:rPr>
        <w:t xml:space="preserve"> one</w:t>
      </w:r>
      <w:r w:rsidR="004E43FB" w:rsidRPr="00ED24A8">
        <w:rPr>
          <w:rFonts w:ascii="Times New Roman" w:eastAsia="Times New Roman" w:hAnsi="Times New Roman" w:cs="Times New Roman"/>
          <w:color w:val="1F1F1F"/>
          <w:sz w:val="24"/>
          <w:szCs w:val="24"/>
        </w:rPr>
        <w:t xml:space="preserve"> (1</w:t>
      </w:r>
      <w:r w:rsidR="003C6BEC" w:rsidRPr="00ED24A8">
        <w:rPr>
          <w:rFonts w:ascii="Times New Roman" w:eastAsia="Times New Roman" w:hAnsi="Times New Roman" w:cs="Times New Roman"/>
          <w:color w:val="1F1F1F"/>
          <w:sz w:val="24"/>
          <w:szCs w:val="24"/>
        </w:rPr>
        <w:t>)</w:t>
      </w:r>
      <w:r w:rsidR="00D135ED" w:rsidRPr="00ED24A8">
        <w:rPr>
          <w:rFonts w:ascii="Times New Roman" w:eastAsia="Times New Roman" w:hAnsi="Times New Roman" w:cs="Times New Roman"/>
          <w:color w:val="1F1F1F"/>
          <w:sz w:val="24"/>
          <w:szCs w:val="24"/>
        </w:rPr>
        <w:t xml:space="preserve"> for </w:t>
      </w:r>
      <w:r w:rsidR="00E20707" w:rsidRPr="00ED24A8">
        <w:rPr>
          <w:rFonts w:ascii="Times New Roman" w:eastAsia="Times New Roman" w:hAnsi="Times New Roman" w:cs="Times New Roman"/>
          <w:color w:val="1F1F1F"/>
          <w:sz w:val="24"/>
          <w:szCs w:val="24"/>
        </w:rPr>
        <w:t>B</w:t>
      </w:r>
      <w:r w:rsidR="004E43FB" w:rsidRPr="00ED24A8">
        <w:rPr>
          <w:rFonts w:ascii="Times New Roman" w:eastAsia="Times New Roman" w:hAnsi="Times New Roman" w:cs="Times New Roman"/>
          <w:color w:val="1F1F1F"/>
          <w:sz w:val="24"/>
          <w:szCs w:val="24"/>
        </w:rPr>
        <w:t>aker Auditorium and one (1)</w:t>
      </w:r>
      <w:r w:rsidR="003C6BEC" w:rsidRPr="00ED24A8">
        <w:rPr>
          <w:rFonts w:ascii="Times New Roman" w:eastAsia="Times New Roman" w:hAnsi="Times New Roman" w:cs="Times New Roman"/>
          <w:color w:val="1F1F1F"/>
          <w:sz w:val="24"/>
          <w:szCs w:val="24"/>
        </w:rPr>
        <w:t xml:space="preserve"> for the Heritage Room.</w:t>
      </w:r>
    </w:p>
    <w:p w14:paraId="1B68C788" w14:textId="4D114A1C" w:rsidR="0093294B" w:rsidRPr="00ED24A8" w:rsidRDefault="00D37FEA" w:rsidP="00ED24A8">
      <w:pPr>
        <w:shd w:val="clear" w:color="auto" w:fill="FFFFFF"/>
        <w:spacing w:before="100" w:beforeAutospacing="1" w:after="100" w:afterAutospacing="1" w:line="240" w:lineRule="auto"/>
        <w:ind w:left="450" w:hanging="45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8</w:t>
      </w:r>
      <w:r w:rsidR="00FA4E9E" w:rsidRPr="00ED24A8">
        <w:rPr>
          <w:rFonts w:ascii="Times New Roman" w:eastAsia="Times New Roman" w:hAnsi="Times New Roman" w:cs="Times New Roman"/>
          <w:color w:val="1F1F1F"/>
          <w:sz w:val="24"/>
          <w:szCs w:val="24"/>
        </w:rPr>
        <w:t>.0</w:t>
      </w:r>
      <w:r w:rsidR="005F64D1" w:rsidRPr="00ED24A8">
        <w:rPr>
          <w:rFonts w:ascii="Times New Roman" w:eastAsia="Times New Roman" w:hAnsi="Times New Roman" w:cs="Times New Roman"/>
          <w:color w:val="1F1F1F"/>
          <w:sz w:val="24"/>
          <w:szCs w:val="24"/>
        </w:rPr>
        <w:t xml:space="preserve">  </w:t>
      </w:r>
      <w:r w:rsidR="00FA4E9E" w:rsidRPr="00ED24A8">
        <w:rPr>
          <w:rFonts w:ascii="Times New Roman" w:eastAsia="Times New Roman" w:hAnsi="Times New Roman" w:cs="Times New Roman"/>
          <w:color w:val="1F1F1F"/>
          <w:sz w:val="24"/>
          <w:szCs w:val="24"/>
        </w:rPr>
        <w:t xml:space="preserve"> </w:t>
      </w:r>
      <w:r w:rsidR="00264AC8" w:rsidRPr="00ED24A8">
        <w:rPr>
          <w:rFonts w:ascii="Times New Roman" w:eastAsia="Times New Roman" w:hAnsi="Times New Roman" w:cs="Times New Roman"/>
          <w:b/>
          <w:bCs/>
          <w:color w:val="1F1F1F"/>
          <w:sz w:val="24"/>
          <w:szCs w:val="24"/>
        </w:rPr>
        <w:t>STAND</w:t>
      </w:r>
      <w:r w:rsidR="00F837B6" w:rsidRPr="00ED24A8">
        <w:rPr>
          <w:rFonts w:ascii="Times New Roman" w:eastAsia="Times New Roman" w:hAnsi="Times New Roman" w:cs="Times New Roman"/>
          <w:b/>
          <w:bCs/>
          <w:color w:val="1F1F1F"/>
          <w:sz w:val="24"/>
          <w:szCs w:val="24"/>
        </w:rPr>
        <w:t>ARD WARRANTY</w:t>
      </w:r>
      <w:r w:rsidR="00FA4E9E" w:rsidRPr="00ED24A8">
        <w:rPr>
          <w:rFonts w:ascii="Times New Roman" w:eastAsia="Times New Roman" w:hAnsi="Times New Roman" w:cs="Times New Roman"/>
          <w:color w:val="1F1F1F"/>
          <w:sz w:val="24"/>
          <w:szCs w:val="24"/>
        </w:rPr>
        <w:t>:</w:t>
      </w:r>
      <w:r w:rsidR="00FA4E9E" w:rsidRPr="00ED24A8">
        <w:rPr>
          <w:rFonts w:ascii="Times New Roman" w:eastAsia="Times New Roman" w:hAnsi="Times New Roman" w:cs="Times New Roman"/>
          <w:color w:val="1F1F1F"/>
          <w:sz w:val="24"/>
          <w:szCs w:val="24"/>
        </w:rPr>
        <w:br/>
      </w:r>
      <w:r w:rsidR="0093294B" w:rsidRPr="00ED24A8">
        <w:rPr>
          <w:rFonts w:ascii="Times New Roman" w:eastAsia="Times New Roman" w:hAnsi="Times New Roman" w:cs="Times New Roman"/>
          <w:color w:val="1F1F1F"/>
          <w:sz w:val="24"/>
          <w:szCs w:val="24"/>
        </w:rPr>
        <w:t>The contractor shall provide any Original Equipment Manufacturer (OEM) standard commercial warranty applicable to the products being purchased at no additional cost to the Government.</w:t>
      </w:r>
    </w:p>
    <w:p w14:paraId="1DBB7EFB" w14:textId="733EC624" w:rsidR="0093294B" w:rsidRPr="00ED24A8" w:rsidRDefault="00D37FEA"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8</w:t>
      </w:r>
      <w:r w:rsidR="0093294B" w:rsidRPr="00ED24A8">
        <w:rPr>
          <w:rFonts w:ascii="Times New Roman" w:eastAsia="Times New Roman" w:hAnsi="Times New Roman" w:cs="Times New Roman"/>
          <w:color w:val="1F1F1F"/>
          <w:sz w:val="24"/>
          <w:szCs w:val="24"/>
        </w:rPr>
        <w:t>.1 Prior to project acceptance, the contractor shall provide the customer with all manufacturer warranties as needed for any component incorporated into this project such as equipment manuals, literature, CDs and DVDs and other documentation on all equipment and software.</w:t>
      </w:r>
    </w:p>
    <w:p w14:paraId="2C066497" w14:textId="5C15DEF4" w:rsidR="0001232C" w:rsidRPr="00ED24A8" w:rsidRDefault="00D37FEA" w:rsidP="00ED24A8">
      <w:pPr>
        <w:shd w:val="clear" w:color="auto" w:fill="FFFFFF"/>
        <w:spacing w:before="100" w:beforeAutospacing="1" w:after="100" w:afterAutospacing="1" w:line="240" w:lineRule="auto"/>
        <w:ind w:left="1080" w:hanging="360"/>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8</w:t>
      </w:r>
      <w:r w:rsidR="0093294B" w:rsidRPr="00ED24A8">
        <w:rPr>
          <w:rFonts w:ascii="Times New Roman" w:eastAsia="Times New Roman" w:hAnsi="Times New Roman" w:cs="Times New Roman"/>
          <w:color w:val="1F1F1F"/>
          <w:sz w:val="24"/>
          <w:szCs w:val="24"/>
        </w:rPr>
        <w:t>.2 Prior to project acceptance, the contractor shall provide written procedures, points of contact</w:t>
      </w:r>
      <w:r w:rsidR="00823CAA" w:rsidRPr="00ED24A8">
        <w:rPr>
          <w:rFonts w:ascii="Times New Roman" w:eastAsia="Times New Roman" w:hAnsi="Times New Roman" w:cs="Times New Roman"/>
          <w:color w:val="1F1F1F"/>
          <w:sz w:val="24"/>
          <w:szCs w:val="24"/>
        </w:rPr>
        <w:t xml:space="preserve"> </w:t>
      </w:r>
      <w:r w:rsidR="0093294B" w:rsidRPr="00ED24A8">
        <w:rPr>
          <w:rFonts w:ascii="Times New Roman" w:eastAsia="Times New Roman" w:hAnsi="Times New Roman" w:cs="Times New Roman"/>
          <w:color w:val="1F1F1F"/>
          <w:sz w:val="24"/>
          <w:szCs w:val="24"/>
        </w:rPr>
        <w:t>within the company, and required information for all warranty services. This information shall include written confirmation of the warranty period, phone numbers and contact information/procedures for technical support, troubleshooting assistance, and replacement of faulty equipment.</w:t>
      </w:r>
    </w:p>
    <w:p w14:paraId="6209745F" w14:textId="6DEFEBE7" w:rsidR="004B6870" w:rsidRPr="00ED24A8" w:rsidRDefault="00D37FEA" w:rsidP="00ED24A8">
      <w:pPr>
        <w:shd w:val="clear" w:color="auto" w:fill="FFFFFF"/>
        <w:spacing w:before="100" w:beforeAutospacing="1" w:after="100" w:afterAutospacing="1" w:line="240" w:lineRule="auto"/>
        <w:ind w:left="36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9</w:t>
      </w:r>
      <w:r w:rsidR="0093294B" w:rsidRPr="00ED24A8">
        <w:rPr>
          <w:rFonts w:ascii="Times New Roman" w:eastAsia="Times New Roman" w:hAnsi="Times New Roman" w:cs="Times New Roman"/>
          <w:color w:val="1F1F1F"/>
          <w:sz w:val="24"/>
          <w:szCs w:val="24"/>
        </w:rPr>
        <w:t xml:space="preserve">.0 </w:t>
      </w:r>
      <w:r w:rsidR="005F64D1" w:rsidRPr="00ED24A8">
        <w:rPr>
          <w:rFonts w:ascii="Times New Roman" w:eastAsia="Times New Roman" w:hAnsi="Times New Roman" w:cs="Times New Roman"/>
          <w:color w:val="1F1F1F"/>
          <w:sz w:val="24"/>
          <w:szCs w:val="24"/>
        </w:rPr>
        <w:t xml:space="preserve">  </w:t>
      </w:r>
      <w:r w:rsidR="0093294B" w:rsidRPr="00ED24A8">
        <w:rPr>
          <w:rFonts w:ascii="Times New Roman" w:eastAsia="Times New Roman" w:hAnsi="Times New Roman" w:cs="Times New Roman"/>
          <w:b/>
          <w:bCs/>
          <w:color w:val="1F1F1F"/>
          <w:sz w:val="24"/>
          <w:szCs w:val="24"/>
        </w:rPr>
        <w:t>GENERAL INFORMATION</w:t>
      </w:r>
      <w:r w:rsidR="0093294B" w:rsidRPr="00ED24A8">
        <w:rPr>
          <w:rFonts w:ascii="Times New Roman" w:eastAsia="Times New Roman" w:hAnsi="Times New Roman" w:cs="Times New Roman"/>
          <w:color w:val="1F1F1F"/>
          <w:sz w:val="24"/>
          <w:szCs w:val="24"/>
        </w:rPr>
        <w:t>:</w:t>
      </w:r>
    </w:p>
    <w:p w14:paraId="672A6659" w14:textId="07E0066E" w:rsidR="00EC4598" w:rsidRPr="00ED24A8" w:rsidRDefault="0093294B" w:rsidP="00ED24A8">
      <w:pPr>
        <w:shd w:val="clear" w:color="auto" w:fill="FFFFFF"/>
        <w:spacing w:before="100" w:beforeAutospacing="1" w:after="100" w:afterAutospacing="1" w:line="240" w:lineRule="auto"/>
        <w:ind w:left="45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 xml:space="preserve">Items must be brand new. Refurbished items are not authorized. All equipment must be </w:t>
      </w:r>
      <w:r w:rsidR="0096570A" w:rsidRPr="00ED24A8">
        <w:rPr>
          <w:rFonts w:ascii="Times New Roman" w:eastAsia="Times New Roman" w:hAnsi="Times New Roman" w:cs="Times New Roman"/>
          <w:color w:val="1F1F1F"/>
          <w:sz w:val="24"/>
          <w:szCs w:val="24"/>
        </w:rPr>
        <w:t>professional</w:t>
      </w:r>
      <w:r w:rsidR="00EA1C39" w:rsidRPr="00ED24A8">
        <w:rPr>
          <w:rFonts w:ascii="Times New Roman" w:eastAsia="Times New Roman" w:hAnsi="Times New Roman" w:cs="Times New Roman"/>
          <w:color w:val="1F1F1F"/>
          <w:sz w:val="24"/>
          <w:szCs w:val="24"/>
        </w:rPr>
        <w:t xml:space="preserve"> or commercial</w:t>
      </w:r>
      <w:r w:rsidR="0096570A" w:rsidRPr="00ED24A8">
        <w:rPr>
          <w:rFonts w:ascii="Times New Roman" w:eastAsia="Times New Roman" w:hAnsi="Times New Roman" w:cs="Times New Roman"/>
          <w:color w:val="1F1F1F"/>
          <w:sz w:val="24"/>
          <w:szCs w:val="24"/>
        </w:rPr>
        <w:t xml:space="preserve"> </w:t>
      </w:r>
      <w:r w:rsidRPr="00ED24A8">
        <w:rPr>
          <w:rFonts w:ascii="Times New Roman" w:eastAsia="Times New Roman" w:hAnsi="Times New Roman" w:cs="Times New Roman"/>
          <w:color w:val="1F1F1F"/>
          <w:sz w:val="24"/>
          <w:szCs w:val="24"/>
        </w:rPr>
        <w:t xml:space="preserve">grade from reputable manufacturers. The contractor must coordinate </w:t>
      </w:r>
      <w:r w:rsidR="0031655C" w:rsidRPr="00ED24A8">
        <w:rPr>
          <w:rFonts w:ascii="Times New Roman" w:eastAsia="Times New Roman" w:hAnsi="Times New Roman" w:cs="Times New Roman"/>
          <w:color w:val="1F1F1F"/>
          <w:sz w:val="24"/>
          <w:szCs w:val="24"/>
        </w:rPr>
        <w:t xml:space="preserve">to gain access to the airfield for the entirety of the project and </w:t>
      </w:r>
      <w:r w:rsidRPr="00ED24A8">
        <w:rPr>
          <w:rFonts w:ascii="Times New Roman" w:eastAsia="Times New Roman" w:hAnsi="Times New Roman" w:cs="Times New Roman"/>
          <w:color w:val="1F1F1F"/>
          <w:sz w:val="24"/>
          <w:szCs w:val="24"/>
        </w:rPr>
        <w:t>work to avoid interference with Squadron operations. The period of performance is 90 days from contract award.</w:t>
      </w:r>
    </w:p>
    <w:p w14:paraId="7B289D4A" w14:textId="77777777" w:rsidR="00F92F59" w:rsidRPr="00ED24A8" w:rsidRDefault="00F92F59" w:rsidP="00ED24A8">
      <w:pPr>
        <w:shd w:val="clear" w:color="auto" w:fill="FFFFFF"/>
        <w:spacing w:before="100" w:beforeAutospacing="1" w:after="100" w:afterAutospacing="1" w:line="240" w:lineRule="auto"/>
        <w:ind w:left="360"/>
        <w:contextualSpacing/>
        <w:rPr>
          <w:rFonts w:ascii="Times New Roman" w:eastAsia="Times New Roman" w:hAnsi="Times New Roman" w:cs="Times New Roman"/>
          <w:color w:val="1F1F1F"/>
          <w:sz w:val="24"/>
          <w:szCs w:val="24"/>
        </w:rPr>
      </w:pPr>
    </w:p>
    <w:p w14:paraId="1468BD7F" w14:textId="77777777" w:rsidR="003F1FD8" w:rsidRPr="00ED24A8" w:rsidRDefault="003F1FD8" w:rsidP="00ED24A8">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9.1 Security and Compliance: All proposed equipment must be strictly compliant with Section 889 of the National Defense Authorization Act (NDAA), which prohibits the procurement of covered telecommunications equipment or services from specified Chinese companies (including Huawei, ZTE, Hytera, Hikvision, and Dahua). The contractor shall ensure no banned equipment is incorporated into this system.</w:t>
      </w:r>
    </w:p>
    <w:p w14:paraId="0B042C40" w14:textId="77777777" w:rsidR="003F1FD8" w:rsidRPr="00ED24A8" w:rsidRDefault="003F1FD8" w:rsidP="00ED24A8">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p>
    <w:p w14:paraId="3DD65E19" w14:textId="0A48274D" w:rsidR="00EF6994" w:rsidRPr="00ED24A8" w:rsidRDefault="003F1FD8" w:rsidP="00BA385E">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9.2 Software Licensing: The core functionality of the AV system (including control processing, audio DSP, video routing, and basic auto-tracking) must be perpetual. The system shall not require recurring annual software subscriptions or licensing fees for the hardware to remain fully operational. If specialized features require a subscription, this must be explicitly stated in the bid.</w:t>
      </w:r>
    </w:p>
    <w:p w14:paraId="00CC6372" w14:textId="77777777" w:rsidR="00EF6994" w:rsidRPr="00ED24A8" w:rsidRDefault="003F1FD8" w:rsidP="00ED24A8">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lastRenderedPageBreak/>
        <w:t>9.3 Work Hours and Holidays: Normal duty hours are Monday through Friday, 0730 to 1630. The Contractor shall not normally be permitted to work on weekends or Federal holidays. Any work required outside of normal duty hours or on Federal holidays must be coordinated and approved by the Government point of contact at least seven (7) days in advance.</w:t>
      </w:r>
    </w:p>
    <w:p w14:paraId="42B485D7" w14:textId="77777777" w:rsidR="00EF6994" w:rsidRPr="00ED24A8" w:rsidRDefault="00EF6994" w:rsidP="00ED24A8">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p>
    <w:p w14:paraId="49BC708B" w14:textId="2E3B6E7C" w:rsidR="005419CF" w:rsidRDefault="003F1FD8" w:rsidP="00BA385E">
      <w:pPr>
        <w:shd w:val="clear" w:color="auto" w:fill="FFFFFF"/>
        <w:spacing w:before="100" w:beforeAutospacing="1" w:after="100" w:afterAutospacing="1" w:line="240" w:lineRule="auto"/>
        <w:ind w:left="1080" w:hanging="360"/>
        <w:contextualSpacing/>
        <w:rPr>
          <w:rFonts w:ascii="Times New Roman" w:eastAsia="Times New Roman" w:hAnsi="Times New Roman" w:cs="Times New Roman"/>
          <w:color w:val="1F1F1F"/>
          <w:sz w:val="24"/>
          <w:szCs w:val="24"/>
        </w:rPr>
      </w:pPr>
      <w:r w:rsidRPr="00ED24A8">
        <w:rPr>
          <w:rFonts w:ascii="Times New Roman" w:eastAsia="Times New Roman" w:hAnsi="Times New Roman" w:cs="Times New Roman"/>
          <w:color w:val="1F1F1F"/>
          <w:sz w:val="24"/>
          <w:szCs w:val="24"/>
        </w:rPr>
        <w:t>9.4 Equipment Condition: Items must be brand new. Refurbished items are not authorized. All equipment must be commercial</w:t>
      </w:r>
      <w:r w:rsidR="00C45891" w:rsidRPr="00ED24A8">
        <w:rPr>
          <w:rFonts w:ascii="Times New Roman" w:eastAsia="Times New Roman" w:hAnsi="Times New Roman" w:cs="Times New Roman"/>
          <w:color w:val="1F1F1F"/>
          <w:sz w:val="24"/>
          <w:szCs w:val="24"/>
        </w:rPr>
        <w:t xml:space="preserve"> or professional </w:t>
      </w:r>
      <w:r w:rsidRPr="00ED24A8">
        <w:rPr>
          <w:rFonts w:ascii="Times New Roman" w:eastAsia="Times New Roman" w:hAnsi="Times New Roman" w:cs="Times New Roman"/>
          <w:color w:val="1F1F1F"/>
          <w:sz w:val="24"/>
          <w:szCs w:val="24"/>
        </w:rPr>
        <w:t>grade from reputable manufacturers.</w:t>
      </w:r>
    </w:p>
    <w:p w14:paraId="3878029E" w14:textId="77777777" w:rsidR="00A7330A" w:rsidRDefault="00A7330A" w:rsidP="0002169F">
      <w:pPr>
        <w:shd w:val="clear" w:color="auto" w:fill="FFFFFF"/>
        <w:spacing w:before="100" w:beforeAutospacing="1" w:after="100" w:afterAutospacing="1" w:line="240" w:lineRule="auto"/>
        <w:contextualSpacing/>
        <w:rPr>
          <w:rFonts w:ascii="Times New Roman" w:eastAsia="Times New Roman" w:hAnsi="Times New Roman" w:cs="Times New Roman"/>
          <w:color w:val="1F1F1F"/>
          <w:sz w:val="24"/>
          <w:szCs w:val="24"/>
        </w:rPr>
      </w:pPr>
    </w:p>
    <w:p w14:paraId="4DBFF95F" w14:textId="77777777" w:rsidR="00A7330A" w:rsidRDefault="00A7330A" w:rsidP="00EB258F">
      <w:pPr>
        <w:shd w:val="clear" w:color="auto" w:fill="FFFFFF"/>
        <w:spacing w:before="100" w:beforeAutospacing="1" w:after="100" w:afterAutospacing="1" w:line="240" w:lineRule="auto"/>
        <w:ind w:left="360"/>
        <w:contextualSpacing/>
        <w:rPr>
          <w:rFonts w:ascii="Times New Roman" w:eastAsia="Times New Roman" w:hAnsi="Times New Roman" w:cs="Times New Roman"/>
          <w:color w:val="1F1F1F"/>
          <w:sz w:val="24"/>
          <w:szCs w:val="24"/>
        </w:rPr>
      </w:pPr>
    </w:p>
    <w:p w14:paraId="6AB0690A" w14:textId="77777777" w:rsidR="003473DD" w:rsidRPr="00823CAA" w:rsidRDefault="003473DD" w:rsidP="00EB258F">
      <w:pPr>
        <w:shd w:val="clear" w:color="auto" w:fill="FFFFFF"/>
        <w:spacing w:before="100" w:beforeAutospacing="1" w:after="100" w:afterAutospacing="1" w:line="240" w:lineRule="auto"/>
        <w:ind w:left="360"/>
        <w:contextualSpacing/>
        <w:rPr>
          <w:rFonts w:ascii="Times New Roman" w:eastAsia="Times New Roman" w:hAnsi="Times New Roman" w:cs="Times New Roman"/>
          <w:color w:val="1F1F1F"/>
          <w:sz w:val="24"/>
          <w:szCs w:val="24"/>
        </w:rPr>
      </w:pPr>
    </w:p>
    <w:sectPr w:rsidR="003473DD" w:rsidRPr="00823CAA" w:rsidSect="006D2741">
      <w:pgSz w:w="12240" w:h="15840" w:code="1"/>
      <w:pgMar w:top="1152" w:right="1008" w:bottom="720" w:left="100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3A0"/>
    <w:multiLevelType w:val="multilevel"/>
    <w:tmpl w:val="055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B16C8"/>
    <w:multiLevelType w:val="multilevel"/>
    <w:tmpl w:val="565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A7685"/>
    <w:multiLevelType w:val="multilevel"/>
    <w:tmpl w:val="1C3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0036F1"/>
    <w:multiLevelType w:val="multilevel"/>
    <w:tmpl w:val="F6D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945909"/>
    <w:multiLevelType w:val="multilevel"/>
    <w:tmpl w:val="03D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B525E0"/>
    <w:multiLevelType w:val="multilevel"/>
    <w:tmpl w:val="63B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BF1202"/>
    <w:multiLevelType w:val="multilevel"/>
    <w:tmpl w:val="F9E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A57B70"/>
    <w:multiLevelType w:val="multilevel"/>
    <w:tmpl w:val="81F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DF4873"/>
    <w:multiLevelType w:val="multilevel"/>
    <w:tmpl w:val="5ADE81C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201288068">
    <w:abstractNumId w:val="2"/>
  </w:num>
  <w:num w:numId="2" w16cid:durableId="1979883">
    <w:abstractNumId w:val="1"/>
  </w:num>
  <w:num w:numId="3" w16cid:durableId="1214466700">
    <w:abstractNumId w:val="3"/>
  </w:num>
  <w:num w:numId="4" w16cid:durableId="1728992639">
    <w:abstractNumId w:val="0"/>
  </w:num>
  <w:num w:numId="5" w16cid:durableId="750389691">
    <w:abstractNumId w:val="8"/>
  </w:num>
  <w:num w:numId="6" w16cid:durableId="552621122">
    <w:abstractNumId w:val="6"/>
  </w:num>
  <w:num w:numId="7" w16cid:durableId="351610741">
    <w:abstractNumId w:val="5"/>
  </w:num>
  <w:num w:numId="8" w16cid:durableId="2048606079">
    <w:abstractNumId w:val="7"/>
  </w:num>
  <w:num w:numId="9" w16cid:durableId="1239369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12"/>
    <w:rsid w:val="0001232C"/>
    <w:rsid w:val="000133E6"/>
    <w:rsid w:val="0002169F"/>
    <w:rsid w:val="0003692A"/>
    <w:rsid w:val="000A6FC8"/>
    <w:rsid w:val="000B15BB"/>
    <w:rsid w:val="000C00D1"/>
    <w:rsid w:val="000C52CB"/>
    <w:rsid w:val="000D0692"/>
    <w:rsid w:val="000E26FA"/>
    <w:rsid w:val="000E5F5F"/>
    <w:rsid w:val="000E7846"/>
    <w:rsid w:val="00105B8A"/>
    <w:rsid w:val="001129A7"/>
    <w:rsid w:val="00115C07"/>
    <w:rsid w:val="00116342"/>
    <w:rsid w:val="00116689"/>
    <w:rsid w:val="00116BF3"/>
    <w:rsid w:val="00125EF0"/>
    <w:rsid w:val="001343A6"/>
    <w:rsid w:val="001360CA"/>
    <w:rsid w:val="00141FFF"/>
    <w:rsid w:val="00144107"/>
    <w:rsid w:val="0015418C"/>
    <w:rsid w:val="00165713"/>
    <w:rsid w:val="001719B0"/>
    <w:rsid w:val="00184C08"/>
    <w:rsid w:val="00193EEA"/>
    <w:rsid w:val="001968CC"/>
    <w:rsid w:val="001A4D0F"/>
    <w:rsid w:val="001C4797"/>
    <w:rsid w:val="001C6A58"/>
    <w:rsid w:val="001F1E6B"/>
    <w:rsid w:val="001F1ECF"/>
    <w:rsid w:val="001F35E4"/>
    <w:rsid w:val="001F68C3"/>
    <w:rsid w:val="001F7DD6"/>
    <w:rsid w:val="002023D1"/>
    <w:rsid w:val="002162A2"/>
    <w:rsid w:val="002329D9"/>
    <w:rsid w:val="00234850"/>
    <w:rsid w:val="00247AAD"/>
    <w:rsid w:val="00261A10"/>
    <w:rsid w:val="002637C0"/>
    <w:rsid w:val="00264AC8"/>
    <w:rsid w:val="002A14AA"/>
    <w:rsid w:val="002B41A1"/>
    <w:rsid w:val="002C5B04"/>
    <w:rsid w:val="00311151"/>
    <w:rsid w:val="0031655C"/>
    <w:rsid w:val="00320B27"/>
    <w:rsid w:val="0033051F"/>
    <w:rsid w:val="00346B34"/>
    <w:rsid w:val="00346BB7"/>
    <w:rsid w:val="003473DD"/>
    <w:rsid w:val="00357B0E"/>
    <w:rsid w:val="00365D75"/>
    <w:rsid w:val="003715F9"/>
    <w:rsid w:val="00374CBF"/>
    <w:rsid w:val="00376897"/>
    <w:rsid w:val="00395BA2"/>
    <w:rsid w:val="003B4AEA"/>
    <w:rsid w:val="003C0802"/>
    <w:rsid w:val="003C41FC"/>
    <w:rsid w:val="003C6BEC"/>
    <w:rsid w:val="003D001F"/>
    <w:rsid w:val="003E4A84"/>
    <w:rsid w:val="003F1FD8"/>
    <w:rsid w:val="003F3C8E"/>
    <w:rsid w:val="003F6279"/>
    <w:rsid w:val="003F74A4"/>
    <w:rsid w:val="00403154"/>
    <w:rsid w:val="004056E4"/>
    <w:rsid w:val="00420EBB"/>
    <w:rsid w:val="004218ED"/>
    <w:rsid w:val="00425C25"/>
    <w:rsid w:val="00430598"/>
    <w:rsid w:val="00462FE5"/>
    <w:rsid w:val="00487170"/>
    <w:rsid w:val="004B6870"/>
    <w:rsid w:val="004E43FB"/>
    <w:rsid w:val="004E69CB"/>
    <w:rsid w:val="004F0657"/>
    <w:rsid w:val="0050215B"/>
    <w:rsid w:val="0052247C"/>
    <w:rsid w:val="00535115"/>
    <w:rsid w:val="005419CF"/>
    <w:rsid w:val="00542096"/>
    <w:rsid w:val="005620D3"/>
    <w:rsid w:val="00571494"/>
    <w:rsid w:val="00590654"/>
    <w:rsid w:val="00596958"/>
    <w:rsid w:val="005A48E0"/>
    <w:rsid w:val="005B6439"/>
    <w:rsid w:val="005C28D6"/>
    <w:rsid w:val="005C7476"/>
    <w:rsid w:val="005D0361"/>
    <w:rsid w:val="005F64D1"/>
    <w:rsid w:val="00613A2B"/>
    <w:rsid w:val="00636718"/>
    <w:rsid w:val="00643077"/>
    <w:rsid w:val="00653D1D"/>
    <w:rsid w:val="0066378F"/>
    <w:rsid w:val="006702BA"/>
    <w:rsid w:val="00683AC5"/>
    <w:rsid w:val="006D2741"/>
    <w:rsid w:val="006D31DB"/>
    <w:rsid w:val="006F3B26"/>
    <w:rsid w:val="006F642C"/>
    <w:rsid w:val="00702D06"/>
    <w:rsid w:val="0071291D"/>
    <w:rsid w:val="007207E5"/>
    <w:rsid w:val="0072089C"/>
    <w:rsid w:val="00722DDA"/>
    <w:rsid w:val="0072746F"/>
    <w:rsid w:val="0075411F"/>
    <w:rsid w:val="0076067C"/>
    <w:rsid w:val="0077204E"/>
    <w:rsid w:val="0077296E"/>
    <w:rsid w:val="00784243"/>
    <w:rsid w:val="007A656F"/>
    <w:rsid w:val="007F47D2"/>
    <w:rsid w:val="007F57D1"/>
    <w:rsid w:val="00812E0F"/>
    <w:rsid w:val="00821807"/>
    <w:rsid w:val="00823CAA"/>
    <w:rsid w:val="00864990"/>
    <w:rsid w:val="00866EB2"/>
    <w:rsid w:val="00881036"/>
    <w:rsid w:val="008B5B07"/>
    <w:rsid w:val="008D474C"/>
    <w:rsid w:val="008E5D20"/>
    <w:rsid w:val="008F56D6"/>
    <w:rsid w:val="008F66B9"/>
    <w:rsid w:val="009205A1"/>
    <w:rsid w:val="00920C99"/>
    <w:rsid w:val="0093294B"/>
    <w:rsid w:val="00962DB5"/>
    <w:rsid w:val="0096570A"/>
    <w:rsid w:val="00976CA7"/>
    <w:rsid w:val="00976F5F"/>
    <w:rsid w:val="00985C21"/>
    <w:rsid w:val="009A238F"/>
    <w:rsid w:val="009A5585"/>
    <w:rsid w:val="009A72DA"/>
    <w:rsid w:val="009C4355"/>
    <w:rsid w:val="009D40BA"/>
    <w:rsid w:val="009D5E62"/>
    <w:rsid w:val="009F5225"/>
    <w:rsid w:val="00A019EF"/>
    <w:rsid w:val="00A219A8"/>
    <w:rsid w:val="00A35204"/>
    <w:rsid w:val="00A46031"/>
    <w:rsid w:val="00A53FE1"/>
    <w:rsid w:val="00A61DEF"/>
    <w:rsid w:val="00A66CBE"/>
    <w:rsid w:val="00A7330A"/>
    <w:rsid w:val="00A753DE"/>
    <w:rsid w:val="00A834ED"/>
    <w:rsid w:val="00A83AC9"/>
    <w:rsid w:val="00A97672"/>
    <w:rsid w:val="00AA2F91"/>
    <w:rsid w:val="00AB7C23"/>
    <w:rsid w:val="00AD6F26"/>
    <w:rsid w:val="00AE30D8"/>
    <w:rsid w:val="00AE57D2"/>
    <w:rsid w:val="00AF6FD8"/>
    <w:rsid w:val="00B024FE"/>
    <w:rsid w:val="00B04957"/>
    <w:rsid w:val="00B07BF0"/>
    <w:rsid w:val="00B25EEB"/>
    <w:rsid w:val="00B5061B"/>
    <w:rsid w:val="00B51231"/>
    <w:rsid w:val="00B51CE6"/>
    <w:rsid w:val="00B53301"/>
    <w:rsid w:val="00B5450E"/>
    <w:rsid w:val="00B57513"/>
    <w:rsid w:val="00B575A4"/>
    <w:rsid w:val="00B77DFE"/>
    <w:rsid w:val="00B82104"/>
    <w:rsid w:val="00B83509"/>
    <w:rsid w:val="00B83EA6"/>
    <w:rsid w:val="00B87FA1"/>
    <w:rsid w:val="00B97061"/>
    <w:rsid w:val="00BA0BF9"/>
    <w:rsid w:val="00BA385E"/>
    <w:rsid w:val="00BC6F09"/>
    <w:rsid w:val="00BD13C1"/>
    <w:rsid w:val="00BE1462"/>
    <w:rsid w:val="00BE31E3"/>
    <w:rsid w:val="00BE7C43"/>
    <w:rsid w:val="00BF722A"/>
    <w:rsid w:val="00C00872"/>
    <w:rsid w:val="00C01625"/>
    <w:rsid w:val="00C04E5F"/>
    <w:rsid w:val="00C414D5"/>
    <w:rsid w:val="00C45891"/>
    <w:rsid w:val="00C51931"/>
    <w:rsid w:val="00C537F2"/>
    <w:rsid w:val="00C819BD"/>
    <w:rsid w:val="00C82995"/>
    <w:rsid w:val="00C848FE"/>
    <w:rsid w:val="00C93B32"/>
    <w:rsid w:val="00CA1D1D"/>
    <w:rsid w:val="00CC32B4"/>
    <w:rsid w:val="00CC5D61"/>
    <w:rsid w:val="00CD6759"/>
    <w:rsid w:val="00CF294C"/>
    <w:rsid w:val="00CF2F1C"/>
    <w:rsid w:val="00CF5E3A"/>
    <w:rsid w:val="00D048F0"/>
    <w:rsid w:val="00D135ED"/>
    <w:rsid w:val="00D16145"/>
    <w:rsid w:val="00D25E2C"/>
    <w:rsid w:val="00D34A93"/>
    <w:rsid w:val="00D37FEA"/>
    <w:rsid w:val="00D40DD4"/>
    <w:rsid w:val="00D42319"/>
    <w:rsid w:val="00D56A9C"/>
    <w:rsid w:val="00D63A7A"/>
    <w:rsid w:val="00D74A95"/>
    <w:rsid w:val="00D77395"/>
    <w:rsid w:val="00D92A27"/>
    <w:rsid w:val="00DB5AF8"/>
    <w:rsid w:val="00DC0DBF"/>
    <w:rsid w:val="00DC5050"/>
    <w:rsid w:val="00DE64A8"/>
    <w:rsid w:val="00DE656C"/>
    <w:rsid w:val="00E03531"/>
    <w:rsid w:val="00E0792C"/>
    <w:rsid w:val="00E1579B"/>
    <w:rsid w:val="00E20707"/>
    <w:rsid w:val="00E33D8F"/>
    <w:rsid w:val="00E36A67"/>
    <w:rsid w:val="00E41122"/>
    <w:rsid w:val="00E474FB"/>
    <w:rsid w:val="00E54CF6"/>
    <w:rsid w:val="00E60550"/>
    <w:rsid w:val="00E83FC4"/>
    <w:rsid w:val="00E90806"/>
    <w:rsid w:val="00EA1C39"/>
    <w:rsid w:val="00EB258F"/>
    <w:rsid w:val="00EB432E"/>
    <w:rsid w:val="00EB4587"/>
    <w:rsid w:val="00EB682B"/>
    <w:rsid w:val="00EC4598"/>
    <w:rsid w:val="00ED24A8"/>
    <w:rsid w:val="00ED48C9"/>
    <w:rsid w:val="00EE2250"/>
    <w:rsid w:val="00EE68D5"/>
    <w:rsid w:val="00EF6512"/>
    <w:rsid w:val="00EF6994"/>
    <w:rsid w:val="00F16F64"/>
    <w:rsid w:val="00F17C84"/>
    <w:rsid w:val="00F37F16"/>
    <w:rsid w:val="00F76EB6"/>
    <w:rsid w:val="00F837B6"/>
    <w:rsid w:val="00F92F59"/>
    <w:rsid w:val="00FA084F"/>
    <w:rsid w:val="00FA3C7D"/>
    <w:rsid w:val="00FA4E9E"/>
    <w:rsid w:val="00FA76EB"/>
    <w:rsid w:val="00FB32B9"/>
    <w:rsid w:val="00FC0833"/>
    <w:rsid w:val="00FC3EA0"/>
    <w:rsid w:val="00FC74A4"/>
    <w:rsid w:val="00FD056C"/>
    <w:rsid w:val="00FD7F48"/>
    <w:rsid w:val="00FE6E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E8A7"/>
  <w15:chartTrackingRefBased/>
  <w15:docId w15:val="{1BC1EFD6-46FD-4A4E-9A63-A20EDAA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6512"/>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EF6512"/>
  </w:style>
  <w:style w:type="character" w:customStyle="1" w:styleId="eop">
    <w:name w:val="eop"/>
    <w:basedOn w:val="DefaultParagraphFont"/>
    <w:rsid w:val="00EF6512"/>
  </w:style>
  <w:style w:type="paragraph" w:styleId="ListParagraph">
    <w:name w:val="List Paragraph"/>
    <w:basedOn w:val="Normal"/>
    <w:uiPriority w:val="34"/>
    <w:qFormat/>
    <w:rsid w:val="00D74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8866">
      <w:bodyDiv w:val="1"/>
      <w:marLeft w:val="0"/>
      <w:marRight w:val="0"/>
      <w:marTop w:val="0"/>
      <w:marBottom w:val="0"/>
      <w:divBdr>
        <w:top w:val="none" w:sz="0" w:space="0" w:color="auto"/>
        <w:left w:val="none" w:sz="0" w:space="0" w:color="auto"/>
        <w:bottom w:val="none" w:sz="0" w:space="0" w:color="auto"/>
        <w:right w:val="none" w:sz="0" w:space="0" w:color="auto"/>
      </w:divBdr>
      <w:divsChild>
        <w:div w:id="115028884">
          <w:marLeft w:val="0"/>
          <w:marRight w:val="0"/>
          <w:marTop w:val="0"/>
          <w:marBottom w:val="0"/>
          <w:divBdr>
            <w:top w:val="none" w:sz="0" w:space="0" w:color="auto"/>
            <w:left w:val="none" w:sz="0" w:space="0" w:color="auto"/>
            <w:bottom w:val="none" w:sz="0" w:space="0" w:color="auto"/>
            <w:right w:val="none" w:sz="0" w:space="0" w:color="auto"/>
          </w:divBdr>
          <w:divsChild>
            <w:div w:id="1367024095">
              <w:marLeft w:val="0"/>
              <w:marRight w:val="0"/>
              <w:marTop w:val="0"/>
              <w:marBottom w:val="0"/>
              <w:divBdr>
                <w:top w:val="none" w:sz="0" w:space="0" w:color="auto"/>
                <w:left w:val="none" w:sz="0" w:space="0" w:color="auto"/>
                <w:bottom w:val="none" w:sz="0" w:space="0" w:color="auto"/>
                <w:right w:val="none" w:sz="0" w:space="0" w:color="auto"/>
              </w:divBdr>
              <w:divsChild>
                <w:div w:id="1397435183">
                  <w:marLeft w:val="0"/>
                  <w:marRight w:val="0"/>
                  <w:marTop w:val="0"/>
                  <w:marBottom w:val="0"/>
                  <w:divBdr>
                    <w:top w:val="none" w:sz="0" w:space="0" w:color="auto"/>
                    <w:left w:val="none" w:sz="0" w:space="0" w:color="auto"/>
                    <w:bottom w:val="none" w:sz="0" w:space="0" w:color="auto"/>
                    <w:right w:val="none" w:sz="0" w:space="0" w:color="auto"/>
                  </w:divBdr>
                  <w:divsChild>
                    <w:div w:id="771121124">
                      <w:marLeft w:val="0"/>
                      <w:marRight w:val="0"/>
                      <w:marTop w:val="0"/>
                      <w:marBottom w:val="0"/>
                      <w:divBdr>
                        <w:top w:val="none" w:sz="0" w:space="0" w:color="auto"/>
                        <w:left w:val="none" w:sz="0" w:space="0" w:color="auto"/>
                        <w:bottom w:val="none" w:sz="0" w:space="0" w:color="auto"/>
                        <w:right w:val="none" w:sz="0" w:space="0" w:color="auto"/>
                      </w:divBdr>
                      <w:divsChild>
                        <w:div w:id="495193253">
                          <w:marLeft w:val="0"/>
                          <w:marRight w:val="0"/>
                          <w:marTop w:val="0"/>
                          <w:marBottom w:val="0"/>
                          <w:divBdr>
                            <w:top w:val="none" w:sz="0" w:space="0" w:color="auto"/>
                            <w:left w:val="none" w:sz="0" w:space="0" w:color="auto"/>
                            <w:bottom w:val="none" w:sz="0" w:space="0" w:color="auto"/>
                            <w:right w:val="none" w:sz="0" w:space="0" w:color="auto"/>
                          </w:divBdr>
                          <w:divsChild>
                            <w:div w:id="673185929">
                              <w:marLeft w:val="0"/>
                              <w:marRight w:val="0"/>
                              <w:marTop w:val="0"/>
                              <w:marBottom w:val="0"/>
                              <w:divBdr>
                                <w:top w:val="none" w:sz="0" w:space="0" w:color="auto"/>
                                <w:left w:val="none" w:sz="0" w:space="0" w:color="auto"/>
                                <w:bottom w:val="none" w:sz="0" w:space="0" w:color="auto"/>
                                <w:right w:val="none" w:sz="0" w:space="0" w:color="auto"/>
                              </w:divBdr>
                              <w:divsChild>
                                <w:div w:id="1308124335">
                                  <w:marLeft w:val="0"/>
                                  <w:marRight w:val="0"/>
                                  <w:marTop w:val="0"/>
                                  <w:marBottom w:val="0"/>
                                  <w:divBdr>
                                    <w:top w:val="none" w:sz="0" w:space="0" w:color="auto"/>
                                    <w:left w:val="none" w:sz="0" w:space="0" w:color="auto"/>
                                    <w:bottom w:val="none" w:sz="0" w:space="0" w:color="auto"/>
                                    <w:right w:val="none" w:sz="0" w:space="0" w:color="auto"/>
                                  </w:divBdr>
                                  <w:divsChild>
                                    <w:div w:id="698776950">
                                      <w:marLeft w:val="0"/>
                                      <w:marRight w:val="0"/>
                                      <w:marTop w:val="0"/>
                                      <w:marBottom w:val="0"/>
                                      <w:divBdr>
                                        <w:top w:val="none" w:sz="0" w:space="0" w:color="auto"/>
                                        <w:left w:val="none" w:sz="0" w:space="0" w:color="auto"/>
                                        <w:bottom w:val="none" w:sz="0" w:space="0" w:color="auto"/>
                                        <w:right w:val="none" w:sz="0" w:space="0" w:color="auto"/>
                                      </w:divBdr>
                                      <w:divsChild>
                                        <w:div w:id="1551572942">
                                          <w:marLeft w:val="0"/>
                                          <w:marRight w:val="0"/>
                                          <w:marTop w:val="0"/>
                                          <w:marBottom w:val="0"/>
                                          <w:divBdr>
                                            <w:top w:val="none" w:sz="0" w:space="0" w:color="auto"/>
                                            <w:left w:val="none" w:sz="0" w:space="0" w:color="auto"/>
                                            <w:bottom w:val="none" w:sz="0" w:space="0" w:color="auto"/>
                                            <w:right w:val="none" w:sz="0" w:space="0" w:color="auto"/>
                                          </w:divBdr>
                                          <w:divsChild>
                                            <w:div w:id="168326678">
                                              <w:marLeft w:val="0"/>
                                              <w:marRight w:val="0"/>
                                              <w:marTop w:val="0"/>
                                              <w:marBottom w:val="0"/>
                                              <w:divBdr>
                                                <w:top w:val="none" w:sz="0" w:space="0" w:color="auto"/>
                                                <w:left w:val="none" w:sz="0" w:space="0" w:color="auto"/>
                                                <w:bottom w:val="none" w:sz="0" w:space="0" w:color="auto"/>
                                                <w:right w:val="none" w:sz="0" w:space="0" w:color="auto"/>
                                              </w:divBdr>
                                              <w:divsChild>
                                                <w:div w:id="56362818">
                                                  <w:marLeft w:val="0"/>
                                                  <w:marRight w:val="0"/>
                                                  <w:marTop w:val="0"/>
                                                  <w:marBottom w:val="0"/>
                                                  <w:divBdr>
                                                    <w:top w:val="none" w:sz="0" w:space="0" w:color="auto"/>
                                                    <w:left w:val="none" w:sz="0" w:space="0" w:color="auto"/>
                                                    <w:bottom w:val="none" w:sz="0" w:space="0" w:color="auto"/>
                                                    <w:right w:val="none" w:sz="0" w:space="0" w:color="auto"/>
                                                  </w:divBdr>
                                                  <w:divsChild>
                                                    <w:div w:id="210969459">
                                                      <w:marLeft w:val="0"/>
                                                      <w:marRight w:val="0"/>
                                                      <w:marTop w:val="0"/>
                                                      <w:marBottom w:val="0"/>
                                                      <w:divBdr>
                                                        <w:top w:val="single" w:sz="6" w:space="0" w:color="auto"/>
                                                        <w:left w:val="none" w:sz="0" w:space="0" w:color="auto"/>
                                                        <w:bottom w:val="single" w:sz="6" w:space="0" w:color="auto"/>
                                                        <w:right w:val="none" w:sz="0" w:space="0" w:color="auto"/>
                                                      </w:divBdr>
                                                      <w:divsChild>
                                                        <w:div w:id="1912084278">
                                                          <w:marLeft w:val="0"/>
                                                          <w:marRight w:val="0"/>
                                                          <w:marTop w:val="0"/>
                                                          <w:marBottom w:val="0"/>
                                                          <w:divBdr>
                                                            <w:top w:val="none" w:sz="0" w:space="0" w:color="auto"/>
                                                            <w:left w:val="none" w:sz="0" w:space="0" w:color="auto"/>
                                                            <w:bottom w:val="none" w:sz="0" w:space="0" w:color="auto"/>
                                                            <w:right w:val="none" w:sz="0" w:space="0" w:color="auto"/>
                                                          </w:divBdr>
                                                          <w:divsChild>
                                                            <w:div w:id="1040668301">
                                                              <w:marLeft w:val="0"/>
                                                              <w:marRight w:val="0"/>
                                                              <w:marTop w:val="0"/>
                                                              <w:marBottom w:val="0"/>
                                                              <w:divBdr>
                                                                <w:top w:val="none" w:sz="0" w:space="0" w:color="auto"/>
                                                                <w:left w:val="none" w:sz="0" w:space="0" w:color="auto"/>
                                                                <w:bottom w:val="none" w:sz="0" w:space="0" w:color="auto"/>
                                                                <w:right w:val="none" w:sz="0" w:space="0" w:color="auto"/>
                                                              </w:divBdr>
                                                              <w:divsChild>
                                                                <w:div w:id="712845293">
                                                                  <w:marLeft w:val="0"/>
                                                                  <w:marRight w:val="0"/>
                                                                  <w:marTop w:val="0"/>
                                                                  <w:marBottom w:val="0"/>
                                                                  <w:divBdr>
                                                                    <w:top w:val="none" w:sz="0" w:space="0" w:color="auto"/>
                                                                    <w:left w:val="none" w:sz="0" w:space="0" w:color="auto"/>
                                                                    <w:bottom w:val="none" w:sz="0" w:space="0" w:color="auto"/>
                                                                    <w:right w:val="none" w:sz="0" w:space="0" w:color="auto"/>
                                                                  </w:divBdr>
                                                                  <w:divsChild>
                                                                    <w:div w:id="480198955">
                                                                      <w:marLeft w:val="0"/>
                                                                      <w:marRight w:val="0"/>
                                                                      <w:marTop w:val="0"/>
                                                                      <w:marBottom w:val="0"/>
                                                                      <w:divBdr>
                                                                        <w:top w:val="none" w:sz="0" w:space="0" w:color="auto"/>
                                                                        <w:left w:val="none" w:sz="0" w:space="0" w:color="auto"/>
                                                                        <w:bottom w:val="none" w:sz="0" w:space="0" w:color="auto"/>
                                                                        <w:right w:val="none" w:sz="0" w:space="0" w:color="auto"/>
                                                                      </w:divBdr>
                                                                      <w:divsChild>
                                                                        <w:div w:id="1391539851">
                                                                          <w:marLeft w:val="0"/>
                                                                          <w:marRight w:val="0"/>
                                                                          <w:marTop w:val="0"/>
                                                                          <w:marBottom w:val="0"/>
                                                                          <w:divBdr>
                                                                            <w:top w:val="none" w:sz="0" w:space="0" w:color="auto"/>
                                                                            <w:left w:val="none" w:sz="0" w:space="0" w:color="auto"/>
                                                                            <w:bottom w:val="none" w:sz="0" w:space="0" w:color="auto"/>
                                                                            <w:right w:val="none" w:sz="0" w:space="0" w:color="auto"/>
                                                                          </w:divBdr>
                                                                          <w:divsChild>
                                                                            <w:div w:id="2119324526">
                                                                              <w:marLeft w:val="0"/>
                                                                              <w:marRight w:val="0"/>
                                                                              <w:marTop w:val="0"/>
                                                                              <w:marBottom w:val="0"/>
                                                                              <w:divBdr>
                                                                                <w:top w:val="none" w:sz="0" w:space="0" w:color="auto"/>
                                                                                <w:left w:val="none" w:sz="0" w:space="0" w:color="auto"/>
                                                                                <w:bottom w:val="none" w:sz="0" w:space="0" w:color="auto"/>
                                                                                <w:right w:val="none" w:sz="0" w:space="0" w:color="auto"/>
                                                                              </w:divBdr>
                                                                              <w:divsChild>
                                                                                <w:div w:id="251862966">
                                                                                  <w:marLeft w:val="0"/>
                                                                                  <w:marRight w:val="0"/>
                                                                                  <w:marTop w:val="0"/>
                                                                                  <w:marBottom w:val="0"/>
                                                                                  <w:divBdr>
                                                                                    <w:top w:val="none" w:sz="0" w:space="0" w:color="auto"/>
                                                                                    <w:left w:val="none" w:sz="0" w:space="0" w:color="auto"/>
                                                                                    <w:bottom w:val="none" w:sz="0" w:space="0" w:color="auto"/>
                                                                                    <w:right w:val="none" w:sz="0" w:space="0" w:color="auto"/>
                                                                                  </w:divBdr>
                                                                                </w:div>
                                                                                <w:div w:id="135336847">
                                                                                  <w:marLeft w:val="0"/>
                                                                                  <w:marRight w:val="0"/>
                                                                                  <w:marTop w:val="0"/>
                                                                                  <w:marBottom w:val="0"/>
                                                                                  <w:divBdr>
                                                                                    <w:top w:val="none" w:sz="0" w:space="0" w:color="auto"/>
                                                                                    <w:left w:val="none" w:sz="0" w:space="0" w:color="auto"/>
                                                                                    <w:bottom w:val="none" w:sz="0" w:space="0" w:color="auto"/>
                                                                                    <w:right w:val="none" w:sz="0" w:space="0" w:color="auto"/>
                                                                                  </w:divBdr>
                                                                                </w:div>
                                                                                <w:div w:id="1382366980">
                                                                                  <w:marLeft w:val="0"/>
                                                                                  <w:marRight w:val="0"/>
                                                                                  <w:marTop w:val="0"/>
                                                                                  <w:marBottom w:val="0"/>
                                                                                  <w:divBdr>
                                                                                    <w:top w:val="none" w:sz="0" w:space="0" w:color="auto"/>
                                                                                    <w:left w:val="none" w:sz="0" w:space="0" w:color="auto"/>
                                                                                    <w:bottom w:val="none" w:sz="0" w:space="0" w:color="auto"/>
                                                                                    <w:right w:val="none" w:sz="0" w:space="0" w:color="auto"/>
                                                                                  </w:divBdr>
                                                                                </w:div>
                                                                                <w:div w:id="519513133">
                                                                                  <w:marLeft w:val="0"/>
                                                                                  <w:marRight w:val="0"/>
                                                                                  <w:marTop w:val="0"/>
                                                                                  <w:marBottom w:val="0"/>
                                                                                  <w:divBdr>
                                                                                    <w:top w:val="none" w:sz="0" w:space="0" w:color="auto"/>
                                                                                    <w:left w:val="none" w:sz="0" w:space="0" w:color="auto"/>
                                                                                    <w:bottom w:val="none" w:sz="0" w:space="0" w:color="auto"/>
                                                                                    <w:right w:val="none" w:sz="0" w:space="0" w:color="auto"/>
                                                                                  </w:divBdr>
                                                                                </w:div>
                                                                                <w:div w:id="1867064502">
                                                                                  <w:marLeft w:val="0"/>
                                                                                  <w:marRight w:val="0"/>
                                                                                  <w:marTop w:val="0"/>
                                                                                  <w:marBottom w:val="0"/>
                                                                                  <w:divBdr>
                                                                                    <w:top w:val="none" w:sz="0" w:space="0" w:color="auto"/>
                                                                                    <w:left w:val="none" w:sz="0" w:space="0" w:color="auto"/>
                                                                                    <w:bottom w:val="none" w:sz="0" w:space="0" w:color="auto"/>
                                                                                    <w:right w:val="none" w:sz="0" w:space="0" w:color="auto"/>
                                                                                  </w:divBdr>
                                                                                </w:div>
                                                                                <w:div w:id="1998801796">
                                                                                  <w:marLeft w:val="0"/>
                                                                                  <w:marRight w:val="0"/>
                                                                                  <w:marTop w:val="0"/>
                                                                                  <w:marBottom w:val="0"/>
                                                                                  <w:divBdr>
                                                                                    <w:top w:val="none" w:sz="0" w:space="0" w:color="auto"/>
                                                                                    <w:left w:val="none" w:sz="0" w:space="0" w:color="auto"/>
                                                                                    <w:bottom w:val="none" w:sz="0" w:space="0" w:color="auto"/>
                                                                                    <w:right w:val="none" w:sz="0" w:space="0" w:color="auto"/>
                                                                                  </w:divBdr>
                                                                                </w:div>
                                                                                <w:div w:id="730008572">
                                                                                  <w:marLeft w:val="0"/>
                                                                                  <w:marRight w:val="0"/>
                                                                                  <w:marTop w:val="0"/>
                                                                                  <w:marBottom w:val="0"/>
                                                                                  <w:divBdr>
                                                                                    <w:top w:val="none" w:sz="0" w:space="0" w:color="auto"/>
                                                                                    <w:left w:val="none" w:sz="0" w:space="0" w:color="auto"/>
                                                                                    <w:bottom w:val="none" w:sz="0" w:space="0" w:color="auto"/>
                                                                                    <w:right w:val="none" w:sz="0" w:space="0" w:color="auto"/>
                                                                                  </w:divBdr>
                                                                                </w:div>
                                                                                <w:div w:id="1483542790">
                                                                                  <w:marLeft w:val="0"/>
                                                                                  <w:marRight w:val="0"/>
                                                                                  <w:marTop w:val="0"/>
                                                                                  <w:marBottom w:val="0"/>
                                                                                  <w:divBdr>
                                                                                    <w:top w:val="none" w:sz="0" w:space="0" w:color="auto"/>
                                                                                    <w:left w:val="none" w:sz="0" w:space="0" w:color="auto"/>
                                                                                    <w:bottom w:val="none" w:sz="0" w:space="0" w:color="auto"/>
                                                                                    <w:right w:val="none" w:sz="0" w:space="0" w:color="auto"/>
                                                                                  </w:divBdr>
                                                                                </w:div>
                                                                                <w:div w:id="302083275">
                                                                                  <w:marLeft w:val="0"/>
                                                                                  <w:marRight w:val="0"/>
                                                                                  <w:marTop w:val="0"/>
                                                                                  <w:marBottom w:val="0"/>
                                                                                  <w:divBdr>
                                                                                    <w:top w:val="none" w:sz="0" w:space="0" w:color="auto"/>
                                                                                    <w:left w:val="none" w:sz="0" w:space="0" w:color="auto"/>
                                                                                    <w:bottom w:val="none" w:sz="0" w:space="0" w:color="auto"/>
                                                                                    <w:right w:val="none" w:sz="0" w:space="0" w:color="auto"/>
                                                                                  </w:divBdr>
                                                                                </w:div>
                                                                                <w:div w:id="1219247378">
                                                                                  <w:marLeft w:val="0"/>
                                                                                  <w:marRight w:val="0"/>
                                                                                  <w:marTop w:val="0"/>
                                                                                  <w:marBottom w:val="0"/>
                                                                                  <w:divBdr>
                                                                                    <w:top w:val="none" w:sz="0" w:space="0" w:color="auto"/>
                                                                                    <w:left w:val="none" w:sz="0" w:space="0" w:color="auto"/>
                                                                                    <w:bottom w:val="none" w:sz="0" w:space="0" w:color="auto"/>
                                                                                    <w:right w:val="none" w:sz="0" w:space="0" w:color="auto"/>
                                                                                  </w:divBdr>
                                                                                </w:div>
                                                                                <w:div w:id="2084524921">
                                                                                  <w:marLeft w:val="0"/>
                                                                                  <w:marRight w:val="0"/>
                                                                                  <w:marTop w:val="0"/>
                                                                                  <w:marBottom w:val="0"/>
                                                                                  <w:divBdr>
                                                                                    <w:top w:val="none" w:sz="0" w:space="0" w:color="auto"/>
                                                                                    <w:left w:val="none" w:sz="0" w:space="0" w:color="auto"/>
                                                                                    <w:bottom w:val="none" w:sz="0" w:space="0" w:color="auto"/>
                                                                                    <w:right w:val="none" w:sz="0" w:space="0" w:color="auto"/>
                                                                                  </w:divBdr>
                                                                                </w:div>
                                                                                <w:div w:id="2043362938">
                                                                                  <w:marLeft w:val="0"/>
                                                                                  <w:marRight w:val="0"/>
                                                                                  <w:marTop w:val="0"/>
                                                                                  <w:marBottom w:val="0"/>
                                                                                  <w:divBdr>
                                                                                    <w:top w:val="none" w:sz="0" w:space="0" w:color="auto"/>
                                                                                    <w:left w:val="none" w:sz="0" w:space="0" w:color="auto"/>
                                                                                    <w:bottom w:val="none" w:sz="0" w:space="0" w:color="auto"/>
                                                                                    <w:right w:val="none" w:sz="0" w:space="0" w:color="auto"/>
                                                                                  </w:divBdr>
                                                                                </w:div>
                                                                                <w:div w:id="1920289415">
                                                                                  <w:marLeft w:val="0"/>
                                                                                  <w:marRight w:val="0"/>
                                                                                  <w:marTop w:val="0"/>
                                                                                  <w:marBottom w:val="0"/>
                                                                                  <w:divBdr>
                                                                                    <w:top w:val="none" w:sz="0" w:space="0" w:color="auto"/>
                                                                                    <w:left w:val="none" w:sz="0" w:space="0" w:color="auto"/>
                                                                                    <w:bottom w:val="none" w:sz="0" w:space="0" w:color="auto"/>
                                                                                    <w:right w:val="none" w:sz="0" w:space="0" w:color="auto"/>
                                                                                  </w:divBdr>
                                                                                </w:div>
                                                                                <w:div w:id="1072698591">
                                                                                  <w:marLeft w:val="0"/>
                                                                                  <w:marRight w:val="0"/>
                                                                                  <w:marTop w:val="0"/>
                                                                                  <w:marBottom w:val="0"/>
                                                                                  <w:divBdr>
                                                                                    <w:top w:val="none" w:sz="0" w:space="0" w:color="auto"/>
                                                                                    <w:left w:val="none" w:sz="0" w:space="0" w:color="auto"/>
                                                                                    <w:bottom w:val="none" w:sz="0" w:space="0" w:color="auto"/>
                                                                                    <w:right w:val="none" w:sz="0" w:space="0" w:color="auto"/>
                                                                                  </w:divBdr>
                                                                                </w:div>
                                                                                <w:div w:id="1172449650">
                                                                                  <w:marLeft w:val="0"/>
                                                                                  <w:marRight w:val="0"/>
                                                                                  <w:marTop w:val="0"/>
                                                                                  <w:marBottom w:val="0"/>
                                                                                  <w:divBdr>
                                                                                    <w:top w:val="none" w:sz="0" w:space="0" w:color="auto"/>
                                                                                    <w:left w:val="none" w:sz="0" w:space="0" w:color="auto"/>
                                                                                    <w:bottom w:val="none" w:sz="0" w:space="0" w:color="auto"/>
                                                                                    <w:right w:val="none" w:sz="0" w:space="0" w:color="auto"/>
                                                                                  </w:divBdr>
                                                                                </w:div>
                                                                                <w:div w:id="533813545">
                                                                                  <w:marLeft w:val="0"/>
                                                                                  <w:marRight w:val="0"/>
                                                                                  <w:marTop w:val="0"/>
                                                                                  <w:marBottom w:val="0"/>
                                                                                  <w:divBdr>
                                                                                    <w:top w:val="none" w:sz="0" w:space="0" w:color="auto"/>
                                                                                    <w:left w:val="none" w:sz="0" w:space="0" w:color="auto"/>
                                                                                    <w:bottom w:val="none" w:sz="0" w:space="0" w:color="auto"/>
                                                                                    <w:right w:val="none" w:sz="0" w:space="0" w:color="auto"/>
                                                                                  </w:divBdr>
                                                                                </w:div>
                                                                                <w:div w:id="269314272">
                                                                                  <w:marLeft w:val="0"/>
                                                                                  <w:marRight w:val="0"/>
                                                                                  <w:marTop w:val="0"/>
                                                                                  <w:marBottom w:val="0"/>
                                                                                  <w:divBdr>
                                                                                    <w:top w:val="none" w:sz="0" w:space="0" w:color="auto"/>
                                                                                    <w:left w:val="none" w:sz="0" w:space="0" w:color="auto"/>
                                                                                    <w:bottom w:val="none" w:sz="0" w:space="0" w:color="auto"/>
                                                                                    <w:right w:val="none" w:sz="0" w:space="0" w:color="auto"/>
                                                                                  </w:divBdr>
                                                                                </w:div>
                                                                                <w:div w:id="150414566">
                                                                                  <w:marLeft w:val="0"/>
                                                                                  <w:marRight w:val="0"/>
                                                                                  <w:marTop w:val="0"/>
                                                                                  <w:marBottom w:val="0"/>
                                                                                  <w:divBdr>
                                                                                    <w:top w:val="none" w:sz="0" w:space="0" w:color="auto"/>
                                                                                    <w:left w:val="none" w:sz="0" w:space="0" w:color="auto"/>
                                                                                    <w:bottom w:val="none" w:sz="0" w:space="0" w:color="auto"/>
                                                                                    <w:right w:val="none" w:sz="0" w:space="0" w:color="auto"/>
                                                                                  </w:divBdr>
                                                                                </w:div>
                                                                                <w:div w:id="309553484">
                                                                                  <w:marLeft w:val="0"/>
                                                                                  <w:marRight w:val="0"/>
                                                                                  <w:marTop w:val="0"/>
                                                                                  <w:marBottom w:val="0"/>
                                                                                  <w:divBdr>
                                                                                    <w:top w:val="none" w:sz="0" w:space="0" w:color="auto"/>
                                                                                    <w:left w:val="none" w:sz="0" w:space="0" w:color="auto"/>
                                                                                    <w:bottom w:val="none" w:sz="0" w:space="0" w:color="auto"/>
                                                                                    <w:right w:val="none" w:sz="0" w:space="0" w:color="auto"/>
                                                                                  </w:divBdr>
                                                                                </w:div>
                                                                                <w:div w:id="995760269">
                                                                                  <w:marLeft w:val="0"/>
                                                                                  <w:marRight w:val="0"/>
                                                                                  <w:marTop w:val="0"/>
                                                                                  <w:marBottom w:val="0"/>
                                                                                  <w:divBdr>
                                                                                    <w:top w:val="none" w:sz="0" w:space="0" w:color="auto"/>
                                                                                    <w:left w:val="none" w:sz="0" w:space="0" w:color="auto"/>
                                                                                    <w:bottom w:val="none" w:sz="0" w:space="0" w:color="auto"/>
                                                                                    <w:right w:val="none" w:sz="0" w:space="0" w:color="auto"/>
                                                                                  </w:divBdr>
                                                                                </w:div>
                                                                                <w:div w:id="1725568913">
                                                                                  <w:marLeft w:val="0"/>
                                                                                  <w:marRight w:val="0"/>
                                                                                  <w:marTop w:val="0"/>
                                                                                  <w:marBottom w:val="0"/>
                                                                                  <w:divBdr>
                                                                                    <w:top w:val="none" w:sz="0" w:space="0" w:color="auto"/>
                                                                                    <w:left w:val="none" w:sz="0" w:space="0" w:color="auto"/>
                                                                                    <w:bottom w:val="none" w:sz="0" w:space="0" w:color="auto"/>
                                                                                    <w:right w:val="none" w:sz="0" w:space="0" w:color="auto"/>
                                                                                  </w:divBdr>
                                                                                </w:div>
                                                                                <w:div w:id="723523181">
                                                                                  <w:marLeft w:val="0"/>
                                                                                  <w:marRight w:val="0"/>
                                                                                  <w:marTop w:val="0"/>
                                                                                  <w:marBottom w:val="0"/>
                                                                                  <w:divBdr>
                                                                                    <w:top w:val="none" w:sz="0" w:space="0" w:color="auto"/>
                                                                                    <w:left w:val="none" w:sz="0" w:space="0" w:color="auto"/>
                                                                                    <w:bottom w:val="none" w:sz="0" w:space="0" w:color="auto"/>
                                                                                    <w:right w:val="none" w:sz="0" w:space="0" w:color="auto"/>
                                                                                  </w:divBdr>
                                                                                </w:div>
                                                                                <w:div w:id="1493721589">
                                                                                  <w:marLeft w:val="0"/>
                                                                                  <w:marRight w:val="0"/>
                                                                                  <w:marTop w:val="0"/>
                                                                                  <w:marBottom w:val="0"/>
                                                                                  <w:divBdr>
                                                                                    <w:top w:val="none" w:sz="0" w:space="0" w:color="auto"/>
                                                                                    <w:left w:val="none" w:sz="0" w:space="0" w:color="auto"/>
                                                                                    <w:bottom w:val="none" w:sz="0" w:space="0" w:color="auto"/>
                                                                                    <w:right w:val="none" w:sz="0" w:space="0" w:color="auto"/>
                                                                                  </w:divBdr>
                                                                                </w:div>
                                                                                <w:div w:id="694380366">
                                                                                  <w:marLeft w:val="0"/>
                                                                                  <w:marRight w:val="0"/>
                                                                                  <w:marTop w:val="0"/>
                                                                                  <w:marBottom w:val="0"/>
                                                                                  <w:divBdr>
                                                                                    <w:top w:val="none" w:sz="0" w:space="0" w:color="auto"/>
                                                                                    <w:left w:val="none" w:sz="0" w:space="0" w:color="auto"/>
                                                                                    <w:bottom w:val="none" w:sz="0" w:space="0" w:color="auto"/>
                                                                                    <w:right w:val="none" w:sz="0" w:space="0" w:color="auto"/>
                                                                                  </w:divBdr>
                                                                                </w:div>
                                                                                <w:div w:id="848450142">
                                                                                  <w:marLeft w:val="0"/>
                                                                                  <w:marRight w:val="0"/>
                                                                                  <w:marTop w:val="0"/>
                                                                                  <w:marBottom w:val="0"/>
                                                                                  <w:divBdr>
                                                                                    <w:top w:val="none" w:sz="0" w:space="0" w:color="auto"/>
                                                                                    <w:left w:val="none" w:sz="0" w:space="0" w:color="auto"/>
                                                                                    <w:bottom w:val="none" w:sz="0" w:space="0" w:color="auto"/>
                                                                                    <w:right w:val="none" w:sz="0" w:space="0" w:color="auto"/>
                                                                                  </w:divBdr>
                                                                                </w:div>
                                                                                <w:div w:id="1853375101">
                                                                                  <w:marLeft w:val="0"/>
                                                                                  <w:marRight w:val="0"/>
                                                                                  <w:marTop w:val="0"/>
                                                                                  <w:marBottom w:val="0"/>
                                                                                  <w:divBdr>
                                                                                    <w:top w:val="none" w:sz="0" w:space="0" w:color="auto"/>
                                                                                    <w:left w:val="none" w:sz="0" w:space="0" w:color="auto"/>
                                                                                    <w:bottom w:val="none" w:sz="0" w:space="0" w:color="auto"/>
                                                                                    <w:right w:val="none" w:sz="0" w:space="0" w:color="auto"/>
                                                                                  </w:divBdr>
                                                                                </w:div>
                                                                                <w:div w:id="1162699015">
                                                                                  <w:marLeft w:val="0"/>
                                                                                  <w:marRight w:val="0"/>
                                                                                  <w:marTop w:val="0"/>
                                                                                  <w:marBottom w:val="0"/>
                                                                                  <w:divBdr>
                                                                                    <w:top w:val="none" w:sz="0" w:space="0" w:color="auto"/>
                                                                                    <w:left w:val="none" w:sz="0" w:space="0" w:color="auto"/>
                                                                                    <w:bottom w:val="none" w:sz="0" w:space="0" w:color="auto"/>
                                                                                    <w:right w:val="none" w:sz="0" w:space="0" w:color="auto"/>
                                                                                  </w:divBdr>
                                                                                </w:div>
                                                                                <w:div w:id="1588997708">
                                                                                  <w:marLeft w:val="0"/>
                                                                                  <w:marRight w:val="0"/>
                                                                                  <w:marTop w:val="0"/>
                                                                                  <w:marBottom w:val="0"/>
                                                                                  <w:divBdr>
                                                                                    <w:top w:val="none" w:sz="0" w:space="0" w:color="auto"/>
                                                                                    <w:left w:val="none" w:sz="0" w:space="0" w:color="auto"/>
                                                                                    <w:bottom w:val="none" w:sz="0" w:space="0" w:color="auto"/>
                                                                                    <w:right w:val="none" w:sz="0" w:space="0" w:color="auto"/>
                                                                                  </w:divBdr>
                                                                                </w:div>
                                                                                <w:div w:id="852184728">
                                                                                  <w:marLeft w:val="0"/>
                                                                                  <w:marRight w:val="0"/>
                                                                                  <w:marTop w:val="0"/>
                                                                                  <w:marBottom w:val="0"/>
                                                                                  <w:divBdr>
                                                                                    <w:top w:val="none" w:sz="0" w:space="0" w:color="auto"/>
                                                                                    <w:left w:val="none" w:sz="0" w:space="0" w:color="auto"/>
                                                                                    <w:bottom w:val="none" w:sz="0" w:space="0" w:color="auto"/>
                                                                                    <w:right w:val="none" w:sz="0" w:space="0" w:color="auto"/>
                                                                                  </w:divBdr>
                                                                                </w:div>
                                                                                <w:div w:id="814032685">
                                                                                  <w:marLeft w:val="0"/>
                                                                                  <w:marRight w:val="0"/>
                                                                                  <w:marTop w:val="0"/>
                                                                                  <w:marBottom w:val="0"/>
                                                                                  <w:divBdr>
                                                                                    <w:top w:val="none" w:sz="0" w:space="0" w:color="auto"/>
                                                                                    <w:left w:val="none" w:sz="0" w:space="0" w:color="auto"/>
                                                                                    <w:bottom w:val="none" w:sz="0" w:space="0" w:color="auto"/>
                                                                                    <w:right w:val="none" w:sz="0" w:space="0" w:color="auto"/>
                                                                                  </w:divBdr>
                                                                                </w:div>
                                                                                <w:div w:id="187450051">
                                                                                  <w:marLeft w:val="0"/>
                                                                                  <w:marRight w:val="0"/>
                                                                                  <w:marTop w:val="0"/>
                                                                                  <w:marBottom w:val="0"/>
                                                                                  <w:divBdr>
                                                                                    <w:top w:val="none" w:sz="0" w:space="0" w:color="auto"/>
                                                                                    <w:left w:val="none" w:sz="0" w:space="0" w:color="auto"/>
                                                                                    <w:bottom w:val="none" w:sz="0" w:space="0" w:color="auto"/>
                                                                                    <w:right w:val="none" w:sz="0" w:space="0" w:color="auto"/>
                                                                                  </w:divBdr>
                                                                                </w:div>
                                                                                <w:div w:id="1296721536">
                                                                                  <w:marLeft w:val="0"/>
                                                                                  <w:marRight w:val="0"/>
                                                                                  <w:marTop w:val="0"/>
                                                                                  <w:marBottom w:val="0"/>
                                                                                  <w:divBdr>
                                                                                    <w:top w:val="none" w:sz="0" w:space="0" w:color="auto"/>
                                                                                    <w:left w:val="none" w:sz="0" w:space="0" w:color="auto"/>
                                                                                    <w:bottom w:val="none" w:sz="0" w:space="0" w:color="auto"/>
                                                                                    <w:right w:val="none" w:sz="0" w:space="0" w:color="auto"/>
                                                                                  </w:divBdr>
                                                                                </w:div>
                                                                                <w:div w:id="1781682866">
                                                                                  <w:marLeft w:val="0"/>
                                                                                  <w:marRight w:val="0"/>
                                                                                  <w:marTop w:val="0"/>
                                                                                  <w:marBottom w:val="0"/>
                                                                                  <w:divBdr>
                                                                                    <w:top w:val="none" w:sz="0" w:space="0" w:color="auto"/>
                                                                                    <w:left w:val="none" w:sz="0" w:space="0" w:color="auto"/>
                                                                                    <w:bottom w:val="none" w:sz="0" w:space="0" w:color="auto"/>
                                                                                    <w:right w:val="none" w:sz="0" w:space="0" w:color="auto"/>
                                                                                  </w:divBdr>
                                                                                </w:div>
                                                                                <w:div w:id="581064043">
                                                                                  <w:marLeft w:val="0"/>
                                                                                  <w:marRight w:val="0"/>
                                                                                  <w:marTop w:val="0"/>
                                                                                  <w:marBottom w:val="0"/>
                                                                                  <w:divBdr>
                                                                                    <w:top w:val="none" w:sz="0" w:space="0" w:color="auto"/>
                                                                                    <w:left w:val="none" w:sz="0" w:space="0" w:color="auto"/>
                                                                                    <w:bottom w:val="none" w:sz="0" w:space="0" w:color="auto"/>
                                                                                    <w:right w:val="none" w:sz="0" w:space="0" w:color="auto"/>
                                                                                  </w:divBdr>
                                                                                </w:div>
                                                                                <w:div w:id="358744216">
                                                                                  <w:marLeft w:val="0"/>
                                                                                  <w:marRight w:val="0"/>
                                                                                  <w:marTop w:val="0"/>
                                                                                  <w:marBottom w:val="0"/>
                                                                                  <w:divBdr>
                                                                                    <w:top w:val="none" w:sz="0" w:space="0" w:color="auto"/>
                                                                                    <w:left w:val="none" w:sz="0" w:space="0" w:color="auto"/>
                                                                                    <w:bottom w:val="none" w:sz="0" w:space="0" w:color="auto"/>
                                                                                    <w:right w:val="none" w:sz="0" w:space="0" w:color="auto"/>
                                                                                  </w:divBdr>
                                                                                </w:div>
                                                                                <w:div w:id="1215197796">
                                                                                  <w:marLeft w:val="0"/>
                                                                                  <w:marRight w:val="0"/>
                                                                                  <w:marTop w:val="0"/>
                                                                                  <w:marBottom w:val="0"/>
                                                                                  <w:divBdr>
                                                                                    <w:top w:val="none" w:sz="0" w:space="0" w:color="auto"/>
                                                                                    <w:left w:val="none" w:sz="0" w:space="0" w:color="auto"/>
                                                                                    <w:bottom w:val="none" w:sz="0" w:space="0" w:color="auto"/>
                                                                                    <w:right w:val="none" w:sz="0" w:space="0" w:color="auto"/>
                                                                                  </w:divBdr>
                                                                                </w:div>
                                                                                <w:div w:id="351499492">
                                                                                  <w:marLeft w:val="0"/>
                                                                                  <w:marRight w:val="0"/>
                                                                                  <w:marTop w:val="0"/>
                                                                                  <w:marBottom w:val="0"/>
                                                                                  <w:divBdr>
                                                                                    <w:top w:val="none" w:sz="0" w:space="0" w:color="auto"/>
                                                                                    <w:left w:val="none" w:sz="0" w:space="0" w:color="auto"/>
                                                                                    <w:bottom w:val="none" w:sz="0" w:space="0" w:color="auto"/>
                                                                                    <w:right w:val="none" w:sz="0" w:space="0" w:color="auto"/>
                                                                                  </w:divBdr>
                                                                                </w:div>
                                                                                <w:div w:id="138154499">
                                                                                  <w:marLeft w:val="0"/>
                                                                                  <w:marRight w:val="0"/>
                                                                                  <w:marTop w:val="0"/>
                                                                                  <w:marBottom w:val="0"/>
                                                                                  <w:divBdr>
                                                                                    <w:top w:val="none" w:sz="0" w:space="0" w:color="auto"/>
                                                                                    <w:left w:val="none" w:sz="0" w:space="0" w:color="auto"/>
                                                                                    <w:bottom w:val="none" w:sz="0" w:space="0" w:color="auto"/>
                                                                                    <w:right w:val="none" w:sz="0" w:space="0" w:color="auto"/>
                                                                                  </w:divBdr>
                                                                                </w:div>
                                                                                <w:div w:id="2074043811">
                                                                                  <w:marLeft w:val="0"/>
                                                                                  <w:marRight w:val="0"/>
                                                                                  <w:marTop w:val="0"/>
                                                                                  <w:marBottom w:val="0"/>
                                                                                  <w:divBdr>
                                                                                    <w:top w:val="none" w:sz="0" w:space="0" w:color="auto"/>
                                                                                    <w:left w:val="none" w:sz="0" w:space="0" w:color="auto"/>
                                                                                    <w:bottom w:val="none" w:sz="0" w:space="0" w:color="auto"/>
                                                                                    <w:right w:val="none" w:sz="0" w:space="0" w:color="auto"/>
                                                                                  </w:divBdr>
                                                                                </w:div>
                                                                                <w:div w:id="1281372671">
                                                                                  <w:marLeft w:val="0"/>
                                                                                  <w:marRight w:val="0"/>
                                                                                  <w:marTop w:val="0"/>
                                                                                  <w:marBottom w:val="0"/>
                                                                                  <w:divBdr>
                                                                                    <w:top w:val="none" w:sz="0" w:space="0" w:color="auto"/>
                                                                                    <w:left w:val="none" w:sz="0" w:space="0" w:color="auto"/>
                                                                                    <w:bottom w:val="none" w:sz="0" w:space="0" w:color="auto"/>
                                                                                    <w:right w:val="none" w:sz="0" w:space="0" w:color="auto"/>
                                                                                  </w:divBdr>
                                                                                </w:div>
                                                                                <w:div w:id="650521019">
                                                                                  <w:marLeft w:val="0"/>
                                                                                  <w:marRight w:val="0"/>
                                                                                  <w:marTop w:val="0"/>
                                                                                  <w:marBottom w:val="0"/>
                                                                                  <w:divBdr>
                                                                                    <w:top w:val="none" w:sz="0" w:space="0" w:color="auto"/>
                                                                                    <w:left w:val="none" w:sz="0" w:space="0" w:color="auto"/>
                                                                                    <w:bottom w:val="none" w:sz="0" w:space="0" w:color="auto"/>
                                                                                    <w:right w:val="none" w:sz="0" w:space="0" w:color="auto"/>
                                                                                  </w:divBdr>
                                                                                </w:div>
                                                                                <w:div w:id="16086919">
                                                                                  <w:marLeft w:val="0"/>
                                                                                  <w:marRight w:val="0"/>
                                                                                  <w:marTop w:val="0"/>
                                                                                  <w:marBottom w:val="0"/>
                                                                                  <w:divBdr>
                                                                                    <w:top w:val="none" w:sz="0" w:space="0" w:color="auto"/>
                                                                                    <w:left w:val="none" w:sz="0" w:space="0" w:color="auto"/>
                                                                                    <w:bottom w:val="none" w:sz="0" w:space="0" w:color="auto"/>
                                                                                    <w:right w:val="none" w:sz="0" w:space="0" w:color="auto"/>
                                                                                  </w:divBdr>
                                                                                </w:div>
                                                                                <w:div w:id="3079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544E4247EA43418242C1E1E21E5788" ma:contentTypeVersion="10" ma:contentTypeDescription="Create a new document." ma:contentTypeScope="" ma:versionID="bd0c70f34658133d1892e72fe7629fae">
  <xsd:schema xmlns:xsd="http://www.w3.org/2001/XMLSchema" xmlns:xs="http://www.w3.org/2001/XMLSchema" xmlns:p="http://schemas.microsoft.com/office/2006/metadata/properties" xmlns:ns2="1b4ea312-2cd5-494f-ba17-57d27ebaef0b" targetNamespace="http://schemas.microsoft.com/office/2006/metadata/properties" ma:root="true" ma:fieldsID="fba054cc489194098a90efb7a3669363" ns2:_="">
    <xsd:import namespace="1b4ea312-2cd5-494f-ba17-57d27ebaef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ea312-2cd5-494f-ba17-57d27ebaef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4ea312-2cd5-494f-ba17-57d27ebaef0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3B23C5-E079-41F4-A709-B110F14E9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ea312-2cd5-494f-ba17-57d27ebae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8B8BF2-919F-4789-85C2-A12ED4700457}">
  <ds:schemaRefs>
    <ds:schemaRef ds:uri="http://schemas.microsoft.com/sharepoint/v3/contenttype/forms"/>
  </ds:schemaRefs>
</ds:datastoreItem>
</file>

<file path=customXml/itemProps3.xml><?xml version="1.0" encoding="utf-8"?>
<ds:datastoreItem xmlns:ds="http://schemas.openxmlformats.org/officeDocument/2006/customXml" ds:itemID="{66035DA1-B104-4D26-BF84-C955FA48ABA9}">
  <ds:schemaRefs>
    <ds:schemaRef ds:uri="http://schemas.microsoft.com/office/2006/metadata/properties"/>
    <ds:schemaRef ds:uri="http://schemas.microsoft.com/office/infopath/2007/PartnerControls"/>
    <ds:schemaRef ds:uri="1b4ea312-2cd5-494f-ba17-57d27ebaef0b"/>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2065</TotalTime>
  <Pages>6</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JEREMY B GS-12 USAF AETC 42 CONS/LGCA</dc:creator>
  <cp:keywords/>
  <dc:description/>
  <cp:lastModifiedBy>PUTNAM, JOHN W 1st Lt USAF AETC 42 CONS/PKA</cp:lastModifiedBy>
  <cp:revision>246</cp:revision>
  <dcterms:created xsi:type="dcterms:W3CDTF">2026-04-07T21:38:00Z</dcterms:created>
  <dcterms:modified xsi:type="dcterms:W3CDTF">2026-05-05T19:46:00Z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0x01010076544E4247EA43418242C1E1E21E5788</vt:lpwstr>
  </property>
  <property fmtid="{D5CDD505-2E9C-101B-9397-08002B2CF9AE}" pid="3" name="MediaServiceImageTags">
    <vt:lpwstr/>
  </property>
</Properties>
</file>