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1159" w14:textId="59BCCDD1" w:rsidR="00433EB3" w:rsidRPr="00845DD3" w:rsidRDefault="00433EB3" w:rsidP="00EA00A3">
      <w:pPr>
        <w:numPr>
          <w:ilvl w:val="0"/>
          <w:numId w:val="1"/>
        </w:numPr>
        <w:tabs>
          <w:tab w:val="num" w:pos="540"/>
        </w:tabs>
        <w:spacing w:after="0" w:line="240" w:lineRule="auto"/>
        <w:rPr>
          <w:sz w:val="20"/>
          <w:szCs w:val="20"/>
        </w:rPr>
      </w:pPr>
      <w:r w:rsidRPr="00845DD3">
        <w:rPr>
          <w:sz w:val="20"/>
          <w:szCs w:val="20"/>
        </w:rPr>
        <w:t xml:space="preserve">   </w:t>
      </w:r>
      <w:r w:rsidR="00EA00A3" w:rsidRPr="00845DD3">
        <w:rPr>
          <w:sz w:val="20"/>
          <w:szCs w:val="20"/>
        </w:rPr>
        <w:t xml:space="preserve">This is a combined synopsis/solicitation for commercial items, prepared in accordance with the format in subpart 12.6 of the FAR </w:t>
      </w:r>
      <w:hyperlink r:id="rId10">
        <w:r w:rsidR="00EA00A3" w:rsidRPr="00845DD3">
          <w:rPr>
            <w:color w:val="0000FF"/>
            <w:sz w:val="20"/>
            <w:szCs w:val="20"/>
            <w:u w:val="single"/>
          </w:rPr>
          <w:t>Part 12 - Acquisition of Commercial Products and Commercial Services | Acquisition.GOV</w:t>
        </w:r>
      </w:hyperlink>
      <w:r w:rsidR="00EA00A3" w:rsidRPr="00845DD3">
        <w:rPr>
          <w:sz w:val="20"/>
          <w:szCs w:val="20"/>
        </w:rPr>
        <w:t xml:space="preserve"> and as supplemented with additional information included in this notice. This announcement constitutes </w:t>
      </w:r>
      <w:proofErr w:type="gramStart"/>
      <w:r w:rsidR="00EA00A3" w:rsidRPr="00845DD3">
        <w:rPr>
          <w:sz w:val="20"/>
          <w:szCs w:val="20"/>
        </w:rPr>
        <w:t>the only</w:t>
      </w:r>
      <w:proofErr w:type="gramEnd"/>
      <w:r w:rsidR="00EA00A3" w:rsidRPr="00845DD3">
        <w:rPr>
          <w:sz w:val="20"/>
          <w:szCs w:val="20"/>
        </w:rPr>
        <w:t xml:space="preserve"> solicitation; quotes are being requested and a separate written solicitation will not be issued.</w:t>
      </w:r>
    </w:p>
    <w:p w14:paraId="767F7CF0" w14:textId="5EFA4FF5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sz w:val="20"/>
          <w:szCs w:val="20"/>
        </w:rPr>
      </w:pPr>
      <w:r w:rsidRPr="00845DD3">
        <w:rPr>
          <w:sz w:val="20"/>
          <w:szCs w:val="20"/>
        </w:rPr>
        <w:t>Solicitation number</w:t>
      </w:r>
      <w:r w:rsidR="006658CF" w:rsidRPr="00845DD3">
        <w:rPr>
          <w:sz w:val="20"/>
          <w:szCs w:val="20"/>
        </w:rPr>
        <w:t xml:space="preserve"> </w:t>
      </w:r>
      <w:r w:rsidR="00F2033E" w:rsidRPr="00F2033E">
        <w:rPr>
          <w:b/>
          <w:bCs/>
          <w:sz w:val="20"/>
          <w:szCs w:val="20"/>
          <w:u w:val="single"/>
        </w:rPr>
        <w:t>2126406B27DSDZ002</w:t>
      </w:r>
      <w:r w:rsidRPr="00845DD3">
        <w:rPr>
          <w:sz w:val="20"/>
          <w:szCs w:val="20"/>
        </w:rPr>
        <w:t xml:space="preserve">applies and is used as a Request </w:t>
      </w:r>
      <w:proofErr w:type="gramStart"/>
      <w:r w:rsidRPr="00845DD3">
        <w:rPr>
          <w:sz w:val="20"/>
          <w:szCs w:val="20"/>
        </w:rPr>
        <w:t>For</w:t>
      </w:r>
      <w:proofErr w:type="gramEnd"/>
      <w:r w:rsidRPr="00845DD3">
        <w:rPr>
          <w:sz w:val="20"/>
          <w:szCs w:val="20"/>
        </w:rPr>
        <w:t xml:space="preserve"> Quote (RFQ).   This solicitation document and incorporated provisions and clauses are those in effect through </w:t>
      </w:r>
      <w:r w:rsidR="00D673F6" w:rsidRPr="00845DD3">
        <w:rPr>
          <w:rFonts w:ascii="Hele" w:hAnsi="Hele"/>
          <w:sz w:val="20"/>
          <w:szCs w:val="20"/>
        </w:rPr>
        <w:t>Federal Acquisition Circular (FAC) 2024-05, dated 22 May 2024</w:t>
      </w:r>
      <w:r w:rsidRPr="00845DD3">
        <w:rPr>
          <w:sz w:val="20"/>
          <w:szCs w:val="20"/>
        </w:rPr>
        <w:t>.</w:t>
      </w:r>
    </w:p>
    <w:p w14:paraId="13E8FBD3" w14:textId="4495A6A3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 xml:space="preserve">It is anticipated that a </w:t>
      </w:r>
      <w:r w:rsidR="00561381" w:rsidRPr="00845DD3">
        <w:rPr>
          <w:sz w:val="20"/>
          <w:szCs w:val="20"/>
        </w:rPr>
        <w:t>Best Value</w:t>
      </w:r>
      <w:r w:rsidRPr="00845DD3">
        <w:rPr>
          <w:sz w:val="20"/>
          <w:szCs w:val="20"/>
        </w:rPr>
        <w:t xml:space="preserve"> purchase order shall be awarded </w:t>
      </w:r>
      <w:proofErr w:type="gramStart"/>
      <w:r w:rsidRPr="00845DD3">
        <w:rPr>
          <w:sz w:val="20"/>
          <w:szCs w:val="20"/>
        </w:rPr>
        <w:t>as a result of</w:t>
      </w:r>
      <w:proofErr w:type="gramEnd"/>
      <w:r w:rsidRPr="00845DD3">
        <w:rPr>
          <w:sz w:val="20"/>
          <w:szCs w:val="20"/>
        </w:rPr>
        <w:t xml:space="preserve"> this synopsis/solicitation.</w:t>
      </w:r>
      <w:r w:rsidRPr="00845DD3">
        <w:rPr>
          <w:rFonts w:ascii="Arial" w:hAnsi="Arial" w:cs="Arial"/>
          <w:sz w:val="20"/>
          <w:szCs w:val="20"/>
        </w:rPr>
        <w:t xml:space="preserve"> </w:t>
      </w:r>
      <w:r w:rsidRPr="00845DD3">
        <w:rPr>
          <w:sz w:val="20"/>
          <w:szCs w:val="20"/>
        </w:rPr>
        <w:t xml:space="preserve">All responsible sources may submit a quotation, which </w:t>
      </w:r>
      <w:proofErr w:type="gramStart"/>
      <w:r w:rsidRPr="00845DD3">
        <w:rPr>
          <w:sz w:val="20"/>
          <w:szCs w:val="20"/>
        </w:rPr>
        <w:t>if</w:t>
      </w:r>
      <w:proofErr w:type="gramEnd"/>
      <w:r w:rsidRPr="00845DD3">
        <w:rPr>
          <w:sz w:val="20"/>
          <w:szCs w:val="20"/>
        </w:rPr>
        <w:t xml:space="preserve"> timely received, shall be considered by this agency. </w:t>
      </w:r>
    </w:p>
    <w:p w14:paraId="3C268253" w14:textId="418DF5EC" w:rsidR="00EA00A3" w:rsidRPr="00845DD3" w:rsidRDefault="00EA00A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 xml:space="preserve">Best </w:t>
      </w:r>
      <w:r w:rsidR="001E0364" w:rsidRPr="00845DD3">
        <w:rPr>
          <w:sz w:val="20"/>
          <w:szCs w:val="20"/>
        </w:rPr>
        <w:t>V</w:t>
      </w:r>
      <w:r w:rsidRPr="00845DD3">
        <w:rPr>
          <w:sz w:val="20"/>
          <w:szCs w:val="20"/>
        </w:rPr>
        <w:t>alue will be evaluated by who can provide the complete requirement, who meets our required time frame and by price.</w:t>
      </w:r>
    </w:p>
    <w:p w14:paraId="675B186B" w14:textId="680A234C" w:rsidR="00EA00A3" w:rsidRPr="00845DD3" w:rsidRDefault="00EA00A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>All vendors providing a quotation must either have an active S</w:t>
      </w:r>
      <w:r w:rsidR="00AC58FC" w:rsidRPr="00845DD3">
        <w:rPr>
          <w:sz w:val="20"/>
          <w:szCs w:val="20"/>
        </w:rPr>
        <w:t>AM</w:t>
      </w:r>
      <w:r w:rsidRPr="00845DD3">
        <w:rPr>
          <w:sz w:val="20"/>
          <w:szCs w:val="20"/>
        </w:rPr>
        <w:t>.Gov registration or provide proof they have submitted their entity for registration.</w:t>
      </w:r>
    </w:p>
    <w:p w14:paraId="14D37820" w14:textId="1C83E263" w:rsidR="00EA00A3" w:rsidRPr="00845DD3" w:rsidRDefault="00EA00A3" w:rsidP="00EA00A3">
      <w:pPr>
        <w:numPr>
          <w:ilvl w:val="0"/>
          <w:numId w:val="1"/>
        </w:numPr>
        <w:spacing w:after="0" w:line="336" w:lineRule="atLeast"/>
        <w:rPr>
          <w:rFonts w:cstheme="minorHAnsi"/>
          <w:b/>
          <w:sz w:val="20"/>
          <w:szCs w:val="20"/>
        </w:rPr>
      </w:pPr>
      <w:r w:rsidRPr="00845DD3">
        <w:rPr>
          <w:rFonts w:cstheme="minorHAnsi"/>
          <w:sz w:val="20"/>
          <w:szCs w:val="20"/>
        </w:rPr>
        <w:t xml:space="preserve">Payments are NET 30 and will be made in accordance with the FAR 52.232-25 Prompt payment clause </w:t>
      </w:r>
      <w:hyperlink r:id="rId11" w:history="1">
        <w:r w:rsidRPr="00845DD3">
          <w:rPr>
            <w:rFonts w:cstheme="minorHAnsi"/>
            <w:color w:val="0000FF"/>
            <w:sz w:val="20"/>
            <w:szCs w:val="20"/>
            <w:u w:val="single"/>
          </w:rPr>
          <w:t>52.232-25 Prompt Payment. | Acquisition.GOV</w:t>
        </w:r>
      </w:hyperlink>
      <w:r w:rsidRPr="00845DD3">
        <w:rPr>
          <w:rFonts w:cstheme="minorHAnsi"/>
          <w:sz w:val="20"/>
          <w:szCs w:val="20"/>
        </w:rPr>
        <w:t>.</w:t>
      </w:r>
    </w:p>
    <w:p w14:paraId="6C119236" w14:textId="416AB3C3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b/>
          <w:sz w:val="20"/>
          <w:szCs w:val="20"/>
        </w:rPr>
        <w:t>The U.S. Coast Guard, Surface Forces Logistics Center (SFLC) intends to award a Firm Fixed Price Purchase Order.</w:t>
      </w:r>
    </w:p>
    <w:p w14:paraId="1E13271E" w14:textId="6F33BCCC" w:rsidR="006A020C" w:rsidRPr="00F94004" w:rsidRDefault="00433EB3" w:rsidP="006A020C">
      <w:pPr>
        <w:numPr>
          <w:ilvl w:val="0"/>
          <w:numId w:val="1"/>
        </w:numPr>
        <w:spacing w:after="0" w:line="240" w:lineRule="auto"/>
        <w:rPr>
          <w:b/>
          <w:sz w:val="20"/>
          <w:szCs w:val="20"/>
        </w:rPr>
      </w:pPr>
      <w:r w:rsidRPr="00845DD3">
        <w:rPr>
          <w:sz w:val="20"/>
          <w:szCs w:val="20"/>
        </w:rPr>
        <w:t>The United States Coast Guard Surface Forces Logistics Center</w:t>
      </w:r>
      <w:r w:rsidRPr="00845DD3">
        <w:rPr>
          <w:b/>
          <w:sz w:val="20"/>
          <w:szCs w:val="20"/>
        </w:rPr>
        <w:t xml:space="preserve"> </w:t>
      </w:r>
      <w:r w:rsidRPr="00845DD3">
        <w:rPr>
          <w:sz w:val="20"/>
          <w:szCs w:val="20"/>
        </w:rPr>
        <w:t xml:space="preserve">has a requirement for the following items: </w:t>
      </w:r>
    </w:p>
    <w:p w14:paraId="3326A14C" w14:textId="669235B8" w:rsidR="00F94004" w:rsidRPr="009048B3" w:rsidRDefault="006A020C" w:rsidP="006A020C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rFonts w:asciiTheme="minorHAnsi" w:hAnsiTheme="minorHAnsi" w:cstheme="minorHAnsi"/>
          <w:b/>
          <w:bCs/>
          <w:iCs/>
          <w:snapToGrid/>
          <w:sz w:val="20"/>
        </w:rPr>
      </w:pPr>
      <w:r w:rsidRPr="009048B3">
        <w:rPr>
          <w:rFonts w:asciiTheme="minorHAnsi" w:hAnsiTheme="minorHAnsi" w:cstheme="minorHAnsi"/>
          <w:b/>
          <w:bCs/>
          <w:iCs/>
          <w:snapToGrid/>
          <w:sz w:val="20"/>
        </w:rPr>
        <w:t>Vendor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5429"/>
      </w:tblGrid>
      <w:tr w:rsidR="00610B42" w:rsidRPr="009048B3" w14:paraId="46026A3D" w14:textId="77777777" w:rsidTr="00845DD3">
        <w:trPr>
          <w:trHeight w:val="137"/>
        </w:trPr>
        <w:tc>
          <w:tcPr>
            <w:tcW w:w="2974" w:type="dxa"/>
          </w:tcPr>
          <w:p w14:paraId="4DDAFA74" w14:textId="7D347E96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Name</w:t>
            </w:r>
          </w:p>
        </w:tc>
        <w:tc>
          <w:tcPr>
            <w:tcW w:w="5429" w:type="dxa"/>
          </w:tcPr>
          <w:p w14:paraId="64C71F23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30375D1E" w14:textId="77777777" w:rsidTr="00845DD3">
        <w:trPr>
          <w:trHeight w:val="142"/>
        </w:trPr>
        <w:tc>
          <w:tcPr>
            <w:tcW w:w="2974" w:type="dxa"/>
          </w:tcPr>
          <w:p w14:paraId="65B28EE8" w14:textId="47AB59B8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Unique Entity ID</w:t>
            </w:r>
          </w:p>
        </w:tc>
        <w:tc>
          <w:tcPr>
            <w:tcW w:w="5429" w:type="dxa"/>
          </w:tcPr>
          <w:p w14:paraId="0E2157F0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611A7762" w14:textId="77777777" w:rsidTr="00845DD3">
        <w:trPr>
          <w:trHeight w:val="137"/>
        </w:trPr>
        <w:tc>
          <w:tcPr>
            <w:tcW w:w="2974" w:type="dxa"/>
          </w:tcPr>
          <w:p w14:paraId="56FC13F3" w14:textId="44378A11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Address</w:t>
            </w:r>
          </w:p>
        </w:tc>
        <w:tc>
          <w:tcPr>
            <w:tcW w:w="5429" w:type="dxa"/>
          </w:tcPr>
          <w:p w14:paraId="1F96392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6F83E631" w14:textId="77777777" w:rsidTr="00845DD3">
        <w:trPr>
          <w:trHeight w:val="137"/>
        </w:trPr>
        <w:tc>
          <w:tcPr>
            <w:tcW w:w="2974" w:type="dxa"/>
          </w:tcPr>
          <w:p w14:paraId="4F62E6FB" w14:textId="6BA635E0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POC</w:t>
            </w:r>
          </w:p>
        </w:tc>
        <w:tc>
          <w:tcPr>
            <w:tcW w:w="5429" w:type="dxa"/>
          </w:tcPr>
          <w:p w14:paraId="2044191B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7A06295B" w14:textId="77777777" w:rsidTr="00845DD3">
        <w:trPr>
          <w:trHeight w:val="137"/>
        </w:trPr>
        <w:tc>
          <w:tcPr>
            <w:tcW w:w="2974" w:type="dxa"/>
          </w:tcPr>
          <w:p w14:paraId="3222C749" w14:textId="7426B331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Phone Number</w:t>
            </w:r>
          </w:p>
        </w:tc>
        <w:tc>
          <w:tcPr>
            <w:tcW w:w="5429" w:type="dxa"/>
          </w:tcPr>
          <w:p w14:paraId="7B43FB2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111E2F88" w14:textId="77777777" w:rsidTr="00845DD3">
        <w:trPr>
          <w:trHeight w:val="142"/>
        </w:trPr>
        <w:tc>
          <w:tcPr>
            <w:tcW w:w="2974" w:type="dxa"/>
          </w:tcPr>
          <w:p w14:paraId="596D7860" w14:textId="322B09BD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POC Email Address</w:t>
            </w:r>
          </w:p>
        </w:tc>
        <w:tc>
          <w:tcPr>
            <w:tcW w:w="5429" w:type="dxa"/>
          </w:tcPr>
          <w:p w14:paraId="57AFDF8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</w:tbl>
    <w:p w14:paraId="017DCF9F" w14:textId="5FD07773" w:rsidR="005767B3" w:rsidRDefault="005767B3" w:rsidP="00A53AB3">
      <w:pPr>
        <w:spacing w:line="240" w:lineRule="auto"/>
        <w:rPr>
          <w:rFonts w:ascii="Courier" w:hAnsi="Courier" w:cs="Courier"/>
          <w:sz w:val="20"/>
          <w:szCs w:val="20"/>
        </w:rPr>
      </w:pPr>
    </w:p>
    <w:p w14:paraId="397C0F9B" w14:textId="5AD37AAA" w:rsidR="00C06911" w:rsidRPr="00F94004" w:rsidRDefault="009D1443" w:rsidP="00F94004">
      <w:pPr>
        <w:spacing w:line="240" w:lineRule="auto"/>
        <w:rPr>
          <w:rFonts w:cstheme="minorHAnsi"/>
        </w:rPr>
      </w:pPr>
      <w:r w:rsidRPr="0018433E">
        <w:rPr>
          <w:rFonts w:cstheme="minorHAnsi"/>
          <w:b/>
          <w:u w:val="single"/>
        </w:rPr>
        <w:t>Vendor shall provide</w:t>
      </w:r>
      <w:r w:rsidR="0018433E" w:rsidRPr="0018433E">
        <w:rPr>
          <w:rFonts w:cstheme="minorHAnsi"/>
        </w:rPr>
        <w:t>:</w:t>
      </w:r>
      <w:r w:rsidR="0099521E">
        <w:rPr>
          <w:rFonts w:cstheme="minorHAnsi"/>
        </w:rPr>
        <w:t xml:space="preserve">  </w:t>
      </w:r>
      <w:r w:rsidR="00F94004">
        <w:rPr>
          <w:rFonts w:cstheme="minorHAnsi"/>
        </w:rPr>
        <w:t xml:space="preserve"> 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077"/>
        <w:gridCol w:w="5278"/>
      </w:tblGrid>
      <w:tr w:rsidR="005C50D2" w:rsidRPr="00845DD3" w14:paraId="5505EF99" w14:textId="77777777" w:rsidTr="00502C3F">
        <w:tc>
          <w:tcPr>
            <w:tcW w:w="9355" w:type="dxa"/>
            <w:gridSpan w:val="2"/>
          </w:tcPr>
          <w:p w14:paraId="2E74E1C4" w14:textId="5D5F18B5" w:rsidR="005C50D2" w:rsidRPr="00845DD3" w:rsidRDefault="005C50D2" w:rsidP="006351F1">
            <w:pPr>
              <w:rPr>
                <w:rFonts w:cstheme="minorHAnsi"/>
                <w:sz w:val="20"/>
                <w:szCs w:val="20"/>
              </w:rPr>
            </w:pPr>
            <w:r w:rsidRPr="00845DD3">
              <w:rPr>
                <w:b/>
                <w:iCs/>
                <w:sz w:val="20"/>
                <w:szCs w:val="20"/>
              </w:rPr>
              <w:t xml:space="preserve">ITEM 1: </w:t>
            </w:r>
            <w:r w:rsidR="007D703F" w:rsidRPr="007D703F">
              <w:rPr>
                <w:b/>
                <w:iCs/>
                <w:sz w:val="20"/>
                <w:szCs w:val="20"/>
              </w:rPr>
              <w:t xml:space="preserve">RING, </w:t>
            </w:r>
            <w:r w:rsidR="00E20791">
              <w:rPr>
                <w:b/>
                <w:iCs/>
                <w:sz w:val="20"/>
                <w:szCs w:val="20"/>
              </w:rPr>
              <w:t xml:space="preserve">COMPRESSOR UNIT </w:t>
            </w:r>
          </w:p>
        </w:tc>
      </w:tr>
      <w:tr w:rsidR="005C50D2" w:rsidRPr="00845DD3" w14:paraId="050840F3" w14:textId="77777777" w:rsidTr="00502C3F">
        <w:tc>
          <w:tcPr>
            <w:tcW w:w="9355" w:type="dxa"/>
            <w:gridSpan w:val="2"/>
          </w:tcPr>
          <w:p w14:paraId="4475FA63" w14:textId="719B1B18" w:rsidR="00535E93" w:rsidRPr="00535E93" w:rsidRDefault="005C7019" w:rsidP="00535E9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DESCRIPTION:</w:t>
            </w:r>
            <w:r w:rsidR="00F94004" w:rsidRPr="00F94004">
              <w:rPr>
                <w:rFonts w:ascii="Courier" w:hAnsi="Courier" w:cs="Courier"/>
                <w:sz w:val="20"/>
                <w:szCs w:val="20"/>
              </w:rPr>
              <w:t xml:space="preserve"> </w:t>
            </w:r>
            <w:r w:rsidR="00535E93" w:rsidRPr="00F26723">
              <w:rPr>
                <w:rFonts w:cstheme="minorHAnsi"/>
                <w:sz w:val="20"/>
                <w:szCs w:val="20"/>
              </w:rPr>
              <w:t>RECIPROCATING COMPRESSOR, KAHLENBURG P/N P569-</w:t>
            </w:r>
            <w:r w:rsidR="00535E93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="00535E93" w:rsidRPr="00535E93">
              <w:rPr>
                <w:rFonts w:cstheme="minorHAnsi"/>
                <w:sz w:val="20"/>
                <w:szCs w:val="20"/>
              </w:rPr>
              <w:t>03A. COMPRESSO</w:t>
            </w:r>
          </w:p>
          <w:p w14:paraId="53EF7364" w14:textId="0B89C40B" w:rsidR="00535E93" w:rsidRPr="00535E93" w:rsidRDefault="00535E93" w:rsidP="00535E9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35E93">
              <w:rPr>
                <w:rFonts w:cstheme="minorHAnsi"/>
                <w:sz w:val="20"/>
                <w:szCs w:val="20"/>
              </w:rPr>
              <w:t>R PUMP ASSY, 24VOLT FOR</w:t>
            </w:r>
            <w:r w:rsidR="00694693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P449 SERIES COMPRESSOR, PER DWG. 3-7377. VENDOR</w:t>
            </w:r>
            <w:r w:rsidR="00694693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IS OFFERING</w:t>
            </w:r>
            <w:r w:rsidR="00694693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AN UPDATED VERSION OF</w:t>
            </w:r>
            <w:r w:rsidR="00A36789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THE COMPRESSOR PUMP ASSY. OLD P/N P569-02A</w:t>
            </w:r>
          </w:p>
          <w:p w14:paraId="3FF3BDAA" w14:textId="198BE10C" w:rsidR="00535E93" w:rsidRPr="00535E93" w:rsidRDefault="00535E93" w:rsidP="00535E9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35E93">
              <w:rPr>
                <w:rFonts w:cstheme="minorHAnsi"/>
                <w:sz w:val="20"/>
                <w:szCs w:val="20"/>
              </w:rPr>
              <w:t>BECOMING OBSOLETE</w:t>
            </w:r>
            <w:r w:rsidR="00A36789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AND MORE COSTLY DUE TO</w:t>
            </w:r>
            <w:r w:rsidR="00307982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PRODUCTION.</w:t>
            </w:r>
            <w:r w:rsidR="00A36789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**USE P/N P569-03A WHEN ORDERING**</w:t>
            </w:r>
            <w:r w:rsidR="00717821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**STANDARD COMMERCIAL PACKAGING; INDIVIDUAL</w:t>
            </w:r>
            <w:r w:rsidR="00717821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BOXED EACH</w:t>
            </w:r>
          </w:p>
          <w:p w14:paraId="3F7A53E7" w14:textId="1A0C2441" w:rsidR="0019745A" w:rsidRPr="00F26723" w:rsidRDefault="00535E93" w:rsidP="00535E9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35E93">
              <w:rPr>
                <w:rFonts w:cstheme="minorHAnsi"/>
                <w:sz w:val="20"/>
                <w:szCs w:val="20"/>
              </w:rPr>
              <w:t>COMPRESSOR IN ACCORDANCE WITH</w:t>
            </w:r>
            <w:r w:rsidR="00307982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MIL-STD-2073-1E METHOD 10, CUSHIONING</w:t>
            </w:r>
            <w:r w:rsidR="00F26723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MATERIALS, DUNNAGE,</w:t>
            </w:r>
            <w:r w:rsidR="00307982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BLOCKING AND BRACING SHALL</w:t>
            </w:r>
            <w:r w:rsidR="00307982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BE APPLIED AS REQUIRED TO PROTECT THE ITEMS AND</w:t>
            </w:r>
            <w:r w:rsidR="00307982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THE ENCLOSED</w:t>
            </w:r>
            <w:r w:rsidR="00307982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MEDIA AND RESTRICT THE</w:t>
            </w:r>
            <w:r w:rsidR="00307982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MOVEMENT OF THE ITEM WITHIN THE CONTAINER.</w:t>
            </w:r>
            <w:r w:rsidR="00307982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BAR CODING WAIVED.</w:t>
            </w:r>
            <w:r w:rsidR="00F26723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535E93">
              <w:rPr>
                <w:rFonts w:cstheme="minorHAnsi"/>
                <w:sz w:val="20"/>
                <w:szCs w:val="20"/>
              </w:rPr>
              <w:t>MFG NAME: KAHLENBERG INDUSTRIES, INC.</w:t>
            </w:r>
            <w:r w:rsidR="00F26723" w:rsidRPr="00F26723">
              <w:rPr>
                <w:rFonts w:cstheme="minorHAnsi"/>
                <w:sz w:val="20"/>
                <w:szCs w:val="20"/>
              </w:rPr>
              <w:t xml:space="preserve"> </w:t>
            </w:r>
            <w:r w:rsidRPr="00F26723">
              <w:rPr>
                <w:rFonts w:cstheme="minorHAnsi"/>
                <w:sz w:val="20"/>
                <w:szCs w:val="20"/>
              </w:rPr>
              <w:t>PART_NBR: P569-03A</w:t>
            </w:r>
          </w:p>
          <w:p w14:paraId="06A9DE50" w14:textId="06010B54" w:rsidR="004603EF" w:rsidRPr="009F6B97" w:rsidRDefault="00957E39" w:rsidP="009F6B97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845DD3">
              <w:rPr>
                <w:rFonts w:cstheme="minorHAnsi"/>
                <w:b/>
                <w:bCs/>
                <w:sz w:val="20"/>
                <w:szCs w:val="20"/>
              </w:rPr>
              <w:t>NSN</w:t>
            </w:r>
            <w:r w:rsidR="005C7019" w:rsidRPr="00845DD3">
              <w:rPr>
                <w:rFonts w:cstheme="minorHAnsi"/>
                <w:sz w:val="20"/>
                <w:szCs w:val="20"/>
              </w:rPr>
              <w:t xml:space="preserve">: </w:t>
            </w:r>
            <w:r w:rsidR="0078243D" w:rsidRPr="0078243D">
              <w:rPr>
                <w:rFonts w:cstheme="minorHAnsi"/>
                <w:sz w:val="20"/>
                <w:szCs w:val="20"/>
              </w:rPr>
              <w:t>4310 01-552-8764</w:t>
            </w:r>
          </w:p>
          <w:p w14:paraId="5AF1B060" w14:textId="5FEF1BCA" w:rsidR="00C32298" w:rsidRPr="00845DD3" w:rsidRDefault="005C7019" w:rsidP="00E51AAE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45DD3">
              <w:rPr>
                <w:rFonts w:cstheme="minorHAnsi"/>
                <w:b/>
                <w:bCs/>
                <w:sz w:val="20"/>
                <w:szCs w:val="20"/>
              </w:rPr>
              <w:t>CAGE CODE/</w:t>
            </w:r>
            <w:r w:rsidR="00957E39" w:rsidRPr="00845DD3">
              <w:rPr>
                <w:rFonts w:cstheme="minorHAnsi"/>
                <w:b/>
                <w:bCs/>
                <w:sz w:val="20"/>
                <w:szCs w:val="20"/>
              </w:rPr>
              <w:t>PART NUMBER</w:t>
            </w:r>
            <w:r w:rsidRPr="00845DD3">
              <w:rPr>
                <w:rFonts w:cstheme="minorHAnsi"/>
                <w:b/>
                <w:bCs/>
                <w:sz w:val="20"/>
                <w:szCs w:val="20"/>
              </w:rPr>
              <w:t>:</w:t>
            </w:r>
            <w:r w:rsidR="00341EC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F26723" w:rsidRPr="00535E93">
              <w:rPr>
                <w:rFonts w:ascii="Courier" w:hAnsi="Courier" w:cs="Courier"/>
                <w:sz w:val="20"/>
                <w:szCs w:val="20"/>
              </w:rPr>
              <w:t>P569-03A</w:t>
            </w:r>
          </w:p>
        </w:tc>
      </w:tr>
      <w:tr w:rsidR="005C50D2" w:rsidRPr="00845DD3" w14:paraId="100F720A" w14:textId="77777777" w:rsidTr="00861A54">
        <w:trPr>
          <w:gridAfter w:val="1"/>
          <w:wAfter w:w="5278" w:type="dxa"/>
        </w:trPr>
        <w:tc>
          <w:tcPr>
            <w:tcW w:w="4077" w:type="dxa"/>
          </w:tcPr>
          <w:p w14:paraId="28B0573C" w14:textId="142C191E" w:rsidR="005C50D2" w:rsidRPr="00845DD3" w:rsidRDefault="005C50D2" w:rsidP="006351F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845DD3">
              <w:rPr>
                <w:b/>
                <w:bCs/>
                <w:sz w:val="20"/>
                <w:szCs w:val="20"/>
              </w:rPr>
              <w:t>Quantity:</w:t>
            </w:r>
            <w:r w:rsidRPr="00845DD3">
              <w:rPr>
                <w:sz w:val="20"/>
                <w:szCs w:val="20"/>
              </w:rPr>
              <w:t xml:space="preserve"> </w:t>
            </w:r>
            <w:r w:rsidR="00CF1573">
              <w:rPr>
                <w:sz w:val="20"/>
                <w:szCs w:val="20"/>
              </w:rPr>
              <w:t>250</w:t>
            </w:r>
            <w:r w:rsidR="003F30C1">
              <w:rPr>
                <w:sz w:val="20"/>
                <w:szCs w:val="20"/>
              </w:rPr>
              <w:t xml:space="preserve"> EA</w:t>
            </w:r>
          </w:p>
        </w:tc>
      </w:tr>
      <w:tr w:rsidR="005C50D2" w:rsidRPr="00845DD3" w14:paraId="3E004F29" w14:textId="77777777" w:rsidTr="00502C3F">
        <w:tc>
          <w:tcPr>
            <w:tcW w:w="4077" w:type="dxa"/>
          </w:tcPr>
          <w:p w14:paraId="3B96A9EC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Unit Price:</w:t>
            </w:r>
          </w:p>
        </w:tc>
        <w:tc>
          <w:tcPr>
            <w:tcW w:w="5278" w:type="dxa"/>
          </w:tcPr>
          <w:p w14:paraId="1E0196BB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 w:rsidRPr="00845DD3">
              <w:rPr>
                <w:b/>
                <w:bCs/>
                <w:sz w:val="20"/>
                <w:szCs w:val="20"/>
              </w:rPr>
              <w:t>Line Total:</w:t>
            </w:r>
          </w:p>
        </w:tc>
      </w:tr>
      <w:tr w:rsidR="005C50D2" w:rsidRPr="00845DD3" w14:paraId="1E70B2A8" w14:textId="77777777" w:rsidTr="00861A54">
        <w:trPr>
          <w:gridAfter w:val="1"/>
          <w:wAfter w:w="5278" w:type="dxa"/>
        </w:trPr>
        <w:tc>
          <w:tcPr>
            <w:tcW w:w="4077" w:type="dxa"/>
          </w:tcPr>
          <w:p w14:paraId="2CE9BFD2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Estimated Delivery Date:</w:t>
            </w:r>
          </w:p>
        </w:tc>
      </w:tr>
    </w:tbl>
    <w:p w14:paraId="45C72A7D" w14:textId="350EA564" w:rsidR="00FE6A96" w:rsidRDefault="0099521E">
      <w:pPr>
        <w:rPr>
          <w:rFonts w:cstheme="minorHAnsi"/>
        </w:rPr>
      </w:pPr>
      <w:r>
        <w:rPr>
          <w:rFonts w:cstheme="minorHAnsi"/>
        </w:rPr>
        <w:t xml:space="preserve">* Delivery address </w:t>
      </w:r>
      <w:r w:rsidR="00EA2231">
        <w:rPr>
          <w:rFonts w:cstheme="minorHAnsi"/>
        </w:rPr>
        <w:t>and terms stated below</w:t>
      </w:r>
      <w:r>
        <w:rPr>
          <w:rFonts w:cstheme="minorHAnsi"/>
        </w:rPr>
        <w:t>. *</w:t>
      </w:r>
    </w:p>
    <w:p w14:paraId="7EFFA158" w14:textId="26B340BC" w:rsidR="009A167C" w:rsidRDefault="0030666F">
      <w:pPr>
        <w:rPr>
          <w:rFonts w:cstheme="minorHAnsi"/>
        </w:rPr>
      </w:pPr>
      <w:r>
        <w:rPr>
          <w:rFonts w:cstheme="minorHAnsi"/>
        </w:rPr>
        <w:lastRenderedPageBreak/>
        <w:t xml:space="preserve">*Any proposed substitutions must </w:t>
      </w:r>
      <w:r w:rsidR="00CA15AA">
        <w:rPr>
          <w:rFonts w:cstheme="minorHAnsi"/>
        </w:rPr>
        <w:t xml:space="preserve">be accompanied by a </w:t>
      </w:r>
      <w:r w:rsidR="003D2BAB">
        <w:rPr>
          <w:rFonts w:cstheme="minorHAnsi"/>
        </w:rPr>
        <w:t>Specification</w:t>
      </w:r>
      <w:r w:rsidR="00CA15AA">
        <w:rPr>
          <w:rFonts w:cstheme="minorHAnsi"/>
        </w:rPr>
        <w:t xml:space="preserve"> Sheet to </w:t>
      </w:r>
      <w:r w:rsidR="003D2BAB">
        <w:rPr>
          <w:rFonts w:cstheme="minorHAnsi"/>
        </w:rPr>
        <w:t>undergo</w:t>
      </w:r>
      <w:r w:rsidR="00CA15AA">
        <w:rPr>
          <w:rFonts w:cstheme="minorHAnsi"/>
        </w:rPr>
        <w:t xml:space="preserve"> evaluation by the requiring </w:t>
      </w:r>
      <w:r w:rsidR="003D2BAB">
        <w:rPr>
          <w:rFonts w:cstheme="minorHAnsi"/>
        </w:rPr>
        <w:t xml:space="preserve">officials for compatibility to the </w:t>
      </w:r>
      <w:r w:rsidR="00D673F6">
        <w:rPr>
          <w:rFonts w:cstheme="minorHAnsi"/>
        </w:rPr>
        <w:t>Requirement</w:t>
      </w:r>
      <w:r w:rsidR="003D2BAB">
        <w:rPr>
          <w:rFonts w:cstheme="minorHAnsi"/>
        </w:rPr>
        <w:t>. *</w:t>
      </w:r>
    </w:p>
    <w:p w14:paraId="365F43E4" w14:textId="56929000" w:rsidR="00A423A9" w:rsidRPr="002235F1" w:rsidRDefault="00A423A9">
      <w:pPr>
        <w:rPr>
          <w:rFonts w:cstheme="minorHAnsi"/>
          <w:b/>
          <w:bCs/>
          <w:color w:val="FF0000"/>
          <w:u w:val="single"/>
        </w:rPr>
      </w:pPr>
      <w:r w:rsidRPr="002235F1">
        <w:rPr>
          <w:rFonts w:cstheme="minorHAnsi"/>
          <w:b/>
          <w:bCs/>
          <w:color w:val="FF0000"/>
          <w:u w:val="single"/>
        </w:rPr>
        <w:t>*All Deliveries are Required</w:t>
      </w:r>
      <w:r w:rsidR="00E756B8" w:rsidRPr="002235F1">
        <w:rPr>
          <w:rFonts w:cstheme="minorHAnsi"/>
          <w:b/>
          <w:bCs/>
          <w:color w:val="FF0000"/>
          <w:u w:val="single"/>
        </w:rPr>
        <w:t xml:space="preserve"> to</w:t>
      </w:r>
      <w:r w:rsidRPr="002235F1">
        <w:rPr>
          <w:rFonts w:cstheme="minorHAnsi"/>
          <w:b/>
          <w:bCs/>
          <w:color w:val="FF0000"/>
          <w:u w:val="single"/>
        </w:rPr>
        <w:t xml:space="preserve"> by</w:t>
      </w:r>
      <w:r w:rsidR="002235F1">
        <w:rPr>
          <w:rFonts w:cstheme="minorHAnsi"/>
          <w:b/>
          <w:bCs/>
          <w:color w:val="FF0000"/>
          <w:u w:val="single"/>
        </w:rPr>
        <w:t xml:space="preserve"> </w:t>
      </w:r>
      <w:r w:rsidR="007152EB">
        <w:rPr>
          <w:rFonts w:cstheme="minorHAnsi"/>
          <w:b/>
          <w:bCs/>
          <w:color w:val="FF0000"/>
          <w:u w:val="single"/>
        </w:rPr>
        <w:t>0</w:t>
      </w:r>
      <w:r w:rsidR="00D6180B">
        <w:rPr>
          <w:rFonts w:cstheme="minorHAnsi"/>
          <w:b/>
          <w:bCs/>
          <w:color w:val="FF0000"/>
          <w:u w:val="single"/>
        </w:rPr>
        <w:t>6</w:t>
      </w:r>
      <w:r w:rsidR="0092245F">
        <w:rPr>
          <w:rFonts w:cstheme="minorHAnsi"/>
          <w:b/>
          <w:bCs/>
          <w:color w:val="FF0000"/>
          <w:u w:val="single"/>
        </w:rPr>
        <w:t>/</w:t>
      </w:r>
      <w:r w:rsidR="004737A8">
        <w:rPr>
          <w:rFonts w:cstheme="minorHAnsi"/>
          <w:b/>
          <w:bCs/>
          <w:color w:val="FF0000"/>
          <w:u w:val="single"/>
        </w:rPr>
        <w:t>2</w:t>
      </w:r>
      <w:r w:rsidR="00D6180B">
        <w:rPr>
          <w:rFonts w:cstheme="minorHAnsi"/>
          <w:b/>
          <w:bCs/>
          <w:color w:val="FF0000"/>
          <w:u w:val="single"/>
        </w:rPr>
        <w:t>4</w:t>
      </w:r>
      <w:r w:rsidR="00C07878">
        <w:rPr>
          <w:rFonts w:cstheme="minorHAnsi"/>
          <w:b/>
          <w:bCs/>
          <w:color w:val="FF0000"/>
          <w:u w:val="single"/>
        </w:rPr>
        <w:t>/202</w:t>
      </w:r>
      <w:r w:rsidR="004737A8">
        <w:rPr>
          <w:rFonts w:cstheme="minorHAnsi"/>
          <w:b/>
          <w:bCs/>
          <w:color w:val="FF0000"/>
          <w:u w:val="single"/>
        </w:rPr>
        <w:t>6</w:t>
      </w:r>
      <w:r w:rsidRPr="002235F1">
        <w:rPr>
          <w:rFonts w:cstheme="minorHAnsi"/>
          <w:b/>
          <w:bCs/>
          <w:color w:val="FF0000"/>
          <w:u w:val="single"/>
        </w:rPr>
        <w:t>*</w:t>
      </w:r>
    </w:p>
    <w:p w14:paraId="5FFF6DA4" w14:textId="0358108E" w:rsidR="0018433E" w:rsidRDefault="005954AF" w:rsidP="0018433E">
      <w:pPr>
        <w:rPr>
          <w:rFonts w:ascii="Courier" w:hAnsi="Courier" w:cs="Courier"/>
          <w:sz w:val="20"/>
          <w:szCs w:val="20"/>
        </w:rPr>
      </w:pPr>
      <w:r>
        <w:rPr>
          <w:rFonts w:cstheme="minorHAnsi"/>
          <w:b/>
          <w:i/>
          <w:sz w:val="28"/>
          <w:szCs w:val="28"/>
          <w:u w:val="single"/>
        </w:rPr>
        <w:t xml:space="preserve">** 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 xml:space="preserve">Total cost shall 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>have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 xml:space="preserve"> 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delivery and 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>any Freight charges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 included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>.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 **</w:t>
      </w:r>
    </w:p>
    <w:p w14:paraId="70E6CD1B" w14:textId="77777777" w:rsidR="00FE441D" w:rsidRDefault="00FE441D" w:rsidP="00FE441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 w:rsidRPr="008A3480">
        <w:rPr>
          <w:rFonts w:ascii="Courier" w:hAnsi="Courier" w:cs="Courier"/>
          <w:sz w:val="20"/>
          <w:szCs w:val="20"/>
        </w:rPr>
        <w:t>*</w:t>
      </w:r>
      <w:r>
        <w:rPr>
          <w:rFonts w:ascii="Courier" w:hAnsi="Courier" w:cs="Courier"/>
          <w:sz w:val="20"/>
          <w:szCs w:val="20"/>
        </w:rPr>
        <w:t xml:space="preserve">* </w:t>
      </w:r>
      <w:r w:rsidRPr="00FE441D">
        <w:rPr>
          <w:rFonts w:ascii="Courier" w:hAnsi="Courier" w:cs="Courier"/>
          <w:b/>
          <w:i/>
          <w:sz w:val="28"/>
          <w:szCs w:val="28"/>
        </w:rPr>
        <w:t>SHIPPING: FOB DESTINATION REQUIRED</w:t>
      </w:r>
      <w:r w:rsidRPr="008A3480">
        <w:rPr>
          <w:rFonts w:ascii="Courier" w:hAnsi="Courier" w:cs="Courier"/>
          <w:sz w:val="20"/>
          <w:szCs w:val="20"/>
        </w:rPr>
        <w:t>.</w:t>
      </w:r>
      <w:r>
        <w:rPr>
          <w:rFonts w:ascii="Courier" w:hAnsi="Courier" w:cs="Courier"/>
          <w:sz w:val="20"/>
          <w:szCs w:val="20"/>
        </w:rPr>
        <w:t xml:space="preserve"> **</w:t>
      </w:r>
    </w:p>
    <w:p w14:paraId="61577F17" w14:textId="77777777" w:rsidR="00FE441D" w:rsidRDefault="00FE441D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ascii="Franklin Gothic Medium" w:eastAsia="Times New Roman" w:hAnsi="Franklin Gothic Medium" w:cs="Times New Roman"/>
          <w:snapToGrid w:val="0"/>
          <w:sz w:val="24"/>
          <w:szCs w:val="20"/>
        </w:rPr>
      </w:pPr>
    </w:p>
    <w:p w14:paraId="5817DA65" w14:textId="77777777" w:rsidR="006A020C" w:rsidRPr="00F034E6" w:rsidRDefault="006A020C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ascii="Franklin Gothic Medium" w:eastAsia="Times New Roman" w:hAnsi="Franklin Gothic Medium" w:cs="Times New Roman"/>
          <w:snapToGrid w:val="0"/>
          <w:sz w:val="24"/>
          <w:szCs w:val="20"/>
        </w:rPr>
      </w:pPr>
    </w:p>
    <w:p w14:paraId="23E21F1A" w14:textId="77777777" w:rsidR="00BD62F0" w:rsidRPr="002B7F3C" w:rsidRDefault="00BD62F0" w:rsidP="00BD62F0">
      <w:pPr>
        <w:spacing w:after="0"/>
        <w:jc w:val="center"/>
        <w:rPr>
          <w:b/>
          <w:sz w:val="28"/>
          <w:szCs w:val="28"/>
        </w:rPr>
      </w:pPr>
      <w:r w:rsidRPr="002B7F3C">
        <w:rPr>
          <w:b/>
          <w:sz w:val="28"/>
          <w:szCs w:val="28"/>
        </w:rPr>
        <w:t>Preparation For Delivery</w:t>
      </w:r>
    </w:p>
    <w:p w14:paraId="34CFFFE3" w14:textId="77777777" w:rsidR="00BD62F0" w:rsidRPr="002B7F3C" w:rsidRDefault="00BD62F0" w:rsidP="00BD62F0">
      <w:pPr>
        <w:spacing w:after="0"/>
        <w:jc w:val="center"/>
        <w:rPr>
          <w:b/>
        </w:rPr>
      </w:pPr>
    </w:p>
    <w:p w14:paraId="2A988055" w14:textId="77777777" w:rsidR="00BD62F0" w:rsidRPr="002B7F3C" w:rsidRDefault="00BD62F0" w:rsidP="00BD62F0">
      <w:pPr>
        <w:spacing w:after="0"/>
      </w:pPr>
      <w:r w:rsidRPr="002B7F3C">
        <w:t xml:space="preserve">All material must be shipped to </w:t>
      </w:r>
      <w:r w:rsidRPr="006A020C">
        <w:rPr>
          <w:highlight w:val="yellow"/>
        </w:rPr>
        <w:t>U.S. Coast Guard Surface Forces Logistics Center, 2401 Hawkins Point Road, Receiving Room- BLDG 88, Baltimore, MD, 21226</w:t>
      </w:r>
      <w:r w:rsidRPr="002B7F3C">
        <w:t xml:space="preserve"> for this Purchase Order. Material must be accompanied by an itemized packaging list securely attached to the outside of the shipment.</w:t>
      </w:r>
    </w:p>
    <w:p w14:paraId="378000B1" w14:textId="77777777" w:rsidR="00BD62F0" w:rsidRPr="002B7F3C" w:rsidRDefault="00BD62F0" w:rsidP="00BD62F0">
      <w:pPr>
        <w:spacing w:after="0"/>
      </w:pPr>
    </w:p>
    <w:p w14:paraId="44A7488A" w14:textId="77777777" w:rsidR="00BD62F0" w:rsidRPr="002B7F3C" w:rsidRDefault="00BD62F0" w:rsidP="00BD62F0">
      <w:pPr>
        <w:spacing w:after="0"/>
      </w:pPr>
      <w:r w:rsidRPr="002B7F3C">
        <w:t>All packing lists shall cite the Purchase Order Number with the packaging in such a manner to ensure identification of the material provided.</w:t>
      </w:r>
    </w:p>
    <w:p w14:paraId="60969F7C" w14:textId="77777777" w:rsidR="00BD62F0" w:rsidRPr="002B7F3C" w:rsidRDefault="00BD62F0" w:rsidP="00BD62F0">
      <w:pPr>
        <w:spacing w:after="0"/>
      </w:pPr>
    </w:p>
    <w:p w14:paraId="0D715195" w14:textId="77777777" w:rsidR="00BD62F0" w:rsidRPr="002B7F3C" w:rsidRDefault="00BD62F0" w:rsidP="00BD62F0">
      <w:pPr>
        <w:spacing w:after="0"/>
      </w:pPr>
      <w:r w:rsidRPr="002B7F3C">
        <w:t xml:space="preserve">Material shall be packed for shipment using Military Packaging, for </w:t>
      </w:r>
      <w:proofErr w:type="gramStart"/>
      <w:r w:rsidRPr="002B7F3C">
        <w:t>examples</w:t>
      </w:r>
      <w:proofErr w:type="gramEnd"/>
      <w:r w:rsidRPr="002B7F3C">
        <w:t xml:space="preserve"> in packaging please reference MIL-STD-2073-1E. Material must be packaged in such a manner as to afford adequate protection to the item against corrosion, deterioration, and physical damage during shipment from the supply course to Surface Forces Logistics Center locations. </w:t>
      </w:r>
    </w:p>
    <w:p w14:paraId="4F538C6E" w14:textId="77777777" w:rsidR="00BD62F0" w:rsidRPr="002B7F3C" w:rsidRDefault="00BD62F0" w:rsidP="00BD62F0">
      <w:pPr>
        <w:spacing w:after="0"/>
      </w:pPr>
    </w:p>
    <w:p w14:paraId="533F46DB" w14:textId="77777777" w:rsidR="00BD62F0" w:rsidRPr="002B7F3C" w:rsidRDefault="00BD62F0" w:rsidP="00BD62F0">
      <w:pPr>
        <w:spacing w:after="0"/>
      </w:pPr>
      <w:r w:rsidRPr="002B7F3C">
        <w:t>Packaging shall provide adequate protection for warehouse storage and shipments from the warehouse.</w:t>
      </w:r>
    </w:p>
    <w:p w14:paraId="3D8E12CE" w14:textId="77777777" w:rsidR="00BD62F0" w:rsidRPr="002B7F3C" w:rsidRDefault="00BD62F0" w:rsidP="00BD62F0">
      <w:pPr>
        <w:spacing w:after="0"/>
      </w:pPr>
    </w:p>
    <w:p w14:paraId="0E743B1C" w14:textId="2FF01C59" w:rsidR="00BD62F0" w:rsidRDefault="00BD62F0" w:rsidP="00BD62F0">
      <w:pPr>
        <w:spacing w:after="0"/>
      </w:pPr>
      <w:r w:rsidRPr="002B7F3C">
        <w:t xml:space="preserve">All </w:t>
      </w:r>
      <w:proofErr w:type="gramStart"/>
      <w:r w:rsidRPr="002B7F3C">
        <w:t>material</w:t>
      </w:r>
      <w:proofErr w:type="gramEnd"/>
      <w:r w:rsidRPr="002B7F3C">
        <w:t xml:space="preserve"> shall be marked in accordance with MIL-STD-129R and barcoded unless otherwise authorized by the Contracting Officer. All material will have the Purchase Order Number, </w:t>
      </w:r>
      <w:r>
        <w:t xml:space="preserve">National </w:t>
      </w:r>
      <w:r w:rsidRPr="002B7F3C">
        <w:t>Stock Number (if applicable), Vendor name and Part Number clearly marked on the exterior of all material shipped.</w:t>
      </w:r>
    </w:p>
    <w:p w14:paraId="1C0C6595" w14:textId="3369D2E1" w:rsidR="00BD62F0" w:rsidRPr="002B7F3C" w:rsidRDefault="00BD62F0" w:rsidP="00BD62F0">
      <w:pPr>
        <w:spacing w:after="0"/>
      </w:pPr>
    </w:p>
    <w:p w14:paraId="22A1D8C0" w14:textId="77777777" w:rsidR="00BD62F0" w:rsidRDefault="00BD62F0" w:rsidP="00BD62F0">
      <w:pPr>
        <w:spacing w:after="0"/>
      </w:pPr>
      <w:r w:rsidRPr="002B7F3C">
        <w:t>All Deliveries are to be made Monday through Friday between the hours of 7:00AM to 1:00PM.</w:t>
      </w:r>
    </w:p>
    <w:p w14:paraId="36050C80" w14:textId="77777777" w:rsidR="00BD62F0" w:rsidRDefault="00BD62F0" w:rsidP="00BD62F0">
      <w:pPr>
        <w:spacing w:after="0"/>
      </w:pPr>
    </w:p>
    <w:p w14:paraId="0319B309" w14:textId="72B1A8B5" w:rsidR="0042600D" w:rsidRDefault="00BD62F0" w:rsidP="0042600D">
      <w:pPr>
        <w:spacing w:after="0"/>
        <w:jc w:val="both"/>
      </w:pPr>
      <w:r>
        <w:t>Please make sure that any changes in Delivery Timeframes or tracking information get</w:t>
      </w:r>
      <w:r w:rsidR="0014419E">
        <w:t xml:space="preserve"> s</w:t>
      </w:r>
      <w:r>
        <w:t>ent to</w:t>
      </w:r>
      <w:r w:rsidR="005A48E2">
        <w:t xml:space="preserve"> </w:t>
      </w:r>
      <w:r w:rsidR="0014419E">
        <w:t xml:space="preserve">John </w:t>
      </w:r>
      <w:r w:rsidR="00B065E2">
        <w:t xml:space="preserve">Spencer at </w:t>
      </w:r>
      <w:r w:rsidR="009B199D">
        <w:t xml:space="preserve"> </w:t>
      </w:r>
      <w:hyperlink r:id="rId12" w:history="1">
        <w:r w:rsidR="0014419E" w:rsidRPr="009E286A">
          <w:rPr>
            <w:rStyle w:val="Hyperlink"/>
          </w:rPr>
          <w:t>John.H.Spencer@uscg.mil</w:t>
        </w:r>
      </w:hyperlink>
      <w:r w:rsidR="0042600D">
        <w:t xml:space="preserve"> </w:t>
      </w:r>
    </w:p>
    <w:p w14:paraId="7A4F18D5" w14:textId="77777777" w:rsidR="0042600D" w:rsidRDefault="0042600D" w:rsidP="0042600D">
      <w:pPr>
        <w:spacing w:after="0"/>
        <w:jc w:val="both"/>
      </w:pPr>
    </w:p>
    <w:p w14:paraId="7C0B4B9D" w14:textId="0BF6134D" w:rsidR="00BD62F0" w:rsidRDefault="00BD62F0" w:rsidP="0042600D">
      <w:pPr>
        <w:spacing w:after="0"/>
        <w:jc w:val="both"/>
        <w:rPr>
          <w:b/>
          <w:sz w:val="28"/>
          <w:szCs w:val="28"/>
        </w:rPr>
      </w:pPr>
      <w:r w:rsidRPr="006E0F28">
        <w:rPr>
          <w:b/>
          <w:sz w:val="28"/>
          <w:szCs w:val="28"/>
        </w:rPr>
        <w:t>Invoicing In IPP</w:t>
      </w:r>
    </w:p>
    <w:p w14:paraId="5860AF3C" w14:textId="77777777" w:rsidR="00BD62F0" w:rsidRDefault="00BD62F0" w:rsidP="00BD62F0">
      <w:pPr>
        <w:spacing w:after="0"/>
        <w:jc w:val="center"/>
        <w:rPr>
          <w:b/>
        </w:rPr>
      </w:pPr>
    </w:p>
    <w:p w14:paraId="102F6B8A" w14:textId="3D312EC8" w:rsidR="00BD62F0" w:rsidRDefault="00BD62F0" w:rsidP="00BD62F0">
      <w:pPr>
        <w:spacing w:after="0"/>
      </w:pPr>
      <w:r>
        <w:t>It is a requirement that all invoicing for</w:t>
      </w:r>
      <w:r w:rsidRPr="008D14BC">
        <w:t xml:space="preserve"> </w:t>
      </w:r>
      <w:r>
        <w:t xml:space="preserve">Purchase Orders will now be entered and processed through </w:t>
      </w:r>
      <w:hyperlink r:id="rId13" w:history="1">
        <w:r w:rsidR="003168BD" w:rsidRPr="00176B5C">
          <w:rPr>
            <w:rStyle w:val="Hyperlink"/>
          </w:rPr>
          <w:t>https://www.ipp.gov</w:t>
        </w:r>
      </w:hyperlink>
      <w:r>
        <w:t>.</w:t>
      </w:r>
    </w:p>
    <w:p w14:paraId="58AE5B39" w14:textId="74FD06A3" w:rsidR="00FE441D" w:rsidRDefault="00FE441D" w:rsidP="00FE441D">
      <w:pPr>
        <w:spacing w:after="0" w:line="240" w:lineRule="auto"/>
        <w:rPr>
          <w:rFonts w:ascii="Courier" w:hAnsi="Courier" w:cs="Courier"/>
          <w:sz w:val="20"/>
          <w:szCs w:val="20"/>
        </w:rPr>
      </w:pPr>
    </w:p>
    <w:p w14:paraId="43F0F67F" w14:textId="23CDB5C3" w:rsidR="007C6866" w:rsidRDefault="007C6866" w:rsidP="007C6866">
      <w:pPr>
        <w:rPr>
          <w:rFonts w:cstheme="minorHAnsi"/>
          <w:b/>
        </w:rPr>
      </w:pPr>
      <w:r w:rsidRPr="002B170C">
        <w:rPr>
          <w:rFonts w:cstheme="minorHAnsi"/>
        </w:rPr>
        <w:t xml:space="preserve">All invoices must contain the following information: </w:t>
      </w:r>
      <w:r w:rsidRPr="002B170C">
        <w:rPr>
          <w:rFonts w:cstheme="minorHAnsi"/>
          <w:b/>
        </w:rPr>
        <w:t xml:space="preserve">CG </w:t>
      </w:r>
      <w:r>
        <w:rPr>
          <w:rFonts w:cstheme="minorHAnsi"/>
          <w:b/>
        </w:rPr>
        <w:t>Purchase Order</w:t>
      </w:r>
      <w:r w:rsidRPr="002B170C">
        <w:rPr>
          <w:rFonts w:cstheme="minorHAnsi"/>
          <w:b/>
        </w:rPr>
        <w:t xml:space="preserve"> number, vendor’s invoice number, cage number, PO item number, description of supplies or services, unit prices and extended totals </w:t>
      </w:r>
      <w:r w:rsidRPr="002B170C">
        <w:rPr>
          <w:rFonts w:cstheme="minorHAnsi"/>
          <w:b/>
          <w:color w:val="FF0000"/>
        </w:rPr>
        <w:t xml:space="preserve">(INVOICES FOR PURCHASE ORDERS AWARDED BY SURFACE FORCE LOGISTICS CENTER, BALTIMORE ARE TO BE SUMITTED AS </w:t>
      </w:r>
      <w:proofErr w:type="gramStart"/>
      <w:r w:rsidRPr="002B170C">
        <w:rPr>
          <w:rFonts w:cstheme="minorHAnsi"/>
          <w:b/>
          <w:color w:val="FF0000"/>
        </w:rPr>
        <w:t>NON PO</w:t>
      </w:r>
      <w:proofErr w:type="gramEnd"/>
      <w:r w:rsidRPr="002B170C">
        <w:rPr>
          <w:rFonts w:cstheme="minorHAnsi"/>
          <w:b/>
          <w:color w:val="FF0000"/>
        </w:rPr>
        <w:t xml:space="preserve"> IN IPP).</w:t>
      </w:r>
      <w:r w:rsidRPr="002B170C">
        <w:rPr>
          <w:rFonts w:cstheme="minorHAnsi"/>
          <w:color w:val="FF0000"/>
        </w:rPr>
        <w:t xml:space="preserve"> </w:t>
      </w:r>
      <w:r w:rsidRPr="002B170C">
        <w:rPr>
          <w:rFonts w:cstheme="minorHAnsi"/>
        </w:rPr>
        <w:t xml:space="preserve">Shipping costs will be indicated as a separate line </w:t>
      </w:r>
      <w:r w:rsidRPr="002B170C">
        <w:rPr>
          <w:rFonts w:cstheme="minorHAnsi"/>
        </w:rPr>
        <w:lastRenderedPageBreak/>
        <w:t>item on the invoice (if applicable).</w:t>
      </w:r>
      <w:r w:rsidRPr="002B170C">
        <w:rPr>
          <w:rFonts w:cstheme="minorHAnsi"/>
          <w:b/>
        </w:rPr>
        <w:t xml:space="preserve"> Shipping </w:t>
      </w:r>
      <w:proofErr w:type="gramStart"/>
      <w:r w:rsidRPr="002B170C">
        <w:rPr>
          <w:rFonts w:cstheme="minorHAnsi"/>
          <w:b/>
        </w:rPr>
        <w:t>cost</w:t>
      </w:r>
      <w:proofErr w:type="gramEnd"/>
      <w:r w:rsidRPr="002B170C">
        <w:rPr>
          <w:rFonts w:cstheme="minorHAnsi"/>
          <w:b/>
        </w:rPr>
        <w:t xml:space="preserve"> $100 or more must be accompanied by a separate freight invoice when submitting an invoice(s) for payment (if applicable). </w:t>
      </w:r>
    </w:p>
    <w:p w14:paraId="060E2AA3" w14:textId="77777777" w:rsidR="007C6866" w:rsidRDefault="007C6866" w:rsidP="007C6866">
      <w:pPr>
        <w:rPr>
          <w:rFonts w:cstheme="minorHAnsi"/>
          <w:b/>
        </w:rPr>
      </w:pPr>
    </w:p>
    <w:p w14:paraId="53982A6E" w14:textId="796D3767" w:rsidR="007C6866" w:rsidRDefault="007C6866" w:rsidP="007C6866">
      <w:pPr>
        <w:rPr>
          <w:rFonts w:cstheme="minorHAnsi"/>
        </w:rPr>
      </w:pPr>
      <w:r w:rsidRPr="002B170C">
        <w:rPr>
          <w:rFonts w:cstheme="minorHAnsi"/>
        </w:rPr>
        <w:t xml:space="preserve">To submit an invoice, vendor must have access to www.ipp.gov. </w:t>
      </w:r>
      <w:r>
        <w:rPr>
          <w:rFonts w:cstheme="minorHAnsi"/>
        </w:rPr>
        <w:t>To gain access p</w:t>
      </w:r>
      <w:r w:rsidR="00A53AB3">
        <w:rPr>
          <w:rFonts w:cstheme="minorHAnsi"/>
        </w:rPr>
        <w:t xml:space="preserve">lease indicate if you don’t have an account </w:t>
      </w:r>
      <w:r w:rsidR="00962CAB">
        <w:rPr>
          <w:rFonts w:cstheme="minorHAnsi"/>
        </w:rPr>
        <w:t>s</w:t>
      </w:r>
      <w:r w:rsidR="00A53AB3">
        <w:rPr>
          <w:rFonts w:cstheme="minorHAnsi"/>
        </w:rPr>
        <w:t>o the issuing office can establish one for you.</w:t>
      </w:r>
      <w:r w:rsidRPr="002B170C">
        <w:rPr>
          <w:rFonts w:cstheme="minorHAnsi"/>
        </w:rPr>
        <w:t xml:space="preserve"> </w:t>
      </w:r>
    </w:p>
    <w:p w14:paraId="3B265D4A" w14:textId="77777777" w:rsidR="00962CAB" w:rsidRDefault="00962CAB" w:rsidP="007C6866">
      <w:pPr>
        <w:rPr>
          <w:rFonts w:cstheme="minorHAnsi"/>
        </w:rPr>
      </w:pPr>
    </w:p>
    <w:p w14:paraId="0612BC50" w14:textId="77777777" w:rsidR="00962CAB" w:rsidRPr="00126AD4" w:rsidRDefault="00962CAB" w:rsidP="00962CAB">
      <w:pPr>
        <w:spacing w:after="0" w:line="240" w:lineRule="auto"/>
        <w:jc w:val="center"/>
        <w:rPr>
          <w:b/>
          <w:sz w:val="28"/>
          <w:szCs w:val="28"/>
        </w:rPr>
      </w:pPr>
      <w:proofErr w:type="gramStart"/>
      <w:r w:rsidRPr="00126AD4">
        <w:rPr>
          <w:b/>
          <w:sz w:val="28"/>
          <w:szCs w:val="28"/>
        </w:rPr>
        <w:t>FAR</w:t>
      </w:r>
      <w:proofErr w:type="gramEnd"/>
      <w:r w:rsidRPr="00126AD4">
        <w:rPr>
          <w:b/>
          <w:sz w:val="28"/>
          <w:szCs w:val="28"/>
        </w:rPr>
        <w:t xml:space="preserve"> Clauses</w:t>
      </w:r>
    </w:p>
    <w:p w14:paraId="17CF0635" w14:textId="77777777" w:rsidR="00962CAB" w:rsidRPr="00126AD4" w:rsidRDefault="00962CAB" w:rsidP="00962CAB">
      <w:pPr>
        <w:spacing w:after="0" w:line="240" w:lineRule="auto"/>
        <w:rPr>
          <w:b/>
          <w:sz w:val="28"/>
          <w:szCs w:val="28"/>
        </w:rPr>
      </w:pPr>
    </w:p>
    <w:p w14:paraId="7C2DDB1E" w14:textId="77777777" w:rsidR="00962CAB" w:rsidRPr="00126AD4" w:rsidRDefault="00962CAB" w:rsidP="00962CAB">
      <w:pPr>
        <w:spacing w:after="0" w:line="240" w:lineRule="auto"/>
        <w:rPr>
          <w:bCs/>
        </w:rPr>
      </w:pPr>
      <w:r w:rsidRPr="00126AD4">
        <w:rPr>
          <w:bCs/>
        </w:rPr>
        <w:t>This order is subject to but is not limited to the following Federal Acquisition Regulations:</w:t>
      </w:r>
    </w:p>
    <w:p w14:paraId="063C1320" w14:textId="77777777" w:rsidR="00962CAB" w:rsidRPr="00126AD4" w:rsidRDefault="00962CAB" w:rsidP="00962CAB">
      <w:pPr>
        <w:spacing w:after="0" w:line="240" w:lineRule="auto"/>
        <w:rPr>
          <w:b/>
          <w:sz w:val="28"/>
          <w:szCs w:val="28"/>
        </w:rPr>
      </w:pPr>
    </w:p>
    <w:p w14:paraId="49B6649A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52.204-24 Representation Regarding Certain Telecommunications and Video Surveillance Services or Equipment.</w:t>
      </w:r>
    </w:p>
    <w:p w14:paraId="753E47B3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7151A379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52.204-26 Covered Telecommunications Equipment or Services-Representation.</w:t>
      </w:r>
    </w:p>
    <w:p w14:paraId="63F94620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6D042C7D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52.212-1 Instructions to Offerors—Commercial Products and Commercial Services.</w:t>
      </w:r>
    </w:p>
    <w:p w14:paraId="542BA2B5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290DD7CA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52.212-3 Offeror Representations and Certifications—Commercial Products and Commercial Services.</w:t>
      </w:r>
    </w:p>
    <w:p w14:paraId="131C38A7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3CB61118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52.204-23 Prohibition on Contracting for Hardware, Software, and Services Developed or Provided by Kaspersky Lab Covered Entities.</w:t>
      </w:r>
    </w:p>
    <w:p w14:paraId="2FBAA8ED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26EF5275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52.204-25 Prohibition on Contracting for Certain Telecommunications and Video Surveillance Services or Equipment.</w:t>
      </w:r>
    </w:p>
    <w:p w14:paraId="463B1B7C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649A3ABD" w14:textId="77777777" w:rsidR="00962CAB" w:rsidRPr="00126AD4" w:rsidRDefault="00962CAB" w:rsidP="00962CAB">
      <w:pPr>
        <w:spacing w:after="0" w:line="240" w:lineRule="auto"/>
        <w:rPr>
          <w:rFonts w:ascii="Courier" w:hAnsi="Courier" w:cs="Courier"/>
        </w:rPr>
      </w:pPr>
      <w:r w:rsidRPr="00126AD4">
        <w:rPr>
          <w:b/>
        </w:rPr>
        <w:t xml:space="preserve">52.212-5 Contract Terms and Conditions Required </w:t>
      </w:r>
      <w:proofErr w:type="gramStart"/>
      <w:r w:rsidRPr="00126AD4">
        <w:rPr>
          <w:b/>
        </w:rPr>
        <w:t>To</w:t>
      </w:r>
      <w:proofErr w:type="gramEnd"/>
      <w:r w:rsidRPr="00126AD4">
        <w:rPr>
          <w:b/>
        </w:rPr>
        <w:t xml:space="preserve"> Implement Statutes or Executive Orders—Commercial Products and Commercial Services.</w:t>
      </w:r>
    </w:p>
    <w:p w14:paraId="25995305" w14:textId="77777777" w:rsidR="00962CAB" w:rsidRPr="002B170C" w:rsidRDefault="00962CAB" w:rsidP="007C6866">
      <w:pPr>
        <w:rPr>
          <w:rFonts w:cstheme="minorHAnsi"/>
        </w:rPr>
      </w:pPr>
    </w:p>
    <w:p w14:paraId="79FBFFFB" w14:textId="77777777" w:rsidR="007C6866" w:rsidRPr="002B170C" w:rsidRDefault="007C6866" w:rsidP="007C6866">
      <w:pPr>
        <w:rPr>
          <w:rFonts w:cstheme="minorHAnsi"/>
          <w:b/>
        </w:rPr>
      </w:pPr>
    </w:p>
    <w:p w14:paraId="29F4943A" w14:textId="77777777" w:rsidR="007C6866" w:rsidRPr="008A3480" w:rsidRDefault="007C6866" w:rsidP="00FE441D">
      <w:pPr>
        <w:spacing w:after="0" w:line="240" w:lineRule="auto"/>
        <w:rPr>
          <w:rFonts w:ascii="Courier" w:hAnsi="Courier" w:cs="Courier"/>
          <w:sz w:val="20"/>
          <w:szCs w:val="20"/>
        </w:rPr>
      </w:pPr>
    </w:p>
    <w:sectPr w:rsidR="007C6866" w:rsidRPr="008A3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91491" w14:textId="77777777" w:rsidR="00281C56" w:rsidRDefault="00281C56" w:rsidP="00A825DF">
      <w:pPr>
        <w:spacing w:after="0" w:line="240" w:lineRule="auto"/>
      </w:pPr>
      <w:r>
        <w:separator/>
      </w:r>
    </w:p>
  </w:endnote>
  <w:endnote w:type="continuationSeparator" w:id="0">
    <w:p w14:paraId="6AD7E937" w14:textId="77777777" w:rsidR="00281C56" w:rsidRDefault="00281C56" w:rsidP="00A82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e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BC23" w14:textId="77777777" w:rsidR="00281C56" w:rsidRDefault="00281C56" w:rsidP="00A825DF">
      <w:pPr>
        <w:spacing w:after="0" w:line="240" w:lineRule="auto"/>
      </w:pPr>
      <w:r>
        <w:separator/>
      </w:r>
    </w:p>
  </w:footnote>
  <w:footnote w:type="continuationSeparator" w:id="0">
    <w:p w14:paraId="6A02E044" w14:textId="77777777" w:rsidR="00281C56" w:rsidRDefault="00281C56" w:rsidP="00A82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42232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52E930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A1C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38DC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88526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40131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EEA2F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1A840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2EEF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07C7C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312652">
    <w:abstractNumId w:val="11"/>
  </w:num>
  <w:num w:numId="2" w16cid:durableId="1598245170">
    <w:abstractNumId w:val="12"/>
  </w:num>
  <w:num w:numId="3" w16cid:durableId="2070571394">
    <w:abstractNumId w:val="10"/>
  </w:num>
  <w:num w:numId="4" w16cid:durableId="1547331560">
    <w:abstractNumId w:val="9"/>
  </w:num>
  <w:num w:numId="5" w16cid:durableId="31734430">
    <w:abstractNumId w:val="7"/>
  </w:num>
  <w:num w:numId="6" w16cid:durableId="924654408">
    <w:abstractNumId w:val="6"/>
  </w:num>
  <w:num w:numId="7" w16cid:durableId="936333870">
    <w:abstractNumId w:val="5"/>
  </w:num>
  <w:num w:numId="8" w16cid:durableId="166871283">
    <w:abstractNumId w:val="4"/>
  </w:num>
  <w:num w:numId="9" w16cid:durableId="273488524">
    <w:abstractNumId w:val="8"/>
  </w:num>
  <w:num w:numId="10" w16cid:durableId="2146240265">
    <w:abstractNumId w:val="3"/>
  </w:num>
  <w:num w:numId="11" w16cid:durableId="1561209148">
    <w:abstractNumId w:val="2"/>
  </w:num>
  <w:num w:numId="12" w16cid:durableId="2108572927">
    <w:abstractNumId w:val="1"/>
  </w:num>
  <w:num w:numId="13" w16cid:durableId="183718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60AB"/>
    <w:rsid w:val="00012D61"/>
    <w:rsid w:val="00017AE6"/>
    <w:rsid w:val="0002034F"/>
    <w:rsid w:val="0002289B"/>
    <w:rsid w:val="00024647"/>
    <w:rsid w:val="00026DDC"/>
    <w:rsid w:val="000304AB"/>
    <w:rsid w:val="0003274A"/>
    <w:rsid w:val="0003771F"/>
    <w:rsid w:val="000455F1"/>
    <w:rsid w:val="000468A8"/>
    <w:rsid w:val="00047522"/>
    <w:rsid w:val="00047643"/>
    <w:rsid w:val="00053B02"/>
    <w:rsid w:val="00055EAE"/>
    <w:rsid w:val="0005615F"/>
    <w:rsid w:val="00063FEB"/>
    <w:rsid w:val="00064892"/>
    <w:rsid w:val="00067A6F"/>
    <w:rsid w:val="00071ED5"/>
    <w:rsid w:val="00075D62"/>
    <w:rsid w:val="00082794"/>
    <w:rsid w:val="00085CE6"/>
    <w:rsid w:val="00087274"/>
    <w:rsid w:val="00096FBD"/>
    <w:rsid w:val="000B365E"/>
    <w:rsid w:val="000B52A0"/>
    <w:rsid w:val="000E11E2"/>
    <w:rsid w:val="000E2CAE"/>
    <w:rsid w:val="000E4CE8"/>
    <w:rsid w:val="000E561B"/>
    <w:rsid w:val="000F282C"/>
    <w:rsid w:val="000F3420"/>
    <w:rsid w:val="000F514A"/>
    <w:rsid w:val="00101796"/>
    <w:rsid w:val="0010388F"/>
    <w:rsid w:val="0011299A"/>
    <w:rsid w:val="001135E4"/>
    <w:rsid w:val="00116311"/>
    <w:rsid w:val="001206A3"/>
    <w:rsid w:val="00125E47"/>
    <w:rsid w:val="00126860"/>
    <w:rsid w:val="001413C5"/>
    <w:rsid w:val="0014419E"/>
    <w:rsid w:val="00154DE9"/>
    <w:rsid w:val="00156056"/>
    <w:rsid w:val="00156C1E"/>
    <w:rsid w:val="00164E9F"/>
    <w:rsid w:val="00181543"/>
    <w:rsid w:val="00183780"/>
    <w:rsid w:val="0018433E"/>
    <w:rsid w:val="00184F21"/>
    <w:rsid w:val="0018611B"/>
    <w:rsid w:val="001951F2"/>
    <w:rsid w:val="00196460"/>
    <w:rsid w:val="0019708A"/>
    <w:rsid w:val="0019745A"/>
    <w:rsid w:val="001B0513"/>
    <w:rsid w:val="001B7E09"/>
    <w:rsid w:val="001C3580"/>
    <w:rsid w:val="001C392A"/>
    <w:rsid w:val="001C736D"/>
    <w:rsid w:val="001D4646"/>
    <w:rsid w:val="001D6B38"/>
    <w:rsid w:val="001D74FA"/>
    <w:rsid w:val="001E0364"/>
    <w:rsid w:val="001F177E"/>
    <w:rsid w:val="001F61CD"/>
    <w:rsid w:val="00215788"/>
    <w:rsid w:val="002161BD"/>
    <w:rsid w:val="002235F1"/>
    <w:rsid w:val="00224037"/>
    <w:rsid w:val="0024135A"/>
    <w:rsid w:val="00250EEB"/>
    <w:rsid w:val="0025202E"/>
    <w:rsid w:val="00257AFA"/>
    <w:rsid w:val="002718E3"/>
    <w:rsid w:val="002723F0"/>
    <w:rsid w:val="00281C56"/>
    <w:rsid w:val="00282CBD"/>
    <w:rsid w:val="00282CDE"/>
    <w:rsid w:val="002948F8"/>
    <w:rsid w:val="00294E73"/>
    <w:rsid w:val="002A38E7"/>
    <w:rsid w:val="002A6993"/>
    <w:rsid w:val="002B19F9"/>
    <w:rsid w:val="002B70E9"/>
    <w:rsid w:val="002C462B"/>
    <w:rsid w:val="002C62F2"/>
    <w:rsid w:val="002C7790"/>
    <w:rsid w:val="002D2FC5"/>
    <w:rsid w:val="002D3721"/>
    <w:rsid w:val="002D5F30"/>
    <w:rsid w:val="002E0DB8"/>
    <w:rsid w:val="002E2076"/>
    <w:rsid w:val="002F3395"/>
    <w:rsid w:val="002F40AB"/>
    <w:rsid w:val="00301721"/>
    <w:rsid w:val="00301C1B"/>
    <w:rsid w:val="003049A8"/>
    <w:rsid w:val="003050EC"/>
    <w:rsid w:val="0030666F"/>
    <w:rsid w:val="00307982"/>
    <w:rsid w:val="003152D4"/>
    <w:rsid w:val="003168BD"/>
    <w:rsid w:val="003201B8"/>
    <w:rsid w:val="00327083"/>
    <w:rsid w:val="00335A95"/>
    <w:rsid w:val="003363F8"/>
    <w:rsid w:val="0033697A"/>
    <w:rsid w:val="0034133E"/>
    <w:rsid w:val="00341EC8"/>
    <w:rsid w:val="00345C84"/>
    <w:rsid w:val="00350896"/>
    <w:rsid w:val="00355867"/>
    <w:rsid w:val="00360B83"/>
    <w:rsid w:val="00362E53"/>
    <w:rsid w:val="0036663C"/>
    <w:rsid w:val="00372EE1"/>
    <w:rsid w:val="003759CB"/>
    <w:rsid w:val="0037623F"/>
    <w:rsid w:val="00382DAC"/>
    <w:rsid w:val="0038607C"/>
    <w:rsid w:val="00390204"/>
    <w:rsid w:val="00390DCC"/>
    <w:rsid w:val="00392CA0"/>
    <w:rsid w:val="003A5C86"/>
    <w:rsid w:val="003B012C"/>
    <w:rsid w:val="003B183A"/>
    <w:rsid w:val="003B41D7"/>
    <w:rsid w:val="003B717D"/>
    <w:rsid w:val="003B7E45"/>
    <w:rsid w:val="003D0B7B"/>
    <w:rsid w:val="003D2BAB"/>
    <w:rsid w:val="003E2166"/>
    <w:rsid w:val="003E464E"/>
    <w:rsid w:val="003F1E58"/>
    <w:rsid w:val="003F1EEA"/>
    <w:rsid w:val="003F30C1"/>
    <w:rsid w:val="003F381B"/>
    <w:rsid w:val="00401795"/>
    <w:rsid w:val="0040216D"/>
    <w:rsid w:val="004070D9"/>
    <w:rsid w:val="004243F1"/>
    <w:rsid w:val="0042600D"/>
    <w:rsid w:val="00426BF0"/>
    <w:rsid w:val="0042738A"/>
    <w:rsid w:val="00433EB3"/>
    <w:rsid w:val="0044022A"/>
    <w:rsid w:val="0044322A"/>
    <w:rsid w:val="00447BBF"/>
    <w:rsid w:val="00452CB6"/>
    <w:rsid w:val="00454B4D"/>
    <w:rsid w:val="004603EF"/>
    <w:rsid w:val="0046227A"/>
    <w:rsid w:val="004737A8"/>
    <w:rsid w:val="004749D5"/>
    <w:rsid w:val="00474D17"/>
    <w:rsid w:val="00483E1D"/>
    <w:rsid w:val="00485CED"/>
    <w:rsid w:val="004868D5"/>
    <w:rsid w:val="004939E3"/>
    <w:rsid w:val="0049522D"/>
    <w:rsid w:val="004952B7"/>
    <w:rsid w:val="00496378"/>
    <w:rsid w:val="004A5656"/>
    <w:rsid w:val="004B1F93"/>
    <w:rsid w:val="004C1036"/>
    <w:rsid w:val="004C125C"/>
    <w:rsid w:val="004C179E"/>
    <w:rsid w:val="004C1A35"/>
    <w:rsid w:val="004C2401"/>
    <w:rsid w:val="004C30FA"/>
    <w:rsid w:val="004C46E9"/>
    <w:rsid w:val="004D057B"/>
    <w:rsid w:val="004F0B30"/>
    <w:rsid w:val="004F3BAE"/>
    <w:rsid w:val="004F78E4"/>
    <w:rsid w:val="00500403"/>
    <w:rsid w:val="00500481"/>
    <w:rsid w:val="00502C3F"/>
    <w:rsid w:val="00525B27"/>
    <w:rsid w:val="005327B0"/>
    <w:rsid w:val="00533589"/>
    <w:rsid w:val="0053558C"/>
    <w:rsid w:val="00535E93"/>
    <w:rsid w:val="005428F4"/>
    <w:rsid w:val="00544DC1"/>
    <w:rsid w:val="005513F1"/>
    <w:rsid w:val="00551676"/>
    <w:rsid w:val="00553925"/>
    <w:rsid w:val="005560EF"/>
    <w:rsid w:val="0055637C"/>
    <w:rsid w:val="00556529"/>
    <w:rsid w:val="00561381"/>
    <w:rsid w:val="00565FFA"/>
    <w:rsid w:val="00566D13"/>
    <w:rsid w:val="00570180"/>
    <w:rsid w:val="005763C2"/>
    <w:rsid w:val="005767B3"/>
    <w:rsid w:val="00582C7B"/>
    <w:rsid w:val="005954AF"/>
    <w:rsid w:val="005A12AB"/>
    <w:rsid w:val="005A48E2"/>
    <w:rsid w:val="005B0AC6"/>
    <w:rsid w:val="005B1DAE"/>
    <w:rsid w:val="005B22AC"/>
    <w:rsid w:val="005B646E"/>
    <w:rsid w:val="005B675F"/>
    <w:rsid w:val="005C4A8D"/>
    <w:rsid w:val="005C50D2"/>
    <w:rsid w:val="005C7019"/>
    <w:rsid w:val="005D0AD2"/>
    <w:rsid w:val="005D2B3D"/>
    <w:rsid w:val="005E0A0A"/>
    <w:rsid w:val="005E3621"/>
    <w:rsid w:val="005E4AA1"/>
    <w:rsid w:val="005E5D3C"/>
    <w:rsid w:val="005F57B8"/>
    <w:rsid w:val="005F791E"/>
    <w:rsid w:val="006020FC"/>
    <w:rsid w:val="00603DC4"/>
    <w:rsid w:val="006044D7"/>
    <w:rsid w:val="00607525"/>
    <w:rsid w:val="00610B42"/>
    <w:rsid w:val="006141CA"/>
    <w:rsid w:val="006339A8"/>
    <w:rsid w:val="00643047"/>
    <w:rsid w:val="00643643"/>
    <w:rsid w:val="00645A76"/>
    <w:rsid w:val="0064609F"/>
    <w:rsid w:val="00650D6D"/>
    <w:rsid w:val="00652461"/>
    <w:rsid w:val="00663FFF"/>
    <w:rsid w:val="006658CF"/>
    <w:rsid w:val="006720A9"/>
    <w:rsid w:val="006814CB"/>
    <w:rsid w:val="00682385"/>
    <w:rsid w:val="006823BD"/>
    <w:rsid w:val="00693F65"/>
    <w:rsid w:val="00694693"/>
    <w:rsid w:val="006976F8"/>
    <w:rsid w:val="006A020C"/>
    <w:rsid w:val="006B09CA"/>
    <w:rsid w:val="006D35BA"/>
    <w:rsid w:val="006D63FA"/>
    <w:rsid w:val="006F2565"/>
    <w:rsid w:val="006F40A2"/>
    <w:rsid w:val="007054A5"/>
    <w:rsid w:val="0071077D"/>
    <w:rsid w:val="007152EB"/>
    <w:rsid w:val="0071740A"/>
    <w:rsid w:val="00717821"/>
    <w:rsid w:val="007204B8"/>
    <w:rsid w:val="00723F86"/>
    <w:rsid w:val="00730117"/>
    <w:rsid w:val="00732740"/>
    <w:rsid w:val="0073512A"/>
    <w:rsid w:val="0074356B"/>
    <w:rsid w:val="00747E8B"/>
    <w:rsid w:val="00751E98"/>
    <w:rsid w:val="00753B32"/>
    <w:rsid w:val="00761F7E"/>
    <w:rsid w:val="00763E67"/>
    <w:rsid w:val="00776EFA"/>
    <w:rsid w:val="00780993"/>
    <w:rsid w:val="0078243D"/>
    <w:rsid w:val="0079516D"/>
    <w:rsid w:val="00797BCB"/>
    <w:rsid w:val="007A21BA"/>
    <w:rsid w:val="007A4551"/>
    <w:rsid w:val="007A75E2"/>
    <w:rsid w:val="007B40CE"/>
    <w:rsid w:val="007C390F"/>
    <w:rsid w:val="007C6866"/>
    <w:rsid w:val="007D15C0"/>
    <w:rsid w:val="007D504F"/>
    <w:rsid w:val="007D703F"/>
    <w:rsid w:val="007E45F0"/>
    <w:rsid w:val="007E46ED"/>
    <w:rsid w:val="007E4D56"/>
    <w:rsid w:val="007F25A2"/>
    <w:rsid w:val="007F7925"/>
    <w:rsid w:val="00804B53"/>
    <w:rsid w:val="008102EF"/>
    <w:rsid w:val="008115DF"/>
    <w:rsid w:val="00813AC4"/>
    <w:rsid w:val="00817913"/>
    <w:rsid w:val="008216FA"/>
    <w:rsid w:val="00822735"/>
    <w:rsid w:val="008333AD"/>
    <w:rsid w:val="00835B19"/>
    <w:rsid w:val="00836FE7"/>
    <w:rsid w:val="0083740C"/>
    <w:rsid w:val="00845DD3"/>
    <w:rsid w:val="00857666"/>
    <w:rsid w:val="00861A54"/>
    <w:rsid w:val="00875B7E"/>
    <w:rsid w:val="008862A6"/>
    <w:rsid w:val="00894920"/>
    <w:rsid w:val="00894C51"/>
    <w:rsid w:val="008A057A"/>
    <w:rsid w:val="008A1E2B"/>
    <w:rsid w:val="008A648F"/>
    <w:rsid w:val="008B435B"/>
    <w:rsid w:val="008B5F8F"/>
    <w:rsid w:val="008C0769"/>
    <w:rsid w:val="008C14A2"/>
    <w:rsid w:val="008C61A4"/>
    <w:rsid w:val="008D1D2E"/>
    <w:rsid w:val="008D1FD0"/>
    <w:rsid w:val="008D241C"/>
    <w:rsid w:val="008D2A5C"/>
    <w:rsid w:val="008E1871"/>
    <w:rsid w:val="008E49D7"/>
    <w:rsid w:val="008F714A"/>
    <w:rsid w:val="00900C2D"/>
    <w:rsid w:val="009048B3"/>
    <w:rsid w:val="00904B48"/>
    <w:rsid w:val="00910B3A"/>
    <w:rsid w:val="00914388"/>
    <w:rsid w:val="0092020B"/>
    <w:rsid w:val="0092245F"/>
    <w:rsid w:val="00923F53"/>
    <w:rsid w:val="00924520"/>
    <w:rsid w:val="009327C3"/>
    <w:rsid w:val="00937C0B"/>
    <w:rsid w:val="0094039E"/>
    <w:rsid w:val="00940E5E"/>
    <w:rsid w:val="009509DD"/>
    <w:rsid w:val="0095176E"/>
    <w:rsid w:val="00955BAF"/>
    <w:rsid w:val="00957E39"/>
    <w:rsid w:val="00962CAB"/>
    <w:rsid w:val="00966FFF"/>
    <w:rsid w:val="009754BF"/>
    <w:rsid w:val="00986AE2"/>
    <w:rsid w:val="009900E8"/>
    <w:rsid w:val="0099228F"/>
    <w:rsid w:val="00994E2C"/>
    <w:rsid w:val="0099521E"/>
    <w:rsid w:val="00995E2D"/>
    <w:rsid w:val="00996184"/>
    <w:rsid w:val="009966B6"/>
    <w:rsid w:val="009A167C"/>
    <w:rsid w:val="009A6533"/>
    <w:rsid w:val="009A7E28"/>
    <w:rsid w:val="009B0D22"/>
    <w:rsid w:val="009B199D"/>
    <w:rsid w:val="009C0F12"/>
    <w:rsid w:val="009C4467"/>
    <w:rsid w:val="009C4E5B"/>
    <w:rsid w:val="009D1443"/>
    <w:rsid w:val="009E06DA"/>
    <w:rsid w:val="009E4B83"/>
    <w:rsid w:val="009E64CA"/>
    <w:rsid w:val="009E6A1F"/>
    <w:rsid w:val="009E74B3"/>
    <w:rsid w:val="009F1CCE"/>
    <w:rsid w:val="009F286D"/>
    <w:rsid w:val="009F6B97"/>
    <w:rsid w:val="00A0661C"/>
    <w:rsid w:val="00A06D16"/>
    <w:rsid w:val="00A075E2"/>
    <w:rsid w:val="00A11279"/>
    <w:rsid w:val="00A2059D"/>
    <w:rsid w:val="00A20DA7"/>
    <w:rsid w:val="00A22FA0"/>
    <w:rsid w:val="00A249F2"/>
    <w:rsid w:val="00A25F53"/>
    <w:rsid w:val="00A36789"/>
    <w:rsid w:val="00A416A7"/>
    <w:rsid w:val="00A423A9"/>
    <w:rsid w:val="00A51FD4"/>
    <w:rsid w:val="00A525C9"/>
    <w:rsid w:val="00A53AB3"/>
    <w:rsid w:val="00A5719A"/>
    <w:rsid w:val="00A6330D"/>
    <w:rsid w:val="00A7017A"/>
    <w:rsid w:val="00A76400"/>
    <w:rsid w:val="00A825DF"/>
    <w:rsid w:val="00A839EA"/>
    <w:rsid w:val="00A86979"/>
    <w:rsid w:val="00A87B4F"/>
    <w:rsid w:val="00A92466"/>
    <w:rsid w:val="00AA2C4F"/>
    <w:rsid w:val="00AA78B2"/>
    <w:rsid w:val="00AB0263"/>
    <w:rsid w:val="00AB0BF3"/>
    <w:rsid w:val="00AC4D8E"/>
    <w:rsid w:val="00AC58FC"/>
    <w:rsid w:val="00AC701E"/>
    <w:rsid w:val="00AE3931"/>
    <w:rsid w:val="00AF0E09"/>
    <w:rsid w:val="00AF11B5"/>
    <w:rsid w:val="00AF1B5F"/>
    <w:rsid w:val="00AF649B"/>
    <w:rsid w:val="00B01D3F"/>
    <w:rsid w:val="00B065E2"/>
    <w:rsid w:val="00B13D7A"/>
    <w:rsid w:val="00B15FFA"/>
    <w:rsid w:val="00B169D8"/>
    <w:rsid w:val="00B258CF"/>
    <w:rsid w:val="00B279D5"/>
    <w:rsid w:val="00B3390A"/>
    <w:rsid w:val="00B35D0B"/>
    <w:rsid w:val="00B3763C"/>
    <w:rsid w:val="00B41920"/>
    <w:rsid w:val="00B4192C"/>
    <w:rsid w:val="00B5570F"/>
    <w:rsid w:val="00B55E3B"/>
    <w:rsid w:val="00B61840"/>
    <w:rsid w:val="00B6250D"/>
    <w:rsid w:val="00B62A9C"/>
    <w:rsid w:val="00B8407D"/>
    <w:rsid w:val="00B847C1"/>
    <w:rsid w:val="00B90E61"/>
    <w:rsid w:val="00B94079"/>
    <w:rsid w:val="00BA10C5"/>
    <w:rsid w:val="00BA7288"/>
    <w:rsid w:val="00BB024F"/>
    <w:rsid w:val="00BB77C1"/>
    <w:rsid w:val="00BD62F0"/>
    <w:rsid w:val="00BE2B7C"/>
    <w:rsid w:val="00BE3371"/>
    <w:rsid w:val="00C0036E"/>
    <w:rsid w:val="00C02EFF"/>
    <w:rsid w:val="00C03D03"/>
    <w:rsid w:val="00C06911"/>
    <w:rsid w:val="00C06AF6"/>
    <w:rsid w:val="00C07878"/>
    <w:rsid w:val="00C2543E"/>
    <w:rsid w:val="00C32298"/>
    <w:rsid w:val="00C32D1B"/>
    <w:rsid w:val="00C346DA"/>
    <w:rsid w:val="00C35214"/>
    <w:rsid w:val="00C41C38"/>
    <w:rsid w:val="00C42F8A"/>
    <w:rsid w:val="00C57BD5"/>
    <w:rsid w:val="00C62BE4"/>
    <w:rsid w:val="00C63745"/>
    <w:rsid w:val="00C717F3"/>
    <w:rsid w:val="00C80514"/>
    <w:rsid w:val="00C84A36"/>
    <w:rsid w:val="00C84B65"/>
    <w:rsid w:val="00C90459"/>
    <w:rsid w:val="00C91C49"/>
    <w:rsid w:val="00CA15AA"/>
    <w:rsid w:val="00CA16DE"/>
    <w:rsid w:val="00CA2084"/>
    <w:rsid w:val="00CD7463"/>
    <w:rsid w:val="00CE1AFB"/>
    <w:rsid w:val="00CE3331"/>
    <w:rsid w:val="00CE40F5"/>
    <w:rsid w:val="00CE43B1"/>
    <w:rsid w:val="00CE6910"/>
    <w:rsid w:val="00CF1573"/>
    <w:rsid w:val="00CF4BF4"/>
    <w:rsid w:val="00D03792"/>
    <w:rsid w:val="00D11FE9"/>
    <w:rsid w:val="00D1608B"/>
    <w:rsid w:val="00D16DB0"/>
    <w:rsid w:val="00D1715F"/>
    <w:rsid w:val="00D177FB"/>
    <w:rsid w:val="00D34F8D"/>
    <w:rsid w:val="00D46ACB"/>
    <w:rsid w:val="00D55A6A"/>
    <w:rsid w:val="00D6180B"/>
    <w:rsid w:val="00D6342F"/>
    <w:rsid w:val="00D63E30"/>
    <w:rsid w:val="00D64B02"/>
    <w:rsid w:val="00D65A1E"/>
    <w:rsid w:val="00D673F6"/>
    <w:rsid w:val="00D71914"/>
    <w:rsid w:val="00D72032"/>
    <w:rsid w:val="00D81582"/>
    <w:rsid w:val="00D85A09"/>
    <w:rsid w:val="00D952BA"/>
    <w:rsid w:val="00DA0862"/>
    <w:rsid w:val="00DA3180"/>
    <w:rsid w:val="00DB60BA"/>
    <w:rsid w:val="00DB7B58"/>
    <w:rsid w:val="00DC34E2"/>
    <w:rsid w:val="00DC6591"/>
    <w:rsid w:val="00DD4B99"/>
    <w:rsid w:val="00DD676B"/>
    <w:rsid w:val="00DF403E"/>
    <w:rsid w:val="00DF4F9E"/>
    <w:rsid w:val="00DF5BAA"/>
    <w:rsid w:val="00DF5EE8"/>
    <w:rsid w:val="00DF60F0"/>
    <w:rsid w:val="00E01444"/>
    <w:rsid w:val="00E015A3"/>
    <w:rsid w:val="00E079B5"/>
    <w:rsid w:val="00E07AD1"/>
    <w:rsid w:val="00E11527"/>
    <w:rsid w:val="00E136EC"/>
    <w:rsid w:val="00E179FF"/>
    <w:rsid w:val="00E20791"/>
    <w:rsid w:val="00E22AF1"/>
    <w:rsid w:val="00E2378A"/>
    <w:rsid w:val="00E239CD"/>
    <w:rsid w:val="00E34381"/>
    <w:rsid w:val="00E41433"/>
    <w:rsid w:val="00E42064"/>
    <w:rsid w:val="00E43FFF"/>
    <w:rsid w:val="00E4602E"/>
    <w:rsid w:val="00E50BDB"/>
    <w:rsid w:val="00E51AAE"/>
    <w:rsid w:val="00E52470"/>
    <w:rsid w:val="00E63290"/>
    <w:rsid w:val="00E643B7"/>
    <w:rsid w:val="00E67B70"/>
    <w:rsid w:val="00E67F07"/>
    <w:rsid w:val="00E756B8"/>
    <w:rsid w:val="00E81DDF"/>
    <w:rsid w:val="00E845B2"/>
    <w:rsid w:val="00E9501B"/>
    <w:rsid w:val="00EA00A3"/>
    <w:rsid w:val="00EA2030"/>
    <w:rsid w:val="00EA2231"/>
    <w:rsid w:val="00EB1171"/>
    <w:rsid w:val="00EB3381"/>
    <w:rsid w:val="00EB3A43"/>
    <w:rsid w:val="00EB5D22"/>
    <w:rsid w:val="00EB6F83"/>
    <w:rsid w:val="00EC28E4"/>
    <w:rsid w:val="00EC3743"/>
    <w:rsid w:val="00ED2E39"/>
    <w:rsid w:val="00ED694B"/>
    <w:rsid w:val="00EE738A"/>
    <w:rsid w:val="00EF5A88"/>
    <w:rsid w:val="00F03C54"/>
    <w:rsid w:val="00F16E8E"/>
    <w:rsid w:val="00F2033E"/>
    <w:rsid w:val="00F2365A"/>
    <w:rsid w:val="00F26723"/>
    <w:rsid w:val="00F27698"/>
    <w:rsid w:val="00F34278"/>
    <w:rsid w:val="00F40309"/>
    <w:rsid w:val="00F42729"/>
    <w:rsid w:val="00F4366A"/>
    <w:rsid w:val="00F477E9"/>
    <w:rsid w:val="00F50788"/>
    <w:rsid w:val="00F50F90"/>
    <w:rsid w:val="00F55479"/>
    <w:rsid w:val="00F611EC"/>
    <w:rsid w:val="00F631DD"/>
    <w:rsid w:val="00F7108F"/>
    <w:rsid w:val="00F772FA"/>
    <w:rsid w:val="00F8125C"/>
    <w:rsid w:val="00F81B1A"/>
    <w:rsid w:val="00F855FA"/>
    <w:rsid w:val="00F90531"/>
    <w:rsid w:val="00F94004"/>
    <w:rsid w:val="00FA3CA6"/>
    <w:rsid w:val="00FA451F"/>
    <w:rsid w:val="00FA5547"/>
    <w:rsid w:val="00FA5B62"/>
    <w:rsid w:val="00FB4809"/>
    <w:rsid w:val="00FB67E3"/>
    <w:rsid w:val="00FC4944"/>
    <w:rsid w:val="00FD103B"/>
    <w:rsid w:val="00FD1972"/>
    <w:rsid w:val="00FD3A1D"/>
    <w:rsid w:val="00FE0417"/>
    <w:rsid w:val="00FE441D"/>
    <w:rsid w:val="00FE6A96"/>
    <w:rsid w:val="00FF0BE4"/>
    <w:rsid w:val="00FF1492"/>
    <w:rsid w:val="00FF1B9A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F65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table" w:styleId="TableGrid">
    <w:name w:val="Table Grid"/>
    <w:basedOn w:val="TableNormal"/>
    <w:uiPriority w:val="39"/>
    <w:rsid w:val="00610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D464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62E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2E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2E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E53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A825DF"/>
  </w:style>
  <w:style w:type="paragraph" w:styleId="BlockText">
    <w:name w:val="Block Text"/>
    <w:basedOn w:val="Normal"/>
    <w:uiPriority w:val="99"/>
    <w:semiHidden/>
    <w:unhideWhenUsed/>
    <w:rsid w:val="00A825D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825D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825DF"/>
  </w:style>
  <w:style w:type="paragraph" w:styleId="BodyText3">
    <w:name w:val="Body Text 3"/>
    <w:basedOn w:val="Normal"/>
    <w:link w:val="BodyText3Char"/>
    <w:uiPriority w:val="99"/>
    <w:semiHidden/>
    <w:unhideWhenUsed/>
    <w:rsid w:val="00A825D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825D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825DF"/>
    <w:pPr>
      <w:widowControl/>
      <w:tabs>
        <w:tab w:val="clear" w:pos="1008"/>
        <w:tab w:val="clear" w:pos="2160"/>
        <w:tab w:val="clear" w:pos="3312"/>
        <w:tab w:val="clear" w:pos="4464"/>
        <w:tab w:val="clear" w:pos="5616"/>
        <w:tab w:val="clear" w:pos="6768"/>
        <w:tab w:val="clear" w:pos="7920"/>
        <w:tab w:val="clear" w:pos="9072"/>
        <w:tab w:val="clear" w:pos="10224"/>
        <w:tab w:val="clear" w:pos="11376"/>
        <w:tab w:val="clear" w:pos="12528"/>
        <w:tab w:val="clear" w:pos="13680"/>
        <w:tab w:val="clear" w:pos="14832"/>
        <w:tab w:val="clear" w:pos="15984"/>
        <w:tab w:val="clear" w:pos="17136"/>
        <w:tab w:val="clear" w:pos="18288"/>
        <w:tab w:val="clear" w:pos="19440"/>
        <w:tab w:val="clear" w:pos="20592"/>
      </w:tabs>
      <w:spacing w:after="160" w:line="259" w:lineRule="auto"/>
      <w:ind w:firstLine="360"/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825DF"/>
    <w:rPr>
      <w:rFonts w:ascii="Courier" w:eastAsia="Times New Roman" w:hAnsi="Courier" w:cs="Times New Roman"/>
      <w:snapToGrid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825D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825D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825D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825D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825D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825D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825D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825DF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25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825D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825DF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825DF"/>
  </w:style>
  <w:style w:type="character" w:customStyle="1" w:styleId="DateChar">
    <w:name w:val="Date Char"/>
    <w:basedOn w:val="DefaultParagraphFont"/>
    <w:link w:val="Date"/>
    <w:uiPriority w:val="99"/>
    <w:semiHidden/>
    <w:rsid w:val="00A825DF"/>
  </w:style>
  <w:style w:type="paragraph" w:styleId="DocumentMap">
    <w:name w:val="Document Map"/>
    <w:basedOn w:val="Normal"/>
    <w:link w:val="DocumentMapChar"/>
    <w:uiPriority w:val="99"/>
    <w:semiHidden/>
    <w:unhideWhenUsed/>
    <w:rsid w:val="00A825D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825DF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825D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825DF"/>
  </w:style>
  <w:style w:type="paragraph" w:styleId="EndnoteText">
    <w:name w:val="endnote text"/>
    <w:basedOn w:val="Normal"/>
    <w:link w:val="EndnoteTextChar"/>
    <w:uiPriority w:val="99"/>
    <w:semiHidden/>
    <w:unhideWhenUsed/>
    <w:rsid w:val="00A825D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825DF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825D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825D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25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25DF"/>
    <w:rPr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D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D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D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D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825D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825D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5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5DF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825D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D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DF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A825D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825D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825D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825D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825D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825DF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825DF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825DF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825DF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825DF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825D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825D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825D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825D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825D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825DF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825DF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825DF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825DF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825DF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825D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825DF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825D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825D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A825DF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A825D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825D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825DF"/>
  </w:style>
  <w:style w:type="paragraph" w:styleId="PlainText">
    <w:name w:val="Plain Text"/>
    <w:basedOn w:val="Normal"/>
    <w:link w:val="PlainTextChar"/>
    <w:uiPriority w:val="99"/>
    <w:semiHidden/>
    <w:unhideWhenUsed/>
    <w:rsid w:val="00A825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825DF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825D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D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825D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825DF"/>
  </w:style>
  <w:style w:type="paragraph" w:styleId="Signature">
    <w:name w:val="Signature"/>
    <w:basedOn w:val="Normal"/>
    <w:link w:val="SignatureChar"/>
    <w:uiPriority w:val="99"/>
    <w:semiHidden/>
    <w:unhideWhenUsed/>
    <w:rsid w:val="00A825D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825DF"/>
  </w:style>
  <w:style w:type="paragraph" w:styleId="Subtitle">
    <w:name w:val="Subtitle"/>
    <w:basedOn w:val="Normal"/>
    <w:next w:val="Normal"/>
    <w:link w:val="SubtitleChar"/>
    <w:uiPriority w:val="11"/>
    <w:qFormat/>
    <w:rsid w:val="00A825D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825DF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825D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825DF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825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A825D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825D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825D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825D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825D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825D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825D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825D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825D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825D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25DF"/>
    <w:pPr>
      <w:keepLines/>
      <w:widowControl/>
      <w:tabs>
        <w:tab w:val="clear" w:pos="1008"/>
        <w:tab w:val="clear" w:pos="2160"/>
        <w:tab w:val="clear" w:pos="3312"/>
        <w:tab w:val="clear" w:pos="4464"/>
        <w:tab w:val="clear" w:pos="5616"/>
        <w:tab w:val="clear" w:pos="6768"/>
        <w:tab w:val="clear" w:pos="7920"/>
        <w:tab w:val="clear" w:pos="9072"/>
        <w:tab w:val="clear" w:pos="10224"/>
        <w:tab w:val="clear" w:pos="11376"/>
        <w:tab w:val="clear" w:pos="12528"/>
        <w:tab w:val="clear" w:pos="13680"/>
        <w:tab w:val="clear" w:pos="14832"/>
        <w:tab w:val="clear" w:pos="15984"/>
        <w:tab w:val="clear" w:pos="17136"/>
        <w:tab w:val="clear" w:pos="18288"/>
        <w:tab w:val="clear" w:pos="19440"/>
        <w:tab w:val="clear" w:pos="20592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snapToGrid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ipp.gov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John.H.Spencer@uscg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cquisition.gov/far/52.232-25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acquisition.gov/far/part-1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10" ma:contentTypeDescription="Create a new document." ma:contentTypeScope="" ma:versionID="d9b7f819591aa78efdc2b360c1b25627">
  <xsd:schema xmlns:xsd="http://www.w3.org/2001/XMLSchema" xmlns:xs="http://www.w3.org/2001/XMLSchema" xmlns:p="http://schemas.microsoft.com/office/2006/metadata/properties" xmlns:ns2="d3c1f09f-ad07-453c-84fd-6edf5d9b1a61" xmlns:ns3="bc11d55a-6872-40bc-ba85-509b5011bcf2" targetNamespace="http://schemas.microsoft.com/office/2006/metadata/properties" ma:root="true" ma:fieldsID="8c20ea5ceaf04797a52a6f6b3786cfd4" ns2:_="" ns3:_="">
    <xsd:import namespace="d3c1f09f-ad07-453c-84fd-6edf5d9b1a61"/>
    <xsd:import namespace="bc11d55a-6872-40bc-ba85-509b5011bc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52B7C4-62EF-4AD3-891C-6986331B8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1f09f-ad07-453c-84fd-6edf5d9b1a61"/>
    <ds:schemaRef ds:uri="bc11d55a-6872-40bc-ba85-509b5011bc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884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Perry, Erica L CIV DHS (USA)</cp:lastModifiedBy>
  <cp:revision>15</cp:revision>
  <cp:lastPrinted>2025-01-16T15:32:00Z</cp:lastPrinted>
  <dcterms:created xsi:type="dcterms:W3CDTF">2026-05-01T15:26:00Z</dcterms:created>
  <dcterms:modified xsi:type="dcterms:W3CDTF">2026-05-01T15:49:00Z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