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253F2" w14:textId="7FD32F37" w:rsidR="499F5242" w:rsidRDefault="499F5242" w:rsidP="499F5242">
      <w:pPr>
        <w:pStyle w:val="Header"/>
        <w:jc w:val="center"/>
      </w:pPr>
    </w:p>
    <w:p w14:paraId="672A6659" w14:textId="77777777" w:rsidR="007B2061" w:rsidRPr="00740752" w:rsidRDefault="00E434BF" w:rsidP="00A93502">
      <w:pPr>
        <w:pStyle w:val="Header"/>
        <w:jc w:val="center"/>
        <w:rPr>
          <w:rFonts w:ascii="Times New Roman" w:hAnsi="Times New Roman"/>
          <w:szCs w:val="24"/>
        </w:rPr>
      </w:pPr>
      <w:r>
        <w:rPr>
          <w:rFonts w:ascii="Times New Roman" w:hAnsi="Times New Roman"/>
          <w:noProof/>
          <w:szCs w:val="24"/>
        </w:rPr>
        <w:drawing>
          <wp:inline distT="0" distB="0" distL="0" distR="0" wp14:anchorId="45B1992B" wp14:editId="07777777">
            <wp:extent cx="3276600" cy="3276600"/>
            <wp:effectExtent l="19050" t="0" r="0" b="0"/>
            <wp:docPr id="2" name="Picture 2" descr="BaseLAL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eLALB1"/>
                    <pic:cNvPicPr>
                      <a:picLocks noChangeAspect="1" noChangeArrowheads="1"/>
                    </pic:cNvPicPr>
                  </pic:nvPicPr>
                  <pic:blipFill>
                    <a:blip r:embed="rId11" cstate="print"/>
                    <a:srcRect/>
                    <a:stretch>
                      <a:fillRect/>
                    </a:stretch>
                  </pic:blipFill>
                  <pic:spPr bwMode="auto">
                    <a:xfrm>
                      <a:off x="0" y="0"/>
                      <a:ext cx="3276600" cy="3276600"/>
                    </a:xfrm>
                    <a:prstGeom prst="rect">
                      <a:avLst/>
                    </a:prstGeom>
                    <a:noFill/>
                    <a:ln w="9525">
                      <a:noFill/>
                      <a:miter lim="800000"/>
                      <a:headEnd/>
                      <a:tailEnd/>
                    </a:ln>
                  </pic:spPr>
                </pic:pic>
              </a:graphicData>
            </a:graphic>
          </wp:inline>
        </w:drawing>
      </w:r>
    </w:p>
    <w:p w14:paraId="0A37501D" w14:textId="77777777" w:rsidR="00A0598A" w:rsidRPr="00740752" w:rsidRDefault="00A0598A" w:rsidP="00A93502">
      <w:pPr>
        <w:pStyle w:val="Header"/>
        <w:jc w:val="center"/>
        <w:rPr>
          <w:rFonts w:ascii="Times New Roman" w:hAnsi="Times New Roman"/>
          <w:szCs w:val="24"/>
        </w:rPr>
      </w:pPr>
    </w:p>
    <w:p w14:paraId="6218AF63" w14:textId="77777777" w:rsidR="007B2061" w:rsidRPr="00740752" w:rsidRDefault="007B2061">
      <w:pPr>
        <w:pStyle w:val="PlainText"/>
        <w:jc w:val="center"/>
        <w:rPr>
          <w:rFonts w:ascii="Times New Roman" w:hAnsi="Times New Roman"/>
          <w:szCs w:val="24"/>
        </w:rPr>
      </w:pPr>
      <w:r w:rsidRPr="00740752">
        <w:rPr>
          <w:rFonts w:ascii="Times New Roman" w:hAnsi="Times New Roman"/>
          <w:szCs w:val="24"/>
        </w:rPr>
        <w:t>DEPARTMENT OF HOMELAND SECURITY</w:t>
      </w:r>
      <w:r w:rsidRPr="00740752">
        <w:rPr>
          <w:rFonts w:ascii="Times New Roman" w:hAnsi="Times New Roman"/>
          <w:szCs w:val="24"/>
        </w:rPr>
        <w:br/>
        <w:t>UNITED STATES COAST GUARD</w:t>
      </w:r>
    </w:p>
    <w:p w14:paraId="5DAB6C7B" w14:textId="77777777" w:rsidR="007B2061" w:rsidRPr="00740752" w:rsidRDefault="007B2061">
      <w:pPr>
        <w:pStyle w:val="PlainText"/>
        <w:jc w:val="center"/>
        <w:rPr>
          <w:rFonts w:ascii="Times New Roman" w:hAnsi="Times New Roman"/>
          <w:szCs w:val="24"/>
        </w:rPr>
      </w:pPr>
    </w:p>
    <w:p w14:paraId="7FADDB84" w14:textId="77777777" w:rsidR="000C6DEF" w:rsidRDefault="000C6DEF" w:rsidP="00740752">
      <w:pPr>
        <w:pStyle w:val="PlainText"/>
        <w:jc w:val="center"/>
        <w:rPr>
          <w:rFonts w:ascii="Times New Roman" w:hAnsi="Times New Roman"/>
          <w:b/>
          <w:szCs w:val="24"/>
        </w:rPr>
      </w:pPr>
      <w:r w:rsidRPr="000C6DEF">
        <w:rPr>
          <w:rFonts w:ascii="Times New Roman" w:hAnsi="Times New Roman"/>
          <w:b/>
          <w:szCs w:val="24"/>
        </w:rPr>
        <w:t xml:space="preserve">1801, 1805, 1806, 1808, 1809, 1817 </w:t>
      </w:r>
    </w:p>
    <w:p w14:paraId="02EB378F" w14:textId="7130FEDA" w:rsidR="007B2061" w:rsidRDefault="000C6DEF" w:rsidP="00740752">
      <w:pPr>
        <w:pStyle w:val="PlainText"/>
        <w:jc w:val="center"/>
        <w:rPr>
          <w:rFonts w:ascii="Times New Roman" w:hAnsi="Times New Roman"/>
          <w:b/>
          <w:szCs w:val="24"/>
        </w:rPr>
      </w:pPr>
      <w:r w:rsidRPr="000C6DEF">
        <w:rPr>
          <w:rFonts w:ascii="Times New Roman" w:hAnsi="Times New Roman"/>
          <w:b/>
          <w:szCs w:val="24"/>
        </w:rPr>
        <w:t>Lighthouse Place, Santa Barbara, CA 93109</w:t>
      </w:r>
    </w:p>
    <w:p w14:paraId="769FF2C2" w14:textId="77777777" w:rsidR="000C6DEF" w:rsidRPr="00740752" w:rsidRDefault="000C6DEF" w:rsidP="00740752">
      <w:pPr>
        <w:pStyle w:val="PlainText"/>
        <w:jc w:val="center"/>
        <w:rPr>
          <w:rFonts w:ascii="Times New Roman" w:hAnsi="Times New Roman"/>
          <w:szCs w:val="24"/>
        </w:rPr>
      </w:pPr>
    </w:p>
    <w:p w14:paraId="13F555BD" w14:textId="77777777" w:rsidR="002357EE" w:rsidRDefault="00CB3F30" w:rsidP="00740752">
      <w:pPr>
        <w:pStyle w:val="PlainText"/>
        <w:jc w:val="center"/>
        <w:rPr>
          <w:rFonts w:ascii="Times New Roman" w:hAnsi="Times New Roman"/>
          <w:szCs w:val="24"/>
        </w:rPr>
      </w:pPr>
      <w:r w:rsidRPr="00FE181F">
        <w:rPr>
          <w:rFonts w:ascii="Times New Roman" w:hAnsi="Times New Roman"/>
          <w:b/>
          <w:sz w:val="40"/>
          <w:szCs w:val="40"/>
        </w:rPr>
        <w:t>Scope of Work</w:t>
      </w:r>
      <w:r w:rsidR="007B2061" w:rsidRPr="00740752">
        <w:rPr>
          <w:rFonts w:ascii="Times New Roman" w:hAnsi="Times New Roman"/>
          <w:szCs w:val="24"/>
        </w:rPr>
        <w:br/>
        <w:t>FOR</w:t>
      </w:r>
    </w:p>
    <w:p w14:paraId="6A05A809" w14:textId="77777777" w:rsidR="00714F47" w:rsidRDefault="00714F47" w:rsidP="00714F47">
      <w:pPr>
        <w:pStyle w:val="PlainText"/>
        <w:jc w:val="center"/>
        <w:rPr>
          <w:rFonts w:ascii="Times New Roman" w:hAnsi="Times New Roman"/>
          <w:b/>
          <w:szCs w:val="24"/>
        </w:rPr>
      </w:pPr>
    </w:p>
    <w:p w14:paraId="0D7D733A" w14:textId="48FA08DC" w:rsidR="47123685" w:rsidRDefault="47123685" w:rsidP="651FF0C7">
      <w:pPr>
        <w:pStyle w:val="PlainText"/>
        <w:spacing w:line="259" w:lineRule="auto"/>
        <w:jc w:val="center"/>
      </w:pPr>
      <w:r w:rsidRPr="651FF0C7">
        <w:rPr>
          <w:rFonts w:ascii="Times New Roman" w:hAnsi="Times New Roman"/>
          <w:b/>
          <w:bCs/>
        </w:rPr>
        <w:t>Santa Barbara Housing Units;</w:t>
      </w:r>
      <w:r w:rsidR="009A04E3">
        <w:rPr>
          <w:rFonts w:ascii="Times New Roman" w:hAnsi="Times New Roman"/>
          <w:b/>
          <w:bCs/>
        </w:rPr>
        <w:t xml:space="preserve"> Shower/tub replacement</w:t>
      </w:r>
      <w:r w:rsidRPr="651FF0C7">
        <w:rPr>
          <w:rFonts w:ascii="Times New Roman" w:hAnsi="Times New Roman"/>
          <w:b/>
          <w:bCs/>
        </w:rPr>
        <w:t xml:space="preserve"> </w:t>
      </w:r>
    </w:p>
    <w:p w14:paraId="711165C6" w14:textId="77777777" w:rsidR="00337646" w:rsidRPr="00532541" w:rsidRDefault="00337646" w:rsidP="00714F47">
      <w:pPr>
        <w:pStyle w:val="PlainText"/>
        <w:jc w:val="center"/>
        <w:rPr>
          <w:rFonts w:ascii="Times New Roman" w:hAnsi="Times New Roman"/>
          <w:szCs w:val="24"/>
        </w:rPr>
      </w:pPr>
    </w:p>
    <w:p w14:paraId="69CF62A3" w14:textId="2F232B25" w:rsidR="00FE181F" w:rsidRDefault="00FE181F" w:rsidP="00714F47">
      <w:pPr>
        <w:pStyle w:val="PlainText"/>
        <w:jc w:val="center"/>
        <w:rPr>
          <w:rFonts w:ascii="Times New Roman" w:hAnsi="Times New Roman"/>
          <w:b/>
          <w:szCs w:val="24"/>
        </w:rPr>
      </w:pPr>
      <w:r>
        <w:rPr>
          <w:rFonts w:ascii="Times New Roman" w:hAnsi="Times New Roman"/>
          <w:b/>
          <w:szCs w:val="24"/>
        </w:rPr>
        <w:t xml:space="preserve">Dated: </w:t>
      </w:r>
      <w:r w:rsidR="00F035D0">
        <w:rPr>
          <w:rFonts w:ascii="Times New Roman" w:hAnsi="Times New Roman"/>
          <w:szCs w:val="24"/>
        </w:rPr>
        <w:t>12/2/2025</w:t>
      </w:r>
    </w:p>
    <w:p w14:paraId="5A39BBE3" w14:textId="77777777" w:rsidR="007B2061" w:rsidRPr="00740752" w:rsidRDefault="007B2061" w:rsidP="00714F47">
      <w:pPr>
        <w:pStyle w:val="PlainText"/>
        <w:jc w:val="center"/>
        <w:rPr>
          <w:rFonts w:ascii="Times New Roman" w:hAnsi="Times New Roman"/>
          <w:szCs w:val="24"/>
        </w:rPr>
      </w:pPr>
      <w:r w:rsidRPr="00740752">
        <w:rPr>
          <w:rFonts w:ascii="Times New Roman" w:hAnsi="Times New Roman"/>
          <w:szCs w:val="24"/>
        </w:rPr>
        <w:br/>
      </w:r>
    </w:p>
    <w:p w14:paraId="41C8F396" w14:textId="77777777" w:rsidR="007B2061" w:rsidRPr="00740752" w:rsidRDefault="007B2061">
      <w:pPr>
        <w:pStyle w:val="PlainText"/>
        <w:jc w:val="center"/>
        <w:rPr>
          <w:rFonts w:ascii="Times New Roman" w:hAnsi="Times New Roman"/>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78"/>
        <w:gridCol w:w="1666"/>
        <w:gridCol w:w="1754"/>
        <w:gridCol w:w="1754"/>
      </w:tblGrid>
      <w:tr w:rsidR="00C50ED4" w:rsidRPr="00740752" w14:paraId="55B63719" w14:textId="672B6084" w:rsidTr="00C50ED4">
        <w:trPr>
          <w:jc w:val="center"/>
        </w:trPr>
        <w:tc>
          <w:tcPr>
            <w:tcW w:w="4878" w:type="dxa"/>
          </w:tcPr>
          <w:p w14:paraId="4ABF1FFF" w14:textId="77777777" w:rsidR="00C50ED4" w:rsidRPr="00740752" w:rsidRDefault="00C50ED4" w:rsidP="00740752">
            <w:pPr>
              <w:pStyle w:val="PlainText"/>
              <w:jc w:val="center"/>
              <w:rPr>
                <w:rFonts w:ascii="Times New Roman" w:hAnsi="Times New Roman"/>
                <w:szCs w:val="24"/>
              </w:rPr>
            </w:pPr>
            <w:r>
              <w:rPr>
                <w:rFonts w:ascii="Times New Roman" w:hAnsi="Times New Roman"/>
                <w:szCs w:val="24"/>
              </w:rPr>
              <w:t>Base Los Angeles Long Beach</w:t>
            </w:r>
          </w:p>
        </w:tc>
        <w:tc>
          <w:tcPr>
            <w:tcW w:w="1666" w:type="dxa"/>
          </w:tcPr>
          <w:p w14:paraId="1875E59C" w14:textId="77777777" w:rsidR="00C50ED4" w:rsidRPr="00740752" w:rsidRDefault="00C50ED4" w:rsidP="00740752">
            <w:pPr>
              <w:pStyle w:val="PlainText"/>
              <w:jc w:val="center"/>
              <w:rPr>
                <w:rFonts w:ascii="Times New Roman" w:hAnsi="Times New Roman"/>
                <w:szCs w:val="24"/>
              </w:rPr>
            </w:pPr>
            <w:r w:rsidRPr="00740752">
              <w:rPr>
                <w:rFonts w:ascii="Times New Roman" w:hAnsi="Times New Roman"/>
                <w:szCs w:val="24"/>
              </w:rPr>
              <w:t>Initial</w:t>
            </w:r>
          </w:p>
        </w:tc>
        <w:tc>
          <w:tcPr>
            <w:tcW w:w="1754" w:type="dxa"/>
          </w:tcPr>
          <w:p w14:paraId="491072FA" w14:textId="77777777" w:rsidR="00C50ED4" w:rsidRPr="00740752" w:rsidRDefault="00C50ED4" w:rsidP="00740752">
            <w:pPr>
              <w:pStyle w:val="PlainText"/>
              <w:jc w:val="center"/>
              <w:rPr>
                <w:rFonts w:ascii="Times New Roman" w:hAnsi="Times New Roman"/>
                <w:szCs w:val="24"/>
              </w:rPr>
            </w:pPr>
            <w:r w:rsidRPr="00740752">
              <w:rPr>
                <w:rFonts w:ascii="Times New Roman" w:hAnsi="Times New Roman"/>
                <w:szCs w:val="24"/>
              </w:rPr>
              <w:t>Date</w:t>
            </w:r>
          </w:p>
        </w:tc>
        <w:tc>
          <w:tcPr>
            <w:tcW w:w="1754" w:type="dxa"/>
          </w:tcPr>
          <w:p w14:paraId="06229DF8" w14:textId="77777777" w:rsidR="00C50ED4" w:rsidRPr="00740752" w:rsidRDefault="00C50ED4" w:rsidP="00740752">
            <w:pPr>
              <w:pStyle w:val="PlainText"/>
              <w:jc w:val="center"/>
              <w:rPr>
                <w:rFonts w:ascii="Times New Roman" w:hAnsi="Times New Roman"/>
                <w:szCs w:val="24"/>
              </w:rPr>
            </w:pPr>
          </w:p>
        </w:tc>
      </w:tr>
      <w:tr w:rsidR="00C50ED4" w:rsidRPr="00740752" w14:paraId="6DFCC32C" w14:textId="40A728E1" w:rsidTr="00C50ED4">
        <w:trPr>
          <w:trHeight w:val="593"/>
          <w:jc w:val="center"/>
        </w:trPr>
        <w:tc>
          <w:tcPr>
            <w:tcW w:w="4878" w:type="dxa"/>
          </w:tcPr>
          <w:p w14:paraId="23486C78" w14:textId="610B3301" w:rsidR="00C50ED4" w:rsidRPr="008837CC" w:rsidRDefault="008837CC" w:rsidP="00B26D73">
            <w:pPr>
              <w:pStyle w:val="PlainText"/>
              <w:rPr>
                <w:rFonts w:ascii="Times New Roman" w:hAnsi="Times New Roman"/>
                <w:szCs w:val="24"/>
              </w:rPr>
            </w:pPr>
            <w:r w:rsidRPr="008837CC">
              <w:rPr>
                <w:rFonts w:ascii="Times New Roman" w:hAnsi="Times New Roman"/>
                <w:szCs w:val="24"/>
              </w:rPr>
              <w:t>TBD</w:t>
            </w:r>
          </w:p>
          <w:p w14:paraId="46482829" w14:textId="2C75F1AA" w:rsidR="00C50ED4" w:rsidRDefault="00C50ED4" w:rsidP="00B26D73">
            <w:pPr>
              <w:pStyle w:val="PlainText"/>
              <w:rPr>
                <w:rFonts w:ascii="Times New Roman" w:hAnsi="Times New Roman"/>
                <w:szCs w:val="24"/>
              </w:rPr>
            </w:pPr>
            <w:r w:rsidRPr="008837CC">
              <w:rPr>
                <w:rFonts w:ascii="Times New Roman" w:hAnsi="Times New Roman"/>
                <w:szCs w:val="24"/>
              </w:rPr>
              <w:t>Contracting Officer (KO)</w:t>
            </w:r>
          </w:p>
        </w:tc>
        <w:tc>
          <w:tcPr>
            <w:tcW w:w="1666" w:type="dxa"/>
          </w:tcPr>
          <w:p w14:paraId="72A3D3EC" w14:textId="77777777" w:rsidR="00C50ED4" w:rsidRPr="00740752" w:rsidRDefault="00C50ED4" w:rsidP="00740752">
            <w:pPr>
              <w:pStyle w:val="PlainText"/>
              <w:jc w:val="center"/>
              <w:rPr>
                <w:rFonts w:ascii="Times New Roman" w:hAnsi="Times New Roman"/>
                <w:szCs w:val="24"/>
              </w:rPr>
            </w:pPr>
          </w:p>
        </w:tc>
        <w:tc>
          <w:tcPr>
            <w:tcW w:w="1754" w:type="dxa"/>
          </w:tcPr>
          <w:p w14:paraId="0D0B940D" w14:textId="77777777" w:rsidR="00C50ED4" w:rsidRPr="00740752" w:rsidRDefault="00C50ED4" w:rsidP="00740752">
            <w:pPr>
              <w:pStyle w:val="PlainText"/>
              <w:jc w:val="center"/>
              <w:rPr>
                <w:rFonts w:ascii="Times New Roman" w:hAnsi="Times New Roman"/>
                <w:szCs w:val="24"/>
              </w:rPr>
            </w:pPr>
          </w:p>
        </w:tc>
        <w:tc>
          <w:tcPr>
            <w:tcW w:w="1754" w:type="dxa"/>
          </w:tcPr>
          <w:p w14:paraId="67D8250A" w14:textId="77777777" w:rsidR="00C50ED4" w:rsidRPr="00740752" w:rsidRDefault="00C50ED4" w:rsidP="00740752">
            <w:pPr>
              <w:pStyle w:val="PlainText"/>
              <w:jc w:val="center"/>
              <w:rPr>
                <w:rFonts w:ascii="Times New Roman" w:hAnsi="Times New Roman"/>
                <w:szCs w:val="24"/>
              </w:rPr>
            </w:pPr>
          </w:p>
        </w:tc>
      </w:tr>
      <w:tr w:rsidR="00C50ED4" w:rsidRPr="00740752" w14:paraId="764B83FC" w14:textId="2EF94A84" w:rsidTr="00C50ED4">
        <w:trPr>
          <w:jc w:val="center"/>
        </w:trPr>
        <w:tc>
          <w:tcPr>
            <w:tcW w:w="4878" w:type="dxa"/>
          </w:tcPr>
          <w:p w14:paraId="1EBB6B29" w14:textId="5BDEEC82" w:rsidR="00C50ED4" w:rsidRPr="00740752" w:rsidRDefault="008837CC" w:rsidP="00740752">
            <w:pPr>
              <w:pStyle w:val="PlainText"/>
              <w:rPr>
                <w:rFonts w:ascii="Times New Roman" w:hAnsi="Times New Roman"/>
                <w:szCs w:val="24"/>
              </w:rPr>
            </w:pPr>
            <w:r>
              <w:rPr>
                <w:rFonts w:ascii="Times New Roman" w:hAnsi="Times New Roman"/>
                <w:szCs w:val="24"/>
              </w:rPr>
              <w:t>TBD</w:t>
            </w:r>
          </w:p>
          <w:p w14:paraId="412B4C59" w14:textId="77777777" w:rsidR="00C50ED4" w:rsidRPr="00740752" w:rsidRDefault="00C50ED4" w:rsidP="00740752">
            <w:pPr>
              <w:pStyle w:val="PlainText"/>
              <w:rPr>
                <w:rFonts w:ascii="Times New Roman" w:hAnsi="Times New Roman"/>
                <w:szCs w:val="24"/>
              </w:rPr>
            </w:pPr>
            <w:r>
              <w:rPr>
                <w:rFonts w:ascii="Times New Roman" w:hAnsi="Times New Roman"/>
                <w:szCs w:val="24"/>
              </w:rPr>
              <w:t>Contracting Officers Representative (COR)</w:t>
            </w:r>
          </w:p>
        </w:tc>
        <w:tc>
          <w:tcPr>
            <w:tcW w:w="1666" w:type="dxa"/>
          </w:tcPr>
          <w:p w14:paraId="0E27B00A" w14:textId="77777777" w:rsidR="00C50ED4" w:rsidRPr="00740752" w:rsidRDefault="00C50ED4" w:rsidP="00740752">
            <w:pPr>
              <w:pStyle w:val="PlainText"/>
              <w:jc w:val="center"/>
              <w:rPr>
                <w:rFonts w:ascii="Times New Roman" w:hAnsi="Times New Roman"/>
                <w:szCs w:val="24"/>
              </w:rPr>
            </w:pPr>
          </w:p>
        </w:tc>
        <w:tc>
          <w:tcPr>
            <w:tcW w:w="1754" w:type="dxa"/>
          </w:tcPr>
          <w:p w14:paraId="60061E4C" w14:textId="77777777" w:rsidR="00C50ED4" w:rsidRPr="00740752" w:rsidRDefault="00C50ED4" w:rsidP="00740752">
            <w:pPr>
              <w:pStyle w:val="PlainText"/>
              <w:jc w:val="center"/>
              <w:rPr>
                <w:rFonts w:ascii="Times New Roman" w:hAnsi="Times New Roman"/>
                <w:szCs w:val="24"/>
              </w:rPr>
            </w:pPr>
          </w:p>
        </w:tc>
        <w:tc>
          <w:tcPr>
            <w:tcW w:w="1754" w:type="dxa"/>
          </w:tcPr>
          <w:p w14:paraId="2CAC73FC" w14:textId="77777777" w:rsidR="00C50ED4" w:rsidRPr="00740752" w:rsidRDefault="00C50ED4" w:rsidP="00740752">
            <w:pPr>
              <w:pStyle w:val="PlainText"/>
              <w:jc w:val="center"/>
              <w:rPr>
                <w:rFonts w:ascii="Times New Roman" w:hAnsi="Times New Roman"/>
                <w:szCs w:val="24"/>
              </w:rPr>
            </w:pPr>
          </w:p>
        </w:tc>
      </w:tr>
      <w:tr w:rsidR="00C50ED4" w:rsidRPr="00740752" w14:paraId="3260B8FE" w14:textId="68ED4BEE" w:rsidTr="00C50ED4">
        <w:trPr>
          <w:jc w:val="center"/>
        </w:trPr>
        <w:tc>
          <w:tcPr>
            <w:tcW w:w="4878" w:type="dxa"/>
          </w:tcPr>
          <w:p w14:paraId="6169FD4C" w14:textId="66DD7287" w:rsidR="00C50ED4" w:rsidRPr="00740752" w:rsidRDefault="00C50ED4" w:rsidP="00740752">
            <w:pPr>
              <w:pStyle w:val="PlainText"/>
              <w:rPr>
                <w:rFonts w:ascii="Times New Roman" w:hAnsi="Times New Roman"/>
                <w:szCs w:val="24"/>
              </w:rPr>
            </w:pPr>
            <w:r>
              <w:rPr>
                <w:rFonts w:ascii="Times New Roman" w:hAnsi="Times New Roman"/>
                <w:szCs w:val="24"/>
              </w:rPr>
              <w:t xml:space="preserve">LT </w:t>
            </w:r>
            <w:r w:rsidR="00B92ED7">
              <w:rPr>
                <w:rFonts w:ascii="Times New Roman" w:hAnsi="Times New Roman"/>
                <w:szCs w:val="24"/>
              </w:rPr>
              <w:t>Harrison</w:t>
            </w:r>
            <w:r>
              <w:rPr>
                <w:rFonts w:ascii="Times New Roman" w:hAnsi="Times New Roman"/>
                <w:szCs w:val="24"/>
              </w:rPr>
              <w:t xml:space="preserve"> </w:t>
            </w:r>
            <w:r w:rsidR="00B92ED7">
              <w:rPr>
                <w:rFonts w:ascii="Times New Roman" w:hAnsi="Times New Roman"/>
                <w:szCs w:val="24"/>
              </w:rPr>
              <w:t>G.</w:t>
            </w:r>
            <w:r>
              <w:rPr>
                <w:rFonts w:ascii="Times New Roman" w:hAnsi="Times New Roman"/>
                <w:szCs w:val="24"/>
              </w:rPr>
              <w:t xml:space="preserve"> </w:t>
            </w:r>
            <w:r w:rsidR="00B92ED7">
              <w:rPr>
                <w:rFonts w:ascii="Times New Roman" w:hAnsi="Times New Roman"/>
                <w:szCs w:val="24"/>
              </w:rPr>
              <w:t>Stanley</w:t>
            </w:r>
          </w:p>
          <w:p w14:paraId="7A10836C" w14:textId="77777777" w:rsidR="00C50ED4" w:rsidRPr="00740752" w:rsidRDefault="00C50ED4" w:rsidP="009120CA">
            <w:pPr>
              <w:pStyle w:val="PlainText"/>
              <w:rPr>
                <w:rFonts w:ascii="Times New Roman" w:hAnsi="Times New Roman"/>
                <w:szCs w:val="24"/>
              </w:rPr>
            </w:pPr>
            <w:r w:rsidRPr="00740752">
              <w:rPr>
                <w:rFonts w:ascii="Times New Roman" w:hAnsi="Times New Roman"/>
                <w:szCs w:val="24"/>
              </w:rPr>
              <w:t xml:space="preserve">BASE </w:t>
            </w:r>
            <w:r>
              <w:rPr>
                <w:rFonts w:ascii="Times New Roman" w:hAnsi="Times New Roman"/>
                <w:szCs w:val="24"/>
              </w:rPr>
              <w:t>FACILITY ENGINEER</w:t>
            </w:r>
          </w:p>
        </w:tc>
        <w:tc>
          <w:tcPr>
            <w:tcW w:w="1666" w:type="dxa"/>
          </w:tcPr>
          <w:p w14:paraId="44EAFD9C" w14:textId="77777777" w:rsidR="00C50ED4" w:rsidRPr="00740752" w:rsidRDefault="00C50ED4" w:rsidP="00740752">
            <w:pPr>
              <w:pStyle w:val="PlainText"/>
              <w:jc w:val="center"/>
              <w:rPr>
                <w:rFonts w:ascii="Times New Roman" w:hAnsi="Times New Roman"/>
                <w:szCs w:val="24"/>
              </w:rPr>
            </w:pPr>
          </w:p>
        </w:tc>
        <w:tc>
          <w:tcPr>
            <w:tcW w:w="1754" w:type="dxa"/>
          </w:tcPr>
          <w:p w14:paraId="4B94D5A5" w14:textId="77777777" w:rsidR="00C50ED4" w:rsidRPr="00740752" w:rsidRDefault="00C50ED4" w:rsidP="00740752">
            <w:pPr>
              <w:pStyle w:val="PlainText"/>
              <w:jc w:val="center"/>
              <w:rPr>
                <w:rFonts w:ascii="Times New Roman" w:hAnsi="Times New Roman"/>
                <w:szCs w:val="24"/>
              </w:rPr>
            </w:pPr>
          </w:p>
        </w:tc>
        <w:tc>
          <w:tcPr>
            <w:tcW w:w="1754" w:type="dxa"/>
          </w:tcPr>
          <w:p w14:paraId="7286D14F" w14:textId="77777777" w:rsidR="00C50ED4" w:rsidRPr="00740752" w:rsidRDefault="00C50ED4" w:rsidP="00740752">
            <w:pPr>
              <w:pStyle w:val="PlainText"/>
              <w:jc w:val="center"/>
              <w:rPr>
                <w:rFonts w:ascii="Times New Roman" w:hAnsi="Times New Roman"/>
                <w:szCs w:val="24"/>
              </w:rPr>
            </w:pPr>
          </w:p>
        </w:tc>
      </w:tr>
    </w:tbl>
    <w:p w14:paraId="3DEEC669" w14:textId="77777777" w:rsidR="001D4C21" w:rsidRPr="00740752" w:rsidRDefault="001D4C21">
      <w:pPr>
        <w:widowControl w:val="0"/>
        <w:tabs>
          <w:tab w:val="left" w:pos="1872"/>
          <w:tab w:val="left" w:pos="8640"/>
        </w:tabs>
        <w:rPr>
          <w:rFonts w:ascii="Times New Roman" w:hAnsi="Times New Roman"/>
          <w:szCs w:val="24"/>
        </w:rPr>
        <w:sectPr w:rsidR="001D4C21" w:rsidRPr="00740752">
          <w:footnotePr>
            <w:numRestart w:val="eachSect"/>
          </w:footnotePr>
          <w:type w:val="continuous"/>
          <w:pgSz w:w="12240" w:h="15840"/>
          <w:pgMar w:top="1440" w:right="1440" w:bottom="1440" w:left="1440" w:header="720" w:footer="720" w:gutter="0"/>
          <w:pgNumType w:start="1"/>
          <w:cols w:space="720"/>
        </w:sectPr>
      </w:pPr>
    </w:p>
    <w:p w14:paraId="4F32A236" w14:textId="77777777" w:rsidR="007B2061" w:rsidRPr="00740752" w:rsidRDefault="007B2061">
      <w:pPr>
        <w:pStyle w:val="Heading1"/>
        <w:rPr>
          <w:rFonts w:ascii="Times New Roman" w:hAnsi="Times New Roman"/>
          <w:sz w:val="24"/>
          <w:szCs w:val="24"/>
        </w:rPr>
      </w:pPr>
      <w:bookmarkStart w:id="0" w:name="_Toc157307446"/>
      <w:bookmarkStart w:id="1" w:name="_Toc319053250"/>
      <w:r w:rsidRPr="00740752">
        <w:rPr>
          <w:rFonts w:ascii="Times New Roman" w:hAnsi="Times New Roman"/>
          <w:sz w:val="24"/>
          <w:szCs w:val="24"/>
        </w:rPr>
        <w:lastRenderedPageBreak/>
        <w:t>GENERAL REQUIREMENTS</w:t>
      </w:r>
      <w:bookmarkEnd w:id="0"/>
      <w:bookmarkEnd w:id="1"/>
    </w:p>
    <w:p w14:paraId="049F31CB" w14:textId="77777777" w:rsidR="007B2061" w:rsidRPr="00740752" w:rsidRDefault="007B2061">
      <w:pPr>
        <w:widowControl w:val="0"/>
        <w:rPr>
          <w:rFonts w:ascii="Times New Roman" w:hAnsi="Times New Roman"/>
          <w:szCs w:val="24"/>
        </w:rPr>
      </w:pPr>
    </w:p>
    <w:p w14:paraId="0E269C98" w14:textId="77777777" w:rsidR="007B2061" w:rsidRPr="00740752" w:rsidRDefault="007B2061">
      <w:pPr>
        <w:widowControl w:val="0"/>
        <w:rPr>
          <w:rFonts w:ascii="Times New Roman" w:hAnsi="Times New Roman"/>
          <w:szCs w:val="24"/>
        </w:rPr>
      </w:pPr>
      <w:r w:rsidRPr="00740752">
        <w:rPr>
          <w:rFonts w:ascii="Times New Roman" w:hAnsi="Times New Roman"/>
          <w:szCs w:val="24"/>
        </w:rPr>
        <w:t>PART 1 GENERAL</w:t>
      </w:r>
      <w:r w:rsidR="008E36B6">
        <w:rPr>
          <w:rFonts w:ascii="Times New Roman" w:hAnsi="Times New Roman"/>
          <w:szCs w:val="24"/>
        </w:rPr>
        <w:t>:</w:t>
      </w:r>
    </w:p>
    <w:p w14:paraId="53128261" w14:textId="77777777" w:rsidR="007B2061" w:rsidRPr="00740752" w:rsidRDefault="007B2061">
      <w:pPr>
        <w:widowControl w:val="0"/>
        <w:tabs>
          <w:tab w:val="left" w:pos="1008"/>
          <w:tab w:val="left" w:pos="1584"/>
        </w:tabs>
        <w:rPr>
          <w:rFonts w:ascii="Times New Roman" w:hAnsi="Times New Roman"/>
          <w:szCs w:val="24"/>
        </w:rPr>
      </w:pPr>
    </w:p>
    <w:p w14:paraId="484E7B9F" w14:textId="42836455" w:rsidR="0077307F" w:rsidRDefault="00D112D7" w:rsidP="005E5510">
      <w:pPr>
        <w:widowControl w:val="0"/>
        <w:numPr>
          <w:ilvl w:val="0"/>
          <w:numId w:val="1"/>
        </w:numPr>
        <w:tabs>
          <w:tab w:val="left" w:pos="1584"/>
        </w:tabs>
        <w:spacing w:after="240"/>
        <w:rPr>
          <w:rFonts w:ascii="Times New Roman" w:hAnsi="Times New Roman"/>
          <w:szCs w:val="24"/>
        </w:rPr>
      </w:pPr>
      <w:r>
        <w:rPr>
          <w:rFonts w:ascii="Times New Roman" w:hAnsi="Times New Roman"/>
          <w:szCs w:val="24"/>
        </w:rPr>
        <w:t xml:space="preserve">BACKROUND: The existing tubs and shower </w:t>
      </w:r>
      <w:r w:rsidR="00FA23B0">
        <w:rPr>
          <w:rFonts w:ascii="Times New Roman" w:hAnsi="Times New Roman"/>
          <w:szCs w:val="24"/>
        </w:rPr>
        <w:t>bases</w:t>
      </w:r>
      <w:r>
        <w:rPr>
          <w:rFonts w:ascii="Times New Roman" w:hAnsi="Times New Roman"/>
          <w:szCs w:val="24"/>
        </w:rPr>
        <w:t xml:space="preserve"> have </w:t>
      </w:r>
      <w:r w:rsidR="00FA23B0">
        <w:rPr>
          <w:rFonts w:ascii="Times New Roman" w:hAnsi="Times New Roman"/>
          <w:szCs w:val="24"/>
        </w:rPr>
        <w:t>experienced</w:t>
      </w:r>
      <w:r>
        <w:rPr>
          <w:rFonts w:ascii="Times New Roman" w:hAnsi="Times New Roman"/>
          <w:szCs w:val="24"/>
        </w:rPr>
        <w:t xml:space="preserve"> progressive </w:t>
      </w:r>
      <w:r w:rsidR="00FA23B0">
        <w:rPr>
          <w:rFonts w:ascii="Times New Roman" w:hAnsi="Times New Roman"/>
          <w:szCs w:val="24"/>
        </w:rPr>
        <w:t>cracking</w:t>
      </w:r>
      <w:r>
        <w:rPr>
          <w:rFonts w:ascii="Times New Roman" w:hAnsi="Times New Roman"/>
          <w:szCs w:val="24"/>
        </w:rPr>
        <w:t xml:space="preserve">, primarily originating around the drain locations. </w:t>
      </w:r>
      <w:r w:rsidR="00FA23B0">
        <w:rPr>
          <w:rFonts w:ascii="Times New Roman" w:hAnsi="Times New Roman"/>
          <w:szCs w:val="24"/>
        </w:rPr>
        <w:t>Investigation</w:t>
      </w:r>
      <w:r>
        <w:rPr>
          <w:rFonts w:ascii="Times New Roman" w:hAnsi="Times New Roman"/>
          <w:szCs w:val="24"/>
        </w:rPr>
        <w:t xml:space="preserve"> indicates that the original installations lacked adequate structural support beneath the drain areas, allowing movement and flexing under normal use. This inadequate support resulted in stress fractures and </w:t>
      </w:r>
      <w:r w:rsidR="00FA23B0">
        <w:rPr>
          <w:rFonts w:ascii="Times New Roman" w:hAnsi="Times New Roman"/>
          <w:szCs w:val="24"/>
        </w:rPr>
        <w:t>compromised</w:t>
      </w:r>
      <w:r>
        <w:rPr>
          <w:rFonts w:ascii="Times New Roman" w:hAnsi="Times New Roman"/>
          <w:szCs w:val="24"/>
        </w:rPr>
        <w:t xml:space="preserve"> the </w:t>
      </w:r>
      <w:r w:rsidR="00FA23B0">
        <w:rPr>
          <w:rFonts w:ascii="Times New Roman" w:hAnsi="Times New Roman"/>
          <w:szCs w:val="24"/>
        </w:rPr>
        <w:t>long-term</w:t>
      </w:r>
      <w:r>
        <w:rPr>
          <w:rFonts w:ascii="Times New Roman" w:hAnsi="Times New Roman"/>
          <w:szCs w:val="24"/>
        </w:rPr>
        <w:t xml:space="preserve"> i</w:t>
      </w:r>
      <w:r w:rsidR="00FA23B0">
        <w:rPr>
          <w:rFonts w:ascii="Times New Roman" w:hAnsi="Times New Roman"/>
          <w:szCs w:val="24"/>
        </w:rPr>
        <w:t>ntegrity</w:t>
      </w:r>
      <w:r>
        <w:rPr>
          <w:rFonts w:ascii="Times New Roman" w:hAnsi="Times New Roman"/>
          <w:szCs w:val="24"/>
        </w:rPr>
        <w:t xml:space="preserve"> of the units. </w:t>
      </w:r>
      <w:r w:rsidR="0026718C">
        <w:rPr>
          <w:rFonts w:ascii="Times New Roman" w:hAnsi="Times New Roman"/>
          <w:szCs w:val="24"/>
        </w:rPr>
        <w:t>As part of this replacement project, the goal is to eliminate these deficiencies by ensuring that all new tubs and shower pans receive full and continuous support across the entire base and especially around the drain assemblies. Proper substrate preparation and reinforcement will be required to prevent movement, reduce stress on the fixtures, and mitigate cracking from recurring in the future.</w:t>
      </w:r>
    </w:p>
    <w:p w14:paraId="3ACBD1AB" w14:textId="7A67F045" w:rsidR="001E1D39" w:rsidRPr="003E0C0D" w:rsidRDefault="004516DC" w:rsidP="005E5510">
      <w:pPr>
        <w:widowControl w:val="0"/>
        <w:numPr>
          <w:ilvl w:val="0"/>
          <w:numId w:val="1"/>
        </w:numPr>
        <w:tabs>
          <w:tab w:val="left" w:pos="1584"/>
        </w:tabs>
        <w:spacing w:after="240"/>
        <w:rPr>
          <w:rFonts w:ascii="Times New Roman" w:hAnsi="Times New Roman"/>
          <w:szCs w:val="24"/>
        </w:rPr>
      </w:pPr>
      <w:r w:rsidRPr="003E0C0D">
        <w:rPr>
          <w:rFonts w:ascii="Times New Roman" w:hAnsi="Times New Roman"/>
          <w:szCs w:val="24"/>
        </w:rPr>
        <w:t>PROJECT SUMMARY</w:t>
      </w:r>
      <w:r w:rsidR="00192ED0" w:rsidRPr="003E0C0D">
        <w:rPr>
          <w:rFonts w:ascii="Times New Roman" w:hAnsi="Times New Roman"/>
          <w:szCs w:val="24"/>
        </w:rPr>
        <w:t xml:space="preserve">: This project involves the corrective removal and replacement of 6 failing bathtub and shower pan assemblies that have developed cracks near the drain area due to improper installation. As part of this effort, all replacement tub and shower pan assemblies, surrounding materials and installation methods shall be standardized across all six units to ensure consistency, durability, and long-term maintenance efficiency. All housing units that require repair are currently occupied. </w:t>
      </w:r>
      <w:r w:rsidR="00F516E8" w:rsidRPr="003E0C0D">
        <w:rPr>
          <w:rFonts w:ascii="Times New Roman" w:hAnsi="Times New Roman"/>
          <w:szCs w:val="24"/>
        </w:rPr>
        <w:t xml:space="preserve">For bid purposes, please provide a breakdown of price. </w:t>
      </w:r>
      <w:r w:rsidR="007B2061" w:rsidRPr="003E0C0D">
        <w:rPr>
          <w:rFonts w:ascii="Times New Roman" w:hAnsi="Times New Roman"/>
          <w:szCs w:val="24"/>
        </w:rPr>
        <w:t xml:space="preserve">The work </w:t>
      </w:r>
      <w:r w:rsidR="008727C3" w:rsidRPr="003E0C0D">
        <w:rPr>
          <w:rFonts w:ascii="Times New Roman" w:hAnsi="Times New Roman"/>
          <w:szCs w:val="24"/>
        </w:rPr>
        <w:t xml:space="preserve">for </w:t>
      </w:r>
      <w:r w:rsidR="003A2AD3" w:rsidRPr="003E0C0D">
        <w:rPr>
          <w:rFonts w:ascii="Times New Roman" w:hAnsi="Times New Roman"/>
          <w:szCs w:val="24"/>
        </w:rPr>
        <w:t>the</w:t>
      </w:r>
      <w:r w:rsidR="008727C3" w:rsidRPr="003E0C0D">
        <w:rPr>
          <w:rFonts w:ascii="Times New Roman" w:hAnsi="Times New Roman"/>
          <w:szCs w:val="24"/>
        </w:rPr>
        <w:t xml:space="preserve"> </w:t>
      </w:r>
      <w:r w:rsidR="007E7B14" w:rsidRPr="003E0C0D">
        <w:rPr>
          <w:rFonts w:ascii="Times New Roman" w:hAnsi="Times New Roman"/>
          <w:szCs w:val="24"/>
        </w:rPr>
        <w:t>rest</w:t>
      </w:r>
      <w:r w:rsidR="008727C3" w:rsidRPr="003E0C0D">
        <w:rPr>
          <w:rFonts w:ascii="Times New Roman" w:hAnsi="Times New Roman"/>
          <w:szCs w:val="24"/>
        </w:rPr>
        <w:t>room</w:t>
      </w:r>
      <w:r w:rsidR="009410A7" w:rsidRPr="003E0C0D">
        <w:rPr>
          <w:rFonts w:ascii="Times New Roman" w:hAnsi="Times New Roman"/>
          <w:szCs w:val="24"/>
        </w:rPr>
        <w:t>s</w:t>
      </w:r>
      <w:r w:rsidR="008727C3" w:rsidRPr="003E0C0D">
        <w:rPr>
          <w:rFonts w:ascii="Times New Roman" w:hAnsi="Times New Roman"/>
          <w:szCs w:val="24"/>
        </w:rPr>
        <w:t xml:space="preserve"> </w:t>
      </w:r>
      <w:r w:rsidR="00874B05" w:rsidRPr="003E0C0D">
        <w:rPr>
          <w:rFonts w:ascii="Times New Roman" w:hAnsi="Times New Roman"/>
          <w:szCs w:val="24"/>
        </w:rPr>
        <w:t>includes, but is not limited to</w:t>
      </w:r>
      <w:r w:rsidR="007B2061" w:rsidRPr="003E0C0D">
        <w:rPr>
          <w:rFonts w:ascii="Times New Roman" w:hAnsi="Times New Roman"/>
          <w:szCs w:val="24"/>
        </w:rPr>
        <w:t xml:space="preserve"> the following:</w:t>
      </w:r>
    </w:p>
    <w:p w14:paraId="5038B1B7" w14:textId="73FF968D" w:rsidR="006E7DCA" w:rsidRPr="003E0C0D" w:rsidRDefault="009410A7" w:rsidP="005E5510">
      <w:pPr>
        <w:widowControl w:val="0"/>
        <w:numPr>
          <w:ilvl w:val="0"/>
          <w:numId w:val="1"/>
        </w:numPr>
        <w:tabs>
          <w:tab w:val="left" w:pos="1584"/>
        </w:tabs>
        <w:spacing w:after="240"/>
        <w:rPr>
          <w:rFonts w:ascii="Times New Roman" w:hAnsi="Times New Roman"/>
          <w:szCs w:val="24"/>
        </w:rPr>
      </w:pPr>
      <w:r w:rsidRPr="003E0C0D">
        <w:rPr>
          <w:rFonts w:ascii="Times New Roman" w:hAnsi="Times New Roman"/>
          <w:szCs w:val="24"/>
        </w:rPr>
        <w:t>SCOPE OF WORK</w:t>
      </w:r>
      <w:r w:rsidR="00715E07" w:rsidRPr="003E0C0D">
        <w:rPr>
          <w:rFonts w:ascii="Times New Roman" w:hAnsi="Times New Roman"/>
          <w:szCs w:val="24"/>
        </w:rPr>
        <w:t xml:space="preserve">: The Contractor shall provide all labor, materials, equipment, supervision, and incidentals necessary to complete the removal and replacement of tub and shower </w:t>
      </w:r>
      <w:r w:rsidR="00D9262D" w:rsidRPr="003E0C0D">
        <w:rPr>
          <w:rFonts w:ascii="Times New Roman" w:hAnsi="Times New Roman"/>
          <w:szCs w:val="24"/>
        </w:rPr>
        <w:t>pan</w:t>
      </w:r>
      <w:r w:rsidR="00715E07" w:rsidRPr="003E0C0D">
        <w:rPr>
          <w:rFonts w:ascii="Times New Roman" w:hAnsi="Times New Roman"/>
          <w:szCs w:val="24"/>
        </w:rPr>
        <w:t xml:space="preserve"> units and associated systems. Work must comply with </w:t>
      </w:r>
      <w:r w:rsidR="00D9262D" w:rsidRPr="003E0C0D">
        <w:rPr>
          <w:rFonts w:ascii="Times New Roman" w:hAnsi="Times New Roman"/>
          <w:szCs w:val="24"/>
        </w:rPr>
        <w:t>current</w:t>
      </w:r>
      <w:r w:rsidR="00715E07" w:rsidRPr="003E0C0D">
        <w:rPr>
          <w:rFonts w:ascii="Times New Roman" w:hAnsi="Times New Roman"/>
          <w:szCs w:val="24"/>
        </w:rPr>
        <w:t xml:space="preserve"> building codes, manufacturer installation requirements, in</w:t>
      </w:r>
      <w:r w:rsidR="00503D89" w:rsidRPr="003E0C0D">
        <w:rPr>
          <w:rFonts w:ascii="Times New Roman" w:hAnsi="Times New Roman"/>
          <w:szCs w:val="24"/>
        </w:rPr>
        <w:t>dustry best practices</w:t>
      </w:r>
      <w:r w:rsidR="008A321F" w:rsidRPr="003E0C0D">
        <w:rPr>
          <w:rFonts w:ascii="Times New Roman" w:hAnsi="Times New Roman"/>
          <w:szCs w:val="24"/>
        </w:rPr>
        <w:t>, and project standardization requirements. All si</w:t>
      </w:r>
      <w:r w:rsidR="00DB2B1A">
        <w:rPr>
          <w:rFonts w:ascii="Times New Roman" w:hAnsi="Times New Roman"/>
          <w:szCs w:val="24"/>
        </w:rPr>
        <w:t>x</w:t>
      </w:r>
      <w:r w:rsidR="008A321F" w:rsidRPr="003E0C0D">
        <w:rPr>
          <w:rFonts w:ascii="Times New Roman" w:hAnsi="Times New Roman"/>
          <w:szCs w:val="24"/>
        </w:rPr>
        <w:t xml:space="preserve"> replacements must </w:t>
      </w:r>
      <w:r w:rsidR="00D9262D" w:rsidRPr="003E0C0D">
        <w:rPr>
          <w:rFonts w:ascii="Times New Roman" w:hAnsi="Times New Roman"/>
          <w:szCs w:val="24"/>
        </w:rPr>
        <w:t>utilize</w:t>
      </w:r>
      <w:r w:rsidR="008A321F" w:rsidRPr="003E0C0D">
        <w:rPr>
          <w:rFonts w:ascii="Times New Roman" w:hAnsi="Times New Roman"/>
          <w:szCs w:val="24"/>
        </w:rPr>
        <w:t xml:space="preserve"> the same approved tub/</w:t>
      </w:r>
      <w:r w:rsidR="00477E68" w:rsidRPr="003E0C0D">
        <w:rPr>
          <w:rFonts w:ascii="Times New Roman" w:hAnsi="Times New Roman"/>
          <w:szCs w:val="24"/>
        </w:rPr>
        <w:t xml:space="preserve">pan model, surround materials, </w:t>
      </w:r>
      <w:r w:rsidR="00D9262D" w:rsidRPr="003E0C0D">
        <w:rPr>
          <w:rFonts w:ascii="Times New Roman" w:hAnsi="Times New Roman"/>
          <w:szCs w:val="24"/>
        </w:rPr>
        <w:t>waterproofing</w:t>
      </w:r>
      <w:r w:rsidR="00477E68" w:rsidRPr="003E0C0D">
        <w:rPr>
          <w:rFonts w:ascii="Times New Roman" w:hAnsi="Times New Roman"/>
          <w:szCs w:val="24"/>
        </w:rPr>
        <w:t xml:space="preserve"> system, hardware, and installation methodology</w:t>
      </w:r>
      <w:r w:rsidR="00D9262D" w:rsidRPr="003E0C0D">
        <w:rPr>
          <w:rFonts w:ascii="Times New Roman" w:hAnsi="Times New Roman"/>
          <w:szCs w:val="24"/>
        </w:rPr>
        <w:t xml:space="preserve"> unless otherwise directed. </w:t>
      </w:r>
    </w:p>
    <w:p w14:paraId="5A2E608D" w14:textId="43C8733C" w:rsidR="00AA5218" w:rsidRPr="003E0C0D" w:rsidRDefault="00AA5218" w:rsidP="0098173B">
      <w:pPr>
        <w:widowControl w:val="0"/>
        <w:tabs>
          <w:tab w:val="left" w:pos="1584"/>
        </w:tabs>
        <w:spacing w:after="240"/>
        <w:ind w:left="1008"/>
        <w:rPr>
          <w:rFonts w:ascii="Times New Roman" w:hAnsi="Times New Roman"/>
          <w:szCs w:val="24"/>
        </w:rPr>
      </w:pPr>
      <w:r w:rsidRPr="003E0C0D">
        <w:rPr>
          <w:rFonts w:ascii="Times New Roman" w:hAnsi="Times New Roman"/>
          <w:szCs w:val="24"/>
        </w:rPr>
        <w:t>PROJECT REQUIREMENTS:</w:t>
      </w:r>
    </w:p>
    <w:p w14:paraId="2A52FE15" w14:textId="628E629F" w:rsidR="00BB7474" w:rsidRPr="005E6E90" w:rsidRDefault="00AA5218" w:rsidP="00DD46FD">
      <w:pPr>
        <w:widowControl w:val="0"/>
        <w:numPr>
          <w:ilvl w:val="1"/>
          <w:numId w:val="1"/>
        </w:numPr>
        <w:tabs>
          <w:tab w:val="left" w:pos="1584"/>
        </w:tabs>
        <w:spacing w:after="240"/>
        <w:ind w:left="1483"/>
        <w:contextualSpacing/>
        <w:rPr>
          <w:rFonts w:ascii="Times New Roman" w:hAnsi="Times New Roman"/>
          <w:szCs w:val="24"/>
        </w:rPr>
      </w:pPr>
      <w:r w:rsidRPr="005E6E90">
        <w:rPr>
          <w:rFonts w:ascii="Times New Roman" w:hAnsi="Times New Roman"/>
          <w:szCs w:val="24"/>
        </w:rPr>
        <w:t>Pre-Work Requirements</w:t>
      </w:r>
    </w:p>
    <w:p w14:paraId="00E8E05F" w14:textId="09E6D901" w:rsidR="00BB7474" w:rsidRPr="005E6E90" w:rsidRDefault="00C579F3" w:rsidP="00FE53B4">
      <w:pPr>
        <w:pStyle w:val="ListParagraph"/>
        <w:widowControl w:val="0"/>
        <w:numPr>
          <w:ilvl w:val="6"/>
          <w:numId w:val="1"/>
        </w:numPr>
        <w:tabs>
          <w:tab w:val="left" w:pos="1584"/>
        </w:tabs>
        <w:spacing w:after="240"/>
        <w:rPr>
          <w:sz w:val="24"/>
          <w:szCs w:val="24"/>
        </w:rPr>
      </w:pPr>
      <w:r w:rsidRPr="005E6E90">
        <w:rPr>
          <w:sz w:val="24"/>
          <w:szCs w:val="24"/>
        </w:rPr>
        <w:t>Conduct an ini</w:t>
      </w:r>
      <w:r w:rsidR="00F80CED" w:rsidRPr="005E6E90">
        <w:rPr>
          <w:sz w:val="24"/>
          <w:szCs w:val="24"/>
        </w:rPr>
        <w:t>tial site visit and verify all measurements.</w:t>
      </w:r>
    </w:p>
    <w:p w14:paraId="0C14E6D8" w14:textId="222DDB2A" w:rsidR="00F80CED" w:rsidRPr="005E6E90" w:rsidRDefault="00F80CED" w:rsidP="00BB7474">
      <w:pPr>
        <w:pStyle w:val="ListParagraph"/>
        <w:widowControl w:val="0"/>
        <w:numPr>
          <w:ilvl w:val="6"/>
          <w:numId w:val="1"/>
        </w:numPr>
        <w:tabs>
          <w:tab w:val="left" w:pos="1584"/>
        </w:tabs>
        <w:spacing w:after="240"/>
        <w:rPr>
          <w:sz w:val="24"/>
          <w:szCs w:val="24"/>
        </w:rPr>
      </w:pPr>
      <w:r w:rsidRPr="005E6E90">
        <w:rPr>
          <w:sz w:val="24"/>
          <w:szCs w:val="24"/>
        </w:rPr>
        <w:t>Submit a single standardized materials package for approval</w:t>
      </w:r>
      <w:r w:rsidR="00AC271C" w:rsidRPr="005E6E90">
        <w:rPr>
          <w:sz w:val="24"/>
          <w:szCs w:val="24"/>
        </w:rPr>
        <w:t>.</w:t>
      </w:r>
    </w:p>
    <w:p w14:paraId="5DE5583F" w14:textId="7A19311A" w:rsidR="00AC271C" w:rsidRPr="005E6E90" w:rsidRDefault="00AC271C" w:rsidP="00BB7474">
      <w:pPr>
        <w:pStyle w:val="ListParagraph"/>
        <w:widowControl w:val="0"/>
        <w:numPr>
          <w:ilvl w:val="6"/>
          <w:numId w:val="1"/>
        </w:numPr>
        <w:tabs>
          <w:tab w:val="left" w:pos="1584"/>
        </w:tabs>
        <w:spacing w:after="240"/>
        <w:rPr>
          <w:sz w:val="24"/>
          <w:szCs w:val="24"/>
        </w:rPr>
      </w:pPr>
      <w:r w:rsidRPr="005E6E90">
        <w:rPr>
          <w:sz w:val="24"/>
          <w:szCs w:val="24"/>
        </w:rPr>
        <w:t>Provide a work schedule coordinated</w:t>
      </w:r>
      <w:r w:rsidR="003E7DF1" w:rsidRPr="005E6E90">
        <w:rPr>
          <w:sz w:val="24"/>
          <w:szCs w:val="24"/>
        </w:rPr>
        <w:t xml:space="preserve"> approved by the Facilit</w:t>
      </w:r>
      <w:r w:rsidR="00072AD3">
        <w:rPr>
          <w:sz w:val="24"/>
          <w:szCs w:val="24"/>
        </w:rPr>
        <w:t>ies</w:t>
      </w:r>
      <w:r w:rsidR="003E7DF1" w:rsidRPr="005E6E90">
        <w:rPr>
          <w:sz w:val="24"/>
          <w:szCs w:val="24"/>
        </w:rPr>
        <w:t xml:space="preserve"> Engineer (FE).</w:t>
      </w:r>
    </w:p>
    <w:p w14:paraId="24085D20" w14:textId="3A4C762F" w:rsidR="004570C0" w:rsidRPr="005E6E90" w:rsidRDefault="00BE0686" w:rsidP="004570C0">
      <w:pPr>
        <w:pStyle w:val="ListParagraph"/>
        <w:widowControl w:val="0"/>
        <w:numPr>
          <w:ilvl w:val="6"/>
          <w:numId w:val="1"/>
        </w:numPr>
        <w:tabs>
          <w:tab w:val="left" w:pos="1584"/>
        </w:tabs>
        <w:spacing w:after="240"/>
        <w:rPr>
          <w:sz w:val="24"/>
          <w:szCs w:val="24"/>
        </w:rPr>
      </w:pPr>
      <w:r w:rsidRPr="005E6E90">
        <w:rPr>
          <w:sz w:val="24"/>
          <w:szCs w:val="24"/>
        </w:rPr>
        <w:t>Implement protective measures suitable for occupied units.</w:t>
      </w:r>
    </w:p>
    <w:p w14:paraId="6EC6AA2C" w14:textId="77777777" w:rsidR="000C15B6" w:rsidRPr="005E6E90" w:rsidRDefault="000C15B6" w:rsidP="000C15B6">
      <w:pPr>
        <w:pStyle w:val="ListParagraph"/>
        <w:widowControl w:val="0"/>
        <w:tabs>
          <w:tab w:val="left" w:pos="1584"/>
        </w:tabs>
        <w:spacing w:after="240"/>
        <w:ind w:left="1206"/>
        <w:rPr>
          <w:sz w:val="24"/>
          <w:szCs w:val="24"/>
        </w:rPr>
      </w:pPr>
    </w:p>
    <w:p w14:paraId="14214EE2" w14:textId="77412F84" w:rsidR="00AC73CF" w:rsidRPr="005E6E90" w:rsidRDefault="00FC317F" w:rsidP="004203BD">
      <w:pPr>
        <w:pStyle w:val="ListParagraph"/>
        <w:widowControl w:val="0"/>
        <w:numPr>
          <w:ilvl w:val="1"/>
          <w:numId w:val="1"/>
        </w:numPr>
        <w:tabs>
          <w:tab w:val="left" w:pos="1584"/>
        </w:tabs>
        <w:spacing w:after="240"/>
        <w:rPr>
          <w:sz w:val="24"/>
          <w:szCs w:val="24"/>
        </w:rPr>
      </w:pPr>
      <w:r w:rsidRPr="005E6E90">
        <w:rPr>
          <w:sz w:val="24"/>
          <w:szCs w:val="24"/>
        </w:rPr>
        <w:t>Demolition</w:t>
      </w:r>
    </w:p>
    <w:p w14:paraId="3B5A27F9" w14:textId="34B8D3B0" w:rsidR="00AC73CF" w:rsidRPr="005E6E90" w:rsidRDefault="00A201A7" w:rsidP="00AC73CF">
      <w:pPr>
        <w:pStyle w:val="ListParagraph"/>
        <w:widowControl w:val="0"/>
        <w:numPr>
          <w:ilvl w:val="6"/>
          <w:numId w:val="1"/>
        </w:numPr>
        <w:tabs>
          <w:tab w:val="left" w:pos="1584"/>
        </w:tabs>
        <w:spacing w:after="240"/>
        <w:rPr>
          <w:sz w:val="24"/>
          <w:szCs w:val="24"/>
        </w:rPr>
      </w:pPr>
      <w:r w:rsidRPr="005E6E90">
        <w:rPr>
          <w:sz w:val="24"/>
          <w:szCs w:val="24"/>
        </w:rPr>
        <w:t>Remove existing tubs, shower pans, wall surrounds, tile, backer board, an</w:t>
      </w:r>
      <w:r w:rsidR="00EC6CCB">
        <w:rPr>
          <w:sz w:val="24"/>
          <w:szCs w:val="24"/>
        </w:rPr>
        <w:t>d</w:t>
      </w:r>
      <w:r w:rsidRPr="005E6E90">
        <w:rPr>
          <w:sz w:val="24"/>
          <w:szCs w:val="24"/>
        </w:rPr>
        <w:t xml:space="preserve"> any compromised materials.</w:t>
      </w:r>
    </w:p>
    <w:p w14:paraId="7CCEA395" w14:textId="5DD2DDC6" w:rsidR="00A201A7" w:rsidRPr="005E6E90" w:rsidRDefault="000C297F" w:rsidP="00AC73CF">
      <w:pPr>
        <w:pStyle w:val="ListParagraph"/>
        <w:widowControl w:val="0"/>
        <w:numPr>
          <w:ilvl w:val="6"/>
          <w:numId w:val="1"/>
        </w:numPr>
        <w:tabs>
          <w:tab w:val="left" w:pos="1584"/>
        </w:tabs>
        <w:spacing w:after="240"/>
        <w:rPr>
          <w:sz w:val="24"/>
          <w:szCs w:val="24"/>
        </w:rPr>
      </w:pPr>
      <w:r w:rsidRPr="005E6E90">
        <w:rPr>
          <w:sz w:val="24"/>
          <w:szCs w:val="24"/>
        </w:rPr>
        <w:t>Disconnect and remove all drain assemblies, overflow systems, and associated hardware.</w:t>
      </w:r>
    </w:p>
    <w:p w14:paraId="78DEA784" w14:textId="79132B99" w:rsidR="000C297F" w:rsidRPr="005E6E90" w:rsidRDefault="000C297F" w:rsidP="00AC73CF">
      <w:pPr>
        <w:pStyle w:val="ListParagraph"/>
        <w:widowControl w:val="0"/>
        <w:numPr>
          <w:ilvl w:val="6"/>
          <w:numId w:val="1"/>
        </w:numPr>
        <w:tabs>
          <w:tab w:val="left" w:pos="1584"/>
        </w:tabs>
        <w:spacing w:after="240"/>
        <w:rPr>
          <w:sz w:val="24"/>
          <w:szCs w:val="24"/>
        </w:rPr>
      </w:pPr>
      <w:r w:rsidRPr="005E6E90">
        <w:rPr>
          <w:sz w:val="24"/>
          <w:szCs w:val="24"/>
        </w:rPr>
        <w:t>Maintain protect</w:t>
      </w:r>
      <w:r w:rsidR="00EC6CCB">
        <w:rPr>
          <w:sz w:val="24"/>
          <w:szCs w:val="24"/>
        </w:rPr>
        <w:t>ion</w:t>
      </w:r>
      <w:r w:rsidRPr="005E6E90">
        <w:rPr>
          <w:sz w:val="24"/>
          <w:szCs w:val="24"/>
        </w:rPr>
        <w:t xml:space="preserve"> for surrounding finishes and occupied areas.</w:t>
      </w:r>
    </w:p>
    <w:p w14:paraId="5411E2D6" w14:textId="77777777" w:rsidR="000C15B6" w:rsidRPr="005E6E90" w:rsidRDefault="000C15B6" w:rsidP="000C15B6">
      <w:pPr>
        <w:pStyle w:val="ListParagraph"/>
        <w:widowControl w:val="0"/>
        <w:tabs>
          <w:tab w:val="left" w:pos="1584"/>
        </w:tabs>
        <w:spacing w:after="240"/>
        <w:ind w:left="1206"/>
        <w:rPr>
          <w:sz w:val="24"/>
          <w:szCs w:val="24"/>
        </w:rPr>
      </w:pPr>
    </w:p>
    <w:p w14:paraId="48192F9C" w14:textId="770B35C9" w:rsidR="0000349F" w:rsidRPr="005E6E90" w:rsidRDefault="00DD28B5" w:rsidP="00840881">
      <w:pPr>
        <w:pStyle w:val="ListParagraph"/>
        <w:widowControl w:val="0"/>
        <w:numPr>
          <w:ilvl w:val="1"/>
          <w:numId w:val="1"/>
        </w:numPr>
        <w:tabs>
          <w:tab w:val="left" w:pos="1584"/>
        </w:tabs>
        <w:spacing w:after="240"/>
        <w:rPr>
          <w:sz w:val="24"/>
          <w:szCs w:val="24"/>
        </w:rPr>
      </w:pPr>
      <w:r w:rsidRPr="005E6E90">
        <w:rPr>
          <w:sz w:val="24"/>
          <w:szCs w:val="24"/>
        </w:rPr>
        <w:t>Inspection and Repair</w:t>
      </w:r>
    </w:p>
    <w:p w14:paraId="386CDDFA" w14:textId="10A5EA46" w:rsidR="00DD28B5" w:rsidRPr="00033593" w:rsidRDefault="00DD28B5" w:rsidP="00DD28B5">
      <w:pPr>
        <w:pStyle w:val="ListParagraph"/>
        <w:widowControl w:val="0"/>
        <w:numPr>
          <w:ilvl w:val="2"/>
          <w:numId w:val="1"/>
        </w:numPr>
        <w:tabs>
          <w:tab w:val="clear" w:pos="1602"/>
          <w:tab w:val="left" w:pos="1584"/>
        </w:tabs>
        <w:spacing w:after="240"/>
        <w:rPr>
          <w:sz w:val="24"/>
          <w:szCs w:val="24"/>
        </w:rPr>
      </w:pPr>
      <w:r w:rsidRPr="00033593">
        <w:rPr>
          <w:sz w:val="24"/>
          <w:szCs w:val="24"/>
        </w:rPr>
        <w:t>Subfloor</w:t>
      </w:r>
      <w:r w:rsidR="00A11156" w:rsidRPr="00033593">
        <w:rPr>
          <w:sz w:val="24"/>
          <w:szCs w:val="24"/>
        </w:rPr>
        <w:t xml:space="preserve"> and Structural Elements</w:t>
      </w:r>
    </w:p>
    <w:p w14:paraId="293D3BE6" w14:textId="3A7DC445" w:rsidR="00A11156" w:rsidRPr="00033593" w:rsidRDefault="00A11156" w:rsidP="00A11156">
      <w:pPr>
        <w:pStyle w:val="ListParagraph"/>
        <w:widowControl w:val="0"/>
        <w:numPr>
          <w:ilvl w:val="3"/>
          <w:numId w:val="1"/>
        </w:numPr>
        <w:tabs>
          <w:tab w:val="left" w:pos="1584"/>
        </w:tabs>
        <w:spacing w:after="240"/>
        <w:rPr>
          <w:sz w:val="24"/>
          <w:szCs w:val="24"/>
        </w:rPr>
      </w:pPr>
      <w:r w:rsidRPr="00033593">
        <w:rPr>
          <w:sz w:val="24"/>
          <w:szCs w:val="24"/>
        </w:rPr>
        <w:t>Inspect for water damage, rot, or structural failure.</w:t>
      </w:r>
    </w:p>
    <w:p w14:paraId="67068040" w14:textId="481D92C5" w:rsidR="00A11156" w:rsidRPr="00033593" w:rsidRDefault="00A11156" w:rsidP="00A11156">
      <w:pPr>
        <w:pStyle w:val="ListParagraph"/>
        <w:widowControl w:val="0"/>
        <w:numPr>
          <w:ilvl w:val="3"/>
          <w:numId w:val="1"/>
        </w:numPr>
        <w:tabs>
          <w:tab w:val="left" w:pos="1584"/>
        </w:tabs>
        <w:spacing w:after="240"/>
        <w:rPr>
          <w:sz w:val="24"/>
          <w:szCs w:val="24"/>
        </w:rPr>
      </w:pPr>
      <w:r w:rsidRPr="00033593">
        <w:rPr>
          <w:sz w:val="24"/>
          <w:szCs w:val="24"/>
        </w:rPr>
        <w:t>Repair or replace subflooring as needed.</w:t>
      </w:r>
    </w:p>
    <w:p w14:paraId="57566AE1" w14:textId="2933470A" w:rsidR="00A11156" w:rsidRPr="00033593" w:rsidRDefault="00A11156" w:rsidP="00A11156">
      <w:pPr>
        <w:pStyle w:val="ListParagraph"/>
        <w:widowControl w:val="0"/>
        <w:numPr>
          <w:ilvl w:val="3"/>
          <w:numId w:val="1"/>
        </w:numPr>
        <w:tabs>
          <w:tab w:val="left" w:pos="1584"/>
        </w:tabs>
        <w:spacing w:after="240"/>
        <w:rPr>
          <w:sz w:val="24"/>
          <w:szCs w:val="24"/>
        </w:rPr>
      </w:pPr>
      <w:r w:rsidRPr="00033593">
        <w:rPr>
          <w:sz w:val="24"/>
          <w:szCs w:val="24"/>
        </w:rPr>
        <w:t>Verify level conditions suitable for standardized installation.</w:t>
      </w:r>
    </w:p>
    <w:p w14:paraId="5FE00883" w14:textId="77777777" w:rsidR="0000349F" w:rsidRDefault="0000349F" w:rsidP="0000349F">
      <w:pPr>
        <w:pStyle w:val="ListParagraph"/>
        <w:widowControl w:val="0"/>
        <w:tabs>
          <w:tab w:val="left" w:pos="1584"/>
        </w:tabs>
        <w:spacing w:after="240"/>
        <w:ind w:left="1440"/>
        <w:rPr>
          <w:sz w:val="24"/>
          <w:szCs w:val="24"/>
        </w:rPr>
      </w:pPr>
    </w:p>
    <w:p w14:paraId="3E7844C9" w14:textId="20545F7D" w:rsidR="00A11156" w:rsidRPr="00033593" w:rsidRDefault="00F733D4" w:rsidP="00F733D4">
      <w:pPr>
        <w:pStyle w:val="ListParagraph"/>
        <w:widowControl w:val="0"/>
        <w:numPr>
          <w:ilvl w:val="2"/>
          <w:numId w:val="1"/>
        </w:numPr>
        <w:tabs>
          <w:tab w:val="clear" w:pos="1602"/>
          <w:tab w:val="left" w:pos="1584"/>
        </w:tabs>
        <w:spacing w:after="240"/>
        <w:rPr>
          <w:sz w:val="24"/>
          <w:szCs w:val="24"/>
        </w:rPr>
      </w:pPr>
      <w:r w:rsidRPr="00033593">
        <w:rPr>
          <w:sz w:val="24"/>
          <w:szCs w:val="24"/>
        </w:rPr>
        <w:t>Wall Assemblies</w:t>
      </w:r>
    </w:p>
    <w:p w14:paraId="13E7E11C" w14:textId="0BBA0FC7" w:rsidR="00F733D4" w:rsidRPr="00033593" w:rsidRDefault="00F733D4" w:rsidP="00F733D4">
      <w:pPr>
        <w:pStyle w:val="ListParagraph"/>
        <w:widowControl w:val="0"/>
        <w:numPr>
          <w:ilvl w:val="3"/>
          <w:numId w:val="1"/>
        </w:numPr>
        <w:tabs>
          <w:tab w:val="left" w:pos="1584"/>
        </w:tabs>
        <w:spacing w:after="240"/>
        <w:rPr>
          <w:sz w:val="24"/>
          <w:szCs w:val="24"/>
        </w:rPr>
      </w:pPr>
      <w:r w:rsidRPr="00033593">
        <w:rPr>
          <w:sz w:val="24"/>
          <w:szCs w:val="24"/>
        </w:rPr>
        <w:lastRenderedPageBreak/>
        <w:t>Inspect for water damage</w:t>
      </w:r>
      <w:r w:rsidR="00D82180" w:rsidRPr="00033593">
        <w:rPr>
          <w:sz w:val="24"/>
          <w:szCs w:val="24"/>
        </w:rPr>
        <w:t xml:space="preserve">, mold, or </w:t>
      </w:r>
      <w:r w:rsidR="00A75E5C" w:rsidRPr="00033593">
        <w:rPr>
          <w:sz w:val="24"/>
          <w:szCs w:val="24"/>
        </w:rPr>
        <w:t>improper</w:t>
      </w:r>
      <w:r w:rsidR="00D82180" w:rsidRPr="00033593">
        <w:rPr>
          <w:sz w:val="24"/>
          <w:szCs w:val="24"/>
        </w:rPr>
        <w:t xml:space="preserve"> framing.</w:t>
      </w:r>
    </w:p>
    <w:p w14:paraId="052D6D18" w14:textId="5E1EBBB5" w:rsidR="00D82180" w:rsidRPr="00033593" w:rsidRDefault="00A75E5C" w:rsidP="00F733D4">
      <w:pPr>
        <w:pStyle w:val="ListParagraph"/>
        <w:widowControl w:val="0"/>
        <w:numPr>
          <w:ilvl w:val="3"/>
          <w:numId w:val="1"/>
        </w:numPr>
        <w:tabs>
          <w:tab w:val="left" w:pos="1584"/>
        </w:tabs>
        <w:spacing w:after="240"/>
        <w:rPr>
          <w:sz w:val="24"/>
          <w:szCs w:val="24"/>
        </w:rPr>
      </w:pPr>
      <w:r w:rsidRPr="00033593">
        <w:rPr>
          <w:sz w:val="24"/>
          <w:szCs w:val="24"/>
        </w:rPr>
        <w:t>Replace</w:t>
      </w:r>
      <w:r w:rsidR="00D82180" w:rsidRPr="00033593">
        <w:rPr>
          <w:sz w:val="24"/>
          <w:szCs w:val="24"/>
        </w:rPr>
        <w:t xml:space="preserve"> or correct misaligned framing to ensure all six units have the same installation geometry.</w:t>
      </w:r>
    </w:p>
    <w:p w14:paraId="56C2F973" w14:textId="77777777" w:rsidR="00F51396" w:rsidRDefault="00F51396" w:rsidP="00F51396">
      <w:pPr>
        <w:pStyle w:val="ListParagraph"/>
        <w:widowControl w:val="0"/>
        <w:tabs>
          <w:tab w:val="left" w:pos="1584"/>
        </w:tabs>
        <w:spacing w:after="240"/>
        <w:ind w:left="1440"/>
        <w:rPr>
          <w:sz w:val="24"/>
          <w:szCs w:val="24"/>
        </w:rPr>
      </w:pPr>
    </w:p>
    <w:p w14:paraId="0270052A" w14:textId="2984627C" w:rsidR="00A75E5C" w:rsidRPr="00033593" w:rsidRDefault="00A75E5C" w:rsidP="00A75E5C">
      <w:pPr>
        <w:pStyle w:val="ListParagraph"/>
        <w:widowControl w:val="0"/>
        <w:numPr>
          <w:ilvl w:val="2"/>
          <w:numId w:val="1"/>
        </w:numPr>
        <w:tabs>
          <w:tab w:val="clear" w:pos="1602"/>
          <w:tab w:val="left" w:pos="1584"/>
        </w:tabs>
        <w:spacing w:after="240"/>
        <w:rPr>
          <w:sz w:val="24"/>
          <w:szCs w:val="24"/>
        </w:rPr>
      </w:pPr>
      <w:r w:rsidRPr="00033593">
        <w:rPr>
          <w:sz w:val="24"/>
          <w:szCs w:val="24"/>
        </w:rPr>
        <w:t>Plumbing</w:t>
      </w:r>
    </w:p>
    <w:p w14:paraId="31790E97" w14:textId="148EA919" w:rsidR="00A75E5C" w:rsidRPr="00033593" w:rsidRDefault="00A75E5C" w:rsidP="00A75E5C">
      <w:pPr>
        <w:pStyle w:val="ListParagraph"/>
        <w:widowControl w:val="0"/>
        <w:numPr>
          <w:ilvl w:val="3"/>
          <w:numId w:val="1"/>
        </w:numPr>
        <w:tabs>
          <w:tab w:val="left" w:pos="1584"/>
        </w:tabs>
        <w:spacing w:after="240"/>
        <w:rPr>
          <w:sz w:val="24"/>
          <w:szCs w:val="24"/>
        </w:rPr>
      </w:pPr>
      <w:r w:rsidRPr="00033593">
        <w:rPr>
          <w:sz w:val="24"/>
          <w:szCs w:val="24"/>
        </w:rPr>
        <w:t>Verify drain alignment and supply line integrity.</w:t>
      </w:r>
    </w:p>
    <w:p w14:paraId="2496FACE" w14:textId="04E9C06A" w:rsidR="00033593" w:rsidRPr="00033593" w:rsidRDefault="00033593" w:rsidP="00A75E5C">
      <w:pPr>
        <w:pStyle w:val="ListParagraph"/>
        <w:widowControl w:val="0"/>
        <w:numPr>
          <w:ilvl w:val="3"/>
          <w:numId w:val="1"/>
        </w:numPr>
        <w:tabs>
          <w:tab w:val="left" w:pos="1584"/>
        </w:tabs>
        <w:spacing w:after="240"/>
        <w:rPr>
          <w:sz w:val="24"/>
          <w:szCs w:val="24"/>
        </w:rPr>
      </w:pPr>
      <w:r w:rsidRPr="00033593">
        <w:rPr>
          <w:sz w:val="24"/>
          <w:szCs w:val="24"/>
        </w:rPr>
        <w:t>Ensure drain locations match the standardized tub/pan models.</w:t>
      </w:r>
    </w:p>
    <w:p w14:paraId="5F4E34FC" w14:textId="017184F7" w:rsidR="00033593" w:rsidRDefault="00033593" w:rsidP="00A75E5C">
      <w:pPr>
        <w:pStyle w:val="ListParagraph"/>
        <w:widowControl w:val="0"/>
        <w:numPr>
          <w:ilvl w:val="3"/>
          <w:numId w:val="1"/>
        </w:numPr>
        <w:tabs>
          <w:tab w:val="left" w:pos="1584"/>
        </w:tabs>
        <w:spacing w:after="240"/>
        <w:rPr>
          <w:sz w:val="24"/>
          <w:szCs w:val="24"/>
        </w:rPr>
      </w:pPr>
      <w:r w:rsidRPr="00033593">
        <w:rPr>
          <w:sz w:val="24"/>
          <w:szCs w:val="24"/>
        </w:rPr>
        <w:t xml:space="preserve">Replace or adjust components as needed. </w:t>
      </w:r>
    </w:p>
    <w:p w14:paraId="6952B541" w14:textId="77777777" w:rsidR="005140FB" w:rsidRDefault="005140FB" w:rsidP="005140FB">
      <w:pPr>
        <w:pStyle w:val="ListParagraph"/>
        <w:widowControl w:val="0"/>
        <w:tabs>
          <w:tab w:val="left" w:pos="1584"/>
        </w:tabs>
        <w:spacing w:after="240"/>
        <w:ind w:left="1710"/>
        <w:rPr>
          <w:sz w:val="24"/>
          <w:szCs w:val="24"/>
        </w:rPr>
      </w:pPr>
    </w:p>
    <w:p w14:paraId="1E531202" w14:textId="527D46FC" w:rsidR="005140FB" w:rsidRPr="00DC3334" w:rsidRDefault="005A7B30" w:rsidP="005A7B30">
      <w:pPr>
        <w:pStyle w:val="ListParagraph"/>
        <w:widowControl w:val="0"/>
        <w:numPr>
          <w:ilvl w:val="1"/>
          <w:numId w:val="1"/>
        </w:numPr>
        <w:tabs>
          <w:tab w:val="left" w:pos="1584"/>
        </w:tabs>
        <w:spacing w:after="240"/>
        <w:rPr>
          <w:sz w:val="24"/>
          <w:szCs w:val="24"/>
        </w:rPr>
      </w:pPr>
      <w:r w:rsidRPr="00DC3334">
        <w:rPr>
          <w:sz w:val="24"/>
          <w:szCs w:val="24"/>
        </w:rPr>
        <w:t>Installation of Standardized Tub/Shower Units</w:t>
      </w:r>
    </w:p>
    <w:p w14:paraId="6D7E731B" w14:textId="18CED121" w:rsidR="005A7B30" w:rsidRPr="00DC3334" w:rsidRDefault="00B16FFC" w:rsidP="005D69EA">
      <w:pPr>
        <w:pStyle w:val="ListParagraph"/>
        <w:widowControl w:val="0"/>
        <w:numPr>
          <w:ilvl w:val="6"/>
          <w:numId w:val="1"/>
        </w:numPr>
        <w:tabs>
          <w:tab w:val="left" w:pos="1584"/>
        </w:tabs>
        <w:spacing w:after="240"/>
        <w:rPr>
          <w:sz w:val="24"/>
          <w:szCs w:val="24"/>
        </w:rPr>
      </w:pPr>
      <w:r w:rsidRPr="00DC3334">
        <w:rPr>
          <w:sz w:val="24"/>
          <w:szCs w:val="24"/>
        </w:rPr>
        <w:t>Install the same approved tub or shower pan model in all six units.</w:t>
      </w:r>
    </w:p>
    <w:p w14:paraId="6E8FF20D" w14:textId="7B75C566" w:rsidR="00B16FFC" w:rsidRPr="00DC3334" w:rsidRDefault="00B16FFC" w:rsidP="00B16FFC">
      <w:pPr>
        <w:pStyle w:val="ListParagraph"/>
        <w:widowControl w:val="0"/>
        <w:numPr>
          <w:ilvl w:val="6"/>
          <w:numId w:val="1"/>
        </w:numPr>
        <w:tabs>
          <w:tab w:val="left" w:pos="1584"/>
        </w:tabs>
        <w:spacing w:after="240"/>
        <w:rPr>
          <w:sz w:val="24"/>
          <w:szCs w:val="24"/>
        </w:rPr>
      </w:pPr>
      <w:r w:rsidRPr="00DC3334">
        <w:rPr>
          <w:sz w:val="24"/>
          <w:szCs w:val="24"/>
        </w:rPr>
        <w:t>Install units in accordance with manufacturer specification and building codes.</w:t>
      </w:r>
    </w:p>
    <w:p w14:paraId="0413480A" w14:textId="45086B31" w:rsidR="00B16FFC" w:rsidRPr="00DC3334" w:rsidRDefault="00B16FFC" w:rsidP="00B16FFC">
      <w:pPr>
        <w:pStyle w:val="ListParagraph"/>
        <w:widowControl w:val="0"/>
        <w:numPr>
          <w:ilvl w:val="6"/>
          <w:numId w:val="1"/>
        </w:numPr>
        <w:tabs>
          <w:tab w:val="left" w:pos="1584"/>
        </w:tabs>
        <w:spacing w:after="240"/>
        <w:rPr>
          <w:sz w:val="24"/>
          <w:szCs w:val="24"/>
        </w:rPr>
      </w:pPr>
      <w:r w:rsidRPr="00DC3334">
        <w:rPr>
          <w:sz w:val="24"/>
          <w:szCs w:val="24"/>
        </w:rPr>
        <w:t>Use consistent bedding</w:t>
      </w:r>
      <w:r w:rsidR="00991105" w:rsidRPr="00DC3334">
        <w:rPr>
          <w:sz w:val="24"/>
          <w:szCs w:val="24"/>
        </w:rPr>
        <w:t xml:space="preserve"> </w:t>
      </w:r>
      <w:r w:rsidRPr="00DC3334">
        <w:rPr>
          <w:sz w:val="24"/>
          <w:szCs w:val="24"/>
        </w:rPr>
        <w:t>leveling material.</w:t>
      </w:r>
    </w:p>
    <w:p w14:paraId="700AF9EF" w14:textId="2EFE8B2B" w:rsidR="00B16FFC" w:rsidRPr="00DC3334" w:rsidRDefault="00B16FFC" w:rsidP="00B16FFC">
      <w:pPr>
        <w:pStyle w:val="ListParagraph"/>
        <w:widowControl w:val="0"/>
        <w:numPr>
          <w:ilvl w:val="6"/>
          <w:numId w:val="1"/>
        </w:numPr>
        <w:tabs>
          <w:tab w:val="left" w:pos="1584"/>
        </w:tabs>
        <w:spacing w:after="240"/>
        <w:rPr>
          <w:sz w:val="24"/>
          <w:szCs w:val="24"/>
        </w:rPr>
      </w:pPr>
      <w:r w:rsidRPr="00DC3334">
        <w:rPr>
          <w:sz w:val="24"/>
          <w:szCs w:val="24"/>
        </w:rPr>
        <w:t xml:space="preserve">Ensure uniform </w:t>
      </w:r>
      <w:r w:rsidR="00991105" w:rsidRPr="00DC3334">
        <w:rPr>
          <w:sz w:val="24"/>
          <w:szCs w:val="24"/>
        </w:rPr>
        <w:t>attachment</w:t>
      </w:r>
      <w:r w:rsidRPr="00DC3334">
        <w:rPr>
          <w:sz w:val="24"/>
          <w:szCs w:val="24"/>
        </w:rPr>
        <w:t>, alignment, and support systems.</w:t>
      </w:r>
    </w:p>
    <w:p w14:paraId="470CBF21" w14:textId="359C8534" w:rsidR="00B16FFC" w:rsidRPr="00DC3334" w:rsidRDefault="00B16FFC" w:rsidP="00B16FFC">
      <w:pPr>
        <w:pStyle w:val="ListParagraph"/>
        <w:widowControl w:val="0"/>
        <w:numPr>
          <w:ilvl w:val="6"/>
          <w:numId w:val="1"/>
        </w:numPr>
        <w:tabs>
          <w:tab w:val="left" w:pos="1584"/>
        </w:tabs>
        <w:spacing w:after="240"/>
        <w:rPr>
          <w:sz w:val="24"/>
          <w:szCs w:val="24"/>
        </w:rPr>
      </w:pPr>
      <w:r w:rsidRPr="00DC3334">
        <w:rPr>
          <w:sz w:val="24"/>
          <w:szCs w:val="24"/>
        </w:rPr>
        <w:t xml:space="preserve">Install </w:t>
      </w:r>
      <w:r w:rsidR="00BA5A9E" w:rsidRPr="00DC3334">
        <w:rPr>
          <w:sz w:val="24"/>
          <w:szCs w:val="24"/>
        </w:rPr>
        <w:t>standardized drain, overflow, and gasket assemblies.</w:t>
      </w:r>
    </w:p>
    <w:p w14:paraId="6201E505" w14:textId="4AD3011F" w:rsidR="00BA5A9E" w:rsidRPr="00DC3334" w:rsidRDefault="00BA5A9E" w:rsidP="00B16FFC">
      <w:pPr>
        <w:pStyle w:val="ListParagraph"/>
        <w:widowControl w:val="0"/>
        <w:numPr>
          <w:ilvl w:val="6"/>
          <w:numId w:val="1"/>
        </w:numPr>
        <w:tabs>
          <w:tab w:val="left" w:pos="1584"/>
        </w:tabs>
        <w:spacing w:after="240"/>
        <w:rPr>
          <w:sz w:val="24"/>
          <w:szCs w:val="24"/>
        </w:rPr>
      </w:pPr>
      <w:r w:rsidRPr="00DC3334">
        <w:rPr>
          <w:sz w:val="24"/>
          <w:szCs w:val="24"/>
        </w:rPr>
        <w:t>Perform leak testing at each unit.</w:t>
      </w:r>
    </w:p>
    <w:p w14:paraId="2B9534B9" w14:textId="77777777" w:rsidR="005D66BA" w:rsidRPr="00DC3334" w:rsidRDefault="005D66BA" w:rsidP="005D66BA">
      <w:pPr>
        <w:pStyle w:val="ListParagraph"/>
        <w:widowControl w:val="0"/>
        <w:tabs>
          <w:tab w:val="left" w:pos="1584"/>
        </w:tabs>
        <w:spacing w:after="240"/>
        <w:ind w:left="1206"/>
        <w:rPr>
          <w:sz w:val="24"/>
          <w:szCs w:val="24"/>
        </w:rPr>
      </w:pPr>
    </w:p>
    <w:p w14:paraId="6AE759E5" w14:textId="528A8475" w:rsidR="00B55608" w:rsidRPr="00DC3334" w:rsidRDefault="005D66BA" w:rsidP="00840881">
      <w:pPr>
        <w:pStyle w:val="ListParagraph"/>
        <w:widowControl w:val="0"/>
        <w:numPr>
          <w:ilvl w:val="1"/>
          <w:numId w:val="1"/>
        </w:numPr>
        <w:tabs>
          <w:tab w:val="left" w:pos="1584"/>
        </w:tabs>
        <w:spacing w:after="240"/>
        <w:rPr>
          <w:sz w:val="24"/>
          <w:szCs w:val="24"/>
        </w:rPr>
      </w:pPr>
      <w:r w:rsidRPr="00DC3334">
        <w:rPr>
          <w:sz w:val="24"/>
          <w:szCs w:val="24"/>
        </w:rPr>
        <w:t>Finishes and Restoration</w:t>
      </w:r>
    </w:p>
    <w:p w14:paraId="0FE4B34E" w14:textId="3B8A636F" w:rsidR="005D66BA" w:rsidRPr="00991105" w:rsidRDefault="00991105" w:rsidP="005D66BA">
      <w:pPr>
        <w:pStyle w:val="ListParagraph"/>
        <w:widowControl w:val="0"/>
        <w:numPr>
          <w:ilvl w:val="6"/>
          <w:numId w:val="1"/>
        </w:numPr>
        <w:tabs>
          <w:tab w:val="left" w:pos="1584"/>
        </w:tabs>
        <w:spacing w:after="240"/>
        <w:rPr>
          <w:sz w:val="24"/>
          <w:szCs w:val="24"/>
        </w:rPr>
      </w:pPr>
      <w:r w:rsidRPr="00991105">
        <w:rPr>
          <w:sz w:val="24"/>
          <w:szCs w:val="24"/>
        </w:rPr>
        <w:t>Install standardized fixtures, trim and hardware.</w:t>
      </w:r>
    </w:p>
    <w:p w14:paraId="1CB66685" w14:textId="0B0EDF47" w:rsidR="00991105" w:rsidRPr="00991105" w:rsidRDefault="00B55608" w:rsidP="005D66BA">
      <w:pPr>
        <w:pStyle w:val="ListParagraph"/>
        <w:widowControl w:val="0"/>
        <w:numPr>
          <w:ilvl w:val="6"/>
          <w:numId w:val="1"/>
        </w:numPr>
        <w:tabs>
          <w:tab w:val="left" w:pos="1584"/>
        </w:tabs>
        <w:spacing w:after="240"/>
        <w:rPr>
          <w:sz w:val="24"/>
          <w:szCs w:val="24"/>
        </w:rPr>
      </w:pPr>
      <w:r>
        <w:rPr>
          <w:sz w:val="24"/>
          <w:szCs w:val="24"/>
        </w:rPr>
        <w:t>Restore any</w:t>
      </w:r>
      <w:r w:rsidR="00991105" w:rsidRPr="00991105">
        <w:rPr>
          <w:sz w:val="24"/>
          <w:szCs w:val="24"/>
        </w:rPr>
        <w:t xml:space="preserve"> disturbed finishes to </w:t>
      </w:r>
      <w:r w:rsidRPr="00991105">
        <w:rPr>
          <w:sz w:val="24"/>
          <w:szCs w:val="24"/>
        </w:rPr>
        <w:t>match</w:t>
      </w:r>
      <w:r w:rsidR="00991105" w:rsidRPr="00991105">
        <w:rPr>
          <w:sz w:val="24"/>
          <w:szCs w:val="24"/>
        </w:rPr>
        <w:t xml:space="preserve"> existing conditions.</w:t>
      </w:r>
    </w:p>
    <w:p w14:paraId="0C56F41C" w14:textId="75B7649F" w:rsidR="00991105" w:rsidRPr="00991105" w:rsidRDefault="00991105" w:rsidP="005D66BA">
      <w:pPr>
        <w:pStyle w:val="ListParagraph"/>
        <w:widowControl w:val="0"/>
        <w:numPr>
          <w:ilvl w:val="6"/>
          <w:numId w:val="1"/>
        </w:numPr>
        <w:tabs>
          <w:tab w:val="left" w:pos="1584"/>
        </w:tabs>
        <w:spacing w:after="240"/>
        <w:rPr>
          <w:sz w:val="24"/>
          <w:szCs w:val="24"/>
        </w:rPr>
      </w:pPr>
      <w:r w:rsidRPr="00991105">
        <w:rPr>
          <w:sz w:val="24"/>
          <w:szCs w:val="24"/>
        </w:rPr>
        <w:t xml:space="preserve">Clean, inspect and </w:t>
      </w:r>
      <w:r w:rsidR="00B55608" w:rsidRPr="00991105">
        <w:rPr>
          <w:sz w:val="24"/>
          <w:szCs w:val="24"/>
        </w:rPr>
        <w:t>ensure</w:t>
      </w:r>
      <w:r w:rsidRPr="00991105">
        <w:rPr>
          <w:sz w:val="24"/>
          <w:szCs w:val="24"/>
        </w:rPr>
        <w:t xml:space="preserve"> consistency across all locations.</w:t>
      </w:r>
    </w:p>
    <w:p w14:paraId="37DC1DA9" w14:textId="47150468" w:rsidR="00991105" w:rsidRPr="00991105" w:rsidRDefault="00991105" w:rsidP="005D66BA">
      <w:pPr>
        <w:pStyle w:val="ListParagraph"/>
        <w:widowControl w:val="0"/>
        <w:numPr>
          <w:ilvl w:val="6"/>
          <w:numId w:val="1"/>
        </w:numPr>
        <w:tabs>
          <w:tab w:val="left" w:pos="1584"/>
        </w:tabs>
        <w:spacing w:after="240"/>
        <w:rPr>
          <w:sz w:val="24"/>
          <w:szCs w:val="24"/>
        </w:rPr>
      </w:pPr>
      <w:r w:rsidRPr="00991105">
        <w:rPr>
          <w:sz w:val="24"/>
          <w:szCs w:val="24"/>
        </w:rPr>
        <w:t xml:space="preserve"> Leave all units ready for immediate use.</w:t>
      </w:r>
    </w:p>
    <w:p w14:paraId="39F8DC30" w14:textId="2593734B" w:rsidR="00E76DE4" w:rsidRDefault="00A06753" w:rsidP="00774304">
      <w:pPr>
        <w:widowControl w:val="0"/>
        <w:numPr>
          <w:ilvl w:val="0"/>
          <w:numId w:val="1"/>
        </w:numPr>
        <w:tabs>
          <w:tab w:val="left" w:pos="1584"/>
        </w:tabs>
        <w:spacing w:after="240"/>
        <w:contextualSpacing/>
        <w:rPr>
          <w:rFonts w:ascii="Times New Roman" w:hAnsi="Times New Roman"/>
          <w:szCs w:val="24"/>
        </w:rPr>
      </w:pPr>
      <w:r>
        <w:rPr>
          <w:rFonts w:ascii="Times New Roman" w:hAnsi="Times New Roman"/>
          <w:szCs w:val="24"/>
        </w:rPr>
        <w:t>QUALITY CONTROL AND TESTING</w:t>
      </w:r>
    </w:p>
    <w:p w14:paraId="2BC7D321" w14:textId="4A803986" w:rsidR="00A06753" w:rsidRDefault="00A06753" w:rsidP="00774304">
      <w:pPr>
        <w:widowControl w:val="0"/>
        <w:numPr>
          <w:ilvl w:val="1"/>
          <w:numId w:val="7"/>
        </w:numPr>
        <w:tabs>
          <w:tab w:val="left" w:pos="1584"/>
        </w:tabs>
        <w:spacing w:after="240"/>
        <w:ind w:left="1526"/>
        <w:contextualSpacing/>
        <w:rPr>
          <w:rFonts w:ascii="Times New Roman" w:hAnsi="Times New Roman"/>
          <w:szCs w:val="24"/>
        </w:rPr>
      </w:pPr>
      <w:r>
        <w:rPr>
          <w:rFonts w:ascii="Times New Roman" w:hAnsi="Times New Roman"/>
          <w:szCs w:val="24"/>
        </w:rPr>
        <w:t>Perform uniform leak tests.</w:t>
      </w:r>
    </w:p>
    <w:p w14:paraId="0863C00B" w14:textId="0C207131" w:rsidR="00A06753" w:rsidRDefault="00A06753" w:rsidP="00A06753">
      <w:pPr>
        <w:widowControl w:val="0"/>
        <w:numPr>
          <w:ilvl w:val="1"/>
          <w:numId w:val="7"/>
        </w:numPr>
        <w:tabs>
          <w:tab w:val="left" w:pos="1584"/>
        </w:tabs>
        <w:spacing w:after="240"/>
        <w:ind w:left="1526"/>
        <w:contextualSpacing/>
        <w:rPr>
          <w:rFonts w:ascii="Times New Roman" w:hAnsi="Times New Roman"/>
          <w:szCs w:val="24"/>
        </w:rPr>
      </w:pPr>
      <w:r>
        <w:rPr>
          <w:rFonts w:ascii="Times New Roman" w:hAnsi="Times New Roman"/>
          <w:szCs w:val="24"/>
        </w:rPr>
        <w:t>Verify all six installations meet the same alignment, support and finish standards.</w:t>
      </w:r>
    </w:p>
    <w:p w14:paraId="3303EC2C" w14:textId="53736750" w:rsidR="00A06753" w:rsidRDefault="00A06753" w:rsidP="00A06753">
      <w:pPr>
        <w:widowControl w:val="0"/>
        <w:numPr>
          <w:ilvl w:val="1"/>
          <w:numId w:val="7"/>
        </w:numPr>
        <w:tabs>
          <w:tab w:val="left" w:pos="1584"/>
        </w:tabs>
        <w:spacing w:after="240"/>
        <w:ind w:left="1526"/>
        <w:contextualSpacing/>
        <w:rPr>
          <w:rFonts w:ascii="Times New Roman" w:hAnsi="Times New Roman"/>
          <w:szCs w:val="24"/>
        </w:rPr>
      </w:pPr>
      <w:r>
        <w:rPr>
          <w:rFonts w:ascii="Times New Roman" w:hAnsi="Times New Roman"/>
          <w:szCs w:val="24"/>
        </w:rPr>
        <w:t>Correct any deficiencies before acceptance</w:t>
      </w:r>
    </w:p>
    <w:p w14:paraId="57A85BC9" w14:textId="77777777" w:rsidR="00774304" w:rsidRDefault="00774304" w:rsidP="00774304">
      <w:pPr>
        <w:widowControl w:val="0"/>
        <w:tabs>
          <w:tab w:val="left" w:pos="1584"/>
        </w:tabs>
        <w:spacing w:after="240"/>
        <w:ind w:left="1526"/>
        <w:contextualSpacing/>
        <w:rPr>
          <w:rFonts w:ascii="Times New Roman" w:hAnsi="Times New Roman"/>
          <w:szCs w:val="24"/>
        </w:rPr>
      </w:pPr>
    </w:p>
    <w:p w14:paraId="6FED9B8F" w14:textId="1B217847" w:rsidR="0023689C" w:rsidRPr="003E0C0D" w:rsidRDefault="007B2061" w:rsidP="001A4118">
      <w:pPr>
        <w:widowControl w:val="0"/>
        <w:numPr>
          <w:ilvl w:val="0"/>
          <w:numId w:val="1"/>
        </w:numPr>
        <w:tabs>
          <w:tab w:val="left" w:pos="1584"/>
        </w:tabs>
        <w:spacing w:after="240"/>
        <w:rPr>
          <w:rFonts w:ascii="Times New Roman" w:hAnsi="Times New Roman"/>
          <w:szCs w:val="24"/>
        </w:rPr>
      </w:pPr>
      <w:r w:rsidRPr="003E0C0D">
        <w:rPr>
          <w:rFonts w:ascii="Times New Roman" w:hAnsi="Times New Roman"/>
          <w:szCs w:val="24"/>
        </w:rPr>
        <w:t>LOCATION: Project site is located at</w:t>
      </w:r>
      <w:r w:rsidR="0072071B" w:rsidRPr="003E0C0D">
        <w:rPr>
          <w:rFonts w:ascii="Times New Roman" w:hAnsi="Times New Roman"/>
          <w:szCs w:val="24"/>
        </w:rPr>
        <w:t>,</w:t>
      </w:r>
      <w:r w:rsidR="00B739CA" w:rsidRPr="003E0C0D">
        <w:rPr>
          <w:rFonts w:ascii="Times New Roman" w:hAnsi="Times New Roman"/>
          <w:szCs w:val="24"/>
        </w:rPr>
        <w:t xml:space="preserve"> US</w:t>
      </w:r>
      <w:r w:rsidR="00A2307A" w:rsidRPr="003E0C0D">
        <w:rPr>
          <w:rFonts w:ascii="Times New Roman" w:hAnsi="Times New Roman"/>
          <w:szCs w:val="24"/>
        </w:rPr>
        <w:t xml:space="preserve"> </w:t>
      </w:r>
      <w:r w:rsidR="00DA2F99" w:rsidRPr="003E0C0D">
        <w:rPr>
          <w:rFonts w:ascii="Times New Roman" w:hAnsi="Times New Roman"/>
          <w:szCs w:val="24"/>
        </w:rPr>
        <w:t xml:space="preserve">Coast Guard </w:t>
      </w:r>
      <w:r w:rsidR="001015FE">
        <w:rPr>
          <w:rFonts w:ascii="Times New Roman" w:hAnsi="Times New Roman"/>
          <w:szCs w:val="24"/>
        </w:rPr>
        <w:t>Santa Barbara Housing</w:t>
      </w:r>
      <w:r w:rsidR="00651CEF" w:rsidRPr="003E0C0D">
        <w:rPr>
          <w:rFonts w:ascii="Times New Roman" w:hAnsi="Times New Roman"/>
          <w:szCs w:val="24"/>
        </w:rPr>
        <w:t xml:space="preserve">, </w:t>
      </w:r>
      <w:bookmarkStart w:id="2" w:name="_Hlk216075579"/>
      <w:r w:rsidR="00B053C4">
        <w:rPr>
          <w:rFonts w:ascii="Times New Roman" w:hAnsi="Times New Roman"/>
          <w:szCs w:val="24"/>
        </w:rPr>
        <w:t>180</w:t>
      </w:r>
      <w:r w:rsidR="000C6DEF">
        <w:rPr>
          <w:rFonts w:ascii="Times New Roman" w:hAnsi="Times New Roman"/>
          <w:szCs w:val="24"/>
        </w:rPr>
        <w:t>1, 1805, 1806, 1808, 1809, 1817</w:t>
      </w:r>
      <w:r w:rsidR="00B053C4">
        <w:rPr>
          <w:rFonts w:ascii="Times New Roman" w:hAnsi="Times New Roman"/>
          <w:szCs w:val="24"/>
        </w:rPr>
        <w:t xml:space="preserve"> </w:t>
      </w:r>
      <w:r w:rsidR="002F3224">
        <w:rPr>
          <w:rFonts w:ascii="Times New Roman" w:hAnsi="Times New Roman"/>
          <w:szCs w:val="24"/>
        </w:rPr>
        <w:t>Lighthouse Place</w:t>
      </w:r>
      <w:r w:rsidR="00651CEF" w:rsidRPr="003E0C0D">
        <w:rPr>
          <w:rFonts w:ascii="Times New Roman" w:hAnsi="Times New Roman"/>
          <w:szCs w:val="24"/>
        </w:rPr>
        <w:t>, San</w:t>
      </w:r>
      <w:r w:rsidR="002F3224">
        <w:rPr>
          <w:rFonts w:ascii="Times New Roman" w:hAnsi="Times New Roman"/>
          <w:szCs w:val="24"/>
        </w:rPr>
        <w:t>ta Barbara</w:t>
      </w:r>
      <w:r w:rsidR="00651CEF" w:rsidRPr="003E0C0D">
        <w:rPr>
          <w:rFonts w:ascii="Times New Roman" w:hAnsi="Times New Roman"/>
          <w:szCs w:val="24"/>
        </w:rPr>
        <w:t xml:space="preserve">, CA </w:t>
      </w:r>
      <w:r w:rsidR="002F3224">
        <w:rPr>
          <w:rFonts w:ascii="Times New Roman" w:hAnsi="Times New Roman"/>
          <w:szCs w:val="24"/>
        </w:rPr>
        <w:t>93109</w:t>
      </w:r>
      <w:bookmarkEnd w:id="2"/>
      <w:r w:rsidRPr="003E0C0D">
        <w:rPr>
          <w:rFonts w:ascii="Times New Roman" w:hAnsi="Times New Roman"/>
          <w:szCs w:val="24"/>
        </w:rPr>
        <w:t>.</w:t>
      </w:r>
      <w:r w:rsidR="0084324F" w:rsidRPr="003E0C0D">
        <w:rPr>
          <w:rFonts w:ascii="Times New Roman" w:hAnsi="Times New Roman"/>
          <w:szCs w:val="24"/>
        </w:rPr>
        <w:t xml:space="preserve"> </w:t>
      </w:r>
    </w:p>
    <w:p w14:paraId="2B15E364" w14:textId="4C2418CD" w:rsidR="00E37F09" w:rsidRPr="003E0C0D" w:rsidRDefault="007B2061" w:rsidP="00E37F09">
      <w:pPr>
        <w:widowControl w:val="0"/>
        <w:numPr>
          <w:ilvl w:val="0"/>
          <w:numId w:val="1"/>
        </w:numPr>
        <w:tabs>
          <w:tab w:val="left" w:pos="1584"/>
        </w:tabs>
        <w:spacing w:after="240"/>
        <w:rPr>
          <w:rFonts w:ascii="Times New Roman" w:hAnsi="Times New Roman"/>
          <w:szCs w:val="24"/>
        </w:rPr>
      </w:pPr>
      <w:r w:rsidRPr="003E0C0D">
        <w:rPr>
          <w:rFonts w:ascii="Times New Roman" w:hAnsi="Times New Roman"/>
          <w:szCs w:val="24"/>
        </w:rPr>
        <w:t>SITE INVESTIGATION</w:t>
      </w:r>
      <w:r w:rsidR="002F3224" w:rsidRPr="003E0C0D">
        <w:rPr>
          <w:rFonts w:ascii="Times New Roman" w:hAnsi="Times New Roman"/>
          <w:szCs w:val="24"/>
        </w:rPr>
        <w:t xml:space="preserve">: </w:t>
      </w:r>
      <w:r w:rsidR="002F3224" w:rsidRPr="003E0C0D">
        <w:rPr>
          <w:rFonts w:ascii="Times New Roman" w:hAnsi="Times New Roman"/>
          <w:b/>
          <w:szCs w:val="24"/>
        </w:rPr>
        <w:t>Investigate</w:t>
      </w:r>
      <w:r w:rsidRPr="003E0C0D">
        <w:rPr>
          <w:rFonts w:ascii="Times New Roman" w:hAnsi="Times New Roman"/>
          <w:b/>
          <w:szCs w:val="24"/>
        </w:rPr>
        <w:t xml:space="preserve"> the site per FAR 52.236-3 to ascertain the general and local </w:t>
      </w:r>
      <w:r w:rsidR="00641CC3" w:rsidRPr="003E0C0D">
        <w:rPr>
          <w:rFonts w:ascii="Times New Roman" w:hAnsi="Times New Roman"/>
          <w:b/>
          <w:szCs w:val="24"/>
        </w:rPr>
        <w:t>conditions, which</w:t>
      </w:r>
      <w:r w:rsidRPr="003E0C0D">
        <w:rPr>
          <w:rFonts w:ascii="Times New Roman" w:hAnsi="Times New Roman"/>
          <w:b/>
          <w:szCs w:val="24"/>
        </w:rPr>
        <w:t xml:space="preserve"> can affect</w:t>
      </w:r>
      <w:r w:rsidR="005F1788" w:rsidRPr="003E0C0D">
        <w:rPr>
          <w:rFonts w:ascii="Times New Roman" w:hAnsi="Times New Roman"/>
          <w:b/>
          <w:szCs w:val="24"/>
        </w:rPr>
        <w:t xml:space="preserve"> the work or its cost.  Contact</w:t>
      </w:r>
      <w:r w:rsidR="001A0FE2" w:rsidRPr="003E0C0D">
        <w:rPr>
          <w:rFonts w:ascii="Times New Roman" w:hAnsi="Times New Roman"/>
          <w:b/>
          <w:szCs w:val="24"/>
        </w:rPr>
        <w:t>:</w:t>
      </w:r>
      <w:r w:rsidR="005F1788" w:rsidRPr="003E0C0D">
        <w:rPr>
          <w:rFonts w:ascii="Times New Roman" w:hAnsi="Times New Roman"/>
          <w:b/>
          <w:szCs w:val="24"/>
        </w:rPr>
        <w:t xml:space="preserve"> </w:t>
      </w:r>
      <w:r w:rsidR="00304E50" w:rsidRPr="0028593B">
        <w:rPr>
          <w:rFonts w:ascii="Times New Roman" w:hAnsi="Times New Roman"/>
          <w:b/>
          <w:szCs w:val="24"/>
        </w:rPr>
        <w:t>Ruijin Garcia</w:t>
      </w:r>
      <w:r w:rsidRPr="0028593B">
        <w:rPr>
          <w:rFonts w:ascii="Times New Roman" w:hAnsi="Times New Roman"/>
          <w:b/>
          <w:szCs w:val="24"/>
        </w:rPr>
        <w:t xml:space="preserve">, at </w:t>
      </w:r>
      <w:hyperlink r:id="rId12" w:history="1">
        <w:r w:rsidR="0011003B" w:rsidRPr="0028593B">
          <w:rPr>
            <w:rStyle w:val="Hyperlink"/>
            <w:rFonts w:ascii="Times New Roman" w:hAnsi="Times New Roman"/>
            <w:b/>
            <w:szCs w:val="24"/>
          </w:rPr>
          <w:t>Ruijin.g.garcia@uscg.mil</w:t>
        </w:r>
      </w:hyperlink>
      <w:r w:rsidRPr="0028593B">
        <w:rPr>
          <w:rFonts w:ascii="Times New Roman" w:hAnsi="Times New Roman"/>
          <w:b/>
          <w:szCs w:val="24"/>
        </w:rPr>
        <w:t xml:space="preserve"> to</w:t>
      </w:r>
      <w:r w:rsidRPr="003E0C0D">
        <w:rPr>
          <w:rFonts w:ascii="Times New Roman" w:hAnsi="Times New Roman"/>
          <w:b/>
          <w:szCs w:val="24"/>
        </w:rPr>
        <w:t xml:space="preserve"> arrange site access</w:t>
      </w:r>
      <w:r w:rsidRPr="003E0C0D">
        <w:rPr>
          <w:rFonts w:ascii="Times New Roman" w:hAnsi="Times New Roman"/>
          <w:szCs w:val="24"/>
        </w:rPr>
        <w:t>.</w:t>
      </w:r>
      <w:r w:rsidR="0084324F" w:rsidRPr="003E0C0D">
        <w:rPr>
          <w:rFonts w:ascii="Times New Roman" w:hAnsi="Times New Roman"/>
          <w:szCs w:val="24"/>
        </w:rPr>
        <w:t xml:space="preserve"> </w:t>
      </w:r>
      <w:r w:rsidR="0084324F" w:rsidRPr="003E0C0D">
        <w:rPr>
          <w:rFonts w:ascii="Times New Roman" w:hAnsi="Times New Roman"/>
          <w:b/>
          <w:szCs w:val="24"/>
        </w:rPr>
        <w:t xml:space="preserve">Vendors must have DUNS and be registered at System for Award Management (SAM.gov) prior to </w:t>
      </w:r>
      <w:r w:rsidR="009D0A5B" w:rsidRPr="003E0C0D">
        <w:rPr>
          <w:rFonts w:ascii="Times New Roman" w:hAnsi="Times New Roman"/>
          <w:b/>
          <w:szCs w:val="24"/>
        </w:rPr>
        <w:t>being</w:t>
      </w:r>
      <w:r w:rsidR="0084324F" w:rsidRPr="003E0C0D">
        <w:rPr>
          <w:rFonts w:ascii="Times New Roman" w:hAnsi="Times New Roman"/>
          <w:b/>
          <w:szCs w:val="24"/>
        </w:rPr>
        <w:t xml:space="preserve"> awarded a government Purchase Order.</w:t>
      </w:r>
    </w:p>
    <w:p w14:paraId="08938031" w14:textId="396C4220" w:rsidR="00E37F09" w:rsidRPr="0028593B" w:rsidRDefault="00E37F09" w:rsidP="00E37F09">
      <w:pPr>
        <w:widowControl w:val="0"/>
        <w:numPr>
          <w:ilvl w:val="0"/>
          <w:numId w:val="1"/>
        </w:numPr>
        <w:tabs>
          <w:tab w:val="left" w:pos="1584"/>
        </w:tabs>
        <w:spacing w:after="240"/>
        <w:rPr>
          <w:rFonts w:ascii="Times New Roman" w:hAnsi="Times New Roman"/>
          <w:szCs w:val="24"/>
        </w:rPr>
      </w:pPr>
      <w:r w:rsidRPr="0028593B">
        <w:rPr>
          <w:rFonts w:ascii="Times New Roman" w:hAnsi="Times New Roman"/>
          <w:szCs w:val="24"/>
        </w:rPr>
        <w:t xml:space="preserve">CONTRACTOR </w:t>
      </w:r>
      <w:r w:rsidR="009A2F38" w:rsidRPr="0028593B">
        <w:rPr>
          <w:rFonts w:ascii="Times New Roman" w:hAnsi="Times New Roman"/>
          <w:szCs w:val="24"/>
        </w:rPr>
        <w:t>SECURITY REQUIREMENTS:  For this</w:t>
      </w:r>
      <w:r w:rsidRPr="0028593B">
        <w:rPr>
          <w:rFonts w:ascii="Times New Roman" w:hAnsi="Times New Roman"/>
          <w:szCs w:val="24"/>
        </w:rPr>
        <w:t xml:space="preserve"> Coast Guard facility, the Contractor shall provide a list of all on-site personnel, including</w:t>
      </w:r>
      <w:r w:rsidR="009A2F38" w:rsidRPr="0028593B">
        <w:rPr>
          <w:rFonts w:ascii="Times New Roman" w:hAnsi="Times New Roman"/>
          <w:szCs w:val="24"/>
        </w:rPr>
        <w:t xml:space="preserve"> sub-contractors</w:t>
      </w:r>
      <w:r w:rsidRPr="0028593B">
        <w:rPr>
          <w:rFonts w:ascii="Times New Roman" w:hAnsi="Times New Roman"/>
          <w:szCs w:val="24"/>
        </w:rPr>
        <w:t xml:space="preserve"> a</w:t>
      </w:r>
      <w:r w:rsidR="00FE2575" w:rsidRPr="0028593B">
        <w:rPr>
          <w:rFonts w:ascii="Times New Roman" w:hAnsi="Times New Roman"/>
          <w:szCs w:val="24"/>
        </w:rPr>
        <w:t>nd suppliers, to the Contracting Officers Representative (COR</w:t>
      </w:r>
      <w:r w:rsidR="00F5202D" w:rsidRPr="0028593B">
        <w:rPr>
          <w:rFonts w:ascii="Times New Roman" w:hAnsi="Times New Roman"/>
          <w:szCs w:val="24"/>
        </w:rPr>
        <w:t>)</w:t>
      </w:r>
      <w:r w:rsidR="00DA2F99" w:rsidRPr="0028593B">
        <w:rPr>
          <w:rFonts w:ascii="Times New Roman" w:hAnsi="Times New Roman"/>
          <w:szCs w:val="24"/>
        </w:rPr>
        <w:t xml:space="preserve"> 5 days</w:t>
      </w:r>
      <w:r w:rsidR="00194792" w:rsidRPr="0028593B">
        <w:rPr>
          <w:rFonts w:ascii="Times New Roman" w:hAnsi="Times New Roman"/>
          <w:szCs w:val="24"/>
        </w:rPr>
        <w:t xml:space="preserve"> prior to commencing work for clearance</w:t>
      </w:r>
      <w:r w:rsidRPr="0028593B">
        <w:rPr>
          <w:rFonts w:ascii="Times New Roman" w:hAnsi="Times New Roman"/>
          <w:szCs w:val="24"/>
        </w:rPr>
        <w:t xml:space="preserve">.  The contractor shall update this list when changes occur.  Contractor personnel not listed may be denied access to the Coast Guard facility.  Contractor personnel will be restricted to designated working areas.  Any personnel violating this policy may lose access to the Coast Guard facility.  Contractor personnel shall </w:t>
      </w:r>
      <w:r w:rsidR="000E0B9D" w:rsidRPr="0028593B">
        <w:rPr>
          <w:rFonts w:ascii="Times New Roman" w:hAnsi="Times New Roman"/>
          <w:szCs w:val="24"/>
        </w:rPr>
        <w:t>always have photo identification</w:t>
      </w:r>
      <w:r w:rsidRPr="0028593B">
        <w:rPr>
          <w:rFonts w:ascii="Times New Roman" w:hAnsi="Times New Roman"/>
          <w:szCs w:val="24"/>
        </w:rPr>
        <w:t xml:space="preserve"> while work</w:t>
      </w:r>
      <w:r w:rsidR="00376255" w:rsidRPr="0028593B">
        <w:rPr>
          <w:rFonts w:ascii="Times New Roman" w:hAnsi="Times New Roman"/>
          <w:szCs w:val="24"/>
        </w:rPr>
        <w:t>ing on Coast Guard facilities.</w:t>
      </w:r>
      <w:r w:rsidR="00376255" w:rsidRPr="0028593B">
        <w:rPr>
          <w:rFonts w:ascii="Times New Roman" w:hAnsi="Times New Roman"/>
          <w:szCs w:val="24"/>
        </w:rPr>
        <w:br/>
      </w:r>
      <w:r w:rsidRPr="0028593B">
        <w:rPr>
          <w:rFonts w:ascii="Times New Roman" w:hAnsi="Times New Roman"/>
          <w:szCs w:val="24"/>
        </w:rPr>
        <w:t xml:space="preserve">Contractor and delivery personnel may be required to present personal photo identification to gain access to a Coast Guard installation.  </w:t>
      </w:r>
      <w:r w:rsidR="00DA2F99" w:rsidRPr="0028593B">
        <w:rPr>
          <w:rFonts w:ascii="Times New Roman" w:hAnsi="Times New Roman"/>
          <w:b/>
          <w:szCs w:val="24"/>
        </w:rPr>
        <w:t>If identification</w:t>
      </w:r>
      <w:r w:rsidRPr="0028593B">
        <w:rPr>
          <w:rFonts w:ascii="Times New Roman" w:hAnsi="Times New Roman"/>
          <w:b/>
          <w:szCs w:val="24"/>
        </w:rPr>
        <w:t xml:space="preserve"> does not indicate United States citiz</w:t>
      </w:r>
      <w:r w:rsidR="00C91D4C" w:rsidRPr="0028593B">
        <w:rPr>
          <w:rFonts w:ascii="Times New Roman" w:hAnsi="Times New Roman"/>
          <w:b/>
          <w:szCs w:val="24"/>
        </w:rPr>
        <w:t>enship, Coast Guard Security will</w:t>
      </w:r>
      <w:r w:rsidRPr="0028593B">
        <w:rPr>
          <w:rFonts w:ascii="Times New Roman" w:hAnsi="Times New Roman"/>
          <w:b/>
          <w:szCs w:val="24"/>
        </w:rPr>
        <w:t xml:space="preserve"> require proof of the legal right to work in the United States.</w:t>
      </w:r>
      <w:r w:rsidRPr="0028593B">
        <w:rPr>
          <w:rFonts w:ascii="Times New Roman" w:hAnsi="Times New Roman"/>
          <w:szCs w:val="24"/>
        </w:rPr>
        <w:t xml:space="preserve">  </w:t>
      </w:r>
      <w:r w:rsidR="000E0B9D" w:rsidRPr="0028593B">
        <w:rPr>
          <w:rFonts w:ascii="Times New Roman" w:hAnsi="Times New Roman"/>
          <w:szCs w:val="24"/>
        </w:rPr>
        <w:t>Contractors</w:t>
      </w:r>
      <w:r w:rsidRPr="0028593B">
        <w:rPr>
          <w:rFonts w:ascii="Times New Roman" w:hAnsi="Times New Roman"/>
          <w:szCs w:val="24"/>
        </w:rPr>
        <w:t xml:space="preserve"> and delivery personnel also may be subjected to </w:t>
      </w:r>
      <w:r w:rsidR="000E0B9D" w:rsidRPr="0028593B">
        <w:rPr>
          <w:rFonts w:ascii="Times New Roman" w:hAnsi="Times New Roman"/>
          <w:szCs w:val="24"/>
        </w:rPr>
        <w:t>immigration</w:t>
      </w:r>
      <w:r w:rsidRPr="0028593B">
        <w:rPr>
          <w:rFonts w:ascii="Times New Roman" w:hAnsi="Times New Roman"/>
          <w:szCs w:val="24"/>
        </w:rPr>
        <w:t xml:space="preserve"> status and outstanding criminal warrants check.</w:t>
      </w:r>
      <w:r w:rsidRPr="0028593B">
        <w:rPr>
          <w:rFonts w:ascii="Times New Roman" w:hAnsi="Times New Roman"/>
          <w:szCs w:val="24"/>
        </w:rPr>
        <w:br/>
      </w:r>
      <w:r w:rsidRPr="0028593B">
        <w:rPr>
          <w:rFonts w:ascii="Times New Roman" w:hAnsi="Times New Roman"/>
          <w:szCs w:val="24"/>
        </w:rPr>
        <w:br/>
        <w:t>Con</w:t>
      </w:r>
      <w:r w:rsidR="00843B9A" w:rsidRPr="0028593B">
        <w:rPr>
          <w:rFonts w:ascii="Times New Roman" w:hAnsi="Times New Roman"/>
          <w:szCs w:val="24"/>
        </w:rPr>
        <w:t>tractors shall provide the COR</w:t>
      </w:r>
      <w:r w:rsidR="00651CEF" w:rsidRPr="0028593B">
        <w:rPr>
          <w:rFonts w:ascii="Times New Roman" w:hAnsi="Times New Roman"/>
          <w:szCs w:val="24"/>
        </w:rPr>
        <w:t xml:space="preserve"> </w:t>
      </w:r>
      <w:r w:rsidRPr="0028593B">
        <w:rPr>
          <w:rFonts w:ascii="Times New Roman" w:hAnsi="Times New Roman"/>
          <w:szCs w:val="24"/>
        </w:rPr>
        <w:t xml:space="preserve">with 24 hours of advance notice of every delivery to the site (e.g., concrete, lumber, parts, etc.) and provide the company name, delivery person, and phone number of </w:t>
      </w:r>
      <w:r w:rsidRPr="0028593B">
        <w:rPr>
          <w:rFonts w:ascii="Times New Roman" w:hAnsi="Times New Roman"/>
          <w:szCs w:val="24"/>
        </w:rPr>
        <w:lastRenderedPageBreak/>
        <w:t>the firm(s) making deliveries.  All vehicle access to government property requires vehicle registration and proof of liability insurance.  Otherwise access to the Coast Guard facility may be denied.</w:t>
      </w:r>
    </w:p>
    <w:p w14:paraId="53AF3AE6" w14:textId="38020D04" w:rsidR="007B2061" w:rsidRPr="003E0C0D" w:rsidRDefault="007B2061">
      <w:pPr>
        <w:widowControl w:val="0"/>
        <w:numPr>
          <w:ilvl w:val="0"/>
          <w:numId w:val="1"/>
        </w:numPr>
        <w:tabs>
          <w:tab w:val="left" w:pos="1584"/>
        </w:tabs>
        <w:spacing w:after="240"/>
        <w:rPr>
          <w:rFonts w:ascii="Times New Roman" w:hAnsi="Times New Roman"/>
          <w:szCs w:val="24"/>
        </w:rPr>
      </w:pPr>
      <w:r w:rsidRPr="003E0C0D">
        <w:rPr>
          <w:rFonts w:ascii="Times New Roman" w:hAnsi="Times New Roman"/>
          <w:szCs w:val="24"/>
        </w:rPr>
        <w:t xml:space="preserve">CONTINUITY OF FACILITIES OPERATION: </w:t>
      </w:r>
      <w:r w:rsidR="00EC79E1" w:rsidRPr="003E0C0D">
        <w:rPr>
          <w:rFonts w:ascii="Times New Roman" w:hAnsi="Times New Roman"/>
          <w:szCs w:val="24"/>
        </w:rPr>
        <w:t xml:space="preserve">Perform all on-site work between the hours of </w:t>
      </w:r>
      <w:r w:rsidR="00EC79E1" w:rsidRPr="0028593B">
        <w:rPr>
          <w:rFonts w:ascii="Times New Roman" w:hAnsi="Times New Roman"/>
          <w:szCs w:val="24"/>
        </w:rPr>
        <w:t>7:30 AM and 3:30 PM</w:t>
      </w:r>
      <w:r w:rsidR="00EC79E1" w:rsidRPr="003E0C0D">
        <w:rPr>
          <w:rFonts w:ascii="Times New Roman" w:hAnsi="Times New Roman"/>
          <w:szCs w:val="24"/>
        </w:rPr>
        <w:t>, Monday through Friday (Federal Holidays excluded), unless otherwise approved by the COR or the Facility Engineer (FE).</w:t>
      </w:r>
      <w:r w:rsidR="00EC79E1">
        <w:rPr>
          <w:rFonts w:ascii="Times New Roman" w:hAnsi="Times New Roman"/>
          <w:szCs w:val="24"/>
        </w:rPr>
        <w:t xml:space="preserve"> </w:t>
      </w:r>
      <w:r w:rsidRPr="003E0C0D">
        <w:rPr>
          <w:rFonts w:ascii="Times New Roman" w:hAnsi="Times New Roman"/>
          <w:szCs w:val="24"/>
        </w:rPr>
        <w:t xml:space="preserve">Notify the </w:t>
      </w:r>
      <w:r w:rsidR="00FE2575" w:rsidRPr="003E0C0D">
        <w:rPr>
          <w:rFonts w:ascii="Times New Roman" w:hAnsi="Times New Roman"/>
          <w:szCs w:val="24"/>
        </w:rPr>
        <w:t>COR</w:t>
      </w:r>
      <w:r w:rsidR="001838DB" w:rsidRPr="003E0C0D">
        <w:rPr>
          <w:rFonts w:ascii="Times New Roman" w:hAnsi="Times New Roman"/>
          <w:szCs w:val="24"/>
        </w:rPr>
        <w:t xml:space="preserve"> </w:t>
      </w:r>
      <w:r w:rsidR="00BE017E" w:rsidRPr="003E0C0D">
        <w:rPr>
          <w:rFonts w:ascii="Times New Roman" w:hAnsi="Times New Roman"/>
          <w:szCs w:val="24"/>
        </w:rPr>
        <w:t>3 business days</w:t>
      </w:r>
      <w:r w:rsidRPr="003E0C0D">
        <w:rPr>
          <w:rFonts w:ascii="Times New Roman" w:hAnsi="Times New Roman"/>
          <w:szCs w:val="24"/>
        </w:rPr>
        <w:t xml:space="preserve"> in advance of any shutdowns.</w:t>
      </w:r>
      <w:r w:rsidR="007C0503" w:rsidRPr="003E0C0D">
        <w:rPr>
          <w:rFonts w:ascii="Times New Roman" w:hAnsi="Times New Roman"/>
          <w:szCs w:val="24"/>
        </w:rPr>
        <w:t xml:space="preserve"> </w:t>
      </w:r>
      <w:r w:rsidR="007C0503" w:rsidRPr="003E0C0D">
        <w:rPr>
          <w:rFonts w:ascii="Times New Roman" w:hAnsi="Times New Roman"/>
          <w:b/>
          <w:szCs w:val="24"/>
        </w:rPr>
        <w:t>Contractor is required to coordinate Lock Out/Tag Out Processes and Procedures with the COR</w:t>
      </w:r>
      <w:r w:rsidR="007C0503" w:rsidRPr="003E0C0D">
        <w:rPr>
          <w:rFonts w:ascii="Times New Roman" w:hAnsi="Times New Roman"/>
          <w:szCs w:val="24"/>
        </w:rPr>
        <w:t>.</w:t>
      </w:r>
      <w:r w:rsidRPr="003E0C0D">
        <w:rPr>
          <w:rFonts w:ascii="Times New Roman" w:hAnsi="Times New Roman"/>
          <w:szCs w:val="24"/>
        </w:rPr>
        <w:t xml:space="preserve">  </w:t>
      </w:r>
    </w:p>
    <w:p w14:paraId="3B00A529" w14:textId="49309A13" w:rsidR="007B2061" w:rsidRPr="003E0C0D" w:rsidRDefault="007B2061">
      <w:pPr>
        <w:widowControl w:val="0"/>
        <w:numPr>
          <w:ilvl w:val="0"/>
          <w:numId w:val="1"/>
        </w:numPr>
        <w:tabs>
          <w:tab w:val="left" w:pos="1584"/>
        </w:tabs>
        <w:spacing w:after="240"/>
        <w:rPr>
          <w:rFonts w:ascii="Times New Roman" w:hAnsi="Times New Roman"/>
          <w:szCs w:val="24"/>
        </w:rPr>
      </w:pPr>
      <w:r w:rsidRPr="003E0C0D">
        <w:rPr>
          <w:rFonts w:ascii="Times New Roman" w:hAnsi="Times New Roman"/>
          <w:szCs w:val="24"/>
        </w:rPr>
        <w:t xml:space="preserve">NOTIFICATION OF START AND COMPLETION OF WORK:  The Contractor shall notify the </w:t>
      </w:r>
      <w:r w:rsidR="00DA2F99" w:rsidRPr="003E0C0D">
        <w:rPr>
          <w:rFonts w:ascii="Times New Roman" w:hAnsi="Times New Roman"/>
          <w:szCs w:val="24"/>
        </w:rPr>
        <w:t>COR</w:t>
      </w:r>
      <w:r w:rsidR="00651CEF" w:rsidRPr="003E0C0D">
        <w:rPr>
          <w:rFonts w:ascii="Times New Roman" w:hAnsi="Times New Roman"/>
          <w:szCs w:val="24"/>
        </w:rPr>
        <w:t xml:space="preserve"> </w:t>
      </w:r>
      <w:r w:rsidRPr="003E0C0D">
        <w:rPr>
          <w:rFonts w:ascii="Times New Roman" w:hAnsi="Times New Roman"/>
          <w:szCs w:val="24"/>
        </w:rPr>
        <w:t>in writing</w:t>
      </w:r>
      <w:r w:rsidR="00C867E8" w:rsidRPr="003E0C0D">
        <w:rPr>
          <w:rFonts w:ascii="Times New Roman" w:hAnsi="Times New Roman"/>
          <w:szCs w:val="24"/>
        </w:rPr>
        <w:t xml:space="preserve"> (or email)</w:t>
      </w:r>
      <w:r w:rsidRPr="003E0C0D">
        <w:rPr>
          <w:rFonts w:ascii="Times New Roman" w:hAnsi="Times New Roman"/>
          <w:szCs w:val="24"/>
        </w:rPr>
        <w:t xml:space="preserve"> five (5) </w:t>
      </w:r>
      <w:r w:rsidR="000700C3" w:rsidRPr="003E0C0D">
        <w:rPr>
          <w:rFonts w:ascii="Times New Roman" w:hAnsi="Times New Roman"/>
          <w:szCs w:val="24"/>
        </w:rPr>
        <w:t>business</w:t>
      </w:r>
      <w:r w:rsidRPr="003E0C0D">
        <w:rPr>
          <w:rFonts w:ascii="Times New Roman" w:hAnsi="Times New Roman"/>
          <w:szCs w:val="24"/>
        </w:rPr>
        <w:t xml:space="preserve"> days in advance of the date </w:t>
      </w:r>
      <w:r w:rsidR="00AD6CA1" w:rsidRPr="003E0C0D">
        <w:rPr>
          <w:rFonts w:ascii="Times New Roman" w:hAnsi="Times New Roman"/>
          <w:szCs w:val="24"/>
        </w:rPr>
        <w:t>they</w:t>
      </w:r>
      <w:r w:rsidRPr="003E0C0D">
        <w:rPr>
          <w:rFonts w:ascii="Times New Roman" w:hAnsi="Times New Roman"/>
          <w:szCs w:val="24"/>
        </w:rPr>
        <w:t xml:space="preserve"> intend to commence work, and </w:t>
      </w:r>
      <w:r w:rsidR="00B94077">
        <w:rPr>
          <w:rFonts w:ascii="Times New Roman" w:hAnsi="Times New Roman"/>
          <w:szCs w:val="24"/>
        </w:rPr>
        <w:t>three</w:t>
      </w:r>
      <w:r w:rsidRPr="003E0C0D">
        <w:rPr>
          <w:rFonts w:ascii="Times New Roman" w:hAnsi="Times New Roman"/>
          <w:szCs w:val="24"/>
        </w:rPr>
        <w:t xml:space="preserve"> (</w:t>
      </w:r>
      <w:r w:rsidR="00B94077">
        <w:rPr>
          <w:rFonts w:ascii="Times New Roman" w:hAnsi="Times New Roman"/>
          <w:szCs w:val="24"/>
        </w:rPr>
        <w:t>3</w:t>
      </w:r>
      <w:r w:rsidRPr="003E0C0D">
        <w:rPr>
          <w:rFonts w:ascii="Times New Roman" w:hAnsi="Times New Roman"/>
          <w:szCs w:val="24"/>
        </w:rPr>
        <w:t xml:space="preserve">) </w:t>
      </w:r>
      <w:r w:rsidR="000700C3" w:rsidRPr="003E0C0D">
        <w:rPr>
          <w:rFonts w:ascii="Times New Roman" w:hAnsi="Times New Roman"/>
          <w:szCs w:val="24"/>
        </w:rPr>
        <w:t>business</w:t>
      </w:r>
      <w:r w:rsidRPr="003E0C0D">
        <w:rPr>
          <w:rFonts w:ascii="Times New Roman" w:hAnsi="Times New Roman"/>
          <w:szCs w:val="24"/>
        </w:rPr>
        <w:t xml:space="preserve"> days prior to the date that work will be ready for final inspection.</w:t>
      </w:r>
      <w:r w:rsidR="004D26B9" w:rsidRPr="003E0C0D">
        <w:rPr>
          <w:rFonts w:ascii="Times New Roman" w:hAnsi="Times New Roman"/>
          <w:szCs w:val="24"/>
        </w:rPr>
        <w:t xml:space="preserve"> </w:t>
      </w:r>
      <w:r w:rsidR="00AD6CA1" w:rsidRPr="003E0C0D">
        <w:rPr>
          <w:rFonts w:ascii="Times New Roman" w:hAnsi="Times New Roman"/>
          <w:szCs w:val="24"/>
        </w:rPr>
        <w:t>All notifications must be approved by the COR, in writing, prior to commencing or completing work.</w:t>
      </w:r>
    </w:p>
    <w:p w14:paraId="68CEBF80" w14:textId="77777777" w:rsidR="007B2061" w:rsidRPr="003E0C0D" w:rsidRDefault="007B2061">
      <w:pPr>
        <w:widowControl w:val="0"/>
        <w:numPr>
          <w:ilvl w:val="0"/>
          <w:numId w:val="1"/>
        </w:numPr>
        <w:tabs>
          <w:tab w:val="left" w:pos="1584"/>
        </w:tabs>
        <w:spacing w:after="240"/>
        <w:rPr>
          <w:rFonts w:ascii="Times New Roman" w:hAnsi="Times New Roman"/>
          <w:szCs w:val="24"/>
        </w:rPr>
      </w:pPr>
      <w:r w:rsidRPr="003E0C0D">
        <w:rPr>
          <w:rFonts w:ascii="Times New Roman" w:hAnsi="Times New Roman"/>
          <w:szCs w:val="24"/>
        </w:rPr>
        <w:t>RECYCLING AND DISPOSAL OF REFUSE: Refuse, excess</w:t>
      </w:r>
      <w:r w:rsidR="00134686" w:rsidRPr="003E0C0D">
        <w:rPr>
          <w:rFonts w:ascii="Times New Roman" w:hAnsi="Times New Roman"/>
          <w:szCs w:val="24"/>
        </w:rPr>
        <w:t>,</w:t>
      </w:r>
      <w:r w:rsidRPr="003E0C0D">
        <w:rPr>
          <w:rFonts w:ascii="Times New Roman" w:hAnsi="Times New Roman"/>
          <w:szCs w:val="24"/>
        </w:rPr>
        <w:t xml:space="preserve"> or waste materials resulting from construction operations</w:t>
      </w:r>
      <w:r w:rsidR="00114739" w:rsidRPr="003E0C0D">
        <w:rPr>
          <w:rFonts w:ascii="Times New Roman" w:hAnsi="Times New Roman"/>
          <w:szCs w:val="24"/>
        </w:rPr>
        <w:t xml:space="preserve"> </w:t>
      </w:r>
      <w:r w:rsidRPr="003E0C0D">
        <w:rPr>
          <w:rFonts w:ascii="Times New Roman" w:hAnsi="Times New Roman"/>
          <w:szCs w:val="24"/>
        </w:rPr>
        <w:t xml:space="preserve">shall become the property of the Contractor and shall be recycled and/or disposed of off Government property.  All </w:t>
      </w:r>
      <w:r w:rsidR="00DA2F99" w:rsidRPr="003E0C0D">
        <w:rPr>
          <w:rFonts w:ascii="Times New Roman" w:hAnsi="Times New Roman"/>
          <w:szCs w:val="24"/>
        </w:rPr>
        <w:t>disposals</w:t>
      </w:r>
      <w:r w:rsidRPr="003E0C0D">
        <w:rPr>
          <w:rFonts w:ascii="Times New Roman" w:hAnsi="Times New Roman"/>
          <w:szCs w:val="24"/>
        </w:rPr>
        <w:t xml:space="preserve"> shall be done in accordance with federal, state, and local laws and regulations.</w:t>
      </w:r>
    </w:p>
    <w:p w14:paraId="34DBF6F4" w14:textId="55E604C8" w:rsidR="007B2061" w:rsidRDefault="007B2061" w:rsidP="00D11750">
      <w:pPr>
        <w:widowControl w:val="0"/>
        <w:numPr>
          <w:ilvl w:val="0"/>
          <w:numId w:val="1"/>
        </w:numPr>
        <w:tabs>
          <w:tab w:val="left" w:pos="1584"/>
        </w:tabs>
        <w:spacing w:after="240"/>
        <w:contextualSpacing/>
        <w:rPr>
          <w:rFonts w:ascii="Times New Roman" w:hAnsi="Times New Roman"/>
          <w:szCs w:val="24"/>
        </w:rPr>
      </w:pPr>
      <w:r w:rsidRPr="003E0C0D">
        <w:rPr>
          <w:rFonts w:ascii="Times New Roman" w:hAnsi="Times New Roman"/>
          <w:szCs w:val="24"/>
        </w:rPr>
        <w:t>SAFETY: During the execution of this contract, the Contractor shall conform t</w:t>
      </w:r>
      <w:r w:rsidR="006C62D5" w:rsidRPr="003E0C0D">
        <w:rPr>
          <w:rFonts w:ascii="Times New Roman" w:hAnsi="Times New Roman"/>
          <w:szCs w:val="24"/>
        </w:rPr>
        <w:t xml:space="preserve">o the rules and regulations as </w:t>
      </w:r>
      <w:r w:rsidRPr="003E0C0D">
        <w:rPr>
          <w:rFonts w:ascii="Times New Roman" w:hAnsi="Times New Roman"/>
          <w:szCs w:val="24"/>
        </w:rPr>
        <w:t xml:space="preserve">set forth by OSHA Safety and Health Standards, 29 CFR Part 1926 - Safety and Health Regulations for Construction and </w:t>
      </w:r>
      <w:r w:rsidR="006C62D5" w:rsidRPr="003E0C0D">
        <w:rPr>
          <w:rFonts w:ascii="Times New Roman" w:hAnsi="Times New Roman"/>
          <w:szCs w:val="24"/>
        </w:rPr>
        <w:t xml:space="preserve">California Code of Regulations, </w:t>
      </w:r>
      <w:r w:rsidRPr="003E0C0D">
        <w:rPr>
          <w:rFonts w:ascii="Times New Roman" w:hAnsi="Times New Roman"/>
          <w:szCs w:val="24"/>
        </w:rPr>
        <w:t>Title 8</w:t>
      </w:r>
      <w:r w:rsidR="006C62D5" w:rsidRPr="003E0C0D">
        <w:rPr>
          <w:rFonts w:ascii="Times New Roman" w:hAnsi="Times New Roman"/>
          <w:szCs w:val="24"/>
        </w:rPr>
        <w:t xml:space="preserve">, Div. 1, Ch 4, Subchapter </w:t>
      </w:r>
      <w:r w:rsidR="00EC32A8" w:rsidRPr="003E0C0D">
        <w:rPr>
          <w:rFonts w:ascii="Times New Roman" w:hAnsi="Times New Roman"/>
          <w:szCs w:val="24"/>
        </w:rPr>
        <w:t>4 Construction</w:t>
      </w:r>
      <w:r w:rsidRPr="003E0C0D">
        <w:rPr>
          <w:rFonts w:ascii="Times New Roman" w:hAnsi="Times New Roman"/>
          <w:szCs w:val="24"/>
        </w:rPr>
        <w:t xml:space="preserve"> S</w:t>
      </w:r>
      <w:r w:rsidR="006C62D5" w:rsidRPr="003E0C0D">
        <w:rPr>
          <w:rFonts w:ascii="Times New Roman" w:hAnsi="Times New Roman"/>
          <w:szCs w:val="24"/>
        </w:rPr>
        <w:t>afety Orders</w:t>
      </w:r>
      <w:r w:rsidR="00A82EE8" w:rsidRPr="003E0C0D">
        <w:rPr>
          <w:rFonts w:ascii="Times New Roman" w:hAnsi="Times New Roman"/>
          <w:szCs w:val="24"/>
        </w:rPr>
        <w:t xml:space="preserve">, and </w:t>
      </w:r>
      <w:r w:rsidR="00BF6226" w:rsidRPr="003E0C0D">
        <w:rPr>
          <w:rFonts w:ascii="Times New Roman" w:hAnsi="Times New Roman"/>
          <w:szCs w:val="24"/>
        </w:rPr>
        <w:t>Army Corps of Engineers EM385-1-1</w:t>
      </w:r>
      <w:r w:rsidR="00A82EE8" w:rsidRPr="003E0C0D">
        <w:rPr>
          <w:rFonts w:ascii="Times New Roman" w:hAnsi="Times New Roman"/>
          <w:szCs w:val="24"/>
        </w:rPr>
        <w:t>.</w:t>
      </w:r>
      <w:r w:rsidR="00651CEF" w:rsidRPr="003E0C0D">
        <w:rPr>
          <w:rFonts w:ascii="Times New Roman" w:hAnsi="Times New Roman"/>
          <w:szCs w:val="24"/>
        </w:rPr>
        <w:t xml:space="preserve">  </w:t>
      </w:r>
      <w:r w:rsidRPr="003E0C0D">
        <w:rPr>
          <w:rFonts w:ascii="Times New Roman" w:hAnsi="Times New Roman"/>
          <w:szCs w:val="24"/>
        </w:rPr>
        <w:t>When the standards differ, the more restrictive standard shall apply.  The contractor shall provide barriers, temporary fencing,</w:t>
      </w:r>
      <w:r w:rsidR="00391395" w:rsidRPr="003E0C0D">
        <w:rPr>
          <w:rFonts w:ascii="Times New Roman" w:hAnsi="Times New Roman"/>
          <w:szCs w:val="24"/>
        </w:rPr>
        <w:t xml:space="preserve"> ventilation, </w:t>
      </w:r>
      <w:r w:rsidRPr="003E0C0D">
        <w:rPr>
          <w:rFonts w:ascii="Times New Roman" w:hAnsi="Times New Roman"/>
          <w:szCs w:val="24"/>
        </w:rPr>
        <w:t>trench covers, etc. wherever work could cause injury to workers, visitors, Coast Guard personnel, or dependents.</w:t>
      </w:r>
      <w:r w:rsidR="002054B5" w:rsidRPr="003E0C0D">
        <w:rPr>
          <w:rFonts w:ascii="Times New Roman" w:hAnsi="Times New Roman"/>
          <w:szCs w:val="24"/>
        </w:rPr>
        <w:t xml:space="preserve"> </w:t>
      </w:r>
      <w:r w:rsidR="004807DB">
        <w:rPr>
          <w:rFonts w:ascii="Times New Roman" w:hAnsi="Times New Roman"/>
          <w:szCs w:val="24"/>
        </w:rPr>
        <w:t xml:space="preserve">The contractor shall maintain safe access to all occupied portions of the residence outside of the work </w:t>
      </w:r>
      <w:r w:rsidR="008E2420">
        <w:rPr>
          <w:rFonts w:ascii="Times New Roman" w:hAnsi="Times New Roman"/>
          <w:szCs w:val="24"/>
        </w:rPr>
        <w:t>area, perform daily cleanup of work are</w:t>
      </w:r>
      <w:r w:rsidR="00E53B3B">
        <w:rPr>
          <w:rFonts w:ascii="Times New Roman" w:hAnsi="Times New Roman"/>
          <w:szCs w:val="24"/>
        </w:rPr>
        <w:t xml:space="preserve">as, </w:t>
      </w:r>
      <w:r w:rsidR="005E125A">
        <w:rPr>
          <w:rFonts w:ascii="Times New Roman" w:hAnsi="Times New Roman"/>
          <w:szCs w:val="24"/>
        </w:rPr>
        <w:t>secure</w:t>
      </w:r>
      <w:r w:rsidR="00E53B3B">
        <w:rPr>
          <w:rFonts w:ascii="Times New Roman" w:hAnsi="Times New Roman"/>
          <w:szCs w:val="24"/>
        </w:rPr>
        <w:t xml:space="preserve"> all materials and tools when not in use, and coordinate work timelines to minimize occupant disruption. Return work sites to original condition after completion of work by cleaning and </w:t>
      </w:r>
      <w:r w:rsidR="005E125A">
        <w:rPr>
          <w:rFonts w:ascii="Times New Roman" w:hAnsi="Times New Roman"/>
          <w:szCs w:val="24"/>
        </w:rPr>
        <w:t>removing</w:t>
      </w:r>
      <w:r w:rsidR="00E53B3B">
        <w:rPr>
          <w:rFonts w:ascii="Times New Roman" w:hAnsi="Times New Roman"/>
          <w:szCs w:val="24"/>
        </w:rPr>
        <w:t xml:space="preserve"> all construction material. An </w:t>
      </w:r>
      <w:r w:rsidR="005E125A">
        <w:rPr>
          <w:rFonts w:ascii="Times New Roman" w:hAnsi="Times New Roman"/>
          <w:szCs w:val="24"/>
        </w:rPr>
        <w:t xml:space="preserve">Accident Prevention/Safety Plan shall be submitted by the Contractor prior to any commencement of work. </w:t>
      </w:r>
    </w:p>
    <w:p w14:paraId="5C4E2D28" w14:textId="77777777" w:rsidR="005E125A" w:rsidRDefault="005E125A" w:rsidP="003C3500">
      <w:pPr>
        <w:widowControl w:val="0"/>
        <w:tabs>
          <w:tab w:val="left" w:pos="1584"/>
        </w:tabs>
        <w:spacing w:after="240"/>
        <w:ind w:left="1008"/>
        <w:contextualSpacing/>
        <w:rPr>
          <w:rFonts w:ascii="Times New Roman" w:hAnsi="Times New Roman"/>
          <w:szCs w:val="24"/>
        </w:rPr>
      </w:pPr>
    </w:p>
    <w:p w14:paraId="0C1378DD" w14:textId="0813025C" w:rsidR="00A63F3E" w:rsidRPr="003E0C0D" w:rsidRDefault="00457C98">
      <w:pPr>
        <w:widowControl w:val="0"/>
        <w:numPr>
          <w:ilvl w:val="0"/>
          <w:numId w:val="1"/>
        </w:numPr>
        <w:tabs>
          <w:tab w:val="left" w:pos="1584"/>
        </w:tabs>
        <w:spacing w:after="240"/>
        <w:rPr>
          <w:rFonts w:ascii="Times New Roman" w:hAnsi="Times New Roman"/>
          <w:szCs w:val="24"/>
        </w:rPr>
      </w:pPr>
      <w:r w:rsidRPr="003E0C0D">
        <w:rPr>
          <w:rFonts w:ascii="Times New Roman" w:hAnsi="Times New Roman"/>
          <w:szCs w:val="24"/>
        </w:rPr>
        <w:t>SUPPLIES AND SERVICES: All products must meet the requirements of the Buy American and Buy America Acts as amended in DFARS 225 and the FAR 25.103.</w:t>
      </w:r>
    </w:p>
    <w:p w14:paraId="36794DBF" w14:textId="77777777" w:rsidR="007B2061" w:rsidRPr="003E0C0D" w:rsidRDefault="007B2061">
      <w:pPr>
        <w:widowControl w:val="0"/>
        <w:numPr>
          <w:ilvl w:val="0"/>
          <w:numId w:val="1"/>
        </w:numPr>
        <w:tabs>
          <w:tab w:val="left" w:pos="1584"/>
        </w:tabs>
        <w:spacing w:after="240"/>
        <w:rPr>
          <w:rFonts w:ascii="Times New Roman" w:hAnsi="Times New Roman"/>
          <w:szCs w:val="24"/>
        </w:rPr>
      </w:pPr>
      <w:r w:rsidRPr="003E0C0D">
        <w:rPr>
          <w:rFonts w:ascii="Times New Roman" w:hAnsi="Times New Roman"/>
          <w:szCs w:val="24"/>
        </w:rPr>
        <w:t>TEMPORARY FACILITIES:</w:t>
      </w:r>
    </w:p>
    <w:p w14:paraId="21A3B44E" w14:textId="17FF686D" w:rsidR="007B2061" w:rsidRPr="003E0C0D" w:rsidRDefault="007B2061">
      <w:pPr>
        <w:widowControl w:val="0"/>
        <w:numPr>
          <w:ilvl w:val="1"/>
          <w:numId w:val="1"/>
        </w:numPr>
        <w:tabs>
          <w:tab w:val="left" w:pos="1584"/>
        </w:tabs>
        <w:spacing w:after="240"/>
        <w:rPr>
          <w:rFonts w:ascii="Times New Roman" w:hAnsi="Times New Roman"/>
          <w:szCs w:val="24"/>
        </w:rPr>
      </w:pPr>
      <w:r w:rsidRPr="003E0C0D">
        <w:rPr>
          <w:rFonts w:ascii="Times New Roman" w:hAnsi="Times New Roman"/>
          <w:szCs w:val="24"/>
        </w:rPr>
        <w:t>STORAGE: The location for exterior stock piling</w:t>
      </w:r>
      <w:r w:rsidR="00272A74" w:rsidRPr="003E0C0D">
        <w:rPr>
          <w:rFonts w:ascii="Times New Roman" w:hAnsi="Times New Roman"/>
          <w:szCs w:val="24"/>
        </w:rPr>
        <w:t xml:space="preserve"> or lay down area</w:t>
      </w:r>
      <w:r w:rsidRPr="003E0C0D">
        <w:rPr>
          <w:rFonts w:ascii="Times New Roman" w:hAnsi="Times New Roman"/>
          <w:szCs w:val="24"/>
        </w:rPr>
        <w:t xml:space="preserve"> of m</w:t>
      </w:r>
      <w:r w:rsidR="00272A74" w:rsidRPr="003E0C0D">
        <w:rPr>
          <w:rFonts w:ascii="Times New Roman" w:hAnsi="Times New Roman"/>
          <w:szCs w:val="24"/>
        </w:rPr>
        <w:t>aterials will be available on</w:t>
      </w:r>
      <w:r w:rsidR="003C3500">
        <w:rPr>
          <w:rFonts w:ascii="Times New Roman" w:hAnsi="Times New Roman"/>
          <w:szCs w:val="24"/>
        </w:rPr>
        <w:t xml:space="preserve"> the premises</w:t>
      </w:r>
      <w:r w:rsidR="00FF3EDA">
        <w:rPr>
          <w:rFonts w:ascii="Times New Roman" w:hAnsi="Times New Roman"/>
          <w:szCs w:val="24"/>
        </w:rPr>
        <w:t xml:space="preserve"> </w:t>
      </w:r>
      <w:r w:rsidR="00272A74" w:rsidRPr="003E0C0D">
        <w:rPr>
          <w:rFonts w:ascii="Times New Roman" w:hAnsi="Times New Roman"/>
          <w:szCs w:val="24"/>
        </w:rPr>
        <w:t>with</w:t>
      </w:r>
      <w:r w:rsidR="00FF3EDA">
        <w:rPr>
          <w:rFonts w:ascii="Times New Roman" w:hAnsi="Times New Roman"/>
          <w:szCs w:val="24"/>
        </w:rPr>
        <w:t xml:space="preserve"> a</w:t>
      </w:r>
      <w:r w:rsidR="00272A74" w:rsidRPr="003E0C0D">
        <w:rPr>
          <w:rFonts w:ascii="Times New Roman" w:hAnsi="Times New Roman"/>
          <w:szCs w:val="24"/>
        </w:rPr>
        <w:t xml:space="preserve"> location </w:t>
      </w:r>
      <w:r w:rsidR="009845CC" w:rsidRPr="00284939">
        <w:rPr>
          <w:rFonts w:ascii="Times New Roman" w:hAnsi="Times New Roman"/>
          <w:szCs w:val="24"/>
        </w:rPr>
        <w:t>determined by</w:t>
      </w:r>
      <w:r w:rsidR="00FF3EDA" w:rsidRPr="00284939">
        <w:rPr>
          <w:rFonts w:ascii="Times New Roman" w:hAnsi="Times New Roman"/>
          <w:szCs w:val="24"/>
        </w:rPr>
        <w:t xml:space="preserve"> the </w:t>
      </w:r>
      <w:r w:rsidR="009845CC" w:rsidRPr="00284939">
        <w:rPr>
          <w:rFonts w:ascii="Times New Roman" w:hAnsi="Times New Roman"/>
          <w:szCs w:val="24"/>
        </w:rPr>
        <w:t>COR and Facility Engineer</w:t>
      </w:r>
      <w:r w:rsidR="00272A74" w:rsidRPr="003E0C0D">
        <w:rPr>
          <w:rFonts w:ascii="Times New Roman" w:hAnsi="Times New Roman"/>
          <w:szCs w:val="24"/>
        </w:rPr>
        <w:t xml:space="preserve"> depending on size.</w:t>
      </w:r>
      <w:r w:rsidRPr="003E0C0D">
        <w:rPr>
          <w:rFonts w:ascii="Times New Roman" w:hAnsi="Times New Roman"/>
          <w:szCs w:val="24"/>
        </w:rPr>
        <w:t xml:space="preserve">  The Contractor shall be responsible for protecting materials stockpiled against weather, damage, theft, and other risks of loss.  The Coast Guard assumes no responsibility for material or equipment left in the storage area.</w:t>
      </w:r>
    </w:p>
    <w:p w14:paraId="35118153" w14:textId="77777777" w:rsidR="007B2061" w:rsidRPr="003E0C0D" w:rsidRDefault="007B2061" w:rsidP="00495B2A">
      <w:pPr>
        <w:widowControl w:val="0"/>
        <w:numPr>
          <w:ilvl w:val="1"/>
          <w:numId w:val="1"/>
        </w:numPr>
        <w:tabs>
          <w:tab w:val="left" w:pos="1584"/>
        </w:tabs>
        <w:spacing w:after="240"/>
        <w:rPr>
          <w:rFonts w:ascii="Times New Roman" w:hAnsi="Times New Roman"/>
          <w:szCs w:val="24"/>
        </w:rPr>
      </w:pPr>
      <w:r w:rsidRPr="003E0C0D">
        <w:rPr>
          <w:rFonts w:ascii="Times New Roman" w:hAnsi="Times New Roman"/>
          <w:szCs w:val="24"/>
        </w:rPr>
        <w:t>WATER AND E</w:t>
      </w:r>
      <w:r w:rsidR="00495B2A" w:rsidRPr="003E0C0D">
        <w:rPr>
          <w:rFonts w:ascii="Times New Roman" w:hAnsi="Times New Roman"/>
          <w:szCs w:val="24"/>
        </w:rPr>
        <w:t>LECTRICITY:  Water and 120V</w:t>
      </w:r>
      <w:r w:rsidRPr="003E0C0D">
        <w:rPr>
          <w:rFonts w:ascii="Times New Roman" w:hAnsi="Times New Roman"/>
          <w:szCs w:val="24"/>
        </w:rPr>
        <w:t xml:space="preserve"> electricity are available at no cost to the Contractor.  Cost of these utility connections and disconnections shall be the responsibility of the Contractor.  Personnel using extension cords to brin</w:t>
      </w:r>
      <w:r w:rsidR="00003C97" w:rsidRPr="003E0C0D">
        <w:rPr>
          <w:rFonts w:ascii="Times New Roman" w:hAnsi="Times New Roman"/>
          <w:szCs w:val="24"/>
        </w:rPr>
        <w:t>g power from another location for</w:t>
      </w:r>
      <w:r w:rsidRPr="003E0C0D">
        <w:rPr>
          <w:rFonts w:ascii="Times New Roman" w:hAnsi="Times New Roman"/>
          <w:szCs w:val="24"/>
        </w:rPr>
        <w:t xml:space="preserve"> construction, maintenance, remodeling, etc., shall employ portable ground </w:t>
      </w:r>
      <w:r w:rsidR="00FF4C49" w:rsidRPr="003E0C0D">
        <w:rPr>
          <w:rFonts w:ascii="Times New Roman" w:hAnsi="Times New Roman"/>
          <w:szCs w:val="24"/>
        </w:rPr>
        <w:t>fault circuit interrupters (GFCI</w:t>
      </w:r>
      <w:r w:rsidRPr="003E0C0D">
        <w:rPr>
          <w:rFonts w:ascii="Times New Roman" w:hAnsi="Times New Roman"/>
          <w:szCs w:val="24"/>
        </w:rPr>
        <w:t>s), even if connecting to building wiring.</w:t>
      </w:r>
      <w:r w:rsidR="00495B2A" w:rsidRPr="003E0C0D">
        <w:rPr>
          <w:rFonts w:ascii="Times New Roman" w:hAnsi="Times New Roman"/>
          <w:szCs w:val="24"/>
        </w:rPr>
        <w:t xml:space="preserve"> Use of portable generators</w:t>
      </w:r>
      <w:r w:rsidR="005309E4" w:rsidRPr="003E0C0D">
        <w:rPr>
          <w:rFonts w:ascii="Times New Roman" w:hAnsi="Times New Roman"/>
          <w:szCs w:val="24"/>
        </w:rPr>
        <w:t xml:space="preserve"> and compressors</w:t>
      </w:r>
      <w:r w:rsidR="00495B2A" w:rsidRPr="003E0C0D">
        <w:rPr>
          <w:rFonts w:ascii="Times New Roman" w:hAnsi="Times New Roman"/>
          <w:szCs w:val="24"/>
        </w:rPr>
        <w:t xml:space="preserve"> is authorize</w:t>
      </w:r>
      <w:r w:rsidR="00DB6088" w:rsidRPr="003E0C0D">
        <w:rPr>
          <w:rFonts w:ascii="Times New Roman" w:hAnsi="Times New Roman"/>
          <w:szCs w:val="24"/>
        </w:rPr>
        <w:t>d at contractor expense to operate</w:t>
      </w:r>
      <w:r w:rsidR="00495B2A" w:rsidRPr="003E0C0D">
        <w:rPr>
          <w:rFonts w:ascii="Times New Roman" w:hAnsi="Times New Roman"/>
          <w:szCs w:val="24"/>
        </w:rPr>
        <w:t xml:space="preserve"> portable equipment.</w:t>
      </w:r>
    </w:p>
    <w:p w14:paraId="5E5DD078" w14:textId="0AB0005F" w:rsidR="0099370E" w:rsidRPr="00900583" w:rsidRDefault="0099370E" w:rsidP="009221F5">
      <w:pPr>
        <w:widowControl w:val="0"/>
        <w:numPr>
          <w:ilvl w:val="0"/>
          <w:numId w:val="1"/>
        </w:numPr>
        <w:tabs>
          <w:tab w:val="left" w:pos="1584"/>
        </w:tabs>
        <w:kinsoku w:val="0"/>
        <w:overflowPunct w:val="0"/>
        <w:autoSpaceDE w:val="0"/>
        <w:autoSpaceDN w:val="0"/>
        <w:adjustRightInd w:val="0"/>
        <w:spacing w:before="2" w:after="240"/>
        <w:contextualSpacing/>
        <w:rPr>
          <w:rFonts w:ascii="Times New Roman" w:hAnsi="Times New Roman"/>
          <w:szCs w:val="24"/>
        </w:rPr>
      </w:pPr>
      <w:r>
        <w:rPr>
          <w:rFonts w:ascii="Times New Roman" w:hAnsi="Times New Roman"/>
          <w:szCs w:val="24"/>
        </w:rPr>
        <w:t>FINAL ACCEPTANCE</w:t>
      </w:r>
      <w:r w:rsidR="00900583">
        <w:rPr>
          <w:rFonts w:ascii="Times New Roman" w:hAnsi="Times New Roman"/>
          <w:szCs w:val="24"/>
        </w:rPr>
        <w:t xml:space="preserve">: </w:t>
      </w:r>
      <w:r w:rsidRPr="00900583">
        <w:rPr>
          <w:rFonts w:ascii="Times New Roman" w:hAnsi="Times New Roman"/>
          <w:szCs w:val="24"/>
        </w:rPr>
        <w:t>Work will be accepted upon:</w:t>
      </w:r>
    </w:p>
    <w:p w14:paraId="6943514D" w14:textId="2ADC1078" w:rsidR="0099370E" w:rsidRPr="002973D4" w:rsidRDefault="00012C22" w:rsidP="009221F5">
      <w:pPr>
        <w:pStyle w:val="ListParagraph"/>
        <w:widowControl w:val="0"/>
        <w:numPr>
          <w:ilvl w:val="0"/>
          <w:numId w:val="9"/>
        </w:numPr>
        <w:tabs>
          <w:tab w:val="left" w:pos="1584"/>
        </w:tabs>
        <w:kinsoku w:val="0"/>
        <w:spacing w:before="2" w:after="240"/>
        <w:rPr>
          <w:sz w:val="24"/>
          <w:szCs w:val="24"/>
        </w:rPr>
      </w:pPr>
      <w:r w:rsidRPr="002973D4">
        <w:rPr>
          <w:sz w:val="24"/>
          <w:szCs w:val="24"/>
        </w:rPr>
        <w:t>Full functional performance of all six units.</w:t>
      </w:r>
    </w:p>
    <w:p w14:paraId="31321B05" w14:textId="7C9F341B" w:rsidR="00012C22" w:rsidRPr="002973D4" w:rsidRDefault="002973D4" w:rsidP="009221F5">
      <w:pPr>
        <w:pStyle w:val="ListParagraph"/>
        <w:widowControl w:val="0"/>
        <w:numPr>
          <w:ilvl w:val="0"/>
          <w:numId w:val="9"/>
        </w:numPr>
        <w:tabs>
          <w:tab w:val="left" w:pos="1584"/>
        </w:tabs>
        <w:kinsoku w:val="0"/>
        <w:spacing w:before="2" w:after="240"/>
        <w:rPr>
          <w:sz w:val="24"/>
          <w:szCs w:val="24"/>
        </w:rPr>
      </w:pPr>
      <w:r w:rsidRPr="002973D4">
        <w:rPr>
          <w:sz w:val="24"/>
          <w:szCs w:val="24"/>
        </w:rPr>
        <w:lastRenderedPageBreak/>
        <w:t>Visual</w:t>
      </w:r>
      <w:r w:rsidR="00012C22" w:rsidRPr="002973D4">
        <w:rPr>
          <w:sz w:val="24"/>
          <w:szCs w:val="24"/>
        </w:rPr>
        <w:t xml:space="preserve"> and structural consistency across all replacements.</w:t>
      </w:r>
    </w:p>
    <w:p w14:paraId="5332ADFA" w14:textId="655BEC64" w:rsidR="00012C22" w:rsidRPr="002973D4" w:rsidRDefault="00012C22" w:rsidP="009221F5">
      <w:pPr>
        <w:pStyle w:val="ListParagraph"/>
        <w:widowControl w:val="0"/>
        <w:numPr>
          <w:ilvl w:val="0"/>
          <w:numId w:val="9"/>
        </w:numPr>
        <w:tabs>
          <w:tab w:val="left" w:pos="1584"/>
        </w:tabs>
        <w:kinsoku w:val="0"/>
        <w:spacing w:before="2" w:after="240"/>
        <w:rPr>
          <w:sz w:val="24"/>
          <w:szCs w:val="24"/>
        </w:rPr>
      </w:pPr>
      <w:r w:rsidRPr="002973D4">
        <w:rPr>
          <w:sz w:val="24"/>
          <w:szCs w:val="24"/>
        </w:rPr>
        <w:t xml:space="preserve">No leaks, cracks, </w:t>
      </w:r>
      <w:r w:rsidR="002973D4" w:rsidRPr="002973D4">
        <w:rPr>
          <w:sz w:val="24"/>
          <w:szCs w:val="24"/>
        </w:rPr>
        <w:t>deficiencies, or installation variances.</w:t>
      </w:r>
    </w:p>
    <w:p w14:paraId="1D0025EC" w14:textId="657E8551" w:rsidR="002973D4" w:rsidRPr="002973D4" w:rsidRDefault="002973D4" w:rsidP="009221F5">
      <w:pPr>
        <w:pStyle w:val="ListParagraph"/>
        <w:widowControl w:val="0"/>
        <w:numPr>
          <w:ilvl w:val="0"/>
          <w:numId w:val="9"/>
        </w:numPr>
        <w:tabs>
          <w:tab w:val="left" w:pos="1584"/>
        </w:tabs>
        <w:kinsoku w:val="0"/>
        <w:spacing w:before="2" w:after="240"/>
        <w:rPr>
          <w:sz w:val="24"/>
          <w:szCs w:val="24"/>
        </w:rPr>
      </w:pPr>
      <w:r w:rsidRPr="002973D4">
        <w:rPr>
          <w:sz w:val="24"/>
          <w:szCs w:val="24"/>
        </w:rPr>
        <w:t>Completion of punch list items.</w:t>
      </w:r>
    </w:p>
    <w:p w14:paraId="79467B48" w14:textId="0C230D59" w:rsidR="002973D4" w:rsidRDefault="00E8543E" w:rsidP="006118AD">
      <w:pPr>
        <w:widowControl w:val="0"/>
        <w:numPr>
          <w:ilvl w:val="0"/>
          <w:numId w:val="1"/>
        </w:numPr>
        <w:tabs>
          <w:tab w:val="left" w:pos="1584"/>
        </w:tabs>
        <w:kinsoku w:val="0"/>
        <w:overflowPunct w:val="0"/>
        <w:autoSpaceDE w:val="0"/>
        <w:autoSpaceDN w:val="0"/>
        <w:adjustRightInd w:val="0"/>
        <w:spacing w:before="2" w:after="240"/>
        <w:rPr>
          <w:rFonts w:ascii="Times New Roman" w:hAnsi="Times New Roman"/>
          <w:szCs w:val="24"/>
        </w:rPr>
      </w:pPr>
      <w:r>
        <w:rPr>
          <w:rFonts w:ascii="Times New Roman" w:hAnsi="Times New Roman"/>
          <w:szCs w:val="24"/>
        </w:rPr>
        <w:t>DELIVERABLES</w:t>
      </w:r>
    </w:p>
    <w:p w14:paraId="6D5D0220" w14:textId="7EB45A33" w:rsidR="00E8543E" w:rsidRDefault="00E8543E" w:rsidP="00E8543E">
      <w:pPr>
        <w:widowControl w:val="0"/>
        <w:numPr>
          <w:ilvl w:val="1"/>
          <w:numId w:val="1"/>
        </w:numPr>
        <w:tabs>
          <w:tab w:val="left" w:pos="1584"/>
        </w:tabs>
        <w:kinsoku w:val="0"/>
        <w:overflowPunct w:val="0"/>
        <w:autoSpaceDE w:val="0"/>
        <w:autoSpaceDN w:val="0"/>
        <w:adjustRightInd w:val="0"/>
        <w:spacing w:before="2" w:after="240"/>
        <w:ind w:left="1210"/>
        <w:contextualSpacing/>
        <w:rPr>
          <w:rFonts w:ascii="Times New Roman" w:hAnsi="Times New Roman"/>
          <w:szCs w:val="24"/>
        </w:rPr>
      </w:pPr>
      <w:r>
        <w:rPr>
          <w:rFonts w:ascii="Times New Roman" w:hAnsi="Times New Roman"/>
          <w:szCs w:val="24"/>
        </w:rPr>
        <w:t>Standardized materials submittal package.</w:t>
      </w:r>
    </w:p>
    <w:p w14:paraId="4C06FEEB" w14:textId="3191712D" w:rsidR="00E8543E" w:rsidRDefault="00E8543E" w:rsidP="00E8543E">
      <w:pPr>
        <w:widowControl w:val="0"/>
        <w:numPr>
          <w:ilvl w:val="1"/>
          <w:numId w:val="1"/>
        </w:numPr>
        <w:tabs>
          <w:tab w:val="left" w:pos="1584"/>
        </w:tabs>
        <w:kinsoku w:val="0"/>
        <w:overflowPunct w:val="0"/>
        <w:autoSpaceDE w:val="0"/>
        <w:autoSpaceDN w:val="0"/>
        <w:adjustRightInd w:val="0"/>
        <w:spacing w:before="2" w:after="240"/>
        <w:ind w:left="1210"/>
        <w:contextualSpacing/>
        <w:rPr>
          <w:rFonts w:ascii="Times New Roman" w:hAnsi="Times New Roman"/>
          <w:szCs w:val="24"/>
        </w:rPr>
      </w:pPr>
      <w:r>
        <w:rPr>
          <w:rFonts w:ascii="Times New Roman" w:hAnsi="Times New Roman"/>
          <w:szCs w:val="24"/>
        </w:rPr>
        <w:t>Work Schedule</w:t>
      </w:r>
    </w:p>
    <w:p w14:paraId="7535AA89" w14:textId="3F8AEABC" w:rsidR="00E8543E" w:rsidRDefault="00E8543E" w:rsidP="00E8543E">
      <w:pPr>
        <w:widowControl w:val="0"/>
        <w:numPr>
          <w:ilvl w:val="1"/>
          <w:numId w:val="1"/>
        </w:numPr>
        <w:tabs>
          <w:tab w:val="left" w:pos="1584"/>
        </w:tabs>
        <w:kinsoku w:val="0"/>
        <w:overflowPunct w:val="0"/>
        <w:autoSpaceDE w:val="0"/>
        <w:autoSpaceDN w:val="0"/>
        <w:adjustRightInd w:val="0"/>
        <w:spacing w:before="2" w:after="240"/>
        <w:ind w:left="1210"/>
        <w:contextualSpacing/>
        <w:rPr>
          <w:rFonts w:ascii="Times New Roman" w:hAnsi="Times New Roman"/>
          <w:szCs w:val="24"/>
        </w:rPr>
      </w:pPr>
      <w:r>
        <w:rPr>
          <w:rFonts w:ascii="Times New Roman" w:hAnsi="Times New Roman"/>
          <w:szCs w:val="24"/>
        </w:rPr>
        <w:t>Daily Progress Logs</w:t>
      </w:r>
    </w:p>
    <w:p w14:paraId="17D3A259" w14:textId="7BF66129" w:rsidR="00E8543E" w:rsidRDefault="00E8543E" w:rsidP="00E8543E">
      <w:pPr>
        <w:widowControl w:val="0"/>
        <w:numPr>
          <w:ilvl w:val="1"/>
          <w:numId w:val="1"/>
        </w:numPr>
        <w:tabs>
          <w:tab w:val="left" w:pos="1584"/>
        </w:tabs>
        <w:kinsoku w:val="0"/>
        <w:overflowPunct w:val="0"/>
        <w:autoSpaceDE w:val="0"/>
        <w:autoSpaceDN w:val="0"/>
        <w:adjustRightInd w:val="0"/>
        <w:spacing w:before="2" w:after="240"/>
        <w:ind w:left="1210"/>
        <w:contextualSpacing/>
        <w:rPr>
          <w:rFonts w:ascii="Times New Roman" w:hAnsi="Times New Roman"/>
          <w:szCs w:val="24"/>
        </w:rPr>
      </w:pPr>
      <w:r>
        <w:rPr>
          <w:rFonts w:ascii="Times New Roman" w:hAnsi="Times New Roman"/>
          <w:szCs w:val="24"/>
        </w:rPr>
        <w:t>Final Inspection and testing records</w:t>
      </w:r>
    </w:p>
    <w:p w14:paraId="5E8FCD7D" w14:textId="007CB3D6" w:rsidR="00E8543E" w:rsidRDefault="00E8543E" w:rsidP="00E8543E">
      <w:pPr>
        <w:widowControl w:val="0"/>
        <w:numPr>
          <w:ilvl w:val="1"/>
          <w:numId w:val="1"/>
        </w:numPr>
        <w:tabs>
          <w:tab w:val="left" w:pos="1584"/>
        </w:tabs>
        <w:kinsoku w:val="0"/>
        <w:overflowPunct w:val="0"/>
        <w:autoSpaceDE w:val="0"/>
        <w:autoSpaceDN w:val="0"/>
        <w:adjustRightInd w:val="0"/>
        <w:spacing w:before="2" w:after="240"/>
        <w:ind w:left="1210"/>
        <w:contextualSpacing/>
        <w:rPr>
          <w:rFonts w:ascii="Times New Roman" w:hAnsi="Times New Roman"/>
          <w:szCs w:val="24"/>
        </w:rPr>
      </w:pPr>
      <w:r>
        <w:rPr>
          <w:rFonts w:ascii="Times New Roman" w:hAnsi="Times New Roman"/>
          <w:szCs w:val="24"/>
        </w:rPr>
        <w:t>Warranty Documentation</w:t>
      </w:r>
    </w:p>
    <w:p w14:paraId="2D34FE01" w14:textId="77777777" w:rsidR="00E8543E" w:rsidRPr="002973D4" w:rsidRDefault="00E8543E" w:rsidP="00E8543E">
      <w:pPr>
        <w:widowControl w:val="0"/>
        <w:tabs>
          <w:tab w:val="left" w:pos="1584"/>
        </w:tabs>
        <w:kinsoku w:val="0"/>
        <w:overflowPunct w:val="0"/>
        <w:autoSpaceDE w:val="0"/>
        <w:autoSpaceDN w:val="0"/>
        <w:adjustRightInd w:val="0"/>
        <w:spacing w:before="2" w:after="240"/>
        <w:ind w:left="1210"/>
        <w:contextualSpacing/>
        <w:rPr>
          <w:rFonts w:ascii="Times New Roman" w:hAnsi="Times New Roman"/>
          <w:szCs w:val="24"/>
        </w:rPr>
      </w:pPr>
    </w:p>
    <w:p w14:paraId="6DA95452" w14:textId="56FFC786" w:rsidR="005E29F9" w:rsidRPr="00C51C15" w:rsidRDefault="00574DF9" w:rsidP="006118AD">
      <w:pPr>
        <w:widowControl w:val="0"/>
        <w:numPr>
          <w:ilvl w:val="0"/>
          <w:numId w:val="1"/>
        </w:numPr>
        <w:tabs>
          <w:tab w:val="left" w:pos="1584"/>
        </w:tabs>
        <w:kinsoku w:val="0"/>
        <w:overflowPunct w:val="0"/>
        <w:autoSpaceDE w:val="0"/>
        <w:autoSpaceDN w:val="0"/>
        <w:adjustRightInd w:val="0"/>
        <w:spacing w:before="2" w:after="240"/>
        <w:rPr>
          <w:rFonts w:ascii="Times New Roman" w:hAnsi="Times New Roman"/>
          <w:szCs w:val="24"/>
        </w:rPr>
      </w:pPr>
      <w:r w:rsidRPr="000229E3">
        <w:rPr>
          <w:rFonts w:ascii="Times New Roman" w:hAnsi="Times New Roman"/>
          <w:b/>
          <w:szCs w:val="24"/>
        </w:rPr>
        <w:t xml:space="preserve">All bids submitted shall include </w:t>
      </w:r>
      <w:r w:rsidR="007D41E5" w:rsidRPr="000229E3">
        <w:rPr>
          <w:rFonts w:ascii="Times New Roman" w:hAnsi="Times New Roman"/>
          <w:b/>
          <w:szCs w:val="24"/>
        </w:rPr>
        <w:t>bre</w:t>
      </w:r>
      <w:r w:rsidR="007D41E5">
        <w:rPr>
          <w:rFonts w:ascii="Times New Roman" w:hAnsi="Times New Roman"/>
          <w:b/>
          <w:szCs w:val="24"/>
        </w:rPr>
        <w:t>akdown</w:t>
      </w:r>
      <w:r w:rsidR="00D20936">
        <w:rPr>
          <w:rFonts w:ascii="Times New Roman" w:hAnsi="Times New Roman"/>
          <w:b/>
          <w:szCs w:val="24"/>
        </w:rPr>
        <w:t xml:space="preserve"> of cost for labor and materials.</w:t>
      </w:r>
    </w:p>
    <w:p w14:paraId="66F331B0" w14:textId="77777777" w:rsidR="006859DF" w:rsidRDefault="006859DF" w:rsidP="009764A9">
      <w:pPr>
        <w:rPr>
          <w:rFonts w:ascii="Times New Roman" w:hAnsi="Times New Roman"/>
        </w:rPr>
      </w:pPr>
    </w:p>
    <w:p w14:paraId="07C3C467" w14:textId="77777777" w:rsidR="006859DF" w:rsidRDefault="006859DF" w:rsidP="009764A9">
      <w:pPr>
        <w:rPr>
          <w:rFonts w:ascii="Times New Roman" w:hAnsi="Times New Roman"/>
        </w:rPr>
      </w:pPr>
      <w:r>
        <w:rPr>
          <w:rFonts w:ascii="Times New Roman" w:hAnsi="Times New Roman"/>
        </w:rPr>
        <w:t>Unsupported drain fixture support</w:t>
      </w:r>
    </w:p>
    <w:p w14:paraId="7DA00393" w14:textId="77777777" w:rsidR="006859DF" w:rsidRDefault="006859DF" w:rsidP="009764A9">
      <w:pPr>
        <w:rPr>
          <w:rFonts w:ascii="Times New Roman" w:hAnsi="Times New Roman"/>
        </w:rPr>
      </w:pPr>
    </w:p>
    <w:p w14:paraId="2D2B21C3" w14:textId="77777777" w:rsidR="006859DF" w:rsidRDefault="006859DF" w:rsidP="009764A9">
      <w:pPr>
        <w:rPr>
          <w:rFonts w:ascii="Times New Roman" w:hAnsi="Times New Roman"/>
        </w:rPr>
      </w:pPr>
    </w:p>
    <w:p w14:paraId="3C93F438" w14:textId="7EB6280B" w:rsidR="006859DF" w:rsidRDefault="006859DF" w:rsidP="009764A9">
      <w:pPr>
        <w:rPr>
          <w:rFonts w:ascii="Times New Roman" w:hAnsi="Times New Roman"/>
        </w:rPr>
      </w:pPr>
      <w:r>
        <w:rPr>
          <w:rFonts w:ascii="Times New Roman" w:hAnsi="Times New Roman"/>
          <w:noProof/>
        </w:rPr>
        <w:drawing>
          <wp:inline distT="0" distB="0" distL="0" distR="0" wp14:anchorId="46CBF96B" wp14:editId="32F8D23A">
            <wp:extent cx="3848100" cy="5130800"/>
            <wp:effectExtent l="0" t="0" r="0" b="0"/>
            <wp:docPr id="5573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3540" cy="5138053"/>
                    </a:xfrm>
                    <a:prstGeom prst="rect">
                      <a:avLst/>
                    </a:prstGeom>
                    <a:noFill/>
                    <a:ln>
                      <a:noFill/>
                    </a:ln>
                  </pic:spPr>
                </pic:pic>
              </a:graphicData>
            </a:graphic>
          </wp:inline>
        </w:drawing>
      </w:r>
    </w:p>
    <w:p w14:paraId="66A3C1E7" w14:textId="06782B94" w:rsidR="006859DF" w:rsidRDefault="006859DF" w:rsidP="009764A9">
      <w:pPr>
        <w:rPr>
          <w:rFonts w:ascii="Times New Roman" w:hAnsi="Times New Roman"/>
        </w:rPr>
      </w:pPr>
    </w:p>
    <w:p w14:paraId="71EBE41F" w14:textId="77777777" w:rsidR="006859DF" w:rsidRDefault="006859DF" w:rsidP="009764A9">
      <w:pPr>
        <w:rPr>
          <w:rFonts w:ascii="Times New Roman" w:hAnsi="Times New Roman"/>
        </w:rPr>
      </w:pPr>
    </w:p>
    <w:p w14:paraId="3B134606" w14:textId="77777777" w:rsidR="00760CBE" w:rsidRDefault="00760CBE" w:rsidP="009764A9">
      <w:pPr>
        <w:rPr>
          <w:rFonts w:ascii="Times New Roman" w:hAnsi="Times New Roman"/>
        </w:rPr>
      </w:pPr>
    </w:p>
    <w:p w14:paraId="50B2839C" w14:textId="77777777" w:rsidR="00760CBE" w:rsidRDefault="00760CBE" w:rsidP="009764A9">
      <w:pPr>
        <w:rPr>
          <w:rFonts w:ascii="Times New Roman" w:hAnsi="Times New Roman"/>
        </w:rPr>
      </w:pPr>
    </w:p>
    <w:p w14:paraId="04D1B30C" w14:textId="6D723044" w:rsidR="009764A9" w:rsidRPr="005A4A6A" w:rsidRDefault="009764A9" w:rsidP="009764A9">
      <w:pPr>
        <w:rPr>
          <w:rFonts w:ascii="Times New Roman" w:hAnsi="Times New Roman"/>
        </w:rPr>
      </w:pPr>
      <w:r w:rsidRPr="005A4A6A">
        <w:rPr>
          <w:rFonts w:ascii="Times New Roman" w:hAnsi="Times New Roman"/>
        </w:rPr>
        <w:t>1805</w:t>
      </w:r>
    </w:p>
    <w:p w14:paraId="7BCE772C" w14:textId="6829C810" w:rsidR="009764A9" w:rsidRPr="005A4A6A" w:rsidRDefault="009764A9" w:rsidP="009764A9">
      <w:pPr>
        <w:rPr>
          <w:rFonts w:ascii="Times New Roman" w:hAnsi="Times New Roman"/>
        </w:rPr>
      </w:pPr>
    </w:p>
    <w:p w14:paraId="3ABECC72" w14:textId="25ECFC7C" w:rsidR="009764A9" w:rsidRPr="005A4A6A" w:rsidRDefault="00746EE7" w:rsidP="009764A9">
      <w:pPr>
        <w:rPr>
          <w:rFonts w:ascii="Times New Roman" w:hAnsi="Times New Roman"/>
        </w:rPr>
      </w:pPr>
      <w:r w:rsidRPr="005A4A6A">
        <w:rPr>
          <w:rFonts w:ascii="Times New Roman" w:eastAsiaTheme="minorHAnsi" w:hAnsi="Times New Roman"/>
          <w:noProof/>
          <w:kern w:val="2"/>
        </w:rPr>
        <w:drawing>
          <wp:anchor distT="0" distB="0" distL="114300" distR="114300" simplePos="0" relativeHeight="251661312" behindDoc="1" locked="0" layoutInCell="1" allowOverlap="1" wp14:anchorId="3AA239EE" wp14:editId="6B9032F0">
            <wp:simplePos x="0" y="0"/>
            <wp:positionH relativeFrom="column">
              <wp:posOffset>4219575</wp:posOffset>
            </wp:positionH>
            <wp:positionV relativeFrom="paragraph">
              <wp:posOffset>9525</wp:posOffset>
            </wp:positionV>
            <wp:extent cx="2095500" cy="4537710"/>
            <wp:effectExtent l="0" t="0" r="0" b="0"/>
            <wp:wrapNone/>
            <wp:docPr id="1093301670" name="Picture 26" descr="A picture containing indoor, wall, floor, wh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01670" name="Picture 26" descr="A picture containing indoor, wall, floor, whit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5500" cy="4537710"/>
                    </a:xfrm>
                    <a:prstGeom prst="rect">
                      <a:avLst/>
                    </a:prstGeom>
                    <a:noFill/>
                  </pic:spPr>
                </pic:pic>
              </a:graphicData>
            </a:graphic>
            <wp14:sizeRelH relativeFrom="page">
              <wp14:pctWidth>0</wp14:pctWidth>
            </wp14:sizeRelH>
            <wp14:sizeRelV relativeFrom="page">
              <wp14:pctHeight>0</wp14:pctHeight>
            </wp14:sizeRelV>
          </wp:anchor>
        </w:drawing>
      </w:r>
      <w:r w:rsidRPr="005A4A6A">
        <w:rPr>
          <w:rFonts w:ascii="Times New Roman" w:eastAsiaTheme="minorHAnsi" w:hAnsi="Times New Roman"/>
          <w:noProof/>
          <w:kern w:val="2"/>
        </w:rPr>
        <w:drawing>
          <wp:anchor distT="0" distB="0" distL="114300" distR="114300" simplePos="0" relativeHeight="251660288" behindDoc="1" locked="0" layoutInCell="1" allowOverlap="1" wp14:anchorId="7C952837" wp14:editId="4E92A9FD">
            <wp:simplePos x="0" y="0"/>
            <wp:positionH relativeFrom="column">
              <wp:posOffset>2105025</wp:posOffset>
            </wp:positionH>
            <wp:positionV relativeFrom="paragraph">
              <wp:posOffset>9525</wp:posOffset>
            </wp:positionV>
            <wp:extent cx="1911985" cy="4146550"/>
            <wp:effectExtent l="0" t="0" r="0" b="6350"/>
            <wp:wrapNone/>
            <wp:docPr id="13029575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11985" cy="4146550"/>
                    </a:xfrm>
                    <a:prstGeom prst="rect">
                      <a:avLst/>
                    </a:prstGeom>
                    <a:noFill/>
                  </pic:spPr>
                </pic:pic>
              </a:graphicData>
            </a:graphic>
            <wp14:sizeRelH relativeFrom="page">
              <wp14:pctWidth>0</wp14:pctWidth>
            </wp14:sizeRelH>
            <wp14:sizeRelV relativeFrom="page">
              <wp14:pctHeight>0</wp14:pctHeight>
            </wp14:sizeRelV>
          </wp:anchor>
        </w:drawing>
      </w:r>
      <w:r w:rsidRPr="005A4A6A">
        <w:rPr>
          <w:rFonts w:ascii="Times New Roman" w:eastAsiaTheme="minorHAnsi" w:hAnsi="Times New Roman"/>
          <w:noProof/>
          <w:kern w:val="2"/>
        </w:rPr>
        <w:drawing>
          <wp:anchor distT="0" distB="0" distL="114300" distR="114300" simplePos="0" relativeHeight="251658240" behindDoc="1" locked="0" layoutInCell="1" allowOverlap="1" wp14:anchorId="0134AE23" wp14:editId="77F6B535">
            <wp:simplePos x="0" y="0"/>
            <wp:positionH relativeFrom="column">
              <wp:posOffset>47625</wp:posOffset>
            </wp:positionH>
            <wp:positionV relativeFrom="paragraph">
              <wp:posOffset>9525</wp:posOffset>
            </wp:positionV>
            <wp:extent cx="1914525" cy="4146550"/>
            <wp:effectExtent l="0" t="0" r="9525" b="6350"/>
            <wp:wrapNone/>
            <wp:docPr id="1465930322" name="Picture 24" descr="A picture containing grass, outdoor, building,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30322" name="Picture 24" descr="A picture containing grass, outdoor, building, hous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4525" cy="4146550"/>
                    </a:xfrm>
                    <a:prstGeom prst="rect">
                      <a:avLst/>
                    </a:prstGeom>
                    <a:noFill/>
                  </pic:spPr>
                </pic:pic>
              </a:graphicData>
            </a:graphic>
            <wp14:sizeRelH relativeFrom="page">
              <wp14:pctWidth>0</wp14:pctWidth>
            </wp14:sizeRelH>
            <wp14:sizeRelV relativeFrom="page">
              <wp14:pctHeight>0</wp14:pctHeight>
            </wp14:sizeRelV>
          </wp:anchor>
        </w:drawing>
      </w:r>
    </w:p>
    <w:p w14:paraId="44B5F5D3" w14:textId="77777777" w:rsidR="009764A9" w:rsidRPr="005A4A6A" w:rsidRDefault="009764A9" w:rsidP="009764A9">
      <w:pPr>
        <w:rPr>
          <w:rFonts w:ascii="Times New Roman" w:hAnsi="Times New Roman"/>
        </w:rPr>
      </w:pPr>
    </w:p>
    <w:p w14:paraId="13A47346" w14:textId="77777777" w:rsidR="009764A9" w:rsidRPr="005A4A6A" w:rsidRDefault="009764A9" w:rsidP="009764A9">
      <w:pPr>
        <w:rPr>
          <w:rFonts w:ascii="Times New Roman" w:hAnsi="Times New Roman"/>
        </w:rPr>
      </w:pPr>
    </w:p>
    <w:p w14:paraId="26E7132E" w14:textId="77777777" w:rsidR="009764A9" w:rsidRPr="005A4A6A" w:rsidRDefault="009764A9" w:rsidP="009764A9">
      <w:pPr>
        <w:rPr>
          <w:rFonts w:ascii="Times New Roman" w:hAnsi="Times New Roman"/>
        </w:rPr>
      </w:pPr>
    </w:p>
    <w:p w14:paraId="09D7A1E2" w14:textId="77777777" w:rsidR="009764A9" w:rsidRPr="005A4A6A" w:rsidRDefault="009764A9" w:rsidP="009764A9">
      <w:pPr>
        <w:rPr>
          <w:rFonts w:ascii="Times New Roman" w:hAnsi="Times New Roman"/>
        </w:rPr>
      </w:pPr>
    </w:p>
    <w:p w14:paraId="306A0A3C" w14:textId="77777777" w:rsidR="009764A9" w:rsidRPr="005A4A6A" w:rsidRDefault="009764A9" w:rsidP="009764A9">
      <w:pPr>
        <w:rPr>
          <w:rFonts w:ascii="Times New Roman" w:hAnsi="Times New Roman"/>
        </w:rPr>
      </w:pPr>
    </w:p>
    <w:p w14:paraId="6F175CF0" w14:textId="77777777" w:rsidR="009764A9" w:rsidRPr="005A4A6A" w:rsidRDefault="009764A9" w:rsidP="009764A9">
      <w:pPr>
        <w:rPr>
          <w:rFonts w:ascii="Times New Roman" w:hAnsi="Times New Roman"/>
        </w:rPr>
      </w:pPr>
    </w:p>
    <w:p w14:paraId="6E55456A" w14:textId="77777777" w:rsidR="009764A9" w:rsidRPr="005A4A6A" w:rsidRDefault="009764A9" w:rsidP="009764A9">
      <w:pPr>
        <w:rPr>
          <w:rFonts w:ascii="Times New Roman" w:hAnsi="Times New Roman"/>
        </w:rPr>
      </w:pPr>
    </w:p>
    <w:p w14:paraId="5854F8CE" w14:textId="77777777" w:rsidR="009764A9" w:rsidRPr="005A4A6A" w:rsidRDefault="009764A9" w:rsidP="009764A9">
      <w:pPr>
        <w:rPr>
          <w:rFonts w:ascii="Times New Roman" w:hAnsi="Times New Roman"/>
        </w:rPr>
      </w:pPr>
    </w:p>
    <w:p w14:paraId="4ED9D612" w14:textId="77777777" w:rsidR="009764A9" w:rsidRPr="005A4A6A" w:rsidRDefault="009764A9" w:rsidP="009764A9">
      <w:pPr>
        <w:rPr>
          <w:rFonts w:ascii="Times New Roman" w:hAnsi="Times New Roman"/>
        </w:rPr>
      </w:pPr>
    </w:p>
    <w:p w14:paraId="15F64536" w14:textId="77777777" w:rsidR="009764A9" w:rsidRPr="005A4A6A" w:rsidRDefault="009764A9" w:rsidP="009764A9">
      <w:pPr>
        <w:rPr>
          <w:rFonts w:ascii="Times New Roman" w:hAnsi="Times New Roman"/>
        </w:rPr>
      </w:pPr>
    </w:p>
    <w:p w14:paraId="23C9E5D6" w14:textId="77777777" w:rsidR="009764A9" w:rsidRPr="005A4A6A" w:rsidRDefault="009764A9" w:rsidP="009764A9">
      <w:pPr>
        <w:rPr>
          <w:rFonts w:ascii="Times New Roman" w:hAnsi="Times New Roman"/>
        </w:rPr>
      </w:pPr>
    </w:p>
    <w:p w14:paraId="13830595" w14:textId="77777777" w:rsidR="009764A9" w:rsidRPr="005A4A6A" w:rsidRDefault="009764A9" w:rsidP="00B13AF9">
      <w:pPr>
        <w:jc w:val="center"/>
        <w:rPr>
          <w:rFonts w:ascii="Times New Roman" w:hAnsi="Times New Roman"/>
        </w:rPr>
      </w:pPr>
    </w:p>
    <w:p w14:paraId="2479D981" w14:textId="77777777" w:rsidR="009764A9" w:rsidRPr="005A4A6A" w:rsidRDefault="009764A9" w:rsidP="009764A9">
      <w:pPr>
        <w:rPr>
          <w:rFonts w:ascii="Times New Roman" w:hAnsi="Times New Roman"/>
        </w:rPr>
      </w:pPr>
    </w:p>
    <w:p w14:paraId="719A026D" w14:textId="77777777" w:rsidR="009764A9" w:rsidRPr="005A4A6A" w:rsidRDefault="009764A9" w:rsidP="009764A9">
      <w:pPr>
        <w:rPr>
          <w:rFonts w:ascii="Times New Roman" w:hAnsi="Times New Roman"/>
        </w:rPr>
      </w:pPr>
    </w:p>
    <w:p w14:paraId="3C5C0443" w14:textId="77777777" w:rsidR="009764A9" w:rsidRPr="005A4A6A" w:rsidRDefault="009764A9" w:rsidP="009764A9">
      <w:pPr>
        <w:rPr>
          <w:rFonts w:ascii="Times New Roman" w:hAnsi="Times New Roman"/>
        </w:rPr>
      </w:pPr>
    </w:p>
    <w:p w14:paraId="311C5123" w14:textId="77777777" w:rsidR="009764A9" w:rsidRPr="005A4A6A" w:rsidRDefault="009764A9" w:rsidP="009764A9">
      <w:pPr>
        <w:rPr>
          <w:rFonts w:ascii="Times New Roman" w:hAnsi="Times New Roman"/>
        </w:rPr>
      </w:pPr>
    </w:p>
    <w:p w14:paraId="26617A8B" w14:textId="77777777" w:rsidR="009764A9" w:rsidRPr="005A4A6A" w:rsidRDefault="009764A9" w:rsidP="009764A9">
      <w:pPr>
        <w:rPr>
          <w:rFonts w:ascii="Times New Roman" w:hAnsi="Times New Roman"/>
        </w:rPr>
      </w:pPr>
    </w:p>
    <w:p w14:paraId="04A6DD46" w14:textId="77777777" w:rsidR="009764A9" w:rsidRPr="005A4A6A" w:rsidRDefault="009764A9" w:rsidP="009764A9">
      <w:pPr>
        <w:rPr>
          <w:rFonts w:ascii="Times New Roman" w:hAnsi="Times New Roman"/>
        </w:rPr>
      </w:pPr>
    </w:p>
    <w:p w14:paraId="10837171" w14:textId="77777777" w:rsidR="009764A9" w:rsidRPr="005A4A6A" w:rsidRDefault="009764A9" w:rsidP="009764A9">
      <w:pPr>
        <w:rPr>
          <w:rFonts w:ascii="Times New Roman" w:hAnsi="Times New Roman"/>
        </w:rPr>
      </w:pPr>
    </w:p>
    <w:p w14:paraId="1DA3B992" w14:textId="77777777" w:rsidR="009764A9" w:rsidRPr="005A4A6A" w:rsidRDefault="009764A9" w:rsidP="009764A9">
      <w:pPr>
        <w:rPr>
          <w:rFonts w:ascii="Times New Roman" w:hAnsi="Times New Roman"/>
        </w:rPr>
      </w:pPr>
    </w:p>
    <w:p w14:paraId="2D12CE63" w14:textId="77777777" w:rsidR="009764A9" w:rsidRPr="005A4A6A" w:rsidRDefault="009764A9" w:rsidP="009764A9">
      <w:pPr>
        <w:rPr>
          <w:rFonts w:ascii="Times New Roman" w:hAnsi="Times New Roman"/>
        </w:rPr>
      </w:pPr>
    </w:p>
    <w:p w14:paraId="45847638" w14:textId="77777777" w:rsidR="009764A9" w:rsidRPr="005A4A6A" w:rsidRDefault="009764A9" w:rsidP="009764A9">
      <w:pPr>
        <w:rPr>
          <w:rFonts w:ascii="Times New Roman" w:hAnsi="Times New Roman"/>
        </w:rPr>
      </w:pPr>
    </w:p>
    <w:p w14:paraId="05B81C69" w14:textId="77777777" w:rsidR="009764A9" w:rsidRPr="005A4A6A" w:rsidRDefault="009764A9" w:rsidP="009764A9">
      <w:pPr>
        <w:rPr>
          <w:rFonts w:ascii="Times New Roman" w:hAnsi="Times New Roman"/>
        </w:rPr>
      </w:pPr>
    </w:p>
    <w:p w14:paraId="0326A85D" w14:textId="77777777" w:rsidR="009764A9" w:rsidRPr="005A4A6A" w:rsidRDefault="009764A9" w:rsidP="009764A9">
      <w:pPr>
        <w:rPr>
          <w:rFonts w:ascii="Times New Roman" w:hAnsi="Times New Roman"/>
        </w:rPr>
      </w:pPr>
    </w:p>
    <w:p w14:paraId="7D159E72" w14:textId="77777777" w:rsidR="009764A9" w:rsidRPr="005A4A6A" w:rsidRDefault="009764A9" w:rsidP="009764A9">
      <w:pPr>
        <w:rPr>
          <w:rFonts w:ascii="Times New Roman" w:hAnsi="Times New Roman"/>
        </w:rPr>
      </w:pPr>
    </w:p>
    <w:p w14:paraId="7C4F45CD" w14:textId="77777777" w:rsidR="009764A9" w:rsidRPr="005A4A6A" w:rsidRDefault="009764A9" w:rsidP="009764A9">
      <w:pPr>
        <w:rPr>
          <w:rFonts w:ascii="Times New Roman" w:hAnsi="Times New Roman"/>
        </w:rPr>
      </w:pPr>
    </w:p>
    <w:p w14:paraId="10113FD8" w14:textId="77777777" w:rsidR="009764A9" w:rsidRPr="005A4A6A" w:rsidRDefault="009764A9" w:rsidP="009764A9">
      <w:pPr>
        <w:rPr>
          <w:rFonts w:ascii="Times New Roman" w:hAnsi="Times New Roman"/>
        </w:rPr>
      </w:pPr>
    </w:p>
    <w:p w14:paraId="0817B794" w14:textId="77777777" w:rsidR="009764A9" w:rsidRPr="005A4A6A" w:rsidRDefault="009764A9" w:rsidP="009764A9">
      <w:pPr>
        <w:rPr>
          <w:rFonts w:ascii="Times New Roman" w:hAnsi="Times New Roman"/>
        </w:rPr>
      </w:pPr>
    </w:p>
    <w:p w14:paraId="085D8529" w14:textId="77777777" w:rsidR="009764A9" w:rsidRPr="005A4A6A" w:rsidRDefault="009764A9" w:rsidP="009764A9">
      <w:pPr>
        <w:rPr>
          <w:rFonts w:ascii="Times New Roman" w:hAnsi="Times New Roman"/>
        </w:rPr>
      </w:pPr>
    </w:p>
    <w:p w14:paraId="13E5ABA8" w14:textId="77777777" w:rsidR="009764A9" w:rsidRPr="005A4A6A" w:rsidRDefault="009764A9" w:rsidP="009764A9">
      <w:pPr>
        <w:rPr>
          <w:rFonts w:ascii="Times New Roman" w:hAnsi="Times New Roman"/>
        </w:rPr>
      </w:pPr>
    </w:p>
    <w:p w14:paraId="5DB8BD2C" w14:textId="77777777" w:rsidR="009764A9" w:rsidRPr="005A4A6A" w:rsidRDefault="009764A9" w:rsidP="009764A9">
      <w:pPr>
        <w:rPr>
          <w:rFonts w:ascii="Times New Roman" w:hAnsi="Times New Roman"/>
        </w:rPr>
      </w:pPr>
    </w:p>
    <w:p w14:paraId="54523763" w14:textId="77777777" w:rsidR="009764A9" w:rsidRPr="005A4A6A" w:rsidRDefault="009764A9" w:rsidP="009764A9">
      <w:pPr>
        <w:rPr>
          <w:rFonts w:ascii="Times New Roman" w:hAnsi="Times New Roman"/>
        </w:rPr>
      </w:pPr>
    </w:p>
    <w:p w14:paraId="02399D0B" w14:textId="77777777" w:rsidR="009764A9" w:rsidRPr="005A4A6A" w:rsidRDefault="009764A9" w:rsidP="009764A9">
      <w:pPr>
        <w:rPr>
          <w:rFonts w:ascii="Times New Roman" w:hAnsi="Times New Roman"/>
        </w:rPr>
      </w:pPr>
    </w:p>
    <w:p w14:paraId="7C968348" w14:textId="77777777" w:rsidR="009764A9" w:rsidRPr="005A4A6A" w:rsidRDefault="009764A9" w:rsidP="009764A9">
      <w:pPr>
        <w:rPr>
          <w:rFonts w:ascii="Times New Roman" w:hAnsi="Times New Roman"/>
        </w:rPr>
      </w:pPr>
    </w:p>
    <w:p w14:paraId="2899186E" w14:textId="77777777" w:rsidR="009764A9" w:rsidRPr="005A4A6A" w:rsidRDefault="009764A9" w:rsidP="009764A9">
      <w:pPr>
        <w:rPr>
          <w:rFonts w:ascii="Times New Roman" w:hAnsi="Times New Roman"/>
        </w:rPr>
      </w:pPr>
    </w:p>
    <w:p w14:paraId="1AD3CBE2" w14:textId="77777777" w:rsidR="009764A9" w:rsidRPr="005A4A6A" w:rsidRDefault="009764A9" w:rsidP="009764A9">
      <w:pPr>
        <w:rPr>
          <w:rFonts w:ascii="Times New Roman" w:hAnsi="Times New Roman"/>
        </w:rPr>
      </w:pPr>
    </w:p>
    <w:p w14:paraId="4B7CF8BB" w14:textId="77777777" w:rsidR="009764A9" w:rsidRPr="005A4A6A" w:rsidRDefault="009764A9" w:rsidP="009764A9">
      <w:pPr>
        <w:rPr>
          <w:rFonts w:ascii="Times New Roman" w:hAnsi="Times New Roman"/>
        </w:rPr>
      </w:pPr>
    </w:p>
    <w:p w14:paraId="1D7BF443" w14:textId="77777777" w:rsidR="009764A9" w:rsidRPr="005A4A6A" w:rsidRDefault="009764A9" w:rsidP="009764A9">
      <w:pPr>
        <w:rPr>
          <w:rFonts w:ascii="Times New Roman" w:hAnsi="Times New Roman"/>
        </w:rPr>
      </w:pPr>
    </w:p>
    <w:p w14:paraId="0C90CB73" w14:textId="77777777" w:rsidR="009764A9" w:rsidRPr="005A4A6A" w:rsidRDefault="009764A9" w:rsidP="009764A9">
      <w:pPr>
        <w:rPr>
          <w:rFonts w:ascii="Times New Roman" w:hAnsi="Times New Roman"/>
        </w:rPr>
      </w:pPr>
    </w:p>
    <w:p w14:paraId="1E103006" w14:textId="77777777" w:rsidR="009764A9" w:rsidRPr="005A4A6A" w:rsidRDefault="009764A9" w:rsidP="009764A9">
      <w:pPr>
        <w:rPr>
          <w:rFonts w:ascii="Times New Roman" w:hAnsi="Times New Roman"/>
        </w:rPr>
      </w:pPr>
    </w:p>
    <w:p w14:paraId="51656A0A" w14:textId="77777777" w:rsidR="009764A9" w:rsidRPr="005A4A6A" w:rsidRDefault="009764A9" w:rsidP="009764A9">
      <w:pPr>
        <w:rPr>
          <w:rFonts w:ascii="Times New Roman" w:hAnsi="Times New Roman"/>
        </w:rPr>
      </w:pPr>
    </w:p>
    <w:p w14:paraId="6FE331D0" w14:textId="77777777" w:rsidR="009764A9" w:rsidRPr="005A4A6A" w:rsidRDefault="009764A9" w:rsidP="009764A9">
      <w:pPr>
        <w:rPr>
          <w:rFonts w:ascii="Times New Roman" w:hAnsi="Times New Roman"/>
        </w:rPr>
      </w:pPr>
    </w:p>
    <w:p w14:paraId="2C48C766" w14:textId="77777777" w:rsidR="009764A9" w:rsidRPr="005A4A6A" w:rsidRDefault="009764A9" w:rsidP="009764A9">
      <w:pPr>
        <w:rPr>
          <w:rFonts w:ascii="Times New Roman" w:hAnsi="Times New Roman"/>
        </w:rPr>
      </w:pPr>
    </w:p>
    <w:p w14:paraId="19D643A0" w14:textId="77777777" w:rsidR="009764A9" w:rsidRPr="005A4A6A" w:rsidRDefault="009764A9" w:rsidP="009764A9">
      <w:pPr>
        <w:rPr>
          <w:rFonts w:ascii="Times New Roman" w:hAnsi="Times New Roman"/>
        </w:rPr>
      </w:pPr>
    </w:p>
    <w:p w14:paraId="413F4E2C" w14:textId="77777777" w:rsidR="00746EE7" w:rsidRPr="005A4A6A" w:rsidRDefault="00746EE7" w:rsidP="009764A9">
      <w:pPr>
        <w:rPr>
          <w:rFonts w:ascii="Times New Roman" w:hAnsi="Times New Roman"/>
        </w:rPr>
      </w:pPr>
    </w:p>
    <w:p w14:paraId="3A6C6FC8" w14:textId="77777777" w:rsidR="00760CBE" w:rsidRDefault="00760CBE" w:rsidP="009764A9">
      <w:pPr>
        <w:rPr>
          <w:rFonts w:ascii="Times New Roman" w:hAnsi="Times New Roman"/>
        </w:rPr>
      </w:pPr>
    </w:p>
    <w:p w14:paraId="1243D292" w14:textId="77777777" w:rsidR="00760CBE" w:rsidRDefault="00760CBE" w:rsidP="009764A9">
      <w:pPr>
        <w:rPr>
          <w:rFonts w:ascii="Times New Roman" w:hAnsi="Times New Roman"/>
        </w:rPr>
      </w:pPr>
    </w:p>
    <w:p w14:paraId="327622A8" w14:textId="77777777" w:rsidR="00760CBE" w:rsidRDefault="00760CBE" w:rsidP="009764A9">
      <w:pPr>
        <w:rPr>
          <w:rFonts w:ascii="Times New Roman" w:hAnsi="Times New Roman"/>
        </w:rPr>
      </w:pPr>
    </w:p>
    <w:p w14:paraId="504FE199" w14:textId="77777777" w:rsidR="00760CBE" w:rsidRDefault="00760CBE" w:rsidP="009764A9">
      <w:pPr>
        <w:rPr>
          <w:rFonts w:ascii="Times New Roman" w:hAnsi="Times New Roman"/>
        </w:rPr>
      </w:pPr>
    </w:p>
    <w:p w14:paraId="416C7121" w14:textId="791C5E05" w:rsidR="009764A9" w:rsidRDefault="009764A9" w:rsidP="009764A9">
      <w:pPr>
        <w:rPr>
          <w:rFonts w:ascii="Times New Roman" w:hAnsi="Times New Roman"/>
        </w:rPr>
      </w:pPr>
      <w:r w:rsidRPr="005A4A6A">
        <w:rPr>
          <w:rFonts w:ascii="Times New Roman" w:hAnsi="Times New Roman"/>
        </w:rPr>
        <w:t>1801</w:t>
      </w:r>
    </w:p>
    <w:p w14:paraId="2DE27040" w14:textId="77777777" w:rsidR="00760CBE" w:rsidRPr="005A4A6A" w:rsidRDefault="00760CBE" w:rsidP="009764A9">
      <w:pPr>
        <w:rPr>
          <w:rFonts w:ascii="Times New Roman" w:hAnsi="Times New Roman"/>
        </w:rPr>
      </w:pPr>
    </w:p>
    <w:p w14:paraId="783CD72D" w14:textId="152882CF" w:rsidR="009764A9" w:rsidRPr="005A4A6A" w:rsidRDefault="009764A9" w:rsidP="009764A9">
      <w:pPr>
        <w:rPr>
          <w:rFonts w:ascii="Times New Roman" w:hAnsi="Times New Roman"/>
        </w:rPr>
      </w:pPr>
      <w:r w:rsidRPr="005A4A6A">
        <w:rPr>
          <w:rFonts w:ascii="Times New Roman" w:eastAsiaTheme="minorHAnsi" w:hAnsi="Times New Roman"/>
          <w:noProof/>
          <w:kern w:val="2"/>
        </w:rPr>
        <w:drawing>
          <wp:anchor distT="0" distB="0" distL="114300" distR="114300" simplePos="0" relativeHeight="251664384" behindDoc="1" locked="0" layoutInCell="1" allowOverlap="1" wp14:anchorId="5D091468" wp14:editId="5D07312F">
            <wp:simplePos x="0" y="0"/>
            <wp:positionH relativeFrom="column">
              <wp:posOffset>3921125</wp:posOffset>
            </wp:positionH>
            <wp:positionV relativeFrom="paragraph">
              <wp:posOffset>2454910</wp:posOffset>
            </wp:positionV>
            <wp:extent cx="2632075" cy="5699760"/>
            <wp:effectExtent l="0" t="0" r="0" b="0"/>
            <wp:wrapNone/>
            <wp:docPr id="936263900" name="Picture 23"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63900" name="Picture 23" descr="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2075" cy="5699760"/>
                    </a:xfrm>
                    <a:prstGeom prst="rect">
                      <a:avLst/>
                    </a:prstGeom>
                    <a:noFill/>
                  </pic:spPr>
                </pic:pic>
              </a:graphicData>
            </a:graphic>
            <wp14:sizeRelH relativeFrom="page">
              <wp14:pctWidth>0</wp14:pctWidth>
            </wp14:sizeRelH>
            <wp14:sizeRelV relativeFrom="page">
              <wp14:pctHeight>0</wp14:pctHeight>
            </wp14:sizeRelV>
          </wp:anchor>
        </w:drawing>
      </w:r>
      <w:r w:rsidRPr="005A4A6A">
        <w:rPr>
          <w:rFonts w:ascii="Times New Roman" w:eastAsiaTheme="minorHAnsi" w:hAnsi="Times New Roman"/>
          <w:noProof/>
          <w:kern w:val="2"/>
        </w:rPr>
        <w:drawing>
          <wp:anchor distT="0" distB="0" distL="114300" distR="114300" simplePos="0" relativeHeight="251663360" behindDoc="1" locked="0" layoutInCell="1" allowOverlap="1" wp14:anchorId="4060D39E" wp14:editId="12658E0D">
            <wp:simplePos x="0" y="0"/>
            <wp:positionH relativeFrom="column">
              <wp:posOffset>1562100</wp:posOffset>
            </wp:positionH>
            <wp:positionV relativeFrom="paragraph">
              <wp:posOffset>2524125</wp:posOffset>
            </wp:positionV>
            <wp:extent cx="2222500" cy="4813300"/>
            <wp:effectExtent l="0" t="0" r="6350" b="6350"/>
            <wp:wrapNone/>
            <wp:docPr id="1514605156" name="Picture 22" descr="A picture containing indoor, wall, tile, ti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05156" name="Picture 22" descr="A picture containing indoor, wall, tile, tiled&#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22500" cy="4813300"/>
                    </a:xfrm>
                    <a:prstGeom prst="rect">
                      <a:avLst/>
                    </a:prstGeom>
                    <a:noFill/>
                  </pic:spPr>
                </pic:pic>
              </a:graphicData>
            </a:graphic>
            <wp14:sizeRelH relativeFrom="page">
              <wp14:pctWidth>0</wp14:pctWidth>
            </wp14:sizeRelH>
            <wp14:sizeRelV relativeFrom="page">
              <wp14:pctHeight>0</wp14:pctHeight>
            </wp14:sizeRelV>
          </wp:anchor>
        </w:drawing>
      </w:r>
      <w:r w:rsidRPr="005A4A6A">
        <w:rPr>
          <w:rFonts w:ascii="Times New Roman" w:eastAsiaTheme="minorHAnsi" w:hAnsi="Times New Roman"/>
          <w:noProof/>
          <w:kern w:val="2"/>
        </w:rPr>
        <w:drawing>
          <wp:anchor distT="0" distB="0" distL="114300" distR="114300" simplePos="0" relativeHeight="251662336" behindDoc="1" locked="0" layoutInCell="1" allowOverlap="1" wp14:anchorId="5DA320AD" wp14:editId="24D17440">
            <wp:simplePos x="0" y="0"/>
            <wp:positionH relativeFrom="column">
              <wp:posOffset>-523875</wp:posOffset>
            </wp:positionH>
            <wp:positionV relativeFrom="paragraph">
              <wp:posOffset>2543175</wp:posOffset>
            </wp:positionV>
            <wp:extent cx="2047875" cy="4438650"/>
            <wp:effectExtent l="0" t="0" r="9525" b="0"/>
            <wp:wrapNone/>
            <wp:docPr id="16043876" name="Picture 21" descr="A bathroom with a shower unit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876" name="Picture 21" descr="A bathroom with a shower unit and toile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47875" cy="4438650"/>
                    </a:xfrm>
                    <a:prstGeom prst="rect">
                      <a:avLst/>
                    </a:prstGeom>
                    <a:noFill/>
                  </pic:spPr>
                </pic:pic>
              </a:graphicData>
            </a:graphic>
            <wp14:sizeRelH relativeFrom="page">
              <wp14:pctWidth>0</wp14:pctWidth>
            </wp14:sizeRelH>
            <wp14:sizeRelV relativeFrom="page">
              <wp14:pctHeight>0</wp14:pctHeight>
            </wp14:sizeRelV>
          </wp:anchor>
        </w:drawing>
      </w:r>
      <w:r w:rsidRPr="005A4A6A">
        <w:rPr>
          <w:rFonts w:ascii="Times New Roman" w:hAnsi="Times New Roman"/>
        </w:rPr>
        <w:fldChar w:fldCharType="begin"/>
      </w:r>
      <w:r w:rsidRPr="005A4A6A">
        <w:rPr>
          <w:rFonts w:ascii="Times New Roman" w:hAnsi="Times New Roman"/>
        </w:rPr>
        <w:instrText xml:space="preserve"> INCLUDEPICTURE "cid:a3e7e31e-ac38-4b9a-8575-946c504251ab@NAMP111.PROD.OUTLOOK.COM" \* MERGEFORMATINET </w:instrText>
      </w:r>
      <w:r w:rsidRPr="005A4A6A">
        <w:rPr>
          <w:rFonts w:ascii="Times New Roman" w:hAnsi="Times New Roman"/>
        </w:rPr>
        <w:fldChar w:fldCharType="separate"/>
      </w:r>
      <w:r w:rsidRPr="005A4A6A">
        <w:rPr>
          <w:rFonts w:ascii="Times New Roman" w:hAnsi="Times New Roman"/>
        </w:rPr>
        <w:fldChar w:fldCharType="begin"/>
      </w:r>
      <w:r w:rsidRPr="005A4A6A">
        <w:rPr>
          <w:rFonts w:ascii="Times New Roman" w:hAnsi="Times New Roman"/>
        </w:rPr>
        <w:instrText xml:space="preserve"> INCLUDEPICTURE  "cid:a3e7e31e-ac38-4b9a-8575-946c504251ab@NAMP111.PROD.OUTLOOK.COM" \* MERGEFORMATINET </w:instrText>
      </w:r>
      <w:r w:rsidRPr="005A4A6A">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"cid:a3e7e31e-ac38-4b9a-8575-946c504251ab@NAMP111.PROD.OUTLOOK.COM"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"cid:a3e7e31e-ac38-4b9a-8575-946c504251ab@NAMP111.PROD.OUTLOOK.COM" \* MERGEFORMATINET </w:instrText>
      </w:r>
      <w:r>
        <w:rPr>
          <w:rFonts w:ascii="Times New Roman" w:hAnsi="Times New Roman"/>
        </w:rPr>
        <w:fldChar w:fldCharType="separate"/>
      </w:r>
      <w:r w:rsidR="00000000">
        <w:rPr>
          <w:rFonts w:ascii="Times New Roman" w:hAnsi="Times New Roman"/>
        </w:rPr>
        <w:fldChar w:fldCharType="begin"/>
      </w:r>
      <w:r w:rsidR="00000000">
        <w:rPr>
          <w:rFonts w:ascii="Times New Roman" w:hAnsi="Times New Roman"/>
        </w:rPr>
        <w:instrText xml:space="preserve"> INCLUDEPICTURE  "cid:a3e7e31e-ac38-4b9a-8575-946c504251ab@NAMP111.PROD.OUTLOOK.COM" \* MERGEFORMATINET </w:instrText>
      </w:r>
      <w:r w:rsidR="00000000">
        <w:rPr>
          <w:rFonts w:ascii="Times New Roman" w:hAnsi="Times New Roman"/>
        </w:rPr>
        <w:fldChar w:fldCharType="separate"/>
      </w:r>
      <w:r w:rsidR="00000000">
        <w:rPr>
          <w:rFonts w:ascii="Times New Roman" w:hAnsi="Times New Roman"/>
        </w:rPr>
        <w:pict w14:anchorId="3D34D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9.5pt;height:188.25pt">
            <v:imagedata r:id="rId20" r:href="rId21"/>
          </v:shape>
        </w:pict>
      </w:r>
      <w:r w:rsidR="00000000">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sidRPr="005A4A6A">
        <w:rPr>
          <w:rFonts w:ascii="Times New Roman" w:hAnsi="Times New Roman"/>
        </w:rPr>
        <w:fldChar w:fldCharType="end"/>
      </w:r>
      <w:r w:rsidRPr="005A4A6A">
        <w:rPr>
          <w:rFonts w:ascii="Times New Roman" w:hAnsi="Times New Roman"/>
        </w:rPr>
        <w:fldChar w:fldCharType="end"/>
      </w:r>
    </w:p>
    <w:p w14:paraId="5117D188" w14:textId="77777777" w:rsidR="009764A9" w:rsidRPr="005A4A6A" w:rsidRDefault="009764A9" w:rsidP="009764A9">
      <w:pPr>
        <w:rPr>
          <w:rFonts w:ascii="Times New Roman" w:hAnsi="Times New Roman"/>
        </w:rPr>
      </w:pPr>
    </w:p>
    <w:p w14:paraId="19CE35BC" w14:textId="77777777" w:rsidR="009764A9" w:rsidRPr="005A4A6A" w:rsidRDefault="009764A9" w:rsidP="009764A9">
      <w:pPr>
        <w:rPr>
          <w:rFonts w:ascii="Times New Roman" w:hAnsi="Times New Roman"/>
        </w:rPr>
      </w:pPr>
    </w:p>
    <w:p w14:paraId="16F03348" w14:textId="77777777" w:rsidR="009764A9" w:rsidRPr="005A4A6A" w:rsidRDefault="009764A9" w:rsidP="009764A9">
      <w:pPr>
        <w:rPr>
          <w:rFonts w:ascii="Times New Roman" w:hAnsi="Times New Roman"/>
        </w:rPr>
      </w:pPr>
    </w:p>
    <w:p w14:paraId="17EC1DA9" w14:textId="77777777" w:rsidR="009764A9" w:rsidRPr="005A4A6A" w:rsidRDefault="009764A9" w:rsidP="009764A9">
      <w:pPr>
        <w:rPr>
          <w:rFonts w:ascii="Times New Roman" w:hAnsi="Times New Roman"/>
        </w:rPr>
      </w:pPr>
    </w:p>
    <w:p w14:paraId="583AA154" w14:textId="77777777" w:rsidR="009764A9" w:rsidRPr="005A4A6A" w:rsidRDefault="009764A9" w:rsidP="009764A9">
      <w:pPr>
        <w:rPr>
          <w:rFonts w:ascii="Times New Roman" w:hAnsi="Times New Roman"/>
        </w:rPr>
      </w:pPr>
    </w:p>
    <w:p w14:paraId="5C4BF18D" w14:textId="77777777" w:rsidR="009764A9" w:rsidRPr="005A4A6A" w:rsidRDefault="009764A9" w:rsidP="009764A9">
      <w:pPr>
        <w:rPr>
          <w:rFonts w:ascii="Times New Roman" w:hAnsi="Times New Roman"/>
        </w:rPr>
      </w:pPr>
    </w:p>
    <w:p w14:paraId="687E867C" w14:textId="77777777" w:rsidR="009764A9" w:rsidRPr="005A4A6A" w:rsidRDefault="009764A9" w:rsidP="009764A9">
      <w:pPr>
        <w:rPr>
          <w:rFonts w:ascii="Times New Roman" w:hAnsi="Times New Roman"/>
        </w:rPr>
      </w:pPr>
    </w:p>
    <w:p w14:paraId="58FA4233" w14:textId="77777777" w:rsidR="009764A9" w:rsidRPr="005A4A6A" w:rsidRDefault="009764A9" w:rsidP="009764A9">
      <w:pPr>
        <w:rPr>
          <w:rFonts w:ascii="Times New Roman" w:hAnsi="Times New Roman"/>
        </w:rPr>
      </w:pPr>
    </w:p>
    <w:p w14:paraId="13CA81BC" w14:textId="77777777" w:rsidR="009764A9" w:rsidRPr="005A4A6A" w:rsidRDefault="009764A9" w:rsidP="009764A9">
      <w:pPr>
        <w:rPr>
          <w:rFonts w:ascii="Times New Roman" w:hAnsi="Times New Roman"/>
        </w:rPr>
      </w:pPr>
    </w:p>
    <w:p w14:paraId="5ADFCFA7" w14:textId="77777777" w:rsidR="009764A9" w:rsidRPr="005A4A6A" w:rsidRDefault="009764A9" w:rsidP="009764A9">
      <w:pPr>
        <w:rPr>
          <w:rFonts w:ascii="Times New Roman" w:hAnsi="Times New Roman"/>
        </w:rPr>
      </w:pPr>
    </w:p>
    <w:p w14:paraId="572E2903" w14:textId="77777777" w:rsidR="009764A9" w:rsidRPr="005A4A6A" w:rsidRDefault="009764A9" w:rsidP="009764A9">
      <w:pPr>
        <w:rPr>
          <w:rFonts w:ascii="Times New Roman" w:hAnsi="Times New Roman"/>
        </w:rPr>
      </w:pPr>
    </w:p>
    <w:p w14:paraId="20E82EC9" w14:textId="77777777" w:rsidR="009764A9" w:rsidRPr="005A4A6A" w:rsidRDefault="009764A9" w:rsidP="009764A9">
      <w:pPr>
        <w:rPr>
          <w:rFonts w:ascii="Times New Roman" w:hAnsi="Times New Roman"/>
        </w:rPr>
      </w:pPr>
    </w:p>
    <w:p w14:paraId="06578E91" w14:textId="77777777" w:rsidR="009764A9" w:rsidRPr="005A4A6A" w:rsidRDefault="009764A9" w:rsidP="009764A9">
      <w:pPr>
        <w:rPr>
          <w:rFonts w:ascii="Times New Roman" w:hAnsi="Times New Roman"/>
        </w:rPr>
      </w:pPr>
    </w:p>
    <w:p w14:paraId="68051755" w14:textId="77777777" w:rsidR="009764A9" w:rsidRPr="005A4A6A" w:rsidRDefault="009764A9" w:rsidP="009764A9">
      <w:pPr>
        <w:rPr>
          <w:rFonts w:ascii="Times New Roman" w:hAnsi="Times New Roman"/>
        </w:rPr>
      </w:pPr>
    </w:p>
    <w:p w14:paraId="265CFCBC" w14:textId="77777777" w:rsidR="009764A9" w:rsidRPr="005A4A6A" w:rsidRDefault="009764A9" w:rsidP="009764A9">
      <w:pPr>
        <w:rPr>
          <w:rFonts w:ascii="Times New Roman" w:hAnsi="Times New Roman"/>
        </w:rPr>
      </w:pPr>
    </w:p>
    <w:p w14:paraId="58587E81" w14:textId="77777777" w:rsidR="009764A9" w:rsidRPr="005A4A6A" w:rsidRDefault="009764A9" w:rsidP="009764A9">
      <w:pPr>
        <w:rPr>
          <w:rFonts w:ascii="Times New Roman" w:hAnsi="Times New Roman"/>
        </w:rPr>
      </w:pPr>
    </w:p>
    <w:p w14:paraId="55F9FC45" w14:textId="77777777" w:rsidR="009764A9" w:rsidRPr="005A4A6A" w:rsidRDefault="009764A9" w:rsidP="009764A9">
      <w:pPr>
        <w:rPr>
          <w:rFonts w:ascii="Times New Roman" w:hAnsi="Times New Roman"/>
        </w:rPr>
      </w:pPr>
    </w:p>
    <w:p w14:paraId="724FC1FF" w14:textId="77777777" w:rsidR="009764A9" w:rsidRPr="005A4A6A" w:rsidRDefault="009764A9" w:rsidP="009764A9">
      <w:pPr>
        <w:rPr>
          <w:rFonts w:ascii="Times New Roman" w:hAnsi="Times New Roman"/>
        </w:rPr>
      </w:pPr>
    </w:p>
    <w:p w14:paraId="615A3CA5" w14:textId="77777777" w:rsidR="009764A9" w:rsidRPr="005A4A6A" w:rsidRDefault="009764A9" w:rsidP="009764A9">
      <w:pPr>
        <w:rPr>
          <w:rFonts w:ascii="Times New Roman" w:hAnsi="Times New Roman"/>
        </w:rPr>
      </w:pPr>
    </w:p>
    <w:p w14:paraId="631AD007" w14:textId="77777777" w:rsidR="009764A9" w:rsidRPr="005A4A6A" w:rsidRDefault="009764A9" w:rsidP="009764A9">
      <w:pPr>
        <w:rPr>
          <w:rFonts w:ascii="Times New Roman" w:hAnsi="Times New Roman"/>
        </w:rPr>
      </w:pPr>
    </w:p>
    <w:p w14:paraId="4B50DA9E" w14:textId="77777777" w:rsidR="009764A9" w:rsidRPr="005A4A6A" w:rsidRDefault="009764A9" w:rsidP="009764A9">
      <w:pPr>
        <w:rPr>
          <w:rFonts w:ascii="Times New Roman" w:hAnsi="Times New Roman"/>
        </w:rPr>
      </w:pPr>
    </w:p>
    <w:p w14:paraId="5D8462D0" w14:textId="77777777" w:rsidR="009764A9" w:rsidRPr="005A4A6A" w:rsidRDefault="009764A9" w:rsidP="009764A9">
      <w:pPr>
        <w:rPr>
          <w:rFonts w:ascii="Times New Roman" w:hAnsi="Times New Roman"/>
        </w:rPr>
      </w:pPr>
    </w:p>
    <w:p w14:paraId="4C05EE5D" w14:textId="77777777" w:rsidR="009764A9" w:rsidRPr="005A4A6A" w:rsidRDefault="009764A9" w:rsidP="009764A9">
      <w:pPr>
        <w:rPr>
          <w:rFonts w:ascii="Times New Roman" w:hAnsi="Times New Roman"/>
        </w:rPr>
      </w:pPr>
    </w:p>
    <w:p w14:paraId="10BD72AE" w14:textId="77777777" w:rsidR="009764A9" w:rsidRPr="005A4A6A" w:rsidRDefault="009764A9" w:rsidP="009764A9">
      <w:pPr>
        <w:rPr>
          <w:rFonts w:ascii="Times New Roman" w:hAnsi="Times New Roman"/>
        </w:rPr>
      </w:pPr>
    </w:p>
    <w:p w14:paraId="4AC013A4" w14:textId="77777777" w:rsidR="009764A9" w:rsidRPr="005A4A6A" w:rsidRDefault="009764A9" w:rsidP="009764A9">
      <w:pPr>
        <w:rPr>
          <w:rFonts w:ascii="Times New Roman" w:hAnsi="Times New Roman"/>
        </w:rPr>
      </w:pPr>
    </w:p>
    <w:p w14:paraId="33F284F0" w14:textId="77777777" w:rsidR="009764A9" w:rsidRPr="005A4A6A" w:rsidRDefault="009764A9" w:rsidP="009764A9">
      <w:pPr>
        <w:rPr>
          <w:rFonts w:ascii="Times New Roman" w:hAnsi="Times New Roman"/>
        </w:rPr>
      </w:pPr>
    </w:p>
    <w:p w14:paraId="0A0F81D7" w14:textId="77777777" w:rsidR="009764A9" w:rsidRPr="005A4A6A" w:rsidRDefault="009764A9" w:rsidP="009764A9">
      <w:pPr>
        <w:rPr>
          <w:rFonts w:ascii="Times New Roman" w:hAnsi="Times New Roman"/>
        </w:rPr>
      </w:pPr>
    </w:p>
    <w:p w14:paraId="3F662F48" w14:textId="77777777" w:rsidR="009764A9" w:rsidRPr="005A4A6A" w:rsidRDefault="009764A9" w:rsidP="009764A9">
      <w:pPr>
        <w:rPr>
          <w:rFonts w:ascii="Times New Roman" w:hAnsi="Times New Roman"/>
        </w:rPr>
      </w:pPr>
    </w:p>
    <w:p w14:paraId="3BD27E5D" w14:textId="77777777" w:rsidR="009764A9" w:rsidRPr="005A4A6A" w:rsidRDefault="009764A9" w:rsidP="009764A9">
      <w:pPr>
        <w:rPr>
          <w:rFonts w:ascii="Times New Roman" w:hAnsi="Times New Roman"/>
        </w:rPr>
      </w:pPr>
    </w:p>
    <w:p w14:paraId="4ED2C0DE" w14:textId="77777777" w:rsidR="009764A9" w:rsidRPr="005A4A6A" w:rsidRDefault="009764A9" w:rsidP="009764A9">
      <w:pPr>
        <w:rPr>
          <w:rFonts w:ascii="Times New Roman" w:hAnsi="Times New Roman"/>
        </w:rPr>
      </w:pPr>
    </w:p>
    <w:p w14:paraId="0CDE067C" w14:textId="77777777" w:rsidR="009764A9" w:rsidRPr="005A4A6A" w:rsidRDefault="009764A9" w:rsidP="009764A9">
      <w:pPr>
        <w:rPr>
          <w:rFonts w:ascii="Times New Roman" w:hAnsi="Times New Roman"/>
        </w:rPr>
      </w:pPr>
    </w:p>
    <w:p w14:paraId="19843DA1" w14:textId="77777777" w:rsidR="009764A9" w:rsidRPr="005A4A6A" w:rsidRDefault="009764A9" w:rsidP="009764A9">
      <w:pPr>
        <w:rPr>
          <w:rFonts w:ascii="Times New Roman" w:hAnsi="Times New Roman"/>
        </w:rPr>
      </w:pPr>
    </w:p>
    <w:p w14:paraId="1E1186C3" w14:textId="77777777" w:rsidR="009764A9" w:rsidRPr="005A4A6A" w:rsidRDefault="009764A9" w:rsidP="009764A9">
      <w:pPr>
        <w:rPr>
          <w:rFonts w:ascii="Times New Roman" w:hAnsi="Times New Roman"/>
        </w:rPr>
      </w:pPr>
    </w:p>
    <w:p w14:paraId="3CFCB9B2" w14:textId="77777777" w:rsidR="009764A9" w:rsidRPr="005A4A6A" w:rsidRDefault="009764A9" w:rsidP="009764A9">
      <w:pPr>
        <w:rPr>
          <w:rFonts w:ascii="Times New Roman" w:hAnsi="Times New Roman"/>
        </w:rPr>
      </w:pPr>
    </w:p>
    <w:p w14:paraId="54FBDEA7" w14:textId="77777777" w:rsidR="009764A9" w:rsidRPr="005A4A6A" w:rsidRDefault="009764A9" w:rsidP="009764A9">
      <w:pPr>
        <w:rPr>
          <w:rFonts w:ascii="Times New Roman" w:hAnsi="Times New Roman"/>
        </w:rPr>
      </w:pPr>
    </w:p>
    <w:p w14:paraId="67B2A4E9" w14:textId="77777777" w:rsidR="009764A9" w:rsidRPr="005A4A6A" w:rsidRDefault="009764A9" w:rsidP="009764A9">
      <w:pPr>
        <w:rPr>
          <w:rFonts w:ascii="Times New Roman" w:hAnsi="Times New Roman"/>
        </w:rPr>
      </w:pPr>
    </w:p>
    <w:p w14:paraId="4115AE9C" w14:textId="77777777" w:rsidR="009764A9" w:rsidRPr="005A4A6A" w:rsidRDefault="009764A9" w:rsidP="009764A9">
      <w:pPr>
        <w:rPr>
          <w:rFonts w:ascii="Times New Roman" w:hAnsi="Times New Roman"/>
        </w:rPr>
      </w:pPr>
    </w:p>
    <w:p w14:paraId="78D25928" w14:textId="26D9B66C" w:rsidR="009764A9" w:rsidRPr="005A4A6A" w:rsidRDefault="009764A9" w:rsidP="009764A9">
      <w:pPr>
        <w:rPr>
          <w:rFonts w:ascii="Times New Roman" w:hAnsi="Times New Roman"/>
        </w:rPr>
      </w:pPr>
      <w:r w:rsidRPr="005A4A6A">
        <w:rPr>
          <w:rFonts w:ascii="Times New Roman" w:hAnsi="Times New Roman"/>
        </w:rPr>
        <w:lastRenderedPageBreak/>
        <w:t>1817</w:t>
      </w:r>
    </w:p>
    <w:p w14:paraId="38B347BF" w14:textId="095CE4FA" w:rsidR="009764A9" w:rsidRPr="005A4A6A" w:rsidRDefault="009764A9" w:rsidP="009764A9">
      <w:pPr>
        <w:rPr>
          <w:rFonts w:ascii="Times New Roman" w:hAnsi="Times New Roman"/>
        </w:rPr>
      </w:pPr>
    </w:p>
    <w:p w14:paraId="50D439BC" w14:textId="7239F467" w:rsidR="009764A9" w:rsidRPr="005A4A6A" w:rsidRDefault="009764A9" w:rsidP="009764A9">
      <w:pPr>
        <w:rPr>
          <w:rFonts w:ascii="Times New Roman" w:hAnsi="Times New Roman"/>
        </w:rPr>
      </w:pPr>
    </w:p>
    <w:p w14:paraId="78B7C8D8" w14:textId="22752258" w:rsidR="009764A9" w:rsidRPr="005A4A6A" w:rsidRDefault="009764A9" w:rsidP="009764A9">
      <w:pPr>
        <w:rPr>
          <w:rFonts w:ascii="Times New Roman" w:hAnsi="Times New Roman"/>
        </w:rPr>
      </w:pPr>
    </w:p>
    <w:p w14:paraId="3DA107B8" w14:textId="6AE9E82C" w:rsidR="009764A9" w:rsidRPr="005A4A6A" w:rsidRDefault="009764A9" w:rsidP="009764A9">
      <w:pPr>
        <w:rPr>
          <w:rFonts w:ascii="Times New Roman" w:hAnsi="Times New Roman"/>
        </w:rPr>
      </w:pPr>
    </w:p>
    <w:p w14:paraId="65B2046B" w14:textId="4F86BED1" w:rsidR="009764A9" w:rsidRPr="005A4A6A" w:rsidRDefault="009764A9" w:rsidP="009764A9">
      <w:pPr>
        <w:rPr>
          <w:rFonts w:ascii="Times New Roman" w:hAnsi="Times New Roman"/>
        </w:rPr>
      </w:pPr>
    </w:p>
    <w:p w14:paraId="79607042" w14:textId="09381A7D" w:rsidR="009764A9" w:rsidRPr="005A4A6A" w:rsidRDefault="00746EE7" w:rsidP="009764A9">
      <w:pPr>
        <w:rPr>
          <w:rFonts w:ascii="Times New Roman" w:hAnsi="Times New Roman"/>
        </w:rPr>
      </w:pPr>
      <w:r w:rsidRPr="005A4A6A">
        <w:rPr>
          <w:rFonts w:ascii="Times New Roman" w:hAnsi="Times New Roman"/>
          <w:noProof/>
        </w:rPr>
        <w:drawing>
          <wp:anchor distT="0" distB="0" distL="114300" distR="114300" simplePos="0" relativeHeight="251665408" behindDoc="1" locked="0" layoutInCell="1" allowOverlap="1" wp14:anchorId="5629633D" wp14:editId="6332897D">
            <wp:simplePos x="0" y="0"/>
            <wp:positionH relativeFrom="column">
              <wp:posOffset>47625</wp:posOffset>
            </wp:positionH>
            <wp:positionV relativeFrom="paragraph">
              <wp:posOffset>12065</wp:posOffset>
            </wp:positionV>
            <wp:extent cx="2400300" cy="5197475"/>
            <wp:effectExtent l="0" t="0" r="0" b="3175"/>
            <wp:wrapNone/>
            <wp:docPr id="86507640" name="Picture 20" descr="A bathroom with a bathtub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640" name="Picture 20" descr="A bathroom with a bathtub and toile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00300" cy="5197475"/>
                    </a:xfrm>
                    <a:prstGeom prst="rect">
                      <a:avLst/>
                    </a:prstGeom>
                    <a:noFill/>
                  </pic:spPr>
                </pic:pic>
              </a:graphicData>
            </a:graphic>
            <wp14:sizeRelH relativeFrom="page">
              <wp14:pctWidth>0</wp14:pctWidth>
            </wp14:sizeRelH>
            <wp14:sizeRelV relativeFrom="page">
              <wp14:pctHeight>0</wp14:pctHeight>
            </wp14:sizeRelV>
          </wp:anchor>
        </w:drawing>
      </w:r>
      <w:r w:rsidRPr="005A4A6A">
        <w:rPr>
          <w:rFonts w:ascii="Times New Roman" w:eastAsiaTheme="minorHAnsi" w:hAnsi="Times New Roman"/>
          <w:noProof/>
          <w:kern w:val="2"/>
        </w:rPr>
        <w:drawing>
          <wp:anchor distT="0" distB="0" distL="114300" distR="114300" simplePos="0" relativeHeight="251666432" behindDoc="1" locked="0" layoutInCell="1" allowOverlap="1" wp14:anchorId="0CD10590" wp14:editId="6A4E918C">
            <wp:simplePos x="0" y="0"/>
            <wp:positionH relativeFrom="column">
              <wp:posOffset>3676650</wp:posOffset>
            </wp:positionH>
            <wp:positionV relativeFrom="paragraph">
              <wp:posOffset>10795</wp:posOffset>
            </wp:positionV>
            <wp:extent cx="2476500" cy="5362575"/>
            <wp:effectExtent l="0" t="0" r="0" b="9525"/>
            <wp:wrapNone/>
            <wp:docPr id="2062977315" name="Picture 19" descr="A picture containing indoor, wall, vessel,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7315" name="Picture 19" descr="A picture containing indoor, wall, vessel, bathroo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6500" cy="5362575"/>
                    </a:xfrm>
                    <a:prstGeom prst="rect">
                      <a:avLst/>
                    </a:prstGeom>
                    <a:noFill/>
                  </pic:spPr>
                </pic:pic>
              </a:graphicData>
            </a:graphic>
            <wp14:sizeRelH relativeFrom="page">
              <wp14:pctWidth>0</wp14:pctWidth>
            </wp14:sizeRelH>
            <wp14:sizeRelV relativeFrom="page">
              <wp14:pctHeight>0</wp14:pctHeight>
            </wp14:sizeRelV>
          </wp:anchor>
        </w:drawing>
      </w:r>
    </w:p>
    <w:p w14:paraId="03BF89B1" w14:textId="51F8BD49" w:rsidR="009764A9" w:rsidRPr="005A4A6A" w:rsidRDefault="009764A9" w:rsidP="009764A9">
      <w:pPr>
        <w:rPr>
          <w:rFonts w:ascii="Times New Roman" w:hAnsi="Times New Roman"/>
        </w:rPr>
      </w:pPr>
    </w:p>
    <w:p w14:paraId="66120C90" w14:textId="47098996" w:rsidR="009764A9" w:rsidRPr="005A4A6A" w:rsidRDefault="009764A9" w:rsidP="009764A9">
      <w:pPr>
        <w:rPr>
          <w:rFonts w:ascii="Times New Roman" w:hAnsi="Times New Roman"/>
        </w:rPr>
      </w:pPr>
    </w:p>
    <w:p w14:paraId="5D78D22B" w14:textId="77777777" w:rsidR="009764A9" w:rsidRPr="005A4A6A" w:rsidRDefault="009764A9" w:rsidP="009764A9">
      <w:pPr>
        <w:rPr>
          <w:rFonts w:ascii="Times New Roman" w:hAnsi="Times New Roman"/>
        </w:rPr>
      </w:pPr>
    </w:p>
    <w:p w14:paraId="7F239E00" w14:textId="77777777" w:rsidR="009764A9" w:rsidRPr="005A4A6A" w:rsidRDefault="009764A9" w:rsidP="009764A9">
      <w:pPr>
        <w:rPr>
          <w:rFonts w:ascii="Times New Roman" w:hAnsi="Times New Roman"/>
        </w:rPr>
      </w:pPr>
    </w:p>
    <w:p w14:paraId="147152CD" w14:textId="77777777" w:rsidR="009764A9" w:rsidRPr="005A4A6A" w:rsidRDefault="009764A9" w:rsidP="009764A9">
      <w:pPr>
        <w:rPr>
          <w:rFonts w:ascii="Times New Roman" w:hAnsi="Times New Roman"/>
        </w:rPr>
      </w:pPr>
    </w:p>
    <w:p w14:paraId="5A822C0E" w14:textId="77777777" w:rsidR="009764A9" w:rsidRPr="005A4A6A" w:rsidRDefault="009764A9" w:rsidP="009764A9">
      <w:pPr>
        <w:rPr>
          <w:rFonts w:ascii="Times New Roman" w:hAnsi="Times New Roman"/>
        </w:rPr>
      </w:pPr>
    </w:p>
    <w:p w14:paraId="4EE10E05" w14:textId="77777777" w:rsidR="009764A9" w:rsidRPr="005A4A6A" w:rsidRDefault="009764A9" w:rsidP="009764A9">
      <w:pPr>
        <w:rPr>
          <w:rFonts w:ascii="Times New Roman" w:hAnsi="Times New Roman"/>
        </w:rPr>
      </w:pPr>
    </w:p>
    <w:p w14:paraId="2AE3B61A" w14:textId="77777777" w:rsidR="009764A9" w:rsidRPr="005A4A6A" w:rsidRDefault="009764A9" w:rsidP="009764A9">
      <w:pPr>
        <w:rPr>
          <w:rFonts w:ascii="Times New Roman" w:hAnsi="Times New Roman"/>
        </w:rPr>
      </w:pPr>
    </w:p>
    <w:p w14:paraId="7CCDC694" w14:textId="77777777" w:rsidR="009764A9" w:rsidRPr="005A4A6A" w:rsidRDefault="009764A9" w:rsidP="009764A9">
      <w:pPr>
        <w:rPr>
          <w:rFonts w:ascii="Times New Roman" w:hAnsi="Times New Roman"/>
        </w:rPr>
      </w:pPr>
    </w:p>
    <w:p w14:paraId="7D481260" w14:textId="77777777" w:rsidR="009764A9" w:rsidRPr="005A4A6A" w:rsidRDefault="009764A9" w:rsidP="009764A9">
      <w:pPr>
        <w:rPr>
          <w:rFonts w:ascii="Times New Roman" w:hAnsi="Times New Roman"/>
        </w:rPr>
      </w:pPr>
    </w:p>
    <w:p w14:paraId="50F5DB65" w14:textId="77777777" w:rsidR="009764A9" w:rsidRPr="005A4A6A" w:rsidRDefault="009764A9" w:rsidP="009764A9">
      <w:pPr>
        <w:rPr>
          <w:rFonts w:ascii="Times New Roman" w:hAnsi="Times New Roman"/>
        </w:rPr>
      </w:pPr>
    </w:p>
    <w:p w14:paraId="02EE888A" w14:textId="77777777" w:rsidR="009764A9" w:rsidRPr="005A4A6A" w:rsidRDefault="009764A9" w:rsidP="009764A9">
      <w:pPr>
        <w:rPr>
          <w:rFonts w:ascii="Times New Roman" w:hAnsi="Times New Roman"/>
        </w:rPr>
      </w:pPr>
    </w:p>
    <w:p w14:paraId="13F8B741" w14:textId="77777777" w:rsidR="009764A9" w:rsidRPr="005A4A6A" w:rsidRDefault="009764A9" w:rsidP="009764A9">
      <w:pPr>
        <w:rPr>
          <w:rFonts w:ascii="Times New Roman" w:hAnsi="Times New Roman"/>
        </w:rPr>
      </w:pPr>
    </w:p>
    <w:p w14:paraId="479AF708" w14:textId="77777777" w:rsidR="009764A9" w:rsidRPr="005A4A6A" w:rsidRDefault="009764A9" w:rsidP="009764A9">
      <w:pPr>
        <w:rPr>
          <w:rFonts w:ascii="Times New Roman" w:hAnsi="Times New Roman"/>
        </w:rPr>
      </w:pPr>
    </w:p>
    <w:p w14:paraId="1F03C427" w14:textId="77777777" w:rsidR="009764A9" w:rsidRPr="005A4A6A" w:rsidRDefault="009764A9" w:rsidP="009764A9">
      <w:pPr>
        <w:rPr>
          <w:rFonts w:ascii="Times New Roman" w:hAnsi="Times New Roman"/>
        </w:rPr>
      </w:pPr>
    </w:p>
    <w:p w14:paraId="6E88C244" w14:textId="77777777" w:rsidR="009764A9" w:rsidRPr="005A4A6A" w:rsidRDefault="009764A9" w:rsidP="009764A9">
      <w:pPr>
        <w:rPr>
          <w:rFonts w:ascii="Times New Roman" w:hAnsi="Times New Roman"/>
        </w:rPr>
      </w:pPr>
    </w:p>
    <w:p w14:paraId="0F918A17" w14:textId="77777777" w:rsidR="009764A9" w:rsidRPr="005A4A6A" w:rsidRDefault="009764A9" w:rsidP="009764A9">
      <w:pPr>
        <w:rPr>
          <w:rFonts w:ascii="Times New Roman" w:hAnsi="Times New Roman"/>
        </w:rPr>
      </w:pPr>
    </w:p>
    <w:p w14:paraId="5D6B50AC" w14:textId="77777777" w:rsidR="009764A9" w:rsidRPr="005A4A6A" w:rsidRDefault="009764A9" w:rsidP="009764A9">
      <w:pPr>
        <w:rPr>
          <w:rFonts w:ascii="Times New Roman" w:hAnsi="Times New Roman"/>
        </w:rPr>
      </w:pPr>
    </w:p>
    <w:p w14:paraId="7902B8CA" w14:textId="77777777" w:rsidR="009764A9" w:rsidRPr="005A4A6A" w:rsidRDefault="009764A9" w:rsidP="009764A9">
      <w:pPr>
        <w:rPr>
          <w:rFonts w:ascii="Times New Roman" w:hAnsi="Times New Roman"/>
        </w:rPr>
      </w:pPr>
    </w:p>
    <w:p w14:paraId="78780335" w14:textId="77777777" w:rsidR="009764A9" w:rsidRPr="005A4A6A" w:rsidRDefault="009764A9" w:rsidP="009764A9">
      <w:pPr>
        <w:rPr>
          <w:rFonts w:ascii="Times New Roman" w:hAnsi="Times New Roman"/>
        </w:rPr>
      </w:pPr>
    </w:p>
    <w:p w14:paraId="5C69A416" w14:textId="77777777" w:rsidR="00746EE7" w:rsidRPr="005A4A6A" w:rsidRDefault="00746EE7" w:rsidP="009764A9">
      <w:pPr>
        <w:rPr>
          <w:rFonts w:ascii="Times New Roman" w:hAnsi="Times New Roman"/>
        </w:rPr>
      </w:pPr>
    </w:p>
    <w:p w14:paraId="40907AE7" w14:textId="77777777" w:rsidR="00746EE7" w:rsidRPr="005A4A6A" w:rsidRDefault="00746EE7" w:rsidP="009764A9">
      <w:pPr>
        <w:rPr>
          <w:rFonts w:ascii="Times New Roman" w:hAnsi="Times New Roman"/>
        </w:rPr>
      </w:pPr>
    </w:p>
    <w:p w14:paraId="6732590E" w14:textId="77777777" w:rsidR="00746EE7" w:rsidRPr="005A4A6A" w:rsidRDefault="00746EE7" w:rsidP="009764A9">
      <w:pPr>
        <w:rPr>
          <w:rFonts w:ascii="Times New Roman" w:hAnsi="Times New Roman"/>
        </w:rPr>
      </w:pPr>
    </w:p>
    <w:p w14:paraId="41EF4A74" w14:textId="77777777" w:rsidR="00746EE7" w:rsidRPr="005A4A6A" w:rsidRDefault="00746EE7" w:rsidP="009764A9">
      <w:pPr>
        <w:rPr>
          <w:rFonts w:ascii="Times New Roman" w:hAnsi="Times New Roman"/>
        </w:rPr>
      </w:pPr>
    </w:p>
    <w:p w14:paraId="14A70C8D" w14:textId="77777777" w:rsidR="00746EE7" w:rsidRPr="005A4A6A" w:rsidRDefault="00746EE7" w:rsidP="009764A9">
      <w:pPr>
        <w:rPr>
          <w:rFonts w:ascii="Times New Roman" w:hAnsi="Times New Roman"/>
        </w:rPr>
      </w:pPr>
    </w:p>
    <w:p w14:paraId="7BF0C90E" w14:textId="77777777" w:rsidR="00746EE7" w:rsidRPr="005A4A6A" w:rsidRDefault="00746EE7" w:rsidP="009764A9">
      <w:pPr>
        <w:rPr>
          <w:rFonts w:ascii="Times New Roman" w:hAnsi="Times New Roman"/>
        </w:rPr>
      </w:pPr>
    </w:p>
    <w:p w14:paraId="3A94396C" w14:textId="77777777" w:rsidR="00746EE7" w:rsidRPr="005A4A6A" w:rsidRDefault="00746EE7" w:rsidP="009764A9">
      <w:pPr>
        <w:rPr>
          <w:rFonts w:ascii="Times New Roman" w:hAnsi="Times New Roman"/>
        </w:rPr>
      </w:pPr>
    </w:p>
    <w:p w14:paraId="7A1C600D" w14:textId="77777777" w:rsidR="00746EE7" w:rsidRPr="005A4A6A" w:rsidRDefault="00746EE7" w:rsidP="009764A9">
      <w:pPr>
        <w:rPr>
          <w:rFonts w:ascii="Times New Roman" w:hAnsi="Times New Roman"/>
        </w:rPr>
      </w:pPr>
    </w:p>
    <w:p w14:paraId="17CC0137" w14:textId="77777777" w:rsidR="00746EE7" w:rsidRPr="005A4A6A" w:rsidRDefault="00746EE7" w:rsidP="009764A9">
      <w:pPr>
        <w:rPr>
          <w:rFonts w:ascii="Times New Roman" w:hAnsi="Times New Roman"/>
        </w:rPr>
      </w:pPr>
    </w:p>
    <w:p w14:paraId="17C017CF" w14:textId="77777777" w:rsidR="00746EE7" w:rsidRPr="005A4A6A" w:rsidRDefault="00746EE7" w:rsidP="009764A9">
      <w:pPr>
        <w:rPr>
          <w:rFonts w:ascii="Times New Roman" w:hAnsi="Times New Roman"/>
        </w:rPr>
      </w:pPr>
    </w:p>
    <w:p w14:paraId="1905AFED" w14:textId="77777777" w:rsidR="00746EE7" w:rsidRPr="005A4A6A" w:rsidRDefault="00746EE7" w:rsidP="009764A9">
      <w:pPr>
        <w:rPr>
          <w:rFonts w:ascii="Times New Roman" w:hAnsi="Times New Roman"/>
        </w:rPr>
      </w:pPr>
    </w:p>
    <w:p w14:paraId="0CC217D8" w14:textId="77777777" w:rsidR="00746EE7" w:rsidRPr="005A4A6A" w:rsidRDefault="00746EE7" w:rsidP="009764A9">
      <w:pPr>
        <w:rPr>
          <w:rFonts w:ascii="Times New Roman" w:hAnsi="Times New Roman"/>
        </w:rPr>
      </w:pPr>
    </w:p>
    <w:p w14:paraId="2532DD8B" w14:textId="77777777" w:rsidR="00746EE7" w:rsidRPr="005A4A6A" w:rsidRDefault="00746EE7" w:rsidP="009764A9">
      <w:pPr>
        <w:rPr>
          <w:rFonts w:ascii="Times New Roman" w:hAnsi="Times New Roman"/>
        </w:rPr>
      </w:pPr>
    </w:p>
    <w:p w14:paraId="1773FBC2" w14:textId="77777777" w:rsidR="00746EE7" w:rsidRPr="005A4A6A" w:rsidRDefault="00746EE7" w:rsidP="009764A9">
      <w:pPr>
        <w:rPr>
          <w:rFonts w:ascii="Times New Roman" w:hAnsi="Times New Roman"/>
        </w:rPr>
      </w:pPr>
    </w:p>
    <w:p w14:paraId="7E4E0B8A" w14:textId="77777777" w:rsidR="00746EE7" w:rsidRPr="005A4A6A" w:rsidRDefault="00746EE7" w:rsidP="009764A9">
      <w:pPr>
        <w:rPr>
          <w:rFonts w:ascii="Times New Roman" w:hAnsi="Times New Roman"/>
        </w:rPr>
      </w:pPr>
    </w:p>
    <w:p w14:paraId="73227E56" w14:textId="77777777" w:rsidR="00746EE7" w:rsidRPr="005A4A6A" w:rsidRDefault="00746EE7" w:rsidP="009764A9">
      <w:pPr>
        <w:rPr>
          <w:rFonts w:ascii="Times New Roman" w:hAnsi="Times New Roman"/>
        </w:rPr>
      </w:pPr>
    </w:p>
    <w:p w14:paraId="283304AE" w14:textId="77777777" w:rsidR="00746EE7" w:rsidRPr="005A4A6A" w:rsidRDefault="00746EE7" w:rsidP="009764A9">
      <w:pPr>
        <w:rPr>
          <w:rFonts w:ascii="Times New Roman" w:hAnsi="Times New Roman"/>
        </w:rPr>
      </w:pPr>
    </w:p>
    <w:p w14:paraId="73663848" w14:textId="77777777" w:rsidR="00746EE7" w:rsidRPr="005A4A6A" w:rsidRDefault="00746EE7" w:rsidP="009764A9">
      <w:pPr>
        <w:rPr>
          <w:rFonts w:ascii="Times New Roman" w:hAnsi="Times New Roman"/>
        </w:rPr>
      </w:pPr>
    </w:p>
    <w:p w14:paraId="5557D4F7" w14:textId="77777777" w:rsidR="00746EE7" w:rsidRPr="005A4A6A" w:rsidRDefault="00746EE7" w:rsidP="009764A9">
      <w:pPr>
        <w:rPr>
          <w:rFonts w:ascii="Times New Roman" w:hAnsi="Times New Roman"/>
        </w:rPr>
      </w:pPr>
    </w:p>
    <w:p w14:paraId="67D81799" w14:textId="77777777" w:rsidR="00746EE7" w:rsidRPr="005A4A6A" w:rsidRDefault="00746EE7" w:rsidP="009764A9">
      <w:pPr>
        <w:rPr>
          <w:rFonts w:ascii="Times New Roman" w:hAnsi="Times New Roman"/>
        </w:rPr>
      </w:pPr>
    </w:p>
    <w:p w14:paraId="04679716" w14:textId="77777777" w:rsidR="00746EE7" w:rsidRPr="005A4A6A" w:rsidRDefault="00746EE7" w:rsidP="009764A9">
      <w:pPr>
        <w:rPr>
          <w:rFonts w:ascii="Times New Roman" w:hAnsi="Times New Roman"/>
        </w:rPr>
      </w:pPr>
    </w:p>
    <w:p w14:paraId="69EF0FE0" w14:textId="77777777" w:rsidR="00746EE7" w:rsidRPr="005A4A6A" w:rsidRDefault="00746EE7" w:rsidP="009764A9">
      <w:pPr>
        <w:rPr>
          <w:rFonts w:ascii="Times New Roman" w:hAnsi="Times New Roman"/>
        </w:rPr>
      </w:pPr>
    </w:p>
    <w:p w14:paraId="3BC78813" w14:textId="77777777" w:rsidR="00746EE7" w:rsidRPr="005A4A6A" w:rsidRDefault="00746EE7" w:rsidP="009764A9">
      <w:pPr>
        <w:rPr>
          <w:rFonts w:ascii="Times New Roman" w:hAnsi="Times New Roman"/>
        </w:rPr>
      </w:pPr>
    </w:p>
    <w:p w14:paraId="79AE6FF6" w14:textId="77777777" w:rsidR="00746EE7" w:rsidRPr="005A4A6A" w:rsidRDefault="00746EE7" w:rsidP="009764A9">
      <w:pPr>
        <w:rPr>
          <w:rFonts w:ascii="Times New Roman" w:hAnsi="Times New Roman"/>
        </w:rPr>
      </w:pPr>
    </w:p>
    <w:p w14:paraId="2F2002C3" w14:textId="4E2EE108" w:rsidR="009764A9" w:rsidRPr="005A4A6A" w:rsidRDefault="009764A9" w:rsidP="009764A9">
      <w:pPr>
        <w:rPr>
          <w:rFonts w:ascii="Times New Roman" w:hAnsi="Times New Roman"/>
        </w:rPr>
      </w:pPr>
      <w:r w:rsidRPr="005A4A6A">
        <w:rPr>
          <w:rFonts w:ascii="Times New Roman" w:hAnsi="Times New Roman"/>
        </w:rPr>
        <w:t>1809</w:t>
      </w:r>
    </w:p>
    <w:p w14:paraId="4E134A84" w14:textId="77777777" w:rsidR="00746EE7" w:rsidRPr="005A4A6A" w:rsidRDefault="00746EE7" w:rsidP="009764A9">
      <w:pPr>
        <w:rPr>
          <w:rFonts w:ascii="Times New Roman" w:hAnsi="Times New Roman"/>
        </w:rPr>
      </w:pPr>
    </w:p>
    <w:p w14:paraId="0E25FAC2" w14:textId="3BEB16C9" w:rsidR="00746EE7" w:rsidRPr="005A4A6A" w:rsidRDefault="00746EE7" w:rsidP="009764A9">
      <w:pPr>
        <w:rPr>
          <w:rFonts w:ascii="Times New Roman" w:hAnsi="Times New Roman"/>
        </w:rPr>
      </w:pPr>
    </w:p>
    <w:p w14:paraId="59720CA1" w14:textId="034A2A7F" w:rsidR="00746EE7" w:rsidRPr="005A4A6A" w:rsidRDefault="00746EE7" w:rsidP="009764A9">
      <w:pPr>
        <w:rPr>
          <w:rFonts w:ascii="Times New Roman" w:hAnsi="Times New Roman"/>
        </w:rPr>
      </w:pPr>
    </w:p>
    <w:p w14:paraId="56CC3D86" w14:textId="777BBC08" w:rsidR="00746EE7" w:rsidRPr="005A4A6A" w:rsidRDefault="00746EE7" w:rsidP="009764A9">
      <w:pPr>
        <w:rPr>
          <w:rFonts w:ascii="Times New Roman" w:hAnsi="Times New Roman"/>
        </w:rPr>
      </w:pPr>
      <w:r w:rsidRPr="005A4A6A">
        <w:rPr>
          <w:rFonts w:ascii="Times New Roman" w:hAnsi="Times New Roman"/>
          <w:noProof/>
        </w:rPr>
        <w:drawing>
          <wp:anchor distT="0" distB="0" distL="114300" distR="114300" simplePos="0" relativeHeight="251667456" behindDoc="1" locked="0" layoutInCell="1" allowOverlap="1" wp14:anchorId="49CF1617" wp14:editId="7C76880F">
            <wp:simplePos x="0" y="0"/>
            <wp:positionH relativeFrom="column">
              <wp:posOffset>600075</wp:posOffset>
            </wp:positionH>
            <wp:positionV relativeFrom="paragraph">
              <wp:posOffset>90170</wp:posOffset>
            </wp:positionV>
            <wp:extent cx="4524375" cy="2545080"/>
            <wp:effectExtent l="0" t="0" r="9525" b="7620"/>
            <wp:wrapNone/>
            <wp:docPr id="291379299" name="Picture 18" descr="A house with a fire hydrant in the front y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79299" name="Picture 18" descr="A house with a fire hydrant in the front yard&#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24375" cy="2545080"/>
                    </a:xfrm>
                    <a:prstGeom prst="rect">
                      <a:avLst/>
                    </a:prstGeom>
                    <a:noFill/>
                  </pic:spPr>
                </pic:pic>
              </a:graphicData>
            </a:graphic>
            <wp14:sizeRelH relativeFrom="page">
              <wp14:pctWidth>0</wp14:pctWidth>
            </wp14:sizeRelH>
            <wp14:sizeRelV relativeFrom="page">
              <wp14:pctHeight>0</wp14:pctHeight>
            </wp14:sizeRelV>
          </wp:anchor>
        </w:drawing>
      </w:r>
    </w:p>
    <w:p w14:paraId="4A9C88D3" w14:textId="77777777" w:rsidR="00746EE7" w:rsidRPr="005A4A6A" w:rsidRDefault="00746EE7" w:rsidP="009764A9">
      <w:pPr>
        <w:rPr>
          <w:rFonts w:ascii="Times New Roman" w:hAnsi="Times New Roman"/>
        </w:rPr>
      </w:pPr>
    </w:p>
    <w:p w14:paraId="342EF360" w14:textId="77777777" w:rsidR="00746EE7" w:rsidRPr="005A4A6A" w:rsidRDefault="00746EE7" w:rsidP="009764A9">
      <w:pPr>
        <w:rPr>
          <w:rFonts w:ascii="Times New Roman" w:hAnsi="Times New Roman"/>
        </w:rPr>
      </w:pPr>
    </w:p>
    <w:p w14:paraId="6A7E8016" w14:textId="77777777" w:rsidR="00746EE7" w:rsidRPr="005A4A6A" w:rsidRDefault="00746EE7" w:rsidP="009764A9">
      <w:pPr>
        <w:rPr>
          <w:rFonts w:ascii="Times New Roman" w:hAnsi="Times New Roman"/>
        </w:rPr>
      </w:pPr>
    </w:p>
    <w:p w14:paraId="5B1AC2DB" w14:textId="77777777" w:rsidR="00746EE7" w:rsidRPr="005A4A6A" w:rsidRDefault="00746EE7" w:rsidP="009764A9">
      <w:pPr>
        <w:rPr>
          <w:rFonts w:ascii="Times New Roman" w:hAnsi="Times New Roman"/>
        </w:rPr>
      </w:pPr>
    </w:p>
    <w:p w14:paraId="49F2847C" w14:textId="77777777" w:rsidR="00746EE7" w:rsidRPr="005A4A6A" w:rsidRDefault="00746EE7" w:rsidP="009764A9">
      <w:pPr>
        <w:rPr>
          <w:rFonts w:ascii="Times New Roman" w:hAnsi="Times New Roman"/>
        </w:rPr>
      </w:pPr>
    </w:p>
    <w:p w14:paraId="36A331F3" w14:textId="77777777" w:rsidR="00746EE7" w:rsidRPr="005A4A6A" w:rsidRDefault="00746EE7" w:rsidP="009764A9">
      <w:pPr>
        <w:rPr>
          <w:rFonts w:ascii="Times New Roman" w:hAnsi="Times New Roman"/>
        </w:rPr>
      </w:pPr>
    </w:p>
    <w:p w14:paraId="39721F32" w14:textId="77777777" w:rsidR="00746EE7" w:rsidRPr="005A4A6A" w:rsidRDefault="00746EE7" w:rsidP="009764A9">
      <w:pPr>
        <w:rPr>
          <w:rFonts w:ascii="Times New Roman" w:hAnsi="Times New Roman"/>
        </w:rPr>
      </w:pPr>
    </w:p>
    <w:p w14:paraId="7A16CC14" w14:textId="77777777" w:rsidR="009764A9" w:rsidRPr="005A4A6A" w:rsidRDefault="009764A9" w:rsidP="009764A9">
      <w:pPr>
        <w:rPr>
          <w:rFonts w:ascii="Times New Roman" w:hAnsi="Times New Roman"/>
        </w:rPr>
      </w:pPr>
    </w:p>
    <w:p w14:paraId="57A001EB" w14:textId="77777777" w:rsidR="009764A9" w:rsidRPr="005A4A6A" w:rsidRDefault="009764A9" w:rsidP="009764A9">
      <w:pPr>
        <w:rPr>
          <w:rFonts w:ascii="Times New Roman" w:hAnsi="Times New Roman"/>
        </w:rPr>
      </w:pPr>
    </w:p>
    <w:p w14:paraId="30766884" w14:textId="77777777" w:rsidR="009764A9" w:rsidRPr="005A4A6A" w:rsidRDefault="009764A9" w:rsidP="009764A9">
      <w:pPr>
        <w:rPr>
          <w:rFonts w:ascii="Times New Roman" w:hAnsi="Times New Roman"/>
        </w:rPr>
      </w:pPr>
    </w:p>
    <w:p w14:paraId="4994691E" w14:textId="77777777" w:rsidR="009764A9" w:rsidRPr="005A4A6A" w:rsidRDefault="009764A9" w:rsidP="009764A9">
      <w:pPr>
        <w:rPr>
          <w:rFonts w:ascii="Times New Roman" w:hAnsi="Times New Roman"/>
        </w:rPr>
      </w:pPr>
    </w:p>
    <w:p w14:paraId="5D918395" w14:textId="77777777" w:rsidR="009764A9" w:rsidRPr="005A4A6A" w:rsidRDefault="009764A9" w:rsidP="009764A9">
      <w:pPr>
        <w:rPr>
          <w:rFonts w:ascii="Times New Roman" w:hAnsi="Times New Roman"/>
        </w:rPr>
      </w:pPr>
    </w:p>
    <w:p w14:paraId="3271C33F" w14:textId="77777777" w:rsidR="009764A9" w:rsidRPr="005A4A6A" w:rsidRDefault="009764A9" w:rsidP="009764A9">
      <w:pPr>
        <w:rPr>
          <w:rFonts w:ascii="Times New Roman" w:hAnsi="Times New Roman"/>
        </w:rPr>
      </w:pPr>
    </w:p>
    <w:p w14:paraId="515C12BD" w14:textId="77777777" w:rsidR="009764A9" w:rsidRPr="005A4A6A" w:rsidRDefault="009764A9" w:rsidP="009764A9">
      <w:pPr>
        <w:rPr>
          <w:rFonts w:ascii="Times New Roman" w:hAnsi="Times New Roman"/>
        </w:rPr>
      </w:pPr>
    </w:p>
    <w:p w14:paraId="5447C81B" w14:textId="77777777" w:rsidR="009764A9" w:rsidRPr="005A4A6A" w:rsidRDefault="009764A9" w:rsidP="009764A9">
      <w:pPr>
        <w:rPr>
          <w:rFonts w:ascii="Times New Roman" w:hAnsi="Times New Roman"/>
        </w:rPr>
      </w:pPr>
    </w:p>
    <w:p w14:paraId="60D49FC7" w14:textId="5A224CF6" w:rsidR="009764A9" w:rsidRPr="005A4A6A" w:rsidRDefault="00746EE7" w:rsidP="009764A9">
      <w:pPr>
        <w:rPr>
          <w:rFonts w:ascii="Times New Roman" w:hAnsi="Times New Roman"/>
        </w:rPr>
      </w:pPr>
      <w:r w:rsidRPr="005A4A6A">
        <w:rPr>
          <w:rFonts w:ascii="Times New Roman" w:hAnsi="Times New Roman"/>
          <w:noProof/>
        </w:rPr>
        <w:drawing>
          <wp:anchor distT="0" distB="0" distL="114300" distR="114300" simplePos="0" relativeHeight="251669504" behindDoc="1" locked="0" layoutInCell="1" allowOverlap="1" wp14:anchorId="288F53B6" wp14:editId="042AE3EC">
            <wp:simplePos x="0" y="0"/>
            <wp:positionH relativeFrom="column">
              <wp:posOffset>3031490</wp:posOffset>
            </wp:positionH>
            <wp:positionV relativeFrom="paragraph">
              <wp:posOffset>53340</wp:posOffset>
            </wp:positionV>
            <wp:extent cx="2845435" cy="3794125"/>
            <wp:effectExtent l="0" t="0" r="0" b="0"/>
            <wp:wrapNone/>
            <wp:docPr id="1753113048" name="Picture 17" descr="A picture containing wall, indoor, bathroom,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13048" name="Picture 17" descr="A picture containing wall, indoor, bathroom, toile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45435" cy="3794125"/>
                    </a:xfrm>
                    <a:prstGeom prst="rect">
                      <a:avLst/>
                    </a:prstGeom>
                    <a:noFill/>
                  </pic:spPr>
                </pic:pic>
              </a:graphicData>
            </a:graphic>
            <wp14:sizeRelH relativeFrom="page">
              <wp14:pctWidth>0</wp14:pctWidth>
            </wp14:sizeRelH>
            <wp14:sizeRelV relativeFrom="page">
              <wp14:pctHeight>0</wp14:pctHeight>
            </wp14:sizeRelV>
          </wp:anchor>
        </w:drawing>
      </w:r>
      <w:r w:rsidRPr="005A4A6A">
        <w:rPr>
          <w:rFonts w:ascii="Times New Roman" w:hAnsi="Times New Roman"/>
          <w:noProof/>
        </w:rPr>
        <w:drawing>
          <wp:anchor distT="0" distB="0" distL="114300" distR="114300" simplePos="0" relativeHeight="251668480" behindDoc="1" locked="0" layoutInCell="1" allowOverlap="1" wp14:anchorId="1D8B416A" wp14:editId="6F64AC17">
            <wp:simplePos x="0" y="0"/>
            <wp:positionH relativeFrom="column">
              <wp:posOffset>-254635</wp:posOffset>
            </wp:positionH>
            <wp:positionV relativeFrom="paragraph">
              <wp:posOffset>186690</wp:posOffset>
            </wp:positionV>
            <wp:extent cx="2616835" cy="3489325"/>
            <wp:effectExtent l="0" t="0" r="0" b="0"/>
            <wp:wrapNone/>
            <wp:docPr id="1269490367" name="Picture 16" descr="A picture containing indoor, bathroom, wall,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90367" name="Picture 16" descr="A picture containing indoor, bathroom, wall, toile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16835" cy="3489325"/>
                    </a:xfrm>
                    <a:prstGeom prst="rect">
                      <a:avLst/>
                    </a:prstGeom>
                    <a:noFill/>
                  </pic:spPr>
                </pic:pic>
              </a:graphicData>
            </a:graphic>
            <wp14:sizeRelH relativeFrom="page">
              <wp14:pctWidth>0</wp14:pctWidth>
            </wp14:sizeRelH>
            <wp14:sizeRelV relativeFrom="page">
              <wp14:pctHeight>0</wp14:pctHeight>
            </wp14:sizeRelV>
          </wp:anchor>
        </w:drawing>
      </w:r>
    </w:p>
    <w:p w14:paraId="58028BAE" w14:textId="09BAB0EE" w:rsidR="009764A9" w:rsidRPr="005A4A6A" w:rsidRDefault="009764A9" w:rsidP="009764A9">
      <w:pPr>
        <w:rPr>
          <w:rFonts w:ascii="Times New Roman" w:hAnsi="Times New Roman"/>
        </w:rPr>
      </w:pPr>
    </w:p>
    <w:p w14:paraId="74B56BBF" w14:textId="77777777" w:rsidR="009764A9" w:rsidRPr="005A4A6A" w:rsidRDefault="009764A9" w:rsidP="009764A9">
      <w:pPr>
        <w:rPr>
          <w:rFonts w:ascii="Times New Roman" w:hAnsi="Times New Roman"/>
        </w:rPr>
      </w:pPr>
    </w:p>
    <w:p w14:paraId="6EF380E9" w14:textId="77777777" w:rsidR="009764A9" w:rsidRPr="005A4A6A" w:rsidRDefault="009764A9" w:rsidP="009764A9">
      <w:pPr>
        <w:rPr>
          <w:rFonts w:ascii="Times New Roman" w:hAnsi="Times New Roman"/>
        </w:rPr>
      </w:pPr>
    </w:p>
    <w:p w14:paraId="0EA554AC" w14:textId="77777777" w:rsidR="009764A9" w:rsidRPr="005A4A6A" w:rsidRDefault="009764A9" w:rsidP="009764A9">
      <w:pPr>
        <w:rPr>
          <w:rFonts w:ascii="Times New Roman" w:hAnsi="Times New Roman"/>
        </w:rPr>
      </w:pPr>
    </w:p>
    <w:p w14:paraId="77ADFEDB" w14:textId="77777777" w:rsidR="009764A9" w:rsidRPr="005A4A6A" w:rsidRDefault="009764A9" w:rsidP="009764A9">
      <w:pPr>
        <w:rPr>
          <w:rFonts w:ascii="Times New Roman" w:hAnsi="Times New Roman"/>
        </w:rPr>
      </w:pPr>
    </w:p>
    <w:p w14:paraId="6917167C" w14:textId="77777777" w:rsidR="009764A9" w:rsidRPr="005A4A6A" w:rsidRDefault="009764A9" w:rsidP="009764A9">
      <w:pPr>
        <w:rPr>
          <w:rFonts w:ascii="Times New Roman" w:hAnsi="Times New Roman"/>
        </w:rPr>
      </w:pPr>
    </w:p>
    <w:p w14:paraId="35C687DC" w14:textId="77777777" w:rsidR="009764A9" w:rsidRPr="005A4A6A" w:rsidRDefault="009764A9" w:rsidP="009764A9">
      <w:pPr>
        <w:rPr>
          <w:rFonts w:ascii="Times New Roman" w:hAnsi="Times New Roman"/>
        </w:rPr>
      </w:pPr>
    </w:p>
    <w:p w14:paraId="1C56E395" w14:textId="77777777" w:rsidR="009764A9" w:rsidRPr="005A4A6A" w:rsidRDefault="009764A9" w:rsidP="009764A9">
      <w:pPr>
        <w:rPr>
          <w:rFonts w:ascii="Times New Roman" w:hAnsi="Times New Roman"/>
        </w:rPr>
      </w:pPr>
    </w:p>
    <w:p w14:paraId="05F0630C" w14:textId="77777777" w:rsidR="00746EE7" w:rsidRPr="005A4A6A" w:rsidRDefault="00746EE7" w:rsidP="009764A9">
      <w:pPr>
        <w:rPr>
          <w:rFonts w:ascii="Times New Roman" w:hAnsi="Times New Roman"/>
        </w:rPr>
      </w:pPr>
    </w:p>
    <w:p w14:paraId="185607F1" w14:textId="77777777" w:rsidR="00746EE7" w:rsidRPr="005A4A6A" w:rsidRDefault="00746EE7" w:rsidP="009764A9">
      <w:pPr>
        <w:rPr>
          <w:rFonts w:ascii="Times New Roman" w:hAnsi="Times New Roman"/>
        </w:rPr>
      </w:pPr>
    </w:p>
    <w:p w14:paraId="11895599" w14:textId="77777777" w:rsidR="00746EE7" w:rsidRPr="005A4A6A" w:rsidRDefault="00746EE7" w:rsidP="009764A9">
      <w:pPr>
        <w:rPr>
          <w:rFonts w:ascii="Times New Roman" w:hAnsi="Times New Roman"/>
        </w:rPr>
      </w:pPr>
    </w:p>
    <w:p w14:paraId="5704EDE4" w14:textId="77777777" w:rsidR="00746EE7" w:rsidRPr="005A4A6A" w:rsidRDefault="00746EE7" w:rsidP="009764A9">
      <w:pPr>
        <w:rPr>
          <w:rFonts w:ascii="Times New Roman" w:hAnsi="Times New Roman"/>
        </w:rPr>
      </w:pPr>
    </w:p>
    <w:p w14:paraId="42C04BB8" w14:textId="77777777" w:rsidR="00746EE7" w:rsidRPr="005A4A6A" w:rsidRDefault="00746EE7" w:rsidP="009764A9">
      <w:pPr>
        <w:rPr>
          <w:rFonts w:ascii="Times New Roman" w:hAnsi="Times New Roman"/>
        </w:rPr>
      </w:pPr>
    </w:p>
    <w:p w14:paraId="4D97317D" w14:textId="77777777" w:rsidR="00746EE7" w:rsidRPr="005A4A6A" w:rsidRDefault="00746EE7" w:rsidP="009764A9">
      <w:pPr>
        <w:rPr>
          <w:rFonts w:ascii="Times New Roman" w:hAnsi="Times New Roman"/>
        </w:rPr>
      </w:pPr>
    </w:p>
    <w:p w14:paraId="3F95C2AA" w14:textId="77777777" w:rsidR="00746EE7" w:rsidRPr="005A4A6A" w:rsidRDefault="00746EE7" w:rsidP="009764A9">
      <w:pPr>
        <w:rPr>
          <w:rFonts w:ascii="Times New Roman" w:hAnsi="Times New Roman"/>
        </w:rPr>
      </w:pPr>
    </w:p>
    <w:p w14:paraId="61E3C741" w14:textId="77777777" w:rsidR="00746EE7" w:rsidRPr="005A4A6A" w:rsidRDefault="00746EE7" w:rsidP="009764A9">
      <w:pPr>
        <w:rPr>
          <w:rFonts w:ascii="Times New Roman" w:hAnsi="Times New Roman"/>
        </w:rPr>
      </w:pPr>
    </w:p>
    <w:p w14:paraId="4E1A2FCF" w14:textId="77777777" w:rsidR="00746EE7" w:rsidRPr="005A4A6A" w:rsidRDefault="00746EE7" w:rsidP="009764A9">
      <w:pPr>
        <w:rPr>
          <w:rFonts w:ascii="Times New Roman" w:hAnsi="Times New Roman"/>
        </w:rPr>
      </w:pPr>
    </w:p>
    <w:p w14:paraId="35C1B6A6" w14:textId="77777777" w:rsidR="00746EE7" w:rsidRPr="005A4A6A" w:rsidRDefault="00746EE7" w:rsidP="009764A9">
      <w:pPr>
        <w:rPr>
          <w:rFonts w:ascii="Times New Roman" w:hAnsi="Times New Roman"/>
        </w:rPr>
      </w:pPr>
    </w:p>
    <w:p w14:paraId="148B0D19" w14:textId="77777777" w:rsidR="00746EE7" w:rsidRPr="005A4A6A" w:rsidRDefault="00746EE7" w:rsidP="009764A9">
      <w:pPr>
        <w:rPr>
          <w:rFonts w:ascii="Times New Roman" w:hAnsi="Times New Roman"/>
        </w:rPr>
      </w:pPr>
    </w:p>
    <w:p w14:paraId="5FB0C8E5" w14:textId="77777777" w:rsidR="00746EE7" w:rsidRPr="005A4A6A" w:rsidRDefault="00746EE7" w:rsidP="009764A9">
      <w:pPr>
        <w:rPr>
          <w:rFonts w:ascii="Times New Roman" w:hAnsi="Times New Roman"/>
        </w:rPr>
      </w:pPr>
    </w:p>
    <w:p w14:paraId="58B16F75" w14:textId="77777777" w:rsidR="00746EE7" w:rsidRPr="005A4A6A" w:rsidRDefault="00746EE7" w:rsidP="009764A9">
      <w:pPr>
        <w:rPr>
          <w:rFonts w:ascii="Times New Roman" w:hAnsi="Times New Roman"/>
        </w:rPr>
      </w:pPr>
    </w:p>
    <w:p w14:paraId="6C2934AC" w14:textId="77777777" w:rsidR="00746EE7" w:rsidRPr="005A4A6A" w:rsidRDefault="00746EE7" w:rsidP="009764A9">
      <w:pPr>
        <w:rPr>
          <w:rFonts w:ascii="Times New Roman" w:hAnsi="Times New Roman"/>
        </w:rPr>
      </w:pPr>
    </w:p>
    <w:p w14:paraId="59D85C4B" w14:textId="77777777" w:rsidR="00746EE7" w:rsidRPr="005A4A6A" w:rsidRDefault="00746EE7" w:rsidP="009764A9">
      <w:pPr>
        <w:rPr>
          <w:rFonts w:ascii="Times New Roman" w:hAnsi="Times New Roman"/>
        </w:rPr>
      </w:pPr>
    </w:p>
    <w:p w14:paraId="70741B42" w14:textId="77777777" w:rsidR="00746EE7" w:rsidRPr="005A4A6A" w:rsidRDefault="00746EE7" w:rsidP="009764A9">
      <w:pPr>
        <w:rPr>
          <w:rFonts w:ascii="Times New Roman" w:hAnsi="Times New Roman"/>
        </w:rPr>
      </w:pPr>
    </w:p>
    <w:p w14:paraId="7D4400D6" w14:textId="77777777" w:rsidR="00746EE7" w:rsidRPr="005A4A6A" w:rsidRDefault="00746EE7" w:rsidP="009764A9">
      <w:pPr>
        <w:rPr>
          <w:rFonts w:ascii="Times New Roman" w:hAnsi="Times New Roman"/>
        </w:rPr>
      </w:pPr>
    </w:p>
    <w:p w14:paraId="379FF813" w14:textId="77777777" w:rsidR="00746EE7" w:rsidRPr="005A4A6A" w:rsidRDefault="00746EE7" w:rsidP="009764A9">
      <w:pPr>
        <w:rPr>
          <w:rFonts w:ascii="Times New Roman" w:hAnsi="Times New Roman"/>
        </w:rPr>
      </w:pPr>
    </w:p>
    <w:p w14:paraId="136AC7A8" w14:textId="77777777" w:rsidR="00746EE7" w:rsidRPr="005A4A6A" w:rsidRDefault="00746EE7" w:rsidP="009764A9">
      <w:pPr>
        <w:rPr>
          <w:rFonts w:ascii="Times New Roman" w:hAnsi="Times New Roman"/>
        </w:rPr>
      </w:pPr>
    </w:p>
    <w:p w14:paraId="22BBD939" w14:textId="77777777" w:rsidR="00746EE7" w:rsidRPr="005A4A6A" w:rsidRDefault="00746EE7" w:rsidP="009764A9">
      <w:pPr>
        <w:rPr>
          <w:rFonts w:ascii="Times New Roman" w:hAnsi="Times New Roman"/>
        </w:rPr>
      </w:pPr>
    </w:p>
    <w:p w14:paraId="74FF7741" w14:textId="77777777" w:rsidR="00746EE7" w:rsidRPr="005A4A6A" w:rsidRDefault="00746EE7" w:rsidP="009764A9">
      <w:pPr>
        <w:rPr>
          <w:rFonts w:ascii="Times New Roman" w:hAnsi="Times New Roman"/>
        </w:rPr>
      </w:pPr>
    </w:p>
    <w:p w14:paraId="1211C581" w14:textId="77777777" w:rsidR="00746EE7" w:rsidRPr="005A4A6A" w:rsidRDefault="00746EE7" w:rsidP="009764A9">
      <w:pPr>
        <w:rPr>
          <w:rFonts w:ascii="Times New Roman" w:hAnsi="Times New Roman"/>
        </w:rPr>
      </w:pPr>
    </w:p>
    <w:p w14:paraId="023CFA2B" w14:textId="77777777" w:rsidR="00746EE7" w:rsidRPr="005A4A6A" w:rsidRDefault="00746EE7" w:rsidP="009764A9">
      <w:pPr>
        <w:rPr>
          <w:rFonts w:ascii="Times New Roman" w:hAnsi="Times New Roman"/>
        </w:rPr>
      </w:pPr>
    </w:p>
    <w:p w14:paraId="52EE5388" w14:textId="6A43AF97" w:rsidR="009764A9" w:rsidRPr="005A4A6A" w:rsidRDefault="009764A9" w:rsidP="009764A9">
      <w:pPr>
        <w:rPr>
          <w:rFonts w:ascii="Times New Roman" w:hAnsi="Times New Roman"/>
        </w:rPr>
      </w:pPr>
      <w:r w:rsidRPr="005A4A6A">
        <w:rPr>
          <w:rFonts w:ascii="Times New Roman" w:hAnsi="Times New Roman"/>
        </w:rPr>
        <w:t>1808</w:t>
      </w:r>
    </w:p>
    <w:p w14:paraId="2B278A31" w14:textId="77777777" w:rsidR="00746EE7" w:rsidRPr="005A4A6A" w:rsidRDefault="00746EE7" w:rsidP="009764A9">
      <w:pPr>
        <w:rPr>
          <w:rFonts w:ascii="Times New Roman" w:hAnsi="Times New Roman"/>
        </w:rPr>
      </w:pPr>
    </w:p>
    <w:p w14:paraId="74C944A2" w14:textId="77777777" w:rsidR="00746EE7" w:rsidRPr="005A4A6A" w:rsidRDefault="00746EE7" w:rsidP="009764A9">
      <w:pPr>
        <w:rPr>
          <w:rFonts w:ascii="Times New Roman" w:hAnsi="Times New Roman"/>
        </w:rPr>
      </w:pPr>
    </w:p>
    <w:p w14:paraId="045B657A" w14:textId="77777777" w:rsidR="00746EE7" w:rsidRPr="005A4A6A" w:rsidRDefault="00746EE7" w:rsidP="009764A9">
      <w:pPr>
        <w:rPr>
          <w:rFonts w:ascii="Times New Roman" w:hAnsi="Times New Roman"/>
        </w:rPr>
      </w:pPr>
    </w:p>
    <w:p w14:paraId="1C075955" w14:textId="77777777" w:rsidR="009764A9" w:rsidRPr="005A4A6A" w:rsidRDefault="009764A9" w:rsidP="009764A9">
      <w:pPr>
        <w:rPr>
          <w:rFonts w:ascii="Times New Roman" w:hAnsi="Times New Roman"/>
        </w:rPr>
      </w:pPr>
      <w:r w:rsidRPr="005A4A6A">
        <w:rPr>
          <w:rFonts w:ascii="Times New Roman" w:hAnsi="Times New Roman"/>
        </w:rPr>
        <w:fldChar w:fldCharType="begin"/>
      </w:r>
      <w:r w:rsidRPr="005A4A6A">
        <w:rPr>
          <w:rFonts w:ascii="Times New Roman" w:hAnsi="Times New Roman"/>
        </w:rPr>
        <w:instrText xml:space="preserve"> INCLUDEPICTURE "cid:aee2bf78-3e50-4281-bb7d-734515eb466d@NAMP111.PROD.OUTLOOK.COM" \* MERGEFORMATINET </w:instrText>
      </w:r>
      <w:r w:rsidRPr="005A4A6A">
        <w:rPr>
          <w:rFonts w:ascii="Times New Roman" w:hAnsi="Times New Roman"/>
        </w:rPr>
        <w:fldChar w:fldCharType="separate"/>
      </w:r>
      <w:r w:rsidRPr="005A4A6A">
        <w:rPr>
          <w:rFonts w:ascii="Times New Roman" w:hAnsi="Times New Roman"/>
        </w:rPr>
        <w:fldChar w:fldCharType="begin"/>
      </w:r>
      <w:r w:rsidRPr="005A4A6A">
        <w:rPr>
          <w:rFonts w:ascii="Times New Roman" w:hAnsi="Times New Roman"/>
        </w:rPr>
        <w:instrText xml:space="preserve"> INCLUDEPICTURE  "cid:aee2bf78-3e50-4281-bb7d-734515eb466d@NAMP111.PROD.OUTLOOK.COM" \* MERGEFORMATINET </w:instrText>
      </w:r>
      <w:r w:rsidRPr="005A4A6A">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"cid:aee2bf78-3e50-4281-bb7d-734515eb466d@NAMP111.PROD.OUTLOOK.COM"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"cid:aee2bf78-3e50-4281-bb7d-734515eb466d@NAMP111.PROD.OUTLOOK.COM" \* MERGEFORMATINET </w:instrText>
      </w:r>
      <w:r>
        <w:rPr>
          <w:rFonts w:ascii="Times New Roman" w:hAnsi="Times New Roman"/>
        </w:rPr>
        <w:fldChar w:fldCharType="separate"/>
      </w:r>
      <w:r w:rsidR="00000000">
        <w:rPr>
          <w:rFonts w:ascii="Times New Roman" w:hAnsi="Times New Roman"/>
        </w:rPr>
        <w:fldChar w:fldCharType="begin"/>
      </w:r>
      <w:r w:rsidR="00000000">
        <w:rPr>
          <w:rFonts w:ascii="Times New Roman" w:hAnsi="Times New Roman"/>
        </w:rPr>
        <w:instrText xml:space="preserve"> INCLUDEPICTURE  "cid:aee2bf78-3e50-4281-bb7d-734515eb466d@NAMP111.PROD.OUTLOOK.COM" \* MERGEFORMATINET </w:instrText>
      </w:r>
      <w:r w:rsidR="00000000">
        <w:rPr>
          <w:rFonts w:ascii="Times New Roman" w:hAnsi="Times New Roman"/>
        </w:rPr>
        <w:fldChar w:fldCharType="separate"/>
      </w:r>
      <w:r w:rsidR="00000000">
        <w:rPr>
          <w:rFonts w:ascii="Times New Roman" w:hAnsi="Times New Roman"/>
        </w:rPr>
        <w:pict w14:anchorId="2F37A56A">
          <v:shape id="_x0000_i1026" type="#_x0000_t75" style="width:468pt;height:3in">
            <v:imagedata r:id="rId27" r:href="rId28"/>
          </v:shape>
        </w:pict>
      </w:r>
      <w:r w:rsidR="00000000">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sidRPr="005A4A6A">
        <w:rPr>
          <w:rFonts w:ascii="Times New Roman" w:hAnsi="Times New Roman"/>
        </w:rPr>
        <w:fldChar w:fldCharType="end"/>
      </w:r>
      <w:r w:rsidRPr="005A4A6A">
        <w:rPr>
          <w:rFonts w:ascii="Times New Roman" w:hAnsi="Times New Roman"/>
        </w:rPr>
        <w:fldChar w:fldCharType="end"/>
      </w:r>
    </w:p>
    <w:p w14:paraId="60FACBF2" w14:textId="07F7E41B" w:rsidR="009764A9" w:rsidRPr="005A4A6A" w:rsidRDefault="009764A9" w:rsidP="009764A9">
      <w:pPr>
        <w:rPr>
          <w:rFonts w:ascii="Times New Roman" w:hAnsi="Times New Roman"/>
        </w:rPr>
      </w:pPr>
      <w:r w:rsidRPr="005A4A6A">
        <w:rPr>
          <w:rFonts w:ascii="Times New Roman" w:hAnsi="Times New Roman"/>
          <w:noProof/>
        </w:rPr>
        <w:drawing>
          <wp:anchor distT="0" distB="0" distL="114300" distR="114300" simplePos="0" relativeHeight="251671552" behindDoc="1" locked="0" layoutInCell="1" allowOverlap="1" wp14:anchorId="02594040" wp14:editId="5E474666">
            <wp:simplePos x="0" y="0"/>
            <wp:positionH relativeFrom="column">
              <wp:posOffset>3566160</wp:posOffset>
            </wp:positionH>
            <wp:positionV relativeFrom="paragraph">
              <wp:posOffset>183515</wp:posOffset>
            </wp:positionV>
            <wp:extent cx="2063115" cy="4467225"/>
            <wp:effectExtent l="0" t="0" r="0" b="9525"/>
            <wp:wrapNone/>
            <wp:docPr id="952806528" name="Picture 15" descr="A white bathtub with a blue soap dispen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06528" name="Picture 15" descr="A white bathtub with a blue soap dispens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63115" cy="4467225"/>
                    </a:xfrm>
                    <a:prstGeom prst="rect">
                      <a:avLst/>
                    </a:prstGeom>
                    <a:noFill/>
                  </pic:spPr>
                </pic:pic>
              </a:graphicData>
            </a:graphic>
            <wp14:sizeRelH relativeFrom="page">
              <wp14:pctWidth>0</wp14:pctWidth>
            </wp14:sizeRelH>
            <wp14:sizeRelV relativeFrom="page">
              <wp14:pctHeight>0</wp14:pctHeight>
            </wp14:sizeRelV>
          </wp:anchor>
        </w:drawing>
      </w:r>
      <w:r w:rsidRPr="005A4A6A">
        <w:rPr>
          <w:rFonts w:ascii="Times New Roman" w:hAnsi="Times New Roman"/>
          <w:noProof/>
        </w:rPr>
        <w:drawing>
          <wp:anchor distT="0" distB="0" distL="114300" distR="114300" simplePos="0" relativeHeight="251670528" behindDoc="1" locked="0" layoutInCell="1" allowOverlap="1" wp14:anchorId="35028854" wp14:editId="62A49078">
            <wp:simplePos x="0" y="0"/>
            <wp:positionH relativeFrom="column">
              <wp:posOffset>29845</wp:posOffset>
            </wp:positionH>
            <wp:positionV relativeFrom="paragraph">
              <wp:posOffset>116840</wp:posOffset>
            </wp:positionV>
            <wp:extent cx="2437130" cy="5276850"/>
            <wp:effectExtent l="0" t="0" r="1270" b="0"/>
            <wp:wrapNone/>
            <wp:docPr id="1775843552" name="Picture 14"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43552" name="Picture 14" descr="Text&#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37130" cy="5276850"/>
                    </a:xfrm>
                    <a:prstGeom prst="rect">
                      <a:avLst/>
                    </a:prstGeom>
                    <a:noFill/>
                  </pic:spPr>
                </pic:pic>
              </a:graphicData>
            </a:graphic>
            <wp14:sizeRelH relativeFrom="page">
              <wp14:pctWidth>0</wp14:pctWidth>
            </wp14:sizeRelH>
            <wp14:sizeRelV relativeFrom="page">
              <wp14:pctHeight>0</wp14:pctHeight>
            </wp14:sizeRelV>
          </wp:anchor>
        </w:drawing>
      </w:r>
    </w:p>
    <w:p w14:paraId="106EFA5A" w14:textId="77777777" w:rsidR="009764A9" w:rsidRPr="005A4A6A" w:rsidRDefault="009764A9" w:rsidP="009764A9">
      <w:pPr>
        <w:rPr>
          <w:rFonts w:ascii="Times New Roman" w:hAnsi="Times New Roman"/>
        </w:rPr>
      </w:pPr>
    </w:p>
    <w:p w14:paraId="0C8716B4" w14:textId="77777777" w:rsidR="009764A9" w:rsidRPr="005A4A6A" w:rsidRDefault="009764A9" w:rsidP="009764A9">
      <w:pPr>
        <w:rPr>
          <w:rFonts w:ascii="Times New Roman" w:hAnsi="Times New Roman"/>
        </w:rPr>
      </w:pPr>
    </w:p>
    <w:p w14:paraId="357EC039" w14:textId="77777777" w:rsidR="009764A9" w:rsidRPr="005A4A6A" w:rsidRDefault="009764A9" w:rsidP="009764A9">
      <w:pPr>
        <w:rPr>
          <w:rFonts w:ascii="Times New Roman" w:hAnsi="Times New Roman"/>
        </w:rPr>
      </w:pPr>
    </w:p>
    <w:p w14:paraId="272DC536" w14:textId="77777777" w:rsidR="00C51C15" w:rsidRPr="005A4A6A" w:rsidRDefault="00C51C15" w:rsidP="00C51C15">
      <w:pPr>
        <w:widowControl w:val="0"/>
        <w:tabs>
          <w:tab w:val="left" w:pos="1584"/>
        </w:tabs>
        <w:kinsoku w:val="0"/>
        <w:overflowPunct w:val="0"/>
        <w:autoSpaceDE w:val="0"/>
        <w:autoSpaceDN w:val="0"/>
        <w:adjustRightInd w:val="0"/>
        <w:spacing w:before="2" w:after="240"/>
        <w:ind w:left="1008"/>
        <w:rPr>
          <w:rFonts w:ascii="Times New Roman" w:hAnsi="Times New Roman"/>
          <w:szCs w:val="24"/>
        </w:rPr>
      </w:pPr>
    </w:p>
    <w:p w14:paraId="46045915" w14:textId="7AF17690" w:rsidR="00732C0F" w:rsidRDefault="00732C0F"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41E1DE86"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78E1AA61"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6287126B"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44354980"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11DEDD55"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3108081B"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57D36718"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467555ED"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05BF16E2"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62D489B7"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2E0044FF"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189B85DD"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28660A64" w14:textId="77777777" w:rsidR="00760CBE" w:rsidRDefault="00760CBE"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p>
    <w:p w14:paraId="155D8A5F" w14:textId="737AD025" w:rsidR="00760CBE" w:rsidRDefault="002A14D1"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r>
        <w:rPr>
          <w:rFonts w:ascii="Times New Roman" w:hAnsi="Times New Roman"/>
          <w:szCs w:val="24"/>
        </w:rPr>
        <w:t>1806</w:t>
      </w:r>
    </w:p>
    <w:p w14:paraId="373C8961" w14:textId="11DB6205" w:rsidR="002A14D1" w:rsidRDefault="002A14D1"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r>
        <w:rPr>
          <w:rFonts w:ascii="Times New Roman" w:hAnsi="Times New Roman"/>
          <w:noProof/>
          <w:szCs w:val="24"/>
        </w:rPr>
        <w:lastRenderedPageBreak/>
        <w:drawing>
          <wp:inline distT="0" distB="0" distL="0" distR="0" wp14:anchorId="4F567AA5" wp14:editId="792384A4">
            <wp:extent cx="2867025" cy="3820042"/>
            <wp:effectExtent l="0" t="0" r="0" b="9525"/>
            <wp:docPr id="1710333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76548" cy="3832731"/>
                    </a:xfrm>
                    <a:prstGeom prst="rect">
                      <a:avLst/>
                    </a:prstGeom>
                    <a:noFill/>
                    <a:ln>
                      <a:noFill/>
                    </a:ln>
                  </pic:spPr>
                </pic:pic>
              </a:graphicData>
            </a:graphic>
          </wp:inline>
        </w:drawing>
      </w:r>
    </w:p>
    <w:p w14:paraId="48731AB1" w14:textId="504D55FE" w:rsidR="002A14D1" w:rsidRPr="005A4A6A" w:rsidRDefault="002A14D1" w:rsidP="00DB389F">
      <w:pPr>
        <w:widowControl w:val="0"/>
        <w:tabs>
          <w:tab w:val="left" w:pos="1584"/>
        </w:tabs>
        <w:kinsoku w:val="0"/>
        <w:overflowPunct w:val="0"/>
        <w:autoSpaceDE w:val="0"/>
        <w:autoSpaceDN w:val="0"/>
        <w:adjustRightInd w:val="0"/>
        <w:spacing w:before="2" w:after="240"/>
        <w:rPr>
          <w:rFonts w:ascii="Times New Roman" w:hAnsi="Times New Roman"/>
          <w:szCs w:val="24"/>
        </w:rPr>
      </w:pPr>
      <w:r>
        <w:rPr>
          <w:rFonts w:ascii="Times New Roman" w:hAnsi="Times New Roman"/>
          <w:noProof/>
          <w:szCs w:val="24"/>
        </w:rPr>
        <w:drawing>
          <wp:inline distT="0" distB="0" distL="0" distR="0" wp14:anchorId="7A1DFEAE" wp14:editId="6E100F30">
            <wp:extent cx="4136359" cy="3105150"/>
            <wp:effectExtent l="0" t="0" r="0" b="0"/>
            <wp:docPr id="1979115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43917" cy="3110824"/>
                    </a:xfrm>
                    <a:prstGeom prst="rect">
                      <a:avLst/>
                    </a:prstGeom>
                    <a:noFill/>
                    <a:ln>
                      <a:noFill/>
                    </a:ln>
                  </pic:spPr>
                </pic:pic>
              </a:graphicData>
            </a:graphic>
          </wp:inline>
        </w:drawing>
      </w:r>
    </w:p>
    <w:sectPr w:rsidR="002A14D1" w:rsidRPr="005A4A6A" w:rsidSect="005F5CEB">
      <w:footnotePr>
        <w:numRestart w:val="eachSect"/>
      </w:footnotePr>
      <w:pgSz w:w="12240" w:h="15840" w:code="1"/>
      <w:pgMar w:top="720" w:right="547" w:bottom="720" w:left="90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EF854" w14:textId="77777777" w:rsidR="00BD1F46" w:rsidRDefault="00BD1F46">
      <w:r>
        <w:separator/>
      </w:r>
    </w:p>
  </w:endnote>
  <w:endnote w:type="continuationSeparator" w:id="0">
    <w:p w14:paraId="09F3B234" w14:textId="77777777" w:rsidR="00BD1F46" w:rsidRDefault="00BD1F46">
      <w:r>
        <w:continuationSeparator/>
      </w:r>
    </w:p>
  </w:endnote>
  <w:endnote w:type="continuationNotice" w:id="1">
    <w:p w14:paraId="03F8FBB9" w14:textId="77777777" w:rsidR="00BD1F46" w:rsidRDefault="00BD1F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32292" w14:textId="77777777" w:rsidR="00BD1F46" w:rsidRDefault="00BD1F46">
      <w:r>
        <w:separator/>
      </w:r>
    </w:p>
  </w:footnote>
  <w:footnote w:type="continuationSeparator" w:id="0">
    <w:p w14:paraId="66D30854" w14:textId="77777777" w:rsidR="00BD1F46" w:rsidRDefault="00BD1F46">
      <w:r>
        <w:continuationSeparator/>
      </w:r>
    </w:p>
  </w:footnote>
  <w:footnote w:type="continuationNotice" w:id="1">
    <w:p w14:paraId="3B2CA5BF" w14:textId="77777777" w:rsidR="00BD1F46" w:rsidRDefault="00BD1F4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6C9E"/>
    <w:multiLevelType w:val="multilevel"/>
    <w:tmpl w:val="B3D8F090"/>
    <w:lvl w:ilvl="0">
      <w:start w:val="1"/>
      <w:numFmt w:val="decimalZero"/>
      <w:lvlText w:val="1.%1"/>
      <w:lvlJc w:val="left"/>
      <w:pPr>
        <w:tabs>
          <w:tab w:val="num" w:pos="1008"/>
        </w:tabs>
        <w:ind w:left="1008" w:hanging="1008"/>
      </w:pPr>
    </w:lvl>
    <w:lvl w:ilvl="1">
      <w:start w:val="1"/>
      <w:numFmt w:val="decimal"/>
      <w:lvlText w:val="%2)"/>
      <w:lvlJc w:val="left"/>
      <w:pPr>
        <w:ind w:left="1530" w:hanging="360"/>
      </w:pPr>
    </w:lvl>
    <w:lvl w:ilvl="2">
      <w:start w:val="1"/>
      <w:numFmt w:val="decimal"/>
      <w:lvlText w:val="%3)"/>
      <w:lvlJc w:val="left"/>
      <w:pPr>
        <w:tabs>
          <w:tab w:val="num" w:pos="1602"/>
        </w:tabs>
        <w:ind w:left="1602" w:hanging="432"/>
      </w:pPr>
    </w:lvl>
    <w:lvl w:ilvl="3">
      <w:start w:val="1"/>
      <w:numFmt w:val="lowerLetter"/>
      <w:lvlText w:val="%4)"/>
      <w:lvlJc w:val="left"/>
      <w:pPr>
        <w:ind w:left="216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ind w:left="1530" w:hanging="360"/>
      </w:pPr>
      <w:rPr>
        <w:rFonts w:ascii="Times New Roman" w:eastAsia="Times New Roman" w:hAnsi="Times New Roman" w:cs="Times New Roman"/>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235F3EC6"/>
    <w:multiLevelType w:val="multilevel"/>
    <w:tmpl w:val="502C3CBC"/>
    <w:lvl w:ilvl="0">
      <w:start w:val="1"/>
      <w:numFmt w:val="decimalZero"/>
      <w:lvlText w:val="3.%1"/>
      <w:lvlJc w:val="left"/>
      <w:pPr>
        <w:tabs>
          <w:tab w:val="num" w:pos="1008"/>
        </w:tabs>
        <w:ind w:left="1008" w:hanging="1008"/>
      </w:pPr>
    </w:lvl>
    <w:lvl w:ilvl="1">
      <w:start w:val="1"/>
      <w:numFmt w:val="upperLetter"/>
      <w:lvlText w:val="%2."/>
      <w:lvlJc w:val="left"/>
      <w:pPr>
        <w:tabs>
          <w:tab w:val="num" w:pos="1008"/>
        </w:tabs>
        <w:ind w:left="1008" w:hanging="576"/>
      </w:pPr>
    </w:lvl>
    <w:lvl w:ilvl="2">
      <w:start w:val="1"/>
      <w:numFmt w:val="decimal"/>
      <w:lvlText w:val="%3)"/>
      <w:lvlJc w:val="left"/>
      <w:pPr>
        <w:tabs>
          <w:tab w:val="num" w:pos="1440"/>
        </w:tabs>
        <w:ind w:left="1440" w:hanging="432"/>
      </w:pPr>
    </w:lvl>
    <w:lvl w:ilvl="3">
      <w:start w:val="1"/>
      <w:numFmt w:val="lowerLetter"/>
      <w:lvlText w:val="(%4)"/>
      <w:lvlJc w:val="right"/>
      <w:pPr>
        <w:tabs>
          <w:tab w:val="num" w:pos="1944"/>
        </w:tabs>
        <w:ind w:left="1944" w:hanging="576"/>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 w15:restartNumberingAfterBreak="0">
    <w:nsid w:val="2CEA38CB"/>
    <w:multiLevelType w:val="multilevel"/>
    <w:tmpl w:val="E5D49E2E"/>
    <w:lvl w:ilvl="0">
      <w:start w:val="1"/>
      <w:numFmt w:val="decimalZero"/>
      <w:lvlText w:val="1.%1"/>
      <w:lvlJc w:val="left"/>
      <w:pPr>
        <w:tabs>
          <w:tab w:val="num" w:pos="1008"/>
        </w:tabs>
        <w:ind w:left="1008" w:hanging="1008"/>
      </w:pPr>
    </w:lvl>
    <w:lvl w:ilvl="1">
      <w:start w:val="1"/>
      <w:numFmt w:val="decimal"/>
      <w:lvlText w:val="%2)"/>
      <w:lvlJc w:val="left"/>
      <w:pPr>
        <w:ind w:left="1350" w:hanging="360"/>
      </w:pPr>
    </w:lvl>
    <w:lvl w:ilvl="2">
      <w:start w:val="1"/>
      <w:numFmt w:val="decimal"/>
      <w:lvlText w:val="%3)"/>
      <w:lvlJc w:val="left"/>
      <w:pPr>
        <w:tabs>
          <w:tab w:val="num" w:pos="1602"/>
        </w:tabs>
        <w:ind w:left="1602" w:hanging="432"/>
      </w:pPr>
    </w:lvl>
    <w:lvl w:ilvl="3">
      <w:start w:val="1"/>
      <w:numFmt w:val="lowerLetter"/>
      <w:lvlText w:val="%4)"/>
      <w:lvlJc w:val="left"/>
      <w:pPr>
        <w:ind w:left="216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ind w:left="1530" w:hanging="360"/>
      </w:pPr>
      <w:rPr>
        <w:rFonts w:ascii="Times New Roman" w:eastAsia="Times New Roman" w:hAnsi="Times New Roman" w:cs="Times New Roman"/>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E3565FB"/>
    <w:multiLevelType w:val="hybridMultilevel"/>
    <w:tmpl w:val="1C74EF10"/>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4" w15:restartNumberingAfterBreak="0">
    <w:nsid w:val="374342B7"/>
    <w:multiLevelType w:val="hybridMultilevel"/>
    <w:tmpl w:val="629ED52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3AF758C5"/>
    <w:multiLevelType w:val="multilevel"/>
    <w:tmpl w:val="BAA6EAC8"/>
    <w:lvl w:ilvl="0">
      <w:start w:val="1"/>
      <w:numFmt w:val="decimalZero"/>
      <w:lvlText w:val="1.%1"/>
      <w:lvlJc w:val="left"/>
      <w:pPr>
        <w:tabs>
          <w:tab w:val="num" w:pos="1008"/>
        </w:tabs>
        <w:ind w:left="1008" w:hanging="1008"/>
      </w:pPr>
    </w:lvl>
    <w:lvl w:ilvl="1">
      <w:start w:val="1"/>
      <w:numFmt w:val="upperLetter"/>
      <w:lvlText w:val="%2."/>
      <w:lvlJc w:val="left"/>
      <w:pPr>
        <w:ind w:left="990" w:hanging="360"/>
      </w:pPr>
    </w:lvl>
    <w:lvl w:ilvl="2">
      <w:start w:val="1"/>
      <w:numFmt w:val="decimal"/>
      <w:lvlText w:val="%3)"/>
      <w:lvlJc w:val="left"/>
      <w:pPr>
        <w:tabs>
          <w:tab w:val="num" w:pos="1602"/>
        </w:tabs>
        <w:ind w:left="1602" w:hanging="432"/>
      </w:pPr>
    </w:lvl>
    <w:lvl w:ilvl="3">
      <w:start w:val="1"/>
      <w:numFmt w:val="lowerLetter"/>
      <w:lvlText w:val="%4)"/>
      <w:lvlJc w:val="left"/>
      <w:pPr>
        <w:ind w:left="216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ind w:left="1530" w:hanging="360"/>
      </w:pPr>
      <w:rPr>
        <w:rFonts w:ascii="Times New Roman" w:eastAsia="Times New Roman" w:hAnsi="Times New Roman" w:cs="Times New Roman"/>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4E9A3D07"/>
    <w:multiLevelType w:val="multilevel"/>
    <w:tmpl w:val="5AF87288"/>
    <w:lvl w:ilvl="0">
      <w:start w:val="1"/>
      <w:numFmt w:val="decimalZero"/>
      <w:lvlText w:val="1.%1"/>
      <w:lvlJc w:val="left"/>
      <w:pPr>
        <w:tabs>
          <w:tab w:val="num" w:pos="1008"/>
        </w:tabs>
        <w:ind w:left="1008" w:hanging="1008"/>
      </w:pPr>
    </w:lvl>
    <w:lvl w:ilvl="1">
      <w:start w:val="1"/>
      <w:numFmt w:val="upperLetter"/>
      <w:lvlText w:val="%2."/>
      <w:lvlJc w:val="left"/>
      <w:pPr>
        <w:tabs>
          <w:tab w:val="num" w:pos="1476"/>
        </w:tabs>
        <w:ind w:left="1476" w:hanging="576"/>
      </w:pPr>
      <w:rPr>
        <w:sz w:val="24"/>
      </w:rPr>
    </w:lvl>
    <w:lvl w:ilvl="2">
      <w:start w:val="1"/>
      <w:numFmt w:val="decimal"/>
      <w:lvlText w:val="%3)"/>
      <w:lvlJc w:val="left"/>
      <w:pPr>
        <w:tabs>
          <w:tab w:val="num" w:pos="1602"/>
        </w:tabs>
        <w:ind w:left="1602" w:hanging="432"/>
      </w:pPr>
    </w:lvl>
    <w:lvl w:ilvl="3">
      <w:start w:val="1"/>
      <w:numFmt w:val="lowerLetter"/>
      <w:lvlText w:val="%4)"/>
      <w:lvlJc w:val="left"/>
      <w:pPr>
        <w:ind w:left="216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ind w:left="1530" w:hanging="360"/>
      </w:pPr>
      <w:rPr>
        <w:rFonts w:ascii="Times New Roman" w:eastAsia="Times New Roman" w:hAnsi="Times New Roman" w:cs="Times New Roman"/>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A897D61"/>
    <w:multiLevelType w:val="multilevel"/>
    <w:tmpl w:val="8B2202E2"/>
    <w:lvl w:ilvl="0">
      <w:start w:val="1"/>
      <w:numFmt w:val="decimalZero"/>
      <w:lvlText w:val="1.%1"/>
      <w:lvlJc w:val="left"/>
      <w:pPr>
        <w:tabs>
          <w:tab w:val="num" w:pos="1008"/>
        </w:tabs>
        <w:ind w:left="1008" w:hanging="1008"/>
      </w:pPr>
    </w:lvl>
    <w:lvl w:ilvl="1">
      <w:start w:val="1"/>
      <w:numFmt w:val="upperLetter"/>
      <w:lvlText w:val="%2."/>
      <w:lvlJc w:val="left"/>
      <w:pPr>
        <w:tabs>
          <w:tab w:val="num" w:pos="1008"/>
        </w:tabs>
        <w:ind w:left="1008" w:hanging="576"/>
      </w:pPr>
    </w:lvl>
    <w:lvl w:ilvl="2">
      <w:start w:val="1"/>
      <w:numFmt w:val="decimal"/>
      <w:lvlText w:val="%3)"/>
      <w:lvlJc w:val="left"/>
      <w:pPr>
        <w:tabs>
          <w:tab w:val="num" w:pos="1440"/>
        </w:tabs>
        <w:ind w:left="1440" w:hanging="432"/>
      </w:pPr>
    </w:lvl>
    <w:lvl w:ilvl="3">
      <w:start w:val="1"/>
      <w:numFmt w:val="lowerLetter"/>
      <w:lvlText w:val="(%4)"/>
      <w:lvlJc w:val="left"/>
      <w:pPr>
        <w:tabs>
          <w:tab w:val="num" w:pos="1944"/>
        </w:tabs>
        <w:ind w:left="1944" w:hanging="576"/>
      </w:pPr>
    </w:lvl>
    <w:lvl w:ilvl="4">
      <w:start w:val="1"/>
      <w:numFmt w:val="lowerLetter"/>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76F3295C"/>
    <w:multiLevelType w:val="multilevel"/>
    <w:tmpl w:val="C7CEDC04"/>
    <w:lvl w:ilvl="0">
      <w:start w:val="1"/>
      <w:numFmt w:val="decimalZero"/>
      <w:lvlText w:val="1.%1"/>
      <w:lvlJc w:val="left"/>
      <w:pPr>
        <w:tabs>
          <w:tab w:val="num" w:pos="1008"/>
        </w:tabs>
        <w:ind w:left="1008" w:hanging="1008"/>
      </w:pPr>
    </w:lvl>
    <w:lvl w:ilvl="1">
      <w:start w:val="1"/>
      <w:numFmt w:val="upperLetter"/>
      <w:lvlText w:val="%2."/>
      <w:lvlJc w:val="left"/>
      <w:pPr>
        <w:ind w:left="1800" w:hanging="360"/>
      </w:pPr>
    </w:lvl>
    <w:lvl w:ilvl="2">
      <w:start w:val="1"/>
      <w:numFmt w:val="decimal"/>
      <w:lvlText w:val="%3)"/>
      <w:lvlJc w:val="left"/>
      <w:pPr>
        <w:tabs>
          <w:tab w:val="num" w:pos="1602"/>
        </w:tabs>
        <w:ind w:left="1602" w:hanging="432"/>
      </w:pPr>
    </w:lvl>
    <w:lvl w:ilvl="3">
      <w:start w:val="1"/>
      <w:numFmt w:val="lowerLetter"/>
      <w:lvlText w:val="%4)"/>
      <w:lvlJc w:val="left"/>
      <w:pPr>
        <w:ind w:left="216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ind w:left="1530" w:hanging="360"/>
      </w:pPr>
      <w:rPr>
        <w:rFonts w:ascii="Times New Roman" w:eastAsia="Times New Roman" w:hAnsi="Times New Roman" w:cs="Times New Roman"/>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402413044">
    <w:abstractNumId w:val="6"/>
  </w:num>
  <w:num w:numId="2" w16cid:durableId="760029307">
    <w:abstractNumId w:val="1"/>
  </w:num>
  <w:num w:numId="3" w16cid:durableId="2010787959">
    <w:abstractNumId w:val="7"/>
  </w:num>
  <w:num w:numId="4" w16cid:durableId="1854102525">
    <w:abstractNumId w:val="4"/>
  </w:num>
  <w:num w:numId="5" w16cid:durableId="1186217202">
    <w:abstractNumId w:val="5"/>
  </w:num>
  <w:num w:numId="6" w16cid:durableId="1997220695">
    <w:abstractNumId w:val="2"/>
  </w:num>
  <w:num w:numId="7" w16cid:durableId="891187179">
    <w:abstractNumId w:val="0"/>
  </w:num>
  <w:num w:numId="8" w16cid:durableId="2021274656">
    <w:abstractNumId w:val="8"/>
  </w:num>
  <w:num w:numId="9" w16cid:durableId="177644392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XmlVersion" w:val="Empty"/>
    <w:docVar w:name="OLE_LINK1" w:val="Empty"/>
    <w:docVar w:name="OLE_LINK2" w:val="Empty"/>
  </w:docVars>
  <w:rsids>
    <w:rsidRoot w:val="000C3BF8"/>
    <w:rsid w:val="00000CF1"/>
    <w:rsid w:val="00000DF3"/>
    <w:rsid w:val="00001B41"/>
    <w:rsid w:val="0000349F"/>
    <w:rsid w:val="00003C97"/>
    <w:rsid w:val="0000407A"/>
    <w:rsid w:val="00004F80"/>
    <w:rsid w:val="000056A0"/>
    <w:rsid w:val="00005A0B"/>
    <w:rsid w:val="00005B5A"/>
    <w:rsid w:val="00012C22"/>
    <w:rsid w:val="0001729F"/>
    <w:rsid w:val="000221B1"/>
    <w:rsid w:val="000229E3"/>
    <w:rsid w:val="00030422"/>
    <w:rsid w:val="00033593"/>
    <w:rsid w:val="00034E2A"/>
    <w:rsid w:val="000450A8"/>
    <w:rsid w:val="00050C61"/>
    <w:rsid w:val="000521F6"/>
    <w:rsid w:val="0005270C"/>
    <w:rsid w:val="00054CA8"/>
    <w:rsid w:val="00056528"/>
    <w:rsid w:val="000623D7"/>
    <w:rsid w:val="000700C3"/>
    <w:rsid w:val="00070368"/>
    <w:rsid w:val="00072AD3"/>
    <w:rsid w:val="00073A01"/>
    <w:rsid w:val="000749DE"/>
    <w:rsid w:val="000836FD"/>
    <w:rsid w:val="00086485"/>
    <w:rsid w:val="000916B9"/>
    <w:rsid w:val="00093815"/>
    <w:rsid w:val="000A18B1"/>
    <w:rsid w:val="000A5B13"/>
    <w:rsid w:val="000A62EB"/>
    <w:rsid w:val="000B5330"/>
    <w:rsid w:val="000B6676"/>
    <w:rsid w:val="000C15B6"/>
    <w:rsid w:val="000C297F"/>
    <w:rsid w:val="000C3BF8"/>
    <w:rsid w:val="000C4ED4"/>
    <w:rsid w:val="000C6DEF"/>
    <w:rsid w:val="000D0725"/>
    <w:rsid w:val="000D3F96"/>
    <w:rsid w:val="000D56F8"/>
    <w:rsid w:val="000D6DF1"/>
    <w:rsid w:val="000D7084"/>
    <w:rsid w:val="000E0B9D"/>
    <w:rsid w:val="000E35AA"/>
    <w:rsid w:val="000E733A"/>
    <w:rsid w:val="000F3F18"/>
    <w:rsid w:val="001015FE"/>
    <w:rsid w:val="001023B6"/>
    <w:rsid w:val="00103101"/>
    <w:rsid w:val="0010345D"/>
    <w:rsid w:val="00105AD4"/>
    <w:rsid w:val="00107120"/>
    <w:rsid w:val="0011003B"/>
    <w:rsid w:val="00114739"/>
    <w:rsid w:val="00115CB1"/>
    <w:rsid w:val="00117D7A"/>
    <w:rsid w:val="00124357"/>
    <w:rsid w:val="00124D7E"/>
    <w:rsid w:val="00127176"/>
    <w:rsid w:val="00133195"/>
    <w:rsid w:val="00134686"/>
    <w:rsid w:val="001372BB"/>
    <w:rsid w:val="00137578"/>
    <w:rsid w:val="0014310A"/>
    <w:rsid w:val="00143CC6"/>
    <w:rsid w:val="00145169"/>
    <w:rsid w:val="00150190"/>
    <w:rsid w:val="00156350"/>
    <w:rsid w:val="00160A8D"/>
    <w:rsid w:val="00163089"/>
    <w:rsid w:val="001662B0"/>
    <w:rsid w:val="0016728A"/>
    <w:rsid w:val="00167290"/>
    <w:rsid w:val="00175740"/>
    <w:rsid w:val="00176972"/>
    <w:rsid w:val="001772E5"/>
    <w:rsid w:val="00177976"/>
    <w:rsid w:val="001838DB"/>
    <w:rsid w:val="00191F21"/>
    <w:rsid w:val="00192ED0"/>
    <w:rsid w:val="001934FC"/>
    <w:rsid w:val="0019394C"/>
    <w:rsid w:val="00194792"/>
    <w:rsid w:val="001970A0"/>
    <w:rsid w:val="001A0FE2"/>
    <w:rsid w:val="001A4118"/>
    <w:rsid w:val="001B7D87"/>
    <w:rsid w:val="001C58DF"/>
    <w:rsid w:val="001D097D"/>
    <w:rsid w:val="001D451B"/>
    <w:rsid w:val="001D4C21"/>
    <w:rsid w:val="001D6846"/>
    <w:rsid w:val="001E1D39"/>
    <w:rsid w:val="001E2631"/>
    <w:rsid w:val="001E5096"/>
    <w:rsid w:val="001F04D8"/>
    <w:rsid w:val="001F10FF"/>
    <w:rsid w:val="001F2ECF"/>
    <w:rsid w:val="002014A7"/>
    <w:rsid w:val="002019CF"/>
    <w:rsid w:val="002036B4"/>
    <w:rsid w:val="00204B00"/>
    <w:rsid w:val="002054B5"/>
    <w:rsid w:val="00207A2E"/>
    <w:rsid w:val="002103FE"/>
    <w:rsid w:val="00211B6D"/>
    <w:rsid w:val="00215239"/>
    <w:rsid w:val="002170D5"/>
    <w:rsid w:val="0022160B"/>
    <w:rsid w:val="002311DE"/>
    <w:rsid w:val="002357EE"/>
    <w:rsid w:val="00235952"/>
    <w:rsid w:val="0023689C"/>
    <w:rsid w:val="00243D66"/>
    <w:rsid w:val="00246555"/>
    <w:rsid w:val="00246F8D"/>
    <w:rsid w:val="002535F9"/>
    <w:rsid w:val="0025596E"/>
    <w:rsid w:val="00255CB6"/>
    <w:rsid w:val="00264F75"/>
    <w:rsid w:val="00266A35"/>
    <w:rsid w:val="0026718C"/>
    <w:rsid w:val="00272A74"/>
    <w:rsid w:val="00273872"/>
    <w:rsid w:val="00276AA9"/>
    <w:rsid w:val="00281D37"/>
    <w:rsid w:val="00283359"/>
    <w:rsid w:val="00284939"/>
    <w:rsid w:val="002856ED"/>
    <w:rsid w:val="0028593B"/>
    <w:rsid w:val="00286D68"/>
    <w:rsid w:val="0029132B"/>
    <w:rsid w:val="00292435"/>
    <w:rsid w:val="00296DC5"/>
    <w:rsid w:val="002973D4"/>
    <w:rsid w:val="002A0B67"/>
    <w:rsid w:val="002A14D1"/>
    <w:rsid w:val="002A194C"/>
    <w:rsid w:val="002A45C0"/>
    <w:rsid w:val="002A4E45"/>
    <w:rsid w:val="002B3C3E"/>
    <w:rsid w:val="002B625A"/>
    <w:rsid w:val="002B6E53"/>
    <w:rsid w:val="002B7C55"/>
    <w:rsid w:val="002C0F67"/>
    <w:rsid w:val="002D1BCA"/>
    <w:rsid w:val="002D3EEE"/>
    <w:rsid w:val="002F3224"/>
    <w:rsid w:val="002F44C3"/>
    <w:rsid w:val="002F734D"/>
    <w:rsid w:val="00300DA1"/>
    <w:rsid w:val="00304E50"/>
    <w:rsid w:val="00321B42"/>
    <w:rsid w:val="00322678"/>
    <w:rsid w:val="00337646"/>
    <w:rsid w:val="00343035"/>
    <w:rsid w:val="0034457C"/>
    <w:rsid w:val="0035195E"/>
    <w:rsid w:val="00351C25"/>
    <w:rsid w:val="00354DBA"/>
    <w:rsid w:val="003631AB"/>
    <w:rsid w:val="00363DD4"/>
    <w:rsid w:val="0036480E"/>
    <w:rsid w:val="00370EDB"/>
    <w:rsid w:val="00373779"/>
    <w:rsid w:val="00375B5A"/>
    <w:rsid w:val="00375B69"/>
    <w:rsid w:val="00376255"/>
    <w:rsid w:val="00376A1D"/>
    <w:rsid w:val="00376ECB"/>
    <w:rsid w:val="00377719"/>
    <w:rsid w:val="00383610"/>
    <w:rsid w:val="00383991"/>
    <w:rsid w:val="003839A8"/>
    <w:rsid w:val="00391395"/>
    <w:rsid w:val="00394EAE"/>
    <w:rsid w:val="003959E6"/>
    <w:rsid w:val="00396482"/>
    <w:rsid w:val="003973F8"/>
    <w:rsid w:val="003A2AD3"/>
    <w:rsid w:val="003A3CEA"/>
    <w:rsid w:val="003A3CEF"/>
    <w:rsid w:val="003A4FE5"/>
    <w:rsid w:val="003A550C"/>
    <w:rsid w:val="003A6353"/>
    <w:rsid w:val="003A7FF1"/>
    <w:rsid w:val="003B080E"/>
    <w:rsid w:val="003B0D21"/>
    <w:rsid w:val="003C01CD"/>
    <w:rsid w:val="003C28F8"/>
    <w:rsid w:val="003C3500"/>
    <w:rsid w:val="003C5624"/>
    <w:rsid w:val="003C6073"/>
    <w:rsid w:val="003D1500"/>
    <w:rsid w:val="003D15C1"/>
    <w:rsid w:val="003D2CDE"/>
    <w:rsid w:val="003D6C32"/>
    <w:rsid w:val="003E0C0D"/>
    <w:rsid w:val="003E3F3C"/>
    <w:rsid w:val="003E4FBE"/>
    <w:rsid w:val="003E7DF1"/>
    <w:rsid w:val="003F053A"/>
    <w:rsid w:val="003F0AD6"/>
    <w:rsid w:val="003F6145"/>
    <w:rsid w:val="00400CD8"/>
    <w:rsid w:val="00401E07"/>
    <w:rsid w:val="004028C0"/>
    <w:rsid w:val="00406133"/>
    <w:rsid w:val="00406FF7"/>
    <w:rsid w:val="004118CB"/>
    <w:rsid w:val="00414649"/>
    <w:rsid w:val="004150E7"/>
    <w:rsid w:val="00416A3F"/>
    <w:rsid w:val="00416BCE"/>
    <w:rsid w:val="004178EE"/>
    <w:rsid w:val="004203BD"/>
    <w:rsid w:val="004214F1"/>
    <w:rsid w:val="00423634"/>
    <w:rsid w:val="00427C8F"/>
    <w:rsid w:val="00431BEE"/>
    <w:rsid w:val="00432E76"/>
    <w:rsid w:val="004367EF"/>
    <w:rsid w:val="00444DE9"/>
    <w:rsid w:val="00445BBF"/>
    <w:rsid w:val="00445E97"/>
    <w:rsid w:val="004477BB"/>
    <w:rsid w:val="004516DC"/>
    <w:rsid w:val="004528CF"/>
    <w:rsid w:val="0045351D"/>
    <w:rsid w:val="00455526"/>
    <w:rsid w:val="004570C0"/>
    <w:rsid w:val="00457C98"/>
    <w:rsid w:val="00457CE8"/>
    <w:rsid w:val="0046012B"/>
    <w:rsid w:val="00461E0A"/>
    <w:rsid w:val="004636F8"/>
    <w:rsid w:val="00466B0D"/>
    <w:rsid w:val="0047511B"/>
    <w:rsid w:val="00475DCC"/>
    <w:rsid w:val="00476E9E"/>
    <w:rsid w:val="004776CA"/>
    <w:rsid w:val="00477E68"/>
    <w:rsid w:val="004807DB"/>
    <w:rsid w:val="004842E0"/>
    <w:rsid w:val="0048446E"/>
    <w:rsid w:val="00486054"/>
    <w:rsid w:val="00486CB8"/>
    <w:rsid w:val="004871B6"/>
    <w:rsid w:val="00492D52"/>
    <w:rsid w:val="00494D52"/>
    <w:rsid w:val="00495B2A"/>
    <w:rsid w:val="004A2E77"/>
    <w:rsid w:val="004A3B10"/>
    <w:rsid w:val="004A4FFC"/>
    <w:rsid w:val="004A5F67"/>
    <w:rsid w:val="004A7ADD"/>
    <w:rsid w:val="004A7C5C"/>
    <w:rsid w:val="004B213E"/>
    <w:rsid w:val="004B518B"/>
    <w:rsid w:val="004B5569"/>
    <w:rsid w:val="004B5DFF"/>
    <w:rsid w:val="004B6FA6"/>
    <w:rsid w:val="004B7DF5"/>
    <w:rsid w:val="004C294A"/>
    <w:rsid w:val="004C4CEC"/>
    <w:rsid w:val="004C7021"/>
    <w:rsid w:val="004D26B9"/>
    <w:rsid w:val="004E474B"/>
    <w:rsid w:val="004E743F"/>
    <w:rsid w:val="004F4DCE"/>
    <w:rsid w:val="004F4DD2"/>
    <w:rsid w:val="00503D89"/>
    <w:rsid w:val="00504A9D"/>
    <w:rsid w:val="00511CFA"/>
    <w:rsid w:val="005140FB"/>
    <w:rsid w:val="00515163"/>
    <w:rsid w:val="00515C30"/>
    <w:rsid w:val="00521480"/>
    <w:rsid w:val="00522633"/>
    <w:rsid w:val="005255E2"/>
    <w:rsid w:val="005309E4"/>
    <w:rsid w:val="00532541"/>
    <w:rsid w:val="00533EEE"/>
    <w:rsid w:val="00534CD3"/>
    <w:rsid w:val="00536857"/>
    <w:rsid w:val="005417CB"/>
    <w:rsid w:val="005433FC"/>
    <w:rsid w:val="00560307"/>
    <w:rsid w:val="00563E00"/>
    <w:rsid w:val="00566D28"/>
    <w:rsid w:val="00567BD4"/>
    <w:rsid w:val="005745D2"/>
    <w:rsid w:val="00574DF9"/>
    <w:rsid w:val="00575255"/>
    <w:rsid w:val="005843C7"/>
    <w:rsid w:val="0058765C"/>
    <w:rsid w:val="00590087"/>
    <w:rsid w:val="0059685C"/>
    <w:rsid w:val="005971BD"/>
    <w:rsid w:val="005A06A3"/>
    <w:rsid w:val="005A4A6A"/>
    <w:rsid w:val="005A5876"/>
    <w:rsid w:val="005A5BA6"/>
    <w:rsid w:val="005A7B30"/>
    <w:rsid w:val="005B55F4"/>
    <w:rsid w:val="005B61A5"/>
    <w:rsid w:val="005C5964"/>
    <w:rsid w:val="005D444B"/>
    <w:rsid w:val="005D5D86"/>
    <w:rsid w:val="005D65E0"/>
    <w:rsid w:val="005D66BA"/>
    <w:rsid w:val="005D69EA"/>
    <w:rsid w:val="005E125A"/>
    <w:rsid w:val="005E23DB"/>
    <w:rsid w:val="005E29F9"/>
    <w:rsid w:val="005E3296"/>
    <w:rsid w:val="005E44F9"/>
    <w:rsid w:val="005E50E6"/>
    <w:rsid w:val="005E5510"/>
    <w:rsid w:val="005E6D04"/>
    <w:rsid w:val="005E6E82"/>
    <w:rsid w:val="005E6E90"/>
    <w:rsid w:val="005F1788"/>
    <w:rsid w:val="005F5A66"/>
    <w:rsid w:val="005F5CEB"/>
    <w:rsid w:val="005F6B9F"/>
    <w:rsid w:val="006039FA"/>
    <w:rsid w:val="00605899"/>
    <w:rsid w:val="00607BD0"/>
    <w:rsid w:val="00611008"/>
    <w:rsid w:val="006118AD"/>
    <w:rsid w:val="00611FC0"/>
    <w:rsid w:val="0061782B"/>
    <w:rsid w:val="006221B6"/>
    <w:rsid w:val="00622367"/>
    <w:rsid w:val="00624581"/>
    <w:rsid w:val="00633AF2"/>
    <w:rsid w:val="00641CC3"/>
    <w:rsid w:val="0064225B"/>
    <w:rsid w:val="00646249"/>
    <w:rsid w:val="00646858"/>
    <w:rsid w:val="0065033E"/>
    <w:rsid w:val="00651CEF"/>
    <w:rsid w:val="006540E5"/>
    <w:rsid w:val="006542F1"/>
    <w:rsid w:val="00657654"/>
    <w:rsid w:val="0066270D"/>
    <w:rsid w:val="00664AD7"/>
    <w:rsid w:val="00666D33"/>
    <w:rsid w:val="0068139D"/>
    <w:rsid w:val="006822E9"/>
    <w:rsid w:val="006859DF"/>
    <w:rsid w:val="006932D7"/>
    <w:rsid w:val="0069465A"/>
    <w:rsid w:val="006A0F16"/>
    <w:rsid w:val="006A1688"/>
    <w:rsid w:val="006A2779"/>
    <w:rsid w:val="006A3242"/>
    <w:rsid w:val="006A35F9"/>
    <w:rsid w:val="006A48ED"/>
    <w:rsid w:val="006B5F43"/>
    <w:rsid w:val="006C0220"/>
    <w:rsid w:val="006C5992"/>
    <w:rsid w:val="006C62D5"/>
    <w:rsid w:val="006D10ED"/>
    <w:rsid w:val="006D549D"/>
    <w:rsid w:val="006D55AF"/>
    <w:rsid w:val="006D7068"/>
    <w:rsid w:val="006E0F4B"/>
    <w:rsid w:val="006E3297"/>
    <w:rsid w:val="006E7DCA"/>
    <w:rsid w:val="006F0EA2"/>
    <w:rsid w:val="006F141B"/>
    <w:rsid w:val="006F45E3"/>
    <w:rsid w:val="006F4A02"/>
    <w:rsid w:val="006F4FFE"/>
    <w:rsid w:val="006F54F4"/>
    <w:rsid w:val="006F6E8C"/>
    <w:rsid w:val="0070016E"/>
    <w:rsid w:val="00701AB6"/>
    <w:rsid w:val="00703962"/>
    <w:rsid w:val="00704038"/>
    <w:rsid w:val="007042BB"/>
    <w:rsid w:val="00707AA2"/>
    <w:rsid w:val="00712020"/>
    <w:rsid w:val="00714EA7"/>
    <w:rsid w:val="00714F47"/>
    <w:rsid w:val="00715E07"/>
    <w:rsid w:val="0071639A"/>
    <w:rsid w:val="0072071B"/>
    <w:rsid w:val="00721399"/>
    <w:rsid w:val="00732C0F"/>
    <w:rsid w:val="00737C65"/>
    <w:rsid w:val="00740752"/>
    <w:rsid w:val="00740C2C"/>
    <w:rsid w:val="007432F8"/>
    <w:rsid w:val="00744D48"/>
    <w:rsid w:val="00746E47"/>
    <w:rsid w:val="00746EE7"/>
    <w:rsid w:val="00751876"/>
    <w:rsid w:val="007540CA"/>
    <w:rsid w:val="00760CBE"/>
    <w:rsid w:val="007618C4"/>
    <w:rsid w:val="0076336A"/>
    <w:rsid w:val="007667BA"/>
    <w:rsid w:val="0077307F"/>
    <w:rsid w:val="00773265"/>
    <w:rsid w:val="00774304"/>
    <w:rsid w:val="00776E28"/>
    <w:rsid w:val="00777946"/>
    <w:rsid w:val="00790760"/>
    <w:rsid w:val="00790E61"/>
    <w:rsid w:val="0079239C"/>
    <w:rsid w:val="00796B86"/>
    <w:rsid w:val="007A323E"/>
    <w:rsid w:val="007A3B78"/>
    <w:rsid w:val="007A678E"/>
    <w:rsid w:val="007A71E9"/>
    <w:rsid w:val="007B2061"/>
    <w:rsid w:val="007B3A65"/>
    <w:rsid w:val="007C0503"/>
    <w:rsid w:val="007C345A"/>
    <w:rsid w:val="007C3883"/>
    <w:rsid w:val="007C3D14"/>
    <w:rsid w:val="007C78C2"/>
    <w:rsid w:val="007D41E5"/>
    <w:rsid w:val="007E0BB0"/>
    <w:rsid w:val="007E1FDF"/>
    <w:rsid w:val="007E5E9C"/>
    <w:rsid w:val="007E6869"/>
    <w:rsid w:val="007E7B14"/>
    <w:rsid w:val="007F3EAF"/>
    <w:rsid w:val="007F5F8D"/>
    <w:rsid w:val="00806801"/>
    <w:rsid w:val="00807C76"/>
    <w:rsid w:val="008124F7"/>
    <w:rsid w:val="00812E83"/>
    <w:rsid w:val="0081467D"/>
    <w:rsid w:val="0081514B"/>
    <w:rsid w:val="0082059A"/>
    <w:rsid w:val="00822D94"/>
    <w:rsid w:val="008230E3"/>
    <w:rsid w:val="00825532"/>
    <w:rsid w:val="0082652F"/>
    <w:rsid w:val="00830772"/>
    <w:rsid w:val="008332AB"/>
    <w:rsid w:val="0083335F"/>
    <w:rsid w:val="00833FE6"/>
    <w:rsid w:val="00833FF9"/>
    <w:rsid w:val="00835635"/>
    <w:rsid w:val="00840881"/>
    <w:rsid w:val="0084324F"/>
    <w:rsid w:val="00843B9A"/>
    <w:rsid w:val="0084472C"/>
    <w:rsid w:val="0084475D"/>
    <w:rsid w:val="00847F7F"/>
    <w:rsid w:val="0085200F"/>
    <w:rsid w:val="00853735"/>
    <w:rsid w:val="00854A46"/>
    <w:rsid w:val="0085592F"/>
    <w:rsid w:val="0086156D"/>
    <w:rsid w:val="008635BC"/>
    <w:rsid w:val="00865499"/>
    <w:rsid w:val="00866403"/>
    <w:rsid w:val="00870C86"/>
    <w:rsid w:val="00870DB1"/>
    <w:rsid w:val="00871583"/>
    <w:rsid w:val="008727C3"/>
    <w:rsid w:val="00874B05"/>
    <w:rsid w:val="008758C0"/>
    <w:rsid w:val="00875F78"/>
    <w:rsid w:val="008770D9"/>
    <w:rsid w:val="00877A2B"/>
    <w:rsid w:val="00877EFC"/>
    <w:rsid w:val="00877F23"/>
    <w:rsid w:val="008821F7"/>
    <w:rsid w:val="008837CC"/>
    <w:rsid w:val="00885E26"/>
    <w:rsid w:val="00886A8C"/>
    <w:rsid w:val="008873E2"/>
    <w:rsid w:val="008A2860"/>
    <w:rsid w:val="008A321F"/>
    <w:rsid w:val="008A4938"/>
    <w:rsid w:val="008A7039"/>
    <w:rsid w:val="008B2CCC"/>
    <w:rsid w:val="008B51B8"/>
    <w:rsid w:val="008B5A5F"/>
    <w:rsid w:val="008B683E"/>
    <w:rsid w:val="008B7796"/>
    <w:rsid w:val="008C319C"/>
    <w:rsid w:val="008C4DC0"/>
    <w:rsid w:val="008E2420"/>
    <w:rsid w:val="008E36B6"/>
    <w:rsid w:val="008E470C"/>
    <w:rsid w:val="008E52DE"/>
    <w:rsid w:val="008F0068"/>
    <w:rsid w:val="008F007E"/>
    <w:rsid w:val="00900583"/>
    <w:rsid w:val="00911AEF"/>
    <w:rsid w:val="009120CA"/>
    <w:rsid w:val="009128DC"/>
    <w:rsid w:val="009206A3"/>
    <w:rsid w:val="009213B5"/>
    <w:rsid w:val="009221F5"/>
    <w:rsid w:val="0092490F"/>
    <w:rsid w:val="00925989"/>
    <w:rsid w:val="0093112F"/>
    <w:rsid w:val="0093765D"/>
    <w:rsid w:val="00940CF1"/>
    <w:rsid w:val="009410A7"/>
    <w:rsid w:val="00946917"/>
    <w:rsid w:val="00947063"/>
    <w:rsid w:val="009516F8"/>
    <w:rsid w:val="00952C69"/>
    <w:rsid w:val="00957A54"/>
    <w:rsid w:val="00961FD6"/>
    <w:rsid w:val="00963056"/>
    <w:rsid w:val="00973C04"/>
    <w:rsid w:val="009764A9"/>
    <w:rsid w:val="0098173B"/>
    <w:rsid w:val="009845CC"/>
    <w:rsid w:val="00991105"/>
    <w:rsid w:val="00991CB0"/>
    <w:rsid w:val="0099370E"/>
    <w:rsid w:val="0099404F"/>
    <w:rsid w:val="00997B71"/>
    <w:rsid w:val="009A04E3"/>
    <w:rsid w:val="009A0B3D"/>
    <w:rsid w:val="009A2F38"/>
    <w:rsid w:val="009B1A83"/>
    <w:rsid w:val="009B30A4"/>
    <w:rsid w:val="009B3695"/>
    <w:rsid w:val="009B68D9"/>
    <w:rsid w:val="009B7B62"/>
    <w:rsid w:val="009C0008"/>
    <w:rsid w:val="009C232C"/>
    <w:rsid w:val="009C51B9"/>
    <w:rsid w:val="009D0A5B"/>
    <w:rsid w:val="009E16D2"/>
    <w:rsid w:val="009F1016"/>
    <w:rsid w:val="009F25A5"/>
    <w:rsid w:val="009F6AF7"/>
    <w:rsid w:val="00A0263C"/>
    <w:rsid w:val="00A0598A"/>
    <w:rsid w:val="00A06753"/>
    <w:rsid w:val="00A06A8E"/>
    <w:rsid w:val="00A0793B"/>
    <w:rsid w:val="00A11156"/>
    <w:rsid w:val="00A12DC9"/>
    <w:rsid w:val="00A13587"/>
    <w:rsid w:val="00A13B58"/>
    <w:rsid w:val="00A1573D"/>
    <w:rsid w:val="00A17EDB"/>
    <w:rsid w:val="00A201A7"/>
    <w:rsid w:val="00A2307A"/>
    <w:rsid w:val="00A279BB"/>
    <w:rsid w:val="00A360C5"/>
    <w:rsid w:val="00A37D7F"/>
    <w:rsid w:val="00A43F83"/>
    <w:rsid w:val="00A45EAE"/>
    <w:rsid w:val="00A46A04"/>
    <w:rsid w:val="00A46E1F"/>
    <w:rsid w:val="00A51975"/>
    <w:rsid w:val="00A51A09"/>
    <w:rsid w:val="00A541E4"/>
    <w:rsid w:val="00A558F0"/>
    <w:rsid w:val="00A63F3E"/>
    <w:rsid w:val="00A6554F"/>
    <w:rsid w:val="00A7567A"/>
    <w:rsid w:val="00A75E0E"/>
    <w:rsid w:val="00A75E5C"/>
    <w:rsid w:val="00A76708"/>
    <w:rsid w:val="00A771A7"/>
    <w:rsid w:val="00A82EE8"/>
    <w:rsid w:val="00A85C4D"/>
    <w:rsid w:val="00A86390"/>
    <w:rsid w:val="00A90B0E"/>
    <w:rsid w:val="00A93502"/>
    <w:rsid w:val="00A9731A"/>
    <w:rsid w:val="00A97418"/>
    <w:rsid w:val="00AA0E03"/>
    <w:rsid w:val="00AA5218"/>
    <w:rsid w:val="00AA67AD"/>
    <w:rsid w:val="00AB2350"/>
    <w:rsid w:val="00AB2B26"/>
    <w:rsid w:val="00AB50B3"/>
    <w:rsid w:val="00AB53F6"/>
    <w:rsid w:val="00AB5D57"/>
    <w:rsid w:val="00AB60F6"/>
    <w:rsid w:val="00AB6A35"/>
    <w:rsid w:val="00AC0658"/>
    <w:rsid w:val="00AC271C"/>
    <w:rsid w:val="00AC2D1C"/>
    <w:rsid w:val="00AC6098"/>
    <w:rsid w:val="00AC73CF"/>
    <w:rsid w:val="00AC7C18"/>
    <w:rsid w:val="00AD2111"/>
    <w:rsid w:val="00AD2E75"/>
    <w:rsid w:val="00AD2EDA"/>
    <w:rsid w:val="00AD3720"/>
    <w:rsid w:val="00AD4200"/>
    <w:rsid w:val="00AD56C6"/>
    <w:rsid w:val="00AD6CA1"/>
    <w:rsid w:val="00AE081D"/>
    <w:rsid w:val="00AE11E5"/>
    <w:rsid w:val="00AE1699"/>
    <w:rsid w:val="00AE7263"/>
    <w:rsid w:val="00AE7C2F"/>
    <w:rsid w:val="00AF24AF"/>
    <w:rsid w:val="00AF46FA"/>
    <w:rsid w:val="00B01D80"/>
    <w:rsid w:val="00B053C4"/>
    <w:rsid w:val="00B060BA"/>
    <w:rsid w:val="00B0629B"/>
    <w:rsid w:val="00B11E3D"/>
    <w:rsid w:val="00B13AF9"/>
    <w:rsid w:val="00B16FFC"/>
    <w:rsid w:val="00B20F35"/>
    <w:rsid w:val="00B21223"/>
    <w:rsid w:val="00B21999"/>
    <w:rsid w:val="00B22F15"/>
    <w:rsid w:val="00B26D73"/>
    <w:rsid w:val="00B27C6D"/>
    <w:rsid w:val="00B366E8"/>
    <w:rsid w:val="00B37402"/>
    <w:rsid w:val="00B446DF"/>
    <w:rsid w:val="00B4742C"/>
    <w:rsid w:val="00B54FF5"/>
    <w:rsid w:val="00B55608"/>
    <w:rsid w:val="00B61C6E"/>
    <w:rsid w:val="00B64803"/>
    <w:rsid w:val="00B71CDC"/>
    <w:rsid w:val="00B739CA"/>
    <w:rsid w:val="00B755E2"/>
    <w:rsid w:val="00B75E84"/>
    <w:rsid w:val="00B76E95"/>
    <w:rsid w:val="00B900DD"/>
    <w:rsid w:val="00B92ED7"/>
    <w:rsid w:val="00B94077"/>
    <w:rsid w:val="00B965E2"/>
    <w:rsid w:val="00B96DAE"/>
    <w:rsid w:val="00B97A50"/>
    <w:rsid w:val="00BA0B1B"/>
    <w:rsid w:val="00BA32CA"/>
    <w:rsid w:val="00BA5A9E"/>
    <w:rsid w:val="00BB11F4"/>
    <w:rsid w:val="00BB133A"/>
    <w:rsid w:val="00BB36E6"/>
    <w:rsid w:val="00BB43C0"/>
    <w:rsid w:val="00BB7474"/>
    <w:rsid w:val="00BB7E8C"/>
    <w:rsid w:val="00BC119B"/>
    <w:rsid w:val="00BC6366"/>
    <w:rsid w:val="00BD1F46"/>
    <w:rsid w:val="00BD26C6"/>
    <w:rsid w:val="00BD6AC6"/>
    <w:rsid w:val="00BE017E"/>
    <w:rsid w:val="00BE0392"/>
    <w:rsid w:val="00BE0686"/>
    <w:rsid w:val="00BE1EEE"/>
    <w:rsid w:val="00BE2750"/>
    <w:rsid w:val="00BE3DF5"/>
    <w:rsid w:val="00BF5D19"/>
    <w:rsid w:val="00BF6226"/>
    <w:rsid w:val="00BF6DC8"/>
    <w:rsid w:val="00BF7D55"/>
    <w:rsid w:val="00C0283B"/>
    <w:rsid w:val="00C02D16"/>
    <w:rsid w:val="00C03DEA"/>
    <w:rsid w:val="00C1152B"/>
    <w:rsid w:val="00C16C83"/>
    <w:rsid w:val="00C26C79"/>
    <w:rsid w:val="00C27A62"/>
    <w:rsid w:val="00C31EED"/>
    <w:rsid w:val="00C47084"/>
    <w:rsid w:val="00C50ED4"/>
    <w:rsid w:val="00C51C15"/>
    <w:rsid w:val="00C56EA6"/>
    <w:rsid w:val="00C573B4"/>
    <w:rsid w:val="00C579F3"/>
    <w:rsid w:val="00C63AD2"/>
    <w:rsid w:val="00C64F3D"/>
    <w:rsid w:val="00C658F4"/>
    <w:rsid w:val="00C67CD3"/>
    <w:rsid w:val="00C737D5"/>
    <w:rsid w:val="00C73D43"/>
    <w:rsid w:val="00C83150"/>
    <w:rsid w:val="00C867E8"/>
    <w:rsid w:val="00C86917"/>
    <w:rsid w:val="00C90428"/>
    <w:rsid w:val="00C90B85"/>
    <w:rsid w:val="00C91D4C"/>
    <w:rsid w:val="00C960B7"/>
    <w:rsid w:val="00C96DA6"/>
    <w:rsid w:val="00C96E64"/>
    <w:rsid w:val="00CA397A"/>
    <w:rsid w:val="00CA6A7C"/>
    <w:rsid w:val="00CB0503"/>
    <w:rsid w:val="00CB1D8F"/>
    <w:rsid w:val="00CB3402"/>
    <w:rsid w:val="00CB3F30"/>
    <w:rsid w:val="00CB44C9"/>
    <w:rsid w:val="00CB4B99"/>
    <w:rsid w:val="00CB5C9F"/>
    <w:rsid w:val="00CC0384"/>
    <w:rsid w:val="00CD0AC9"/>
    <w:rsid w:val="00CD0D49"/>
    <w:rsid w:val="00CD40F0"/>
    <w:rsid w:val="00CD4D7C"/>
    <w:rsid w:val="00CD56B2"/>
    <w:rsid w:val="00CD7023"/>
    <w:rsid w:val="00CF3AE3"/>
    <w:rsid w:val="00CF59FD"/>
    <w:rsid w:val="00D000D3"/>
    <w:rsid w:val="00D0127C"/>
    <w:rsid w:val="00D106B8"/>
    <w:rsid w:val="00D112D7"/>
    <w:rsid w:val="00D1136F"/>
    <w:rsid w:val="00D11750"/>
    <w:rsid w:val="00D11F72"/>
    <w:rsid w:val="00D1251D"/>
    <w:rsid w:val="00D20936"/>
    <w:rsid w:val="00D233A7"/>
    <w:rsid w:val="00D2490B"/>
    <w:rsid w:val="00D26A09"/>
    <w:rsid w:val="00D35BD4"/>
    <w:rsid w:val="00D376D4"/>
    <w:rsid w:val="00D37D5A"/>
    <w:rsid w:val="00D46C3F"/>
    <w:rsid w:val="00D47EC1"/>
    <w:rsid w:val="00D50652"/>
    <w:rsid w:val="00D51392"/>
    <w:rsid w:val="00D52A07"/>
    <w:rsid w:val="00D57A97"/>
    <w:rsid w:val="00D62FB9"/>
    <w:rsid w:val="00D63EEB"/>
    <w:rsid w:val="00D77984"/>
    <w:rsid w:val="00D82180"/>
    <w:rsid w:val="00D8591C"/>
    <w:rsid w:val="00D91AA2"/>
    <w:rsid w:val="00D9262D"/>
    <w:rsid w:val="00D951D4"/>
    <w:rsid w:val="00DA2F99"/>
    <w:rsid w:val="00DA586E"/>
    <w:rsid w:val="00DA6FC4"/>
    <w:rsid w:val="00DB0A95"/>
    <w:rsid w:val="00DB0F6C"/>
    <w:rsid w:val="00DB2B1A"/>
    <w:rsid w:val="00DB389F"/>
    <w:rsid w:val="00DB3E25"/>
    <w:rsid w:val="00DB42C9"/>
    <w:rsid w:val="00DB6088"/>
    <w:rsid w:val="00DB7026"/>
    <w:rsid w:val="00DC258D"/>
    <w:rsid w:val="00DC3334"/>
    <w:rsid w:val="00DC4150"/>
    <w:rsid w:val="00DD0EAE"/>
    <w:rsid w:val="00DD28B5"/>
    <w:rsid w:val="00DD46FD"/>
    <w:rsid w:val="00DD6963"/>
    <w:rsid w:val="00DD6A15"/>
    <w:rsid w:val="00DD73D7"/>
    <w:rsid w:val="00DE2A82"/>
    <w:rsid w:val="00DE3E45"/>
    <w:rsid w:val="00DE7BAA"/>
    <w:rsid w:val="00DF0D1F"/>
    <w:rsid w:val="00DF12E4"/>
    <w:rsid w:val="00DF3334"/>
    <w:rsid w:val="00E030DB"/>
    <w:rsid w:val="00E0426D"/>
    <w:rsid w:val="00E05745"/>
    <w:rsid w:val="00E12BDD"/>
    <w:rsid w:val="00E14B0D"/>
    <w:rsid w:val="00E1668B"/>
    <w:rsid w:val="00E17215"/>
    <w:rsid w:val="00E22880"/>
    <w:rsid w:val="00E242C5"/>
    <w:rsid w:val="00E3004F"/>
    <w:rsid w:val="00E34936"/>
    <w:rsid w:val="00E35572"/>
    <w:rsid w:val="00E367CB"/>
    <w:rsid w:val="00E36D8D"/>
    <w:rsid w:val="00E37ACE"/>
    <w:rsid w:val="00E37C47"/>
    <w:rsid w:val="00E37F09"/>
    <w:rsid w:val="00E41584"/>
    <w:rsid w:val="00E418E1"/>
    <w:rsid w:val="00E424C6"/>
    <w:rsid w:val="00E434BF"/>
    <w:rsid w:val="00E43FC1"/>
    <w:rsid w:val="00E47D8A"/>
    <w:rsid w:val="00E500D8"/>
    <w:rsid w:val="00E50EA4"/>
    <w:rsid w:val="00E51363"/>
    <w:rsid w:val="00E5384D"/>
    <w:rsid w:val="00E53B3B"/>
    <w:rsid w:val="00E5440C"/>
    <w:rsid w:val="00E549F4"/>
    <w:rsid w:val="00E56171"/>
    <w:rsid w:val="00E561C6"/>
    <w:rsid w:val="00E567CD"/>
    <w:rsid w:val="00E56C8A"/>
    <w:rsid w:val="00E579A5"/>
    <w:rsid w:val="00E60397"/>
    <w:rsid w:val="00E60625"/>
    <w:rsid w:val="00E6293F"/>
    <w:rsid w:val="00E62ECF"/>
    <w:rsid w:val="00E656E7"/>
    <w:rsid w:val="00E65791"/>
    <w:rsid w:val="00E66912"/>
    <w:rsid w:val="00E7295F"/>
    <w:rsid w:val="00E76C0B"/>
    <w:rsid w:val="00E76D3E"/>
    <w:rsid w:val="00E76DE4"/>
    <w:rsid w:val="00E77790"/>
    <w:rsid w:val="00E80556"/>
    <w:rsid w:val="00E8222F"/>
    <w:rsid w:val="00E8543E"/>
    <w:rsid w:val="00E85E32"/>
    <w:rsid w:val="00E86338"/>
    <w:rsid w:val="00E92167"/>
    <w:rsid w:val="00E94615"/>
    <w:rsid w:val="00E9564C"/>
    <w:rsid w:val="00E96C2D"/>
    <w:rsid w:val="00E97847"/>
    <w:rsid w:val="00E97EBA"/>
    <w:rsid w:val="00EA0468"/>
    <w:rsid w:val="00EA17C9"/>
    <w:rsid w:val="00EA6DD8"/>
    <w:rsid w:val="00EB24AC"/>
    <w:rsid w:val="00EB2B25"/>
    <w:rsid w:val="00EB4DC4"/>
    <w:rsid w:val="00EB53A8"/>
    <w:rsid w:val="00EB6A8D"/>
    <w:rsid w:val="00EC32A8"/>
    <w:rsid w:val="00EC68A0"/>
    <w:rsid w:val="00EC6CCB"/>
    <w:rsid w:val="00EC79E1"/>
    <w:rsid w:val="00ED1DB3"/>
    <w:rsid w:val="00ED29AE"/>
    <w:rsid w:val="00ED61C1"/>
    <w:rsid w:val="00EE51D5"/>
    <w:rsid w:val="00EF0CBD"/>
    <w:rsid w:val="00EF2CE7"/>
    <w:rsid w:val="00F035D0"/>
    <w:rsid w:val="00F03CB6"/>
    <w:rsid w:val="00F1346A"/>
    <w:rsid w:val="00F14529"/>
    <w:rsid w:val="00F17071"/>
    <w:rsid w:val="00F177B2"/>
    <w:rsid w:val="00F209FF"/>
    <w:rsid w:val="00F20E7D"/>
    <w:rsid w:val="00F23314"/>
    <w:rsid w:val="00F25869"/>
    <w:rsid w:val="00F3793B"/>
    <w:rsid w:val="00F37C72"/>
    <w:rsid w:val="00F432AC"/>
    <w:rsid w:val="00F43CAC"/>
    <w:rsid w:val="00F45856"/>
    <w:rsid w:val="00F47A8E"/>
    <w:rsid w:val="00F47EC9"/>
    <w:rsid w:val="00F50E33"/>
    <w:rsid w:val="00F51396"/>
    <w:rsid w:val="00F516E8"/>
    <w:rsid w:val="00F517CA"/>
    <w:rsid w:val="00F5202D"/>
    <w:rsid w:val="00F53AA1"/>
    <w:rsid w:val="00F540DA"/>
    <w:rsid w:val="00F57536"/>
    <w:rsid w:val="00F6043A"/>
    <w:rsid w:val="00F60512"/>
    <w:rsid w:val="00F60AF2"/>
    <w:rsid w:val="00F61EC4"/>
    <w:rsid w:val="00F733D4"/>
    <w:rsid w:val="00F80246"/>
    <w:rsid w:val="00F80CED"/>
    <w:rsid w:val="00F84F03"/>
    <w:rsid w:val="00F86324"/>
    <w:rsid w:val="00F8669C"/>
    <w:rsid w:val="00F90E8C"/>
    <w:rsid w:val="00F9157D"/>
    <w:rsid w:val="00F92BB5"/>
    <w:rsid w:val="00FA0BB0"/>
    <w:rsid w:val="00FA23B0"/>
    <w:rsid w:val="00FA557F"/>
    <w:rsid w:val="00FA6CC6"/>
    <w:rsid w:val="00FB05B7"/>
    <w:rsid w:val="00FB08F8"/>
    <w:rsid w:val="00FB4F72"/>
    <w:rsid w:val="00FC317F"/>
    <w:rsid w:val="00FC66D0"/>
    <w:rsid w:val="00FE0605"/>
    <w:rsid w:val="00FE181F"/>
    <w:rsid w:val="00FE2575"/>
    <w:rsid w:val="00FE53B4"/>
    <w:rsid w:val="00FF3E4E"/>
    <w:rsid w:val="00FF3EDA"/>
    <w:rsid w:val="00FF4C49"/>
    <w:rsid w:val="00FF7178"/>
    <w:rsid w:val="47123685"/>
    <w:rsid w:val="499F5242"/>
    <w:rsid w:val="651FF0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AD6970"/>
  <w15:docId w15:val="{20F9244B-C2CB-4937-A1AA-03EB02C0D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3101"/>
    <w:rPr>
      <w:rFonts w:ascii="Courier" w:hAnsi="Courier"/>
      <w:sz w:val="24"/>
    </w:rPr>
  </w:style>
  <w:style w:type="paragraph" w:styleId="Heading1">
    <w:name w:val="heading 1"/>
    <w:aliases w:val="Division Heading"/>
    <w:basedOn w:val="Normal"/>
    <w:next w:val="Normal"/>
    <w:link w:val="Heading1Char"/>
    <w:qFormat/>
    <w:rsid w:val="00103101"/>
    <w:pPr>
      <w:keepNext/>
      <w:spacing w:before="240" w:after="60"/>
      <w:jc w:val="center"/>
      <w:outlineLvl w:val="0"/>
    </w:pPr>
    <w:rPr>
      <w:rFonts w:ascii="Arial" w:hAnsi="Arial"/>
      <w:kern w:val="28"/>
      <w:sz w:val="28"/>
    </w:rPr>
  </w:style>
  <w:style w:type="paragraph" w:styleId="Heading2">
    <w:name w:val="heading 2"/>
    <w:aliases w:val="Section Heading"/>
    <w:basedOn w:val="Normal"/>
    <w:next w:val="Normal"/>
    <w:link w:val="Heading2Char"/>
    <w:qFormat/>
    <w:rsid w:val="00103101"/>
    <w:pPr>
      <w:keepNext/>
      <w:spacing w:before="240" w:after="60"/>
      <w:jc w:val="center"/>
      <w:outlineLvl w:val="1"/>
    </w:pPr>
    <w:rPr>
      <w:rFonts w:ascii="Arial" w:hAnsi="Arial"/>
    </w:rPr>
  </w:style>
  <w:style w:type="paragraph" w:styleId="Heading3">
    <w:name w:val="heading 3"/>
    <w:basedOn w:val="Normal"/>
    <w:next w:val="Normal"/>
    <w:qFormat/>
    <w:rsid w:val="00103101"/>
    <w:pPr>
      <w:keepNext/>
      <w:spacing w:before="240" w:after="60"/>
      <w:outlineLvl w:val="2"/>
    </w:pPr>
    <w:rPr>
      <w:rFonts w:ascii="Arial" w:hAnsi="Arial"/>
    </w:rPr>
  </w:style>
  <w:style w:type="paragraph" w:styleId="Heading4">
    <w:name w:val="heading 4"/>
    <w:basedOn w:val="Normal"/>
    <w:next w:val="Normal"/>
    <w:qFormat/>
    <w:rsid w:val="00103101"/>
    <w:pPr>
      <w:keepNext/>
      <w:widowControl w:val="0"/>
      <w:tabs>
        <w:tab w:val="left" w:pos="1872"/>
        <w:tab w:val="left" w:pos="8640"/>
      </w:tabs>
      <w:jc w:val="center"/>
      <w:outlineLvl w:val="3"/>
    </w:pPr>
    <w:rPr>
      <w:sz w:val="36"/>
    </w:rPr>
  </w:style>
  <w:style w:type="paragraph" w:styleId="Heading5">
    <w:name w:val="heading 5"/>
    <w:basedOn w:val="Normal"/>
    <w:next w:val="Normal"/>
    <w:qFormat/>
    <w:rsid w:val="00103101"/>
    <w:pPr>
      <w:numPr>
        <w:ilvl w:val="4"/>
        <w:numId w:val="2"/>
      </w:numPr>
      <w:spacing w:before="240" w:after="60"/>
      <w:outlineLvl w:val="4"/>
    </w:pPr>
    <w:rPr>
      <w:sz w:val="22"/>
    </w:rPr>
  </w:style>
  <w:style w:type="paragraph" w:styleId="Heading6">
    <w:name w:val="heading 6"/>
    <w:basedOn w:val="Normal"/>
    <w:next w:val="Normal"/>
    <w:qFormat/>
    <w:rsid w:val="00103101"/>
    <w:pPr>
      <w:numPr>
        <w:ilvl w:val="5"/>
        <w:numId w:val="2"/>
      </w:numPr>
      <w:spacing w:before="240" w:after="60"/>
      <w:outlineLvl w:val="5"/>
    </w:pPr>
    <w:rPr>
      <w:rFonts w:ascii="Times New Roman" w:hAnsi="Times New Roman"/>
      <w:i/>
      <w:sz w:val="22"/>
    </w:rPr>
  </w:style>
  <w:style w:type="paragraph" w:styleId="Heading7">
    <w:name w:val="heading 7"/>
    <w:basedOn w:val="Normal"/>
    <w:next w:val="Normal"/>
    <w:qFormat/>
    <w:rsid w:val="00103101"/>
    <w:pPr>
      <w:numPr>
        <w:ilvl w:val="6"/>
        <w:numId w:val="2"/>
      </w:numPr>
      <w:spacing w:before="240" w:after="60"/>
      <w:outlineLvl w:val="6"/>
    </w:pPr>
    <w:rPr>
      <w:rFonts w:ascii="Arial" w:hAnsi="Arial"/>
      <w:sz w:val="20"/>
    </w:rPr>
  </w:style>
  <w:style w:type="paragraph" w:styleId="Heading8">
    <w:name w:val="heading 8"/>
    <w:basedOn w:val="Normal"/>
    <w:next w:val="Normal"/>
    <w:qFormat/>
    <w:rsid w:val="00103101"/>
    <w:pPr>
      <w:numPr>
        <w:ilvl w:val="7"/>
        <w:numId w:val="2"/>
      </w:numPr>
      <w:spacing w:before="240" w:after="60"/>
      <w:outlineLvl w:val="7"/>
    </w:pPr>
    <w:rPr>
      <w:rFonts w:ascii="Arial" w:hAnsi="Arial"/>
      <w:i/>
      <w:sz w:val="20"/>
    </w:rPr>
  </w:style>
  <w:style w:type="paragraph" w:styleId="Heading9">
    <w:name w:val="heading 9"/>
    <w:basedOn w:val="Normal"/>
    <w:next w:val="Normal"/>
    <w:qFormat/>
    <w:rsid w:val="00103101"/>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103101"/>
    <w:pPr>
      <w:tabs>
        <w:tab w:val="center" w:pos="4320"/>
        <w:tab w:val="right" w:pos="8640"/>
      </w:tabs>
    </w:pPr>
  </w:style>
  <w:style w:type="paragraph" w:styleId="Header">
    <w:name w:val="header"/>
    <w:basedOn w:val="Normal"/>
    <w:rsid w:val="00103101"/>
    <w:pPr>
      <w:tabs>
        <w:tab w:val="center" w:pos="4320"/>
        <w:tab w:val="right" w:pos="8640"/>
      </w:tabs>
    </w:pPr>
  </w:style>
  <w:style w:type="character" w:styleId="PageNumber">
    <w:name w:val="page number"/>
    <w:basedOn w:val="DefaultParagraphFont"/>
    <w:rsid w:val="00103101"/>
    <w:rPr>
      <w:rFonts w:ascii="Courier" w:hAnsi="Courier"/>
      <w:sz w:val="24"/>
    </w:rPr>
  </w:style>
  <w:style w:type="paragraph" w:styleId="PlainText">
    <w:name w:val="Plain Text"/>
    <w:basedOn w:val="Normal"/>
    <w:link w:val="PlainTextChar"/>
    <w:rsid w:val="00103101"/>
    <w:rPr>
      <w:rFonts w:ascii="Courier New" w:hAnsi="Courier New"/>
    </w:rPr>
  </w:style>
  <w:style w:type="paragraph" w:styleId="BodyTextIndent">
    <w:name w:val="Body Text Indent"/>
    <w:basedOn w:val="Normal"/>
    <w:rsid w:val="00103101"/>
    <w:pPr>
      <w:widowControl w:val="0"/>
      <w:tabs>
        <w:tab w:val="left" w:pos="432"/>
        <w:tab w:val="left" w:pos="1872"/>
        <w:tab w:val="center" w:pos="8910"/>
      </w:tabs>
      <w:ind w:left="1872" w:hanging="1440"/>
    </w:pPr>
  </w:style>
  <w:style w:type="paragraph" w:styleId="TOC1">
    <w:name w:val="toc 1"/>
    <w:basedOn w:val="Normal"/>
    <w:next w:val="Normal"/>
    <w:autoRedefine/>
    <w:uiPriority w:val="39"/>
    <w:rsid w:val="00103101"/>
    <w:pPr>
      <w:spacing w:before="120" w:after="120"/>
    </w:pPr>
    <w:rPr>
      <w:rFonts w:ascii="Times New Roman" w:hAnsi="Times New Roman"/>
      <w:b/>
      <w:caps/>
      <w:sz w:val="20"/>
    </w:rPr>
  </w:style>
  <w:style w:type="paragraph" w:styleId="TOC2">
    <w:name w:val="toc 2"/>
    <w:basedOn w:val="Normal"/>
    <w:next w:val="Normal"/>
    <w:autoRedefine/>
    <w:uiPriority w:val="39"/>
    <w:rsid w:val="00103101"/>
    <w:pPr>
      <w:ind w:left="240"/>
    </w:pPr>
    <w:rPr>
      <w:rFonts w:ascii="Times New Roman" w:hAnsi="Times New Roman"/>
      <w:smallCaps/>
      <w:sz w:val="20"/>
    </w:rPr>
  </w:style>
  <w:style w:type="paragraph" w:styleId="TOC3">
    <w:name w:val="toc 3"/>
    <w:basedOn w:val="Normal"/>
    <w:next w:val="Normal"/>
    <w:autoRedefine/>
    <w:semiHidden/>
    <w:rsid w:val="00103101"/>
    <w:pPr>
      <w:ind w:left="480"/>
    </w:pPr>
    <w:rPr>
      <w:rFonts w:ascii="Times New Roman" w:hAnsi="Times New Roman"/>
      <w:i/>
      <w:sz w:val="20"/>
    </w:rPr>
  </w:style>
  <w:style w:type="paragraph" w:styleId="TOC4">
    <w:name w:val="toc 4"/>
    <w:basedOn w:val="Normal"/>
    <w:next w:val="Normal"/>
    <w:autoRedefine/>
    <w:semiHidden/>
    <w:rsid w:val="00103101"/>
    <w:pPr>
      <w:ind w:left="720"/>
    </w:pPr>
    <w:rPr>
      <w:rFonts w:ascii="Times New Roman" w:hAnsi="Times New Roman"/>
      <w:sz w:val="18"/>
    </w:rPr>
  </w:style>
  <w:style w:type="paragraph" w:styleId="TOC5">
    <w:name w:val="toc 5"/>
    <w:basedOn w:val="Normal"/>
    <w:next w:val="Normal"/>
    <w:autoRedefine/>
    <w:semiHidden/>
    <w:rsid w:val="00103101"/>
    <w:pPr>
      <w:ind w:left="960"/>
    </w:pPr>
    <w:rPr>
      <w:rFonts w:ascii="Times New Roman" w:hAnsi="Times New Roman"/>
      <w:sz w:val="18"/>
    </w:rPr>
  </w:style>
  <w:style w:type="paragraph" w:styleId="TOC6">
    <w:name w:val="toc 6"/>
    <w:basedOn w:val="Normal"/>
    <w:next w:val="Normal"/>
    <w:autoRedefine/>
    <w:semiHidden/>
    <w:rsid w:val="00103101"/>
    <w:pPr>
      <w:ind w:left="1200"/>
    </w:pPr>
    <w:rPr>
      <w:rFonts w:ascii="Times New Roman" w:hAnsi="Times New Roman"/>
      <w:sz w:val="18"/>
    </w:rPr>
  </w:style>
  <w:style w:type="paragraph" w:styleId="TOC7">
    <w:name w:val="toc 7"/>
    <w:basedOn w:val="Normal"/>
    <w:next w:val="Normal"/>
    <w:autoRedefine/>
    <w:semiHidden/>
    <w:rsid w:val="00103101"/>
    <w:pPr>
      <w:ind w:left="1440"/>
    </w:pPr>
    <w:rPr>
      <w:rFonts w:ascii="Times New Roman" w:hAnsi="Times New Roman"/>
      <w:sz w:val="18"/>
    </w:rPr>
  </w:style>
  <w:style w:type="paragraph" w:styleId="TOC8">
    <w:name w:val="toc 8"/>
    <w:basedOn w:val="Normal"/>
    <w:next w:val="Normal"/>
    <w:autoRedefine/>
    <w:semiHidden/>
    <w:rsid w:val="00103101"/>
    <w:pPr>
      <w:ind w:left="1680"/>
    </w:pPr>
    <w:rPr>
      <w:rFonts w:ascii="Times New Roman" w:hAnsi="Times New Roman"/>
      <w:sz w:val="18"/>
    </w:rPr>
  </w:style>
  <w:style w:type="paragraph" w:styleId="TOC9">
    <w:name w:val="toc 9"/>
    <w:basedOn w:val="Normal"/>
    <w:next w:val="Normal"/>
    <w:autoRedefine/>
    <w:semiHidden/>
    <w:rsid w:val="00103101"/>
    <w:pPr>
      <w:ind w:left="1920"/>
    </w:pPr>
    <w:rPr>
      <w:rFonts w:ascii="Times New Roman" w:hAnsi="Times New Roman"/>
      <w:sz w:val="18"/>
    </w:rPr>
  </w:style>
  <w:style w:type="paragraph" w:styleId="BodyTextIndent2">
    <w:name w:val="Body Text Indent 2"/>
    <w:basedOn w:val="Normal"/>
    <w:rsid w:val="00103101"/>
    <w:pPr>
      <w:widowControl w:val="0"/>
      <w:tabs>
        <w:tab w:val="left" w:pos="450"/>
        <w:tab w:val="left" w:pos="1008"/>
        <w:tab w:val="left" w:pos="2160"/>
        <w:tab w:val="left" w:pos="4320"/>
        <w:tab w:val="left" w:pos="8208"/>
      </w:tabs>
      <w:spacing w:after="240"/>
      <w:ind w:left="4320" w:hanging="4320"/>
    </w:pPr>
  </w:style>
  <w:style w:type="paragraph" w:styleId="BodyTextIndent3">
    <w:name w:val="Body Text Indent 3"/>
    <w:basedOn w:val="Normal"/>
    <w:rsid w:val="00103101"/>
    <w:pPr>
      <w:widowControl w:val="0"/>
      <w:tabs>
        <w:tab w:val="left" w:pos="450"/>
        <w:tab w:val="left" w:pos="1008"/>
        <w:tab w:val="left" w:pos="2160"/>
        <w:tab w:val="left" w:pos="4320"/>
        <w:tab w:val="left" w:pos="8208"/>
      </w:tabs>
      <w:spacing w:after="240"/>
      <w:ind w:left="1008" w:hanging="1008"/>
    </w:pPr>
  </w:style>
  <w:style w:type="character" w:styleId="CommentReference">
    <w:name w:val="annotation reference"/>
    <w:basedOn w:val="DefaultParagraphFont"/>
    <w:semiHidden/>
    <w:rsid w:val="00103101"/>
    <w:rPr>
      <w:sz w:val="16"/>
    </w:rPr>
  </w:style>
  <w:style w:type="paragraph" w:styleId="CommentText">
    <w:name w:val="annotation text"/>
    <w:basedOn w:val="Normal"/>
    <w:link w:val="CommentTextChar"/>
    <w:semiHidden/>
    <w:rsid w:val="00103101"/>
    <w:rPr>
      <w:sz w:val="20"/>
    </w:rPr>
  </w:style>
  <w:style w:type="character" w:styleId="Hyperlink">
    <w:name w:val="Hyperlink"/>
    <w:basedOn w:val="DefaultParagraphFont"/>
    <w:rsid w:val="00103101"/>
    <w:rPr>
      <w:color w:val="0000FF"/>
      <w:u w:val="single"/>
    </w:rPr>
  </w:style>
  <w:style w:type="paragraph" w:styleId="BalloonText">
    <w:name w:val="Balloon Text"/>
    <w:basedOn w:val="Normal"/>
    <w:semiHidden/>
    <w:rsid w:val="000C3BF8"/>
    <w:rPr>
      <w:rFonts w:ascii="Tahoma" w:hAnsi="Tahoma" w:cs="Tahoma"/>
      <w:sz w:val="16"/>
      <w:szCs w:val="16"/>
    </w:rPr>
  </w:style>
  <w:style w:type="paragraph" w:styleId="DocumentMap">
    <w:name w:val="Document Map"/>
    <w:basedOn w:val="Normal"/>
    <w:semiHidden/>
    <w:rsid w:val="000C3BF8"/>
    <w:pPr>
      <w:shd w:val="clear" w:color="auto" w:fill="000080"/>
    </w:pPr>
    <w:rPr>
      <w:rFonts w:ascii="Tahoma" w:hAnsi="Tahoma" w:cs="Tahoma"/>
      <w:sz w:val="20"/>
    </w:rPr>
  </w:style>
  <w:style w:type="paragraph" w:styleId="CommentSubject">
    <w:name w:val="annotation subject"/>
    <w:basedOn w:val="CommentText"/>
    <w:next w:val="CommentText"/>
    <w:semiHidden/>
    <w:rsid w:val="006542F1"/>
    <w:rPr>
      <w:b/>
      <w:bCs/>
    </w:rPr>
  </w:style>
  <w:style w:type="character" w:customStyle="1" w:styleId="Heading1Char">
    <w:name w:val="Heading 1 Char"/>
    <w:aliases w:val="Division Heading Char"/>
    <w:basedOn w:val="DefaultParagraphFont"/>
    <w:link w:val="Heading1"/>
    <w:rsid w:val="00EB6A8D"/>
    <w:rPr>
      <w:rFonts w:ascii="Arial" w:hAnsi="Arial"/>
      <w:kern w:val="28"/>
      <w:sz w:val="28"/>
    </w:rPr>
  </w:style>
  <w:style w:type="character" w:customStyle="1" w:styleId="Heading2Char">
    <w:name w:val="Heading 2 Char"/>
    <w:aliases w:val="Section Heading Char"/>
    <w:basedOn w:val="DefaultParagraphFont"/>
    <w:link w:val="Heading2"/>
    <w:rsid w:val="00EB6A8D"/>
    <w:rPr>
      <w:rFonts w:ascii="Arial" w:hAnsi="Arial"/>
      <w:sz w:val="24"/>
    </w:rPr>
  </w:style>
  <w:style w:type="character" w:customStyle="1" w:styleId="CommentTextChar">
    <w:name w:val="Comment Text Char"/>
    <w:basedOn w:val="DefaultParagraphFont"/>
    <w:link w:val="CommentText"/>
    <w:semiHidden/>
    <w:rsid w:val="00EB6A8D"/>
    <w:rPr>
      <w:rFonts w:ascii="Courier" w:hAnsi="Courier"/>
    </w:rPr>
  </w:style>
  <w:style w:type="paragraph" w:styleId="ListParagraph">
    <w:name w:val="List Paragraph"/>
    <w:basedOn w:val="Normal"/>
    <w:uiPriority w:val="1"/>
    <w:qFormat/>
    <w:rsid w:val="00EB6A8D"/>
    <w:pPr>
      <w:overflowPunct w:val="0"/>
      <w:autoSpaceDE w:val="0"/>
      <w:autoSpaceDN w:val="0"/>
      <w:adjustRightInd w:val="0"/>
      <w:ind w:left="720"/>
      <w:contextualSpacing/>
      <w:textAlignment w:val="baseline"/>
    </w:pPr>
    <w:rPr>
      <w:rFonts w:ascii="Times New Roman" w:hAnsi="Times New Roman"/>
      <w:sz w:val="20"/>
    </w:rPr>
  </w:style>
  <w:style w:type="paragraph" w:customStyle="1" w:styleId="Default">
    <w:name w:val="Default"/>
    <w:rsid w:val="007C0503"/>
    <w:pPr>
      <w:autoSpaceDE w:val="0"/>
      <w:autoSpaceDN w:val="0"/>
      <w:adjustRightInd w:val="0"/>
    </w:pPr>
    <w:rPr>
      <w:color w:val="000000"/>
      <w:sz w:val="24"/>
      <w:szCs w:val="24"/>
    </w:rPr>
  </w:style>
  <w:style w:type="character" w:customStyle="1" w:styleId="PlainTextChar">
    <w:name w:val="Plain Text Char"/>
    <w:basedOn w:val="DefaultParagraphFont"/>
    <w:link w:val="PlainText"/>
    <w:rsid w:val="00B26D73"/>
    <w:rPr>
      <w:rFonts w:ascii="Courier New" w:hAnsi="Courier New"/>
      <w:sz w:val="24"/>
    </w:rPr>
  </w:style>
  <w:style w:type="character" w:styleId="UnresolvedMention">
    <w:name w:val="Unresolved Mention"/>
    <w:basedOn w:val="DefaultParagraphFont"/>
    <w:uiPriority w:val="99"/>
    <w:semiHidden/>
    <w:unhideWhenUsed/>
    <w:rsid w:val="001100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21628">
      <w:bodyDiv w:val="1"/>
      <w:marLeft w:val="0"/>
      <w:marRight w:val="0"/>
      <w:marTop w:val="0"/>
      <w:marBottom w:val="0"/>
      <w:divBdr>
        <w:top w:val="none" w:sz="0" w:space="0" w:color="auto"/>
        <w:left w:val="none" w:sz="0" w:space="0" w:color="auto"/>
        <w:bottom w:val="none" w:sz="0" w:space="0" w:color="auto"/>
        <w:right w:val="none" w:sz="0" w:space="0" w:color="auto"/>
      </w:divBdr>
    </w:div>
    <w:div w:id="1181974014">
      <w:bodyDiv w:val="1"/>
      <w:marLeft w:val="0"/>
      <w:marRight w:val="0"/>
      <w:marTop w:val="0"/>
      <w:marBottom w:val="0"/>
      <w:divBdr>
        <w:top w:val="none" w:sz="0" w:space="0" w:color="auto"/>
        <w:left w:val="none" w:sz="0" w:space="0" w:color="auto"/>
        <w:bottom w:val="none" w:sz="0" w:space="0" w:color="auto"/>
        <w:right w:val="none" w:sz="0" w:space="0" w:color="auto"/>
      </w:divBdr>
    </w:div>
    <w:div w:id="1605527699">
      <w:bodyDiv w:val="1"/>
      <w:marLeft w:val="0"/>
      <w:marRight w:val="0"/>
      <w:marTop w:val="0"/>
      <w:marBottom w:val="0"/>
      <w:divBdr>
        <w:top w:val="none" w:sz="0" w:space="0" w:color="auto"/>
        <w:left w:val="none" w:sz="0" w:space="0" w:color="auto"/>
        <w:bottom w:val="none" w:sz="0" w:space="0" w:color="auto"/>
        <w:right w:val="none" w:sz="0" w:space="0" w:color="auto"/>
      </w:divBdr>
    </w:div>
    <w:div w:id="1695964069">
      <w:bodyDiv w:val="1"/>
      <w:marLeft w:val="0"/>
      <w:marRight w:val="0"/>
      <w:marTop w:val="0"/>
      <w:marBottom w:val="0"/>
      <w:divBdr>
        <w:top w:val="none" w:sz="0" w:space="0" w:color="auto"/>
        <w:left w:val="none" w:sz="0" w:space="0" w:color="auto"/>
        <w:bottom w:val="none" w:sz="0" w:space="0" w:color="auto"/>
        <w:right w:val="none" w:sz="0" w:space="0" w:color="auto"/>
      </w:divBdr>
    </w:div>
    <w:div w:id="1822311524">
      <w:bodyDiv w:val="1"/>
      <w:marLeft w:val="0"/>
      <w:marRight w:val="0"/>
      <w:marTop w:val="0"/>
      <w:marBottom w:val="0"/>
      <w:divBdr>
        <w:top w:val="none" w:sz="0" w:space="0" w:color="auto"/>
        <w:left w:val="none" w:sz="0" w:space="0" w:color="auto"/>
        <w:bottom w:val="none" w:sz="0" w:space="0" w:color="auto"/>
        <w:right w:val="none" w:sz="0" w:space="0" w:color="auto"/>
      </w:divBdr>
    </w:div>
    <w:div w:id="206702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4.jpeg"/><Relationship Id="rId3" Type="http://schemas.openxmlformats.org/officeDocument/2006/relationships/customXml" Target="../customXml/item3.xml"/><Relationship Id="rId21" Type="http://schemas.openxmlformats.org/officeDocument/2006/relationships/image" Target="cid:a3e7e31e-ac38-4b9a-8575-946c504251ab@NAMP111.PROD.OUTLOOK.COM"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Ruijin.g.garcia@uscg.mil" TargetMode="External"/><Relationship Id="rId17" Type="http://schemas.openxmlformats.org/officeDocument/2006/relationships/image" Target="media/image6.jpeg"/><Relationship Id="rId25" Type="http://schemas.openxmlformats.org/officeDocument/2006/relationships/image" Target="media/image13.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jpeg"/><Relationship Id="rId32" Type="http://schemas.openxmlformats.org/officeDocument/2006/relationships/image" Target="media/image19.jpe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image" Target="cid:aee2bf78-3e50-4281-bb7d-734515eb466d@NAMP111.PROD.OUTLOOK.COM" TargetMode="Externa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1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7.jpe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f63412f-fa4f-49ff-8788-3279c4cb64c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5EBED2F086ED704CAEAF022BCF809F9C" ma:contentTypeVersion="15" ma:contentTypeDescription="Create a new document." ma:contentTypeScope="" ma:versionID="1cf5ba598031e7adbde3eff5cbebe846">
  <xsd:schema xmlns:xsd="http://www.w3.org/2001/XMLSchema" xmlns:xs="http://www.w3.org/2001/XMLSchema" xmlns:p="http://schemas.microsoft.com/office/2006/metadata/properties" xmlns:ns2="7f63412f-fa4f-49ff-8788-3279c4cb64c3" xmlns:ns3="2cdb767f-4f8e-422a-ac71-4b01d3491a21" targetNamespace="http://schemas.microsoft.com/office/2006/metadata/properties" ma:root="true" ma:fieldsID="03ebb3d46db080a110d10e3b3e4861ec" ns2:_="" ns3:_="">
    <xsd:import namespace="7f63412f-fa4f-49ff-8788-3279c4cb64c3"/>
    <xsd:import namespace="2cdb767f-4f8e-422a-ac71-4b01d3491a2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63412f-fa4f-49ff-8788-3279c4cb64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cdb767f-4f8e-422a-ac71-4b01d3491a2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44FCC5-E521-4734-B832-35ECB675DBE1}">
  <ds:schemaRefs>
    <ds:schemaRef ds:uri="http://schemas.microsoft.com/office/2006/metadata/properties"/>
    <ds:schemaRef ds:uri="http://schemas.microsoft.com/office/infopath/2007/PartnerControls"/>
    <ds:schemaRef ds:uri="7f63412f-fa4f-49ff-8788-3279c4cb64c3"/>
  </ds:schemaRefs>
</ds:datastoreItem>
</file>

<file path=customXml/itemProps2.xml><?xml version="1.0" encoding="utf-8"?>
<ds:datastoreItem xmlns:ds="http://schemas.openxmlformats.org/officeDocument/2006/customXml" ds:itemID="{5928C189-7EF6-41E6-B039-9C49B7023E6B}">
  <ds:schemaRefs>
    <ds:schemaRef ds:uri="http://schemas.microsoft.com/sharepoint/v3/contenttype/forms"/>
  </ds:schemaRefs>
</ds:datastoreItem>
</file>

<file path=customXml/itemProps3.xml><?xml version="1.0" encoding="utf-8"?>
<ds:datastoreItem xmlns:ds="http://schemas.openxmlformats.org/officeDocument/2006/customXml" ds:itemID="{EC38A77B-332F-4A4C-9307-91B3A0D14843}">
  <ds:schemaRefs>
    <ds:schemaRef ds:uri="http://schemas.openxmlformats.org/officeDocument/2006/bibliography"/>
  </ds:schemaRefs>
</ds:datastoreItem>
</file>

<file path=customXml/itemProps4.xml><?xml version="1.0" encoding="utf-8"?>
<ds:datastoreItem xmlns:ds="http://schemas.openxmlformats.org/officeDocument/2006/customXml" ds:itemID="{23B67AA3-D2B2-4A92-95E8-FFA5912B54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63412f-fa4f-49ff-8788-3279c4cb64c3"/>
    <ds:schemaRef ds:uri="2cdb767f-4f8e-422a-ac71-4b01d3491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305</TotalTime>
  <Pages>11</Pages>
  <Words>1716</Words>
  <Characters>9782</Characters>
  <Application>Microsoft Office Word</Application>
  <DocSecurity>0</DocSecurity>
  <Lines>81</Lines>
  <Paragraphs>22</Paragraphs>
  <ScaleCrop>false</ScaleCrop>
  <Company>United States Coast Guard</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Spec</dc:title>
  <dc:subject/>
  <dc:creator>CEU Oakland</dc:creator>
  <cp:keywords/>
  <cp:lastModifiedBy>King, Ryan H CIV (USA)</cp:lastModifiedBy>
  <cp:revision>323</cp:revision>
  <cp:lastPrinted>2011-12-21T14:59:00Z</cp:lastPrinted>
  <dcterms:created xsi:type="dcterms:W3CDTF">2020-06-01T15:53:00Z</dcterms:created>
  <dcterms:modified xsi:type="dcterms:W3CDTF">2025-12-16T13:57:00Z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0x0101005EBED2F086ED704CAEAF022BCF809F9C</vt:lpwstr>
  </property>
</Properties>
</file>